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B19C" w14:textId="1C165A0A" w:rsidR="00FD5E9B" w:rsidRDefault="00000000">
      <w:pPr>
        <w:pStyle w:val="Title"/>
        <w:ind w:firstLine="145"/>
      </w:pPr>
      <w:bookmarkStart w:id="0" w:name="_Hlk131865537"/>
      <w:r>
        <w:t xml:space="preserve">Movie Recommendation System </w:t>
      </w:r>
    </w:p>
    <w:p w14:paraId="00FF95FA" w14:textId="77777777" w:rsidR="00FD5E9B" w:rsidRDefault="00000000">
      <w:pPr>
        <w:spacing w:before="42" w:line="296" w:lineRule="auto"/>
        <w:ind w:left="145" w:right="106"/>
        <w:jc w:val="center"/>
        <w:rPr>
          <w:b/>
          <w:i/>
          <w:sz w:val="26"/>
          <w:szCs w:val="26"/>
        </w:rPr>
      </w:pPr>
      <w:r>
        <w:rPr>
          <w:b/>
          <w:i/>
          <w:sz w:val="26"/>
          <w:szCs w:val="26"/>
        </w:rPr>
        <w:t xml:space="preserve">Prof. Sonali </w:t>
      </w:r>
      <w:proofErr w:type="spellStart"/>
      <w:r>
        <w:rPr>
          <w:b/>
          <w:i/>
          <w:sz w:val="26"/>
          <w:szCs w:val="26"/>
        </w:rPr>
        <w:t>Guhe</w:t>
      </w:r>
      <w:proofErr w:type="spellEnd"/>
      <w:r>
        <w:rPr>
          <w:b/>
          <w:i/>
          <w:sz w:val="26"/>
          <w:szCs w:val="26"/>
        </w:rPr>
        <w:t xml:space="preserve"> </w:t>
      </w:r>
    </w:p>
    <w:p w14:paraId="6829454D" w14:textId="77777777" w:rsidR="00FD5E9B" w:rsidRDefault="00000000">
      <w:pPr>
        <w:spacing w:line="271" w:lineRule="auto"/>
        <w:ind w:left="2281" w:right="2243"/>
        <w:jc w:val="center"/>
        <w:rPr>
          <w:i/>
          <w:sz w:val="26"/>
          <w:szCs w:val="26"/>
        </w:rPr>
      </w:pPr>
      <w:r>
        <w:rPr>
          <w:i/>
          <w:sz w:val="26"/>
          <w:szCs w:val="26"/>
        </w:rPr>
        <w:t xml:space="preserve">Asst. Prof Dept of Information Technology </w:t>
      </w:r>
      <w:proofErr w:type="spellStart"/>
      <w:r>
        <w:rPr>
          <w:i/>
          <w:sz w:val="26"/>
          <w:szCs w:val="26"/>
        </w:rPr>
        <w:t>G.</w:t>
      </w:r>
      <w:proofErr w:type="gramStart"/>
      <w:r>
        <w:rPr>
          <w:i/>
          <w:sz w:val="26"/>
          <w:szCs w:val="26"/>
        </w:rPr>
        <w:t>H.Raisoni</w:t>
      </w:r>
      <w:proofErr w:type="spellEnd"/>
      <w:proofErr w:type="gramEnd"/>
      <w:r>
        <w:rPr>
          <w:i/>
          <w:sz w:val="26"/>
          <w:szCs w:val="26"/>
        </w:rPr>
        <w:t xml:space="preserve"> College of Engineering, Nagpur.</w:t>
      </w:r>
    </w:p>
    <w:tbl>
      <w:tblPr>
        <w:tblStyle w:val="TableGrid"/>
        <w:tblpPr w:leftFromText="180" w:rightFromText="180" w:vertAnchor="text" w:horzAnchor="margin" w:tblpXSpec="center" w:tblpY="234"/>
        <w:tblW w:w="10460" w:type="dxa"/>
        <w:tblLook w:val="04A0" w:firstRow="1" w:lastRow="0" w:firstColumn="1" w:lastColumn="0" w:noHBand="0" w:noVBand="1"/>
      </w:tblPr>
      <w:tblGrid>
        <w:gridCol w:w="2847"/>
        <w:gridCol w:w="2875"/>
        <w:gridCol w:w="2722"/>
        <w:gridCol w:w="2016"/>
      </w:tblGrid>
      <w:tr w:rsidR="00572D92" w14:paraId="713180DF" w14:textId="77777777" w:rsidTr="00572D92">
        <w:trPr>
          <w:trHeight w:val="253"/>
        </w:trPr>
        <w:tc>
          <w:tcPr>
            <w:tcW w:w="2695" w:type="dxa"/>
          </w:tcPr>
          <w:p w14:paraId="12547EA2" w14:textId="77777777" w:rsidR="00A935BA" w:rsidRDefault="00A935BA" w:rsidP="00A935BA">
            <w:pPr>
              <w:rPr>
                <w:i/>
                <w:color w:val="000000"/>
                <w:sz w:val="20"/>
                <w:szCs w:val="20"/>
              </w:rPr>
            </w:pPr>
            <w:r>
              <w:rPr>
                <w:i/>
                <w:color w:val="000000"/>
                <w:sz w:val="20"/>
                <w:szCs w:val="20"/>
              </w:rPr>
              <w:t>Shikhar Agrawal</w:t>
            </w:r>
          </w:p>
        </w:tc>
        <w:tc>
          <w:tcPr>
            <w:tcW w:w="3027" w:type="dxa"/>
          </w:tcPr>
          <w:p w14:paraId="4E8ABBC2" w14:textId="77777777" w:rsidR="00A935BA" w:rsidRDefault="00A935BA" w:rsidP="00A935BA">
            <w:pPr>
              <w:rPr>
                <w:i/>
                <w:color w:val="000000"/>
                <w:sz w:val="20"/>
                <w:szCs w:val="20"/>
              </w:rPr>
            </w:pPr>
            <w:r>
              <w:rPr>
                <w:i/>
                <w:color w:val="000000"/>
                <w:sz w:val="20"/>
                <w:szCs w:val="20"/>
              </w:rPr>
              <w:t xml:space="preserve">Shreyash </w:t>
            </w:r>
            <w:proofErr w:type="spellStart"/>
            <w:r>
              <w:rPr>
                <w:i/>
                <w:color w:val="000000"/>
                <w:sz w:val="20"/>
                <w:szCs w:val="20"/>
              </w:rPr>
              <w:t>Bhagde</w:t>
            </w:r>
            <w:proofErr w:type="spellEnd"/>
          </w:p>
        </w:tc>
        <w:tc>
          <w:tcPr>
            <w:tcW w:w="2722" w:type="dxa"/>
          </w:tcPr>
          <w:p w14:paraId="3B51D014" w14:textId="77777777" w:rsidR="00A935BA" w:rsidRDefault="00A935BA" w:rsidP="00A935BA">
            <w:pPr>
              <w:rPr>
                <w:i/>
                <w:color w:val="000000"/>
                <w:sz w:val="20"/>
                <w:szCs w:val="20"/>
              </w:rPr>
            </w:pPr>
            <w:r>
              <w:rPr>
                <w:i/>
                <w:color w:val="000000"/>
                <w:sz w:val="20"/>
                <w:szCs w:val="20"/>
              </w:rPr>
              <w:t>Saurabh Sawai</w:t>
            </w:r>
          </w:p>
        </w:tc>
        <w:tc>
          <w:tcPr>
            <w:tcW w:w="2016" w:type="dxa"/>
          </w:tcPr>
          <w:p w14:paraId="4CA8577F" w14:textId="187D1766" w:rsidR="00A935BA" w:rsidRDefault="003C1169" w:rsidP="00A935BA">
            <w:pPr>
              <w:rPr>
                <w:i/>
                <w:color w:val="000000"/>
                <w:sz w:val="20"/>
                <w:szCs w:val="20"/>
              </w:rPr>
            </w:pPr>
            <w:r>
              <w:rPr>
                <w:i/>
                <w:color w:val="000000"/>
                <w:sz w:val="20"/>
                <w:szCs w:val="20"/>
              </w:rPr>
              <w:t xml:space="preserve">Sonali </w:t>
            </w:r>
            <w:proofErr w:type="spellStart"/>
            <w:r>
              <w:rPr>
                <w:i/>
                <w:color w:val="000000"/>
                <w:sz w:val="20"/>
                <w:szCs w:val="20"/>
              </w:rPr>
              <w:t>Guhe</w:t>
            </w:r>
            <w:proofErr w:type="spellEnd"/>
          </w:p>
        </w:tc>
      </w:tr>
      <w:tr w:rsidR="00572D92" w14:paraId="273E77FE" w14:textId="77777777" w:rsidTr="00572D92">
        <w:trPr>
          <w:trHeight w:val="253"/>
        </w:trPr>
        <w:tc>
          <w:tcPr>
            <w:tcW w:w="2695" w:type="dxa"/>
          </w:tcPr>
          <w:p w14:paraId="1329CDC5" w14:textId="77777777" w:rsidR="00A935BA" w:rsidRDefault="00A935BA" w:rsidP="00A935BA">
            <w:pPr>
              <w:rPr>
                <w:i/>
                <w:color w:val="000000"/>
                <w:sz w:val="20"/>
                <w:szCs w:val="20"/>
              </w:rPr>
            </w:pPr>
            <w:r>
              <w:rPr>
                <w:i/>
                <w:color w:val="000000"/>
                <w:sz w:val="20"/>
                <w:szCs w:val="20"/>
              </w:rPr>
              <w:t>Information Technology</w:t>
            </w:r>
          </w:p>
        </w:tc>
        <w:tc>
          <w:tcPr>
            <w:tcW w:w="3027" w:type="dxa"/>
          </w:tcPr>
          <w:p w14:paraId="45C7C1A1" w14:textId="77777777" w:rsidR="00A935BA" w:rsidRDefault="00A935BA" w:rsidP="00A935BA">
            <w:pPr>
              <w:rPr>
                <w:i/>
                <w:color w:val="000000"/>
                <w:sz w:val="20"/>
                <w:szCs w:val="20"/>
              </w:rPr>
            </w:pPr>
            <w:r>
              <w:rPr>
                <w:i/>
                <w:color w:val="000000"/>
                <w:sz w:val="20"/>
                <w:szCs w:val="20"/>
              </w:rPr>
              <w:t>Information Technology</w:t>
            </w:r>
          </w:p>
        </w:tc>
        <w:tc>
          <w:tcPr>
            <w:tcW w:w="2722" w:type="dxa"/>
          </w:tcPr>
          <w:p w14:paraId="1B5C06C5" w14:textId="77777777" w:rsidR="00A935BA" w:rsidRDefault="00A935BA" w:rsidP="00A935BA">
            <w:pPr>
              <w:rPr>
                <w:i/>
                <w:color w:val="000000"/>
                <w:sz w:val="20"/>
                <w:szCs w:val="20"/>
              </w:rPr>
            </w:pPr>
            <w:r>
              <w:rPr>
                <w:i/>
                <w:color w:val="000000"/>
                <w:sz w:val="20"/>
                <w:szCs w:val="20"/>
              </w:rPr>
              <w:t>Information Technology</w:t>
            </w:r>
          </w:p>
        </w:tc>
        <w:tc>
          <w:tcPr>
            <w:tcW w:w="2016" w:type="dxa"/>
          </w:tcPr>
          <w:p w14:paraId="347C7FC5" w14:textId="04D36EFB" w:rsidR="00A935BA" w:rsidRDefault="003C1169" w:rsidP="00A935BA">
            <w:pPr>
              <w:rPr>
                <w:i/>
                <w:color w:val="000000"/>
                <w:sz w:val="20"/>
                <w:szCs w:val="20"/>
              </w:rPr>
            </w:pPr>
            <w:r>
              <w:rPr>
                <w:i/>
                <w:color w:val="000000"/>
                <w:sz w:val="20"/>
                <w:szCs w:val="20"/>
              </w:rPr>
              <w:t>Asst. Professor</w:t>
            </w:r>
          </w:p>
        </w:tc>
      </w:tr>
      <w:tr w:rsidR="00572D92" w14:paraId="5528BB4A" w14:textId="77777777" w:rsidTr="00572D92">
        <w:trPr>
          <w:trHeight w:val="253"/>
        </w:trPr>
        <w:tc>
          <w:tcPr>
            <w:tcW w:w="2695" w:type="dxa"/>
          </w:tcPr>
          <w:p w14:paraId="228E136E" w14:textId="77777777" w:rsidR="00A935BA" w:rsidRDefault="00A935BA" w:rsidP="00A935BA">
            <w:pPr>
              <w:rPr>
                <w:i/>
                <w:color w:val="000000"/>
                <w:sz w:val="20"/>
                <w:szCs w:val="20"/>
              </w:rPr>
            </w:pPr>
            <w:r>
              <w:rPr>
                <w:i/>
                <w:color w:val="000000"/>
                <w:sz w:val="20"/>
                <w:szCs w:val="20"/>
              </w:rPr>
              <w:t>G.H.R.</w:t>
            </w:r>
            <w:proofErr w:type="gramStart"/>
            <w:r>
              <w:rPr>
                <w:i/>
                <w:color w:val="000000"/>
                <w:sz w:val="20"/>
                <w:szCs w:val="20"/>
              </w:rPr>
              <w:t>C.E</w:t>
            </w:r>
            <w:proofErr w:type="gramEnd"/>
          </w:p>
        </w:tc>
        <w:tc>
          <w:tcPr>
            <w:tcW w:w="3027" w:type="dxa"/>
          </w:tcPr>
          <w:p w14:paraId="3F8C39BA" w14:textId="77777777" w:rsidR="00A935BA" w:rsidRDefault="00A935BA" w:rsidP="00A935BA">
            <w:pPr>
              <w:rPr>
                <w:i/>
                <w:color w:val="000000"/>
                <w:sz w:val="20"/>
                <w:szCs w:val="20"/>
              </w:rPr>
            </w:pPr>
            <w:r>
              <w:rPr>
                <w:i/>
                <w:color w:val="000000"/>
                <w:sz w:val="20"/>
                <w:szCs w:val="20"/>
              </w:rPr>
              <w:t>G.H.R.</w:t>
            </w:r>
            <w:proofErr w:type="gramStart"/>
            <w:r>
              <w:rPr>
                <w:i/>
                <w:color w:val="000000"/>
                <w:sz w:val="20"/>
                <w:szCs w:val="20"/>
              </w:rPr>
              <w:t>C.E</w:t>
            </w:r>
            <w:proofErr w:type="gramEnd"/>
          </w:p>
        </w:tc>
        <w:tc>
          <w:tcPr>
            <w:tcW w:w="2722" w:type="dxa"/>
          </w:tcPr>
          <w:p w14:paraId="018F7B73" w14:textId="77777777" w:rsidR="00A935BA" w:rsidRDefault="00A935BA" w:rsidP="00A935BA">
            <w:pPr>
              <w:rPr>
                <w:i/>
                <w:color w:val="000000"/>
                <w:sz w:val="20"/>
                <w:szCs w:val="20"/>
              </w:rPr>
            </w:pPr>
            <w:r>
              <w:rPr>
                <w:i/>
                <w:color w:val="000000"/>
                <w:sz w:val="20"/>
                <w:szCs w:val="20"/>
              </w:rPr>
              <w:t>G.H.R.</w:t>
            </w:r>
            <w:proofErr w:type="gramStart"/>
            <w:r>
              <w:rPr>
                <w:i/>
                <w:color w:val="000000"/>
                <w:sz w:val="20"/>
                <w:szCs w:val="20"/>
              </w:rPr>
              <w:t>C.E</w:t>
            </w:r>
            <w:proofErr w:type="gramEnd"/>
          </w:p>
        </w:tc>
        <w:tc>
          <w:tcPr>
            <w:tcW w:w="2016" w:type="dxa"/>
          </w:tcPr>
          <w:p w14:paraId="787FAD50" w14:textId="77777777" w:rsidR="00A935BA" w:rsidRDefault="00A935BA" w:rsidP="00A935BA">
            <w:pPr>
              <w:rPr>
                <w:i/>
                <w:color w:val="000000"/>
                <w:sz w:val="20"/>
                <w:szCs w:val="20"/>
              </w:rPr>
            </w:pPr>
            <w:r>
              <w:rPr>
                <w:i/>
                <w:color w:val="000000"/>
                <w:sz w:val="20"/>
                <w:szCs w:val="20"/>
              </w:rPr>
              <w:t>G.H.R.</w:t>
            </w:r>
            <w:proofErr w:type="gramStart"/>
            <w:r>
              <w:rPr>
                <w:i/>
                <w:color w:val="000000"/>
                <w:sz w:val="20"/>
                <w:szCs w:val="20"/>
              </w:rPr>
              <w:t>C.E</w:t>
            </w:r>
            <w:proofErr w:type="gramEnd"/>
          </w:p>
        </w:tc>
      </w:tr>
      <w:tr w:rsidR="00572D92" w14:paraId="4B5371B4" w14:textId="77777777" w:rsidTr="00572D92">
        <w:trPr>
          <w:trHeight w:val="253"/>
        </w:trPr>
        <w:tc>
          <w:tcPr>
            <w:tcW w:w="2695" w:type="dxa"/>
          </w:tcPr>
          <w:p w14:paraId="16A5FA8D" w14:textId="77777777" w:rsidR="00A935BA" w:rsidRDefault="00572D92" w:rsidP="00A935BA">
            <w:pPr>
              <w:rPr>
                <w:i/>
                <w:color w:val="000000"/>
                <w:sz w:val="20"/>
                <w:szCs w:val="20"/>
              </w:rPr>
            </w:pPr>
            <w:r>
              <w:rPr>
                <w:i/>
                <w:color w:val="000000"/>
                <w:sz w:val="20"/>
                <w:szCs w:val="20"/>
              </w:rPr>
              <w:t>s</w:t>
            </w:r>
            <w:r w:rsidR="00A935BA">
              <w:rPr>
                <w:i/>
                <w:color w:val="000000"/>
                <w:sz w:val="20"/>
                <w:szCs w:val="20"/>
              </w:rPr>
              <w:t>hikhar.agrawal.it@ghrce.raisoni.net</w:t>
            </w:r>
          </w:p>
        </w:tc>
        <w:tc>
          <w:tcPr>
            <w:tcW w:w="3027" w:type="dxa"/>
          </w:tcPr>
          <w:p w14:paraId="78899F94" w14:textId="77777777" w:rsidR="00A935BA" w:rsidRDefault="00572D92" w:rsidP="00A935BA">
            <w:pPr>
              <w:rPr>
                <w:i/>
                <w:color w:val="000000"/>
                <w:sz w:val="20"/>
                <w:szCs w:val="20"/>
              </w:rPr>
            </w:pPr>
            <w:r>
              <w:rPr>
                <w:i/>
                <w:color w:val="000000"/>
                <w:sz w:val="20"/>
                <w:szCs w:val="20"/>
              </w:rPr>
              <w:t>s</w:t>
            </w:r>
            <w:r w:rsidR="00A935BA">
              <w:rPr>
                <w:i/>
                <w:color w:val="000000"/>
                <w:sz w:val="20"/>
                <w:szCs w:val="20"/>
              </w:rPr>
              <w:t>hreyash.bhagde.it@ghrce.raisoni.net</w:t>
            </w:r>
          </w:p>
        </w:tc>
        <w:tc>
          <w:tcPr>
            <w:tcW w:w="2722" w:type="dxa"/>
          </w:tcPr>
          <w:p w14:paraId="52BBDEFC" w14:textId="77777777" w:rsidR="00A935BA" w:rsidRDefault="00A935BA" w:rsidP="00A935BA">
            <w:pPr>
              <w:rPr>
                <w:i/>
                <w:color w:val="000000"/>
                <w:sz w:val="20"/>
                <w:szCs w:val="20"/>
              </w:rPr>
            </w:pPr>
            <w:r>
              <w:rPr>
                <w:i/>
                <w:color w:val="000000"/>
                <w:sz w:val="20"/>
                <w:szCs w:val="20"/>
              </w:rPr>
              <w:t>saurabh.sawai.it@ghrce.raisoni.net</w:t>
            </w:r>
          </w:p>
        </w:tc>
        <w:tc>
          <w:tcPr>
            <w:tcW w:w="2016" w:type="dxa"/>
          </w:tcPr>
          <w:p w14:paraId="0C664AE2" w14:textId="77777777" w:rsidR="00A935BA" w:rsidRDefault="00572D92" w:rsidP="00A935BA">
            <w:pPr>
              <w:rPr>
                <w:i/>
                <w:color w:val="000000"/>
                <w:sz w:val="20"/>
                <w:szCs w:val="20"/>
              </w:rPr>
            </w:pPr>
            <w:proofErr w:type="gramStart"/>
            <w:r>
              <w:rPr>
                <w:i/>
                <w:color w:val="000000"/>
                <w:sz w:val="20"/>
                <w:szCs w:val="20"/>
              </w:rPr>
              <w:t>s</w:t>
            </w:r>
            <w:r w:rsidR="00A935BA">
              <w:rPr>
                <w:i/>
                <w:color w:val="000000"/>
                <w:sz w:val="20"/>
                <w:szCs w:val="20"/>
              </w:rPr>
              <w:t>onali.guhe</w:t>
            </w:r>
            <w:proofErr w:type="gramEnd"/>
            <w:r w:rsidR="00A935BA">
              <w:rPr>
                <w:i/>
                <w:color w:val="000000"/>
                <w:sz w:val="20"/>
                <w:szCs w:val="20"/>
              </w:rPr>
              <w:t>.@.raisoni.net</w:t>
            </w:r>
          </w:p>
        </w:tc>
      </w:tr>
    </w:tbl>
    <w:p w14:paraId="5B3DE9AB" w14:textId="77777777" w:rsidR="00FD5E9B" w:rsidRDefault="00FD5E9B">
      <w:pPr>
        <w:pBdr>
          <w:top w:val="nil"/>
          <w:left w:val="nil"/>
          <w:bottom w:val="nil"/>
          <w:right w:val="nil"/>
          <w:between w:val="nil"/>
        </w:pBdr>
        <w:spacing w:before="3"/>
        <w:rPr>
          <w:i/>
          <w:color w:val="000000"/>
          <w:sz w:val="24"/>
          <w:szCs w:val="24"/>
        </w:rPr>
      </w:pPr>
    </w:p>
    <w:p w14:paraId="713A38CF" w14:textId="77777777" w:rsidR="00FD5E9B" w:rsidRDefault="00FD5E9B">
      <w:pPr>
        <w:pBdr>
          <w:top w:val="nil"/>
          <w:left w:val="nil"/>
          <w:bottom w:val="nil"/>
          <w:right w:val="nil"/>
          <w:between w:val="nil"/>
        </w:pBdr>
        <w:rPr>
          <w:i/>
          <w:color w:val="000000"/>
          <w:sz w:val="20"/>
          <w:szCs w:val="20"/>
        </w:rPr>
      </w:pPr>
    </w:p>
    <w:p w14:paraId="61A2486B" w14:textId="77777777" w:rsidR="00FD5E9B" w:rsidRDefault="00FD5E9B">
      <w:pPr>
        <w:pBdr>
          <w:top w:val="nil"/>
          <w:left w:val="nil"/>
          <w:bottom w:val="nil"/>
          <w:right w:val="nil"/>
          <w:between w:val="nil"/>
        </w:pBdr>
        <w:rPr>
          <w:i/>
          <w:color w:val="000000"/>
          <w:sz w:val="20"/>
          <w:szCs w:val="20"/>
        </w:rPr>
      </w:pPr>
    </w:p>
    <w:p w14:paraId="29C12E61" w14:textId="77777777" w:rsidR="00FD5E9B" w:rsidRDefault="00FD5E9B">
      <w:pPr>
        <w:pBdr>
          <w:top w:val="nil"/>
          <w:left w:val="nil"/>
          <w:bottom w:val="nil"/>
          <w:right w:val="nil"/>
          <w:between w:val="nil"/>
        </w:pBdr>
        <w:rPr>
          <w:i/>
          <w:color w:val="000000"/>
          <w:sz w:val="20"/>
          <w:szCs w:val="20"/>
        </w:rPr>
      </w:pPr>
    </w:p>
    <w:p w14:paraId="731CFC3A" w14:textId="77777777" w:rsidR="00FD5E9B" w:rsidRDefault="00FD5E9B">
      <w:pPr>
        <w:pBdr>
          <w:top w:val="nil"/>
          <w:left w:val="nil"/>
          <w:bottom w:val="nil"/>
          <w:right w:val="nil"/>
          <w:between w:val="nil"/>
        </w:pBdr>
        <w:rPr>
          <w:i/>
          <w:color w:val="000000"/>
          <w:sz w:val="19"/>
          <w:szCs w:val="19"/>
        </w:rPr>
        <w:sectPr w:rsidR="00FD5E9B" w:rsidSect="00A935BA">
          <w:pgSz w:w="11910" w:h="16840"/>
          <w:pgMar w:top="720" w:right="720" w:bottom="720" w:left="720" w:header="720" w:footer="720" w:gutter="0"/>
          <w:pgNumType w:start="1"/>
          <w:cols w:space="720"/>
          <w:docGrid w:linePitch="299"/>
        </w:sectPr>
      </w:pPr>
    </w:p>
    <w:p w14:paraId="3A0537BB" w14:textId="77777777" w:rsidR="004C26C8" w:rsidRPr="004C26C8" w:rsidRDefault="00000000" w:rsidP="004C26C8">
      <w:pPr>
        <w:spacing w:before="96"/>
        <w:ind w:left="160" w:right="38"/>
        <w:jc w:val="both"/>
        <w:rPr>
          <w:rStyle w:val="sw"/>
        </w:rPr>
      </w:pPr>
      <w:r>
        <w:rPr>
          <w:b/>
        </w:rPr>
        <w:t xml:space="preserve">Abstract </w:t>
      </w:r>
      <w:r w:rsidRPr="004C26C8">
        <w:rPr>
          <w:b/>
        </w:rPr>
        <w:t xml:space="preserve">– </w:t>
      </w:r>
      <w:r w:rsidR="004C26C8" w:rsidRPr="004C26C8">
        <w:rPr>
          <w:rStyle w:val="sw"/>
        </w:rPr>
        <w:t>The</w:t>
      </w:r>
      <w:r w:rsidR="004C26C8" w:rsidRPr="004C26C8">
        <w:rPr>
          <w:shd w:val="clear" w:color="auto" w:fill="FFFFFF"/>
        </w:rPr>
        <w:t xml:space="preserve"> </w:t>
      </w:r>
      <w:r w:rsidR="004C26C8" w:rsidRPr="004C26C8">
        <w:rPr>
          <w:rStyle w:val="sw"/>
        </w:rPr>
        <w:t>abundance</w:t>
      </w:r>
      <w:r w:rsidR="004C26C8" w:rsidRPr="004C26C8">
        <w:rPr>
          <w:shd w:val="clear" w:color="auto" w:fill="FFFFFF"/>
        </w:rPr>
        <w:t xml:space="preserve"> </w:t>
      </w:r>
      <w:r w:rsidR="004C26C8" w:rsidRPr="004C26C8">
        <w:rPr>
          <w:rStyle w:val="sw"/>
        </w:rPr>
        <w:t>of</w:t>
      </w:r>
      <w:r w:rsidR="004C26C8" w:rsidRPr="004C26C8">
        <w:rPr>
          <w:shd w:val="clear" w:color="auto" w:fill="FFFFFF"/>
        </w:rPr>
        <w:t xml:space="preserve"> </w:t>
      </w:r>
      <w:r w:rsidR="004C26C8" w:rsidRPr="004C26C8">
        <w:rPr>
          <w:rStyle w:val="sw"/>
        </w:rPr>
        <w:t>digital</w:t>
      </w:r>
      <w:r w:rsidR="004C26C8" w:rsidRPr="004C26C8">
        <w:rPr>
          <w:shd w:val="clear" w:color="auto" w:fill="FFFFFF"/>
        </w:rPr>
        <w:t xml:space="preserve"> </w:t>
      </w:r>
      <w:r w:rsidR="004C26C8" w:rsidRPr="004C26C8">
        <w:rPr>
          <w:rStyle w:val="sw"/>
        </w:rPr>
        <w:t>media</w:t>
      </w:r>
      <w:r w:rsidR="004C26C8" w:rsidRPr="004C26C8">
        <w:rPr>
          <w:shd w:val="clear" w:color="auto" w:fill="FFFFFF"/>
        </w:rPr>
        <w:t xml:space="preserve"> </w:t>
      </w:r>
      <w:r w:rsidR="004C26C8" w:rsidRPr="004C26C8">
        <w:rPr>
          <w:rStyle w:val="sw"/>
        </w:rPr>
        <w:t>and</w:t>
      </w:r>
      <w:r w:rsidR="004C26C8" w:rsidRPr="004C26C8">
        <w:rPr>
          <w:shd w:val="clear" w:color="auto" w:fill="FFFFFF"/>
        </w:rPr>
        <w:t xml:space="preserve"> </w:t>
      </w:r>
      <w:r w:rsidR="004C26C8" w:rsidRPr="004C26C8">
        <w:rPr>
          <w:rStyle w:val="sw"/>
        </w:rPr>
        <w:t>streaming</w:t>
      </w:r>
      <w:r w:rsidR="004C26C8" w:rsidRPr="004C26C8">
        <w:rPr>
          <w:shd w:val="clear" w:color="auto" w:fill="FFFFFF"/>
        </w:rPr>
        <w:t xml:space="preserve"> </w:t>
      </w:r>
      <w:r w:rsidR="004C26C8" w:rsidRPr="004C26C8">
        <w:rPr>
          <w:rStyle w:val="sw"/>
        </w:rPr>
        <w:t>services</w:t>
      </w:r>
      <w:r w:rsidR="004C26C8" w:rsidRPr="004C26C8">
        <w:rPr>
          <w:shd w:val="clear" w:color="auto" w:fill="FFFFFF"/>
        </w:rPr>
        <w:t xml:space="preserve"> </w:t>
      </w:r>
      <w:r w:rsidR="004C26C8" w:rsidRPr="004C26C8">
        <w:rPr>
          <w:rStyle w:val="sw"/>
        </w:rPr>
        <w:t>has</w:t>
      </w:r>
      <w:r w:rsidR="004C26C8" w:rsidRPr="004C26C8">
        <w:rPr>
          <w:shd w:val="clear" w:color="auto" w:fill="FFFFFF"/>
        </w:rPr>
        <w:t xml:space="preserve"> </w:t>
      </w:r>
      <w:r w:rsidR="004C26C8" w:rsidRPr="004C26C8">
        <w:rPr>
          <w:rStyle w:val="sw"/>
        </w:rPr>
        <w:t>led</w:t>
      </w:r>
      <w:r w:rsidR="004C26C8" w:rsidRPr="004C26C8">
        <w:rPr>
          <w:shd w:val="clear" w:color="auto" w:fill="FFFFFF"/>
        </w:rPr>
        <w:t xml:space="preserve"> </w:t>
      </w:r>
      <w:r w:rsidR="004C26C8" w:rsidRPr="004C26C8">
        <w:rPr>
          <w:rStyle w:val="sw"/>
        </w:rPr>
        <w:t>to</w:t>
      </w:r>
      <w:r w:rsidR="004C26C8" w:rsidRPr="004C26C8">
        <w:rPr>
          <w:shd w:val="clear" w:color="auto" w:fill="FFFFFF"/>
        </w:rPr>
        <w:t xml:space="preserve"> </w:t>
      </w:r>
      <w:r w:rsidR="004C26C8" w:rsidRPr="004C26C8">
        <w:rPr>
          <w:rStyle w:val="sw"/>
        </w:rPr>
        <w:t>a</w:t>
      </w:r>
      <w:r w:rsidR="004C26C8" w:rsidRPr="004C26C8">
        <w:rPr>
          <w:shd w:val="clear" w:color="auto" w:fill="FFFFFF"/>
        </w:rPr>
        <w:t xml:space="preserve"> </w:t>
      </w:r>
      <w:r w:rsidR="004C26C8" w:rsidRPr="004C26C8">
        <w:rPr>
          <w:rStyle w:val="sw"/>
        </w:rPr>
        <w:t>growing</w:t>
      </w:r>
      <w:r w:rsidR="004C26C8" w:rsidRPr="004C26C8">
        <w:rPr>
          <w:shd w:val="clear" w:color="auto" w:fill="FFFFFF"/>
        </w:rPr>
        <w:t xml:space="preserve"> </w:t>
      </w:r>
      <w:r w:rsidR="004C26C8" w:rsidRPr="004C26C8">
        <w:rPr>
          <w:rStyle w:val="sw"/>
        </w:rPr>
        <w:t>demand</w:t>
      </w:r>
      <w:r w:rsidR="004C26C8" w:rsidRPr="004C26C8">
        <w:rPr>
          <w:shd w:val="clear" w:color="auto" w:fill="FFFFFF"/>
        </w:rPr>
        <w:t xml:space="preserve"> </w:t>
      </w:r>
      <w:r w:rsidR="004C26C8" w:rsidRPr="004C26C8">
        <w:rPr>
          <w:rStyle w:val="sw"/>
        </w:rPr>
        <w:t>for</w:t>
      </w:r>
      <w:r w:rsidR="004C26C8" w:rsidRPr="004C26C8">
        <w:rPr>
          <w:shd w:val="clear" w:color="auto" w:fill="FFFFFF"/>
        </w:rPr>
        <w:t xml:space="preserve"> </w:t>
      </w:r>
      <w:r w:rsidR="004C26C8" w:rsidRPr="004C26C8">
        <w:rPr>
          <w:rStyle w:val="sw"/>
        </w:rPr>
        <w:t>personalized</w:t>
      </w:r>
      <w:r w:rsidR="004C26C8" w:rsidRPr="004C26C8">
        <w:rPr>
          <w:shd w:val="clear" w:color="auto" w:fill="FFFFFF"/>
        </w:rPr>
        <w:t xml:space="preserve"> </w:t>
      </w:r>
      <w:r w:rsidR="004C26C8" w:rsidRPr="004C26C8">
        <w:rPr>
          <w:rStyle w:val="sw"/>
        </w:rPr>
        <w:t>movie</w:t>
      </w:r>
      <w:r w:rsidR="004C26C8" w:rsidRPr="004C26C8">
        <w:rPr>
          <w:shd w:val="clear" w:color="auto" w:fill="FFFFFF"/>
        </w:rPr>
        <w:t xml:space="preserve"> </w:t>
      </w:r>
      <w:r w:rsidR="004C26C8" w:rsidRPr="004C26C8">
        <w:rPr>
          <w:rStyle w:val="sw"/>
        </w:rPr>
        <w:t>recommendations.</w:t>
      </w:r>
    </w:p>
    <w:p w14:paraId="7537C1BE" w14:textId="77777777" w:rsidR="004C26C8" w:rsidRPr="004C26C8" w:rsidRDefault="004C26C8" w:rsidP="004C26C8">
      <w:pPr>
        <w:spacing w:before="96"/>
        <w:ind w:left="160" w:right="38"/>
        <w:jc w:val="both"/>
        <w:rPr>
          <w:shd w:val="clear" w:color="auto" w:fill="FFFFFF"/>
        </w:rPr>
      </w:pPr>
      <w:r w:rsidRPr="004C26C8">
        <w:rPr>
          <w:rStyle w:val="sw"/>
        </w:rPr>
        <w:t>A</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w:t>
      </w:r>
      <w:r w:rsidRPr="004C26C8">
        <w:rPr>
          <w:shd w:val="clear" w:color="auto" w:fill="FFFFFF"/>
        </w:rPr>
        <w:t xml:space="preserve"> </w:t>
      </w:r>
      <w:r w:rsidRPr="004C26C8">
        <w:rPr>
          <w:rStyle w:val="sw"/>
        </w:rPr>
        <w:t>using</w:t>
      </w:r>
      <w:r w:rsidRPr="004C26C8">
        <w:rPr>
          <w:shd w:val="clear" w:color="auto" w:fill="FFFFFF"/>
        </w:rPr>
        <w:t xml:space="preserve"> </w:t>
      </w:r>
      <w:r w:rsidRPr="004C26C8">
        <w:rPr>
          <w:rStyle w:val="sw"/>
        </w:rPr>
        <w:t>matrix</w:t>
      </w:r>
      <w:r w:rsidRPr="004C26C8">
        <w:rPr>
          <w:shd w:val="clear" w:color="auto" w:fill="FFFFFF"/>
        </w:rPr>
        <w:t xml:space="preserve"> </w:t>
      </w:r>
      <w:r w:rsidRPr="004C26C8">
        <w:rPr>
          <w:rStyle w:val="sw"/>
        </w:rPr>
        <w:t>coefficients</w:t>
      </w:r>
      <w:r w:rsidRPr="004C26C8">
        <w:rPr>
          <w:shd w:val="clear" w:color="auto" w:fill="FFFFFF"/>
        </w:rPr>
        <w:t xml:space="preserve"> </w:t>
      </w:r>
      <w:r w:rsidRPr="004C26C8">
        <w:rPr>
          <w:rStyle w:val="sw"/>
        </w:rPr>
        <w:t>has</w:t>
      </w:r>
      <w:r w:rsidRPr="004C26C8">
        <w:rPr>
          <w:shd w:val="clear" w:color="auto" w:fill="FFFFFF"/>
        </w:rPr>
        <w:t xml:space="preserve"> </w:t>
      </w:r>
      <w:r w:rsidRPr="004C26C8">
        <w:rPr>
          <w:rStyle w:val="sw"/>
        </w:rPr>
        <w:t>become</w:t>
      </w:r>
      <w:r w:rsidRPr="004C26C8">
        <w:rPr>
          <w:shd w:val="clear" w:color="auto" w:fill="FFFFFF"/>
        </w:rPr>
        <w:t xml:space="preserve"> </w:t>
      </w:r>
      <w:r w:rsidRPr="004C26C8">
        <w:rPr>
          <w:rStyle w:val="sw"/>
        </w:rPr>
        <w:t>an</w:t>
      </w:r>
      <w:r w:rsidRPr="004C26C8">
        <w:rPr>
          <w:shd w:val="clear" w:color="auto" w:fill="FFFFFF"/>
        </w:rPr>
        <w:t xml:space="preserve"> </w:t>
      </w:r>
      <w:r w:rsidRPr="004C26C8">
        <w:rPr>
          <w:rStyle w:val="sw"/>
        </w:rPr>
        <w:t>effective</w:t>
      </w:r>
      <w:r w:rsidRPr="004C26C8">
        <w:rPr>
          <w:shd w:val="clear" w:color="auto" w:fill="FFFFFF"/>
        </w:rPr>
        <w:t xml:space="preserve"> </w:t>
      </w:r>
      <w:r w:rsidRPr="004C26C8">
        <w:rPr>
          <w:rStyle w:val="sw"/>
        </w:rPr>
        <w:t>solution</w:t>
      </w:r>
      <w:r w:rsidRPr="004C26C8">
        <w:rPr>
          <w:shd w:val="clear" w:color="auto" w:fill="FFFFFF"/>
        </w:rPr>
        <w:t xml:space="preserve"> </w:t>
      </w:r>
      <w:r w:rsidRPr="004C26C8">
        <w:rPr>
          <w:rStyle w:val="sw"/>
        </w:rPr>
        <w:t>to</w:t>
      </w:r>
      <w:r w:rsidRPr="004C26C8">
        <w:rPr>
          <w:shd w:val="clear" w:color="auto" w:fill="FFFFFF"/>
        </w:rPr>
        <w:t xml:space="preserve"> </w:t>
      </w:r>
      <w:r w:rsidRPr="004C26C8">
        <w:rPr>
          <w:rStyle w:val="sw"/>
        </w:rPr>
        <w:t>this</w:t>
      </w:r>
      <w:r w:rsidRPr="004C26C8">
        <w:rPr>
          <w:shd w:val="clear" w:color="auto" w:fill="FFFFFF"/>
        </w:rPr>
        <w:t xml:space="preserve"> </w:t>
      </w:r>
      <w:r w:rsidRPr="004C26C8">
        <w:rPr>
          <w:rStyle w:val="sw"/>
        </w:rPr>
        <w:t>problem.</w:t>
      </w:r>
      <w:r w:rsidRPr="004C26C8">
        <w:rPr>
          <w:shd w:val="clear" w:color="auto" w:fill="FFFFFF"/>
        </w:rPr>
        <w:t xml:space="preserve"> </w:t>
      </w:r>
      <w:r w:rsidRPr="004C26C8">
        <w:rPr>
          <w:rStyle w:val="sw"/>
        </w:rPr>
        <w:t>This</w:t>
      </w:r>
      <w:r w:rsidRPr="004C26C8">
        <w:rPr>
          <w:shd w:val="clear" w:color="auto" w:fill="FFFFFF"/>
        </w:rPr>
        <w:t xml:space="preserve"> </w:t>
      </w:r>
      <w:r w:rsidRPr="004C26C8">
        <w:rPr>
          <w:rStyle w:val="sw"/>
        </w:rPr>
        <w:t>research</w:t>
      </w:r>
      <w:r w:rsidRPr="004C26C8">
        <w:rPr>
          <w:shd w:val="clear" w:color="auto" w:fill="FFFFFF"/>
        </w:rPr>
        <w:t xml:space="preserve"> </w:t>
      </w:r>
      <w:r w:rsidRPr="004C26C8">
        <w:rPr>
          <w:rStyle w:val="sw"/>
        </w:rPr>
        <w:t>paper</w:t>
      </w:r>
      <w:r w:rsidRPr="004C26C8">
        <w:rPr>
          <w:shd w:val="clear" w:color="auto" w:fill="FFFFFF"/>
        </w:rPr>
        <w:t xml:space="preserve"> </w:t>
      </w:r>
      <w:r w:rsidRPr="004C26C8">
        <w:rPr>
          <w:rStyle w:val="sw"/>
        </w:rPr>
        <w:t>discusses</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concept</w:t>
      </w:r>
      <w:r w:rsidRPr="004C26C8">
        <w:rPr>
          <w:shd w:val="clear" w:color="auto" w:fill="FFFFFF"/>
        </w:rPr>
        <w:t xml:space="preserve"> </w:t>
      </w:r>
      <w:r w:rsidRPr="004C26C8">
        <w:rPr>
          <w:rStyle w:val="sw"/>
        </w:rPr>
        <w:t>of</w:t>
      </w:r>
      <w:r w:rsidRPr="004C26C8">
        <w:rPr>
          <w:shd w:val="clear" w:color="auto" w:fill="FFFFFF"/>
        </w:rPr>
        <w:t xml:space="preserve"> </w:t>
      </w:r>
      <w:r w:rsidRPr="004C26C8">
        <w:rPr>
          <w:rStyle w:val="sw"/>
        </w:rPr>
        <w:t>matrix</w:t>
      </w:r>
      <w:r w:rsidRPr="004C26C8">
        <w:rPr>
          <w:shd w:val="clear" w:color="auto" w:fill="FFFFFF"/>
        </w:rPr>
        <w:t xml:space="preserve"> </w:t>
      </w:r>
      <w:r w:rsidRPr="004C26C8">
        <w:rPr>
          <w:rStyle w:val="sw"/>
        </w:rPr>
        <w:t>analysis</w:t>
      </w:r>
      <w:r w:rsidRPr="004C26C8">
        <w:rPr>
          <w:shd w:val="clear" w:color="auto" w:fill="FFFFFF"/>
        </w:rPr>
        <w:t xml:space="preserve"> </w:t>
      </w:r>
      <w:r w:rsidRPr="004C26C8">
        <w:rPr>
          <w:rStyle w:val="sw"/>
        </w:rPr>
        <w:t>and</w:t>
      </w:r>
      <w:r w:rsidRPr="004C26C8">
        <w:rPr>
          <w:shd w:val="clear" w:color="auto" w:fill="FFFFFF"/>
        </w:rPr>
        <w:t xml:space="preserve"> </w:t>
      </w:r>
      <w:r w:rsidRPr="004C26C8">
        <w:rPr>
          <w:rStyle w:val="sw"/>
        </w:rPr>
        <w:t>how</w:t>
      </w:r>
      <w:r w:rsidRPr="004C26C8">
        <w:rPr>
          <w:shd w:val="clear" w:color="auto" w:fill="FFFFFF"/>
        </w:rPr>
        <w:t xml:space="preserve"> </w:t>
      </w:r>
      <w:r w:rsidRPr="004C26C8">
        <w:rPr>
          <w:rStyle w:val="sw"/>
        </w:rPr>
        <w:t>it</w:t>
      </w:r>
      <w:r w:rsidRPr="004C26C8">
        <w:rPr>
          <w:shd w:val="clear" w:color="auto" w:fill="FFFFFF"/>
        </w:rPr>
        <w:t xml:space="preserve"> </w:t>
      </w:r>
      <w:r w:rsidRPr="004C26C8">
        <w:rPr>
          <w:rStyle w:val="sw"/>
        </w:rPr>
        <w:t>can</w:t>
      </w:r>
      <w:r w:rsidRPr="004C26C8">
        <w:rPr>
          <w:shd w:val="clear" w:color="auto" w:fill="FFFFFF"/>
        </w:rPr>
        <w:t xml:space="preserve"> </w:t>
      </w:r>
      <w:r w:rsidRPr="004C26C8">
        <w:rPr>
          <w:rStyle w:val="sw"/>
        </w:rPr>
        <w:t>be</w:t>
      </w:r>
      <w:r w:rsidRPr="004C26C8">
        <w:rPr>
          <w:shd w:val="clear" w:color="auto" w:fill="FFFFFF"/>
        </w:rPr>
        <w:t xml:space="preserve"> </w:t>
      </w:r>
      <w:r w:rsidRPr="004C26C8">
        <w:rPr>
          <w:rStyle w:val="sw"/>
        </w:rPr>
        <w:t>used</w:t>
      </w:r>
      <w:r w:rsidRPr="004C26C8">
        <w:rPr>
          <w:shd w:val="clear" w:color="auto" w:fill="FFFFFF"/>
        </w:rPr>
        <w:t xml:space="preserve"> </w:t>
      </w:r>
      <w:r w:rsidRPr="004C26C8">
        <w:rPr>
          <w:rStyle w:val="sw"/>
        </w:rPr>
        <w:t>to</w:t>
      </w:r>
      <w:r w:rsidRPr="004C26C8">
        <w:rPr>
          <w:shd w:val="clear" w:color="auto" w:fill="FFFFFF"/>
        </w:rPr>
        <w:t xml:space="preserve"> </w:t>
      </w:r>
      <w:r w:rsidRPr="004C26C8">
        <w:rPr>
          <w:rStyle w:val="sw"/>
        </w:rPr>
        <w:t>create</w:t>
      </w:r>
      <w:r w:rsidRPr="004C26C8">
        <w:rPr>
          <w:shd w:val="clear" w:color="auto" w:fill="FFFFFF"/>
        </w:rPr>
        <w:t xml:space="preserve"> </w:t>
      </w:r>
      <w:r w:rsidRPr="004C26C8">
        <w:rPr>
          <w:rStyle w:val="sw"/>
        </w:rPr>
        <w:t>an</w:t>
      </w:r>
      <w:r w:rsidRPr="004C26C8">
        <w:rPr>
          <w:shd w:val="clear" w:color="auto" w:fill="FFFFFF"/>
        </w:rPr>
        <w:t xml:space="preserve"> </w:t>
      </w:r>
      <w:r w:rsidRPr="004C26C8">
        <w:rPr>
          <w:rStyle w:val="sw"/>
        </w:rPr>
        <w:t>effective</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w:t>
      </w:r>
      <w:r w:rsidRPr="004C26C8">
        <w:rPr>
          <w:shd w:val="clear" w:color="auto" w:fill="FFFFFF"/>
        </w:rPr>
        <w:t xml:space="preserve"> </w:t>
      </w:r>
      <w:r w:rsidRPr="004C26C8">
        <w:rPr>
          <w:rStyle w:val="sw"/>
        </w:rPr>
        <w:t>We</w:t>
      </w:r>
      <w:r w:rsidRPr="004C26C8">
        <w:rPr>
          <w:shd w:val="clear" w:color="auto" w:fill="FFFFFF"/>
        </w:rPr>
        <w:t xml:space="preserve"> </w:t>
      </w:r>
      <w:r w:rsidRPr="004C26C8">
        <w:rPr>
          <w:rStyle w:val="sw"/>
        </w:rPr>
        <w:t>focus</w:t>
      </w:r>
      <w:r w:rsidRPr="004C26C8">
        <w:rPr>
          <w:shd w:val="clear" w:color="auto" w:fill="FFFFFF"/>
        </w:rPr>
        <w:t xml:space="preserve"> </w:t>
      </w:r>
      <w:r w:rsidRPr="004C26C8">
        <w:rPr>
          <w:rStyle w:val="sw"/>
        </w:rPr>
        <w:t>on</w:t>
      </w:r>
      <w:r w:rsidRPr="004C26C8">
        <w:rPr>
          <w:shd w:val="clear" w:color="auto" w:fill="FFFFFF"/>
        </w:rPr>
        <w:t xml:space="preserve"> </w:t>
      </w:r>
      <w:r w:rsidRPr="004C26C8">
        <w:rPr>
          <w:rStyle w:val="sw"/>
        </w:rPr>
        <w:t>singular</w:t>
      </w:r>
      <w:r w:rsidRPr="004C26C8">
        <w:rPr>
          <w:shd w:val="clear" w:color="auto" w:fill="FFFFFF"/>
        </w:rPr>
        <w:t xml:space="preserve"> </w:t>
      </w:r>
      <w:r w:rsidRPr="004C26C8">
        <w:rPr>
          <w:rStyle w:val="sw"/>
        </w:rPr>
        <w:t>value</w:t>
      </w:r>
      <w:r w:rsidRPr="004C26C8">
        <w:rPr>
          <w:shd w:val="clear" w:color="auto" w:fill="FFFFFF"/>
        </w:rPr>
        <w:t xml:space="preserve"> </w:t>
      </w:r>
      <w:r w:rsidRPr="004C26C8">
        <w:rPr>
          <w:rStyle w:val="sw"/>
        </w:rPr>
        <w:t>decomposition</w:t>
      </w:r>
      <w:r w:rsidRPr="004C26C8">
        <w:rPr>
          <w:shd w:val="clear" w:color="auto" w:fill="FFFFFF"/>
        </w:rPr>
        <w:t xml:space="preserve"> </w:t>
      </w:r>
      <w:r w:rsidRPr="004C26C8">
        <w:rPr>
          <w:rStyle w:val="sw"/>
        </w:rPr>
        <w:t>(SVD),</w:t>
      </w:r>
      <w:r w:rsidRPr="004C26C8">
        <w:rPr>
          <w:shd w:val="clear" w:color="auto" w:fill="FFFFFF"/>
        </w:rPr>
        <w:t xml:space="preserve"> </w:t>
      </w:r>
      <w:r w:rsidRPr="004C26C8">
        <w:rPr>
          <w:rStyle w:val="sw"/>
        </w:rPr>
        <w:t>which</w:t>
      </w:r>
      <w:r w:rsidRPr="004C26C8">
        <w:rPr>
          <w:shd w:val="clear" w:color="auto" w:fill="FFFFFF"/>
        </w:rPr>
        <w:t xml:space="preserve"> </w:t>
      </w:r>
      <w:r w:rsidRPr="004C26C8">
        <w:rPr>
          <w:rStyle w:val="sw"/>
        </w:rPr>
        <w:t>is</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most</w:t>
      </w:r>
      <w:r w:rsidRPr="004C26C8">
        <w:rPr>
          <w:shd w:val="clear" w:color="auto" w:fill="FFFFFF"/>
        </w:rPr>
        <w:t xml:space="preserve"> </w:t>
      </w:r>
      <w:r w:rsidRPr="004C26C8">
        <w:rPr>
          <w:rStyle w:val="sw"/>
        </w:rPr>
        <w:t>commonly</w:t>
      </w:r>
      <w:r w:rsidRPr="004C26C8">
        <w:rPr>
          <w:shd w:val="clear" w:color="auto" w:fill="FFFFFF"/>
        </w:rPr>
        <w:t xml:space="preserve"> </w:t>
      </w:r>
      <w:r w:rsidRPr="004C26C8">
        <w:rPr>
          <w:rStyle w:val="sw"/>
        </w:rPr>
        <w:t>used</w:t>
      </w:r>
      <w:r w:rsidRPr="004C26C8">
        <w:rPr>
          <w:shd w:val="clear" w:color="auto" w:fill="FFFFFF"/>
        </w:rPr>
        <w:t xml:space="preserve"> </w:t>
      </w:r>
      <w:r w:rsidRPr="004C26C8">
        <w:rPr>
          <w:rStyle w:val="sw"/>
        </w:rPr>
        <w:t>method</w:t>
      </w:r>
      <w:r w:rsidRPr="004C26C8">
        <w:rPr>
          <w:shd w:val="clear" w:color="auto" w:fill="FFFFFF"/>
        </w:rPr>
        <w:t xml:space="preserve"> </w:t>
      </w:r>
      <w:r w:rsidRPr="004C26C8">
        <w:rPr>
          <w:rStyle w:val="sw"/>
        </w:rPr>
        <w:t>for</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systems.</w:t>
      </w:r>
      <w:r w:rsidRPr="004C26C8">
        <w:rPr>
          <w:shd w:val="clear" w:color="auto" w:fill="FFFFFF"/>
        </w:rPr>
        <w:t xml:space="preserve"> </w:t>
      </w:r>
      <w:r w:rsidRPr="004C26C8">
        <w:rPr>
          <w:rStyle w:val="sw"/>
        </w:rPr>
        <w:t>We</w:t>
      </w:r>
      <w:r w:rsidRPr="004C26C8">
        <w:rPr>
          <w:shd w:val="clear" w:color="auto" w:fill="FFFFFF"/>
        </w:rPr>
        <w:t xml:space="preserve"> </w:t>
      </w:r>
      <w:r w:rsidRPr="004C26C8">
        <w:rPr>
          <w:rStyle w:val="sw"/>
        </w:rPr>
        <w:t>also</w:t>
      </w:r>
      <w:r w:rsidRPr="004C26C8">
        <w:rPr>
          <w:shd w:val="clear" w:color="auto" w:fill="FFFFFF"/>
        </w:rPr>
        <w:t xml:space="preserve"> </w:t>
      </w:r>
      <w:r w:rsidRPr="004C26C8">
        <w:rPr>
          <w:rStyle w:val="sw"/>
        </w:rPr>
        <w:t>discuss</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challenges</w:t>
      </w:r>
      <w:r w:rsidRPr="004C26C8">
        <w:rPr>
          <w:shd w:val="clear" w:color="auto" w:fill="FFFFFF"/>
        </w:rPr>
        <w:t xml:space="preserve"> </w:t>
      </w:r>
      <w:r w:rsidRPr="004C26C8">
        <w:rPr>
          <w:rStyle w:val="sw"/>
        </w:rPr>
        <w:t>in</w:t>
      </w:r>
      <w:r w:rsidRPr="004C26C8">
        <w:rPr>
          <w:shd w:val="clear" w:color="auto" w:fill="FFFFFF"/>
        </w:rPr>
        <w:t xml:space="preserve"> </w:t>
      </w:r>
      <w:r w:rsidRPr="004C26C8">
        <w:rPr>
          <w:rStyle w:val="sw"/>
        </w:rPr>
        <w:t>building</w:t>
      </w:r>
      <w:r w:rsidRPr="004C26C8">
        <w:rPr>
          <w:shd w:val="clear" w:color="auto" w:fill="FFFFFF"/>
        </w:rPr>
        <w:t xml:space="preserve"> </w:t>
      </w:r>
      <w:r w:rsidRPr="004C26C8">
        <w:rPr>
          <w:rStyle w:val="sw"/>
        </w:rPr>
        <w:t>a</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w:t>
      </w:r>
      <w:r w:rsidRPr="004C26C8">
        <w:rPr>
          <w:shd w:val="clear" w:color="auto" w:fill="FFFFFF"/>
        </w:rPr>
        <w:t xml:space="preserve"> </w:t>
      </w:r>
      <w:r w:rsidRPr="004C26C8">
        <w:rPr>
          <w:rStyle w:val="sw"/>
        </w:rPr>
        <w:t>using</w:t>
      </w:r>
      <w:r w:rsidRPr="004C26C8">
        <w:rPr>
          <w:shd w:val="clear" w:color="auto" w:fill="FFFFFF"/>
        </w:rPr>
        <w:t xml:space="preserve"> </w:t>
      </w:r>
      <w:r w:rsidRPr="004C26C8">
        <w:rPr>
          <w:rStyle w:val="sw"/>
        </w:rPr>
        <w:t>matrix</w:t>
      </w:r>
      <w:r w:rsidRPr="004C26C8">
        <w:rPr>
          <w:shd w:val="clear" w:color="auto" w:fill="FFFFFF"/>
        </w:rPr>
        <w:t xml:space="preserve"> </w:t>
      </w:r>
      <w:r w:rsidRPr="004C26C8">
        <w:rPr>
          <w:rStyle w:val="sw"/>
        </w:rPr>
        <w:t>coefficients,</w:t>
      </w:r>
      <w:r w:rsidRPr="004C26C8">
        <w:rPr>
          <w:shd w:val="clear" w:color="auto" w:fill="FFFFFF"/>
        </w:rPr>
        <w:t xml:space="preserve"> </w:t>
      </w:r>
      <w:r w:rsidRPr="004C26C8">
        <w:rPr>
          <w:rStyle w:val="sw"/>
        </w:rPr>
        <w:t>such</w:t>
      </w:r>
      <w:r w:rsidRPr="004C26C8">
        <w:rPr>
          <w:shd w:val="clear" w:color="auto" w:fill="FFFFFF"/>
        </w:rPr>
        <w:t xml:space="preserve"> </w:t>
      </w:r>
      <w:r w:rsidRPr="004C26C8">
        <w:rPr>
          <w:rStyle w:val="sw"/>
        </w:rPr>
        <w:t>as</w:t>
      </w:r>
      <w:r w:rsidRPr="004C26C8">
        <w:rPr>
          <w:shd w:val="clear" w:color="auto" w:fill="FFFFFF"/>
        </w:rPr>
        <w:t xml:space="preserve"> </w:t>
      </w:r>
      <w:r w:rsidRPr="004C26C8">
        <w:rPr>
          <w:rStyle w:val="sw"/>
        </w:rPr>
        <w:t>managing</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scarcity</w:t>
      </w:r>
      <w:r w:rsidRPr="004C26C8">
        <w:rPr>
          <w:shd w:val="clear" w:color="auto" w:fill="FFFFFF"/>
        </w:rPr>
        <w:t xml:space="preserve"> </w:t>
      </w:r>
      <w:r w:rsidRPr="004C26C8">
        <w:rPr>
          <w:rStyle w:val="sw"/>
        </w:rPr>
        <w:t>of</w:t>
      </w:r>
      <w:r w:rsidRPr="004C26C8">
        <w:rPr>
          <w:shd w:val="clear" w:color="auto" w:fill="FFFFFF"/>
        </w:rPr>
        <w:t xml:space="preserve"> </w:t>
      </w:r>
      <w:r w:rsidRPr="004C26C8">
        <w:rPr>
          <w:rStyle w:val="sw"/>
        </w:rPr>
        <w:t>user</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rating</w:t>
      </w:r>
      <w:r w:rsidRPr="004C26C8">
        <w:rPr>
          <w:shd w:val="clear" w:color="auto" w:fill="FFFFFF"/>
        </w:rPr>
        <w:t xml:space="preserve"> </w:t>
      </w:r>
      <w:r w:rsidRPr="004C26C8">
        <w:rPr>
          <w:rStyle w:val="sw"/>
        </w:rPr>
        <w:t>matrices.</w:t>
      </w:r>
      <w:r w:rsidRPr="004C26C8">
        <w:rPr>
          <w:shd w:val="clear" w:color="auto" w:fill="FFFFFF"/>
        </w:rPr>
        <w:t xml:space="preserve"> </w:t>
      </w:r>
      <w:r w:rsidRPr="004C26C8">
        <w:rPr>
          <w:rStyle w:val="sw"/>
        </w:rPr>
        <w:t>We</w:t>
      </w:r>
      <w:r w:rsidRPr="004C26C8">
        <w:rPr>
          <w:shd w:val="clear" w:color="auto" w:fill="FFFFFF"/>
        </w:rPr>
        <w:t xml:space="preserve"> </w:t>
      </w:r>
      <w:r w:rsidRPr="004C26C8">
        <w:rPr>
          <w:rStyle w:val="sw"/>
        </w:rPr>
        <w:t>provide</w:t>
      </w:r>
      <w:r w:rsidRPr="004C26C8">
        <w:rPr>
          <w:shd w:val="clear" w:color="auto" w:fill="FFFFFF"/>
        </w:rPr>
        <w:t xml:space="preserve"> </w:t>
      </w:r>
      <w:r w:rsidRPr="004C26C8">
        <w:rPr>
          <w:rStyle w:val="sw"/>
        </w:rPr>
        <w:t>a</w:t>
      </w:r>
      <w:r w:rsidRPr="004C26C8">
        <w:rPr>
          <w:shd w:val="clear" w:color="auto" w:fill="FFFFFF"/>
        </w:rPr>
        <w:t xml:space="preserve"> </w:t>
      </w:r>
      <w:r w:rsidRPr="004C26C8">
        <w:rPr>
          <w:rStyle w:val="sw"/>
        </w:rPr>
        <w:t>comprehensive</w:t>
      </w:r>
      <w:r w:rsidRPr="004C26C8">
        <w:rPr>
          <w:shd w:val="clear" w:color="auto" w:fill="FFFFFF"/>
        </w:rPr>
        <w:t xml:space="preserve"> </w:t>
      </w:r>
      <w:r w:rsidRPr="004C26C8">
        <w:rPr>
          <w:rStyle w:val="sw"/>
        </w:rPr>
        <w:t>overview</w:t>
      </w:r>
      <w:r w:rsidRPr="004C26C8">
        <w:rPr>
          <w:shd w:val="clear" w:color="auto" w:fill="FFFFFF"/>
        </w:rPr>
        <w:t xml:space="preserve"> </w:t>
      </w:r>
      <w:r w:rsidRPr="004C26C8">
        <w:rPr>
          <w:rStyle w:val="sw"/>
        </w:rPr>
        <w:t>of</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w:t>
      </w:r>
      <w:r w:rsidRPr="004C26C8">
        <w:rPr>
          <w:shd w:val="clear" w:color="auto" w:fill="FFFFFF"/>
        </w:rPr>
        <w:t xml:space="preserve"> </w:t>
      </w:r>
      <w:r w:rsidRPr="004C26C8">
        <w:rPr>
          <w:rStyle w:val="sw"/>
        </w:rPr>
        <w:t>including</w:t>
      </w:r>
      <w:r w:rsidRPr="004C26C8">
        <w:rPr>
          <w:shd w:val="clear" w:color="auto" w:fill="FFFFFF"/>
        </w:rPr>
        <w:t xml:space="preserve"> </w:t>
      </w:r>
      <w:r w:rsidRPr="004C26C8">
        <w:rPr>
          <w:rStyle w:val="sw"/>
        </w:rPr>
        <w:t>data</w:t>
      </w:r>
      <w:r w:rsidRPr="004C26C8">
        <w:rPr>
          <w:shd w:val="clear" w:color="auto" w:fill="FFFFFF"/>
        </w:rPr>
        <w:t xml:space="preserve"> </w:t>
      </w:r>
      <w:r w:rsidRPr="004C26C8">
        <w:rPr>
          <w:rStyle w:val="sw"/>
        </w:rPr>
        <w:t>collection,</w:t>
      </w:r>
      <w:r w:rsidRPr="004C26C8">
        <w:rPr>
          <w:shd w:val="clear" w:color="auto" w:fill="FFFFFF"/>
        </w:rPr>
        <w:t xml:space="preserve"> </w:t>
      </w:r>
      <w:r w:rsidRPr="004C26C8">
        <w:rPr>
          <w:rStyle w:val="sw"/>
        </w:rPr>
        <w:t>preprocessing,</w:t>
      </w:r>
      <w:r w:rsidRPr="004C26C8">
        <w:rPr>
          <w:shd w:val="clear" w:color="auto" w:fill="FFFFFF"/>
        </w:rPr>
        <w:t xml:space="preserve"> </w:t>
      </w:r>
      <w:r w:rsidRPr="004C26C8">
        <w:rPr>
          <w:rStyle w:val="sw"/>
        </w:rPr>
        <w:t>and</w:t>
      </w:r>
      <w:r w:rsidRPr="004C26C8">
        <w:rPr>
          <w:shd w:val="clear" w:color="auto" w:fill="FFFFFF"/>
        </w:rPr>
        <w:t xml:space="preserve"> </w:t>
      </w:r>
      <w:r w:rsidRPr="004C26C8">
        <w:rPr>
          <w:rStyle w:val="sw"/>
        </w:rPr>
        <w:t>ratings.</w:t>
      </w:r>
      <w:r w:rsidRPr="004C26C8">
        <w:rPr>
          <w:shd w:val="clear" w:color="auto" w:fill="FFFFFF"/>
        </w:rPr>
        <w:t xml:space="preserve"> </w:t>
      </w:r>
      <w:r w:rsidRPr="004C26C8">
        <w:rPr>
          <w:rStyle w:val="sw"/>
        </w:rPr>
        <w:t>We</w:t>
      </w:r>
      <w:r w:rsidRPr="004C26C8">
        <w:rPr>
          <w:shd w:val="clear" w:color="auto" w:fill="FFFFFF"/>
        </w:rPr>
        <w:t xml:space="preserve"> </w:t>
      </w:r>
      <w:r w:rsidRPr="004C26C8">
        <w:rPr>
          <w:rStyle w:val="sw"/>
        </w:rPr>
        <w:t>conclude</w:t>
      </w:r>
      <w:r w:rsidRPr="004C26C8">
        <w:rPr>
          <w:shd w:val="clear" w:color="auto" w:fill="FFFFFF"/>
        </w:rPr>
        <w:t xml:space="preserve"> </w:t>
      </w:r>
      <w:r w:rsidRPr="004C26C8">
        <w:rPr>
          <w:rStyle w:val="sw"/>
        </w:rPr>
        <w:t>that</w:t>
      </w:r>
      <w:r w:rsidRPr="004C26C8">
        <w:rPr>
          <w:shd w:val="clear" w:color="auto" w:fill="FFFFFF"/>
        </w:rPr>
        <w:t xml:space="preserve"> </w:t>
      </w:r>
      <w:r w:rsidRPr="004C26C8">
        <w:rPr>
          <w:rStyle w:val="sw"/>
        </w:rPr>
        <w:t>matrix</w:t>
      </w:r>
      <w:r w:rsidRPr="004C26C8">
        <w:rPr>
          <w:shd w:val="clear" w:color="auto" w:fill="FFFFFF"/>
        </w:rPr>
        <w:t xml:space="preserve"> </w:t>
      </w:r>
      <w:r w:rsidRPr="004C26C8">
        <w:rPr>
          <w:rStyle w:val="sw"/>
        </w:rPr>
        <w:t>factorization</w:t>
      </w:r>
      <w:r w:rsidRPr="004C26C8">
        <w:rPr>
          <w:shd w:val="clear" w:color="auto" w:fill="FFFFFF"/>
        </w:rPr>
        <w:t xml:space="preserve"> </w:t>
      </w:r>
      <w:r w:rsidRPr="004C26C8">
        <w:rPr>
          <w:rStyle w:val="sw"/>
        </w:rPr>
        <w:t>is</w:t>
      </w:r>
      <w:r w:rsidRPr="004C26C8">
        <w:rPr>
          <w:shd w:val="clear" w:color="auto" w:fill="FFFFFF"/>
        </w:rPr>
        <w:t xml:space="preserve"> </w:t>
      </w:r>
      <w:r w:rsidRPr="004C26C8">
        <w:rPr>
          <w:rStyle w:val="sw"/>
        </w:rPr>
        <w:t>an</w:t>
      </w:r>
      <w:r w:rsidRPr="004C26C8">
        <w:rPr>
          <w:shd w:val="clear" w:color="auto" w:fill="FFFFFF"/>
        </w:rPr>
        <w:t xml:space="preserve"> </w:t>
      </w:r>
      <w:r w:rsidRPr="004C26C8">
        <w:rPr>
          <w:rStyle w:val="sw"/>
        </w:rPr>
        <w:t>effective</w:t>
      </w:r>
      <w:r w:rsidRPr="004C26C8">
        <w:rPr>
          <w:shd w:val="clear" w:color="auto" w:fill="FFFFFF"/>
        </w:rPr>
        <w:t xml:space="preserve"> </w:t>
      </w:r>
      <w:r w:rsidRPr="004C26C8">
        <w:rPr>
          <w:rStyle w:val="sw"/>
        </w:rPr>
        <w:t>method</w:t>
      </w:r>
      <w:r w:rsidRPr="004C26C8">
        <w:rPr>
          <w:shd w:val="clear" w:color="auto" w:fill="FFFFFF"/>
        </w:rPr>
        <w:t xml:space="preserve"> </w:t>
      </w:r>
      <w:r w:rsidRPr="004C26C8">
        <w:rPr>
          <w:rStyle w:val="sw"/>
        </w:rPr>
        <w:t>for</w:t>
      </w:r>
      <w:r w:rsidRPr="004C26C8">
        <w:rPr>
          <w:shd w:val="clear" w:color="auto" w:fill="FFFFFF"/>
        </w:rPr>
        <w:t xml:space="preserve"> </w:t>
      </w:r>
      <w:r w:rsidRPr="004C26C8">
        <w:rPr>
          <w:rStyle w:val="sw"/>
        </w:rPr>
        <w:t>building</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w:t>
      </w:r>
      <w:r w:rsidRPr="004C26C8">
        <w:rPr>
          <w:shd w:val="clear" w:color="auto" w:fill="FFFFFF"/>
        </w:rPr>
        <w:t xml:space="preserve"> </w:t>
      </w:r>
      <w:r w:rsidRPr="004C26C8">
        <w:rPr>
          <w:rStyle w:val="sw"/>
        </w:rPr>
        <w:t>and</w:t>
      </w:r>
      <w:r w:rsidRPr="004C26C8">
        <w:rPr>
          <w:shd w:val="clear" w:color="auto" w:fill="FFFFFF"/>
        </w:rPr>
        <w:t xml:space="preserve"> </w:t>
      </w:r>
      <w:r w:rsidRPr="004C26C8">
        <w:rPr>
          <w:rStyle w:val="sw"/>
        </w:rPr>
        <w:t>its</w:t>
      </w:r>
      <w:r w:rsidRPr="004C26C8">
        <w:rPr>
          <w:shd w:val="clear" w:color="auto" w:fill="FFFFFF"/>
        </w:rPr>
        <w:t xml:space="preserve"> </w:t>
      </w:r>
      <w:r w:rsidRPr="004C26C8">
        <w:rPr>
          <w:rStyle w:val="sw"/>
        </w:rPr>
        <w:t>potential</w:t>
      </w:r>
      <w:r w:rsidRPr="004C26C8">
        <w:rPr>
          <w:shd w:val="clear" w:color="auto" w:fill="FFFFFF"/>
        </w:rPr>
        <w:t xml:space="preserve"> </w:t>
      </w:r>
      <w:r w:rsidRPr="004C26C8">
        <w:rPr>
          <w:rStyle w:val="sw"/>
        </w:rPr>
        <w:t>in</w:t>
      </w:r>
      <w:r w:rsidRPr="004C26C8">
        <w:rPr>
          <w:shd w:val="clear" w:color="auto" w:fill="FFFFFF"/>
        </w:rPr>
        <w:t xml:space="preserve"> </w:t>
      </w:r>
      <w:r w:rsidRPr="004C26C8">
        <w:rPr>
          <w:rStyle w:val="sw"/>
        </w:rPr>
        <w:t>other</w:t>
      </w:r>
      <w:r w:rsidRPr="004C26C8">
        <w:rPr>
          <w:shd w:val="clear" w:color="auto" w:fill="FFFFFF"/>
        </w:rPr>
        <w:t xml:space="preserve"> </w:t>
      </w:r>
      <w:r w:rsidRPr="004C26C8">
        <w:rPr>
          <w:rStyle w:val="sw"/>
        </w:rPr>
        <w:t>applications.</w:t>
      </w:r>
      <w:r w:rsidRPr="004C26C8">
        <w:rPr>
          <w:shd w:val="clear" w:color="auto" w:fill="FFFFFF"/>
        </w:rPr>
        <w:t> </w:t>
      </w:r>
    </w:p>
    <w:p w14:paraId="77109ACB" w14:textId="77777777" w:rsidR="00FD5E9B" w:rsidRPr="004C26C8" w:rsidRDefault="00000000" w:rsidP="004C26C8">
      <w:pPr>
        <w:spacing w:before="96"/>
        <w:ind w:left="160" w:right="38"/>
        <w:jc w:val="both"/>
        <w:rPr>
          <w:bCs/>
          <w:sz w:val="24"/>
          <w:szCs w:val="24"/>
        </w:rPr>
      </w:pPr>
      <w:proofErr w:type="spellStart"/>
      <w:proofErr w:type="gramStart"/>
      <w:r w:rsidRPr="004C26C8">
        <w:rPr>
          <w:bCs/>
          <w:sz w:val="24"/>
          <w:szCs w:val="24"/>
        </w:rPr>
        <w:t>Keyword:movie</w:t>
      </w:r>
      <w:proofErr w:type="spellEnd"/>
      <w:proofErr w:type="gramEnd"/>
      <w:r w:rsidRPr="004C26C8">
        <w:rPr>
          <w:bCs/>
          <w:sz w:val="24"/>
          <w:szCs w:val="24"/>
        </w:rPr>
        <w:t xml:space="preserve"> recommendation ; Matrix Factorization; Singular Value Decomposition (SVD</w:t>
      </w:r>
    </w:p>
    <w:p w14:paraId="530F58DA" w14:textId="77777777" w:rsidR="00FD5E9B" w:rsidRDefault="00000000">
      <w:pPr>
        <w:spacing w:before="96"/>
        <w:ind w:left="160" w:right="38"/>
        <w:jc w:val="both"/>
      </w:pPr>
      <w:r>
        <w:rPr>
          <w:b/>
          <w:sz w:val="28"/>
          <w:szCs w:val="28"/>
        </w:rPr>
        <w:t>Introduction</w:t>
      </w:r>
    </w:p>
    <w:p w14:paraId="0ED08DD2" w14:textId="77777777" w:rsidR="00FD5E9B" w:rsidRDefault="00FD5E9B">
      <w:pPr>
        <w:pBdr>
          <w:top w:val="nil"/>
          <w:left w:val="nil"/>
          <w:bottom w:val="nil"/>
          <w:right w:val="nil"/>
          <w:between w:val="nil"/>
        </w:pBdr>
        <w:spacing w:before="7"/>
        <w:rPr>
          <w:b/>
          <w:color w:val="000000"/>
          <w:sz w:val="27"/>
          <w:szCs w:val="27"/>
        </w:rPr>
      </w:pPr>
    </w:p>
    <w:p w14:paraId="71DD76F8" w14:textId="77777777" w:rsidR="00FD5E9B" w:rsidRPr="004C26C8" w:rsidRDefault="004C26C8">
      <w:r w:rsidRPr="004C26C8">
        <w:rPr>
          <w:rStyle w:val="sw"/>
        </w:rPr>
        <w:t>The</w:t>
      </w:r>
      <w:r w:rsidRPr="004C26C8">
        <w:rPr>
          <w:shd w:val="clear" w:color="auto" w:fill="FFFFFF"/>
        </w:rPr>
        <w:t xml:space="preserve"> </w:t>
      </w:r>
      <w:r w:rsidRPr="004C26C8">
        <w:rPr>
          <w:rStyle w:val="sw"/>
        </w:rPr>
        <w:t>current</w:t>
      </w:r>
      <w:r w:rsidRPr="004C26C8">
        <w:rPr>
          <w:shd w:val="clear" w:color="auto" w:fill="FFFFFF"/>
        </w:rPr>
        <w:t xml:space="preserve"> </w:t>
      </w:r>
      <w:r w:rsidRPr="004C26C8">
        <w:rPr>
          <w:rStyle w:val="sw"/>
        </w:rPr>
        <w:t>digital</w:t>
      </w:r>
      <w:r w:rsidRPr="004C26C8">
        <w:rPr>
          <w:shd w:val="clear" w:color="auto" w:fill="FFFFFF"/>
        </w:rPr>
        <w:t xml:space="preserve"> </w:t>
      </w:r>
      <w:r w:rsidRPr="004C26C8">
        <w:rPr>
          <w:rStyle w:val="sw"/>
        </w:rPr>
        <w:t>era</w:t>
      </w:r>
      <w:r w:rsidRPr="004C26C8">
        <w:rPr>
          <w:shd w:val="clear" w:color="auto" w:fill="FFFFFF"/>
        </w:rPr>
        <w:t xml:space="preserve"> </w:t>
      </w:r>
      <w:r w:rsidRPr="004C26C8">
        <w:rPr>
          <w:rStyle w:val="sw"/>
        </w:rPr>
        <w:t>and</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growth</w:t>
      </w:r>
      <w:r w:rsidRPr="004C26C8">
        <w:rPr>
          <w:shd w:val="clear" w:color="auto" w:fill="FFFFFF"/>
        </w:rPr>
        <w:t xml:space="preserve"> </w:t>
      </w:r>
      <w:r w:rsidRPr="004C26C8">
        <w:rPr>
          <w:rStyle w:val="sw"/>
        </w:rPr>
        <w:t>of</w:t>
      </w:r>
      <w:r w:rsidRPr="004C26C8">
        <w:rPr>
          <w:shd w:val="clear" w:color="auto" w:fill="FFFFFF"/>
        </w:rPr>
        <w:t xml:space="preserve"> </w:t>
      </w:r>
      <w:r w:rsidRPr="004C26C8">
        <w:rPr>
          <w:rStyle w:val="sw"/>
        </w:rPr>
        <w:t>streaming</w:t>
      </w:r>
      <w:r w:rsidRPr="004C26C8">
        <w:rPr>
          <w:shd w:val="clear" w:color="auto" w:fill="FFFFFF"/>
        </w:rPr>
        <w:t xml:space="preserve"> </w:t>
      </w:r>
      <w:r w:rsidRPr="004C26C8">
        <w:rPr>
          <w:rStyle w:val="sw"/>
        </w:rPr>
        <w:t>services</w:t>
      </w:r>
      <w:r w:rsidRPr="004C26C8">
        <w:rPr>
          <w:shd w:val="clear" w:color="auto" w:fill="FFFFFF"/>
        </w:rPr>
        <w:t xml:space="preserve"> </w:t>
      </w:r>
      <w:r w:rsidRPr="004C26C8">
        <w:rPr>
          <w:rStyle w:val="sw"/>
        </w:rPr>
        <w:t>have</w:t>
      </w:r>
      <w:r w:rsidRPr="004C26C8">
        <w:rPr>
          <w:shd w:val="clear" w:color="auto" w:fill="FFFFFF"/>
        </w:rPr>
        <w:t xml:space="preserve"> </w:t>
      </w:r>
      <w:r w:rsidRPr="004C26C8">
        <w:rPr>
          <w:rStyle w:val="sw"/>
        </w:rPr>
        <w:t>revolutionized</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entertainment</w:t>
      </w:r>
      <w:r w:rsidRPr="004C26C8">
        <w:rPr>
          <w:shd w:val="clear" w:color="auto" w:fill="FFFFFF"/>
        </w:rPr>
        <w:t xml:space="preserve"> </w:t>
      </w:r>
      <w:r w:rsidRPr="004C26C8">
        <w:rPr>
          <w:rStyle w:val="sw"/>
        </w:rPr>
        <w:t>industry.</w:t>
      </w:r>
      <w:r w:rsidRPr="004C26C8">
        <w:rPr>
          <w:shd w:val="clear" w:color="auto" w:fill="FFFFFF"/>
        </w:rPr>
        <w:t xml:space="preserve"> </w:t>
      </w:r>
      <w:r w:rsidRPr="004C26C8">
        <w:rPr>
          <w:rStyle w:val="sw"/>
        </w:rPr>
        <w:t>However,</w:t>
      </w:r>
      <w:r w:rsidRPr="004C26C8">
        <w:rPr>
          <w:shd w:val="clear" w:color="auto" w:fill="FFFFFF"/>
        </w:rPr>
        <w:t xml:space="preserve"> </w:t>
      </w:r>
      <w:r w:rsidRPr="004C26C8">
        <w:rPr>
          <w:rStyle w:val="sw"/>
        </w:rPr>
        <w:t>with</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abundance</w:t>
      </w:r>
      <w:r w:rsidRPr="004C26C8">
        <w:rPr>
          <w:shd w:val="clear" w:color="auto" w:fill="FFFFFF"/>
        </w:rPr>
        <w:t xml:space="preserve"> </w:t>
      </w:r>
      <w:r w:rsidRPr="004C26C8">
        <w:rPr>
          <w:rStyle w:val="sw"/>
        </w:rPr>
        <w:t>of</w:t>
      </w:r>
      <w:r w:rsidRPr="004C26C8">
        <w:rPr>
          <w:shd w:val="clear" w:color="auto" w:fill="FFFFFF"/>
        </w:rPr>
        <w:t xml:space="preserve"> </w:t>
      </w:r>
      <w:r w:rsidRPr="004C26C8">
        <w:rPr>
          <w:rStyle w:val="sw"/>
        </w:rPr>
        <w:t>movies</w:t>
      </w:r>
      <w:r w:rsidRPr="004C26C8">
        <w:rPr>
          <w:shd w:val="clear" w:color="auto" w:fill="FFFFFF"/>
        </w:rPr>
        <w:t xml:space="preserve"> </w:t>
      </w:r>
      <w:r w:rsidRPr="004C26C8">
        <w:rPr>
          <w:rStyle w:val="sw"/>
        </w:rPr>
        <w:t>and</w:t>
      </w:r>
      <w:r w:rsidRPr="004C26C8">
        <w:rPr>
          <w:shd w:val="clear" w:color="auto" w:fill="FFFFFF"/>
        </w:rPr>
        <w:t xml:space="preserve"> </w:t>
      </w:r>
      <w:r w:rsidRPr="004C26C8">
        <w:rPr>
          <w:rStyle w:val="sw"/>
        </w:rPr>
        <w:t>TV</w:t>
      </w:r>
      <w:r w:rsidRPr="004C26C8">
        <w:rPr>
          <w:shd w:val="clear" w:color="auto" w:fill="FFFFFF"/>
        </w:rPr>
        <w:t xml:space="preserve"> </w:t>
      </w:r>
      <w:r w:rsidRPr="004C26C8">
        <w:rPr>
          <w:rStyle w:val="sw"/>
        </w:rPr>
        <w:t>shows</w:t>
      </w:r>
      <w:r w:rsidRPr="004C26C8">
        <w:rPr>
          <w:shd w:val="clear" w:color="auto" w:fill="FFFFFF"/>
        </w:rPr>
        <w:t xml:space="preserve"> </w:t>
      </w:r>
      <w:r w:rsidRPr="004C26C8">
        <w:rPr>
          <w:rStyle w:val="sw"/>
        </w:rPr>
        <w:t>available,</w:t>
      </w:r>
      <w:r w:rsidRPr="004C26C8">
        <w:rPr>
          <w:shd w:val="clear" w:color="auto" w:fill="FFFFFF"/>
        </w:rPr>
        <w:t xml:space="preserve"> </w:t>
      </w:r>
      <w:r w:rsidRPr="004C26C8">
        <w:rPr>
          <w:rStyle w:val="sw"/>
        </w:rPr>
        <w:t>it</w:t>
      </w:r>
      <w:r w:rsidRPr="004C26C8">
        <w:rPr>
          <w:shd w:val="clear" w:color="auto" w:fill="FFFFFF"/>
        </w:rPr>
        <w:t xml:space="preserve"> </w:t>
      </w:r>
      <w:r w:rsidRPr="004C26C8">
        <w:rPr>
          <w:rStyle w:val="sw"/>
        </w:rPr>
        <w:t>can</w:t>
      </w:r>
      <w:r w:rsidRPr="004C26C8">
        <w:rPr>
          <w:shd w:val="clear" w:color="auto" w:fill="FFFFFF"/>
        </w:rPr>
        <w:t xml:space="preserve"> </w:t>
      </w:r>
      <w:r w:rsidRPr="004C26C8">
        <w:rPr>
          <w:rStyle w:val="sw"/>
        </w:rPr>
        <w:t>be</w:t>
      </w:r>
      <w:r w:rsidRPr="004C26C8">
        <w:rPr>
          <w:shd w:val="clear" w:color="auto" w:fill="FFFFFF"/>
        </w:rPr>
        <w:t xml:space="preserve"> </w:t>
      </w:r>
      <w:r w:rsidRPr="004C26C8">
        <w:rPr>
          <w:rStyle w:val="sw"/>
        </w:rPr>
        <w:t>difficult</w:t>
      </w:r>
      <w:r w:rsidRPr="004C26C8">
        <w:rPr>
          <w:shd w:val="clear" w:color="auto" w:fill="FFFFFF"/>
        </w:rPr>
        <w:t xml:space="preserve"> </w:t>
      </w:r>
      <w:r w:rsidRPr="004C26C8">
        <w:rPr>
          <w:rStyle w:val="sw"/>
        </w:rPr>
        <w:t>for</w:t>
      </w:r>
      <w:r w:rsidRPr="004C26C8">
        <w:rPr>
          <w:shd w:val="clear" w:color="auto" w:fill="FFFFFF"/>
        </w:rPr>
        <w:t xml:space="preserve"> </w:t>
      </w:r>
      <w:r w:rsidRPr="004C26C8">
        <w:rPr>
          <w:rStyle w:val="sw"/>
        </w:rPr>
        <w:t>users</w:t>
      </w:r>
      <w:r w:rsidRPr="004C26C8">
        <w:rPr>
          <w:shd w:val="clear" w:color="auto" w:fill="FFFFFF"/>
        </w:rPr>
        <w:t xml:space="preserve"> </w:t>
      </w:r>
      <w:r w:rsidRPr="004C26C8">
        <w:rPr>
          <w:rStyle w:val="sw"/>
        </w:rPr>
        <w:t>to</w:t>
      </w:r>
      <w:r w:rsidRPr="004C26C8">
        <w:rPr>
          <w:shd w:val="clear" w:color="auto" w:fill="FFFFFF"/>
        </w:rPr>
        <w:t xml:space="preserve"> </w:t>
      </w:r>
      <w:r w:rsidRPr="004C26C8">
        <w:rPr>
          <w:rStyle w:val="sw"/>
        </w:rPr>
        <w:t>choose</w:t>
      </w:r>
      <w:r w:rsidRPr="004C26C8">
        <w:rPr>
          <w:shd w:val="clear" w:color="auto" w:fill="FFFFFF"/>
        </w:rPr>
        <w:t xml:space="preserve"> </w:t>
      </w:r>
      <w:r w:rsidRPr="004C26C8">
        <w:rPr>
          <w:rStyle w:val="sw"/>
        </w:rPr>
        <w:t>what</w:t>
      </w:r>
      <w:r w:rsidRPr="004C26C8">
        <w:rPr>
          <w:shd w:val="clear" w:color="auto" w:fill="FFFFFF"/>
        </w:rPr>
        <w:t xml:space="preserve"> </w:t>
      </w:r>
      <w:r w:rsidRPr="004C26C8">
        <w:rPr>
          <w:rStyle w:val="sw"/>
        </w:rPr>
        <w:t>they</w:t>
      </w:r>
      <w:r w:rsidRPr="004C26C8">
        <w:rPr>
          <w:shd w:val="clear" w:color="auto" w:fill="FFFFFF"/>
        </w:rPr>
        <w:t xml:space="preserve"> </w:t>
      </w:r>
      <w:r w:rsidRPr="004C26C8">
        <w:rPr>
          <w:rStyle w:val="sw"/>
        </w:rPr>
        <w:t>want</w:t>
      </w:r>
      <w:r w:rsidRPr="004C26C8">
        <w:rPr>
          <w:shd w:val="clear" w:color="auto" w:fill="FFFFFF"/>
        </w:rPr>
        <w:t xml:space="preserve"> </w:t>
      </w:r>
      <w:r w:rsidRPr="004C26C8">
        <w:rPr>
          <w:rStyle w:val="sw"/>
        </w:rPr>
        <w:t>to</w:t>
      </w:r>
      <w:r w:rsidRPr="004C26C8">
        <w:rPr>
          <w:shd w:val="clear" w:color="auto" w:fill="FFFFFF"/>
        </w:rPr>
        <w:t xml:space="preserve"> </w:t>
      </w:r>
      <w:r w:rsidRPr="004C26C8">
        <w:rPr>
          <w:rStyle w:val="sw"/>
        </w:rPr>
        <w:t>watch.</w:t>
      </w:r>
      <w:r w:rsidRPr="004C26C8">
        <w:rPr>
          <w:shd w:val="clear" w:color="auto" w:fill="FFFFFF"/>
        </w:rPr>
        <w:t xml:space="preserve"> </w:t>
      </w:r>
      <w:r w:rsidRPr="004C26C8">
        <w:rPr>
          <w:rStyle w:val="sw"/>
        </w:rPr>
        <w:t>As</w:t>
      </w:r>
      <w:r w:rsidRPr="004C26C8">
        <w:rPr>
          <w:shd w:val="clear" w:color="auto" w:fill="FFFFFF"/>
        </w:rPr>
        <w:t xml:space="preserve"> </w:t>
      </w:r>
      <w:r w:rsidRPr="004C26C8">
        <w:rPr>
          <w:rStyle w:val="sw"/>
        </w:rPr>
        <w:t>a</w:t>
      </w:r>
      <w:r w:rsidRPr="004C26C8">
        <w:rPr>
          <w:shd w:val="clear" w:color="auto" w:fill="FFFFFF"/>
        </w:rPr>
        <w:t xml:space="preserve"> </w:t>
      </w:r>
      <w:r w:rsidRPr="004C26C8">
        <w:rPr>
          <w:rStyle w:val="sw"/>
        </w:rPr>
        <w:t>result,</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demand</w:t>
      </w:r>
      <w:r w:rsidRPr="004C26C8">
        <w:rPr>
          <w:shd w:val="clear" w:color="auto" w:fill="FFFFFF"/>
        </w:rPr>
        <w:t xml:space="preserve"> </w:t>
      </w:r>
      <w:r w:rsidRPr="004C26C8">
        <w:rPr>
          <w:rStyle w:val="sw"/>
        </w:rPr>
        <w:t>for</w:t>
      </w:r>
      <w:r w:rsidRPr="004C26C8">
        <w:rPr>
          <w:shd w:val="clear" w:color="auto" w:fill="FFFFFF"/>
        </w:rPr>
        <w:t xml:space="preserve"> </w:t>
      </w:r>
      <w:r w:rsidRPr="004C26C8">
        <w:rPr>
          <w:rStyle w:val="sw"/>
        </w:rPr>
        <w:t>personalized</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recommendations</w:t>
      </w:r>
      <w:r w:rsidRPr="004C26C8">
        <w:rPr>
          <w:shd w:val="clear" w:color="auto" w:fill="FFFFFF"/>
        </w:rPr>
        <w:t xml:space="preserve"> </w:t>
      </w:r>
      <w:r w:rsidRPr="004C26C8">
        <w:rPr>
          <w:rStyle w:val="sw"/>
        </w:rPr>
        <w:t>has</w:t>
      </w:r>
      <w:r w:rsidRPr="004C26C8">
        <w:rPr>
          <w:shd w:val="clear" w:color="auto" w:fill="FFFFFF"/>
        </w:rPr>
        <w:t xml:space="preserve"> </w:t>
      </w:r>
      <w:r w:rsidRPr="004C26C8">
        <w:rPr>
          <w:rStyle w:val="sw"/>
        </w:rPr>
        <w:t>increased</w:t>
      </w:r>
      <w:r w:rsidRPr="004C26C8">
        <w:rPr>
          <w:shd w:val="clear" w:color="auto" w:fill="FFFFFF"/>
        </w:rPr>
        <w:t xml:space="preserve"> </w:t>
      </w:r>
      <w:r w:rsidRPr="004C26C8">
        <w:rPr>
          <w:rStyle w:val="sw"/>
        </w:rPr>
        <w:t>dramatically.</w:t>
      </w:r>
      <w:r w:rsidRPr="004C26C8">
        <w:rPr>
          <w:shd w:val="clear" w:color="auto" w:fill="FFFFFF"/>
        </w:rPr>
        <w:t xml:space="preserve"> </w:t>
      </w:r>
      <w:r w:rsidRPr="004C26C8">
        <w:rPr>
          <w:rStyle w:val="sw"/>
        </w:rPr>
        <w:t>A</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w:t>
      </w:r>
      <w:r w:rsidRPr="004C26C8">
        <w:rPr>
          <w:shd w:val="clear" w:color="auto" w:fill="FFFFFF"/>
        </w:rPr>
        <w:t xml:space="preserve"> </w:t>
      </w:r>
      <w:r w:rsidRPr="004C26C8">
        <w:rPr>
          <w:rStyle w:val="sw"/>
        </w:rPr>
        <w:t>using</w:t>
      </w:r>
      <w:r w:rsidRPr="004C26C8">
        <w:rPr>
          <w:shd w:val="clear" w:color="auto" w:fill="FFFFFF"/>
        </w:rPr>
        <w:t xml:space="preserve"> </w:t>
      </w:r>
      <w:r w:rsidRPr="004C26C8">
        <w:rPr>
          <w:rStyle w:val="sw"/>
        </w:rPr>
        <w:t>matrix</w:t>
      </w:r>
      <w:r w:rsidRPr="004C26C8">
        <w:rPr>
          <w:shd w:val="clear" w:color="auto" w:fill="FFFFFF"/>
        </w:rPr>
        <w:t xml:space="preserve"> </w:t>
      </w:r>
      <w:r w:rsidRPr="004C26C8">
        <w:rPr>
          <w:rStyle w:val="sw"/>
        </w:rPr>
        <w:t>coefficients</w:t>
      </w:r>
      <w:r w:rsidRPr="004C26C8">
        <w:rPr>
          <w:shd w:val="clear" w:color="auto" w:fill="FFFFFF"/>
        </w:rPr>
        <w:t xml:space="preserve"> </w:t>
      </w:r>
      <w:r w:rsidRPr="004C26C8">
        <w:rPr>
          <w:rStyle w:val="sw"/>
        </w:rPr>
        <w:t>could</w:t>
      </w:r>
      <w:r w:rsidRPr="004C26C8">
        <w:rPr>
          <w:shd w:val="clear" w:color="auto" w:fill="FFFFFF"/>
        </w:rPr>
        <w:t xml:space="preserve"> </w:t>
      </w:r>
      <w:r w:rsidRPr="004C26C8">
        <w:rPr>
          <w:rStyle w:val="sw"/>
        </w:rPr>
        <w:t>be</w:t>
      </w:r>
      <w:r w:rsidRPr="004C26C8">
        <w:rPr>
          <w:shd w:val="clear" w:color="auto" w:fill="FFFFFF"/>
        </w:rPr>
        <w:t xml:space="preserve"> </w:t>
      </w:r>
      <w:r w:rsidRPr="004C26C8">
        <w:rPr>
          <w:rStyle w:val="sw"/>
        </w:rPr>
        <w:t>a</w:t>
      </w:r>
      <w:r w:rsidRPr="004C26C8">
        <w:rPr>
          <w:shd w:val="clear" w:color="auto" w:fill="FFFFFF"/>
        </w:rPr>
        <w:t xml:space="preserve"> </w:t>
      </w:r>
      <w:r w:rsidRPr="004C26C8">
        <w:rPr>
          <w:rStyle w:val="sw"/>
        </w:rPr>
        <w:t>we</w:t>
      </w:r>
      <w:r w:rsidRPr="004C26C8">
        <w:rPr>
          <w:shd w:val="clear" w:color="auto" w:fill="FFFFFF"/>
        </w:rPr>
        <w:t xml:space="preserve"> </w:t>
      </w:r>
      <w:r w:rsidRPr="004C26C8">
        <w:rPr>
          <w:rStyle w:val="sw"/>
        </w:rPr>
        <w:t>discuss</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concept</w:t>
      </w:r>
      <w:r w:rsidRPr="004C26C8">
        <w:rPr>
          <w:shd w:val="clear" w:color="auto" w:fill="FFFFFF"/>
        </w:rPr>
        <w:t xml:space="preserve"> </w:t>
      </w:r>
      <w:r w:rsidRPr="004C26C8">
        <w:rPr>
          <w:rStyle w:val="sw"/>
        </w:rPr>
        <w:t>of</w:t>
      </w:r>
      <w:r w:rsidRPr="004C26C8">
        <w:rPr>
          <w:shd w:val="clear" w:color="auto" w:fill="FFFFFF"/>
        </w:rPr>
        <w:t xml:space="preserve"> </w:t>
      </w:r>
      <w:r w:rsidRPr="004C26C8">
        <w:rPr>
          <w:rStyle w:val="sw"/>
        </w:rPr>
        <w:t>matrix</w:t>
      </w:r>
      <w:r w:rsidRPr="004C26C8">
        <w:rPr>
          <w:shd w:val="clear" w:color="auto" w:fill="FFFFFF"/>
        </w:rPr>
        <w:t xml:space="preserve"> </w:t>
      </w:r>
      <w:r w:rsidRPr="004C26C8">
        <w:rPr>
          <w:rStyle w:val="sw"/>
        </w:rPr>
        <w:t>analysis</w:t>
      </w:r>
      <w:r w:rsidRPr="004C26C8">
        <w:rPr>
          <w:shd w:val="clear" w:color="auto" w:fill="FFFFFF"/>
        </w:rPr>
        <w:t xml:space="preserve"> </w:t>
      </w:r>
      <w:r w:rsidRPr="004C26C8">
        <w:rPr>
          <w:rStyle w:val="sw"/>
        </w:rPr>
        <w:t>and</w:t>
      </w:r>
      <w:r w:rsidRPr="004C26C8">
        <w:rPr>
          <w:shd w:val="clear" w:color="auto" w:fill="FFFFFF"/>
        </w:rPr>
        <w:t xml:space="preserve"> </w:t>
      </w:r>
      <w:r w:rsidRPr="004C26C8">
        <w:rPr>
          <w:rStyle w:val="sw"/>
        </w:rPr>
        <w:t>how</w:t>
      </w:r>
      <w:r w:rsidRPr="004C26C8">
        <w:rPr>
          <w:shd w:val="clear" w:color="auto" w:fill="FFFFFF"/>
        </w:rPr>
        <w:t xml:space="preserve"> </w:t>
      </w:r>
      <w:r w:rsidRPr="004C26C8">
        <w:rPr>
          <w:rStyle w:val="sw"/>
        </w:rPr>
        <w:t>it</w:t>
      </w:r>
      <w:r w:rsidRPr="004C26C8">
        <w:rPr>
          <w:shd w:val="clear" w:color="auto" w:fill="FFFFFF"/>
        </w:rPr>
        <w:t xml:space="preserve"> </w:t>
      </w:r>
      <w:r w:rsidRPr="004C26C8">
        <w:rPr>
          <w:rStyle w:val="sw"/>
        </w:rPr>
        <w:t>can</w:t>
      </w:r>
      <w:r w:rsidRPr="004C26C8">
        <w:rPr>
          <w:shd w:val="clear" w:color="auto" w:fill="FFFFFF"/>
        </w:rPr>
        <w:t xml:space="preserve"> </w:t>
      </w:r>
      <w:r w:rsidRPr="004C26C8">
        <w:rPr>
          <w:rStyle w:val="sw"/>
        </w:rPr>
        <w:t>be</w:t>
      </w:r>
      <w:r w:rsidRPr="004C26C8">
        <w:rPr>
          <w:shd w:val="clear" w:color="auto" w:fill="FFFFFF"/>
        </w:rPr>
        <w:t xml:space="preserve"> </w:t>
      </w:r>
      <w:r w:rsidRPr="004C26C8">
        <w:rPr>
          <w:rStyle w:val="sw"/>
        </w:rPr>
        <w:t>used</w:t>
      </w:r>
      <w:r w:rsidRPr="004C26C8">
        <w:rPr>
          <w:shd w:val="clear" w:color="auto" w:fill="FFFFFF"/>
        </w:rPr>
        <w:t xml:space="preserve"> </w:t>
      </w:r>
      <w:r w:rsidRPr="004C26C8">
        <w:rPr>
          <w:rStyle w:val="sw"/>
        </w:rPr>
        <w:t>to</w:t>
      </w:r>
      <w:r w:rsidRPr="004C26C8">
        <w:rPr>
          <w:shd w:val="clear" w:color="auto" w:fill="FFFFFF"/>
        </w:rPr>
        <w:t xml:space="preserve"> </w:t>
      </w:r>
      <w:r w:rsidRPr="004C26C8">
        <w:rPr>
          <w:rStyle w:val="sw"/>
        </w:rPr>
        <w:t>build</w:t>
      </w:r>
      <w:r w:rsidRPr="004C26C8">
        <w:rPr>
          <w:shd w:val="clear" w:color="auto" w:fill="FFFFFF"/>
        </w:rPr>
        <w:t xml:space="preserve"> </w:t>
      </w:r>
      <w:r w:rsidRPr="004C26C8">
        <w:rPr>
          <w:rStyle w:val="sw"/>
        </w:rPr>
        <w:t>an</w:t>
      </w:r>
      <w:r w:rsidRPr="004C26C8">
        <w:rPr>
          <w:shd w:val="clear" w:color="auto" w:fill="FFFFFF"/>
        </w:rPr>
        <w:t xml:space="preserve"> </w:t>
      </w:r>
      <w:r w:rsidRPr="004C26C8">
        <w:rPr>
          <w:rStyle w:val="sw"/>
        </w:rPr>
        <w:t>effective</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w:t>
      </w:r>
      <w:r w:rsidRPr="004C26C8">
        <w:rPr>
          <w:shd w:val="clear" w:color="auto" w:fill="FFFFFF"/>
        </w:rPr>
        <w:t xml:space="preserve"> </w:t>
      </w:r>
      <w:r w:rsidRPr="004C26C8">
        <w:rPr>
          <w:rStyle w:val="sw"/>
        </w:rPr>
        <w:t>We</w:t>
      </w:r>
      <w:r w:rsidRPr="004C26C8">
        <w:rPr>
          <w:shd w:val="clear" w:color="auto" w:fill="FFFFFF"/>
        </w:rPr>
        <w:t xml:space="preserve"> </w:t>
      </w:r>
      <w:r w:rsidRPr="004C26C8">
        <w:rPr>
          <w:rStyle w:val="sw"/>
        </w:rPr>
        <w:t>focus</w:t>
      </w:r>
      <w:r w:rsidRPr="004C26C8">
        <w:rPr>
          <w:shd w:val="clear" w:color="auto" w:fill="FFFFFF"/>
        </w:rPr>
        <w:t xml:space="preserve"> </w:t>
      </w:r>
      <w:r w:rsidRPr="004C26C8">
        <w:rPr>
          <w:rStyle w:val="sw"/>
        </w:rPr>
        <w:t>on</w:t>
      </w:r>
      <w:r w:rsidRPr="004C26C8">
        <w:rPr>
          <w:shd w:val="clear" w:color="auto" w:fill="FFFFFF"/>
        </w:rPr>
        <w:t xml:space="preserve"> </w:t>
      </w:r>
      <w:r w:rsidRPr="004C26C8">
        <w:rPr>
          <w:rStyle w:val="sw"/>
        </w:rPr>
        <w:t>singular</w:t>
      </w:r>
      <w:r w:rsidRPr="004C26C8">
        <w:rPr>
          <w:shd w:val="clear" w:color="auto" w:fill="FFFFFF"/>
        </w:rPr>
        <w:t xml:space="preserve"> </w:t>
      </w:r>
      <w:r w:rsidRPr="004C26C8">
        <w:rPr>
          <w:rStyle w:val="sw"/>
        </w:rPr>
        <w:t>value</w:t>
      </w:r>
      <w:r w:rsidRPr="004C26C8">
        <w:rPr>
          <w:shd w:val="clear" w:color="auto" w:fill="FFFFFF"/>
        </w:rPr>
        <w:t xml:space="preserve"> </w:t>
      </w:r>
      <w:r w:rsidRPr="004C26C8">
        <w:rPr>
          <w:rStyle w:val="sw"/>
        </w:rPr>
        <w:t>decomposition</w:t>
      </w:r>
      <w:r w:rsidRPr="004C26C8">
        <w:rPr>
          <w:shd w:val="clear" w:color="auto" w:fill="FFFFFF"/>
        </w:rPr>
        <w:t xml:space="preserve"> </w:t>
      </w:r>
      <w:r w:rsidRPr="004C26C8">
        <w:rPr>
          <w:rStyle w:val="sw"/>
        </w:rPr>
        <w:t>(SVD),</w:t>
      </w:r>
      <w:r w:rsidRPr="004C26C8">
        <w:rPr>
          <w:shd w:val="clear" w:color="auto" w:fill="FFFFFF"/>
        </w:rPr>
        <w:t xml:space="preserve"> </w:t>
      </w:r>
      <w:r w:rsidRPr="004C26C8">
        <w:rPr>
          <w:rStyle w:val="sw"/>
        </w:rPr>
        <w:t>which</w:t>
      </w:r>
      <w:r w:rsidRPr="004C26C8">
        <w:rPr>
          <w:shd w:val="clear" w:color="auto" w:fill="FFFFFF"/>
        </w:rPr>
        <w:t xml:space="preserve"> </w:t>
      </w:r>
      <w:r w:rsidRPr="004C26C8">
        <w:rPr>
          <w:rStyle w:val="sw"/>
        </w:rPr>
        <w:t>is</w:t>
      </w:r>
      <w:r w:rsidRPr="004C26C8">
        <w:rPr>
          <w:shd w:val="clear" w:color="auto" w:fill="FFFFFF"/>
        </w:rPr>
        <w:t xml:space="preserve"> </w:t>
      </w:r>
      <w:r w:rsidRPr="004C26C8">
        <w:rPr>
          <w:rStyle w:val="sw"/>
        </w:rPr>
        <w:t>the</w:t>
      </w:r>
      <w:r w:rsidRPr="004C26C8">
        <w:rPr>
          <w:shd w:val="clear" w:color="auto" w:fill="FFFFFF"/>
        </w:rPr>
        <w:t xml:space="preserve"> </w:t>
      </w:r>
      <w:r w:rsidRPr="004C26C8">
        <w:rPr>
          <w:rStyle w:val="sw"/>
        </w:rPr>
        <w:t>most</w:t>
      </w:r>
      <w:r w:rsidRPr="004C26C8">
        <w:rPr>
          <w:shd w:val="clear" w:color="auto" w:fill="FFFFFF"/>
        </w:rPr>
        <w:t xml:space="preserve"> </w:t>
      </w:r>
      <w:r w:rsidRPr="004C26C8">
        <w:rPr>
          <w:rStyle w:val="sw"/>
        </w:rPr>
        <w:t>commonly</w:t>
      </w:r>
      <w:r w:rsidRPr="004C26C8">
        <w:rPr>
          <w:shd w:val="clear" w:color="auto" w:fill="FFFFFF"/>
        </w:rPr>
        <w:t xml:space="preserve"> </w:t>
      </w:r>
      <w:r w:rsidRPr="004C26C8">
        <w:rPr>
          <w:rStyle w:val="sw"/>
        </w:rPr>
        <w:t>used</w:t>
      </w:r>
      <w:r w:rsidRPr="004C26C8">
        <w:rPr>
          <w:shd w:val="clear" w:color="auto" w:fill="FFFFFF"/>
        </w:rPr>
        <w:t xml:space="preserve"> </w:t>
      </w:r>
      <w:r w:rsidRPr="004C26C8">
        <w:rPr>
          <w:rStyle w:val="sw"/>
        </w:rPr>
        <w:t>method</w:t>
      </w:r>
      <w:r w:rsidRPr="004C26C8">
        <w:rPr>
          <w:shd w:val="clear" w:color="auto" w:fill="FFFFFF"/>
        </w:rPr>
        <w:t xml:space="preserve"> </w:t>
      </w:r>
      <w:r w:rsidRPr="004C26C8">
        <w:rPr>
          <w:rStyle w:val="sw"/>
        </w:rPr>
        <w:t>for</w:t>
      </w:r>
      <w:r w:rsidRPr="004C26C8">
        <w:rPr>
          <w:shd w:val="clear" w:color="auto" w:fill="FFFFFF"/>
        </w:rPr>
        <w:t xml:space="preserve"> </w:t>
      </w:r>
      <w:r w:rsidRPr="004C26C8">
        <w:rPr>
          <w:rStyle w:val="sw"/>
        </w:rPr>
        <w:t>movie</w:t>
      </w:r>
      <w:r w:rsidRPr="004C26C8">
        <w:rPr>
          <w:shd w:val="clear" w:color="auto" w:fill="FFFFFF"/>
        </w:rPr>
        <w:t xml:space="preserve"> </w:t>
      </w:r>
      <w:r w:rsidRPr="004C26C8">
        <w:rPr>
          <w:rStyle w:val="sw"/>
        </w:rPr>
        <w:t>recommendation</w:t>
      </w:r>
      <w:r w:rsidRPr="004C26C8">
        <w:rPr>
          <w:shd w:val="clear" w:color="auto" w:fill="FFFFFF"/>
        </w:rPr>
        <w:t xml:space="preserve"> </w:t>
      </w:r>
      <w:r w:rsidRPr="004C26C8">
        <w:rPr>
          <w:rStyle w:val="sw"/>
        </w:rPr>
        <w:t>systems.</w:t>
      </w:r>
      <w:r w:rsidRPr="004C26C8">
        <w:rPr>
          <w:shd w:val="clear" w:color="auto" w:fill="FFFFFF"/>
        </w:rPr>
        <w:t> </w:t>
      </w:r>
    </w:p>
    <w:p w14:paraId="582A0573" w14:textId="77777777" w:rsidR="00FD5E9B" w:rsidRDefault="00FD5E9B"/>
    <w:p w14:paraId="5F1FE245" w14:textId="77777777" w:rsidR="00FD5E9B" w:rsidRDefault="00000000">
      <w:pPr>
        <w:numPr>
          <w:ilvl w:val="0"/>
          <w:numId w:val="1"/>
        </w:numPr>
        <w:pBdr>
          <w:top w:val="nil"/>
          <w:left w:val="nil"/>
          <w:bottom w:val="nil"/>
          <w:right w:val="nil"/>
          <w:between w:val="nil"/>
        </w:pBdr>
        <w:tabs>
          <w:tab w:val="left" w:pos="1183"/>
        </w:tabs>
        <w:spacing w:before="1"/>
      </w:pPr>
      <w:r>
        <w:rPr>
          <w:color w:val="000000"/>
          <w:sz w:val="28"/>
          <w:szCs w:val="28"/>
        </w:rPr>
        <w:t>L</w:t>
      </w:r>
      <w:r>
        <w:rPr>
          <w:color w:val="000000"/>
        </w:rPr>
        <w:t>ITERATURE SURVEY</w:t>
      </w:r>
    </w:p>
    <w:p w14:paraId="65385492" w14:textId="77777777" w:rsidR="00FD5E9B" w:rsidRDefault="00FD5E9B"/>
    <w:p w14:paraId="3D114745" w14:textId="77777777" w:rsidR="00FD5E9B" w:rsidRDefault="00000000">
      <w:r>
        <w:rPr>
          <w:b/>
        </w:rPr>
        <w:t>I.1 Matrix Factorization</w:t>
      </w:r>
      <w:r>
        <w:t>:</w:t>
      </w:r>
    </w:p>
    <w:p w14:paraId="5AE800ED" w14:textId="77777777" w:rsidR="00FD5E9B" w:rsidRDefault="00FD5E9B"/>
    <w:p w14:paraId="517954B4" w14:textId="26DF4532" w:rsidR="00FD5E9B" w:rsidRDefault="003C1169">
      <w:r w:rsidRPr="003C1169">
        <w:t>Matrix factorization is a method that involves breaking down a large matrix into smaller matrices to simplify analysis and manipulation. When it comes to recommending movies to users, the matrix factorization technique can be applied to the user movie rating matrix by breaking it down into two smaller matrices - one for users and the other for movies. The user movie rating matrix contains information about user ratings for movies, where each row represents a user, each column represents a movie, and the values in the cells represent the user's rating for that particular movie. Since not all users rate all movies, this matrix is usually sparse. By using matrix factorization, missing values in the user movie rating matrix can be predicted to provide personalized movie recommendations.</w:t>
      </w:r>
    </w:p>
    <w:p w14:paraId="36B364B8" w14:textId="77777777" w:rsidR="00FD5E9B" w:rsidRDefault="00000000">
      <w:r>
        <w:rPr>
          <w:b/>
        </w:rPr>
        <w:t>I.2Singular Value Decomposition (SVD</w:t>
      </w:r>
      <w:r>
        <w:t>):</w:t>
      </w:r>
    </w:p>
    <w:p w14:paraId="1B2BACD4" w14:textId="77777777" w:rsidR="00FD5E9B" w:rsidRDefault="00FD5E9B"/>
    <w:p w14:paraId="75920D84" w14:textId="77777777" w:rsidR="004C26C8" w:rsidRDefault="004C26C8" w:rsidP="004C26C8">
      <w:r>
        <w:t>Singular value decomposition (SVD) is a matrix analysis method for breaking down a matrix into three matrices:</w:t>
      </w:r>
    </w:p>
    <w:p w14:paraId="7F1D6C3F" w14:textId="77777777" w:rsidR="004C26C8" w:rsidRDefault="004C26C8" w:rsidP="004C26C8">
      <w:r>
        <w:t>U, Σ and V. In the context of movie recommendation systems, the user movie rating matrix R can be decomposed into:</w:t>
      </w:r>
    </w:p>
    <w:p w14:paraId="26CEB149" w14:textId="77777777" w:rsidR="00FD5E9B" w:rsidRDefault="004C26C8" w:rsidP="004C26C8">
      <w:r>
        <w:t xml:space="preserve">R = UΣVT, where U is the </w:t>
      </w:r>
      <w:proofErr w:type="spellStart"/>
      <w:r>
        <w:t>m×r</w:t>
      </w:r>
      <w:proofErr w:type="spellEnd"/>
      <w:r>
        <w:t xml:space="preserve"> matrix representing the users, Σ is the diagonal matrix </w:t>
      </w:r>
      <w:proofErr w:type="spellStart"/>
      <w:r>
        <w:t>r×r</w:t>
      </w:r>
      <w:proofErr w:type="spellEnd"/>
      <w:r>
        <w:t xml:space="preserve"> representing the single values, and VT is the </w:t>
      </w:r>
      <w:proofErr w:type="spellStart"/>
      <w:r>
        <w:t>r×n</w:t>
      </w:r>
      <w:proofErr w:type="spellEnd"/>
      <w:r>
        <w:t xml:space="preserve"> matrix representing the movie. The U-matrix represents the user's preferences for latent elements, and the VT-matrix represents the movie attributes for the latent elements. The diagonal matrix Σ represents the importance of each latent factor, with higher values ​​indicating greater importance. The goal of SVD is to find the optimal values ​​of U, Σ and VT to minimize the difference between the predicted ratings and the actual ratings in the user movie ratings matrix R. </w:t>
      </w:r>
    </w:p>
    <w:p w14:paraId="627415DC" w14:textId="77777777" w:rsidR="00FD5E9B" w:rsidRDefault="00FD5E9B"/>
    <w:p w14:paraId="1A7778AF" w14:textId="77777777" w:rsidR="00FD5E9B" w:rsidRDefault="00000000">
      <w:pPr>
        <w:numPr>
          <w:ilvl w:val="0"/>
          <w:numId w:val="1"/>
        </w:numPr>
        <w:pBdr>
          <w:top w:val="nil"/>
          <w:left w:val="nil"/>
          <w:bottom w:val="nil"/>
          <w:right w:val="nil"/>
          <w:between w:val="nil"/>
        </w:pBdr>
        <w:tabs>
          <w:tab w:val="left" w:pos="903"/>
        </w:tabs>
        <w:spacing w:before="170"/>
      </w:pPr>
      <w:r>
        <w:rPr>
          <w:color w:val="000000"/>
        </w:rPr>
        <w:t>PROPOSED METHODOLOGY</w:t>
      </w:r>
    </w:p>
    <w:p w14:paraId="745D8A4B" w14:textId="77777777" w:rsidR="00FD5E9B" w:rsidRDefault="00FD5E9B">
      <w:pPr>
        <w:pBdr>
          <w:top w:val="nil"/>
          <w:left w:val="nil"/>
          <w:bottom w:val="nil"/>
          <w:right w:val="nil"/>
          <w:between w:val="nil"/>
        </w:pBdr>
        <w:spacing w:before="1"/>
        <w:rPr>
          <w:color w:val="000000"/>
          <w:sz w:val="28"/>
          <w:szCs w:val="28"/>
        </w:rPr>
      </w:pPr>
    </w:p>
    <w:p w14:paraId="438F4C57" w14:textId="77777777" w:rsidR="00FD5E9B" w:rsidRDefault="004C26C8">
      <w:r w:rsidRPr="004C26C8">
        <w:t>To write this research paper on film recommender systems using matrix coefficients, we conducted a literature review of existing articles and research papers on the topic. We mainly use online databases such as Google Scholar and IEEE Xplore to search for related articles and documents. We also looked at books and online resources related to machine learning and recommendation systems. We then aggregate the information and present it clearly, concisely, using a structured format. </w:t>
      </w:r>
    </w:p>
    <w:p w14:paraId="6B70916D" w14:textId="77777777" w:rsidR="004C26C8" w:rsidRDefault="004C26C8">
      <w:pPr>
        <w:rPr>
          <w:b/>
        </w:rPr>
      </w:pPr>
    </w:p>
    <w:p w14:paraId="5887EB0C" w14:textId="77777777" w:rsidR="00FD5E9B" w:rsidRDefault="00000000">
      <w:r>
        <w:rPr>
          <w:b/>
        </w:rPr>
        <w:t>II.1Movie Recommendation System using Matrix Factorization</w:t>
      </w:r>
      <w:r>
        <w:t>:</w:t>
      </w:r>
    </w:p>
    <w:p w14:paraId="71510D4A" w14:textId="77777777" w:rsidR="00FD5E9B" w:rsidRDefault="00FD5E9B"/>
    <w:p w14:paraId="4D77B93B" w14:textId="77777777" w:rsidR="002C4A87" w:rsidRDefault="002C4A87" w:rsidP="002C4A87">
      <w:r>
        <w:t xml:space="preserve">To build a movie recommendation system using the matrix factorization, we need to first create a movie rating matrix of the user R. This matrix can be obtained from the user ratings on the platform. stream or from an external dataset such as </w:t>
      </w:r>
      <w:proofErr w:type="spellStart"/>
      <w:r>
        <w:t>MovieLens</w:t>
      </w:r>
      <w:proofErr w:type="spellEnd"/>
      <w:r>
        <w:t xml:space="preserve"> or Netflix Prize. Once we have the user's movie rating matrix R, we can apply SVD to decompose it into three matrices U, Σ and VT.</w:t>
      </w:r>
    </w:p>
    <w:p w14:paraId="0509F543" w14:textId="77777777" w:rsidR="002C4A87" w:rsidRDefault="002C4A87" w:rsidP="002C4A87"/>
    <w:p w14:paraId="6A12C33C" w14:textId="77777777" w:rsidR="00FD5E9B" w:rsidRDefault="002C4A87" w:rsidP="002C4A87">
      <w:r>
        <w:t>To make personalized movie recommendations, we need to predict the ratings of movies that users haven't seen. We can do this by multiplying the corresponding row of the user matrix U and the column of the video matrix VT. The resulting matrix will contain the predicted ratings for all movies for the given user. We can then recommend the movies with the highest predicted ratings.  </w:t>
      </w:r>
    </w:p>
    <w:p w14:paraId="6CD8C1F7" w14:textId="77777777" w:rsidR="00FD5E9B" w:rsidRDefault="00000000">
      <w:r>
        <w:rPr>
          <w:b/>
        </w:rPr>
        <w:t xml:space="preserve">II.2Challenges in Building a Movie Recommendation System </w:t>
      </w:r>
      <w:proofErr w:type="gramStart"/>
      <w:r>
        <w:rPr>
          <w:b/>
        </w:rPr>
        <w:t>using</w:t>
      </w:r>
      <w:proofErr w:type="gramEnd"/>
      <w:r>
        <w:rPr>
          <w:b/>
        </w:rPr>
        <w:t xml:space="preserve"> Matrix Factorization</w:t>
      </w:r>
      <w:r>
        <w:t>:</w:t>
      </w:r>
    </w:p>
    <w:p w14:paraId="52961385" w14:textId="77777777" w:rsidR="00FD5E9B" w:rsidRDefault="00FD5E9B"/>
    <w:p w14:paraId="6277B9A5" w14:textId="509EBD81" w:rsidR="002C4A87" w:rsidRDefault="002C4A87" w:rsidP="002C4A87">
      <w:r>
        <w:t xml:space="preserve">Building a movie recommendation system using matrix coefficients comes with its own set of challenges. One of the main challenges is managing user scarcity and movie rating matrix. Since not all users rate all movies, user movie rating matrices are generally sparse, making factor analysis difficult. </w:t>
      </w:r>
      <w:r w:rsidR="003C1169">
        <w:t xml:space="preserve">In order to solve this </w:t>
      </w:r>
      <w:proofErr w:type="gramStart"/>
      <w:r w:rsidR="003C1169">
        <w:t>problem</w:t>
      </w:r>
      <w:proofErr w:type="gramEnd"/>
      <w:r w:rsidR="003C1169">
        <w:t xml:space="preserve"> we will use methods</w:t>
      </w:r>
      <w:r>
        <w:t xml:space="preserve"> like L2 regularization or stochastic gradient descent.</w:t>
      </w:r>
    </w:p>
    <w:p w14:paraId="2619D119" w14:textId="77777777" w:rsidR="002C4A87" w:rsidRDefault="002C4A87" w:rsidP="002C4A87"/>
    <w:p w14:paraId="477783F9" w14:textId="77777777" w:rsidR="00FD5E9B" w:rsidRDefault="002C4A87" w:rsidP="002C4A87">
      <w:r>
        <w:t xml:space="preserve">Another challenge is choosing the optimal number of latent factors. The number of latent factors determines the dimension of the user and video matrix. If we choose too few latent factors, we may not capture enough information, while choosing too many latent factors can lead </w:t>
      </w:r>
      <w:proofErr w:type="gramStart"/>
      <w:r>
        <w:t xml:space="preserve">to  </w:t>
      </w:r>
      <w:proofErr w:type="spellStart"/>
      <w:r>
        <w:t>to</w:t>
      </w:r>
      <w:proofErr w:type="spellEnd"/>
      <w:proofErr w:type="gramEnd"/>
      <w:r>
        <w:t xml:space="preserve"> overfitting. We can use cross-validation techniques to find the optimal number of latent factors.</w:t>
      </w:r>
    </w:p>
    <w:p w14:paraId="4F0EC3C5" w14:textId="77777777" w:rsidR="00FD5E9B" w:rsidRDefault="00FD5E9B">
      <w:pPr>
        <w:ind w:left="908"/>
      </w:pPr>
    </w:p>
    <w:p w14:paraId="04792E04" w14:textId="77777777" w:rsidR="00FD5E9B" w:rsidRDefault="00FD5E9B">
      <w:pPr>
        <w:ind w:left="908"/>
      </w:pPr>
    </w:p>
    <w:p w14:paraId="37E713F0" w14:textId="77777777" w:rsidR="00FD5E9B" w:rsidRDefault="00FD5E9B">
      <w:pPr>
        <w:ind w:left="908"/>
      </w:pPr>
    </w:p>
    <w:p w14:paraId="36F4B8C7" w14:textId="77777777" w:rsidR="00FD5E9B" w:rsidRDefault="00FD5E9B">
      <w:pPr>
        <w:ind w:left="908"/>
      </w:pPr>
    </w:p>
    <w:p w14:paraId="656174EB" w14:textId="77777777" w:rsidR="00FD5E9B" w:rsidRDefault="00FD5E9B">
      <w:pPr>
        <w:ind w:left="908"/>
      </w:pPr>
    </w:p>
    <w:p w14:paraId="66CF5846" w14:textId="77777777" w:rsidR="00FD5E9B" w:rsidRDefault="00000000">
      <w:pPr>
        <w:numPr>
          <w:ilvl w:val="0"/>
          <w:numId w:val="1"/>
        </w:numPr>
        <w:pBdr>
          <w:top w:val="nil"/>
          <w:left w:val="nil"/>
          <w:bottom w:val="nil"/>
          <w:right w:val="nil"/>
          <w:between w:val="nil"/>
        </w:pBdr>
      </w:pPr>
      <w:r>
        <w:rPr>
          <w:color w:val="000000"/>
        </w:rPr>
        <w:t>RELATED WORK</w:t>
      </w:r>
    </w:p>
    <w:p w14:paraId="3B7A6DC4" w14:textId="77777777" w:rsidR="00FD5E9B" w:rsidRDefault="00FD5E9B">
      <w:pPr>
        <w:pBdr>
          <w:top w:val="nil"/>
          <w:left w:val="nil"/>
          <w:bottom w:val="nil"/>
          <w:right w:val="nil"/>
          <w:between w:val="nil"/>
        </w:pBdr>
        <w:ind w:left="1182"/>
        <w:rPr>
          <w:color w:val="000000"/>
        </w:rPr>
      </w:pPr>
    </w:p>
    <w:p w14:paraId="62D1C71A" w14:textId="77777777" w:rsidR="00FD5E9B" w:rsidRDefault="00000000">
      <w:r>
        <w:rPr>
          <w:b/>
        </w:rPr>
        <w:t>III.1 Data Collection, Preprocessing, and Evaluation</w:t>
      </w:r>
      <w:r>
        <w:t>:</w:t>
      </w:r>
    </w:p>
    <w:p w14:paraId="24D0148D" w14:textId="77777777" w:rsidR="002C4A87" w:rsidRPr="002C4A87" w:rsidRDefault="002C4A87" w:rsidP="002C4A87">
      <w:pPr>
        <w:pBdr>
          <w:top w:val="nil"/>
          <w:left w:val="nil"/>
          <w:bottom w:val="nil"/>
          <w:right w:val="nil"/>
          <w:between w:val="nil"/>
        </w:pBdr>
        <w:ind w:left="1182"/>
        <w:rPr>
          <w:color w:val="000000"/>
        </w:rPr>
      </w:pPr>
      <w:r w:rsidRPr="002C4A87">
        <w:rPr>
          <w:color w:val="000000"/>
        </w:rPr>
        <w:t>:</w:t>
      </w:r>
    </w:p>
    <w:p w14:paraId="5DB13279" w14:textId="77777777" w:rsidR="002C4A87" w:rsidRPr="002C4A87" w:rsidRDefault="002C4A87" w:rsidP="002C4A87">
      <w:pPr>
        <w:pBdr>
          <w:top w:val="nil"/>
          <w:left w:val="nil"/>
          <w:bottom w:val="nil"/>
          <w:right w:val="nil"/>
          <w:between w:val="nil"/>
        </w:pBdr>
        <w:ind w:left="1182"/>
        <w:rPr>
          <w:color w:val="000000"/>
        </w:rPr>
      </w:pPr>
    </w:p>
    <w:p w14:paraId="71EA3035" w14:textId="77777777" w:rsidR="002C4A87" w:rsidRPr="002C4A87" w:rsidRDefault="002C4A87" w:rsidP="002C4A87">
      <w:pPr>
        <w:pBdr>
          <w:top w:val="nil"/>
          <w:left w:val="nil"/>
          <w:bottom w:val="nil"/>
          <w:right w:val="nil"/>
          <w:between w:val="nil"/>
        </w:pBdr>
        <w:ind w:left="1182"/>
        <w:rPr>
          <w:color w:val="000000"/>
        </w:rPr>
      </w:pPr>
    </w:p>
    <w:p w14:paraId="404862CE" w14:textId="24622E77" w:rsidR="002C4A87" w:rsidRPr="002C4A87" w:rsidRDefault="002C4A87" w:rsidP="002C4A87">
      <w:pPr>
        <w:pBdr>
          <w:top w:val="nil"/>
          <w:left w:val="nil"/>
          <w:bottom w:val="nil"/>
          <w:right w:val="nil"/>
          <w:between w:val="nil"/>
        </w:pBdr>
        <w:rPr>
          <w:color w:val="000000"/>
        </w:rPr>
      </w:pPr>
      <w:r w:rsidRPr="002C4A87">
        <w:rPr>
          <w:color w:val="000000"/>
        </w:rPr>
        <w:t xml:space="preserve">To build a movie recommendation system using matrix coefficients, we need to collect and pre-process the data. Data can be obtained from external sources such as </w:t>
      </w:r>
      <w:proofErr w:type="spellStart"/>
      <w:r w:rsidRPr="002C4A87">
        <w:rPr>
          <w:color w:val="000000"/>
        </w:rPr>
        <w:t>MovieLens</w:t>
      </w:r>
      <w:proofErr w:type="spellEnd"/>
      <w:r w:rsidRPr="002C4A87">
        <w:rPr>
          <w:color w:val="000000"/>
        </w:rPr>
        <w:t xml:space="preserve"> or Netflix Prize, or from user ratings on the streaming platform. Once we have the data, we need to pre-process it by cleaning and normalizing the data. We may also use feature engineering techniques to extract additional features from the data, such as movie genres or actors.</w:t>
      </w:r>
    </w:p>
    <w:p w14:paraId="477394A4" w14:textId="77777777" w:rsidR="003C1169" w:rsidRDefault="003C1169">
      <w:pPr>
        <w:rPr>
          <w:color w:val="000000"/>
        </w:rPr>
      </w:pPr>
    </w:p>
    <w:p w14:paraId="732BA7F8" w14:textId="120791DD" w:rsidR="00FD5E9B" w:rsidRDefault="003C1169">
      <w:r w:rsidRPr="003C1169">
        <w:t>The effectiveness of the movie recommendation system can be measured using metrics like mean absolute error (MAE), root mean square error (RMSE), accuracy, recall, and F1 score. We can also use k-fold cross-validation to evaluate the system's performance on diverse subsets of data.</w:t>
      </w:r>
    </w:p>
    <w:p w14:paraId="6CD7C3E9" w14:textId="77777777" w:rsidR="00467134" w:rsidRDefault="00467134" w:rsidP="00467134">
      <w:pPr>
        <w:numPr>
          <w:ilvl w:val="0"/>
          <w:numId w:val="3"/>
        </w:numPr>
        <w:pBdr>
          <w:top w:val="nil"/>
          <w:left w:val="nil"/>
          <w:bottom w:val="nil"/>
          <w:right w:val="nil"/>
          <w:between w:val="nil"/>
        </w:pBdr>
        <w:tabs>
          <w:tab w:val="left" w:pos="1212"/>
        </w:tabs>
        <w:rPr>
          <w:color w:val="000000"/>
        </w:rPr>
      </w:pPr>
      <w:r>
        <w:rPr>
          <w:color w:val="000000"/>
          <w:sz w:val="28"/>
          <w:szCs w:val="28"/>
        </w:rPr>
        <w:t>CONCLUSION</w:t>
      </w:r>
    </w:p>
    <w:p w14:paraId="2C83B45C" w14:textId="77777777" w:rsidR="00467134" w:rsidRDefault="00467134" w:rsidP="00467134">
      <w:pPr>
        <w:pBdr>
          <w:top w:val="nil"/>
          <w:left w:val="nil"/>
          <w:bottom w:val="nil"/>
          <w:right w:val="nil"/>
          <w:between w:val="nil"/>
        </w:pBdr>
        <w:rPr>
          <w:color w:val="000000"/>
          <w:sz w:val="28"/>
          <w:szCs w:val="28"/>
        </w:rPr>
      </w:pPr>
    </w:p>
    <w:p w14:paraId="53AB0ADB" w14:textId="77777777" w:rsidR="00467134" w:rsidRDefault="00467134" w:rsidP="00467134">
      <w:pPr>
        <w:jc w:val="both"/>
      </w:pPr>
      <w:r w:rsidRPr="002C4A87">
        <w:t>In summary, a movie recommendation system using matrix coefficients can be an effective solution to the personalized movie recommendation problem. Singular value decomposition (SVD) is the most commonly used method for movie recommendation systems, and it can be used to analyze user movie rating matrices into smaller matrices. user interface and movies. However, building a movie recommendation system using matrix factorization comes with its own set of challenges, such as managing the scarcity of user-selected and user-selected movie rating matrices. optimal number of latent factors. To overcome these challenges, we can use regularization techniques and cross-validation techniques. Finally, data collection, preprocessing, and evaluation are important steps in building an effective movie recommendation system. Matrix factorization has the potential to be used in other applications such as music and product recommendations. </w:t>
      </w:r>
    </w:p>
    <w:p w14:paraId="1CCD986E" w14:textId="3A29DDB8" w:rsidR="00467134" w:rsidRDefault="00467134">
      <w:pPr>
        <w:sectPr w:rsidR="00467134">
          <w:type w:val="continuous"/>
          <w:pgSz w:w="11910" w:h="16840"/>
          <w:pgMar w:top="1360" w:right="1320" w:bottom="280" w:left="1280" w:header="720" w:footer="720" w:gutter="0"/>
          <w:cols w:num="2" w:space="720" w:equalWidth="0">
            <w:col w:w="4402" w:space="505"/>
            <w:col w:w="4402" w:space="0"/>
          </w:cols>
        </w:sectPr>
      </w:pPr>
    </w:p>
    <w:p w14:paraId="232A9E36" w14:textId="6106D1AE" w:rsidR="00467134" w:rsidRDefault="00467134" w:rsidP="00467134">
      <w:pPr>
        <w:numPr>
          <w:ilvl w:val="0"/>
          <w:numId w:val="2"/>
        </w:numPr>
        <w:pBdr>
          <w:top w:val="nil"/>
          <w:left w:val="nil"/>
          <w:bottom w:val="nil"/>
          <w:right w:val="nil"/>
          <w:between w:val="nil"/>
        </w:pBdr>
        <w:jc w:val="both"/>
      </w:pPr>
      <w:r>
        <w:rPr>
          <w:color w:val="000000"/>
          <w:sz w:val="33"/>
          <w:szCs w:val="33"/>
        </w:rPr>
        <w:lastRenderedPageBreak/>
        <w:tab/>
      </w:r>
      <w:r>
        <w:rPr>
          <w:color w:val="000000"/>
        </w:rPr>
        <w:t>REFERNCE</w:t>
      </w:r>
    </w:p>
    <w:p w14:paraId="35043597" w14:textId="77777777" w:rsidR="00467134" w:rsidRDefault="00467134" w:rsidP="00467134">
      <w:pPr>
        <w:jc w:val="both"/>
      </w:pPr>
    </w:p>
    <w:p w14:paraId="7D88AFA1" w14:textId="77777777" w:rsidR="00467134" w:rsidRDefault="00467134" w:rsidP="00467134">
      <w:pPr>
        <w:jc w:val="both"/>
      </w:pPr>
    </w:p>
    <w:p w14:paraId="7FC6A227" w14:textId="77777777" w:rsidR="00467134" w:rsidRDefault="00467134" w:rsidP="00467134">
      <w:proofErr w:type="spellStart"/>
      <w:r>
        <w:t>Koren</w:t>
      </w:r>
      <w:proofErr w:type="spellEnd"/>
      <w:r>
        <w:t xml:space="preserve">, Y., Bell, R., &amp; </w:t>
      </w:r>
      <w:proofErr w:type="spellStart"/>
      <w:r>
        <w:t>Volinsky</w:t>
      </w:r>
      <w:proofErr w:type="spellEnd"/>
      <w:r>
        <w:t xml:space="preserve">, C. (2009). Matrix factorization techniques for recommender systems. Computer, (8), 30-37. </w:t>
      </w:r>
      <w:proofErr w:type="spellStart"/>
      <w:r>
        <w:t>doi</w:t>
      </w:r>
      <w:proofErr w:type="spellEnd"/>
      <w:r>
        <w:t>: 10.1109/MC.2009.263</w:t>
      </w:r>
    </w:p>
    <w:p w14:paraId="0247BD50" w14:textId="77777777" w:rsidR="00467134" w:rsidRDefault="00467134" w:rsidP="00467134"/>
    <w:p w14:paraId="15366561" w14:textId="77777777" w:rsidR="00467134" w:rsidRDefault="00467134" w:rsidP="00467134">
      <w:proofErr w:type="spellStart"/>
      <w:r>
        <w:t>Su</w:t>
      </w:r>
      <w:proofErr w:type="spellEnd"/>
      <w:r>
        <w:t xml:space="preserve">, X., &amp; </w:t>
      </w:r>
      <w:proofErr w:type="spellStart"/>
      <w:r>
        <w:t>Khoshgoftaar</w:t>
      </w:r>
      <w:proofErr w:type="spellEnd"/>
      <w:r>
        <w:t xml:space="preserve">, T. M. (2009). A survey of collaborative filtering techniques. Advances in Artificial Intelligence, 2009, 1-19. </w:t>
      </w:r>
      <w:proofErr w:type="spellStart"/>
      <w:r>
        <w:t>doi</w:t>
      </w:r>
      <w:proofErr w:type="spellEnd"/>
      <w:r>
        <w:t>: 10.1155/2009/421425</w:t>
      </w:r>
    </w:p>
    <w:p w14:paraId="62DC005F" w14:textId="77777777" w:rsidR="00467134" w:rsidRDefault="00467134" w:rsidP="00467134"/>
    <w:p w14:paraId="2D072DF4" w14:textId="77777777" w:rsidR="00467134" w:rsidRDefault="00467134" w:rsidP="00467134">
      <w:proofErr w:type="spellStart"/>
      <w:r>
        <w:t>Cremonesi</w:t>
      </w:r>
      <w:proofErr w:type="spellEnd"/>
      <w:r>
        <w:t xml:space="preserve">, P., </w:t>
      </w:r>
      <w:proofErr w:type="spellStart"/>
      <w:r>
        <w:t>Koren</w:t>
      </w:r>
      <w:proofErr w:type="spellEnd"/>
      <w:r>
        <w:t xml:space="preserve">, Y., &amp; </w:t>
      </w:r>
      <w:proofErr w:type="spellStart"/>
      <w:r>
        <w:t>Turrin</w:t>
      </w:r>
      <w:proofErr w:type="spellEnd"/>
      <w:r>
        <w:t xml:space="preserve">, R. (2010). Performance of recommender algorithms on top-n recommendation tasks. Proceedings of the Fourth ACM Conference on Recommender Systems, 39-46. </w:t>
      </w:r>
      <w:proofErr w:type="spellStart"/>
      <w:r>
        <w:t>doi</w:t>
      </w:r>
      <w:proofErr w:type="spellEnd"/>
      <w:r>
        <w:t>: 10.1145/1864708.1864721</w:t>
      </w:r>
    </w:p>
    <w:p w14:paraId="077AC3A2" w14:textId="77777777" w:rsidR="00467134" w:rsidRDefault="00467134" w:rsidP="00467134"/>
    <w:p w14:paraId="0BAFD71A" w14:textId="77777777" w:rsidR="00467134" w:rsidRDefault="00467134" w:rsidP="00467134">
      <w:r>
        <w:t>Wu, C. J., &amp; Lin, C. J. (2016). A comprehensive survey of matrix factorization-based recommendation methods. Journal of Machine Learning Research, 17(1), 1-45. Retrieved from http://jmlr.org/papers/v17/15-066.html</w:t>
      </w:r>
    </w:p>
    <w:p w14:paraId="73DBAB3A" w14:textId="77777777" w:rsidR="00467134" w:rsidRDefault="00467134" w:rsidP="00467134"/>
    <w:p w14:paraId="4D44C568" w14:textId="2D735CD5" w:rsidR="00467134" w:rsidRPr="00467134" w:rsidRDefault="00467134" w:rsidP="00467134">
      <w:pPr>
        <w:jc w:val="both"/>
        <w:rPr>
          <w:sz w:val="2"/>
          <w:szCs w:val="2"/>
        </w:rPr>
        <w:sectPr w:rsidR="00467134" w:rsidRPr="00467134" w:rsidSect="003C1169">
          <w:pgSz w:w="11910" w:h="16840"/>
          <w:pgMar w:top="720" w:right="720" w:bottom="720" w:left="720" w:header="720" w:footer="720" w:gutter="0"/>
          <w:cols w:num="2" w:space="720" w:equalWidth="0">
            <w:col w:w="4962" w:space="506"/>
            <w:col w:w="5002" w:space="0"/>
          </w:cols>
          <w:docGrid w:linePitch="299"/>
        </w:sectPr>
      </w:pPr>
      <w:r>
        <w:t xml:space="preserve">Deshpande, M., &amp; </w:t>
      </w:r>
      <w:proofErr w:type="spellStart"/>
      <w:r>
        <w:t>Karypis</w:t>
      </w:r>
      <w:proofErr w:type="spellEnd"/>
      <w:r>
        <w:t>, G. (2004). Item-based top-N recommendation algorithms. ACM Transactions on Information Systems, 22(1), 143-</w:t>
      </w:r>
      <w:r w:rsidRPr="00467134">
        <w:rPr>
          <w:sz w:val="2"/>
          <w:szCs w:val="2"/>
        </w:rPr>
        <w:t xml:space="preserve">177. </w:t>
      </w:r>
      <w:proofErr w:type="spellStart"/>
      <w:r w:rsidRPr="00467134">
        <w:rPr>
          <w:sz w:val="2"/>
          <w:szCs w:val="2"/>
        </w:rPr>
        <w:t>doi</w:t>
      </w:r>
      <w:proofErr w:type="spellEnd"/>
      <w:r w:rsidRPr="00467134">
        <w:rPr>
          <w:sz w:val="2"/>
          <w:szCs w:val="2"/>
        </w:rPr>
        <w:t>: 10.11</w:t>
      </w:r>
    </w:p>
    <w:bookmarkEnd w:id="0"/>
    <w:p w14:paraId="4FA49016" w14:textId="3DBD23E2" w:rsidR="00467134" w:rsidRPr="00467134" w:rsidRDefault="00467134" w:rsidP="003C1169">
      <w:pPr>
        <w:tabs>
          <w:tab w:val="left" w:pos="7357"/>
        </w:tabs>
        <w:rPr>
          <w:sz w:val="2"/>
          <w:szCs w:val="2"/>
        </w:rPr>
      </w:pPr>
    </w:p>
    <w:sectPr w:rsidR="00467134" w:rsidRPr="00467134">
      <w:pgSz w:w="11910" w:h="16840"/>
      <w:pgMar w:top="134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6660E"/>
    <w:multiLevelType w:val="multilevel"/>
    <w:tmpl w:val="D63EA344"/>
    <w:lvl w:ilvl="0">
      <w:start w:val="1"/>
      <w:numFmt w:val="upperRoman"/>
      <w:lvlText w:val="%1."/>
      <w:lvlJc w:val="left"/>
      <w:pPr>
        <w:ind w:left="1182" w:hanging="273"/>
      </w:pPr>
      <w:rPr>
        <w:rFonts w:ascii="Times New Roman" w:eastAsia="Times New Roman" w:hAnsi="Times New Roman" w:cs="Times New Roman"/>
        <w:sz w:val="20"/>
        <w:szCs w:val="20"/>
      </w:rPr>
    </w:lvl>
    <w:lvl w:ilvl="1">
      <w:numFmt w:val="bullet"/>
      <w:lvlText w:val="•"/>
      <w:lvlJc w:val="left"/>
      <w:pPr>
        <w:ind w:left="1400" w:hanging="274"/>
      </w:pPr>
    </w:lvl>
    <w:lvl w:ilvl="2">
      <w:numFmt w:val="bullet"/>
      <w:lvlText w:val="•"/>
      <w:lvlJc w:val="left"/>
      <w:pPr>
        <w:ind w:left="1737" w:hanging="274"/>
      </w:pPr>
    </w:lvl>
    <w:lvl w:ilvl="3">
      <w:numFmt w:val="bullet"/>
      <w:lvlText w:val="•"/>
      <w:lvlJc w:val="left"/>
      <w:pPr>
        <w:ind w:left="2075" w:hanging="274"/>
      </w:pPr>
    </w:lvl>
    <w:lvl w:ilvl="4">
      <w:numFmt w:val="bullet"/>
      <w:lvlText w:val="•"/>
      <w:lvlJc w:val="left"/>
      <w:pPr>
        <w:ind w:left="2412" w:hanging="274"/>
      </w:pPr>
    </w:lvl>
    <w:lvl w:ilvl="5">
      <w:numFmt w:val="bullet"/>
      <w:lvlText w:val="•"/>
      <w:lvlJc w:val="left"/>
      <w:pPr>
        <w:ind w:left="2750" w:hanging="274"/>
      </w:pPr>
    </w:lvl>
    <w:lvl w:ilvl="6">
      <w:numFmt w:val="bullet"/>
      <w:lvlText w:val="•"/>
      <w:lvlJc w:val="left"/>
      <w:pPr>
        <w:ind w:left="3087" w:hanging="274"/>
      </w:pPr>
    </w:lvl>
    <w:lvl w:ilvl="7">
      <w:numFmt w:val="bullet"/>
      <w:lvlText w:val="•"/>
      <w:lvlJc w:val="left"/>
      <w:pPr>
        <w:ind w:left="3425" w:hanging="274"/>
      </w:pPr>
    </w:lvl>
    <w:lvl w:ilvl="8">
      <w:numFmt w:val="bullet"/>
      <w:lvlText w:val="•"/>
      <w:lvlJc w:val="left"/>
      <w:pPr>
        <w:ind w:left="3763" w:hanging="273"/>
      </w:pPr>
    </w:lvl>
  </w:abstractNum>
  <w:abstractNum w:abstractNumId="1" w15:restartNumberingAfterBreak="0">
    <w:nsid w:val="6CD32681"/>
    <w:multiLevelType w:val="multilevel"/>
    <w:tmpl w:val="D63EA344"/>
    <w:lvl w:ilvl="0">
      <w:start w:val="1"/>
      <w:numFmt w:val="upperRoman"/>
      <w:lvlText w:val="%1."/>
      <w:lvlJc w:val="left"/>
      <w:pPr>
        <w:ind w:left="1182" w:hanging="273"/>
      </w:pPr>
      <w:rPr>
        <w:rFonts w:ascii="Times New Roman" w:eastAsia="Times New Roman" w:hAnsi="Times New Roman" w:cs="Times New Roman"/>
        <w:sz w:val="20"/>
        <w:szCs w:val="20"/>
      </w:rPr>
    </w:lvl>
    <w:lvl w:ilvl="1">
      <w:numFmt w:val="bullet"/>
      <w:lvlText w:val="•"/>
      <w:lvlJc w:val="left"/>
      <w:pPr>
        <w:ind w:left="1400" w:hanging="274"/>
      </w:pPr>
    </w:lvl>
    <w:lvl w:ilvl="2">
      <w:numFmt w:val="bullet"/>
      <w:lvlText w:val="•"/>
      <w:lvlJc w:val="left"/>
      <w:pPr>
        <w:ind w:left="1737" w:hanging="274"/>
      </w:pPr>
    </w:lvl>
    <w:lvl w:ilvl="3">
      <w:numFmt w:val="bullet"/>
      <w:lvlText w:val="•"/>
      <w:lvlJc w:val="left"/>
      <w:pPr>
        <w:ind w:left="2075" w:hanging="274"/>
      </w:pPr>
    </w:lvl>
    <w:lvl w:ilvl="4">
      <w:numFmt w:val="bullet"/>
      <w:lvlText w:val="•"/>
      <w:lvlJc w:val="left"/>
      <w:pPr>
        <w:ind w:left="2412" w:hanging="274"/>
      </w:pPr>
    </w:lvl>
    <w:lvl w:ilvl="5">
      <w:numFmt w:val="bullet"/>
      <w:lvlText w:val="•"/>
      <w:lvlJc w:val="left"/>
      <w:pPr>
        <w:ind w:left="2750" w:hanging="274"/>
      </w:pPr>
    </w:lvl>
    <w:lvl w:ilvl="6">
      <w:numFmt w:val="bullet"/>
      <w:lvlText w:val="•"/>
      <w:lvlJc w:val="left"/>
      <w:pPr>
        <w:ind w:left="3087" w:hanging="274"/>
      </w:pPr>
    </w:lvl>
    <w:lvl w:ilvl="7">
      <w:numFmt w:val="bullet"/>
      <w:lvlText w:val="•"/>
      <w:lvlJc w:val="left"/>
      <w:pPr>
        <w:ind w:left="3425" w:hanging="274"/>
      </w:pPr>
    </w:lvl>
    <w:lvl w:ilvl="8">
      <w:numFmt w:val="bullet"/>
      <w:lvlText w:val="•"/>
      <w:lvlJc w:val="left"/>
      <w:pPr>
        <w:ind w:left="3763" w:hanging="273"/>
      </w:pPr>
    </w:lvl>
  </w:abstractNum>
  <w:abstractNum w:abstractNumId="2" w15:restartNumberingAfterBreak="0">
    <w:nsid w:val="6DA50F73"/>
    <w:multiLevelType w:val="multilevel"/>
    <w:tmpl w:val="D63EA344"/>
    <w:lvl w:ilvl="0">
      <w:start w:val="1"/>
      <w:numFmt w:val="upperRoman"/>
      <w:lvlText w:val="%1."/>
      <w:lvlJc w:val="left"/>
      <w:pPr>
        <w:ind w:left="1182" w:hanging="273"/>
      </w:pPr>
      <w:rPr>
        <w:rFonts w:ascii="Times New Roman" w:eastAsia="Times New Roman" w:hAnsi="Times New Roman" w:cs="Times New Roman"/>
        <w:sz w:val="20"/>
        <w:szCs w:val="20"/>
      </w:rPr>
    </w:lvl>
    <w:lvl w:ilvl="1">
      <w:numFmt w:val="bullet"/>
      <w:lvlText w:val="•"/>
      <w:lvlJc w:val="left"/>
      <w:pPr>
        <w:ind w:left="1400" w:hanging="274"/>
      </w:pPr>
    </w:lvl>
    <w:lvl w:ilvl="2">
      <w:numFmt w:val="bullet"/>
      <w:lvlText w:val="•"/>
      <w:lvlJc w:val="left"/>
      <w:pPr>
        <w:ind w:left="1737" w:hanging="274"/>
      </w:pPr>
    </w:lvl>
    <w:lvl w:ilvl="3">
      <w:numFmt w:val="bullet"/>
      <w:lvlText w:val="•"/>
      <w:lvlJc w:val="left"/>
      <w:pPr>
        <w:ind w:left="2075" w:hanging="274"/>
      </w:pPr>
    </w:lvl>
    <w:lvl w:ilvl="4">
      <w:numFmt w:val="bullet"/>
      <w:lvlText w:val="•"/>
      <w:lvlJc w:val="left"/>
      <w:pPr>
        <w:ind w:left="2412" w:hanging="274"/>
      </w:pPr>
    </w:lvl>
    <w:lvl w:ilvl="5">
      <w:numFmt w:val="bullet"/>
      <w:lvlText w:val="•"/>
      <w:lvlJc w:val="left"/>
      <w:pPr>
        <w:ind w:left="2750" w:hanging="274"/>
      </w:pPr>
    </w:lvl>
    <w:lvl w:ilvl="6">
      <w:numFmt w:val="bullet"/>
      <w:lvlText w:val="•"/>
      <w:lvlJc w:val="left"/>
      <w:pPr>
        <w:ind w:left="3087" w:hanging="274"/>
      </w:pPr>
    </w:lvl>
    <w:lvl w:ilvl="7">
      <w:numFmt w:val="bullet"/>
      <w:lvlText w:val="•"/>
      <w:lvlJc w:val="left"/>
      <w:pPr>
        <w:ind w:left="3425" w:hanging="274"/>
      </w:pPr>
    </w:lvl>
    <w:lvl w:ilvl="8">
      <w:numFmt w:val="bullet"/>
      <w:lvlText w:val="•"/>
      <w:lvlJc w:val="left"/>
      <w:pPr>
        <w:ind w:left="3763" w:hanging="273"/>
      </w:pPr>
    </w:lvl>
  </w:abstractNum>
  <w:num w:numId="1" w16cid:durableId="1044938376">
    <w:abstractNumId w:val="0"/>
  </w:num>
  <w:num w:numId="2" w16cid:durableId="1330405507">
    <w:abstractNumId w:val="1"/>
  </w:num>
  <w:num w:numId="3" w16cid:durableId="1770854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9B"/>
    <w:rsid w:val="002C4A87"/>
    <w:rsid w:val="0037146E"/>
    <w:rsid w:val="003C1169"/>
    <w:rsid w:val="00467134"/>
    <w:rsid w:val="004C26C8"/>
    <w:rsid w:val="00572D92"/>
    <w:rsid w:val="00A935BA"/>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29DF"/>
  <w15:docId w15:val="{B031843A-2643-4AD9-86EF-412D0EAB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widowControl/>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59"/>
      <w:ind w:left="145" w:right="201"/>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customStyle="1" w:styleId="sw">
    <w:name w:val="sw"/>
    <w:basedOn w:val="DefaultParagraphFont"/>
    <w:rsid w:val="004C26C8"/>
  </w:style>
  <w:style w:type="character" w:styleId="Hyperlink">
    <w:name w:val="Hyperlink"/>
    <w:basedOn w:val="DefaultParagraphFont"/>
    <w:uiPriority w:val="99"/>
    <w:unhideWhenUsed/>
    <w:rsid w:val="002C4A87"/>
    <w:rPr>
      <w:color w:val="0000FF" w:themeColor="hyperlink"/>
      <w:u w:val="single"/>
    </w:rPr>
  </w:style>
  <w:style w:type="character" w:styleId="UnresolvedMention">
    <w:name w:val="Unresolved Mention"/>
    <w:basedOn w:val="DefaultParagraphFont"/>
    <w:uiPriority w:val="99"/>
    <w:semiHidden/>
    <w:unhideWhenUsed/>
    <w:rsid w:val="002C4A87"/>
    <w:rPr>
      <w:color w:val="605E5C"/>
      <w:shd w:val="clear" w:color="auto" w:fill="E1DFDD"/>
    </w:rPr>
  </w:style>
  <w:style w:type="table" w:styleId="TableGrid">
    <w:name w:val="Table Grid"/>
    <w:basedOn w:val="TableNormal"/>
    <w:uiPriority w:val="39"/>
    <w:rsid w:val="00A9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8D469-14B9-4D25-8460-A69B2241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Shikhar Agarwal</dc:creator>
  <cp:lastModifiedBy>Shikhar Agarwal</cp:lastModifiedBy>
  <cp:revision>6</cp:revision>
  <cp:lastPrinted>2023-04-03T08:06:00Z</cp:lastPrinted>
  <dcterms:created xsi:type="dcterms:W3CDTF">2023-04-03T07:32:00Z</dcterms:created>
  <dcterms:modified xsi:type="dcterms:W3CDTF">2023-04-08T11:29:00Z</dcterms:modified>
</cp:coreProperties>
</file>