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4B8" w:rsidRDefault="00AA75CB" w:rsidP="001064E5">
      <w:pPr>
        <w:spacing w:after="104" w:line="360" w:lineRule="auto"/>
        <w:ind w:left="0" w:right="0" w:firstLine="0"/>
        <w:jc w:val="center"/>
      </w:pPr>
      <w:r w:rsidRPr="00AA75CB">
        <w:rPr>
          <w:b/>
          <w:sz w:val="32"/>
          <w:szCs w:val="32"/>
        </w:rPr>
        <w:t>AUTOMATIC THD REDUCTION FOR NON-LINEAR LOAD BASED ON MICROCONTROLLER</w:t>
      </w:r>
      <w:r w:rsidR="00E63D2D">
        <w:rPr>
          <w:sz w:val="22"/>
        </w:rPr>
        <w:t xml:space="preserve"> </w:t>
      </w:r>
    </w:p>
    <w:p w:rsidR="00BF7151" w:rsidRDefault="00AA75CB" w:rsidP="00BF7151">
      <w:pPr>
        <w:spacing w:after="149" w:line="240" w:lineRule="auto"/>
        <w:ind w:left="-1691" w:right="-1701"/>
        <w:jc w:val="center"/>
        <w:rPr>
          <w:b/>
          <w:sz w:val="24"/>
          <w:szCs w:val="24"/>
        </w:rPr>
      </w:pPr>
      <w:r>
        <w:rPr>
          <w:b/>
          <w:sz w:val="24"/>
          <w:szCs w:val="24"/>
        </w:rPr>
        <w:t xml:space="preserve">Prof. </w:t>
      </w:r>
      <w:proofErr w:type="spellStart"/>
      <w:r w:rsidR="00A21121" w:rsidRPr="00AA75CB">
        <w:rPr>
          <w:b/>
          <w:sz w:val="24"/>
          <w:szCs w:val="24"/>
        </w:rPr>
        <w:t>Abhay</w:t>
      </w:r>
      <w:proofErr w:type="spellEnd"/>
      <w:r w:rsidR="00A21121" w:rsidRPr="00AA75CB">
        <w:rPr>
          <w:b/>
          <w:sz w:val="24"/>
          <w:szCs w:val="24"/>
        </w:rPr>
        <w:t xml:space="preserve"> Halmare</w:t>
      </w:r>
      <w:r w:rsidR="00A21121" w:rsidRPr="00AA75CB">
        <w:rPr>
          <w:b/>
          <w:sz w:val="24"/>
          <w:szCs w:val="24"/>
          <w:vertAlign w:val="superscript"/>
        </w:rPr>
        <w:t>1</w:t>
      </w:r>
    </w:p>
    <w:p w:rsidR="00BF7151" w:rsidRDefault="00A21121" w:rsidP="00BF7151">
      <w:pPr>
        <w:spacing w:after="149" w:line="240" w:lineRule="auto"/>
        <w:ind w:left="-1691" w:right="-1701"/>
        <w:jc w:val="center"/>
        <w:rPr>
          <w:b/>
          <w:sz w:val="24"/>
          <w:szCs w:val="24"/>
        </w:rPr>
      </w:pPr>
      <w:proofErr w:type="spellStart"/>
      <w:r w:rsidRPr="00AA75CB">
        <w:rPr>
          <w:b/>
          <w:sz w:val="24"/>
          <w:szCs w:val="24"/>
        </w:rPr>
        <w:t>Krishnakant</w:t>
      </w:r>
      <w:proofErr w:type="spellEnd"/>
      <w:r w:rsidRPr="00AA75CB">
        <w:rPr>
          <w:b/>
          <w:sz w:val="24"/>
          <w:szCs w:val="24"/>
        </w:rPr>
        <w:t xml:space="preserve"> Bhonde</w:t>
      </w:r>
      <w:r w:rsidRPr="00AA75CB">
        <w:rPr>
          <w:b/>
          <w:sz w:val="24"/>
          <w:szCs w:val="24"/>
          <w:vertAlign w:val="superscript"/>
        </w:rPr>
        <w:t>2</w:t>
      </w:r>
      <w:r w:rsidR="009D78F7" w:rsidRPr="00AA75CB">
        <w:rPr>
          <w:b/>
          <w:sz w:val="24"/>
          <w:szCs w:val="24"/>
        </w:rPr>
        <w:t xml:space="preserve">, </w:t>
      </w:r>
      <w:proofErr w:type="spellStart"/>
      <w:r w:rsidRPr="00AA75CB">
        <w:rPr>
          <w:b/>
          <w:sz w:val="24"/>
          <w:szCs w:val="24"/>
        </w:rPr>
        <w:t>Pranit</w:t>
      </w:r>
      <w:proofErr w:type="spellEnd"/>
      <w:r w:rsidRPr="00AA75CB">
        <w:rPr>
          <w:b/>
          <w:sz w:val="24"/>
          <w:szCs w:val="24"/>
        </w:rPr>
        <w:t xml:space="preserve"> Padole</w:t>
      </w:r>
      <w:proofErr w:type="gramStart"/>
      <w:r w:rsidRPr="00AA75CB">
        <w:rPr>
          <w:b/>
          <w:sz w:val="24"/>
          <w:szCs w:val="24"/>
          <w:vertAlign w:val="superscript"/>
        </w:rPr>
        <w:t>3</w:t>
      </w:r>
      <w:r w:rsidRPr="00AA75CB">
        <w:rPr>
          <w:b/>
          <w:sz w:val="24"/>
          <w:szCs w:val="24"/>
        </w:rPr>
        <w:t>,</w:t>
      </w:r>
      <w:r w:rsidR="009D78F7" w:rsidRPr="00AA75CB">
        <w:rPr>
          <w:b/>
          <w:sz w:val="24"/>
          <w:szCs w:val="24"/>
        </w:rPr>
        <w:t>Nikh</w:t>
      </w:r>
      <w:r w:rsidRPr="00AA75CB">
        <w:rPr>
          <w:b/>
          <w:sz w:val="24"/>
          <w:szCs w:val="24"/>
        </w:rPr>
        <w:t>il</w:t>
      </w:r>
      <w:proofErr w:type="gramEnd"/>
      <w:r w:rsidRPr="00AA75CB">
        <w:rPr>
          <w:b/>
          <w:sz w:val="24"/>
          <w:szCs w:val="24"/>
        </w:rPr>
        <w:t xml:space="preserve"> Honshette</w:t>
      </w:r>
      <w:r w:rsidRPr="00AA75CB">
        <w:rPr>
          <w:b/>
          <w:sz w:val="24"/>
          <w:szCs w:val="24"/>
          <w:vertAlign w:val="superscript"/>
        </w:rPr>
        <w:t>4</w:t>
      </w:r>
      <w:r w:rsidRPr="00AA75CB">
        <w:rPr>
          <w:b/>
          <w:sz w:val="24"/>
          <w:szCs w:val="24"/>
        </w:rPr>
        <w:t xml:space="preserve"> </w:t>
      </w:r>
    </w:p>
    <w:p w:rsidR="00490E0B" w:rsidRPr="00BF7151" w:rsidRDefault="00BF7151" w:rsidP="00BF7151">
      <w:pPr>
        <w:spacing w:line="240" w:lineRule="auto"/>
        <w:ind w:left="505" w:right="564"/>
        <w:jc w:val="center"/>
        <w:rPr>
          <w:i/>
          <w:sz w:val="22"/>
        </w:rPr>
      </w:pPr>
      <w:r w:rsidRPr="00BF7151">
        <w:rPr>
          <w:i/>
          <w:sz w:val="22"/>
          <w:vertAlign w:val="superscript"/>
        </w:rPr>
        <w:t>1</w:t>
      </w:r>
      <w:r w:rsidRPr="00BF7151">
        <w:rPr>
          <w:i/>
          <w:sz w:val="22"/>
        </w:rPr>
        <w:t xml:space="preserve">Assistant Professor Electrical Engineering, </w:t>
      </w:r>
      <w:proofErr w:type="spellStart"/>
      <w:r w:rsidRPr="00BF7151">
        <w:rPr>
          <w:i/>
          <w:sz w:val="22"/>
        </w:rPr>
        <w:t>Karmaveer</w:t>
      </w:r>
      <w:proofErr w:type="spellEnd"/>
      <w:r w:rsidRPr="00BF7151">
        <w:rPr>
          <w:i/>
          <w:sz w:val="22"/>
        </w:rPr>
        <w:t xml:space="preserve"> </w:t>
      </w:r>
      <w:proofErr w:type="spellStart"/>
      <w:r w:rsidRPr="00BF7151">
        <w:rPr>
          <w:i/>
          <w:sz w:val="22"/>
        </w:rPr>
        <w:t>Dadasaheb</w:t>
      </w:r>
      <w:proofErr w:type="spellEnd"/>
      <w:r w:rsidRPr="00BF7151">
        <w:rPr>
          <w:i/>
          <w:sz w:val="22"/>
        </w:rPr>
        <w:t xml:space="preserve"> </w:t>
      </w:r>
      <w:proofErr w:type="spellStart"/>
      <w:r w:rsidRPr="00BF7151">
        <w:rPr>
          <w:i/>
          <w:sz w:val="22"/>
        </w:rPr>
        <w:t>Kannamwar</w:t>
      </w:r>
      <w:proofErr w:type="spellEnd"/>
      <w:r w:rsidRPr="00BF7151">
        <w:rPr>
          <w:i/>
          <w:sz w:val="22"/>
        </w:rPr>
        <w:t xml:space="preserve"> College of Engineering, Nagpur, Maharashtra, India.</w:t>
      </w:r>
    </w:p>
    <w:p w:rsidR="008827CE" w:rsidRPr="00BF7151" w:rsidRDefault="008827CE" w:rsidP="00BF7151">
      <w:pPr>
        <w:spacing w:line="240" w:lineRule="auto"/>
        <w:ind w:left="0" w:right="0" w:firstLine="387"/>
        <w:jc w:val="center"/>
        <w:rPr>
          <w:i/>
          <w:sz w:val="22"/>
        </w:rPr>
      </w:pPr>
      <w:r w:rsidRPr="00BF7151">
        <w:rPr>
          <w:i/>
          <w:sz w:val="22"/>
          <w:vertAlign w:val="superscript"/>
        </w:rPr>
        <w:t>2,3,4</w:t>
      </w:r>
      <w:r w:rsidRPr="00BF7151">
        <w:rPr>
          <w:i/>
          <w:spacing w:val="2"/>
          <w:sz w:val="22"/>
        </w:rPr>
        <w:t xml:space="preserve"> </w:t>
      </w:r>
      <w:r w:rsidRPr="00BF7151">
        <w:rPr>
          <w:i/>
          <w:sz w:val="22"/>
        </w:rPr>
        <w:t>Student,</w:t>
      </w:r>
      <w:r w:rsidRPr="00BF7151">
        <w:rPr>
          <w:i/>
          <w:spacing w:val="-7"/>
          <w:sz w:val="22"/>
        </w:rPr>
        <w:t xml:space="preserve"> </w:t>
      </w:r>
      <w:proofErr w:type="spellStart"/>
      <w:r w:rsidRPr="00BF7151">
        <w:rPr>
          <w:i/>
          <w:sz w:val="22"/>
        </w:rPr>
        <w:t>Karmaveer</w:t>
      </w:r>
      <w:proofErr w:type="spellEnd"/>
      <w:r w:rsidRPr="00BF7151">
        <w:rPr>
          <w:i/>
          <w:sz w:val="22"/>
        </w:rPr>
        <w:t xml:space="preserve"> </w:t>
      </w:r>
      <w:proofErr w:type="spellStart"/>
      <w:r w:rsidRPr="00BF7151">
        <w:rPr>
          <w:i/>
          <w:sz w:val="22"/>
        </w:rPr>
        <w:t>Dadasaheb</w:t>
      </w:r>
      <w:proofErr w:type="spellEnd"/>
      <w:r w:rsidRPr="00BF7151">
        <w:rPr>
          <w:i/>
          <w:sz w:val="22"/>
        </w:rPr>
        <w:t xml:space="preserve"> </w:t>
      </w:r>
      <w:proofErr w:type="spellStart"/>
      <w:r w:rsidRPr="00BF7151">
        <w:rPr>
          <w:i/>
          <w:sz w:val="22"/>
        </w:rPr>
        <w:t>Kannamwar</w:t>
      </w:r>
      <w:proofErr w:type="spellEnd"/>
      <w:r w:rsidRPr="00BF7151">
        <w:rPr>
          <w:i/>
          <w:sz w:val="22"/>
        </w:rPr>
        <w:t xml:space="preserve"> College of Engineering,</w:t>
      </w:r>
      <w:r w:rsidRPr="00BF7151">
        <w:rPr>
          <w:i/>
          <w:spacing w:val="-3"/>
          <w:sz w:val="22"/>
        </w:rPr>
        <w:t xml:space="preserve"> </w:t>
      </w:r>
      <w:r w:rsidRPr="00BF7151">
        <w:rPr>
          <w:i/>
          <w:sz w:val="22"/>
        </w:rPr>
        <w:t>Nagpur, Maharashtra, India.</w:t>
      </w:r>
    </w:p>
    <w:p w:rsidR="00490E0B" w:rsidRPr="00490E0B" w:rsidRDefault="00490E0B" w:rsidP="00490E0B">
      <w:pPr>
        <w:spacing w:line="321" w:lineRule="exact"/>
        <w:ind w:left="-340" w:right="0" w:firstLine="387"/>
        <w:rPr>
          <w:i/>
        </w:rPr>
        <w:sectPr w:rsidR="00490E0B" w:rsidRPr="00490E0B" w:rsidSect="001064E5">
          <w:pgSz w:w="11906" w:h="16838"/>
          <w:pgMar w:top="720" w:right="720" w:bottom="720" w:left="720" w:header="720" w:footer="720" w:gutter="0"/>
          <w:cols w:space="720"/>
          <w:docGrid w:linePitch="272"/>
        </w:sectPr>
      </w:pPr>
      <w:r>
        <w:rPr>
          <w:i/>
        </w:rPr>
        <w:t>---------------------------------------------------------------------------***----------------------------------------------------------------------------</w:t>
      </w:r>
    </w:p>
    <w:p w:rsidR="001064E5" w:rsidRPr="001064E5" w:rsidRDefault="001064E5">
      <w:pPr>
        <w:spacing w:after="168" w:line="259" w:lineRule="auto"/>
        <w:ind w:left="0" w:right="0" w:firstLine="0"/>
        <w:jc w:val="left"/>
        <w:rPr>
          <w:sz w:val="24"/>
        </w:rPr>
      </w:pPr>
    </w:p>
    <w:p w:rsidR="005A34B8" w:rsidRDefault="00E63D2D" w:rsidP="009D78F7">
      <w:pPr>
        <w:spacing w:after="203" w:line="277" w:lineRule="auto"/>
        <w:ind w:left="-5" w:right="36"/>
        <w:rPr>
          <w:b/>
          <w:i/>
          <w:szCs w:val="20"/>
        </w:rPr>
      </w:pPr>
      <w:r>
        <w:rPr>
          <w:b/>
          <w:i/>
          <w:sz w:val="18"/>
        </w:rPr>
        <w:t xml:space="preserve">     </w:t>
      </w:r>
      <w:r w:rsidRPr="00490E0B">
        <w:rPr>
          <w:b/>
          <w:i/>
          <w:szCs w:val="20"/>
        </w:rPr>
        <w:t>Abstract</w:t>
      </w:r>
      <w:r w:rsidRPr="00490E0B">
        <w:rPr>
          <w:rFonts w:ascii="Calibri" w:eastAsia="Calibri" w:hAnsi="Calibri" w:cs="Calibri"/>
          <w:szCs w:val="20"/>
        </w:rPr>
        <w:t>—</w:t>
      </w:r>
      <w:r w:rsidR="009D78F7" w:rsidRPr="00490E0B">
        <w:rPr>
          <w:szCs w:val="20"/>
        </w:rPr>
        <w:t xml:space="preserve"> </w:t>
      </w:r>
      <w:r w:rsidR="009D78F7" w:rsidRPr="00490E0B">
        <w:rPr>
          <w:b/>
          <w:bCs/>
          <w:szCs w:val="20"/>
        </w:rPr>
        <w:t>The use of non-linear loads in power systems has become increasingly common due to their efficiency and cost-effectiveness. However, non-linear loads generate harmonic distortion that can negatively impact the performance of the power system. This paper presents a novel approach to reduce Total Harmonic Distortion (THD) in non-linear loads using a microcontroller-based system. The proposed system monitors the voltage and current of the load, calculates the THD using Fourier analysis, and then adjusts the phase angle of the load using a thyristor-controlled phase shifting circuit. The effectiveness of the proposed system is verified through simulation and experimental results</w:t>
      </w:r>
      <w:r w:rsidR="009D78F7" w:rsidRPr="00490E0B">
        <w:rPr>
          <w:szCs w:val="20"/>
        </w:rPr>
        <w:t>.</w:t>
      </w:r>
      <w:r w:rsidRPr="00490E0B">
        <w:rPr>
          <w:b/>
          <w:i/>
          <w:szCs w:val="20"/>
        </w:rPr>
        <w:t xml:space="preserve"> </w:t>
      </w:r>
    </w:p>
    <w:p w:rsidR="00101554" w:rsidRPr="00101554" w:rsidRDefault="00101554" w:rsidP="009D78F7">
      <w:pPr>
        <w:spacing w:after="203" w:line="277" w:lineRule="auto"/>
        <w:ind w:left="-5" w:right="36"/>
        <w:rPr>
          <w:szCs w:val="20"/>
        </w:rPr>
      </w:pPr>
      <w:r w:rsidRPr="00101554">
        <w:rPr>
          <w:b/>
          <w:szCs w:val="20"/>
        </w:rPr>
        <w:t>Keywords</w:t>
      </w:r>
      <w:r w:rsidRPr="00101554">
        <w:rPr>
          <w:szCs w:val="20"/>
        </w:rPr>
        <w:t>:</w:t>
      </w:r>
      <w:r>
        <w:rPr>
          <w:szCs w:val="20"/>
        </w:rPr>
        <w:t xml:space="preserve"> </w:t>
      </w:r>
      <w:r w:rsidR="003A0BA8">
        <w:rPr>
          <w:szCs w:val="20"/>
        </w:rPr>
        <w:t>Harmonics, non-linear, load., Distortion, THD, Power system.</w:t>
      </w:r>
    </w:p>
    <w:p w:rsidR="005A34B8" w:rsidRPr="003756B5" w:rsidRDefault="00E63D2D" w:rsidP="003756B5">
      <w:pPr>
        <w:pStyle w:val="Heading1"/>
        <w:numPr>
          <w:ilvl w:val="0"/>
          <w:numId w:val="4"/>
        </w:numPr>
        <w:jc w:val="both"/>
        <w:rPr>
          <w:b/>
          <w:sz w:val="22"/>
        </w:rPr>
      </w:pPr>
      <w:r w:rsidRPr="003756B5">
        <w:rPr>
          <w:b/>
          <w:sz w:val="22"/>
        </w:rPr>
        <w:t xml:space="preserve">INTRODUCTION </w:t>
      </w:r>
    </w:p>
    <w:p w:rsidR="009D78F7" w:rsidRDefault="00E63D2D" w:rsidP="009D78F7">
      <w:r>
        <w:t xml:space="preserve">     </w:t>
      </w:r>
      <w:r w:rsidR="009D78F7">
        <w:t>Non-linear loads are increasingly being used in power systems due to their efficiency and cost-effectiveness. However, these loads also generate harmonic distortion that can negatively impact the performance of the power system. Total Harmonic Distortion (THD) is a measure of the harmonic distortion in the power system, and reducing it is essential for improving power quality.</w:t>
      </w:r>
      <w:r w:rsidR="00490E0B">
        <w:t xml:space="preserve"> </w:t>
      </w:r>
      <w:r w:rsidR="009D78F7">
        <w:t>In recent years, there have been various approaches to reduce THD in non-linear loads, including passive filters, active filters, and hybrid filters. However, these approaches are often complex, expensive, and require significant maintenance.</w:t>
      </w:r>
    </w:p>
    <w:p w:rsidR="00AA75CB" w:rsidRDefault="009D78F7" w:rsidP="00490E0B">
      <w:pPr>
        <w:ind w:left="-5" w:right="0"/>
      </w:pPr>
      <w:r>
        <w:t xml:space="preserve">To overcome these challenges, this research paper proposes a novel approach to reduce THD in non-linear loads using a microcontroller-based system. The proposed system monitors the voltage and current of the load, calculates the THD using Fourier analysis, and adjusts the phase angle of the load </w:t>
      </w:r>
    </w:p>
    <w:p w:rsidR="00AA75CB" w:rsidRDefault="009D78F7" w:rsidP="00490E0B">
      <w:pPr>
        <w:ind w:left="-5" w:right="0"/>
      </w:pPr>
      <w:r>
        <w:t xml:space="preserve">using a </w:t>
      </w:r>
      <w:proofErr w:type="spellStart"/>
      <w:r>
        <w:t>thyristor</w:t>
      </w:r>
      <w:proofErr w:type="spellEnd"/>
      <w:r>
        <w:t xml:space="preserve">-controlled phase shifting circuit. This approach is cost-effective, easy to maintain, and can be implemented in power systems to reduce </w:t>
      </w:r>
    </w:p>
    <w:p w:rsidR="00BD45CC" w:rsidRDefault="009D78F7" w:rsidP="00490E0B">
      <w:pPr>
        <w:ind w:left="-5" w:right="0"/>
      </w:pPr>
      <w:r>
        <w:t>THD and enhance their performance.</w:t>
      </w:r>
      <w:r w:rsidR="00490E0B">
        <w:t xml:space="preserve"> </w:t>
      </w:r>
      <w:r>
        <w:t xml:space="preserve">The rest of the paper is organized as follows: Section 2 presents the methodology used in the proposed system, including the components of the </w:t>
      </w:r>
    </w:p>
    <w:p w:rsidR="00BD45CC" w:rsidRDefault="00BD45CC" w:rsidP="00490E0B">
      <w:pPr>
        <w:ind w:left="-5" w:right="0"/>
      </w:pPr>
    </w:p>
    <w:p w:rsidR="00BD45CC" w:rsidRDefault="00BD45CC" w:rsidP="00490E0B">
      <w:pPr>
        <w:ind w:left="-5" w:right="0"/>
      </w:pPr>
    </w:p>
    <w:p w:rsidR="00490E0B" w:rsidRDefault="009D78F7" w:rsidP="00490E0B">
      <w:pPr>
        <w:ind w:left="-5" w:right="0"/>
      </w:pPr>
      <w:bookmarkStart w:id="0" w:name="_GoBack"/>
      <w:bookmarkEnd w:id="0"/>
      <w:r>
        <w:t xml:space="preserve">system and the control algorithm. Section 3 discusses the simulation and experimental results of the proposed system. </w:t>
      </w:r>
    </w:p>
    <w:p w:rsidR="00490E0B" w:rsidRPr="00490E0B" w:rsidRDefault="00490E0B" w:rsidP="00BF7151">
      <w:pPr>
        <w:ind w:left="0" w:right="0" w:firstLine="0"/>
      </w:pPr>
    </w:p>
    <w:p w:rsidR="003756B5" w:rsidRDefault="003756B5" w:rsidP="00BF7151">
      <w:pPr>
        <w:pStyle w:val="Heading1"/>
        <w:numPr>
          <w:ilvl w:val="0"/>
          <w:numId w:val="4"/>
        </w:numPr>
        <w:jc w:val="both"/>
        <w:rPr>
          <w:b/>
          <w:sz w:val="22"/>
        </w:rPr>
      </w:pPr>
      <w:r>
        <w:rPr>
          <w:b/>
          <w:sz w:val="22"/>
        </w:rPr>
        <w:t>NON LINEAR LOAD</w:t>
      </w:r>
    </w:p>
    <w:p w:rsidR="003756B5" w:rsidRDefault="003756B5" w:rsidP="00490E0B">
      <w:pPr>
        <w:pStyle w:val="Heading1"/>
        <w:numPr>
          <w:ilvl w:val="0"/>
          <w:numId w:val="0"/>
        </w:numPr>
        <w:ind w:left="10"/>
        <w:jc w:val="both"/>
        <w:rPr>
          <w:sz w:val="22"/>
        </w:rPr>
      </w:pPr>
      <w:r w:rsidRPr="003756B5">
        <w:rPr>
          <w:sz w:val="22"/>
        </w:rPr>
        <w:t>The impedance of non-linear loads changes in response to the applied voltage. The current generated by the impedance shift is not sinusoidal. Due to the harmonic features of these non-sinusoidal currents, the connected power system equipment experiences voltage distortion. In the current work, several domestic and commercial non-linear loads are included for THD analysis. The next sections discuss the precise requirements as well as the domestic and industrial non-linear loads.</w:t>
      </w:r>
    </w:p>
    <w:p w:rsidR="003756B5" w:rsidRDefault="003756B5" w:rsidP="003756B5"/>
    <w:p w:rsidR="003756B5" w:rsidRPr="003756B5" w:rsidRDefault="003756B5" w:rsidP="003756B5">
      <w:pPr>
        <w:pStyle w:val="ListParagraph"/>
        <w:numPr>
          <w:ilvl w:val="0"/>
          <w:numId w:val="5"/>
        </w:numPr>
        <w:spacing w:line="240" w:lineRule="auto"/>
        <w:rPr>
          <w:b/>
        </w:rPr>
      </w:pPr>
      <w:r w:rsidRPr="003756B5">
        <w:rPr>
          <w:b/>
        </w:rPr>
        <w:t xml:space="preserve">Domestic Loads: </w:t>
      </w:r>
    </w:p>
    <w:p w:rsidR="003756B5" w:rsidRDefault="003756B5" w:rsidP="003756B5">
      <w:r>
        <w:t xml:space="preserve">In commonly used household devices with nonlinear voltage and current characteristics, harmonics of various orders are taken into consideration for analysis. The main non-linear residential loads are listed in Table 1 along with a </w:t>
      </w:r>
      <w:r>
        <w:t>brief description of each load.</w:t>
      </w:r>
    </w:p>
    <w:p w:rsidR="00BF7151" w:rsidRDefault="00BF7151" w:rsidP="00BF7151">
      <w:pPr>
        <w:jc w:val="center"/>
      </w:pPr>
      <w:r w:rsidRPr="00447760">
        <w:rPr>
          <w:b/>
          <w:bCs/>
          <w:szCs w:val="20"/>
          <w:lang w:val="en-IN" w:eastAsia="en-IN"/>
        </w:rPr>
        <w:t>Table 1: Major Domestic Non-Liner Loads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83"/>
        <w:gridCol w:w="3000"/>
      </w:tblGrid>
      <w:tr w:rsidR="003756B5" w:rsidRPr="00447760" w:rsidTr="00936EDE">
        <w:tc>
          <w:tcPr>
            <w:tcW w:w="2183"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b/>
                <w:bCs/>
                <w:szCs w:val="20"/>
                <w:lang w:val="en-IN" w:eastAsia="en-IN"/>
              </w:rPr>
              <w:t xml:space="preserve">Domestic Load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b/>
                <w:bCs/>
                <w:szCs w:val="20"/>
                <w:lang w:val="en-IN" w:eastAsia="en-IN"/>
              </w:rPr>
              <w:t>Specification</w:t>
            </w:r>
          </w:p>
        </w:tc>
      </w:tr>
      <w:tr w:rsidR="003756B5" w:rsidRPr="00447760" w:rsidTr="00936EDE">
        <w:tc>
          <w:tcPr>
            <w:tcW w:w="2183"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 xml:space="preserve">Compact Fluorescent Lamp (CFL)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200 Watts (10 lamps of 20 Watt each)</w:t>
            </w:r>
          </w:p>
        </w:tc>
      </w:tr>
      <w:tr w:rsidR="003756B5" w:rsidRPr="00447760" w:rsidTr="00936EDE">
        <w:tc>
          <w:tcPr>
            <w:tcW w:w="2183"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 xml:space="preserve">Personal Computer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 xml:space="preserve">2.5GHz Intel Core i5 Processor with 4GB </w:t>
            </w:r>
            <w:proofErr w:type="spellStart"/>
            <w:r w:rsidRPr="00447760">
              <w:rPr>
                <w:szCs w:val="20"/>
                <w:lang w:val="en-IN" w:eastAsia="en-IN"/>
              </w:rPr>
              <w:t>RAM,Screen</w:t>
            </w:r>
            <w:proofErr w:type="spellEnd"/>
            <w:r w:rsidRPr="00447760">
              <w:rPr>
                <w:szCs w:val="20"/>
                <w:lang w:val="en-IN" w:eastAsia="en-IN"/>
              </w:rPr>
              <w:t xml:space="preserve"> of 13.3-inch with</w:t>
            </w:r>
            <w:r w:rsidRPr="00447760">
              <w:rPr>
                <w:szCs w:val="20"/>
                <w:lang w:val="en-IN" w:eastAsia="en-IN"/>
              </w:rPr>
              <w:br/>
              <w:t>Storing Capacity of 256GB</w:t>
            </w:r>
          </w:p>
        </w:tc>
      </w:tr>
      <w:tr w:rsidR="003756B5" w:rsidRPr="00447760" w:rsidTr="00936EDE">
        <w:tc>
          <w:tcPr>
            <w:tcW w:w="2183"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 xml:space="preserve">Uninterrupted Power Supply (UPS)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1-φ, 2KVA, 240V±10% V AC, Single phase 50±5% Hz frequency</w:t>
            </w:r>
          </w:p>
        </w:tc>
      </w:tr>
      <w:tr w:rsidR="003756B5" w:rsidRPr="00447760" w:rsidTr="00936EDE">
        <w:tc>
          <w:tcPr>
            <w:tcW w:w="2183"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 xml:space="preserve">Printer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HP Laser Jet 1020 plus with laser technology and print speed of 15 ppm.</w:t>
            </w:r>
          </w:p>
        </w:tc>
      </w:tr>
      <w:tr w:rsidR="003756B5" w:rsidRPr="00447760" w:rsidTr="00936EDE">
        <w:tc>
          <w:tcPr>
            <w:tcW w:w="2183"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lastRenderedPageBreak/>
              <w:t xml:space="preserve">Mobile Battery Charger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Input: 110V-250 AC, Capacity: 2600mAH, Frequency: 50Hz</w:t>
            </w:r>
            <w:r>
              <w:rPr>
                <w:szCs w:val="20"/>
                <w:lang w:val="en-IN" w:eastAsia="en-IN"/>
              </w:rPr>
              <w:t xml:space="preserve">, Output: 5 </w:t>
            </w:r>
            <w:r w:rsidRPr="00447760">
              <w:rPr>
                <w:szCs w:val="20"/>
                <w:lang w:val="en-IN" w:eastAsia="en-IN"/>
              </w:rPr>
              <w:t>Volts dc</w:t>
            </w:r>
          </w:p>
        </w:tc>
      </w:tr>
      <w:tr w:rsidR="003756B5" w:rsidRPr="00447760" w:rsidTr="00936EDE">
        <w:tc>
          <w:tcPr>
            <w:tcW w:w="2183"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 xml:space="preserve">Photostat Machine </w:t>
            </w:r>
          </w:p>
        </w:tc>
        <w:tc>
          <w:tcPr>
            <w:tcW w:w="3000" w:type="dxa"/>
            <w:tcBorders>
              <w:top w:val="single" w:sz="4" w:space="0" w:color="auto"/>
              <w:left w:val="single" w:sz="4" w:space="0" w:color="auto"/>
              <w:bottom w:val="single" w:sz="4" w:space="0" w:color="auto"/>
              <w:right w:val="single" w:sz="4" w:space="0" w:color="auto"/>
            </w:tcBorders>
            <w:vAlign w:val="center"/>
            <w:hideMark/>
          </w:tcPr>
          <w:p w:rsidR="003756B5" w:rsidRPr="00447760" w:rsidRDefault="003756B5" w:rsidP="00936EDE">
            <w:pPr>
              <w:rPr>
                <w:lang w:val="en-IN" w:eastAsia="en-IN"/>
              </w:rPr>
            </w:pPr>
            <w:r w:rsidRPr="00447760">
              <w:rPr>
                <w:szCs w:val="20"/>
                <w:lang w:val="en-IN" w:eastAsia="en-IN"/>
              </w:rPr>
              <w:t xml:space="preserve">Xerox </w:t>
            </w:r>
            <w:proofErr w:type="spellStart"/>
            <w:r w:rsidRPr="00447760">
              <w:rPr>
                <w:szCs w:val="20"/>
                <w:lang w:val="en-IN" w:eastAsia="en-IN"/>
              </w:rPr>
              <w:t>Ducu</w:t>
            </w:r>
            <w:proofErr w:type="spellEnd"/>
            <w:r w:rsidRPr="00447760">
              <w:rPr>
                <w:szCs w:val="20"/>
                <w:lang w:val="en-IN" w:eastAsia="en-IN"/>
              </w:rPr>
              <w:t xml:space="preserve"> Centre SC2020 with memory of 512MB</w:t>
            </w:r>
          </w:p>
        </w:tc>
      </w:tr>
    </w:tbl>
    <w:p w:rsidR="003756B5" w:rsidRPr="003756B5" w:rsidRDefault="003756B5" w:rsidP="003756B5"/>
    <w:p w:rsidR="003756B5" w:rsidRPr="003756B5" w:rsidRDefault="003756B5" w:rsidP="003756B5">
      <w:pPr>
        <w:pStyle w:val="ListParagraph"/>
        <w:numPr>
          <w:ilvl w:val="0"/>
          <w:numId w:val="5"/>
        </w:numPr>
        <w:rPr>
          <w:b/>
          <w:bCs/>
          <w:i/>
          <w:iCs/>
          <w:szCs w:val="20"/>
          <w:lang w:val="en-IN" w:eastAsia="en-IN"/>
        </w:rPr>
      </w:pPr>
      <w:r w:rsidRPr="003756B5">
        <w:rPr>
          <w:b/>
          <w:bCs/>
          <w:i/>
          <w:iCs/>
          <w:szCs w:val="20"/>
          <w:lang w:val="en-IN" w:eastAsia="en-IN"/>
        </w:rPr>
        <w:t xml:space="preserve">Industrial </w:t>
      </w:r>
      <w:r w:rsidRPr="003756B5">
        <w:rPr>
          <w:b/>
          <w:bCs/>
          <w:i/>
          <w:iCs/>
          <w:szCs w:val="20"/>
          <w:lang w:val="en-IN" w:eastAsia="en-IN"/>
        </w:rPr>
        <w:t>Loads</w:t>
      </w:r>
    </w:p>
    <w:p w:rsidR="003756B5" w:rsidRDefault="003756B5" w:rsidP="00BF7151">
      <w:pPr>
        <w:ind w:left="0" w:firstLine="0"/>
        <w:rPr>
          <w:szCs w:val="20"/>
          <w:lang w:val="en-IN" w:eastAsia="en-IN"/>
        </w:rPr>
      </w:pPr>
      <w:r w:rsidRPr="00447760">
        <w:rPr>
          <w:b/>
          <w:bCs/>
          <w:i/>
          <w:iCs/>
          <w:szCs w:val="20"/>
          <w:lang w:val="en-IN" w:eastAsia="en-IN"/>
        </w:rPr>
        <w:br/>
      </w:r>
      <w:r w:rsidR="00BF7151" w:rsidRPr="00BF7151">
        <w:rPr>
          <w:szCs w:val="20"/>
          <w:lang w:val="en-IN" w:eastAsia="en-IN"/>
        </w:rPr>
        <w:t>Harmonics are currently present in the majority of industrial loads as a result of the widespread usage of power electronic-based circuitry in the industrial sector, which results in non-sinusoidal behaviour of current and voltage as well as harmonic distortion. Table 2 provides a list of the various industrial loads and technical requi</w:t>
      </w:r>
      <w:r w:rsidR="00BF7151">
        <w:rPr>
          <w:szCs w:val="20"/>
          <w:lang w:val="en-IN" w:eastAsia="en-IN"/>
        </w:rPr>
        <w:t>rements used in the experiment.</w:t>
      </w:r>
    </w:p>
    <w:p w:rsidR="00BF7151" w:rsidRPr="00BF7151" w:rsidRDefault="00BF7151" w:rsidP="00BF7151">
      <w:pPr>
        <w:jc w:val="center"/>
        <w:rPr>
          <w:lang w:val="en-IN" w:eastAsia="en-IN"/>
        </w:rPr>
      </w:pPr>
      <w:r w:rsidRPr="00447760">
        <w:rPr>
          <w:b/>
          <w:bCs/>
          <w:szCs w:val="20"/>
          <w:lang w:val="en-IN" w:eastAsia="en-IN"/>
        </w:rPr>
        <w:t>Table 2: Major Industrial Non-Liner Loads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41"/>
        <w:gridCol w:w="3000"/>
      </w:tblGrid>
      <w:tr w:rsidR="00BF7151" w:rsidRPr="00447760" w:rsidTr="00936EDE">
        <w:tc>
          <w:tcPr>
            <w:tcW w:w="2041" w:type="dxa"/>
            <w:tcBorders>
              <w:top w:val="single" w:sz="4" w:space="0" w:color="auto"/>
              <w:left w:val="single" w:sz="4" w:space="0" w:color="auto"/>
              <w:bottom w:val="single" w:sz="4" w:space="0" w:color="auto"/>
              <w:right w:val="single" w:sz="4" w:space="0" w:color="auto"/>
            </w:tcBorders>
            <w:vAlign w:val="center"/>
            <w:hideMark/>
          </w:tcPr>
          <w:p w:rsidR="00BF7151" w:rsidRPr="00447760" w:rsidRDefault="00BF7151" w:rsidP="00936EDE">
            <w:pPr>
              <w:rPr>
                <w:lang w:val="en-IN" w:eastAsia="en-IN"/>
              </w:rPr>
            </w:pPr>
            <w:r w:rsidRPr="00447760">
              <w:rPr>
                <w:b/>
                <w:bCs/>
                <w:szCs w:val="20"/>
                <w:lang w:val="en-IN" w:eastAsia="en-IN"/>
              </w:rPr>
              <w:t xml:space="preserve">Industrial Load </w:t>
            </w:r>
          </w:p>
        </w:tc>
        <w:tc>
          <w:tcPr>
            <w:tcW w:w="3000" w:type="dxa"/>
            <w:tcBorders>
              <w:top w:val="single" w:sz="4" w:space="0" w:color="auto"/>
              <w:left w:val="single" w:sz="4" w:space="0" w:color="auto"/>
              <w:bottom w:val="single" w:sz="4" w:space="0" w:color="auto"/>
              <w:right w:val="single" w:sz="4" w:space="0" w:color="auto"/>
            </w:tcBorders>
            <w:vAlign w:val="center"/>
            <w:hideMark/>
          </w:tcPr>
          <w:p w:rsidR="00BF7151" w:rsidRPr="00447760" w:rsidRDefault="00BF7151" w:rsidP="00936EDE">
            <w:pPr>
              <w:rPr>
                <w:lang w:val="en-IN" w:eastAsia="en-IN"/>
              </w:rPr>
            </w:pPr>
            <w:r w:rsidRPr="00447760">
              <w:rPr>
                <w:b/>
                <w:bCs/>
                <w:szCs w:val="20"/>
                <w:lang w:val="en-IN" w:eastAsia="en-IN"/>
              </w:rPr>
              <w:t>Specification</w:t>
            </w:r>
          </w:p>
        </w:tc>
      </w:tr>
      <w:tr w:rsidR="00BF7151" w:rsidRPr="00447760" w:rsidTr="00936EDE">
        <w:tc>
          <w:tcPr>
            <w:tcW w:w="2041" w:type="dxa"/>
            <w:tcBorders>
              <w:top w:val="single" w:sz="4" w:space="0" w:color="auto"/>
              <w:left w:val="single" w:sz="4" w:space="0" w:color="auto"/>
              <w:bottom w:val="single" w:sz="4" w:space="0" w:color="auto"/>
              <w:right w:val="single" w:sz="4" w:space="0" w:color="auto"/>
            </w:tcBorders>
            <w:vAlign w:val="center"/>
            <w:hideMark/>
          </w:tcPr>
          <w:p w:rsidR="00BF7151" w:rsidRPr="00447760" w:rsidRDefault="00BF7151" w:rsidP="00936EDE">
            <w:pPr>
              <w:rPr>
                <w:lang w:val="en-IN" w:eastAsia="en-IN"/>
              </w:rPr>
            </w:pPr>
            <w:r w:rsidRPr="00447760">
              <w:rPr>
                <w:szCs w:val="20"/>
                <w:lang w:val="en-IN" w:eastAsia="en-IN"/>
              </w:rPr>
              <w:t xml:space="preserve">Rotary Converter </w:t>
            </w:r>
          </w:p>
        </w:tc>
        <w:tc>
          <w:tcPr>
            <w:tcW w:w="3000" w:type="dxa"/>
            <w:tcBorders>
              <w:top w:val="single" w:sz="4" w:space="0" w:color="auto"/>
              <w:left w:val="single" w:sz="4" w:space="0" w:color="auto"/>
              <w:bottom w:val="single" w:sz="4" w:space="0" w:color="auto"/>
              <w:right w:val="single" w:sz="4" w:space="0" w:color="auto"/>
            </w:tcBorders>
            <w:vAlign w:val="center"/>
            <w:hideMark/>
          </w:tcPr>
          <w:p w:rsidR="00BF7151" w:rsidRPr="00447760" w:rsidRDefault="00BF7151" w:rsidP="00936EDE">
            <w:pPr>
              <w:rPr>
                <w:lang w:val="en-IN" w:eastAsia="en-IN"/>
              </w:rPr>
            </w:pPr>
            <w:r w:rsidRPr="00447760">
              <w:rPr>
                <w:szCs w:val="20"/>
                <w:lang w:val="en-IN" w:eastAsia="en-IN"/>
              </w:rPr>
              <w:t>Voltage, Input: 210V, 230V, 460V, Output: 0-440 V (variable DC)</w:t>
            </w:r>
            <w:r w:rsidRPr="00447760">
              <w:rPr>
                <w:szCs w:val="20"/>
                <w:lang w:val="en-IN" w:eastAsia="en-IN"/>
              </w:rPr>
              <w:br/>
              <w:t>% Regulation: 2-5% at full load &amp; efficiency: &gt;96% at full load</w:t>
            </w:r>
          </w:p>
        </w:tc>
      </w:tr>
      <w:tr w:rsidR="00BF7151" w:rsidRPr="00447760" w:rsidTr="00936EDE">
        <w:tc>
          <w:tcPr>
            <w:tcW w:w="2041" w:type="dxa"/>
            <w:tcBorders>
              <w:top w:val="single" w:sz="4" w:space="0" w:color="auto"/>
              <w:left w:val="single" w:sz="4" w:space="0" w:color="auto"/>
              <w:bottom w:val="single" w:sz="4" w:space="0" w:color="auto"/>
              <w:right w:val="single" w:sz="4" w:space="0" w:color="auto"/>
            </w:tcBorders>
            <w:vAlign w:val="center"/>
            <w:hideMark/>
          </w:tcPr>
          <w:p w:rsidR="00BF7151" w:rsidRPr="00447760" w:rsidRDefault="00BF7151" w:rsidP="00936EDE">
            <w:pPr>
              <w:rPr>
                <w:lang w:val="en-IN" w:eastAsia="en-IN"/>
              </w:rPr>
            </w:pPr>
            <w:r w:rsidRPr="00447760">
              <w:rPr>
                <w:szCs w:val="20"/>
                <w:lang w:val="en-IN" w:eastAsia="en-IN"/>
              </w:rPr>
              <w:t xml:space="preserve">Electrical </w:t>
            </w:r>
            <w:proofErr w:type="spellStart"/>
            <w:r w:rsidRPr="00447760">
              <w:rPr>
                <w:szCs w:val="20"/>
                <w:lang w:val="en-IN" w:eastAsia="en-IN"/>
              </w:rPr>
              <w:t>Furnance</w:t>
            </w:r>
            <w:proofErr w:type="spellEnd"/>
            <w:r w:rsidRPr="00447760">
              <w:rPr>
                <w:szCs w:val="20"/>
                <w:lang w:val="en-IN" w:eastAsia="en-IN"/>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rsidR="00BF7151" w:rsidRPr="00447760" w:rsidRDefault="00BF7151" w:rsidP="00936EDE">
            <w:pPr>
              <w:rPr>
                <w:lang w:val="en-IN" w:eastAsia="en-IN"/>
              </w:rPr>
            </w:pPr>
            <w:r w:rsidRPr="00447760">
              <w:rPr>
                <w:szCs w:val="20"/>
                <w:lang w:val="en-IN" w:eastAsia="en-IN"/>
              </w:rPr>
              <w:t>Rated Capacity : 40-400 Tons, Rated Temperature : 1080 C</w:t>
            </w:r>
            <w:r w:rsidRPr="00447760">
              <w:rPr>
                <w:szCs w:val="20"/>
                <w:lang w:val="en-IN" w:eastAsia="en-IN"/>
              </w:rPr>
              <w:br/>
              <w:t>Furnace Transformer Capacity :25-28MVA, 132KV, 50 Hz</w:t>
            </w:r>
          </w:p>
        </w:tc>
      </w:tr>
      <w:tr w:rsidR="00BF7151" w:rsidRPr="00447760" w:rsidTr="00936EDE">
        <w:tc>
          <w:tcPr>
            <w:tcW w:w="2041" w:type="dxa"/>
            <w:tcBorders>
              <w:top w:val="single" w:sz="4" w:space="0" w:color="auto"/>
              <w:left w:val="single" w:sz="4" w:space="0" w:color="auto"/>
              <w:bottom w:val="single" w:sz="4" w:space="0" w:color="auto"/>
              <w:right w:val="single" w:sz="4" w:space="0" w:color="auto"/>
            </w:tcBorders>
            <w:vAlign w:val="center"/>
            <w:hideMark/>
          </w:tcPr>
          <w:p w:rsidR="00BF7151" w:rsidRPr="00447760" w:rsidRDefault="00BF7151" w:rsidP="00936EDE">
            <w:pPr>
              <w:rPr>
                <w:lang w:val="en-IN" w:eastAsia="en-IN"/>
              </w:rPr>
            </w:pPr>
            <w:r w:rsidRPr="00447760">
              <w:rPr>
                <w:szCs w:val="20"/>
                <w:lang w:val="en-IN" w:eastAsia="en-IN"/>
              </w:rPr>
              <w:t xml:space="preserve">Electric Welding Machine </w:t>
            </w:r>
          </w:p>
        </w:tc>
        <w:tc>
          <w:tcPr>
            <w:tcW w:w="3000" w:type="dxa"/>
            <w:tcBorders>
              <w:top w:val="single" w:sz="4" w:space="0" w:color="auto"/>
              <w:left w:val="single" w:sz="4" w:space="0" w:color="auto"/>
              <w:bottom w:val="single" w:sz="4" w:space="0" w:color="auto"/>
              <w:right w:val="single" w:sz="4" w:space="0" w:color="auto"/>
            </w:tcBorders>
            <w:vAlign w:val="center"/>
            <w:hideMark/>
          </w:tcPr>
          <w:p w:rsidR="00BF7151" w:rsidRPr="00447760" w:rsidRDefault="00BF7151" w:rsidP="00936EDE">
            <w:pPr>
              <w:rPr>
                <w:lang w:val="en-IN" w:eastAsia="en-IN"/>
              </w:rPr>
            </w:pPr>
            <w:r w:rsidRPr="00447760">
              <w:rPr>
                <w:szCs w:val="20"/>
                <w:lang w:val="en-IN" w:eastAsia="en-IN"/>
              </w:rPr>
              <w:t>Input power voltage: AC 440V (3-Phase), Rated output voltage: 20-250 V</w:t>
            </w:r>
            <w:r w:rsidRPr="00447760">
              <w:rPr>
                <w:szCs w:val="20"/>
                <w:lang w:val="en-IN" w:eastAsia="en-IN"/>
              </w:rPr>
              <w:br/>
              <w:t>Output current range: 62A, Efficiency: 60% and Power Factor: 85</w:t>
            </w:r>
          </w:p>
        </w:tc>
      </w:tr>
    </w:tbl>
    <w:p w:rsidR="003756B5" w:rsidRDefault="003756B5" w:rsidP="00490E0B">
      <w:pPr>
        <w:pStyle w:val="Heading1"/>
        <w:numPr>
          <w:ilvl w:val="0"/>
          <w:numId w:val="0"/>
        </w:numPr>
        <w:ind w:left="10"/>
        <w:jc w:val="both"/>
        <w:rPr>
          <w:b/>
          <w:sz w:val="22"/>
        </w:rPr>
      </w:pPr>
    </w:p>
    <w:p w:rsidR="00490E0B" w:rsidRPr="00490E0B" w:rsidRDefault="003756B5" w:rsidP="00490E0B">
      <w:pPr>
        <w:pStyle w:val="Heading1"/>
        <w:numPr>
          <w:ilvl w:val="0"/>
          <w:numId w:val="0"/>
        </w:numPr>
        <w:ind w:left="10"/>
        <w:jc w:val="both"/>
        <w:rPr>
          <w:b/>
          <w:sz w:val="22"/>
        </w:rPr>
      </w:pPr>
      <w:r>
        <w:rPr>
          <w:b/>
          <w:sz w:val="22"/>
        </w:rPr>
        <w:t>II</w:t>
      </w:r>
      <w:r w:rsidR="00BF7151">
        <w:rPr>
          <w:b/>
          <w:sz w:val="22"/>
        </w:rPr>
        <w:t>I</w:t>
      </w:r>
      <w:r w:rsidR="00490E0B">
        <w:rPr>
          <w:b/>
          <w:sz w:val="22"/>
        </w:rPr>
        <w:t xml:space="preserve">. </w:t>
      </w:r>
      <w:r w:rsidR="00490E0B" w:rsidRPr="00490E0B">
        <w:rPr>
          <w:b/>
          <w:sz w:val="22"/>
        </w:rPr>
        <w:t>METHODOLOGY</w:t>
      </w:r>
    </w:p>
    <w:p w:rsidR="00490E0B" w:rsidRPr="003756B5" w:rsidRDefault="00490E0B" w:rsidP="003756B5">
      <w:pPr>
        <w:spacing w:line="240" w:lineRule="auto"/>
        <w:ind w:left="0" w:firstLine="0"/>
      </w:pPr>
      <w:r w:rsidRPr="003756B5">
        <w:t xml:space="preserve">     The proposed system for reducing THD in non-linear loads using a microcontroller-based approach consists of several components, including a microcontroller, voltage and current sensors, a </w:t>
      </w:r>
      <w:proofErr w:type="spellStart"/>
      <w:r w:rsidRPr="003756B5">
        <w:t>thyristor</w:t>
      </w:r>
      <w:proofErr w:type="spellEnd"/>
      <w:r w:rsidRPr="003756B5">
        <w:t xml:space="preserve">-controlled phase shifting circuit, and a non-linear load. The methodology for the proposed system is as follows: </w:t>
      </w:r>
    </w:p>
    <w:p w:rsidR="00490E0B" w:rsidRDefault="00490E0B" w:rsidP="00490E0B">
      <w:r>
        <w:t>Voltage and Current Sensing: The voltage and current of the non-linear load are measured using sensors. The sensors used in this system are current transformers and voltage transformers.</w:t>
      </w:r>
    </w:p>
    <w:p w:rsidR="00490E0B" w:rsidRDefault="00490E0B" w:rsidP="00490E0B">
      <w:r>
        <w:t>THD Calculation: The microcontroller calculates the THD using Fourier analysis. The THD is calculated by analyzing the harmonic content of the voltage and current signals. This calculation is performed using the Fast Fourier Transform (FFT) algorithm.</w:t>
      </w:r>
    </w:p>
    <w:p w:rsidR="00490E0B" w:rsidRDefault="00490E0B" w:rsidP="00490E0B">
      <w:r>
        <w:t xml:space="preserve">THD Comparison: The calculated THD is compared with a predetermined THD reference value. If the THD is greater </w:t>
      </w:r>
      <w:r>
        <w:lastRenderedPageBreak/>
        <w:t xml:space="preserve">than the reference value, the microcontroller sends a signal to the </w:t>
      </w:r>
      <w:proofErr w:type="spellStart"/>
      <w:r>
        <w:t>thyristor</w:t>
      </w:r>
      <w:proofErr w:type="spellEnd"/>
      <w:r>
        <w:t>-controlled phase shifting circuit. So we are using a rectifier and filter (the supply will be 230 volts, 50 Hz, and 1 phase) to convert the AC supply into a DC supply, and the filter circuit reduces the ac component present in the</w:t>
      </w:r>
      <w:r w:rsidRPr="009D78F7">
        <w:t xml:space="preserve"> </w:t>
      </w:r>
      <w:r>
        <w:t xml:space="preserve">DC output. As we know, there are no frequencies present in the DC supply, so the harmonics will not be present in the DC supply. Voltage and current </w:t>
      </w:r>
      <w:proofErr w:type="gramStart"/>
      <w:r>
        <w:t>sensors(</w:t>
      </w:r>
      <w:proofErr w:type="gramEnd"/>
      <w:r>
        <w:t xml:space="preserve">according to the Block Diagram) are used to measure the fluctuation of voltage and current. Then, with the help of a microcontroller, the voltage and current are shown on the display. A PWM filter, which converts DC to AC, is mainly made up of PWM, a gate driver, and a MOSFET. An inverter's internal control can be used to alter the output voltage of the </w:t>
      </w:r>
      <w:proofErr w:type="spellStart"/>
      <w:proofErr w:type="gramStart"/>
      <w:r>
        <w:t>device.Phase</w:t>
      </w:r>
      <w:proofErr w:type="spellEnd"/>
      <w:proofErr w:type="gramEnd"/>
      <w:r>
        <w:t xml:space="preserve"> Shifting: The </w:t>
      </w:r>
      <w:proofErr w:type="spellStart"/>
      <w:r>
        <w:t>thyristor</w:t>
      </w:r>
      <w:proofErr w:type="spellEnd"/>
      <w:r>
        <w:t xml:space="preserve">-controlled phase shifting circuit adjusts the phase angle of the non-linear load. The phase angle is adjusted by triggering the </w:t>
      </w:r>
      <w:proofErr w:type="spellStart"/>
      <w:r>
        <w:t>thyristors</w:t>
      </w:r>
      <w:proofErr w:type="spellEnd"/>
      <w:r>
        <w:t xml:space="preserve"> at a specific time delay. The time delay is determined by the microcontroller based on the THD value.</w:t>
      </w:r>
    </w:p>
    <w:p w:rsidR="00490E0B" w:rsidRDefault="00490E0B" w:rsidP="00490E0B">
      <w:r>
        <w:t xml:space="preserve">THD Reduction: The adjustment of the phase angle reduces the THD in the non-linear load. The reduction in THD is monitored and the system continuously adjusts the phase angle to maintain the THD within the acceptable limit. </w:t>
      </w:r>
    </w:p>
    <w:p w:rsidR="00490E0B" w:rsidRDefault="00490E0B" w:rsidP="00490E0B">
      <w:pPr>
        <w:ind w:left="-5" w:right="0"/>
      </w:pPr>
    </w:p>
    <w:p w:rsidR="00490E0B" w:rsidRDefault="00490E0B" w:rsidP="00490E0B">
      <w:pPr>
        <w:spacing w:after="46" w:line="259" w:lineRule="auto"/>
        <w:ind w:left="0" w:right="-302" w:firstLine="0"/>
        <w:jc w:val="left"/>
      </w:pPr>
      <w:r>
        <w:rPr>
          <w:noProof/>
          <w:lang w:val="en-IN" w:eastAsia="en-IN"/>
        </w:rPr>
        <w:drawing>
          <wp:inline distT="0" distB="0" distL="0" distR="0" wp14:anchorId="53F2359D" wp14:editId="0DFFAD31">
            <wp:extent cx="3036661" cy="15815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pic:cNvPicPr>
                      <a:picLocks noChangeAspect="1"/>
                    </pic:cNvPicPr>
                  </pic:nvPicPr>
                  <pic:blipFill rotWithShape="1">
                    <a:blip r:embed="rId5" cstate="print">
                      <a:extLst>
                        <a:ext uri="{28A0092B-C50C-407E-A947-70E740481C1C}">
                          <a14:useLocalDpi xmlns:a14="http://schemas.microsoft.com/office/drawing/2010/main" val="0"/>
                        </a:ext>
                      </a:extLst>
                    </a:blip>
                    <a:srcRect l="3158" t="11637" r="3474" b="14785"/>
                    <a:stretch/>
                  </pic:blipFill>
                  <pic:spPr>
                    <a:xfrm>
                      <a:off x="0" y="0"/>
                      <a:ext cx="3054933" cy="1591044"/>
                    </a:xfrm>
                    <a:prstGeom prst="rect">
                      <a:avLst/>
                    </a:prstGeom>
                  </pic:spPr>
                </pic:pic>
              </a:graphicData>
            </a:graphic>
          </wp:inline>
        </w:drawing>
      </w:r>
    </w:p>
    <w:p w:rsidR="00490E0B" w:rsidRDefault="00490E0B" w:rsidP="00490E0B">
      <w:pPr>
        <w:spacing w:after="128" w:line="259" w:lineRule="auto"/>
        <w:ind w:left="0" w:right="0" w:firstLine="0"/>
        <w:jc w:val="left"/>
      </w:pPr>
      <w:r>
        <w:t xml:space="preserve">  </w:t>
      </w:r>
    </w:p>
    <w:p w:rsidR="00490E0B" w:rsidRDefault="00490E0B" w:rsidP="00490E0B">
      <w:pPr>
        <w:ind w:left="0" w:right="332" w:firstLine="0"/>
      </w:pPr>
      <w:r>
        <w:t xml:space="preserve">                          Fig.1: Block Diagram  </w:t>
      </w:r>
    </w:p>
    <w:p w:rsidR="00E63D2D" w:rsidRPr="00490E0B" w:rsidRDefault="00E63D2D" w:rsidP="00490E0B">
      <w:pPr>
        <w:spacing w:after="196"/>
        <w:ind w:left="0" w:right="0" w:firstLine="0"/>
        <w:rPr>
          <w:b/>
          <w:sz w:val="22"/>
        </w:rPr>
      </w:pPr>
    </w:p>
    <w:p w:rsidR="00A21121" w:rsidRPr="00490E0B" w:rsidRDefault="00BF7151">
      <w:pPr>
        <w:spacing w:after="196"/>
        <w:ind w:left="-5" w:right="0"/>
        <w:rPr>
          <w:b/>
          <w:sz w:val="22"/>
        </w:rPr>
      </w:pPr>
      <w:r>
        <w:rPr>
          <w:b/>
          <w:sz w:val="22"/>
        </w:rPr>
        <w:t>IV</w:t>
      </w:r>
      <w:r w:rsidR="00A21121" w:rsidRPr="00490E0B">
        <w:rPr>
          <w:b/>
          <w:sz w:val="22"/>
        </w:rPr>
        <w:tab/>
        <w:t>COMPONENTS</w:t>
      </w:r>
    </w:p>
    <w:tbl>
      <w:tblPr>
        <w:tblStyle w:val="TableGrid"/>
        <w:tblW w:w="0" w:type="auto"/>
        <w:tblInd w:w="-5" w:type="dxa"/>
        <w:tblLook w:val="04A0" w:firstRow="1" w:lastRow="0" w:firstColumn="1" w:lastColumn="0" w:noHBand="0" w:noVBand="1"/>
      </w:tblPr>
      <w:tblGrid>
        <w:gridCol w:w="993"/>
        <w:gridCol w:w="1879"/>
        <w:gridCol w:w="1366"/>
      </w:tblGrid>
      <w:tr w:rsidR="005B00F8" w:rsidTr="005B00F8">
        <w:tc>
          <w:tcPr>
            <w:tcW w:w="993" w:type="dxa"/>
          </w:tcPr>
          <w:p w:rsidR="005B00F8" w:rsidRPr="005B00F8" w:rsidRDefault="005B00F8">
            <w:pPr>
              <w:spacing w:after="196"/>
              <w:ind w:left="0" w:right="0" w:firstLine="0"/>
              <w:rPr>
                <w:lang w:val="en-IN"/>
              </w:rPr>
            </w:pPr>
            <w:r w:rsidRPr="005B00F8">
              <w:rPr>
                <w:b/>
                <w:bCs/>
              </w:rPr>
              <w:t>SR NO.</w:t>
            </w:r>
          </w:p>
        </w:tc>
        <w:tc>
          <w:tcPr>
            <w:tcW w:w="1879" w:type="dxa"/>
          </w:tcPr>
          <w:p w:rsidR="005B00F8" w:rsidRPr="005B00F8" w:rsidRDefault="005B00F8">
            <w:pPr>
              <w:spacing w:after="196"/>
              <w:ind w:left="0" w:right="0" w:firstLine="0"/>
              <w:rPr>
                <w:lang w:val="en-IN"/>
              </w:rPr>
            </w:pPr>
            <w:r w:rsidRPr="005B00F8">
              <w:rPr>
                <w:b/>
                <w:bCs/>
              </w:rPr>
              <w:t xml:space="preserve">NAME OF COMPONENT </w:t>
            </w:r>
          </w:p>
        </w:tc>
        <w:tc>
          <w:tcPr>
            <w:tcW w:w="1310" w:type="dxa"/>
          </w:tcPr>
          <w:p w:rsidR="005B00F8" w:rsidRPr="005B00F8" w:rsidRDefault="005B00F8" w:rsidP="005B00F8">
            <w:pPr>
              <w:spacing w:after="196"/>
              <w:ind w:left="0" w:right="0" w:firstLine="0"/>
              <w:rPr>
                <w:lang w:val="en-IN"/>
              </w:rPr>
            </w:pPr>
            <w:r w:rsidRPr="005B00F8">
              <w:rPr>
                <w:b/>
                <w:bCs/>
              </w:rPr>
              <w:t>RATING</w:t>
            </w:r>
          </w:p>
          <w:p w:rsidR="005B00F8" w:rsidRDefault="005B00F8">
            <w:pPr>
              <w:spacing w:after="196"/>
              <w:ind w:left="0" w:right="0" w:firstLine="0"/>
            </w:pPr>
          </w:p>
        </w:tc>
      </w:tr>
      <w:tr w:rsidR="005B00F8" w:rsidTr="005B00F8">
        <w:tc>
          <w:tcPr>
            <w:tcW w:w="993" w:type="dxa"/>
          </w:tcPr>
          <w:p w:rsidR="005B00F8" w:rsidRDefault="005B00F8">
            <w:pPr>
              <w:spacing w:after="196"/>
              <w:ind w:left="0" w:right="0" w:firstLine="0"/>
            </w:pPr>
            <w:r>
              <w:t>1</w:t>
            </w:r>
          </w:p>
        </w:tc>
        <w:tc>
          <w:tcPr>
            <w:tcW w:w="1879" w:type="dxa"/>
          </w:tcPr>
          <w:p w:rsidR="005B00F8" w:rsidRPr="005B00F8" w:rsidRDefault="005B00F8">
            <w:pPr>
              <w:spacing w:after="196"/>
              <w:ind w:left="0" w:right="0" w:firstLine="0"/>
              <w:rPr>
                <w:lang w:val="en-IN"/>
              </w:rPr>
            </w:pPr>
            <w:proofErr w:type="spellStart"/>
            <w:r w:rsidRPr="005B00F8">
              <w:t>Mosfet</w:t>
            </w:r>
            <w:proofErr w:type="spellEnd"/>
          </w:p>
        </w:tc>
        <w:tc>
          <w:tcPr>
            <w:tcW w:w="1310" w:type="dxa"/>
          </w:tcPr>
          <w:p w:rsidR="005B00F8" w:rsidRPr="005B00F8" w:rsidRDefault="005B00F8">
            <w:pPr>
              <w:spacing w:after="196"/>
              <w:ind w:left="0" w:right="0" w:firstLine="0"/>
              <w:rPr>
                <w:lang w:val="en-IN"/>
              </w:rPr>
            </w:pPr>
            <w:r w:rsidRPr="005B00F8">
              <w:t>6N60</w:t>
            </w:r>
          </w:p>
        </w:tc>
      </w:tr>
      <w:tr w:rsidR="005B00F8" w:rsidTr="005B00F8">
        <w:tc>
          <w:tcPr>
            <w:tcW w:w="993" w:type="dxa"/>
          </w:tcPr>
          <w:p w:rsidR="005B00F8" w:rsidRDefault="005B00F8">
            <w:pPr>
              <w:spacing w:after="196"/>
              <w:ind w:left="0" w:right="0" w:firstLine="0"/>
            </w:pPr>
            <w:r>
              <w:t>2</w:t>
            </w:r>
          </w:p>
        </w:tc>
        <w:tc>
          <w:tcPr>
            <w:tcW w:w="1879" w:type="dxa"/>
          </w:tcPr>
          <w:p w:rsidR="005B00F8" w:rsidRPr="005B00F8" w:rsidRDefault="005B00F8">
            <w:pPr>
              <w:spacing w:after="196"/>
              <w:ind w:left="0" w:right="0" w:firstLine="0"/>
              <w:rPr>
                <w:lang w:val="en-IN"/>
              </w:rPr>
            </w:pPr>
            <w:r w:rsidRPr="005B00F8">
              <w:t>Diode</w:t>
            </w:r>
          </w:p>
        </w:tc>
        <w:tc>
          <w:tcPr>
            <w:tcW w:w="1310" w:type="dxa"/>
          </w:tcPr>
          <w:p w:rsidR="005B00F8" w:rsidRPr="005B00F8" w:rsidRDefault="005B00F8">
            <w:pPr>
              <w:spacing w:after="196"/>
              <w:ind w:left="0" w:right="0" w:firstLine="0"/>
              <w:rPr>
                <w:lang w:val="en-IN"/>
              </w:rPr>
            </w:pPr>
            <w:r w:rsidRPr="005B00F8">
              <w:t>1N5007</w:t>
            </w:r>
          </w:p>
        </w:tc>
      </w:tr>
      <w:tr w:rsidR="005B00F8" w:rsidTr="005B00F8">
        <w:tc>
          <w:tcPr>
            <w:tcW w:w="993" w:type="dxa"/>
          </w:tcPr>
          <w:p w:rsidR="005B00F8" w:rsidRDefault="005B00F8">
            <w:pPr>
              <w:spacing w:after="196"/>
              <w:ind w:left="0" w:right="0" w:firstLine="0"/>
            </w:pPr>
            <w:r>
              <w:t>3</w:t>
            </w:r>
          </w:p>
        </w:tc>
        <w:tc>
          <w:tcPr>
            <w:tcW w:w="1879" w:type="dxa"/>
          </w:tcPr>
          <w:p w:rsidR="005B00F8" w:rsidRPr="005B00F8" w:rsidRDefault="005B00F8">
            <w:pPr>
              <w:spacing w:after="196"/>
              <w:ind w:left="0" w:right="0" w:firstLine="0"/>
              <w:rPr>
                <w:lang w:val="en-IN"/>
              </w:rPr>
            </w:pPr>
            <w:r w:rsidRPr="005B00F8">
              <w:t>LCD Display</w:t>
            </w:r>
          </w:p>
        </w:tc>
        <w:tc>
          <w:tcPr>
            <w:tcW w:w="1310" w:type="dxa"/>
          </w:tcPr>
          <w:p w:rsidR="005B00F8" w:rsidRDefault="005B00F8">
            <w:pPr>
              <w:spacing w:after="196"/>
              <w:ind w:left="0" w:right="0" w:firstLine="0"/>
            </w:pPr>
          </w:p>
        </w:tc>
      </w:tr>
      <w:tr w:rsidR="005B00F8" w:rsidTr="005B00F8">
        <w:tc>
          <w:tcPr>
            <w:tcW w:w="993" w:type="dxa"/>
          </w:tcPr>
          <w:p w:rsidR="005B00F8" w:rsidRDefault="005B00F8">
            <w:pPr>
              <w:spacing w:after="196"/>
              <w:ind w:left="0" w:right="0" w:firstLine="0"/>
            </w:pPr>
            <w:r>
              <w:t>4</w:t>
            </w:r>
          </w:p>
        </w:tc>
        <w:tc>
          <w:tcPr>
            <w:tcW w:w="1879" w:type="dxa"/>
          </w:tcPr>
          <w:p w:rsidR="005B00F8" w:rsidRPr="005B00F8" w:rsidRDefault="005B00F8">
            <w:pPr>
              <w:spacing w:after="196"/>
              <w:ind w:left="0" w:right="0" w:firstLine="0"/>
              <w:rPr>
                <w:lang w:val="en-IN"/>
              </w:rPr>
            </w:pPr>
            <w:r w:rsidRPr="005B00F8">
              <w:t xml:space="preserve">Capacitor </w:t>
            </w:r>
          </w:p>
        </w:tc>
        <w:tc>
          <w:tcPr>
            <w:tcW w:w="1310" w:type="dxa"/>
          </w:tcPr>
          <w:p w:rsidR="005B00F8" w:rsidRPr="005B00F8" w:rsidRDefault="005B00F8">
            <w:pPr>
              <w:spacing w:after="196"/>
              <w:ind w:left="0" w:right="0" w:firstLine="0"/>
              <w:rPr>
                <w:lang w:val="en-IN"/>
              </w:rPr>
            </w:pPr>
            <w:r w:rsidRPr="005B00F8">
              <w:t>47µf,450V</w:t>
            </w:r>
          </w:p>
        </w:tc>
      </w:tr>
      <w:tr w:rsidR="005B00F8" w:rsidTr="005B00F8">
        <w:tc>
          <w:tcPr>
            <w:tcW w:w="993" w:type="dxa"/>
          </w:tcPr>
          <w:p w:rsidR="005B00F8" w:rsidRDefault="005B00F8">
            <w:pPr>
              <w:spacing w:after="196"/>
              <w:ind w:left="0" w:right="0" w:firstLine="0"/>
            </w:pPr>
            <w:r>
              <w:t>5</w:t>
            </w:r>
          </w:p>
        </w:tc>
        <w:tc>
          <w:tcPr>
            <w:tcW w:w="1879" w:type="dxa"/>
          </w:tcPr>
          <w:p w:rsidR="005B00F8" w:rsidRPr="005B00F8" w:rsidRDefault="005B00F8">
            <w:pPr>
              <w:spacing w:after="196"/>
              <w:ind w:left="0" w:right="0" w:firstLine="0"/>
              <w:rPr>
                <w:lang w:val="en-IN"/>
              </w:rPr>
            </w:pPr>
            <w:r>
              <w:t xml:space="preserve">Coupler </w:t>
            </w:r>
            <w:proofErr w:type="spellStart"/>
            <w:r w:rsidRPr="005B00F8">
              <w:t>Xmer</w:t>
            </w:r>
            <w:proofErr w:type="spellEnd"/>
          </w:p>
        </w:tc>
        <w:tc>
          <w:tcPr>
            <w:tcW w:w="1310" w:type="dxa"/>
          </w:tcPr>
          <w:p w:rsidR="005B00F8" w:rsidRPr="005B00F8" w:rsidRDefault="005B00F8">
            <w:pPr>
              <w:spacing w:after="196"/>
              <w:ind w:left="0" w:right="0" w:firstLine="0"/>
              <w:rPr>
                <w:lang w:val="en-IN"/>
              </w:rPr>
            </w:pPr>
            <w:r w:rsidRPr="005B00F8">
              <w:t>700mH,12mH</w:t>
            </w:r>
          </w:p>
        </w:tc>
      </w:tr>
      <w:tr w:rsidR="005B00F8" w:rsidTr="005B00F8">
        <w:tc>
          <w:tcPr>
            <w:tcW w:w="993" w:type="dxa"/>
          </w:tcPr>
          <w:p w:rsidR="005B00F8" w:rsidRDefault="005B00F8">
            <w:pPr>
              <w:spacing w:after="196"/>
              <w:ind w:left="0" w:right="0" w:firstLine="0"/>
            </w:pPr>
            <w:r>
              <w:t>6</w:t>
            </w:r>
          </w:p>
        </w:tc>
        <w:tc>
          <w:tcPr>
            <w:tcW w:w="1879" w:type="dxa"/>
          </w:tcPr>
          <w:p w:rsidR="005B00F8" w:rsidRPr="005B00F8" w:rsidRDefault="005B00F8">
            <w:pPr>
              <w:spacing w:after="196"/>
              <w:ind w:left="0" w:right="0" w:firstLine="0"/>
              <w:rPr>
                <w:lang w:val="en-IN"/>
              </w:rPr>
            </w:pPr>
            <w:r w:rsidRPr="005B00F8">
              <w:t xml:space="preserve">Potentiometer </w:t>
            </w:r>
          </w:p>
        </w:tc>
        <w:tc>
          <w:tcPr>
            <w:tcW w:w="1310" w:type="dxa"/>
          </w:tcPr>
          <w:p w:rsidR="005B00F8" w:rsidRPr="005B00F8" w:rsidRDefault="005B00F8">
            <w:pPr>
              <w:spacing w:after="196"/>
              <w:ind w:left="0" w:right="0" w:firstLine="0"/>
              <w:rPr>
                <w:lang w:val="en-IN"/>
              </w:rPr>
            </w:pPr>
            <w:r w:rsidRPr="005B00F8">
              <w:t xml:space="preserve">10K </w:t>
            </w:r>
            <w:r w:rsidRPr="005B00F8">
              <w:rPr>
                <w:lang w:val="el-GR"/>
              </w:rPr>
              <w:t>Ω</w:t>
            </w:r>
          </w:p>
        </w:tc>
      </w:tr>
      <w:tr w:rsidR="005B00F8" w:rsidTr="005B00F8">
        <w:tc>
          <w:tcPr>
            <w:tcW w:w="993" w:type="dxa"/>
          </w:tcPr>
          <w:p w:rsidR="005B00F8" w:rsidRDefault="005B00F8">
            <w:pPr>
              <w:spacing w:after="196"/>
              <w:ind w:left="0" w:right="0" w:firstLine="0"/>
            </w:pPr>
            <w:r>
              <w:t>7</w:t>
            </w:r>
          </w:p>
        </w:tc>
        <w:tc>
          <w:tcPr>
            <w:tcW w:w="1879" w:type="dxa"/>
          </w:tcPr>
          <w:p w:rsidR="005B00F8" w:rsidRPr="005B00F8" w:rsidRDefault="005B00F8">
            <w:pPr>
              <w:spacing w:after="196"/>
              <w:ind w:left="0" w:right="0" w:firstLine="0"/>
              <w:rPr>
                <w:lang w:val="en-IN"/>
              </w:rPr>
            </w:pPr>
            <w:r w:rsidRPr="005B00F8">
              <w:t>Electromagnetic relay</w:t>
            </w:r>
          </w:p>
        </w:tc>
        <w:tc>
          <w:tcPr>
            <w:tcW w:w="1310" w:type="dxa"/>
          </w:tcPr>
          <w:p w:rsidR="005B00F8" w:rsidRDefault="005B00F8">
            <w:pPr>
              <w:spacing w:after="196"/>
              <w:ind w:left="0" w:right="0" w:firstLine="0"/>
            </w:pPr>
          </w:p>
        </w:tc>
      </w:tr>
      <w:tr w:rsidR="005B00F8" w:rsidTr="005B00F8">
        <w:tc>
          <w:tcPr>
            <w:tcW w:w="993" w:type="dxa"/>
          </w:tcPr>
          <w:p w:rsidR="005B00F8" w:rsidRDefault="005B00F8">
            <w:pPr>
              <w:spacing w:after="196"/>
              <w:ind w:left="0" w:right="0" w:firstLine="0"/>
            </w:pPr>
            <w:r>
              <w:lastRenderedPageBreak/>
              <w:t>8</w:t>
            </w:r>
          </w:p>
        </w:tc>
        <w:tc>
          <w:tcPr>
            <w:tcW w:w="1879" w:type="dxa"/>
          </w:tcPr>
          <w:p w:rsidR="005B00F8" w:rsidRPr="005B00F8" w:rsidRDefault="005B00F8">
            <w:pPr>
              <w:spacing w:after="196"/>
              <w:ind w:left="0" w:right="0" w:firstLine="0"/>
              <w:rPr>
                <w:lang w:val="en-IN"/>
              </w:rPr>
            </w:pPr>
            <w:proofErr w:type="spellStart"/>
            <w:r>
              <w:t>Optocoupler</w:t>
            </w:r>
            <w:proofErr w:type="spellEnd"/>
          </w:p>
        </w:tc>
        <w:tc>
          <w:tcPr>
            <w:tcW w:w="1310" w:type="dxa"/>
          </w:tcPr>
          <w:p w:rsidR="005B00F8" w:rsidRPr="00E63D2D" w:rsidRDefault="00E63D2D">
            <w:pPr>
              <w:spacing w:after="196"/>
              <w:ind w:left="0" w:right="0" w:firstLine="0"/>
              <w:rPr>
                <w:lang w:val="en-IN"/>
              </w:rPr>
            </w:pPr>
            <w:r w:rsidRPr="00E63D2D">
              <w:t>PC817A</w:t>
            </w:r>
          </w:p>
        </w:tc>
      </w:tr>
      <w:tr w:rsidR="005B00F8" w:rsidTr="005B00F8">
        <w:tc>
          <w:tcPr>
            <w:tcW w:w="993" w:type="dxa"/>
          </w:tcPr>
          <w:p w:rsidR="005B00F8" w:rsidRDefault="005B00F8">
            <w:pPr>
              <w:spacing w:after="196"/>
              <w:ind w:left="0" w:right="0" w:firstLine="0"/>
            </w:pPr>
            <w:r>
              <w:t>9</w:t>
            </w:r>
          </w:p>
        </w:tc>
        <w:tc>
          <w:tcPr>
            <w:tcW w:w="1879" w:type="dxa"/>
          </w:tcPr>
          <w:p w:rsidR="005B00F8" w:rsidRPr="005B00F8" w:rsidRDefault="005B00F8">
            <w:pPr>
              <w:spacing w:after="196"/>
              <w:ind w:left="0" w:right="0" w:firstLine="0"/>
              <w:rPr>
                <w:lang w:val="en-IN"/>
              </w:rPr>
            </w:pPr>
            <w:r w:rsidRPr="005B00F8">
              <w:t>Resister</w:t>
            </w:r>
          </w:p>
        </w:tc>
        <w:tc>
          <w:tcPr>
            <w:tcW w:w="1310" w:type="dxa"/>
          </w:tcPr>
          <w:p w:rsidR="005B00F8" w:rsidRPr="00E63D2D" w:rsidRDefault="00E63D2D" w:rsidP="00E63D2D">
            <w:pPr>
              <w:spacing w:after="196"/>
              <w:rPr>
                <w:lang w:val="en-IN"/>
              </w:rPr>
            </w:pPr>
            <w:r w:rsidRPr="00E63D2D">
              <w:t>10K</w:t>
            </w:r>
            <w:r w:rsidRPr="00E63D2D">
              <w:rPr>
                <w:lang w:val="el-GR"/>
              </w:rPr>
              <w:t>Ω</w:t>
            </w:r>
            <w:r>
              <w:rPr>
                <w:lang w:val="en-IN"/>
              </w:rPr>
              <w:t xml:space="preserve">, </w:t>
            </w:r>
            <w:r w:rsidRPr="00E63D2D">
              <w:t>3K</w:t>
            </w:r>
            <w:r w:rsidRPr="00E63D2D">
              <w:rPr>
                <w:lang w:val="el-GR"/>
              </w:rPr>
              <w:t>Ω</w:t>
            </w:r>
            <w:r>
              <w:rPr>
                <w:lang w:val="en-IN"/>
              </w:rPr>
              <w:t xml:space="preserve">, </w:t>
            </w:r>
            <w:r w:rsidRPr="00E63D2D">
              <w:t>5K</w:t>
            </w:r>
            <w:r w:rsidRPr="00E63D2D">
              <w:rPr>
                <w:lang w:val="el-GR"/>
              </w:rPr>
              <w:t>Ω</w:t>
            </w:r>
            <w:r>
              <w:t xml:space="preserve">, </w:t>
            </w:r>
            <w:r w:rsidRPr="00E63D2D">
              <w:rPr>
                <w:lang w:val="en-IN"/>
              </w:rPr>
              <w:t>512</w:t>
            </w:r>
            <w:r w:rsidRPr="00E63D2D">
              <w:rPr>
                <w:lang w:val="el-GR"/>
              </w:rPr>
              <w:t>Ω</w:t>
            </w:r>
          </w:p>
        </w:tc>
      </w:tr>
      <w:tr w:rsidR="005B00F8" w:rsidTr="005B00F8">
        <w:tc>
          <w:tcPr>
            <w:tcW w:w="993" w:type="dxa"/>
          </w:tcPr>
          <w:p w:rsidR="005B00F8" w:rsidRDefault="005B00F8">
            <w:pPr>
              <w:spacing w:after="196"/>
              <w:ind w:left="0" w:right="0" w:firstLine="0"/>
            </w:pPr>
            <w:r>
              <w:t>10</w:t>
            </w:r>
          </w:p>
        </w:tc>
        <w:tc>
          <w:tcPr>
            <w:tcW w:w="1879" w:type="dxa"/>
          </w:tcPr>
          <w:p w:rsidR="005B00F8" w:rsidRPr="005B00F8" w:rsidRDefault="005B00F8">
            <w:pPr>
              <w:spacing w:after="196"/>
              <w:ind w:left="0" w:right="0" w:firstLine="0"/>
              <w:rPr>
                <w:lang w:val="en-IN"/>
              </w:rPr>
            </w:pPr>
            <w:r>
              <w:t>Microcontroller</w:t>
            </w:r>
          </w:p>
        </w:tc>
        <w:tc>
          <w:tcPr>
            <w:tcW w:w="1310" w:type="dxa"/>
          </w:tcPr>
          <w:p w:rsidR="005B00F8" w:rsidRDefault="005B00F8">
            <w:pPr>
              <w:spacing w:after="196"/>
              <w:ind w:left="0" w:right="0" w:firstLine="0"/>
            </w:pPr>
            <w:proofErr w:type="spellStart"/>
            <w:r>
              <w:t>Atmega</w:t>
            </w:r>
            <w:proofErr w:type="spellEnd"/>
            <w:r>
              <w:t xml:space="preserve"> 328</w:t>
            </w:r>
          </w:p>
        </w:tc>
      </w:tr>
    </w:tbl>
    <w:p w:rsidR="005A34B8" w:rsidRDefault="00490E0B" w:rsidP="00490E0B">
      <w:pPr>
        <w:spacing w:after="201" w:line="259" w:lineRule="auto"/>
        <w:ind w:left="0" w:right="36" w:firstLine="0"/>
        <w:jc w:val="center"/>
      </w:pPr>
      <w:r>
        <w:t>Table. 1. Components</w:t>
      </w:r>
    </w:p>
    <w:p w:rsidR="00BF7151" w:rsidRDefault="00BF7151" w:rsidP="00490E0B">
      <w:pPr>
        <w:spacing w:after="201" w:line="259" w:lineRule="auto"/>
        <w:ind w:left="0" w:right="36" w:firstLine="0"/>
        <w:jc w:val="center"/>
      </w:pPr>
    </w:p>
    <w:p w:rsidR="00490E0B" w:rsidRPr="00BF7151" w:rsidRDefault="00490E0B" w:rsidP="00BF7151">
      <w:pPr>
        <w:pStyle w:val="ListParagraph"/>
        <w:numPr>
          <w:ilvl w:val="0"/>
          <w:numId w:val="6"/>
        </w:numPr>
        <w:spacing w:after="196"/>
        <w:ind w:right="0"/>
        <w:rPr>
          <w:b/>
          <w:sz w:val="22"/>
        </w:rPr>
      </w:pPr>
      <w:r w:rsidRPr="00BF7151">
        <w:rPr>
          <w:b/>
          <w:sz w:val="22"/>
        </w:rPr>
        <w:t>MODEL</w:t>
      </w:r>
    </w:p>
    <w:p w:rsidR="00BF7151" w:rsidRPr="00BF7151" w:rsidRDefault="00BF7151" w:rsidP="00BF7151">
      <w:pPr>
        <w:spacing w:after="196"/>
        <w:ind w:left="0" w:right="0" w:firstLine="0"/>
        <w:rPr>
          <w:b/>
          <w:sz w:val="22"/>
        </w:rPr>
      </w:pPr>
    </w:p>
    <w:p w:rsidR="003756B5" w:rsidRDefault="00BF7151" w:rsidP="00490E0B">
      <w:pPr>
        <w:spacing w:after="201" w:line="259" w:lineRule="auto"/>
        <w:ind w:left="0" w:right="36" w:firstLine="0"/>
        <w:jc w:val="center"/>
        <w:rPr>
          <w:b/>
          <w:noProof/>
          <w:lang w:val="en-IN" w:eastAsia="en-IN"/>
        </w:rPr>
      </w:pPr>
      <w:r w:rsidRPr="00A21121">
        <w:rPr>
          <w:noProof/>
          <w:lang w:val="en-IN" w:eastAsia="en-IN"/>
        </w:rPr>
        <w:drawing>
          <wp:inline distT="0" distB="0" distL="0" distR="0" wp14:anchorId="2018DA8E" wp14:editId="74854124">
            <wp:extent cx="3114675" cy="1625860"/>
            <wp:effectExtent l="0" t="0" r="0" b="0"/>
            <wp:docPr id="2097155" name="Content Placeholder 6" descr="ckt.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97155" name="Content Placeholder 6" descr="ckt.jpg"/>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14675" cy="1625860"/>
                    </a:xfrm>
                    <a:prstGeom prst="rect">
                      <a:avLst/>
                    </a:prstGeom>
                  </pic:spPr>
                </pic:pic>
              </a:graphicData>
            </a:graphic>
          </wp:inline>
        </w:drawing>
      </w:r>
    </w:p>
    <w:p w:rsidR="00490E0B" w:rsidRPr="003756B5" w:rsidRDefault="003756B5" w:rsidP="00490E0B">
      <w:pPr>
        <w:spacing w:after="201" w:line="259" w:lineRule="auto"/>
        <w:ind w:left="0" w:right="36" w:firstLine="0"/>
        <w:jc w:val="center"/>
        <w:rPr>
          <w:b/>
          <w:noProof/>
          <w:lang w:val="en-IN" w:eastAsia="en-IN"/>
        </w:rPr>
      </w:pPr>
      <w:r w:rsidRPr="003756B5">
        <w:rPr>
          <w:b/>
          <w:noProof/>
          <w:lang w:val="en-IN" w:eastAsia="en-IN"/>
        </w:rPr>
        <w:t xml:space="preserve"> Fig: Hardware Model</w:t>
      </w:r>
    </w:p>
    <w:p w:rsidR="00490E0B" w:rsidRPr="00490E0B" w:rsidRDefault="00490E0B" w:rsidP="00490E0B">
      <w:pPr>
        <w:spacing w:after="201" w:line="259" w:lineRule="auto"/>
        <w:ind w:left="0" w:right="36" w:firstLine="0"/>
        <w:jc w:val="center"/>
        <w:rPr>
          <w:b/>
          <w:sz w:val="22"/>
        </w:rPr>
      </w:pPr>
    </w:p>
    <w:p w:rsidR="005A34B8" w:rsidRPr="00490E0B" w:rsidRDefault="00490E0B" w:rsidP="00490E0B">
      <w:pPr>
        <w:pStyle w:val="Heading1"/>
        <w:numPr>
          <w:ilvl w:val="0"/>
          <w:numId w:val="0"/>
        </w:numPr>
        <w:spacing w:line="360" w:lineRule="auto"/>
        <w:ind w:right="185"/>
        <w:jc w:val="both"/>
        <w:rPr>
          <w:b/>
          <w:sz w:val="22"/>
        </w:rPr>
      </w:pPr>
      <w:r>
        <w:rPr>
          <w:b/>
          <w:sz w:val="22"/>
        </w:rPr>
        <w:t>V</w:t>
      </w:r>
      <w:r w:rsidR="00BF7151">
        <w:rPr>
          <w:b/>
          <w:sz w:val="22"/>
        </w:rPr>
        <w:t>I</w:t>
      </w:r>
      <w:r>
        <w:rPr>
          <w:b/>
          <w:sz w:val="22"/>
        </w:rPr>
        <w:t xml:space="preserve">. </w:t>
      </w:r>
      <w:r w:rsidR="00E63D2D" w:rsidRPr="00490E0B">
        <w:rPr>
          <w:b/>
          <w:sz w:val="22"/>
        </w:rPr>
        <w:t xml:space="preserve">ADVANTAGES </w:t>
      </w:r>
    </w:p>
    <w:p w:rsidR="00C03DE9" w:rsidRDefault="00E63D2D" w:rsidP="00490E0B">
      <w:pPr>
        <w:ind w:left="0" w:right="0" w:firstLine="0"/>
      </w:pPr>
      <w:r>
        <w:t>The</w:t>
      </w:r>
      <w:r w:rsidR="00E84F2F">
        <w:t xml:space="preserve"> </w:t>
      </w:r>
      <w:r w:rsidR="00650B82">
        <w:t>H</w:t>
      </w:r>
      <w:r w:rsidR="00E84F2F">
        <w:t xml:space="preserve">armonics </w:t>
      </w:r>
      <w:r w:rsidR="00650B82">
        <w:t xml:space="preserve">filter minimize Harmonics in the power </w:t>
      </w:r>
      <w:proofErr w:type="spellStart"/>
      <w:proofErr w:type="gramStart"/>
      <w:r w:rsidR="00650B82">
        <w:t>system.These</w:t>
      </w:r>
      <w:proofErr w:type="spellEnd"/>
      <w:proofErr w:type="gramEnd"/>
      <w:r w:rsidR="00650B82">
        <w:t xml:space="preserve"> filter provide energy </w:t>
      </w:r>
      <w:proofErr w:type="spellStart"/>
      <w:r w:rsidR="00650B82">
        <w:t>Efficiency.Safe</w:t>
      </w:r>
      <w:proofErr w:type="spellEnd"/>
      <w:r w:rsidR="00650B82">
        <w:t xml:space="preserve"> function in case to the </w:t>
      </w:r>
      <w:proofErr w:type="spellStart"/>
      <w:r w:rsidR="00650B82">
        <w:t>output.It</w:t>
      </w:r>
      <w:proofErr w:type="spellEnd"/>
      <w:r w:rsidR="00650B82">
        <w:t xml:space="preserve"> improve the power </w:t>
      </w:r>
      <w:proofErr w:type="spellStart"/>
      <w:r w:rsidR="00650B82">
        <w:t>flow.Increase</w:t>
      </w:r>
      <w:proofErr w:type="spellEnd"/>
      <w:r w:rsidR="00C03DE9">
        <w:t xml:space="preserve"> the current flow in the system.</w:t>
      </w:r>
    </w:p>
    <w:p w:rsidR="00E63D2D" w:rsidRPr="003756B5" w:rsidRDefault="00C03DE9" w:rsidP="003756B5">
      <w:pPr>
        <w:ind w:right="0"/>
        <w:rPr>
          <w:b/>
          <w:sz w:val="22"/>
          <w:lang w:val="en-IN"/>
        </w:rPr>
      </w:pPr>
      <w:r w:rsidRPr="003756B5">
        <w:rPr>
          <w:b/>
          <w:sz w:val="22"/>
        </w:rPr>
        <w:t>VI</w:t>
      </w:r>
      <w:r w:rsidR="00BF7151">
        <w:rPr>
          <w:b/>
          <w:sz w:val="22"/>
        </w:rPr>
        <w:t>I</w:t>
      </w:r>
      <w:r w:rsidR="003756B5" w:rsidRPr="003756B5">
        <w:rPr>
          <w:b/>
          <w:sz w:val="22"/>
        </w:rPr>
        <w:t xml:space="preserve">. </w:t>
      </w:r>
      <w:r w:rsidR="00E63D2D" w:rsidRPr="003756B5">
        <w:rPr>
          <w:b/>
          <w:sz w:val="22"/>
        </w:rPr>
        <w:t xml:space="preserve">RESULT </w:t>
      </w:r>
    </w:p>
    <w:p w:rsidR="00E63D2D" w:rsidRDefault="00A957B0" w:rsidP="00490E0B">
      <w:pPr>
        <w:ind w:left="0" w:right="0" w:firstLine="0"/>
        <w:rPr>
          <w:szCs w:val="20"/>
        </w:rPr>
      </w:pPr>
      <w:r w:rsidRPr="00A957B0">
        <w:rPr>
          <w:szCs w:val="20"/>
        </w:rPr>
        <w:t>The proposed system is implemented using a microcontroller and a thyristor-controlled phase shifting circuit. The effectiveness of the system is verified through experimental results. The experimental results show that the proposed system can effectively reduce THD in non-linear loads</w:t>
      </w:r>
      <w:r>
        <w:rPr>
          <w:szCs w:val="20"/>
        </w:rPr>
        <w:t>.</w:t>
      </w:r>
    </w:p>
    <w:p w:rsidR="00490E0B" w:rsidRDefault="00490E0B" w:rsidP="00490E0B">
      <w:pPr>
        <w:ind w:left="0" w:right="0" w:firstLine="0"/>
        <w:rPr>
          <w:szCs w:val="20"/>
        </w:rPr>
      </w:pPr>
    </w:p>
    <w:p w:rsidR="00E63D2D" w:rsidRPr="00490E0B" w:rsidRDefault="00490E0B" w:rsidP="00490E0B">
      <w:pPr>
        <w:ind w:left="0" w:right="0" w:firstLine="0"/>
        <w:rPr>
          <w:b/>
          <w:sz w:val="22"/>
        </w:rPr>
      </w:pPr>
      <w:r>
        <w:rPr>
          <w:b/>
          <w:sz w:val="22"/>
        </w:rPr>
        <w:t>VI</w:t>
      </w:r>
      <w:r w:rsidR="00BF7151">
        <w:rPr>
          <w:b/>
          <w:sz w:val="22"/>
        </w:rPr>
        <w:t>II</w:t>
      </w:r>
      <w:r>
        <w:rPr>
          <w:b/>
          <w:sz w:val="22"/>
        </w:rPr>
        <w:t xml:space="preserve">. </w:t>
      </w:r>
      <w:r w:rsidR="00E63D2D" w:rsidRPr="00490E0B">
        <w:rPr>
          <w:b/>
          <w:sz w:val="22"/>
        </w:rPr>
        <w:t xml:space="preserve">CONCLUSION </w:t>
      </w:r>
    </w:p>
    <w:p w:rsidR="00A957B0" w:rsidRPr="00E63D2D" w:rsidRDefault="00723CCC" w:rsidP="00490E0B">
      <w:pPr>
        <w:ind w:left="0" w:right="0" w:firstLine="0"/>
      </w:pPr>
      <w:r w:rsidRPr="00723CCC">
        <w:rPr>
          <w:szCs w:val="20"/>
        </w:rPr>
        <w:t xml:space="preserve"> This research paper proposes a novel approach to reduce THD in non-linear loads using a microcontroller-based system. The proposed system monitors the voltage and current of the load, calculates the THD using Fourier analysis, and adjusts the phase angle of the load using a thyristor-controlled phase shifting circuit. Every maintenance, troubleshooting, and repair program should also include determining the magnitude and position of nonlinear loads in order to remove THD (total harmonic distortion) with the use of PWM (pulse width modulation). This article was written with the goal of identifying the harmonics that different nonlinear loads deliver into the system and to assist in determining the levels of harmonic voltages and currents that may be present.  The simulation and experimental results show that the proposed system can effectively reduce THD in non-linear loads. The </w:t>
      </w:r>
      <w:r w:rsidRPr="00723CCC">
        <w:rPr>
          <w:szCs w:val="20"/>
        </w:rPr>
        <w:lastRenderedPageBreak/>
        <w:t>proposed system can be implemented in power systems to reduce THD and enhance their performance.</w:t>
      </w:r>
    </w:p>
    <w:p w:rsidR="00BF7151" w:rsidRPr="00BF7151" w:rsidRDefault="00BF7151" w:rsidP="00BF7151">
      <w:pPr>
        <w:pStyle w:val="Heading1"/>
        <w:numPr>
          <w:ilvl w:val="0"/>
          <w:numId w:val="0"/>
        </w:numPr>
        <w:ind w:right="131"/>
        <w:jc w:val="left"/>
      </w:pPr>
    </w:p>
    <w:p w:rsidR="005A34B8" w:rsidRPr="003756B5" w:rsidRDefault="00BF7151" w:rsidP="003756B5">
      <w:pPr>
        <w:pStyle w:val="Heading1"/>
        <w:numPr>
          <w:ilvl w:val="0"/>
          <w:numId w:val="0"/>
        </w:numPr>
        <w:spacing w:line="276" w:lineRule="auto"/>
        <w:ind w:right="0"/>
        <w:jc w:val="both"/>
        <w:rPr>
          <w:b/>
          <w:sz w:val="22"/>
        </w:rPr>
      </w:pPr>
      <w:r>
        <w:rPr>
          <w:b/>
          <w:sz w:val="22"/>
        </w:rPr>
        <w:t>IX</w:t>
      </w:r>
      <w:r w:rsidR="00490E0B" w:rsidRPr="003756B5">
        <w:rPr>
          <w:b/>
          <w:sz w:val="22"/>
        </w:rPr>
        <w:t xml:space="preserve">. </w:t>
      </w:r>
      <w:r w:rsidR="00E63D2D" w:rsidRPr="003756B5">
        <w:rPr>
          <w:b/>
          <w:sz w:val="22"/>
        </w:rPr>
        <w:t xml:space="preserve">REFERENCES </w:t>
      </w:r>
    </w:p>
    <w:p w:rsidR="00723CCC" w:rsidRDefault="00E63D2D" w:rsidP="00490E0B">
      <w:pPr>
        <w:ind w:left="0"/>
      </w:pPr>
      <w:r>
        <w:t xml:space="preserve"> </w:t>
      </w:r>
      <w:r w:rsidR="00723CCC">
        <w:t xml:space="preserve">[1] Reduction </w:t>
      </w:r>
      <w:proofErr w:type="gramStart"/>
      <w:r w:rsidR="00723CCC">
        <w:t>Of</w:t>
      </w:r>
      <w:proofErr w:type="gramEnd"/>
      <w:r w:rsidR="00723CCC">
        <w:t xml:space="preserve"> Total Harmonic Distortion In Power Inverters A. Oliva, H. </w:t>
      </w:r>
      <w:proofErr w:type="spellStart"/>
      <w:r w:rsidR="00723CCC">
        <w:t>Chiacchiarini</w:t>
      </w:r>
      <w:proofErr w:type="spellEnd"/>
      <w:r w:rsidR="00723CCC">
        <w:t xml:space="preserve">, A. </w:t>
      </w:r>
      <w:proofErr w:type="spellStart"/>
      <w:r w:rsidR="00723CCC">
        <w:t>Aymonino</w:t>
      </w:r>
      <w:proofErr w:type="spellEnd"/>
      <w:r w:rsidR="00723CCC">
        <w:t xml:space="preserve"> And P. </w:t>
      </w:r>
      <w:proofErr w:type="spellStart"/>
      <w:r w:rsidR="00723CCC">
        <w:t>Mandolesi</w:t>
      </w:r>
      <w:proofErr w:type="spellEnd"/>
      <w:r w:rsidR="00723CCC">
        <w:t>* Latin American Applied Research 2005.</w:t>
      </w:r>
    </w:p>
    <w:p w:rsidR="00723CCC" w:rsidRDefault="00723CCC" w:rsidP="00490E0B">
      <w:pPr>
        <w:ind w:left="0"/>
      </w:pPr>
      <w:r>
        <w:t xml:space="preserve">[2] Reduction of Harmonics in Output Voltage of Inverter </w:t>
      </w:r>
      <w:proofErr w:type="spellStart"/>
      <w:r>
        <w:t>Shahina</w:t>
      </w:r>
      <w:proofErr w:type="spellEnd"/>
      <w:r>
        <w:t xml:space="preserve"> </w:t>
      </w:r>
      <w:proofErr w:type="spellStart"/>
      <w:proofErr w:type="gramStart"/>
      <w:r>
        <w:t>Firdoush</w:t>
      </w:r>
      <w:proofErr w:type="spellEnd"/>
      <w:r>
        <w:t xml:space="preserve"> ,</w:t>
      </w:r>
      <w:proofErr w:type="gramEnd"/>
      <w:r>
        <w:t xml:space="preserve"> </w:t>
      </w:r>
      <w:proofErr w:type="spellStart"/>
      <w:r>
        <w:t>Shruti</w:t>
      </w:r>
      <w:proofErr w:type="spellEnd"/>
      <w:r>
        <w:t xml:space="preserve"> </w:t>
      </w:r>
      <w:proofErr w:type="spellStart"/>
      <w:r>
        <w:t>kriti</w:t>
      </w:r>
      <w:proofErr w:type="spellEnd"/>
      <w:r>
        <w:t xml:space="preserve">, </w:t>
      </w:r>
      <w:proofErr w:type="spellStart"/>
      <w:r>
        <w:t>Avinow</w:t>
      </w:r>
      <w:proofErr w:type="spellEnd"/>
      <w:r>
        <w:t xml:space="preserve"> Raj and </w:t>
      </w:r>
      <w:proofErr w:type="spellStart"/>
      <w:r>
        <w:t>Shusant</w:t>
      </w:r>
      <w:proofErr w:type="spellEnd"/>
      <w:r>
        <w:t xml:space="preserve"> Kumar Singh International Journal of Engineering Research &amp; Technology (IJERT) Volume 4, Issue 02</w:t>
      </w:r>
    </w:p>
    <w:p w:rsidR="00723CCC" w:rsidRDefault="00723CCC" w:rsidP="00490E0B">
      <w:pPr>
        <w:ind w:left="0"/>
      </w:pPr>
      <w:r>
        <w:t xml:space="preserve"> [3] Harmonic Reduction System Using Active Filter </w:t>
      </w:r>
      <w:proofErr w:type="spellStart"/>
      <w:r>
        <w:t>Pallavi</w:t>
      </w:r>
      <w:proofErr w:type="spellEnd"/>
      <w:r>
        <w:t xml:space="preserve"> </w:t>
      </w:r>
      <w:proofErr w:type="spellStart"/>
      <w:proofErr w:type="gramStart"/>
      <w:r>
        <w:t>B.Endait</w:t>
      </w:r>
      <w:proofErr w:type="spellEnd"/>
      <w:proofErr w:type="gramEnd"/>
      <w:r>
        <w:t xml:space="preserve"> INTERNATOINAL journal of </w:t>
      </w:r>
      <w:proofErr w:type="spellStart"/>
      <w:r>
        <w:t>sicence</w:t>
      </w:r>
      <w:proofErr w:type="spellEnd"/>
      <w:r>
        <w:t xml:space="preserve"> and </w:t>
      </w:r>
      <w:proofErr w:type="spellStart"/>
      <w:r>
        <w:t>techonolgy</w:t>
      </w:r>
      <w:proofErr w:type="spellEnd"/>
      <w:r>
        <w:t xml:space="preserve"> </w:t>
      </w:r>
      <w:proofErr w:type="spellStart"/>
      <w:r>
        <w:t>reaserch</w:t>
      </w:r>
      <w:proofErr w:type="spellEnd"/>
      <w:r>
        <w:t xml:space="preserve"> ,2016,Volume-5, Issue-5, pp217-220.</w:t>
      </w:r>
    </w:p>
    <w:p w:rsidR="00723CCC" w:rsidRDefault="00723CCC" w:rsidP="00490E0B">
      <w:pPr>
        <w:ind w:left="0"/>
      </w:pPr>
      <w:r>
        <w:t xml:space="preserve"> [4] </w:t>
      </w:r>
      <w:proofErr w:type="spellStart"/>
      <w:r>
        <w:t>Viveksheel</w:t>
      </w:r>
      <w:proofErr w:type="spellEnd"/>
      <w:r>
        <w:t xml:space="preserve"> Verma1, </w:t>
      </w:r>
      <w:proofErr w:type="spellStart"/>
      <w:r>
        <w:t>Ved</w:t>
      </w:r>
      <w:proofErr w:type="spellEnd"/>
      <w:r>
        <w:t xml:space="preserve"> Prakash Verma2, </w:t>
      </w:r>
      <w:proofErr w:type="spellStart"/>
      <w:r>
        <w:t>Harkamaldeep</w:t>
      </w:r>
      <w:proofErr w:type="spellEnd"/>
      <w:r>
        <w:t xml:space="preserve"> Singh3 International Journal of Innovative Research in Electrical, Electronics, Instrumentation and Control Engineering Vol. 7, Issue 7, July 2019. </w:t>
      </w:r>
    </w:p>
    <w:p w:rsidR="000C71C0" w:rsidRDefault="00723CCC" w:rsidP="00490E0B">
      <w:pPr>
        <w:ind w:left="0" w:right="0"/>
      </w:pPr>
      <w:r>
        <w:t xml:space="preserve">[5] Automatic optimization and control of power factor, reactive power and reduction of Total Harmonic Distortion (THD) for linear and nonlinear load by using </w:t>
      </w:r>
      <w:proofErr w:type="spellStart"/>
      <w:r>
        <w:t>arduino</w:t>
      </w:r>
      <w:proofErr w:type="spellEnd"/>
      <w:r>
        <w:t xml:space="preserve"> </w:t>
      </w:r>
      <w:proofErr w:type="spellStart"/>
      <w:r>
        <w:t>uno</w:t>
      </w:r>
      <w:proofErr w:type="spellEnd"/>
      <w:r>
        <w:t>. Saurabh B. Jarad1. Vishal D. Lohar2. Shubham P. Choukate3. Mr. Shrikant D. Mangate4. IEEE Xplore 2018 Vol. 2 Issue No.5.</w:t>
      </w:r>
    </w:p>
    <w:p w:rsidR="00723CCC" w:rsidRPr="000C71C0" w:rsidRDefault="00723CCC" w:rsidP="00BF7151">
      <w:r w:rsidRPr="00723CCC">
        <w:rPr>
          <w:szCs w:val="20"/>
        </w:rPr>
        <w:t>[6] An Automatic Power Factor Correction System for Non-Linear Loads Using Microcontroller" by K. Deepak, N. Ramesh, and R. Geetha</w:t>
      </w:r>
    </w:p>
    <w:p w:rsidR="00723CCC" w:rsidRPr="00723CCC" w:rsidRDefault="00723CCC" w:rsidP="00723CCC">
      <w:pPr>
        <w:ind w:left="0" w:right="0" w:firstLine="0"/>
        <w:rPr>
          <w:szCs w:val="20"/>
        </w:rPr>
      </w:pPr>
      <w:r w:rsidRPr="00723CCC">
        <w:rPr>
          <w:szCs w:val="20"/>
        </w:rPr>
        <w:t>[</w:t>
      </w:r>
      <w:proofErr w:type="gramStart"/>
      <w:r w:rsidRPr="00723CCC">
        <w:rPr>
          <w:szCs w:val="20"/>
        </w:rPr>
        <w:t>7]Harmonic</w:t>
      </w:r>
      <w:proofErr w:type="gramEnd"/>
      <w:r w:rsidRPr="00723CCC">
        <w:rPr>
          <w:szCs w:val="20"/>
        </w:rPr>
        <w:t xml:space="preserve"> Reduction in Nonlinear Loads by Using Microcontroller Based Active Power Filters" by R. </w:t>
      </w:r>
      <w:proofErr w:type="spellStart"/>
      <w:r w:rsidRPr="00723CCC">
        <w:rPr>
          <w:szCs w:val="20"/>
        </w:rPr>
        <w:t>Soundarrajan</w:t>
      </w:r>
      <w:proofErr w:type="spellEnd"/>
      <w:r w:rsidRPr="00723CCC">
        <w:rPr>
          <w:szCs w:val="20"/>
        </w:rPr>
        <w:t>, S. Karthikeyan, and S. Sivakumar</w:t>
      </w:r>
    </w:p>
    <w:p w:rsidR="00723CCC" w:rsidRPr="00723CCC" w:rsidRDefault="00723CCC" w:rsidP="00723CCC">
      <w:pPr>
        <w:ind w:left="0" w:right="0" w:firstLine="0"/>
        <w:rPr>
          <w:szCs w:val="20"/>
        </w:rPr>
      </w:pPr>
      <w:r w:rsidRPr="00723CCC">
        <w:rPr>
          <w:szCs w:val="20"/>
        </w:rPr>
        <w:t>[8] A Microcontroller-Based Power Quality Improvement System for Nonlinear Loads" by P. Balasubramanian and P. Balaji</w:t>
      </w:r>
    </w:p>
    <w:p w:rsidR="00723CCC" w:rsidRPr="00723CCC" w:rsidRDefault="00723CCC" w:rsidP="00723CCC">
      <w:pPr>
        <w:ind w:left="0" w:right="0" w:firstLine="0"/>
        <w:rPr>
          <w:szCs w:val="20"/>
        </w:rPr>
      </w:pPr>
      <w:r w:rsidRPr="00723CCC">
        <w:rPr>
          <w:szCs w:val="20"/>
        </w:rPr>
        <w:t xml:space="preserve">[9] Harmonic Reduction in Nonlinear Loads Using Microcontroller-Based Control Techniques" by S. S. </w:t>
      </w:r>
      <w:proofErr w:type="spellStart"/>
      <w:r w:rsidRPr="00723CCC">
        <w:rPr>
          <w:szCs w:val="20"/>
        </w:rPr>
        <w:t>Ghorpade</w:t>
      </w:r>
      <w:proofErr w:type="spellEnd"/>
      <w:r w:rsidRPr="00723CCC">
        <w:rPr>
          <w:szCs w:val="20"/>
        </w:rPr>
        <w:t xml:space="preserve"> and S. V. </w:t>
      </w:r>
      <w:proofErr w:type="spellStart"/>
      <w:r w:rsidRPr="00723CCC">
        <w:rPr>
          <w:szCs w:val="20"/>
        </w:rPr>
        <w:t>Khaparde</w:t>
      </w:r>
      <w:proofErr w:type="spellEnd"/>
    </w:p>
    <w:p w:rsidR="00723CCC" w:rsidRPr="00723CCC" w:rsidRDefault="00723CCC" w:rsidP="00723CCC">
      <w:pPr>
        <w:ind w:left="0" w:right="0" w:firstLine="0"/>
        <w:rPr>
          <w:szCs w:val="20"/>
        </w:rPr>
      </w:pPr>
      <w:r w:rsidRPr="00723CCC">
        <w:rPr>
          <w:szCs w:val="20"/>
        </w:rPr>
        <w:t xml:space="preserve">[10] Design and Implementation of a Microcontroller-Based Power Quality Improvement System for Non-Linear Loads" by J. J. M. </w:t>
      </w:r>
      <w:proofErr w:type="spellStart"/>
      <w:r w:rsidRPr="00723CCC">
        <w:rPr>
          <w:szCs w:val="20"/>
        </w:rPr>
        <w:t>Nwankpa</w:t>
      </w:r>
      <w:proofErr w:type="spellEnd"/>
      <w:r w:rsidRPr="00723CCC">
        <w:rPr>
          <w:szCs w:val="20"/>
        </w:rPr>
        <w:t xml:space="preserve"> and E. O. Nwosu</w:t>
      </w:r>
    </w:p>
    <w:sectPr w:rsidR="00723CCC" w:rsidRPr="00723CCC" w:rsidSect="001064E5">
      <w:type w:val="continuous"/>
      <w:pgSz w:w="11906" w:h="16838"/>
      <w:pgMar w:top="720" w:right="720" w:bottom="720" w:left="720" w:header="720" w:footer="720" w:gutter="0"/>
      <w:cols w:num="2" w:space="65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3A87"/>
    <w:multiLevelType w:val="hybridMultilevel"/>
    <w:tmpl w:val="0ECE61C4"/>
    <w:lvl w:ilvl="0" w:tplc="2AAEA55E">
      <w:start w:val="1"/>
      <w:numFmt w:val="decimal"/>
      <w:lvlText w:val="[%1]"/>
      <w:lvlJc w:val="left"/>
      <w:pPr>
        <w:ind w:left="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907E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B89C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2AAD1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B43A4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02A1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40876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7E607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CE312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EA1254"/>
    <w:multiLevelType w:val="hybridMultilevel"/>
    <w:tmpl w:val="8AE276F2"/>
    <w:lvl w:ilvl="0" w:tplc="40090015">
      <w:start w:val="2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281E7A"/>
    <w:multiLevelType w:val="hybridMultilevel"/>
    <w:tmpl w:val="AD36846A"/>
    <w:lvl w:ilvl="0" w:tplc="72DE10EA">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66D66C">
      <w:start w:val="1"/>
      <w:numFmt w:val="lowerLetter"/>
      <w:lvlText w:val="%2"/>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CE913A">
      <w:start w:val="1"/>
      <w:numFmt w:val="lowerRoman"/>
      <w:lvlText w:val="%3"/>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902C8C">
      <w:start w:val="1"/>
      <w:numFmt w:val="decimal"/>
      <w:lvlText w:val="%4"/>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BC484C">
      <w:start w:val="1"/>
      <w:numFmt w:val="lowerLetter"/>
      <w:lvlText w:val="%5"/>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823394">
      <w:start w:val="1"/>
      <w:numFmt w:val="lowerRoman"/>
      <w:lvlText w:val="%6"/>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1E65EA">
      <w:start w:val="1"/>
      <w:numFmt w:val="decimal"/>
      <w:lvlText w:val="%7"/>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4E5DAE">
      <w:start w:val="1"/>
      <w:numFmt w:val="lowerLetter"/>
      <w:lvlText w:val="%8"/>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2A7588">
      <w:start w:val="1"/>
      <w:numFmt w:val="lowerRoman"/>
      <w:lvlText w:val="%9"/>
      <w:lvlJc w:val="left"/>
      <w:pPr>
        <w:ind w:left="7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F60411"/>
    <w:multiLevelType w:val="hybridMultilevel"/>
    <w:tmpl w:val="6164A92E"/>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CED4C05"/>
    <w:multiLevelType w:val="hybridMultilevel"/>
    <w:tmpl w:val="28B613A8"/>
    <w:lvl w:ilvl="0" w:tplc="5ED2211A">
      <w:start w:val="1"/>
      <w:numFmt w:val="upperRoman"/>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0F5A15"/>
    <w:multiLevelType w:val="hybridMultilevel"/>
    <w:tmpl w:val="31B8DFFE"/>
    <w:lvl w:ilvl="0" w:tplc="4009000F">
      <w:start w:val="1"/>
      <w:numFmt w:val="decimal"/>
      <w:lvlText w:val="%1."/>
      <w:lvlJc w:val="left"/>
      <w:pPr>
        <w:ind w:left="1066" w:hanging="360"/>
      </w:p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B8"/>
    <w:rsid w:val="000C71C0"/>
    <w:rsid w:val="00101554"/>
    <w:rsid w:val="001064E5"/>
    <w:rsid w:val="003756B5"/>
    <w:rsid w:val="003A0BA8"/>
    <w:rsid w:val="00490E0B"/>
    <w:rsid w:val="005A34B8"/>
    <w:rsid w:val="005B00F8"/>
    <w:rsid w:val="00650B82"/>
    <w:rsid w:val="00723CCC"/>
    <w:rsid w:val="008827CE"/>
    <w:rsid w:val="009D78F7"/>
    <w:rsid w:val="00A21121"/>
    <w:rsid w:val="00A957B0"/>
    <w:rsid w:val="00AA75CB"/>
    <w:rsid w:val="00BD45CC"/>
    <w:rsid w:val="00BF7151"/>
    <w:rsid w:val="00C03DE9"/>
    <w:rsid w:val="00C96FEA"/>
    <w:rsid w:val="00E63D2D"/>
    <w:rsid w:val="00E84F2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73D2"/>
  <w15:docId w15:val="{22B5579D-C37E-4D7A-AD6B-9B457631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7" w:line="266"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2"/>
      </w:numPr>
      <w:spacing w:after="67"/>
      <w:ind w:left="10" w:right="107" w:hanging="10"/>
      <w:jc w:val="center"/>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character" w:styleId="Hyperlink">
    <w:name w:val="Hyperlink"/>
    <w:basedOn w:val="DefaultParagraphFont"/>
    <w:uiPriority w:val="99"/>
    <w:unhideWhenUsed/>
    <w:rsid w:val="009D78F7"/>
    <w:rPr>
      <w:color w:val="0563C1" w:themeColor="hyperlink"/>
      <w:u w:val="single"/>
    </w:rPr>
  </w:style>
  <w:style w:type="character" w:customStyle="1" w:styleId="UnresolvedMention">
    <w:name w:val="Unresolved Mention"/>
    <w:basedOn w:val="DefaultParagraphFont"/>
    <w:uiPriority w:val="99"/>
    <w:semiHidden/>
    <w:unhideWhenUsed/>
    <w:rsid w:val="009D78F7"/>
    <w:rPr>
      <w:color w:val="605E5C"/>
      <w:shd w:val="clear" w:color="auto" w:fill="E1DFDD"/>
    </w:rPr>
  </w:style>
  <w:style w:type="table" w:styleId="TableGrid">
    <w:name w:val="Table Grid"/>
    <w:basedOn w:val="TableNormal"/>
    <w:uiPriority w:val="39"/>
    <w:rsid w:val="005B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3D2D"/>
    <w:pPr>
      <w:spacing w:before="100" w:beforeAutospacing="1" w:after="100" w:afterAutospacing="1" w:line="240" w:lineRule="auto"/>
      <w:ind w:left="0" w:right="0" w:firstLine="0"/>
      <w:jc w:val="left"/>
    </w:pPr>
    <w:rPr>
      <w:color w:val="auto"/>
      <w:sz w:val="24"/>
      <w:szCs w:val="24"/>
      <w:lang w:val="en-IN" w:eastAsia="en-IN" w:bidi="hi-IN"/>
    </w:rPr>
  </w:style>
  <w:style w:type="paragraph" w:styleId="ListParagraph">
    <w:name w:val="List Paragraph"/>
    <w:basedOn w:val="Normal"/>
    <w:uiPriority w:val="34"/>
    <w:qFormat/>
    <w:rsid w:val="00E63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3243">
      <w:bodyDiv w:val="1"/>
      <w:marLeft w:val="0"/>
      <w:marRight w:val="0"/>
      <w:marTop w:val="0"/>
      <w:marBottom w:val="0"/>
      <w:divBdr>
        <w:top w:val="none" w:sz="0" w:space="0" w:color="auto"/>
        <w:left w:val="none" w:sz="0" w:space="0" w:color="auto"/>
        <w:bottom w:val="none" w:sz="0" w:space="0" w:color="auto"/>
        <w:right w:val="none" w:sz="0" w:space="0" w:color="auto"/>
      </w:divBdr>
    </w:div>
    <w:div w:id="130246356">
      <w:bodyDiv w:val="1"/>
      <w:marLeft w:val="0"/>
      <w:marRight w:val="0"/>
      <w:marTop w:val="0"/>
      <w:marBottom w:val="0"/>
      <w:divBdr>
        <w:top w:val="none" w:sz="0" w:space="0" w:color="auto"/>
        <w:left w:val="none" w:sz="0" w:space="0" w:color="auto"/>
        <w:bottom w:val="none" w:sz="0" w:space="0" w:color="auto"/>
        <w:right w:val="none" w:sz="0" w:space="0" w:color="auto"/>
      </w:divBdr>
    </w:div>
    <w:div w:id="250044538">
      <w:bodyDiv w:val="1"/>
      <w:marLeft w:val="0"/>
      <w:marRight w:val="0"/>
      <w:marTop w:val="0"/>
      <w:marBottom w:val="0"/>
      <w:divBdr>
        <w:top w:val="none" w:sz="0" w:space="0" w:color="auto"/>
        <w:left w:val="none" w:sz="0" w:space="0" w:color="auto"/>
        <w:bottom w:val="none" w:sz="0" w:space="0" w:color="auto"/>
        <w:right w:val="none" w:sz="0" w:space="0" w:color="auto"/>
      </w:divBdr>
    </w:div>
    <w:div w:id="283195838">
      <w:bodyDiv w:val="1"/>
      <w:marLeft w:val="0"/>
      <w:marRight w:val="0"/>
      <w:marTop w:val="0"/>
      <w:marBottom w:val="0"/>
      <w:divBdr>
        <w:top w:val="none" w:sz="0" w:space="0" w:color="auto"/>
        <w:left w:val="none" w:sz="0" w:space="0" w:color="auto"/>
        <w:bottom w:val="none" w:sz="0" w:space="0" w:color="auto"/>
        <w:right w:val="none" w:sz="0" w:space="0" w:color="auto"/>
      </w:divBdr>
    </w:div>
    <w:div w:id="321399400">
      <w:bodyDiv w:val="1"/>
      <w:marLeft w:val="0"/>
      <w:marRight w:val="0"/>
      <w:marTop w:val="0"/>
      <w:marBottom w:val="0"/>
      <w:divBdr>
        <w:top w:val="none" w:sz="0" w:space="0" w:color="auto"/>
        <w:left w:val="none" w:sz="0" w:space="0" w:color="auto"/>
        <w:bottom w:val="none" w:sz="0" w:space="0" w:color="auto"/>
        <w:right w:val="none" w:sz="0" w:space="0" w:color="auto"/>
      </w:divBdr>
    </w:div>
    <w:div w:id="466817825">
      <w:bodyDiv w:val="1"/>
      <w:marLeft w:val="0"/>
      <w:marRight w:val="0"/>
      <w:marTop w:val="0"/>
      <w:marBottom w:val="0"/>
      <w:divBdr>
        <w:top w:val="none" w:sz="0" w:space="0" w:color="auto"/>
        <w:left w:val="none" w:sz="0" w:space="0" w:color="auto"/>
        <w:bottom w:val="none" w:sz="0" w:space="0" w:color="auto"/>
        <w:right w:val="none" w:sz="0" w:space="0" w:color="auto"/>
      </w:divBdr>
    </w:div>
    <w:div w:id="520973783">
      <w:bodyDiv w:val="1"/>
      <w:marLeft w:val="0"/>
      <w:marRight w:val="0"/>
      <w:marTop w:val="0"/>
      <w:marBottom w:val="0"/>
      <w:divBdr>
        <w:top w:val="none" w:sz="0" w:space="0" w:color="auto"/>
        <w:left w:val="none" w:sz="0" w:space="0" w:color="auto"/>
        <w:bottom w:val="none" w:sz="0" w:space="0" w:color="auto"/>
        <w:right w:val="none" w:sz="0" w:space="0" w:color="auto"/>
      </w:divBdr>
    </w:div>
    <w:div w:id="631789705">
      <w:bodyDiv w:val="1"/>
      <w:marLeft w:val="0"/>
      <w:marRight w:val="0"/>
      <w:marTop w:val="0"/>
      <w:marBottom w:val="0"/>
      <w:divBdr>
        <w:top w:val="none" w:sz="0" w:space="0" w:color="auto"/>
        <w:left w:val="none" w:sz="0" w:space="0" w:color="auto"/>
        <w:bottom w:val="none" w:sz="0" w:space="0" w:color="auto"/>
        <w:right w:val="none" w:sz="0" w:space="0" w:color="auto"/>
      </w:divBdr>
    </w:div>
    <w:div w:id="669329911">
      <w:bodyDiv w:val="1"/>
      <w:marLeft w:val="0"/>
      <w:marRight w:val="0"/>
      <w:marTop w:val="0"/>
      <w:marBottom w:val="0"/>
      <w:divBdr>
        <w:top w:val="none" w:sz="0" w:space="0" w:color="auto"/>
        <w:left w:val="none" w:sz="0" w:space="0" w:color="auto"/>
        <w:bottom w:val="none" w:sz="0" w:space="0" w:color="auto"/>
        <w:right w:val="none" w:sz="0" w:space="0" w:color="auto"/>
      </w:divBdr>
    </w:div>
    <w:div w:id="677997432">
      <w:bodyDiv w:val="1"/>
      <w:marLeft w:val="0"/>
      <w:marRight w:val="0"/>
      <w:marTop w:val="0"/>
      <w:marBottom w:val="0"/>
      <w:divBdr>
        <w:top w:val="none" w:sz="0" w:space="0" w:color="auto"/>
        <w:left w:val="none" w:sz="0" w:space="0" w:color="auto"/>
        <w:bottom w:val="none" w:sz="0" w:space="0" w:color="auto"/>
        <w:right w:val="none" w:sz="0" w:space="0" w:color="auto"/>
      </w:divBdr>
    </w:div>
    <w:div w:id="681012481">
      <w:bodyDiv w:val="1"/>
      <w:marLeft w:val="0"/>
      <w:marRight w:val="0"/>
      <w:marTop w:val="0"/>
      <w:marBottom w:val="0"/>
      <w:divBdr>
        <w:top w:val="none" w:sz="0" w:space="0" w:color="auto"/>
        <w:left w:val="none" w:sz="0" w:space="0" w:color="auto"/>
        <w:bottom w:val="none" w:sz="0" w:space="0" w:color="auto"/>
        <w:right w:val="none" w:sz="0" w:space="0" w:color="auto"/>
      </w:divBdr>
    </w:div>
    <w:div w:id="717319166">
      <w:bodyDiv w:val="1"/>
      <w:marLeft w:val="0"/>
      <w:marRight w:val="0"/>
      <w:marTop w:val="0"/>
      <w:marBottom w:val="0"/>
      <w:divBdr>
        <w:top w:val="none" w:sz="0" w:space="0" w:color="auto"/>
        <w:left w:val="none" w:sz="0" w:space="0" w:color="auto"/>
        <w:bottom w:val="none" w:sz="0" w:space="0" w:color="auto"/>
        <w:right w:val="none" w:sz="0" w:space="0" w:color="auto"/>
      </w:divBdr>
    </w:div>
    <w:div w:id="771781018">
      <w:bodyDiv w:val="1"/>
      <w:marLeft w:val="0"/>
      <w:marRight w:val="0"/>
      <w:marTop w:val="0"/>
      <w:marBottom w:val="0"/>
      <w:divBdr>
        <w:top w:val="none" w:sz="0" w:space="0" w:color="auto"/>
        <w:left w:val="none" w:sz="0" w:space="0" w:color="auto"/>
        <w:bottom w:val="none" w:sz="0" w:space="0" w:color="auto"/>
        <w:right w:val="none" w:sz="0" w:space="0" w:color="auto"/>
      </w:divBdr>
    </w:div>
    <w:div w:id="826748188">
      <w:bodyDiv w:val="1"/>
      <w:marLeft w:val="0"/>
      <w:marRight w:val="0"/>
      <w:marTop w:val="0"/>
      <w:marBottom w:val="0"/>
      <w:divBdr>
        <w:top w:val="none" w:sz="0" w:space="0" w:color="auto"/>
        <w:left w:val="none" w:sz="0" w:space="0" w:color="auto"/>
        <w:bottom w:val="none" w:sz="0" w:space="0" w:color="auto"/>
        <w:right w:val="none" w:sz="0" w:space="0" w:color="auto"/>
      </w:divBdr>
    </w:div>
    <w:div w:id="912467476">
      <w:bodyDiv w:val="1"/>
      <w:marLeft w:val="0"/>
      <w:marRight w:val="0"/>
      <w:marTop w:val="0"/>
      <w:marBottom w:val="0"/>
      <w:divBdr>
        <w:top w:val="none" w:sz="0" w:space="0" w:color="auto"/>
        <w:left w:val="none" w:sz="0" w:space="0" w:color="auto"/>
        <w:bottom w:val="none" w:sz="0" w:space="0" w:color="auto"/>
        <w:right w:val="none" w:sz="0" w:space="0" w:color="auto"/>
      </w:divBdr>
    </w:div>
    <w:div w:id="968629849">
      <w:bodyDiv w:val="1"/>
      <w:marLeft w:val="0"/>
      <w:marRight w:val="0"/>
      <w:marTop w:val="0"/>
      <w:marBottom w:val="0"/>
      <w:divBdr>
        <w:top w:val="none" w:sz="0" w:space="0" w:color="auto"/>
        <w:left w:val="none" w:sz="0" w:space="0" w:color="auto"/>
        <w:bottom w:val="none" w:sz="0" w:space="0" w:color="auto"/>
        <w:right w:val="none" w:sz="0" w:space="0" w:color="auto"/>
      </w:divBdr>
    </w:div>
    <w:div w:id="1029796979">
      <w:bodyDiv w:val="1"/>
      <w:marLeft w:val="0"/>
      <w:marRight w:val="0"/>
      <w:marTop w:val="0"/>
      <w:marBottom w:val="0"/>
      <w:divBdr>
        <w:top w:val="none" w:sz="0" w:space="0" w:color="auto"/>
        <w:left w:val="none" w:sz="0" w:space="0" w:color="auto"/>
        <w:bottom w:val="none" w:sz="0" w:space="0" w:color="auto"/>
        <w:right w:val="none" w:sz="0" w:space="0" w:color="auto"/>
      </w:divBdr>
    </w:div>
    <w:div w:id="1120681182">
      <w:bodyDiv w:val="1"/>
      <w:marLeft w:val="0"/>
      <w:marRight w:val="0"/>
      <w:marTop w:val="0"/>
      <w:marBottom w:val="0"/>
      <w:divBdr>
        <w:top w:val="none" w:sz="0" w:space="0" w:color="auto"/>
        <w:left w:val="none" w:sz="0" w:space="0" w:color="auto"/>
        <w:bottom w:val="none" w:sz="0" w:space="0" w:color="auto"/>
        <w:right w:val="none" w:sz="0" w:space="0" w:color="auto"/>
      </w:divBdr>
    </w:div>
    <w:div w:id="1341079233">
      <w:bodyDiv w:val="1"/>
      <w:marLeft w:val="0"/>
      <w:marRight w:val="0"/>
      <w:marTop w:val="0"/>
      <w:marBottom w:val="0"/>
      <w:divBdr>
        <w:top w:val="none" w:sz="0" w:space="0" w:color="auto"/>
        <w:left w:val="none" w:sz="0" w:space="0" w:color="auto"/>
        <w:bottom w:val="none" w:sz="0" w:space="0" w:color="auto"/>
        <w:right w:val="none" w:sz="0" w:space="0" w:color="auto"/>
      </w:divBdr>
    </w:div>
    <w:div w:id="1403527760">
      <w:bodyDiv w:val="1"/>
      <w:marLeft w:val="0"/>
      <w:marRight w:val="0"/>
      <w:marTop w:val="0"/>
      <w:marBottom w:val="0"/>
      <w:divBdr>
        <w:top w:val="none" w:sz="0" w:space="0" w:color="auto"/>
        <w:left w:val="none" w:sz="0" w:space="0" w:color="auto"/>
        <w:bottom w:val="none" w:sz="0" w:space="0" w:color="auto"/>
        <w:right w:val="none" w:sz="0" w:space="0" w:color="auto"/>
      </w:divBdr>
    </w:div>
    <w:div w:id="1451242621">
      <w:bodyDiv w:val="1"/>
      <w:marLeft w:val="0"/>
      <w:marRight w:val="0"/>
      <w:marTop w:val="0"/>
      <w:marBottom w:val="0"/>
      <w:divBdr>
        <w:top w:val="none" w:sz="0" w:space="0" w:color="auto"/>
        <w:left w:val="none" w:sz="0" w:space="0" w:color="auto"/>
        <w:bottom w:val="none" w:sz="0" w:space="0" w:color="auto"/>
        <w:right w:val="none" w:sz="0" w:space="0" w:color="auto"/>
      </w:divBdr>
    </w:div>
    <w:div w:id="1493180867">
      <w:bodyDiv w:val="1"/>
      <w:marLeft w:val="0"/>
      <w:marRight w:val="0"/>
      <w:marTop w:val="0"/>
      <w:marBottom w:val="0"/>
      <w:divBdr>
        <w:top w:val="none" w:sz="0" w:space="0" w:color="auto"/>
        <w:left w:val="none" w:sz="0" w:space="0" w:color="auto"/>
        <w:bottom w:val="none" w:sz="0" w:space="0" w:color="auto"/>
        <w:right w:val="none" w:sz="0" w:space="0" w:color="auto"/>
      </w:divBdr>
    </w:div>
    <w:div w:id="1507525056">
      <w:bodyDiv w:val="1"/>
      <w:marLeft w:val="0"/>
      <w:marRight w:val="0"/>
      <w:marTop w:val="0"/>
      <w:marBottom w:val="0"/>
      <w:divBdr>
        <w:top w:val="none" w:sz="0" w:space="0" w:color="auto"/>
        <w:left w:val="none" w:sz="0" w:space="0" w:color="auto"/>
        <w:bottom w:val="none" w:sz="0" w:space="0" w:color="auto"/>
        <w:right w:val="none" w:sz="0" w:space="0" w:color="auto"/>
      </w:divBdr>
    </w:div>
    <w:div w:id="1616211581">
      <w:bodyDiv w:val="1"/>
      <w:marLeft w:val="0"/>
      <w:marRight w:val="0"/>
      <w:marTop w:val="0"/>
      <w:marBottom w:val="0"/>
      <w:divBdr>
        <w:top w:val="none" w:sz="0" w:space="0" w:color="auto"/>
        <w:left w:val="none" w:sz="0" w:space="0" w:color="auto"/>
        <w:bottom w:val="none" w:sz="0" w:space="0" w:color="auto"/>
        <w:right w:val="none" w:sz="0" w:space="0" w:color="auto"/>
      </w:divBdr>
    </w:div>
    <w:div w:id="1639339748">
      <w:bodyDiv w:val="1"/>
      <w:marLeft w:val="0"/>
      <w:marRight w:val="0"/>
      <w:marTop w:val="0"/>
      <w:marBottom w:val="0"/>
      <w:divBdr>
        <w:top w:val="none" w:sz="0" w:space="0" w:color="auto"/>
        <w:left w:val="none" w:sz="0" w:space="0" w:color="auto"/>
        <w:bottom w:val="none" w:sz="0" w:space="0" w:color="auto"/>
        <w:right w:val="none" w:sz="0" w:space="0" w:color="auto"/>
      </w:divBdr>
    </w:div>
    <w:div w:id="1674450165">
      <w:bodyDiv w:val="1"/>
      <w:marLeft w:val="0"/>
      <w:marRight w:val="0"/>
      <w:marTop w:val="0"/>
      <w:marBottom w:val="0"/>
      <w:divBdr>
        <w:top w:val="none" w:sz="0" w:space="0" w:color="auto"/>
        <w:left w:val="none" w:sz="0" w:space="0" w:color="auto"/>
        <w:bottom w:val="none" w:sz="0" w:space="0" w:color="auto"/>
        <w:right w:val="none" w:sz="0" w:space="0" w:color="auto"/>
      </w:divBdr>
    </w:div>
    <w:div w:id="1727028512">
      <w:bodyDiv w:val="1"/>
      <w:marLeft w:val="0"/>
      <w:marRight w:val="0"/>
      <w:marTop w:val="0"/>
      <w:marBottom w:val="0"/>
      <w:divBdr>
        <w:top w:val="none" w:sz="0" w:space="0" w:color="auto"/>
        <w:left w:val="none" w:sz="0" w:space="0" w:color="auto"/>
        <w:bottom w:val="none" w:sz="0" w:space="0" w:color="auto"/>
        <w:right w:val="none" w:sz="0" w:space="0" w:color="auto"/>
      </w:divBdr>
    </w:div>
    <w:div w:id="1746560994">
      <w:bodyDiv w:val="1"/>
      <w:marLeft w:val="0"/>
      <w:marRight w:val="0"/>
      <w:marTop w:val="0"/>
      <w:marBottom w:val="0"/>
      <w:divBdr>
        <w:top w:val="none" w:sz="0" w:space="0" w:color="auto"/>
        <w:left w:val="none" w:sz="0" w:space="0" w:color="auto"/>
        <w:bottom w:val="none" w:sz="0" w:space="0" w:color="auto"/>
        <w:right w:val="none" w:sz="0" w:space="0" w:color="auto"/>
      </w:divBdr>
    </w:div>
    <w:div w:id="1832015038">
      <w:bodyDiv w:val="1"/>
      <w:marLeft w:val="0"/>
      <w:marRight w:val="0"/>
      <w:marTop w:val="0"/>
      <w:marBottom w:val="0"/>
      <w:divBdr>
        <w:top w:val="none" w:sz="0" w:space="0" w:color="auto"/>
        <w:left w:val="none" w:sz="0" w:space="0" w:color="auto"/>
        <w:bottom w:val="none" w:sz="0" w:space="0" w:color="auto"/>
        <w:right w:val="none" w:sz="0" w:space="0" w:color="auto"/>
      </w:divBdr>
    </w:div>
    <w:div w:id="1833327701">
      <w:bodyDiv w:val="1"/>
      <w:marLeft w:val="0"/>
      <w:marRight w:val="0"/>
      <w:marTop w:val="0"/>
      <w:marBottom w:val="0"/>
      <w:divBdr>
        <w:top w:val="none" w:sz="0" w:space="0" w:color="auto"/>
        <w:left w:val="none" w:sz="0" w:space="0" w:color="auto"/>
        <w:bottom w:val="none" w:sz="0" w:space="0" w:color="auto"/>
        <w:right w:val="none" w:sz="0" w:space="0" w:color="auto"/>
      </w:divBdr>
    </w:div>
    <w:div w:id="2046827126">
      <w:bodyDiv w:val="1"/>
      <w:marLeft w:val="0"/>
      <w:marRight w:val="0"/>
      <w:marTop w:val="0"/>
      <w:marBottom w:val="0"/>
      <w:divBdr>
        <w:top w:val="none" w:sz="0" w:space="0" w:color="auto"/>
        <w:left w:val="none" w:sz="0" w:space="0" w:color="auto"/>
        <w:bottom w:val="none" w:sz="0" w:space="0" w:color="auto"/>
        <w:right w:val="none" w:sz="0" w:space="0" w:color="auto"/>
      </w:divBdr>
    </w:div>
    <w:div w:id="2113933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dc:creator>
  <cp:keywords/>
  <cp:lastModifiedBy>c</cp:lastModifiedBy>
  <cp:revision>8</cp:revision>
  <cp:lastPrinted>2023-04-27T06:55:00Z</cp:lastPrinted>
  <dcterms:created xsi:type="dcterms:W3CDTF">2023-04-26T08:31:00Z</dcterms:created>
  <dcterms:modified xsi:type="dcterms:W3CDTF">2023-04-27T06:56:00Z</dcterms:modified>
</cp:coreProperties>
</file>