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E566" w14:textId="77777777" w:rsidR="00DC1D24" w:rsidRDefault="00EE480C" w:rsidP="00DC1D24">
      <w:pPr>
        <w:spacing w:line="360" w:lineRule="auto"/>
        <w:ind w:left="720"/>
        <w:jc w:val="center"/>
        <w:rPr>
          <w:rFonts w:ascii="Times New Roman" w:hAnsi="Times New Roman" w:cs="Times New Roman"/>
          <w:b/>
          <w:bCs/>
          <w:color w:val="000000" w:themeColor="text1"/>
          <w:sz w:val="24"/>
          <w:szCs w:val="24"/>
          <w:lang w:val="en-US"/>
        </w:rPr>
      </w:pPr>
      <w:r w:rsidRPr="00DD0C22">
        <w:rPr>
          <w:rFonts w:ascii="Times New Roman" w:hAnsi="Times New Roman" w:cs="Times New Roman"/>
          <w:b/>
          <w:bCs/>
          <w:color w:val="000000" w:themeColor="text1"/>
          <w:sz w:val="24"/>
          <w:szCs w:val="24"/>
          <w:lang w:val="en-US"/>
        </w:rPr>
        <w:t>FORECASTING RAINFALL WITH MACHINE LEARNING</w:t>
      </w:r>
    </w:p>
    <w:p w14:paraId="5F6850CD" w14:textId="6A82EDC1" w:rsidR="00DC1D24" w:rsidRPr="00DC1D24" w:rsidRDefault="00DC1D24" w:rsidP="00DC1D24">
      <w:pPr>
        <w:spacing w:line="360" w:lineRule="auto"/>
        <w:ind w:left="720"/>
        <w:jc w:val="center"/>
        <w:rPr>
          <w:rFonts w:ascii="Times New Roman" w:hAnsi="Times New Roman" w:cs="Times New Roman"/>
          <w:b/>
          <w:bCs/>
          <w:color w:val="000000" w:themeColor="text1"/>
          <w:sz w:val="24"/>
          <w:szCs w:val="24"/>
          <w:lang w:val="en-US"/>
        </w:rPr>
      </w:pPr>
      <w:r w:rsidRPr="00DC1D24">
        <w:rPr>
          <w:rFonts w:ascii="Times New Roman" w:hAnsi="Times New Roman" w:cs="Times New Roman"/>
          <w:sz w:val="24"/>
          <w:szCs w:val="24"/>
          <w:vertAlign w:val="superscript"/>
          <w:lang w:val="en-US"/>
        </w:rPr>
        <w:t>1</w:t>
      </w:r>
      <w:r w:rsidRPr="00DC1D24">
        <w:rPr>
          <w:rFonts w:ascii="Times New Roman" w:hAnsi="Times New Roman" w:cs="Times New Roman"/>
          <w:sz w:val="24"/>
          <w:szCs w:val="24"/>
          <w:lang w:val="en-US"/>
        </w:rPr>
        <w:t>Mr.R.Ragunath,</w:t>
      </w:r>
      <w:r w:rsidRPr="00DC1D24">
        <w:rPr>
          <w:rFonts w:ascii="Times New Roman" w:hAnsi="Times New Roman" w:cs="Times New Roman"/>
          <w:sz w:val="24"/>
          <w:szCs w:val="24"/>
          <w:vertAlign w:val="superscript"/>
          <w:lang w:val="en-US"/>
        </w:rPr>
        <w:t>2</w:t>
      </w:r>
      <w:r w:rsidRPr="00DC1D24">
        <w:rPr>
          <w:rFonts w:ascii="Times New Roman" w:hAnsi="Times New Roman" w:cs="Times New Roman"/>
          <w:sz w:val="24"/>
          <w:szCs w:val="24"/>
          <w:lang w:val="en-US"/>
        </w:rPr>
        <w:t xml:space="preserve">M.Aarthi, </w:t>
      </w:r>
      <w:r w:rsidRPr="00DC1D24">
        <w:rPr>
          <w:rFonts w:ascii="Times New Roman" w:hAnsi="Times New Roman" w:cs="Times New Roman"/>
          <w:sz w:val="24"/>
          <w:szCs w:val="24"/>
          <w:vertAlign w:val="superscript"/>
          <w:lang w:val="en-US"/>
        </w:rPr>
        <w:t>3</w:t>
      </w:r>
      <w:r w:rsidRPr="00DC1D24">
        <w:rPr>
          <w:rFonts w:ascii="Times New Roman" w:hAnsi="Times New Roman" w:cs="Times New Roman"/>
          <w:sz w:val="24"/>
          <w:szCs w:val="24"/>
          <w:lang w:val="en-US"/>
        </w:rPr>
        <w:t xml:space="preserve">S.Dharanya, </w:t>
      </w:r>
      <w:r w:rsidRPr="00DC1D24">
        <w:rPr>
          <w:rFonts w:ascii="Times New Roman" w:hAnsi="Times New Roman" w:cs="Times New Roman"/>
          <w:sz w:val="24"/>
          <w:szCs w:val="24"/>
          <w:vertAlign w:val="superscript"/>
          <w:lang w:val="en-US"/>
        </w:rPr>
        <w:t>4</w:t>
      </w:r>
      <w:r w:rsidRPr="00DC1D24">
        <w:rPr>
          <w:rFonts w:ascii="Times New Roman" w:hAnsi="Times New Roman" w:cs="Times New Roman"/>
          <w:sz w:val="24"/>
          <w:szCs w:val="24"/>
          <w:lang w:val="en-US"/>
        </w:rPr>
        <w:t xml:space="preserve">S.Keerthana, </w:t>
      </w:r>
      <w:r w:rsidRPr="00DC1D24">
        <w:rPr>
          <w:rFonts w:ascii="Times New Roman" w:hAnsi="Times New Roman" w:cs="Times New Roman"/>
          <w:sz w:val="24"/>
          <w:szCs w:val="24"/>
          <w:vertAlign w:val="superscript"/>
          <w:lang w:val="en-US"/>
        </w:rPr>
        <w:t>5</w:t>
      </w:r>
      <w:r w:rsidRPr="00DC1D24">
        <w:rPr>
          <w:rFonts w:ascii="Times New Roman" w:hAnsi="Times New Roman" w:cs="Times New Roman"/>
          <w:sz w:val="24"/>
          <w:szCs w:val="24"/>
          <w:lang w:val="en-US"/>
        </w:rPr>
        <w:t>B.Priyanka</w:t>
      </w:r>
    </w:p>
    <w:p w14:paraId="7839C918" w14:textId="639302AA" w:rsidR="00DC1D24" w:rsidRDefault="00DC1D24" w:rsidP="00DC1D24">
      <w:pPr>
        <w:spacing w:line="240" w:lineRule="auto"/>
        <w:jc w:val="center"/>
        <w:rPr>
          <w:rFonts w:ascii="Times New Roman" w:hAnsi="Times New Roman" w:cs="Times New Roman"/>
          <w:b/>
          <w:bCs/>
          <w:sz w:val="24"/>
          <w:szCs w:val="24"/>
          <w:lang w:val="en-US"/>
        </w:rPr>
      </w:pPr>
      <w:r w:rsidRPr="00DC1D24">
        <w:rPr>
          <w:rFonts w:ascii="Times New Roman" w:hAnsi="Times New Roman" w:cs="Times New Roman"/>
          <w:b/>
          <w:bCs/>
          <w:sz w:val="24"/>
          <w:szCs w:val="24"/>
          <w:vertAlign w:val="superscript"/>
          <w:lang w:val="en-US"/>
        </w:rPr>
        <w:t>1</w:t>
      </w:r>
      <w:r w:rsidRPr="00DC1D24">
        <w:rPr>
          <w:rFonts w:ascii="Times New Roman" w:hAnsi="Times New Roman" w:cs="Times New Roman"/>
          <w:b/>
          <w:bCs/>
          <w:sz w:val="24"/>
          <w:szCs w:val="24"/>
          <w:lang w:val="en-US"/>
        </w:rPr>
        <w:t>Assistant professor,</w:t>
      </w:r>
      <w:r w:rsidRPr="00DC1D24">
        <w:rPr>
          <w:rFonts w:ascii="Times New Roman" w:hAnsi="Times New Roman" w:cs="Times New Roman"/>
          <w:b/>
          <w:bCs/>
          <w:sz w:val="24"/>
          <w:szCs w:val="24"/>
          <w:vertAlign w:val="superscript"/>
          <w:lang w:val="en-US"/>
        </w:rPr>
        <w:t>2,3,4,5</w:t>
      </w:r>
      <w:r w:rsidRPr="00DC1D24">
        <w:rPr>
          <w:rFonts w:ascii="Times New Roman" w:hAnsi="Times New Roman" w:cs="Times New Roman"/>
          <w:b/>
          <w:bCs/>
          <w:sz w:val="24"/>
          <w:szCs w:val="24"/>
          <w:lang w:val="en-US"/>
        </w:rPr>
        <w:t>UG Students, Department of</w:t>
      </w:r>
      <w:r w:rsidR="009B048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Information Technology</w:t>
      </w:r>
    </w:p>
    <w:p w14:paraId="3FF0B45F" w14:textId="5ECC86CB" w:rsidR="00DC1D24" w:rsidRPr="00DC1D24" w:rsidRDefault="00DC1D24" w:rsidP="00DC1D24">
      <w:pPr>
        <w:spacing w:line="240" w:lineRule="auto"/>
        <w:jc w:val="center"/>
        <w:rPr>
          <w:rFonts w:ascii="Times New Roman" w:hAnsi="Times New Roman" w:cs="Times New Roman"/>
          <w:b/>
          <w:bCs/>
          <w:sz w:val="24"/>
          <w:szCs w:val="24"/>
          <w:lang w:val="en-US"/>
        </w:rPr>
      </w:pPr>
      <w:r w:rsidRPr="00DC1D24">
        <w:rPr>
          <w:rFonts w:ascii="Times New Roman" w:hAnsi="Times New Roman" w:cs="Times New Roman"/>
          <w:b/>
          <w:bCs/>
          <w:sz w:val="24"/>
          <w:szCs w:val="24"/>
          <w:lang w:val="en-US"/>
        </w:rPr>
        <w:t xml:space="preserve"> Nandha Engineering College, Erode 638052,</w:t>
      </w:r>
      <w:r w:rsidR="009B048C">
        <w:rPr>
          <w:rFonts w:ascii="Times New Roman" w:hAnsi="Times New Roman" w:cs="Times New Roman"/>
          <w:b/>
          <w:bCs/>
          <w:sz w:val="24"/>
          <w:szCs w:val="24"/>
          <w:lang w:val="en-US"/>
        </w:rPr>
        <w:t xml:space="preserve"> </w:t>
      </w:r>
      <w:r w:rsidRPr="00DC1D24">
        <w:rPr>
          <w:rFonts w:ascii="Times New Roman" w:hAnsi="Times New Roman" w:cs="Times New Roman"/>
          <w:b/>
          <w:bCs/>
          <w:sz w:val="24"/>
          <w:szCs w:val="24"/>
          <w:lang w:val="en-US"/>
        </w:rPr>
        <w:t>Tamil Nadu, India.</w:t>
      </w:r>
    </w:p>
    <w:p w14:paraId="10446992" w14:textId="468EC4A6" w:rsidR="00DC1D24" w:rsidRPr="00DC1D24" w:rsidRDefault="00000000" w:rsidP="00DC1D24">
      <w:pPr>
        <w:spacing w:line="240" w:lineRule="auto"/>
        <w:jc w:val="center"/>
        <w:rPr>
          <w:rFonts w:ascii="Times New Roman" w:hAnsi="Times New Roman" w:cs="Times New Roman"/>
          <w:b/>
          <w:bCs/>
          <w:sz w:val="24"/>
          <w:szCs w:val="24"/>
          <w:lang w:val="en-US"/>
        </w:rPr>
      </w:pPr>
      <w:hyperlink r:id="rId7" w:history="1">
        <w:r w:rsidR="009B048C" w:rsidRPr="00D407E5">
          <w:rPr>
            <w:rStyle w:val="Hyperlink"/>
            <w:rFonts w:ascii="Times New Roman" w:hAnsi="Times New Roman" w:cs="Times New Roman"/>
            <w:sz w:val="24"/>
            <w:szCs w:val="24"/>
            <w:vertAlign w:val="superscript"/>
          </w:rPr>
          <w:t>2</w:t>
        </w:r>
        <w:r w:rsidR="009B048C" w:rsidRPr="00D407E5">
          <w:rPr>
            <w:rStyle w:val="Hyperlink"/>
            <w:rFonts w:ascii="Times New Roman" w:hAnsi="Times New Roman" w:cs="Times New Roman"/>
            <w:sz w:val="24"/>
            <w:szCs w:val="24"/>
          </w:rPr>
          <w:t>aarthimoorthi678@gmail.com,</w:t>
        </w:r>
        <w:r w:rsidR="009B048C" w:rsidRPr="00D407E5">
          <w:rPr>
            <w:rStyle w:val="Hyperlink"/>
            <w:rFonts w:ascii="Times New Roman" w:hAnsi="Times New Roman" w:cs="Times New Roman"/>
            <w:sz w:val="24"/>
            <w:szCs w:val="24"/>
            <w:vertAlign w:val="superscript"/>
          </w:rPr>
          <w:t>3</w:t>
        </w:r>
        <w:r w:rsidR="009B048C" w:rsidRPr="00D407E5">
          <w:rPr>
            <w:rStyle w:val="Hyperlink"/>
            <w:rFonts w:ascii="Times New Roman" w:hAnsi="Times New Roman" w:cs="Times New Roman"/>
            <w:sz w:val="24"/>
            <w:szCs w:val="24"/>
          </w:rPr>
          <w:t>dharanyasathish@gmail.com</w:t>
        </w:r>
      </w:hyperlink>
      <w:r w:rsidR="00DC1D24" w:rsidRPr="00DC1D24">
        <w:rPr>
          <w:rFonts w:ascii="Times New Roman" w:hAnsi="Times New Roman" w:cs="Times New Roman"/>
          <w:sz w:val="24"/>
          <w:szCs w:val="24"/>
        </w:rPr>
        <w:t>,</w:t>
      </w:r>
    </w:p>
    <w:p w14:paraId="2B92BD56" w14:textId="49B9B43F" w:rsidR="00DC1D24" w:rsidRPr="00034C45" w:rsidRDefault="00000000" w:rsidP="00DC1D24">
      <w:pPr>
        <w:spacing w:line="240" w:lineRule="auto"/>
        <w:jc w:val="center"/>
        <w:rPr>
          <w:sz w:val="20"/>
          <w:szCs w:val="20"/>
        </w:rPr>
      </w:pPr>
      <w:hyperlink r:id="rId8" w:history="1">
        <w:r w:rsidR="009B048C" w:rsidRPr="00D407E5">
          <w:rPr>
            <w:rStyle w:val="Hyperlink"/>
            <w:rFonts w:ascii="Times New Roman" w:hAnsi="Times New Roman" w:cs="Times New Roman"/>
            <w:sz w:val="24"/>
            <w:szCs w:val="24"/>
            <w:vertAlign w:val="superscript"/>
          </w:rPr>
          <w:t>4</w:t>
        </w:r>
        <w:r w:rsidR="009B048C" w:rsidRPr="00D407E5">
          <w:rPr>
            <w:rStyle w:val="Hyperlink"/>
            <w:rFonts w:ascii="Times New Roman" w:hAnsi="Times New Roman" w:cs="Times New Roman"/>
            <w:sz w:val="24"/>
            <w:szCs w:val="24"/>
          </w:rPr>
          <w:t>keerthanas968@gmail.com,</w:t>
        </w:r>
        <w:r w:rsidR="009B048C" w:rsidRPr="00D407E5">
          <w:rPr>
            <w:rStyle w:val="Hyperlink"/>
            <w:rFonts w:ascii="Times New Roman" w:hAnsi="Times New Roman" w:cs="Times New Roman"/>
            <w:sz w:val="24"/>
            <w:szCs w:val="24"/>
            <w:vertAlign w:val="superscript"/>
          </w:rPr>
          <w:t>5</w:t>
        </w:r>
        <w:r w:rsidR="009B048C" w:rsidRPr="00D407E5">
          <w:rPr>
            <w:rStyle w:val="Hyperlink"/>
            <w:rFonts w:ascii="Times New Roman" w:hAnsi="Times New Roman" w:cs="Times New Roman"/>
            <w:sz w:val="24"/>
            <w:szCs w:val="24"/>
          </w:rPr>
          <w:t>priyankabalan0502@gmail.com</w:t>
        </w:r>
      </w:hyperlink>
    </w:p>
    <w:p w14:paraId="474E450B" w14:textId="5E8B213C" w:rsidR="00DC1D24" w:rsidRDefault="00DC1D24" w:rsidP="00EE480C">
      <w:pPr>
        <w:spacing w:line="360" w:lineRule="auto"/>
        <w:jc w:val="center"/>
        <w:rPr>
          <w:rFonts w:ascii="Times New Roman" w:hAnsi="Times New Roman" w:cs="Times New Roman"/>
          <w:b/>
          <w:color w:val="000000" w:themeColor="text1"/>
          <w:sz w:val="24"/>
          <w:szCs w:val="24"/>
        </w:rPr>
        <w:sectPr w:rsidR="00DC1D24" w:rsidSect="00EE480C">
          <w:pgSz w:w="11906" w:h="16838" w:code="9"/>
          <w:pgMar w:top="1440" w:right="1440" w:bottom="1440" w:left="1440" w:header="708" w:footer="708" w:gutter="0"/>
          <w:cols w:space="708"/>
          <w:docGrid w:linePitch="360"/>
        </w:sectPr>
      </w:pPr>
    </w:p>
    <w:p w14:paraId="30AB19D2" w14:textId="77777777" w:rsidR="00BC0B1E" w:rsidRDefault="00EE480C" w:rsidP="00BC0B1E">
      <w:pPr>
        <w:spacing w:line="360" w:lineRule="auto"/>
        <w:rPr>
          <w:rFonts w:ascii="Times New Roman" w:hAnsi="Times New Roman" w:cs="Times New Roman"/>
          <w:b/>
          <w:i/>
          <w:iCs/>
          <w:color w:val="000000" w:themeColor="text1"/>
        </w:rPr>
      </w:pPr>
      <w:r w:rsidRPr="00FF393D">
        <w:rPr>
          <w:rFonts w:ascii="Times New Roman" w:hAnsi="Times New Roman" w:cs="Times New Roman"/>
          <w:b/>
          <w:i/>
          <w:iCs/>
          <w:color w:val="000000" w:themeColor="text1"/>
        </w:rPr>
        <w:t>ABSTRACT</w:t>
      </w:r>
      <w:r w:rsidR="00BC0B1E">
        <w:rPr>
          <w:rFonts w:ascii="Times New Roman" w:hAnsi="Times New Roman" w:cs="Times New Roman"/>
          <w:b/>
          <w:i/>
          <w:iCs/>
          <w:color w:val="000000" w:themeColor="text1"/>
        </w:rPr>
        <w:t xml:space="preserve">: </w:t>
      </w:r>
    </w:p>
    <w:p w14:paraId="56EC90B2" w14:textId="37F0EC6E" w:rsidR="00EE480C" w:rsidRPr="00BC0B1E" w:rsidRDefault="00EE480C" w:rsidP="00BC0B1E">
      <w:pPr>
        <w:spacing w:line="360" w:lineRule="auto"/>
        <w:rPr>
          <w:rFonts w:ascii="Times New Roman" w:hAnsi="Times New Roman" w:cs="Times New Roman"/>
          <w:b/>
          <w:i/>
          <w:iCs/>
          <w:color w:val="000000" w:themeColor="text1"/>
        </w:rPr>
      </w:pPr>
      <w:r w:rsidRPr="00FF393D">
        <w:rPr>
          <w:rFonts w:ascii="Times New Roman" w:hAnsi="Times New Roman" w:cs="Times New Roman"/>
          <w:b/>
          <w:bCs/>
          <w:i/>
          <w:iCs/>
          <w:color w:val="000000" w:themeColor="text1"/>
          <w:sz w:val="20"/>
          <w:szCs w:val="20"/>
          <w:shd w:val="clear" w:color="auto" w:fill="FCFCFC"/>
        </w:rPr>
        <w:t>Rainfall is one of the most destructive natural disasters and is extremely difficult to model. As a result, a numerical analysis model based on a hydraulic theory and a machine learning algorithm were combined to produce a classification-based real-time rainfall prediction for the ground truth model. Using a two-dimensional inundation model and the environmental protection agency's storm model, the rainfall dataset is built in advance for various rainfall scenarios. The rainfall depth data for each map grid are divided by year based on the average rainfall prediction based on ground truth. If the observed rainfall is entered, a model is built to predict the representative cumulative volume. Rainfall-accuracy based on the actual situation in the proposed ADA SVM, ADA NB, MLP, and J48 algorithm.</w:t>
      </w:r>
    </w:p>
    <w:p w14:paraId="668BA238" w14:textId="6D2D690A" w:rsidR="00FF393D" w:rsidRPr="00FF393D" w:rsidRDefault="00FF393D" w:rsidP="00EE480C">
      <w:pPr>
        <w:spacing w:line="360" w:lineRule="auto"/>
        <w:jc w:val="both"/>
        <w:rPr>
          <w:rFonts w:ascii="Calibri" w:hAnsi="Calibri" w:cs="Calibri"/>
          <w:i/>
          <w:iCs/>
          <w:color w:val="000000" w:themeColor="text1"/>
          <w:sz w:val="20"/>
          <w:szCs w:val="20"/>
          <w:shd w:val="clear" w:color="auto" w:fill="FCFCFC"/>
        </w:rPr>
      </w:pPr>
      <w:r w:rsidRPr="00FF393D">
        <w:rPr>
          <w:rFonts w:ascii="Calibri" w:hAnsi="Calibri" w:cs="Calibri"/>
          <w:b/>
          <w:bCs/>
          <w:i/>
          <w:iCs/>
          <w:color w:val="000000" w:themeColor="text1"/>
          <w:sz w:val="20"/>
          <w:szCs w:val="20"/>
          <w:shd w:val="clear" w:color="auto" w:fill="FCFCFC"/>
        </w:rPr>
        <w:t>Keywords:</w:t>
      </w:r>
      <w:r>
        <w:rPr>
          <w:rFonts w:ascii="Calibri" w:hAnsi="Calibri" w:cs="Calibri"/>
          <w:b/>
          <w:bCs/>
          <w:i/>
          <w:iCs/>
          <w:color w:val="000000" w:themeColor="text1"/>
          <w:sz w:val="20"/>
          <w:szCs w:val="20"/>
          <w:shd w:val="clear" w:color="auto" w:fill="FCFCFC"/>
        </w:rPr>
        <w:t xml:space="preserve"> </w:t>
      </w:r>
      <w:r w:rsidRPr="00FF393D">
        <w:rPr>
          <w:rFonts w:ascii="Times New Roman" w:hAnsi="Times New Roman" w:cs="Times New Roman"/>
          <w:i/>
          <w:iCs/>
          <w:color w:val="000000" w:themeColor="text1"/>
          <w:sz w:val="20"/>
          <w:szCs w:val="20"/>
          <w:shd w:val="clear" w:color="auto" w:fill="FCFCFC"/>
        </w:rPr>
        <w:t>ADA SVM,ADA NB,MLP, AND J48 ALGORITHM</w:t>
      </w:r>
    </w:p>
    <w:p w14:paraId="4C77F29A" w14:textId="4BF4E822" w:rsidR="00EE480C" w:rsidRPr="00FF393D" w:rsidRDefault="00EE480C" w:rsidP="00EE480C">
      <w:pPr>
        <w:spacing w:line="360" w:lineRule="auto"/>
        <w:jc w:val="both"/>
        <w:rPr>
          <w:rFonts w:ascii="Times New Roman" w:hAnsi="Times New Roman" w:cs="Times New Roman"/>
          <w:b/>
          <w:color w:val="000000" w:themeColor="text1"/>
          <w:shd w:val="clear" w:color="auto" w:fill="FCFCFC"/>
        </w:rPr>
      </w:pPr>
      <w:r w:rsidRPr="00FF393D">
        <w:rPr>
          <w:rFonts w:ascii="Times New Roman" w:hAnsi="Times New Roman" w:cs="Times New Roman"/>
          <w:b/>
          <w:color w:val="000000" w:themeColor="text1"/>
          <w:shd w:val="clear" w:color="auto" w:fill="FCFCFC"/>
        </w:rPr>
        <w:t>1. INTRODUCTION</w:t>
      </w:r>
    </w:p>
    <w:p w14:paraId="30A2D40A" w14:textId="4EEBE5F1" w:rsidR="00EE480C" w:rsidRPr="00DD0C22" w:rsidRDefault="00EE480C" w:rsidP="00EE480C">
      <w:pPr>
        <w:spacing w:line="360" w:lineRule="auto"/>
        <w:jc w:val="both"/>
        <w:rPr>
          <w:rFonts w:ascii="Times New Roman" w:hAnsi="Times New Roman" w:cs="Times New Roman"/>
          <w:color w:val="000000" w:themeColor="text1"/>
          <w:sz w:val="24"/>
          <w:szCs w:val="24"/>
        </w:rPr>
      </w:pPr>
      <w:r w:rsidRPr="00FF393D">
        <w:rPr>
          <w:rFonts w:ascii="Times New Roman" w:hAnsi="Times New Roman" w:cs="Times New Roman"/>
          <w:color w:val="000000" w:themeColor="text1"/>
          <w:sz w:val="20"/>
          <w:szCs w:val="20"/>
        </w:rPr>
        <w:t>The recent regional effects of climate change are increasing the frequency and intensity of heavy rainfall, which frequently</w:t>
      </w:r>
      <w:r w:rsidR="00DC1D24" w:rsidRPr="00FF393D">
        <w:rPr>
          <w:rFonts w:ascii="Times New Roman" w:hAnsi="Times New Roman" w:cs="Times New Roman"/>
          <w:color w:val="000000" w:themeColor="text1"/>
          <w:sz w:val="20"/>
          <w:szCs w:val="20"/>
        </w:rPr>
        <w:t xml:space="preserve"> </w:t>
      </w:r>
      <w:r w:rsidRPr="00FF393D">
        <w:rPr>
          <w:rFonts w:ascii="Times New Roman" w:hAnsi="Times New Roman" w:cs="Times New Roman"/>
          <w:color w:val="000000" w:themeColor="text1"/>
          <w:sz w:val="20"/>
          <w:szCs w:val="20"/>
        </w:rPr>
        <w:t xml:space="preserve">damages urban areas. In recent years, there has been a rapid rise in the frequency of heavy rainfall events with intensities exceeding 30 mm/h, compared to the 1980s. likelihood of damage from urban rain. As a result, there is a growing demand for real-time urban </w:t>
      </w:r>
      <w:r w:rsidRPr="00FF393D">
        <w:rPr>
          <w:rFonts w:ascii="Times New Roman" w:hAnsi="Times New Roman" w:cs="Times New Roman"/>
          <w:color w:val="000000" w:themeColor="text1"/>
          <w:sz w:val="20"/>
          <w:szCs w:val="20"/>
        </w:rPr>
        <w:t xml:space="preserve">rainfall forecast and warning services that can help people make good decisions in response to rainfall ground truth prediction in urban areas. Event-driven, empirical black box, lumped and distributed, stochastic, deterministic, continuous, and hybrids are just a few of the specific techniques that these models can use to imitate the intricate mathematical expressions of physical processes and basin </w:t>
      </w:r>
      <w:proofErr w:type="spellStart"/>
      <w:r w:rsidRPr="00FF393D">
        <w:rPr>
          <w:rFonts w:ascii="Times New Roman" w:hAnsi="Times New Roman" w:cs="Times New Roman"/>
          <w:color w:val="000000" w:themeColor="text1"/>
          <w:sz w:val="20"/>
          <w:szCs w:val="20"/>
        </w:rPr>
        <w:t>behavior</w:t>
      </w:r>
      <w:proofErr w:type="spellEnd"/>
      <w:r w:rsidRPr="00FF393D">
        <w:rPr>
          <w:rFonts w:ascii="Times New Roman" w:hAnsi="Times New Roman" w:cs="Times New Roman"/>
          <w:color w:val="000000" w:themeColor="text1"/>
          <w:sz w:val="20"/>
          <w:szCs w:val="20"/>
        </w:rPr>
        <w:t xml:space="preserve">. The construction of the relationship between the cumulative rainfall and the representative cumulative volume using a neuron-fuzzy model and the spatial expansion of the predicted representative cumulative volume using a regression equation form the foundation of the classification-based real-time rainfall prediction model proposed in this work. This can be accomplished by first </w:t>
      </w:r>
      <w:proofErr w:type="spellStart"/>
      <w:r w:rsidRPr="00FF393D">
        <w:rPr>
          <w:rFonts w:ascii="Times New Roman" w:hAnsi="Times New Roman" w:cs="Times New Roman"/>
          <w:color w:val="000000" w:themeColor="text1"/>
          <w:sz w:val="20"/>
          <w:szCs w:val="20"/>
        </w:rPr>
        <w:t>analyzing</w:t>
      </w:r>
      <w:proofErr w:type="spellEnd"/>
      <w:r w:rsidRPr="00FF393D">
        <w:rPr>
          <w:rFonts w:ascii="Times New Roman" w:hAnsi="Times New Roman" w:cs="Times New Roman"/>
          <w:color w:val="000000" w:themeColor="text1"/>
          <w:sz w:val="20"/>
          <w:szCs w:val="20"/>
        </w:rPr>
        <w:t xml:space="preserve"> the 1D and 2D models of each possible rainfall scenario and then building a rainfall database from the findings</w:t>
      </w:r>
      <w:r w:rsidRPr="00DD0C22">
        <w:rPr>
          <w:rFonts w:ascii="Times New Roman" w:hAnsi="Times New Roman" w:cs="Times New Roman"/>
          <w:color w:val="000000" w:themeColor="text1"/>
          <w:sz w:val="24"/>
          <w:szCs w:val="24"/>
        </w:rPr>
        <w:t xml:space="preserve">. </w:t>
      </w:r>
    </w:p>
    <w:p w14:paraId="71AD5228" w14:textId="77777777" w:rsidR="00EE480C" w:rsidRPr="00FF393D" w:rsidRDefault="00EE480C" w:rsidP="00EE480C">
      <w:pPr>
        <w:spacing w:line="360" w:lineRule="auto"/>
        <w:jc w:val="both"/>
        <w:rPr>
          <w:rFonts w:ascii="Times New Roman" w:hAnsi="Times New Roman" w:cs="Times New Roman"/>
          <w:color w:val="000000" w:themeColor="text1"/>
        </w:rPr>
      </w:pPr>
      <w:r w:rsidRPr="00FF393D">
        <w:rPr>
          <w:rFonts w:ascii="Times New Roman" w:hAnsi="Times New Roman" w:cs="Times New Roman"/>
          <w:b/>
          <w:color w:val="000000" w:themeColor="text1"/>
        </w:rPr>
        <w:t>2. LITERATURE REVIEW</w:t>
      </w:r>
    </w:p>
    <w:p w14:paraId="2135B029" w14:textId="7B7A3EE2" w:rsidR="00EE480C" w:rsidRPr="00FF393D" w:rsidRDefault="00EE480C" w:rsidP="00EE480C">
      <w:pPr>
        <w:spacing w:line="360" w:lineRule="auto"/>
        <w:jc w:val="both"/>
        <w:rPr>
          <w:rFonts w:ascii="Times New Roman" w:hAnsi="Times New Roman" w:cs="Times New Roman"/>
          <w:b/>
          <w:color w:val="000000" w:themeColor="text1"/>
          <w:sz w:val="20"/>
          <w:szCs w:val="20"/>
          <w:shd w:val="clear" w:color="auto" w:fill="FFFFFF"/>
        </w:rPr>
      </w:pPr>
      <w:r w:rsidRPr="00FF393D">
        <w:rPr>
          <w:rFonts w:ascii="Times New Roman" w:hAnsi="Times New Roman" w:cs="Times New Roman"/>
          <w:b/>
          <w:color w:val="000000" w:themeColor="text1"/>
          <w:shd w:val="clear" w:color="auto" w:fill="FFFFFF"/>
        </w:rPr>
        <w:t>2.1</w:t>
      </w:r>
      <w:r w:rsidR="00FF393D">
        <w:rPr>
          <w:rFonts w:ascii="Times New Roman" w:hAnsi="Times New Roman" w:cs="Times New Roman"/>
          <w:b/>
          <w:color w:val="000000" w:themeColor="text1"/>
          <w:shd w:val="clear" w:color="auto" w:fill="FFFFFF"/>
        </w:rPr>
        <w:t xml:space="preserve"> </w:t>
      </w:r>
      <w:r w:rsidRPr="00FF393D">
        <w:rPr>
          <w:rFonts w:ascii="Times New Roman" w:hAnsi="Times New Roman" w:cs="Times New Roman"/>
          <w:b/>
          <w:color w:val="000000" w:themeColor="text1"/>
          <w:shd w:val="clear" w:color="auto" w:fill="FFFFFF"/>
        </w:rPr>
        <w:t>MODELLING OF RAINFALL PREDICTION SYSTEM USING HYBRID NNARX AND EXTENDED KALMAN FILTER</w:t>
      </w:r>
    </w:p>
    <w:p w14:paraId="23B3D077" w14:textId="77777777" w:rsidR="00EE480C" w:rsidRPr="00FF393D" w:rsidRDefault="00EE480C" w:rsidP="00EE480C">
      <w:pPr>
        <w:shd w:val="clear" w:color="auto" w:fill="FFFFFF"/>
        <w:spacing w:after="0" w:line="360" w:lineRule="auto"/>
        <w:jc w:val="both"/>
        <w:outlineLvl w:val="0"/>
        <w:rPr>
          <w:rFonts w:ascii="Times New Roman" w:hAnsi="Times New Roman" w:cs="Times New Roman"/>
          <w:color w:val="000000" w:themeColor="text1"/>
          <w:sz w:val="20"/>
          <w:szCs w:val="20"/>
          <w:shd w:val="clear" w:color="auto" w:fill="FFFFFF"/>
        </w:rPr>
      </w:pPr>
      <w:r w:rsidRPr="00FF393D">
        <w:rPr>
          <w:rFonts w:ascii="Times New Roman" w:hAnsi="Times New Roman" w:cs="Times New Roman"/>
          <w:color w:val="000000" w:themeColor="text1"/>
          <w:sz w:val="20"/>
          <w:szCs w:val="20"/>
          <w:shd w:val="clear" w:color="auto" w:fill="FFFFFF"/>
        </w:rPr>
        <w:t xml:space="preserve">According to F. A. Ruslan et al., the most detested environmental risk is rainfall. This is because rainfalls have impacted the economy of the affected nation and pose a threat to human life. As a result, researchers all over the world must come up with a solution to this issue. In order to anticipate rainfall, </w:t>
      </w:r>
      <w:r w:rsidRPr="00FF393D">
        <w:rPr>
          <w:rFonts w:ascii="Times New Roman" w:hAnsi="Times New Roman" w:cs="Times New Roman"/>
          <w:color w:val="000000" w:themeColor="text1"/>
          <w:sz w:val="20"/>
          <w:szCs w:val="20"/>
          <w:shd w:val="clear" w:color="auto" w:fill="FFFFFF"/>
        </w:rPr>
        <w:lastRenderedPageBreak/>
        <w:t>a practical and dependable rainfall prediction model is required. The use of NNARX (Neural Network Autoregressive with Exogenous Input) and hybrid NNARX with EKF (Extended Kalman Filter) as models for the rainfall prediction model was therefore suggested in this paper.</w:t>
      </w:r>
    </w:p>
    <w:p w14:paraId="44512837" w14:textId="77777777" w:rsidR="00EE480C" w:rsidRPr="00FF393D" w:rsidRDefault="00EE480C" w:rsidP="00EE480C">
      <w:pPr>
        <w:shd w:val="clear" w:color="auto" w:fill="FFFFFF"/>
        <w:spacing w:after="0" w:line="360" w:lineRule="auto"/>
        <w:jc w:val="both"/>
        <w:outlineLvl w:val="0"/>
        <w:rPr>
          <w:rFonts w:ascii="Times New Roman" w:hAnsi="Times New Roman" w:cs="Times New Roman"/>
          <w:b/>
          <w:color w:val="000000" w:themeColor="text1"/>
          <w:shd w:val="clear" w:color="auto" w:fill="FFFFFF"/>
        </w:rPr>
      </w:pPr>
      <w:r w:rsidRPr="00FF393D">
        <w:rPr>
          <w:rFonts w:ascii="Times New Roman" w:hAnsi="Times New Roman" w:cs="Times New Roman"/>
          <w:b/>
          <w:color w:val="000000" w:themeColor="text1"/>
          <w:shd w:val="clear" w:color="auto" w:fill="FFFFFF"/>
        </w:rPr>
        <w:t>2.2 A 3-HOURS RIVER WATER LEVEL RAINFALL PREDICTION MODEL USING NNARX WITH IMPROVES MODELLING STRATEGY</w:t>
      </w:r>
    </w:p>
    <w:p w14:paraId="7880AEA7" w14:textId="77777777" w:rsidR="00EE480C" w:rsidRPr="00FF393D" w:rsidRDefault="00EE480C" w:rsidP="00EE480C">
      <w:pPr>
        <w:shd w:val="clear" w:color="auto" w:fill="FFFFFF"/>
        <w:spacing w:after="0" w:line="360" w:lineRule="auto"/>
        <w:jc w:val="both"/>
        <w:outlineLvl w:val="0"/>
        <w:rPr>
          <w:rFonts w:ascii="Times New Roman" w:hAnsi="Times New Roman" w:cs="Times New Roman"/>
          <w:color w:val="000000" w:themeColor="text1"/>
          <w:sz w:val="20"/>
          <w:szCs w:val="20"/>
          <w:shd w:val="clear" w:color="auto" w:fill="FFFFFF"/>
        </w:rPr>
      </w:pPr>
      <w:r w:rsidRPr="00FF393D">
        <w:rPr>
          <w:rFonts w:ascii="Times New Roman" w:hAnsi="Times New Roman" w:cs="Times New Roman"/>
          <w:color w:val="000000" w:themeColor="text1"/>
          <w:sz w:val="20"/>
          <w:szCs w:val="20"/>
          <w:shd w:val="clear" w:color="auto" w:fill="FFFFFF"/>
        </w:rPr>
        <w:t xml:space="preserve">Ramli Adnan et al.'s prediction of rainfall disasters is a promising area for future research due to its effect on the public and economy of the affected nation. The rainfall prediction model was developed using a black-box model that only requires input and output data. The prediction model was developed with the </w:t>
      </w:r>
      <w:proofErr w:type="spellStart"/>
      <w:r w:rsidRPr="00FF393D">
        <w:rPr>
          <w:rFonts w:ascii="Times New Roman" w:hAnsi="Times New Roman" w:cs="Times New Roman"/>
          <w:color w:val="000000" w:themeColor="text1"/>
          <w:sz w:val="20"/>
          <w:szCs w:val="20"/>
          <w:shd w:val="clear" w:color="auto" w:fill="FFFFFF"/>
        </w:rPr>
        <w:t>Klang</w:t>
      </w:r>
      <w:proofErr w:type="spellEnd"/>
      <w:r w:rsidRPr="00FF393D">
        <w:rPr>
          <w:rFonts w:ascii="Times New Roman" w:hAnsi="Times New Roman" w:cs="Times New Roman"/>
          <w:color w:val="000000" w:themeColor="text1"/>
          <w:sz w:val="20"/>
          <w:szCs w:val="20"/>
          <w:shd w:val="clear" w:color="auto" w:fill="FFFFFF"/>
        </w:rPr>
        <w:t xml:space="preserve"> River at </w:t>
      </w:r>
      <w:proofErr w:type="spellStart"/>
      <w:r w:rsidRPr="00FF393D">
        <w:rPr>
          <w:rFonts w:ascii="Times New Roman" w:hAnsi="Times New Roman" w:cs="Times New Roman"/>
          <w:color w:val="000000" w:themeColor="text1"/>
          <w:sz w:val="20"/>
          <w:szCs w:val="20"/>
          <w:shd w:val="clear" w:color="auto" w:fill="FFFFFF"/>
        </w:rPr>
        <w:t>Petaling</w:t>
      </w:r>
      <w:proofErr w:type="spellEnd"/>
      <w:r w:rsidRPr="00FF393D">
        <w:rPr>
          <w:rFonts w:ascii="Times New Roman" w:hAnsi="Times New Roman" w:cs="Times New Roman"/>
          <w:color w:val="000000" w:themeColor="text1"/>
          <w:sz w:val="20"/>
          <w:szCs w:val="20"/>
          <w:shd w:val="clear" w:color="auto" w:fill="FFFFFF"/>
        </w:rPr>
        <w:t xml:space="preserve"> Bridge, Kuala Lumpur, as the rainfall location of studies and 18 steps ahead of time rainfall water level values as targeted output in relation to current time inputs data. The proposed method's prediction results demonstrate significant prediction performance.</w:t>
      </w:r>
    </w:p>
    <w:p w14:paraId="7BB9335A" w14:textId="77777777" w:rsidR="00EE480C" w:rsidRPr="00DD0C22" w:rsidRDefault="00EE480C" w:rsidP="00EE480C">
      <w:pPr>
        <w:shd w:val="clear" w:color="auto" w:fill="FFFFFF"/>
        <w:spacing w:after="0" w:line="360" w:lineRule="auto"/>
        <w:jc w:val="both"/>
        <w:outlineLvl w:val="0"/>
        <w:rPr>
          <w:rFonts w:ascii="Times New Roman" w:hAnsi="Times New Roman" w:cs="Times New Roman"/>
          <w:color w:val="000000" w:themeColor="text1"/>
          <w:sz w:val="24"/>
          <w:szCs w:val="24"/>
          <w:shd w:val="clear" w:color="auto" w:fill="FFFFFF"/>
        </w:rPr>
      </w:pPr>
    </w:p>
    <w:p w14:paraId="0AF3F91D" w14:textId="77777777" w:rsidR="00EE480C" w:rsidRPr="00FF393D" w:rsidRDefault="00EE480C" w:rsidP="00EE480C">
      <w:pPr>
        <w:shd w:val="clear" w:color="auto" w:fill="FFFFFF"/>
        <w:spacing w:after="0" w:line="360" w:lineRule="auto"/>
        <w:jc w:val="both"/>
        <w:outlineLvl w:val="0"/>
        <w:rPr>
          <w:rFonts w:ascii="Times New Roman" w:hAnsi="Times New Roman" w:cs="Times New Roman"/>
          <w:b/>
          <w:color w:val="000000" w:themeColor="text1"/>
          <w:shd w:val="clear" w:color="auto" w:fill="FFFFFF"/>
        </w:rPr>
      </w:pPr>
      <w:r w:rsidRPr="00FF393D">
        <w:rPr>
          <w:rFonts w:ascii="Times New Roman" w:hAnsi="Times New Roman" w:cs="Times New Roman"/>
          <w:b/>
          <w:color w:val="000000" w:themeColor="text1"/>
          <w:shd w:val="clear" w:color="auto" w:fill="FFFFFF"/>
        </w:rPr>
        <w:t>2.3 RAINFALLEYE: REAL-TIME FLASH RAINFALL PREDICTION SYSTEM FOR URBAN COMPLEX WATER FLOW</w:t>
      </w:r>
    </w:p>
    <w:p w14:paraId="4CA872ED" w14:textId="77777777" w:rsidR="00EE480C" w:rsidRPr="00FF393D" w:rsidRDefault="00EE480C" w:rsidP="00EE480C">
      <w:pPr>
        <w:shd w:val="clear" w:color="auto" w:fill="FFFFFF"/>
        <w:spacing w:after="0" w:line="360" w:lineRule="auto"/>
        <w:jc w:val="both"/>
        <w:outlineLvl w:val="0"/>
        <w:rPr>
          <w:rFonts w:ascii="Times New Roman" w:hAnsi="Times New Roman" w:cs="Times New Roman"/>
          <w:color w:val="000000" w:themeColor="text1"/>
          <w:sz w:val="20"/>
          <w:szCs w:val="20"/>
          <w:shd w:val="clear" w:color="auto" w:fill="FFFFFF"/>
        </w:rPr>
      </w:pPr>
      <w:r w:rsidRPr="00FF393D">
        <w:rPr>
          <w:rFonts w:ascii="Times New Roman" w:hAnsi="Times New Roman" w:cs="Times New Roman"/>
          <w:color w:val="000000" w:themeColor="text1"/>
          <w:sz w:val="20"/>
          <w:szCs w:val="20"/>
          <w:shd w:val="clear" w:color="auto" w:fill="FFFFFF"/>
        </w:rPr>
        <w:t>Kei Hiroi et al. A system with multiple water level sensors: high accuracy rainfall prediction and real-time river-level monitoring for urban complex water flow (CWFImplement a CWF prediction system that uses a Linear Regression (LR) deep learning approach with data assimilation to make accurate early predictions and propose a CWF detection scheme. Based on actual installations (over 1,000 days, 13 locations), our system demonstrated that it was able to accurately monitor and forecast rising water levels within five minutes.</w:t>
      </w:r>
    </w:p>
    <w:p w14:paraId="754DBA12" w14:textId="77777777" w:rsidR="00EE480C" w:rsidRPr="00BC0B1E" w:rsidRDefault="00EE480C" w:rsidP="00EE480C">
      <w:pPr>
        <w:shd w:val="clear" w:color="auto" w:fill="FFFFFF"/>
        <w:spacing w:after="0" w:line="360" w:lineRule="auto"/>
        <w:jc w:val="both"/>
        <w:outlineLvl w:val="0"/>
        <w:rPr>
          <w:rFonts w:ascii="Times New Roman" w:hAnsi="Times New Roman" w:cs="Times New Roman"/>
          <w:b/>
          <w:color w:val="000000" w:themeColor="text1"/>
          <w:shd w:val="clear" w:color="auto" w:fill="FFFFFF"/>
        </w:rPr>
      </w:pPr>
      <w:r w:rsidRPr="00BC0B1E">
        <w:rPr>
          <w:rFonts w:ascii="Times New Roman" w:hAnsi="Times New Roman" w:cs="Times New Roman"/>
          <w:b/>
          <w:color w:val="000000" w:themeColor="text1"/>
          <w:shd w:val="clear" w:color="auto" w:fill="FFFFFF"/>
        </w:rPr>
        <w:t>2.4 A RAINFALL PREDICTION METHOD BASED ON STREAMING BIG DATA PROCESSING</w:t>
      </w:r>
    </w:p>
    <w:p w14:paraId="41E84BC9" w14:textId="77777777" w:rsidR="00EE480C" w:rsidRPr="00FF393D" w:rsidRDefault="00EE480C" w:rsidP="00EE480C">
      <w:pPr>
        <w:shd w:val="clear" w:color="auto" w:fill="FFFFFF"/>
        <w:spacing w:after="0" w:line="360" w:lineRule="auto"/>
        <w:jc w:val="both"/>
        <w:outlineLvl w:val="0"/>
        <w:rPr>
          <w:rFonts w:ascii="Times New Roman" w:hAnsi="Times New Roman" w:cs="Times New Roman"/>
          <w:color w:val="000000" w:themeColor="text1"/>
          <w:sz w:val="20"/>
          <w:szCs w:val="20"/>
          <w:shd w:val="clear" w:color="auto" w:fill="FFFFFF"/>
        </w:rPr>
      </w:pPr>
      <w:proofErr w:type="spellStart"/>
      <w:r w:rsidRPr="00FF393D">
        <w:rPr>
          <w:rFonts w:ascii="Times New Roman" w:hAnsi="Times New Roman" w:cs="Times New Roman"/>
          <w:color w:val="000000" w:themeColor="text1"/>
          <w:sz w:val="20"/>
          <w:szCs w:val="20"/>
          <w:shd w:val="clear" w:color="auto" w:fill="FFFFFF"/>
        </w:rPr>
        <w:t>Chenming</w:t>
      </w:r>
      <w:proofErr w:type="spellEnd"/>
      <w:r w:rsidRPr="00FF393D">
        <w:rPr>
          <w:rFonts w:ascii="Times New Roman" w:hAnsi="Times New Roman" w:cs="Times New Roman"/>
          <w:color w:val="000000" w:themeColor="text1"/>
          <w:sz w:val="20"/>
          <w:szCs w:val="20"/>
          <w:shd w:val="clear" w:color="auto" w:fill="FFFFFF"/>
        </w:rPr>
        <w:t xml:space="preserve"> Li et al.'s SCS (Soil Conservation Service) model, which is based on traditional computing methods, is inefficient and does not meet the timeliness requirements of some engineering applications for large and medium-scale basin rainfall forecasting. Cluster nonlinearity, parallel processing, and a high computational efficiency are all features of the streaming big data processing. By incorporating streaming big data processing into the standard SCS model, an improved rainfall prediction method is proposed in this paper Finally, the sub-basin runoff is computed in parallel using the streaming big data processing method, and the sub-basin section runoff is integrated, allowing for basin-wide rainfall forecasting. Using a wireless sensor network-based hydrology time series data mining deep learning multilayer perceptron (MLP) for rainfall prediction</w:t>
      </w:r>
    </w:p>
    <w:p w14:paraId="07B0329E" w14:textId="77777777" w:rsidR="00EE480C" w:rsidRPr="00FF393D" w:rsidRDefault="00EE480C" w:rsidP="00EE480C">
      <w:pPr>
        <w:shd w:val="clear" w:color="auto" w:fill="FFFFFF"/>
        <w:spacing w:after="0" w:line="360" w:lineRule="auto"/>
        <w:jc w:val="both"/>
        <w:outlineLvl w:val="0"/>
        <w:rPr>
          <w:rFonts w:ascii="Times New Roman" w:hAnsi="Times New Roman" w:cs="Times New Roman"/>
          <w:color w:val="000000" w:themeColor="text1"/>
          <w:sz w:val="20"/>
          <w:szCs w:val="20"/>
          <w:shd w:val="clear" w:color="auto" w:fill="FFFFFF"/>
        </w:rPr>
      </w:pPr>
    </w:p>
    <w:p w14:paraId="0D928DA6" w14:textId="422E6662" w:rsidR="00EE480C" w:rsidRPr="00FF393D" w:rsidRDefault="00EE480C" w:rsidP="00EE480C">
      <w:pPr>
        <w:pStyle w:val="Heading1"/>
        <w:shd w:val="clear" w:color="auto" w:fill="FFFFFF"/>
        <w:spacing w:before="0" w:beforeAutospacing="0" w:after="0" w:afterAutospacing="0" w:line="360" w:lineRule="auto"/>
        <w:jc w:val="both"/>
        <w:rPr>
          <w:color w:val="000000" w:themeColor="text1"/>
          <w:sz w:val="22"/>
          <w:szCs w:val="22"/>
        </w:rPr>
      </w:pPr>
      <w:r w:rsidRPr="00FF393D">
        <w:rPr>
          <w:color w:val="000000" w:themeColor="text1"/>
          <w:sz w:val="22"/>
          <w:szCs w:val="22"/>
        </w:rPr>
        <w:t>2.5 DEEP LEARNING MULTILAYER PERCEPTRON (MLP) FOR RAINFALL PREDICTION</w:t>
      </w:r>
      <w:r w:rsidR="00BC0B1E">
        <w:rPr>
          <w:color w:val="000000" w:themeColor="text1"/>
          <w:sz w:val="22"/>
          <w:szCs w:val="22"/>
        </w:rPr>
        <w:t xml:space="preserve"> </w:t>
      </w:r>
      <w:r w:rsidRPr="00FF393D">
        <w:rPr>
          <w:color w:val="000000" w:themeColor="text1"/>
          <w:sz w:val="22"/>
          <w:szCs w:val="22"/>
        </w:rPr>
        <w:t>MODEL USING WIRELESS SENSOR NETWORK BASED HYDROLOGY TIME SERIES DATA MINING</w:t>
      </w:r>
    </w:p>
    <w:p w14:paraId="4A50E043" w14:textId="3630510D" w:rsidR="00EE480C" w:rsidRPr="00FF393D" w:rsidRDefault="00EE480C" w:rsidP="00EE480C">
      <w:pPr>
        <w:spacing w:line="360" w:lineRule="auto"/>
        <w:jc w:val="both"/>
        <w:rPr>
          <w:rFonts w:ascii="Times New Roman" w:hAnsi="Times New Roman" w:cs="Times New Roman"/>
          <w:color w:val="000000" w:themeColor="text1"/>
          <w:sz w:val="20"/>
          <w:szCs w:val="20"/>
          <w:shd w:val="clear" w:color="auto" w:fill="FFFFFF"/>
        </w:rPr>
      </w:pPr>
      <w:proofErr w:type="spellStart"/>
      <w:r w:rsidRPr="00FF393D">
        <w:rPr>
          <w:rFonts w:ascii="Times New Roman" w:hAnsi="Times New Roman" w:cs="Times New Roman"/>
          <w:color w:val="000000" w:themeColor="text1"/>
          <w:sz w:val="20"/>
          <w:szCs w:val="20"/>
          <w:shd w:val="clear" w:color="auto" w:fill="FFFFFF"/>
        </w:rPr>
        <w:t>Indrastanti</w:t>
      </w:r>
      <w:proofErr w:type="spellEnd"/>
      <w:r w:rsidRPr="00FF393D">
        <w:rPr>
          <w:rFonts w:ascii="Times New Roman" w:hAnsi="Times New Roman" w:cs="Times New Roman"/>
          <w:color w:val="000000" w:themeColor="text1"/>
          <w:sz w:val="20"/>
          <w:szCs w:val="20"/>
          <w:shd w:val="clear" w:color="auto" w:fill="FFFFFF"/>
        </w:rPr>
        <w:t xml:space="preserve"> R. et al. Rainfall disasters are frequent in Indonesia and frequently result in numerous casualties. The development of an accurate rainfall prediction system is necessary to reduce the number of </w:t>
      </w:r>
      <w:proofErr w:type="gramStart"/>
      <w:r w:rsidRPr="00FF393D">
        <w:rPr>
          <w:rFonts w:ascii="Times New Roman" w:hAnsi="Times New Roman" w:cs="Times New Roman"/>
          <w:color w:val="000000" w:themeColor="text1"/>
          <w:sz w:val="20"/>
          <w:szCs w:val="20"/>
          <w:shd w:val="clear" w:color="auto" w:fill="FFFFFF"/>
        </w:rPr>
        <w:t>victims..</w:t>
      </w:r>
      <w:proofErr w:type="gramEnd"/>
      <w:r w:rsidRPr="00FF393D">
        <w:rPr>
          <w:rFonts w:ascii="Times New Roman" w:hAnsi="Times New Roman" w:cs="Times New Roman"/>
          <w:color w:val="000000" w:themeColor="text1"/>
          <w:sz w:val="20"/>
          <w:szCs w:val="20"/>
          <w:shd w:val="clear" w:color="auto" w:fill="FFFFFF"/>
        </w:rPr>
        <w:t xml:space="preserve"> In time series data forecasting, the most widely used deep learning neural network is the Multilayer Perceptron (MLP</w:t>
      </w:r>
      <w:proofErr w:type="gramStart"/>
      <w:r w:rsidRPr="00FF393D">
        <w:rPr>
          <w:rFonts w:ascii="Times New Roman" w:hAnsi="Times New Roman" w:cs="Times New Roman"/>
          <w:color w:val="000000" w:themeColor="text1"/>
          <w:sz w:val="20"/>
          <w:szCs w:val="20"/>
          <w:shd w:val="clear" w:color="auto" w:fill="FFFFFF"/>
        </w:rPr>
        <w:t>)..</w:t>
      </w:r>
      <w:proofErr w:type="gramEnd"/>
      <w:r w:rsidRPr="00FF393D">
        <w:rPr>
          <w:rFonts w:ascii="Times New Roman" w:hAnsi="Times New Roman" w:cs="Times New Roman"/>
          <w:color w:val="000000" w:themeColor="text1"/>
          <w:sz w:val="20"/>
          <w:szCs w:val="20"/>
          <w:shd w:val="clear" w:color="auto" w:fill="FFFFFF"/>
        </w:rPr>
        <w:t xml:space="preserve"> The control </w:t>
      </w:r>
      <w:proofErr w:type="spellStart"/>
      <w:r w:rsidRPr="00FF393D">
        <w:rPr>
          <w:rFonts w:ascii="Times New Roman" w:hAnsi="Times New Roman" w:cs="Times New Roman"/>
          <w:color w:val="000000" w:themeColor="text1"/>
          <w:sz w:val="20"/>
          <w:szCs w:val="20"/>
          <w:shd w:val="clear" w:color="auto" w:fill="FFFFFF"/>
        </w:rPr>
        <w:t>center</w:t>
      </w:r>
      <w:proofErr w:type="spellEnd"/>
      <w:r w:rsidRPr="00FF393D">
        <w:rPr>
          <w:rFonts w:ascii="Times New Roman" w:hAnsi="Times New Roman" w:cs="Times New Roman"/>
          <w:color w:val="000000" w:themeColor="text1"/>
          <w:sz w:val="20"/>
          <w:szCs w:val="20"/>
          <w:shd w:val="clear" w:color="auto" w:fill="FFFFFF"/>
        </w:rPr>
        <w:t xml:space="preserve"> is on a web server that can be accessed on any computer via the internet, while the term "remote site" refers to equipment in the field or in place of data measurement. One of the algorithms for </w:t>
      </w:r>
      <w:r w:rsidRPr="00FF393D">
        <w:rPr>
          <w:rFonts w:ascii="Times New Roman" w:hAnsi="Times New Roman" w:cs="Times New Roman"/>
          <w:color w:val="000000" w:themeColor="text1"/>
          <w:sz w:val="20"/>
          <w:szCs w:val="20"/>
          <w:shd w:val="clear" w:color="auto" w:fill="FFFFFF"/>
        </w:rPr>
        <w:lastRenderedPageBreak/>
        <w:t>predicting rainfall events based on rainfall time series data and weir water levels is Multilayer Perceptron.</w:t>
      </w:r>
    </w:p>
    <w:p w14:paraId="1BB844B5" w14:textId="77777777" w:rsidR="00EE480C" w:rsidRPr="00BC0B1E" w:rsidRDefault="00EE480C" w:rsidP="00EE480C">
      <w:pPr>
        <w:spacing w:line="360" w:lineRule="auto"/>
        <w:jc w:val="both"/>
        <w:rPr>
          <w:rFonts w:ascii="Times New Roman" w:hAnsi="Times New Roman" w:cs="Times New Roman"/>
          <w:b/>
          <w:color w:val="000000" w:themeColor="text1"/>
        </w:rPr>
      </w:pPr>
      <w:r w:rsidRPr="00BC0B1E">
        <w:rPr>
          <w:rFonts w:ascii="Times New Roman" w:hAnsi="Times New Roman" w:cs="Times New Roman"/>
          <w:b/>
          <w:color w:val="000000" w:themeColor="text1"/>
        </w:rPr>
        <w:t>3. EXISTING METHOD</w:t>
      </w:r>
    </w:p>
    <w:p w14:paraId="34A8E87D" w14:textId="3567BCC3" w:rsidR="00DC1D24" w:rsidRPr="00BC0B1E" w:rsidRDefault="00EE480C" w:rsidP="00EE480C">
      <w:pPr>
        <w:spacing w:line="360" w:lineRule="auto"/>
        <w:jc w:val="both"/>
        <w:rPr>
          <w:rFonts w:ascii="Times New Roman" w:hAnsi="Times New Roman" w:cs="Times New Roman"/>
          <w:b/>
          <w:color w:val="000000" w:themeColor="text1"/>
        </w:rPr>
      </w:pPr>
      <w:r w:rsidRPr="00FF393D">
        <w:rPr>
          <w:rFonts w:ascii="Times New Roman" w:hAnsi="Times New Roman" w:cs="Times New Roman"/>
          <w:color w:val="000000" w:themeColor="text1"/>
          <w:sz w:val="20"/>
          <w:szCs w:val="20"/>
        </w:rPr>
        <w:t xml:space="preserve">The existing system of rainfall prediction models played a role in reducing risk, suggesting policy, minimizing human loss of life, and reducing rainfall-related property damage. Over the past two decades, ground truth using Support Vector Machine (SVM) and Linear Regression (LR) has been used to establish the intricate mathematical expressions of the physical processes of rainfall. The management of extreme events and hazards rely heavily on rainfall prediction models. Water resource management strategies, policy recommendations and analysis, and further </w:t>
      </w:r>
      <w:r w:rsidR="00931209" w:rsidRPr="00FF393D">
        <w:rPr>
          <w:rFonts w:ascii="Times New Roman" w:hAnsi="Times New Roman" w:cs="Times New Roman"/>
          <w:color w:val="000000" w:themeColor="text1"/>
          <w:sz w:val="20"/>
          <w:szCs w:val="20"/>
        </w:rPr>
        <w:t>0</w:t>
      </w:r>
      <w:r w:rsidRPr="00FF393D">
        <w:rPr>
          <w:rFonts w:ascii="Times New Roman" w:hAnsi="Times New Roman" w:cs="Times New Roman"/>
          <w:color w:val="000000" w:themeColor="text1"/>
          <w:sz w:val="20"/>
          <w:szCs w:val="20"/>
        </w:rPr>
        <w:t xml:space="preserve">evacuation </w:t>
      </w:r>
      <w:proofErr w:type="spellStart"/>
      <w:r w:rsidRPr="00FF393D">
        <w:rPr>
          <w:rFonts w:ascii="Times New Roman" w:hAnsi="Times New Roman" w:cs="Times New Roman"/>
          <w:color w:val="000000" w:themeColor="text1"/>
          <w:sz w:val="20"/>
          <w:szCs w:val="20"/>
        </w:rPr>
        <w:t>modeling</w:t>
      </w:r>
      <w:proofErr w:type="spellEnd"/>
      <w:r w:rsidRPr="00FF393D">
        <w:rPr>
          <w:rFonts w:ascii="Times New Roman" w:hAnsi="Times New Roman" w:cs="Times New Roman"/>
          <w:color w:val="000000" w:themeColor="text1"/>
          <w:sz w:val="20"/>
          <w:szCs w:val="20"/>
        </w:rPr>
        <w:t xml:space="preserve"> all benefit greatly from accurate and reliable prediction. As a result, in order to mitigate the damage, advanced systems for short-term and long-term prediction of rainfall and other hydrological events are strongly emphasized.</w:t>
      </w:r>
    </w:p>
    <w:p w14:paraId="1B22C453" w14:textId="77777777" w:rsidR="00BC0B1E" w:rsidRDefault="00EE480C" w:rsidP="00EE480C">
      <w:pPr>
        <w:spacing w:line="360" w:lineRule="auto"/>
        <w:jc w:val="both"/>
        <w:rPr>
          <w:rFonts w:ascii="Times New Roman" w:hAnsi="Times New Roman" w:cs="Times New Roman"/>
          <w:b/>
          <w:color w:val="000000" w:themeColor="text1"/>
        </w:rPr>
      </w:pPr>
      <w:r w:rsidRPr="00BC0B1E">
        <w:rPr>
          <w:rFonts w:ascii="Times New Roman" w:hAnsi="Times New Roman" w:cs="Times New Roman"/>
          <w:b/>
          <w:color w:val="000000" w:themeColor="text1"/>
        </w:rPr>
        <w:t>4.  PROPOSED METHOD</w:t>
      </w:r>
    </w:p>
    <w:p w14:paraId="470AB1EB" w14:textId="14E11D03" w:rsidR="00EE480C" w:rsidRDefault="00EE480C" w:rsidP="00EE480C">
      <w:pPr>
        <w:spacing w:line="360" w:lineRule="auto"/>
        <w:jc w:val="both"/>
        <w:rPr>
          <w:rFonts w:ascii="Times New Roman" w:hAnsi="Times New Roman" w:cs="Times New Roman"/>
          <w:color w:val="000000" w:themeColor="text1"/>
          <w:sz w:val="20"/>
          <w:szCs w:val="20"/>
        </w:rPr>
      </w:pPr>
      <w:r w:rsidRPr="00FF393D">
        <w:rPr>
          <w:rFonts w:ascii="Times New Roman" w:hAnsi="Times New Roman" w:cs="Times New Roman"/>
          <w:color w:val="000000" w:themeColor="text1"/>
          <w:sz w:val="20"/>
          <w:szCs w:val="20"/>
        </w:rPr>
        <w:t xml:space="preserve">A rainfall monitoring and forecasting system can't just be put into place because it needs to be reliable and have information about it available. The proposed machine learning-based ADA SVM, ADA NB, MLP, and J48 algorithm is used to accurately and efficiently predict rain falling and water resource </w:t>
      </w:r>
      <w:proofErr w:type="spellStart"/>
      <w:r w:rsidRPr="00FF393D">
        <w:rPr>
          <w:rFonts w:ascii="Times New Roman" w:hAnsi="Times New Roman" w:cs="Times New Roman"/>
          <w:color w:val="000000" w:themeColor="text1"/>
          <w:sz w:val="20"/>
          <w:szCs w:val="20"/>
        </w:rPr>
        <w:t>phenomenaThe</w:t>
      </w:r>
      <w:proofErr w:type="spellEnd"/>
      <w:r w:rsidRPr="00FF393D">
        <w:rPr>
          <w:rFonts w:ascii="Times New Roman" w:hAnsi="Times New Roman" w:cs="Times New Roman"/>
          <w:color w:val="000000" w:themeColor="text1"/>
          <w:sz w:val="20"/>
          <w:szCs w:val="20"/>
        </w:rPr>
        <w:t xml:space="preserve"> neural network was used to predict the anticipated rainfall areas in the target basins by creating rain input data using the input data construction method. The precipitation dataset sources are precipitation and water level, estimated either by ground downpour </w:t>
      </w:r>
      <w:proofErr w:type="gramStart"/>
      <w:r w:rsidRPr="00FF393D">
        <w:rPr>
          <w:rFonts w:ascii="Times New Roman" w:hAnsi="Times New Roman" w:cs="Times New Roman"/>
          <w:color w:val="000000" w:themeColor="text1"/>
          <w:sz w:val="20"/>
          <w:szCs w:val="20"/>
        </w:rPr>
        <w:t>measures .The</w:t>
      </w:r>
      <w:proofErr w:type="gramEnd"/>
      <w:r w:rsidRPr="00FF393D">
        <w:rPr>
          <w:rFonts w:ascii="Times New Roman" w:hAnsi="Times New Roman" w:cs="Times New Roman"/>
          <w:color w:val="000000" w:themeColor="text1"/>
          <w:sz w:val="20"/>
          <w:szCs w:val="20"/>
        </w:rPr>
        <w:t xml:space="preserve"> performance's rainfall accuracy is categorized using the ADA SVM, ADA NB, MLP, and J48 algorithm that has been proposed.</w:t>
      </w:r>
    </w:p>
    <w:p w14:paraId="7D0FD0C6" w14:textId="77777777" w:rsidR="00BC0B1E" w:rsidRPr="00FF393D" w:rsidRDefault="00BC0B1E" w:rsidP="00EE480C">
      <w:pPr>
        <w:spacing w:line="360" w:lineRule="auto"/>
        <w:jc w:val="both"/>
        <w:rPr>
          <w:rFonts w:ascii="Times New Roman" w:hAnsi="Times New Roman" w:cs="Times New Roman"/>
          <w:color w:val="000000" w:themeColor="text1"/>
          <w:sz w:val="20"/>
          <w:szCs w:val="20"/>
        </w:rPr>
      </w:pPr>
    </w:p>
    <w:p w14:paraId="00585DEA" w14:textId="77777777" w:rsidR="00EE480C" w:rsidRPr="00FF393D" w:rsidRDefault="00931209" w:rsidP="00EE480C">
      <w:pPr>
        <w:tabs>
          <w:tab w:val="left" w:pos="1560"/>
        </w:tabs>
        <w:spacing w:line="360" w:lineRule="auto"/>
        <w:jc w:val="both"/>
        <w:rPr>
          <w:rFonts w:ascii="Times New Roman" w:hAnsi="Times New Roman" w:cs="Times New Roman"/>
          <w:b/>
          <w:color w:val="000000" w:themeColor="text1"/>
          <w:sz w:val="20"/>
          <w:szCs w:val="20"/>
          <w:lang w:eastAsia="en-IN"/>
        </w:rPr>
      </w:pPr>
      <w:r w:rsidRPr="00FF393D">
        <w:rPr>
          <w:rFonts w:ascii="Times New Roman" w:hAnsi="Times New Roman" w:cs="Times New Roman"/>
          <w:noProof/>
          <w:sz w:val="20"/>
          <w:szCs w:val="20"/>
        </w:rPr>
        <mc:AlternateContent>
          <mc:Choice Requires="wpg">
            <w:drawing>
              <wp:anchor distT="0" distB="0" distL="114300" distR="114300" simplePos="0" relativeHeight="251659264" behindDoc="0" locked="0" layoutInCell="1" allowOverlap="1" wp14:anchorId="069700B6" wp14:editId="4B386C5F">
                <wp:simplePos x="0" y="0"/>
                <wp:positionH relativeFrom="column">
                  <wp:align>right</wp:align>
                </wp:positionH>
                <wp:positionV relativeFrom="paragraph">
                  <wp:posOffset>81280</wp:posOffset>
                </wp:positionV>
                <wp:extent cx="2717165" cy="2489200"/>
                <wp:effectExtent l="0" t="0" r="26035" b="2540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165" cy="2489200"/>
                          <a:chOff x="-338916" y="-84875"/>
                          <a:chExt cx="6175326" cy="3742984"/>
                        </a:xfrm>
                      </wpg:grpSpPr>
                      <wps:wsp>
                        <wps:cNvPr id="1696525594" name="Flowchart: Magnetic Disk 1"/>
                        <wps:cNvSpPr/>
                        <wps:spPr>
                          <a:xfrm>
                            <a:off x="-277295" y="-84875"/>
                            <a:ext cx="1817821" cy="1336780"/>
                          </a:xfrm>
                          <a:prstGeom prst="flowChartMagneticDisk">
                            <a:avLst/>
                          </a:prstGeom>
                        </wps:spPr>
                        <wps:style>
                          <a:lnRef idx="2">
                            <a:schemeClr val="dk1"/>
                          </a:lnRef>
                          <a:fillRef idx="1">
                            <a:schemeClr val="lt1"/>
                          </a:fillRef>
                          <a:effectRef idx="0">
                            <a:schemeClr val="dk1"/>
                          </a:effectRef>
                          <a:fontRef idx="minor">
                            <a:schemeClr val="dk1"/>
                          </a:fontRef>
                        </wps:style>
                        <wps:txbx>
                          <w:txbxContent>
                            <w:p w14:paraId="137974B0" w14:textId="77777777" w:rsidR="00EE480C" w:rsidRDefault="00EE480C" w:rsidP="00EE480C">
                              <w:pPr>
                                <w:jc w:val="center"/>
                                <w:rPr>
                                  <w:rFonts w:ascii="Times New Roman" w:hAnsi="Times New Roman" w:cs="Times New Roman"/>
                                  <w:sz w:val="24"/>
                                  <w:szCs w:val="24"/>
                                </w:rPr>
                              </w:pPr>
                              <w:r>
                                <w:rPr>
                                  <w:rFonts w:ascii="Times New Roman" w:hAnsi="Times New Roman" w:cs="Times New Roman"/>
                                  <w:sz w:val="24"/>
                                  <w:szCs w:val="24"/>
                                </w:rPr>
                                <w:t>Rainfall Dataset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2143122" y="190501"/>
                            <a:ext cx="3433581" cy="658248"/>
                          </a:xfrm>
                          <a:prstGeom prst="roundRect">
                            <a:avLst/>
                          </a:prstGeom>
                        </wps:spPr>
                        <wps:style>
                          <a:lnRef idx="2">
                            <a:schemeClr val="dk1"/>
                          </a:lnRef>
                          <a:fillRef idx="1">
                            <a:schemeClr val="lt1"/>
                          </a:fillRef>
                          <a:effectRef idx="0">
                            <a:schemeClr val="dk1"/>
                          </a:effectRef>
                          <a:fontRef idx="minor">
                            <a:schemeClr val="dk1"/>
                          </a:fontRef>
                        </wps:style>
                        <wps:txbx>
                          <w:txbxContent>
                            <w:p w14:paraId="4693AA02" w14:textId="77777777" w:rsidR="00EE480C" w:rsidRDefault="00EE480C" w:rsidP="00EE480C">
                              <w:pPr>
                                <w:jc w:val="center"/>
                                <w:rPr>
                                  <w:rFonts w:ascii="Times New Roman" w:hAnsi="Times New Roman" w:cs="Times New Roman"/>
                                  <w:sz w:val="24"/>
                                  <w:szCs w:val="24"/>
                                </w:rPr>
                              </w:pPr>
                              <w:r>
                                <w:rPr>
                                  <w:rFonts w:ascii="Times New Roman" w:hAnsi="Times New Roman" w:cs="Times New Roman"/>
                                  <w:sz w:val="24"/>
                                  <w:szCs w:val="24"/>
                                </w:rPr>
                                <w:t>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190092" y="1228725"/>
                            <a:ext cx="3385073" cy="596086"/>
                          </a:xfrm>
                          <a:prstGeom prst="roundRect">
                            <a:avLst/>
                          </a:prstGeom>
                        </wps:spPr>
                        <wps:style>
                          <a:lnRef idx="2">
                            <a:schemeClr val="dk1"/>
                          </a:lnRef>
                          <a:fillRef idx="1">
                            <a:schemeClr val="lt1"/>
                          </a:fillRef>
                          <a:effectRef idx="0">
                            <a:schemeClr val="dk1"/>
                          </a:effectRef>
                          <a:fontRef idx="minor">
                            <a:schemeClr val="dk1"/>
                          </a:fontRef>
                        </wps:style>
                        <wps:txbx>
                          <w:txbxContent>
                            <w:p w14:paraId="2539A8C8" w14:textId="77777777" w:rsidR="00EE480C" w:rsidRDefault="00EE480C" w:rsidP="00EE480C">
                              <w:pPr>
                                <w:jc w:val="center"/>
                                <w:rPr>
                                  <w:rFonts w:ascii="Times New Roman" w:hAnsi="Times New Roman" w:cs="Times New Roman"/>
                                  <w:sz w:val="24"/>
                                  <w:szCs w:val="24"/>
                                </w:rPr>
                              </w:pPr>
                              <w:r>
                                <w:rPr>
                                  <w:rFonts w:ascii="Times New Roman" w:hAnsi="Times New Roman" w:cs="Times New Roman"/>
                                  <w:sz w:val="24"/>
                                  <w:szCs w:val="24"/>
                                </w:rPr>
                                <w:t>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2189433" y="2143125"/>
                            <a:ext cx="3646977" cy="1400403"/>
                          </a:xfrm>
                          <a:prstGeom prst="roundRect">
                            <a:avLst/>
                          </a:prstGeom>
                        </wps:spPr>
                        <wps:style>
                          <a:lnRef idx="2">
                            <a:schemeClr val="dk1"/>
                          </a:lnRef>
                          <a:fillRef idx="1">
                            <a:schemeClr val="lt1"/>
                          </a:fillRef>
                          <a:effectRef idx="0">
                            <a:schemeClr val="dk1"/>
                          </a:effectRef>
                          <a:fontRef idx="minor">
                            <a:schemeClr val="dk1"/>
                          </a:fontRef>
                        </wps:style>
                        <wps:txbx>
                          <w:txbxContent>
                            <w:p w14:paraId="77ED8E64" w14:textId="77777777" w:rsidR="00EE480C" w:rsidRDefault="00EE480C" w:rsidP="00EE480C">
                              <w:pPr>
                                <w:jc w:val="center"/>
                                <w:rPr>
                                  <w:rFonts w:ascii="Times New Roman" w:hAnsi="Times New Roman" w:cs="Times New Roman"/>
                                  <w:sz w:val="24"/>
                                  <w:szCs w:val="24"/>
                                </w:rPr>
                              </w:pPr>
                              <w:r>
                                <w:rPr>
                                  <w:rFonts w:ascii="Times New Roman" w:hAnsi="Times New Roman" w:cs="Times New Roman"/>
                                  <w:szCs w:val="24"/>
                                </w:rPr>
                                <w:t xml:space="preserve">Classification using </w:t>
                              </w:r>
                              <w:r>
                                <w:rPr>
                                  <w:rFonts w:ascii="Times New Roman" w:hAnsi="Times New Roman" w:cs="Times New Roman"/>
                                  <w:color w:val="333333"/>
                                  <w:szCs w:val="24"/>
                                  <w:shd w:val="clear" w:color="auto" w:fill="FCFCFC"/>
                                </w:rPr>
                                <w:t>ADA SVM, ADA NB, MLP, J48</w:t>
                              </w:r>
                              <w:r>
                                <w:rPr>
                                  <w:rFonts w:ascii="Times New Roman" w:hAnsi="Times New Roman" w:cs="Times New Roman"/>
                                  <w:szCs w:val="24"/>
                                </w:rPr>
                                <w:t xml:space="preserve"> </w:t>
                              </w:r>
                              <w:r>
                                <w:rPr>
                                  <w:rFonts w:ascii="Times New Roman" w:hAnsi="Times New Roman" w:cs="Times New Roman"/>
                                  <w:sz w:val="24"/>
                                  <w:szCs w:val="24"/>
                                </w:rPr>
                                <w:t>algorithm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Multidocument 6"/>
                        <wps:cNvSpPr/>
                        <wps:spPr>
                          <a:xfrm>
                            <a:off x="-338916" y="1867248"/>
                            <a:ext cx="2403221" cy="1790861"/>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19D7741A" w14:textId="77777777" w:rsidR="00EE480C" w:rsidRDefault="00EE480C" w:rsidP="00EE480C">
                              <w:pPr>
                                <w:jc w:val="center"/>
                                <w:rPr>
                                  <w:rFonts w:ascii="Times New Roman" w:hAnsi="Times New Roman" w:cs="Times New Roman"/>
                                  <w:sz w:val="24"/>
                                  <w:szCs w:val="24"/>
                                </w:rPr>
                              </w:pPr>
                              <w:r>
                                <w:rPr>
                                  <w:rFonts w:ascii="Times New Roman" w:hAnsi="Times New Roman" w:cs="Times New Roman"/>
                                  <w:sz w:val="24"/>
                                  <w:szCs w:val="24"/>
                                </w:rPr>
                                <w:t>Predict the rainfall Accuracy result</w:t>
                              </w:r>
                            </w:p>
                            <w:p w14:paraId="798DD5F2" w14:textId="77777777" w:rsidR="00EE480C" w:rsidRDefault="00EE480C" w:rsidP="00EE480C">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381125" y="523875"/>
                            <a:ext cx="809625"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8" name="Straight Arrow Connector 8"/>
                        <wps:cNvCnPr/>
                        <wps:spPr>
                          <a:xfrm>
                            <a:off x="3343275" y="809625"/>
                            <a:ext cx="0" cy="41910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9" name="Straight Arrow Connector 9"/>
                        <wps:cNvCnPr/>
                        <wps:spPr>
                          <a:xfrm>
                            <a:off x="3343275" y="1733550"/>
                            <a:ext cx="0" cy="40957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0" name="Straight Arrow Connector 10"/>
                        <wps:cNvCnPr/>
                        <wps:spPr>
                          <a:xfrm flipH="1">
                            <a:off x="1752600" y="2428875"/>
                            <a:ext cx="438150"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14:sizeRelH relativeFrom="page">
                  <wp14:pctWidth>0</wp14:pctWidth>
                </wp14:sizeRelH>
                <wp14:sizeRelV relativeFrom="page">
                  <wp14:pctHeight>0</wp14:pctHeight>
                </wp14:sizeRelV>
              </wp:anchor>
            </w:drawing>
          </mc:Choice>
          <mc:Fallback>
            <w:pict>
              <v:group w14:anchorId="069700B6" id="Group 1" o:spid="_x0000_s1026" style="position:absolute;left:0;text-align:left;margin-left:162.75pt;margin-top:6.4pt;width:213.95pt;height:196pt;z-index:251659264;mso-position-horizontal:right" coordorigin="-3389,-848" coordsize="61753,3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 o:spid="_x0000_s1027" type="#_x0000_t132" style="position:absolute;left:-2772;top:-848;width:18177;height:13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" fillcolor="white [3201]" strokecolor="black [3200]" strokeweight="1pt">
                  <v:stroke joinstyle="miter"/>
                  <v:textbox>
                    <w:txbxContent>
                      <w:p w14:paraId="137974B0" w14:textId="77777777" w:rsidR="00EE480C" w:rsidRDefault="00EE480C" w:rsidP="00EE480C">
                        <w:pPr>
                          <w:jc w:val="center"/>
                          <w:rPr>
                            <w:rFonts w:ascii="Times New Roman" w:hAnsi="Times New Roman" w:cs="Times New Roman"/>
                            <w:sz w:val="24"/>
                            <w:szCs w:val="24"/>
                          </w:rPr>
                        </w:pPr>
                        <w:r>
                          <w:rPr>
                            <w:rFonts w:ascii="Times New Roman" w:hAnsi="Times New Roman" w:cs="Times New Roman"/>
                            <w:sz w:val="24"/>
                            <w:szCs w:val="24"/>
                          </w:rPr>
                          <w:t>Rainfall Dataset</w:t>
                        </w:r>
                      </w:p>
                    </w:txbxContent>
                  </v:textbox>
                </v:shape>
                <v:roundrect id="Rounded Rectangle 2" o:spid="_x0000_s1028" style="position:absolute;left:21431;top:1905;width:34336;height:65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" fillcolor="white [3201]" strokecolor="black [3200]" strokeweight="1pt">
                  <v:stroke joinstyle="miter"/>
                  <v:textbox>
                    <w:txbxContent>
                      <w:p w14:paraId="4693AA02" w14:textId="77777777" w:rsidR="00EE480C" w:rsidRDefault="00EE480C" w:rsidP="00EE480C">
                        <w:pPr>
                          <w:jc w:val="center"/>
                          <w:rPr>
                            <w:rFonts w:ascii="Times New Roman" w:hAnsi="Times New Roman" w:cs="Times New Roman"/>
                            <w:sz w:val="24"/>
                            <w:szCs w:val="24"/>
                          </w:rPr>
                        </w:pPr>
                        <w:r>
                          <w:rPr>
                            <w:rFonts w:ascii="Times New Roman" w:hAnsi="Times New Roman" w:cs="Times New Roman"/>
                            <w:sz w:val="24"/>
                            <w:szCs w:val="24"/>
                          </w:rPr>
                          <w:t>Pre-Processing</w:t>
                        </w:r>
                      </w:p>
                    </w:txbxContent>
                  </v:textbox>
                </v:roundrect>
                <v:roundrect id="Rounded Rectangle 3" o:spid="_x0000_s1029" style="position:absolute;left:21900;top:12287;width:33851;height:59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fLwwAAANoAAAAPAAAAZHJzL2Rvd25yZXYueG1sRI9Ba8JA&#10;FITvQv/D8gq96cYW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L7t3y8MAAADaAAAADwAA&#10;AAAAAAAAAAAAAAAHAgAAZHJzL2Rvd25yZXYueG1sUEsFBgAAAAADAAMAtwAAAPcCAAAAAA==&#10;" fillcolor="white [3201]" strokecolor="black [3200]" strokeweight="1pt">
                  <v:stroke joinstyle="miter"/>
                  <v:textbox>
                    <w:txbxContent>
                      <w:p w14:paraId="2539A8C8" w14:textId="77777777" w:rsidR="00EE480C" w:rsidRDefault="00EE480C" w:rsidP="00EE480C">
                        <w:pPr>
                          <w:jc w:val="center"/>
                          <w:rPr>
                            <w:rFonts w:ascii="Times New Roman" w:hAnsi="Times New Roman" w:cs="Times New Roman"/>
                            <w:sz w:val="24"/>
                            <w:szCs w:val="24"/>
                          </w:rPr>
                        </w:pPr>
                        <w:r>
                          <w:rPr>
                            <w:rFonts w:ascii="Times New Roman" w:hAnsi="Times New Roman" w:cs="Times New Roman"/>
                            <w:sz w:val="24"/>
                            <w:szCs w:val="24"/>
                          </w:rPr>
                          <w:t>Feature extraction</w:t>
                        </w:r>
                      </w:p>
                    </w:txbxContent>
                  </v:textbox>
                </v:roundrect>
                <v:roundrect id="Rounded Rectangle 4" o:spid="_x0000_s1030" style="position:absolute;left:21894;top:21431;width:36470;height:14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wAAANoAAAAPAAAAZHJzL2Rvd25yZXYueG1sRI9Ba8JA&#10;FITvQv/D8gq96cZS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oFLvv8MAAADaAAAADwAA&#10;AAAAAAAAAAAAAAAHAgAAZHJzL2Rvd25yZXYueG1sUEsFBgAAAAADAAMAtwAAAPcCAAAAAA==&#10;" fillcolor="white [3201]" strokecolor="black [3200]" strokeweight="1pt">
                  <v:stroke joinstyle="miter"/>
                  <v:textbox>
                    <w:txbxContent>
                      <w:p w14:paraId="77ED8E64" w14:textId="77777777" w:rsidR="00EE480C" w:rsidRDefault="00EE480C" w:rsidP="00EE480C">
                        <w:pPr>
                          <w:jc w:val="center"/>
                          <w:rPr>
                            <w:rFonts w:ascii="Times New Roman" w:hAnsi="Times New Roman" w:cs="Times New Roman"/>
                            <w:sz w:val="24"/>
                            <w:szCs w:val="24"/>
                          </w:rPr>
                        </w:pPr>
                        <w:r>
                          <w:rPr>
                            <w:rFonts w:ascii="Times New Roman" w:hAnsi="Times New Roman" w:cs="Times New Roman"/>
                            <w:szCs w:val="24"/>
                          </w:rPr>
                          <w:t xml:space="preserve">Classification using </w:t>
                        </w:r>
                        <w:r>
                          <w:rPr>
                            <w:rFonts w:ascii="Times New Roman" w:hAnsi="Times New Roman" w:cs="Times New Roman"/>
                            <w:color w:val="333333"/>
                            <w:szCs w:val="24"/>
                            <w:shd w:val="clear" w:color="auto" w:fill="FCFCFC"/>
                          </w:rPr>
                          <w:t>ADA SVM, ADA NB, MLP, J48</w:t>
                        </w:r>
                        <w:r>
                          <w:rPr>
                            <w:rFonts w:ascii="Times New Roman" w:hAnsi="Times New Roman" w:cs="Times New Roman"/>
                            <w:szCs w:val="24"/>
                          </w:rPr>
                          <w:t xml:space="preserve"> </w:t>
                        </w:r>
                        <w:r>
                          <w:rPr>
                            <w:rFonts w:ascii="Times New Roman" w:hAnsi="Times New Roman" w:cs="Times New Roman"/>
                            <w:sz w:val="24"/>
                            <w:szCs w:val="24"/>
                          </w:rPr>
                          <w:t>algorithm</w:t>
                        </w:r>
                      </w:p>
                    </w:txbxContent>
                  </v:textbox>
                </v:round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6" o:spid="_x0000_s1031" type="#_x0000_t115" style="position:absolute;left:-3389;top:18672;width:24032;height:17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" fillcolor="white [3201]" strokecolor="black [3200]" strokeweight="1pt">
                  <v:textbox>
                    <w:txbxContent>
                      <w:p w14:paraId="19D7741A" w14:textId="77777777" w:rsidR="00EE480C" w:rsidRDefault="00EE480C" w:rsidP="00EE480C">
                        <w:pPr>
                          <w:jc w:val="center"/>
                          <w:rPr>
                            <w:rFonts w:ascii="Times New Roman" w:hAnsi="Times New Roman" w:cs="Times New Roman"/>
                            <w:sz w:val="24"/>
                            <w:szCs w:val="24"/>
                          </w:rPr>
                        </w:pPr>
                        <w:r>
                          <w:rPr>
                            <w:rFonts w:ascii="Times New Roman" w:hAnsi="Times New Roman" w:cs="Times New Roman"/>
                            <w:sz w:val="24"/>
                            <w:szCs w:val="24"/>
                          </w:rPr>
                          <w:t>Predict the rainfall Accuracy result</w:t>
                        </w:r>
                      </w:p>
                      <w:p w14:paraId="798DD5F2" w14:textId="77777777" w:rsidR="00EE480C" w:rsidRDefault="00EE480C" w:rsidP="00EE480C">
                        <w:pPr>
                          <w:jc w:val="center"/>
                          <w:rPr>
                            <w:rFonts w:ascii="Times New Roman" w:hAnsi="Times New Roman" w:cs="Times New Roman"/>
                            <w:sz w:val="24"/>
                            <w:szCs w:val="24"/>
                          </w:rPr>
                        </w:pPr>
                      </w:p>
                    </w:txbxContent>
                  </v:textbox>
                </v:shape>
                <v:shapetype id="_x0000_t32" coordsize="21600,21600" o:spt="32" o:oned="t" path="m,l21600,21600e" filled="f">
                  <v:path arrowok="t" fillok="f" o:connecttype="none"/>
                  <o:lock v:ext="edit" shapetype="t"/>
                </v:shapetype>
                <v:shape id="Straight Arrow Connector 7" o:spid="_x0000_s1032" type="#_x0000_t32" style="position:absolute;left:13811;top:5238;width:8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" filled="t" fillcolor="white [3201]" strokecolor="black [3200]" strokeweight="1pt">
                  <v:stroke endarrow="block" joinstyle="miter"/>
                </v:shape>
                <v:shape id="Straight Arrow Connector 8" o:spid="_x0000_s1033" type="#_x0000_t32" style="position:absolute;left:33432;top:8096;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" filled="t" fillcolor="white [3201]" strokecolor="black [3200]" strokeweight="1pt">
                  <v:stroke endarrow="block" joinstyle="miter"/>
                </v:shape>
                <v:shape id="Straight Arrow Connector 9" o:spid="_x0000_s1034" type="#_x0000_t32" style="position:absolute;left:33432;top:17335;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" filled="t" fillcolor="white [3201]" strokecolor="black [3200]" strokeweight="1pt">
                  <v:stroke endarrow="block" joinstyle="miter"/>
                </v:shape>
                <v:shape id="Straight Arrow Connector 10" o:spid="_x0000_s1035" type="#_x0000_t32" style="position:absolute;left:17526;top:24288;width:43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" filled="t" fillcolor="white [3201]" strokecolor="black [3200]" strokeweight="1pt">
                  <v:stroke endarrow="block" joinstyle="miter"/>
                </v:shape>
              </v:group>
            </w:pict>
          </mc:Fallback>
        </mc:AlternateContent>
      </w:r>
    </w:p>
    <w:p w14:paraId="59178FCE" w14:textId="77777777" w:rsidR="007C2853" w:rsidRPr="00FF393D" w:rsidRDefault="007C2853" w:rsidP="00EE480C">
      <w:pPr>
        <w:tabs>
          <w:tab w:val="left" w:pos="1560"/>
        </w:tabs>
        <w:spacing w:line="360" w:lineRule="auto"/>
        <w:jc w:val="both"/>
        <w:rPr>
          <w:rFonts w:ascii="Times New Roman" w:hAnsi="Times New Roman" w:cs="Times New Roman"/>
          <w:b/>
          <w:color w:val="000000" w:themeColor="text1"/>
          <w:sz w:val="20"/>
          <w:szCs w:val="20"/>
          <w:lang w:eastAsia="en-IN"/>
        </w:rPr>
      </w:pPr>
    </w:p>
    <w:p w14:paraId="77F4BBB5" w14:textId="77777777" w:rsidR="007C2853" w:rsidRPr="00FF393D" w:rsidRDefault="007C2853" w:rsidP="00EE480C">
      <w:pPr>
        <w:tabs>
          <w:tab w:val="left" w:pos="1560"/>
        </w:tabs>
        <w:spacing w:line="360" w:lineRule="auto"/>
        <w:jc w:val="both"/>
        <w:rPr>
          <w:rFonts w:ascii="Times New Roman" w:hAnsi="Times New Roman" w:cs="Times New Roman"/>
          <w:b/>
          <w:color w:val="000000" w:themeColor="text1"/>
          <w:sz w:val="20"/>
          <w:szCs w:val="20"/>
          <w:lang w:eastAsia="en-IN"/>
        </w:rPr>
      </w:pPr>
    </w:p>
    <w:p w14:paraId="02D2103C" w14:textId="77777777" w:rsidR="007C2853" w:rsidRPr="00FF393D" w:rsidRDefault="007C2853" w:rsidP="00EE480C">
      <w:pPr>
        <w:tabs>
          <w:tab w:val="left" w:pos="1560"/>
        </w:tabs>
        <w:spacing w:line="360" w:lineRule="auto"/>
        <w:jc w:val="both"/>
        <w:rPr>
          <w:rFonts w:ascii="Times New Roman" w:hAnsi="Times New Roman" w:cs="Times New Roman"/>
          <w:b/>
          <w:color w:val="000000" w:themeColor="text1"/>
          <w:sz w:val="20"/>
          <w:szCs w:val="20"/>
          <w:lang w:eastAsia="en-IN"/>
        </w:rPr>
      </w:pPr>
    </w:p>
    <w:p w14:paraId="45DDD9A2" w14:textId="77777777" w:rsidR="00DC1D24" w:rsidRPr="00FF393D" w:rsidRDefault="00DC1D24" w:rsidP="00EE480C">
      <w:pPr>
        <w:tabs>
          <w:tab w:val="left" w:pos="1560"/>
        </w:tabs>
        <w:spacing w:line="360" w:lineRule="auto"/>
        <w:jc w:val="both"/>
        <w:rPr>
          <w:rFonts w:ascii="Times New Roman" w:hAnsi="Times New Roman" w:cs="Times New Roman"/>
          <w:b/>
          <w:color w:val="000000" w:themeColor="text1"/>
          <w:sz w:val="20"/>
          <w:szCs w:val="20"/>
          <w:lang w:eastAsia="en-IN"/>
        </w:rPr>
      </w:pPr>
    </w:p>
    <w:p w14:paraId="085D7B3B" w14:textId="77777777" w:rsidR="00DC1D24" w:rsidRPr="00FF393D" w:rsidRDefault="00DC1D24" w:rsidP="00EE480C">
      <w:pPr>
        <w:tabs>
          <w:tab w:val="left" w:pos="1560"/>
        </w:tabs>
        <w:spacing w:line="360" w:lineRule="auto"/>
        <w:jc w:val="both"/>
        <w:rPr>
          <w:rFonts w:ascii="Times New Roman" w:hAnsi="Times New Roman" w:cs="Times New Roman"/>
          <w:b/>
          <w:color w:val="000000" w:themeColor="text1"/>
          <w:sz w:val="20"/>
          <w:szCs w:val="20"/>
          <w:lang w:eastAsia="en-IN"/>
        </w:rPr>
      </w:pPr>
    </w:p>
    <w:p w14:paraId="3005AD49" w14:textId="77777777" w:rsidR="00DC1D24" w:rsidRPr="00FF393D" w:rsidRDefault="00DC1D24" w:rsidP="00EE480C">
      <w:pPr>
        <w:tabs>
          <w:tab w:val="left" w:pos="1560"/>
        </w:tabs>
        <w:spacing w:line="360" w:lineRule="auto"/>
        <w:jc w:val="both"/>
        <w:rPr>
          <w:rFonts w:ascii="Times New Roman" w:hAnsi="Times New Roman" w:cs="Times New Roman"/>
          <w:b/>
          <w:color w:val="000000" w:themeColor="text1"/>
          <w:sz w:val="20"/>
          <w:szCs w:val="20"/>
          <w:lang w:eastAsia="en-IN"/>
        </w:rPr>
      </w:pPr>
    </w:p>
    <w:p w14:paraId="73646C88" w14:textId="77777777" w:rsidR="00DC1D24" w:rsidRPr="00FF393D" w:rsidRDefault="00DC1D24" w:rsidP="00EE480C">
      <w:pPr>
        <w:tabs>
          <w:tab w:val="left" w:pos="1560"/>
        </w:tabs>
        <w:spacing w:line="360" w:lineRule="auto"/>
        <w:jc w:val="both"/>
        <w:rPr>
          <w:rFonts w:ascii="Times New Roman" w:hAnsi="Times New Roman" w:cs="Times New Roman"/>
          <w:b/>
          <w:color w:val="000000" w:themeColor="text1"/>
          <w:sz w:val="20"/>
          <w:szCs w:val="20"/>
          <w:lang w:eastAsia="en-IN"/>
        </w:rPr>
      </w:pPr>
    </w:p>
    <w:p w14:paraId="59FE3996" w14:textId="77777777" w:rsidR="00BC0B1E" w:rsidRDefault="00BC0B1E" w:rsidP="00EE480C">
      <w:pPr>
        <w:tabs>
          <w:tab w:val="left" w:pos="1560"/>
        </w:tabs>
        <w:spacing w:line="360" w:lineRule="auto"/>
        <w:jc w:val="both"/>
        <w:rPr>
          <w:rFonts w:ascii="Times New Roman" w:hAnsi="Times New Roman" w:cs="Times New Roman"/>
          <w:b/>
          <w:color w:val="000000" w:themeColor="text1"/>
          <w:sz w:val="20"/>
          <w:szCs w:val="20"/>
          <w:lang w:eastAsia="en-IN"/>
        </w:rPr>
      </w:pPr>
    </w:p>
    <w:p w14:paraId="15CE53DA" w14:textId="1821D082" w:rsidR="00DC1D24" w:rsidRPr="00BC0B1E" w:rsidRDefault="00BC0B1E" w:rsidP="00EE480C">
      <w:pPr>
        <w:tabs>
          <w:tab w:val="left" w:pos="1560"/>
        </w:tabs>
        <w:spacing w:line="360" w:lineRule="auto"/>
        <w:jc w:val="both"/>
        <w:rPr>
          <w:rFonts w:ascii="Times New Roman" w:hAnsi="Times New Roman" w:cs="Times New Roman"/>
          <w:b/>
          <w:color w:val="000000" w:themeColor="text1"/>
          <w:lang w:eastAsia="en-IN"/>
        </w:rPr>
      </w:pPr>
      <w:r>
        <w:rPr>
          <w:rFonts w:ascii="Times New Roman" w:hAnsi="Times New Roman" w:cs="Times New Roman"/>
          <w:b/>
          <w:color w:val="000000" w:themeColor="text1"/>
          <w:sz w:val="20"/>
          <w:szCs w:val="20"/>
          <w:lang w:eastAsia="en-IN"/>
        </w:rPr>
        <w:tab/>
      </w:r>
      <w:r w:rsidR="009B048C" w:rsidRPr="00FF393D">
        <w:rPr>
          <w:rFonts w:ascii="Times New Roman" w:hAnsi="Times New Roman" w:cs="Times New Roman"/>
          <w:b/>
          <w:color w:val="000000" w:themeColor="text1"/>
          <w:sz w:val="20"/>
          <w:szCs w:val="20"/>
          <w:lang w:eastAsia="en-IN"/>
        </w:rPr>
        <w:t>Fig 1. Flow chart</w:t>
      </w:r>
    </w:p>
    <w:p w14:paraId="0E35C47B" w14:textId="277391F6" w:rsidR="00EE480C" w:rsidRPr="00BC0B1E" w:rsidRDefault="00EE480C" w:rsidP="00EE480C">
      <w:pPr>
        <w:tabs>
          <w:tab w:val="left" w:pos="1560"/>
        </w:tabs>
        <w:spacing w:line="360" w:lineRule="auto"/>
        <w:jc w:val="both"/>
        <w:rPr>
          <w:rFonts w:ascii="Times New Roman" w:hAnsi="Times New Roman" w:cs="Times New Roman"/>
          <w:b/>
          <w:color w:val="000000" w:themeColor="text1"/>
          <w:lang w:eastAsia="en-IN"/>
        </w:rPr>
      </w:pPr>
      <w:r w:rsidRPr="00BC0B1E">
        <w:rPr>
          <w:rFonts w:ascii="Times New Roman" w:hAnsi="Times New Roman" w:cs="Times New Roman"/>
          <w:b/>
          <w:color w:val="000000" w:themeColor="text1"/>
          <w:lang w:eastAsia="en-IN"/>
        </w:rPr>
        <w:t>4.1 DATA PRE-PROCESSING</w:t>
      </w:r>
    </w:p>
    <w:p w14:paraId="3FBF6359" w14:textId="77777777" w:rsidR="00EE480C" w:rsidRPr="00FF393D" w:rsidRDefault="00EE480C" w:rsidP="00EE480C">
      <w:pPr>
        <w:tabs>
          <w:tab w:val="left" w:pos="1560"/>
        </w:tabs>
        <w:spacing w:line="360" w:lineRule="auto"/>
        <w:jc w:val="both"/>
        <w:rPr>
          <w:rStyle w:val="Strong"/>
          <w:rFonts w:ascii="Times New Roman" w:hAnsi="Times New Roman" w:cs="Times New Roman"/>
          <w:b w:val="0"/>
          <w:color w:val="000000" w:themeColor="text1"/>
          <w:sz w:val="20"/>
          <w:szCs w:val="20"/>
        </w:rPr>
      </w:pPr>
      <w:r w:rsidRPr="00FF393D">
        <w:rPr>
          <w:rStyle w:val="Strong"/>
          <w:rFonts w:ascii="Times New Roman" w:hAnsi="Times New Roman" w:cs="Times New Roman"/>
          <w:b w:val="0"/>
          <w:color w:val="000000" w:themeColor="text1"/>
          <w:sz w:val="20"/>
          <w:szCs w:val="20"/>
        </w:rPr>
        <w:t>Data pre-processing is a method of data mining that involves converting raw data into a format that can be understood. Certifiable information is frequently fragmented, conflicting, and additionally ailing in specific ways of behaving or drifts, and is probably going to contain numerous mistakes. A tried-and-true approach to resolving such issues is data pre-processing. In the real world, data are frequently lacking: containing only aggregate data, lacking attribute values, or lacking certain attributes of interest. Noisy: containing anomalies or errors. The values of the columns' data are checked using the proposed data pre-processing, and noisy data is removed.</w:t>
      </w:r>
    </w:p>
    <w:p w14:paraId="2C531DCE" w14:textId="77777777" w:rsidR="00EE480C" w:rsidRPr="00BC0B1E" w:rsidRDefault="00EE480C" w:rsidP="00EE480C">
      <w:pPr>
        <w:tabs>
          <w:tab w:val="left" w:pos="1560"/>
        </w:tabs>
        <w:spacing w:line="360" w:lineRule="auto"/>
        <w:jc w:val="both"/>
        <w:rPr>
          <w:rFonts w:ascii="Times New Roman" w:hAnsi="Times New Roman" w:cs="Times New Roman"/>
          <w:b/>
          <w:color w:val="000000" w:themeColor="text1"/>
          <w:lang w:eastAsia="en-IN"/>
        </w:rPr>
      </w:pPr>
      <w:r w:rsidRPr="00BC0B1E">
        <w:rPr>
          <w:rFonts w:ascii="Times New Roman" w:hAnsi="Times New Roman" w:cs="Times New Roman"/>
          <w:b/>
          <w:color w:val="000000" w:themeColor="text1"/>
          <w:lang w:eastAsia="en-IN"/>
        </w:rPr>
        <w:t>4.2 DATA FEATURE EXTRACTION</w:t>
      </w:r>
    </w:p>
    <w:p w14:paraId="0BAB44D3" w14:textId="77777777" w:rsidR="00EE480C" w:rsidRPr="00FF393D" w:rsidRDefault="00EE480C" w:rsidP="00EE480C">
      <w:pPr>
        <w:tabs>
          <w:tab w:val="left" w:pos="1560"/>
        </w:tabs>
        <w:spacing w:line="360" w:lineRule="auto"/>
        <w:jc w:val="both"/>
        <w:rPr>
          <w:rFonts w:ascii="Times New Roman" w:hAnsi="Times New Roman" w:cs="Times New Roman"/>
          <w:b/>
          <w:color w:val="000000" w:themeColor="text1"/>
          <w:sz w:val="20"/>
          <w:szCs w:val="20"/>
          <w:lang w:eastAsia="en-IN"/>
        </w:rPr>
      </w:pPr>
      <w:r w:rsidRPr="00FF393D">
        <w:rPr>
          <w:rFonts w:ascii="Times New Roman" w:hAnsi="Times New Roman" w:cs="Times New Roman"/>
          <w:bCs/>
          <w:color w:val="000000" w:themeColor="text1"/>
          <w:sz w:val="20"/>
          <w:szCs w:val="20"/>
          <w:shd w:val="clear" w:color="auto" w:fill="FFFFFF"/>
        </w:rPr>
        <w:t xml:space="preserve">When creating a predictive model, the process of reducing the number of input variables is known as feature extraction. Reducing the number of input variables is desirable to both lower the computational cost of modelling and, in some cases, boost the model's performance. The process of automatically or manually selecting the features that contribute the most to your prediction variable or </w:t>
      </w:r>
      <w:r w:rsidRPr="00FF393D">
        <w:rPr>
          <w:rFonts w:ascii="Times New Roman" w:hAnsi="Times New Roman" w:cs="Times New Roman"/>
          <w:bCs/>
          <w:color w:val="000000" w:themeColor="text1"/>
          <w:sz w:val="20"/>
          <w:szCs w:val="20"/>
          <w:shd w:val="clear" w:color="auto" w:fill="FFFFFF"/>
        </w:rPr>
        <w:lastRenderedPageBreak/>
        <w:t>output is known as feature extraction. Modelling accuracy improves as a result of less misleading data. Reduces algorithm complexity, speeds up algorithm training, and requires fewer data points.</w:t>
      </w:r>
    </w:p>
    <w:p w14:paraId="447C1616" w14:textId="77777777" w:rsidR="00EE480C" w:rsidRPr="00BC0B1E" w:rsidRDefault="00EE480C" w:rsidP="00EE480C">
      <w:pPr>
        <w:tabs>
          <w:tab w:val="left" w:pos="1560"/>
        </w:tabs>
        <w:spacing w:line="360" w:lineRule="auto"/>
        <w:jc w:val="both"/>
        <w:rPr>
          <w:rFonts w:ascii="Times New Roman" w:hAnsi="Times New Roman" w:cs="Times New Roman"/>
          <w:b/>
          <w:color w:val="000000" w:themeColor="text1"/>
          <w:spacing w:val="-1"/>
          <w:shd w:val="clear" w:color="auto" w:fill="FFFFFF"/>
        </w:rPr>
      </w:pPr>
      <w:r w:rsidRPr="00BC0B1E">
        <w:rPr>
          <w:rFonts w:ascii="Times New Roman" w:hAnsi="Times New Roman" w:cs="Times New Roman"/>
          <w:b/>
          <w:color w:val="000000" w:themeColor="text1"/>
          <w:spacing w:val="-1"/>
          <w:shd w:val="clear" w:color="auto" w:fill="FFFFFF"/>
        </w:rPr>
        <w:t>4.3 CLASSIFICATION USING ADA SVM, ADA NB, MLP, J48 ALGORITHM</w:t>
      </w:r>
    </w:p>
    <w:p w14:paraId="6768361D" w14:textId="77777777" w:rsidR="00EE480C" w:rsidRPr="00FF393D" w:rsidRDefault="00EE480C" w:rsidP="00EE480C">
      <w:pPr>
        <w:spacing w:line="360" w:lineRule="auto"/>
        <w:ind w:right="288"/>
        <w:jc w:val="both"/>
        <w:rPr>
          <w:rFonts w:ascii="Times New Roman" w:hAnsi="Times New Roman" w:cs="Times New Roman"/>
          <w:b/>
          <w:color w:val="000000" w:themeColor="text1"/>
          <w:sz w:val="20"/>
          <w:szCs w:val="20"/>
        </w:rPr>
      </w:pPr>
      <w:r w:rsidRPr="00FF393D">
        <w:rPr>
          <w:rFonts w:ascii="Times New Roman" w:hAnsi="Times New Roman" w:cs="Times New Roman"/>
          <w:color w:val="000000" w:themeColor="text1"/>
          <w:sz w:val="20"/>
          <w:szCs w:val="20"/>
          <w:shd w:val="clear" w:color="auto" w:fill="FCFCFC"/>
        </w:rPr>
        <w:t>A straightforward machine learning strategy is ADA SVM, ADA NB, MLP, and J48. The most common statistic used to evaluate the ADA SVM, ADA NB, MLP, and J48 algorithms is average accuracy. The performance of the model is significantly influenced by selection of appropriate predictors, ground truth value calculation, and other factors. The classification-based real-time rainfall prediction model takes as its inputs the cumulative rainfall, representative cumulative volume, and topographic data.</w:t>
      </w:r>
    </w:p>
    <w:p w14:paraId="23F0D47F" w14:textId="77777777" w:rsidR="00EE480C" w:rsidRPr="00BC0B1E" w:rsidRDefault="00EE480C" w:rsidP="00EE480C">
      <w:pPr>
        <w:spacing w:line="360" w:lineRule="auto"/>
        <w:ind w:right="288"/>
        <w:jc w:val="both"/>
        <w:rPr>
          <w:rFonts w:ascii="Times New Roman" w:hAnsi="Times New Roman" w:cs="Times New Roman"/>
          <w:b/>
          <w:color w:val="000000" w:themeColor="text1"/>
        </w:rPr>
      </w:pPr>
      <w:r w:rsidRPr="00BC0B1E">
        <w:rPr>
          <w:rFonts w:ascii="Times New Roman" w:hAnsi="Times New Roman" w:cs="Times New Roman"/>
          <w:b/>
          <w:color w:val="000000" w:themeColor="text1"/>
        </w:rPr>
        <w:t xml:space="preserve">5. </w:t>
      </w:r>
      <w:r w:rsidRPr="00BC0B1E">
        <w:rPr>
          <w:rFonts w:ascii="Times New Roman" w:hAnsi="Times New Roman" w:cs="Times New Roman"/>
          <w:b/>
          <w:color w:val="000000" w:themeColor="text1"/>
          <w:lang w:eastAsia="en-IN"/>
        </w:rPr>
        <w:t>CONCLUSION</w:t>
      </w:r>
    </w:p>
    <w:p w14:paraId="556BA4B2" w14:textId="61A33021" w:rsidR="00EE480C" w:rsidRPr="00FF393D" w:rsidRDefault="007C2853" w:rsidP="00EE480C">
      <w:pPr>
        <w:spacing w:line="360" w:lineRule="auto"/>
        <w:jc w:val="both"/>
        <w:rPr>
          <w:rFonts w:ascii="Times New Roman" w:hAnsi="Times New Roman" w:cs="Times New Roman"/>
          <w:color w:val="000000" w:themeColor="text1"/>
          <w:sz w:val="20"/>
          <w:szCs w:val="20"/>
          <w:lang w:eastAsia="en-IN"/>
        </w:rPr>
      </w:pPr>
      <w:r w:rsidRPr="00FF393D">
        <w:rPr>
          <w:rFonts w:ascii="Times New Roman" w:hAnsi="Times New Roman" w:cs="Times New Roman"/>
          <w:color w:val="000000" w:themeColor="text1"/>
          <w:sz w:val="20"/>
          <w:szCs w:val="20"/>
          <w:lang w:eastAsia="en-IN"/>
        </w:rPr>
        <w:t xml:space="preserve"> </w:t>
      </w:r>
      <w:r w:rsidR="00EE480C" w:rsidRPr="00FF393D">
        <w:rPr>
          <w:rFonts w:ascii="Times New Roman" w:hAnsi="Times New Roman" w:cs="Times New Roman"/>
          <w:color w:val="000000" w:themeColor="text1"/>
          <w:sz w:val="20"/>
          <w:szCs w:val="20"/>
          <w:lang w:eastAsia="en-IN"/>
        </w:rPr>
        <w:t xml:space="preserve">Utilizing the ADA SVM, ADA NB, MLP, and J48 algorithms, a methodology for classification-based real-time rainfall prediction was developed for either urban or rural rainfall analysis. After that, this model was applied to actual basins to accurately anticipate rainfall in areas. In order to accomplish this, a classification-based real-time rainfall prediction model </w:t>
      </w:r>
      <w:r w:rsidR="009B048C" w:rsidRPr="00FF393D">
        <w:rPr>
          <w:rFonts w:ascii="Times New Roman" w:hAnsi="Times New Roman" w:cs="Times New Roman"/>
          <w:color w:val="000000" w:themeColor="text1"/>
          <w:sz w:val="20"/>
          <w:szCs w:val="20"/>
          <w:lang w:eastAsia="en-IN"/>
        </w:rPr>
        <w:t xml:space="preserve">  </w:t>
      </w:r>
      <w:r w:rsidR="00EE480C" w:rsidRPr="00FF393D">
        <w:rPr>
          <w:rFonts w:ascii="Times New Roman" w:hAnsi="Times New Roman" w:cs="Times New Roman"/>
          <w:color w:val="000000" w:themeColor="text1"/>
          <w:sz w:val="20"/>
          <w:szCs w:val="20"/>
          <w:lang w:eastAsia="en-IN"/>
        </w:rPr>
        <w:t>was developed and the best input data were chosen through a correlation and uncertainty analysis of the rainfall and rainfall data. By forecasting rainfall-induced rain falling based on the constructed database, the proposed machine learning-based ADA SVM, ADA NB, MLP, and J48 algorithm is able to manage rainfall disaster risk and, as a result, minimize property and human health damage.</w:t>
      </w:r>
    </w:p>
    <w:p w14:paraId="1D9A19C2" w14:textId="77777777" w:rsidR="00EE480C" w:rsidRPr="00BC0B1E" w:rsidRDefault="00EE480C" w:rsidP="00EE480C">
      <w:pPr>
        <w:spacing w:line="360" w:lineRule="auto"/>
        <w:jc w:val="both"/>
        <w:rPr>
          <w:rFonts w:ascii="Times New Roman" w:hAnsi="Times New Roman" w:cs="Times New Roman"/>
          <w:color w:val="000000" w:themeColor="text1"/>
          <w:lang w:eastAsia="en-IN"/>
        </w:rPr>
      </w:pPr>
      <w:r w:rsidRPr="00BC0B1E">
        <w:rPr>
          <w:rFonts w:ascii="Times New Roman" w:hAnsi="Times New Roman" w:cs="Times New Roman"/>
          <w:b/>
          <w:color w:val="000000" w:themeColor="text1"/>
          <w:lang w:eastAsia="en-IN"/>
        </w:rPr>
        <w:t xml:space="preserve">6. RESULT ANALYSIS </w:t>
      </w:r>
    </w:p>
    <w:p w14:paraId="3BDAD9D4" w14:textId="0D7A3252" w:rsidR="00EE480C" w:rsidRPr="00FF393D" w:rsidRDefault="00EE480C" w:rsidP="00EE480C">
      <w:pPr>
        <w:tabs>
          <w:tab w:val="left" w:pos="1560"/>
        </w:tabs>
        <w:spacing w:line="360" w:lineRule="auto"/>
        <w:jc w:val="both"/>
        <w:rPr>
          <w:rFonts w:ascii="Times New Roman" w:hAnsi="Times New Roman" w:cs="Times New Roman"/>
          <w:color w:val="000000" w:themeColor="text1"/>
          <w:sz w:val="20"/>
          <w:szCs w:val="20"/>
          <w:lang w:eastAsia="en-IN"/>
        </w:rPr>
      </w:pPr>
      <w:r w:rsidRPr="00FF393D">
        <w:rPr>
          <w:rFonts w:ascii="Times New Roman" w:hAnsi="Times New Roman" w:cs="Times New Roman"/>
          <w:color w:val="000000" w:themeColor="text1"/>
          <w:sz w:val="20"/>
          <w:szCs w:val="20"/>
          <w:lang w:eastAsia="en-IN"/>
        </w:rPr>
        <w:t xml:space="preserve">Weather forecasting and agriculture both rely heavily on rainfall prediction. Using historical data </w:t>
      </w:r>
      <w:r w:rsidRPr="00FF393D">
        <w:rPr>
          <w:rFonts w:ascii="Times New Roman" w:hAnsi="Times New Roman" w:cs="Times New Roman"/>
          <w:color w:val="000000" w:themeColor="text1"/>
          <w:sz w:val="20"/>
          <w:szCs w:val="20"/>
          <w:lang w:eastAsia="en-IN"/>
        </w:rPr>
        <w:t>and other relevant variables, machine learning algorithms can predict rainfall. In this response, I will demonstrate the application of four distinct machine learning algorithms to rainfall prediction: MLP, AdaBoost SVM, AdaBoost Naive Bayes, and J48 all provide superior accuracy.</w:t>
      </w:r>
    </w:p>
    <w:p w14:paraId="23E921DF" w14:textId="41C536B0" w:rsidR="009B048C" w:rsidRPr="00FF393D" w:rsidRDefault="009B048C" w:rsidP="00EE480C">
      <w:pPr>
        <w:tabs>
          <w:tab w:val="left" w:pos="1560"/>
        </w:tabs>
        <w:spacing w:line="360" w:lineRule="auto"/>
        <w:jc w:val="both"/>
        <w:rPr>
          <w:rFonts w:ascii="Times New Roman" w:hAnsi="Times New Roman" w:cs="Times New Roman"/>
          <w:color w:val="000000" w:themeColor="text1"/>
          <w:sz w:val="20"/>
          <w:szCs w:val="20"/>
          <w:lang w:eastAsia="en-IN"/>
        </w:rPr>
      </w:pPr>
    </w:p>
    <w:tbl>
      <w:tblPr>
        <w:tblpPr w:leftFromText="180" w:rightFromText="180" w:vertAnchor="text" w:horzAnchor="page" w:tblpX="6529" w:tblpY="-28"/>
        <w:tblW w:w="4413" w:type="dxa"/>
        <w:tblLook w:val="04A0" w:firstRow="1" w:lastRow="0" w:firstColumn="1" w:lastColumn="0" w:noHBand="0" w:noVBand="1"/>
      </w:tblPr>
      <w:tblGrid>
        <w:gridCol w:w="1230"/>
        <w:gridCol w:w="1608"/>
        <w:gridCol w:w="1575"/>
      </w:tblGrid>
      <w:tr w:rsidR="00BC0B1E" w:rsidRPr="00FF393D" w14:paraId="64A70DB6" w14:textId="77777777" w:rsidTr="00BC0B1E">
        <w:trPr>
          <w:trHeight w:val="239"/>
        </w:trPr>
        <w:tc>
          <w:tcPr>
            <w:tcW w:w="1230" w:type="dxa"/>
            <w:tcBorders>
              <w:top w:val="nil"/>
              <w:left w:val="nil"/>
              <w:bottom w:val="single" w:sz="12" w:space="0" w:color="FFFFFF"/>
              <w:right w:val="single" w:sz="4" w:space="0" w:color="FFFFFF"/>
            </w:tcBorders>
            <w:shd w:val="clear" w:color="4F81BD" w:fill="4F81BD"/>
            <w:noWrap/>
            <w:vAlign w:val="bottom"/>
            <w:hideMark/>
          </w:tcPr>
          <w:p w14:paraId="0849ED80" w14:textId="77777777" w:rsidR="00BC0B1E" w:rsidRPr="00FF393D" w:rsidRDefault="00BC0B1E" w:rsidP="00BC0B1E">
            <w:pPr>
              <w:spacing w:after="0" w:line="360" w:lineRule="auto"/>
              <w:jc w:val="both"/>
              <w:rPr>
                <w:rFonts w:ascii="Times New Roman" w:eastAsia="Times New Roman" w:hAnsi="Times New Roman" w:cs="Times New Roman"/>
                <w:b/>
                <w:bCs/>
                <w:color w:val="FFFFFF"/>
                <w:sz w:val="20"/>
                <w:szCs w:val="20"/>
                <w:lang w:val="en-US"/>
              </w:rPr>
            </w:pPr>
            <w:r w:rsidRPr="00FF393D">
              <w:rPr>
                <w:rFonts w:ascii="Times New Roman" w:eastAsia="Times New Roman" w:hAnsi="Times New Roman" w:cs="Times New Roman"/>
                <w:b/>
                <w:bCs/>
                <w:color w:val="FFFFFF"/>
                <w:sz w:val="20"/>
                <w:szCs w:val="20"/>
                <w:lang w:val="en-US"/>
              </w:rPr>
              <w:t>Algorithm</w:t>
            </w:r>
          </w:p>
        </w:tc>
        <w:tc>
          <w:tcPr>
            <w:tcW w:w="1608" w:type="dxa"/>
            <w:tcBorders>
              <w:top w:val="nil"/>
              <w:left w:val="nil"/>
              <w:bottom w:val="single" w:sz="12" w:space="0" w:color="FFFFFF"/>
              <w:right w:val="single" w:sz="4" w:space="0" w:color="FFFFFF"/>
            </w:tcBorders>
            <w:shd w:val="clear" w:color="4F81BD" w:fill="4F81BD"/>
            <w:noWrap/>
            <w:vAlign w:val="bottom"/>
            <w:hideMark/>
          </w:tcPr>
          <w:p w14:paraId="17290432" w14:textId="77777777" w:rsidR="00BC0B1E" w:rsidRPr="00FF393D" w:rsidRDefault="00BC0B1E" w:rsidP="00BC0B1E">
            <w:pPr>
              <w:spacing w:after="0" w:line="360" w:lineRule="auto"/>
              <w:jc w:val="both"/>
              <w:rPr>
                <w:rFonts w:ascii="Times New Roman" w:eastAsia="Times New Roman" w:hAnsi="Times New Roman" w:cs="Times New Roman"/>
                <w:b/>
                <w:bCs/>
                <w:color w:val="FFFFFF"/>
                <w:sz w:val="20"/>
                <w:szCs w:val="20"/>
                <w:lang w:val="en-US"/>
              </w:rPr>
            </w:pPr>
            <w:r w:rsidRPr="00FF393D">
              <w:rPr>
                <w:rFonts w:ascii="Times New Roman" w:eastAsia="Times New Roman" w:hAnsi="Times New Roman" w:cs="Times New Roman"/>
                <w:b/>
                <w:bCs/>
                <w:color w:val="FFFFFF"/>
                <w:sz w:val="20"/>
                <w:szCs w:val="20"/>
                <w:lang w:val="en-US"/>
              </w:rPr>
              <w:t xml:space="preserve">Correctly Classified Instances  </w:t>
            </w:r>
          </w:p>
        </w:tc>
        <w:tc>
          <w:tcPr>
            <w:tcW w:w="1575" w:type="dxa"/>
            <w:tcBorders>
              <w:top w:val="nil"/>
              <w:left w:val="nil"/>
              <w:bottom w:val="single" w:sz="12" w:space="0" w:color="FFFFFF"/>
              <w:right w:val="single" w:sz="4" w:space="0" w:color="FFFFFF"/>
            </w:tcBorders>
            <w:shd w:val="clear" w:color="4F81BD" w:fill="4F81BD"/>
            <w:noWrap/>
            <w:vAlign w:val="bottom"/>
            <w:hideMark/>
          </w:tcPr>
          <w:p w14:paraId="1B92AA96" w14:textId="77777777" w:rsidR="00BC0B1E" w:rsidRPr="00FF393D" w:rsidRDefault="00BC0B1E" w:rsidP="00BC0B1E">
            <w:pPr>
              <w:spacing w:after="0" w:line="360" w:lineRule="auto"/>
              <w:jc w:val="both"/>
              <w:rPr>
                <w:rFonts w:ascii="Times New Roman" w:eastAsia="Times New Roman" w:hAnsi="Times New Roman" w:cs="Times New Roman"/>
                <w:b/>
                <w:bCs/>
                <w:color w:val="FFFFFF"/>
                <w:sz w:val="20"/>
                <w:szCs w:val="20"/>
                <w:lang w:val="en-US"/>
              </w:rPr>
            </w:pPr>
            <w:r w:rsidRPr="00FF393D">
              <w:rPr>
                <w:rFonts w:ascii="Times New Roman" w:eastAsia="Times New Roman" w:hAnsi="Times New Roman" w:cs="Times New Roman"/>
                <w:b/>
                <w:bCs/>
                <w:color w:val="FFFFFF"/>
                <w:sz w:val="20"/>
                <w:szCs w:val="20"/>
                <w:lang w:val="en-US"/>
              </w:rPr>
              <w:t xml:space="preserve">Incorrectly Classified Instances </w:t>
            </w:r>
          </w:p>
        </w:tc>
      </w:tr>
      <w:tr w:rsidR="00BC0B1E" w:rsidRPr="00FF393D" w14:paraId="799EBD66" w14:textId="77777777" w:rsidTr="00BC0B1E">
        <w:trPr>
          <w:trHeight w:val="239"/>
        </w:trPr>
        <w:tc>
          <w:tcPr>
            <w:tcW w:w="1230" w:type="dxa"/>
            <w:tcBorders>
              <w:top w:val="nil"/>
              <w:left w:val="nil"/>
              <w:bottom w:val="single" w:sz="4" w:space="0" w:color="FFFFFF"/>
              <w:right w:val="single" w:sz="4" w:space="0" w:color="FFFFFF"/>
            </w:tcBorders>
            <w:shd w:val="clear" w:color="B8CCE4" w:fill="B8CCE4"/>
            <w:noWrap/>
            <w:vAlign w:val="bottom"/>
            <w:hideMark/>
          </w:tcPr>
          <w:p w14:paraId="77C5FB6C"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ADASVM</w:t>
            </w:r>
          </w:p>
        </w:tc>
        <w:tc>
          <w:tcPr>
            <w:tcW w:w="1608" w:type="dxa"/>
            <w:tcBorders>
              <w:top w:val="nil"/>
              <w:left w:val="nil"/>
              <w:bottom w:val="single" w:sz="4" w:space="0" w:color="FFFFFF"/>
              <w:right w:val="single" w:sz="4" w:space="0" w:color="FFFFFF"/>
            </w:tcBorders>
            <w:shd w:val="clear" w:color="B8CCE4" w:fill="B8CCE4"/>
            <w:noWrap/>
            <w:vAlign w:val="bottom"/>
            <w:hideMark/>
          </w:tcPr>
          <w:p w14:paraId="014B4531"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52.08%</w:t>
            </w:r>
          </w:p>
        </w:tc>
        <w:tc>
          <w:tcPr>
            <w:tcW w:w="1575" w:type="dxa"/>
            <w:tcBorders>
              <w:top w:val="nil"/>
              <w:left w:val="nil"/>
              <w:bottom w:val="single" w:sz="4" w:space="0" w:color="FFFFFF"/>
              <w:right w:val="single" w:sz="4" w:space="0" w:color="FFFFFF"/>
            </w:tcBorders>
            <w:shd w:val="clear" w:color="B8CCE4" w:fill="B8CCE4"/>
            <w:noWrap/>
            <w:vAlign w:val="bottom"/>
            <w:hideMark/>
          </w:tcPr>
          <w:p w14:paraId="3FAA0C18"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47.92%</w:t>
            </w:r>
          </w:p>
        </w:tc>
      </w:tr>
      <w:tr w:rsidR="00BC0B1E" w:rsidRPr="00FF393D" w14:paraId="38BE95C0" w14:textId="77777777" w:rsidTr="00BC0B1E">
        <w:trPr>
          <w:trHeight w:val="239"/>
        </w:trPr>
        <w:tc>
          <w:tcPr>
            <w:tcW w:w="1230" w:type="dxa"/>
            <w:tcBorders>
              <w:top w:val="nil"/>
              <w:left w:val="nil"/>
              <w:bottom w:val="single" w:sz="4" w:space="0" w:color="FFFFFF"/>
              <w:right w:val="single" w:sz="4" w:space="0" w:color="FFFFFF"/>
            </w:tcBorders>
            <w:shd w:val="clear" w:color="DBE5F1" w:fill="DBE5F1"/>
            <w:noWrap/>
            <w:vAlign w:val="bottom"/>
            <w:hideMark/>
          </w:tcPr>
          <w:p w14:paraId="59D4DEB3"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ADANB</w:t>
            </w:r>
          </w:p>
        </w:tc>
        <w:tc>
          <w:tcPr>
            <w:tcW w:w="1608" w:type="dxa"/>
            <w:tcBorders>
              <w:top w:val="nil"/>
              <w:left w:val="nil"/>
              <w:bottom w:val="single" w:sz="4" w:space="0" w:color="FFFFFF"/>
              <w:right w:val="single" w:sz="4" w:space="0" w:color="FFFFFF"/>
            </w:tcBorders>
            <w:shd w:val="clear" w:color="DBE5F1" w:fill="DBE5F1"/>
            <w:noWrap/>
            <w:vAlign w:val="bottom"/>
            <w:hideMark/>
          </w:tcPr>
          <w:p w14:paraId="5670618D"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56.25%</w:t>
            </w:r>
          </w:p>
        </w:tc>
        <w:tc>
          <w:tcPr>
            <w:tcW w:w="1575" w:type="dxa"/>
            <w:tcBorders>
              <w:top w:val="nil"/>
              <w:left w:val="nil"/>
              <w:bottom w:val="single" w:sz="4" w:space="0" w:color="FFFFFF"/>
              <w:right w:val="single" w:sz="4" w:space="0" w:color="FFFFFF"/>
            </w:tcBorders>
            <w:shd w:val="clear" w:color="DBE5F1" w:fill="DBE5F1"/>
            <w:noWrap/>
            <w:vAlign w:val="bottom"/>
            <w:hideMark/>
          </w:tcPr>
          <w:p w14:paraId="305B46F9"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43.75%</w:t>
            </w:r>
          </w:p>
        </w:tc>
      </w:tr>
      <w:tr w:rsidR="00BC0B1E" w:rsidRPr="00FF393D" w14:paraId="1158B534" w14:textId="77777777" w:rsidTr="00BC0B1E">
        <w:trPr>
          <w:trHeight w:val="239"/>
        </w:trPr>
        <w:tc>
          <w:tcPr>
            <w:tcW w:w="1230" w:type="dxa"/>
            <w:tcBorders>
              <w:top w:val="nil"/>
              <w:left w:val="nil"/>
              <w:bottom w:val="single" w:sz="4" w:space="0" w:color="FFFFFF"/>
              <w:right w:val="single" w:sz="4" w:space="0" w:color="FFFFFF"/>
            </w:tcBorders>
            <w:shd w:val="clear" w:color="B8CCE4" w:fill="B8CCE4"/>
            <w:noWrap/>
            <w:vAlign w:val="bottom"/>
            <w:hideMark/>
          </w:tcPr>
          <w:p w14:paraId="0283B1AF"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MLP</w:t>
            </w:r>
          </w:p>
        </w:tc>
        <w:tc>
          <w:tcPr>
            <w:tcW w:w="1608" w:type="dxa"/>
            <w:tcBorders>
              <w:top w:val="nil"/>
              <w:left w:val="nil"/>
              <w:bottom w:val="single" w:sz="4" w:space="0" w:color="FFFFFF"/>
              <w:right w:val="single" w:sz="4" w:space="0" w:color="FFFFFF"/>
            </w:tcBorders>
            <w:shd w:val="clear" w:color="B8CCE4" w:fill="B8CCE4"/>
            <w:noWrap/>
            <w:vAlign w:val="bottom"/>
            <w:hideMark/>
          </w:tcPr>
          <w:p w14:paraId="11442C44"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79.17%</w:t>
            </w:r>
          </w:p>
        </w:tc>
        <w:tc>
          <w:tcPr>
            <w:tcW w:w="1575" w:type="dxa"/>
            <w:tcBorders>
              <w:top w:val="nil"/>
              <w:left w:val="nil"/>
              <w:bottom w:val="single" w:sz="4" w:space="0" w:color="FFFFFF"/>
              <w:right w:val="single" w:sz="4" w:space="0" w:color="FFFFFF"/>
            </w:tcBorders>
            <w:shd w:val="clear" w:color="B8CCE4" w:fill="B8CCE4"/>
            <w:noWrap/>
            <w:vAlign w:val="bottom"/>
            <w:hideMark/>
          </w:tcPr>
          <w:p w14:paraId="7F62EE30"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20.83%</w:t>
            </w:r>
          </w:p>
        </w:tc>
      </w:tr>
      <w:tr w:rsidR="00BC0B1E" w:rsidRPr="00FF393D" w14:paraId="4B606D60" w14:textId="77777777" w:rsidTr="00BC0B1E">
        <w:trPr>
          <w:trHeight w:val="239"/>
        </w:trPr>
        <w:tc>
          <w:tcPr>
            <w:tcW w:w="1230" w:type="dxa"/>
            <w:tcBorders>
              <w:top w:val="nil"/>
              <w:left w:val="nil"/>
              <w:bottom w:val="nil"/>
              <w:right w:val="single" w:sz="4" w:space="0" w:color="FFFFFF"/>
            </w:tcBorders>
            <w:shd w:val="clear" w:color="DBE5F1" w:fill="DBE5F1"/>
            <w:noWrap/>
            <w:vAlign w:val="bottom"/>
            <w:hideMark/>
          </w:tcPr>
          <w:p w14:paraId="132C58D8"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J48</w:t>
            </w:r>
          </w:p>
        </w:tc>
        <w:tc>
          <w:tcPr>
            <w:tcW w:w="1608" w:type="dxa"/>
            <w:tcBorders>
              <w:top w:val="nil"/>
              <w:left w:val="nil"/>
              <w:bottom w:val="nil"/>
              <w:right w:val="single" w:sz="4" w:space="0" w:color="FFFFFF"/>
            </w:tcBorders>
            <w:shd w:val="clear" w:color="DBE5F1" w:fill="DBE5F1"/>
            <w:noWrap/>
            <w:vAlign w:val="bottom"/>
            <w:hideMark/>
          </w:tcPr>
          <w:p w14:paraId="27591EDA"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54.17%</w:t>
            </w:r>
          </w:p>
        </w:tc>
        <w:tc>
          <w:tcPr>
            <w:tcW w:w="1575" w:type="dxa"/>
            <w:tcBorders>
              <w:top w:val="nil"/>
              <w:left w:val="nil"/>
              <w:bottom w:val="nil"/>
              <w:right w:val="single" w:sz="4" w:space="0" w:color="FFFFFF"/>
            </w:tcBorders>
            <w:shd w:val="clear" w:color="DBE5F1" w:fill="DBE5F1"/>
            <w:noWrap/>
            <w:vAlign w:val="bottom"/>
            <w:hideMark/>
          </w:tcPr>
          <w:p w14:paraId="21015682" w14:textId="77777777" w:rsidR="00BC0B1E" w:rsidRPr="00FF393D" w:rsidRDefault="00BC0B1E" w:rsidP="00BC0B1E">
            <w:pPr>
              <w:spacing w:after="0" w:line="360" w:lineRule="auto"/>
              <w:jc w:val="both"/>
              <w:rPr>
                <w:rFonts w:ascii="Times New Roman" w:eastAsia="Times New Roman" w:hAnsi="Times New Roman" w:cs="Times New Roman"/>
                <w:b/>
                <w:bCs/>
                <w:color w:val="000000"/>
                <w:sz w:val="20"/>
                <w:szCs w:val="20"/>
                <w:lang w:val="en-US"/>
              </w:rPr>
            </w:pPr>
            <w:r w:rsidRPr="00FF393D">
              <w:rPr>
                <w:rFonts w:ascii="Times New Roman" w:eastAsia="Times New Roman" w:hAnsi="Times New Roman" w:cs="Times New Roman"/>
                <w:b/>
                <w:bCs/>
                <w:color w:val="000000"/>
                <w:sz w:val="20"/>
                <w:szCs w:val="20"/>
                <w:lang w:val="en-US"/>
              </w:rPr>
              <w:t>45.83%</w:t>
            </w:r>
          </w:p>
        </w:tc>
      </w:tr>
    </w:tbl>
    <w:p w14:paraId="4DBD26A5" w14:textId="6823597F" w:rsidR="009B048C" w:rsidRDefault="00BC0B1E" w:rsidP="00EE480C">
      <w:pPr>
        <w:tabs>
          <w:tab w:val="left" w:pos="1560"/>
        </w:tabs>
        <w:spacing w:line="360" w:lineRule="auto"/>
        <w:jc w:val="both"/>
        <w:rPr>
          <w:rFonts w:ascii="Times New Roman" w:hAnsi="Times New Roman" w:cs="Times New Roman"/>
          <w:b/>
          <w:bCs/>
          <w:color w:val="000000" w:themeColor="text1"/>
          <w:sz w:val="20"/>
          <w:szCs w:val="20"/>
          <w:lang w:eastAsia="en-IN"/>
        </w:rPr>
      </w:pPr>
      <w:r>
        <w:rPr>
          <w:rFonts w:ascii="Times New Roman" w:hAnsi="Times New Roman" w:cs="Times New Roman"/>
          <w:b/>
          <w:bCs/>
          <w:color w:val="000000" w:themeColor="text1"/>
          <w:sz w:val="20"/>
          <w:szCs w:val="20"/>
          <w:lang w:eastAsia="en-IN"/>
        </w:rPr>
        <w:t xml:space="preserve">                  </w:t>
      </w:r>
      <w:r w:rsidR="009B048C" w:rsidRPr="00FF393D">
        <w:rPr>
          <w:rFonts w:ascii="Times New Roman" w:hAnsi="Times New Roman" w:cs="Times New Roman"/>
          <w:b/>
          <w:bCs/>
          <w:color w:val="000000" w:themeColor="text1"/>
          <w:sz w:val="20"/>
          <w:szCs w:val="20"/>
          <w:lang w:eastAsia="en-IN"/>
        </w:rPr>
        <w:t>Table1. Accuracy percentage</w:t>
      </w:r>
    </w:p>
    <w:p w14:paraId="2F2D4E0E" w14:textId="77777777" w:rsidR="00BC0B1E" w:rsidRPr="00FF393D" w:rsidRDefault="00BC0B1E" w:rsidP="00EE480C">
      <w:pPr>
        <w:tabs>
          <w:tab w:val="left" w:pos="1560"/>
        </w:tabs>
        <w:spacing w:line="360" w:lineRule="auto"/>
        <w:jc w:val="both"/>
        <w:rPr>
          <w:rFonts w:ascii="Times New Roman" w:hAnsi="Times New Roman" w:cs="Times New Roman"/>
          <w:b/>
          <w:bCs/>
          <w:color w:val="000000" w:themeColor="text1"/>
          <w:sz w:val="20"/>
          <w:szCs w:val="20"/>
          <w:lang w:eastAsia="en-IN"/>
        </w:rPr>
      </w:pPr>
    </w:p>
    <w:p w14:paraId="55E37640" w14:textId="77777777" w:rsidR="00EE480C" w:rsidRPr="00FF393D" w:rsidRDefault="00EE480C" w:rsidP="00EE480C">
      <w:pPr>
        <w:tabs>
          <w:tab w:val="left" w:pos="1560"/>
        </w:tabs>
        <w:spacing w:line="360" w:lineRule="auto"/>
        <w:jc w:val="both"/>
        <w:rPr>
          <w:rFonts w:ascii="Times New Roman" w:hAnsi="Times New Roman" w:cs="Times New Roman"/>
          <w:b/>
          <w:color w:val="000000" w:themeColor="text1"/>
          <w:sz w:val="20"/>
          <w:szCs w:val="20"/>
          <w:lang w:eastAsia="en-IN"/>
        </w:rPr>
      </w:pPr>
      <w:r w:rsidRPr="00FF393D">
        <w:rPr>
          <w:rFonts w:ascii="Times New Roman" w:hAnsi="Times New Roman" w:cs="Times New Roman"/>
          <w:b/>
          <w:noProof/>
          <w:color w:val="000000" w:themeColor="text1"/>
          <w:sz w:val="20"/>
          <w:szCs w:val="20"/>
          <w:lang w:val="en-US"/>
        </w:rPr>
        <w:drawing>
          <wp:inline distT="0" distB="0" distL="0" distR="0" wp14:anchorId="5817E3A7" wp14:editId="27856991">
            <wp:extent cx="2700400" cy="2743200"/>
            <wp:effectExtent l="19050" t="0" r="2375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3C6618" w14:textId="78183EA8" w:rsidR="00EE480C" w:rsidRPr="00FF393D" w:rsidRDefault="00BC0B1E" w:rsidP="00EE480C">
      <w:pPr>
        <w:tabs>
          <w:tab w:val="left" w:pos="1560"/>
        </w:tabs>
        <w:spacing w:line="360" w:lineRule="auto"/>
        <w:jc w:val="both"/>
        <w:rPr>
          <w:rFonts w:ascii="Times New Roman" w:hAnsi="Times New Roman" w:cs="Times New Roman"/>
          <w:b/>
          <w:color w:val="000000" w:themeColor="text1"/>
          <w:sz w:val="20"/>
          <w:szCs w:val="20"/>
          <w:lang w:eastAsia="en-IN"/>
        </w:rPr>
      </w:pPr>
      <w:r>
        <w:rPr>
          <w:rFonts w:ascii="Times New Roman" w:hAnsi="Times New Roman" w:cs="Times New Roman"/>
          <w:b/>
          <w:color w:val="000000" w:themeColor="text1"/>
          <w:sz w:val="20"/>
          <w:szCs w:val="20"/>
          <w:lang w:eastAsia="en-IN"/>
        </w:rPr>
        <w:tab/>
      </w:r>
      <w:r w:rsidR="009B048C" w:rsidRPr="00FF393D">
        <w:rPr>
          <w:rFonts w:ascii="Times New Roman" w:hAnsi="Times New Roman" w:cs="Times New Roman"/>
          <w:b/>
          <w:color w:val="000000" w:themeColor="text1"/>
          <w:sz w:val="20"/>
          <w:szCs w:val="20"/>
          <w:lang w:eastAsia="en-IN"/>
        </w:rPr>
        <w:t>fig2. Graph</w:t>
      </w:r>
    </w:p>
    <w:p w14:paraId="32256F53" w14:textId="77777777" w:rsidR="00EE480C" w:rsidRPr="00BC0B1E" w:rsidRDefault="00EE480C" w:rsidP="009B048C">
      <w:pPr>
        <w:tabs>
          <w:tab w:val="left" w:pos="1560"/>
        </w:tabs>
        <w:spacing w:line="360" w:lineRule="auto"/>
        <w:jc w:val="both"/>
        <w:rPr>
          <w:rFonts w:ascii="Times New Roman" w:hAnsi="Times New Roman" w:cs="Times New Roman"/>
          <w:b/>
          <w:color w:val="000000" w:themeColor="text1"/>
          <w:lang w:eastAsia="en-IN"/>
        </w:rPr>
      </w:pPr>
      <w:r w:rsidRPr="00BC0B1E">
        <w:rPr>
          <w:rFonts w:ascii="Times New Roman" w:hAnsi="Times New Roman" w:cs="Times New Roman"/>
          <w:b/>
          <w:color w:val="000000" w:themeColor="text1"/>
          <w:lang w:eastAsia="en-IN"/>
        </w:rPr>
        <w:t>7. REFERENCES</w:t>
      </w:r>
    </w:p>
    <w:p w14:paraId="612C9D5D" w14:textId="77777777" w:rsidR="00EE480C" w:rsidRPr="00FF393D" w:rsidRDefault="00EE480C" w:rsidP="009B048C">
      <w:pPr>
        <w:tabs>
          <w:tab w:val="left" w:pos="1560"/>
        </w:tabs>
        <w:spacing w:line="360" w:lineRule="auto"/>
        <w:jc w:val="both"/>
        <w:rPr>
          <w:rFonts w:ascii="Times New Roman" w:hAnsi="Times New Roman" w:cs="Times New Roman"/>
          <w:color w:val="000000" w:themeColor="text1"/>
          <w:sz w:val="20"/>
          <w:szCs w:val="20"/>
          <w:shd w:val="clear" w:color="auto" w:fill="FFFFFF"/>
        </w:rPr>
      </w:pPr>
      <w:r w:rsidRPr="00FF393D">
        <w:rPr>
          <w:rFonts w:ascii="Times New Roman" w:hAnsi="Times New Roman" w:cs="Times New Roman"/>
          <w:color w:val="000000" w:themeColor="text1"/>
          <w:sz w:val="20"/>
          <w:szCs w:val="20"/>
          <w:shd w:val="clear" w:color="auto" w:fill="FFFFFF"/>
        </w:rPr>
        <w:t xml:space="preserve">1."Modelling of rainfall prediction system using hybrid NNARX and Extended Kalman Filter," F. A. Ruslan, A. M. Samad, and R. Adnan, in 2017 IEEE 13th International Colloquium on Signal Processing &amp; its Applications (CSPA), </w:t>
      </w:r>
      <w:proofErr w:type="spellStart"/>
      <w:r w:rsidRPr="00FF393D">
        <w:rPr>
          <w:rFonts w:ascii="Times New Roman" w:hAnsi="Times New Roman" w:cs="Times New Roman"/>
          <w:color w:val="000000" w:themeColor="text1"/>
          <w:sz w:val="20"/>
          <w:szCs w:val="20"/>
          <w:shd w:val="clear" w:color="auto" w:fill="FFFFFF"/>
        </w:rPr>
        <w:t>BatuFerringhi</w:t>
      </w:r>
      <w:proofErr w:type="spellEnd"/>
      <w:r w:rsidRPr="00FF393D">
        <w:rPr>
          <w:rFonts w:ascii="Times New Roman" w:hAnsi="Times New Roman" w:cs="Times New Roman"/>
          <w:color w:val="000000" w:themeColor="text1"/>
          <w:sz w:val="20"/>
          <w:szCs w:val="20"/>
          <w:shd w:val="clear" w:color="auto" w:fill="FFFFFF"/>
        </w:rPr>
        <w:t xml:space="preserve">, 2021, pages 149-152, </w:t>
      </w:r>
      <w:proofErr w:type="spellStart"/>
      <w:r w:rsidRPr="00FF393D">
        <w:rPr>
          <w:rFonts w:ascii="Times New Roman" w:hAnsi="Times New Roman" w:cs="Times New Roman"/>
          <w:color w:val="000000" w:themeColor="text1"/>
          <w:sz w:val="20"/>
          <w:szCs w:val="20"/>
          <w:shd w:val="clear" w:color="auto" w:fill="FFFFFF"/>
        </w:rPr>
        <w:t>doi</w:t>
      </w:r>
      <w:proofErr w:type="spellEnd"/>
      <w:r w:rsidRPr="00FF393D">
        <w:rPr>
          <w:rFonts w:ascii="Times New Roman" w:hAnsi="Times New Roman" w:cs="Times New Roman"/>
          <w:color w:val="000000" w:themeColor="text1"/>
          <w:sz w:val="20"/>
          <w:szCs w:val="20"/>
          <w:shd w:val="clear" w:color="auto" w:fill="FFFFFF"/>
        </w:rPr>
        <w:t>: 10.1109/CSPA.2017.8064941.</w:t>
      </w:r>
    </w:p>
    <w:p w14:paraId="079DED4D" w14:textId="77777777" w:rsidR="00EE480C" w:rsidRPr="00FF393D" w:rsidRDefault="00EE480C" w:rsidP="009B048C">
      <w:pPr>
        <w:tabs>
          <w:tab w:val="left" w:pos="1560"/>
        </w:tabs>
        <w:spacing w:line="360" w:lineRule="auto"/>
        <w:jc w:val="both"/>
        <w:rPr>
          <w:rFonts w:ascii="Times New Roman" w:hAnsi="Times New Roman" w:cs="Times New Roman"/>
          <w:color w:val="000000" w:themeColor="text1"/>
          <w:sz w:val="20"/>
          <w:szCs w:val="20"/>
          <w:shd w:val="clear" w:color="auto" w:fill="FFFFFF"/>
        </w:rPr>
      </w:pPr>
      <w:r w:rsidRPr="00FF393D">
        <w:rPr>
          <w:rFonts w:ascii="Times New Roman" w:hAnsi="Times New Roman" w:cs="Times New Roman"/>
          <w:color w:val="000000" w:themeColor="text1"/>
          <w:sz w:val="20"/>
          <w:szCs w:val="20"/>
          <w:shd w:val="clear" w:color="auto" w:fill="FFFFFF"/>
        </w:rPr>
        <w:lastRenderedPageBreak/>
        <w:t xml:space="preserve">2."A 3-hours river water level rainfall prediction model using NNARX with improves </w:t>
      </w:r>
      <w:proofErr w:type="spellStart"/>
      <w:r w:rsidRPr="00FF393D">
        <w:rPr>
          <w:rFonts w:ascii="Times New Roman" w:hAnsi="Times New Roman" w:cs="Times New Roman"/>
          <w:color w:val="000000" w:themeColor="text1"/>
          <w:sz w:val="20"/>
          <w:szCs w:val="20"/>
          <w:shd w:val="clear" w:color="auto" w:fill="FFFFFF"/>
        </w:rPr>
        <w:t>modeling</w:t>
      </w:r>
      <w:proofErr w:type="spellEnd"/>
      <w:r w:rsidRPr="00FF393D">
        <w:rPr>
          <w:rFonts w:ascii="Times New Roman" w:hAnsi="Times New Roman" w:cs="Times New Roman"/>
          <w:color w:val="000000" w:themeColor="text1"/>
          <w:sz w:val="20"/>
          <w:szCs w:val="20"/>
          <w:shd w:val="clear" w:color="auto" w:fill="FFFFFF"/>
        </w:rPr>
        <w:t xml:space="preserve"> strategy," R. Adnan, </w:t>
      </w:r>
      <w:proofErr w:type="spellStart"/>
      <w:r w:rsidRPr="00FF393D">
        <w:rPr>
          <w:rFonts w:ascii="Times New Roman" w:hAnsi="Times New Roman" w:cs="Times New Roman"/>
          <w:color w:val="000000" w:themeColor="text1"/>
          <w:sz w:val="20"/>
          <w:szCs w:val="20"/>
          <w:shd w:val="clear" w:color="auto" w:fill="FFFFFF"/>
        </w:rPr>
        <w:t>AbdMananSamad</w:t>
      </w:r>
      <w:proofErr w:type="spellEnd"/>
      <w:r w:rsidRPr="00FF393D">
        <w:rPr>
          <w:rFonts w:ascii="Times New Roman" w:hAnsi="Times New Roman" w:cs="Times New Roman"/>
          <w:color w:val="000000" w:themeColor="text1"/>
          <w:sz w:val="20"/>
          <w:szCs w:val="20"/>
          <w:shd w:val="clear" w:color="auto" w:fill="FFFFFF"/>
        </w:rPr>
        <w:t xml:space="preserve">, and </w:t>
      </w:r>
      <w:proofErr w:type="spellStart"/>
      <w:r w:rsidRPr="00FF393D">
        <w:rPr>
          <w:rFonts w:ascii="Times New Roman" w:hAnsi="Times New Roman" w:cs="Times New Roman"/>
          <w:color w:val="000000" w:themeColor="text1"/>
          <w:sz w:val="20"/>
          <w:szCs w:val="20"/>
          <w:shd w:val="clear" w:color="auto" w:fill="FFFFFF"/>
        </w:rPr>
        <w:t>FazlinaAhmatRuslan</w:t>
      </w:r>
      <w:proofErr w:type="spellEnd"/>
      <w:r w:rsidRPr="00FF393D">
        <w:rPr>
          <w:rFonts w:ascii="Times New Roman" w:hAnsi="Times New Roman" w:cs="Times New Roman"/>
          <w:color w:val="000000" w:themeColor="text1"/>
          <w:sz w:val="20"/>
          <w:szCs w:val="20"/>
          <w:shd w:val="clear" w:color="auto" w:fill="FFFFFF"/>
        </w:rPr>
        <w:t xml:space="preserve">, 2020 6th International Conference on System Engineering and Technology (ICSET), Bandung, 2016, pp. 23-27, </w:t>
      </w:r>
      <w:proofErr w:type="spellStart"/>
      <w:r w:rsidRPr="00FF393D">
        <w:rPr>
          <w:rFonts w:ascii="Times New Roman" w:hAnsi="Times New Roman" w:cs="Times New Roman"/>
          <w:color w:val="000000" w:themeColor="text1"/>
          <w:sz w:val="20"/>
          <w:szCs w:val="20"/>
          <w:shd w:val="clear" w:color="auto" w:fill="FFFFFF"/>
        </w:rPr>
        <w:t>doi</w:t>
      </w:r>
      <w:proofErr w:type="spellEnd"/>
      <w:r w:rsidRPr="00FF393D">
        <w:rPr>
          <w:rFonts w:ascii="Times New Roman" w:hAnsi="Times New Roman" w:cs="Times New Roman"/>
          <w:color w:val="000000" w:themeColor="text1"/>
          <w:sz w:val="20"/>
          <w:szCs w:val="20"/>
          <w:shd w:val="clear" w:color="auto" w:fill="FFFFFF"/>
        </w:rPr>
        <w:t>: 10.1109/ICSEngT.2016.7849617.</w:t>
      </w:r>
    </w:p>
    <w:p w14:paraId="50A567C2" w14:textId="77777777" w:rsidR="00EE480C" w:rsidRPr="00FF393D" w:rsidRDefault="00EE480C" w:rsidP="009B048C">
      <w:pPr>
        <w:tabs>
          <w:tab w:val="left" w:pos="1560"/>
        </w:tabs>
        <w:spacing w:line="360" w:lineRule="auto"/>
        <w:jc w:val="both"/>
        <w:rPr>
          <w:rFonts w:ascii="Times New Roman" w:hAnsi="Times New Roman" w:cs="Times New Roman"/>
          <w:color w:val="000000" w:themeColor="text1"/>
          <w:sz w:val="20"/>
          <w:szCs w:val="20"/>
          <w:shd w:val="clear" w:color="auto" w:fill="FFFFFF"/>
        </w:rPr>
      </w:pPr>
      <w:r w:rsidRPr="00FF393D">
        <w:rPr>
          <w:rFonts w:ascii="Times New Roman" w:hAnsi="Times New Roman" w:cs="Times New Roman"/>
          <w:color w:val="000000" w:themeColor="text1"/>
          <w:sz w:val="20"/>
          <w:szCs w:val="20"/>
          <w:shd w:val="clear" w:color="auto" w:fill="FFFFFF"/>
        </w:rPr>
        <w:t>3."RainfallEye:" by K. Hiroi and N. Kawaguchi, Ongoing glimmer precipitation expectation framework for metropolitan complex water stream," 2016 IEEE SENSORS, Orlando, FL, USA, 2019, pp.1-</w:t>
      </w:r>
      <w:proofErr w:type="gramStart"/>
      <w:r w:rsidRPr="00FF393D">
        <w:rPr>
          <w:rFonts w:ascii="Times New Roman" w:hAnsi="Times New Roman" w:cs="Times New Roman"/>
          <w:color w:val="000000" w:themeColor="text1"/>
          <w:sz w:val="20"/>
          <w:szCs w:val="20"/>
          <w:shd w:val="clear" w:color="auto" w:fill="FFFFFF"/>
        </w:rPr>
        <w:t>3,doi</w:t>
      </w:r>
      <w:proofErr w:type="gramEnd"/>
      <w:r w:rsidRPr="00FF393D">
        <w:rPr>
          <w:rFonts w:ascii="Times New Roman" w:hAnsi="Times New Roman" w:cs="Times New Roman"/>
          <w:color w:val="000000" w:themeColor="text1"/>
          <w:sz w:val="20"/>
          <w:szCs w:val="20"/>
          <w:shd w:val="clear" w:color="auto" w:fill="FFFFFF"/>
        </w:rPr>
        <w:t>: 10.1109/ICSENS.2016.7808626.</w:t>
      </w:r>
    </w:p>
    <w:p w14:paraId="748A4D92" w14:textId="77777777" w:rsidR="00EE480C" w:rsidRPr="00FF393D" w:rsidRDefault="00EE480C" w:rsidP="009B048C">
      <w:pPr>
        <w:tabs>
          <w:tab w:val="left" w:pos="1560"/>
        </w:tabs>
        <w:spacing w:line="360" w:lineRule="auto"/>
        <w:jc w:val="both"/>
        <w:rPr>
          <w:rFonts w:ascii="Times New Roman" w:hAnsi="Times New Roman" w:cs="Times New Roman"/>
          <w:color w:val="000000" w:themeColor="text1"/>
          <w:sz w:val="20"/>
          <w:szCs w:val="20"/>
          <w:shd w:val="clear" w:color="auto" w:fill="FFFFFF"/>
        </w:rPr>
      </w:pPr>
      <w:r w:rsidRPr="00FF393D">
        <w:rPr>
          <w:rFonts w:ascii="Times New Roman" w:hAnsi="Times New Roman" w:cs="Times New Roman"/>
          <w:color w:val="000000" w:themeColor="text1"/>
          <w:sz w:val="20"/>
          <w:szCs w:val="20"/>
          <w:shd w:val="clear" w:color="auto" w:fill="FFFFFF"/>
        </w:rPr>
        <w:t xml:space="preserve">4."A rainfall prediction method based on streaming big data processing," C. Li, J. Peng, H. Wang, and S. X. Yang, 2017 IEEE International Conference on Information and Automation (ICIA), Macau, 2019, pages 898-902, </w:t>
      </w:r>
      <w:proofErr w:type="spellStart"/>
      <w:r w:rsidRPr="00FF393D">
        <w:rPr>
          <w:rFonts w:ascii="Times New Roman" w:hAnsi="Times New Roman" w:cs="Times New Roman"/>
          <w:color w:val="000000" w:themeColor="text1"/>
          <w:sz w:val="20"/>
          <w:szCs w:val="20"/>
          <w:shd w:val="clear" w:color="auto" w:fill="FFFFFF"/>
        </w:rPr>
        <w:t>doi</w:t>
      </w:r>
      <w:proofErr w:type="spellEnd"/>
      <w:r w:rsidRPr="00FF393D">
        <w:rPr>
          <w:rFonts w:ascii="Times New Roman" w:hAnsi="Times New Roman" w:cs="Times New Roman"/>
          <w:color w:val="000000" w:themeColor="text1"/>
          <w:sz w:val="20"/>
          <w:szCs w:val="20"/>
          <w:shd w:val="clear" w:color="auto" w:fill="FFFFFF"/>
        </w:rPr>
        <w:t>: 10.1109/ICInfA.2017.8079030.</w:t>
      </w:r>
    </w:p>
    <w:p w14:paraId="78CEE0E8" w14:textId="77777777" w:rsidR="00EE480C" w:rsidRPr="00FF393D" w:rsidRDefault="00EE480C" w:rsidP="009B048C">
      <w:pPr>
        <w:spacing w:line="360" w:lineRule="auto"/>
        <w:rPr>
          <w:sz w:val="20"/>
          <w:szCs w:val="20"/>
        </w:rPr>
      </w:pPr>
      <w:r w:rsidRPr="00FF393D">
        <w:rPr>
          <w:rFonts w:ascii="Times New Roman" w:hAnsi="Times New Roman" w:cs="Times New Roman"/>
          <w:color w:val="000000" w:themeColor="text1"/>
          <w:sz w:val="20"/>
          <w:szCs w:val="20"/>
          <w:shd w:val="clear" w:color="auto" w:fill="FFFFFF"/>
        </w:rPr>
        <w:t xml:space="preserve">5."Deep learning multilayer perceptron (MLP) for rainfall prediction model using wireless sensor </w:t>
      </w:r>
      <w:proofErr w:type="gramStart"/>
      <w:r w:rsidRPr="00FF393D">
        <w:rPr>
          <w:rFonts w:ascii="Times New Roman" w:hAnsi="Times New Roman" w:cs="Times New Roman"/>
          <w:color w:val="000000" w:themeColor="text1"/>
          <w:sz w:val="20"/>
          <w:szCs w:val="20"/>
          <w:shd w:val="clear" w:color="auto" w:fill="FFFFFF"/>
        </w:rPr>
        <w:t>network based</w:t>
      </w:r>
      <w:proofErr w:type="gramEnd"/>
      <w:r w:rsidRPr="00FF393D">
        <w:rPr>
          <w:rFonts w:ascii="Times New Roman" w:hAnsi="Times New Roman" w:cs="Times New Roman"/>
          <w:color w:val="000000" w:themeColor="text1"/>
          <w:sz w:val="20"/>
          <w:szCs w:val="20"/>
          <w:shd w:val="clear" w:color="auto" w:fill="FFFFFF"/>
        </w:rPr>
        <w:t xml:space="preserve"> hydrology time series data mining," I. R. </w:t>
      </w:r>
      <w:proofErr w:type="spellStart"/>
      <w:r w:rsidRPr="00FF393D">
        <w:rPr>
          <w:rFonts w:ascii="Times New Roman" w:hAnsi="Times New Roman" w:cs="Times New Roman"/>
          <w:color w:val="000000" w:themeColor="text1"/>
          <w:sz w:val="20"/>
          <w:szCs w:val="20"/>
          <w:shd w:val="clear" w:color="auto" w:fill="FFFFFF"/>
        </w:rPr>
        <w:t>Widiasari</w:t>
      </w:r>
      <w:proofErr w:type="spellEnd"/>
      <w:r w:rsidRPr="00FF393D">
        <w:rPr>
          <w:rFonts w:ascii="Times New Roman" w:hAnsi="Times New Roman" w:cs="Times New Roman"/>
          <w:color w:val="000000" w:themeColor="text1"/>
          <w:sz w:val="20"/>
          <w:szCs w:val="20"/>
          <w:shd w:val="clear" w:color="auto" w:fill="FFFFFF"/>
        </w:rPr>
        <w:t xml:space="preserve">, L. E. Nugroho, and </w:t>
      </w:r>
      <w:proofErr w:type="spellStart"/>
      <w:r w:rsidRPr="00FF393D">
        <w:rPr>
          <w:rFonts w:ascii="Times New Roman" w:hAnsi="Times New Roman" w:cs="Times New Roman"/>
          <w:color w:val="000000" w:themeColor="text1"/>
          <w:sz w:val="20"/>
          <w:szCs w:val="20"/>
          <w:shd w:val="clear" w:color="auto" w:fill="FFFFFF"/>
        </w:rPr>
        <w:t>Widyawan</w:t>
      </w:r>
      <w:proofErr w:type="spellEnd"/>
      <w:r w:rsidRPr="00FF393D">
        <w:rPr>
          <w:rFonts w:ascii="Times New Roman" w:hAnsi="Times New Roman" w:cs="Times New Roman"/>
          <w:color w:val="000000" w:themeColor="text1"/>
          <w:sz w:val="20"/>
          <w:szCs w:val="20"/>
          <w:shd w:val="clear" w:color="auto" w:fill="FFFFFF"/>
        </w:rPr>
        <w:t>, "Deep learning multilayer perceptron</w:t>
      </w:r>
    </w:p>
    <w:sectPr w:rsidR="00EE480C" w:rsidRPr="00FF393D" w:rsidSect="00EE480C">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C146" w14:textId="77777777" w:rsidR="00013D49" w:rsidRDefault="00013D49" w:rsidP="00EE480C">
      <w:pPr>
        <w:spacing w:after="0" w:line="240" w:lineRule="auto"/>
      </w:pPr>
      <w:r>
        <w:separator/>
      </w:r>
    </w:p>
  </w:endnote>
  <w:endnote w:type="continuationSeparator" w:id="0">
    <w:p w14:paraId="63F33B17" w14:textId="77777777" w:rsidR="00013D49" w:rsidRDefault="00013D49" w:rsidP="00EE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EBDF" w14:textId="77777777" w:rsidR="00013D49" w:rsidRDefault="00013D49" w:rsidP="00EE480C">
      <w:pPr>
        <w:spacing w:after="0" w:line="240" w:lineRule="auto"/>
      </w:pPr>
      <w:r>
        <w:separator/>
      </w:r>
    </w:p>
  </w:footnote>
  <w:footnote w:type="continuationSeparator" w:id="0">
    <w:p w14:paraId="3AAD1C88" w14:textId="77777777" w:rsidR="00013D49" w:rsidRDefault="00013D49" w:rsidP="00EE48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0C"/>
    <w:rsid w:val="00013D49"/>
    <w:rsid w:val="00083C49"/>
    <w:rsid w:val="00786C44"/>
    <w:rsid w:val="007C2853"/>
    <w:rsid w:val="00931209"/>
    <w:rsid w:val="009B048C"/>
    <w:rsid w:val="00B251E4"/>
    <w:rsid w:val="00BC0B1E"/>
    <w:rsid w:val="00DC1D24"/>
    <w:rsid w:val="00DE1848"/>
    <w:rsid w:val="00EE480C"/>
    <w:rsid w:val="00FF39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874B2"/>
  <w15:chartTrackingRefBased/>
  <w15:docId w15:val="{82F4F2BC-7420-4430-8477-CAF11AC4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80C"/>
  </w:style>
  <w:style w:type="paragraph" w:styleId="Heading1">
    <w:name w:val="heading 1"/>
    <w:basedOn w:val="Normal"/>
    <w:link w:val="Heading1Char"/>
    <w:uiPriority w:val="9"/>
    <w:qFormat/>
    <w:rsid w:val="00EE4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80C"/>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EE480C"/>
    <w:rPr>
      <w:b/>
      <w:bCs/>
    </w:rPr>
  </w:style>
  <w:style w:type="paragraph" w:styleId="Header">
    <w:name w:val="header"/>
    <w:basedOn w:val="Normal"/>
    <w:link w:val="HeaderChar"/>
    <w:uiPriority w:val="99"/>
    <w:unhideWhenUsed/>
    <w:rsid w:val="00EE4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80C"/>
  </w:style>
  <w:style w:type="paragraph" w:styleId="Footer">
    <w:name w:val="footer"/>
    <w:basedOn w:val="Normal"/>
    <w:link w:val="FooterChar"/>
    <w:uiPriority w:val="99"/>
    <w:unhideWhenUsed/>
    <w:rsid w:val="00EE4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80C"/>
  </w:style>
  <w:style w:type="character" w:styleId="Hyperlink">
    <w:name w:val="Hyperlink"/>
    <w:basedOn w:val="DefaultParagraphFont"/>
    <w:uiPriority w:val="99"/>
    <w:unhideWhenUsed/>
    <w:rsid w:val="00DC1D24"/>
    <w:rPr>
      <w:color w:val="0000FF"/>
      <w:u w:val="single"/>
    </w:rPr>
  </w:style>
  <w:style w:type="character" w:styleId="UnresolvedMention">
    <w:name w:val="Unresolved Mention"/>
    <w:basedOn w:val="DefaultParagraphFont"/>
    <w:uiPriority w:val="99"/>
    <w:semiHidden/>
    <w:unhideWhenUsed/>
    <w:rsid w:val="009B0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keerthanas968@gmail.com,5priyankabalan0502@gmail.com" TargetMode="External"/><Relationship Id="rId3" Type="http://schemas.openxmlformats.org/officeDocument/2006/relationships/settings" Target="settings.xml"/><Relationship Id="rId7" Type="http://schemas.openxmlformats.org/officeDocument/2006/relationships/hyperlink" Target="mailto:2aarthimoorthi678@gmail.com,3dharanyasathish@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Sheet1!$E$10</c:f>
              <c:strCache>
                <c:ptCount val="1"/>
                <c:pt idx="0">
                  <c:v>Correctly Classified Instances  </c:v>
                </c:pt>
              </c:strCache>
            </c:strRef>
          </c:tx>
          <c:invertIfNegative val="0"/>
          <c:cat>
            <c:strRef>
              <c:f>Sheet1!$D$11:$D$14</c:f>
              <c:strCache>
                <c:ptCount val="4"/>
                <c:pt idx="0">
                  <c:v>ADA SVM</c:v>
                </c:pt>
                <c:pt idx="1">
                  <c:v>ADANB</c:v>
                </c:pt>
                <c:pt idx="2">
                  <c:v>MLP</c:v>
                </c:pt>
                <c:pt idx="3">
                  <c:v>J48</c:v>
                </c:pt>
              </c:strCache>
            </c:strRef>
          </c:cat>
          <c:val>
            <c:numRef>
              <c:f>Sheet1!$E$11:$E$14</c:f>
              <c:numCache>
                <c:formatCode>0.00%</c:formatCode>
                <c:ptCount val="4"/>
                <c:pt idx="0">
                  <c:v>0.52083299999999977</c:v>
                </c:pt>
                <c:pt idx="1">
                  <c:v>0.5625</c:v>
                </c:pt>
                <c:pt idx="2">
                  <c:v>0.79166700000000001</c:v>
                </c:pt>
                <c:pt idx="3">
                  <c:v>0.54166700000000001</c:v>
                </c:pt>
              </c:numCache>
            </c:numRef>
          </c:val>
          <c:extLst>
            <c:ext xmlns:c16="http://schemas.microsoft.com/office/drawing/2014/chart" uri="{C3380CC4-5D6E-409C-BE32-E72D297353CC}">
              <c16:uniqueId val="{00000000-AC95-48F5-80D7-A8DB5B150016}"/>
            </c:ext>
          </c:extLst>
        </c:ser>
        <c:ser>
          <c:idx val="1"/>
          <c:order val="1"/>
          <c:tx>
            <c:strRef>
              <c:f>Sheet1!$F$10</c:f>
              <c:strCache>
                <c:ptCount val="1"/>
                <c:pt idx="0">
                  <c:v>Incorrectly Classified Instances </c:v>
                </c:pt>
              </c:strCache>
            </c:strRef>
          </c:tx>
          <c:invertIfNegative val="0"/>
          <c:cat>
            <c:strRef>
              <c:f>Sheet1!$D$11:$D$14</c:f>
              <c:strCache>
                <c:ptCount val="4"/>
                <c:pt idx="0">
                  <c:v>ADA SVM</c:v>
                </c:pt>
                <c:pt idx="1">
                  <c:v>ADANB</c:v>
                </c:pt>
                <c:pt idx="2">
                  <c:v>MLP</c:v>
                </c:pt>
                <c:pt idx="3">
                  <c:v>J48</c:v>
                </c:pt>
              </c:strCache>
            </c:strRef>
          </c:cat>
          <c:val>
            <c:numRef>
              <c:f>Sheet1!$F$11:$F$14</c:f>
              <c:numCache>
                <c:formatCode>0.00%</c:formatCode>
                <c:ptCount val="4"/>
                <c:pt idx="0">
                  <c:v>0.47916700000000001</c:v>
                </c:pt>
                <c:pt idx="1">
                  <c:v>0.43750000000000011</c:v>
                </c:pt>
                <c:pt idx="2">
                  <c:v>0.20833299999999999</c:v>
                </c:pt>
                <c:pt idx="3">
                  <c:v>0.4583330000000001</c:v>
                </c:pt>
              </c:numCache>
            </c:numRef>
          </c:val>
          <c:extLst>
            <c:ext xmlns:c16="http://schemas.microsoft.com/office/drawing/2014/chart" uri="{C3380CC4-5D6E-409C-BE32-E72D297353CC}">
              <c16:uniqueId val="{00000001-AC95-48F5-80D7-A8DB5B150016}"/>
            </c:ext>
          </c:extLst>
        </c:ser>
        <c:ser>
          <c:idx val="2"/>
          <c:order val="2"/>
          <c:tx>
            <c:strRef>
              <c:f>Sheet1!$G$10</c:f>
              <c:strCache>
                <c:ptCount val="1"/>
                <c:pt idx="0">
                  <c:v>Column1</c:v>
                </c:pt>
              </c:strCache>
            </c:strRef>
          </c:tx>
          <c:invertIfNegative val="0"/>
          <c:cat>
            <c:strRef>
              <c:f>Sheet1!$D$11:$D$14</c:f>
              <c:strCache>
                <c:ptCount val="4"/>
                <c:pt idx="0">
                  <c:v>ADA SVM</c:v>
                </c:pt>
                <c:pt idx="1">
                  <c:v>ADANB</c:v>
                </c:pt>
                <c:pt idx="2">
                  <c:v>MLP</c:v>
                </c:pt>
                <c:pt idx="3">
                  <c:v>J48</c:v>
                </c:pt>
              </c:strCache>
            </c:strRef>
          </c:cat>
          <c:val>
            <c:numRef>
              <c:f>Sheet1!$G$11:$G$14</c:f>
              <c:numCache>
                <c:formatCode>General</c:formatCode>
                <c:ptCount val="4"/>
              </c:numCache>
            </c:numRef>
          </c:val>
          <c:extLst>
            <c:ext xmlns:c16="http://schemas.microsoft.com/office/drawing/2014/chart" uri="{C3380CC4-5D6E-409C-BE32-E72D297353CC}">
              <c16:uniqueId val="{00000002-AC95-48F5-80D7-A8DB5B150016}"/>
            </c:ext>
          </c:extLst>
        </c:ser>
        <c:dLbls>
          <c:showLegendKey val="0"/>
          <c:showVal val="0"/>
          <c:showCatName val="0"/>
          <c:showSerName val="0"/>
          <c:showPercent val="0"/>
          <c:showBubbleSize val="0"/>
        </c:dLbls>
        <c:gapWidth val="150"/>
        <c:axId val="104595456"/>
        <c:axId val="104596992"/>
      </c:barChart>
      <c:catAx>
        <c:axId val="104595456"/>
        <c:scaling>
          <c:orientation val="minMax"/>
        </c:scaling>
        <c:delete val="0"/>
        <c:axPos val="b"/>
        <c:numFmt formatCode="General" sourceLinked="0"/>
        <c:majorTickMark val="out"/>
        <c:minorTickMark val="none"/>
        <c:tickLblPos val="nextTo"/>
        <c:crossAx val="104596992"/>
        <c:crosses val="autoZero"/>
        <c:auto val="1"/>
        <c:lblAlgn val="ctr"/>
        <c:lblOffset val="100"/>
        <c:noMultiLvlLbl val="0"/>
      </c:catAx>
      <c:valAx>
        <c:axId val="104596992"/>
        <c:scaling>
          <c:orientation val="minMax"/>
        </c:scaling>
        <c:delete val="0"/>
        <c:axPos val="l"/>
        <c:majorGridlines/>
        <c:numFmt formatCode="0.00%" sourceLinked="1"/>
        <c:majorTickMark val="out"/>
        <c:minorTickMark val="none"/>
        <c:tickLblPos val="nextTo"/>
        <c:crossAx val="104595456"/>
        <c:crosses val="autoZero"/>
        <c:crossBetween val="between"/>
      </c:valAx>
    </c:plotArea>
    <c:legend>
      <c:legendPos val="r"/>
      <c:overlay val="0"/>
    </c:legend>
    <c:plotVisOnly val="1"/>
    <c:dispBlanksAs val="gap"/>
    <c:showDLblsOverMax val="0"/>
  </c:chart>
  <c:txPr>
    <a:bodyPr/>
    <a:lstStyle/>
    <a:p>
      <a:pPr>
        <a:defRPr sz="8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0DB1-8E7E-445C-804B-B0373FF5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Dharanya Sathish</dc:creator>
  <cp:keywords/>
  <dc:description/>
  <cp:lastModifiedBy>Dharanya Sathish</cp:lastModifiedBy>
  <cp:revision>2</cp:revision>
  <dcterms:created xsi:type="dcterms:W3CDTF">2023-04-14T05:26:00Z</dcterms:created>
  <dcterms:modified xsi:type="dcterms:W3CDTF">2023-04-14T05:26:00Z</dcterms:modified>
</cp:coreProperties>
</file>