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360" w:lineRule="auto"/>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DIGITAL WALLETS – AN OVERVIEW</w:t>
      </w:r>
    </w:p>
    <w:p>
      <w:pPr>
        <w:spacing w:after="0" w:line="360" w:lineRule="auto"/>
        <w:jc w:val="center"/>
        <w:rPr>
          <w:rFonts w:ascii="Times New Roman" w:cs="Times New Roman" w:hAnsi="Times New Roman"/>
          <w:b/>
          <w:bCs/>
          <w:sz w:val="24"/>
          <w:szCs w:val="24"/>
          <w:vertAlign w:val="superscript"/>
          <w:lang w:val="en-US"/>
        </w:rPr>
      </w:pPr>
      <w:r>
        <w:rPr>
          <w:rFonts w:ascii="Times New Roman" w:cs="Times New Roman" w:hAnsi="Times New Roman"/>
          <w:b/>
          <w:bCs/>
          <w:sz w:val="24"/>
          <w:szCs w:val="24"/>
          <w:lang w:val="en-US"/>
        </w:rPr>
        <w:t>THAZNA T A</w:t>
      </w:r>
      <w:bookmarkStart w:id="0" w:name="_GoBack"/>
      <w:bookmarkEnd w:id="0"/>
    </w:p>
    <w:p>
      <w:pPr>
        <w:spacing w:after="0" w:line="360" w:lineRule="auto"/>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Research Scholar</w:t>
      </w:r>
    </w:p>
    <w:p>
      <w:pPr>
        <w:spacing w:after="0" w:line="360" w:lineRule="auto"/>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Karpagam Academy of Higher Education, Coimbatore</w:t>
      </w:r>
    </w:p>
    <w:p>
      <w:pPr>
        <w:spacing w:after="0" w:line="360" w:lineRule="auto"/>
        <w:jc w:val="center"/>
        <w:rPr>
          <w:rFonts w:ascii="Times New Roman" w:cs="Times New Roman" w:hAnsi="Times New Roman"/>
          <w:b/>
          <w:bCs/>
          <w:sz w:val="24"/>
          <w:szCs w:val="24"/>
          <w:lang w:val="en-US"/>
        </w:rPr>
      </w:pPr>
      <w:r>
        <w:rPr>
          <w:rStyle w:val="16"/>
          <w:rFonts w:ascii="Times New Roman" w:cs="Times New Roman" w:hAnsi="Times New Roman"/>
          <w:b/>
          <w:bCs/>
          <w:sz w:val="24"/>
          <w:szCs w:val="24"/>
          <w:lang w:val="en-US"/>
        </w:rPr>
        <w:fldChar w:fldCharType="begin"/>
      </w:r>
      <w:r>
        <w:instrText>HYPERLINK "mailto:thaznames@gmail.com"</w:instrText>
      </w:r>
      <w:r>
        <w:rPr>
          <w:rStyle w:val="16"/>
          <w:rFonts w:ascii="Times New Roman" w:cs="Times New Roman" w:hAnsi="Times New Roman"/>
          <w:b/>
          <w:bCs/>
          <w:sz w:val="24"/>
          <w:szCs w:val="24"/>
          <w:lang w:val="en-US"/>
        </w:rPr>
        <w:fldChar w:fldCharType="separate"/>
      </w:r>
      <w:r>
        <w:rPr>
          <w:rStyle w:val="16"/>
          <w:rFonts w:ascii="Times New Roman" w:cs="Times New Roman" w:hAnsi="Times New Roman"/>
          <w:b/>
          <w:bCs/>
          <w:sz w:val="24"/>
          <w:szCs w:val="24"/>
          <w:lang w:val="en-US"/>
        </w:rPr>
        <w:t>thaznames@gmail.com</w:t>
      </w:r>
      <w:r>
        <w:rPr>
          <w:rStyle w:val="16"/>
          <w:rFonts w:ascii="Times New Roman" w:cs="Times New Roman" w:hAnsi="Times New Roman"/>
          <w:b/>
          <w:bCs/>
          <w:sz w:val="24"/>
          <w:szCs w:val="24"/>
          <w:lang w:val="en-US"/>
        </w:rPr>
        <w:fldChar w:fldCharType="end"/>
      </w:r>
    </w:p>
    <w:p>
      <w:pPr>
        <w:spacing w:after="0" w:line="360" w:lineRule="auto"/>
        <w:jc w:val="center"/>
        <w:rPr>
          <w:rFonts w:ascii="Times New Roman" w:cs="Times New Roman" w:hAnsi="Times New Roman"/>
          <w:b/>
          <w:bCs/>
          <w:sz w:val="24"/>
          <w:szCs w:val="24"/>
          <w:lang w:val="en-US"/>
        </w:rPr>
      </w:pPr>
    </w:p>
    <w:p>
      <w:pPr>
        <w:spacing w:after="0" w:line="360" w:lineRule="auto"/>
        <w:jc w:val="center"/>
        <w:rPr>
          <w:rFonts w:ascii="Times New Roman" w:cs="Times New Roman" w:hAnsi="Times New Roman"/>
          <w:b/>
          <w:bCs/>
          <w:sz w:val="24"/>
          <w:szCs w:val="24"/>
          <w:lang w:val="en-US"/>
        </w:rPr>
      </w:pPr>
      <w:r>
        <w:rPr>
          <w:rFonts w:ascii="Times New Roman" w:cs="Times New Roman" w:hAnsi="Times New Roman"/>
          <w:b/>
          <w:bCs/>
          <w:sz w:val="24"/>
          <w:szCs w:val="24"/>
          <w:lang w:val="en-US"/>
        </w:rPr>
        <w:t>Abstract</w:t>
      </w:r>
    </w:p>
    <w:p>
      <w:pPr>
        <w:spacing w:after="0" w:line="360" w:lineRule="auto"/>
        <w:jc w:val="both"/>
        <w:rPr>
          <w:rFonts w:ascii="Times New Roman" w:cs="Times New Roman" w:hAnsi="Times New Roman"/>
          <w:sz w:val="24"/>
          <w:szCs w:val="24"/>
          <w:lang w:val="en-US"/>
        </w:rPr>
      </w:pPr>
      <w:r>
        <w:rPr>
          <w:rFonts w:ascii="Times New Roman" w:cs="Times New Roman" w:hAnsi="Times New Roman"/>
          <w:sz w:val="24"/>
          <w:szCs w:val="24"/>
        </w:rPr>
        <w:t>Contactless payments are possible with digital wallets. Recently, there has been a lot of discussion in the corporate world concerning these wallets and their benefits. Though there are many other alternative payment methods that have emerged in the payments sector, understanding what digital wallets are and their benefits are critical for building a smart business. A digital wallet is a lot more convenient solution than a traditional debit or credit card. Because no personal information is exchanged with the vendor or merchant, the purchase is fully secure. To ease all transactions, a one-of-a-kind token number is generated. As a result, in this context, the chapter investigates the causes of the increased acceptance of Digital</w:t>
      </w:r>
      <w:r>
        <w:rPr>
          <w:rFonts w:ascii="Times New Roman" w:cs="Times New Roman" w:hAnsi="Times New Roman"/>
          <w:sz w:val="24"/>
          <w:szCs w:val="24"/>
          <w:lang w:val="en-US"/>
        </w:rPr>
        <w:t xml:space="preserve"> Wallets in the new technological era. </w:t>
      </w:r>
    </w:p>
    <w:p>
      <w:pPr>
        <w:spacing w:after="0" w:line="360" w:lineRule="auto"/>
        <w:ind w:firstLine="720"/>
        <w:jc w:val="both"/>
        <w:rPr>
          <w:rFonts w:ascii="Times New Roman" w:cs="Times New Roman" w:hAnsi="Times New Roman"/>
          <w:i/>
          <w:iCs/>
          <w:sz w:val="24"/>
          <w:szCs w:val="24"/>
          <w:lang w:val="en-US"/>
        </w:rPr>
      </w:pPr>
      <w:r>
        <w:rPr>
          <w:rFonts w:ascii="Times New Roman" w:cs="Times New Roman" w:hAnsi="Times New Roman"/>
          <w:i/>
          <w:iCs/>
          <w:sz w:val="24"/>
          <w:szCs w:val="24"/>
          <w:lang w:val="en-US"/>
        </w:rPr>
        <w:t>Keywords: Digital wallets, E-Wallets, Mobile Wallets, UPI Apps</w:t>
      </w:r>
    </w:p>
    <w:p>
      <w:pPr>
        <w:spacing w:line="360" w:lineRule="auto"/>
        <w:jc w:val="both"/>
        <w:rPr>
          <w:rFonts w:ascii="Times New Roman" w:cs="Times New Roman" w:hAnsi="Times New Roman"/>
          <w:b/>
          <w:bCs/>
          <w:sz w:val="24"/>
          <w:szCs w:val="24"/>
          <w:lang w:val="en-US"/>
        </w:rPr>
      </w:pPr>
      <w:r>
        <w:rPr>
          <w:rFonts w:ascii="Times New Roman" w:cs="Times New Roman" w:hAnsi="Times New Roman"/>
          <w:b/>
          <w:bCs/>
          <w:sz w:val="24"/>
          <w:szCs w:val="24"/>
          <w:lang w:val="en-US"/>
        </w:rPr>
        <w:t>What is Digital Wallet or E-Wallet?</w:t>
      </w:r>
    </w:p>
    <w:p>
      <w:pPr>
        <w:pStyle w:val="15"/>
        <w:shd w:val="clear" w:color="auto" w:fill="FFFFFF"/>
        <w:spacing w:line="360" w:lineRule="auto"/>
        <w:jc w:val="both"/>
        <w:textAlignment w:val="baseline"/>
        <w:rPr>
          <w:rFonts w:eastAsia="Calibri"/>
          <w:lang w:eastAsia="en-US"/>
        </w:rPr>
      </w:pPr>
      <w:r>
        <w:rPr>
          <w:rFonts w:eastAsia="Calibri"/>
          <w:lang w:eastAsia="en-US"/>
        </w:rPr>
        <w:t>A digital wallet replaces a traditional or physical wallet in the digital age. Bill clearings, phone top-ups, movie and trip reservations, and fund transfers between bank accounts are all possible with E-Wallets. Users who do not want to carry cash can make quick internet payments using digital wallets.</w:t>
      </w:r>
    </w:p>
    <w:p>
      <w:pPr>
        <w:pStyle w:val="15"/>
        <w:shd w:val="clear" w:color="auto" w:fill="FFFFFF"/>
        <w:spacing w:line="360" w:lineRule="auto"/>
        <w:jc w:val="both"/>
        <w:textAlignment w:val="baseline"/>
        <w:rPr>
          <w:rFonts w:eastAsia="Calibri"/>
          <w:lang w:eastAsia="en-US"/>
        </w:rPr>
      </w:pPr>
      <w:r>
        <w:rPr>
          <w:b/>
          <w:bCs/>
        </w:rPr>
        <w:t>Benefits of digital wallets for businesses</w:t>
      </w:r>
    </w:p>
    <w:p>
      <w:pPr>
        <w:pStyle w:val="15"/>
        <w:spacing w:line="360" w:lineRule="auto"/>
        <w:jc w:val="both"/>
        <w:textAlignment w:val="baseline"/>
      </w:pPr>
      <w:r>
        <w:rPr>
          <w:b/>
          <w:bCs/>
        </w:rPr>
        <w:t xml:space="preserve">More control over payments: </w:t>
      </w:r>
      <w:r>
        <w:t>When using a digital wallet, there is no need to carry cash or credit cards. A digital wallet provides users with a variety of payment choices. Some digital wallets, for example, allow users to withdraw money from ATMs. All transaction details are recorded in an app that customers can use to check their account balances, the company's recent transactions, their whole transaction history, and other information when using a digital wallet to make a payment. These traits make it easier for a corporation to maintain better control over its financial activities and allocate funds based on easily accessible information.</w:t>
      </w:r>
    </w:p>
    <w:p>
      <w:pPr>
        <w:pStyle w:val="15"/>
        <w:spacing w:line="360" w:lineRule="auto"/>
        <w:jc w:val="both"/>
        <w:textAlignment w:val="baseline"/>
      </w:pPr>
      <w:r>
        <w:rPr>
          <w:b/>
          <w:bCs/>
        </w:rPr>
        <w:t xml:space="preserve">More security: </w:t>
      </w:r>
      <w:r>
        <w:t>The security concerns connected with any other mode of currency transactions are significantly reduced with digital wallets. Users of these mobile wallets are not required to divulge their personal or financial information to a vendor, retailer, or online service. Because biometrics and passwords are used to encrypt electronic wallets, theft, and fraud are practically impossible. Additionally, no one has direct access to your cards because the data on the user's card is changed with a shared number or token. By enhancing client transactions' security, firms using electronic wallets can reduce customer complaints.</w:t>
      </w:r>
    </w:p>
    <w:p>
      <w:pPr>
        <w:pStyle w:val="15"/>
        <w:spacing w:line="360" w:lineRule="auto"/>
        <w:jc w:val="both"/>
        <w:textAlignment w:val="baseline"/>
      </w:pPr>
      <w:r>
        <w:rPr>
          <w:b/>
          <w:bCs/>
        </w:rPr>
        <w:t xml:space="preserve">Access to real-time data: </w:t>
      </w:r>
      <w:r>
        <w:t>Virtual wallets are the repositories for vast amounts of information. They allow businesses to access real-time data such as customer preferences and purchase history. This vital information can be used to send customers suggestions for related products or offer them loyalty rewards programs. In fact, this real-time data can be very profitable. In addition, real-time transaction data can help you organize your budget and costs, as you don't have to wait for customers to buy more products than are actually needed because of the extra rewards offered. This means that the data provided by digital wallet servers helps businesses manage their loyal customers profitably.</w:t>
      </w:r>
    </w:p>
    <w:p>
      <w:pPr>
        <w:pStyle w:val="15"/>
        <w:spacing w:line="360" w:lineRule="auto"/>
        <w:jc w:val="both"/>
        <w:textAlignment w:val="baseline"/>
      </w:pPr>
      <w:r>
        <w:rPr>
          <w:b/>
          <w:bCs/>
        </w:rPr>
        <w:t xml:space="preserve">Less transaction processing time: </w:t>
      </w:r>
      <w:r>
        <w:t>Businesses can avoid having to validate consumer cards by using digital wallets. Vendors can finish the payment process by just scanning the security barcode seen on consumers' mobile devices, saving them from having to go through numerous verification steps.</w:t>
      </w:r>
    </w:p>
    <w:p>
      <w:pPr>
        <w:pStyle w:val="15"/>
        <w:spacing w:line="360" w:lineRule="auto"/>
        <w:jc w:val="both"/>
        <w:textAlignment w:val="baseline"/>
      </w:pPr>
      <w:r>
        <w:rPr>
          <w:b/>
          <w:bCs/>
        </w:rPr>
        <w:t xml:space="preserve">Ease of access: </w:t>
      </w:r>
      <w:r>
        <w:t>Since the introduction of the credit card in 1958, it has become the easiest and most popular means of payment. It is almost impossible for a business to survive without it. However, credit cards have some disadvantages that a digital wallet simply makes up for with technology. For example, credit cards take up a lot of space in the user's wallet, and if the user has many cards, it becomes difficult to manage all these physical cards without losing them. The most difficult task is to stand in a store and search through all the cards to find the right one.</w:t>
      </w:r>
    </w:p>
    <w:p>
      <w:pPr>
        <w:pStyle w:val="15"/>
        <w:spacing w:line="360" w:lineRule="auto"/>
        <w:jc w:val="both"/>
        <w:textAlignment w:val="baseline"/>
      </w:pPr>
      <w:r>
        <w:t>Digital wallets can help in this situation. They provide a greater degree of comfort and a straightforward payment method that satisfies current demands for speed and security. Users can experience a whole new level of financial freedom with just one account on their phone and a simple scan or gesture. Additionally, the burden of having to enter credit card information each time a payment is made is removed.</w:t>
      </w:r>
    </w:p>
    <w:p>
      <w:pPr>
        <w:pStyle w:val="15"/>
        <w:spacing w:line="360" w:lineRule="auto"/>
        <w:jc w:val="both"/>
        <w:textAlignment w:val="baseline"/>
      </w:pPr>
      <w:r>
        <w:rPr>
          <w:b/>
          <w:bCs/>
        </w:rPr>
        <w:t>Improved customer experience</w:t>
      </w:r>
      <w:r>
        <w:t>: A whole new world of quick and efficient payment choices has been made possible by mobile wallets. These digital wallets also offer convenience, less card handling, and the ability to make payments without having to enter card information each time. It has been demonstrated that a drawn-out payment or checkout procedure is one of the reasons why businesses lose sales or customers, but customers can have a better and more satisfying shopping experience with a straightforward mobile wallet.</w:t>
      </w:r>
    </w:p>
    <w:p>
      <w:pPr>
        <w:pStyle w:val="15"/>
        <w:spacing w:line="360" w:lineRule="auto"/>
        <w:jc w:val="both"/>
        <w:textAlignment w:val="baseline"/>
        <w:rPr>
          <w:b/>
          <w:bCs/>
        </w:rPr>
      </w:pPr>
      <w:r>
        <w:rPr>
          <w:b/>
          <w:bCs/>
        </w:rPr>
        <w:t>Benefits of digital wallets for the customer</w:t>
      </w:r>
    </w:p>
    <w:p>
      <w:pPr>
        <w:shd w:val="clear" w:color="auto" w:fill="FFFFFF"/>
        <w:spacing w:before="100" w:beforeAutospacing="1" w:after="100" w:afterAutospacing="1" w:line="360" w:lineRule="auto"/>
        <w:jc w:val="both"/>
        <w:textAlignment w:val="baseline"/>
        <w:rPr>
          <w:rFonts w:ascii="Times New Roman" w:cs="Times New Roman" w:hAnsi="Times New Roman"/>
          <w:b/>
          <w:bCs/>
          <w:sz w:val="24"/>
          <w:szCs w:val="24"/>
        </w:rPr>
      </w:pPr>
      <w:r>
        <w:rPr>
          <w:rFonts w:ascii="Times New Roman" w:eastAsia="Times New Roman" w:cs="Times New Roman" w:hAnsi="Times New Roman"/>
          <w:b/>
          <w:bCs/>
          <w:sz w:val="24"/>
          <w:szCs w:val="24"/>
          <w:lang w:eastAsia="en-IN"/>
        </w:rPr>
        <w:t xml:space="preserve">Faster, more flexible, and more convenient: </w:t>
      </w:r>
      <w:r>
        <w:rPr>
          <w:rFonts w:ascii="Times New Roman" w:eastAsia="Times New Roman" w:cs="Times New Roman" w:hAnsi="Times New Roman"/>
          <w:sz w:val="24"/>
          <w:szCs w:val="24"/>
          <w:lang w:eastAsia="en-IN"/>
        </w:rPr>
        <w:t>The current generation, particularly the Millennials, favors faster, more adaptable, and more practical payment options. The ability to send or receive money practically instantaneously is the best feature of using digital wallets for payments and transactions. E-wallets are the best way to make cashless payments in today's world as they make spending money easier than traditional payment methods. Users can use their smartphone, tablet, desktop PC, laptop, or other similar devices to make transactions from anywhere and checkout in seconds.</w:t>
      </w:r>
    </w:p>
    <w:p>
      <w:pPr>
        <w:pStyle w:val="15"/>
        <w:shd w:val="clear" w:color="auto" w:fill="FFFFFF"/>
        <w:spacing w:line="360" w:lineRule="auto"/>
        <w:jc w:val="both"/>
        <w:textAlignment w:val="baseline"/>
        <w:rPr>
          <w:rFonts w:eastAsia="Calibri"/>
          <w:lang w:eastAsia="en-US"/>
        </w:rPr>
      </w:pPr>
      <w:r>
        <w:rPr>
          <w:rFonts w:eastAsia="Calibri"/>
          <w:b/>
          <w:bCs/>
          <w:lang w:eastAsia="en-US"/>
        </w:rPr>
        <w:t xml:space="preserve">Increased security: </w:t>
      </w:r>
      <w:r>
        <w:rPr>
          <w:rFonts w:eastAsia="Calibri"/>
          <w:lang w:eastAsia="en-US"/>
        </w:rPr>
        <w:t>Losing or having a physical wallet stolen can be a disaster. Afterward, users must systematically have all their cards blocked and then have them reissued. This is not the case with electronic wallets; they are inherently more secure. The financial information in the digital wallet is encrypted, and the user's phone is secured using passcodes and fingerprint scanners to prevent unauthorized access.</w:t>
      </w:r>
    </w:p>
    <w:p>
      <w:pPr>
        <w:pStyle w:val="15"/>
        <w:shd w:val="clear" w:color="auto" w:fill="FFFFFF"/>
        <w:spacing w:line="360" w:lineRule="auto"/>
        <w:jc w:val="both"/>
        <w:textAlignment w:val="baseline"/>
      </w:pPr>
      <w:r>
        <w:rPr>
          <w:b/>
          <w:bCs/>
        </w:rPr>
        <w:t xml:space="preserve">Broad and growing acceptance: </w:t>
      </w:r>
      <w:r>
        <w:t>As the demand for digital wallets grows, more and more businesses are adopting this cutting-edge technology. This cashless market is dominated by PayPal (305 million active users), Apple Pay (441 million active users), Samsung Pay (51 million active users), Amazon Pay (50 million active users), and Google Pay (39 million active users). Many businesses are accepting more and more alternative payment methods daily because they understand how important it is to change with the times.</w:t>
      </w:r>
    </w:p>
    <w:p>
      <w:pPr>
        <w:pStyle w:val="15"/>
        <w:shd w:val="clear" w:color="auto" w:fill="FFFFFF"/>
        <w:spacing w:line="360" w:lineRule="auto"/>
        <w:jc w:val="both"/>
        <w:textAlignment w:val="baseline"/>
      </w:pPr>
      <w:r>
        <w:rPr>
          <w:b/>
          <w:bCs/>
        </w:rPr>
        <w:t xml:space="preserve">Financial transaction organization: </w:t>
      </w:r>
      <w:r>
        <w:t>Digital wallets enable users to centrally store all of their credit and debit cards, as well as membership and VIP cards, loyalty cards, and more. All transactions are also logged for easy retrieval at a later time. Numerous apps are available that can be used to schedule payments.</w:t>
      </w:r>
    </w:p>
    <w:p>
      <w:pPr>
        <w:pStyle w:val="15"/>
        <w:shd w:val="clear" w:color="auto" w:fill="FFFFFF"/>
        <w:spacing w:line="360" w:lineRule="auto"/>
        <w:jc w:val="both"/>
        <w:textAlignment w:val="baseline"/>
      </w:pPr>
      <w:r>
        <w:rPr>
          <w:b/>
          <w:bCs/>
        </w:rPr>
        <w:t xml:space="preserve">Discounts and rewards: </w:t>
      </w:r>
      <w:r>
        <w:t>Using electronic wallets to make payments can help you save some money because most of them now provide their users with good discounts, promotions, affiliate programs, and awards. You can accrue points with digital wallets at your preferred retailers (online or in-store). For instance, you will receive greater savings if you pay using Google Pay rather than cash.</w:t>
      </w:r>
    </w:p>
    <w:p>
      <w:pPr>
        <w:pStyle w:val="15"/>
        <w:shd w:val="clear" w:color="auto" w:fill="FFFFFF"/>
        <w:spacing w:line="360" w:lineRule="auto"/>
        <w:jc w:val="both"/>
        <w:textAlignment w:val="baseline"/>
      </w:pPr>
      <w:r>
        <w:rPr>
          <w:b/>
          <w:bCs/>
        </w:rPr>
        <w:t>Cost-efficient</w:t>
      </w:r>
      <w:r>
        <w:t>: A digital wallet usually offers all its services for free. However, a small fee is charged for some transactions, such as transferring money from a credit card within the wallet, but for most transactions, e-wallets do not charge their users any additional fees.</w:t>
      </w:r>
    </w:p>
    <w:p>
      <w:pPr>
        <w:pStyle w:val="15"/>
        <w:shd w:val="clear" w:color="auto" w:fill="FFFFFF"/>
        <w:spacing w:line="360" w:lineRule="auto"/>
        <w:jc w:val="both"/>
        <w:textAlignment w:val="baseline"/>
      </w:pPr>
      <w:r>
        <w:rPr>
          <w:b/>
          <w:bCs/>
        </w:rPr>
        <w:t>Variety of options:</w:t>
      </w:r>
      <w:r>
        <w:t xml:space="preserve"> The fact that e-wallets give their users an infinite number of possibilities is one of the most significant factors in adopting them. Digital wallets can be divided into two categories: single-purpose and multi-purpose. The combination of gift cards, loyalty programs, and other choices is done with single-purpose wallets. For instance, a credit card app only provides one method of payment. Contrarily, multipurpose wallets keep all payment-related data in a single handy electronic wallet.</w:t>
      </w:r>
    </w:p>
    <w:p>
      <w:pPr>
        <w:pStyle w:val="15"/>
        <w:shd w:val="clear" w:color="auto" w:fill="FFFFFF"/>
        <w:spacing w:line="360" w:lineRule="auto"/>
        <w:jc w:val="both"/>
        <w:textAlignment w:val="baseline"/>
        <w:rPr>
          <w:b/>
          <w:bCs/>
        </w:rPr>
      </w:pPr>
      <w:r>
        <w:rPr>
          <w:b/>
          <w:bCs/>
        </w:rPr>
        <w:t>Top Digital Wallets &amp; UPI apps in India</w:t>
      </w:r>
    </w:p>
    <w:p>
      <w:pPr>
        <w:pStyle w:val="15"/>
        <w:shd w:val="clear" w:color="auto" w:fill="FFFFFF"/>
        <w:spacing w:line="360" w:lineRule="auto"/>
        <w:jc w:val="both"/>
        <w:textAlignment w:val="baseline"/>
      </w:pPr>
      <w:r>
        <w:t xml:space="preserve">1. </w:t>
      </w:r>
      <w:r>
        <w:rPr>
          <w:b/>
          <w:bCs/>
        </w:rPr>
        <w:t xml:space="preserve">PhonePe App: </w:t>
      </w:r>
      <w:r>
        <w:t>PhonePe Wallet is one of the payment options available to users when making payments to a merchant/merchant platform. You assume no responsibility for the products purchased or services used with PhonePe Wallet and expressly disclaim any liability for the same.</w:t>
      </w:r>
    </w:p>
    <w:p>
      <w:pPr>
        <w:pStyle w:val="15"/>
        <w:shd w:val="clear" w:color="auto" w:fill="FFFFFF"/>
        <w:spacing w:line="360" w:lineRule="auto"/>
        <w:jc w:val="both"/>
        <w:textAlignment w:val="baseline"/>
      </w:pPr>
      <w:r>
        <w:t xml:space="preserve">2. </w:t>
      </w:r>
      <w:r>
        <w:rPr>
          <w:b/>
          <w:bCs/>
        </w:rPr>
        <w:t>Google Pay</w:t>
      </w:r>
      <w:r>
        <w:t>: A digital wallet and payment system from Google is called Google Pay. Users are able to use their Android devices to make purchases at merchant locations and on websites, mobile apps, and Google services like the Google Play Store that are supported. Users link credit or debit cards to their Google Pay accounts when making in-person or online purchases.</w:t>
      </w:r>
    </w:p>
    <w:p>
      <w:pPr>
        <w:pStyle w:val="15"/>
        <w:shd w:val="clear" w:color="auto" w:fill="FFFFFF"/>
        <w:spacing w:line="360" w:lineRule="auto"/>
        <w:jc w:val="both"/>
        <w:textAlignment w:val="baseline"/>
      </w:pPr>
      <w:r>
        <w:t xml:space="preserve">3. </w:t>
      </w:r>
      <w:r>
        <w:rPr>
          <w:b/>
          <w:bCs/>
        </w:rPr>
        <w:t>Paytm App</w:t>
      </w:r>
      <w:r>
        <w:t>: Paytm stands for pay through mobile and is India's largest mobile payment and commerce platform. It allows transferring money instantly to anyone at zero cost with Paytm Wallet.</w:t>
      </w:r>
    </w:p>
    <w:p>
      <w:pPr>
        <w:pStyle w:val="15"/>
        <w:shd w:val="clear" w:color="auto" w:fill="FFFFFF"/>
        <w:spacing w:line="360" w:lineRule="auto"/>
        <w:jc w:val="both"/>
        <w:textAlignment w:val="baseline"/>
      </w:pPr>
      <w:r>
        <w:t xml:space="preserve">4. </w:t>
      </w:r>
      <w:r>
        <w:rPr>
          <w:b/>
          <w:bCs/>
        </w:rPr>
        <w:t>Amazon Pay</w:t>
      </w:r>
      <w:r>
        <w:t>: Customers may take advantage of Amazon's ease and security wherever they purchase with Amazon Pay. Your favourite online retailers can accept payments with Amazon Pay, and you can also easily manage your payment options on Amazon.com.</w:t>
      </w:r>
    </w:p>
    <w:p>
      <w:pPr>
        <w:pStyle w:val="15"/>
        <w:shd w:val="clear" w:color="auto" w:fill="FFFFFF"/>
        <w:spacing w:line="360" w:lineRule="auto"/>
        <w:jc w:val="both"/>
        <w:textAlignment w:val="baseline"/>
      </w:pPr>
      <w:r>
        <w:t xml:space="preserve">5. </w:t>
      </w:r>
      <w:r>
        <w:rPr>
          <w:b/>
          <w:bCs/>
        </w:rPr>
        <w:t>Mobikwik App</w:t>
      </w:r>
      <w:r>
        <w:t>: MobiKwik is a payment app that covers all everyday payment needs. Manage users’ financial needs in one place - from borrowing up to ₹30,000, spend now and pay later to make payments and grow your wealth. The limit depends on usage - the more the user uses, the higher their credit limit will be.</w:t>
      </w:r>
    </w:p>
    <w:p>
      <w:pPr>
        <w:pStyle w:val="15"/>
        <w:shd w:val="clear" w:color="auto" w:fill="FFFFFF"/>
        <w:spacing w:line="360" w:lineRule="auto"/>
        <w:jc w:val="both"/>
        <w:textAlignment w:val="baseline"/>
      </w:pPr>
      <w:r>
        <w:t xml:space="preserve">6. </w:t>
      </w:r>
      <w:r>
        <w:rPr>
          <w:b/>
          <w:bCs/>
        </w:rPr>
        <w:t>BHIM App</w:t>
      </w:r>
      <w:r>
        <w:t>: BHIM (Bharat Interface for Money) is an Indian mobile payments app developed by the National Payments Corporation of India (NPCI) and based on the Unified Payments Interface (UPI). Launched on December 30, 2016, it aims to facilitate electronic payments directly through banks and promote cashless transactions. It was named after Dalit leader Dr. Bhimrao Ambedkar. The application supports all Indian banks using UPI. UPI is based on the Immediate Payment Service infrastructure (IMPS) and allows users to transfer money instantly between 170 member banks of any two parties. It can be used on all mobile devices.</w:t>
      </w:r>
    </w:p>
    <w:p>
      <w:pPr>
        <w:pStyle w:val="15"/>
        <w:shd w:val="clear" w:color="auto" w:fill="FFFFFF"/>
        <w:spacing w:line="360" w:lineRule="auto"/>
        <w:jc w:val="both"/>
        <w:textAlignment w:val="baseline"/>
      </w:pPr>
      <w:r>
        <w:t xml:space="preserve">7. </w:t>
      </w:r>
      <w:r>
        <w:rPr>
          <w:b/>
          <w:bCs/>
        </w:rPr>
        <w:t>HDFC PayZapp</w:t>
      </w:r>
      <w:r>
        <w:t>: PayZapp Card is a mobile wallet/app accessible on smartphones. It allows making digital payments for various online and offline services without using a credit card or bank account, making digital payments convenient.</w:t>
      </w:r>
    </w:p>
    <w:p>
      <w:pPr>
        <w:pStyle w:val="15"/>
        <w:shd w:val="clear" w:color="auto" w:fill="FFFFFF"/>
        <w:spacing w:line="360" w:lineRule="auto"/>
        <w:jc w:val="both"/>
        <w:textAlignment w:val="baseline"/>
      </w:pPr>
      <w:r>
        <w:t xml:space="preserve">8. </w:t>
      </w:r>
      <w:r>
        <w:rPr>
          <w:b/>
          <w:bCs/>
        </w:rPr>
        <w:t xml:space="preserve">Freecharge App: </w:t>
      </w:r>
      <w:r>
        <w:t>Freecharge is a wholly owned subsidiary of Axis Bank Limited and India's No. 1 payments app. Customers across the country use Freecharge to make prepaid, postpaid, DTH and Metro recharges, as well as payments for bills from numerous service providers.</w:t>
      </w:r>
    </w:p>
    <w:p>
      <w:pPr>
        <w:pStyle w:val="15"/>
        <w:shd w:val="clear" w:color="auto" w:fill="FFFFFF"/>
        <w:spacing w:line="360" w:lineRule="auto"/>
        <w:jc w:val="both"/>
        <w:textAlignment w:val="baseline"/>
      </w:pPr>
      <w:r>
        <w:t xml:space="preserve">9. </w:t>
      </w:r>
      <w:r>
        <w:rPr>
          <w:b/>
          <w:bCs/>
        </w:rPr>
        <w:t>Bajaj Finserv App</w:t>
      </w:r>
      <w:r>
        <w:t>: The Bajaj Finserv app simplifies bill payments and management of all financial needs/relationships. Customers can also use the Bajaj Finserv app to apply for personal loans, RBL credit cards, or EMI cards, pay bills, recharge cell phones, buy insurance online, book a fixed deposit account, and buy the latest electronics and home appliances.</w:t>
      </w:r>
    </w:p>
    <w:p>
      <w:pPr>
        <w:pStyle w:val="15"/>
        <w:shd w:val="clear" w:color="auto" w:fill="FFFFFF"/>
        <w:spacing w:line="360" w:lineRule="auto"/>
        <w:jc w:val="both"/>
        <w:textAlignment w:val="baseline"/>
      </w:pPr>
      <w:r>
        <w:t xml:space="preserve">10. </w:t>
      </w:r>
      <w:r>
        <w:rPr>
          <w:b/>
          <w:bCs/>
        </w:rPr>
        <w:t xml:space="preserve">Bhim Axis Pay: </w:t>
      </w:r>
      <w:r>
        <w:t>The BHIM Axis Pay UPI (Unified Payment Interface) app is an easy-to-use app that can link any bank account to a customer's UPI identification number and send or receive payments instantly and securely. Whether it's a cell phone top-up, monthly payments for utilities and basic groceries, or even a child's tuition fees, Axis Pay ensures that payments are easy and secure.</w:t>
      </w:r>
    </w:p>
    <w:p>
      <w:pPr>
        <w:pStyle w:val="15"/>
        <w:shd w:val="clear" w:color="auto" w:fill="FFFFFF"/>
        <w:spacing w:line="360" w:lineRule="auto"/>
        <w:jc w:val="both"/>
        <w:textAlignment w:val="baseline"/>
      </w:pPr>
      <w:r>
        <w:t xml:space="preserve">11. </w:t>
      </w:r>
      <w:r>
        <w:rPr>
          <w:b/>
          <w:bCs/>
        </w:rPr>
        <w:t>Oxigen App</w:t>
      </w:r>
      <w:r>
        <w:t>: Oxigen is a modern digital banking platform for the 21</w:t>
      </w:r>
      <w:r>
        <w:rPr>
          <w:vertAlign w:val="superscript"/>
        </w:rPr>
        <w:t>st</w:t>
      </w:r>
      <w:r>
        <w:t>-century economy - free thinkers, rebels, and entrepreneurs. Oxygen is a financial technology company, not a bank. Banking services are provided by The Bancorp Bank, a member of the FDIC.</w:t>
      </w:r>
    </w:p>
    <w:p>
      <w:pPr>
        <w:pStyle w:val="15"/>
        <w:shd w:val="clear" w:color="auto" w:fill="FFFFFF"/>
        <w:spacing w:line="360" w:lineRule="auto"/>
        <w:jc w:val="both"/>
        <w:textAlignment w:val="baseline"/>
      </w:pPr>
      <w:r>
        <w:t xml:space="preserve">12. </w:t>
      </w:r>
      <w:r>
        <w:rPr>
          <w:b/>
          <w:bCs/>
        </w:rPr>
        <w:t xml:space="preserve">Airtel Thanks app: </w:t>
      </w:r>
      <w:r>
        <w:t>The app is a one-stop shop where users can claim their rewards, make top-ups, make payments and manage all their Airtel connections from anywhere, anytime with the click of a button. The app puts a bank in your pocket and gives customers the freedom to bank from anywhere.</w:t>
      </w:r>
    </w:p>
    <w:p>
      <w:pPr>
        <w:pStyle w:val="15"/>
        <w:shd w:val="clear" w:color="auto" w:fill="FFFFFF"/>
        <w:spacing w:line="360" w:lineRule="auto"/>
        <w:jc w:val="both"/>
        <w:textAlignment w:val="baseline"/>
      </w:pPr>
      <w:r>
        <w:t xml:space="preserve">13. </w:t>
      </w:r>
      <w:r>
        <w:rPr>
          <w:b/>
          <w:bCs/>
        </w:rPr>
        <w:t xml:space="preserve">Yono (SBI): </w:t>
      </w:r>
      <w:r>
        <w:t>State Bank of India launched this app to enable users to send money to other users, pay bills, recharge phones, book tickets, shop, and travel. One of the top mobile wallets in India, it provides services in 13 different languages. The fact that it is accessible to clients who do not use SBI is the nicest feature. It makes use of a unique feature that enables users to schedule reminders for payments and money transfers and examine mini-bills for previously completed transactions.</w:t>
      </w:r>
    </w:p>
    <w:p>
      <w:pPr>
        <w:pStyle w:val="15"/>
        <w:shd w:val="clear" w:color="auto" w:fill="FFFFFF"/>
        <w:spacing w:line="360" w:lineRule="auto"/>
        <w:jc w:val="both"/>
        <w:textAlignment w:val="baseline"/>
      </w:pPr>
      <w:r>
        <w:t>14</w:t>
      </w:r>
      <w:r>
        <w:rPr>
          <w:b/>
          <w:bCs/>
        </w:rPr>
        <w:t>. Citi MasterPass</w:t>
      </w:r>
      <w:r>
        <w:t>: Citi MasterPass was recently launched by Citi Bank India and MasterCard. It is one of the first digital wallets in India, enabling faster and more secure purchases. Debit and MasterCard customers of Citi Bank are the first in the country to be able to make purchases from more than 250,000 e-commerce merchants. It ensures quick one-tap checkout and stores all credit, debit, prepaid, and shipping data.</w:t>
      </w:r>
    </w:p>
    <w:p>
      <w:pPr>
        <w:pStyle w:val="15"/>
        <w:shd w:val="clear" w:color="auto" w:fill="FFFFFF"/>
        <w:spacing w:line="360" w:lineRule="auto"/>
        <w:jc w:val="both"/>
        <w:textAlignment w:val="baseline"/>
      </w:pPr>
      <w:r>
        <w:t xml:space="preserve">15. </w:t>
      </w:r>
      <w:r>
        <w:rPr>
          <w:b/>
          <w:bCs/>
        </w:rPr>
        <w:t xml:space="preserve">ICICI Pockets: </w:t>
      </w:r>
      <w:r>
        <w:t>It is one of the best mobile wallets in India. It offers the ability to use any bank account in India to fund your mobile wallet and pay for transactions. It basically uses a virtual VISA card that allows its users to transact on any website or mobile application in India and offers exclusive deals or packages from associated brands.</w:t>
      </w:r>
    </w:p>
    <w:p>
      <w:pPr>
        <w:pStyle w:val="15"/>
        <w:shd w:val="clear" w:color="auto" w:fill="FFFFFF"/>
        <w:spacing w:line="360" w:lineRule="auto"/>
        <w:jc w:val="both"/>
        <w:textAlignment w:val="baseline"/>
      </w:pPr>
      <w:r>
        <w:t xml:space="preserve">16. </w:t>
      </w:r>
      <w:r>
        <w:rPr>
          <w:b/>
          <w:bCs/>
        </w:rPr>
        <w:t xml:space="preserve">Samsung Pay: </w:t>
      </w:r>
      <w:r>
        <w:t>A digital wallet service called Samsung Pay was introduced in 2015. It is regarded as one of the top contactless payment processing services. Samsung offers cashback and is accepted practically any place credit and debit cards are accepted. Samsung Pay enables transactions between businesses and customers without requiring the exchange of credit card or bank information. All card readers, including magnetic stripe, EMV, and others, are accepted by Samsung Pay.</w:t>
      </w:r>
    </w:p>
    <w:p>
      <w:pPr>
        <w:pStyle w:val="15"/>
        <w:shd w:val="clear" w:color="auto" w:fill="FFFFFF"/>
        <w:spacing w:line="360" w:lineRule="auto"/>
        <w:jc w:val="both"/>
        <w:textAlignment w:val="baseline"/>
      </w:pPr>
      <w:r>
        <w:t xml:space="preserve">17. </w:t>
      </w:r>
      <w:r>
        <w:rPr>
          <w:b/>
          <w:bCs/>
        </w:rPr>
        <w:t>Apple Pay</w:t>
      </w:r>
      <w:r>
        <w:t>: A digital wallet service called Apple Pay was introduced in 2014. Apple Pay accepts all major credit and debit cards and provides high security with Touch and Face ID. Anyone who possesses an Apple device is able to make purchases with Apple Pay. During transactions, the card information is kept private. There are already more than 60 nations where Apple Pay is accessible.</w:t>
      </w:r>
    </w:p>
    <w:p>
      <w:pPr>
        <w:pStyle w:val="15"/>
        <w:shd w:val="clear" w:color="auto" w:fill="FFFFFF"/>
        <w:spacing w:line="360" w:lineRule="auto"/>
        <w:jc w:val="both"/>
        <w:textAlignment w:val="baseline"/>
      </w:pPr>
      <w:r>
        <w:t xml:space="preserve">18. </w:t>
      </w:r>
      <w:r>
        <w:rPr>
          <w:b/>
          <w:bCs/>
        </w:rPr>
        <w:t>WhatsApp Pay</w:t>
      </w:r>
      <w:r>
        <w:t>: In 2018, WhatsApp introduced the chat payment service to allow users to transact through WhatsApp. The secure way of the transaction allows people to make payments easily, just like sending a message on WhatsApp. WhatsApp Pay has also offered some great features like cashback to attract more customers. This UPI-based payment service offers the ability to send and receive money.</w:t>
      </w:r>
    </w:p>
    <w:p>
      <w:pPr>
        <w:pStyle w:val="15"/>
        <w:shd w:val="clear" w:color="auto" w:fill="FFFFFF"/>
        <w:spacing w:line="360" w:lineRule="auto"/>
        <w:jc w:val="both"/>
        <w:textAlignment w:val="baseline"/>
        <w:rPr>
          <w:b/>
          <w:bCs/>
        </w:rPr>
      </w:pPr>
      <w:r>
        <w:rPr>
          <w:b/>
          <w:bCs/>
        </w:rPr>
        <w:t>Security Measures to be taken while using Digital wallets</w:t>
      </w:r>
    </w:p>
    <w:p>
      <w:pPr>
        <w:pStyle w:val="15"/>
        <w:shd w:val="clear" w:color="auto" w:fill="FFFFFF"/>
        <w:spacing w:line="360" w:lineRule="auto"/>
        <w:ind w:left="720"/>
        <w:jc w:val="both"/>
        <w:textAlignment w:val="baseline"/>
      </w:pPr>
      <w:r>
        <w:t>1.</w:t>
        <w:tab/>
        <w:t>Never share sensitive data or OTP with others.</w:t>
      </w:r>
    </w:p>
    <w:p>
      <w:pPr>
        <w:pStyle w:val="15"/>
        <w:shd w:val="clear" w:color="auto" w:fill="FFFFFF"/>
        <w:spacing w:line="360" w:lineRule="auto"/>
        <w:ind w:left="720"/>
        <w:jc w:val="both"/>
        <w:textAlignment w:val="baseline"/>
      </w:pPr>
      <w:r>
        <w:t>2.</w:t>
        <w:tab/>
        <w:t>Log out of applications after each use.</w:t>
      </w:r>
    </w:p>
    <w:p>
      <w:pPr>
        <w:pStyle w:val="15"/>
        <w:shd w:val="clear" w:color="auto" w:fill="FFFFFF"/>
        <w:spacing w:line="360" w:lineRule="auto"/>
        <w:ind w:left="720"/>
        <w:jc w:val="both"/>
        <w:textAlignment w:val="baseline"/>
      </w:pPr>
      <w:r>
        <w:t>3.</w:t>
        <w:tab/>
        <w:t>Avoid using e-wallets over public Wi-Fi.</w:t>
      </w:r>
    </w:p>
    <w:p>
      <w:pPr>
        <w:pStyle w:val="15"/>
        <w:shd w:val="clear" w:color="auto" w:fill="FFFFFF"/>
        <w:spacing w:line="360" w:lineRule="auto"/>
        <w:ind w:left="720"/>
        <w:jc w:val="both"/>
        <w:textAlignment w:val="baseline"/>
      </w:pPr>
      <w:r>
        <w:t>4.</w:t>
        <w:tab/>
        <w:t>Check your bank and credit card accounts regularly.</w:t>
      </w:r>
    </w:p>
    <w:p>
      <w:pPr>
        <w:pStyle w:val="15"/>
        <w:shd w:val="clear" w:color="auto" w:fill="FFFFFF"/>
        <w:spacing w:line="360" w:lineRule="auto"/>
        <w:ind w:left="720"/>
        <w:jc w:val="both"/>
        <w:textAlignment w:val="baseline"/>
      </w:pPr>
      <w:r>
        <w:t>5.</w:t>
        <w:tab/>
        <w:t>Beware of fake apps that look very similar to real apps.</w:t>
      </w:r>
    </w:p>
    <w:p>
      <w:pPr>
        <w:pStyle w:val="15"/>
        <w:shd w:val="clear" w:color="auto" w:fill="FFFFFF"/>
        <w:spacing w:line="360" w:lineRule="auto"/>
        <w:ind w:left="720"/>
        <w:jc w:val="both"/>
        <w:textAlignment w:val="baseline"/>
      </w:pPr>
      <w:r>
        <w:t>6.</w:t>
        <w:tab/>
        <w:t>Never ignore transactional SMS messages that arrive on your phone.</w:t>
      </w:r>
    </w:p>
    <w:p>
      <w:pPr>
        <w:pStyle w:val="15"/>
        <w:shd w:val="clear" w:color="auto" w:fill="FFFFFF"/>
        <w:spacing w:line="360" w:lineRule="auto"/>
        <w:ind w:left="720"/>
        <w:jc w:val="both"/>
        <w:textAlignment w:val="baseline"/>
      </w:pPr>
      <w:r>
        <w:rPr>
          <w:b/>
          <w:bCs/>
        </w:rPr>
        <w:t>References</w:t>
      </w:r>
      <w:r>
        <w:t>:</w:t>
      </w:r>
    </w:p>
    <w:p>
      <w:pPr>
        <w:pStyle w:val="15"/>
        <w:numPr>
          <w:ilvl w:val="0"/>
          <w:numId w:val="1"/>
        </w:numPr>
        <w:shd w:val="clear" w:color="auto" w:fill="FFFFFF"/>
        <w:spacing w:line="360" w:lineRule="auto"/>
        <w:jc w:val="both"/>
        <w:textAlignment w:val="baseline"/>
      </w:pPr>
      <w:r>
        <w:rPr>
          <w:rStyle w:val="16"/>
        </w:rPr>
        <w:fldChar w:fldCharType="begin"/>
      </w:r>
      <w:r>
        <w:instrText>HYPERLINK "https://www.personalfn.com/dwl/Banking/7-security-measures-you-need-to-know-while-using-e-wallets"</w:instrText>
      </w:r>
      <w:r>
        <w:rPr>
          <w:rStyle w:val="16"/>
        </w:rPr>
        <w:fldChar w:fldCharType="separate"/>
      </w:r>
      <w:r>
        <w:rPr>
          <w:rStyle w:val="16"/>
        </w:rPr>
        <w:t>https://www.personalfn.com/dwl/Banking/7-security-measures-you-need-to-know-while-using-e-wallets</w:t>
      </w:r>
      <w:r>
        <w:rPr>
          <w:rStyle w:val="16"/>
        </w:rPr>
        <w:fldChar w:fldCharType="end"/>
      </w:r>
    </w:p>
    <w:p>
      <w:pPr>
        <w:pStyle w:val="15"/>
        <w:numPr>
          <w:ilvl w:val="0"/>
          <w:numId w:val="1"/>
        </w:numPr>
        <w:shd w:val="clear" w:color="auto" w:fill="FFFFFF"/>
        <w:spacing w:line="360" w:lineRule="auto"/>
        <w:jc w:val="both"/>
        <w:textAlignment w:val="baseline"/>
      </w:pPr>
      <w:r>
        <w:rPr>
          <w:rStyle w:val="16"/>
        </w:rPr>
        <w:fldChar w:fldCharType="begin"/>
      </w:r>
      <w:r>
        <w:instrText>HYPERLINK "https://paytm.com/blog/payments/mobile-wallet/digital-wallets-features-advantages-popularity-and-more/"</w:instrText>
      </w:r>
      <w:r>
        <w:rPr>
          <w:rStyle w:val="16"/>
        </w:rPr>
        <w:fldChar w:fldCharType="separate"/>
      </w:r>
      <w:r>
        <w:rPr>
          <w:rStyle w:val="16"/>
        </w:rPr>
        <w:t>https://paytm.com/blog/payments/mobile-wallet/digital-wallets-features-advantages-popularity-and-more/</w:t>
      </w:r>
      <w:r>
        <w:rPr>
          <w:rStyle w:val="16"/>
        </w:rPr>
        <w:fldChar w:fldCharType="end"/>
      </w:r>
    </w:p>
    <w:p>
      <w:pPr>
        <w:pStyle w:val="15"/>
        <w:numPr>
          <w:ilvl w:val="0"/>
          <w:numId w:val="1"/>
        </w:numPr>
        <w:shd w:val="clear" w:color="auto" w:fill="FFFFFF"/>
        <w:spacing w:line="360" w:lineRule="auto"/>
        <w:jc w:val="both"/>
        <w:textAlignment w:val="baseline"/>
        <w:rPr>
          <w:rStyle w:val="16"/>
          <w:color w:val="auto"/>
          <w:u w:val="none"/>
        </w:rPr>
      </w:pPr>
      <w:r>
        <w:rPr>
          <w:rStyle w:val="16"/>
        </w:rPr>
        <w:fldChar w:fldCharType="begin"/>
      </w:r>
      <w:r>
        <w:instrText>HYPERLINK "https://startuptalky.com/mobile-wallets-india/"</w:instrText>
      </w:r>
      <w:r>
        <w:rPr>
          <w:rStyle w:val="16"/>
        </w:rPr>
        <w:fldChar w:fldCharType="separate"/>
      </w:r>
      <w:r>
        <w:rPr>
          <w:rStyle w:val="16"/>
        </w:rPr>
        <w:t>https://startuptalky.com/mobile-wallets-india/</w:t>
      </w:r>
      <w:r>
        <w:rPr>
          <w:rStyle w:val="16"/>
        </w:rPr>
        <w:fldChar w:fldCharType="end"/>
      </w:r>
    </w:p>
    <w:p>
      <w:pPr>
        <w:pStyle w:val="15"/>
        <w:numPr>
          <w:ilvl w:val="0"/>
          <w:numId w:val="1"/>
        </w:numPr>
        <w:shd w:val="clear" w:color="auto" w:fill="FFFFFF"/>
        <w:spacing w:line="360" w:lineRule="auto"/>
        <w:jc w:val="both"/>
        <w:textAlignment w:val="baseline"/>
      </w:pPr>
      <w:r>
        <w:rPr>
          <w:rStyle w:val="16"/>
          <w:shd w:val="clear" w:color="auto" w:fill="F6FAFB"/>
        </w:rPr>
        <w:fldChar w:fldCharType="begin"/>
      </w:r>
      <w:r>
        <w:instrText>HYPERLINK "https://www.capitalone.com/learn-grow/money-management/mobile-wallet/"</w:instrText>
      </w:r>
      <w:r>
        <w:rPr>
          <w:rStyle w:val="16"/>
          <w:shd w:val="clear" w:color="auto" w:fill="F6FAFB"/>
        </w:rPr>
        <w:fldChar w:fldCharType="separate"/>
      </w:r>
      <w:r>
        <w:rPr>
          <w:rStyle w:val="16"/>
          <w:shd w:val="clear" w:color="auto" w:fill="F6FAFB"/>
        </w:rPr>
        <w:t>https://www.capitalone.com/learn-grow/money-management/mobile-wallet/</w:t>
      </w:r>
      <w:r>
        <w:rPr>
          <w:rStyle w:val="16"/>
          <w:shd w:val="clear" w:color="auto" w:fill="F6FAFB"/>
        </w:rPr>
        <w:fldChar w:fldCharType="end"/>
      </w:r>
    </w:p>
    <w:p>
      <w:pPr>
        <w:pStyle w:val="15"/>
        <w:numPr>
          <w:ilvl w:val="0"/>
          <w:numId w:val="1"/>
        </w:numPr>
        <w:shd w:val="clear" w:color="auto" w:fill="FFFFFF"/>
        <w:spacing w:line="360" w:lineRule="auto"/>
        <w:jc w:val="both"/>
        <w:textAlignment w:val="baseline"/>
      </w:pPr>
      <w:r>
        <w:rPr>
          <w:rStyle w:val="16"/>
        </w:rPr>
        <w:fldChar w:fldCharType="begin"/>
      </w:r>
      <w:r>
        <w:instrText>HYPERLINK "https://corporatefinanceinstitute.com/resources/cryptocurrency/digital-wallet/"</w:instrText>
      </w:r>
      <w:r>
        <w:rPr>
          <w:rStyle w:val="16"/>
        </w:rPr>
        <w:fldChar w:fldCharType="separate"/>
      </w:r>
      <w:r>
        <w:rPr>
          <w:rStyle w:val="16"/>
        </w:rPr>
        <w:t>https://corporatefinanceinstitute.com/resources/cryptocurrency/digital-wallet/</w:t>
      </w:r>
      <w:r>
        <w:rPr>
          <w:rStyle w:val="16"/>
        </w:rPr>
        <w:fldChar w:fldCharType="end"/>
      </w:r>
    </w:p>
    <w:p>
      <w:pPr>
        <w:pStyle w:val="15"/>
        <w:shd w:val="clear" w:color="auto" w:fill="FFFFFF"/>
        <w:spacing w:line="360" w:lineRule="auto"/>
        <w:ind w:left="720"/>
        <w:jc w:val="both"/>
        <w:textAlignment w:val="baseline"/>
      </w:pPr>
    </w:p>
    <w:p>
      <w:pPr>
        <w:pStyle w:val="15"/>
        <w:shd w:val="clear" w:color="auto" w:fill="FFFFFF"/>
        <w:spacing w:line="360" w:lineRule="auto"/>
        <w:ind w:left="720"/>
        <w:jc w:val="both"/>
        <w:textAlignment w:val="baseline"/>
      </w:pPr>
    </w:p>
    <w:sectPr>
      <w:pgSz w:w="11906" w:h="16838"/>
      <w:pgMar w:top="1440" w:right="1440" w:bottom="1440" w:left="1440" w:header="708" w:footer="708"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panose1 w:val="00000000000000000000"/>
    <w:charset w:val="00"/>
    <w:family w:val="auto"/>
    <w:pitch w:val="variable"/>
    <w:sig w:usb0="00000000" w:usb1="00000000" w:usb2="00000000" w:usb3="00000000" w:csb0="00000000" w:csb1="00000000"/>
  </w:font>
  <w:font w:name="Arial">
    <w:panose1 w:val="00000000000000000000"/>
    <w:charset w:val="00"/>
    <w:family w:val="auto"/>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Light">
    <w:altName w:val="Droid Sans"/>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587C5688"/>
    <w:multiLevelType w:val="hybridMultilevel"/>
    <w:tmpl w:val="D512C00A"/>
    <w:lvl w:ilvl="0">
      <w:start w:val="1"/>
      <w:numFmt w:val="decimal"/>
      <w:lvlRestart w:val="0"/>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160" w:line="259" w:lineRule="auto"/>
    </w:pPr>
    <w:rPr>
      <w:rFonts w:ascii="Calibri" w:eastAsia="Calibri" w:cs="Arial" w:hAnsi="Calibri"/>
      <w:sz w:val="22"/>
      <w:szCs w:val="22"/>
      <w:lang w:val="en-IN" w:eastAsia="en-US"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40" w:after="0"/>
      <w:outlineLvl w:val="1"/>
    </w:pPr>
    <w:rPr>
      <w:rFonts w:ascii="Calibri Light" w:eastAsia="等线 Light" w:cs="Times New Roman" w:hAnsi="Calibri Light"/>
      <w:color w:val="2F5496"/>
      <w:sz w:val="26"/>
      <w:szCs w:val="26"/>
    </w:rPr>
  </w:style>
  <w:style w:type="paragraph" w:styleId="3">
    <w:name w:val="heading 3"/>
    <w:basedOn w:val="0"/>
    <w:pPr>
      <w:spacing w:before="100" w:beforeAutospacing="1" w:after="100" w:afterAutospacing="1" w:line="240" w:lineRule="auto"/>
      <w:outlineLvl w:val="2"/>
    </w:pPr>
    <w:rPr>
      <w:rFonts w:ascii="Times New Roman" w:eastAsia="Times New Roman" w:cs="Times New Roman" w:hAnsi="Times New Roman"/>
      <w:b/>
      <w:bCs/>
      <w:sz w:val="27"/>
      <w:szCs w:val="27"/>
      <w:lang w:eastAsia="en-IN"/>
    </w:rPr>
  </w:style>
  <w:style w:type="character" w:default="1" w:styleId="10">
    <w:name w:val="Default Paragraph Font"/>
  </w:style>
  <w:style w:type="paragraph" w:styleId="15">
    <w:name w:val="Normal (Web)"/>
    <w:basedOn w:val="0"/>
    <w:pPr>
      <w:spacing w:before="100" w:beforeAutospacing="1" w:after="100" w:afterAutospacing="1" w:line="240" w:lineRule="auto"/>
    </w:pPr>
    <w:rPr>
      <w:rFonts w:ascii="Times New Roman" w:eastAsia="Times New Roman" w:cs="Times New Roman" w:hAnsi="Times New Roman"/>
      <w:sz w:val="24"/>
      <w:szCs w:val="24"/>
      <w:lang w:eastAsia="en-IN"/>
    </w:rPr>
  </w:style>
  <w:style w:type="character" w:styleId="16">
    <w:name w:val="Hyperlink"/>
    <w:basedOn w:val="10"/>
    <w:rPr>
      <w:color w:val="0000FF"/>
      <w:u w:val="single"/>
    </w:rPr>
  </w:style>
  <w:style w:type="character" w:customStyle="1" w:styleId="17">
    <w:name w:val="Unresolved Mention"/>
    <w:basedOn w:val="10"/>
    <w:rPr>
      <w:color w:val="605E5C"/>
      <w:shd w:val="clear" w:color="auto" w:fill="E1DFDD"/>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396</TotalTime>
  <Application>Yozo_Office</Application>
  <Pages>8</Pages>
  <Words>2404</Words>
  <Characters>13072</Characters>
  <Lines>231</Lines>
  <Paragraphs>58</Paragraphs>
  <CharactersWithSpaces>15418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Thazna T A</dc:creator>
  <cp:lastModifiedBy>vivo user</cp:lastModifiedBy>
  <cp:revision>25</cp:revision>
  <dcterms:created xsi:type="dcterms:W3CDTF">2023-01-02T12:10:00Z</dcterms:created>
  <dcterms:modified xsi:type="dcterms:W3CDTF">2023-05-28T10:38:01Z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GrammarlyDocumentId">
    <vt:lpwstr>a9c03a16-9ba4-4235-8fb8-6cb5eb149dec</vt:lpwstr>
  </property>
</Properties>
</file>