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2ABC" w:rsidRDefault="00000000">
      <w:pPr>
        <w:pStyle w:val="Heading1"/>
      </w:pPr>
      <w:r>
        <w:t xml:space="preserve">                              GENERATION OF ELECTRICITY BY SOLID WASTE</w:t>
      </w:r>
      <w:r>
        <w:rPr>
          <w:b w:val="0"/>
        </w:rPr>
        <w:t xml:space="preserve">  </w:t>
      </w:r>
    </w:p>
    <w:p w:rsidR="00FB2ABC" w:rsidRDefault="00FB2ABC">
      <w:pPr>
        <w:sectPr w:rsidR="00FB2ABC">
          <w:headerReference w:type="even" r:id="rId7"/>
          <w:headerReference w:type="default" r:id="rId8"/>
          <w:footerReference w:type="even" r:id="rId9"/>
          <w:footerReference w:type="default" r:id="rId10"/>
          <w:headerReference w:type="first" r:id="rId11"/>
          <w:footerReference w:type="first" r:id="rId12"/>
          <w:pgSz w:w="11906" w:h="16838"/>
          <w:pgMar w:top="1445" w:right="3157" w:bottom="1539" w:left="3836" w:header="792" w:footer="735" w:gutter="0"/>
          <w:cols w:space="720"/>
        </w:sectPr>
      </w:pPr>
    </w:p>
    <w:p w:rsidR="00FB2ABC" w:rsidRDefault="00000000">
      <w:pPr>
        <w:spacing w:after="0" w:line="259" w:lineRule="auto"/>
        <w:ind w:left="5" w:right="0" w:firstLine="0"/>
        <w:jc w:val="center"/>
      </w:pPr>
      <w:r>
        <w:t xml:space="preserve"> </w:t>
      </w:r>
    </w:p>
    <w:p w:rsidR="00FB2ABC" w:rsidRDefault="00000000">
      <w:pPr>
        <w:spacing w:after="0" w:line="259" w:lineRule="auto"/>
        <w:ind w:left="5" w:right="0" w:firstLine="0"/>
        <w:jc w:val="center"/>
      </w:pPr>
      <w:r>
        <w:t xml:space="preserve"> </w:t>
      </w:r>
    </w:p>
    <w:p w:rsidR="00FB2ABC" w:rsidRDefault="00000000">
      <w:pPr>
        <w:spacing w:after="1" w:line="258" w:lineRule="auto"/>
        <w:ind w:left="96" w:right="135"/>
        <w:jc w:val="center"/>
      </w:pPr>
      <w:r>
        <w:t xml:space="preserve">Mrs.Kalpana S </w:t>
      </w:r>
    </w:p>
    <w:p w:rsidR="00FB2ABC" w:rsidRDefault="00000000">
      <w:pPr>
        <w:spacing w:after="1" w:line="258" w:lineRule="auto"/>
        <w:ind w:left="96" w:right="109"/>
        <w:jc w:val="center"/>
      </w:pPr>
      <w:r>
        <w:t xml:space="preserve">Department of Electrical and </w:t>
      </w:r>
    </w:p>
    <w:p w:rsidR="00FB2ABC" w:rsidRDefault="00000000">
      <w:pPr>
        <w:spacing w:after="1" w:line="258" w:lineRule="auto"/>
        <w:ind w:left="96" w:right="109"/>
        <w:jc w:val="center"/>
      </w:pPr>
      <w:r>
        <w:t xml:space="preserve">Electronics engineering </w:t>
      </w:r>
    </w:p>
    <w:p w:rsidR="00FB2ABC" w:rsidRDefault="00000000">
      <w:pPr>
        <w:ind w:left="77" w:right="0"/>
      </w:pPr>
      <w:r>
        <w:t xml:space="preserve">PES Institute of Technology and </w:t>
      </w:r>
    </w:p>
    <w:p w:rsidR="00FB2ABC" w:rsidRDefault="00000000">
      <w:pPr>
        <w:spacing w:after="1" w:line="258" w:lineRule="auto"/>
        <w:ind w:left="96" w:right="136"/>
        <w:jc w:val="center"/>
      </w:pPr>
      <w:r>
        <w:t xml:space="preserve">Management </w:t>
      </w:r>
    </w:p>
    <w:p w:rsidR="00FB2ABC" w:rsidRDefault="00000000">
      <w:pPr>
        <w:spacing w:after="1" w:line="258" w:lineRule="auto"/>
        <w:ind w:left="96" w:right="138"/>
        <w:jc w:val="center"/>
      </w:pPr>
      <w:r>
        <w:t xml:space="preserve">Shivamogga, India </w:t>
      </w:r>
    </w:p>
    <w:p w:rsidR="00FB2ABC" w:rsidRDefault="00000000">
      <w:pPr>
        <w:spacing w:after="344" w:line="259" w:lineRule="auto"/>
        <w:ind w:left="0" w:firstLine="0"/>
        <w:jc w:val="center"/>
      </w:pPr>
      <w:r>
        <w:rPr>
          <w:color w:val="0000FF"/>
          <w:u w:val="single" w:color="0563C1"/>
        </w:rPr>
        <w:t>Kalpana</w:t>
      </w:r>
      <w:r>
        <w:rPr>
          <w:color w:val="0563C1"/>
          <w:u w:val="single" w:color="0563C1"/>
        </w:rPr>
        <w:t>@pestrust.edu.in</w:t>
      </w:r>
      <w:r>
        <w:t xml:space="preserve"> </w:t>
      </w:r>
    </w:p>
    <w:p w:rsidR="00FB2ABC" w:rsidRDefault="00000000">
      <w:pPr>
        <w:spacing w:after="1" w:line="258" w:lineRule="auto"/>
        <w:ind w:left="96" w:right="134"/>
        <w:jc w:val="center"/>
      </w:pPr>
      <w:r>
        <w:t xml:space="preserve">Varun H N </w:t>
      </w:r>
    </w:p>
    <w:p w:rsidR="00FB2ABC" w:rsidRDefault="00000000">
      <w:pPr>
        <w:spacing w:after="1" w:line="258" w:lineRule="auto"/>
        <w:ind w:left="96" w:right="138"/>
        <w:jc w:val="center"/>
      </w:pPr>
      <w:r>
        <w:t xml:space="preserve">Department of Electrical and </w:t>
      </w:r>
    </w:p>
    <w:p w:rsidR="00FB2ABC" w:rsidRDefault="00000000">
      <w:pPr>
        <w:spacing w:after="1" w:line="258" w:lineRule="auto"/>
        <w:ind w:left="96" w:right="124"/>
        <w:jc w:val="center"/>
      </w:pPr>
      <w:r>
        <w:t xml:space="preserve">Electronics engineering </w:t>
      </w:r>
    </w:p>
    <w:p w:rsidR="00FB2ABC" w:rsidRDefault="00000000">
      <w:pPr>
        <w:ind w:right="0"/>
      </w:pPr>
      <w:r>
        <w:t xml:space="preserve">PES Institute of  Technology and </w:t>
      </w:r>
    </w:p>
    <w:p w:rsidR="00FB2ABC" w:rsidRDefault="00000000">
      <w:pPr>
        <w:spacing w:after="1" w:line="258" w:lineRule="auto"/>
        <w:ind w:left="96" w:right="175"/>
        <w:jc w:val="center"/>
      </w:pPr>
      <w:r>
        <w:t xml:space="preserve">Management </w:t>
      </w:r>
    </w:p>
    <w:p w:rsidR="00FB2ABC" w:rsidRDefault="00000000">
      <w:pPr>
        <w:spacing w:after="0" w:line="259" w:lineRule="auto"/>
        <w:ind w:left="106" w:right="0" w:firstLine="449"/>
        <w:jc w:val="left"/>
      </w:pPr>
      <w:r>
        <w:t xml:space="preserve">Shivamogga, India </w:t>
      </w:r>
      <w:r>
        <w:rPr>
          <w:color w:val="0000FF"/>
          <w:u w:val="single" w:color="0000FF"/>
        </w:rPr>
        <w:t>varunhnhovale01@gmail.com</w:t>
      </w:r>
      <w:r>
        <w:t xml:space="preserve"> Ganesh gowda P </w:t>
      </w:r>
    </w:p>
    <w:p w:rsidR="00FB2ABC" w:rsidRDefault="00000000">
      <w:pPr>
        <w:spacing w:after="0" w:line="259" w:lineRule="auto"/>
        <w:ind w:right="114"/>
        <w:jc w:val="right"/>
      </w:pPr>
      <w:r>
        <w:t xml:space="preserve">Department of Electrical and </w:t>
      </w:r>
    </w:p>
    <w:p w:rsidR="00FB2ABC" w:rsidRDefault="00000000">
      <w:pPr>
        <w:ind w:left="567" w:right="0"/>
      </w:pPr>
      <w:r>
        <w:t xml:space="preserve">Electronics engineering </w:t>
      </w:r>
    </w:p>
    <w:p w:rsidR="00FB2ABC" w:rsidRDefault="00000000">
      <w:pPr>
        <w:ind w:left="77" w:right="0"/>
      </w:pPr>
      <w:r>
        <w:t xml:space="preserve">PES Institute of  Technology and </w:t>
      </w:r>
    </w:p>
    <w:p w:rsidR="00FB2ABC" w:rsidRDefault="00000000">
      <w:pPr>
        <w:spacing w:after="1" w:line="258" w:lineRule="auto"/>
        <w:ind w:left="96" w:right="51"/>
        <w:jc w:val="center"/>
      </w:pPr>
      <w:r>
        <w:t xml:space="preserve">Management </w:t>
      </w:r>
    </w:p>
    <w:p w:rsidR="00FB2ABC" w:rsidRDefault="00000000">
      <w:pPr>
        <w:spacing w:after="2" w:line="257" w:lineRule="auto"/>
        <w:ind w:right="0"/>
        <w:jc w:val="center"/>
      </w:pPr>
      <w:r>
        <w:t xml:space="preserve">Shivamogga, India </w:t>
      </w:r>
      <w:r>
        <w:rPr>
          <w:color w:val="0000FF"/>
          <w:u w:val="single" w:color="0000FF"/>
        </w:rPr>
        <w:t>ganeshgowdap@gmail.com</w:t>
      </w:r>
      <w:r>
        <w:t xml:space="preserve"> </w:t>
      </w:r>
    </w:p>
    <w:p w:rsidR="00FB2ABC" w:rsidRDefault="00000000">
      <w:pPr>
        <w:spacing w:after="0" w:line="259" w:lineRule="auto"/>
        <w:ind w:left="0" w:right="0" w:firstLine="0"/>
        <w:jc w:val="left"/>
      </w:pPr>
      <w:r>
        <w:t xml:space="preserve"> </w:t>
      </w:r>
    </w:p>
    <w:p w:rsidR="00FB2ABC" w:rsidRDefault="00000000">
      <w:pPr>
        <w:spacing w:after="1" w:line="258" w:lineRule="auto"/>
        <w:ind w:left="96" w:right="12"/>
        <w:jc w:val="center"/>
      </w:pPr>
      <w:r>
        <w:t xml:space="preserve">Bhavana C </w:t>
      </w:r>
    </w:p>
    <w:p w:rsidR="00FB2ABC" w:rsidRDefault="00000000">
      <w:pPr>
        <w:spacing w:after="0" w:line="259" w:lineRule="auto"/>
        <w:ind w:right="114"/>
        <w:jc w:val="right"/>
      </w:pPr>
      <w:r>
        <w:t xml:space="preserve">Department of Electrical and </w:t>
      </w:r>
    </w:p>
    <w:p w:rsidR="00FB2ABC" w:rsidRDefault="00000000">
      <w:pPr>
        <w:ind w:left="567" w:right="0"/>
      </w:pPr>
      <w:r>
        <w:t xml:space="preserve">Electronics engineering </w:t>
      </w:r>
    </w:p>
    <w:p w:rsidR="00FB2ABC" w:rsidRDefault="00000000">
      <w:pPr>
        <w:ind w:left="77" w:right="0"/>
      </w:pPr>
      <w:r>
        <w:t xml:space="preserve">PES Institute of  Technology and </w:t>
      </w:r>
    </w:p>
    <w:p w:rsidR="00FB2ABC" w:rsidRDefault="00000000">
      <w:pPr>
        <w:spacing w:after="1" w:line="258" w:lineRule="auto"/>
        <w:ind w:left="96" w:right="51"/>
        <w:jc w:val="center"/>
      </w:pPr>
      <w:r>
        <w:t xml:space="preserve">Management </w:t>
      </w:r>
    </w:p>
    <w:p w:rsidR="00FB2ABC" w:rsidRDefault="00000000">
      <w:pPr>
        <w:spacing w:after="1" w:line="258" w:lineRule="auto"/>
        <w:ind w:left="96" w:right="86"/>
        <w:jc w:val="center"/>
      </w:pPr>
      <w:r>
        <w:t xml:space="preserve">Shivamogga, India </w:t>
      </w:r>
      <w:r>
        <w:rPr>
          <w:color w:val="0000FF"/>
          <w:u w:val="single" w:color="0000FF"/>
        </w:rPr>
        <w:t>bhavanac990024@gmail.com</w:t>
      </w:r>
      <w:r>
        <w:t xml:space="preserve"> Karthik S </w:t>
      </w:r>
    </w:p>
    <w:p w:rsidR="00FB2ABC" w:rsidRDefault="00000000">
      <w:pPr>
        <w:spacing w:after="0" w:line="259" w:lineRule="auto"/>
        <w:ind w:right="114"/>
        <w:jc w:val="right"/>
      </w:pPr>
      <w:r>
        <w:t xml:space="preserve">Department of Electrical and </w:t>
      </w:r>
    </w:p>
    <w:p w:rsidR="00FB2ABC" w:rsidRDefault="00000000">
      <w:pPr>
        <w:ind w:left="567" w:right="0"/>
      </w:pPr>
      <w:r>
        <w:t xml:space="preserve">Electronics engineering </w:t>
      </w:r>
    </w:p>
    <w:p w:rsidR="00FB2ABC" w:rsidRDefault="00000000">
      <w:pPr>
        <w:ind w:left="77" w:right="0"/>
      </w:pPr>
      <w:r>
        <w:t xml:space="preserve">PES Institute of  Technology and </w:t>
      </w:r>
    </w:p>
    <w:p w:rsidR="00FB2ABC" w:rsidRDefault="00000000">
      <w:pPr>
        <w:spacing w:after="1" w:line="258" w:lineRule="auto"/>
        <w:ind w:left="96" w:right="0"/>
        <w:jc w:val="center"/>
      </w:pPr>
      <w:r>
        <w:t xml:space="preserve">Management </w:t>
      </w:r>
    </w:p>
    <w:p w:rsidR="00FB2ABC" w:rsidRDefault="00000000">
      <w:pPr>
        <w:spacing w:after="2" w:line="257" w:lineRule="auto"/>
        <w:ind w:right="0"/>
        <w:jc w:val="center"/>
      </w:pPr>
      <w:r>
        <w:t xml:space="preserve">Shivamogga, India </w:t>
      </w:r>
      <w:r>
        <w:rPr>
          <w:color w:val="0000FF"/>
          <w:u w:val="single" w:color="0000FF"/>
        </w:rPr>
        <w:t>karthikbelli8@gmail.com</w:t>
      </w:r>
      <w:r>
        <w:t xml:space="preserve"> </w:t>
      </w:r>
    </w:p>
    <w:p w:rsidR="00FB2ABC" w:rsidRDefault="00000000">
      <w:pPr>
        <w:spacing w:after="0" w:line="259" w:lineRule="auto"/>
        <w:ind w:left="0" w:right="0" w:firstLine="0"/>
        <w:jc w:val="left"/>
      </w:pPr>
      <w:r>
        <w:t xml:space="preserve"> </w:t>
      </w:r>
    </w:p>
    <w:p w:rsidR="00FB2ABC" w:rsidRDefault="00000000">
      <w:pPr>
        <w:spacing w:after="0" w:line="259" w:lineRule="auto"/>
        <w:ind w:left="0" w:right="0" w:firstLine="0"/>
        <w:jc w:val="left"/>
      </w:pPr>
      <w:r>
        <w:t xml:space="preserve"> </w:t>
      </w:r>
    </w:p>
    <w:p w:rsidR="00FB2ABC" w:rsidRDefault="00000000">
      <w:pPr>
        <w:spacing w:after="0" w:line="259" w:lineRule="auto"/>
        <w:ind w:left="0" w:right="0" w:firstLine="0"/>
        <w:jc w:val="left"/>
      </w:pPr>
      <w:r>
        <w:t xml:space="preserve"> </w:t>
      </w:r>
    </w:p>
    <w:p w:rsidR="00FB2ABC" w:rsidRDefault="00000000">
      <w:pPr>
        <w:spacing w:after="0" w:line="259" w:lineRule="auto"/>
        <w:ind w:left="0" w:right="0" w:firstLine="0"/>
        <w:jc w:val="left"/>
      </w:pPr>
      <w:r>
        <w:t xml:space="preserve"> </w:t>
      </w:r>
    </w:p>
    <w:p w:rsidR="00FB2ABC" w:rsidRDefault="00000000">
      <w:pPr>
        <w:spacing w:after="0" w:line="259" w:lineRule="auto"/>
        <w:ind w:left="0" w:right="0" w:firstLine="0"/>
        <w:jc w:val="left"/>
      </w:pPr>
      <w:r>
        <w:t xml:space="preserve"> </w:t>
      </w:r>
    </w:p>
    <w:p w:rsidR="00FB2ABC" w:rsidRDefault="00000000">
      <w:pPr>
        <w:spacing w:after="0" w:line="259" w:lineRule="auto"/>
        <w:ind w:left="0" w:right="0" w:firstLine="0"/>
        <w:jc w:val="left"/>
      </w:pPr>
      <w:r>
        <w:t xml:space="preserve"> </w:t>
      </w:r>
    </w:p>
    <w:p w:rsidR="00FB2ABC" w:rsidRDefault="00FB2ABC">
      <w:pPr>
        <w:sectPr w:rsidR="00FB2ABC">
          <w:type w:val="continuous"/>
          <w:pgSz w:w="11906" w:h="16838"/>
          <w:pgMar w:top="1440" w:right="1071" w:bottom="1440" w:left="1001" w:header="720" w:footer="720" w:gutter="0"/>
          <w:cols w:num="3" w:space="863"/>
        </w:sectPr>
      </w:pPr>
    </w:p>
    <w:p w:rsidR="00FB2ABC" w:rsidRDefault="00000000">
      <w:pPr>
        <w:spacing w:after="0" w:line="247" w:lineRule="auto"/>
        <w:ind w:left="0" w:right="0" w:firstLine="0"/>
      </w:pPr>
      <w:r>
        <w:rPr>
          <w:b/>
          <w:i/>
        </w:rPr>
        <w:t>Abstract-Generation of electricity by using waste materials.The waste materials like plastics ,papers etc. ,Burn in zara box.heating in the panel and it convert heat into electricity.It stored electricity in battery.Connecting the LED bulb start glowing.</w:t>
      </w:r>
      <w:r>
        <w:t xml:space="preserve"> </w:t>
      </w:r>
      <w:r>
        <w:rPr>
          <w:b/>
          <w:i/>
        </w:rPr>
        <w:t xml:space="preserve">electrical energy is produced utilising trash, including plastic, rubber, garbage, and other undesirable items. As soon as the solid waste begins to burn, heat is produced, and then the heating system begins turning that heat energy into electricity.The carbon emission is managed using pollution control filters.Catalytic converters can reduce the air pollution that is produced as a result of power generation.  </w:t>
      </w:r>
    </w:p>
    <w:p w:rsidR="00FB2ABC" w:rsidRDefault="00FB2ABC">
      <w:pPr>
        <w:sectPr w:rsidR="00FB2ABC">
          <w:type w:val="continuous"/>
          <w:pgSz w:w="11906" w:h="16838"/>
          <w:pgMar w:top="1445" w:right="953" w:bottom="1539" w:left="1628" w:header="720" w:footer="720" w:gutter="0"/>
          <w:cols w:space="720"/>
        </w:sectPr>
      </w:pPr>
    </w:p>
    <w:p w:rsidR="00FB2ABC" w:rsidRDefault="00000000">
      <w:pPr>
        <w:spacing w:after="73" w:line="259" w:lineRule="auto"/>
        <w:ind w:left="58" w:right="0" w:firstLine="0"/>
        <w:jc w:val="left"/>
      </w:pPr>
      <w:r>
        <w:t xml:space="preserve"> </w:t>
      </w:r>
    </w:p>
    <w:p w:rsidR="00FB2ABC" w:rsidRDefault="00000000">
      <w:pPr>
        <w:spacing w:after="0" w:line="259" w:lineRule="auto"/>
        <w:ind w:left="58" w:right="0" w:firstLine="0"/>
        <w:jc w:val="left"/>
      </w:pPr>
      <w:r>
        <w:rPr>
          <w:rFonts w:ascii="Cambria" w:eastAsia="Cambria" w:hAnsi="Cambria" w:cs="Cambria"/>
          <w:b/>
          <w:i/>
        </w:rPr>
        <w:t>Keywords—MUNCIPLE SOLID WASTE,WASTE TO ENERGY.</w:t>
      </w:r>
      <w:r>
        <w:t xml:space="preserve"> </w:t>
      </w:r>
    </w:p>
    <w:p w:rsidR="00FB2ABC" w:rsidRDefault="00000000">
      <w:pPr>
        <w:spacing w:after="188" w:line="259" w:lineRule="auto"/>
        <w:ind w:left="274" w:right="0" w:firstLine="0"/>
        <w:jc w:val="left"/>
      </w:pPr>
      <w:r>
        <w:t xml:space="preserve">  </w:t>
      </w:r>
    </w:p>
    <w:p w:rsidR="00FB2ABC" w:rsidRDefault="00000000">
      <w:pPr>
        <w:pStyle w:val="Heading1"/>
        <w:tabs>
          <w:tab w:val="center" w:pos="508"/>
          <w:tab w:val="center" w:pos="2258"/>
        </w:tabs>
        <w:spacing w:after="76"/>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       INTRODUCTION </w:t>
      </w:r>
      <w:r>
        <w:rPr>
          <w:b w:val="0"/>
        </w:rPr>
        <w:t xml:space="preserve"> </w:t>
      </w:r>
    </w:p>
    <w:p w:rsidR="00FB2ABC" w:rsidRDefault="00000000">
      <w:pPr>
        <w:ind w:left="77" w:right="239"/>
      </w:pPr>
      <w:r>
        <w:t xml:space="preserve"> With 3.4% of the world's energy consumption by more than 17% of the population, India is the sixth-largest energy consumer in the world. In India, thermal power plants produce about 65.34 percent of the country's electricity, followed by hydroelectric power plants (21.53%), nuclear power plants (2.70%), and renewable energy sources (10.42%). India's enormous coal deposits provide more than 50% of the country's commercial energy needs. The energy strategy of India is influenced by four main economic and social factors: a quickly expanding economy, rising household incomes, limited domestic fossil fuel reserves, and the unfavourable environmental effects of rapid expansion in urban and rural areas.  Knowing and estimating the resources that are accessible, applying their relationship to the population, and managing the changing situations effectively are of the utmost importance. With the aid of spatial approaches, such information is extracted in the waste material. This paper, plastic, and rubber bagasse focuses on estimating how much solid waste a waste material generates.   An effort to alternately minimise pollutants while meeting the standards for solid waste management. One of the most effective and beneficial ways to decrease trash would be to generate power from waste. According to earlier studies, there are a number of thermochemical and biochemical ways for generating gases and direct power from trash. </w:t>
      </w:r>
    </w:p>
    <w:p w:rsidR="00FB2ABC" w:rsidRDefault="00000000">
      <w:pPr>
        <w:spacing w:after="0" w:line="259" w:lineRule="auto"/>
        <w:ind w:left="58" w:right="0" w:firstLine="0"/>
        <w:jc w:val="left"/>
      </w:pPr>
      <w:r>
        <w:t xml:space="preserve">  </w:t>
      </w:r>
    </w:p>
    <w:p w:rsidR="00FB2ABC" w:rsidRDefault="00000000">
      <w:pPr>
        <w:spacing w:after="278"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p>
    <w:p w:rsidR="00FB2ABC" w:rsidRDefault="00000000">
      <w:pPr>
        <w:pStyle w:val="Heading1"/>
        <w:spacing w:after="274"/>
        <w:ind w:left="-5"/>
      </w:pPr>
      <w:r>
        <w:t xml:space="preserve">     II.</w:t>
      </w:r>
      <w:r>
        <w:rPr>
          <w:rFonts w:ascii="Arial" w:eastAsia="Arial" w:hAnsi="Arial" w:cs="Arial"/>
        </w:rPr>
        <w:t xml:space="preserve">    </w:t>
      </w:r>
      <w:r>
        <w:t>SCOPE OF PROJECT</w:t>
      </w:r>
      <w:r>
        <w:rPr>
          <w:rFonts w:ascii="Calibri" w:eastAsia="Calibri" w:hAnsi="Calibri" w:cs="Calibri"/>
          <w:b w:val="0"/>
        </w:rPr>
        <w:t xml:space="preserve"> </w:t>
      </w:r>
    </w:p>
    <w:p w:rsidR="00FB2ABC" w:rsidRDefault="00000000">
      <w:pPr>
        <w:numPr>
          <w:ilvl w:val="0"/>
          <w:numId w:val="1"/>
        </w:numPr>
        <w:ind w:right="0" w:hanging="360"/>
      </w:pPr>
      <w:r>
        <w:t xml:space="preserve">We can create high-quality heating penals for producing large amounts of power.  </w:t>
      </w:r>
    </w:p>
    <w:p w:rsidR="00FB2ABC" w:rsidRDefault="00000000">
      <w:pPr>
        <w:numPr>
          <w:ilvl w:val="0"/>
          <w:numId w:val="1"/>
        </w:numPr>
        <w:ind w:right="0" w:hanging="360"/>
      </w:pPr>
      <w:r>
        <w:t xml:space="preserve">We can also create large level burning boxes with heating penal linking systems that are simple to use.      </w:t>
      </w:r>
    </w:p>
    <w:p w:rsidR="00FB2ABC" w:rsidRDefault="00000000">
      <w:pPr>
        <w:numPr>
          <w:ilvl w:val="0"/>
          <w:numId w:val="1"/>
        </w:numPr>
        <w:spacing w:after="280"/>
        <w:ind w:right="0" w:hanging="360"/>
      </w:pPr>
      <w:r>
        <w:t xml:space="preserve">Energy used for recycling partially offsets the      decrease in energy used to process virgin raw materials. </w:t>
      </w:r>
    </w:p>
    <w:p w:rsidR="00FB2ABC" w:rsidRDefault="00000000">
      <w:pPr>
        <w:pStyle w:val="Heading1"/>
        <w:tabs>
          <w:tab w:val="center" w:pos="1698"/>
        </w:tabs>
        <w:spacing w:after="48"/>
        <w:ind w:left="-15" w:firstLine="0"/>
      </w:pPr>
      <w:r>
        <w:rPr>
          <w:rFonts w:ascii="Calibri" w:eastAsia="Calibri" w:hAnsi="Calibri" w:cs="Calibri"/>
          <w:b w:val="0"/>
        </w:rPr>
        <w:t xml:space="preserve"> </w:t>
      </w:r>
      <w:r>
        <w:rPr>
          <w:rFonts w:ascii="Calibri" w:eastAsia="Calibri" w:hAnsi="Calibri" w:cs="Calibri"/>
          <w:b w:val="0"/>
        </w:rPr>
        <w:tab/>
      </w:r>
      <w:r>
        <w:t>III.</w:t>
      </w:r>
      <w:r>
        <w:rPr>
          <w:rFonts w:ascii="Arial" w:eastAsia="Arial" w:hAnsi="Arial" w:cs="Arial"/>
        </w:rPr>
        <w:t xml:space="preserve">  </w:t>
      </w:r>
      <w:r>
        <w:t xml:space="preserve">PROBLEM STATEMENT </w:t>
      </w:r>
    </w:p>
    <w:p w:rsidR="00FB2ABC" w:rsidRDefault="00000000">
      <w:pPr>
        <w:numPr>
          <w:ilvl w:val="0"/>
          <w:numId w:val="2"/>
        </w:numPr>
        <w:ind w:right="0" w:hanging="360"/>
      </w:pPr>
      <w:r>
        <w:t xml:space="preserve">The use of waste materials in the production of power is an alternate, economical method.   </w:t>
      </w:r>
    </w:p>
    <w:p w:rsidR="00FB2ABC" w:rsidRDefault="00000000">
      <w:pPr>
        <w:numPr>
          <w:ilvl w:val="0"/>
          <w:numId w:val="2"/>
        </w:numPr>
        <w:ind w:right="0" w:hanging="360"/>
      </w:pPr>
      <w:r>
        <w:t xml:space="preserve">In many nations, being able to meet the demand for energy has recently become a major issue.  </w:t>
      </w:r>
    </w:p>
    <w:p w:rsidR="00FB2ABC" w:rsidRDefault="00000000">
      <w:pPr>
        <w:numPr>
          <w:ilvl w:val="0"/>
          <w:numId w:val="2"/>
        </w:numPr>
        <w:ind w:right="0" w:hanging="360"/>
      </w:pPr>
      <w:r>
        <w:t xml:space="preserve">Burring waste materials can be controlled when carbon emissions are produced by employing carbon plates. </w:t>
      </w:r>
    </w:p>
    <w:p w:rsidR="00FB2ABC" w:rsidRDefault="00000000">
      <w:pPr>
        <w:spacing w:after="0" w:line="259" w:lineRule="auto"/>
        <w:ind w:left="720" w:right="0" w:firstLine="0"/>
        <w:jc w:val="left"/>
      </w:pPr>
      <w:r>
        <w:t xml:space="preserve"> </w:t>
      </w:r>
    </w:p>
    <w:p w:rsidR="00FB2ABC" w:rsidRDefault="00000000">
      <w:pPr>
        <w:pStyle w:val="Heading1"/>
        <w:tabs>
          <w:tab w:val="center" w:pos="433"/>
          <w:tab w:val="center" w:pos="2462"/>
        </w:tabs>
        <w:spacing w:after="72"/>
        <w:ind w:left="-15" w:firstLine="0"/>
      </w:pPr>
      <w:r>
        <w:rPr>
          <w:rFonts w:ascii="Calibri" w:eastAsia="Calibri" w:hAnsi="Calibri" w:cs="Calibri"/>
          <w:b w:val="0"/>
        </w:rPr>
        <w:t xml:space="preserve"> </w:t>
      </w:r>
      <w:r>
        <w:rPr>
          <w:rFonts w:ascii="Calibri" w:eastAsia="Calibri" w:hAnsi="Calibri" w:cs="Calibri"/>
          <w:b w:val="0"/>
        </w:rPr>
        <w:tab/>
      </w:r>
      <w:r>
        <w:t>IV.</w:t>
      </w:r>
      <w:r>
        <w:rPr>
          <w:rFonts w:ascii="Arial" w:eastAsia="Arial" w:hAnsi="Arial" w:cs="Arial"/>
        </w:rPr>
        <w:t xml:space="preserve">  </w:t>
      </w:r>
      <w:r>
        <w:rPr>
          <w:rFonts w:ascii="Arial" w:eastAsia="Arial" w:hAnsi="Arial" w:cs="Arial"/>
        </w:rPr>
        <w:tab/>
      </w:r>
      <w:r>
        <w:t xml:space="preserve">OBJECTIVE OF THE PROJECT </w:t>
      </w:r>
      <w:r>
        <w:rPr>
          <w:b w:val="0"/>
        </w:rPr>
        <w:t xml:space="preserve"> </w:t>
      </w:r>
    </w:p>
    <w:p w:rsidR="00FB2ABC" w:rsidRDefault="00000000">
      <w:pPr>
        <w:numPr>
          <w:ilvl w:val="0"/>
          <w:numId w:val="3"/>
        </w:numPr>
        <w:ind w:right="0" w:hanging="360"/>
      </w:pPr>
      <w:r>
        <w:t xml:space="preserve">To research the viability of reclaiming energy from solid waste.   </w:t>
      </w:r>
    </w:p>
    <w:p w:rsidR="00FB2ABC" w:rsidRDefault="00000000">
      <w:pPr>
        <w:numPr>
          <w:ilvl w:val="0"/>
          <w:numId w:val="3"/>
        </w:numPr>
        <w:ind w:right="0" w:hanging="360"/>
      </w:pPr>
      <w:r>
        <w:t xml:space="preserve">To restore energy to the solid west using various ways.  </w:t>
      </w:r>
    </w:p>
    <w:p w:rsidR="00FB2ABC" w:rsidRDefault="00000000">
      <w:pPr>
        <w:numPr>
          <w:ilvl w:val="0"/>
          <w:numId w:val="3"/>
        </w:numPr>
        <w:ind w:right="0" w:hanging="360"/>
      </w:pPr>
      <w:r>
        <w:t xml:space="preserve">To use recycled plastic to create electricity.  </w:t>
      </w:r>
    </w:p>
    <w:p w:rsidR="00FB2ABC" w:rsidRDefault="00000000">
      <w:pPr>
        <w:numPr>
          <w:ilvl w:val="0"/>
          <w:numId w:val="3"/>
        </w:numPr>
        <w:spacing w:after="33"/>
        <w:ind w:right="0" w:hanging="360"/>
      </w:pPr>
      <w:r>
        <w:t xml:space="preserve">To provide enough electricity for city people while limiting the need for additional landfill space.  </w:t>
      </w:r>
    </w:p>
    <w:p w:rsidR="00FB2ABC" w:rsidRDefault="00000000">
      <w:pPr>
        <w:spacing w:after="32" w:line="259" w:lineRule="auto"/>
        <w:ind w:left="795" w:right="0" w:firstLine="0"/>
        <w:jc w:val="left"/>
      </w:pPr>
      <w:r>
        <w:t xml:space="preserve"> </w:t>
      </w:r>
    </w:p>
    <w:p w:rsidR="00FB2ABC" w:rsidRDefault="00000000">
      <w:pPr>
        <w:pStyle w:val="Heading1"/>
        <w:ind w:left="409"/>
      </w:pPr>
      <w:r>
        <w:lastRenderedPageBreak/>
        <w:t>V.</w:t>
      </w:r>
      <w:r>
        <w:rPr>
          <w:rFonts w:ascii="Arial" w:eastAsia="Arial" w:hAnsi="Arial" w:cs="Arial"/>
        </w:rPr>
        <w:t xml:space="preserve">    </w:t>
      </w:r>
      <w:r>
        <w:t xml:space="preserve">ADVANTAGE OF IMPLEMENTING </w:t>
      </w:r>
      <w:r>
        <w:rPr>
          <w:rFonts w:ascii="Calibri" w:eastAsia="Calibri" w:hAnsi="Calibri" w:cs="Calibri"/>
          <w:b w:val="0"/>
        </w:rPr>
        <w:t xml:space="preserve"> </w:t>
      </w:r>
    </w:p>
    <w:p w:rsidR="00FB2ABC" w:rsidRDefault="00000000">
      <w:pPr>
        <w:spacing w:after="44"/>
        <w:ind w:left="682" w:right="0" w:firstLine="662"/>
      </w:pPr>
      <w:r>
        <w:rPr>
          <w:b/>
        </w:rPr>
        <w:t xml:space="preserve">        THE SYSTEM  </w:t>
      </w:r>
      <w:r>
        <w:t xml:space="preserve">  The majority of waste that ends up in landfills may be decreased, natural resources are conserved, and raw materials are inexpensively obtained. </w:t>
      </w:r>
    </w:p>
    <w:p w:rsidR="00FB2ABC" w:rsidRDefault="00000000">
      <w:pPr>
        <w:spacing w:after="44" w:line="259" w:lineRule="auto"/>
        <w:ind w:left="682" w:right="0" w:firstLine="0"/>
        <w:jc w:val="left"/>
      </w:pPr>
      <w:r>
        <w:t xml:space="preserve"> </w:t>
      </w:r>
    </w:p>
    <w:p w:rsidR="00FB2ABC" w:rsidRDefault="00000000">
      <w:pPr>
        <w:pStyle w:val="Heading1"/>
        <w:tabs>
          <w:tab w:val="center" w:pos="413"/>
          <w:tab w:val="center" w:pos="2083"/>
        </w:tabs>
        <w:spacing w:after="38"/>
        <w:ind w:left="-15" w:firstLine="0"/>
      </w:pPr>
      <w:r>
        <w:rPr>
          <w:rFonts w:ascii="Calibri" w:eastAsia="Calibri" w:hAnsi="Calibri" w:cs="Calibri"/>
          <w:b w:val="0"/>
        </w:rPr>
        <w:t xml:space="preserve"> </w:t>
      </w:r>
      <w:r>
        <w:rPr>
          <w:rFonts w:ascii="Calibri" w:eastAsia="Calibri" w:hAnsi="Calibri" w:cs="Calibri"/>
          <w:b w:val="0"/>
        </w:rPr>
        <w:tab/>
        <w:t xml:space="preserve"> </w:t>
      </w:r>
      <w:r>
        <w:t>VI.</w:t>
      </w:r>
      <w:r>
        <w:rPr>
          <w:rFonts w:ascii="Arial" w:eastAsia="Arial" w:hAnsi="Arial" w:cs="Arial"/>
        </w:rPr>
        <w:t xml:space="preserve">  </w:t>
      </w:r>
      <w:r>
        <w:rPr>
          <w:rFonts w:ascii="Arial" w:eastAsia="Arial" w:hAnsi="Arial" w:cs="Arial"/>
        </w:rPr>
        <w:tab/>
        <w:t xml:space="preserve">           </w:t>
      </w:r>
      <w:r>
        <w:t xml:space="preserve">MEHODOLOGY  </w:t>
      </w:r>
    </w:p>
    <w:p w:rsidR="00FB2ABC" w:rsidRDefault="00000000">
      <w:pPr>
        <w:ind w:left="67" w:right="99" w:firstLine="567"/>
      </w:pPr>
      <w:r>
        <w:t xml:space="preserve">Reviewing the project scope and research field came first before the project was put into action. The next challenge was to design the conveyor belt's mechanical and electrical systems before it could be built.When the hardware and circuits implementations were complete, the design work was complete. Reaching the pinnacle of the project, the programming segment was dedicated to the output of the heating penal system, the sensing of the heating sensor, and the output to the LED bulb glow. Last but not least, changes were made to the software and circuitry to improve the system's ability to conduct precise movements. Thus, while the system was operating, troubleshooting was also done to correct some flawed procedures. </w:t>
      </w:r>
    </w:p>
    <w:p w:rsidR="00FB2ABC" w:rsidRDefault="00000000">
      <w:pPr>
        <w:spacing w:after="18" w:line="259" w:lineRule="auto"/>
        <w:ind w:left="58" w:right="0" w:firstLine="0"/>
        <w:jc w:val="left"/>
      </w:pPr>
      <w:r>
        <w:t xml:space="preserve">  </w:t>
      </w:r>
    </w:p>
    <w:p w:rsidR="00FB2ABC" w:rsidRDefault="00000000">
      <w:pPr>
        <w:pStyle w:val="Heading1"/>
        <w:tabs>
          <w:tab w:val="center" w:pos="392"/>
          <w:tab w:val="center" w:pos="1997"/>
        </w:tabs>
        <w:ind w:left="-15" w:firstLine="0"/>
      </w:pPr>
      <w:r>
        <w:rPr>
          <w:rFonts w:ascii="Calibri" w:eastAsia="Calibri" w:hAnsi="Calibri" w:cs="Calibri"/>
          <w:b w:val="0"/>
        </w:rPr>
        <w:t xml:space="preserve"> </w:t>
      </w:r>
      <w:r>
        <w:rPr>
          <w:rFonts w:ascii="Calibri" w:eastAsia="Calibri" w:hAnsi="Calibri" w:cs="Calibri"/>
          <w:b w:val="0"/>
        </w:rPr>
        <w:tab/>
      </w:r>
      <w:r>
        <w:t>VII.</w:t>
      </w:r>
      <w:r>
        <w:rPr>
          <w:rFonts w:ascii="Arial" w:eastAsia="Arial" w:hAnsi="Arial" w:cs="Arial"/>
        </w:rPr>
        <w:t xml:space="preserve">  </w:t>
      </w:r>
      <w:r>
        <w:rPr>
          <w:rFonts w:ascii="Arial" w:eastAsia="Arial" w:hAnsi="Arial" w:cs="Arial"/>
        </w:rPr>
        <w:tab/>
      </w:r>
      <w:r>
        <w:t xml:space="preserve">BLOCK DIAGRAM </w:t>
      </w:r>
      <w:r>
        <w:rPr>
          <w:b w:val="0"/>
        </w:rPr>
        <w:t xml:space="preserve"> </w:t>
      </w:r>
    </w:p>
    <w:p w:rsidR="00FB2ABC" w:rsidRDefault="00000000">
      <w:pPr>
        <w:spacing w:after="10" w:line="259" w:lineRule="auto"/>
        <w:ind w:left="57" w:right="0" w:firstLine="0"/>
        <w:jc w:val="left"/>
      </w:pPr>
      <w:r>
        <w:rPr>
          <w:noProof/>
        </w:rPr>
        <w:drawing>
          <wp:inline distT="0" distB="0" distL="0" distR="0">
            <wp:extent cx="2705100" cy="1562100"/>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13"/>
                    <a:stretch>
                      <a:fillRect/>
                    </a:stretch>
                  </pic:blipFill>
                  <pic:spPr>
                    <a:xfrm>
                      <a:off x="0" y="0"/>
                      <a:ext cx="2705100" cy="1562100"/>
                    </a:xfrm>
                    <a:prstGeom prst="rect">
                      <a:avLst/>
                    </a:prstGeom>
                  </pic:spPr>
                </pic:pic>
              </a:graphicData>
            </a:graphic>
          </wp:inline>
        </w:drawing>
      </w:r>
    </w:p>
    <w:p w:rsidR="00FB2ABC" w:rsidRDefault="00000000">
      <w:pPr>
        <w:ind w:left="77" w:right="0"/>
      </w:pPr>
      <w:r>
        <w:t xml:space="preserve">                    Figure 1. Block diagram  </w:t>
      </w:r>
    </w:p>
    <w:p w:rsidR="00FB2ABC" w:rsidRDefault="00000000">
      <w:pPr>
        <w:spacing w:after="0" w:line="259" w:lineRule="auto"/>
        <w:ind w:left="60" w:right="0" w:firstLine="0"/>
        <w:jc w:val="left"/>
      </w:pPr>
      <w:r>
        <w:t xml:space="preserve">  </w:t>
      </w:r>
    </w:p>
    <w:p w:rsidR="00FB2ABC" w:rsidRDefault="00000000">
      <w:pPr>
        <w:spacing w:after="296" w:line="259" w:lineRule="auto"/>
        <w:ind w:left="-5" w:right="0"/>
        <w:jc w:val="left"/>
      </w:pPr>
      <w:r>
        <w:rPr>
          <w:b/>
        </w:rPr>
        <w:t xml:space="preserve">Working principle.  </w:t>
      </w:r>
    </w:p>
    <w:p w:rsidR="00FB2ABC" w:rsidRDefault="00000000">
      <w:pPr>
        <w:spacing w:after="298"/>
        <w:ind w:left="77" w:right="0"/>
      </w:pPr>
      <w:r>
        <w:t xml:space="preserve"> Heat is produced when waste is burned in the fire box, which then causes the heating panel to begin converting it into electricity. Once that electricity has been transferred into a circuit, it then directly causes an LED bulb to glow. Once this electricity has been stored in a battery, the heating sensor then turns on the output power supply, causing the LED bulb to glow and emit smoke, which is then carried away by the water trough. </w:t>
      </w:r>
    </w:p>
    <w:p w:rsidR="00FB2ABC" w:rsidRDefault="00000000">
      <w:pPr>
        <w:spacing w:after="0" w:line="265" w:lineRule="auto"/>
        <w:ind w:left="58" w:right="4916" w:firstLine="0"/>
        <w:jc w:val="left"/>
      </w:pPr>
      <w:r>
        <w:rPr>
          <w:b/>
        </w:rPr>
        <w:t xml:space="preserve"> </w:t>
      </w:r>
      <w:r>
        <w:t xml:space="preserve"> </w:t>
      </w:r>
    </w:p>
    <w:p w:rsidR="00FB2ABC" w:rsidRDefault="00000000">
      <w:pPr>
        <w:spacing w:after="0" w:line="265" w:lineRule="auto"/>
        <w:ind w:left="58" w:right="4916" w:firstLine="0"/>
        <w:jc w:val="left"/>
      </w:pPr>
      <w:r>
        <w:rPr>
          <w:b/>
        </w:rPr>
        <w:t xml:space="preserve"> </w:t>
      </w:r>
      <w:r>
        <w:t xml:space="preserve"> </w:t>
      </w:r>
    </w:p>
    <w:p w:rsidR="00FB2ABC" w:rsidRDefault="00000000">
      <w:pPr>
        <w:spacing w:after="2" w:line="265" w:lineRule="auto"/>
        <w:ind w:left="0" w:right="4865" w:firstLine="0"/>
        <w:jc w:val="left"/>
      </w:pPr>
      <w:r>
        <w:rPr>
          <w:b/>
        </w:rPr>
        <w:t xml:space="preserve">  </w:t>
      </w:r>
    </w:p>
    <w:p w:rsidR="00FB2ABC" w:rsidRDefault="00000000">
      <w:pPr>
        <w:pStyle w:val="Heading1"/>
        <w:tabs>
          <w:tab w:val="center" w:pos="2002"/>
        </w:tabs>
        <w:ind w:left="-15" w:firstLine="0"/>
      </w:pPr>
      <w:r>
        <w:t>VIII.</w:t>
      </w:r>
      <w:r>
        <w:rPr>
          <w:rFonts w:ascii="Arial" w:eastAsia="Arial" w:hAnsi="Arial" w:cs="Arial"/>
        </w:rPr>
        <w:t xml:space="preserve">  </w:t>
      </w:r>
      <w:r>
        <w:rPr>
          <w:rFonts w:ascii="Arial" w:eastAsia="Arial" w:hAnsi="Arial" w:cs="Arial"/>
        </w:rPr>
        <w:tab/>
      </w:r>
      <w:r>
        <w:t xml:space="preserve">COMPONENTS   </w:t>
      </w:r>
    </w:p>
    <w:p w:rsidR="00FB2ABC" w:rsidRDefault="00000000">
      <w:pPr>
        <w:spacing w:after="0" w:line="259" w:lineRule="auto"/>
        <w:ind w:left="0" w:right="0" w:firstLine="0"/>
        <w:jc w:val="left"/>
      </w:pPr>
      <w:r>
        <w:t xml:space="preserve"> </w:t>
      </w:r>
    </w:p>
    <w:p w:rsidR="00FB2ABC" w:rsidRDefault="00000000">
      <w:pPr>
        <w:spacing w:after="10" w:line="259" w:lineRule="auto"/>
        <w:ind w:left="1137" w:right="0" w:firstLine="0"/>
        <w:jc w:val="left"/>
      </w:pPr>
      <w:r>
        <w:rPr>
          <w:noProof/>
        </w:rPr>
        <w:drawing>
          <wp:inline distT="0" distB="0" distL="0" distR="0">
            <wp:extent cx="1270000" cy="769620"/>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14"/>
                    <a:stretch>
                      <a:fillRect/>
                    </a:stretch>
                  </pic:blipFill>
                  <pic:spPr>
                    <a:xfrm>
                      <a:off x="0" y="0"/>
                      <a:ext cx="1270000" cy="769620"/>
                    </a:xfrm>
                    <a:prstGeom prst="rect">
                      <a:avLst/>
                    </a:prstGeom>
                  </pic:spPr>
                </pic:pic>
              </a:graphicData>
            </a:graphic>
          </wp:inline>
        </w:drawing>
      </w:r>
    </w:p>
    <w:p w:rsidR="00FB2ABC" w:rsidRDefault="00000000">
      <w:pPr>
        <w:ind w:right="0"/>
      </w:pPr>
      <w:r>
        <w:t xml:space="preserve">                         Figure 2. Heating panel </w:t>
      </w:r>
    </w:p>
    <w:p w:rsidR="00FB2ABC" w:rsidRDefault="00000000">
      <w:pPr>
        <w:ind w:right="0"/>
      </w:pPr>
      <w:r>
        <w:t xml:space="preserve">Convection heaters are another name for heating panels.because they only generate convectional heat As the air moves around the room, hot metal elements inside the heater's body heat it. The heated air then radiates heat to the occupants of the space. Fast and efficient space heating is provided by convection heat. </w:t>
      </w:r>
    </w:p>
    <w:p w:rsidR="00FB2ABC" w:rsidRDefault="00000000">
      <w:pPr>
        <w:spacing w:after="0" w:line="259" w:lineRule="auto"/>
        <w:ind w:left="0" w:right="0" w:firstLine="0"/>
        <w:jc w:val="left"/>
      </w:pPr>
      <w:r>
        <w:t xml:space="preserve"> </w:t>
      </w:r>
    </w:p>
    <w:p w:rsidR="00FB2ABC" w:rsidRDefault="00000000">
      <w:pPr>
        <w:spacing w:after="11" w:line="259" w:lineRule="auto"/>
        <w:ind w:left="1519" w:right="0" w:firstLine="0"/>
        <w:jc w:val="left"/>
      </w:pPr>
      <w:r>
        <w:rPr>
          <w:noProof/>
        </w:rPr>
        <w:drawing>
          <wp:inline distT="0" distB="0" distL="0" distR="0">
            <wp:extent cx="1051560" cy="781050"/>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15"/>
                    <a:stretch>
                      <a:fillRect/>
                    </a:stretch>
                  </pic:blipFill>
                  <pic:spPr>
                    <a:xfrm>
                      <a:off x="0" y="0"/>
                      <a:ext cx="1051560" cy="781050"/>
                    </a:xfrm>
                    <a:prstGeom prst="rect">
                      <a:avLst/>
                    </a:prstGeom>
                  </pic:spPr>
                </pic:pic>
              </a:graphicData>
            </a:graphic>
          </wp:inline>
        </w:drawing>
      </w:r>
    </w:p>
    <w:p w:rsidR="00FB2ABC" w:rsidRDefault="00000000">
      <w:pPr>
        <w:spacing w:line="249" w:lineRule="auto"/>
        <w:ind w:left="-5" w:right="35"/>
      </w:pPr>
      <w:r>
        <w:rPr>
          <w:color w:val="202124"/>
        </w:rPr>
        <w:t xml:space="preserve"> </w:t>
      </w:r>
      <w:r>
        <w:t xml:space="preserve">                         </w:t>
      </w:r>
      <w:r>
        <w:rPr>
          <w:color w:val="202124"/>
        </w:rPr>
        <w:t xml:space="preserve"> Figure 3. Heating sensor</w:t>
      </w:r>
      <w:r>
        <w:t xml:space="preserve"> </w:t>
      </w:r>
    </w:p>
    <w:p w:rsidR="00FB2ABC" w:rsidRDefault="00000000">
      <w:pPr>
        <w:spacing w:line="249" w:lineRule="auto"/>
        <w:ind w:left="-15" w:right="35" w:firstLine="720"/>
      </w:pPr>
      <w:r>
        <w:rPr>
          <w:color w:val="202124"/>
        </w:rPr>
        <w:t xml:space="preserve">Temperature sensors function by sending electrical signals that contain readings. By detecting the voltage across the diode terminals, sensors are made of two metals that produce an electrical voltage or resistance whenever there is a change in temperature. The temperature rises in tandem with an increase in voltage. </w:t>
      </w:r>
    </w:p>
    <w:p w:rsidR="00FB2ABC" w:rsidRDefault="00000000">
      <w:pPr>
        <w:spacing w:after="0" w:line="259" w:lineRule="auto"/>
        <w:ind w:left="0" w:right="0" w:firstLine="0"/>
        <w:jc w:val="left"/>
      </w:pPr>
      <w:r>
        <w:t xml:space="preserve"> </w:t>
      </w:r>
    </w:p>
    <w:p w:rsidR="00FB2ABC" w:rsidRDefault="00000000">
      <w:pPr>
        <w:spacing w:after="16" w:line="259" w:lineRule="auto"/>
        <w:ind w:left="1543" w:right="0" w:firstLine="0"/>
        <w:jc w:val="left"/>
      </w:pPr>
      <w:r>
        <w:rPr>
          <w:noProof/>
        </w:rPr>
        <w:drawing>
          <wp:inline distT="0" distB="0" distL="0" distR="0">
            <wp:extent cx="1196340" cy="77724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16"/>
                    <a:stretch>
                      <a:fillRect/>
                    </a:stretch>
                  </pic:blipFill>
                  <pic:spPr>
                    <a:xfrm>
                      <a:off x="0" y="0"/>
                      <a:ext cx="1196340" cy="777240"/>
                    </a:xfrm>
                    <a:prstGeom prst="rect">
                      <a:avLst/>
                    </a:prstGeom>
                  </pic:spPr>
                </pic:pic>
              </a:graphicData>
            </a:graphic>
          </wp:inline>
        </w:drawing>
      </w:r>
    </w:p>
    <w:p w:rsidR="00FB2ABC" w:rsidRDefault="00000000">
      <w:pPr>
        <w:spacing w:after="0" w:line="259" w:lineRule="auto"/>
        <w:ind w:left="0" w:right="0" w:firstLine="0"/>
        <w:jc w:val="left"/>
      </w:pPr>
      <w:r>
        <w:t xml:space="preserve">  </w:t>
      </w:r>
    </w:p>
    <w:p w:rsidR="00FB2ABC" w:rsidRDefault="00000000">
      <w:pPr>
        <w:spacing w:after="179"/>
        <w:ind w:right="0"/>
      </w:pPr>
      <w:r>
        <w:t xml:space="preserve">                                     Figure 4. DC Motor  </w:t>
      </w:r>
    </w:p>
    <w:p w:rsidR="00FB2ABC" w:rsidRDefault="00000000">
      <w:pPr>
        <w:spacing w:after="184"/>
        <w:ind w:left="77" w:right="0"/>
      </w:pPr>
      <w:r>
        <w:t xml:space="preserve"> 1SA motor's rated RPM is 3000 rpm at 12 volts.In this project, the rotating cooling fan is powered by a DC motor for cooling purposes. </w:t>
      </w:r>
    </w:p>
    <w:p w:rsidR="00FB2ABC" w:rsidRDefault="00000000">
      <w:pPr>
        <w:tabs>
          <w:tab w:val="center" w:pos="1363"/>
        </w:tabs>
        <w:spacing w:after="185"/>
        <w:ind w:left="0" w:right="0" w:firstLine="0"/>
        <w:jc w:val="left"/>
      </w:pPr>
      <w:r>
        <w:t>IX.</w:t>
      </w:r>
      <w:r>
        <w:rPr>
          <w:rFonts w:ascii="Arial" w:eastAsia="Arial" w:hAnsi="Arial" w:cs="Arial"/>
        </w:rPr>
        <w:t xml:space="preserve">  </w:t>
      </w:r>
      <w:r>
        <w:rPr>
          <w:rFonts w:ascii="Arial" w:eastAsia="Arial" w:hAnsi="Arial" w:cs="Arial"/>
        </w:rPr>
        <w:tab/>
      </w:r>
      <w:r>
        <w:t xml:space="preserve">CONCLUSION  </w:t>
      </w:r>
    </w:p>
    <w:p w:rsidR="00FB2ABC" w:rsidRDefault="00000000">
      <w:pPr>
        <w:spacing w:after="178" w:line="259" w:lineRule="auto"/>
        <w:ind w:left="5" w:right="0"/>
        <w:jc w:val="left"/>
      </w:pPr>
      <w:r>
        <w:t xml:space="preserve"> </w:t>
      </w:r>
      <w:r>
        <w:tab/>
        <w:t xml:space="preserve">Poorly managed garbage causes diseases and contributes to climate change, which has an impact on public health, safety, and the environment. </w:t>
      </w:r>
    </w:p>
    <w:p w:rsidR="00FB2ABC" w:rsidRDefault="00000000">
      <w:pPr>
        <w:ind w:left="77" w:right="0"/>
      </w:pPr>
      <w:r>
        <w:t xml:space="preserve"> The solid waste management will lessen pollution and global warming, among other things. </w:t>
      </w:r>
    </w:p>
    <w:p w:rsidR="00FB2ABC" w:rsidRDefault="00000000">
      <w:pPr>
        <w:spacing w:after="0" w:line="259" w:lineRule="auto"/>
        <w:ind w:left="1287" w:right="0" w:firstLine="0"/>
        <w:jc w:val="left"/>
      </w:pPr>
      <w:r>
        <w:t xml:space="preserve"> </w:t>
      </w:r>
    </w:p>
    <w:p w:rsidR="00FB2ABC" w:rsidRDefault="00000000">
      <w:pPr>
        <w:spacing w:line="259" w:lineRule="auto"/>
        <w:ind w:left="58" w:right="0" w:firstLine="0"/>
        <w:jc w:val="left"/>
      </w:pPr>
      <w:r>
        <w:rPr>
          <w:rFonts w:ascii="Calibri" w:eastAsia="Calibri" w:hAnsi="Calibri" w:cs="Calibri"/>
        </w:rPr>
        <w:t xml:space="preserve"> </w:t>
      </w:r>
      <w:r>
        <w:rPr>
          <w:rFonts w:ascii="Calibri" w:eastAsia="Calibri" w:hAnsi="Calibri" w:cs="Calibri"/>
        </w:rPr>
        <w:tab/>
        <w:t xml:space="preserve"> </w:t>
      </w:r>
    </w:p>
    <w:p w:rsidR="00FB2ABC" w:rsidRDefault="00000000">
      <w:pPr>
        <w:spacing w:after="3" w:line="265" w:lineRule="auto"/>
        <w:ind w:left="58" w:right="5118" w:firstLine="0"/>
        <w:jc w:val="left"/>
      </w:pPr>
      <w:r>
        <w:rPr>
          <w:b/>
        </w:rPr>
        <w:t xml:space="preserve">   </w:t>
      </w:r>
    </w:p>
    <w:p w:rsidR="00FB2ABC" w:rsidRDefault="00000000">
      <w:pPr>
        <w:pStyle w:val="Heading1"/>
        <w:ind w:left="-5"/>
      </w:pPr>
      <w:r>
        <w:t>X.</w:t>
      </w:r>
      <w:r>
        <w:rPr>
          <w:rFonts w:ascii="Arial" w:eastAsia="Arial" w:hAnsi="Arial" w:cs="Arial"/>
        </w:rPr>
        <w:t xml:space="preserve"> </w:t>
      </w:r>
      <w:r>
        <w:t xml:space="preserve">REFERENCES   </w:t>
      </w:r>
    </w:p>
    <w:p w:rsidR="00FB2ABC" w:rsidRDefault="00000000">
      <w:pPr>
        <w:spacing w:after="0" w:line="259" w:lineRule="auto"/>
        <w:ind w:left="58" w:right="0" w:firstLine="0"/>
        <w:jc w:val="left"/>
      </w:pPr>
      <w:r>
        <w:t xml:space="preserve"> </w:t>
      </w:r>
    </w:p>
    <w:p w:rsidR="00FB2ABC" w:rsidRDefault="00000000">
      <w:pPr>
        <w:ind w:left="77" w:right="0"/>
      </w:pPr>
      <w:r>
        <w:t xml:space="preserve">[1] </w:t>
      </w:r>
      <w:hyperlink r:id="rId17">
        <w:r>
          <w:t>M</w:t>
        </w:r>
      </w:hyperlink>
      <w:hyperlink r:id="rId18">
        <w:r>
          <w:t>.</w:t>
        </w:r>
      </w:hyperlink>
      <w:hyperlink r:id="rId19">
        <w:r>
          <w:t xml:space="preserve"> </w:t>
        </w:r>
      </w:hyperlink>
      <w:hyperlink r:id="rId20">
        <w:r>
          <w:t>K</w:t>
        </w:r>
      </w:hyperlink>
      <w:hyperlink r:id="rId21">
        <w:r>
          <w:t>.</w:t>
        </w:r>
      </w:hyperlink>
      <w:hyperlink r:id="rId22">
        <w:r>
          <w:t xml:space="preserve"> </w:t>
        </w:r>
      </w:hyperlink>
      <w:hyperlink r:id="rId23">
        <w:r>
          <w:t>Shukl</w:t>
        </w:r>
      </w:hyperlink>
      <w:hyperlink r:id="rId24">
        <w:r>
          <w:t>a</w:t>
        </w:r>
      </w:hyperlink>
      <w:hyperlink r:id="rId25">
        <w:r>
          <w:t>,</w:t>
        </w:r>
      </w:hyperlink>
      <w:hyperlink r:id="rId26">
        <w:r>
          <w:t xml:space="preserve"> </w:t>
        </w:r>
      </w:hyperlink>
      <w:r>
        <w:t xml:space="preserve">J </w:t>
      </w:r>
      <w:hyperlink r:id="rId27">
        <w:r>
          <w:t>SAMRIDDH</w:t>
        </w:r>
      </w:hyperlink>
      <w:hyperlink r:id="rId28">
        <w:r>
          <w:t>I</w:t>
        </w:r>
      </w:hyperlink>
      <w:hyperlink r:id="rId29">
        <w:r>
          <w:t xml:space="preserve"> </w:t>
        </w:r>
      </w:hyperlink>
      <w:hyperlink r:id="rId30">
        <w:r>
          <w:t>A</w:t>
        </w:r>
      </w:hyperlink>
      <w:hyperlink r:id="rId31">
        <w:r>
          <w:t xml:space="preserve"> </w:t>
        </w:r>
      </w:hyperlink>
      <w:hyperlink r:id="rId32">
        <w:r>
          <w:t>Journa</w:t>
        </w:r>
      </w:hyperlink>
      <w:hyperlink r:id="rId33">
        <w:r>
          <w:t>l</w:t>
        </w:r>
      </w:hyperlink>
      <w:hyperlink r:id="rId34">
        <w:r>
          <w:t xml:space="preserve"> </w:t>
        </w:r>
      </w:hyperlink>
      <w:hyperlink r:id="rId35">
        <w:r>
          <w:t>o</w:t>
        </w:r>
      </w:hyperlink>
      <w:hyperlink r:id="rId36">
        <w:r>
          <w:t>f</w:t>
        </w:r>
      </w:hyperlink>
      <w:hyperlink r:id="rId37">
        <w:r>
          <w:t xml:space="preserve"> </w:t>
        </w:r>
      </w:hyperlink>
      <w:hyperlink r:id="rId38">
        <w:r>
          <w:t>Physica</w:t>
        </w:r>
      </w:hyperlink>
      <w:hyperlink r:id="rId39">
        <w:r>
          <w:t>l</w:t>
        </w:r>
      </w:hyperlink>
      <w:hyperlink r:id="rId40">
        <w:r>
          <w:t xml:space="preserve">  </w:t>
        </w:r>
      </w:hyperlink>
      <w:r>
        <w:t xml:space="preserve">   </w:t>
      </w:r>
    </w:p>
    <w:p w:rsidR="00FB2ABC" w:rsidRDefault="00000000">
      <w:pPr>
        <w:ind w:left="77" w:right="0"/>
      </w:pPr>
      <w:hyperlink r:id="rId41">
        <w:r>
          <w:t>Science</w:t>
        </w:r>
      </w:hyperlink>
      <w:hyperlink r:id="rId42">
        <w:r>
          <w:t>s</w:t>
        </w:r>
      </w:hyperlink>
      <w:hyperlink r:id="rId43">
        <w:r>
          <w:t xml:space="preserve"> </w:t>
        </w:r>
      </w:hyperlink>
      <w:hyperlink r:id="rId44">
        <w:r>
          <w:t>Engineerin</w:t>
        </w:r>
      </w:hyperlink>
      <w:hyperlink r:id="rId45">
        <w:r>
          <w:t>g</w:t>
        </w:r>
      </w:hyperlink>
      <w:hyperlink r:id="rId46">
        <w:r>
          <w:t xml:space="preserve"> </w:t>
        </w:r>
      </w:hyperlink>
      <w:hyperlink r:id="rId47">
        <w:r>
          <w:t>an</w:t>
        </w:r>
      </w:hyperlink>
      <w:hyperlink r:id="rId48">
        <w:r>
          <w:t>d</w:t>
        </w:r>
      </w:hyperlink>
      <w:hyperlink r:id="rId49">
        <w:r>
          <w:t xml:space="preserve"> </w:t>
        </w:r>
      </w:hyperlink>
      <w:hyperlink r:id="rId50">
        <w:r>
          <w:t>Technolog</w:t>
        </w:r>
      </w:hyperlink>
      <w:hyperlink r:id="rId51">
        <w:r>
          <w:t>y</w:t>
        </w:r>
      </w:hyperlink>
      <w:hyperlink r:id="rId52">
        <w:r>
          <w:t xml:space="preserve"> </w:t>
        </w:r>
      </w:hyperlink>
      <w:hyperlink r:id="rId53">
        <w:r>
          <w:t>“</w:t>
        </w:r>
      </w:hyperlink>
      <w:r>
        <w:t xml:space="preserve">Waste to Energy”: A Review on Generating Electricity in India, 2020. </w:t>
      </w:r>
    </w:p>
    <w:p w:rsidR="00FB2ABC" w:rsidRDefault="00000000">
      <w:pPr>
        <w:ind w:right="613"/>
      </w:pPr>
      <w:r>
        <w:t xml:space="preserve">[2]Energy saving trust, Blog post </w:t>
      </w:r>
      <w:hyperlink r:id="rId54">
        <w:r>
          <w:t xml:space="preserve">Generating energy from </w:t>
        </w:r>
      </w:hyperlink>
      <w:hyperlink r:id="rId55">
        <w:r>
          <w:t>waste: how it works</w:t>
        </w:r>
      </w:hyperlink>
      <w:hyperlink r:id="rId56">
        <w:r>
          <w:t xml:space="preserve"> </w:t>
        </w:r>
      </w:hyperlink>
      <w:hyperlink r:id="rId57">
        <w:r>
          <w:t>-</w:t>
        </w:r>
      </w:hyperlink>
      <w:hyperlink r:id="rId58">
        <w:r>
          <w:t xml:space="preserve"> </w:t>
        </w:r>
      </w:hyperlink>
      <w:hyperlink r:id="rId59">
        <w:r>
          <w:t>Energy</w:t>
        </w:r>
      </w:hyperlink>
      <w:hyperlink r:id="rId60">
        <w:r>
          <w:t xml:space="preserve"> Saving Trus</w:t>
        </w:r>
      </w:hyperlink>
      <w:hyperlink r:id="rId61">
        <w:r>
          <w:t>t</w:t>
        </w:r>
      </w:hyperlink>
      <w:hyperlink r:id="rId62">
        <w:r>
          <w:rPr>
            <w:color w:val="FF0000"/>
          </w:rPr>
          <w:t xml:space="preserve"> </w:t>
        </w:r>
      </w:hyperlink>
      <w:hyperlink r:id="rId63">
        <w:r>
          <w:t>“</w:t>
        </w:r>
      </w:hyperlink>
      <w:r>
        <w:t xml:space="preserve">Generating energy from waste”,2019. </w:t>
      </w:r>
    </w:p>
    <w:p w:rsidR="00FB2ABC" w:rsidRDefault="00000000">
      <w:pPr>
        <w:spacing w:after="107"/>
        <w:ind w:right="613"/>
      </w:pPr>
      <w:r>
        <w:t>[3]Jennifer Chu</w:t>
      </w:r>
      <w:r>
        <w:rPr>
          <w:b/>
        </w:rPr>
        <w:t xml:space="preserve"> </w:t>
      </w:r>
      <w:r>
        <w:t>Study finds topological materials could boost the efficiency of thermoelectric devices.</w:t>
      </w:r>
      <w:r>
        <w:rPr>
          <w:b/>
        </w:rPr>
        <w:t xml:space="preserve"> </w:t>
      </w:r>
      <w:r>
        <w:rPr>
          <w:color w:val="333333"/>
        </w:rPr>
        <w:t xml:space="preserve">Turning heat into electricity 2018. </w:t>
      </w:r>
    </w:p>
    <w:p w:rsidR="00FB2ABC" w:rsidRDefault="00000000">
      <w:pPr>
        <w:numPr>
          <w:ilvl w:val="0"/>
          <w:numId w:val="4"/>
        </w:numPr>
        <w:ind w:right="301"/>
      </w:pPr>
      <w:r>
        <w:lastRenderedPageBreak/>
        <w:t xml:space="preserve">T. Gumbo, Scaling up sustainable renewable energy generation from municipal solid waste in the African continent: lessons from eThekwini, South Africa. </w:t>
      </w:r>
    </w:p>
    <w:p w:rsidR="00FB2ABC" w:rsidRDefault="00000000">
      <w:pPr>
        <w:ind w:left="77" w:right="0"/>
      </w:pPr>
      <w:r>
        <w:t xml:space="preserve">Consilience, J Sustain. Dev. 12 (2014) 46–63. </w:t>
      </w:r>
    </w:p>
    <w:p w:rsidR="00FB2ABC" w:rsidRDefault="00000000">
      <w:pPr>
        <w:numPr>
          <w:ilvl w:val="0"/>
          <w:numId w:val="4"/>
        </w:numPr>
        <w:ind w:right="301"/>
      </w:pPr>
      <w:r>
        <w:t xml:space="preserve">L. Makarichi, R. Kan, W. Jutidamrongphan, K.-A. Techato, Suitability of municipal solid waste in African cities for thermochemical waste-to-energyconversion: the case of  Harare metropolitan city, Zimbabwe. Water Manag. </w:t>
      </w:r>
    </w:p>
    <w:p w:rsidR="00FB2ABC" w:rsidRDefault="00000000">
      <w:pPr>
        <w:ind w:left="77" w:right="0"/>
      </w:pPr>
      <w:r>
        <w:t xml:space="preserve">Res.37(1)(2019)83–94,  </w:t>
      </w:r>
    </w:p>
    <w:p w:rsidR="00FB2ABC" w:rsidRDefault="00000000">
      <w:pPr>
        <w:numPr>
          <w:ilvl w:val="0"/>
          <w:numId w:val="4"/>
        </w:numPr>
        <w:ind w:right="301"/>
      </w:pPr>
      <w:r>
        <w:t>E. Mwangomo, Potential of waste to energy in African urban areas, Adv.Recycling Waste Manag. 3 (2018) 1000162</w:t>
      </w:r>
      <w:r>
        <w:rPr>
          <w:color w:val="0080AD"/>
        </w:rPr>
        <w:t xml:space="preserve"> </w:t>
      </w:r>
      <w:r>
        <w:t xml:space="preserve">[7] B. Güneralp, S. Lwasa, H. Masundire, S. Parnell, K.C. Seto, Urbanization in Africa: challenges and opportunities for conservation, Environ. Res. Lett. 13 (1)(2017) 015002, [8] J. Nyika, E. Onyari, M. Dinka, S. Bhardwwaj, A review on methods of assessingpollution levels from landfills in South Africa, Int. J. Environ. Waste Manag. 28(2021) 436– 455. </w:t>
      </w:r>
    </w:p>
    <w:p w:rsidR="00FB2ABC" w:rsidRDefault="00000000">
      <w:pPr>
        <w:ind w:left="77" w:right="302"/>
      </w:pPr>
      <w:r>
        <w:t xml:space="preserve">[9] D. Moya, C. Aldas, D. Jaramillo, E. Jativa, P. Kaparaju, Waste-to-energy technologies: an opportunity of energy recovery from municipal solid waste,using Quito-Ecuador as case study, Energy Procedia 134 (2017) 327–336, </w:t>
      </w:r>
    </w:p>
    <w:p w:rsidR="00FB2ABC" w:rsidRDefault="00000000">
      <w:pPr>
        <w:spacing w:after="0" w:line="259" w:lineRule="auto"/>
        <w:ind w:left="58" w:right="0" w:firstLine="0"/>
        <w:jc w:val="left"/>
      </w:pPr>
      <w:hyperlink r:id="rId64">
        <w:r>
          <w:rPr>
            <w:rFonts w:ascii="Calibri" w:eastAsia="Calibri" w:hAnsi="Calibri" w:cs="Calibri"/>
            <w:color w:val="0563C1"/>
            <w:sz w:val="18"/>
          </w:rPr>
          <w:t xml:space="preserve"> </w:t>
        </w:r>
      </w:hyperlink>
    </w:p>
    <w:p w:rsidR="00FB2ABC" w:rsidRDefault="00000000">
      <w:pPr>
        <w:spacing w:after="41" w:line="259" w:lineRule="auto"/>
        <w:ind w:left="58" w:right="0" w:firstLine="0"/>
        <w:jc w:val="left"/>
      </w:pPr>
      <w:hyperlink r:id="rId65">
        <w:r>
          <w:rPr>
            <w:rFonts w:ascii="Calibri" w:eastAsia="Calibri" w:hAnsi="Calibri" w:cs="Calibri"/>
            <w:color w:val="0563C1"/>
            <w:sz w:val="18"/>
          </w:rPr>
          <w:t xml:space="preserve"> </w:t>
        </w:r>
      </w:hyperlink>
    </w:p>
    <w:p w:rsidR="00FB2ABC" w:rsidRDefault="00000000">
      <w:pPr>
        <w:spacing w:after="0" w:line="259" w:lineRule="auto"/>
        <w:ind w:left="58" w:right="0" w:firstLine="0"/>
        <w:jc w:val="left"/>
      </w:pPr>
      <w:r>
        <w:rPr>
          <w:sz w:val="24"/>
        </w:rPr>
        <w:t xml:space="preserve"> </w:t>
      </w:r>
    </w:p>
    <w:p w:rsidR="00FB2ABC" w:rsidRDefault="00000000">
      <w:pPr>
        <w:spacing w:after="43" w:line="259" w:lineRule="auto"/>
        <w:ind w:left="58" w:right="0" w:firstLine="0"/>
        <w:jc w:val="left"/>
      </w:pPr>
      <w:hyperlink r:id="rId66">
        <w:r>
          <w:rPr>
            <w:rFonts w:ascii="Calibri" w:eastAsia="Calibri" w:hAnsi="Calibri" w:cs="Calibri"/>
            <w:color w:val="0563C1"/>
            <w:sz w:val="18"/>
          </w:rPr>
          <w:t xml:space="preserve"> </w:t>
        </w:r>
      </w:hyperlink>
    </w:p>
    <w:p w:rsidR="00FB2ABC" w:rsidRDefault="00000000">
      <w:pPr>
        <w:spacing w:after="0" w:line="259" w:lineRule="auto"/>
        <w:ind w:left="58" w:right="0" w:firstLine="0"/>
        <w:jc w:val="left"/>
      </w:pPr>
      <w:r>
        <w:rPr>
          <w:sz w:val="24"/>
        </w:rPr>
        <w:t xml:space="preserve"> </w:t>
      </w:r>
    </w:p>
    <w:p w:rsidR="00FB2ABC" w:rsidRDefault="00000000">
      <w:pPr>
        <w:spacing w:after="41" w:line="259" w:lineRule="auto"/>
        <w:ind w:left="58" w:right="0" w:firstLine="0"/>
        <w:jc w:val="left"/>
      </w:pPr>
      <w:hyperlink r:id="rId67">
        <w:r>
          <w:rPr>
            <w:rFonts w:ascii="Calibri" w:eastAsia="Calibri" w:hAnsi="Calibri" w:cs="Calibri"/>
            <w:color w:val="0563C1"/>
            <w:sz w:val="18"/>
          </w:rPr>
          <w:t xml:space="preserve"> </w:t>
        </w:r>
      </w:hyperlink>
    </w:p>
    <w:p w:rsidR="00FB2ABC" w:rsidRDefault="00000000">
      <w:pPr>
        <w:spacing w:after="0" w:line="259" w:lineRule="auto"/>
        <w:ind w:left="58" w:right="0" w:firstLine="0"/>
        <w:jc w:val="left"/>
      </w:pPr>
      <w:r>
        <w:rPr>
          <w:sz w:val="24"/>
        </w:rPr>
        <w:t xml:space="preserve"> </w:t>
      </w:r>
    </w:p>
    <w:p w:rsidR="00FB2ABC" w:rsidRDefault="00000000">
      <w:pPr>
        <w:spacing w:after="0" w:line="250" w:lineRule="auto"/>
        <w:ind w:left="0" w:right="5175" w:firstLine="0"/>
        <w:jc w:val="left"/>
      </w:pPr>
      <w:hyperlink r:id="rId68">
        <w:r>
          <w:rPr>
            <w:rFonts w:ascii="Calibri" w:eastAsia="Calibri" w:hAnsi="Calibri" w:cs="Calibri"/>
            <w:color w:val="0000FF"/>
            <w:sz w:val="18"/>
          </w:rPr>
          <w:t xml:space="preserve"> </w:t>
        </w:r>
      </w:hyperlink>
      <w:r>
        <w:rPr>
          <w:color w:val="333333"/>
        </w:rPr>
        <w:t xml:space="preserve"> </w:t>
      </w:r>
    </w:p>
    <w:p w:rsidR="00FB2ABC" w:rsidRDefault="00000000">
      <w:pPr>
        <w:spacing w:after="211" w:line="265" w:lineRule="auto"/>
        <w:ind w:left="58" w:right="5067" w:firstLine="0"/>
        <w:jc w:val="left"/>
      </w:pPr>
      <w:r>
        <w:t xml:space="preserve">   </w:t>
      </w:r>
    </w:p>
    <w:p w:rsidR="00FB2ABC" w:rsidRDefault="00000000">
      <w:pPr>
        <w:spacing w:after="0" w:line="259" w:lineRule="auto"/>
        <w:ind w:left="58" w:right="0" w:firstLine="0"/>
        <w:jc w:val="left"/>
      </w:pPr>
      <w:r>
        <w:rPr>
          <w:b/>
        </w:rPr>
        <w:t xml:space="preserve"> </w:t>
      </w:r>
      <w:r>
        <w:t xml:space="preserve"> </w:t>
      </w:r>
    </w:p>
    <w:sectPr w:rsidR="00FB2ABC">
      <w:type w:val="continuous"/>
      <w:pgSz w:w="11906" w:h="16838"/>
      <w:pgMar w:top="1418" w:right="856" w:bottom="1539" w:left="850" w:header="720" w:footer="720" w:gutter="0"/>
      <w:cols w:num="2" w:space="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0706" w:rsidRDefault="00010706">
      <w:pPr>
        <w:spacing w:after="0" w:line="240" w:lineRule="auto"/>
      </w:pPr>
      <w:r>
        <w:separator/>
      </w:r>
    </w:p>
  </w:endnote>
  <w:endnote w:type="continuationSeparator" w:id="0">
    <w:p w:rsidR="00010706" w:rsidRDefault="0001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0" w:line="259" w:lineRule="auto"/>
      <w:ind w:left="0" w:right="676" w:firstLine="0"/>
      <w:jc w:val="center"/>
    </w:pPr>
    <w:r>
      <w:t>-</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0" w:line="259" w:lineRule="auto"/>
      <w:ind w:left="0" w:right="676" w:firstLine="0"/>
      <w:jc w:val="center"/>
    </w:pPr>
    <w:r>
      <w:t>-</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0" w:line="259" w:lineRule="auto"/>
      <w:ind w:left="0" w:right="676" w:firstLine="0"/>
      <w:jc w:val="center"/>
    </w:pPr>
    <w:r>
      <w:t>-</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0706" w:rsidRDefault="00010706">
      <w:pPr>
        <w:spacing w:after="0" w:line="240" w:lineRule="auto"/>
      </w:pPr>
      <w:r>
        <w:separator/>
      </w:r>
    </w:p>
  </w:footnote>
  <w:footnote w:type="continuationSeparator" w:id="0">
    <w:p w:rsidR="00010706" w:rsidRDefault="0001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144" w:line="259" w:lineRule="auto"/>
      <w:ind w:left="-1964" w:right="-1283" w:firstLine="0"/>
      <w:jc w:val="left"/>
    </w:pPr>
    <w:r>
      <w:rPr>
        <w:rFonts w:ascii="Courier New" w:eastAsia="Courier New" w:hAnsi="Courier New" w:cs="Courier New"/>
        <w:i/>
      </w:rPr>
      <w:t xml:space="preserve">International Conference on GENERATION OF ELECTRICITY BY SOLID WASTE     </w:t>
    </w:r>
  </w:p>
  <w:p w:rsidR="00FB2ABC" w:rsidRDefault="00000000">
    <w:pPr>
      <w:spacing w:after="0" w:line="259" w:lineRule="auto"/>
      <w:ind w:left="0" w:right="680" w:firstLine="0"/>
      <w:jc w:val="center"/>
    </w:pPr>
    <w:r>
      <w:rPr>
        <w:rFonts w:ascii="Courier New" w:eastAsia="Courier New" w:hAnsi="Courier New" w:cs="Courier New"/>
        <w:i/>
      </w:rPr>
      <w:t>27</w:t>
    </w:r>
    <w:r>
      <w:rPr>
        <w:rFonts w:ascii="Courier New" w:eastAsia="Courier New" w:hAnsi="Courier New" w:cs="Courier New"/>
        <w:i/>
        <w:vertAlign w:val="superscript"/>
      </w:rPr>
      <w:t>th</w:t>
    </w:r>
    <w:r>
      <w:rPr>
        <w:rFonts w:ascii="Courier New" w:eastAsia="Courier New" w:hAnsi="Courier New" w:cs="Courier New"/>
        <w:i/>
      </w:rPr>
      <w:t>,April, 2023</w:t>
    </w:r>
    <w:r>
      <w:rPr>
        <w:rFonts w:ascii="Calibri" w:eastAsia="Calibri" w:hAnsi="Calibri" w:cs="Calibri"/>
        <w:i/>
        <w:sz w:val="24"/>
      </w:rPr>
      <w:t xml:space="preserve"> </w:t>
    </w:r>
    <w:r>
      <w:rPr>
        <w:rFonts w:ascii="Courier New" w:eastAsia="Courier New" w:hAnsi="Courier New" w:cs="Courier New"/>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144" w:line="259" w:lineRule="auto"/>
      <w:ind w:left="-1964" w:right="-1283" w:firstLine="0"/>
      <w:jc w:val="left"/>
    </w:pPr>
    <w:r>
      <w:rPr>
        <w:rFonts w:ascii="Courier New" w:eastAsia="Courier New" w:hAnsi="Courier New" w:cs="Courier New"/>
        <w:i/>
      </w:rPr>
      <w:t xml:space="preserve">International Conference on GENERATION OF ELECTRICITY BY SOLID WASTE     </w:t>
    </w:r>
  </w:p>
  <w:p w:rsidR="00FB2ABC" w:rsidRDefault="00000000">
    <w:pPr>
      <w:spacing w:after="0" w:line="259" w:lineRule="auto"/>
      <w:ind w:left="0" w:right="680" w:firstLine="0"/>
      <w:jc w:val="center"/>
    </w:pPr>
    <w:r>
      <w:rPr>
        <w:rFonts w:ascii="Courier New" w:eastAsia="Courier New" w:hAnsi="Courier New" w:cs="Courier New"/>
        <w:i/>
      </w:rPr>
      <w:t>27</w:t>
    </w:r>
    <w:r>
      <w:rPr>
        <w:rFonts w:ascii="Courier New" w:eastAsia="Courier New" w:hAnsi="Courier New" w:cs="Courier New"/>
        <w:i/>
        <w:vertAlign w:val="superscript"/>
      </w:rPr>
      <w:t>th</w:t>
    </w:r>
    <w:r>
      <w:rPr>
        <w:rFonts w:ascii="Courier New" w:eastAsia="Courier New" w:hAnsi="Courier New" w:cs="Courier New"/>
        <w:i/>
      </w:rPr>
      <w:t>,April, 2023</w:t>
    </w:r>
    <w:r>
      <w:rPr>
        <w:rFonts w:ascii="Calibri" w:eastAsia="Calibri" w:hAnsi="Calibri" w:cs="Calibri"/>
        <w:i/>
        <w:sz w:val="24"/>
      </w:rPr>
      <w:t xml:space="preserve"> </w:t>
    </w:r>
    <w:r>
      <w:rPr>
        <w:rFonts w:ascii="Courier New" w:eastAsia="Courier New" w:hAnsi="Courier New" w:cs="Courier New"/>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2ABC" w:rsidRDefault="00000000">
    <w:pPr>
      <w:spacing w:after="144" w:line="259" w:lineRule="auto"/>
      <w:ind w:left="-1964" w:right="-1283" w:firstLine="0"/>
      <w:jc w:val="left"/>
    </w:pPr>
    <w:r>
      <w:rPr>
        <w:rFonts w:ascii="Courier New" w:eastAsia="Courier New" w:hAnsi="Courier New" w:cs="Courier New"/>
        <w:i/>
      </w:rPr>
      <w:t xml:space="preserve">International Conference on GENERATION OF ELECTRICITY BY SOLID WASTE     </w:t>
    </w:r>
  </w:p>
  <w:p w:rsidR="00FB2ABC" w:rsidRDefault="00000000">
    <w:pPr>
      <w:spacing w:after="0" w:line="259" w:lineRule="auto"/>
      <w:ind w:left="0" w:right="680" w:firstLine="0"/>
      <w:jc w:val="center"/>
    </w:pPr>
    <w:r>
      <w:rPr>
        <w:rFonts w:ascii="Courier New" w:eastAsia="Courier New" w:hAnsi="Courier New" w:cs="Courier New"/>
        <w:i/>
      </w:rPr>
      <w:t>27</w:t>
    </w:r>
    <w:r>
      <w:rPr>
        <w:rFonts w:ascii="Courier New" w:eastAsia="Courier New" w:hAnsi="Courier New" w:cs="Courier New"/>
        <w:i/>
        <w:vertAlign w:val="superscript"/>
      </w:rPr>
      <w:t>th</w:t>
    </w:r>
    <w:r>
      <w:rPr>
        <w:rFonts w:ascii="Courier New" w:eastAsia="Courier New" w:hAnsi="Courier New" w:cs="Courier New"/>
        <w:i/>
      </w:rPr>
      <w:t>,April, 2023</w:t>
    </w:r>
    <w:r>
      <w:rPr>
        <w:rFonts w:ascii="Calibri" w:eastAsia="Calibri" w:hAnsi="Calibri" w:cs="Calibri"/>
        <w:i/>
        <w:sz w:val="24"/>
      </w:rPr>
      <w:t xml:space="preserve"> </w:t>
    </w:r>
    <w:r>
      <w:rPr>
        <w:rFonts w:ascii="Courier New" w:eastAsia="Courier New" w:hAnsi="Courier New" w:cs="Courier New"/>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45272"/>
    <w:multiLevelType w:val="hybridMultilevel"/>
    <w:tmpl w:val="2FDA3188"/>
    <w:lvl w:ilvl="0" w:tplc="79E24EA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3CAAF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AED56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0E12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28052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AE9F9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CAF1A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F21F3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2CFEA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97D7B61"/>
    <w:multiLevelType w:val="hybridMultilevel"/>
    <w:tmpl w:val="F8183718"/>
    <w:lvl w:ilvl="0" w:tplc="DEB2FF0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7EFAC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BA0CA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D8C0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DE74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90ACD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889E0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1AA75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B4266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E900644"/>
    <w:multiLevelType w:val="hybridMultilevel"/>
    <w:tmpl w:val="1EC60D66"/>
    <w:lvl w:ilvl="0" w:tplc="410023C4">
      <w:start w:val="1"/>
      <w:numFmt w:val="decimal"/>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E49DF6">
      <w:start w:val="1"/>
      <w:numFmt w:val="lowerLetter"/>
      <w:lvlText w:val="%2"/>
      <w:lvlJc w:val="left"/>
      <w:pPr>
        <w:ind w:left="1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36265C">
      <w:start w:val="1"/>
      <w:numFmt w:val="lowerRoman"/>
      <w:lvlText w:val="%3"/>
      <w:lvlJc w:val="left"/>
      <w:pPr>
        <w:ind w:left="2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E28446">
      <w:start w:val="1"/>
      <w:numFmt w:val="decimal"/>
      <w:lvlText w:val="%4"/>
      <w:lvlJc w:val="left"/>
      <w:pPr>
        <w:ind w:left="2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2CE1C4">
      <w:start w:val="1"/>
      <w:numFmt w:val="lowerLetter"/>
      <w:lvlText w:val="%5"/>
      <w:lvlJc w:val="left"/>
      <w:pPr>
        <w:ind w:left="3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24773E">
      <w:start w:val="1"/>
      <w:numFmt w:val="lowerRoman"/>
      <w:lvlText w:val="%6"/>
      <w:lvlJc w:val="left"/>
      <w:pPr>
        <w:ind w:left="4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9A4D12">
      <w:start w:val="1"/>
      <w:numFmt w:val="decimal"/>
      <w:lvlText w:val="%7"/>
      <w:lvlJc w:val="left"/>
      <w:pPr>
        <w:ind w:left="5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B8EDC6">
      <w:start w:val="1"/>
      <w:numFmt w:val="lowerLetter"/>
      <w:lvlText w:val="%8"/>
      <w:lvlJc w:val="left"/>
      <w:pPr>
        <w:ind w:left="5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04CD5C">
      <w:start w:val="1"/>
      <w:numFmt w:val="lowerRoman"/>
      <w:lvlText w:val="%9"/>
      <w:lvlJc w:val="left"/>
      <w:pPr>
        <w:ind w:left="6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3B6813"/>
    <w:multiLevelType w:val="hybridMultilevel"/>
    <w:tmpl w:val="BAC49B26"/>
    <w:lvl w:ilvl="0" w:tplc="921CDBF4">
      <w:start w:val="4"/>
      <w:numFmt w:val="decimal"/>
      <w:lvlText w:val="[%1]"/>
      <w:lvlJc w:val="left"/>
      <w:pPr>
        <w:ind w:left="77"/>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9FDC402E">
      <w:start w:val="1"/>
      <w:numFmt w:val="lowerLetter"/>
      <w:lvlText w:val="%2"/>
      <w:lvlJc w:val="left"/>
      <w:pPr>
        <w:ind w:left="113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AC803FC8">
      <w:start w:val="1"/>
      <w:numFmt w:val="lowerRoman"/>
      <w:lvlText w:val="%3"/>
      <w:lvlJc w:val="left"/>
      <w:pPr>
        <w:ind w:left="185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2BD25EB2">
      <w:start w:val="1"/>
      <w:numFmt w:val="decimal"/>
      <w:lvlText w:val="%4"/>
      <w:lvlJc w:val="left"/>
      <w:pPr>
        <w:ind w:left="257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4FF84778">
      <w:start w:val="1"/>
      <w:numFmt w:val="lowerLetter"/>
      <w:lvlText w:val="%5"/>
      <w:lvlJc w:val="left"/>
      <w:pPr>
        <w:ind w:left="329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505C3D40">
      <w:start w:val="1"/>
      <w:numFmt w:val="lowerRoman"/>
      <w:lvlText w:val="%6"/>
      <w:lvlJc w:val="left"/>
      <w:pPr>
        <w:ind w:left="401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4502D47A">
      <w:start w:val="1"/>
      <w:numFmt w:val="decimal"/>
      <w:lvlText w:val="%7"/>
      <w:lvlJc w:val="left"/>
      <w:pPr>
        <w:ind w:left="473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05D03630">
      <w:start w:val="1"/>
      <w:numFmt w:val="lowerLetter"/>
      <w:lvlText w:val="%8"/>
      <w:lvlJc w:val="left"/>
      <w:pPr>
        <w:ind w:left="545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21E0DB9A">
      <w:start w:val="1"/>
      <w:numFmt w:val="lowerRoman"/>
      <w:lvlText w:val="%9"/>
      <w:lvlJc w:val="left"/>
      <w:pPr>
        <w:ind w:left="6178"/>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num w:numId="1" w16cid:durableId="1883398466">
    <w:abstractNumId w:val="1"/>
  </w:num>
  <w:num w:numId="2" w16cid:durableId="1740244270">
    <w:abstractNumId w:val="0"/>
  </w:num>
  <w:num w:numId="3" w16cid:durableId="1781532823">
    <w:abstractNumId w:val="2"/>
  </w:num>
  <w:num w:numId="4" w16cid:durableId="2003118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BC"/>
    <w:rsid w:val="00010706"/>
    <w:rsid w:val="00586529"/>
    <w:rsid w:val="00FB2A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CB47B-B17B-44C2-A2F6-681C7DFD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0"/>
      <w:ind w:left="-1493"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researchgate.net/scientific-contributions/M-K-Shukla-2151569840" TargetMode="External"/><Relationship Id="rId21" Type="http://schemas.openxmlformats.org/officeDocument/2006/relationships/hyperlink" Target="https://www.researchgate.net/scientific-contributions/M-K-Shukla-2151569840" TargetMode="External"/><Relationship Id="rId42" Type="http://schemas.openxmlformats.org/officeDocument/2006/relationships/hyperlink" Target="https://www.researchgate.net/journal/SAMRIDDHI-A-Journal-of-Physical-Sciences-Engineering-and-Technology-2229-7111" TargetMode="External"/><Relationship Id="rId47" Type="http://schemas.openxmlformats.org/officeDocument/2006/relationships/hyperlink" Target="https://www.researchgate.net/journal/SAMRIDDHI-A-Journal-of-Physical-Sciences-Engineering-and-Technology-2229-7111" TargetMode="External"/><Relationship Id="rId63" Type="http://schemas.openxmlformats.org/officeDocument/2006/relationships/hyperlink" Target="https://energysavingtrust.org.uk/generating-energy-waste-how-it-works/" TargetMode="External"/><Relationship Id="rId68" Type="http://schemas.openxmlformats.org/officeDocument/2006/relationships/hyperlink" Target="https://www.researchgate.net/deref/https%3A%2F%2Fdoi.org%2F10.1016%2Fj.egypro.2017.09.537"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hyperlink" Target="https://www.researchgate.net/journal/SAMRIDDHI-A-Journal-of-Physical-Sciences-Engineering-and-Technology-2229-7111" TargetMode="External"/><Relationship Id="rId11" Type="http://schemas.openxmlformats.org/officeDocument/2006/relationships/header" Target="header3.xml"/><Relationship Id="rId24" Type="http://schemas.openxmlformats.org/officeDocument/2006/relationships/hyperlink" Target="https://www.researchgate.net/scientific-contributions/M-K-Shukla-2151569840" TargetMode="External"/><Relationship Id="rId32" Type="http://schemas.openxmlformats.org/officeDocument/2006/relationships/hyperlink" Target="https://www.researchgate.net/journal/SAMRIDDHI-A-Journal-of-Physical-Sciences-Engineering-and-Technology-2229-7111" TargetMode="External"/><Relationship Id="rId37" Type="http://schemas.openxmlformats.org/officeDocument/2006/relationships/hyperlink" Target="https://www.researchgate.net/journal/SAMRIDDHI-A-Journal-of-Physical-Sciences-Engineering-and-Technology-2229-7111" TargetMode="External"/><Relationship Id="rId40" Type="http://schemas.openxmlformats.org/officeDocument/2006/relationships/hyperlink" Target="https://www.researchgate.net/journal/SAMRIDDHI-A-Journal-of-Physical-Sciences-Engineering-and-Technology-2229-7111" TargetMode="External"/><Relationship Id="rId45" Type="http://schemas.openxmlformats.org/officeDocument/2006/relationships/hyperlink" Target="https://www.researchgate.net/journal/SAMRIDDHI-A-Journal-of-Physical-Sciences-Engineering-and-Technology-2229-7111" TargetMode="External"/><Relationship Id="rId53" Type="http://schemas.openxmlformats.org/officeDocument/2006/relationships/hyperlink" Target="https://www.researchgate.net/journal/SAMRIDDHI-A-Journal-of-Physical-Sciences-Engineering-and-Technology-2229-7111" TargetMode="External"/><Relationship Id="rId58" Type="http://schemas.openxmlformats.org/officeDocument/2006/relationships/hyperlink" Target="https://energysavingtrust.org.uk/generating-energy-waste-how-it-works/" TargetMode="External"/><Relationship Id="rId66" Type="http://schemas.openxmlformats.org/officeDocument/2006/relationships/hyperlink" Target="https://www.researchgate.net/deref/https%3A%2F%2Fdoi.org%2F10.1088%2F1748-9326%2Faa94fe" TargetMode="External"/><Relationship Id="rId5" Type="http://schemas.openxmlformats.org/officeDocument/2006/relationships/footnotes" Target="footnotes.xml"/><Relationship Id="rId61" Type="http://schemas.openxmlformats.org/officeDocument/2006/relationships/hyperlink" Target="https://energysavingtrust.org.uk/generating-energy-waste-how-it-works/" TargetMode="External"/><Relationship Id="rId19" Type="http://schemas.openxmlformats.org/officeDocument/2006/relationships/hyperlink" Target="https://www.researchgate.net/scientific-contributions/M-K-Shukla-2151569840" TargetMode="External"/><Relationship Id="rId14" Type="http://schemas.openxmlformats.org/officeDocument/2006/relationships/image" Target="media/image2.jpg"/><Relationship Id="rId22" Type="http://schemas.openxmlformats.org/officeDocument/2006/relationships/hyperlink" Target="https://www.researchgate.net/scientific-contributions/M-K-Shukla-2151569840" TargetMode="External"/><Relationship Id="rId27" Type="http://schemas.openxmlformats.org/officeDocument/2006/relationships/hyperlink" Target="https://www.researchgate.net/journal/SAMRIDDHI-A-Journal-of-Physical-Sciences-Engineering-and-Technology-2229-7111" TargetMode="External"/><Relationship Id="rId30" Type="http://schemas.openxmlformats.org/officeDocument/2006/relationships/hyperlink" Target="https://www.researchgate.net/journal/SAMRIDDHI-A-Journal-of-Physical-Sciences-Engineering-and-Technology-2229-7111" TargetMode="External"/><Relationship Id="rId35" Type="http://schemas.openxmlformats.org/officeDocument/2006/relationships/hyperlink" Target="https://www.researchgate.net/journal/SAMRIDDHI-A-Journal-of-Physical-Sciences-Engineering-and-Technology-2229-7111" TargetMode="External"/><Relationship Id="rId43" Type="http://schemas.openxmlformats.org/officeDocument/2006/relationships/hyperlink" Target="https://www.researchgate.net/journal/SAMRIDDHI-A-Journal-of-Physical-Sciences-Engineering-and-Technology-2229-7111" TargetMode="External"/><Relationship Id="rId48" Type="http://schemas.openxmlformats.org/officeDocument/2006/relationships/hyperlink" Target="https://www.researchgate.net/journal/SAMRIDDHI-A-Journal-of-Physical-Sciences-Engineering-and-Technology-2229-7111" TargetMode="External"/><Relationship Id="rId56" Type="http://schemas.openxmlformats.org/officeDocument/2006/relationships/hyperlink" Target="https://energysavingtrust.org.uk/generating-energy-waste-how-it-works/" TargetMode="External"/><Relationship Id="rId64" Type="http://schemas.openxmlformats.org/officeDocument/2006/relationships/hyperlink" Target="https://www.researchgate.net/deref/https%3A%2F%2Fdoi.org%2F10.4172%2F2475-7675.1000162" TargetMode="External"/><Relationship Id="rId69"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www.researchgate.net/journal/SAMRIDDHI-A-Journal-of-Physical-Sciences-Engineering-and-Technology-2229-711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researchgate.net/scientific-contributions/M-K-Shukla-2151569840" TargetMode="External"/><Relationship Id="rId25" Type="http://schemas.openxmlformats.org/officeDocument/2006/relationships/hyperlink" Target="https://www.researchgate.net/scientific-contributions/M-K-Shukla-2151569840" TargetMode="External"/><Relationship Id="rId33" Type="http://schemas.openxmlformats.org/officeDocument/2006/relationships/hyperlink" Target="https://www.researchgate.net/journal/SAMRIDDHI-A-Journal-of-Physical-Sciences-Engineering-and-Technology-2229-7111" TargetMode="External"/><Relationship Id="rId38" Type="http://schemas.openxmlformats.org/officeDocument/2006/relationships/hyperlink" Target="https://www.researchgate.net/journal/SAMRIDDHI-A-Journal-of-Physical-Sciences-Engineering-and-Technology-2229-7111" TargetMode="External"/><Relationship Id="rId46" Type="http://schemas.openxmlformats.org/officeDocument/2006/relationships/hyperlink" Target="https://www.researchgate.net/journal/SAMRIDDHI-A-Journal-of-Physical-Sciences-Engineering-and-Technology-2229-7111" TargetMode="External"/><Relationship Id="rId59" Type="http://schemas.openxmlformats.org/officeDocument/2006/relationships/hyperlink" Target="https://energysavingtrust.org.uk/generating-energy-waste-how-it-works/" TargetMode="External"/><Relationship Id="rId67" Type="http://schemas.openxmlformats.org/officeDocument/2006/relationships/hyperlink" Target="https://www.researchgate.net/deref/https%3A%2F%2Fdoi.org%2F10.1504%2FIJEWM.2021.10042469" TargetMode="External"/><Relationship Id="rId20" Type="http://schemas.openxmlformats.org/officeDocument/2006/relationships/hyperlink" Target="https://www.researchgate.net/scientific-contributions/M-K-Shukla-2151569840" TargetMode="External"/><Relationship Id="rId41" Type="http://schemas.openxmlformats.org/officeDocument/2006/relationships/hyperlink" Target="https://www.researchgate.net/journal/SAMRIDDHI-A-Journal-of-Physical-Sciences-Engineering-and-Technology-2229-7111" TargetMode="External"/><Relationship Id="rId54" Type="http://schemas.openxmlformats.org/officeDocument/2006/relationships/hyperlink" Target="https://energysavingtrust.org.uk/generating-energy-waste-how-it-works/" TargetMode="External"/><Relationship Id="rId62" Type="http://schemas.openxmlformats.org/officeDocument/2006/relationships/hyperlink" Target="https://energysavingtrust.org.uk/generating-energy-waste-how-it-works/"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hyperlink" Target="https://www.researchgate.net/scientific-contributions/M-K-Shukla-2151569840" TargetMode="External"/><Relationship Id="rId28" Type="http://schemas.openxmlformats.org/officeDocument/2006/relationships/hyperlink" Target="https://www.researchgate.net/journal/SAMRIDDHI-A-Journal-of-Physical-Sciences-Engineering-and-Technology-2229-7111" TargetMode="External"/><Relationship Id="rId36" Type="http://schemas.openxmlformats.org/officeDocument/2006/relationships/hyperlink" Target="https://www.researchgate.net/journal/SAMRIDDHI-A-Journal-of-Physical-Sciences-Engineering-and-Technology-2229-7111" TargetMode="External"/><Relationship Id="rId49" Type="http://schemas.openxmlformats.org/officeDocument/2006/relationships/hyperlink" Target="https://www.researchgate.net/journal/SAMRIDDHI-A-Journal-of-Physical-Sciences-Engineering-and-Technology-2229-7111" TargetMode="External"/><Relationship Id="rId57" Type="http://schemas.openxmlformats.org/officeDocument/2006/relationships/hyperlink" Target="https://energysavingtrust.org.uk/generating-energy-waste-how-it-works/" TargetMode="External"/><Relationship Id="rId10" Type="http://schemas.openxmlformats.org/officeDocument/2006/relationships/footer" Target="footer2.xml"/><Relationship Id="rId31" Type="http://schemas.openxmlformats.org/officeDocument/2006/relationships/hyperlink" Target="https://www.researchgate.net/journal/SAMRIDDHI-A-Journal-of-Physical-Sciences-Engineering-and-Technology-2229-7111" TargetMode="External"/><Relationship Id="rId44" Type="http://schemas.openxmlformats.org/officeDocument/2006/relationships/hyperlink" Target="https://www.researchgate.net/journal/SAMRIDDHI-A-Journal-of-Physical-Sciences-Engineering-and-Technology-2229-7111" TargetMode="External"/><Relationship Id="rId52" Type="http://schemas.openxmlformats.org/officeDocument/2006/relationships/hyperlink" Target="https://www.researchgate.net/journal/SAMRIDDHI-A-Journal-of-Physical-Sciences-Engineering-and-Technology-2229-7111" TargetMode="External"/><Relationship Id="rId60" Type="http://schemas.openxmlformats.org/officeDocument/2006/relationships/hyperlink" Target="https://energysavingtrust.org.uk/generating-energy-waste-how-it-works/" TargetMode="External"/><Relationship Id="rId65" Type="http://schemas.openxmlformats.org/officeDocument/2006/relationships/hyperlink" Target="https://www.researchgate.net/deref/https%3A%2F%2Fdoi.org%2F10.4172%2F2475-7675.100016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hyperlink" Target="https://www.researchgate.net/scientific-contributions/M-K-Shukla-2151569840" TargetMode="External"/><Relationship Id="rId39" Type="http://schemas.openxmlformats.org/officeDocument/2006/relationships/hyperlink" Target="https://www.researchgate.net/journal/SAMRIDDHI-A-Journal-of-Physical-Sciences-Engineering-and-Technology-2229-7111" TargetMode="External"/><Relationship Id="rId34" Type="http://schemas.openxmlformats.org/officeDocument/2006/relationships/hyperlink" Target="https://www.researchgate.net/journal/SAMRIDDHI-A-Journal-of-Physical-Sciences-Engineering-and-Technology-2229-7111" TargetMode="External"/><Relationship Id="rId50" Type="http://schemas.openxmlformats.org/officeDocument/2006/relationships/hyperlink" Target="https://www.researchgate.net/journal/SAMRIDDHI-A-Journal-of-Physical-Sciences-Engineering-and-Technology-2229-7111" TargetMode="External"/><Relationship Id="rId55" Type="http://schemas.openxmlformats.org/officeDocument/2006/relationships/hyperlink" Target="https://energysavingtrust.org.uk/generating-energy-waste-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2144</Words>
  <Characters>12222</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Veeresh.S.Patil</dc:creator>
  <cp:keywords/>
  <cp:lastModifiedBy>Janani M D</cp:lastModifiedBy>
  <cp:revision>2</cp:revision>
  <dcterms:created xsi:type="dcterms:W3CDTF">2023-05-07T07:57:00Z</dcterms:created>
  <dcterms:modified xsi:type="dcterms:W3CDTF">2023-05-07T07:57:00Z</dcterms:modified>
</cp:coreProperties>
</file>