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53B0CEED" w:rsidR="00516492" w:rsidRPr="00356A5C" w:rsidRDefault="00356A5C" w:rsidP="00356A5C">
      <w:pPr>
        <w:jc w:val="center"/>
        <w:rPr>
          <w:rFonts w:ascii="Times New Roman" w:hAnsi="Times New Roman"/>
          <w:b/>
          <w:sz w:val="32"/>
          <w:szCs w:val="32"/>
        </w:rPr>
      </w:pPr>
      <w:r w:rsidRPr="00356A5C">
        <w:rPr>
          <w:rFonts w:ascii="Times New Roman" w:hAnsi="Times New Roman"/>
          <w:b/>
          <w:sz w:val="32"/>
          <w:szCs w:val="32"/>
        </w:rPr>
        <w:t xml:space="preserve">Time History Analysis </w:t>
      </w:r>
      <w:r w:rsidR="002945CD" w:rsidRPr="00356A5C">
        <w:rPr>
          <w:rFonts w:ascii="Times New Roman" w:hAnsi="Times New Roman"/>
          <w:b/>
          <w:sz w:val="32"/>
          <w:szCs w:val="32"/>
        </w:rPr>
        <w:t>of</w:t>
      </w:r>
      <w:r w:rsidR="002D3ADF">
        <w:rPr>
          <w:rFonts w:ascii="Times New Roman" w:hAnsi="Times New Roman"/>
          <w:b/>
          <w:sz w:val="32"/>
          <w:szCs w:val="32"/>
        </w:rPr>
        <w:t xml:space="preserve"> </w:t>
      </w:r>
      <w:r w:rsidR="002D3ADF" w:rsidRPr="00356A5C">
        <w:rPr>
          <w:rFonts w:ascii="Times New Roman" w:hAnsi="Times New Roman"/>
          <w:b/>
          <w:sz w:val="32"/>
          <w:szCs w:val="32"/>
        </w:rPr>
        <w:t>a</w:t>
      </w:r>
      <w:r w:rsidRPr="00356A5C">
        <w:rPr>
          <w:rFonts w:ascii="Times New Roman" w:hAnsi="Times New Roman"/>
          <w:b/>
          <w:sz w:val="32"/>
          <w:szCs w:val="32"/>
        </w:rPr>
        <w:t xml:space="preserve"> Commercial Building Using ETABS Software</w:t>
      </w:r>
    </w:p>
    <w:p w14:paraId="00B06F08" w14:textId="7963C131" w:rsidR="00516492" w:rsidRDefault="00311E9B">
      <w:pPr>
        <w:spacing w:after="120"/>
        <w:jc w:val="center"/>
        <w:rPr>
          <w:rFonts w:ascii="Cambria" w:hAnsi="Cambria"/>
          <w:b/>
          <w:sz w:val="24"/>
          <w:szCs w:val="24"/>
          <w:vertAlign w:val="superscript"/>
        </w:rPr>
      </w:pPr>
      <w:r>
        <w:rPr>
          <w:rFonts w:ascii="Cambria" w:hAnsi="Cambria"/>
          <w:b/>
          <w:sz w:val="24"/>
          <w:szCs w:val="24"/>
        </w:rPr>
        <w:t>MD SHADAB HUSSAIN</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Prof. GEETHA L</w:t>
      </w:r>
      <w:r w:rsidR="00516492">
        <w:rPr>
          <w:rFonts w:ascii="Cambria" w:hAnsi="Cambria"/>
          <w:b/>
          <w:sz w:val="24"/>
          <w:szCs w:val="24"/>
          <w:vertAlign w:val="superscript"/>
        </w:rPr>
        <w:t>2</w:t>
      </w:r>
    </w:p>
    <w:p w14:paraId="40CBA501" w14:textId="0C2FD2D0" w:rsidR="00F97D12" w:rsidRDefault="00F97D12" w:rsidP="00F97D12">
      <w:pPr>
        <w:pStyle w:val="IEEEAuthorAffiliation"/>
        <w:spacing w:after="0" w:line="360" w:lineRule="auto"/>
        <w:rPr>
          <w:rFonts w:ascii="Cambria" w:hAnsi="Cambria"/>
          <w:sz w:val="22"/>
          <w:szCs w:val="22"/>
        </w:rPr>
      </w:pPr>
      <w:r>
        <w:rPr>
          <w:rFonts w:ascii="Cambria" w:hAnsi="Cambria"/>
          <w:sz w:val="22"/>
          <w:szCs w:val="22"/>
          <w:vertAlign w:val="superscript"/>
        </w:rPr>
        <w:t>1</w:t>
      </w:r>
      <w:r w:rsidR="00EE34EB">
        <w:rPr>
          <w:rFonts w:ascii="Cambria" w:hAnsi="Cambria"/>
          <w:sz w:val="22"/>
          <w:szCs w:val="22"/>
        </w:rPr>
        <w:t>PG S</w:t>
      </w:r>
      <w:r>
        <w:rPr>
          <w:rFonts w:ascii="Cambria" w:hAnsi="Cambria"/>
          <w:sz w:val="22"/>
          <w:szCs w:val="22"/>
        </w:rPr>
        <w:t xml:space="preserve">tudent, Department of Civil Engineering, Dayanand Sagar College of Engineering, </w:t>
      </w:r>
      <w:proofErr w:type="spellStart"/>
      <w:r>
        <w:rPr>
          <w:rFonts w:ascii="Cambria" w:hAnsi="Cambria"/>
          <w:sz w:val="22"/>
          <w:szCs w:val="22"/>
        </w:rPr>
        <w:t>Shavige</w:t>
      </w:r>
      <w:proofErr w:type="spellEnd"/>
      <w:r>
        <w:rPr>
          <w:rFonts w:ascii="Cambria" w:hAnsi="Cambria"/>
          <w:sz w:val="22"/>
          <w:szCs w:val="22"/>
        </w:rPr>
        <w:t xml:space="preserve"> </w:t>
      </w:r>
      <w:proofErr w:type="spellStart"/>
      <w:r>
        <w:rPr>
          <w:rFonts w:ascii="Cambria" w:hAnsi="Cambria"/>
          <w:sz w:val="22"/>
          <w:szCs w:val="22"/>
        </w:rPr>
        <w:t>Malleshwara</w:t>
      </w:r>
      <w:proofErr w:type="spellEnd"/>
      <w:r>
        <w:rPr>
          <w:rFonts w:ascii="Cambria" w:hAnsi="Cambria"/>
          <w:sz w:val="22"/>
          <w:szCs w:val="22"/>
        </w:rPr>
        <w:t xml:space="preserve"> Hills, Kumaraswamy Layout, Bengaluru, Karnataka 560078, India</w:t>
      </w:r>
    </w:p>
    <w:p w14:paraId="5F85E031" w14:textId="77777777" w:rsidR="00F97D12" w:rsidRDefault="00F97D12" w:rsidP="00F97D12">
      <w:pPr>
        <w:pStyle w:val="IEEEAuthorAffiliation"/>
        <w:spacing w:after="0" w:line="360" w:lineRule="auto"/>
        <w:rPr>
          <w:rFonts w:ascii="Cambria" w:hAnsi="Cambria"/>
          <w:i w:val="0"/>
        </w:rPr>
      </w:pPr>
      <w:r>
        <w:rPr>
          <w:rFonts w:ascii="Cambria" w:hAnsi="Cambria"/>
          <w:sz w:val="22"/>
          <w:szCs w:val="22"/>
          <w:vertAlign w:val="superscript"/>
        </w:rPr>
        <w:t>2</w:t>
      </w:r>
      <w:r>
        <w:rPr>
          <w:rFonts w:ascii="Cambria" w:hAnsi="Cambria"/>
          <w:sz w:val="22"/>
          <w:szCs w:val="22"/>
        </w:rPr>
        <w:t xml:space="preserve"> Professor, Department of Civil Engineering, Dayanand Sagar College of Engineering, </w:t>
      </w:r>
      <w:proofErr w:type="spellStart"/>
      <w:r>
        <w:rPr>
          <w:rFonts w:ascii="Cambria" w:hAnsi="Cambria"/>
          <w:sz w:val="22"/>
          <w:szCs w:val="22"/>
        </w:rPr>
        <w:t>Shavige</w:t>
      </w:r>
      <w:proofErr w:type="spellEnd"/>
      <w:r>
        <w:rPr>
          <w:rFonts w:ascii="Cambria" w:hAnsi="Cambria"/>
          <w:sz w:val="22"/>
          <w:szCs w:val="22"/>
        </w:rPr>
        <w:t xml:space="preserve"> </w:t>
      </w:r>
      <w:proofErr w:type="spellStart"/>
      <w:r>
        <w:rPr>
          <w:rFonts w:ascii="Cambria" w:hAnsi="Cambria"/>
          <w:sz w:val="22"/>
          <w:szCs w:val="22"/>
        </w:rPr>
        <w:t>Malleshwara</w:t>
      </w:r>
      <w:proofErr w:type="spellEnd"/>
      <w:r>
        <w:rPr>
          <w:rFonts w:ascii="Cambria" w:hAnsi="Cambria"/>
          <w:sz w:val="22"/>
          <w:szCs w:val="22"/>
        </w:rPr>
        <w:t xml:space="preserve"> Hills, Kumaraswamy Layout, Bengaluru, Karnataka 560078,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1A991DF4" w:rsidR="00516492" w:rsidRPr="00992201" w:rsidRDefault="00516492" w:rsidP="002945CD">
      <w:pPr>
        <w:pStyle w:val="NoSpacing"/>
        <w:spacing w:line="360" w:lineRule="auto"/>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311E9B" w:rsidRPr="008E4F3A">
        <w:rPr>
          <w:rFonts w:ascii="Times New Roman" w:hAnsi="Times New Roman"/>
          <w:sz w:val="20"/>
          <w:szCs w:val="20"/>
        </w:rPr>
        <w:t>The Building that is subjected to seismic loads can be designed and evaluated using the time history analysis, which is a potent technique. Progressively consummate earthquake-resistant theories, this study, of time history analysis of a structure was carried out using the ETABS software. With the use of numerous ground motion recordings, the building was modelled and examined for various seismic zones. Modern seismic codes specify natural records and artificially generated ground accelerations as input to the nonlinear time-history analysis of the structure.</w:t>
      </w:r>
      <w:r w:rsidR="00311E9B" w:rsidRPr="008E4F3A">
        <w:rPr>
          <w:rFonts w:ascii="Times New Roman" w:hAnsi="Times New Roman"/>
          <w:b/>
          <w:bCs/>
          <w:sz w:val="20"/>
          <w:szCs w:val="20"/>
        </w:rPr>
        <w:t xml:space="preserve"> </w:t>
      </w:r>
      <w:r w:rsidR="00311E9B" w:rsidRPr="008E4F3A">
        <w:rPr>
          <w:rFonts w:ascii="Times New Roman" w:hAnsi="Times New Roman"/>
          <w:sz w:val="20"/>
          <w:szCs w:val="20"/>
        </w:rPr>
        <w:t>In the analysis, the building's response to ground motion was determined, and its structural behavior, including stiffness, strength, and ductility, was evaluated.</w:t>
      </w:r>
    </w:p>
    <w:p w14:paraId="4E51E8A6" w14:textId="77777777" w:rsidR="00992201" w:rsidRDefault="00992201" w:rsidP="002945CD">
      <w:pPr>
        <w:pStyle w:val="Abstract"/>
        <w:spacing w:after="0" w:line="360" w:lineRule="auto"/>
        <w:ind w:left="0"/>
        <w:rPr>
          <w:rFonts w:ascii="Times New Roman" w:hAnsi="Times New Roman"/>
          <w:b/>
          <w:i/>
        </w:rPr>
      </w:pPr>
    </w:p>
    <w:p w14:paraId="375718C6" w14:textId="660AE2AC" w:rsidR="00516492" w:rsidRPr="008E4F3A" w:rsidRDefault="00516492" w:rsidP="002945CD">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11E9B" w:rsidRPr="008E4F3A">
        <w:rPr>
          <w:rFonts w:ascii="Times New Roman" w:hAnsi="Times New Roman"/>
        </w:rPr>
        <w:t>Time History Analysis, Seismic responses, ETABS</w:t>
      </w:r>
    </w:p>
    <w:p w14:paraId="6F6677E7" w14:textId="77777777" w:rsidR="00992201" w:rsidRPr="008E4F3A" w:rsidRDefault="00992201" w:rsidP="002945CD">
      <w:pPr>
        <w:pStyle w:val="NoSpacing"/>
        <w:spacing w:line="360" w:lineRule="auto"/>
        <w:jc w:val="both"/>
        <w:rPr>
          <w:rFonts w:ascii="Times New Roman" w:hAnsi="Times New Roman"/>
          <w:b/>
        </w:rPr>
      </w:pPr>
    </w:p>
    <w:p w14:paraId="4912CB8F" w14:textId="77777777" w:rsidR="00992201" w:rsidRDefault="00992201" w:rsidP="002945CD">
      <w:pPr>
        <w:pStyle w:val="NoSpacing"/>
        <w:spacing w:line="360" w:lineRule="auto"/>
        <w:jc w:val="both"/>
        <w:rPr>
          <w:rFonts w:ascii="Times New Roman" w:hAnsi="Times New Roman"/>
          <w:b/>
        </w:rPr>
      </w:pPr>
    </w:p>
    <w:p w14:paraId="7118037D" w14:textId="35EFA20E" w:rsidR="00516492" w:rsidRPr="00992201" w:rsidRDefault="00516492" w:rsidP="002945CD">
      <w:pPr>
        <w:pStyle w:val="NoSpacing"/>
        <w:spacing w:line="360" w:lineRule="auto"/>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rsidP="002945CD">
      <w:pPr>
        <w:pStyle w:val="NoSpacing"/>
        <w:spacing w:line="360" w:lineRule="auto"/>
        <w:jc w:val="both"/>
        <w:rPr>
          <w:rFonts w:ascii="Times New Roman" w:hAnsi="Times New Roman"/>
          <w:b/>
        </w:rPr>
      </w:pPr>
    </w:p>
    <w:p w14:paraId="02E9CBD7" w14:textId="13ABA2DF" w:rsidR="008E4F3A" w:rsidRPr="008E4F3A" w:rsidRDefault="008E4F3A" w:rsidP="002945CD">
      <w:pPr>
        <w:spacing w:line="360" w:lineRule="auto"/>
        <w:rPr>
          <w:rFonts w:ascii="Times New Roman" w:hAnsi="Times New Roman"/>
          <w:sz w:val="20"/>
          <w:szCs w:val="20"/>
        </w:rPr>
      </w:pPr>
      <w:r w:rsidRPr="008E4F3A">
        <w:rPr>
          <w:rFonts w:ascii="Times New Roman" w:hAnsi="Times New Roman"/>
          <w:sz w:val="20"/>
          <w:szCs w:val="20"/>
        </w:rPr>
        <w:t xml:space="preserve">Structural analysis is a branch which involves in the determination of behavior in structure in order to predict the responses of different structural components due to effect of load. Due to the large population and small per capita area, the needs of ultrahigh rise building become much more urgent. A number of international design and analysis software, such as ETABS, SAP2000, MIDAS/Gen and SATWE are constantly improving themselves, but remained respective limitations. The Time history analysis (THA) is a numerical method for seismic dynamic response of structure. This method is wildly used in earthquake-resistant design and seismic assessment of structures as it has higher accuracy compared with the static </w:t>
      </w:r>
      <w:r w:rsidRPr="008E4F3A">
        <w:rPr>
          <w:rFonts w:ascii="Times New Roman" w:hAnsi="Times New Roman"/>
          <w:sz w:val="20"/>
          <w:szCs w:val="20"/>
        </w:rPr>
        <w:t>analysis process such as static pushover analysis.</w:t>
      </w:r>
      <w:r w:rsidRPr="008E4F3A">
        <w:rPr>
          <w:rFonts w:ascii="Times New Roman" w:hAnsi="Times New Roman"/>
          <w:b/>
          <w:bCs/>
          <w:sz w:val="20"/>
          <w:szCs w:val="20"/>
        </w:rPr>
        <w:t xml:space="preserve"> </w:t>
      </w:r>
      <w:r w:rsidRPr="008E4F3A">
        <w:rPr>
          <w:rFonts w:ascii="Times New Roman" w:hAnsi="Times New Roman"/>
          <w:sz w:val="20"/>
          <w:szCs w:val="20"/>
        </w:rPr>
        <w:t>We can classify the seismic analysis into four fundamental types: linear static, nonlinear static, linear dynamic, nonlinear dynamic. The most complete method for evaluating seismic structural behavior is nonlinear dynamic analysis, also referred to as time history analysis.</w:t>
      </w:r>
    </w:p>
    <w:p w14:paraId="6D50D06F" w14:textId="59156C10" w:rsidR="00D505A8" w:rsidRPr="00992201" w:rsidRDefault="008E4F3A" w:rsidP="002945CD">
      <w:pPr>
        <w:pStyle w:val="BodyText"/>
        <w:spacing w:line="360" w:lineRule="auto"/>
      </w:pPr>
      <w:r w:rsidRPr="008E4F3A">
        <w:t>The IS codes used here is I S code 456-2000, IS code 1893-2016, IS code 800-2017. ETABS (Extended Three-Dimensional Analysis of Building System)</w:t>
      </w:r>
      <w:r w:rsidRPr="008E4F3A">
        <w:rPr>
          <w:b/>
          <w:bCs/>
        </w:rPr>
        <w:t xml:space="preserve"> </w:t>
      </w:r>
      <w:r w:rsidRPr="008E4F3A">
        <w:t>is a software which is used to analyze and design the buildings. Our project “Time</w:t>
      </w:r>
      <w:r w:rsidRPr="008E4F3A">
        <w:rPr>
          <w:b/>
          <w:bCs/>
        </w:rPr>
        <w:t xml:space="preserve"> </w:t>
      </w:r>
      <w:r w:rsidRPr="008E4F3A">
        <w:t>history analysis of Building using ETABS software”</w:t>
      </w:r>
      <w:r w:rsidRPr="008E4F3A">
        <w:rPr>
          <w:b/>
          <w:bCs/>
        </w:rPr>
        <w:t xml:space="preserve"> </w:t>
      </w:r>
      <w:r w:rsidRPr="008E4F3A">
        <w:t>is an attempt to analyze and design a commercial building using ETABS. However, the earthquake forces are different and unpredictable. So, the software tools need to be used for analyzing structures under any seismic forces. The Time history analysis is response of the structure including inertial effects, this is advanced to response spectrum analysis, and gives base acceleration, displacement, and duration. This analysis requires previous earthquake data to perform the analysis. It is a step-by-step analysis of response of structure under specified load that may vary with time.</w:t>
      </w:r>
      <w:r w:rsidRPr="008E4F3A">
        <w:rPr>
          <w:b/>
          <w:bCs/>
        </w:rPr>
        <w:t xml:space="preserve"> </w:t>
      </w:r>
      <w:r w:rsidRPr="008E4F3A">
        <w:t>Building Analysis and design are two steps which should be done before, without this time history analysis is not possible</w:t>
      </w:r>
      <w:r w:rsidRPr="00FD5274">
        <w:t>.</w:t>
      </w:r>
      <w:r w:rsidR="00D505A8" w:rsidRPr="00992201">
        <w:t xml:space="preserve"> </w:t>
      </w:r>
    </w:p>
    <w:p w14:paraId="5059245D" w14:textId="77777777" w:rsidR="00516492" w:rsidRPr="00992201" w:rsidRDefault="00516492" w:rsidP="002945CD">
      <w:pPr>
        <w:pStyle w:val="NoSpacing"/>
        <w:spacing w:line="360" w:lineRule="auto"/>
        <w:jc w:val="both"/>
        <w:rPr>
          <w:rFonts w:ascii="Times New Roman" w:hAnsi="Times New Roman"/>
          <w:sz w:val="20"/>
          <w:szCs w:val="20"/>
        </w:rPr>
      </w:pPr>
    </w:p>
    <w:p w14:paraId="18870084" w14:textId="2A21CAF9" w:rsidR="008E4F3A" w:rsidRDefault="00992201" w:rsidP="00EE34EB">
      <w:pPr>
        <w:pStyle w:val="Heading2"/>
        <w:spacing w:line="360" w:lineRule="auto"/>
        <w:rPr>
          <w:rFonts w:ascii="Times New Roman" w:hAnsi="Times New Roman"/>
          <w:color w:val="auto"/>
        </w:rPr>
      </w:pPr>
      <w:r w:rsidRPr="00992201">
        <w:rPr>
          <w:rFonts w:ascii="Times New Roman" w:hAnsi="Times New Roman"/>
          <w:color w:val="auto"/>
        </w:rPr>
        <w:t xml:space="preserve">2. </w:t>
      </w:r>
      <w:r w:rsidR="008E4F3A">
        <w:rPr>
          <w:rFonts w:ascii="Times New Roman" w:hAnsi="Times New Roman"/>
          <w:color w:val="auto"/>
        </w:rPr>
        <w:t>Literature Review</w:t>
      </w:r>
    </w:p>
    <w:p w14:paraId="269106D3" w14:textId="77777777" w:rsidR="00EE34EB" w:rsidRPr="00EE34EB" w:rsidRDefault="00EE34EB" w:rsidP="00EE34EB"/>
    <w:p w14:paraId="111B954E" w14:textId="10A9C56A"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 xml:space="preserve">(Kai </w:t>
      </w:r>
      <w:proofErr w:type="spellStart"/>
      <w:proofErr w:type="gramStart"/>
      <w:r w:rsidRPr="008E4F3A">
        <w:rPr>
          <w:rFonts w:ascii="Times New Roman" w:hAnsi="Times New Roman"/>
          <w:b/>
          <w:bCs/>
          <w:sz w:val="20"/>
          <w:szCs w:val="20"/>
        </w:rPr>
        <w:t>Hua,b</w:t>
      </w:r>
      <w:proofErr w:type="spellEnd"/>
      <w:proofErr w:type="gram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Yimeng</w:t>
      </w:r>
      <w:proofErr w:type="spellEnd"/>
      <w:r w:rsidRPr="008E4F3A">
        <w:rPr>
          <w:rFonts w:ascii="Times New Roman" w:hAnsi="Times New Roman"/>
          <w:b/>
          <w:bCs/>
          <w:sz w:val="20"/>
          <w:szCs w:val="20"/>
        </w:rPr>
        <w:t xml:space="preserve"> Yang a, </w:t>
      </w:r>
      <w:proofErr w:type="spellStart"/>
      <w:r w:rsidRPr="008E4F3A">
        <w:rPr>
          <w:rFonts w:ascii="Times New Roman" w:hAnsi="Times New Roman"/>
          <w:b/>
          <w:bCs/>
          <w:sz w:val="20"/>
          <w:szCs w:val="20"/>
        </w:rPr>
        <w:t>Suifeng</w:t>
      </w:r>
      <w:proofErr w:type="spellEnd"/>
      <w:r w:rsidRPr="008E4F3A">
        <w:rPr>
          <w:rFonts w:ascii="Times New Roman" w:hAnsi="Times New Roman"/>
          <w:b/>
          <w:bCs/>
          <w:sz w:val="20"/>
          <w:szCs w:val="20"/>
        </w:rPr>
        <w:t xml:space="preserve"> Mua , Ge Qua  2011):</w:t>
      </w:r>
      <w:r w:rsidRPr="008E4F3A">
        <w:rPr>
          <w:rFonts w:ascii="Times New Roman" w:hAnsi="Times New Roman"/>
          <w:sz w:val="20"/>
          <w:szCs w:val="20"/>
        </w:rPr>
        <w:t xml:space="preserve"> In this paper, response spectrum, time history and linking slab in-plan stresses analysis was executed. The project is located in the Shanghai. The main structure is a 29-storey building, including 3 floors underground and 26 floors above ground. </w:t>
      </w:r>
      <w:r w:rsidRPr="008E4F3A">
        <w:rPr>
          <w:rFonts w:ascii="Times New Roman" w:hAnsi="Times New Roman"/>
          <w:sz w:val="20"/>
          <w:szCs w:val="20"/>
        </w:rPr>
        <w:lastRenderedPageBreak/>
        <w:t>In-situ reinforced concrete frame-core tube structure system was used in this 115.4-metre-high building, with a 12-metre-high steel frame on the top. According to the local codes [1], its seismic precautionary intensity is 7, design earthquake group is Group I, basic acceleration of ground motion is 0.10g, site classification is Class IV. There is big opening on each floor from 2nd to 16th, and the opening size along x-axis is greater than the half of the typical floor width. Therefore, ETABS, SAP2000, MIDAS/Gen and SATWE were used respectively to model, calculate and analyze this building. In result the peak seismic acceleration is 35gal, using mode superposition method to calculate the structural time history response, with the first 60 vibration modes involved, and the modal damping ratio is taken as 0.05 while the construction material was taken into account.</w:t>
      </w:r>
    </w:p>
    <w:p w14:paraId="6A3B88A1" w14:textId="07080027"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w:t>
      </w:r>
      <w:proofErr w:type="spellStart"/>
      <w:r w:rsidRPr="008E4F3A">
        <w:rPr>
          <w:rFonts w:ascii="Times New Roman" w:hAnsi="Times New Roman"/>
          <w:b/>
          <w:bCs/>
          <w:sz w:val="20"/>
          <w:szCs w:val="20"/>
        </w:rPr>
        <w:t>Yiting</w:t>
      </w:r>
      <w:proofErr w:type="spellEnd"/>
      <w:r w:rsidRPr="008E4F3A">
        <w:rPr>
          <w:rFonts w:ascii="Times New Roman" w:hAnsi="Times New Roman"/>
          <w:b/>
          <w:bCs/>
          <w:sz w:val="20"/>
          <w:szCs w:val="20"/>
        </w:rPr>
        <w:t xml:space="preserve"> He </w:t>
      </w:r>
      <w:proofErr w:type="spellStart"/>
      <w:proofErr w:type="gramStart"/>
      <w:r w:rsidRPr="008E4F3A">
        <w:rPr>
          <w:rFonts w:ascii="Times New Roman" w:hAnsi="Times New Roman"/>
          <w:b/>
          <w:bCs/>
          <w:sz w:val="20"/>
          <w:szCs w:val="20"/>
        </w:rPr>
        <w:t>a,b</w:t>
      </w:r>
      <w:proofErr w:type="spellEnd"/>
      <w:proofErr w:type="gramEnd"/>
      <w:r w:rsidRPr="008E4F3A">
        <w:rPr>
          <w:rFonts w:ascii="Times New Roman" w:hAnsi="Times New Roman"/>
          <w:b/>
          <w:bCs/>
          <w:sz w:val="20"/>
          <w:szCs w:val="20"/>
        </w:rPr>
        <w:t xml:space="preserve"> , Shuang Li </w:t>
      </w:r>
      <w:proofErr w:type="spellStart"/>
      <w:r w:rsidRPr="008E4F3A">
        <w:rPr>
          <w:rFonts w:ascii="Times New Roman" w:hAnsi="Times New Roman"/>
          <w:b/>
          <w:bCs/>
          <w:sz w:val="20"/>
          <w:szCs w:val="20"/>
        </w:rPr>
        <w:t>a,b</w:t>
      </w:r>
      <w:proofErr w:type="spellEnd"/>
      <w:r w:rsidRPr="008E4F3A">
        <w:rPr>
          <w:rFonts w:ascii="Times New Roman" w:hAnsi="Times New Roman"/>
          <w:b/>
          <w:bCs/>
          <w:sz w:val="20"/>
          <w:szCs w:val="20"/>
        </w:rPr>
        <w:t xml:space="preserve">,* , </w:t>
      </w:r>
      <w:proofErr w:type="spellStart"/>
      <w:r w:rsidRPr="008E4F3A">
        <w:rPr>
          <w:rFonts w:ascii="Times New Roman" w:hAnsi="Times New Roman"/>
          <w:b/>
          <w:bCs/>
          <w:sz w:val="20"/>
          <w:szCs w:val="20"/>
        </w:rPr>
        <w:t>Yuliang</w:t>
      </w:r>
      <w:proofErr w:type="spellEnd"/>
      <w:r w:rsidRPr="008E4F3A">
        <w:rPr>
          <w:rFonts w:ascii="Times New Roman" w:hAnsi="Times New Roman"/>
          <w:b/>
          <w:bCs/>
          <w:sz w:val="20"/>
          <w:szCs w:val="20"/>
        </w:rPr>
        <w:t xml:space="preserve"> Wei </w:t>
      </w:r>
      <w:proofErr w:type="spellStart"/>
      <w:r w:rsidRPr="008E4F3A">
        <w:rPr>
          <w:rFonts w:ascii="Times New Roman" w:hAnsi="Times New Roman"/>
          <w:b/>
          <w:bCs/>
          <w:sz w:val="20"/>
          <w:szCs w:val="20"/>
        </w:rPr>
        <w:t>a,b</w:t>
      </w:r>
      <w:proofErr w:type="spellEnd"/>
      <w:r w:rsidRPr="008E4F3A">
        <w:rPr>
          <w:rFonts w:ascii="Times New Roman" w:hAnsi="Times New Roman"/>
          <w:b/>
          <w:bCs/>
          <w:sz w:val="20"/>
          <w:szCs w:val="20"/>
        </w:rPr>
        <w:t xml:space="preserve"> , Lili </w:t>
      </w:r>
      <w:proofErr w:type="spellStart"/>
      <w:r w:rsidRPr="008E4F3A">
        <w:rPr>
          <w:rFonts w:ascii="Times New Roman" w:hAnsi="Times New Roman"/>
          <w:b/>
          <w:bCs/>
          <w:sz w:val="20"/>
          <w:szCs w:val="20"/>
        </w:rPr>
        <w:t>Xie</w:t>
      </w:r>
      <w:proofErr w:type="spell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a,c</w:t>
      </w:r>
      <w:proofErr w:type="spellEnd"/>
      <w:r w:rsidRPr="008E4F3A">
        <w:rPr>
          <w:rFonts w:ascii="Times New Roman" w:hAnsi="Times New Roman"/>
          <w:b/>
          <w:bCs/>
          <w:sz w:val="20"/>
          <w:szCs w:val="20"/>
        </w:rPr>
        <w:t xml:space="preserve">  2022 ):</w:t>
      </w:r>
      <w:r w:rsidRPr="008E4F3A">
        <w:rPr>
          <w:rFonts w:ascii="Times New Roman" w:hAnsi="Times New Roman"/>
          <w:sz w:val="20"/>
          <w:szCs w:val="20"/>
        </w:rPr>
        <w:t xml:space="preserve"> In this paper 4-story and a 16-story RC frame structures are used to evaluate the stiffness of building. Finally, comparison between proposed duration and bracketed duration, 5%~75% and 5%~95% significant duration </w:t>
      </w:r>
      <w:proofErr w:type="gramStart"/>
      <w:r w:rsidRPr="008E4F3A">
        <w:rPr>
          <w:rFonts w:ascii="Times New Roman" w:hAnsi="Times New Roman"/>
          <w:sz w:val="20"/>
          <w:szCs w:val="20"/>
        </w:rPr>
        <w:t>are</w:t>
      </w:r>
      <w:proofErr w:type="gramEnd"/>
      <w:r w:rsidRPr="008E4F3A">
        <w:rPr>
          <w:rFonts w:ascii="Times New Roman" w:hAnsi="Times New Roman"/>
          <w:sz w:val="20"/>
          <w:szCs w:val="20"/>
        </w:rPr>
        <w:t xml:space="preserve"> done to prove the effectiveness on saving time of THA. Two representative RC frame structures with 4 and 16 stories are used in this study to evaluate the proposed strong ground motion duration. These structures are designed by the Chinese building codes GB 50010–2010 [52] and GB 50011–2010 [53] with design acceleration intensity equal to 0.2gal corresponding to the exceedance probability of 10% in 50 years. each structure has a story height of 3.3 m, six bays in longitudinal and three bays in transversal directions. Section size of the 1–4 story column for RC frames is 500 × 500mm and type of column is C30. And for 6-story column RC frame from 1-2 story is 650 x 650mm, for 3-5 story is 600 x 600mm, for 6-10 story is 550 x 550mm, for 11-16 story is 450 x 450mm. The result is the computational amount in the procedure of identifying the termination point of tail record. The relative errors of story drift ratio in this study only increase 0.03% and 0.01% for two frames and the other structural responses are almost unchanged, meanwhile nearly 4% and over 3% of the total duration are saved on average for two structures.</w:t>
      </w:r>
    </w:p>
    <w:p w14:paraId="08F58AA4" w14:textId="680C2D33"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 xml:space="preserve">(Domenico </w:t>
      </w:r>
      <w:proofErr w:type="spellStart"/>
      <w:proofErr w:type="gramStart"/>
      <w:r w:rsidRPr="008E4F3A">
        <w:rPr>
          <w:rFonts w:ascii="Times New Roman" w:hAnsi="Times New Roman"/>
          <w:b/>
          <w:bCs/>
          <w:sz w:val="20"/>
          <w:szCs w:val="20"/>
        </w:rPr>
        <w:t>Magisanoa</w:t>
      </w:r>
      <w:proofErr w:type="spellEnd"/>
      <w:r w:rsidRPr="008E4F3A">
        <w:rPr>
          <w:rFonts w:ascii="Times New Roman" w:hAnsi="Times New Roman"/>
          <w:b/>
          <w:bCs/>
          <w:sz w:val="20"/>
          <w:szCs w:val="20"/>
        </w:rPr>
        <w:t xml:space="preserve"> ,</w:t>
      </w:r>
      <w:proofErr w:type="gramEnd"/>
      <w:r w:rsidRPr="008E4F3A">
        <w:rPr>
          <w:rFonts w:ascii="Times New Roman" w:hAnsi="Times New Roman"/>
          <w:b/>
          <w:bCs/>
          <w:sz w:val="20"/>
          <w:szCs w:val="20"/>
        </w:rPr>
        <w:t xml:space="preserve"> Antonella </w:t>
      </w:r>
      <w:proofErr w:type="spellStart"/>
      <w:r w:rsidRPr="008E4F3A">
        <w:rPr>
          <w:rFonts w:ascii="Times New Roman" w:hAnsi="Times New Roman"/>
          <w:b/>
          <w:bCs/>
          <w:sz w:val="20"/>
          <w:szCs w:val="20"/>
        </w:rPr>
        <w:t>Corrado</w:t>
      </w:r>
      <w:r w:rsidRPr="008E4F3A">
        <w:rPr>
          <w:rFonts w:ascii="Cambria Math" w:hAnsi="Cambria Math" w:cs="Cambria Math"/>
          <w:b/>
          <w:bCs/>
          <w:sz w:val="20"/>
          <w:szCs w:val="20"/>
        </w:rPr>
        <w:t>∗</w:t>
      </w:r>
      <w:r w:rsidRPr="008E4F3A">
        <w:rPr>
          <w:rFonts w:ascii="Times New Roman" w:hAnsi="Times New Roman"/>
          <w:b/>
          <w:bCs/>
          <w:sz w:val="20"/>
          <w:szCs w:val="20"/>
        </w:rPr>
        <w:t>a</w:t>
      </w:r>
      <w:proofErr w:type="spellEnd"/>
      <w:r w:rsidRPr="008E4F3A">
        <w:rPr>
          <w:rFonts w:ascii="Times New Roman" w:hAnsi="Times New Roman"/>
          <w:b/>
          <w:bCs/>
          <w:sz w:val="20"/>
          <w:szCs w:val="20"/>
        </w:rPr>
        <w:t xml:space="preserve"> , Antonio </w:t>
      </w:r>
      <w:proofErr w:type="spellStart"/>
      <w:r w:rsidRPr="008E4F3A">
        <w:rPr>
          <w:rFonts w:ascii="Times New Roman" w:hAnsi="Times New Roman"/>
          <w:b/>
          <w:bCs/>
          <w:sz w:val="20"/>
          <w:szCs w:val="20"/>
        </w:rPr>
        <w:t>Madeoa</w:t>
      </w:r>
      <w:proofErr w:type="spellEnd"/>
      <w:r w:rsidRPr="008E4F3A">
        <w:rPr>
          <w:rFonts w:ascii="Times New Roman" w:hAnsi="Times New Roman"/>
          <w:b/>
          <w:bCs/>
          <w:sz w:val="20"/>
          <w:szCs w:val="20"/>
        </w:rPr>
        <w:t xml:space="preserve"> , Giovanni </w:t>
      </w:r>
      <w:proofErr w:type="spellStart"/>
      <w:r w:rsidRPr="008E4F3A">
        <w:rPr>
          <w:rFonts w:ascii="Times New Roman" w:hAnsi="Times New Roman"/>
          <w:b/>
          <w:bCs/>
          <w:sz w:val="20"/>
          <w:szCs w:val="20"/>
        </w:rPr>
        <w:t>Garcea</w:t>
      </w:r>
      <w:proofErr w:type="spellEnd"/>
      <w:r w:rsidRPr="008E4F3A">
        <w:rPr>
          <w:rFonts w:ascii="Times New Roman" w:hAnsi="Times New Roman"/>
          <w:b/>
          <w:bCs/>
          <w:sz w:val="20"/>
          <w:szCs w:val="20"/>
        </w:rPr>
        <w:t xml:space="preserve"> a  2023):</w:t>
      </w:r>
      <w:r w:rsidRPr="008E4F3A">
        <w:rPr>
          <w:rFonts w:ascii="Times New Roman" w:hAnsi="Times New Roman"/>
          <w:sz w:val="20"/>
          <w:szCs w:val="20"/>
        </w:rPr>
        <w:t xml:space="preserve"> This research investigates the formulation of a reduced modal space for the nonlinear dynamic seismic analysis of </w:t>
      </w:r>
      <w:proofErr w:type="spellStart"/>
      <w:r w:rsidRPr="008E4F3A">
        <w:rPr>
          <w:rFonts w:ascii="Times New Roman" w:hAnsi="Times New Roman"/>
          <w:sz w:val="20"/>
          <w:szCs w:val="20"/>
        </w:rPr>
        <w:t>elasto</w:t>
      </w:r>
      <w:proofErr w:type="spellEnd"/>
      <w:r w:rsidRPr="008E4F3A">
        <w:rPr>
          <w:rFonts w:ascii="Times New Roman" w:hAnsi="Times New Roman"/>
          <w:sz w:val="20"/>
          <w:szCs w:val="20"/>
        </w:rPr>
        <w:t xml:space="preserve">-plastic 3D frame buildings. In this work a new ROM method for inelastic frames is proposed. It includes the most influential linear mode shapes in terms of participant mass. It is a 5-story reinforced concrete frame with 3 spans in X directions (with width of 4, 6 and 5 m) and 4 spans in Y direction (5, 6, 4 and 4 m respectively). Its total height H is 15.9 m. Concrete with compressive strength fc = 20 MPa zero tensile strength and    E = 28607 MPa; steel rebars with strength </w:t>
      </w:r>
      <w:proofErr w:type="spellStart"/>
      <w:r w:rsidRPr="008E4F3A">
        <w:rPr>
          <w:rFonts w:ascii="Times New Roman" w:hAnsi="Times New Roman"/>
          <w:sz w:val="20"/>
          <w:szCs w:val="20"/>
        </w:rPr>
        <w:t>fy</w:t>
      </w:r>
      <w:proofErr w:type="spellEnd"/>
      <w:r w:rsidRPr="008E4F3A">
        <w:rPr>
          <w:rFonts w:ascii="Times New Roman" w:hAnsi="Times New Roman"/>
          <w:sz w:val="20"/>
          <w:szCs w:val="20"/>
        </w:rPr>
        <w:t xml:space="preserve"> = 450 MPa and E = 210000 MPa. This paper presented a reduced modal space for time history seismic analyses of framed buildings. Results show accuracy of the reduced model and the importance of including the plastic. For 1 to 10 accelerogram, the Max ROM is 2.56, 2.74, 2.92, 2.98, 2.67, 2.67, 2.70, 2.57, 3.17 &amp; 2.58. And error percent is equal to 7.27, 2.39, 1.44, 5.39, 1.48, 0.28, 5.41, 4.87, 1.30 &amp; 1.76</w:t>
      </w:r>
      <w:r w:rsidRPr="008E4F3A">
        <w:rPr>
          <w:rFonts w:ascii="Times New Roman" w:hAnsi="Times New Roman"/>
          <w:b/>
          <w:bCs/>
          <w:sz w:val="20"/>
          <w:szCs w:val="20"/>
        </w:rPr>
        <w:t>.</w:t>
      </w:r>
    </w:p>
    <w:p w14:paraId="4ED47C9C" w14:textId="140D7849" w:rsidR="008E4F3A" w:rsidRPr="008E4F3A" w:rsidRDefault="008E4F3A" w:rsidP="002945CD">
      <w:pPr>
        <w:spacing w:line="360" w:lineRule="auto"/>
        <w:rPr>
          <w:rFonts w:ascii="Times New Roman" w:hAnsi="Times New Roman"/>
          <w:b/>
          <w:bCs/>
          <w:sz w:val="20"/>
          <w:szCs w:val="20"/>
        </w:rPr>
      </w:pPr>
      <w:r w:rsidRPr="008E4F3A">
        <w:rPr>
          <w:rFonts w:ascii="Times New Roman" w:hAnsi="Times New Roman"/>
          <w:b/>
          <w:bCs/>
          <w:sz w:val="20"/>
          <w:szCs w:val="20"/>
        </w:rPr>
        <w:t>(</w:t>
      </w:r>
      <w:proofErr w:type="spellStart"/>
      <w:proofErr w:type="gramStart"/>
      <w:r w:rsidRPr="008E4F3A">
        <w:rPr>
          <w:rFonts w:ascii="Times New Roman" w:hAnsi="Times New Roman"/>
          <w:b/>
          <w:bCs/>
          <w:sz w:val="20"/>
          <w:szCs w:val="20"/>
        </w:rPr>
        <w:t>Kalpak.A.Zagade</w:t>
      </w:r>
      <w:proofErr w:type="spellEnd"/>
      <w:proofErr w:type="gramEnd"/>
      <w:r w:rsidRPr="008E4F3A">
        <w:rPr>
          <w:rFonts w:ascii="Times New Roman" w:hAnsi="Times New Roman"/>
          <w:b/>
          <w:bCs/>
          <w:sz w:val="20"/>
          <w:szCs w:val="20"/>
        </w:rPr>
        <w:t>, 2021):</w:t>
      </w:r>
      <w:r w:rsidRPr="008E4F3A">
        <w:rPr>
          <w:rFonts w:ascii="Times New Roman" w:hAnsi="Times New Roman"/>
          <w:sz w:val="20"/>
          <w:szCs w:val="20"/>
        </w:rPr>
        <w:t xml:space="preserve"> This paper aims to describe the study of the time history analysis using ETABS. A 10 </w:t>
      </w:r>
      <w:proofErr w:type="spellStart"/>
      <w:r w:rsidRPr="008E4F3A">
        <w:rPr>
          <w:rFonts w:ascii="Times New Roman" w:hAnsi="Times New Roman"/>
          <w:sz w:val="20"/>
          <w:szCs w:val="20"/>
        </w:rPr>
        <w:t>storey</w:t>
      </w:r>
      <w:proofErr w:type="spellEnd"/>
      <w:r w:rsidRPr="008E4F3A">
        <w:rPr>
          <w:rFonts w:ascii="Times New Roman" w:hAnsi="Times New Roman"/>
          <w:sz w:val="20"/>
          <w:szCs w:val="20"/>
        </w:rPr>
        <w:t xml:space="preserve"> RCC masonry infilled RCC building have Floor to Floor height- 3.1 m. LL on Typical floors 2 KN/m2 &amp; SIDL or FF- 1kN/m2, Live Load on Terrace - 1.5 KN/m2 &amp; SIDL- 2kN/m2, Column size - 0.45 m X 0.45 m, Beams size - 0.23 m X 0.45 m, Slab Thickness - 0.150 m; Brick wall thickness -0.23m, Density of concrete- 25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/m3, Density of brick wall- 20kN/m3, Load intensity for 10mm, thick mortar- 0.21kN/m2, Height of parapet wall-1m, Number of modes considered initially - 12 nos. Circular frequency, ω (rad/sec) = 2</w:t>
      </w:r>
      <w:r w:rsidRPr="008E4F3A">
        <w:rPr>
          <w:rFonts w:ascii="Cambria Math" w:hAnsi="Cambria Math" w:cs="Cambria Math"/>
          <w:sz w:val="20"/>
          <w:szCs w:val="20"/>
        </w:rPr>
        <w:t>𝜋</w:t>
      </w:r>
      <w:r w:rsidRPr="008E4F3A">
        <w:rPr>
          <w:rFonts w:ascii="Times New Roman" w:hAnsi="Times New Roman"/>
          <w:sz w:val="20"/>
          <w:szCs w:val="20"/>
        </w:rPr>
        <w:t xml:space="preserve">T, Eigen value = ω2, Frequency (cycle/sec) = 1 /T; Using M25 concrete and Fe415 steel is considered. The Results obtain in this paper are Base reaction conclude that the base reaction increases with the time in sec from the time history plot we can see that the base reaction is max at 5.624 sec with 664.147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at x-direction whereas the max base reaction obtain on in y direction is at 3.5sec with 565.974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both reactions are comparably very high and should be designed appropriately.</w:t>
      </w:r>
    </w:p>
    <w:p w14:paraId="48BD4E01" w14:textId="40CCCF43"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(Sekhar Chandra Dutta (Dr, Prof.), Pranab Kumar Das (Research Scholar) &amp; Piyali Sengupta (Dr, Asst. Prof.  2018):</w:t>
      </w:r>
      <w:r w:rsidRPr="008E4F3A">
        <w:rPr>
          <w:rFonts w:ascii="Times New Roman" w:hAnsi="Times New Roman"/>
          <w:sz w:val="20"/>
          <w:szCs w:val="20"/>
        </w:rPr>
        <w:t xml:space="preserve">  This paper aims to explore the reason behind the high </w:t>
      </w:r>
      <w:r w:rsidRPr="008E4F3A">
        <w:rPr>
          <w:rFonts w:ascii="Times New Roman" w:hAnsi="Times New Roman"/>
          <w:sz w:val="20"/>
          <w:szCs w:val="20"/>
        </w:rPr>
        <w:lastRenderedPageBreak/>
        <w:t>seismic vulnerability of the irregular structures in order to improve their seismic resistance and to ensure enhanced seismic safety in case of earthquakes in future. A symmetrical 5-storey building with 4 bays in each direction is considered a reference symmetrical building. The height and bay length of each story are considered to be 3 and 4 m, respectively. 4 nos. 25 mm diameter bar at intermediate positions, 4 nos. 28 mm diameter bar at corner positions &amp; 1 no. 20 mm diameter bar at intermediate positions. The results are the seismic ductility demand of irregular frame IR3 is 1.6 to 2.1 for response reduction factor R = 1, 3.1 to 4.2 for response reduction factor R = 2 and 6.1 to 7.2 for response reduction factor R = 4. Similarly, the seismic ductility demand of irregular frame IR11 is 1.3 to 1.8 for response reduction factor R = 1, 2.7 to 4.3 for response reduction factor R = 2 and 5.3 to 8.6 for response reduction factor R = 4 respectively. The stiffness in x and y direction is 0.91 &amp; 1.09 relating to above story. Seismic analysis of the structure is done to determine seismic responses by time history analysis which is one of the important techniques for structural seismic analysis especially when the evaluated structural response is non- linear in nature.</w:t>
      </w:r>
    </w:p>
    <w:p w14:paraId="21665455" w14:textId="0E4B8662"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 xml:space="preserve">(Sampath </w:t>
      </w:r>
      <w:proofErr w:type="spellStart"/>
      <w:r w:rsidRPr="008E4F3A">
        <w:rPr>
          <w:rFonts w:ascii="Times New Roman" w:hAnsi="Times New Roman"/>
          <w:b/>
          <w:bCs/>
          <w:sz w:val="20"/>
          <w:szCs w:val="20"/>
        </w:rPr>
        <w:t>Nagod</w:t>
      </w:r>
      <w:proofErr w:type="spellEnd"/>
      <w:r w:rsidRPr="008E4F3A">
        <w:rPr>
          <w:rFonts w:ascii="Times New Roman" w:hAnsi="Times New Roman"/>
          <w:b/>
          <w:bCs/>
          <w:sz w:val="20"/>
          <w:szCs w:val="20"/>
        </w:rPr>
        <w:t xml:space="preserve">, Prof. </w:t>
      </w:r>
      <w:proofErr w:type="spellStart"/>
      <w:r w:rsidRPr="008E4F3A">
        <w:rPr>
          <w:rFonts w:ascii="Times New Roman" w:hAnsi="Times New Roman"/>
          <w:b/>
          <w:bCs/>
          <w:sz w:val="20"/>
          <w:szCs w:val="20"/>
        </w:rPr>
        <w:t>A.</w:t>
      </w:r>
      <w:proofErr w:type="gramStart"/>
      <w:r w:rsidRPr="008E4F3A">
        <w:rPr>
          <w:rFonts w:ascii="Times New Roman" w:hAnsi="Times New Roman"/>
          <w:b/>
          <w:bCs/>
          <w:sz w:val="20"/>
          <w:szCs w:val="20"/>
        </w:rPr>
        <w:t>J.Zende</w:t>
      </w:r>
      <w:proofErr w:type="spellEnd"/>
      <w:proofErr w:type="gramEnd"/>
      <w:r w:rsidRPr="008E4F3A">
        <w:rPr>
          <w:rFonts w:ascii="Times New Roman" w:hAnsi="Times New Roman"/>
          <w:b/>
          <w:bCs/>
          <w:sz w:val="20"/>
          <w:szCs w:val="20"/>
        </w:rPr>
        <w:t xml:space="preserve">  2017):</w:t>
      </w:r>
      <w:r w:rsidRPr="008E4F3A">
        <w:rPr>
          <w:rFonts w:ascii="Times New Roman" w:hAnsi="Times New Roman"/>
          <w:sz w:val="20"/>
          <w:szCs w:val="20"/>
        </w:rPr>
        <w:t xml:space="preserve">  In this work,12 storied reinforced concrete building with and without base isolation are considered. In addition to that, mass irregularity is also taken into consideration by providing heavy mass at 11th floor. The RC frame with infill panels is modeled for Indian seismic zone V IS: 1893-2002 having medium stiff soil. Time history analysis is performed on buildings using ETABS software. The number of stories is 12; Size of Building 20 x 12m; Spacing of frames in X direction 5m &amp; spacing of frames in Y direction 4m. Size of Beam 300 x 450mm, Size of Column 300 x 500mm; Story height 3m, Thickness of slab 150mm, Thickness of wall 230mm &amp; Height of parapet wall 1m accordingly. Live load on Roof 1.5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/m², Live load on Floor 3.0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/m², Floor finish 1.0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/m² Swimming pool 18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/m² respectively considered. To carry out comparison between fixed base and base isolated building by Time history analysis considering Bhuj earthquake record and obtaining different parameters such as Base shear, Time period and Story displacement. Earthquake code IS 1893 is used to design multi-story buildings. But Ahmedabad during Bhuj earthquake, because of mass irregularity the buildings </w:t>
      </w:r>
      <w:r w:rsidRPr="008E4F3A">
        <w:rPr>
          <w:rFonts w:ascii="Times New Roman" w:hAnsi="Times New Roman"/>
          <w:sz w:val="20"/>
          <w:szCs w:val="20"/>
        </w:rPr>
        <w:t xml:space="preserve">got severely damaged. The results of Base Shear </w:t>
      </w:r>
      <w:proofErr w:type="gramStart"/>
      <w:r w:rsidRPr="008E4F3A">
        <w:rPr>
          <w:rFonts w:ascii="Times New Roman" w:hAnsi="Times New Roman"/>
          <w:sz w:val="20"/>
          <w:szCs w:val="20"/>
        </w:rPr>
        <w:t>is</w:t>
      </w:r>
      <w:proofErr w:type="gramEnd"/>
      <w:r w:rsidRPr="008E4F3A">
        <w:rPr>
          <w:rFonts w:ascii="Times New Roman" w:hAnsi="Times New Roman"/>
          <w:sz w:val="20"/>
          <w:szCs w:val="20"/>
        </w:rPr>
        <w:t xml:space="preserve"> decreased by 38.68% in the X direction and by 49.47% in Y direction compared to a fixed base building without mass irregularity. Similarly, Fixed base building with mass irregularity analyzed by Time history analysis (Bhuj earthquake), Base Shear is increased by 31.08% in X direction whereas decreased by 14% in Y direction compared to a fixed base building without mass irregularity. And Time Period is increased by 26.77% in the X direction and by 28.46% in Y direction compared to a fixed base building without mass irregularity.</w:t>
      </w:r>
    </w:p>
    <w:p w14:paraId="6DBDFDCB" w14:textId="75781A77" w:rsidR="008E4F3A" w:rsidRPr="008E4F3A" w:rsidRDefault="008E4F3A" w:rsidP="002945CD">
      <w:pPr>
        <w:spacing w:line="360" w:lineRule="auto"/>
        <w:rPr>
          <w:rFonts w:ascii="Times New Roman" w:hAnsi="Times New Roman"/>
          <w:b/>
          <w:bCs/>
          <w:sz w:val="20"/>
          <w:szCs w:val="20"/>
        </w:rPr>
      </w:pPr>
      <w:r w:rsidRPr="008E4F3A">
        <w:rPr>
          <w:rFonts w:ascii="Times New Roman" w:hAnsi="Times New Roman"/>
          <w:sz w:val="20"/>
          <w:szCs w:val="20"/>
        </w:rPr>
        <w:t>Similarly, Fixed base building with mass irregularity analyzed by Time history analysis (Bhuj earthquake), Time Period is increased by 8% in X and Y direction compared to a fixed base building without mass irregularity.</w:t>
      </w:r>
    </w:p>
    <w:p w14:paraId="2CBE4870" w14:textId="56830B8F" w:rsidR="008E4F3A" w:rsidRPr="008E4F3A" w:rsidRDefault="008E4F3A" w:rsidP="002945CD">
      <w:pPr>
        <w:spacing w:line="360" w:lineRule="auto"/>
        <w:rPr>
          <w:rFonts w:ascii="Times New Roman" w:hAnsi="Times New Roman"/>
          <w:b/>
          <w:bCs/>
          <w:sz w:val="20"/>
          <w:szCs w:val="20"/>
        </w:rPr>
      </w:pPr>
      <w:r w:rsidRPr="008E4F3A">
        <w:rPr>
          <w:rFonts w:ascii="Times New Roman" w:hAnsi="Times New Roman"/>
          <w:b/>
          <w:bCs/>
          <w:sz w:val="20"/>
          <w:szCs w:val="20"/>
        </w:rPr>
        <w:t xml:space="preserve">(Tao Liu (Dr.), </w:t>
      </w:r>
      <w:proofErr w:type="spellStart"/>
      <w:r w:rsidRPr="008E4F3A">
        <w:rPr>
          <w:rFonts w:ascii="Times New Roman" w:hAnsi="Times New Roman"/>
          <w:b/>
          <w:bCs/>
          <w:sz w:val="20"/>
          <w:szCs w:val="20"/>
        </w:rPr>
        <w:t>Tobia</w:t>
      </w:r>
      <w:proofErr w:type="spell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Zordan</w:t>
      </w:r>
      <w:proofErr w:type="spellEnd"/>
      <w:r w:rsidRPr="008E4F3A">
        <w:rPr>
          <w:rFonts w:ascii="Times New Roman" w:hAnsi="Times New Roman"/>
          <w:b/>
          <w:bCs/>
          <w:sz w:val="20"/>
          <w:szCs w:val="20"/>
        </w:rPr>
        <w:t xml:space="preserve"> (Prof., Dr.), Bruno </w:t>
      </w:r>
      <w:proofErr w:type="spellStart"/>
      <w:r w:rsidRPr="008E4F3A">
        <w:rPr>
          <w:rFonts w:ascii="Times New Roman" w:hAnsi="Times New Roman"/>
          <w:b/>
          <w:bCs/>
          <w:sz w:val="20"/>
          <w:szCs w:val="20"/>
        </w:rPr>
        <w:t>Briseghella</w:t>
      </w:r>
      <w:proofErr w:type="spellEnd"/>
      <w:r w:rsidRPr="008E4F3A">
        <w:rPr>
          <w:rFonts w:ascii="Times New Roman" w:hAnsi="Times New Roman"/>
          <w:b/>
          <w:bCs/>
          <w:sz w:val="20"/>
          <w:szCs w:val="20"/>
        </w:rPr>
        <w:t xml:space="preserve"> (Prof., Dr.) &amp; </w:t>
      </w:r>
      <w:proofErr w:type="spellStart"/>
      <w:r w:rsidRPr="008E4F3A">
        <w:rPr>
          <w:rFonts w:ascii="Times New Roman" w:hAnsi="Times New Roman"/>
          <w:b/>
          <w:bCs/>
          <w:sz w:val="20"/>
          <w:szCs w:val="20"/>
        </w:rPr>
        <w:t>Qilin</w:t>
      </w:r>
      <w:proofErr w:type="spellEnd"/>
      <w:r w:rsidRPr="008E4F3A">
        <w:rPr>
          <w:rFonts w:ascii="Times New Roman" w:hAnsi="Times New Roman"/>
          <w:b/>
          <w:bCs/>
          <w:sz w:val="20"/>
          <w:szCs w:val="20"/>
        </w:rPr>
        <w:t xml:space="preserve"> Zhang (Prof., Dr.  2018):</w:t>
      </w:r>
      <w:r w:rsidRPr="008E4F3A">
        <w:rPr>
          <w:rFonts w:ascii="Times New Roman" w:hAnsi="Times New Roman"/>
          <w:sz w:val="20"/>
          <w:szCs w:val="20"/>
        </w:rPr>
        <w:t xml:space="preserve">  The paper Simplified Linear Static Analysis for Base-Isolated Buildings with Friction Pendulum Systems. Of course, nonlinear time-history analysis (NTHA) can be easily performed because of the significant increase in available computing resources. A typical 5-story reinforced concrete frame building with pitched roof is considered in this study. This building was built in the 1980s and is located in the</w:t>
      </w:r>
      <w:r w:rsidRPr="008E4F3A">
        <w:rPr>
          <w:rFonts w:ascii="Times New Roman" w:hAnsi="Times New Roman"/>
          <w:b/>
          <w:bCs/>
          <w:sz w:val="20"/>
          <w:szCs w:val="20"/>
        </w:rPr>
        <w:t xml:space="preserve"> Abruzzo region of Italy</w:t>
      </w:r>
      <w:r w:rsidRPr="008E4F3A">
        <w:rPr>
          <w:rFonts w:ascii="Times New Roman" w:hAnsi="Times New Roman"/>
          <w:sz w:val="20"/>
          <w:szCs w:val="20"/>
        </w:rPr>
        <w:t xml:space="preserve">. The plan dimensions are 24.6 m × 12.1 m, and X direction is considered to be the longitudinal direction of the building. The total height of the building is 17.6 m and each floor has the same height of 2.9 m except the roof. The dimension of the columns is 6 m × 0.2 m and remains the same from the base to the roof. However, several kinds of beam cross-sections are used in this building, including 0.6 m × 0.2 m, 0.5 m × 0.2 m, 0.4 m × 0.2 m, and 0.2 m × 0.2 m. A 0.8 m-thick concrete slab is introduced at the base and the thickness of the floor slab is 120 mm. The properties of structural material are assumed to have a Youngs modulus of 31 </w:t>
      </w:r>
      <w:proofErr w:type="spellStart"/>
      <w:r w:rsidRPr="008E4F3A">
        <w:rPr>
          <w:rFonts w:ascii="Times New Roman" w:hAnsi="Times New Roman"/>
          <w:sz w:val="20"/>
          <w:szCs w:val="20"/>
        </w:rPr>
        <w:t>GPa</w:t>
      </w:r>
      <w:proofErr w:type="spellEnd"/>
      <w:r w:rsidRPr="008E4F3A">
        <w:rPr>
          <w:rFonts w:ascii="Times New Roman" w:hAnsi="Times New Roman"/>
          <w:sz w:val="20"/>
          <w:szCs w:val="20"/>
        </w:rPr>
        <w:t xml:space="preserve">, a Poisson ratio of 0.2, and a mass density of 2.4 ton/m3. The total mass of the super structure is 1728294.5 kg and the mass distribution over the structural height. Results is inherent damping ratio of the superstructure and the FPS bearing is set to be 0,02 in both LSA and FNA. Model participation mass ratio in x and y direction is 0.77 &amp; 0.81, The first 3 modes should together contribute at least </w:t>
      </w:r>
      <w:r w:rsidRPr="008E4F3A">
        <w:rPr>
          <w:rFonts w:ascii="Times New Roman" w:hAnsi="Times New Roman"/>
          <w:sz w:val="20"/>
          <w:szCs w:val="20"/>
        </w:rPr>
        <w:lastRenderedPageBreak/>
        <w:t>65</w:t>
      </w:r>
      <w:r w:rsidRPr="008E4F3A">
        <w:rPr>
          <w:rFonts w:ascii="Times New Roman" w:hAnsi="Times New Roman"/>
          <w:color w:val="000000"/>
          <w:sz w:val="20"/>
          <w:szCs w:val="20"/>
          <w:lang w:val="en-GB"/>
        </w:rPr>
        <w:t xml:space="preserve">% </w:t>
      </w:r>
      <w:r w:rsidRPr="008E4F3A">
        <w:rPr>
          <w:rFonts w:ascii="Times New Roman" w:hAnsi="Times New Roman"/>
          <w:sz w:val="20"/>
          <w:szCs w:val="20"/>
        </w:rPr>
        <w:t xml:space="preserve">in each </w:t>
      </w:r>
      <w:r w:rsidR="001A5742" w:rsidRPr="008E4F3A">
        <w:rPr>
          <w:rFonts w:ascii="Times New Roman" w:hAnsi="Times New Roman"/>
          <w:sz w:val="20"/>
          <w:szCs w:val="20"/>
        </w:rPr>
        <w:t>principal</w:t>
      </w:r>
      <w:r w:rsidRPr="008E4F3A">
        <w:rPr>
          <w:rFonts w:ascii="Times New Roman" w:hAnsi="Times New Roman"/>
          <w:sz w:val="20"/>
          <w:szCs w:val="20"/>
        </w:rPr>
        <w:t xml:space="preserve"> plane direction. With the assumed curvature radius and friction coefficient, R = 2.5 m, and m = 0.03, the design displacement of the simplified SDOF system is converged at 0.2416 m after 8 iterations.</w:t>
      </w:r>
    </w:p>
    <w:p w14:paraId="1AEDB58D" w14:textId="4B934157"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 xml:space="preserve">(Sayed Mahmoud · Magdy </w:t>
      </w:r>
      <w:proofErr w:type="spellStart"/>
      <w:r w:rsidRPr="008E4F3A">
        <w:rPr>
          <w:rFonts w:ascii="Times New Roman" w:hAnsi="Times New Roman"/>
          <w:b/>
          <w:bCs/>
          <w:sz w:val="20"/>
          <w:szCs w:val="20"/>
        </w:rPr>
        <w:t>Genidy</w:t>
      </w:r>
      <w:proofErr w:type="spellEnd"/>
      <w:r w:rsidRPr="008E4F3A">
        <w:rPr>
          <w:rFonts w:ascii="Times New Roman" w:hAnsi="Times New Roman"/>
          <w:b/>
          <w:bCs/>
          <w:sz w:val="20"/>
          <w:szCs w:val="20"/>
        </w:rPr>
        <w:t xml:space="preserve"> · Hesham </w:t>
      </w:r>
      <w:proofErr w:type="spellStart"/>
      <w:proofErr w:type="gramStart"/>
      <w:r w:rsidRPr="008E4F3A">
        <w:rPr>
          <w:rFonts w:ascii="Times New Roman" w:hAnsi="Times New Roman"/>
          <w:b/>
          <w:bCs/>
          <w:sz w:val="20"/>
          <w:szCs w:val="20"/>
        </w:rPr>
        <w:t>Tahoon</w:t>
      </w:r>
      <w:proofErr w:type="spellEnd"/>
      <w:r w:rsidRPr="008E4F3A">
        <w:rPr>
          <w:rFonts w:ascii="Times New Roman" w:hAnsi="Times New Roman"/>
          <w:b/>
          <w:bCs/>
          <w:sz w:val="20"/>
          <w:szCs w:val="20"/>
        </w:rPr>
        <w:t xml:space="preserve">  2016</w:t>
      </w:r>
      <w:proofErr w:type="gramEnd"/>
      <w:r w:rsidRPr="008E4F3A">
        <w:rPr>
          <w:rFonts w:ascii="Times New Roman" w:hAnsi="Times New Roman"/>
          <w:b/>
          <w:bCs/>
          <w:sz w:val="20"/>
          <w:szCs w:val="20"/>
        </w:rPr>
        <w:t>):</w:t>
      </w:r>
      <w:r w:rsidRPr="008E4F3A">
        <w:rPr>
          <w:rFonts w:ascii="Times New Roman" w:hAnsi="Times New Roman"/>
          <w:sz w:val="20"/>
          <w:szCs w:val="20"/>
        </w:rPr>
        <w:t xml:space="preserve">  This research study investigates the change in dynamic characteristics of reinforced concrete moment resisting frame buildings without and with fully infill walls. The designed reinforced concrete horizontal elements in terms of beams have been set to be of 300 mm × 600 mm. The vertical elements in terms of columns have been found to be of cross sections 300 mm × 900 mm without reduction in dimensions throughout the building height. The considered building has a width of 16 m divided into 4 bays and length of 36 m divided into six bays as well, </w:t>
      </w:r>
      <w:r w:rsidR="001A5742" w:rsidRPr="008E4F3A">
        <w:rPr>
          <w:rFonts w:ascii="Times New Roman" w:hAnsi="Times New Roman"/>
          <w:sz w:val="20"/>
          <w:szCs w:val="20"/>
        </w:rPr>
        <w:t>the</w:t>
      </w:r>
      <w:r w:rsidRPr="008E4F3A">
        <w:rPr>
          <w:rFonts w:ascii="Times New Roman" w:hAnsi="Times New Roman"/>
          <w:sz w:val="20"/>
          <w:szCs w:val="20"/>
        </w:rPr>
        <w:t xml:space="preserve"> associated </w:t>
      </w:r>
      <w:r w:rsidR="001A5742" w:rsidRPr="008E4F3A">
        <w:rPr>
          <w:rFonts w:ascii="Times New Roman" w:hAnsi="Times New Roman"/>
          <w:sz w:val="20"/>
          <w:szCs w:val="20"/>
        </w:rPr>
        <w:t>story</w:t>
      </w:r>
      <w:r w:rsidRPr="008E4F3A">
        <w:rPr>
          <w:rFonts w:ascii="Times New Roman" w:hAnsi="Times New Roman"/>
          <w:sz w:val="20"/>
          <w:szCs w:val="20"/>
        </w:rPr>
        <w:t xml:space="preserve"> height considered is of 3 m. Partially infill frame building with soft or open </w:t>
      </w:r>
      <w:r w:rsidR="001A5742" w:rsidRPr="008E4F3A">
        <w:rPr>
          <w:rFonts w:ascii="Times New Roman" w:hAnsi="Times New Roman"/>
          <w:sz w:val="20"/>
          <w:szCs w:val="20"/>
        </w:rPr>
        <w:t>story</w:t>
      </w:r>
      <w:r w:rsidRPr="008E4F3A">
        <w:rPr>
          <w:rFonts w:ascii="Times New Roman" w:hAnsi="Times New Roman"/>
          <w:sz w:val="20"/>
          <w:szCs w:val="20"/>
        </w:rPr>
        <w:t xml:space="preserve"> located separately at base, 3rd, 6th, 9th, and 12th floor levels is considered for time-history analysis under two real ground motion records. The results are properties of the used infill materials in terms of modulus of elasticity, unit weight and poisons ratio are 5500 MPa, 20.0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/m3, 0.15, respectively. The earthquakes with peak ground accelerations of 0.34 and 0.48 gal, respectively. A damping ratio of 5% has been associated for all the models during the analysis. Masonry infill action magnifies the story shear values with about 2.5 and 1.5 times as compared to bare frame.</w:t>
      </w:r>
    </w:p>
    <w:p w14:paraId="2C5A92ED" w14:textId="4296B8A3" w:rsidR="008E4F3A" w:rsidRPr="008E4F3A" w:rsidRDefault="008E4F3A" w:rsidP="002945CD">
      <w:pPr>
        <w:spacing w:line="360" w:lineRule="auto"/>
        <w:rPr>
          <w:rFonts w:ascii="Times New Roman" w:hAnsi="Times New Roman"/>
          <w:b/>
          <w:bCs/>
          <w:sz w:val="20"/>
          <w:szCs w:val="20"/>
        </w:rPr>
      </w:pPr>
      <w:r w:rsidRPr="008E4F3A">
        <w:rPr>
          <w:rFonts w:ascii="Times New Roman" w:hAnsi="Times New Roman"/>
          <w:b/>
          <w:bCs/>
          <w:sz w:val="20"/>
          <w:szCs w:val="20"/>
        </w:rPr>
        <w:t xml:space="preserve">(H. R. </w:t>
      </w:r>
      <w:proofErr w:type="spellStart"/>
      <w:r w:rsidRPr="008E4F3A">
        <w:rPr>
          <w:rFonts w:ascii="Times New Roman" w:hAnsi="Times New Roman"/>
          <w:b/>
          <w:bCs/>
          <w:sz w:val="20"/>
          <w:szCs w:val="20"/>
        </w:rPr>
        <w:t>Tavakoli</w:t>
      </w:r>
      <w:proofErr w:type="spellEnd"/>
      <w:r w:rsidRPr="008E4F3A">
        <w:rPr>
          <w:rFonts w:ascii="Times New Roman" w:hAnsi="Times New Roman"/>
          <w:b/>
          <w:bCs/>
          <w:sz w:val="20"/>
          <w:szCs w:val="20"/>
        </w:rPr>
        <w:t xml:space="preserve"> · F. </w:t>
      </w:r>
      <w:proofErr w:type="spellStart"/>
      <w:r w:rsidRPr="008E4F3A">
        <w:rPr>
          <w:rFonts w:ascii="Times New Roman" w:hAnsi="Times New Roman"/>
          <w:b/>
          <w:bCs/>
          <w:sz w:val="20"/>
          <w:szCs w:val="20"/>
        </w:rPr>
        <w:t>Naghavi</w:t>
      </w:r>
      <w:proofErr w:type="spellEnd"/>
      <w:r w:rsidRPr="008E4F3A">
        <w:rPr>
          <w:rFonts w:ascii="Times New Roman" w:hAnsi="Times New Roman"/>
          <w:b/>
          <w:bCs/>
          <w:sz w:val="20"/>
          <w:szCs w:val="20"/>
        </w:rPr>
        <w:t xml:space="preserve"> · A. R. </w:t>
      </w:r>
      <w:proofErr w:type="spellStart"/>
      <w:r w:rsidRPr="008E4F3A">
        <w:rPr>
          <w:rFonts w:ascii="Times New Roman" w:hAnsi="Times New Roman"/>
          <w:b/>
          <w:bCs/>
          <w:sz w:val="20"/>
          <w:szCs w:val="20"/>
        </w:rPr>
        <w:t>Goltabar</w:t>
      </w:r>
      <w:proofErr w:type="spellEnd"/>
      <w:r w:rsidRPr="008E4F3A">
        <w:rPr>
          <w:rFonts w:ascii="Times New Roman" w:hAnsi="Times New Roman"/>
          <w:b/>
          <w:bCs/>
          <w:sz w:val="20"/>
          <w:szCs w:val="20"/>
        </w:rPr>
        <w:t xml:space="preserve"> 2013):</w:t>
      </w:r>
      <w:r w:rsidRPr="008E4F3A">
        <w:rPr>
          <w:rFonts w:ascii="Times New Roman" w:hAnsi="Times New Roman"/>
          <w:sz w:val="20"/>
          <w:szCs w:val="20"/>
        </w:rPr>
        <w:t xml:space="preserve"> In this study, seismic analysis of the multi-story buildings is executed by nonlinear time history analysis method for reinforced concrete two-dimensional building frames. Story drift, acceleration of each story, base shear and base displacement are examined as results of the analysis. 3 models containing 4-, 8- and 12-story buildings are considered that represent low, intermediate and high-rise buildings, respectively, with/without isolation system. </w:t>
      </w:r>
      <w:r w:rsidRPr="008E4F3A">
        <w:rPr>
          <w:rFonts w:ascii="Times New Roman" w:hAnsi="Times New Roman"/>
          <w:b/>
          <w:bCs/>
          <w:sz w:val="20"/>
          <w:szCs w:val="20"/>
        </w:rPr>
        <w:t xml:space="preserve">The Imperial Valley, Northridge and </w:t>
      </w:r>
      <w:proofErr w:type="spellStart"/>
      <w:r w:rsidRPr="008E4F3A">
        <w:rPr>
          <w:rFonts w:ascii="Times New Roman" w:hAnsi="Times New Roman"/>
          <w:b/>
          <w:bCs/>
          <w:sz w:val="20"/>
          <w:szCs w:val="20"/>
        </w:rPr>
        <w:t>Duzce</w:t>
      </w:r>
      <w:proofErr w:type="spellEnd"/>
      <w:r w:rsidRPr="008E4F3A">
        <w:rPr>
          <w:rFonts w:ascii="Times New Roman" w:hAnsi="Times New Roman"/>
          <w:b/>
          <w:bCs/>
          <w:sz w:val="20"/>
          <w:szCs w:val="20"/>
        </w:rPr>
        <w:t>, Turkey,</w:t>
      </w:r>
      <w:r w:rsidRPr="008E4F3A">
        <w:rPr>
          <w:rFonts w:ascii="Times New Roman" w:hAnsi="Times New Roman"/>
          <w:sz w:val="20"/>
          <w:szCs w:val="20"/>
        </w:rPr>
        <w:t xml:space="preserve"> all of the spans have same size of 5 m. Height of each story is equal to 3.2 m, The dead load of each floor of the building except the roof story is 6.4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/m2 and live load is 1.96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/m2. The dead load of top story is 5.9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/m2 and live load of the top story is 1.47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/m2 &amp; compressive strength equal to 24.5 MPa, Poisson’s </w:t>
      </w:r>
      <w:r w:rsidRPr="008E4F3A">
        <w:rPr>
          <w:rFonts w:ascii="Times New Roman" w:hAnsi="Times New Roman"/>
          <w:sz w:val="20"/>
          <w:szCs w:val="20"/>
        </w:rPr>
        <w:t xml:space="preserve">ratio 0.2 and </w:t>
      </w:r>
      <w:r w:rsidR="001A5742" w:rsidRPr="008E4F3A">
        <w:rPr>
          <w:rFonts w:ascii="Times New Roman" w:hAnsi="Times New Roman"/>
          <w:sz w:val="20"/>
          <w:szCs w:val="20"/>
        </w:rPr>
        <w:t>young’s</w:t>
      </w:r>
      <w:r w:rsidRPr="008E4F3A">
        <w:rPr>
          <w:rFonts w:ascii="Times New Roman" w:hAnsi="Times New Roman"/>
          <w:sz w:val="20"/>
          <w:szCs w:val="20"/>
        </w:rPr>
        <w:t xml:space="preserve"> modulus 23 MPa. Longitudinal reinforcement of the sections is 3 % with yield stress 338 MPa, Poisson’s ratio 0.3 and </w:t>
      </w:r>
      <w:r w:rsidR="001A5742" w:rsidRPr="008E4F3A">
        <w:rPr>
          <w:rFonts w:ascii="Times New Roman" w:hAnsi="Times New Roman"/>
          <w:sz w:val="20"/>
          <w:szCs w:val="20"/>
        </w:rPr>
        <w:t>young’s</w:t>
      </w:r>
      <w:r w:rsidRPr="008E4F3A">
        <w:rPr>
          <w:rFonts w:ascii="Times New Roman" w:hAnsi="Times New Roman"/>
          <w:sz w:val="20"/>
          <w:szCs w:val="20"/>
        </w:rPr>
        <w:t xml:space="preserve"> modulus 2E5 MPa for both columns and beams. The Results of Time History </w:t>
      </w:r>
      <w:r w:rsidR="001A5742" w:rsidRPr="008E4F3A">
        <w:rPr>
          <w:rFonts w:ascii="Times New Roman" w:hAnsi="Times New Roman"/>
          <w:sz w:val="20"/>
          <w:szCs w:val="20"/>
        </w:rPr>
        <w:t>Analysis:</w:t>
      </w:r>
      <w:r w:rsidRPr="008E4F3A">
        <w:rPr>
          <w:rFonts w:ascii="Times New Roman" w:hAnsi="Times New Roman"/>
          <w:sz w:val="20"/>
          <w:szCs w:val="20"/>
        </w:rPr>
        <w:t xml:space="preserve"> Maximum base shear for 4-story building without isolator is 1.248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and with isolator is 455.4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under the far-field motion from </w:t>
      </w:r>
      <w:proofErr w:type="spellStart"/>
      <w:r w:rsidRPr="008E4F3A">
        <w:rPr>
          <w:rFonts w:ascii="Times New Roman" w:hAnsi="Times New Roman"/>
          <w:sz w:val="20"/>
          <w:szCs w:val="20"/>
        </w:rPr>
        <w:t>Duzce</w:t>
      </w:r>
      <w:proofErr w:type="spellEnd"/>
      <w:r w:rsidRPr="008E4F3A">
        <w:rPr>
          <w:rFonts w:ascii="Times New Roman" w:hAnsi="Times New Roman"/>
          <w:sz w:val="20"/>
          <w:szCs w:val="20"/>
        </w:rPr>
        <w:t xml:space="preserve">, Turkey, earthquake at </w:t>
      </w:r>
      <w:proofErr w:type="spellStart"/>
      <w:r w:rsidRPr="008E4F3A">
        <w:rPr>
          <w:rFonts w:ascii="Times New Roman" w:hAnsi="Times New Roman"/>
          <w:sz w:val="20"/>
          <w:szCs w:val="20"/>
        </w:rPr>
        <w:t>Cekmece</w:t>
      </w:r>
      <w:proofErr w:type="spellEnd"/>
      <w:r w:rsidRPr="008E4F3A">
        <w:rPr>
          <w:rFonts w:ascii="Times New Roman" w:hAnsi="Times New Roman"/>
          <w:sz w:val="20"/>
          <w:szCs w:val="20"/>
        </w:rPr>
        <w:t xml:space="preserve"> station. It is also 1.248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for fixed-base and 728.6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 for base-isolated building under the near-fault motion from Northridge earthquake. Base shear reduction values are 64 % under the far-field and 42 % under the near-fault motions. The maximum drift of 0.000861, the value is less than 0.004. Considering corresponding results for 8- and 12-story, 61 and 58 % reduction of the base shear values in 8-story, then 37 and 36 % reduction in 12-story buildings for far-field and near-fault motions can be observed, The results are extracted from acceleration responses of the top story obtained from maximum responses of the 3 far-field and near-fault records leading to reduction in acceleration by about 46 % for 4 and 8-story then, 26 % for 12-story under the far-field and about 35 % in 4-story, 33 % in 8-story and 25 % in 12-story under the near-fault motions. Maximum base displacement, have been suggested that they are 29.5, 32 and 35.4 cm for 4-, 8- and 12-story, respectively.</w:t>
      </w:r>
    </w:p>
    <w:p w14:paraId="29C36A7C" w14:textId="6BF04814" w:rsidR="008E4F3A" w:rsidRPr="008E4F3A" w:rsidRDefault="008E4F3A" w:rsidP="002945CD">
      <w:pPr>
        <w:spacing w:line="360" w:lineRule="auto"/>
        <w:rPr>
          <w:rFonts w:ascii="Times New Roman" w:hAnsi="Times New Roman"/>
          <w:sz w:val="20"/>
          <w:szCs w:val="20"/>
        </w:rPr>
      </w:pPr>
      <w:r w:rsidRPr="008E4F3A">
        <w:rPr>
          <w:rFonts w:ascii="Times New Roman" w:hAnsi="Times New Roman"/>
          <w:b/>
          <w:bCs/>
          <w:sz w:val="20"/>
          <w:szCs w:val="20"/>
        </w:rPr>
        <w:t xml:space="preserve">(Rupesh </w:t>
      </w:r>
      <w:proofErr w:type="spellStart"/>
      <w:r w:rsidRPr="008E4F3A">
        <w:rPr>
          <w:rFonts w:ascii="Times New Roman" w:hAnsi="Times New Roman"/>
          <w:b/>
          <w:bCs/>
          <w:sz w:val="20"/>
          <w:szCs w:val="20"/>
        </w:rPr>
        <w:t>Uprety</w:t>
      </w:r>
      <w:proofErr w:type="spellEnd"/>
      <w:r w:rsidRPr="008E4F3A">
        <w:rPr>
          <w:rFonts w:ascii="Times New Roman" w:hAnsi="Times New Roman"/>
          <w:b/>
          <w:bCs/>
          <w:sz w:val="20"/>
          <w:szCs w:val="20"/>
        </w:rPr>
        <w:t xml:space="preserve">, Rajan </w:t>
      </w:r>
      <w:proofErr w:type="spellStart"/>
      <w:r w:rsidR="001A5742" w:rsidRPr="008E4F3A">
        <w:rPr>
          <w:rFonts w:ascii="Times New Roman" w:hAnsi="Times New Roman"/>
          <w:b/>
          <w:bCs/>
          <w:sz w:val="20"/>
          <w:szCs w:val="20"/>
        </w:rPr>
        <w:t>Suwal</w:t>
      </w:r>
      <w:proofErr w:type="spellEnd"/>
      <w:r w:rsidR="001A5742" w:rsidRPr="008E4F3A">
        <w:rPr>
          <w:rFonts w:ascii="Times New Roman" w:hAnsi="Times New Roman"/>
          <w:b/>
          <w:bCs/>
          <w:sz w:val="20"/>
          <w:szCs w:val="20"/>
        </w:rPr>
        <w:t xml:space="preserve"> 2022</w:t>
      </w:r>
      <w:r w:rsidRPr="008E4F3A">
        <w:rPr>
          <w:rFonts w:ascii="Times New Roman" w:hAnsi="Times New Roman"/>
          <w:b/>
          <w:bCs/>
          <w:sz w:val="20"/>
          <w:szCs w:val="20"/>
        </w:rPr>
        <w:t>):</w:t>
      </w:r>
      <w:r w:rsidRPr="008E4F3A">
        <w:rPr>
          <w:rFonts w:ascii="Times New Roman" w:hAnsi="Times New Roman"/>
          <w:sz w:val="20"/>
          <w:szCs w:val="20"/>
        </w:rPr>
        <w:t xml:space="preserve">  Low rise RC frames make up the majority of residential structures built in Nepal. The </w:t>
      </w:r>
      <w:r w:rsidR="001A5742" w:rsidRPr="008E4F3A">
        <w:rPr>
          <w:rFonts w:ascii="Times New Roman" w:hAnsi="Times New Roman"/>
          <w:sz w:val="20"/>
          <w:szCs w:val="20"/>
        </w:rPr>
        <w:t>Story</w:t>
      </w:r>
      <w:r w:rsidRPr="008E4F3A">
        <w:rPr>
          <w:rFonts w:ascii="Times New Roman" w:hAnsi="Times New Roman"/>
          <w:sz w:val="20"/>
          <w:szCs w:val="20"/>
        </w:rPr>
        <w:t xml:space="preserve"> height was taken as 2.8 m which is in practice for low-rise frame structures in Nepal. Concrete of M20 grade was considered for beams and columns and the reinforcing bar yield strength was taken as 415 MPa. The ground </w:t>
      </w:r>
      <w:r w:rsidR="001A5742" w:rsidRPr="008E4F3A">
        <w:rPr>
          <w:rFonts w:ascii="Times New Roman" w:hAnsi="Times New Roman"/>
          <w:sz w:val="20"/>
          <w:szCs w:val="20"/>
        </w:rPr>
        <w:t>story</w:t>
      </w:r>
      <w:r w:rsidRPr="008E4F3A">
        <w:rPr>
          <w:rFonts w:ascii="Times New Roman" w:hAnsi="Times New Roman"/>
          <w:sz w:val="20"/>
          <w:szCs w:val="20"/>
        </w:rPr>
        <w:t xml:space="preserve"> beams and columns </w:t>
      </w:r>
      <w:r w:rsidR="001A5742" w:rsidRPr="008E4F3A">
        <w:rPr>
          <w:rFonts w:ascii="Times New Roman" w:hAnsi="Times New Roman"/>
          <w:sz w:val="20"/>
          <w:szCs w:val="20"/>
        </w:rPr>
        <w:t>were</w:t>
      </w:r>
      <w:r w:rsidRPr="008E4F3A">
        <w:rPr>
          <w:rFonts w:ascii="Times New Roman" w:hAnsi="Times New Roman"/>
          <w:sz w:val="20"/>
          <w:szCs w:val="20"/>
        </w:rPr>
        <w:t xml:space="preserve"> provided with 16 mm reinforcements bars. Beams and columns above the ground </w:t>
      </w:r>
      <w:r w:rsidR="001A5742" w:rsidRPr="008E4F3A">
        <w:rPr>
          <w:rFonts w:ascii="Times New Roman" w:hAnsi="Times New Roman"/>
          <w:sz w:val="20"/>
          <w:szCs w:val="20"/>
        </w:rPr>
        <w:t>story</w:t>
      </w:r>
      <w:r w:rsidRPr="008E4F3A">
        <w:rPr>
          <w:rFonts w:ascii="Times New Roman" w:hAnsi="Times New Roman"/>
          <w:sz w:val="20"/>
          <w:szCs w:val="20"/>
        </w:rPr>
        <w:t xml:space="preserve"> consisted of 12 mm diameter reinforcements. There were total of 8 numbers of rebars in columns whereas beams had 6 numbers of rebars, 3 each at top and bottom is considered. On analysis the results at Modulus of elasticity, tensile strength, and shear modulus are respectively taken as 2300 MPa, 0.575 MPa and 1.171 </w:t>
      </w:r>
      <w:proofErr w:type="spellStart"/>
      <w:r w:rsidRPr="008E4F3A">
        <w:rPr>
          <w:rFonts w:ascii="Times New Roman" w:hAnsi="Times New Roman"/>
          <w:sz w:val="20"/>
          <w:szCs w:val="20"/>
        </w:rPr>
        <w:t>GPa</w:t>
      </w:r>
      <w:proofErr w:type="spellEnd"/>
      <w:r w:rsidRPr="008E4F3A">
        <w:rPr>
          <w:rFonts w:ascii="Times New Roman" w:hAnsi="Times New Roman"/>
          <w:sz w:val="20"/>
          <w:szCs w:val="20"/>
        </w:rPr>
        <w:t xml:space="preserve"> respectively. The maximum displacement is 0.102 &amp; 0.046 in x &amp; y direction due to wind and 0.140 &amp; 0.089 in x &amp; y direction due to seismic action. The equivalent width of the strut was calculated as 392.68 mm. Equations were used to compute the points for the strut’s backbone curve which </w:t>
      </w:r>
      <w:r w:rsidRPr="008E4F3A">
        <w:rPr>
          <w:rFonts w:ascii="Times New Roman" w:hAnsi="Times New Roman"/>
          <w:sz w:val="20"/>
          <w:szCs w:val="20"/>
        </w:rPr>
        <w:lastRenderedPageBreak/>
        <w:t xml:space="preserve">resulted in values for </w:t>
      </w:r>
      <w:proofErr w:type="spellStart"/>
      <w:r w:rsidRPr="008E4F3A">
        <w:rPr>
          <w:rFonts w:ascii="Times New Roman" w:hAnsi="Times New Roman"/>
          <w:sz w:val="20"/>
          <w:szCs w:val="20"/>
        </w:rPr>
        <w:t>Fy</w:t>
      </w:r>
      <w:proofErr w:type="spellEnd"/>
      <w:r w:rsidRPr="008E4F3A">
        <w:rPr>
          <w:rFonts w:ascii="Times New Roman" w:hAnsi="Times New Roman"/>
          <w:sz w:val="20"/>
          <w:szCs w:val="20"/>
        </w:rPr>
        <w:t>, Fm, and Fu of 357.075kN, 464.198kN, and 46.4198kN, respectively, and values for ẟy, ẟm, and ẟu of 1.2 mm, 3.083 mm, and 17.158 mm, respectively. The drift capacity values of ẟy, ẟm, and ẟu is 0.049 %, 0.114 % and 0.572 % respectively.</w:t>
      </w:r>
    </w:p>
    <w:p w14:paraId="48D8EF76" w14:textId="2ED87B6D" w:rsidR="008E4F3A" w:rsidRPr="008E4F3A" w:rsidRDefault="008E4F3A" w:rsidP="002945CD">
      <w:pPr>
        <w:spacing w:line="360" w:lineRule="auto"/>
        <w:rPr>
          <w:rFonts w:ascii="Times New Roman" w:hAnsi="Times New Roman"/>
          <w:b/>
          <w:bCs/>
          <w:sz w:val="20"/>
          <w:szCs w:val="20"/>
        </w:rPr>
      </w:pPr>
      <w:r w:rsidRPr="008E4F3A">
        <w:rPr>
          <w:rFonts w:ascii="Times New Roman" w:hAnsi="Times New Roman"/>
          <w:b/>
          <w:bCs/>
          <w:sz w:val="20"/>
          <w:szCs w:val="20"/>
        </w:rPr>
        <w:t>(</w:t>
      </w:r>
      <w:proofErr w:type="spellStart"/>
      <w:proofErr w:type="gramStart"/>
      <w:r w:rsidRPr="008E4F3A">
        <w:rPr>
          <w:rFonts w:ascii="Times New Roman" w:hAnsi="Times New Roman"/>
          <w:b/>
          <w:bCs/>
          <w:sz w:val="20"/>
          <w:szCs w:val="20"/>
        </w:rPr>
        <w:t>A.KrishnaSrinivas</w:t>
      </w:r>
      <w:proofErr w:type="spellEnd"/>
      <w:proofErr w:type="gram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B.Suresh</w:t>
      </w:r>
      <w:proofErr w:type="spell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A.Madhusudhan</w:t>
      </w:r>
      <w:proofErr w:type="spellEnd"/>
      <w:r w:rsidRPr="008E4F3A">
        <w:rPr>
          <w:rFonts w:ascii="Times New Roman" w:hAnsi="Times New Roman"/>
          <w:b/>
          <w:bCs/>
          <w:sz w:val="20"/>
          <w:szCs w:val="20"/>
        </w:rPr>
        <w:t xml:space="preserve"> Reddy  2017): </w:t>
      </w:r>
      <w:r w:rsidRPr="008E4F3A">
        <w:rPr>
          <w:rFonts w:ascii="Times New Roman" w:hAnsi="Times New Roman"/>
          <w:sz w:val="20"/>
          <w:szCs w:val="20"/>
        </w:rPr>
        <w:t xml:space="preserve">In present work topic deals with study of seismic </w:t>
      </w:r>
      <w:r w:rsidR="001A5742" w:rsidRPr="008E4F3A">
        <w:rPr>
          <w:rFonts w:ascii="Times New Roman" w:hAnsi="Times New Roman"/>
          <w:sz w:val="20"/>
          <w:szCs w:val="20"/>
        </w:rPr>
        <w:t>behavior</w:t>
      </w:r>
      <w:r w:rsidRPr="008E4F3A">
        <w:rPr>
          <w:rFonts w:ascii="Times New Roman" w:hAnsi="Times New Roman"/>
          <w:sz w:val="20"/>
          <w:szCs w:val="20"/>
        </w:rPr>
        <w:t xml:space="preserve"> of irregular building subjected to different ground motions, and analysis is performed using ETABS 2016 software package. Here a G+5 story building is plan is selected for this </w:t>
      </w:r>
      <w:r w:rsidR="001A5742" w:rsidRPr="008E4F3A">
        <w:rPr>
          <w:rFonts w:ascii="Times New Roman" w:hAnsi="Times New Roman"/>
          <w:sz w:val="20"/>
          <w:szCs w:val="20"/>
        </w:rPr>
        <w:t>study. The</w:t>
      </w:r>
      <w:r w:rsidRPr="008E4F3A">
        <w:rPr>
          <w:rFonts w:ascii="Times New Roman" w:hAnsi="Times New Roman"/>
          <w:sz w:val="20"/>
          <w:szCs w:val="20"/>
        </w:rPr>
        <w:t xml:space="preserve"> height of the structure is considered as 3 meters. The Live load on each floor = 2 </w:t>
      </w:r>
      <w:proofErr w:type="spellStart"/>
      <w:r w:rsidRPr="008E4F3A">
        <w:rPr>
          <w:rFonts w:ascii="Times New Roman" w:hAnsi="Times New Roman"/>
          <w:sz w:val="20"/>
          <w:szCs w:val="20"/>
        </w:rPr>
        <w:t>kn</w:t>
      </w:r>
      <w:proofErr w:type="spellEnd"/>
      <w:r w:rsidRPr="008E4F3A">
        <w:rPr>
          <w:rFonts w:ascii="Times New Roman" w:hAnsi="Times New Roman"/>
          <w:sz w:val="20"/>
          <w:szCs w:val="20"/>
        </w:rPr>
        <w:t xml:space="preserve">/m2; Column cross sections are considered as 300x600 mm; Beam cross sections are considered as 230 x 584 mm; Slab thickness is 125 mm, Floor finish load – 1.5kn/m2, Brick wall thickness are 230 mm and 115 </w:t>
      </w:r>
      <w:r w:rsidR="001A5742" w:rsidRPr="008E4F3A">
        <w:rPr>
          <w:rFonts w:ascii="Times New Roman" w:hAnsi="Times New Roman"/>
          <w:sz w:val="20"/>
          <w:szCs w:val="20"/>
        </w:rPr>
        <w:t>mm,</w:t>
      </w:r>
      <w:r w:rsidRPr="008E4F3A">
        <w:rPr>
          <w:rFonts w:ascii="Times New Roman" w:hAnsi="Times New Roman"/>
          <w:sz w:val="20"/>
          <w:szCs w:val="20"/>
        </w:rPr>
        <w:t xml:space="preserve"> Modulus of elasticity of concrete-25000 N/mm2. Seismic response reduction factor R=3, Seismic Zone factor Z=0.16, Soil type is considered as Medium. Results for the displacement and base shear results from the Analysis. 1. The story shear is more in El Centro compared to Bhuj earthquake. 2. Maximum Story drift in Bhuj earthquake is located at 2nd slab and it reduces to 5th slab Maximum story drift in El </w:t>
      </w:r>
      <w:r w:rsidR="001A5742" w:rsidRPr="008E4F3A">
        <w:rPr>
          <w:rFonts w:ascii="Times New Roman" w:hAnsi="Times New Roman"/>
          <w:sz w:val="20"/>
          <w:szCs w:val="20"/>
        </w:rPr>
        <w:t>Centro</w:t>
      </w:r>
      <w:r w:rsidRPr="008E4F3A">
        <w:rPr>
          <w:rFonts w:ascii="Times New Roman" w:hAnsi="Times New Roman"/>
          <w:sz w:val="20"/>
          <w:szCs w:val="20"/>
        </w:rPr>
        <w:t xml:space="preserve"> is located at 1st slab level. 3. Displacement also having huge variance.</w:t>
      </w:r>
    </w:p>
    <w:p w14:paraId="798F2967" w14:textId="2C91436C" w:rsidR="00516492" w:rsidRPr="008E4F3A" w:rsidRDefault="008E4F3A" w:rsidP="002945CD">
      <w:pPr>
        <w:pStyle w:val="NoSpacing"/>
        <w:spacing w:line="360" w:lineRule="auto"/>
        <w:jc w:val="both"/>
        <w:rPr>
          <w:rFonts w:ascii="Times New Roman" w:hAnsi="Times New Roman"/>
          <w:sz w:val="20"/>
          <w:szCs w:val="20"/>
        </w:rPr>
      </w:pPr>
      <w:r w:rsidRPr="008E4F3A">
        <w:rPr>
          <w:rFonts w:ascii="Times New Roman" w:hAnsi="Times New Roman"/>
          <w:b/>
          <w:bCs/>
          <w:sz w:val="20"/>
          <w:szCs w:val="20"/>
        </w:rPr>
        <w:t>(</w:t>
      </w:r>
      <w:proofErr w:type="spellStart"/>
      <w:r w:rsidRPr="008E4F3A">
        <w:rPr>
          <w:rFonts w:ascii="Times New Roman" w:hAnsi="Times New Roman"/>
          <w:b/>
          <w:bCs/>
          <w:sz w:val="20"/>
          <w:szCs w:val="20"/>
        </w:rPr>
        <w:t>Juntao</w:t>
      </w:r>
      <w:proofErr w:type="spellEnd"/>
      <w:r w:rsidRPr="008E4F3A">
        <w:rPr>
          <w:rFonts w:ascii="Times New Roman" w:hAnsi="Times New Roman"/>
          <w:b/>
          <w:bCs/>
          <w:sz w:val="20"/>
          <w:szCs w:val="20"/>
        </w:rPr>
        <w:t xml:space="preserve"> </w:t>
      </w:r>
      <w:proofErr w:type="gramStart"/>
      <w:r w:rsidRPr="008E4F3A">
        <w:rPr>
          <w:rFonts w:ascii="Times New Roman" w:hAnsi="Times New Roman"/>
          <w:b/>
          <w:bCs/>
          <w:sz w:val="20"/>
          <w:szCs w:val="20"/>
        </w:rPr>
        <w:t>Ma ,</w:t>
      </w:r>
      <w:proofErr w:type="gramEnd"/>
      <w:r w:rsidRPr="008E4F3A">
        <w:rPr>
          <w:rFonts w:ascii="Times New Roman" w:hAnsi="Times New Roman"/>
          <w:b/>
          <w:bCs/>
          <w:sz w:val="20"/>
          <w:szCs w:val="20"/>
        </w:rPr>
        <w:t xml:space="preserve"> </w:t>
      </w:r>
      <w:proofErr w:type="spellStart"/>
      <w:r w:rsidRPr="008E4F3A">
        <w:rPr>
          <w:rFonts w:ascii="Times New Roman" w:hAnsi="Times New Roman"/>
          <w:b/>
          <w:bCs/>
          <w:sz w:val="20"/>
          <w:szCs w:val="20"/>
        </w:rPr>
        <w:t>Guoxin</w:t>
      </w:r>
      <w:proofErr w:type="spellEnd"/>
      <w:r w:rsidRPr="008E4F3A">
        <w:rPr>
          <w:rFonts w:ascii="Times New Roman" w:hAnsi="Times New Roman"/>
          <w:b/>
          <w:bCs/>
          <w:sz w:val="20"/>
          <w:szCs w:val="20"/>
        </w:rPr>
        <w:t xml:space="preserve"> Wang  2022):</w:t>
      </w:r>
      <w:r w:rsidRPr="008E4F3A">
        <w:rPr>
          <w:rFonts w:ascii="Times New Roman" w:hAnsi="Times New Roman"/>
          <w:sz w:val="20"/>
          <w:szCs w:val="20"/>
        </w:rPr>
        <w:t xml:space="preserve">  In this paper, a new method to establish the earthquake-damaged structure model (EDSM) based on the damaged section analysis (DSA) procedure is proposed. The DSA is verified on two RC columns by the comparison of hysteretic curve between damaged column models and test columns under cyclic loadings. This method is applied to a RC frame structure and is verified for different ground motions with various intensities. The 3-story 3-span RC frame structure is designed based on Chinese building codes, in which a frame is selected to </w:t>
      </w:r>
      <w:r w:rsidR="001A5742" w:rsidRPr="008E4F3A">
        <w:rPr>
          <w:rFonts w:ascii="Times New Roman" w:hAnsi="Times New Roman"/>
          <w:sz w:val="20"/>
          <w:szCs w:val="20"/>
        </w:rPr>
        <w:t>analyze</w:t>
      </w:r>
      <w:r w:rsidRPr="008E4F3A">
        <w:rPr>
          <w:rFonts w:ascii="Times New Roman" w:hAnsi="Times New Roman"/>
          <w:sz w:val="20"/>
          <w:szCs w:val="20"/>
        </w:rPr>
        <w:t xml:space="preserve">. The RC frame structure is assumed to be located on the site with soil condition of type of II in China. The RC frame structure has the design seismic acceleration of 0.1 g. The columns and beams have the cover concrete thicknesses of 35 mm. Concrete has the compressive strength of 23.4 MPa and longitudinal reinforcements have the yield strength of 400 MPa and the ultimate strength of 540 MPa. Transverse reinforcements have </w:t>
      </w:r>
      <w:r w:rsidRPr="008E4F3A">
        <w:rPr>
          <w:rFonts w:ascii="Times New Roman" w:hAnsi="Times New Roman"/>
          <w:sz w:val="20"/>
          <w:szCs w:val="20"/>
        </w:rPr>
        <w:t xml:space="preserve">the yield strength of 335 MPa and the ultimate strength of 455 MPa. Longitudinal and transverse reinforcements have the </w:t>
      </w:r>
      <w:r w:rsidR="001A5742" w:rsidRPr="008E4F3A">
        <w:rPr>
          <w:rFonts w:ascii="Times New Roman" w:hAnsi="Times New Roman"/>
          <w:sz w:val="20"/>
          <w:szCs w:val="20"/>
        </w:rPr>
        <w:t>young’s</w:t>
      </w:r>
      <w:r w:rsidRPr="008E4F3A">
        <w:rPr>
          <w:rFonts w:ascii="Times New Roman" w:hAnsi="Times New Roman"/>
          <w:sz w:val="20"/>
          <w:szCs w:val="20"/>
        </w:rPr>
        <w:t xml:space="preserve"> modulus of 200 </w:t>
      </w:r>
      <w:proofErr w:type="spellStart"/>
      <w:r w:rsidRPr="008E4F3A">
        <w:rPr>
          <w:rFonts w:ascii="Times New Roman" w:hAnsi="Times New Roman"/>
          <w:sz w:val="20"/>
          <w:szCs w:val="20"/>
        </w:rPr>
        <w:t>GPa</w:t>
      </w:r>
      <w:proofErr w:type="spellEnd"/>
      <w:r w:rsidRPr="008E4F3A">
        <w:rPr>
          <w:rFonts w:ascii="Times New Roman" w:hAnsi="Times New Roman"/>
          <w:sz w:val="20"/>
          <w:szCs w:val="20"/>
        </w:rPr>
        <w:t xml:space="preserve"> and the strain hardening ratio of 0.01. The dimensions of the damaged section and the properties of the damaged material are determined by using the aforementioned method. The moment–curvature relationship (MCR) of the damaged section can be determined by using DSA. In this paper, a method to establish the EDSM based on the damaged section analysis (DSA) procedure is proposed in this paper. It is worth mentioning that the reduction of structural performance is closely related to the degree and location of seismic damage</w:t>
      </w:r>
    </w:p>
    <w:p w14:paraId="04345021" w14:textId="77777777" w:rsidR="00992201" w:rsidRDefault="00992201" w:rsidP="002945CD">
      <w:pPr>
        <w:pStyle w:val="NoSpacing"/>
        <w:spacing w:line="360" w:lineRule="auto"/>
        <w:jc w:val="both"/>
        <w:rPr>
          <w:rFonts w:ascii="Times New Roman" w:hAnsi="Times New Roman"/>
          <w:b/>
          <w:sz w:val="20"/>
          <w:szCs w:val="20"/>
        </w:rPr>
      </w:pPr>
    </w:p>
    <w:p w14:paraId="01647686" w14:textId="0EB633AA" w:rsidR="00D505A8" w:rsidRPr="00992201" w:rsidRDefault="00D505A8" w:rsidP="002945CD">
      <w:pPr>
        <w:pStyle w:val="NoSpacing"/>
        <w:spacing w:line="360" w:lineRule="auto"/>
        <w:jc w:val="both"/>
        <w:rPr>
          <w:rFonts w:ascii="Times New Roman" w:hAnsi="Times New Roman"/>
          <w:sz w:val="20"/>
          <w:szCs w:val="20"/>
        </w:rPr>
      </w:pPr>
    </w:p>
    <w:p w14:paraId="0623AE54" w14:textId="77777777" w:rsidR="00516492" w:rsidRPr="00992201" w:rsidRDefault="00516492" w:rsidP="002945CD">
      <w:pPr>
        <w:pStyle w:val="NoSpacing"/>
        <w:spacing w:line="360" w:lineRule="auto"/>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rsidP="002945CD">
      <w:pPr>
        <w:pStyle w:val="NoSpacing"/>
        <w:spacing w:line="360" w:lineRule="auto"/>
        <w:jc w:val="both"/>
        <w:rPr>
          <w:rFonts w:ascii="Times New Roman" w:hAnsi="Times New Roman"/>
          <w:b/>
        </w:rPr>
      </w:pPr>
    </w:p>
    <w:p w14:paraId="2D50ABDC" w14:textId="6F15C46D" w:rsidR="00D505A8" w:rsidRPr="001A5742" w:rsidRDefault="001A5742" w:rsidP="002945CD">
      <w:pPr>
        <w:pStyle w:val="p1a"/>
        <w:spacing w:line="360" w:lineRule="auto"/>
        <w:rPr>
          <w:rFonts w:ascii="Times New Roman" w:hAnsi="Times New Roman"/>
        </w:rPr>
      </w:pPr>
      <w:r w:rsidRPr="001A5742">
        <w:rPr>
          <w:rFonts w:ascii="Times New Roman" w:hAnsi="Times New Roman"/>
        </w:rPr>
        <w:t>The importance of a study is to strengthening building against seismic load, and concluded that a building is initially modelled and detailed for further analysis, without any warnings and errors in ETABS. The Time History analysis is carried out by taking past earthquake data and apply on the present project and noticing the variation of building in form of drift, displacement, stiffness. And making the structure to resist the vibration up-to an extent using the tools in ETABS software. The results are in form of change in position of building by P-delta effect, Model Mass participation, Time period etc.</w:t>
      </w:r>
    </w:p>
    <w:p w14:paraId="5060A8B0" w14:textId="77777777" w:rsidR="00516492" w:rsidRDefault="00516492" w:rsidP="002945CD">
      <w:pPr>
        <w:pStyle w:val="NoSpacing"/>
        <w:spacing w:line="360" w:lineRule="auto"/>
        <w:jc w:val="both"/>
        <w:rPr>
          <w:rFonts w:ascii="Times New Roman" w:hAnsi="Times New Roman"/>
          <w:sz w:val="20"/>
          <w:szCs w:val="20"/>
        </w:rPr>
      </w:pPr>
    </w:p>
    <w:p w14:paraId="2F8EE49E" w14:textId="77777777" w:rsidR="00EE34EB" w:rsidRPr="00992201" w:rsidRDefault="00EE34EB" w:rsidP="002945CD">
      <w:pPr>
        <w:pStyle w:val="NoSpacing"/>
        <w:spacing w:line="360" w:lineRule="auto"/>
        <w:jc w:val="both"/>
        <w:rPr>
          <w:rFonts w:ascii="Times New Roman" w:hAnsi="Times New Roman"/>
          <w:sz w:val="20"/>
          <w:szCs w:val="20"/>
        </w:rPr>
      </w:pPr>
    </w:p>
    <w:p w14:paraId="27343989" w14:textId="77777777" w:rsidR="00516492" w:rsidRPr="00992201" w:rsidRDefault="00516492" w:rsidP="002945CD">
      <w:pPr>
        <w:pStyle w:val="NoSpacing"/>
        <w:spacing w:line="360" w:lineRule="auto"/>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rsidP="002945CD">
      <w:pPr>
        <w:pStyle w:val="NoSpacing"/>
        <w:spacing w:line="360" w:lineRule="auto"/>
        <w:jc w:val="both"/>
        <w:rPr>
          <w:rFonts w:ascii="Times New Roman" w:hAnsi="Times New Roman"/>
          <w:b/>
          <w:szCs w:val="20"/>
        </w:rPr>
      </w:pPr>
    </w:p>
    <w:p w14:paraId="2C5428DA" w14:textId="331FD87A" w:rsidR="001A5742" w:rsidRPr="001A5742" w:rsidRDefault="001A5742" w:rsidP="002945CD">
      <w:pPr>
        <w:pStyle w:val="ListParagraph"/>
        <w:numPr>
          <w:ilvl w:val="0"/>
          <w:numId w:val="4"/>
        </w:numPr>
        <w:spacing w:line="360" w:lineRule="auto"/>
        <w:rPr>
          <w:rFonts w:ascii="Times New Roman" w:hAnsi="Times New Roman"/>
          <w:sz w:val="18"/>
          <w:szCs w:val="18"/>
        </w:rPr>
      </w:pPr>
      <w:r w:rsidRPr="001A5742">
        <w:rPr>
          <w:rFonts w:ascii="Times New Roman" w:hAnsi="Times New Roman"/>
          <w:sz w:val="18"/>
          <w:szCs w:val="18"/>
        </w:rPr>
        <w:t xml:space="preserve">Kai Hua, </w:t>
      </w:r>
      <w:proofErr w:type="spellStart"/>
      <w:r w:rsidRPr="001A5742">
        <w:rPr>
          <w:rFonts w:ascii="Times New Roman" w:hAnsi="Times New Roman"/>
          <w:sz w:val="18"/>
          <w:szCs w:val="18"/>
        </w:rPr>
        <w:t>Yimeng</w:t>
      </w:r>
      <w:proofErr w:type="spellEnd"/>
      <w:r w:rsidRPr="001A5742">
        <w:rPr>
          <w:rFonts w:ascii="Times New Roman" w:hAnsi="Times New Roman"/>
          <w:sz w:val="18"/>
          <w:szCs w:val="18"/>
        </w:rPr>
        <w:t xml:space="preserve"> Yang, </w:t>
      </w:r>
      <w:proofErr w:type="spellStart"/>
      <w:r w:rsidRPr="001A5742">
        <w:rPr>
          <w:rFonts w:ascii="Times New Roman" w:hAnsi="Times New Roman"/>
          <w:sz w:val="18"/>
          <w:szCs w:val="18"/>
        </w:rPr>
        <w:t>Suifeng</w:t>
      </w:r>
      <w:proofErr w:type="spellEnd"/>
      <w:r w:rsidRPr="001A5742">
        <w:rPr>
          <w:rFonts w:ascii="Times New Roman" w:hAnsi="Times New Roman"/>
          <w:sz w:val="18"/>
          <w:szCs w:val="18"/>
        </w:rPr>
        <w:t xml:space="preserve"> Mua, Ge Qua (2011), Study on High-rise Structure with Oblique Columns by ETABS, SAP2000, MIDAS/GEN and SATWE, Elsevier (474 – 480).</w:t>
      </w:r>
    </w:p>
    <w:p w14:paraId="00340507" w14:textId="782A7C04" w:rsidR="001A5742" w:rsidRPr="001A5742" w:rsidRDefault="001A5742" w:rsidP="002945CD">
      <w:pPr>
        <w:pStyle w:val="ListParagraph"/>
        <w:numPr>
          <w:ilvl w:val="0"/>
          <w:numId w:val="4"/>
        </w:numPr>
        <w:spacing w:line="360" w:lineRule="auto"/>
        <w:rPr>
          <w:rFonts w:ascii="Times New Roman" w:hAnsi="Times New Roman"/>
          <w:sz w:val="18"/>
          <w:szCs w:val="18"/>
        </w:rPr>
      </w:pPr>
      <w:proofErr w:type="spellStart"/>
      <w:r w:rsidRPr="001A5742">
        <w:rPr>
          <w:rFonts w:ascii="Times New Roman" w:hAnsi="Times New Roman"/>
          <w:sz w:val="18"/>
          <w:szCs w:val="18"/>
        </w:rPr>
        <w:t>Yiting</w:t>
      </w:r>
      <w:proofErr w:type="spellEnd"/>
      <w:r w:rsidRPr="001A5742">
        <w:rPr>
          <w:rFonts w:ascii="Times New Roman" w:hAnsi="Times New Roman"/>
          <w:sz w:val="18"/>
          <w:szCs w:val="18"/>
        </w:rPr>
        <w:t xml:space="preserve"> He, Shuang Li </w:t>
      </w:r>
      <w:proofErr w:type="spellStart"/>
      <w:proofErr w:type="gramStart"/>
      <w:r w:rsidRPr="001A5742">
        <w:rPr>
          <w:rFonts w:ascii="Times New Roman" w:hAnsi="Times New Roman"/>
          <w:sz w:val="18"/>
          <w:szCs w:val="18"/>
        </w:rPr>
        <w:t>a,b</w:t>
      </w:r>
      <w:proofErr w:type="spellEnd"/>
      <w:proofErr w:type="gramEnd"/>
      <w:r w:rsidRPr="001A5742">
        <w:rPr>
          <w:rFonts w:ascii="Times New Roman" w:hAnsi="Times New Roman"/>
          <w:sz w:val="18"/>
          <w:szCs w:val="18"/>
        </w:rPr>
        <w:t xml:space="preserve">, </w:t>
      </w:r>
      <w:proofErr w:type="spellStart"/>
      <w:r w:rsidRPr="001A5742">
        <w:rPr>
          <w:rFonts w:ascii="Times New Roman" w:hAnsi="Times New Roman"/>
          <w:sz w:val="18"/>
          <w:szCs w:val="18"/>
        </w:rPr>
        <w:t>Yuliang</w:t>
      </w:r>
      <w:proofErr w:type="spellEnd"/>
      <w:r w:rsidRPr="001A5742">
        <w:rPr>
          <w:rFonts w:ascii="Times New Roman" w:hAnsi="Times New Roman"/>
          <w:sz w:val="18"/>
          <w:szCs w:val="18"/>
        </w:rPr>
        <w:t xml:space="preserve"> Wei, Lili </w:t>
      </w:r>
      <w:proofErr w:type="spellStart"/>
      <w:r w:rsidRPr="001A5742">
        <w:rPr>
          <w:rFonts w:ascii="Times New Roman" w:hAnsi="Times New Roman"/>
          <w:sz w:val="18"/>
          <w:szCs w:val="18"/>
        </w:rPr>
        <w:t>Xie</w:t>
      </w:r>
      <w:proofErr w:type="spellEnd"/>
      <w:r w:rsidRPr="001A5742">
        <w:rPr>
          <w:rFonts w:ascii="Times New Roman" w:hAnsi="Times New Roman"/>
          <w:sz w:val="18"/>
          <w:szCs w:val="18"/>
        </w:rPr>
        <w:t>, (2022), A novel strong ground motion duration to reduce computation time of structural time history analysis, Elsevier (1-14).</w:t>
      </w:r>
    </w:p>
    <w:p w14:paraId="6C87A373" w14:textId="77777777" w:rsidR="00356A5C" w:rsidRDefault="001A5742" w:rsidP="002945CD">
      <w:pPr>
        <w:pStyle w:val="ListParagraph"/>
        <w:numPr>
          <w:ilvl w:val="0"/>
          <w:numId w:val="4"/>
        </w:numPr>
        <w:spacing w:line="360" w:lineRule="auto"/>
        <w:rPr>
          <w:rFonts w:ascii="Times New Roman" w:hAnsi="Times New Roman"/>
          <w:sz w:val="18"/>
          <w:szCs w:val="18"/>
        </w:rPr>
      </w:pPr>
      <w:r w:rsidRPr="001A5742">
        <w:rPr>
          <w:rFonts w:ascii="Times New Roman" w:hAnsi="Times New Roman"/>
          <w:sz w:val="18"/>
          <w:szCs w:val="18"/>
          <w:lang w:val="it-IT"/>
        </w:rPr>
        <w:t xml:space="preserve">Domenico Magisano, Antonella Corrado, Antonio Madeo, Giovanni Garcea, (2023), </w:t>
      </w:r>
      <w:r w:rsidRPr="001A5742">
        <w:rPr>
          <w:rFonts w:ascii="Times New Roman" w:hAnsi="Times New Roman"/>
          <w:sz w:val="18"/>
          <w:szCs w:val="18"/>
        </w:rPr>
        <w:t>Nonlinear time history seismic analysis of inelastic 3D frame buildings in a reduced modal space, Elsevier (456–463).</w:t>
      </w:r>
    </w:p>
    <w:p w14:paraId="1ADFE07C" w14:textId="731AF721" w:rsidR="001A5742" w:rsidRPr="00356A5C" w:rsidRDefault="001A5742" w:rsidP="002945CD">
      <w:pPr>
        <w:pStyle w:val="ListParagraph"/>
        <w:numPr>
          <w:ilvl w:val="0"/>
          <w:numId w:val="4"/>
        </w:numPr>
        <w:spacing w:line="360" w:lineRule="auto"/>
        <w:rPr>
          <w:rFonts w:ascii="Times New Roman" w:hAnsi="Times New Roman"/>
          <w:sz w:val="18"/>
          <w:szCs w:val="18"/>
        </w:rPr>
      </w:pPr>
      <w:proofErr w:type="spellStart"/>
      <w:proofErr w:type="gramStart"/>
      <w:r w:rsidRPr="00356A5C">
        <w:rPr>
          <w:rFonts w:ascii="Times New Roman" w:hAnsi="Times New Roman"/>
          <w:sz w:val="18"/>
          <w:szCs w:val="18"/>
        </w:rPr>
        <w:lastRenderedPageBreak/>
        <w:t>Kalpak.A.Zagade</w:t>
      </w:r>
      <w:proofErr w:type="spellEnd"/>
      <w:proofErr w:type="gramEnd"/>
      <w:r w:rsidRPr="00356A5C">
        <w:rPr>
          <w:rFonts w:ascii="Times New Roman" w:hAnsi="Times New Roman"/>
          <w:sz w:val="18"/>
          <w:szCs w:val="18"/>
        </w:rPr>
        <w:t xml:space="preserve">, </w:t>
      </w:r>
      <w:proofErr w:type="spellStart"/>
      <w:r w:rsidRPr="00356A5C">
        <w:rPr>
          <w:rFonts w:ascii="Times New Roman" w:hAnsi="Times New Roman"/>
          <w:sz w:val="18"/>
          <w:szCs w:val="18"/>
        </w:rPr>
        <w:t>Aniket.Patil</w:t>
      </w:r>
      <w:proofErr w:type="spellEnd"/>
      <w:r w:rsidRPr="00356A5C">
        <w:rPr>
          <w:rFonts w:ascii="Times New Roman" w:hAnsi="Times New Roman"/>
          <w:sz w:val="18"/>
          <w:szCs w:val="18"/>
        </w:rPr>
        <w:t xml:space="preserve">, Assistant Professor, Abhijeet </w:t>
      </w:r>
      <w:proofErr w:type="spellStart"/>
      <w:r w:rsidRPr="00356A5C">
        <w:rPr>
          <w:rFonts w:ascii="Times New Roman" w:hAnsi="Times New Roman"/>
          <w:sz w:val="18"/>
          <w:szCs w:val="18"/>
        </w:rPr>
        <w:t>Galatage</w:t>
      </w:r>
      <w:proofErr w:type="spellEnd"/>
      <w:r w:rsidRPr="00356A5C">
        <w:rPr>
          <w:rFonts w:ascii="Times New Roman" w:hAnsi="Times New Roman"/>
          <w:sz w:val="18"/>
          <w:szCs w:val="18"/>
        </w:rPr>
        <w:t>, Assistant Professor, (2021), A REVIEW PAPER ON TIME HISTORY ANALYSIS / NON LINEAR DYNAMIC ANALYSIS OF HIGH RISE BUILDING USING ETABS, IJCRT (407-411)</w:t>
      </w:r>
      <w:r w:rsidR="00356A5C" w:rsidRPr="00356A5C">
        <w:rPr>
          <w:rFonts w:ascii="Times New Roman" w:hAnsi="Times New Roman"/>
          <w:sz w:val="18"/>
          <w:szCs w:val="18"/>
        </w:rPr>
        <w:t>.</w:t>
      </w:r>
    </w:p>
    <w:p w14:paraId="227BA78C" w14:textId="15364675" w:rsidR="001A5742" w:rsidRPr="001A5742" w:rsidRDefault="001A5742" w:rsidP="002945CD">
      <w:pPr>
        <w:pStyle w:val="reference"/>
        <w:numPr>
          <w:ilvl w:val="0"/>
          <w:numId w:val="4"/>
        </w:numPr>
        <w:spacing w:line="360" w:lineRule="auto"/>
        <w:rPr>
          <w:rFonts w:ascii="Times New Roman" w:hAnsi="Times New Roman"/>
        </w:rPr>
      </w:pPr>
      <w:r w:rsidRPr="007D1F3C">
        <w:rPr>
          <w:rFonts w:ascii="Times New Roman" w:hAnsi="Times New Roman"/>
          <w:szCs w:val="18"/>
        </w:rPr>
        <w:t xml:space="preserve">Sekhar Chandra Dutta (Dr, Prof.), Pranab Kumar Das (Research Scholar) &amp; Piyali Sengupta (Dr, Asst. Prof.), (2018), Seismic </w:t>
      </w:r>
      <w:proofErr w:type="spellStart"/>
      <w:r w:rsidRPr="007D1F3C">
        <w:rPr>
          <w:rFonts w:ascii="Times New Roman" w:hAnsi="Times New Roman"/>
          <w:szCs w:val="18"/>
        </w:rPr>
        <w:t>Behaviour</w:t>
      </w:r>
      <w:proofErr w:type="spellEnd"/>
      <w:r w:rsidRPr="007D1F3C">
        <w:rPr>
          <w:rFonts w:ascii="Times New Roman" w:hAnsi="Times New Roman"/>
          <w:szCs w:val="18"/>
        </w:rPr>
        <w:t xml:space="preserve"> of Irregular Structures, Taylor &amp; Francis (525-545</w:t>
      </w:r>
      <w:r>
        <w:rPr>
          <w:rFonts w:ascii="Times New Roman" w:hAnsi="Times New Roman"/>
          <w:szCs w:val="18"/>
        </w:rPr>
        <w:t>).</w:t>
      </w:r>
    </w:p>
    <w:p w14:paraId="667CC55E" w14:textId="516A3C3F" w:rsidR="001A5742" w:rsidRPr="001A5742" w:rsidRDefault="001A5742" w:rsidP="002945CD">
      <w:pPr>
        <w:pStyle w:val="reference"/>
        <w:numPr>
          <w:ilvl w:val="0"/>
          <w:numId w:val="4"/>
        </w:numPr>
        <w:spacing w:line="360" w:lineRule="auto"/>
        <w:rPr>
          <w:rFonts w:ascii="Times New Roman" w:hAnsi="Times New Roman"/>
        </w:rPr>
      </w:pPr>
      <w:r w:rsidRPr="007D1F3C">
        <w:rPr>
          <w:rFonts w:ascii="Times New Roman" w:hAnsi="Times New Roman"/>
          <w:szCs w:val="18"/>
        </w:rPr>
        <w:t xml:space="preserve">Sampath </w:t>
      </w:r>
      <w:proofErr w:type="spellStart"/>
      <w:r w:rsidRPr="007D1F3C">
        <w:rPr>
          <w:rFonts w:ascii="Times New Roman" w:hAnsi="Times New Roman"/>
          <w:szCs w:val="18"/>
        </w:rPr>
        <w:t>Nagod</w:t>
      </w:r>
      <w:proofErr w:type="spellEnd"/>
      <w:r w:rsidRPr="007D1F3C">
        <w:rPr>
          <w:rFonts w:ascii="Times New Roman" w:hAnsi="Times New Roman"/>
          <w:szCs w:val="18"/>
        </w:rPr>
        <w:t xml:space="preserve">, Prof. </w:t>
      </w:r>
      <w:proofErr w:type="spellStart"/>
      <w:r w:rsidRPr="007D1F3C">
        <w:rPr>
          <w:rFonts w:ascii="Times New Roman" w:hAnsi="Times New Roman"/>
          <w:szCs w:val="18"/>
        </w:rPr>
        <w:t>A.</w:t>
      </w:r>
      <w:proofErr w:type="gramStart"/>
      <w:r w:rsidRPr="007D1F3C">
        <w:rPr>
          <w:rFonts w:ascii="Times New Roman" w:hAnsi="Times New Roman"/>
          <w:szCs w:val="18"/>
        </w:rPr>
        <w:t>J.Zende</w:t>
      </w:r>
      <w:proofErr w:type="spellEnd"/>
      <w:proofErr w:type="gramEnd"/>
      <w:r w:rsidRPr="007D1F3C">
        <w:rPr>
          <w:rFonts w:ascii="Times New Roman" w:hAnsi="Times New Roman"/>
          <w:szCs w:val="18"/>
        </w:rPr>
        <w:t>, (2017), SEISMIC ANALYSIS OF MULTISTOREYED RC BUILDING DUE TO MASS IRREGULARITY BY TIME HISTORY ANALYSIS, IRJET (621-625</w:t>
      </w:r>
      <w:r>
        <w:rPr>
          <w:rFonts w:ascii="Times New Roman" w:hAnsi="Times New Roman"/>
          <w:szCs w:val="18"/>
        </w:rPr>
        <w:t>)</w:t>
      </w:r>
    </w:p>
    <w:p w14:paraId="2B163B84" w14:textId="77777777" w:rsidR="001A5742" w:rsidRPr="001A5742" w:rsidRDefault="001A5742" w:rsidP="002945CD">
      <w:pPr>
        <w:pStyle w:val="ListParagraph"/>
        <w:numPr>
          <w:ilvl w:val="0"/>
          <w:numId w:val="4"/>
        </w:numPr>
        <w:spacing w:line="360" w:lineRule="auto"/>
        <w:rPr>
          <w:rFonts w:ascii="Times New Roman" w:hAnsi="Times New Roman"/>
          <w:sz w:val="18"/>
          <w:szCs w:val="18"/>
        </w:rPr>
      </w:pPr>
      <w:r w:rsidRPr="001A5742">
        <w:rPr>
          <w:rFonts w:ascii="Times New Roman" w:hAnsi="Times New Roman"/>
          <w:sz w:val="18"/>
          <w:szCs w:val="18"/>
        </w:rPr>
        <w:t>Tao Liu (</w:t>
      </w:r>
      <w:proofErr w:type="spellStart"/>
      <w:r w:rsidRPr="001A5742">
        <w:rPr>
          <w:rFonts w:ascii="Times New Roman" w:hAnsi="Times New Roman"/>
          <w:sz w:val="18"/>
          <w:szCs w:val="18"/>
        </w:rPr>
        <w:t>Dr.</w:t>
      </w:r>
      <w:proofErr w:type="spellEnd"/>
      <w:r w:rsidRPr="001A5742">
        <w:rPr>
          <w:rFonts w:ascii="Times New Roman" w:hAnsi="Times New Roman"/>
          <w:sz w:val="18"/>
          <w:szCs w:val="18"/>
        </w:rPr>
        <w:t xml:space="preserve">), </w:t>
      </w:r>
      <w:proofErr w:type="spellStart"/>
      <w:r w:rsidRPr="001A5742">
        <w:rPr>
          <w:rFonts w:ascii="Times New Roman" w:hAnsi="Times New Roman"/>
          <w:sz w:val="18"/>
          <w:szCs w:val="18"/>
        </w:rPr>
        <w:t>Tobia</w:t>
      </w:r>
      <w:proofErr w:type="spellEnd"/>
      <w:r w:rsidRPr="001A5742">
        <w:rPr>
          <w:rFonts w:ascii="Times New Roman" w:hAnsi="Times New Roman"/>
          <w:sz w:val="18"/>
          <w:szCs w:val="18"/>
        </w:rPr>
        <w:t xml:space="preserve"> </w:t>
      </w:r>
      <w:proofErr w:type="spellStart"/>
      <w:r w:rsidRPr="001A5742">
        <w:rPr>
          <w:rFonts w:ascii="Times New Roman" w:hAnsi="Times New Roman"/>
          <w:sz w:val="18"/>
          <w:szCs w:val="18"/>
        </w:rPr>
        <w:t>Zordan</w:t>
      </w:r>
      <w:proofErr w:type="spellEnd"/>
      <w:r w:rsidRPr="001A5742">
        <w:rPr>
          <w:rFonts w:ascii="Times New Roman" w:hAnsi="Times New Roman"/>
          <w:sz w:val="18"/>
          <w:szCs w:val="18"/>
        </w:rPr>
        <w:t xml:space="preserve"> (Prof., </w:t>
      </w:r>
      <w:proofErr w:type="spellStart"/>
      <w:r w:rsidRPr="001A5742">
        <w:rPr>
          <w:rFonts w:ascii="Times New Roman" w:hAnsi="Times New Roman"/>
          <w:sz w:val="18"/>
          <w:szCs w:val="18"/>
        </w:rPr>
        <w:t>Dr.</w:t>
      </w:r>
      <w:proofErr w:type="spellEnd"/>
      <w:r w:rsidRPr="001A5742">
        <w:rPr>
          <w:rFonts w:ascii="Times New Roman" w:hAnsi="Times New Roman"/>
          <w:sz w:val="18"/>
          <w:szCs w:val="18"/>
        </w:rPr>
        <w:t xml:space="preserve">), Bruno </w:t>
      </w:r>
      <w:proofErr w:type="spellStart"/>
      <w:r w:rsidRPr="001A5742">
        <w:rPr>
          <w:rFonts w:ascii="Times New Roman" w:hAnsi="Times New Roman"/>
          <w:sz w:val="18"/>
          <w:szCs w:val="18"/>
        </w:rPr>
        <w:t>Briseghella</w:t>
      </w:r>
      <w:proofErr w:type="spellEnd"/>
      <w:r w:rsidRPr="001A5742">
        <w:rPr>
          <w:rFonts w:ascii="Times New Roman" w:hAnsi="Times New Roman"/>
          <w:sz w:val="18"/>
          <w:szCs w:val="18"/>
        </w:rPr>
        <w:t xml:space="preserve"> (Prof., </w:t>
      </w:r>
      <w:proofErr w:type="spellStart"/>
      <w:r w:rsidRPr="001A5742">
        <w:rPr>
          <w:rFonts w:ascii="Times New Roman" w:hAnsi="Times New Roman"/>
          <w:sz w:val="18"/>
          <w:szCs w:val="18"/>
        </w:rPr>
        <w:t>Dr.</w:t>
      </w:r>
      <w:proofErr w:type="spellEnd"/>
      <w:r w:rsidRPr="001A5742">
        <w:rPr>
          <w:rFonts w:ascii="Times New Roman" w:hAnsi="Times New Roman"/>
          <w:sz w:val="18"/>
          <w:szCs w:val="18"/>
        </w:rPr>
        <w:t xml:space="preserve">) &amp; </w:t>
      </w:r>
      <w:proofErr w:type="spellStart"/>
      <w:r w:rsidRPr="001A5742">
        <w:rPr>
          <w:rFonts w:ascii="Times New Roman" w:hAnsi="Times New Roman"/>
          <w:sz w:val="18"/>
          <w:szCs w:val="18"/>
        </w:rPr>
        <w:t>Qilin</w:t>
      </w:r>
      <w:proofErr w:type="spellEnd"/>
      <w:r w:rsidRPr="001A5742">
        <w:rPr>
          <w:rFonts w:ascii="Times New Roman" w:hAnsi="Times New Roman"/>
          <w:sz w:val="18"/>
          <w:szCs w:val="18"/>
        </w:rPr>
        <w:t xml:space="preserve"> Zhang (Prof., </w:t>
      </w:r>
      <w:proofErr w:type="spellStart"/>
      <w:r w:rsidRPr="001A5742">
        <w:rPr>
          <w:rFonts w:ascii="Times New Roman" w:hAnsi="Times New Roman"/>
          <w:sz w:val="18"/>
          <w:szCs w:val="18"/>
        </w:rPr>
        <w:t>Dr.</w:t>
      </w:r>
      <w:proofErr w:type="spellEnd"/>
      <w:r w:rsidRPr="001A5742">
        <w:rPr>
          <w:rFonts w:ascii="Times New Roman" w:hAnsi="Times New Roman"/>
          <w:sz w:val="18"/>
          <w:szCs w:val="18"/>
        </w:rPr>
        <w:t>), (2018), Simplified Linear Static Analysis for Base-Isolated Buildings with Friction Pendulum Systems, Taylor &amp; Francis (489-502).</w:t>
      </w:r>
    </w:p>
    <w:p w14:paraId="6259D391" w14:textId="28764981" w:rsidR="001A5742" w:rsidRPr="001A5742" w:rsidRDefault="001A5742" w:rsidP="002945CD">
      <w:pPr>
        <w:pStyle w:val="reference"/>
        <w:numPr>
          <w:ilvl w:val="0"/>
          <w:numId w:val="4"/>
        </w:numPr>
        <w:spacing w:line="360" w:lineRule="auto"/>
        <w:rPr>
          <w:rFonts w:ascii="Times New Roman" w:hAnsi="Times New Roman"/>
        </w:rPr>
      </w:pPr>
      <w:r w:rsidRPr="007D1F3C">
        <w:rPr>
          <w:rFonts w:ascii="Times New Roman" w:hAnsi="Times New Roman"/>
          <w:szCs w:val="18"/>
        </w:rPr>
        <w:t xml:space="preserve">Sayed Mahmoud, Magdy </w:t>
      </w:r>
      <w:proofErr w:type="spellStart"/>
      <w:r w:rsidRPr="007D1F3C">
        <w:rPr>
          <w:rFonts w:ascii="Times New Roman" w:hAnsi="Times New Roman"/>
          <w:szCs w:val="18"/>
        </w:rPr>
        <w:t>Genidy</w:t>
      </w:r>
      <w:proofErr w:type="spellEnd"/>
      <w:r w:rsidRPr="007D1F3C">
        <w:rPr>
          <w:rFonts w:ascii="Times New Roman" w:hAnsi="Times New Roman"/>
          <w:szCs w:val="18"/>
        </w:rPr>
        <w:t xml:space="preserve">, Hesham </w:t>
      </w:r>
      <w:proofErr w:type="spellStart"/>
      <w:r w:rsidRPr="007D1F3C">
        <w:rPr>
          <w:rFonts w:ascii="Times New Roman" w:hAnsi="Times New Roman"/>
          <w:szCs w:val="18"/>
        </w:rPr>
        <w:t>Tahoon</w:t>
      </w:r>
      <w:proofErr w:type="spellEnd"/>
      <w:r w:rsidRPr="007D1F3C">
        <w:rPr>
          <w:rFonts w:ascii="Times New Roman" w:hAnsi="Times New Roman"/>
          <w:szCs w:val="18"/>
        </w:rPr>
        <w:t xml:space="preserve">, (2016), Time-History Analysis of Reinforced Concrete Frame Buildings with Soft </w:t>
      </w:r>
      <w:proofErr w:type="spellStart"/>
      <w:r w:rsidRPr="007D1F3C">
        <w:rPr>
          <w:rFonts w:ascii="Times New Roman" w:hAnsi="Times New Roman"/>
          <w:szCs w:val="18"/>
        </w:rPr>
        <w:t>Storeys</w:t>
      </w:r>
      <w:proofErr w:type="spellEnd"/>
      <w:r w:rsidRPr="007D1F3C">
        <w:rPr>
          <w:rFonts w:ascii="Times New Roman" w:hAnsi="Times New Roman"/>
          <w:szCs w:val="18"/>
        </w:rPr>
        <w:t>, Springer (1201–1217).</w:t>
      </w:r>
    </w:p>
    <w:p w14:paraId="0FC05CD3" w14:textId="77777777" w:rsidR="001A5742" w:rsidRPr="001A5742" w:rsidRDefault="001A5742" w:rsidP="002945CD">
      <w:pPr>
        <w:pStyle w:val="ListParagraph"/>
        <w:numPr>
          <w:ilvl w:val="0"/>
          <w:numId w:val="4"/>
        </w:numPr>
        <w:spacing w:line="360" w:lineRule="auto"/>
        <w:rPr>
          <w:rFonts w:ascii="Times New Roman" w:hAnsi="Times New Roman"/>
          <w:sz w:val="18"/>
          <w:szCs w:val="18"/>
        </w:rPr>
      </w:pPr>
      <w:r w:rsidRPr="001A5742">
        <w:rPr>
          <w:rFonts w:ascii="Times New Roman" w:hAnsi="Times New Roman"/>
          <w:sz w:val="18"/>
          <w:szCs w:val="18"/>
          <w:lang w:val="it-IT"/>
        </w:rPr>
        <w:t>H. R. Tavakoli, F. Naghavi, A. R. Goltabar,</w:t>
      </w:r>
      <w:r w:rsidRPr="001A5742">
        <w:rPr>
          <w:rFonts w:ascii="Times New Roman" w:hAnsi="Times New Roman"/>
          <w:sz w:val="18"/>
          <w:szCs w:val="18"/>
        </w:rPr>
        <w:t xml:space="preserve"> (2013), Dynamic Responses of the Base-Fixed and Isolated Building Frames Under Far- and Near-Fault Earthquakes, Springer (2573–2585).</w:t>
      </w:r>
    </w:p>
    <w:p w14:paraId="664628E7" w14:textId="77777777" w:rsidR="001A5742" w:rsidRPr="001A5742" w:rsidRDefault="001A5742" w:rsidP="002945CD">
      <w:pPr>
        <w:pStyle w:val="ListParagraph"/>
        <w:numPr>
          <w:ilvl w:val="0"/>
          <w:numId w:val="4"/>
        </w:numPr>
        <w:spacing w:line="360" w:lineRule="auto"/>
        <w:rPr>
          <w:rFonts w:ascii="Times New Roman" w:hAnsi="Times New Roman"/>
          <w:sz w:val="18"/>
          <w:szCs w:val="18"/>
        </w:rPr>
      </w:pPr>
      <w:r w:rsidRPr="001A5742">
        <w:rPr>
          <w:rFonts w:ascii="Times New Roman" w:hAnsi="Times New Roman"/>
          <w:sz w:val="18"/>
          <w:szCs w:val="18"/>
        </w:rPr>
        <w:t xml:space="preserve">Rupesh </w:t>
      </w:r>
      <w:proofErr w:type="spellStart"/>
      <w:r w:rsidRPr="001A5742">
        <w:rPr>
          <w:rFonts w:ascii="Times New Roman" w:hAnsi="Times New Roman"/>
          <w:sz w:val="18"/>
          <w:szCs w:val="18"/>
        </w:rPr>
        <w:t>Uprety</w:t>
      </w:r>
      <w:proofErr w:type="spellEnd"/>
      <w:r w:rsidRPr="001A5742">
        <w:rPr>
          <w:rFonts w:ascii="Times New Roman" w:hAnsi="Times New Roman"/>
          <w:sz w:val="18"/>
          <w:szCs w:val="18"/>
        </w:rPr>
        <w:t xml:space="preserve">, Rajan </w:t>
      </w:r>
      <w:proofErr w:type="spellStart"/>
      <w:r w:rsidRPr="001A5742">
        <w:rPr>
          <w:rFonts w:ascii="Times New Roman" w:hAnsi="Times New Roman"/>
          <w:sz w:val="18"/>
          <w:szCs w:val="18"/>
        </w:rPr>
        <w:t>Suwal</w:t>
      </w:r>
      <w:proofErr w:type="spellEnd"/>
      <w:r w:rsidRPr="001A5742">
        <w:rPr>
          <w:rFonts w:ascii="Times New Roman" w:hAnsi="Times New Roman"/>
          <w:sz w:val="18"/>
          <w:szCs w:val="18"/>
        </w:rPr>
        <w:t>, (2022), Bidirectional effect of earthquake on low-rise RC frames with and without the consideration of In-plane effect of unreinforced masonry infill, Elsevier (648–664).</w:t>
      </w:r>
    </w:p>
    <w:p w14:paraId="197745E0" w14:textId="541D6427" w:rsidR="001A5742" w:rsidRPr="00356A5C" w:rsidRDefault="00356A5C" w:rsidP="002945CD">
      <w:pPr>
        <w:pStyle w:val="reference"/>
        <w:numPr>
          <w:ilvl w:val="0"/>
          <w:numId w:val="4"/>
        </w:numPr>
        <w:spacing w:line="360" w:lineRule="auto"/>
        <w:rPr>
          <w:rFonts w:ascii="Times New Roman" w:hAnsi="Times New Roman"/>
        </w:rPr>
      </w:pPr>
      <w:proofErr w:type="spellStart"/>
      <w:proofErr w:type="gramStart"/>
      <w:r w:rsidRPr="007D1F3C">
        <w:rPr>
          <w:rFonts w:ascii="Times New Roman" w:hAnsi="Times New Roman"/>
          <w:szCs w:val="18"/>
        </w:rPr>
        <w:t>A.KrishnaSrinivas</w:t>
      </w:r>
      <w:proofErr w:type="spellEnd"/>
      <w:proofErr w:type="gramEnd"/>
      <w:r w:rsidRPr="007D1F3C">
        <w:rPr>
          <w:rFonts w:ascii="Times New Roman" w:hAnsi="Times New Roman"/>
          <w:szCs w:val="18"/>
        </w:rPr>
        <w:t xml:space="preserve">, </w:t>
      </w:r>
      <w:proofErr w:type="spellStart"/>
      <w:r w:rsidRPr="007D1F3C">
        <w:rPr>
          <w:rFonts w:ascii="Times New Roman" w:hAnsi="Times New Roman"/>
          <w:szCs w:val="18"/>
        </w:rPr>
        <w:t>B.Suresh</w:t>
      </w:r>
      <w:proofErr w:type="spellEnd"/>
      <w:r w:rsidRPr="007D1F3C">
        <w:rPr>
          <w:rFonts w:ascii="Times New Roman" w:hAnsi="Times New Roman"/>
          <w:szCs w:val="18"/>
        </w:rPr>
        <w:t xml:space="preserve">, </w:t>
      </w:r>
      <w:proofErr w:type="spellStart"/>
      <w:r w:rsidRPr="007D1F3C">
        <w:rPr>
          <w:rFonts w:ascii="Times New Roman" w:hAnsi="Times New Roman"/>
          <w:szCs w:val="18"/>
        </w:rPr>
        <w:t>A.Madhusudhan</w:t>
      </w:r>
      <w:proofErr w:type="spellEnd"/>
      <w:r w:rsidRPr="007D1F3C">
        <w:rPr>
          <w:rFonts w:ascii="Times New Roman" w:hAnsi="Times New Roman"/>
          <w:szCs w:val="18"/>
        </w:rPr>
        <w:t xml:space="preserve"> Reddy, (2017), Time History Analysis Of Irregular </w:t>
      </w:r>
      <w:proofErr w:type="spellStart"/>
      <w:r w:rsidRPr="007D1F3C">
        <w:rPr>
          <w:rFonts w:ascii="Times New Roman" w:hAnsi="Times New Roman"/>
          <w:szCs w:val="18"/>
        </w:rPr>
        <w:t>Rcc</w:t>
      </w:r>
      <w:proofErr w:type="spellEnd"/>
      <w:r w:rsidRPr="007D1F3C">
        <w:rPr>
          <w:rFonts w:ascii="Times New Roman" w:hAnsi="Times New Roman"/>
          <w:szCs w:val="18"/>
        </w:rPr>
        <w:t xml:space="preserve"> Building For Different Seismic Intensities, IJSER (736-741</w:t>
      </w:r>
      <w:r>
        <w:rPr>
          <w:rFonts w:ascii="Times New Roman" w:hAnsi="Times New Roman"/>
          <w:szCs w:val="18"/>
        </w:rPr>
        <w:t>).</w:t>
      </w:r>
    </w:p>
    <w:p w14:paraId="076BD874" w14:textId="77777777" w:rsidR="00356A5C" w:rsidRPr="003864A8" w:rsidRDefault="00356A5C" w:rsidP="002945CD">
      <w:pPr>
        <w:pStyle w:val="ListParagraph"/>
        <w:numPr>
          <w:ilvl w:val="0"/>
          <w:numId w:val="4"/>
        </w:numPr>
        <w:spacing w:line="360" w:lineRule="auto"/>
      </w:pPr>
      <w:proofErr w:type="spellStart"/>
      <w:r w:rsidRPr="00356A5C">
        <w:rPr>
          <w:rFonts w:ascii="Times New Roman" w:hAnsi="Times New Roman"/>
          <w:sz w:val="18"/>
          <w:szCs w:val="18"/>
        </w:rPr>
        <w:t>Juntao</w:t>
      </w:r>
      <w:proofErr w:type="spellEnd"/>
      <w:r w:rsidRPr="00356A5C">
        <w:rPr>
          <w:rFonts w:ascii="Times New Roman" w:hAnsi="Times New Roman"/>
          <w:sz w:val="18"/>
          <w:szCs w:val="18"/>
        </w:rPr>
        <w:t xml:space="preserve"> </w:t>
      </w:r>
      <w:proofErr w:type="gramStart"/>
      <w:r w:rsidRPr="00356A5C">
        <w:rPr>
          <w:rFonts w:ascii="Times New Roman" w:hAnsi="Times New Roman"/>
          <w:sz w:val="18"/>
          <w:szCs w:val="18"/>
        </w:rPr>
        <w:t>Ma ,</w:t>
      </w:r>
      <w:proofErr w:type="gramEnd"/>
      <w:r w:rsidRPr="00356A5C">
        <w:rPr>
          <w:rFonts w:ascii="Times New Roman" w:hAnsi="Times New Roman"/>
          <w:sz w:val="18"/>
          <w:szCs w:val="18"/>
        </w:rPr>
        <w:t xml:space="preserve"> </w:t>
      </w:r>
      <w:proofErr w:type="spellStart"/>
      <w:r w:rsidRPr="00356A5C">
        <w:rPr>
          <w:rFonts w:ascii="Times New Roman" w:hAnsi="Times New Roman"/>
          <w:sz w:val="18"/>
          <w:szCs w:val="18"/>
        </w:rPr>
        <w:t>Guoxin</w:t>
      </w:r>
      <w:proofErr w:type="spellEnd"/>
      <w:r w:rsidRPr="00356A5C">
        <w:rPr>
          <w:rFonts w:ascii="Times New Roman" w:hAnsi="Times New Roman"/>
          <w:sz w:val="18"/>
          <w:szCs w:val="18"/>
        </w:rPr>
        <w:t xml:space="preserve"> Wang, (2022), Prediction of fragility deterioration of earthquake-damaged RC structure based on damaged section analysis, Elsevier (83–98).</w:t>
      </w:r>
    </w:p>
    <w:p w14:paraId="1384115F" w14:textId="77777777" w:rsidR="00356A5C" w:rsidRPr="001A5742" w:rsidRDefault="00356A5C" w:rsidP="00356A5C">
      <w:pPr>
        <w:pStyle w:val="reference"/>
        <w:ind w:left="720" w:firstLine="0"/>
        <w:rPr>
          <w:rFonts w:ascii="Times New Roman" w:hAnsi="Times New Roman"/>
        </w:rPr>
      </w:pP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7277" w14:textId="77777777" w:rsidR="00FD637E" w:rsidRDefault="00FD637E">
      <w:pPr>
        <w:spacing w:after="0" w:line="240" w:lineRule="auto"/>
      </w:pPr>
      <w:r>
        <w:separator/>
      </w:r>
    </w:p>
  </w:endnote>
  <w:endnote w:type="continuationSeparator" w:id="0">
    <w:p w14:paraId="04EFF577" w14:textId="77777777" w:rsidR="00FD637E" w:rsidRDefault="00FD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1E92" w14:textId="77777777" w:rsidR="00FD637E" w:rsidRDefault="00FD637E">
      <w:pPr>
        <w:spacing w:after="0" w:line="240" w:lineRule="auto"/>
      </w:pPr>
      <w:r>
        <w:separator/>
      </w:r>
    </w:p>
  </w:footnote>
  <w:footnote w:type="continuationSeparator" w:id="0">
    <w:p w14:paraId="71EA746B" w14:textId="77777777" w:rsidR="00FD637E" w:rsidRDefault="00FD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98F4B8E" w:rsidR="00516492" w:rsidRPr="006A465C" w:rsidRDefault="004A254E">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E6F2947">
              <wp:simplePos x="0" y="0"/>
              <wp:positionH relativeFrom="column">
                <wp:posOffset>-28575</wp:posOffset>
              </wp:positionH>
              <wp:positionV relativeFrom="paragraph">
                <wp:posOffset>20955</wp:posOffset>
              </wp:positionV>
              <wp:extent cx="6685280" cy="0"/>
              <wp:effectExtent l="9525" t="11430" r="10795" b="7620"/>
              <wp:wrapNone/>
              <wp:docPr id="29779161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845F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C0E226A"/>
    <w:multiLevelType w:val="hybridMultilevel"/>
    <w:tmpl w:val="FA006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3122DB"/>
    <w:multiLevelType w:val="hybridMultilevel"/>
    <w:tmpl w:val="6CDC8B5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3965BE8"/>
    <w:multiLevelType w:val="hybridMultilevel"/>
    <w:tmpl w:val="30300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0"/>
  </w:num>
  <w:num w:numId="2" w16cid:durableId="1783307805">
    <w:abstractNumId w:val="3"/>
  </w:num>
  <w:num w:numId="3" w16cid:durableId="1693609593">
    <w:abstractNumId w:val="2"/>
  </w:num>
  <w:num w:numId="4" w16cid:durableId="1914385386">
    <w:abstractNumId w:val="4"/>
  </w:num>
  <w:num w:numId="5" w16cid:durableId="172571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A5742"/>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945CD"/>
    <w:rsid w:val="002A197F"/>
    <w:rsid w:val="002A344D"/>
    <w:rsid w:val="002D3ADF"/>
    <w:rsid w:val="002E2566"/>
    <w:rsid w:val="002E6509"/>
    <w:rsid w:val="002F5D6F"/>
    <w:rsid w:val="002F6390"/>
    <w:rsid w:val="002F65F2"/>
    <w:rsid w:val="003051B6"/>
    <w:rsid w:val="00311E9B"/>
    <w:rsid w:val="00314D84"/>
    <w:rsid w:val="003152E9"/>
    <w:rsid w:val="0032119D"/>
    <w:rsid w:val="003258AF"/>
    <w:rsid w:val="00336FB3"/>
    <w:rsid w:val="003458B7"/>
    <w:rsid w:val="00354E3E"/>
    <w:rsid w:val="00356A5C"/>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254E"/>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6784"/>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E4F3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34EB"/>
    <w:rsid w:val="00EE7B8D"/>
    <w:rsid w:val="00EF36CF"/>
    <w:rsid w:val="00EF4A54"/>
    <w:rsid w:val="00F147C1"/>
    <w:rsid w:val="00F249EF"/>
    <w:rsid w:val="00F27476"/>
    <w:rsid w:val="00F311A0"/>
    <w:rsid w:val="00F70139"/>
    <w:rsid w:val="00F72165"/>
    <w:rsid w:val="00F877D4"/>
    <w:rsid w:val="00F9691F"/>
    <w:rsid w:val="00F97D12"/>
    <w:rsid w:val="00FA4F0A"/>
    <w:rsid w:val="00FA6CC8"/>
    <w:rsid w:val="00FA7509"/>
    <w:rsid w:val="00FC3C04"/>
    <w:rsid w:val="00FC6A19"/>
    <w:rsid w:val="00FD2093"/>
    <w:rsid w:val="00FD637E"/>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1A5742"/>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286132786">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24021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shadab hussain</cp:lastModifiedBy>
  <cp:revision>6</cp:revision>
  <cp:lastPrinted>2023-01-16T05:19:00Z</cp:lastPrinted>
  <dcterms:created xsi:type="dcterms:W3CDTF">2023-05-11T09:06:00Z</dcterms:created>
  <dcterms:modified xsi:type="dcterms:W3CDTF">2023-05-11T09:28:00Z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