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72664" w14:textId="77777777" w:rsidR="0057281F" w:rsidRPr="00C53DCC" w:rsidRDefault="00122DE1">
      <w:pPr>
        <w:spacing w:after="25"/>
        <w:ind w:left="-13"/>
        <w:rPr>
          <w:rFonts w:ascii="Times New Roman" w:hAnsi="Times New Roman" w:cs="Times New Roman"/>
        </w:rPr>
      </w:pPr>
      <w:r w:rsidRPr="00C53DCC">
        <w:rPr>
          <w:rFonts w:ascii="Times New Roman" w:hAnsi="Times New Roman" w:cs="Times New Roman"/>
          <w:noProof/>
        </w:rPr>
        <mc:AlternateContent>
          <mc:Choice Requires="wpg">
            <w:drawing>
              <wp:inline distT="0" distB="0" distL="0" distR="0" wp14:anchorId="04C8B7A9" wp14:editId="233A7283">
                <wp:extent cx="5708650" cy="867410"/>
                <wp:effectExtent l="0" t="0" r="0" b="0"/>
                <wp:docPr id="6011" name="Group 6011"/>
                <wp:cNvGraphicFramePr/>
                <a:graphic xmlns:a="http://schemas.openxmlformats.org/drawingml/2006/main">
                  <a:graphicData uri="http://schemas.microsoft.com/office/word/2010/wordprocessingGroup">
                    <wpg:wgp>
                      <wpg:cNvGrpSpPr/>
                      <wpg:grpSpPr>
                        <a:xfrm>
                          <a:off x="0" y="0"/>
                          <a:ext cx="5708650" cy="867410"/>
                          <a:chOff x="0" y="0"/>
                          <a:chExt cx="5708650" cy="867410"/>
                        </a:xfrm>
                      </wpg:grpSpPr>
                      <pic:pic xmlns:pic="http://schemas.openxmlformats.org/drawingml/2006/picture">
                        <pic:nvPicPr>
                          <pic:cNvPr id="7" name="Picture 7"/>
                          <pic:cNvPicPr/>
                        </pic:nvPicPr>
                        <pic:blipFill>
                          <a:blip r:embed="rId8"/>
                          <a:stretch>
                            <a:fillRect/>
                          </a:stretch>
                        </pic:blipFill>
                        <pic:spPr>
                          <a:xfrm>
                            <a:off x="62230" y="0"/>
                            <a:ext cx="823595" cy="690880"/>
                          </a:xfrm>
                          <a:prstGeom prst="rect">
                            <a:avLst/>
                          </a:prstGeom>
                        </pic:spPr>
                      </pic:pic>
                      <wps:wsp>
                        <wps:cNvPr id="35" name="Rectangle 35"/>
                        <wps:cNvSpPr/>
                        <wps:spPr>
                          <a:xfrm>
                            <a:off x="4504944" y="30765"/>
                            <a:ext cx="1469263" cy="253365"/>
                          </a:xfrm>
                          <a:prstGeom prst="rect">
                            <a:avLst/>
                          </a:prstGeom>
                          <a:ln>
                            <a:noFill/>
                          </a:ln>
                        </wps:spPr>
                        <wps:txbx>
                          <w:txbxContent>
                            <w:p w14:paraId="2639EAE8" w14:textId="77777777" w:rsidR="0057281F" w:rsidRDefault="00122DE1">
                              <w:r>
                                <w:rPr>
                                  <w:rFonts w:ascii="Cambria" w:eastAsia="Cambria" w:hAnsi="Cambria" w:cs="Cambria"/>
                                  <w:b/>
                                  <w:sz w:val="30"/>
                                </w:rPr>
                                <w:t>Journal Title</w:t>
                              </w:r>
                            </w:p>
                          </w:txbxContent>
                        </wps:txbx>
                        <wps:bodyPr horzOverflow="overflow" vert="horz" lIns="0" tIns="0" rIns="0" bIns="0" rtlCol="0">
                          <a:noAutofit/>
                        </wps:bodyPr>
                      </wps:wsp>
                      <wps:wsp>
                        <wps:cNvPr id="36" name="Rectangle 36"/>
                        <wps:cNvSpPr/>
                        <wps:spPr>
                          <a:xfrm>
                            <a:off x="5608701" y="30765"/>
                            <a:ext cx="55740" cy="253365"/>
                          </a:xfrm>
                          <a:prstGeom prst="rect">
                            <a:avLst/>
                          </a:prstGeom>
                          <a:ln>
                            <a:noFill/>
                          </a:ln>
                        </wps:spPr>
                        <wps:txbx>
                          <w:txbxContent>
                            <w:p w14:paraId="66044E57" w14:textId="77777777" w:rsidR="0057281F" w:rsidRDefault="00122DE1">
                              <w:r>
                                <w:rPr>
                                  <w:rFonts w:ascii="Cambria" w:eastAsia="Cambria" w:hAnsi="Cambria" w:cs="Cambria"/>
                                  <w:b/>
                                  <w:sz w:val="30"/>
                                </w:rPr>
                                <w:t xml:space="preserve"> </w:t>
                              </w:r>
                            </w:p>
                          </w:txbxContent>
                        </wps:txbx>
                        <wps:bodyPr horzOverflow="overflow" vert="horz" lIns="0" tIns="0" rIns="0" bIns="0" rtlCol="0">
                          <a:noAutofit/>
                        </wps:bodyPr>
                      </wps:wsp>
                      <wps:wsp>
                        <wps:cNvPr id="37" name="Rectangle 37"/>
                        <wps:cNvSpPr/>
                        <wps:spPr>
                          <a:xfrm>
                            <a:off x="5334381" y="227782"/>
                            <a:ext cx="406454" cy="186236"/>
                          </a:xfrm>
                          <a:prstGeom prst="rect">
                            <a:avLst/>
                          </a:prstGeom>
                          <a:ln>
                            <a:noFill/>
                          </a:ln>
                        </wps:spPr>
                        <wps:txbx>
                          <w:txbxContent>
                            <w:p w14:paraId="46A9DF81" w14:textId="77777777" w:rsidR="0057281F" w:rsidRDefault="00122DE1">
                              <w:r>
                                <w:rPr>
                                  <w:rFonts w:ascii="Times New Roman" w:eastAsia="Times New Roman" w:hAnsi="Times New Roman" w:cs="Times New Roman"/>
                                  <w:sz w:val="20"/>
                                </w:rPr>
                                <w:t xml:space="preserve">ISSN </w:t>
                              </w:r>
                            </w:p>
                          </w:txbxContent>
                        </wps:txbx>
                        <wps:bodyPr horzOverflow="overflow" vert="horz" lIns="0" tIns="0" rIns="0" bIns="0" rtlCol="0">
                          <a:noAutofit/>
                        </wps:bodyPr>
                      </wps:wsp>
                      <wps:wsp>
                        <wps:cNvPr id="38" name="Rectangle 38"/>
                        <wps:cNvSpPr/>
                        <wps:spPr>
                          <a:xfrm>
                            <a:off x="5640705" y="227782"/>
                            <a:ext cx="42058" cy="186236"/>
                          </a:xfrm>
                          <a:prstGeom prst="rect">
                            <a:avLst/>
                          </a:prstGeom>
                          <a:ln>
                            <a:noFill/>
                          </a:ln>
                        </wps:spPr>
                        <wps:txbx>
                          <w:txbxContent>
                            <w:p w14:paraId="041CA7A4" w14:textId="77777777" w:rsidR="0057281F" w:rsidRDefault="00122DE1">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9" name="Rectangle 39"/>
                        <wps:cNvSpPr/>
                        <wps:spPr>
                          <a:xfrm>
                            <a:off x="5608701" y="374086"/>
                            <a:ext cx="42058" cy="186236"/>
                          </a:xfrm>
                          <a:prstGeom prst="rect">
                            <a:avLst/>
                          </a:prstGeom>
                          <a:ln>
                            <a:noFill/>
                          </a:ln>
                        </wps:spPr>
                        <wps:txbx>
                          <w:txbxContent>
                            <w:p w14:paraId="7CED7DBC" w14:textId="77777777" w:rsidR="0057281F" w:rsidRDefault="00122DE1">
                              <w:r>
                                <w:rPr>
                                  <w:rFonts w:ascii="Times New Roman" w:eastAsia="Times New Roman" w:hAnsi="Times New Roman" w:cs="Times New Roman"/>
                                  <w:color w:val="0000FF"/>
                                  <w:sz w:val="20"/>
                                </w:rPr>
                                <w:t xml:space="preserve"> </w:t>
                              </w:r>
                            </w:p>
                          </w:txbxContent>
                        </wps:txbx>
                        <wps:bodyPr horzOverflow="overflow" vert="horz" lIns="0" tIns="0" rIns="0" bIns="0" rtlCol="0">
                          <a:noAutofit/>
                        </wps:bodyPr>
                      </wps:wsp>
                      <wps:wsp>
                        <wps:cNvPr id="40" name="Rectangle 40"/>
                        <wps:cNvSpPr/>
                        <wps:spPr>
                          <a:xfrm>
                            <a:off x="4457700" y="520390"/>
                            <a:ext cx="406904" cy="186236"/>
                          </a:xfrm>
                          <a:prstGeom prst="rect">
                            <a:avLst/>
                          </a:prstGeom>
                          <a:ln>
                            <a:noFill/>
                          </a:ln>
                        </wps:spPr>
                        <wps:txbx>
                          <w:txbxContent>
                            <w:p w14:paraId="4399AA0B" w14:textId="77777777" w:rsidR="0057281F" w:rsidRDefault="00122DE1">
                              <w:r>
                                <w:rPr>
                                  <w:rFonts w:ascii="Times New Roman" w:eastAsia="Times New Roman" w:hAnsi="Times New Roman" w:cs="Times New Roman"/>
                                  <w:color w:val="0000FF"/>
                                  <w:sz w:val="20"/>
                                </w:rPr>
                                <w:t>www.</w:t>
                              </w:r>
                            </w:p>
                          </w:txbxContent>
                        </wps:txbx>
                        <wps:bodyPr horzOverflow="overflow" vert="horz" lIns="0" tIns="0" rIns="0" bIns="0" rtlCol="0">
                          <a:noAutofit/>
                        </wps:bodyPr>
                      </wps:wsp>
                      <wps:wsp>
                        <wps:cNvPr id="41" name="Rectangle 41"/>
                        <wps:cNvSpPr/>
                        <wps:spPr>
                          <a:xfrm>
                            <a:off x="4764405" y="520390"/>
                            <a:ext cx="1120945" cy="186236"/>
                          </a:xfrm>
                          <a:prstGeom prst="rect">
                            <a:avLst/>
                          </a:prstGeom>
                          <a:ln>
                            <a:noFill/>
                          </a:ln>
                        </wps:spPr>
                        <wps:txbx>
                          <w:txbxContent>
                            <w:p w14:paraId="6F6E4333" w14:textId="77777777" w:rsidR="0057281F" w:rsidRDefault="00122DE1">
                              <w:r>
                                <w:rPr>
                                  <w:rFonts w:ascii="Times New Roman" w:eastAsia="Times New Roman" w:hAnsi="Times New Roman" w:cs="Times New Roman"/>
                                  <w:color w:val="0000FF"/>
                                  <w:sz w:val="20"/>
                                </w:rPr>
                                <w:t>stmjournals.com</w:t>
                              </w:r>
                            </w:p>
                          </w:txbxContent>
                        </wps:txbx>
                        <wps:bodyPr horzOverflow="overflow" vert="horz" lIns="0" tIns="0" rIns="0" bIns="0" rtlCol="0">
                          <a:noAutofit/>
                        </wps:bodyPr>
                      </wps:wsp>
                      <wps:wsp>
                        <wps:cNvPr id="42" name="Rectangle 42"/>
                        <wps:cNvSpPr/>
                        <wps:spPr>
                          <a:xfrm>
                            <a:off x="5608701" y="520390"/>
                            <a:ext cx="42058" cy="186236"/>
                          </a:xfrm>
                          <a:prstGeom prst="rect">
                            <a:avLst/>
                          </a:prstGeom>
                          <a:ln>
                            <a:noFill/>
                          </a:ln>
                        </wps:spPr>
                        <wps:txbx>
                          <w:txbxContent>
                            <w:p w14:paraId="63634E2E" w14:textId="77777777" w:rsidR="0057281F" w:rsidRDefault="00122DE1">
                              <w:r>
                                <w:rPr>
                                  <w:rFonts w:ascii="Times New Roman" w:eastAsia="Times New Roman" w:hAnsi="Times New Roman" w:cs="Times New Roman"/>
                                  <w:color w:val="0000FF"/>
                                  <w:sz w:val="20"/>
                                </w:rPr>
                                <w:t xml:space="preserve"> </w:t>
                              </w:r>
                            </w:p>
                          </w:txbxContent>
                        </wps:txbx>
                        <wps:bodyPr horzOverflow="overflow" vert="horz" lIns="0" tIns="0" rIns="0" bIns="0" rtlCol="0">
                          <a:noAutofit/>
                        </wps:bodyPr>
                      </wps:wsp>
                      <wps:wsp>
                        <wps:cNvPr id="43" name="Rectangle 43"/>
                        <wps:cNvSpPr/>
                        <wps:spPr>
                          <a:xfrm>
                            <a:off x="3322320" y="667770"/>
                            <a:ext cx="59288" cy="262525"/>
                          </a:xfrm>
                          <a:prstGeom prst="rect">
                            <a:avLst/>
                          </a:prstGeom>
                          <a:ln>
                            <a:noFill/>
                          </a:ln>
                        </wps:spPr>
                        <wps:txbx>
                          <w:txbxContent>
                            <w:p w14:paraId="6D605C40" w14:textId="77777777" w:rsidR="0057281F" w:rsidRDefault="00122DE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7413" name="Shape 7413"/>
                        <wps:cNvSpPr/>
                        <wps:spPr>
                          <a:xfrm>
                            <a:off x="0" y="821690"/>
                            <a:ext cx="5708650" cy="45720"/>
                          </a:xfrm>
                          <a:custGeom>
                            <a:avLst/>
                            <a:gdLst/>
                            <a:ahLst/>
                            <a:cxnLst/>
                            <a:rect l="0" t="0" r="0" b="0"/>
                            <a:pathLst>
                              <a:path w="5708650" h="45720">
                                <a:moveTo>
                                  <a:pt x="0" y="0"/>
                                </a:moveTo>
                                <a:lnTo>
                                  <a:pt x="5708650" y="0"/>
                                </a:lnTo>
                                <a:lnTo>
                                  <a:pt x="5708650" y="45720"/>
                                </a:lnTo>
                                <a:lnTo>
                                  <a:pt x="0" y="4572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inline>
            </w:drawing>
          </mc:Choice>
          <mc:Fallback>
            <w:pict>
              <v:group w14:anchorId="04C8B7A9" id="Group 6011" o:spid="_x0000_s1026" style="width:449.5pt;height:68.3pt;mso-position-horizontal-relative:char;mso-position-vertical-relative:line" coordsize="57086,86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&#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622;width:8236;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">
                  <v:imagedata r:id="rId9" o:title=""/>
                </v:shape>
                <v:rect id="Rectangle 35" o:spid="_x0000_s1028" style="position:absolute;left:45049;top:307;width:14693;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639EAE8" w14:textId="77777777" w:rsidR="0057281F" w:rsidRDefault="00122DE1">
                        <w:r>
                          <w:rPr>
                            <w:rFonts w:ascii="Cambria" w:eastAsia="Cambria" w:hAnsi="Cambria" w:cs="Cambria"/>
                            <w:b/>
                            <w:sz w:val="30"/>
                          </w:rPr>
                          <w:t>Journal Title</w:t>
                        </w:r>
                      </w:p>
                    </w:txbxContent>
                  </v:textbox>
                </v:rect>
                <v:rect id="Rectangle 36" o:spid="_x0000_s1029" style="position:absolute;left:56087;top:307;width:55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6044E57" w14:textId="77777777" w:rsidR="0057281F" w:rsidRDefault="00122DE1">
                        <w:r>
                          <w:rPr>
                            <w:rFonts w:ascii="Cambria" w:eastAsia="Cambria" w:hAnsi="Cambria" w:cs="Cambria"/>
                            <w:b/>
                            <w:sz w:val="30"/>
                          </w:rPr>
                          <w:t xml:space="preserve"> </w:t>
                        </w:r>
                      </w:p>
                    </w:txbxContent>
                  </v:textbox>
                </v:rect>
                <v:rect id="Rectangle 37" o:spid="_x0000_s1030" style="position:absolute;left:53343;top:2277;width:406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6A9DF81" w14:textId="77777777" w:rsidR="0057281F" w:rsidRDefault="00122DE1">
                        <w:r>
                          <w:rPr>
                            <w:rFonts w:ascii="Times New Roman" w:eastAsia="Times New Roman" w:hAnsi="Times New Roman" w:cs="Times New Roman"/>
                            <w:sz w:val="20"/>
                          </w:rPr>
                          <w:t xml:space="preserve">ISSN </w:t>
                        </w:r>
                      </w:p>
                    </w:txbxContent>
                  </v:textbox>
                </v:rect>
                <v:rect id="Rectangle 38" o:spid="_x0000_s1031" style="position:absolute;left:56407;top:227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41CA7A4" w14:textId="77777777" w:rsidR="0057281F" w:rsidRDefault="00122DE1">
                        <w:r>
                          <w:rPr>
                            <w:rFonts w:ascii="Times New Roman" w:eastAsia="Times New Roman" w:hAnsi="Times New Roman" w:cs="Times New Roman"/>
                            <w:sz w:val="20"/>
                          </w:rPr>
                          <w:t xml:space="preserve"> </w:t>
                        </w:r>
                      </w:p>
                    </w:txbxContent>
                  </v:textbox>
                </v:rect>
                <v:rect id="Rectangle 39" o:spid="_x0000_s1032" style="position:absolute;left:56087;top:374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CED7DBC" w14:textId="77777777" w:rsidR="0057281F" w:rsidRDefault="00122DE1">
                        <w:r>
                          <w:rPr>
                            <w:rFonts w:ascii="Times New Roman" w:eastAsia="Times New Roman" w:hAnsi="Times New Roman" w:cs="Times New Roman"/>
                            <w:color w:val="0000FF"/>
                            <w:sz w:val="20"/>
                          </w:rPr>
                          <w:t xml:space="preserve"> </w:t>
                        </w:r>
                      </w:p>
                    </w:txbxContent>
                  </v:textbox>
                </v:rect>
                <v:rect id="Rectangle 40" o:spid="_x0000_s1033" style="position:absolute;left:44577;top:5203;width:406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399AA0B" w14:textId="77777777" w:rsidR="0057281F" w:rsidRDefault="00122DE1">
                        <w:r>
                          <w:rPr>
                            <w:rFonts w:ascii="Times New Roman" w:eastAsia="Times New Roman" w:hAnsi="Times New Roman" w:cs="Times New Roman"/>
                            <w:color w:val="0000FF"/>
                            <w:sz w:val="20"/>
                          </w:rPr>
                          <w:t>www.</w:t>
                        </w:r>
                      </w:p>
                    </w:txbxContent>
                  </v:textbox>
                </v:rect>
                <v:rect id="Rectangle 41" o:spid="_x0000_s1034" style="position:absolute;left:47644;top:5203;width:1120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F6E4333" w14:textId="77777777" w:rsidR="0057281F" w:rsidRDefault="00122DE1">
                        <w:r>
                          <w:rPr>
                            <w:rFonts w:ascii="Times New Roman" w:eastAsia="Times New Roman" w:hAnsi="Times New Roman" w:cs="Times New Roman"/>
                            <w:color w:val="0000FF"/>
                            <w:sz w:val="20"/>
                          </w:rPr>
                          <w:t>stmjournals.com</w:t>
                        </w:r>
                      </w:p>
                    </w:txbxContent>
                  </v:textbox>
                </v:rect>
                <v:rect id="Rectangle 42" o:spid="_x0000_s1035" style="position:absolute;left:56087;top:520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3634E2E" w14:textId="77777777" w:rsidR="0057281F" w:rsidRDefault="00122DE1">
                        <w:r>
                          <w:rPr>
                            <w:rFonts w:ascii="Times New Roman" w:eastAsia="Times New Roman" w:hAnsi="Times New Roman" w:cs="Times New Roman"/>
                            <w:color w:val="0000FF"/>
                            <w:sz w:val="20"/>
                          </w:rPr>
                          <w:t xml:space="preserve"> </w:t>
                        </w:r>
                      </w:p>
                    </w:txbxContent>
                  </v:textbox>
                </v:rect>
                <v:rect id="Rectangle 43" o:spid="_x0000_s1036" style="position:absolute;left:33223;top:66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D605C40" w14:textId="77777777" w:rsidR="0057281F" w:rsidRDefault="00122DE1">
                        <w:r>
                          <w:rPr>
                            <w:rFonts w:ascii="Times New Roman" w:eastAsia="Times New Roman" w:hAnsi="Times New Roman" w:cs="Times New Roman"/>
                            <w:sz w:val="28"/>
                          </w:rPr>
                          <w:t xml:space="preserve"> </w:t>
                        </w:r>
                      </w:p>
                    </w:txbxContent>
                  </v:textbox>
                </v:rect>
                <v:shape id="Shape 7413" o:spid="_x0000_s1037" style="position:absolute;top:8216;width:57086;height:458;visibility:visible;mso-wrap-style:square;v-text-anchor:top" coordsize="570865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" path="m,l5708650,r,45720l,45720,,e" fillcolor="#622423" stroked="f" strokeweight="0">
                  <v:stroke miterlimit="83231f" joinstyle="miter"/>
                  <v:path arrowok="t" textboxrect="0,0,5708650,45720"/>
                </v:shape>
                <w10:anchorlock/>
              </v:group>
            </w:pict>
          </mc:Fallback>
        </mc:AlternateContent>
      </w:r>
    </w:p>
    <w:p w14:paraId="63F8A6B6" w14:textId="77777777" w:rsidR="0057281F" w:rsidRPr="00C53DCC" w:rsidRDefault="00122DE1">
      <w:pPr>
        <w:spacing w:after="90"/>
        <w:rPr>
          <w:rFonts w:ascii="Times New Roman" w:hAnsi="Times New Roman" w:cs="Times New Roman"/>
        </w:rPr>
      </w:pPr>
      <w:r w:rsidRPr="00C53DCC">
        <w:rPr>
          <w:rFonts w:ascii="Times New Roman" w:eastAsia="Times New Roman" w:hAnsi="Times New Roman" w:cs="Times New Roman"/>
          <w:sz w:val="24"/>
        </w:rPr>
        <w:t xml:space="preserve"> </w:t>
      </w:r>
    </w:p>
    <w:p w14:paraId="42FA4E8C" w14:textId="77777777" w:rsidR="00A44DE6" w:rsidRDefault="00A44DE6" w:rsidP="00A44DE6">
      <w:pPr>
        <w:pStyle w:val="NormalWeb"/>
        <w:spacing w:before="0" w:beforeAutospacing="0" w:after="0" w:afterAutospacing="0"/>
        <w:ind w:right="710"/>
        <w:jc w:val="both"/>
        <w:rPr>
          <w:b/>
          <w:bCs/>
          <w:color w:val="000000"/>
          <w:sz w:val="36"/>
          <w:szCs w:val="36"/>
        </w:rPr>
      </w:pPr>
      <w:r>
        <w:rPr>
          <w:b/>
          <w:bCs/>
          <w:color w:val="000000"/>
          <w:sz w:val="36"/>
          <w:szCs w:val="36"/>
        </w:rPr>
        <w:t>AI based OCR for</w:t>
      </w:r>
      <w:r>
        <w:rPr>
          <w:color w:val="000000"/>
          <w:sz w:val="36"/>
          <w:szCs w:val="36"/>
        </w:rPr>
        <w:t xml:space="preserve"> </w:t>
      </w:r>
      <w:r>
        <w:rPr>
          <w:b/>
          <w:bCs/>
          <w:color w:val="000000"/>
          <w:sz w:val="36"/>
          <w:szCs w:val="36"/>
        </w:rPr>
        <w:t xml:space="preserve">Text Recognition from Handwritten  </w:t>
      </w:r>
    </w:p>
    <w:p w14:paraId="2A61451B" w14:textId="7B6A959B" w:rsidR="00A44DE6" w:rsidRDefault="00A44DE6" w:rsidP="00A44DE6">
      <w:pPr>
        <w:pStyle w:val="NormalWeb"/>
        <w:spacing w:before="0" w:beforeAutospacing="0" w:after="0" w:afterAutospacing="0"/>
        <w:ind w:right="710"/>
        <w:jc w:val="both"/>
      </w:pPr>
      <w:r>
        <w:rPr>
          <w:b/>
          <w:bCs/>
          <w:color w:val="000000"/>
          <w:sz w:val="36"/>
          <w:szCs w:val="36"/>
        </w:rPr>
        <w:t xml:space="preserve">                                 Documents</w:t>
      </w:r>
    </w:p>
    <w:p w14:paraId="5DB041EB" w14:textId="63B29F8F" w:rsidR="0057281F" w:rsidRPr="00C53DCC" w:rsidRDefault="0057281F" w:rsidP="00A44DE6">
      <w:pPr>
        <w:spacing w:after="0"/>
        <w:jc w:val="center"/>
        <w:rPr>
          <w:rFonts w:ascii="Times New Roman" w:hAnsi="Times New Roman" w:cs="Times New Roman"/>
        </w:rPr>
      </w:pPr>
    </w:p>
    <w:p w14:paraId="3B1E865E" w14:textId="6E379B95" w:rsidR="00E97FFA" w:rsidRPr="00E97FFA" w:rsidRDefault="00E97FFA" w:rsidP="00E97FFA">
      <w:pPr>
        <w:spacing w:after="0"/>
        <w:jc w:val="center"/>
        <w:rPr>
          <w:rFonts w:ascii="Times New Roman" w:hAnsi="Times New Roman" w:cs="Times New Roman"/>
          <w:b/>
          <w:bCs/>
        </w:rPr>
      </w:pPr>
      <w:r w:rsidRPr="00E97FFA">
        <w:rPr>
          <w:rFonts w:ascii="Times New Roman" w:hAnsi="Times New Roman" w:cs="Times New Roman"/>
          <w:b/>
          <w:bCs/>
          <w:vertAlign w:val="superscript"/>
        </w:rPr>
        <w:t>1</w:t>
      </w:r>
      <w:r w:rsidRPr="00E97FFA">
        <w:rPr>
          <w:rFonts w:ascii="Times New Roman" w:hAnsi="Times New Roman" w:cs="Times New Roman"/>
          <w:b/>
          <w:bCs/>
        </w:rPr>
        <w:t xml:space="preserve">Mr.Ramdas Bagawade, </w:t>
      </w:r>
      <w:r w:rsidRPr="00E97FFA">
        <w:rPr>
          <w:rFonts w:ascii="Times New Roman" w:hAnsi="Times New Roman" w:cs="Times New Roman"/>
          <w:b/>
          <w:bCs/>
          <w:vertAlign w:val="superscript"/>
        </w:rPr>
        <w:t>2</w:t>
      </w:r>
      <w:r w:rsidR="00A44DE6">
        <w:rPr>
          <w:rFonts w:ascii="Times New Roman" w:hAnsi="Times New Roman" w:cs="Times New Roman"/>
          <w:b/>
          <w:bCs/>
        </w:rPr>
        <w:t>Rohit Kharat</w:t>
      </w:r>
      <w:r w:rsidRPr="00E97FFA">
        <w:rPr>
          <w:rFonts w:ascii="Times New Roman" w:hAnsi="Times New Roman" w:cs="Times New Roman"/>
          <w:b/>
          <w:bCs/>
        </w:rPr>
        <w:t xml:space="preserve">, </w:t>
      </w:r>
      <w:r w:rsidRPr="00E97FFA">
        <w:rPr>
          <w:rFonts w:ascii="Times New Roman" w:hAnsi="Times New Roman" w:cs="Times New Roman"/>
          <w:b/>
          <w:bCs/>
          <w:vertAlign w:val="superscript"/>
        </w:rPr>
        <w:t>3</w:t>
      </w:r>
      <w:r w:rsidR="00A44DE6">
        <w:rPr>
          <w:rFonts w:ascii="Times New Roman" w:hAnsi="Times New Roman" w:cs="Times New Roman"/>
          <w:b/>
          <w:bCs/>
        </w:rPr>
        <w:t>Kishor Matsagar</w:t>
      </w:r>
      <w:r w:rsidRPr="00E97FFA">
        <w:rPr>
          <w:rFonts w:ascii="Times New Roman" w:hAnsi="Times New Roman" w:cs="Times New Roman"/>
          <w:b/>
          <w:bCs/>
        </w:rPr>
        <w:t xml:space="preserve">, </w:t>
      </w:r>
      <w:r w:rsidRPr="00E97FFA">
        <w:rPr>
          <w:rFonts w:ascii="Times New Roman" w:hAnsi="Times New Roman" w:cs="Times New Roman"/>
          <w:b/>
          <w:bCs/>
          <w:vertAlign w:val="superscript"/>
        </w:rPr>
        <w:t>4</w:t>
      </w:r>
      <w:r w:rsidR="00A44DE6">
        <w:rPr>
          <w:rFonts w:ascii="Times New Roman" w:hAnsi="Times New Roman" w:cs="Times New Roman"/>
          <w:b/>
          <w:bCs/>
        </w:rPr>
        <w:t>Shravani Kharade</w:t>
      </w:r>
    </w:p>
    <w:p w14:paraId="1D15911A" w14:textId="4C56938B" w:rsidR="00E97FFA" w:rsidRPr="00E97FFA" w:rsidRDefault="00E97FFA" w:rsidP="00E97FFA">
      <w:pPr>
        <w:spacing w:after="0"/>
        <w:jc w:val="center"/>
        <w:rPr>
          <w:rFonts w:ascii="Times New Roman" w:hAnsi="Times New Roman" w:cs="Times New Roman"/>
        </w:rPr>
      </w:pPr>
      <w:r w:rsidRPr="00E97FFA">
        <w:rPr>
          <w:rFonts w:ascii="Times New Roman" w:hAnsi="Times New Roman" w:cs="Times New Roman"/>
        </w:rPr>
        <w:t>Department of Computer Engineering,</w:t>
      </w:r>
    </w:p>
    <w:p w14:paraId="5B9685B2" w14:textId="5F6C5AD3" w:rsidR="0057281F" w:rsidRPr="00C53DCC" w:rsidRDefault="00E97FFA" w:rsidP="00E97FFA">
      <w:pPr>
        <w:spacing w:after="0"/>
        <w:jc w:val="center"/>
        <w:rPr>
          <w:rFonts w:ascii="Times New Roman" w:hAnsi="Times New Roman" w:cs="Times New Roman"/>
        </w:rPr>
      </w:pPr>
      <w:r w:rsidRPr="00C53DCC">
        <w:rPr>
          <w:rFonts w:ascii="Times New Roman" w:hAnsi="Times New Roman" w:cs="Times New Roman"/>
        </w:rPr>
        <w:t>Government College of Engineering and Research Avasari Khurd, Pune, India</w:t>
      </w:r>
    </w:p>
    <w:p w14:paraId="1899B41B" w14:textId="77777777" w:rsidR="00C53DCC" w:rsidRDefault="00C53DCC">
      <w:pPr>
        <w:spacing w:after="0"/>
        <w:ind w:left="10" w:right="5" w:hanging="10"/>
        <w:jc w:val="center"/>
        <w:rPr>
          <w:rFonts w:ascii="Times New Roman" w:eastAsia="Times New Roman" w:hAnsi="Times New Roman" w:cs="Times New Roman"/>
          <w:b/>
          <w:i/>
          <w:sz w:val="24"/>
        </w:rPr>
      </w:pPr>
    </w:p>
    <w:p w14:paraId="3893E152" w14:textId="31E77C56" w:rsidR="0057281F" w:rsidRPr="00C53DCC" w:rsidRDefault="00122DE1">
      <w:pPr>
        <w:spacing w:after="0"/>
        <w:ind w:left="10" w:right="5" w:hanging="10"/>
        <w:jc w:val="center"/>
        <w:rPr>
          <w:rFonts w:ascii="Times New Roman" w:hAnsi="Times New Roman" w:cs="Times New Roman"/>
        </w:rPr>
      </w:pPr>
      <w:r w:rsidRPr="00C53DCC">
        <w:rPr>
          <w:rFonts w:ascii="Times New Roman" w:eastAsia="Times New Roman" w:hAnsi="Times New Roman" w:cs="Times New Roman"/>
          <w:b/>
          <w:i/>
          <w:sz w:val="24"/>
        </w:rPr>
        <w:t xml:space="preserve">Abstract </w:t>
      </w:r>
    </w:p>
    <w:p w14:paraId="2F322D79" w14:textId="0AC56856" w:rsidR="00A44DE6" w:rsidRPr="00A44DE6" w:rsidRDefault="00A44DE6" w:rsidP="00320DBA">
      <w:pPr>
        <w:pStyle w:val="NormalWeb"/>
        <w:spacing w:before="0" w:beforeAutospacing="0" w:after="76" w:afterAutospacing="0"/>
        <w:ind w:right="5" w:firstLine="10"/>
        <w:jc w:val="both"/>
        <w:rPr>
          <w:sz w:val="22"/>
          <w:szCs w:val="22"/>
        </w:rPr>
      </w:pPr>
      <w:r w:rsidRPr="00A44DE6">
        <w:rPr>
          <w:color w:val="000000"/>
          <w:sz w:val="22"/>
          <w:szCs w:val="22"/>
        </w:rPr>
        <w:t>OCR (Optical Character Recognition) is a technology that enables the conversion of scanned images of printed or handwritten text into machine-readable characters that can be edited, searched, and analyzed electronically. It is developed for the English language text recognition. With OCR, the conversion happens easily and with lesser delicacy to the original content. Users can edit, format, and search the document which makes it more user-friendly. Once OCR converts a given input handwritten document into word and text format, users can store their documents on their local systems as well as on our server depending on the need of an user. This will be useful for the businesses that heavily depend on this system as the need of physical storage is excluded. This project includes various features and one of the most useful features such as this will be further useful for the disabled peoples by addition of TTS (Text to Speech). For building this software, we have used Convolutional Neural Networks. We provided a user-friendly platform for the users in which users can take advantage of these systems by uploading the text file or an image file and obtain the desired digitally formatted text and word file.  Also, OCR consists of a voice assistant which will read out the output information, which will be helpful for disabled people.</w:t>
      </w:r>
    </w:p>
    <w:p w14:paraId="3E2FC49F" w14:textId="33073687" w:rsidR="00E97FFA" w:rsidRPr="00E97FFA" w:rsidRDefault="00E97FFA" w:rsidP="00E97FFA">
      <w:pPr>
        <w:spacing w:after="0"/>
        <w:rPr>
          <w:rFonts w:ascii="Times New Roman" w:hAnsi="Times New Roman" w:cs="Times New Roman"/>
        </w:rPr>
      </w:pPr>
    </w:p>
    <w:p w14:paraId="244A2DD6" w14:textId="3067072D" w:rsidR="0057281F" w:rsidRPr="00C53DCC" w:rsidRDefault="0057281F">
      <w:pPr>
        <w:spacing w:after="0"/>
        <w:rPr>
          <w:rFonts w:ascii="Times New Roman" w:hAnsi="Times New Roman" w:cs="Times New Roman"/>
        </w:rPr>
      </w:pPr>
    </w:p>
    <w:p w14:paraId="02AF1DFB" w14:textId="77777777" w:rsidR="00C53DCC" w:rsidRDefault="00C53DCC">
      <w:pPr>
        <w:spacing w:after="0"/>
        <w:ind w:left="720"/>
        <w:rPr>
          <w:rFonts w:ascii="Times New Roman" w:eastAsia="Times New Roman" w:hAnsi="Times New Roman" w:cs="Times New Roman"/>
          <w:b/>
          <w:i/>
        </w:rPr>
      </w:pPr>
    </w:p>
    <w:p w14:paraId="4CCD43AE" w14:textId="54B8CC9C" w:rsidR="0057281F" w:rsidRPr="00A44DE6" w:rsidRDefault="00122DE1">
      <w:pPr>
        <w:spacing w:after="0"/>
        <w:ind w:left="720"/>
        <w:rPr>
          <w:rFonts w:ascii="Times New Roman" w:hAnsi="Times New Roman" w:cs="Times New Roman"/>
          <w:szCs w:val="22"/>
        </w:rPr>
      </w:pPr>
      <w:r w:rsidRPr="00A44DE6">
        <w:rPr>
          <w:rFonts w:ascii="Times New Roman" w:eastAsia="Times New Roman" w:hAnsi="Times New Roman" w:cs="Times New Roman"/>
          <w:b/>
          <w:i/>
          <w:szCs w:val="22"/>
        </w:rPr>
        <w:t>Keywords:</w:t>
      </w:r>
      <w:r w:rsidRPr="00A44DE6">
        <w:rPr>
          <w:rFonts w:ascii="Times New Roman" w:eastAsia="Times New Roman" w:hAnsi="Times New Roman" w:cs="Times New Roman"/>
          <w:b/>
          <w:szCs w:val="22"/>
        </w:rPr>
        <w:t xml:space="preserve"> </w:t>
      </w:r>
      <w:r w:rsidR="00A44DE6" w:rsidRPr="00A44DE6">
        <w:rPr>
          <w:rFonts w:ascii="Times New Roman" w:hAnsi="Times New Roman" w:cs="Times New Roman"/>
          <w:b/>
          <w:bCs/>
          <w:szCs w:val="22"/>
        </w:rPr>
        <w:t>Artificial Intelligence (AI) , OCR, CNN, Tensorflow, Python</w:t>
      </w:r>
    </w:p>
    <w:p w14:paraId="79AA5B59" w14:textId="77777777" w:rsidR="0057281F" w:rsidRPr="00C53DCC" w:rsidRDefault="00122DE1">
      <w:pPr>
        <w:spacing w:after="171"/>
        <w:rPr>
          <w:rFonts w:ascii="Times New Roman" w:hAnsi="Times New Roman" w:cs="Times New Roman"/>
        </w:rPr>
      </w:pPr>
      <w:r w:rsidRPr="00C53DCC">
        <w:rPr>
          <w:rFonts w:ascii="Times New Roman" w:eastAsia="Times New Roman" w:hAnsi="Times New Roman" w:cs="Times New Roman"/>
          <w:i/>
          <w:sz w:val="14"/>
        </w:rPr>
        <w:t xml:space="preserve"> </w:t>
      </w:r>
    </w:p>
    <w:p w14:paraId="177F702D" w14:textId="467E4F13" w:rsidR="0057281F" w:rsidRPr="00C53DCC" w:rsidRDefault="00122DE1">
      <w:pPr>
        <w:spacing w:after="4" w:line="248" w:lineRule="auto"/>
        <w:ind w:left="-5" w:hanging="10"/>
        <w:rPr>
          <w:rFonts w:ascii="Times New Roman" w:hAnsi="Times New Roman" w:cs="Times New Roman"/>
        </w:rPr>
      </w:pPr>
      <w:r w:rsidRPr="00C53DCC">
        <w:rPr>
          <w:rFonts w:ascii="Times New Roman" w:eastAsia="Times New Roman" w:hAnsi="Times New Roman" w:cs="Times New Roman"/>
        </w:rPr>
        <w:t>*</w:t>
      </w:r>
      <w:r w:rsidRPr="00C53DCC">
        <w:rPr>
          <w:rFonts w:ascii="Times New Roman" w:eastAsia="Times New Roman" w:hAnsi="Times New Roman" w:cs="Times New Roman"/>
          <w:b/>
          <w:i/>
        </w:rPr>
        <w:t>Author for Correspondence</w:t>
      </w:r>
      <w:r w:rsidRPr="00C53DCC">
        <w:rPr>
          <w:rFonts w:ascii="Times New Roman" w:eastAsia="Times New Roman" w:hAnsi="Times New Roman" w:cs="Times New Roman"/>
        </w:rPr>
        <w:t xml:space="preserve"> E-mail: </w:t>
      </w:r>
      <w:hyperlink r:id="rId10" w:history="1">
        <w:r w:rsidR="00E97FFA" w:rsidRPr="00C53DCC">
          <w:rPr>
            <w:rStyle w:val="Hyperlink"/>
            <w:rFonts w:ascii="Times New Roman" w:eastAsia="Times New Roman" w:hAnsi="Times New Roman" w:cs="Times New Roman"/>
          </w:rPr>
          <w:t>rpbagawade.comp@gcoeara.ac.in</w:t>
        </w:r>
      </w:hyperlink>
      <w:r w:rsidR="00E97FFA" w:rsidRPr="00C53DCC">
        <w:rPr>
          <w:rFonts w:ascii="Times New Roman" w:eastAsia="Times New Roman" w:hAnsi="Times New Roman" w:cs="Times New Roman"/>
        </w:rPr>
        <w:t xml:space="preserve"> </w:t>
      </w:r>
      <w:r w:rsidRPr="00C53DCC">
        <w:rPr>
          <w:rFonts w:ascii="Times New Roman" w:eastAsia="Times New Roman" w:hAnsi="Times New Roman" w:cs="Times New Roman"/>
        </w:rPr>
        <w:t xml:space="preserve">Tel:  </w:t>
      </w:r>
    </w:p>
    <w:p w14:paraId="0EFF3828" w14:textId="77777777" w:rsidR="0057281F" w:rsidRPr="00C53DCC" w:rsidRDefault="00122DE1">
      <w:pPr>
        <w:spacing w:after="0"/>
        <w:rPr>
          <w:rFonts w:ascii="Times New Roman" w:hAnsi="Times New Roman" w:cs="Times New Roman"/>
        </w:rPr>
      </w:pPr>
      <w:r w:rsidRPr="00C53DCC">
        <w:rPr>
          <w:rFonts w:ascii="Times New Roman" w:eastAsia="Times New Roman" w:hAnsi="Times New Roman" w:cs="Times New Roman"/>
          <w:b/>
        </w:rPr>
        <w:t xml:space="preserve"> </w:t>
      </w:r>
    </w:p>
    <w:p w14:paraId="701A06C8" w14:textId="77777777" w:rsidR="0057281F" w:rsidRPr="00C53DCC" w:rsidRDefault="00122DE1">
      <w:pPr>
        <w:spacing w:after="0"/>
        <w:rPr>
          <w:rFonts w:ascii="Times New Roman" w:hAnsi="Times New Roman" w:cs="Times New Roman"/>
        </w:rPr>
      </w:pPr>
      <w:r w:rsidRPr="00C53DCC">
        <w:rPr>
          <w:rFonts w:ascii="Times New Roman" w:eastAsia="Times New Roman" w:hAnsi="Times New Roman" w:cs="Times New Roman"/>
          <w:b/>
        </w:rPr>
        <w:t xml:space="preserve"> </w:t>
      </w:r>
    </w:p>
    <w:p w14:paraId="318325F6" w14:textId="77777777" w:rsidR="0057281F" w:rsidRPr="00C53DCC" w:rsidRDefault="00122DE1">
      <w:pPr>
        <w:pStyle w:val="Heading1"/>
        <w:ind w:left="-5"/>
        <w:rPr>
          <w:sz w:val="22"/>
        </w:rPr>
      </w:pPr>
      <w:r w:rsidRPr="00C53DCC">
        <w:t xml:space="preserve">INTRODUCTION </w:t>
      </w:r>
      <w:r w:rsidRPr="00C53DCC">
        <w:rPr>
          <w:sz w:val="22"/>
        </w:rPr>
        <w:t xml:space="preserve"> </w:t>
      </w:r>
    </w:p>
    <w:p w14:paraId="2B7557D4" w14:textId="77777777" w:rsidR="00A44DE6" w:rsidRPr="00A44DE6" w:rsidRDefault="00A44DE6" w:rsidP="00320DBA">
      <w:pPr>
        <w:pStyle w:val="NormalWeb"/>
        <w:spacing w:before="0" w:beforeAutospacing="0" w:after="10" w:afterAutospacing="0"/>
        <w:ind w:right="14" w:firstLine="720"/>
        <w:jc w:val="both"/>
        <w:rPr>
          <w:sz w:val="22"/>
          <w:szCs w:val="22"/>
        </w:rPr>
      </w:pPr>
      <w:r w:rsidRPr="00A44DE6">
        <w:rPr>
          <w:color w:val="000000"/>
          <w:sz w:val="22"/>
          <w:szCs w:val="22"/>
        </w:rPr>
        <w:t>Before the invention of OCR, converting physical text to digital was manual work and was very time consuming. A person has to retype the whole content of the document, which is the most time-consuming task and it might lead to miscalculations. With OCR, the conversion happens quickly and with adequate accuracy  to the original content.</w:t>
      </w:r>
    </w:p>
    <w:p w14:paraId="4FB71E48" w14:textId="77777777" w:rsidR="00A44DE6" w:rsidRPr="00A44DE6" w:rsidRDefault="00A44DE6" w:rsidP="00320DBA">
      <w:pPr>
        <w:pStyle w:val="NormalWeb"/>
        <w:spacing w:before="0" w:beforeAutospacing="0" w:after="10" w:afterAutospacing="0"/>
        <w:ind w:right="14" w:firstLine="720"/>
        <w:jc w:val="both"/>
        <w:rPr>
          <w:sz w:val="22"/>
          <w:szCs w:val="22"/>
        </w:rPr>
      </w:pPr>
      <w:r w:rsidRPr="00A44DE6">
        <w:rPr>
          <w:color w:val="000000"/>
          <w:sz w:val="22"/>
          <w:szCs w:val="22"/>
        </w:rPr>
        <w:t>Once OCR converts a hard copy into its digital form, users can edit, format, and search the document. They can also share it easily via mail, include it in a website, and store it in a document. Naturally, this eliminates the need for physical storage space, a cost- savings for businesses that heavily depend on documentation, similar to mortgage brokers or legal enterprises. By utilizing a combination of OCR and AI / Machine Learning (ML), teams can now employ machines to convert handwritten text more accurately and detect any potential errors that may occur during the conversion process.  </w:t>
      </w:r>
    </w:p>
    <w:p w14:paraId="1E947110" w14:textId="4F52E414" w:rsidR="00A44DE6" w:rsidRPr="00A44DE6" w:rsidRDefault="00A44DE6" w:rsidP="00320DBA">
      <w:pPr>
        <w:pStyle w:val="NormalWeb"/>
        <w:spacing w:before="0" w:beforeAutospacing="0" w:after="10" w:afterAutospacing="0"/>
        <w:ind w:right="28" w:firstLine="720"/>
        <w:jc w:val="both"/>
        <w:rPr>
          <w:sz w:val="22"/>
          <w:szCs w:val="22"/>
        </w:rPr>
      </w:pPr>
      <w:r w:rsidRPr="00A44DE6">
        <w:rPr>
          <w:color w:val="000000"/>
          <w:sz w:val="22"/>
          <w:szCs w:val="22"/>
        </w:rPr>
        <w:t xml:space="preserve">We have built an AI based OCR for text recognition from handwritten documents for the English language. AI can better interpret handwriting as well, opening up opportunities for digitizing a wider range of documents. Handwriting still presents a bigger challenge to AI due to the   uniqueness   of  each individual,  but  with the large handwriting training data, machines are gaining more ability on that as well. This project aimed to understand, develop and improve the OCR </w:t>
      </w:r>
      <w:r w:rsidRPr="00A44DE6">
        <w:rPr>
          <w:color w:val="000000"/>
          <w:sz w:val="22"/>
          <w:szCs w:val="22"/>
        </w:rPr>
        <w:lastRenderedPageBreak/>
        <w:t>software which will be helpful for blind people to know the content either handwritten or text document on the paper.</w:t>
      </w:r>
      <w:r>
        <w:rPr>
          <w:sz w:val="22"/>
          <w:szCs w:val="22"/>
        </w:rPr>
        <w:t xml:space="preserve"> </w:t>
      </w:r>
      <w:r w:rsidRPr="00A44DE6">
        <w:rPr>
          <w:color w:val="000000"/>
          <w:sz w:val="22"/>
          <w:szCs w:val="22"/>
        </w:rPr>
        <w:t>For building the model, we have used the concept of Deep Learning.</w:t>
      </w:r>
    </w:p>
    <w:p w14:paraId="4E6BFFD5" w14:textId="77777777" w:rsidR="00E97FFA" w:rsidRPr="00C53DCC" w:rsidRDefault="00E97FFA" w:rsidP="00E97FFA">
      <w:pPr>
        <w:rPr>
          <w:rFonts w:ascii="Times New Roman" w:hAnsi="Times New Roman" w:cs="Times New Roman"/>
        </w:rPr>
      </w:pPr>
    </w:p>
    <w:p w14:paraId="6FC388AF" w14:textId="77777777" w:rsidR="00085A33" w:rsidRPr="00C53DCC" w:rsidRDefault="00085A33" w:rsidP="00085A33">
      <w:pPr>
        <w:pStyle w:val="ListParagraph"/>
        <w:numPr>
          <w:ilvl w:val="0"/>
          <w:numId w:val="7"/>
        </w:numPr>
        <w:shd w:val="clear" w:color="auto" w:fill="FFFFFF"/>
        <w:jc w:val="both"/>
        <w:rPr>
          <w:b/>
          <w:bCs/>
          <w:color w:val="222222"/>
          <w:sz w:val="20"/>
          <w:szCs w:val="20"/>
          <w:lang w:eastAsia="en-US"/>
        </w:rPr>
      </w:pPr>
      <w:r w:rsidRPr="00C53DCC">
        <w:rPr>
          <w:b/>
          <w:bCs/>
          <w:color w:val="222222"/>
          <w:sz w:val="20"/>
          <w:szCs w:val="20"/>
          <w:lang w:eastAsia="en-US"/>
        </w:rPr>
        <w:t>RELATED WORKS</w:t>
      </w:r>
    </w:p>
    <w:p w14:paraId="18C4AA6B" w14:textId="77777777" w:rsidR="00A44DE6" w:rsidRPr="00A44DE6" w:rsidRDefault="00A44DE6" w:rsidP="00122DE1">
      <w:pPr>
        <w:pStyle w:val="NormalWeb"/>
        <w:spacing w:before="0" w:beforeAutospacing="0" w:after="10" w:afterAutospacing="0"/>
        <w:ind w:firstLine="720"/>
        <w:jc w:val="both"/>
        <w:rPr>
          <w:sz w:val="22"/>
          <w:szCs w:val="22"/>
        </w:rPr>
      </w:pPr>
      <w:r w:rsidRPr="00A44DE6">
        <w:rPr>
          <w:color w:val="000000"/>
          <w:sz w:val="22"/>
          <w:szCs w:val="22"/>
        </w:rPr>
        <w:t>Some of the previously carried out research papers proved to be very insightful for our project and the most referred one research paper among those is, “AI Based Reading System For Blind Using OCR'' [1] helps users to take a picture by using a phone camera and upload in the upload section of the website. The image will be scanned and the application then reads the text from the given image and converts the output in the form of speech. This OCR is developed in concern with the blind peoples and to make it easy for them. The speech output is generated by using the Text To Speech Module.</w:t>
      </w:r>
    </w:p>
    <w:p w14:paraId="4BCA9A85" w14:textId="77777777" w:rsidR="00A44DE6" w:rsidRPr="00A44DE6" w:rsidRDefault="00A44DE6" w:rsidP="00320DBA">
      <w:pPr>
        <w:pStyle w:val="NormalWeb"/>
        <w:spacing w:before="0" w:beforeAutospacing="0" w:after="10" w:afterAutospacing="0"/>
        <w:ind w:firstLine="720"/>
        <w:jc w:val="both"/>
        <w:rPr>
          <w:sz w:val="22"/>
          <w:szCs w:val="22"/>
        </w:rPr>
      </w:pPr>
      <w:r w:rsidRPr="00A44DE6">
        <w:rPr>
          <w:color w:val="000000"/>
          <w:sz w:val="22"/>
          <w:szCs w:val="22"/>
        </w:rPr>
        <w:t>“Handwritten Optical Character Recognition” [2] research paper aims to summarize previous research work on different languages of handwritten character recognition systems. And to identify new research areas  within the OCR domain. For classification various methods are used in this research paper such as artificial neural network (ANN), Kernel methods, Statistical methods, Template matching techniques Structural pattern recognition. Here researchers studied languages including English , farsi/Persian script, Urdu language, Chinese language etc.</w:t>
      </w:r>
    </w:p>
    <w:p w14:paraId="3696BD61" w14:textId="77777777" w:rsidR="00A44DE6" w:rsidRPr="00A44DE6" w:rsidRDefault="00A44DE6" w:rsidP="00320DBA">
      <w:pPr>
        <w:pStyle w:val="NormalWeb"/>
        <w:spacing w:before="0" w:beforeAutospacing="0" w:after="10" w:afterAutospacing="0"/>
        <w:ind w:firstLine="720"/>
        <w:jc w:val="both"/>
        <w:rPr>
          <w:sz w:val="22"/>
          <w:szCs w:val="22"/>
        </w:rPr>
      </w:pPr>
      <w:r w:rsidRPr="00A44DE6">
        <w:rPr>
          <w:color w:val="000000"/>
          <w:sz w:val="22"/>
          <w:szCs w:val="22"/>
        </w:rPr>
        <w:t>“Optical Character Recognition for electronic invoices using AWS Services”[3], this research  paper  not  only  gives  a  brief  overview  of  all  the different techniques involved  in the process of Optical Character Recognition but the main aim of this paper is to showcase a fully-fledged real time OCR web application for Invoices. </w:t>
      </w:r>
    </w:p>
    <w:p w14:paraId="2B480795" w14:textId="44169833" w:rsidR="00A44DE6" w:rsidRPr="00A44DE6" w:rsidRDefault="00A44DE6" w:rsidP="00320DBA">
      <w:pPr>
        <w:pStyle w:val="NormalWeb"/>
        <w:spacing w:before="0" w:beforeAutospacing="0" w:after="10" w:afterAutospacing="0"/>
        <w:ind w:firstLine="720"/>
        <w:jc w:val="both"/>
        <w:rPr>
          <w:sz w:val="22"/>
          <w:szCs w:val="22"/>
        </w:rPr>
      </w:pPr>
      <w:r w:rsidRPr="00A44DE6">
        <w:rPr>
          <w:color w:val="000000"/>
          <w:sz w:val="22"/>
          <w:szCs w:val="22"/>
        </w:rPr>
        <w:t>In the research paper,“A Survey on various Optical Character Recognition Techniques”[4]. This research paper gives a brief overview  of all different techniques and methods in the process of OCR. In the research paper “Artificial Neural Network Based Optical Character Recognition”[5], it deals with recognition and classification of character from the given image. For recognition purposes certain geometrical properties and topological properties are  necessarily calculated. For classification an artificial neural network is used which helps in defining character uniquely by means of feature vectors.</w:t>
      </w:r>
    </w:p>
    <w:p w14:paraId="4F106996" w14:textId="0CC26EB6" w:rsidR="0057281F" w:rsidRPr="00C53DCC" w:rsidRDefault="0057281F">
      <w:pPr>
        <w:spacing w:after="0"/>
        <w:rPr>
          <w:rFonts w:ascii="Times New Roman" w:hAnsi="Times New Roman" w:cs="Times New Roman"/>
        </w:rPr>
      </w:pPr>
    </w:p>
    <w:p w14:paraId="08BFB5D3" w14:textId="77777777" w:rsidR="00085A33" w:rsidRPr="00C53DCC" w:rsidRDefault="00085A33" w:rsidP="00085A33">
      <w:pPr>
        <w:pStyle w:val="ListParagraph"/>
        <w:numPr>
          <w:ilvl w:val="0"/>
          <w:numId w:val="7"/>
        </w:numPr>
        <w:jc w:val="both"/>
        <w:rPr>
          <w:b/>
          <w:bCs/>
          <w:sz w:val="20"/>
          <w:szCs w:val="20"/>
        </w:rPr>
      </w:pPr>
      <w:r w:rsidRPr="00C53DCC">
        <w:rPr>
          <w:b/>
          <w:bCs/>
          <w:sz w:val="20"/>
          <w:szCs w:val="20"/>
        </w:rPr>
        <w:t>RESEARCH METHODOLOGY</w:t>
      </w:r>
    </w:p>
    <w:p w14:paraId="3DAF1B72" w14:textId="77777777" w:rsidR="00085A33" w:rsidRPr="00C53DCC" w:rsidRDefault="00085A33" w:rsidP="00085A33">
      <w:pPr>
        <w:pStyle w:val="ListParagraph"/>
        <w:ind w:left="216"/>
        <w:jc w:val="both"/>
        <w:rPr>
          <w:b/>
          <w:bCs/>
          <w:sz w:val="20"/>
          <w:szCs w:val="20"/>
        </w:rPr>
      </w:pPr>
    </w:p>
    <w:p w14:paraId="2A8EB978" w14:textId="536F7F43" w:rsidR="004F2155" w:rsidRPr="004F2155" w:rsidRDefault="004F2155" w:rsidP="00320DBA">
      <w:pPr>
        <w:spacing w:after="10" w:line="240" w:lineRule="auto"/>
        <w:ind w:right="28"/>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szCs w:val="22"/>
          <w:lang w:val="en-IN" w:eastAsia="en-IN" w:bidi="ar-SA"/>
        </w:rPr>
        <w:t>We have used datasets like IAM dataset, Mnist dataset for building our model. We have trained a model with the help of techniques like Convolutional Neural Network</w:t>
      </w:r>
      <w:r w:rsidR="00320DBA">
        <w:rPr>
          <w:rFonts w:ascii="Times New Roman" w:eastAsia="Times New Roman" w:hAnsi="Times New Roman" w:cs="Times New Roman"/>
          <w:szCs w:val="22"/>
          <w:lang w:val="en-IN" w:eastAsia="en-IN" w:bidi="ar-SA"/>
        </w:rPr>
        <w:t xml:space="preserve"> </w:t>
      </w:r>
      <w:r w:rsidRPr="004F2155">
        <w:rPr>
          <w:rFonts w:ascii="Times New Roman" w:eastAsia="Times New Roman" w:hAnsi="Times New Roman" w:cs="Times New Roman"/>
          <w:szCs w:val="22"/>
          <w:lang w:val="en-IN" w:eastAsia="en-IN" w:bidi="ar-SA"/>
        </w:rPr>
        <w:t>(CNN).</w:t>
      </w:r>
    </w:p>
    <w:p w14:paraId="56C44AD1" w14:textId="777212B7" w:rsidR="004F2155" w:rsidRDefault="004F2155" w:rsidP="00320DBA">
      <w:pPr>
        <w:spacing w:after="10" w:line="240" w:lineRule="auto"/>
        <w:ind w:right="28"/>
        <w:jc w:val="both"/>
        <w:rPr>
          <w:rFonts w:ascii="Times New Roman" w:eastAsia="Times New Roman" w:hAnsi="Times New Roman" w:cs="Times New Roman"/>
          <w:szCs w:val="22"/>
          <w:lang w:val="en-IN" w:eastAsia="en-IN" w:bidi="ar-SA"/>
        </w:rPr>
      </w:pPr>
      <w:r w:rsidRPr="004F2155">
        <w:rPr>
          <w:rFonts w:ascii="Times New Roman" w:eastAsia="Times New Roman" w:hAnsi="Times New Roman" w:cs="Times New Roman"/>
          <w:szCs w:val="22"/>
          <w:lang w:val="en-IN" w:eastAsia="en-IN" w:bidi="ar-SA"/>
        </w:rPr>
        <w:t>Major Steps in the methodology of our system involves:</w:t>
      </w:r>
    </w:p>
    <w:p w14:paraId="6E44ED77" w14:textId="77777777" w:rsidR="00320DBA" w:rsidRPr="004F2155" w:rsidRDefault="00320DBA" w:rsidP="00320DBA">
      <w:pPr>
        <w:spacing w:after="10" w:line="240" w:lineRule="auto"/>
        <w:ind w:right="28"/>
        <w:jc w:val="both"/>
        <w:rPr>
          <w:rFonts w:ascii="Times New Roman" w:eastAsia="Times New Roman" w:hAnsi="Times New Roman" w:cs="Times New Roman"/>
          <w:color w:val="auto"/>
          <w:szCs w:val="22"/>
          <w:lang w:val="en-IN" w:eastAsia="en-IN" w:bidi="ar-SA"/>
        </w:rPr>
      </w:pPr>
    </w:p>
    <w:p w14:paraId="437718A1" w14:textId="77777777" w:rsidR="004F2155" w:rsidRPr="004F2155" w:rsidRDefault="004F2155" w:rsidP="00320DBA">
      <w:pPr>
        <w:spacing w:after="10" w:line="240" w:lineRule="auto"/>
        <w:ind w:right="28"/>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b/>
          <w:bCs/>
          <w:szCs w:val="22"/>
          <w:lang w:val="en-IN" w:eastAsia="en-IN" w:bidi="ar-SA"/>
        </w:rPr>
        <w:t>1.Image source</w:t>
      </w:r>
      <w:r w:rsidRPr="004F2155">
        <w:rPr>
          <w:rFonts w:ascii="Times New Roman" w:eastAsia="Times New Roman" w:hAnsi="Times New Roman" w:cs="Times New Roman"/>
          <w:szCs w:val="22"/>
          <w:lang w:val="en-IN" w:eastAsia="en-IN" w:bidi="ar-SA"/>
        </w:rPr>
        <w:t>: </w:t>
      </w:r>
    </w:p>
    <w:p w14:paraId="4AF8B71F" w14:textId="77777777" w:rsidR="004F2155" w:rsidRPr="004F2155" w:rsidRDefault="004F2155" w:rsidP="00320DBA">
      <w:pPr>
        <w:spacing w:after="10" w:line="240" w:lineRule="auto"/>
        <w:ind w:right="28"/>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szCs w:val="22"/>
          <w:lang w:val="en-IN" w:eastAsia="en-IN" w:bidi="ar-SA"/>
        </w:rPr>
        <w:t>This phase comes in offline hand-written character recognition. Image source can be from any digitized tool. A scanner or a camera captures the image and is sent to the next phase.</w:t>
      </w:r>
    </w:p>
    <w:p w14:paraId="429609E9" w14:textId="4EBCAA45" w:rsidR="004F2155" w:rsidRPr="004F2155" w:rsidRDefault="004F2155" w:rsidP="004F2155">
      <w:pPr>
        <w:spacing w:after="10" w:line="240" w:lineRule="auto"/>
        <w:ind w:left="425" w:right="28"/>
        <w:jc w:val="both"/>
        <w:rPr>
          <w:rFonts w:ascii="Times New Roman" w:eastAsia="Times New Roman" w:hAnsi="Times New Roman" w:cs="Times New Roman"/>
          <w:color w:val="auto"/>
          <w:szCs w:val="22"/>
          <w:lang w:val="en-IN" w:eastAsia="en-IN" w:bidi="ar-SA"/>
        </w:rPr>
      </w:pPr>
      <w:r w:rsidRPr="004F2155">
        <w:rPr>
          <w:rFonts w:ascii="Times New Roman" w:hAnsi="Times New Roman" w:cs="Times New Roman"/>
          <w:noProof/>
          <w:szCs w:val="22"/>
        </w:rPr>
        <w:drawing>
          <wp:inline distT="0" distB="0" distL="0" distR="0" wp14:anchorId="27EB80D5" wp14:editId="4DF9793C">
            <wp:extent cx="1584960" cy="1844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4960" cy="1844040"/>
                    </a:xfrm>
                    <a:prstGeom prst="rect">
                      <a:avLst/>
                    </a:prstGeom>
                    <a:noFill/>
                    <a:ln>
                      <a:noFill/>
                    </a:ln>
                  </pic:spPr>
                </pic:pic>
              </a:graphicData>
            </a:graphic>
          </wp:inline>
        </w:drawing>
      </w:r>
    </w:p>
    <w:p w14:paraId="11070DD5" w14:textId="77777777" w:rsidR="004F2155" w:rsidRPr="004F2155" w:rsidRDefault="004F2155" w:rsidP="004F2155">
      <w:pPr>
        <w:spacing w:after="10" w:line="240" w:lineRule="auto"/>
        <w:ind w:left="425" w:right="28"/>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szCs w:val="22"/>
          <w:lang w:val="en-IN" w:eastAsia="en-IN" w:bidi="ar-SA"/>
        </w:rPr>
        <w:t>   Fig.1 Capturing an image</w:t>
      </w:r>
    </w:p>
    <w:p w14:paraId="56AA6437" w14:textId="77777777" w:rsidR="004F2155" w:rsidRPr="004F2155" w:rsidRDefault="004F2155" w:rsidP="004F2155">
      <w:pPr>
        <w:spacing w:after="0" w:line="240" w:lineRule="auto"/>
        <w:rPr>
          <w:rFonts w:ascii="Times New Roman" w:eastAsia="Times New Roman" w:hAnsi="Times New Roman" w:cs="Times New Roman"/>
          <w:color w:val="auto"/>
          <w:szCs w:val="22"/>
          <w:lang w:val="en-IN" w:eastAsia="en-IN" w:bidi="ar-SA"/>
        </w:rPr>
      </w:pPr>
    </w:p>
    <w:p w14:paraId="02AC3E77" w14:textId="6556D927" w:rsidR="004F2155" w:rsidRDefault="004F2155" w:rsidP="004F2155">
      <w:pPr>
        <w:spacing w:after="10" w:line="240" w:lineRule="auto"/>
        <w:ind w:left="425" w:right="28"/>
        <w:jc w:val="both"/>
        <w:rPr>
          <w:rFonts w:ascii="Times New Roman" w:eastAsia="Times New Roman" w:hAnsi="Times New Roman" w:cs="Times New Roman"/>
          <w:b/>
          <w:bCs/>
          <w:szCs w:val="22"/>
          <w:lang w:val="en-IN" w:eastAsia="en-IN" w:bidi="ar-SA"/>
        </w:rPr>
      </w:pPr>
    </w:p>
    <w:p w14:paraId="4FD58ECD" w14:textId="4ED41BF3" w:rsidR="00320DBA" w:rsidRDefault="00320DBA" w:rsidP="004F2155">
      <w:pPr>
        <w:spacing w:after="10" w:line="240" w:lineRule="auto"/>
        <w:ind w:left="425" w:right="28"/>
        <w:jc w:val="both"/>
        <w:rPr>
          <w:rFonts w:ascii="Times New Roman" w:eastAsia="Times New Roman" w:hAnsi="Times New Roman" w:cs="Times New Roman"/>
          <w:b/>
          <w:bCs/>
          <w:szCs w:val="22"/>
          <w:lang w:val="en-IN" w:eastAsia="en-IN" w:bidi="ar-SA"/>
        </w:rPr>
      </w:pPr>
    </w:p>
    <w:p w14:paraId="3A410C13" w14:textId="77777777" w:rsidR="00320DBA" w:rsidRDefault="00320DBA" w:rsidP="004F2155">
      <w:pPr>
        <w:spacing w:after="10" w:line="240" w:lineRule="auto"/>
        <w:ind w:left="425" w:right="28"/>
        <w:jc w:val="both"/>
        <w:rPr>
          <w:rFonts w:ascii="Times New Roman" w:eastAsia="Times New Roman" w:hAnsi="Times New Roman" w:cs="Times New Roman"/>
          <w:b/>
          <w:bCs/>
          <w:szCs w:val="22"/>
          <w:lang w:val="en-IN" w:eastAsia="en-IN" w:bidi="ar-SA"/>
        </w:rPr>
      </w:pPr>
    </w:p>
    <w:p w14:paraId="08292F89" w14:textId="77777777" w:rsidR="00320DBA" w:rsidRDefault="00320DBA" w:rsidP="004F2155">
      <w:pPr>
        <w:spacing w:after="10" w:line="240" w:lineRule="auto"/>
        <w:ind w:left="425" w:right="28"/>
        <w:jc w:val="both"/>
        <w:rPr>
          <w:rFonts w:ascii="Times New Roman" w:eastAsia="Times New Roman" w:hAnsi="Times New Roman" w:cs="Times New Roman"/>
          <w:b/>
          <w:bCs/>
          <w:szCs w:val="22"/>
          <w:lang w:val="en-IN" w:eastAsia="en-IN" w:bidi="ar-SA"/>
        </w:rPr>
      </w:pPr>
    </w:p>
    <w:p w14:paraId="44CB85E1" w14:textId="77777777" w:rsidR="00320DBA" w:rsidRDefault="00320DBA" w:rsidP="004F2155">
      <w:pPr>
        <w:spacing w:after="10" w:line="240" w:lineRule="auto"/>
        <w:ind w:left="425" w:right="28"/>
        <w:jc w:val="both"/>
        <w:rPr>
          <w:rFonts w:ascii="Times New Roman" w:eastAsia="Times New Roman" w:hAnsi="Times New Roman" w:cs="Times New Roman"/>
          <w:b/>
          <w:bCs/>
          <w:szCs w:val="22"/>
          <w:lang w:val="en-IN" w:eastAsia="en-IN" w:bidi="ar-SA"/>
        </w:rPr>
      </w:pPr>
    </w:p>
    <w:p w14:paraId="61D388E4" w14:textId="2F114687" w:rsidR="004F2155" w:rsidRPr="004F2155" w:rsidRDefault="004F2155" w:rsidP="004F2155">
      <w:pPr>
        <w:spacing w:after="10" w:line="240" w:lineRule="auto"/>
        <w:ind w:left="425" w:right="28"/>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b/>
          <w:bCs/>
          <w:szCs w:val="22"/>
          <w:lang w:val="en-IN" w:eastAsia="en-IN" w:bidi="ar-SA"/>
        </w:rPr>
        <w:lastRenderedPageBreak/>
        <w:t>2.</w:t>
      </w:r>
      <w:r w:rsidRPr="004F2155">
        <w:rPr>
          <w:rFonts w:ascii="Times New Roman" w:eastAsia="Times New Roman" w:hAnsi="Times New Roman" w:cs="Times New Roman"/>
          <w:b/>
          <w:bCs/>
          <w:color w:val="374151"/>
          <w:szCs w:val="22"/>
          <w:lang w:val="en-IN" w:eastAsia="en-IN" w:bidi="ar-SA"/>
        </w:rPr>
        <w:t>Image pre-processing</w:t>
      </w:r>
      <w:r w:rsidRPr="004F2155">
        <w:rPr>
          <w:rFonts w:ascii="Times New Roman" w:eastAsia="Times New Roman" w:hAnsi="Times New Roman" w:cs="Times New Roman"/>
          <w:color w:val="374151"/>
          <w:szCs w:val="22"/>
          <w:lang w:val="en-IN" w:eastAsia="en-IN" w:bidi="ar-SA"/>
        </w:rPr>
        <w:t>: </w:t>
      </w:r>
    </w:p>
    <w:p w14:paraId="0B3776C9" w14:textId="46730041" w:rsidR="004F2155" w:rsidRPr="004F2155" w:rsidRDefault="004F2155" w:rsidP="004F2155">
      <w:pPr>
        <w:spacing w:after="10" w:line="240" w:lineRule="auto"/>
        <w:ind w:left="425" w:right="28"/>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color w:val="374151"/>
          <w:szCs w:val="22"/>
          <w:lang w:val="en-IN" w:eastAsia="en-IN" w:bidi="ar-SA"/>
        </w:rPr>
        <w:t>In this step, the input image is pre-processed to improve its quality and make it suitable for OCR. OpenCV and PIL are used for Image Pre-processing. This includes operations such as </w:t>
      </w:r>
      <w:r>
        <w:rPr>
          <w:rFonts w:ascii="Times New Roman" w:eastAsia="Times New Roman" w:hAnsi="Times New Roman" w:cs="Times New Roman"/>
          <w:color w:val="374151"/>
          <w:szCs w:val="22"/>
          <w:lang w:val="en-IN" w:eastAsia="en-IN" w:bidi="ar-SA"/>
        </w:rPr>
        <w:t>:</w:t>
      </w:r>
    </w:p>
    <w:p w14:paraId="69D4BC55" w14:textId="77777777" w:rsidR="004F2155" w:rsidRPr="004F2155" w:rsidRDefault="004F2155" w:rsidP="004F2155">
      <w:pPr>
        <w:numPr>
          <w:ilvl w:val="0"/>
          <w:numId w:val="15"/>
        </w:numPr>
        <w:spacing w:after="10" w:line="240" w:lineRule="auto"/>
        <w:ind w:left="785" w:right="28"/>
        <w:jc w:val="both"/>
        <w:textAlignment w:val="baseline"/>
        <w:rPr>
          <w:rFonts w:ascii="Times New Roman" w:eastAsia="Times New Roman" w:hAnsi="Times New Roman" w:cs="Times New Roman"/>
          <w:b/>
          <w:bCs/>
          <w:color w:val="374151"/>
          <w:szCs w:val="22"/>
          <w:lang w:val="en-IN" w:eastAsia="en-IN" w:bidi="ar-SA"/>
        </w:rPr>
      </w:pPr>
      <w:r w:rsidRPr="004F2155">
        <w:rPr>
          <w:rFonts w:ascii="Times New Roman" w:eastAsia="Times New Roman" w:hAnsi="Times New Roman" w:cs="Times New Roman"/>
          <w:b/>
          <w:bCs/>
          <w:color w:val="374151"/>
          <w:szCs w:val="22"/>
          <w:lang w:val="en-IN" w:eastAsia="en-IN" w:bidi="ar-SA"/>
        </w:rPr>
        <w:t>Skew Correction</w:t>
      </w:r>
    </w:p>
    <w:p w14:paraId="2149F561" w14:textId="77777777" w:rsidR="004F2155" w:rsidRPr="004F2155" w:rsidRDefault="004F2155" w:rsidP="004F2155">
      <w:pPr>
        <w:spacing w:after="10" w:line="240" w:lineRule="auto"/>
        <w:ind w:left="425" w:right="28"/>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color w:val="374151"/>
          <w:szCs w:val="22"/>
          <w:lang w:val="en-IN" w:eastAsia="en-IN" w:bidi="ar-SA"/>
        </w:rPr>
        <w:t>PIL(Python Imaging Library) has several features for image processing including skew correction. </w:t>
      </w:r>
    </w:p>
    <w:p w14:paraId="2D573E51" w14:textId="21E77CDC" w:rsidR="004F2155" w:rsidRPr="004F2155" w:rsidRDefault="004F2155" w:rsidP="004F2155">
      <w:pPr>
        <w:spacing w:after="10" w:line="240" w:lineRule="auto"/>
        <w:ind w:left="425" w:right="28"/>
        <w:jc w:val="both"/>
        <w:rPr>
          <w:rFonts w:ascii="Times New Roman" w:eastAsia="Times New Roman" w:hAnsi="Times New Roman" w:cs="Times New Roman"/>
          <w:color w:val="auto"/>
          <w:szCs w:val="22"/>
          <w:lang w:val="en-IN" w:eastAsia="en-IN" w:bidi="ar-SA"/>
        </w:rPr>
      </w:pPr>
      <w:r w:rsidRPr="004F2155">
        <w:rPr>
          <w:rFonts w:ascii="Times New Roman" w:hAnsi="Times New Roman" w:cs="Times New Roman"/>
          <w:noProof/>
          <w:szCs w:val="22"/>
        </w:rPr>
        <w:drawing>
          <wp:inline distT="0" distB="0" distL="0" distR="0" wp14:anchorId="10BA3D6E" wp14:editId="16FDCE7E">
            <wp:extent cx="3055620" cy="739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5620" cy="739140"/>
                    </a:xfrm>
                    <a:prstGeom prst="rect">
                      <a:avLst/>
                    </a:prstGeom>
                    <a:noFill/>
                    <a:ln>
                      <a:noFill/>
                    </a:ln>
                  </pic:spPr>
                </pic:pic>
              </a:graphicData>
            </a:graphic>
          </wp:inline>
        </w:drawing>
      </w:r>
    </w:p>
    <w:p w14:paraId="64189495" w14:textId="75C3C1B5" w:rsidR="00320DBA" w:rsidRDefault="004F2155" w:rsidP="00320DBA">
      <w:pPr>
        <w:spacing w:after="10" w:line="240" w:lineRule="auto"/>
        <w:ind w:left="425" w:right="28"/>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color w:val="374151"/>
          <w:szCs w:val="22"/>
          <w:lang w:val="en-IN" w:eastAsia="en-IN" w:bidi="ar-SA"/>
        </w:rPr>
        <w:t>                          Fig.2 Skew Correction</w:t>
      </w:r>
    </w:p>
    <w:p w14:paraId="71EB2161" w14:textId="646C8457" w:rsidR="00320DBA" w:rsidRDefault="00320DBA" w:rsidP="00320DBA">
      <w:pPr>
        <w:spacing w:after="10" w:line="240" w:lineRule="auto"/>
        <w:ind w:left="425" w:right="28"/>
        <w:jc w:val="both"/>
        <w:rPr>
          <w:rFonts w:ascii="Times New Roman" w:eastAsia="Times New Roman" w:hAnsi="Times New Roman" w:cs="Times New Roman"/>
          <w:color w:val="auto"/>
          <w:szCs w:val="22"/>
          <w:lang w:val="en-IN" w:eastAsia="en-IN" w:bidi="ar-SA"/>
        </w:rPr>
      </w:pPr>
    </w:p>
    <w:p w14:paraId="321DF26B" w14:textId="77777777" w:rsidR="00320DBA" w:rsidRPr="004F2155" w:rsidRDefault="00320DBA" w:rsidP="00320DBA">
      <w:pPr>
        <w:spacing w:after="10" w:line="240" w:lineRule="auto"/>
        <w:ind w:left="425" w:right="28"/>
        <w:jc w:val="both"/>
        <w:rPr>
          <w:rFonts w:ascii="Times New Roman" w:eastAsia="Times New Roman" w:hAnsi="Times New Roman" w:cs="Times New Roman"/>
          <w:color w:val="auto"/>
          <w:szCs w:val="22"/>
          <w:lang w:val="en-IN" w:eastAsia="en-IN" w:bidi="ar-SA"/>
        </w:rPr>
      </w:pPr>
    </w:p>
    <w:p w14:paraId="6D4FE9CB" w14:textId="77777777" w:rsidR="004F2155" w:rsidRPr="004F2155" w:rsidRDefault="004F2155" w:rsidP="004F2155">
      <w:pPr>
        <w:numPr>
          <w:ilvl w:val="0"/>
          <w:numId w:val="16"/>
        </w:numPr>
        <w:spacing w:after="10" w:line="240" w:lineRule="auto"/>
        <w:ind w:left="785" w:right="28"/>
        <w:jc w:val="both"/>
        <w:textAlignment w:val="baseline"/>
        <w:rPr>
          <w:rFonts w:ascii="Times New Roman" w:eastAsia="Times New Roman" w:hAnsi="Times New Roman" w:cs="Times New Roman"/>
          <w:b/>
          <w:bCs/>
          <w:color w:val="374151"/>
          <w:szCs w:val="22"/>
          <w:lang w:val="en-IN" w:eastAsia="en-IN" w:bidi="ar-SA"/>
        </w:rPr>
      </w:pPr>
      <w:r w:rsidRPr="004F2155">
        <w:rPr>
          <w:rFonts w:ascii="Times New Roman" w:eastAsia="Times New Roman" w:hAnsi="Times New Roman" w:cs="Times New Roman"/>
          <w:b/>
          <w:bCs/>
          <w:color w:val="374151"/>
          <w:szCs w:val="22"/>
          <w:lang w:val="en-IN" w:eastAsia="en-IN" w:bidi="ar-SA"/>
        </w:rPr>
        <w:t>Noise Removal</w:t>
      </w:r>
    </w:p>
    <w:p w14:paraId="2DC90D0E" w14:textId="77777777" w:rsidR="004F2155" w:rsidRPr="004F2155" w:rsidRDefault="004F2155" w:rsidP="004F2155">
      <w:pPr>
        <w:spacing w:after="10" w:line="240" w:lineRule="auto"/>
        <w:ind w:left="425" w:right="28"/>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color w:val="374151"/>
          <w:szCs w:val="22"/>
          <w:lang w:val="en-IN" w:eastAsia="en-IN" w:bidi="ar-SA"/>
        </w:rPr>
        <w:t>Noise removal means removing unwanted parts of an image as shown below.</w:t>
      </w:r>
    </w:p>
    <w:p w14:paraId="1D0569AD" w14:textId="77777777" w:rsidR="004F2155" w:rsidRDefault="004F2155" w:rsidP="004F2155">
      <w:pPr>
        <w:spacing w:after="10" w:line="240" w:lineRule="auto"/>
        <w:ind w:left="425" w:right="28"/>
        <w:jc w:val="both"/>
        <w:rPr>
          <w:rFonts w:ascii="Times New Roman" w:eastAsia="Times New Roman" w:hAnsi="Times New Roman" w:cs="Times New Roman"/>
          <w:color w:val="374151"/>
          <w:szCs w:val="22"/>
          <w:lang w:val="en-IN" w:eastAsia="en-IN" w:bidi="ar-SA"/>
        </w:rPr>
      </w:pPr>
      <w:r w:rsidRPr="004F2155">
        <w:rPr>
          <w:rFonts w:ascii="Times New Roman" w:hAnsi="Times New Roman" w:cs="Times New Roman"/>
          <w:noProof/>
          <w:szCs w:val="22"/>
        </w:rPr>
        <w:drawing>
          <wp:inline distT="0" distB="0" distL="0" distR="0" wp14:anchorId="53D35477" wp14:editId="1F0BF15A">
            <wp:extent cx="2537460" cy="106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7460" cy="1066800"/>
                    </a:xfrm>
                    <a:prstGeom prst="rect">
                      <a:avLst/>
                    </a:prstGeom>
                    <a:noFill/>
                    <a:ln>
                      <a:noFill/>
                    </a:ln>
                  </pic:spPr>
                </pic:pic>
              </a:graphicData>
            </a:graphic>
          </wp:inline>
        </w:drawing>
      </w:r>
    </w:p>
    <w:p w14:paraId="6F6787B1" w14:textId="31197C0F" w:rsidR="004F2155" w:rsidRPr="004F2155" w:rsidRDefault="004F2155" w:rsidP="004F2155">
      <w:pPr>
        <w:spacing w:after="10" w:line="240" w:lineRule="auto"/>
        <w:ind w:left="425" w:right="28"/>
        <w:jc w:val="both"/>
        <w:rPr>
          <w:rFonts w:ascii="Times New Roman" w:eastAsia="Times New Roman" w:hAnsi="Times New Roman" w:cs="Times New Roman"/>
          <w:color w:val="auto"/>
          <w:szCs w:val="22"/>
          <w:lang w:val="en-IN" w:eastAsia="en-IN" w:bidi="ar-SA"/>
        </w:rPr>
      </w:pPr>
      <w:r>
        <w:rPr>
          <w:rFonts w:ascii="Times New Roman" w:eastAsia="Times New Roman" w:hAnsi="Times New Roman" w:cs="Times New Roman"/>
          <w:color w:val="374151"/>
          <w:szCs w:val="22"/>
          <w:lang w:val="en-IN" w:eastAsia="en-IN" w:bidi="ar-SA"/>
        </w:rPr>
        <w:t xml:space="preserve">                  </w:t>
      </w:r>
      <w:r w:rsidRPr="004F2155">
        <w:rPr>
          <w:rFonts w:ascii="Times New Roman" w:eastAsia="Times New Roman" w:hAnsi="Times New Roman" w:cs="Times New Roman"/>
          <w:color w:val="374151"/>
          <w:szCs w:val="22"/>
          <w:lang w:val="en-IN" w:eastAsia="en-IN" w:bidi="ar-SA"/>
        </w:rPr>
        <w:t>Fig.3 Noise Removal</w:t>
      </w:r>
    </w:p>
    <w:p w14:paraId="71CD7B19" w14:textId="1E091111" w:rsidR="004F2155" w:rsidRDefault="004F2155" w:rsidP="004F2155">
      <w:pPr>
        <w:spacing w:after="0" w:line="240" w:lineRule="auto"/>
        <w:rPr>
          <w:rFonts w:ascii="Times New Roman" w:eastAsia="Times New Roman" w:hAnsi="Times New Roman" w:cs="Times New Roman"/>
          <w:color w:val="auto"/>
          <w:szCs w:val="22"/>
          <w:lang w:val="en-IN" w:eastAsia="en-IN" w:bidi="ar-SA"/>
        </w:rPr>
      </w:pPr>
    </w:p>
    <w:p w14:paraId="5CE07318" w14:textId="77777777" w:rsidR="00320DBA" w:rsidRDefault="00320DBA" w:rsidP="004F2155">
      <w:pPr>
        <w:spacing w:after="0" w:line="240" w:lineRule="auto"/>
        <w:rPr>
          <w:rFonts w:ascii="Times New Roman" w:eastAsia="Times New Roman" w:hAnsi="Times New Roman" w:cs="Times New Roman"/>
          <w:color w:val="auto"/>
          <w:szCs w:val="22"/>
          <w:lang w:val="en-IN" w:eastAsia="en-IN" w:bidi="ar-SA"/>
        </w:rPr>
      </w:pPr>
    </w:p>
    <w:p w14:paraId="2B6F4015" w14:textId="77777777" w:rsidR="004F2155" w:rsidRPr="004F2155" w:rsidRDefault="004F2155" w:rsidP="004F2155">
      <w:pPr>
        <w:spacing w:after="0" w:line="240" w:lineRule="auto"/>
        <w:rPr>
          <w:rFonts w:ascii="Times New Roman" w:eastAsia="Times New Roman" w:hAnsi="Times New Roman" w:cs="Times New Roman"/>
          <w:color w:val="auto"/>
          <w:szCs w:val="22"/>
          <w:lang w:val="en-IN" w:eastAsia="en-IN" w:bidi="ar-SA"/>
        </w:rPr>
      </w:pPr>
    </w:p>
    <w:p w14:paraId="72F85A33" w14:textId="77777777" w:rsidR="004F2155" w:rsidRPr="004F2155" w:rsidRDefault="004F2155" w:rsidP="004F2155">
      <w:pPr>
        <w:numPr>
          <w:ilvl w:val="0"/>
          <w:numId w:val="17"/>
        </w:numPr>
        <w:spacing w:after="10" w:line="240" w:lineRule="auto"/>
        <w:ind w:left="502" w:right="28"/>
        <w:jc w:val="both"/>
        <w:textAlignment w:val="baseline"/>
        <w:rPr>
          <w:rFonts w:ascii="Times New Roman" w:eastAsia="Times New Roman" w:hAnsi="Times New Roman" w:cs="Times New Roman"/>
          <w:b/>
          <w:bCs/>
          <w:color w:val="374151"/>
          <w:szCs w:val="22"/>
          <w:lang w:val="en-IN" w:eastAsia="en-IN" w:bidi="ar-SA"/>
        </w:rPr>
      </w:pPr>
      <w:r w:rsidRPr="004F2155">
        <w:rPr>
          <w:rFonts w:ascii="Times New Roman" w:eastAsia="Times New Roman" w:hAnsi="Times New Roman" w:cs="Times New Roman"/>
          <w:b/>
          <w:bCs/>
          <w:color w:val="374151"/>
          <w:szCs w:val="22"/>
          <w:lang w:val="en-IN" w:eastAsia="en-IN" w:bidi="ar-SA"/>
        </w:rPr>
        <w:t>Binarization </w:t>
      </w:r>
    </w:p>
    <w:p w14:paraId="3CA95AED" w14:textId="2EA166AE" w:rsidR="004F2155" w:rsidRDefault="004F2155" w:rsidP="004F2155">
      <w:pPr>
        <w:spacing w:after="10" w:line="240" w:lineRule="auto"/>
        <w:ind w:left="142" w:right="28"/>
        <w:jc w:val="both"/>
        <w:rPr>
          <w:rFonts w:ascii="Times New Roman" w:eastAsia="Times New Roman" w:hAnsi="Times New Roman" w:cs="Times New Roman"/>
          <w:szCs w:val="22"/>
          <w:shd w:val="clear" w:color="auto" w:fill="FFFFFF"/>
          <w:lang w:val="en-IN" w:eastAsia="en-IN" w:bidi="ar-SA"/>
        </w:rPr>
      </w:pPr>
      <w:r w:rsidRPr="004F2155">
        <w:rPr>
          <w:rFonts w:ascii="Times New Roman" w:eastAsia="Times New Roman" w:hAnsi="Times New Roman" w:cs="Times New Roman"/>
          <w:szCs w:val="22"/>
          <w:shd w:val="clear" w:color="auto" w:fill="FFFFFF"/>
          <w:lang w:val="en-IN" w:eastAsia="en-IN" w:bidi="ar-SA"/>
        </w:rPr>
        <w:t>Converts a gray-scale image into a binary image.</w:t>
      </w:r>
    </w:p>
    <w:p w14:paraId="00ECDA63" w14:textId="77777777" w:rsidR="004F2155" w:rsidRPr="004F2155" w:rsidRDefault="004F2155" w:rsidP="004F2155">
      <w:pPr>
        <w:spacing w:after="10" w:line="240" w:lineRule="auto"/>
        <w:ind w:left="142" w:right="28"/>
        <w:jc w:val="both"/>
        <w:rPr>
          <w:rFonts w:ascii="Times New Roman" w:eastAsia="Times New Roman" w:hAnsi="Times New Roman" w:cs="Times New Roman"/>
          <w:color w:val="auto"/>
          <w:szCs w:val="22"/>
          <w:lang w:val="en-IN" w:eastAsia="en-IN" w:bidi="ar-SA"/>
        </w:rPr>
      </w:pPr>
    </w:p>
    <w:p w14:paraId="48120E70" w14:textId="35F88402" w:rsidR="004F2155" w:rsidRDefault="004F2155" w:rsidP="004F2155">
      <w:pPr>
        <w:spacing w:after="10" w:line="240" w:lineRule="auto"/>
        <w:ind w:left="142"/>
        <w:jc w:val="both"/>
        <w:rPr>
          <w:rFonts w:ascii="Times New Roman" w:eastAsia="Times New Roman" w:hAnsi="Times New Roman" w:cs="Times New Roman"/>
          <w:color w:val="auto"/>
          <w:szCs w:val="22"/>
          <w:lang w:val="en-IN" w:eastAsia="en-IN" w:bidi="ar-SA"/>
        </w:rPr>
      </w:pPr>
      <w:r w:rsidRPr="004F2155">
        <w:rPr>
          <w:rFonts w:ascii="Times New Roman" w:hAnsi="Times New Roman" w:cs="Times New Roman"/>
          <w:noProof/>
          <w:szCs w:val="22"/>
        </w:rPr>
        <w:drawing>
          <wp:inline distT="0" distB="0" distL="0" distR="0" wp14:anchorId="6D5C3936" wp14:editId="118CD2F5">
            <wp:extent cx="4197796" cy="2491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7863" cy="2503651"/>
                    </a:xfrm>
                    <a:prstGeom prst="rect">
                      <a:avLst/>
                    </a:prstGeom>
                    <a:noFill/>
                    <a:ln>
                      <a:noFill/>
                    </a:ln>
                  </pic:spPr>
                </pic:pic>
              </a:graphicData>
            </a:graphic>
          </wp:inline>
        </w:drawing>
      </w:r>
    </w:p>
    <w:p w14:paraId="77C0BE71" w14:textId="67503A73" w:rsidR="004F2155" w:rsidRPr="004F2155" w:rsidRDefault="00320DBA" w:rsidP="00320DBA">
      <w:pPr>
        <w:spacing w:after="10" w:line="240" w:lineRule="auto"/>
        <w:jc w:val="both"/>
        <w:rPr>
          <w:rFonts w:ascii="Times New Roman" w:eastAsia="Times New Roman" w:hAnsi="Times New Roman" w:cs="Times New Roman"/>
          <w:color w:val="auto"/>
          <w:szCs w:val="22"/>
          <w:lang w:val="en-IN" w:eastAsia="en-IN" w:bidi="ar-SA"/>
        </w:rPr>
      </w:pPr>
      <w:r>
        <w:rPr>
          <w:rFonts w:ascii="Times New Roman" w:eastAsia="Times New Roman" w:hAnsi="Times New Roman" w:cs="Times New Roman"/>
          <w:color w:val="auto"/>
          <w:szCs w:val="22"/>
          <w:lang w:val="en-IN" w:eastAsia="en-IN" w:bidi="ar-SA"/>
        </w:rPr>
        <w:t xml:space="preserve"> </w:t>
      </w:r>
      <w:r>
        <w:rPr>
          <w:rFonts w:ascii="Times New Roman" w:eastAsia="Times New Roman" w:hAnsi="Times New Roman" w:cs="Times New Roman"/>
          <w:color w:val="auto"/>
          <w:szCs w:val="22"/>
          <w:lang w:val="en-IN" w:eastAsia="en-IN" w:bidi="ar-SA"/>
        </w:rPr>
        <w:tab/>
        <w:t xml:space="preserve">                        </w:t>
      </w:r>
      <w:r>
        <w:rPr>
          <w:rFonts w:ascii="Times New Roman" w:eastAsia="Times New Roman" w:hAnsi="Times New Roman" w:cs="Times New Roman"/>
          <w:szCs w:val="22"/>
          <w:shd w:val="clear" w:color="auto" w:fill="FFFFFF"/>
          <w:lang w:val="en-IN" w:eastAsia="en-IN" w:bidi="ar-SA"/>
        </w:rPr>
        <w:t xml:space="preserve"> </w:t>
      </w:r>
      <w:r w:rsidR="004F2155" w:rsidRPr="004F2155">
        <w:rPr>
          <w:rFonts w:ascii="Times New Roman" w:eastAsia="Times New Roman" w:hAnsi="Times New Roman" w:cs="Times New Roman"/>
          <w:szCs w:val="22"/>
          <w:shd w:val="clear" w:color="auto" w:fill="FFFFFF"/>
          <w:lang w:val="en-IN" w:eastAsia="en-IN" w:bidi="ar-SA"/>
        </w:rPr>
        <w:t>Fig.4 Binarization of an image</w:t>
      </w:r>
    </w:p>
    <w:p w14:paraId="2F032DC3" w14:textId="41E9D387" w:rsidR="004F2155" w:rsidRDefault="004F2155" w:rsidP="004F2155">
      <w:pPr>
        <w:spacing w:after="0" w:line="240" w:lineRule="auto"/>
        <w:rPr>
          <w:rFonts w:ascii="Times New Roman" w:eastAsia="Times New Roman" w:hAnsi="Times New Roman" w:cs="Times New Roman"/>
          <w:color w:val="auto"/>
          <w:szCs w:val="22"/>
          <w:lang w:val="en-IN" w:eastAsia="en-IN" w:bidi="ar-SA"/>
        </w:rPr>
      </w:pPr>
    </w:p>
    <w:p w14:paraId="4264C805" w14:textId="2F5A49D3" w:rsidR="00320DBA" w:rsidRDefault="00320DBA" w:rsidP="004F2155">
      <w:pPr>
        <w:spacing w:after="0" w:line="240" w:lineRule="auto"/>
        <w:rPr>
          <w:rFonts w:ascii="Times New Roman" w:eastAsia="Times New Roman" w:hAnsi="Times New Roman" w:cs="Times New Roman"/>
          <w:color w:val="auto"/>
          <w:szCs w:val="22"/>
          <w:lang w:val="en-IN" w:eastAsia="en-IN" w:bidi="ar-SA"/>
        </w:rPr>
      </w:pPr>
    </w:p>
    <w:p w14:paraId="35CEED9C" w14:textId="77777777" w:rsidR="00320DBA" w:rsidRPr="004F2155" w:rsidRDefault="00320DBA" w:rsidP="004F2155">
      <w:pPr>
        <w:spacing w:after="0" w:line="240" w:lineRule="auto"/>
        <w:rPr>
          <w:rFonts w:ascii="Times New Roman" w:eastAsia="Times New Roman" w:hAnsi="Times New Roman" w:cs="Times New Roman"/>
          <w:color w:val="auto"/>
          <w:szCs w:val="22"/>
          <w:lang w:val="en-IN" w:eastAsia="en-IN" w:bidi="ar-SA"/>
        </w:rPr>
      </w:pPr>
    </w:p>
    <w:p w14:paraId="42F387AE" w14:textId="77166B56" w:rsidR="00320DBA" w:rsidRPr="00320DBA" w:rsidRDefault="004F2155" w:rsidP="00320DBA">
      <w:pPr>
        <w:numPr>
          <w:ilvl w:val="0"/>
          <w:numId w:val="18"/>
        </w:numPr>
        <w:spacing w:after="10" w:line="240" w:lineRule="auto"/>
        <w:ind w:left="502"/>
        <w:jc w:val="both"/>
        <w:textAlignment w:val="baseline"/>
        <w:rPr>
          <w:rFonts w:ascii="Times New Roman" w:eastAsia="Times New Roman" w:hAnsi="Times New Roman" w:cs="Times New Roman"/>
          <w:b/>
          <w:bCs/>
          <w:color w:val="374151"/>
          <w:szCs w:val="22"/>
          <w:lang w:val="en-IN" w:eastAsia="en-IN" w:bidi="ar-SA"/>
        </w:rPr>
      </w:pPr>
      <w:r w:rsidRPr="004F2155">
        <w:rPr>
          <w:rFonts w:ascii="Times New Roman" w:eastAsia="Times New Roman" w:hAnsi="Times New Roman" w:cs="Times New Roman"/>
          <w:b/>
          <w:bCs/>
          <w:color w:val="374151"/>
          <w:szCs w:val="22"/>
          <w:lang w:val="en-IN" w:eastAsia="en-IN" w:bidi="ar-SA"/>
        </w:rPr>
        <w:t>Contrast Enhancement</w:t>
      </w:r>
    </w:p>
    <w:p w14:paraId="73F611A0" w14:textId="77777777" w:rsidR="004422CE" w:rsidRPr="004422CE" w:rsidRDefault="004422CE" w:rsidP="004422CE">
      <w:pPr>
        <w:spacing w:after="10"/>
        <w:jc w:val="both"/>
        <w:rPr>
          <w:rFonts w:ascii="Times New Roman" w:hAnsi="Times New Roman" w:cs="Times New Roman"/>
          <w:szCs w:val="22"/>
          <w:lang w:val="en-IN" w:eastAsia="en-IN"/>
        </w:rPr>
      </w:pPr>
      <w:r w:rsidRPr="004422CE">
        <w:rPr>
          <w:rFonts w:ascii="Times New Roman" w:hAnsi="Times New Roman" w:cs="Times New Roman"/>
          <w:color w:val="374151"/>
          <w:szCs w:val="22"/>
          <w:lang w:val="en-IN" w:eastAsia="en-IN"/>
        </w:rPr>
        <w:t>Contrast enhancement helps the model to use an image which is highly enhanced as a result of which contrast enhancement becomes a prominent step. OpenCV is used for contrast enhancement too.</w:t>
      </w:r>
    </w:p>
    <w:p w14:paraId="65497893" w14:textId="49A140FE" w:rsidR="004F2155" w:rsidRDefault="004F2155" w:rsidP="004F2155">
      <w:pPr>
        <w:spacing w:after="10" w:line="240" w:lineRule="auto"/>
        <w:ind w:left="502"/>
        <w:jc w:val="both"/>
        <w:textAlignment w:val="baseline"/>
        <w:rPr>
          <w:rFonts w:ascii="Times New Roman" w:eastAsia="Times New Roman" w:hAnsi="Times New Roman" w:cs="Times New Roman"/>
          <w:b/>
          <w:bCs/>
          <w:color w:val="374151"/>
          <w:szCs w:val="22"/>
          <w:lang w:val="en-IN" w:eastAsia="en-IN" w:bidi="ar-SA"/>
        </w:rPr>
      </w:pPr>
    </w:p>
    <w:p w14:paraId="4A471FB2" w14:textId="2597DE2F" w:rsidR="004422CE" w:rsidRDefault="004422CE" w:rsidP="004F2155">
      <w:pPr>
        <w:spacing w:after="10" w:line="240" w:lineRule="auto"/>
        <w:ind w:left="502"/>
        <w:jc w:val="both"/>
        <w:textAlignment w:val="baseline"/>
        <w:rPr>
          <w:rFonts w:ascii="Times New Roman" w:eastAsia="Times New Roman" w:hAnsi="Times New Roman" w:cs="Times New Roman"/>
          <w:b/>
          <w:bCs/>
          <w:color w:val="374151"/>
          <w:szCs w:val="22"/>
          <w:lang w:val="en-IN" w:eastAsia="en-IN" w:bidi="ar-SA"/>
        </w:rPr>
      </w:pPr>
    </w:p>
    <w:p w14:paraId="4E3387D7" w14:textId="29EF29FC" w:rsidR="004422CE" w:rsidRDefault="004422CE" w:rsidP="004F2155">
      <w:pPr>
        <w:spacing w:after="10" w:line="240" w:lineRule="auto"/>
        <w:ind w:left="502"/>
        <w:jc w:val="both"/>
        <w:textAlignment w:val="baseline"/>
        <w:rPr>
          <w:rFonts w:ascii="Times New Roman" w:eastAsia="Times New Roman" w:hAnsi="Times New Roman" w:cs="Times New Roman"/>
          <w:b/>
          <w:bCs/>
          <w:color w:val="374151"/>
          <w:szCs w:val="22"/>
          <w:lang w:val="en-IN" w:eastAsia="en-IN" w:bidi="ar-SA"/>
        </w:rPr>
      </w:pPr>
    </w:p>
    <w:p w14:paraId="572A6B15" w14:textId="115AE9DC" w:rsidR="004422CE" w:rsidRDefault="004422CE" w:rsidP="004F2155">
      <w:pPr>
        <w:spacing w:after="10" w:line="240" w:lineRule="auto"/>
        <w:ind w:left="502"/>
        <w:jc w:val="both"/>
        <w:textAlignment w:val="baseline"/>
        <w:rPr>
          <w:rFonts w:ascii="Times New Roman" w:eastAsia="Times New Roman" w:hAnsi="Times New Roman" w:cs="Times New Roman"/>
          <w:b/>
          <w:bCs/>
          <w:color w:val="374151"/>
          <w:szCs w:val="22"/>
          <w:lang w:val="en-IN" w:eastAsia="en-IN" w:bidi="ar-SA"/>
        </w:rPr>
      </w:pPr>
    </w:p>
    <w:p w14:paraId="67CA5F9B" w14:textId="59C2B079" w:rsidR="004422CE" w:rsidRDefault="004422CE" w:rsidP="004F2155">
      <w:pPr>
        <w:spacing w:after="10" w:line="240" w:lineRule="auto"/>
        <w:ind w:left="502"/>
        <w:jc w:val="both"/>
        <w:textAlignment w:val="baseline"/>
        <w:rPr>
          <w:rFonts w:ascii="Times New Roman" w:eastAsia="Times New Roman" w:hAnsi="Times New Roman" w:cs="Times New Roman"/>
          <w:b/>
          <w:bCs/>
          <w:color w:val="374151"/>
          <w:szCs w:val="22"/>
          <w:lang w:val="en-IN" w:eastAsia="en-IN" w:bidi="ar-SA"/>
        </w:rPr>
      </w:pPr>
    </w:p>
    <w:p w14:paraId="1CF8F2C4" w14:textId="158616C2" w:rsidR="004422CE" w:rsidRDefault="004422CE" w:rsidP="004F2155">
      <w:pPr>
        <w:spacing w:after="10" w:line="240" w:lineRule="auto"/>
        <w:ind w:left="502"/>
        <w:jc w:val="both"/>
        <w:textAlignment w:val="baseline"/>
        <w:rPr>
          <w:rFonts w:ascii="Times New Roman" w:eastAsia="Times New Roman" w:hAnsi="Times New Roman" w:cs="Times New Roman"/>
          <w:b/>
          <w:bCs/>
          <w:color w:val="374151"/>
          <w:szCs w:val="22"/>
          <w:lang w:val="en-IN" w:eastAsia="en-IN" w:bidi="ar-SA"/>
        </w:rPr>
      </w:pPr>
    </w:p>
    <w:p w14:paraId="5423C3E0" w14:textId="77777777" w:rsidR="004422CE" w:rsidRPr="004F2155" w:rsidRDefault="004422CE" w:rsidP="004F2155">
      <w:pPr>
        <w:spacing w:after="10" w:line="240" w:lineRule="auto"/>
        <w:ind w:left="502"/>
        <w:jc w:val="both"/>
        <w:textAlignment w:val="baseline"/>
        <w:rPr>
          <w:rFonts w:ascii="Times New Roman" w:eastAsia="Times New Roman" w:hAnsi="Times New Roman" w:cs="Times New Roman"/>
          <w:b/>
          <w:bCs/>
          <w:color w:val="374151"/>
          <w:szCs w:val="22"/>
          <w:lang w:val="en-IN" w:eastAsia="en-IN" w:bidi="ar-SA"/>
        </w:rPr>
      </w:pPr>
    </w:p>
    <w:tbl>
      <w:tblPr>
        <w:tblStyle w:val="TableGrid0"/>
        <w:tblpPr w:leftFromText="180" w:rightFromText="180" w:vertAnchor="text" w:horzAnchor="margin" w:tblpY="-297"/>
        <w:tblW w:w="0" w:type="auto"/>
        <w:tblLook w:val="04A0" w:firstRow="1" w:lastRow="0" w:firstColumn="1" w:lastColumn="0" w:noHBand="0" w:noVBand="1"/>
      </w:tblPr>
      <w:tblGrid>
        <w:gridCol w:w="8287"/>
      </w:tblGrid>
      <w:tr w:rsidR="004422CE" w14:paraId="7029C755" w14:textId="77777777" w:rsidTr="004422CE">
        <w:trPr>
          <w:trHeight w:val="4239"/>
        </w:trPr>
        <w:tc>
          <w:tcPr>
            <w:tcW w:w="7831" w:type="dxa"/>
          </w:tcPr>
          <w:p w14:paraId="2A393818" w14:textId="7C1FA35D" w:rsidR="004422CE" w:rsidRDefault="004422CE" w:rsidP="004422CE">
            <w:pPr>
              <w:spacing w:after="10"/>
              <w:jc w:val="both"/>
              <w:rPr>
                <w:rFonts w:ascii="Times New Roman" w:eastAsia="Times New Roman" w:hAnsi="Times New Roman" w:cs="Times New Roman"/>
                <w:color w:val="374151"/>
                <w:szCs w:val="22"/>
                <w:lang w:val="en-IN" w:eastAsia="en-IN" w:bidi="ar-SA"/>
              </w:rPr>
            </w:pPr>
            <w:r w:rsidRPr="004F2155">
              <w:rPr>
                <w:rFonts w:ascii="Times New Roman" w:hAnsi="Times New Roman" w:cs="Times New Roman"/>
                <w:noProof/>
                <w:szCs w:val="22"/>
              </w:rPr>
              <w:drawing>
                <wp:inline distT="0" distB="0" distL="0" distR="0" wp14:anchorId="64CB2B8E" wp14:editId="1CE794FF">
                  <wp:extent cx="5125360" cy="2788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8866" cy="2856125"/>
                          </a:xfrm>
                          <a:prstGeom prst="rect">
                            <a:avLst/>
                          </a:prstGeom>
                          <a:noFill/>
                          <a:ln>
                            <a:noFill/>
                          </a:ln>
                        </pic:spPr>
                      </pic:pic>
                    </a:graphicData>
                  </a:graphic>
                </wp:inline>
              </w:drawing>
            </w:r>
          </w:p>
        </w:tc>
      </w:tr>
    </w:tbl>
    <w:p w14:paraId="2CEEEE21" w14:textId="5432E7BD" w:rsidR="004F2155" w:rsidRPr="004F2155" w:rsidRDefault="004F2155" w:rsidP="004422CE">
      <w:pPr>
        <w:spacing w:after="10" w:line="240" w:lineRule="auto"/>
        <w:jc w:val="both"/>
        <w:rPr>
          <w:rFonts w:ascii="Times New Roman" w:eastAsia="Times New Roman" w:hAnsi="Times New Roman" w:cs="Times New Roman"/>
          <w:color w:val="auto"/>
          <w:szCs w:val="22"/>
          <w:lang w:val="en-IN" w:eastAsia="en-IN" w:bidi="ar-SA"/>
        </w:rPr>
      </w:pPr>
    </w:p>
    <w:p w14:paraId="5D7BA759" w14:textId="77777777" w:rsidR="004422CE" w:rsidRDefault="004F2155" w:rsidP="004F2155">
      <w:pPr>
        <w:spacing w:after="10" w:line="240" w:lineRule="auto"/>
        <w:ind w:left="142"/>
        <w:jc w:val="both"/>
        <w:rPr>
          <w:rFonts w:ascii="Times New Roman" w:eastAsia="Times New Roman" w:hAnsi="Times New Roman" w:cs="Times New Roman"/>
          <w:color w:val="374151"/>
          <w:szCs w:val="22"/>
          <w:lang w:val="en-IN" w:eastAsia="en-IN" w:bidi="ar-SA"/>
        </w:rPr>
      </w:pPr>
      <w:r>
        <w:rPr>
          <w:rFonts w:ascii="Times New Roman" w:eastAsia="Times New Roman" w:hAnsi="Times New Roman" w:cs="Times New Roman"/>
          <w:color w:val="374151"/>
          <w:szCs w:val="22"/>
          <w:lang w:val="en-IN" w:eastAsia="en-IN" w:bidi="ar-SA"/>
        </w:rPr>
        <w:t xml:space="preserve">                        </w:t>
      </w:r>
      <w:r w:rsidR="004422CE">
        <w:rPr>
          <w:rFonts w:ascii="Times New Roman" w:eastAsia="Times New Roman" w:hAnsi="Times New Roman" w:cs="Times New Roman"/>
          <w:color w:val="374151"/>
          <w:szCs w:val="22"/>
          <w:lang w:val="en-IN" w:eastAsia="en-IN" w:bidi="ar-SA"/>
        </w:rPr>
        <w:t xml:space="preserve">                  </w:t>
      </w:r>
    </w:p>
    <w:p w14:paraId="653225F4" w14:textId="6D1D0F6F" w:rsidR="004F2155" w:rsidRDefault="004F2155" w:rsidP="004F2155">
      <w:pPr>
        <w:spacing w:after="10" w:line="240" w:lineRule="auto"/>
        <w:ind w:left="142"/>
        <w:jc w:val="both"/>
        <w:rPr>
          <w:rFonts w:ascii="Times New Roman" w:eastAsia="Times New Roman" w:hAnsi="Times New Roman" w:cs="Times New Roman"/>
          <w:color w:val="374151"/>
          <w:szCs w:val="22"/>
          <w:lang w:val="en-IN" w:eastAsia="en-IN" w:bidi="ar-SA"/>
        </w:rPr>
      </w:pPr>
      <w:r>
        <w:rPr>
          <w:rFonts w:ascii="Times New Roman" w:eastAsia="Times New Roman" w:hAnsi="Times New Roman" w:cs="Times New Roman"/>
          <w:color w:val="374151"/>
          <w:szCs w:val="22"/>
          <w:lang w:val="en-IN" w:eastAsia="en-IN" w:bidi="ar-SA"/>
        </w:rPr>
        <w:t xml:space="preserve"> </w:t>
      </w:r>
      <w:r w:rsidR="004422CE">
        <w:rPr>
          <w:rFonts w:ascii="Times New Roman" w:eastAsia="Times New Roman" w:hAnsi="Times New Roman" w:cs="Times New Roman"/>
          <w:color w:val="374151"/>
          <w:szCs w:val="22"/>
          <w:lang w:val="en-IN" w:eastAsia="en-IN" w:bidi="ar-SA"/>
        </w:rPr>
        <w:t xml:space="preserve">                          </w:t>
      </w:r>
    </w:p>
    <w:p w14:paraId="0EE60ABD" w14:textId="2A36C06A" w:rsidR="004422CE" w:rsidRDefault="004422CE" w:rsidP="004F2155">
      <w:pPr>
        <w:spacing w:after="10" w:line="240" w:lineRule="auto"/>
        <w:ind w:left="142"/>
        <w:jc w:val="both"/>
        <w:rPr>
          <w:rFonts w:ascii="Times New Roman" w:eastAsia="Times New Roman" w:hAnsi="Times New Roman" w:cs="Times New Roman"/>
          <w:color w:val="374151"/>
          <w:szCs w:val="22"/>
          <w:lang w:val="en-IN" w:eastAsia="en-IN" w:bidi="ar-SA"/>
        </w:rPr>
      </w:pPr>
    </w:p>
    <w:p w14:paraId="11806E7D" w14:textId="071B6BEF" w:rsidR="004422CE" w:rsidRDefault="004422CE" w:rsidP="004F2155">
      <w:pPr>
        <w:spacing w:after="10" w:line="240" w:lineRule="auto"/>
        <w:ind w:left="142"/>
        <w:jc w:val="both"/>
        <w:rPr>
          <w:rFonts w:ascii="Times New Roman" w:eastAsia="Times New Roman" w:hAnsi="Times New Roman" w:cs="Times New Roman"/>
          <w:color w:val="374151"/>
          <w:szCs w:val="22"/>
          <w:lang w:val="en-IN" w:eastAsia="en-IN" w:bidi="ar-SA"/>
        </w:rPr>
      </w:pPr>
    </w:p>
    <w:p w14:paraId="42085DFB" w14:textId="560A3BD3" w:rsidR="004422CE" w:rsidRDefault="004422CE" w:rsidP="004F2155">
      <w:pPr>
        <w:spacing w:after="10" w:line="240" w:lineRule="auto"/>
        <w:ind w:left="142"/>
        <w:jc w:val="both"/>
        <w:rPr>
          <w:rFonts w:ascii="Times New Roman" w:eastAsia="Times New Roman" w:hAnsi="Times New Roman" w:cs="Times New Roman"/>
          <w:color w:val="374151"/>
          <w:szCs w:val="22"/>
          <w:lang w:val="en-IN" w:eastAsia="en-IN" w:bidi="ar-SA"/>
        </w:rPr>
      </w:pPr>
    </w:p>
    <w:p w14:paraId="61A5FF18" w14:textId="383815B5" w:rsidR="004422CE" w:rsidRDefault="004422CE" w:rsidP="004F2155">
      <w:pPr>
        <w:spacing w:after="10" w:line="240" w:lineRule="auto"/>
        <w:ind w:left="142"/>
        <w:jc w:val="both"/>
        <w:rPr>
          <w:rFonts w:ascii="Times New Roman" w:eastAsia="Times New Roman" w:hAnsi="Times New Roman" w:cs="Times New Roman"/>
          <w:color w:val="374151"/>
          <w:szCs w:val="22"/>
          <w:lang w:val="en-IN" w:eastAsia="en-IN" w:bidi="ar-SA"/>
        </w:rPr>
      </w:pPr>
    </w:p>
    <w:p w14:paraId="5AA5A05C" w14:textId="1F05E0EF" w:rsidR="004422CE" w:rsidRDefault="004422CE" w:rsidP="004F2155">
      <w:pPr>
        <w:spacing w:after="10" w:line="240" w:lineRule="auto"/>
        <w:ind w:left="142"/>
        <w:jc w:val="both"/>
        <w:rPr>
          <w:rFonts w:ascii="Times New Roman" w:eastAsia="Times New Roman" w:hAnsi="Times New Roman" w:cs="Times New Roman"/>
          <w:color w:val="374151"/>
          <w:szCs w:val="22"/>
          <w:lang w:val="en-IN" w:eastAsia="en-IN" w:bidi="ar-SA"/>
        </w:rPr>
      </w:pPr>
    </w:p>
    <w:p w14:paraId="3F92FFCD" w14:textId="056C2030" w:rsidR="004422CE" w:rsidRDefault="004422CE" w:rsidP="004F2155">
      <w:pPr>
        <w:spacing w:after="10" w:line="240" w:lineRule="auto"/>
        <w:ind w:left="142"/>
        <w:jc w:val="both"/>
        <w:rPr>
          <w:rFonts w:ascii="Times New Roman" w:eastAsia="Times New Roman" w:hAnsi="Times New Roman" w:cs="Times New Roman"/>
          <w:color w:val="374151"/>
          <w:szCs w:val="22"/>
          <w:lang w:val="en-IN" w:eastAsia="en-IN" w:bidi="ar-SA"/>
        </w:rPr>
      </w:pPr>
    </w:p>
    <w:p w14:paraId="201B7435" w14:textId="5845D385" w:rsidR="004422CE" w:rsidRDefault="004422CE" w:rsidP="004F2155">
      <w:pPr>
        <w:spacing w:after="10" w:line="240" w:lineRule="auto"/>
        <w:ind w:left="142"/>
        <w:jc w:val="both"/>
        <w:rPr>
          <w:rFonts w:ascii="Times New Roman" w:eastAsia="Times New Roman" w:hAnsi="Times New Roman" w:cs="Times New Roman"/>
          <w:color w:val="374151"/>
          <w:szCs w:val="22"/>
          <w:lang w:val="en-IN" w:eastAsia="en-IN" w:bidi="ar-SA"/>
        </w:rPr>
      </w:pPr>
    </w:p>
    <w:p w14:paraId="09D06CFC" w14:textId="1BF1C6F5" w:rsidR="004422CE" w:rsidRDefault="004422CE" w:rsidP="004F2155">
      <w:pPr>
        <w:spacing w:after="10" w:line="240" w:lineRule="auto"/>
        <w:ind w:left="142"/>
        <w:jc w:val="both"/>
        <w:rPr>
          <w:rFonts w:ascii="Times New Roman" w:eastAsia="Times New Roman" w:hAnsi="Times New Roman" w:cs="Times New Roman"/>
          <w:color w:val="374151"/>
          <w:szCs w:val="22"/>
          <w:lang w:val="en-IN" w:eastAsia="en-IN" w:bidi="ar-SA"/>
        </w:rPr>
      </w:pPr>
    </w:p>
    <w:p w14:paraId="256A5C74" w14:textId="7C69917F" w:rsidR="004422CE" w:rsidRDefault="004422CE" w:rsidP="004F2155">
      <w:pPr>
        <w:spacing w:after="10" w:line="240" w:lineRule="auto"/>
        <w:ind w:left="142"/>
        <w:jc w:val="both"/>
        <w:rPr>
          <w:rFonts w:ascii="Times New Roman" w:eastAsia="Times New Roman" w:hAnsi="Times New Roman" w:cs="Times New Roman"/>
          <w:color w:val="374151"/>
          <w:szCs w:val="22"/>
          <w:lang w:val="en-IN" w:eastAsia="en-IN" w:bidi="ar-SA"/>
        </w:rPr>
      </w:pPr>
    </w:p>
    <w:p w14:paraId="78FFC0A6" w14:textId="068EA8E7" w:rsidR="004422CE" w:rsidRDefault="004422CE" w:rsidP="004F2155">
      <w:pPr>
        <w:spacing w:after="10" w:line="240" w:lineRule="auto"/>
        <w:ind w:left="142"/>
        <w:jc w:val="both"/>
        <w:rPr>
          <w:rFonts w:ascii="Times New Roman" w:eastAsia="Times New Roman" w:hAnsi="Times New Roman" w:cs="Times New Roman"/>
          <w:color w:val="374151"/>
          <w:szCs w:val="22"/>
          <w:lang w:val="en-IN" w:eastAsia="en-IN" w:bidi="ar-SA"/>
        </w:rPr>
      </w:pPr>
    </w:p>
    <w:p w14:paraId="29F25E7E" w14:textId="521FC091" w:rsidR="004422CE" w:rsidRDefault="004422CE" w:rsidP="004F2155">
      <w:pPr>
        <w:spacing w:after="10" w:line="240" w:lineRule="auto"/>
        <w:ind w:left="142"/>
        <w:jc w:val="both"/>
        <w:rPr>
          <w:rFonts w:ascii="Times New Roman" w:eastAsia="Times New Roman" w:hAnsi="Times New Roman" w:cs="Times New Roman"/>
          <w:color w:val="374151"/>
          <w:szCs w:val="22"/>
          <w:lang w:val="en-IN" w:eastAsia="en-IN" w:bidi="ar-SA"/>
        </w:rPr>
      </w:pPr>
    </w:p>
    <w:p w14:paraId="272B6EBE" w14:textId="4844305C" w:rsidR="004422CE" w:rsidRDefault="004422CE" w:rsidP="004F2155">
      <w:pPr>
        <w:spacing w:after="10" w:line="240" w:lineRule="auto"/>
        <w:ind w:left="142"/>
        <w:jc w:val="both"/>
        <w:rPr>
          <w:rFonts w:ascii="Times New Roman" w:eastAsia="Times New Roman" w:hAnsi="Times New Roman" w:cs="Times New Roman"/>
          <w:color w:val="374151"/>
          <w:szCs w:val="22"/>
          <w:lang w:val="en-IN" w:eastAsia="en-IN" w:bidi="ar-SA"/>
        </w:rPr>
      </w:pPr>
    </w:p>
    <w:p w14:paraId="7B00223E" w14:textId="4F2EA925" w:rsidR="004422CE" w:rsidRDefault="004422CE" w:rsidP="004F2155">
      <w:pPr>
        <w:spacing w:after="10" w:line="240" w:lineRule="auto"/>
        <w:ind w:left="142"/>
        <w:jc w:val="both"/>
        <w:rPr>
          <w:rFonts w:ascii="Times New Roman" w:eastAsia="Times New Roman" w:hAnsi="Times New Roman" w:cs="Times New Roman"/>
          <w:color w:val="374151"/>
          <w:szCs w:val="22"/>
          <w:lang w:val="en-IN" w:eastAsia="en-IN" w:bidi="ar-SA"/>
        </w:rPr>
      </w:pPr>
    </w:p>
    <w:p w14:paraId="4C1BDDC3" w14:textId="45EAF757" w:rsidR="004422CE" w:rsidRPr="004422CE" w:rsidRDefault="004422CE" w:rsidP="004F2155">
      <w:pPr>
        <w:spacing w:after="10" w:line="240" w:lineRule="auto"/>
        <w:ind w:left="142"/>
        <w:jc w:val="both"/>
        <w:rPr>
          <w:rFonts w:ascii="Times New Roman" w:eastAsia="Times New Roman" w:hAnsi="Times New Roman" w:cs="Times New Roman"/>
          <w:color w:val="auto"/>
          <w:szCs w:val="22"/>
          <w:lang w:val="en-IN" w:eastAsia="en-IN" w:bidi="ar-SA"/>
        </w:rPr>
      </w:pPr>
      <w:r>
        <w:rPr>
          <w:rFonts w:ascii="Times New Roman" w:eastAsia="Times New Roman" w:hAnsi="Times New Roman" w:cs="Times New Roman"/>
          <w:color w:val="374151"/>
          <w:szCs w:val="22"/>
          <w:lang w:val="en-IN" w:eastAsia="en-IN" w:bidi="ar-SA"/>
        </w:rPr>
        <w:t xml:space="preserve">                                                   </w:t>
      </w:r>
      <w:r w:rsidRPr="004422CE">
        <w:rPr>
          <w:rFonts w:ascii="Times New Roman" w:hAnsi="Times New Roman" w:cs="Times New Roman"/>
          <w:color w:val="374151"/>
          <w:szCs w:val="22"/>
        </w:rPr>
        <w:t>Fig.5 Contrast Enhancement</w:t>
      </w:r>
      <w:r w:rsidRPr="004422CE">
        <w:rPr>
          <w:rFonts w:ascii="Times New Roman" w:hAnsi="Times New Roman" w:cs="Times New Roman"/>
          <w:color w:val="374151"/>
          <w:szCs w:val="22"/>
        </w:rPr>
        <w:t xml:space="preserve"> </w:t>
      </w:r>
    </w:p>
    <w:p w14:paraId="599F6382" w14:textId="5CD3832A" w:rsidR="004F2155" w:rsidRPr="004F2155" w:rsidRDefault="004F2155" w:rsidP="004F2155">
      <w:pPr>
        <w:spacing w:after="240" w:line="240" w:lineRule="auto"/>
        <w:rPr>
          <w:rFonts w:ascii="Times New Roman" w:eastAsia="Times New Roman" w:hAnsi="Times New Roman" w:cs="Times New Roman"/>
          <w:color w:val="auto"/>
          <w:szCs w:val="22"/>
          <w:lang w:val="en-IN" w:eastAsia="en-IN" w:bidi="ar-SA"/>
        </w:rPr>
      </w:pPr>
    </w:p>
    <w:p w14:paraId="52B95D26" w14:textId="395BC384" w:rsidR="004F2155" w:rsidRDefault="004F2155" w:rsidP="004F2155">
      <w:pPr>
        <w:spacing w:after="10" w:line="240" w:lineRule="auto"/>
        <w:ind w:right="28"/>
        <w:jc w:val="both"/>
        <w:rPr>
          <w:rFonts w:ascii="Times New Roman" w:eastAsia="Times New Roman" w:hAnsi="Times New Roman" w:cs="Times New Roman"/>
          <w:color w:val="374151"/>
          <w:szCs w:val="22"/>
          <w:lang w:val="en-IN" w:eastAsia="en-IN" w:bidi="ar-SA"/>
        </w:rPr>
      </w:pPr>
      <w:r w:rsidRPr="004F2155">
        <w:rPr>
          <w:rFonts w:ascii="Times New Roman" w:eastAsia="Times New Roman" w:hAnsi="Times New Roman" w:cs="Times New Roman"/>
          <w:b/>
          <w:bCs/>
          <w:color w:val="374151"/>
          <w:szCs w:val="22"/>
          <w:lang w:val="en-IN" w:eastAsia="en-IN" w:bidi="ar-SA"/>
        </w:rPr>
        <w:t>3.Text detection</w:t>
      </w:r>
      <w:r w:rsidRPr="004F2155">
        <w:rPr>
          <w:rFonts w:ascii="Times New Roman" w:eastAsia="Times New Roman" w:hAnsi="Times New Roman" w:cs="Times New Roman"/>
          <w:color w:val="374151"/>
          <w:szCs w:val="22"/>
          <w:lang w:val="en-IN" w:eastAsia="en-IN" w:bidi="ar-SA"/>
        </w:rPr>
        <w:t>: </w:t>
      </w:r>
    </w:p>
    <w:p w14:paraId="2C375C5D" w14:textId="119BA4AE" w:rsidR="004F2155" w:rsidRPr="004F2155" w:rsidRDefault="004F2155" w:rsidP="004F2155">
      <w:pPr>
        <w:spacing w:after="10" w:line="240" w:lineRule="auto"/>
        <w:ind w:right="28"/>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color w:val="374151"/>
          <w:szCs w:val="22"/>
          <w:lang w:val="en-IN" w:eastAsia="en-IN" w:bidi="ar-SA"/>
        </w:rPr>
        <w:t>The pre-processed image is then analyzed to locate the regions containing text. OpenCV is used in this phase too. This involves techniques such as </w:t>
      </w:r>
      <w:r>
        <w:rPr>
          <w:rFonts w:ascii="Times New Roman" w:eastAsia="Times New Roman" w:hAnsi="Times New Roman" w:cs="Times New Roman"/>
          <w:color w:val="374151"/>
          <w:szCs w:val="22"/>
          <w:lang w:val="en-IN" w:eastAsia="en-IN" w:bidi="ar-SA"/>
        </w:rPr>
        <w:t>:</w:t>
      </w:r>
    </w:p>
    <w:p w14:paraId="62DF224A" w14:textId="51251B9B" w:rsidR="004F2155" w:rsidRPr="004F2155" w:rsidRDefault="004F2155" w:rsidP="004F2155">
      <w:pPr>
        <w:spacing w:after="0" w:line="240" w:lineRule="auto"/>
        <w:rPr>
          <w:rFonts w:ascii="Times New Roman" w:eastAsia="Times New Roman" w:hAnsi="Times New Roman" w:cs="Times New Roman"/>
          <w:color w:val="auto"/>
          <w:szCs w:val="22"/>
          <w:lang w:val="en-IN" w:eastAsia="en-IN" w:bidi="ar-SA"/>
        </w:rPr>
      </w:pPr>
    </w:p>
    <w:p w14:paraId="25336E2A" w14:textId="54BA37A3" w:rsidR="004F2155" w:rsidRDefault="004F2155" w:rsidP="004F2155">
      <w:pPr>
        <w:numPr>
          <w:ilvl w:val="0"/>
          <w:numId w:val="19"/>
        </w:numPr>
        <w:spacing w:after="10" w:line="240" w:lineRule="auto"/>
        <w:ind w:left="360" w:right="28"/>
        <w:jc w:val="both"/>
        <w:textAlignment w:val="baseline"/>
        <w:rPr>
          <w:rFonts w:ascii="Times New Roman" w:eastAsia="Times New Roman" w:hAnsi="Times New Roman" w:cs="Times New Roman"/>
          <w:b/>
          <w:bCs/>
          <w:color w:val="374151"/>
          <w:szCs w:val="22"/>
          <w:lang w:val="en-IN" w:eastAsia="en-IN" w:bidi="ar-SA"/>
        </w:rPr>
      </w:pPr>
      <w:r w:rsidRPr="004F2155">
        <w:rPr>
          <w:rFonts w:ascii="Times New Roman" w:eastAsia="Times New Roman" w:hAnsi="Times New Roman" w:cs="Times New Roman"/>
          <w:b/>
          <w:bCs/>
          <w:color w:val="374151"/>
          <w:szCs w:val="22"/>
          <w:lang w:val="en-IN" w:eastAsia="en-IN" w:bidi="ar-SA"/>
        </w:rPr>
        <w:t>Contour Analysis </w:t>
      </w:r>
    </w:p>
    <w:p w14:paraId="0CA005FB" w14:textId="3493176B" w:rsidR="004F2155" w:rsidRPr="00320DBA" w:rsidRDefault="004F2155" w:rsidP="004F2155">
      <w:pPr>
        <w:spacing w:after="10"/>
        <w:ind w:right="28"/>
        <w:jc w:val="both"/>
        <w:rPr>
          <w:rFonts w:ascii="Times New Roman" w:hAnsi="Times New Roman" w:cs="Times New Roman"/>
          <w:color w:val="auto"/>
          <w:szCs w:val="22"/>
          <w:lang w:val="en-IN" w:eastAsia="en-IN"/>
        </w:rPr>
      </w:pPr>
      <w:r w:rsidRPr="00320DBA">
        <w:rPr>
          <w:rFonts w:ascii="Times New Roman" w:hAnsi="Times New Roman" w:cs="Times New Roman"/>
          <w:color w:val="374151"/>
          <w:szCs w:val="22"/>
          <w:lang w:val="en-IN" w:eastAsia="en-IN"/>
        </w:rPr>
        <w:t>Contour analysis is a technique used in image processing and computer vision to extract useful information from the shape and structure of objects in an image.</w:t>
      </w:r>
    </w:p>
    <w:p w14:paraId="06F553E4" w14:textId="77777777" w:rsidR="004F2155" w:rsidRPr="004F2155" w:rsidRDefault="004F2155" w:rsidP="004F2155">
      <w:pPr>
        <w:spacing w:after="10" w:line="240" w:lineRule="auto"/>
        <w:ind w:left="360" w:right="28"/>
        <w:jc w:val="both"/>
        <w:textAlignment w:val="baseline"/>
        <w:rPr>
          <w:rFonts w:ascii="Times New Roman" w:eastAsia="Times New Roman" w:hAnsi="Times New Roman" w:cs="Times New Roman"/>
          <w:b/>
          <w:bCs/>
          <w:color w:val="374151"/>
          <w:szCs w:val="22"/>
          <w:lang w:val="en-IN" w:eastAsia="en-IN" w:bidi="ar-SA"/>
        </w:rPr>
      </w:pPr>
    </w:p>
    <w:p w14:paraId="41160FB5" w14:textId="1DAEAC4A" w:rsidR="004F2155" w:rsidRPr="004F2155" w:rsidRDefault="004F2155" w:rsidP="004F2155">
      <w:pPr>
        <w:spacing w:after="10" w:line="240" w:lineRule="auto"/>
        <w:ind w:right="28"/>
        <w:jc w:val="both"/>
        <w:rPr>
          <w:rFonts w:ascii="Times New Roman" w:eastAsia="Times New Roman" w:hAnsi="Times New Roman" w:cs="Times New Roman"/>
          <w:color w:val="auto"/>
          <w:szCs w:val="22"/>
          <w:lang w:val="en-IN" w:eastAsia="en-IN" w:bidi="ar-SA"/>
        </w:rPr>
      </w:pPr>
      <w:r w:rsidRPr="004F2155">
        <w:rPr>
          <w:rFonts w:ascii="Times New Roman" w:hAnsi="Times New Roman" w:cs="Times New Roman"/>
          <w:noProof/>
          <w:szCs w:val="22"/>
        </w:rPr>
        <w:drawing>
          <wp:inline distT="0" distB="0" distL="0" distR="0" wp14:anchorId="0BE8DB0B" wp14:editId="128F474A">
            <wp:extent cx="2583180" cy="13030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3180" cy="1303020"/>
                    </a:xfrm>
                    <a:prstGeom prst="rect">
                      <a:avLst/>
                    </a:prstGeom>
                    <a:noFill/>
                    <a:ln>
                      <a:noFill/>
                    </a:ln>
                  </pic:spPr>
                </pic:pic>
              </a:graphicData>
            </a:graphic>
          </wp:inline>
        </w:drawing>
      </w:r>
    </w:p>
    <w:p w14:paraId="0665736A" w14:textId="77777777" w:rsidR="004F2155" w:rsidRPr="004F2155" w:rsidRDefault="004F2155" w:rsidP="004F2155">
      <w:pPr>
        <w:spacing w:after="10" w:line="240" w:lineRule="auto"/>
        <w:ind w:right="28"/>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color w:val="374151"/>
          <w:szCs w:val="22"/>
          <w:lang w:val="en-IN" w:eastAsia="en-IN" w:bidi="ar-SA"/>
        </w:rPr>
        <w:t>                 Fig.6 Contour of an image</w:t>
      </w:r>
    </w:p>
    <w:p w14:paraId="6D12AC44" w14:textId="77777777" w:rsidR="004F2155" w:rsidRPr="004F2155" w:rsidRDefault="004F2155" w:rsidP="004F2155">
      <w:pPr>
        <w:spacing w:after="0" w:line="240" w:lineRule="auto"/>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color w:val="auto"/>
          <w:szCs w:val="22"/>
          <w:lang w:val="en-IN" w:eastAsia="en-IN" w:bidi="ar-SA"/>
        </w:rPr>
        <w:br/>
      </w:r>
    </w:p>
    <w:p w14:paraId="2136C5F7" w14:textId="5C7DF649" w:rsidR="004F2155" w:rsidRPr="004F2155" w:rsidRDefault="004F2155" w:rsidP="004F2155">
      <w:pPr>
        <w:numPr>
          <w:ilvl w:val="0"/>
          <w:numId w:val="20"/>
        </w:numPr>
        <w:spacing w:after="10" w:line="240" w:lineRule="auto"/>
        <w:ind w:left="360" w:right="28"/>
        <w:jc w:val="both"/>
        <w:textAlignment w:val="baseline"/>
        <w:rPr>
          <w:rFonts w:ascii="Times New Roman" w:eastAsia="Times New Roman" w:hAnsi="Times New Roman" w:cs="Times New Roman"/>
          <w:b/>
          <w:bCs/>
          <w:color w:val="374151"/>
          <w:szCs w:val="22"/>
          <w:lang w:val="en-IN" w:eastAsia="en-IN" w:bidi="ar-SA"/>
        </w:rPr>
      </w:pPr>
      <w:r w:rsidRPr="004F2155">
        <w:rPr>
          <w:rFonts w:ascii="Times New Roman" w:eastAsia="Times New Roman" w:hAnsi="Times New Roman" w:cs="Times New Roman"/>
          <w:b/>
          <w:bCs/>
          <w:color w:val="374151"/>
          <w:szCs w:val="22"/>
          <w:lang w:val="en-IN" w:eastAsia="en-IN" w:bidi="ar-SA"/>
        </w:rPr>
        <w:t>Connected Component Analysis</w:t>
      </w:r>
    </w:p>
    <w:p w14:paraId="21FFAD72" w14:textId="77777777" w:rsidR="004F2155" w:rsidRPr="004F2155" w:rsidRDefault="004F2155" w:rsidP="004F2155">
      <w:pPr>
        <w:spacing w:after="10" w:line="240" w:lineRule="auto"/>
        <w:ind w:right="28"/>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color w:val="374151"/>
          <w:szCs w:val="22"/>
          <w:shd w:val="clear" w:color="auto" w:fill="FFFFFF"/>
          <w:lang w:val="en-IN" w:eastAsia="en-IN" w:bidi="ar-SA"/>
        </w:rPr>
        <w:t>C</w:t>
      </w:r>
      <w:r w:rsidRPr="004F2155">
        <w:rPr>
          <w:rFonts w:ascii="Times New Roman" w:eastAsia="Times New Roman" w:hAnsi="Times New Roman" w:cs="Times New Roman"/>
          <w:szCs w:val="22"/>
          <w:shd w:val="clear" w:color="auto" w:fill="FFFFFF"/>
          <w:lang w:val="en-IN" w:eastAsia="en-IN" w:bidi="ar-SA"/>
        </w:rPr>
        <w:t>onnected Component Analysis (CCA) is a process in image processing that involves identifying and labeling connected regions of pixels in an image.</w:t>
      </w:r>
    </w:p>
    <w:p w14:paraId="337B41AF" w14:textId="77777777" w:rsidR="00320DBA" w:rsidRDefault="00320DBA" w:rsidP="00320DBA">
      <w:pPr>
        <w:spacing w:after="10" w:line="240" w:lineRule="auto"/>
        <w:ind w:right="311"/>
        <w:jc w:val="both"/>
        <w:rPr>
          <w:rFonts w:ascii="Times New Roman" w:eastAsia="Times New Roman" w:hAnsi="Times New Roman" w:cs="Times New Roman"/>
          <w:color w:val="auto"/>
          <w:szCs w:val="22"/>
          <w:lang w:val="en-IN" w:eastAsia="en-IN" w:bidi="ar-SA"/>
        </w:rPr>
      </w:pPr>
    </w:p>
    <w:p w14:paraId="5F7D1FDC" w14:textId="1365625D" w:rsidR="004F2155" w:rsidRPr="004F2155" w:rsidRDefault="004F2155" w:rsidP="00320DBA">
      <w:pPr>
        <w:spacing w:after="10" w:line="240" w:lineRule="auto"/>
        <w:ind w:right="311"/>
        <w:jc w:val="both"/>
        <w:rPr>
          <w:rFonts w:ascii="Times New Roman" w:eastAsia="Times New Roman" w:hAnsi="Times New Roman" w:cs="Times New Roman"/>
          <w:b/>
          <w:bCs/>
          <w:szCs w:val="22"/>
          <w:shd w:val="clear" w:color="auto" w:fill="FFFFFF"/>
          <w:lang w:val="en-IN" w:eastAsia="en-IN" w:bidi="ar-SA"/>
        </w:rPr>
      </w:pPr>
      <w:r w:rsidRPr="004F2155">
        <w:rPr>
          <w:rFonts w:ascii="Times New Roman" w:eastAsia="Times New Roman" w:hAnsi="Times New Roman" w:cs="Times New Roman"/>
          <w:b/>
          <w:bCs/>
          <w:szCs w:val="22"/>
          <w:shd w:val="clear" w:color="auto" w:fill="FFFFFF"/>
          <w:lang w:val="en-IN" w:eastAsia="en-IN" w:bidi="ar-SA"/>
        </w:rPr>
        <w:t>4.Character Segmentation:</w:t>
      </w:r>
    </w:p>
    <w:p w14:paraId="04CBAD41" w14:textId="1A939D62" w:rsidR="004F2155" w:rsidRPr="004F2155" w:rsidRDefault="004F2155" w:rsidP="00320DBA">
      <w:pPr>
        <w:spacing w:after="10" w:line="240" w:lineRule="auto"/>
        <w:ind w:right="311"/>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szCs w:val="22"/>
          <w:shd w:val="clear" w:color="auto" w:fill="FFFFFF"/>
          <w:lang w:val="en-IN" w:eastAsia="en-IN" w:bidi="ar-SA"/>
        </w:rPr>
        <w:t>In this step, the text regions are segmented into individual characters. This involves identifying spaces between characters separating them from each other. Since some characters might be connected to each other, they can be assumed to be one character if we only use the labeling approach.</w:t>
      </w:r>
    </w:p>
    <w:p w14:paraId="14C24200" w14:textId="6D57558B" w:rsidR="004F2155" w:rsidRPr="004F2155" w:rsidRDefault="004F2155" w:rsidP="004F2155">
      <w:pPr>
        <w:spacing w:after="10" w:line="240" w:lineRule="auto"/>
        <w:ind w:left="425" w:right="311"/>
        <w:jc w:val="both"/>
        <w:rPr>
          <w:rFonts w:ascii="Times New Roman" w:eastAsia="Times New Roman" w:hAnsi="Times New Roman" w:cs="Times New Roman"/>
          <w:color w:val="auto"/>
          <w:szCs w:val="22"/>
          <w:lang w:val="en-IN" w:eastAsia="en-IN" w:bidi="ar-SA"/>
        </w:rPr>
      </w:pPr>
      <w:r w:rsidRPr="004F2155">
        <w:rPr>
          <w:rFonts w:ascii="Times New Roman" w:hAnsi="Times New Roman" w:cs="Times New Roman"/>
          <w:noProof/>
          <w:szCs w:val="22"/>
        </w:rPr>
        <w:drawing>
          <wp:inline distT="0" distB="0" distL="0" distR="0" wp14:anchorId="7F27FB93" wp14:editId="11EA875A">
            <wp:extent cx="2811780" cy="6019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1780" cy="601980"/>
                    </a:xfrm>
                    <a:prstGeom prst="rect">
                      <a:avLst/>
                    </a:prstGeom>
                    <a:noFill/>
                    <a:ln>
                      <a:noFill/>
                    </a:ln>
                  </pic:spPr>
                </pic:pic>
              </a:graphicData>
            </a:graphic>
          </wp:inline>
        </w:drawing>
      </w:r>
    </w:p>
    <w:p w14:paraId="7B6AB3FE" w14:textId="77777777" w:rsidR="004F2155" w:rsidRPr="004F2155" w:rsidRDefault="004F2155" w:rsidP="004F2155">
      <w:pPr>
        <w:spacing w:after="10" w:line="240" w:lineRule="auto"/>
        <w:ind w:left="1145" w:right="311" w:firstLine="295"/>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szCs w:val="22"/>
          <w:shd w:val="clear" w:color="auto" w:fill="FFFFFF"/>
          <w:lang w:val="en-IN" w:eastAsia="en-IN" w:bidi="ar-SA"/>
        </w:rPr>
        <w:t>Fig.7 Character Segmentation</w:t>
      </w:r>
    </w:p>
    <w:p w14:paraId="478807BE" w14:textId="77777777" w:rsidR="004F2155" w:rsidRPr="004F2155" w:rsidRDefault="004F2155" w:rsidP="004F2155">
      <w:pPr>
        <w:spacing w:after="240" w:line="240" w:lineRule="auto"/>
        <w:rPr>
          <w:rFonts w:ascii="Times New Roman" w:eastAsia="Times New Roman" w:hAnsi="Times New Roman" w:cs="Times New Roman"/>
          <w:color w:val="auto"/>
          <w:szCs w:val="22"/>
          <w:lang w:val="en-IN" w:eastAsia="en-IN" w:bidi="ar-SA"/>
        </w:rPr>
      </w:pPr>
    </w:p>
    <w:p w14:paraId="489DD03A" w14:textId="77777777" w:rsidR="004F2155" w:rsidRPr="004F2155" w:rsidRDefault="004F2155" w:rsidP="00320DBA">
      <w:pPr>
        <w:spacing w:after="10" w:line="240" w:lineRule="auto"/>
        <w:ind w:right="311"/>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b/>
          <w:bCs/>
          <w:szCs w:val="22"/>
          <w:shd w:val="clear" w:color="auto" w:fill="FFFFFF"/>
          <w:lang w:val="en-IN" w:eastAsia="en-IN" w:bidi="ar-SA"/>
        </w:rPr>
        <w:lastRenderedPageBreak/>
        <w:t>5.Features Selection: </w:t>
      </w:r>
    </w:p>
    <w:p w14:paraId="5967A04B" w14:textId="5D789001" w:rsidR="004F2155" w:rsidRDefault="004F2155" w:rsidP="00320DBA">
      <w:pPr>
        <w:spacing w:after="10" w:line="240" w:lineRule="auto"/>
        <w:ind w:right="311"/>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szCs w:val="22"/>
          <w:shd w:val="clear" w:color="auto" w:fill="FFFFFF"/>
          <w:lang w:val="en-IN" w:eastAsia="en-IN" w:bidi="ar-SA"/>
        </w:rPr>
        <w:t>Feature selection is an important step in character recognition, as it helps to identify the most relevant features that can accurately distinguish between different characters. We have used 2 major algorithms for this technique, those are Principal Component Analysis(PCA) and Correlation based Feature Selection(CFS).</w:t>
      </w:r>
    </w:p>
    <w:p w14:paraId="7539518C" w14:textId="77777777" w:rsidR="004F2155" w:rsidRPr="004F2155" w:rsidRDefault="004F2155" w:rsidP="004F2155">
      <w:pPr>
        <w:spacing w:after="10" w:line="240" w:lineRule="auto"/>
        <w:ind w:left="425" w:right="311"/>
        <w:jc w:val="both"/>
        <w:rPr>
          <w:rFonts w:ascii="Times New Roman" w:eastAsia="Times New Roman" w:hAnsi="Times New Roman" w:cs="Times New Roman"/>
          <w:color w:val="auto"/>
          <w:szCs w:val="22"/>
          <w:lang w:val="en-IN" w:eastAsia="en-IN" w:bidi="ar-SA"/>
        </w:rPr>
      </w:pPr>
    </w:p>
    <w:p w14:paraId="777D3403" w14:textId="77777777" w:rsidR="004F2155" w:rsidRPr="004F2155" w:rsidRDefault="004F2155" w:rsidP="00320DBA">
      <w:pPr>
        <w:spacing w:after="10" w:line="240" w:lineRule="auto"/>
        <w:ind w:right="311"/>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b/>
          <w:bCs/>
          <w:szCs w:val="22"/>
          <w:shd w:val="clear" w:color="auto" w:fill="FFFFFF"/>
          <w:lang w:val="en-IN" w:eastAsia="en-IN" w:bidi="ar-SA"/>
        </w:rPr>
        <w:t>6.Text Recognition:</w:t>
      </w:r>
      <w:r w:rsidRPr="004F2155">
        <w:rPr>
          <w:rFonts w:ascii="Times New Roman" w:eastAsia="Times New Roman" w:hAnsi="Times New Roman" w:cs="Times New Roman"/>
          <w:szCs w:val="22"/>
          <w:shd w:val="clear" w:color="auto" w:fill="FFFFFF"/>
          <w:lang w:val="en-IN" w:eastAsia="en-IN" w:bidi="ar-SA"/>
        </w:rPr>
        <w:t> </w:t>
      </w:r>
    </w:p>
    <w:p w14:paraId="19413DF8" w14:textId="77777777" w:rsidR="004F2155" w:rsidRPr="004F2155" w:rsidRDefault="004F2155" w:rsidP="00320DBA">
      <w:pPr>
        <w:spacing w:after="10" w:line="240" w:lineRule="auto"/>
        <w:ind w:right="28"/>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szCs w:val="22"/>
          <w:shd w:val="clear" w:color="auto" w:fill="FFFFFF"/>
          <w:lang w:val="en-IN" w:eastAsia="en-IN" w:bidi="ar-SA"/>
        </w:rPr>
        <w:t xml:space="preserve">Text Recognition involves identifying characters and the group it resembles. </w:t>
      </w:r>
      <w:r w:rsidRPr="004F2155">
        <w:rPr>
          <w:rFonts w:ascii="Times New Roman" w:eastAsia="Times New Roman" w:hAnsi="Times New Roman" w:cs="Times New Roman"/>
          <w:color w:val="374151"/>
          <w:szCs w:val="22"/>
          <w:lang w:val="en-IN" w:eastAsia="en-IN" w:bidi="ar-SA"/>
        </w:rPr>
        <w:t>In this step, the segmented characters are recognized by comparing them to a database of known characters. Also, characters are concatenated to form words and thereby forming lines. This is done using various techniques such as template matching, feature extraction, and machine learning algorithms. SVMs can be used to classify the input image into character classes. SVMs are widely used in image recognition tasks and can achieve high accuracy rates.</w:t>
      </w:r>
    </w:p>
    <w:p w14:paraId="76F315B4" w14:textId="77777777" w:rsidR="004F2155" w:rsidRPr="004F2155" w:rsidRDefault="004F2155" w:rsidP="004F2155">
      <w:pPr>
        <w:spacing w:after="0" w:line="240" w:lineRule="auto"/>
        <w:rPr>
          <w:rFonts w:ascii="Times New Roman" w:eastAsia="Times New Roman" w:hAnsi="Times New Roman" w:cs="Times New Roman"/>
          <w:color w:val="auto"/>
          <w:szCs w:val="22"/>
          <w:lang w:val="en-IN" w:eastAsia="en-IN" w:bidi="ar-SA"/>
        </w:rPr>
      </w:pPr>
    </w:p>
    <w:p w14:paraId="66948696" w14:textId="42AED6C5" w:rsidR="004F2155" w:rsidRPr="004F2155" w:rsidRDefault="004F2155" w:rsidP="004F2155">
      <w:pPr>
        <w:spacing w:after="10" w:line="240" w:lineRule="auto"/>
        <w:ind w:left="425" w:right="28"/>
        <w:jc w:val="both"/>
        <w:rPr>
          <w:rFonts w:ascii="Times New Roman" w:eastAsia="Times New Roman" w:hAnsi="Times New Roman" w:cs="Times New Roman"/>
          <w:color w:val="auto"/>
          <w:szCs w:val="22"/>
          <w:lang w:val="en-IN" w:eastAsia="en-IN" w:bidi="ar-SA"/>
        </w:rPr>
      </w:pPr>
      <w:r w:rsidRPr="004F2155">
        <w:rPr>
          <w:rFonts w:ascii="Times New Roman" w:hAnsi="Times New Roman" w:cs="Times New Roman"/>
          <w:noProof/>
          <w:szCs w:val="22"/>
        </w:rPr>
        <w:drawing>
          <wp:inline distT="0" distB="0" distL="0" distR="0" wp14:anchorId="3BEB3AA7" wp14:editId="1D7593AB">
            <wp:extent cx="281940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0" cy="876300"/>
                    </a:xfrm>
                    <a:prstGeom prst="rect">
                      <a:avLst/>
                    </a:prstGeom>
                    <a:noFill/>
                    <a:ln>
                      <a:noFill/>
                    </a:ln>
                  </pic:spPr>
                </pic:pic>
              </a:graphicData>
            </a:graphic>
          </wp:inline>
        </w:drawing>
      </w:r>
    </w:p>
    <w:p w14:paraId="629BB569" w14:textId="155AB4DF" w:rsidR="004F2155" w:rsidRDefault="004F2155" w:rsidP="004F2155">
      <w:pPr>
        <w:spacing w:after="10" w:line="240" w:lineRule="auto"/>
        <w:ind w:left="1145" w:right="28" w:firstLine="295"/>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color w:val="374151"/>
          <w:szCs w:val="22"/>
          <w:lang w:val="en-IN" w:eastAsia="en-IN" w:bidi="ar-SA"/>
        </w:rPr>
        <w:t>Fig.8 Text Recognition</w:t>
      </w:r>
    </w:p>
    <w:p w14:paraId="53D9809D" w14:textId="77777777" w:rsidR="004F2155" w:rsidRPr="004F2155" w:rsidRDefault="004F2155" w:rsidP="004F2155">
      <w:pPr>
        <w:spacing w:after="10" w:line="240" w:lineRule="auto"/>
        <w:ind w:left="1145" w:right="28" w:firstLine="295"/>
        <w:jc w:val="both"/>
        <w:rPr>
          <w:rFonts w:ascii="Times New Roman" w:eastAsia="Times New Roman" w:hAnsi="Times New Roman" w:cs="Times New Roman"/>
          <w:color w:val="auto"/>
          <w:szCs w:val="22"/>
          <w:lang w:val="en-IN" w:eastAsia="en-IN" w:bidi="ar-SA"/>
        </w:rPr>
      </w:pPr>
    </w:p>
    <w:p w14:paraId="13A74BCB" w14:textId="77777777" w:rsidR="00320DBA" w:rsidRDefault="004F2155" w:rsidP="00320DBA">
      <w:pPr>
        <w:spacing w:after="10" w:line="240" w:lineRule="auto"/>
        <w:ind w:right="28"/>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b/>
          <w:bCs/>
          <w:color w:val="374151"/>
          <w:szCs w:val="22"/>
          <w:lang w:val="en-IN" w:eastAsia="en-IN" w:bidi="ar-SA"/>
        </w:rPr>
        <w:t>7.Post-processing: </w:t>
      </w:r>
    </w:p>
    <w:p w14:paraId="1F1ECD03" w14:textId="3BF3D10A" w:rsidR="004F2155" w:rsidRPr="004F2155" w:rsidRDefault="004F2155" w:rsidP="00320DBA">
      <w:pPr>
        <w:spacing w:after="10" w:line="240" w:lineRule="auto"/>
        <w:ind w:right="28"/>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color w:val="374151"/>
          <w:szCs w:val="22"/>
          <w:lang w:val="en-IN" w:eastAsia="en-IN" w:bidi="ar-SA"/>
        </w:rPr>
        <w:t>Finally, the recognized text is subjected to post-processing to correct any errors and improve its accuracy. Also, we have provided audio assistance which reads all the predicted content which will help blind people to know the content on the paper.</w:t>
      </w:r>
    </w:p>
    <w:p w14:paraId="7BABBF7B" w14:textId="77777777" w:rsidR="004F2155" w:rsidRPr="004F2155" w:rsidRDefault="004F2155" w:rsidP="004F2155">
      <w:pPr>
        <w:spacing w:after="0" w:line="240" w:lineRule="auto"/>
        <w:rPr>
          <w:rFonts w:ascii="Times New Roman" w:eastAsia="Times New Roman" w:hAnsi="Times New Roman" w:cs="Times New Roman"/>
          <w:color w:val="auto"/>
          <w:szCs w:val="22"/>
          <w:lang w:val="en-IN" w:eastAsia="en-IN" w:bidi="ar-SA"/>
        </w:rPr>
      </w:pPr>
    </w:p>
    <w:p w14:paraId="06DDD842" w14:textId="5A658E26" w:rsidR="004F2155" w:rsidRPr="004F2155" w:rsidRDefault="004F2155" w:rsidP="004F2155">
      <w:pPr>
        <w:spacing w:after="10" w:line="240" w:lineRule="auto"/>
        <w:ind w:left="425" w:right="28"/>
        <w:jc w:val="both"/>
        <w:rPr>
          <w:rFonts w:ascii="Times New Roman" w:eastAsia="Times New Roman" w:hAnsi="Times New Roman" w:cs="Times New Roman"/>
          <w:color w:val="auto"/>
          <w:szCs w:val="22"/>
          <w:lang w:val="en-IN" w:eastAsia="en-IN" w:bidi="ar-SA"/>
        </w:rPr>
      </w:pPr>
      <w:r w:rsidRPr="004F2155">
        <w:rPr>
          <w:rFonts w:ascii="Times New Roman" w:hAnsi="Times New Roman" w:cs="Times New Roman"/>
          <w:noProof/>
          <w:szCs w:val="22"/>
        </w:rPr>
        <w:drawing>
          <wp:inline distT="0" distB="0" distL="0" distR="0" wp14:anchorId="4A35E312" wp14:editId="01D819E1">
            <wp:extent cx="2331720" cy="1463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1720" cy="1463040"/>
                    </a:xfrm>
                    <a:prstGeom prst="rect">
                      <a:avLst/>
                    </a:prstGeom>
                    <a:noFill/>
                    <a:ln>
                      <a:noFill/>
                    </a:ln>
                  </pic:spPr>
                </pic:pic>
              </a:graphicData>
            </a:graphic>
          </wp:inline>
        </w:drawing>
      </w:r>
    </w:p>
    <w:p w14:paraId="22B117D0" w14:textId="6C6EAAEA" w:rsidR="004F2155" w:rsidRDefault="004F2155" w:rsidP="004F2155">
      <w:pPr>
        <w:spacing w:after="10" w:line="240" w:lineRule="auto"/>
        <w:ind w:left="1145" w:right="28" w:firstLine="295"/>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color w:val="374151"/>
          <w:szCs w:val="22"/>
          <w:lang w:val="en-IN" w:eastAsia="en-IN" w:bidi="ar-SA"/>
        </w:rPr>
        <w:t>Fig.9  Audio Assistance</w:t>
      </w:r>
    </w:p>
    <w:p w14:paraId="6C9FC6B2" w14:textId="77777777" w:rsidR="004F2155" w:rsidRPr="004F2155" w:rsidRDefault="004F2155" w:rsidP="004F2155">
      <w:pPr>
        <w:spacing w:after="10" w:line="240" w:lineRule="auto"/>
        <w:ind w:left="1145" w:right="28" w:firstLine="295"/>
        <w:jc w:val="both"/>
        <w:rPr>
          <w:rFonts w:ascii="Times New Roman" w:eastAsia="Times New Roman" w:hAnsi="Times New Roman" w:cs="Times New Roman"/>
          <w:color w:val="auto"/>
          <w:szCs w:val="22"/>
          <w:lang w:val="en-IN" w:eastAsia="en-IN" w:bidi="ar-SA"/>
        </w:rPr>
      </w:pPr>
    </w:p>
    <w:tbl>
      <w:tblPr>
        <w:tblStyle w:val="TableGrid0"/>
        <w:tblpPr w:leftFromText="180" w:rightFromText="180" w:vertAnchor="text" w:horzAnchor="margin" w:tblpY="337"/>
        <w:tblW w:w="8565" w:type="dxa"/>
        <w:tblLook w:val="04A0" w:firstRow="1" w:lastRow="0" w:firstColumn="1" w:lastColumn="0" w:noHBand="0" w:noVBand="1"/>
      </w:tblPr>
      <w:tblGrid>
        <w:gridCol w:w="8565"/>
      </w:tblGrid>
      <w:tr w:rsidR="00C70726" w:rsidRPr="00A372AA" w14:paraId="18BBEB13" w14:textId="77777777" w:rsidTr="00C70726">
        <w:trPr>
          <w:trHeight w:val="3384"/>
        </w:trPr>
        <w:tc>
          <w:tcPr>
            <w:tcW w:w="8565" w:type="dxa"/>
          </w:tcPr>
          <w:p w14:paraId="260E96CD" w14:textId="495CCC9A" w:rsidR="00C70726" w:rsidRPr="00A372AA" w:rsidRDefault="00C70726" w:rsidP="00C70726">
            <w:pPr>
              <w:spacing w:after="39" w:line="248" w:lineRule="auto"/>
              <w:rPr>
                <w:rFonts w:ascii="Times New Roman" w:eastAsia="Times New Roman" w:hAnsi="Times New Roman" w:cs="Times New Roman"/>
              </w:rPr>
            </w:pPr>
            <w:r w:rsidRPr="004F2155">
              <w:rPr>
                <w:rFonts w:ascii="Times New Roman" w:hAnsi="Times New Roman" w:cs="Times New Roman"/>
                <w:noProof/>
                <w:szCs w:val="22"/>
              </w:rPr>
              <w:drawing>
                <wp:inline distT="0" distB="0" distL="0" distR="0" wp14:anchorId="0821FA21" wp14:editId="6D5F3E67">
                  <wp:extent cx="4762500" cy="208927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1024" cy="2093010"/>
                          </a:xfrm>
                          <a:prstGeom prst="rect">
                            <a:avLst/>
                          </a:prstGeom>
                          <a:noFill/>
                          <a:ln>
                            <a:noFill/>
                          </a:ln>
                        </pic:spPr>
                      </pic:pic>
                    </a:graphicData>
                  </a:graphic>
                </wp:inline>
              </w:drawing>
            </w:r>
          </w:p>
        </w:tc>
      </w:tr>
    </w:tbl>
    <w:p w14:paraId="7EEB4E44" w14:textId="5E0F01D0" w:rsidR="004F2155" w:rsidRPr="004F2155" w:rsidRDefault="004F2155" w:rsidP="00C70726">
      <w:pPr>
        <w:spacing w:after="10" w:line="240" w:lineRule="auto"/>
        <w:ind w:right="28"/>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b/>
          <w:bCs/>
          <w:color w:val="374151"/>
          <w:szCs w:val="22"/>
          <w:lang w:val="en-IN" w:eastAsia="en-IN" w:bidi="ar-SA"/>
        </w:rPr>
        <w:t> Architecture of OCR System:</w:t>
      </w:r>
    </w:p>
    <w:p w14:paraId="24268064" w14:textId="01CE42BD" w:rsidR="004F2155" w:rsidRPr="004F2155" w:rsidRDefault="004F2155" w:rsidP="004F2155">
      <w:pPr>
        <w:spacing w:after="10" w:line="240" w:lineRule="auto"/>
        <w:ind w:left="425" w:right="28"/>
        <w:jc w:val="both"/>
        <w:rPr>
          <w:rFonts w:ascii="Times New Roman" w:eastAsia="Times New Roman" w:hAnsi="Times New Roman" w:cs="Times New Roman"/>
          <w:color w:val="auto"/>
          <w:szCs w:val="22"/>
          <w:lang w:val="en-IN" w:eastAsia="en-IN" w:bidi="ar-SA"/>
        </w:rPr>
      </w:pPr>
    </w:p>
    <w:p w14:paraId="74182F34" w14:textId="4D1C772E" w:rsidR="004F2155" w:rsidRPr="004F2155" w:rsidRDefault="004F2155" w:rsidP="004F2155">
      <w:pPr>
        <w:spacing w:after="10" w:line="240" w:lineRule="auto"/>
        <w:ind w:left="425" w:right="28"/>
        <w:jc w:val="both"/>
        <w:rPr>
          <w:rFonts w:ascii="Times New Roman" w:eastAsia="Times New Roman" w:hAnsi="Times New Roman" w:cs="Times New Roman"/>
          <w:color w:val="auto"/>
          <w:szCs w:val="22"/>
          <w:lang w:val="en-IN" w:eastAsia="en-IN" w:bidi="ar-SA"/>
        </w:rPr>
      </w:pPr>
      <w:r w:rsidRPr="004F2155">
        <w:rPr>
          <w:rFonts w:ascii="Times New Roman" w:eastAsia="Times New Roman" w:hAnsi="Times New Roman" w:cs="Times New Roman"/>
          <w:color w:val="374151"/>
          <w:szCs w:val="22"/>
          <w:lang w:val="en-IN" w:eastAsia="en-IN" w:bidi="ar-SA"/>
        </w:rPr>
        <w:t>              </w:t>
      </w:r>
      <w:r w:rsidR="00C70726">
        <w:rPr>
          <w:rFonts w:ascii="Times New Roman" w:eastAsia="Times New Roman" w:hAnsi="Times New Roman" w:cs="Times New Roman"/>
          <w:color w:val="374151"/>
          <w:szCs w:val="22"/>
          <w:lang w:val="en-IN" w:eastAsia="en-IN" w:bidi="ar-SA"/>
        </w:rPr>
        <w:t xml:space="preserve">                           </w:t>
      </w:r>
      <w:r w:rsidRPr="004F2155">
        <w:rPr>
          <w:rFonts w:ascii="Times New Roman" w:eastAsia="Times New Roman" w:hAnsi="Times New Roman" w:cs="Times New Roman"/>
          <w:color w:val="374151"/>
          <w:szCs w:val="22"/>
          <w:lang w:val="en-IN" w:eastAsia="en-IN" w:bidi="ar-SA"/>
        </w:rPr>
        <w:t> Fig.10 Architecture of OCR System</w:t>
      </w:r>
    </w:p>
    <w:p w14:paraId="4BD36356" w14:textId="77777777" w:rsidR="00085A33" w:rsidRPr="00C53DCC" w:rsidRDefault="00085A33">
      <w:pPr>
        <w:spacing w:after="0"/>
        <w:rPr>
          <w:rFonts w:ascii="Times New Roman" w:hAnsi="Times New Roman" w:cs="Times New Roman"/>
        </w:rPr>
      </w:pPr>
    </w:p>
    <w:p w14:paraId="43AF8D69" w14:textId="77777777" w:rsidR="0057281F" w:rsidRPr="00C53DCC" w:rsidRDefault="00122DE1">
      <w:pPr>
        <w:spacing w:after="0"/>
        <w:rPr>
          <w:rFonts w:ascii="Times New Roman" w:hAnsi="Times New Roman" w:cs="Times New Roman"/>
        </w:rPr>
      </w:pPr>
      <w:r w:rsidRPr="00C53DCC">
        <w:rPr>
          <w:rFonts w:ascii="Times New Roman" w:eastAsia="Times New Roman" w:hAnsi="Times New Roman" w:cs="Times New Roman"/>
        </w:rPr>
        <w:t xml:space="preserve"> </w:t>
      </w:r>
    </w:p>
    <w:p w14:paraId="6A1248C5" w14:textId="690C4BB4" w:rsidR="00122DE1" w:rsidRPr="00122DE1" w:rsidRDefault="00122DE1" w:rsidP="00122DE1">
      <w:pPr>
        <w:pStyle w:val="Heading1"/>
        <w:keepNext w:val="0"/>
        <w:keepLines w:val="0"/>
        <w:spacing w:after="122" w:line="240" w:lineRule="auto"/>
        <w:ind w:right="169"/>
        <w:textAlignment w:val="baseline"/>
        <w:rPr>
          <w:sz w:val="22"/>
          <w:szCs w:val="22"/>
        </w:rPr>
      </w:pPr>
      <w:r w:rsidRPr="00122DE1">
        <w:rPr>
          <w:sz w:val="22"/>
          <w:szCs w:val="22"/>
        </w:rPr>
        <w:lastRenderedPageBreak/>
        <w:t>RESULT ANALYSIS</w:t>
      </w:r>
    </w:p>
    <w:tbl>
      <w:tblPr>
        <w:tblW w:w="7662" w:type="dxa"/>
        <w:tblCellMar>
          <w:top w:w="15" w:type="dxa"/>
          <w:left w:w="15" w:type="dxa"/>
          <w:bottom w:w="15" w:type="dxa"/>
          <w:right w:w="15" w:type="dxa"/>
        </w:tblCellMar>
        <w:tblLook w:val="04A0" w:firstRow="1" w:lastRow="0" w:firstColumn="1" w:lastColumn="0" w:noHBand="0" w:noVBand="1"/>
      </w:tblPr>
      <w:tblGrid>
        <w:gridCol w:w="1115"/>
        <w:gridCol w:w="5535"/>
        <w:gridCol w:w="1012"/>
      </w:tblGrid>
      <w:tr w:rsidR="00122DE1" w14:paraId="5D3DE723" w14:textId="77777777" w:rsidTr="00122DE1">
        <w:trPr>
          <w:trHeight w:val="1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E8FB9" w14:textId="77777777" w:rsidR="00122DE1" w:rsidRDefault="00122DE1">
            <w:pPr>
              <w:pStyle w:val="NormalWeb"/>
              <w:spacing w:before="0" w:beforeAutospacing="0" w:after="0" w:afterAutospacing="0"/>
            </w:pPr>
            <w:r>
              <w:rPr>
                <w:color w:val="000000"/>
                <w:sz w:val="20"/>
                <w:szCs w:val="20"/>
              </w:rPr>
              <w:t>Reference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C8419" w14:textId="77777777" w:rsidR="00122DE1" w:rsidRDefault="00122DE1">
            <w:pPr>
              <w:pStyle w:val="NormalWeb"/>
              <w:spacing w:before="0" w:beforeAutospacing="0" w:after="0" w:afterAutospacing="0"/>
            </w:pPr>
            <w:r>
              <w:rPr>
                <w:color w:val="000000"/>
                <w:sz w:val="20"/>
                <w:szCs w:val="20"/>
              </w:rPr>
              <w:t>Model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48F65" w14:textId="77777777" w:rsidR="00122DE1" w:rsidRDefault="00122DE1">
            <w:pPr>
              <w:pStyle w:val="NormalWeb"/>
              <w:spacing w:before="0" w:beforeAutospacing="0" w:after="0" w:afterAutospacing="0"/>
            </w:pPr>
            <w:r>
              <w:rPr>
                <w:color w:val="000000"/>
                <w:sz w:val="20"/>
                <w:szCs w:val="20"/>
              </w:rPr>
              <w:t>Accuracy</w:t>
            </w:r>
          </w:p>
        </w:tc>
      </w:tr>
      <w:tr w:rsidR="00122DE1" w14:paraId="39E65B67" w14:textId="77777777" w:rsidTr="00122DE1">
        <w:trPr>
          <w:trHeight w:val="1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91490" w14:textId="77777777" w:rsidR="00122DE1" w:rsidRDefault="00122DE1">
            <w:pPr>
              <w:pStyle w:val="NormalWeb"/>
              <w:spacing w:before="0" w:beforeAutospacing="0" w:after="0" w:afterAutospacing="0"/>
            </w:pPr>
            <w:r>
              <w:rPr>
                <w:color w:val="000000"/>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6B2E6" w14:textId="77777777" w:rsidR="00122DE1" w:rsidRDefault="00122DE1">
            <w:pPr>
              <w:pStyle w:val="NormalWeb"/>
              <w:spacing w:before="0" w:beforeAutospacing="0" w:after="0" w:afterAutospacing="0"/>
            </w:pPr>
            <w:r>
              <w:rPr>
                <w:color w:val="000000"/>
                <w:sz w:val="20"/>
                <w:szCs w:val="20"/>
              </w:rPr>
              <w:t>ANN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128B" w14:textId="77777777" w:rsidR="00122DE1" w:rsidRDefault="00122DE1">
            <w:pPr>
              <w:pStyle w:val="NormalWeb"/>
              <w:spacing w:before="0" w:beforeAutospacing="0" w:after="0" w:afterAutospacing="0"/>
            </w:pPr>
            <w:r>
              <w:rPr>
                <w:color w:val="000000"/>
                <w:sz w:val="20"/>
                <w:szCs w:val="20"/>
              </w:rPr>
              <w:t>85.83%</w:t>
            </w:r>
          </w:p>
        </w:tc>
      </w:tr>
      <w:tr w:rsidR="00122DE1" w14:paraId="69BC9F99" w14:textId="77777777" w:rsidTr="00122DE1">
        <w:trPr>
          <w:trHeight w:val="1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D5063" w14:textId="77777777" w:rsidR="00122DE1" w:rsidRDefault="00122DE1">
            <w:pPr>
              <w:pStyle w:val="NormalWeb"/>
              <w:spacing w:before="0" w:beforeAutospacing="0" w:after="0" w:afterAutospacing="0"/>
            </w:pPr>
            <w:r>
              <w:rPr>
                <w:color w:val="000000"/>
                <w:sz w:val="20"/>
                <w:szCs w:val="2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1DB3B" w14:textId="77777777" w:rsidR="00122DE1" w:rsidRDefault="00122DE1">
            <w:pPr>
              <w:pStyle w:val="NormalWeb"/>
              <w:spacing w:before="0" w:beforeAutospacing="0" w:after="0" w:afterAutospacing="0"/>
            </w:pPr>
            <w:r>
              <w:rPr>
                <w:color w:val="000000"/>
                <w:sz w:val="20"/>
                <w:szCs w:val="20"/>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4242C" w14:textId="77777777" w:rsidR="00122DE1" w:rsidRDefault="00122DE1">
            <w:pPr>
              <w:pStyle w:val="NormalWeb"/>
              <w:spacing w:before="0" w:beforeAutospacing="0" w:after="0" w:afterAutospacing="0"/>
            </w:pPr>
            <w:r>
              <w:rPr>
                <w:color w:val="000000"/>
                <w:sz w:val="20"/>
                <w:szCs w:val="20"/>
              </w:rPr>
              <w:t>88.5%</w:t>
            </w:r>
          </w:p>
        </w:tc>
      </w:tr>
      <w:tr w:rsidR="00122DE1" w14:paraId="2116DBE5" w14:textId="77777777" w:rsidTr="00122DE1">
        <w:trPr>
          <w:trHeight w:val="1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394D7" w14:textId="77777777" w:rsidR="00122DE1" w:rsidRDefault="00122DE1">
            <w:pPr>
              <w:pStyle w:val="NormalWeb"/>
              <w:spacing w:before="0" w:beforeAutospacing="0" w:after="0" w:afterAutospacing="0"/>
            </w:pPr>
            <w:r>
              <w:rPr>
                <w:color w:val="000000"/>
                <w:sz w:val="20"/>
                <w:szCs w:val="2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1B0EE" w14:textId="77777777" w:rsidR="00122DE1" w:rsidRDefault="00122DE1">
            <w:pPr>
              <w:pStyle w:val="NormalWeb"/>
              <w:spacing w:before="0" w:beforeAutospacing="0" w:after="0" w:afterAutospacing="0"/>
            </w:pPr>
            <w:r>
              <w:rPr>
                <w:color w:val="000000"/>
                <w:sz w:val="20"/>
                <w:szCs w:val="20"/>
              </w:rPr>
              <w:t>Decision Tree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D7679" w14:textId="77777777" w:rsidR="00122DE1" w:rsidRDefault="00122DE1">
            <w:pPr>
              <w:pStyle w:val="NormalWeb"/>
              <w:spacing w:before="0" w:beforeAutospacing="0" w:after="0" w:afterAutospacing="0"/>
            </w:pPr>
            <w:r>
              <w:rPr>
                <w:color w:val="000000"/>
                <w:sz w:val="20"/>
                <w:szCs w:val="20"/>
              </w:rPr>
              <w:t>86.9%</w:t>
            </w:r>
          </w:p>
        </w:tc>
      </w:tr>
      <w:tr w:rsidR="00122DE1" w14:paraId="4EB4C093" w14:textId="77777777" w:rsidTr="00122DE1">
        <w:trPr>
          <w:trHeight w:val="1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EB52A" w14:textId="77777777" w:rsidR="00122DE1" w:rsidRDefault="00122DE1">
            <w:pPr>
              <w:pStyle w:val="NormalWeb"/>
              <w:spacing w:before="0" w:beforeAutospacing="0" w:after="0" w:afterAutospacing="0"/>
            </w:pPr>
            <w:r>
              <w:rPr>
                <w:color w:val="000000"/>
                <w:sz w:val="20"/>
                <w:szCs w:val="2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8BEFC" w14:textId="77777777" w:rsidR="00122DE1" w:rsidRDefault="00122DE1">
            <w:pPr>
              <w:pStyle w:val="NormalWeb"/>
              <w:spacing w:before="0" w:beforeAutospacing="0" w:after="0" w:afterAutospacing="0"/>
            </w:pPr>
            <w:r>
              <w:rPr>
                <w:color w:val="000000"/>
                <w:sz w:val="20"/>
                <w:szCs w:val="20"/>
                <w:shd w:val="clear" w:color="auto" w:fill="FFFFFF"/>
              </w:rPr>
              <w:t>Discrete wavelet transform (DWT) and Euclidean distance metric (EDM)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43A243" w14:textId="77777777" w:rsidR="00122DE1" w:rsidRDefault="00122DE1">
            <w:pPr>
              <w:pStyle w:val="NormalWeb"/>
              <w:spacing w:before="0" w:beforeAutospacing="0" w:after="0" w:afterAutospacing="0"/>
            </w:pPr>
            <w:r>
              <w:rPr>
                <w:color w:val="000000"/>
                <w:sz w:val="20"/>
                <w:szCs w:val="20"/>
              </w:rPr>
              <w:t>90%</w:t>
            </w:r>
          </w:p>
        </w:tc>
      </w:tr>
      <w:tr w:rsidR="00122DE1" w14:paraId="1B430010" w14:textId="77777777" w:rsidTr="00122DE1">
        <w:trPr>
          <w:trHeight w:val="1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CB840" w14:textId="77777777" w:rsidR="00122DE1" w:rsidRDefault="00122DE1">
            <w:pPr>
              <w:pStyle w:val="NormalWeb"/>
              <w:spacing w:before="0" w:beforeAutospacing="0" w:after="0" w:afterAutospacing="0"/>
            </w:pPr>
            <w:r>
              <w:rPr>
                <w:color w:val="000000"/>
                <w:sz w:val="20"/>
                <w:szCs w:val="2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5117F" w14:textId="77777777" w:rsidR="00122DE1" w:rsidRDefault="00122DE1">
            <w:pPr>
              <w:pStyle w:val="NormalWeb"/>
              <w:spacing w:before="0" w:beforeAutospacing="0" w:after="0" w:afterAutospacing="0"/>
            </w:pPr>
            <w:r>
              <w:rPr>
                <w:color w:val="000000"/>
                <w:sz w:val="20"/>
                <w:szCs w:val="20"/>
              </w:rPr>
              <w:t>Hidden Markov Model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CE8FC" w14:textId="77777777" w:rsidR="00122DE1" w:rsidRDefault="00122DE1">
            <w:pPr>
              <w:pStyle w:val="NormalWeb"/>
              <w:spacing w:before="0" w:beforeAutospacing="0" w:after="0" w:afterAutospacing="0"/>
            </w:pPr>
            <w:r>
              <w:rPr>
                <w:color w:val="000000"/>
                <w:sz w:val="20"/>
                <w:szCs w:val="20"/>
              </w:rPr>
              <w:t>Over 98%</w:t>
            </w:r>
          </w:p>
        </w:tc>
      </w:tr>
      <w:tr w:rsidR="00122DE1" w14:paraId="29CAC8C2" w14:textId="77777777" w:rsidTr="00122DE1">
        <w:trPr>
          <w:trHeight w:val="1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62A98" w14:textId="77777777" w:rsidR="00122DE1" w:rsidRDefault="00122DE1">
            <w:pPr>
              <w:pStyle w:val="NormalWeb"/>
              <w:spacing w:before="0" w:beforeAutospacing="0" w:after="0" w:afterAutospacing="0"/>
            </w:pPr>
            <w:r>
              <w:rPr>
                <w:color w:val="000000"/>
                <w:sz w:val="20"/>
                <w:szCs w:val="20"/>
              </w:rPr>
              <w:t>Our Project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CFFAF" w14:textId="77777777" w:rsidR="00122DE1" w:rsidRDefault="00122DE1">
            <w:pPr>
              <w:pStyle w:val="NormalWeb"/>
              <w:spacing w:before="0" w:beforeAutospacing="0" w:after="0" w:afterAutospacing="0"/>
            </w:pPr>
            <w:r>
              <w:rPr>
                <w:color w:val="000000"/>
                <w:sz w:val="20"/>
                <w:szCs w:val="20"/>
              </w:rPr>
              <w:t>CNN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996CB" w14:textId="77777777" w:rsidR="00122DE1" w:rsidRDefault="00122DE1">
            <w:pPr>
              <w:pStyle w:val="NormalWeb"/>
              <w:spacing w:before="0" w:beforeAutospacing="0" w:after="0" w:afterAutospacing="0"/>
            </w:pPr>
            <w:r>
              <w:rPr>
                <w:color w:val="000000"/>
                <w:sz w:val="20"/>
                <w:szCs w:val="20"/>
              </w:rPr>
              <w:t>89-91%</w:t>
            </w:r>
          </w:p>
        </w:tc>
      </w:tr>
    </w:tbl>
    <w:p w14:paraId="63847A3D" w14:textId="77777777" w:rsidR="00122DE1" w:rsidRDefault="00122DE1" w:rsidP="00122DE1"/>
    <w:p w14:paraId="6C52661A" w14:textId="77777777" w:rsidR="00122DE1" w:rsidRPr="00122DE1" w:rsidRDefault="00122DE1" w:rsidP="00122DE1">
      <w:pPr>
        <w:pStyle w:val="NormalWeb"/>
        <w:spacing w:before="0" w:beforeAutospacing="0" w:after="10" w:afterAutospacing="0"/>
        <w:ind w:right="311"/>
        <w:jc w:val="both"/>
        <w:rPr>
          <w:sz w:val="22"/>
          <w:szCs w:val="22"/>
        </w:rPr>
      </w:pPr>
      <w:r w:rsidRPr="00122DE1">
        <w:rPr>
          <w:color w:val="343541"/>
          <w:sz w:val="22"/>
          <w:szCs w:val="22"/>
        </w:rPr>
        <w:t>Our model has an accuracy of 89-91% in which we have used CNN as an algorithm to train it. Reading the predicted text is an additional feature of our project which helps disabled people.</w:t>
      </w:r>
    </w:p>
    <w:p w14:paraId="3023DB86" w14:textId="77777777" w:rsidR="00122DE1" w:rsidRPr="00122DE1" w:rsidRDefault="00122DE1" w:rsidP="00122DE1">
      <w:pPr>
        <w:pStyle w:val="NormalWeb"/>
        <w:spacing w:before="0" w:beforeAutospacing="0" w:after="10" w:afterAutospacing="0"/>
        <w:ind w:right="311"/>
        <w:jc w:val="both"/>
        <w:rPr>
          <w:sz w:val="22"/>
          <w:szCs w:val="22"/>
        </w:rPr>
      </w:pPr>
      <w:r w:rsidRPr="00122DE1">
        <w:rPr>
          <w:color w:val="000000"/>
          <w:sz w:val="22"/>
          <w:szCs w:val="22"/>
        </w:rPr>
        <w:t>Screenshots of our project website are as shown below:</w:t>
      </w:r>
    </w:p>
    <w:p w14:paraId="6AA962B1" w14:textId="77777777" w:rsidR="00122DE1" w:rsidRDefault="00122DE1" w:rsidP="00122DE1"/>
    <w:p w14:paraId="1143787C" w14:textId="250256E9" w:rsidR="00122DE1" w:rsidRDefault="00122DE1" w:rsidP="00122DE1">
      <w:pPr>
        <w:pStyle w:val="NormalWeb"/>
        <w:spacing w:before="0" w:beforeAutospacing="0" w:after="10" w:afterAutospacing="0"/>
        <w:ind w:right="311"/>
        <w:jc w:val="both"/>
        <w:rPr>
          <w:b/>
          <w:bCs/>
          <w:color w:val="000000"/>
          <w:sz w:val="20"/>
          <w:szCs w:val="20"/>
        </w:rPr>
      </w:pPr>
      <w:r>
        <w:rPr>
          <w:b/>
          <w:bCs/>
          <w:color w:val="000000"/>
          <w:sz w:val="20"/>
          <w:szCs w:val="20"/>
        </w:rPr>
        <w:t>Without Output:</w:t>
      </w:r>
    </w:p>
    <w:p w14:paraId="65CCFCB6" w14:textId="250256E9" w:rsidR="00122DE1" w:rsidRPr="00122DE1" w:rsidRDefault="00122DE1" w:rsidP="00122DE1">
      <w:pPr>
        <w:pStyle w:val="NormalWeb"/>
        <w:spacing w:before="0" w:beforeAutospacing="0" w:after="10" w:afterAutospacing="0"/>
        <w:ind w:right="311"/>
        <w:jc w:val="both"/>
        <w:rPr>
          <w:b/>
          <w:bCs/>
          <w:color w:val="000000"/>
          <w:sz w:val="20"/>
          <w:szCs w:val="20"/>
        </w:rPr>
      </w:pPr>
    </w:p>
    <w:tbl>
      <w:tblPr>
        <w:tblStyle w:val="TableGrid0"/>
        <w:tblW w:w="8972" w:type="dxa"/>
        <w:tblInd w:w="-5" w:type="dxa"/>
        <w:tblLook w:val="04A0" w:firstRow="1" w:lastRow="0" w:firstColumn="1" w:lastColumn="0" w:noHBand="0" w:noVBand="1"/>
      </w:tblPr>
      <w:tblGrid>
        <w:gridCol w:w="8982"/>
      </w:tblGrid>
      <w:tr w:rsidR="00122DE1" w14:paraId="57802A88" w14:textId="77777777" w:rsidTr="00320DBA">
        <w:trPr>
          <w:trHeight w:val="5946"/>
        </w:trPr>
        <w:tc>
          <w:tcPr>
            <w:tcW w:w="8972" w:type="dxa"/>
          </w:tcPr>
          <w:p w14:paraId="4A7722D5" w14:textId="77777777" w:rsidR="00122DE1" w:rsidRDefault="00122DE1" w:rsidP="008757F7">
            <w:pPr>
              <w:pStyle w:val="NormalWeb"/>
              <w:spacing w:before="0" w:beforeAutospacing="0" w:after="10" w:afterAutospacing="0"/>
              <w:jc w:val="both"/>
            </w:pPr>
            <w:r w:rsidRPr="00122DE1">
              <w:rPr>
                <w:b/>
                <w:noProof/>
                <w:color w:val="000000"/>
                <w:szCs w:val="20"/>
                <w:lang w:val="en-US" w:eastAsia="en-US" w:bidi="mr-IN"/>
              </w:rPr>
              <w:drawing>
                <wp:inline distT="0" distB="0" distL="0" distR="0" wp14:anchorId="6AEC857C" wp14:editId="3B721744">
                  <wp:extent cx="5566927" cy="3535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3548" cy="3616100"/>
                          </a:xfrm>
                          <a:prstGeom prst="rect">
                            <a:avLst/>
                          </a:prstGeom>
                          <a:noFill/>
                          <a:ln>
                            <a:noFill/>
                          </a:ln>
                        </pic:spPr>
                      </pic:pic>
                    </a:graphicData>
                  </a:graphic>
                </wp:inline>
              </w:drawing>
            </w:r>
          </w:p>
        </w:tc>
      </w:tr>
    </w:tbl>
    <w:p w14:paraId="3F563671" w14:textId="5991D3CC" w:rsidR="00122DE1" w:rsidRDefault="00122DE1" w:rsidP="00122DE1">
      <w:pPr>
        <w:pStyle w:val="NormalWeb"/>
        <w:spacing w:before="0" w:beforeAutospacing="0" w:after="10" w:afterAutospacing="0"/>
        <w:ind w:firstLine="425"/>
        <w:jc w:val="both"/>
      </w:pPr>
    </w:p>
    <w:p w14:paraId="69736EAE" w14:textId="118692EC" w:rsidR="00122DE1" w:rsidRDefault="00122DE1" w:rsidP="00122DE1">
      <w:pPr>
        <w:pStyle w:val="NormalWeb"/>
        <w:spacing w:before="0" w:beforeAutospacing="0" w:after="10" w:afterAutospacing="0"/>
        <w:ind w:left="720"/>
        <w:jc w:val="both"/>
      </w:pPr>
      <w:r>
        <w:rPr>
          <w:color w:val="000000"/>
          <w:sz w:val="20"/>
          <w:szCs w:val="20"/>
        </w:rPr>
        <w:t>                                         Fig.11 Website Without Output</w:t>
      </w:r>
    </w:p>
    <w:p w14:paraId="0C69FD0E" w14:textId="77777777" w:rsidR="00122DE1" w:rsidRDefault="00122DE1" w:rsidP="00122DE1"/>
    <w:p w14:paraId="60A451A6" w14:textId="77777777" w:rsidR="00122DE1" w:rsidRDefault="00122DE1" w:rsidP="00122DE1">
      <w:pPr>
        <w:pStyle w:val="NormalWeb"/>
        <w:spacing w:before="0" w:beforeAutospacing="0" w:after="10" w:afterAutospacing="0"/>
        <w:ind w:firstLine="720"/>
        <w:jc w:val="both"/>
        <w:rPr>
          <w:b/>
          <w:bCs/>
          <w:color w:val="000000"/>
          <w:sz w:val="20"/>
          <w:szCs w:val="20"/>
        </w:rPr>
      </w:pPr>
    </w:p>
    <w:p w14:paraId="32785980" w14:textId="77777777" w:rsidR="00122DE1" w:rsidRDefault="00122DE1" w:rsidP="00122DE1">
      <w:pPr>
        <w:pStyle w:val="NormalWeb"/>
        <w:spacing w:before="0" w:beforeAutospacing="0" w:after="10" w:afterAutospacing="0"/>
        <w:ind w:firstLine="720"/>
        <w:jc w:val="both"/>
        <w:rPr>
          <w:b/>
          <w:bCs/>
          <w:color w:val="000000"/>
          <w:sz w:val="20"/>
          <w:szCs w:val="20"/>
        </w:rPr>
      </w:pPr>
    </w:p>
    <w:p w14:paraId="147FA080" w14:textId="77777777" w:rsidR="00122DE1" w:rsidRDefault="00122DE1" w:rsidP="00122DE1">
      <w:pPr>
        <w:pStyle w:val="NormalWeb"/>
        <w:spacing w:before="0" w:beforeAutospacing="0" w:after="10" w:afterAutospacing="0"/>
        <w:ind w:firstLine="720"/>
        <w:jc w:val="both"/>
        <w:rPr>
          <w:b/>
          <w:bCs/>
          <w:color w:val="000000"/>
          <w:sz w:val="20"/>
          <w:szCs w:val="20"/>
        </w:rPr>
      </w:pPr>
    </w:p>
    <w:p w14:paraId="565F2939" w14:textId="77777777" w:rsidR="00122DE1" w:rsidRDefault="00122DE1" w:rsidP="00122DE1">
      <w:pPr>
        <w:pStyle w:val="NormalWeb"/>
        <w:spacing w:before="0" w:beforeAutospacing="0" w:after="10" w:afterAutospacing="0"/>
        <w:ind w:firstLine="720"/>
        <w:jc w:val="both"/>
        <w:rPr>
          <w:b/>
          <w:bCs/>
          <w:color w:val="000000"/>
          <w:sz w:val="20"/>
          <w:szCs w:val="20"/>
        </w:rPr>
      </w:pPr>
    </w:p>
    <w:p w14:paraId="591DAE84" w14:textId="3A75DAFF" w:rsidR="00122DE1" w:rsidRDefault="00122DE1" w:rsidP="00122DE1">
      <w:pPr>
        <w:pStyle w:val="NormalWeb"/>
        <w:spacing w:before="0" w:beforeAutospacing="0" w:after="10" w:afterAutospacing="0"/>
        <w:jc w:val="both"/>
      </w:pPr>
      <w:r>
        <w:rPr>
          <w:b/>
          <w:bCs/>
          <w:color w:val="000000"/>
          <w:sz w:val="20"/>
          <w:szCs w:val="20"/>
        </w:rPr>
        <w:lastRenderedPageBreak/>
        <w:t>With Output:</w:t>
      </w:r>
    </w:p>
    <w:tbl>
      <w:tblPr>
        <w:tblStyle w:val="TableGrid0"/>
        <w:tblpPr w:leftFromText="180" w:rightFromText="180" w:vertAnchor="text" w:horzAnchor="margin" w:tblpY="208"/>
        <w:tblW w:w="9155" w:type="dxa"/>
        <w:tblLook w:val="04A0" w:firstRow="1" w:lastRow="0" w:firstColumn="1" w:lastColumn="0" w:noHBand="0" w:noVBand="1"/>
      </w:tblPr>
      <w:tblGrid>
        <w:gridCol w:w="9168"/>
      </w:tblGrid>
      <w:tr w:rsidR="00122DE1" w14:paraId="4803E755" w14:textId="77777777" w:rsidTr="00320DBA">
        <w:trPr>
          <w:trHeight w:val="6433"/>
        </w:trPr>
        <w:tc>
          <w:tcPr>
            <w:tcW w:w="9155" w:type="dxa"/>
          </w:tcPr>
          <w:p w14:paraId="08B5F851" w14:textId="522AF32A" w:rsidR="00122DE1" w:rsidRDefault="00122DE1" w:rsidP="00122DE1">
            <w:pPr>
              <w:pStyle w:val="NormalWeb"/>
              <w:spacing w:before="0" w:beforeAutospacing="0" w:after="10" w:afterAutospacing="0"/>
              <w:ind w:right="311"/>
              <w:jc w:val="both"/>
              <w:rPr>
                <w:b/>
                <w:bCs/>
                <w:color w:val="000000"/>
                <w:sz w:val="20"/>
                <w:szCs w:val="20"/>
              </w:rPr>
            </w:pPr>
            <w:r>
              <w:rPr>
                <w:noProof/>
              </w:rPr>
              <w:drawing>
                <wp:inline distT="0" distB="0" distL="0" distR="0" wp14:anchorId="54BF772F" wp14:editId="48FB5D6C">
                  <wp:extent cx="5478780" cy="379869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6375" cy="3845559"/>
                          </a:xfrm>
                          <a:prstGeom prst="rect">
                            <a:avLst/>
                          </a:prstGeom>
                          <a:noFill/>
                          <a:ln>
                            <a:noFill/>
                          </a:ln>
                        </pic:spPr>
                      </pic:pic>
                    </a:graphicData>
                  </a:graphic>
                </wp:inline>
              </w:drawing>
            </w:r>
          </w:p>
        </w:tc>
      </w:tr>
    </w:tbl>
    <w:p w14:paraId="62BCF324" w14:textId="5060DB7F" w:rsidR="00122DE1" w:rsidRDefault="00122DE1" w:rsidP="00122DE1">
      <w:pPr>
        <w:pStyle w:val="NormalWeb"/>
        <w:spacing w:before="0" w:beforeAutospacing="0" w:after="10" w:afterAutospacing="0"/>
        <w:jc w:val="both"/>
      </w:pPr>
    </w:p>
    <w:p w14:paraId="77830240" w14:textId="5CF1A7ED" w:rsidR="00C70726" w:rsidRDefault="00122DE1" w:rsidP="00122DE1">
      <w:pPr>
        <w:pStyle w:val="NormalWeb"/>
        <w:spacing w:before="0" w:beforeAutospacing="0" w:after="10" w:afterAutospacing="0"/>
        <w:jc w:val="both"/>
        <w:rPr>
          <w:color w:val="000000"/>
          <w:sz w:val="20"/>
          <w:szCs w:val="20"/>
        </w:rPr>
      </w:pPr>
      <w:r>
        <w:rPr>
          <w:rStyle w:val="apple-tab-span"/>
          <w:color w:val="000000"/>
          <w:sz w:val="20"/>
          <w:szCs w:val="20"/>
        </w:rPr>
        <w:tab/>
      </w:r>
      <w:r>
        <w:rPr>
          <w:rStyle w:val="apple-tab-span"/>
          <w:color w:val="000000"/>
          <w:sz w:val="20"/>
          <w:szCs w:val="20"/>
        </w:rPr>
        <w:tab/>
        <w:t xml:space="preserve">                                       </w:t>
      </w:r>
      <w:r>
        <w:rPr>
          <w:color w:val="000000"/>
          <w:sz w:val="20"/>
          <w:szCs w:val="20"/>
        </w:rPr>
        <w:t>Fig.12 Website With Output</w:t>
      </w:r>
    </w:p>
    <w:p w14:paraId="3DC40B8F" w14:textId="77777777" w:rsidR="00122DE1" w:rsidRPr="00122DE1" w:rsidRDefault="00122DE1" w:rsidP="00122DE1">
      <w:pPr>
        <w:pStyle w:val="NormalWeb"/>
        <w:spacing w:before="0" w:beforeAutospacing="0" w:after="10" w:afterAutospacing="0"/>
        <w:jc w:val="both"/>
      </w:pPr>
    </w:p>
    <w:p w14:paraId="40D0E0E4" w14:textId="21954BA0" w:rsidR="0057281F" w:rsidRPr="00C53DCC" w:rsidRDefault="00122DE1">
      <w:pPr>
        <w:spacing w:after="31"/>
        <w:ind w:left="-5" w:hanging="10"/>
        <w:rPr>
          <w:rFonts w:ascii="Times New Roman" w:hAnsi="Times New Roman" w:cs="Times New Roman"/>
        </w:rPr>
      </w:pPr>
      <w:r w:rsidRPr="00C53DCC">
        <w:rPr>
          <w:rFonts w:ascii="Times New Roman" w:eastAsia="Times New Roman" w:hAnsi="Times New Roman" w:cs="Times New Roman"/>
          <w:b/>
          <w:sz w:val="24"/>
        </w:rPr>
        <w:t>CONCLUSIONS</w:t>
      </w:r>
      <w:r w:rsidRPr="00C53DCC">
        <w:rPr>
          <w:rFonts w:ascii="Times New Roman" w:eastAsia="Times New Roman" w:hAnsi="Times New Roman" w:cs="Times New Roman"/>
          <w:b/>
        </w:rPr>
        <w:t xml:space="preserve"> </w:t>
      </w:r>
    </w:p>
    <w:p w14:paraId="2AACC65B" w14:textId="77777777" w:rsidR="00C70726" w:rsidRPr="00C70726" w:rsidRDefault="00C70726" w:rsidP="004422CE">
      <w:pPr>
        <w:pStyle w:val="NormalWeb"/>
        <w:spacing w:before="0" w:beforeAutospacing="0" w:after="10" w:afterAutospacing="0"/>
        <w:ind w:right="14" w:firstLine="720"/>
        <w:jc w:val="both"/>
        <w:rPr>
          <w:sz w:val="22"/>
          <w:szCs w:val="22"/>
        </w:rPr>
      </w:pPr>
      <w:r w:rsidRPr="00C70726">
        <w:rPr>
          <w:color w:val="000000"/>
          <w:sz w:val="22"/>
          <w:szCs w:val="22"/>
        </w:rPr>
        <w:t>This project will be in use for only the English language and aimed to understand, develop and improve the open OCR software, by improving the accuracy of the OCR model . We have come to the conclusion that CNN performs better than other algorithms for such a recognition type of dataset. Also, content recognition is only beginning to reveal the potential of Artificial Intelligence. The system has its advantages such as less time complexity, very small database and high adaptability to untrain inputs with only a small number of  features to calculate.</w:t>
      </w:r>
    </w:p>
    <w:p w14:paraId="41426D4C" w14:textId="77777777" w:rsidR="00C70726" w:rsidRPr="00C70726" w:rsidRDefault="00C70726" w:rsidP="004422CE">
      <w:pPr>
        <w:pStyle w:val="NormalWeb"/>
        <w:spacing w:before="0" w:beforeAutospacing="0" w:after="10" w:afterAutospacing="0"/>
        <w:ind w:right="14" w:firstLine="720"/>
        <w:jc w:val="both"/>
        <w:rPr>
          <w:sz w:val="22"/>
          <w:szCs w:val="22"/>
        </w:rPr>
      </w:pPr>
      <w:r w:rsidRPr="00C70726">
        <w:rPr>
          <w:color w:val="000000"/>
          <w:sz w:val="22"/>
          <w:szCs w:val="22"/>
        </w:rPr>
        <w:t>Our software converts input handwritten/non-handwritten text formatted documents into digital text formatted documents, but it is utilized more for handwritten stuff. Also we have also added an additional feature which audio reads all the predictions on the screen.</w:t>
      </w:r>
    </w:p>
    <w:p w14:paraId="3057F89A" w14:textId="1E2D58B0" w:rsidR="0057281F" w:rsidRPr="00C53DCC" w:rsidRDefault="0057281F">
      <w:pPr>
        <w:spacing w:after="0"/>
        <w:rPr>
          <w:rFonts w:ascii="Times New Roman" w:hAnsi="Times New Roman" w:cs="Times New Roman"/>
        </w:rPr>
      </w:pPr>
    </w:p>
    <w:p w14:paraId="39E906FC" w14:textId="77777777" w:rsidR="0057281F" w:rsidRPr="00C53DCC" w:rsidRDefault="00122DE1">
      <w:pPr>
        <w:pStyle w:val="Heading1"/>
        <w:ind w:left="-5"/>
      </w:pPr>
      <w:r w:rsidRPr="00C53DCC">
        <w:t>ACKNOWLEDGMENTS</w:t>
      </w:r>
      <w:r w:rsidRPr="00C53DCC">
        <w:rPr>
          <w:sz w:val="22"/>
        </w:rPr>
        <w:t xml:space="preserve"> </w:t>
      </w:r>
    </w:p>
    <w:p w14:paraId="7D7C0D82" w14:textId="1D5DBC39" w:rsidR="00C70726" w:rsidRPr="00C70726" w:rsidRDefault="00C70726" w:rsidP="004422CE">
      <w:pPr>
        <w:spacing w:after="10" w:line="240" w:lineRule="auto"/>
        <w:ind w:left="-30" w:right="28" w:firstLine="750"/>
        <w:jc w:val="both"/>
        <w:rPr>
          <w:rFonts w:ascii="Times New Roman" w:eastAsia="Times New Roman" w:hAnsi="Times New Roman" w:cs="Times New Roman"/>
          <w:color w:val="auto"/>
          <w:szCs w:val="22"/>
          <w:lang w:val="en-IN" w:eastAsia="en-IN" w:bidi="ar-SA"/>
        </w:rPr>
      </w:pPr>
      <w:r w:rsidRPr="00C70726">
        <w:rPr>
          <w:rFonts w:ascii="Times New Roman" w:eastAsia="Times New Roman" w:hAnsi="Times New Roman" w:cs="Times New Roman"/>
          <w:szCs w:val="22"/>
          <w:lang w:val="en-IN" w:eastAsia="en-IN" w:bidi="ar-SA"/>
        </w:rPr>
        <w:t>We would like to express our sincere gratitude to everyone who has supported us in the successful completion of our research pape</w:t>
      </w:r>
      <w:r>
        <w:rPr>
          <w:rFonts w:ascii="Times New Roman" w:eastAsia="Times New Roman" w:hAnsi="Times New Roman" w:cs="Times New Roman"/>
          <w:szCs w:val="22"/>
          <w:lang w:val="en-IN" w:eastAsia="en-IN" w:bidi="ar-SA"/>
        </w:rPr>
        <w:t xml:space="preserve">r </w:t>
      </w:r>
      <w:r w:rsidRPr="00C70726">
        <w:rPr>
          <w:rFonts w:ascii="Times New Roman" w:eastAsia="Times New Roman" w:hAnsi="Times New Roman" w:cs="Times New Roman"/>
          <w:szCs w:val="22"/>
          <w:lang w:val="en-IN" w:eastAsia="en-IN" w:bidi="ar-SA"/>
        </w:rPr>
        <w:t>"AI Based OCR For Text Recognition From Handwritten Documents</w:t>
      </w:r>
      <w:r>
        <w:rPr>
          <w:rFonts w:ascii="Times New Roman" w:eastAsia="Times New Roman" w:hAnsi="Times New Roman" w:cs="Times New Roman"/>
          <w:szCs w:val="22"/>
          <w:lang w:val="en-IN" w:eastAsia="en-IN" w:bidi="ar-SA"/>
        </w:rPr>
        <w:t>”.</w:t>
      </w:r>
      <w:r w:rsidRPr="00C70726">
        <w:rPr>
          <w:rFonts w:ascii="Times New Roman" w:eastAsia="Times New Roman" w:hAnsi="Times New Roman" w:cs="Times New Roman"/>
          <w:szCs w:val="22"/>
          <w:lang w:val="en-IN" w:eastAsia="en-IN" w:bidi="ar-SA"/>
        </w:rPr>
        <w:t xml:space="preserve"> Firstly, we extend our special thanks to our project guide, Dr. S.U. Ghumbre, for his delightful guidance and support throughout the project. His knowledge and expertise in the field of data science was instrumental in shaping our research .</w:t>
      </w:r>
    </w:p>
    <w:p w14:paraId="119B457A" w14:textId="0749C54E" w:rsidR="00C70726" w:rsidRPr="00C70726" w:rsidRDefault="00C70726" w:rsidP="004422CE">
      <w:pPr>
        <w:spacing w:after="10" w:line="240" w:lineRule="auto"/>
        <w:ind w:left="-30" w:right="28" w:firstLine="750"/>
        <w:jc w:val="both"/>
        <w:rPr>
          <w:rFonts w:ascii="Times New Roman" w:eastAsia="Times New Roman" w:hAnsi="Times New Roman" w:cs="Times New Roman"/>
          <w:color w:val="auto"/>
          <w:szCs w:val="22"/>
          <w:lang w:val="en-IN" w:eastAsia="en-IN" w:bidi="ar-SA"/>
        </w:rPr>
      </w:pPr>
      <w:r w:rsidRPr="00C70726">
        <w:rPr>
          <w:rFonts w:ascii="Times New Roman" w:eastAsia="Times New Roman" w:hAnsi="Times New Roman" w:cs="Times New Roman"/>
          <w:szCs w:val="22"/>
          <w:lang w:val="en-IN" w:eastAsia="en-IN" w:bidi="ar-SA"/>
        </w:rPr>
        <w:t>We would also like to thank our faculty for their guidance and constant supervision. Their valuable inputs and feedback helped us to refine our research methodology and ensure the accuracy and validity of our results.</w:t>
      </w:r>
      <w:r>
        <w:rPr>
          <w:rFonts w:ascii="Times New Roman" w:eastAsia="Times New Roman" w:hAnsi="Times New Roman" w:cs="Times New Roman"/>
          <w:color w:val="auto"/>
          <w:szCs w:val="22"/>
          <w:lang w:val="en-IN" w:eastAsia="en-IN" w:bidi="ar-SA"/>
        </w:rPr>
        <w:t xml:space="preserve"> </w:t>
      </w:r>
      <w:r w:rsidRPr="00C70726">
        <w:rPr>
          <w:rFonts w:ascii="Times New Roman" w:eastAsia="Times New Roman" w:hAnsi="Times New Roman" w:cs="Times New Roman"/>
          <w:szCs w:val="22"/>
          <w:lang w:val="en-IN" w:eastAsia="en-IN" w:bidi="ar-SA"/>
        </w:rPr>
        <w:t>We would also like to offer our sincere gratitude to our principal, Dr. D. R. Pangavhane, for providing us with all the necessary facilities and resources needed for our research. We are grateful for their continued support and encouragement throughout the project.</w:t>
      </w:r>
      <w:r>
        <w:rPr>
          <w:rFonts w:ascii="Times New Roman" w:eastAsia="Times New Roman" w:hAnsi="Times New Roman" w:cs="Times New Roman"/>
          <w:color w:val="auto"/>
          <w:szCs w:val="22"/>
          <w:lang w:val="en-IN" w:eastAsia="en-IN" w:bidi="ar-SA"/>
        </w:rPr>
        <w:t xml:space="preserve"> </w:t>
      </w:r>
      <w:r w:rsidRPr="00C70726">
        <w:rPr>
          <w:rFonts w:ascii="Times New Roman" w:eastAsia="Times New Roman" w:hAnsi="Times New Roman" w:cs="Times New Roman"/>
          <w:szCs w:val="22"/>
          <w:lang w:val="en-IN" w:eastAsia="en-IN" w:bidi="ar-SA"/>
        </w:rPr>
        <w:t xml:space="preserve">Furthermore, we would like to thank our parents for their unwavering support and encouragement throughout our academic journey. Their motivation and belief in us have been our driving force and have inspired us </w:t>
      </w:r>
      <w:r w:rsidRPr="00C70726">
        <w:rPr>
          <w:rFonts w:ascii="Times New Roman" w:eastAsia="Times New Roman" w:hAnsi="Times New Roman" w:cs="Times New Roman"/>
          <w:szCs w:val="22"/>
          <w:lang w:val="en-IN" w:eastAsia="en-IN" w:bidi="ar-SA"/>
        </w:rPr>
        <w:lastRenderedPageBreak/>
        <w:t>to work harder and achieve our goals.</w:t>
      </w:r>
      <w:r>
        <w:rPr>
          <w:rFonts w:ascii="Times New Roman" w:eastAsia="Times New Roman" w:hAnsi="Times New Roman" w:cs="Times New Roman"/>
          <w:color w:val="auto"/>
          <w:szCs w:val="22"/>
          <w:lang w:val="en-IN" w:eastAsia="en-IN" w:bidi="ar-SA"/>
        </w:rPr>
        <w:t xml:space="preserve"> </w:t>
      </w:r>
      <w:r w:rsidRPr="00C70726">
        <w:rPr>
          <w:rFonts w:ascii="Times New Roman" w:eastAsia="Times New Roman" w:hAnsi="Times New Roman" w:cs="Times New Roman"/>
          <w:szCs w:val="22"/>
          <w:lang w:val="en-IN" w:eastAsia="en-IN" w:bidi="ar-SA"/>
        </w:rPr>
        <w:t>We would also like to express our gratitude to our friends who helped us in finalizing this project within a limited time frame.</w:t>
      </w:r>
    </w:p>
    <w:p w14:paraId="4D5981D4" w14:textId="6793F6B8" w:rsidR="00C70726" w:rsidRPr="00C70726" w:rsidRDefault="00C70726" w:rsidP="004422CE">
      <w:pPr>
        <w:spacing w:after="10" w:line="240" w:lineRule="auto"/>
        <w:ind w:left="-30" w:right="28" w:firstLine="750"/>
        <w:jc w:val="both"/>
        <w:rPr>
          <w:rFonts w:ascii="Times New Roman" w:eastAsia="Times New Roman" w:hAnsi="Times New Roman" w:cs="Times New Roman"/>
          <w:color w:val="auto"/>
          <w:szCs w:val="22"/>
          <w:lang w:val="en-IN" w:eastAsia="en-IN" w:bidi="ar-SA"/>
        </w:rPr>
      </w:pPr>
      <w:r w:rsidRPr="00C70726">
        <w:rPr>
          <w:rFonts w:ascii="Times New Roman" w:eastAsia="Times New Roman" w:hAnsi="Times New Roman" w:cs="Times New Roman"/>
          <w:szCs w:val="22"/>
          <w:lang w:val="en-IN" w:eastAsia="en-IN" w:bidi="ar-SA"/>
        </w:rPr>
        <w:t>Lastly, we are thankful to our classmates whose instructions and suggestions were helpful in shaping our research and  improving its quality. We appreciate their collaboration and support throughout our academic journey.</w:t>
      </w:r>
      <w:r>
        <w:rPr>
          <w:rFonts w:ascii="Times New Roman" w:eastAsia="Times New Roman" w:hAnsi="Times New Roman" w:cs="Times New Roman"/>
          <w:szCs w:val="22"/>
          <w:lang w:val="en-IN" w:eastAsia="en-IN" w:bidi="ar-SA"/>
        </w:rPr>
        <w:t xml:space="preserve"> </w:t>
      </w:r>
      <w:r w:rsidRPr="00C70726">
        <w:rPr>
          <w:rFonts w:ascii="Times New Roman" w:eastAsia="Times New Roman" w:hAnsi="Times New Roman" w:cs="Times New Roman"/>
          <w:szCs w:val="22"/>
          <w:lang w:val="en-IN" w:eastAsia="en-IN" w:bidi="ar-SA"/>
        </w:rPr>
        <w:t xml:space="preserve">Once again, we express our sincere gratitude to everyone who has supported us in the successful completion of our research paper. Regards. </w:t>
      </w:r>
    </w:p>
    <w:p w14:paraId="4F3E1B0B" w14:textId="77777777" w:rsidR="00A372AA" w:rsidRPr="00C53DCC" w:rsidRDefault="00A372AA" w:rsidP="00320DBA">
      <w:pPr>
        <w:pStyle w:val="Heading1"/>
        <w:ind w:left="0" w:firstLine="0"/>
      </w:pPr>
    </w:p>
    <w:p w14:paraId="50757174" w14:textId="77777777" w:rsidR="00A372AA" w:rsidRPr="00C53DCC" w:rsidRDefault="00A372AA">
      <w:pPr>
        <w:pStyle w:val="Heading1"/>
        <w:ind w:left="-5"/>
      </w:pPr>
    </w:p>
    <w:p w14:paraId="69AF63C5" w14:textId="1CB15C5F" w:rsidR="0057281F" w:rsidRPr="00C53DCC" w:rsidRDefault="00122DE1">
      <w:pPr>
        <w:pStyle w:val="Heading1"/>
        <w:ind w:left="-5"/>
      </w:pPr>
      <w:r w:rsidRPr="00C53DCC">
        <w:t>REFERENCES</w:t>
      </w:r>
      <w:r w:rsidRPr="00C53DCC">
        <w:rPr>
          <w:b w:val="0"/>
          <w:sz w:val="22"/>
        </w:rPr>
        <w:t xml:space="preserve"> </w:t>
      </w:r>
    </w:p>
    <w:p w14:paraId="18581A98" w14:textId="09D00BE8" w:rsidR="0057281F" w:rsidRPr="00C53DCC" w:rsidRDefault="0057281F">
      <w:pPr>
        <w:spacing w:after="0"/>
        <w:rPr>
          <w:rFonts w:ascii="Times New Roman" w:hAnsi="Times New Roman" w:cs="Times New Roman"/>
        </w:rPr>
      </w:pPr>
    </w:p>
    <w:p w14:paraId="13985C63" w14:textId="77777777" w:rsidR="00C70726" w:rsidRPr="00C70726" w:rsidRDefault="00C70726" w:rsidP="00320DBA">
      <w:pPr>
        <w:spacing w:after="10" w:line="240" w:lineRule="auto"/>
        <w:jc w:val="both"/>
        <w:rPr>
          <w:rFonts w:ascii="Times New Roman" w:eastAsia="Times New Roman" w:hAnsi="Times New Roman" w:cs="Times New Roman"/>
          <w:color w:val="auto"/>
          <w:szCs w:val="22"/>
          <w:lang w:val="en-IN" w:eastAsia="en-IN" w:bidi="ar-SA"/>
        </w:rPr>
      </w:pPr>
      <w:r w:rsidRPr="00C70726">
        <w:rPr>
          <w:rFonts w:ascii="Times New Roman" w:eastAsia="Times New Roman" w:hAnsi="Times New Roman" w:cs="Times New Roman"/>
          <w:szCs w:val="22"/>
          <w:lang w:val="en-IN" w:eastAsia="en-IN" w:bidi="ar-SA"/>
        </w:rPr>
        <w:t>[1]. Abhishek Mathur, Prerna Sharma, Sujata Oak, Akshada Pathare (2019). “AI Based Reading System For Blind Using OCR.” 3rd International Conference On Electronics Communication And Aerospace Technology [ICECA 2019],Vol.3, Issue 7, 2019.</w:t>
      </w:r>
    </w:p>
    <w:p w14:paraId="571CFA89" w14:textId="77777777" w:rsidR="00C70726" w:rsidRPr="00C70726" w:rsidRDefault="00C70726" w:rsidP="00C70726">
      <w:pPr>
        <w:spacing w:after="0" w:line="240" w:lineRule="auto"/>
        <w:rPr>
          <w:rFonts w:ascii="Times New Roman" w:eastAsia="Times New Roman" w:hAnsi="Times New Roman" w:cs="Times New Roman"/>
          <w:color w:val="auto"/>
          <w:szCs w:val="22"/>
          <w:lang w:val="en-IN" w:eastAsia="en-IN" w:bidi="ar-SA"/>
        </w:rPr>
      </w:pPr>
    </w:p>
    <w:p w14:paraId="0DC438EF" w14:textId="77777777" w:rsidR="00C70726" w:rsidRPr="00C70726" w:rsidRDefault="00C70726" w:rsidP="00320DBA">
      <w:pPr>
        <w:spacing w:after="10" w:line="240" w:lineRule="auto"/>
        <w:jc w:val="both"/>
        <w:rPr>
          <w:rFonts w:ascii="Times New Roman" w:eastAsia="Times New Roman" w:hAnsi="Times New Roman" w:cs="Times New Roman"/>
          <w:color w:val="auto"/>
          <w:szCs w:val="22"/>
          <w:lang w:val="en-IN" w:eastAsia="en-IN" w:bidi="ar-SA"/>
        </w:rPr>
      </w:pPr>
      <w:r w:rsidRPr="00C70726">
        <w:rPr>
          <w:rFonts w:ascii="Times New Roman" w:eastAsia="Times New Roman" w:hAnsi="Times New Roman" w:cs="Times New Roman"/>
          <w:szCs w:val="22"/>
          <w:lang w:val="en-IN" w:eastAsia="en-IN" w:bidi="ar-SA"/>
        </w:rPr>
        <w:t>[2]. Jamshed Memon,Maira Sami,Rizwan Khan,Mueen Uddin,”Handwritten Optical Character Recognition.” IEEE, Vol.1, 28 July 2020. </w:t>
      </w:r>
    </w:p>
    <w:p w14:paraId="3BC8D02A" w14:textId="77777777" w:rsidR="00C70726" w:rsidRPr="00C70726" w:rsidRDefault="00C70726" w:rsidP="00C70726">
      <w:pPr>
        <w:spacing w:after="0" w:line="240" w:lineRule="auto"/>
        <w:rPr>
          <w:rFonts w:ascii="Times New Roman" w:eastAsia="Times New Roman" w:hAnsi="Times New Roman" w:cs="Times New Roman"/>
          <w:color w:val="auto"/>
          <w:szCs w:val="22"/>
          <w:lang w:val="en-IN" w:eastAsia="en-IN" w:bidi="ar-SA"/>
        </w:rPr>
      </w:pPr>
    </w:p>
    <w:p w14:paraId="21E69C99" w14:textId="77777777" w:rsidR="00C70726" w:rsidRPr="00C70726" w:rsidRDefault="00C70726" w:rsidP="00320DBA">
      <w:pPr>
        <w:spacing w:after="10" w:line="240" w:lineRule="auto"/>
        <w:jc w:val="both"/>
        <w:rPr>
          <w:rFonts w:ascii="Times New Roman" w:eastAsia="Times New Roman" w:hAnsi="Times New Roman" w:cs="Times New Roman"/>
          <w:color w:val="auto"/>
          <w:szCs w:val="22"/>
          <w:lang w:val="en-IN" w:eastAsia="en-IN" w:bidi="ar-SA"/>
        </w:rPr>
      </w:pPr>
      <w:r w:rsidRPr="00C70726">
        <w:rPr>
          <w:rFonts w:ascii="Times New Roman" w:eastAsia="Times New Roman" w:hAnsi="Times New Roman" w:cs="Times New Roman"/>
          <w:szCs w:val="22"/>
          <w:lang w:val="en-IN" w:eastAsia="en-IN" w:bidi="ar-SA"/>
        </w:rPr>
        <w:t>[3] Sameer Patel,Sarvesh Pai,Vaibhav Vasani,Mittal B Jain, “Optical Character Recognition for electronic invoices using AWS Services.” International Research Journal of Engineering and Technology, 6(6), 3666-3669,Vol.4, Jan 2019. </w:t>
      </w:r>
    </w:p>
    <w:p w14:paraId="72CDCBAE" w14:textId="77777777" w:rsidR="00320DBA" w:rsidRDefault="00320DBA" w:rsidP="00320DBA">
      <w:pPr>
        <w:spacing w:after="10" w:line="240" w:lineRule="auto"/>
        <w:jc w:val="both"/>
        <w:rPr>
          <w:rFonts w:ascii="Times New Roman" w:eastAsia="Times New Roman" w:hAnsi="Times New Roman" w:cs="Times New Roman"/>
          <w:color w:val="auto"/>
          <w:szCs w:val="22"/>
          <w:lang w:val="en-IN" w:eastAsia="en-IN" w:bidi="ar-SA"/>
        </w:rPr>
      </w:pPr>
    </w:p>
    <w:p w14:paraId="0661F042" w14:textId="2BAEFA87" w:rsidR="00C70726" w:rsidRPr="00C70726" w:rsidRDefault="00C70726" w:rsidP="00320DBA">
      <w:pPr>
        <w:spacing w:after="10" w:line="240" w:lineRule="auto"/>
        <w:jc w:val="both"/>
        <w:rPr>
          <w:rFonts w:ascii="Times New Roman" w:eastAsia="Times New Roman" w:hAnsi="Times New Roman" w:cs="Times New Roman"/>
          <w:color w:val="auto"/>
          <w:szCs w:val="22"/>
          <w:lang w:val="en-IN" w:eastAsia="en-IN" w:bidi="ar-SA"/>
        </w:rPr>
      </w:pPr>
      <w:r w:rsidRPr="00C70726">
        <w:rPr>
          <w:rFonts w:ascii="Times New Roman" w:eastAsia="Times New Roman" w:hAnsi="Times New Roman" w:cs="Times New Roman"/>
          <w:szCs w:val="22"/>
          <w:lang w:val="en-IN" w:eastAsia="en-IN" w:bidi="ar-SA"/>
        </w:rPr>
        <w:t>[4]. Abin M Sabu, Anto Sahaya Das, “A Survey on various Optical Character Recognition Techniques.” Proc. IEEE Conference on Emerging Devices and Smart Systems (ICEDSS 2018), 2-3 March 2018. </w:t>
      </w:r>
    </w:p>
    <w:p w14:paraId="6E449019" w14:textId="77777777" w:rsidR="00320DBA" w:rsidRDefault="00320DBA" w:rsidP="00320DBA">
      <w:pPr>
        <w:spacing w:after="10" w:line="240" w:lineRule="auto"/>
        <w:jc w:val="both"/>
        <w:rPr>
          <w:rFonts w:ascii="Times New Roman" w:eastAsia="Times New Roman" w:hAnsi="Times New Roman" w:cs="Times New Roman"/>
          <w:color w:val="auto"/>
          <w:szCs w:val="22"/>
          <w:lang w:val="en-IN" w:eastAsia="en-IN" w:bidi="ar-SA"/>
        </w:rPr>
      </w:pPr>
    </w:p>
    <w:p w14:paraId="30B81D73" w14:textId="4B3FEBC4" w:rsidR="00C70726" w:rsidRPr="00C70726" w:rsidRDefault="00C70726" w:rsidP="00320DBA">
      <w:pPr>
        <w:spacing w:after="10" w:line="240" w:lineRule="auto"/>
        <w:jc w:val="both"/>
        <w:rPr>
          <w:rFonts w:ascii="Times New Roman" w:eastAsia="Times New Roman" w:hAnsi="Times New Roman" w:cs="Times New Roman"/>
          <w:color w:val="auto"/>
          <w:szCs w:val="22"/>
          <w:lang w:val="en-IN" w:eastAsia="en-IN" w:bidi="ar-SA"/>
        </w:rPr>
      </w:pPr>
      <w:r w:rsidRPr="00C70726">
        <w:rPr>
          <w:rFonts w:ascii="Times New Roman" w:eastAsia="Times New Roman" w:hAnsi="Times New Roman" w:cs="Times New Roman"/>
          <w:szCs w:val="22"/>
          <w:lang w:val="en-IN" w:eastAsia="en-IN" w:bidi="ar-SA"/>
        </w:rPr>
        <w:t>[5]. Vivek Shrivastava, Navdeep Sharma, “Artificial Neural Network Based Optical Character Recognition.” Signal &amp; Image Processing : An International Journal (SIPIJ) Vol.3, No.5, October 2012. </w:t>
      </w:r>
    </w:p>
    <w:p w14:paraId="0FC7AF91" w14:textId="77777777" w:rsidR="00320DBA" w:rsidRDefault="00320DBA" w:rsidP="00320DBA">
      <w:pPr>
        <w:spacing w:after="10" w:line="240" w:lineRule="auto"/>
        <w:jc w:val="both"/>
        <w:rPr>
          <w:rFonts w:ascii="Times New Roman" w:eastAsia="Times New Roman" w:hAnsi="Times New Roman" w:cs="Times New Roman"/>
          <w:color w:val="auto"/>
          <w:szCs w:val="22"/>
          <w:lang w:val="en-IN" w:eastAsia="en-IN" w:bidi="ar-SA"/>
        </w:rPr>
      </w:pPr>
    </w:p>
    <w:p w14:paraId="38FA952E" w14:textId="0BC49653" w:rsidR="00C70726" w:rsidRPr="00C70726" w:rsidRDefault="00C70726" w:rsidP="00320DBA">
      <w:pPr>
        <w:spacing w:after="10" w:line="240" w:lineRule="auto"/>
        <w:jc w:val="both"/>
        <w:rPr>
          <w:rFonts w:ascii="Times New Roman" w:eastAsia="Times New Roman" w:hAnsi="Times New Roman" w:cs="Times New Roman"/>
          <w:color w:val="auto"/>
          <w:szCs w:val="22"/>
          <w:lang w:val="en-IN" w:eastAsia="en-IN" w:bidi="ar-SA"/>
        </w:rPr>
      </w:pPr>
      <w:r w:rsidRPr="00C70726">
        <w:rPr>
          <w:rFonts w:ascii="Times New Roman" w:eastAsia="Times New Roman" w:hAnsi="Times New Roman" w:cs="Times New Roman"/>
          <w:szCs w:val="22"/>
          <w:lang w:val="en-IN" w:eastAsia="en-IN" w:bidi="ar-SA"/>
        </w:rPr>
        <w:t>[6]. Rohini G. Khalkar, Adarsh Singh Dikhit, Anirudh Goel, Manisha Gupta, Shital S. Patil, “Deep Learning for Handwritten Text Recognition.” Turkish Online Journal of Qualitative Inquiry (TOJQI), Vol-12, 8 July 2021.</w:t>
      </w:r>
    </w:p>
    <w:p w14:paraId="41D664B8" w14:textId="77777777" w:rsidR="00320DBA" w:rsidRDefault="00320DBA" w:rsidP="00320DBA">
      <w:pPr>
        <w:spacing w:after="10" w:line="240" w:lineRule="auto"/>
        <w:jc w:val="both"/>
        <w:rPr>
          <w:rFonts w:ascii="Times New Roman" w:eastAsia="Times New Roman" w:hAnsi="Times New Roman" w:cs="Times New Roman"/>
          <w:color w:val="auto"/>
          <w:szCs w:val="22"/>
          <w:lang w:val="en-IN" w:eastAsia="en-IN" w:bidi="ar-SA"/>
        </w:rPr>
      </w:pPr>
    </w:p>
    <w:p w14:paraId="46F73942" w14:textId="447E7189" w:rsidR="00C70726" w:rsidRPr="00C70726" w:rsidRDefault="00C70726" w:rsidP="00320DBA">
      <w:pPr>
        <w:spacing w:after="10" w:line="240" w:lineRule="auto"/>
        <w:jc w:val="both"/>
        <w:rPr>
          <w:rFonts w:ascii="Times New Roman" w:eastAsia="Times New Roman" w:hAnsi="Times New Roman" w:cs="Times New Roman"/>
          <w:color w:val="auto"/>
          <w:szCs w:val="22"/>
          <w:lang w:val="en-IN" w:eastAsia="en-IN" w:bidi="ar-SA"/>
        </w:rPr>
      </w:pPr>
      <w:r w:rsidRPr="00C70726">
        <w:rPr>
          <w:rFonts w:ascii="Times New Roman" w:eastAsia="Times New Roman" w:hAnsi="Times New Roman" w:cs="Times New Roman"/>
          <w:szCs w:val="22"/>
          <w:lang w:val="en-IN" w:eastAsia="en-IN" w:bidi="ar-SA"/>
        </w:rPr>
        <w:t>[7]. S. D. Connell and A. K. Jain, ‘‘Template-based online character recognition,’’ Pattern Recognit., vol. 34, no. 1, pp. 1–14, Jan. 2001.</w:t>
      </w:r>
    </w:p>
    <w:p w14:paraId="7D765359" w14:textId="77777777" w:rsidR="00320DBA" w:rsidRDefault="00320DBA" w:rsidP="00320DBA">
      <w:pPr>
        <w:spacing w:after="10" w:line="240" w:lineRule="auto"/>
        <w:jc w:val="both"/>
        <w:rPr>
          <w:rFonts w:ascii="Times New Roman" w:eastAsia="Times New Roman" w:hAnsi="Times New Roman" w:cs="Times New Roman"/>
          <w:color w:val="auto"/>
          <w:szCs w:val="22"/>
          <w:lang w:val="en-IN" w:eastAsia="en-IN" w:bidi="ar-SA"/>
        </w:rPr>
      </w:pPr>
    </w:p>
    <w:p w14:paraId="156BAA79" w14:textId="6D01E9E1" w:rsidR="00C70726" w:rsidRPr="00C70726" w:rsidRDefault="00C70726" w:rsidP="00320DBA">
      <w:pPr>
        <w:spacing w:after="10" w:line="240" w:lineRule="auto"/>
        <w:jc w:val="both"/>
        <w:rPr>
          <w:rFonts w:ascii="Times New Roman" w:eastAsia="Times New Roman" w:hAnsi="Times New Roman" w:cs="Times New Roman"/>
          <w:color w:val="auto"/>
          <w:szCs w:val="22"/>
          <w:lang w:val="en-IN" w:eastAsia="en-IN" w:bidi="ar-SA"/>
        </w:rPr>
      </w:pPr>
      <w:r w:rsidRPr="00C70726">
        <w:rPr>
          <w:rFonts w:ascii="Times New Roman" w:eastAsia="Times New Roman" w:hAnsi="Times New Roman" w:cs="Times New Roman"/>
          <w:szCs w:val="22"/>
          <w:lang w:val="en-IN" w:eastAsia="en-IN" w:bidi="ar-SA"/>
        </w:rPr>
        <w:t>[8] Dileep Kumar Patel, Tanmoy Som1, Sushil Kumar Yadav, Manoj Kumar Singh,” Handwritten Character Recognition Using Multiresolution Technique and Euclidean Distance Metric” JSIP 2012, 208-214</w:t>
      </w:r>
    </w:p>
    <w:p w14:paraId="7D22314F" w14:textId="77777777" w:rsidR="00320DBA" w:rsidRDefault="00320DBA" w:rsidP="00320DBA">
      <w:pPr>
        <w:spacing w:after="10" w:line="240" w:lineRule="auto"/>
        <w:jc w:val="both"/>
        <w:rPr>
          <w:rFonts w:ascii="Times New Roman" w:eastAsia="Times New Roman" w:hAnsi="Times New Roman" w:cs="Times New Roman"/>
          <w:color w:val="auto"/>
          <w:szCs w:val="22"/>
          <w:lang w:val="en-IN" w:eastAsia="en-IN" w:bidi="ar-SA"/>
        </w:rPr>
      </w:pPr>
    </w:p>
    <w:p w14:paraId="2C5E15FB" w14:textId="70DD841D" w:rsidR="00C70726" w:rsidRPr="00C70726" w:rsidRDefault="00C70726" w:rsidP="00320DBA">
      <w:pPr>
        <w:spacing w:after="10" w:line="240" w:lineRule="auto"/>
        <w:jc w:val="both"/>
        <w:rPr>
          <w:rFonts w:ascii="Times New Roman" w:eastAsia="Times New Roman" w:hAnsi="Times New Roman" w:cs="Times New Roman"/>
          <w:color w:val="auto"/>
          <w:szCs w:val="22"/>
          <w:lang w:val="en-IN" w:eastAsia="en-IN" w:bidi="ar-SA"/>
        </w:rPr>
      </w:pPr>
      <w:r w:rsidRPr="00C70726">
        <w:rPr>
          <w:rFonts w:ascii="Times New Roman" w:eastAsia="Times New Roman" w:hAnsi="Times New Roman" w:cs="Times New Roman"/>
          <w:szCs w:val="22"/>
          <w:lang w:val="en-IN" w:eastAsia="en-IN" w:bidi="ar-SA"/>
        </w:rPr>
        <w:t>[9].  H. Bunke1, M. Roth1, E.G. Schukat-Talamazzini. Offline Cursive Handwriting Recognition using Hidden Markov Model</w:t>
      </w:r>
    </w:p>
    <w:p w14:paraId="09807C75" w14:textId="77777777" w:rsidR="00D876FC" w:rsidRDefault="00D876FC" w:rsidP="00D876FC">
      <w:pPr>
        <w:jc w:val="both"/>
        <w:rPr>
          <w:rFonts w:ascii="Times New Roman" w:hAnsi="Times New Roman" w:cs="Times New Roman"/>
        </w:rPr>
      </w:pPr>
    </w:p>
    <w:p w14:paraId="0457C23B" w14:textId="77777777" w:rsidR="00A372AA" w:rsidRPr="00C53DCC" w:rsidRDefault="00A372AA" w:rsidP="00A372AA">
      <w:pPr>
        <w:autoSpaceDE w:val="0"/>
        <w:autoSpaceDN w:val="0"/>
        <w:adjustRightInd w:val="0"/>
        <w:spacing w:line="360" w:lineRule="auto"/>
        <w:jc w:val="both"/>
        <w:rPr>
          <w:rFonts w:ascii="Times New Roman" w:hAnsi="Times New Roman" w:cs="Times New Roman"/>
          <w:color w:val="auto"/>
        </w:rPr>
      </w:pPr>
    </w:p>
    <w:p w14:paraId="3BA7379E" w14:textId="77777777" w:rsidR="00A372AA" w:rsidRPr="00C53DCC" w:rsidRDefault="00A372AA" w:rsidP="00A372AA">
      <w:pPr>
        <w:spacing w:after="0"/>
        <w:ind w:left="720"/>
        <w:rPr>
          <w:rFonts w:ascii="Times New Roman" w:hAnsi="Times New Roman" w:cs="Times New Roman"/>
        </w:rPr>
      </w:pPr>
    </w:p>
    <w:p w14:paraId="61683805" w14:textId="09A65559" w:rsidR="0057281F" w:rsidRPr="00C53DCC" w:rsidRDefault="0057281F">
      <w:pPr>
        <w:spacing w:after="0"/>
        <w:ind w:left="720"/>
        <w:rPr>
          <w:rFonts w:ascii="Times New Roman" w:hAnsi="Times New Roman" w:cs="Times New Roman"/>
        </w:rPr>
      </w:pPr>
    </w:p>
    <w:p w14:paraId="6AF65950" w14:textId="0D657E2E" w:rsidR="0057281F" w:rsidRPr="00C53DCC" w:rsidRDefault="0057281F">
      <w:pPr>
        <w:spacing w:after="69"/>
        <w:rPr>
          <w:rFonts w:ascii="Times New Roman" w:hAnsi="Times New Roman" w:cs="Times New Roman"/>
        </w:rPr>
      </w:pPr>
    </w:p>
    <w:p w14:paraId="07CD37D2" w14:textId="77777777" w:rsidR="0057281F" w:rsidRPr="00C53DCC" w:rsidRDefault="00122DE1">
      <w:pPr>
        <w:spacing w:after="0"/>
        <w:rPr>
          <w:rFonts w:ascii="Times New Roman" w:hAnsi="Times New Roman" w:cs="Times New Roman"/>
        </w:rPr>
      </w:pPr>
      <w:r w:rsidRPr="00C53DCC">
        <w:rPr>
          <w:rFonts w:ascii="Times New Roman" w:eastAsia="Times New Roman" w:hAnsi="Times New Roman" w:cs="Times New Roman"/>
          <w:b/>
          <w:i/>
          <w:sz w:val="32"/>
        </w:rPr>
        <w:t xml:space="preserve"> </w:t>
      </w:r>
    </w:p>
    <w:p w14:paraId="66E31A2D" w14:textId="77777777" w:rsidR="0057281F" w:rsidRPr="00C53DCC" w:rsidRDefault="00122DE1">
      <w:pPr>
        <w:spacing w:after="0"/>
        <w:rPr>
          <w:rFonts w:ascii="Times New Roman" w:hAnsi="Times New Roman" w:cs="Times New Roman"/>
        </w:rPr>
      </w:pPr>
      <w:r w:rsidRPr="00C53DCC">
        <w:rPr>
          <w:rFonts w:ascii="Times New Roman" w:eastAsia="Times New Roman" w:hAnsi="Times New Roman" w:cs="Times New Roman"/>
          <w:sz w:val="24"/>
        </w:rPr>
        <w:t xml:space="preserve"> </w:t>
      </w:r>
    </w:p>
    <w:p w14:paraId="3170149A" w14:textId="77777777" w:rsidR="0057281F" w:rsidRPr="00C53DCC" w:rsidRDefault="00122DE1">
      <w:pPr>
        <w:spacing w:after="0"/>
        <w:rPr>
          <w:rFonts w:ascii="Times New Roman" w:hAnsi="Times New Roman" w:cs="Times New Roman"/>
        </w:rPr>
      </w:pPr>
      <w:r w:rsidRPr="00C53DCC">
        <w:rPr>
          <w:rFonts w:ascii="Times New Roman" w:eastAsia="Times New Roman" w:hAnsi="Times New Roman" w:cs="Times New Roman"/>
          <w:sz w:val="24"/>
        </w:rPr>
        <w:t xml:space="preserve"> </w:t>
      </w:r>
    </w:p>
    <w:p w14:paraId="33D33322" w14:textId="77777777" w:rsidR="0057281F" w:rsidRPr="00C53DCC" w:rsidRDefault="00122DE1">
      <w:pPr>
        <w:spacing w:after="0"/>
        <w:rPr>
          <w:rFonts w:ascii="Times New Roman" w:hAnsi="Times New Roman" w:cs="Times New Roman"/>
        </w:rPr>
      </w:pPr>
      <w:r w:rsidRPr="00C53DCC">
        <w:rPr>
          <w:rFonts w:ascii="Times New Roman" w:eastAsia="Times New Roman" w:hAnsi="Times New Roman" w:cs="Times New Roman"/>
          <w:sz w:val="24"/>
        </w:rPr>
        <w:t xml:space="preserve"> </w:t>
      </w:r>
    </w:p>
    <w:p w14:paraId="083AE02E" w14:textId="196029B1" w:rsidR="0057281F" w:rsidRPr="00C53DCC" w:rsidRDefault="00122DE1" w:rsidP="004422CE">
      <w:pPr>
        <w:spacing w:after="0"/>
        <w:ind w:left="360"/>
        <w:rPr>
          <w:rFonts w:ascii="Times New Roman" w:hAnsi="Times New Roman" w:cs="Times New Roman"/>
        </w:rPr>
      </w:pPr>
      <w:r w:rsidRPr="00C53DCC">
        <w:rPr>
          <w:rFonts w:ascii="Times New Roman" w:eastAsia="Times New Roman" w:hAnsi="Times New Roman" w:cs="Times New Roman"/>
        </w:rPr>
        <w:t xml:space="preserve"> </w:t>
      </w:r>
    </w:p>
    <w:sectPr w:rsidR="0057281F" w:rsidRPr="00C53DCC">
      <w:headerReference w:type="even" r:id="rId23"/>
      <w:headerReference w:type="default" r:id="rId24"/>
      <w:footerReference w:type="even" r:id="rId25"/>
      <w:footerReference w:type="default" r:id="rId26"/>
      <w:headerReference w:type="first" r:id="rId27"/>
      <w:footerReference w:type="first" r:id="rId28"/>
      <w:pgSz w:w="11906" w:h="16838"/>
      <w:pgMar w:top="311" w:right="1434" w:bottom="718" w:left="1440" w:header="720" w:footer="7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2F253" w14:textId="77777777" w:rsidR="00AD0866" w:rsidRDefault="00AD0866">
      <w:pPr>
        <w:spacing w:after="0" w:line="240" w:lineRule="auto"/>
      </w:pPr>
      <w:r>
        <w:separator/>
      </w:r>
    </w:p>
  </w:endnote>
  <w:endnote w:type="continuationSeparator" w:id="0">
    <w:p w14:paraId="0C06777D" w14:textId="77777777" w:rsidR="00AD0866" w:rsidRDefault="00AD0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8C814" w14:textId="77777777" w:rsidR="0057281F" w:rsidRDefault="00122DE1">
    <w:pPr>
      <w:tabs>
        <w:tab w:val="center" w:pos="2291"/>
        <w:tab w:val="center" w:pos="6030"/>
      </w:tabs>
      <w:spacing w:after="0"/>
    </w:pPr>
    <w:r>
      <w:rPr>
        <w:rFonts w:ascii="Times New Roman" w:eastAsia="Times New Roman" w:hAnsi="Times New Roman" w:cs="Times New Roman"/>
        <w:i/>
        <w:color w:val="032FBD"/>
        <w:sz w:val="20"/>
      </w:rPr>
      <w:t xml:space="preserve">Journal Short Title </w:t>
    </w:r>
    <w:r>
      <w:rPr>
        <w:rFonts w:ascii="Times New Roman" w:eastAsia="Times New Roman" w:hAnsi="Times New Roman" w:cs="Times New Roman"/>
        <w:i/>
        <w:color w:val="032FBD"/>
        <w:sz w:val="20"/>
      </w:rPr>
      <w:tab/>
      <w:t>-</w:t>
    </w:r>
    <w:r>
      <w:rPr>
        <w:rFonts w:ascii="Times New Roman" w:eastAsia="Times New Roman" w:hAnsi="Times New Roman" w:cs="Times New Roman"/>
        <w:i/>
        <w:color w:val="032FBD"/>
        <w:sz w:val="2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21DEA" w14:textId="77777777" w:rsidR="0057281F" w:rsidRDefault="00122DE1">
    <w:pPr>
      <w:tabs>
        <w:tab w:val="center" w:pos="2291"/>
        <w:tab w:val="center" w:pos="6030"/>
      </w:tabs>
      <w:spacing w:after="0"/>
    </w:pPr>
    <w:r>
      <w:rPr>
        <w:rFonts w:ascii="Times New Roman" w:eastAsia="Times New Roman" w:hAnsi="Times New Roman" w:cs="Times New Roman"/>
        <w:i/>
        <w:color w:val="032FBD"/>
        <w:sz w:val="20"/>
      </w:rPr>
      <w:t xml:space="preserve">Journal Short Title </w:t>
    </w:r>
    <w:r>
      <w:rPr>
        <w:rFonts w:ascii="Times New Roman" w:eastAsia="Times New Roman" w:hAnsi="Times New Roman" w:cs="Times New Roman"/>
        <w:i/>
        <w:color w:val="032FBD"/>
        <w:sz w:val="20"/>
      </w:rPr>
      <w:tab/>
      <w:t>-</w:t>
    </w:r>
    <w:r>
      <w:rPr>
        <w:rFonts w:ascii="Times New Roman" w:eastAsia="Times New Roman" w:hAnsi="Times New Roman" w:cs="Times New Roman"/>
        <w:i/>
        <w:color w:val="032FBD"/>
        <w:sz w:val="20"/>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9B2A3" w14:textId="77777777" w:rsidR="0057281F" w:rsidRDefault="00122DE1">
    <w:pPr>
      <w:tabs>
        <w:tab w:val="center" w:pos="1522"/>
        <w:tab w:val="center" w:pos="2291"/>
      </w:tabs>
      <w:spacing w:after="0"/>
    </w:pPr>
    <w:r>
      <w:tab/>
    </w:r>
    <w:r>
      <w:rPr>
        <w:rFonts w:ascii="Times New Roman" w:eastAsia="Times New Roman" w:hAnsi="Times New Roman" w:cs="Times New Roman"/>
        <w:i/>
        <w:color w:val="032FBD"/>
        <w:sz w:val="20"/>
      </w:rPr>
      <w:t xml:space="preserve"> </w:t>
    </w:r>
    <w:r>
      <w:rPr>
        <w:rFonts w:ascii="Times New Roman" w:eastAsia="Times New Roman" w:hAnsi="Times New Roman" w:cs="Times New Roman"/>
        <w:i/>
        <w:color w:val="032FBD"/>
        <w:sz w:val="20"/>
      </w:rPr>
      <w:tab/>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7ED1AA" w14:textId="77777777" w:rsidR="00AD0866" w:rsidRDefault="00AD0866">
      <w:pPr>
        <w:spacing w:after="0" w:line="240" w:lineRule="auto"/>
      </w:pPr>
      <w:r>
        <w:separator/>
      </w:r>
    </w:p>
  </w:footnote>
  <w:footnote w:type="continuationSeparator" w:id="0">
    <w:p w14:paraId="6AE4556D" w14:textId="77777777" w:rsidR="00AD0866" w:rsidRDefault="00AD08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8D8F4" w14:textId="77777777" w:rsidR="0057281F" w:rsidRDefault="00122DE1">
    <w:r>
      <w:rPr>
        <w:noProof/>
      </w:rPr>
      <mc:AlternateContent>
        <mc:Choice Requires="wpg">
          <w:drawing>
            <wp:anchor distT="0" distB="0" distL="114300" distR="114300" simplePos="0" relativeHeight="251658240" behindDoc="1" locked="0" layoutInCell="1" allowOverlap="1" wp14:anchorId="395FC9F3" wp14:editId="2AD34C57">
              <wp:simplePos x="0" y="0"/>
              <wp:positionH relativeFrom="page">
                <wp:posOffset>896417</wp:posOffset>
              </wp:positionH>
              <wp:positionV relativeFrom="page">
                <wp:posOffset>10023043</wp:posOffset>
              </wp:positionV>
              <wp:extent cx="5769229" cy="56388"/>
              <wp:effectExtent l="0" t="0" r="0" b="0"/>
              <wp:wrapNone/>
              <wp:docPr id="7175" name="Group 7175"/>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7423" name="Shape 7423"/>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7424" name="Shape 7424"/>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oel="http://schemas.microsoft.com/office/2019/extlst" xmlns:w16du="http://schemas.microsoft.com/office/word/2023/wordml/word16du" xmlns:w16sdtdh="http://schemas.microsoft.com/office/word/2020/wordml/sdtdatahash" xmlns:a="http://schemas.openxmlformats.org/drawingml/2006/main">
          <w:pict>
            <v:group id="Group 7175" style="width:454.27pt;height:4.44pt;position:absolute;z-index:-2147483648;mso-position-horizontal-relative:page;mso-position-horizontal:absolute;margin-left:70.584pt;mso-position-vertical-relative:page;margin-top:789.216pt;" coordsize="57692,563">
              <v:shape id="Shape 7425" style="position:absolute;width:57692;height:381;left:0;top:0;" coordsize="5769229,38100" path="m0,0l5769229,0l5769229,38100l0,38100l0,0">
                <v:stroke weight="0pt" endcap="flat" joinstyle="miter" miterlimit="10" on="false" color="#000000" opacity="0"/>
                <v:fill on="true" color="#622423"/>
              </v:shape>
              <v:shape id="Shape 7426" style="position:absolute;width:57692;height:91;left:0;top:472;" coordsize="5769229,9144" path="m0,0l5769229,0l5769229,9144l0,9144l0,0">
                <v:stroke weight="0pt" endcap="flat" joinstyle="miter" miterlimit="10" on="false" color="#000000" opacity="0"/>
                <v:fill on="true" color="#622423"/>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2469293"/>
      <w:docPartObj>
        <w:docPartGallery w:val="Page Numbers (Top of Page)"/>
        <w:docPartUnique/>
      </w:docPartObj>
    </w:sdtPr>
    <w:sdtEndPr>
      <w:rPr>
        <w:noProof/>
      </w:rPr>
    </w:sdtEndPr>
    <w:sdtContent>
      <w:p w14:paraId="33DF2530" w14:textId="02052640" w:rsidR="00C53DCC" w:rsidRDefault="00C53DC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AB5299E" w14:textId="6FCD5913" w:rsidR="0057281F" w:rsidRDefault="0057281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0354453"/>
      <w:docPartObj>
        <w:docPartGallery w:val="Page Numbers (Top of Page)"/>
        <w:docPartUnique/>
      </w:docPartObj>
    </w:sdtPr>
    <w:sdtEndPr>
      <w:rPr>
        <w:noProof/>
      </w:rPr>
    </w:sdtEndPr>
    <w:sdtContent>
      <w:p w14:paraId="34E4C7C5" w14:textId="60F1DFB7" w:rsidR="00C53DCC" w:rsidRDefault="00C53DC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F400192" w14:textId="3B0D1665" w:rsidR="0057281F" w:rsidRDefault="005728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15DA9C92"/>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b/>
        <w:bCs/>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15:restartNumberingAfterBreak="0">
    <w:nsid w:val="09A64E16"/>
    <w:multiLevelType w:val="hybridMultilevel"/>
    <w:tmpl w:val="41024898"/>
    <w:lvl w:ilvl="0" w:tplc="0409001B">
      <w:start w:val="1"/>
      <w:numFmt w:val="lowerRoman"/>
      <w:lvlText w:val="%1."/>
      <w:lvlJc w:val="right"/>
      <w:pPr>
        <w:ind w:left="1778" w:hanging="360"/>
      </w:pPr>
    </w:lvl>
    <w:lvl w:ilvl="1" w:tplc="04090019">
      <w:start w:val="1"/>
      <w:numFmt w:val="lowerLetter"/>
      <w:lvlText w:val="%2."/>
      <w:lvlJc w:val="left"/>
      <w:pPr>
        <w:ind w:left="2664" w:hanging="360"/>
      </w:pPr>
    </w:lvl>
    <w:lvl w:ilvl="2" w:tplc="0409001B">
      <w:start w:val="1"/>
      <w:numFmt w:val="lowerRoman"/>
      <w:lvlText w:val="%3."/>
      <w:lvlJc w:val="right"/>
      <w:pPr>
        <w:ind w:left="3384" w:hanging="180"/>
      </w:pPr>
    </w:lvl>
    <w:lvl w:ilvl="3" w:tplc="0409000F">
      <w:start w:val="1"/>
      <w:numFmt w:val="decimal"/>
      <w:lvlText w:val="%4."/>
      <w:lvlJc w:val="left"/>
      <w:pPr>
        <w:ind w:left="4104" w:hanging="360"/>
      </w:pPr>
    </w:lvl>
    <w:lvl w:ilvl="4" w:tplc="04090019">
      <w:start w:val="1"/>
      <w:numFmt w:val="lowerLetter"/>
      <w:lvlText w:val="%5."/>
      <w:lvlJc w:val="left"/>
      <w:pPr>
        <w:ind w:left="4824" w:hanging="360"/>
      </w:pPr>
    </w:lvl>
    <w:lvl w:ilvl="5" w:tplc="0409001B">
      <w:start w:val="1"/>
      <w:numFmt w:val="lowerRoman"/>
      <w:lvlText w:val="%6."/>
      <w:lvlJc w:val="right"/>
      <w:pPr>
        <w:ind w:left="5544" w:hanging="180"/>
      </w:pPr>
    </w:lvl>
    <w:lvl w:ilvl="6" w:tplc="0409000F">
      <w:start w:val="1"/>
      <w:numFmt w:val="decimal"/>
      <w:lvlText w:val="%7."/>
      <w:lvlJc w:val="left"/>
      <w:pPr>
        <w:ind w:left="6264" w:hanging="360"/>
      </w:pPr>
    </w:lvl>
    <w:lvl w:ilvl="7" w:tplc="04090019">
      <w:start w:val="1"/>
      <w:numFmt w:val="lowerLetter"/>
      <w:lvlText w:val="%8."/>
      <w:lvlJc w:val="left"/>
      <w:pPr>
        <w:ind w:left="6984" w:hanging="360"/>
      </w:pPr>
    </w:lvl>
    <w:lvl w:ilvl="8" w:tplc="0409001B">
      <w:start w:val="1"/>
      <w:numFmt w:val="lowerRoman"/>
      <w:lvlText w:val="%9."/>
      <w:lvlJc w:val="right"/>
      <w:pPr>
        <w:ind w:left="7704" w:hanging="180"/>
      </w:pPr>
    </w:lvl>
  </w:abstractNum>
  <w:abstractNum w:abstractNumId="2" w15:restartNumberingAfterBreak="0">
    <w:nsid w:val="09DC611F"/>
    <w:multiLevelType w:val="multilevel"/>
    <w:tmpl w:val="434E7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6B05B5"/>
    <w:multiLevelType w:val="multilevel"/>
    <w:tmpl w:val="2208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47DB4"/>
    <w:multiLevelType w:val="multilevel"/>
    <w:tmpl w:val="69AE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A1CE8"/>
    <w:multiLevelType w:val="multilevel"/>
    <w:tmpl w:val="614C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2273A"/>
    <w:multiLevelType w:val="hybridMultilevel"/>
    <w:tmpl w:val="1110D90C"/>
    <w:lvl w:ilvl="0" w:tplc="49ACA70A">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6881A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B4D46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2E9F3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78033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9CAAF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1C37C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7E2F6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D02DA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B011CE5"/>
    <w:multiLevelType w:val="hybridMultilevel"/>
    <w:tmpl w:val="7250D3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7640B1"/>
    <w:multiLevelType w:val="hybridMultilevel"/>
    <w:tmpl w:val="2320FAA8"/>
    <w:lvl w:ilvl="0" w:tplc="836A1D1C">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96881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664A3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7C361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34E7A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EC25BF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50061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22D6E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4E35F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04E7B0C"/>
    <w:multiLevelType w:val="multilevel"/>
    <w:tmpl w:val="AA86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EB344C"/>
    <w:multiLevelType w:val="hybridMultilevel"/>
    <w:tmpl w:val="F7EE03E8"/>
    <w:lvl w:ilvl="0" w:tplc="42B4584E">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62D23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803D2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DEB69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3C2B7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400F7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0C7EF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B2FFE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EC5C0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466683"/>
    <w:multiLevelType w:val="hybridMultilevel"/>
    <w:tmpl w:val="BD82D63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CB5310D"/>
    <w:multiLevelType w:val="hybridMultilevel"/>
    <w:tmpl w:val="7E62DDFA"/>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3" w15:restartNumberingAfterBreak="0">
    <w:nsid w:val="3CF66C22"/>
    <w:multiLevelType w:val="hybridMultilevel"/>
    <w:tmpl w:val="48E85E58"/>
    <w:lvl w:ilvl="0" w:tplc="D0D89B9A">
      <w:start w:val="1"/>
      <w:numFmt w:val="decimal"/>
      <w:lvlText w:val="%1."/>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38ECC2">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FC8F70">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888A5C">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B2D28A">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E43420">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92A338">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3C5DA8">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99CF390">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7DD1F35"/>
    <w:multiLevelType w:val="hybridMultilevel"/>
    <w:tmpl w:val="90EEA322"/>
    <w:lvl w:ilvl="0" w:tplc="0409001B">
      <w:start w:val="1"/>
      <w:numFmt w:val="lowerRoman"/>
      <w:lvlText w:val="%1."/>
      <w:lvlJc w:val="right"/>
      <w:pPr>
        <w:ind w:left="1352" w:hanging="360"/>
      </w:pPr>
      <w:rPr>
        <w:b/>
        <w:bCs/>
      </w:rPr>
    </w:lvl>
    <w:lvl w:ilvl="1" w:tplc="04090019">
      <w:start w:val="1"/>
      <w:numFmt w:val="lowerLetter"/>
      <w:lvlText w:val="%2."/>
      <w:lvlJc w:val="left"/>
      <w:pPr>
        <w:ind w:left="2153" w:hanging="360"/>
      </w:pPr>
    </w:lvl>
    <w:lvl w:ilvl="2" w:tplc="0409001B">
      <w:start w:val="1"/>
      <w:numFmt w:val="lowerRoman"/>
      <w:lvlText w:val="%3."/>
      <w:lvlJc w:val="right"/>
      <w:pPr>
        <w:ind w:left="2873" w:hanging="180"/>
      </w:pPr>
    </w:lvl>
    <w:lvl w:ilvl="3" w:tplc="0409000F">
      <w:start w:val="1"/>
      <w:numFmt w:val="decimal"/>
      <w:lvlText w:val="%4."/>
      <w:lvlJc w:val="left"/>
      <w:pPr>
        <w:ind w:left="3593" w:hanging="360"/>
      </w:pPr>
    </w:lvl>
    <w:lvl w:ilvl="4" w:tplc="04090019">
      <w:start w:val="1"/>
      <w:numFmt w:val="lowerLetter"/>
      <w:lvlText w:val="%5."/>
      <w:lvlJc w:val="left"/>
      <w:pPr>
        <w:ind w:left="4313" w:hanging="360"/>
      </w:pPr>
    </w:lvl>
    <w:lvl w:ilvl="5" w:tplc="0409001B">
      <w:start w:val="1"/>
      <w:numFmt w:val="lowerRoman"/>
      <w:lvlText w:val="%6."/>
      <w:lvlJc w:val="right"/>
      <w:pPr>
        <w:ind w:left="5033" w:hanging="180"/>
      </w:pPr>
    </w:lvl>
    <w:lvl w:ilvl="6" w:tplc="0409000F">
      <w:start w:val="1"/>
      <w:numFmt w:val="decimal"/>
      <w:lvlText w:val="%7."/>
      <w:lvlJc w:val="left"/>
      <w:pPr>
        <w:ind w:left="5753" w:hanging="360"/>
      </w:pPr>
    </w:lvl>
    <w:lvl w:ilvl="7" w:tplc="04090019">
      <w:start w:val="1"/>
      <w:numFmt w:val="lowerLetter"/>
      <w:lvlText w:val="%8."/>
      <w:lvlJc w:val="left"/>
      <w:pPr>
        <w:ind w:left="6473" w:hanging="360"/>
      </w:pPr>
    </w:lvl>
    <w:lvl w:ilvl="8" w:tplc="0409001B">
      <w:start w:val="1"/>
      <w:numFmt w:val="lowerRoman"/>
      <w:lvlText w:val="%9."/>
      <w:lvlJc w:val="right"/>
      <w:pPr>
        <w:ind w:left="7193" w:hanging="180"/>
      </w:pPr>
    </w:lvl>
  </w:abstractNum>
  <w:abstractNum w:abstractNumId="15" w15:restartNumberingAfterBreak="0">
    <w:nsid w:val="56EC660D"/>
    <w:multiLevelType w:val="hybridMultilevel"/>
    <w:tmpl w:val="BDD87AD2"/>
    <w:lvl w:ilvl="0" w:tplc="39F6164C">
      <w:start w:val="2"/>
      <w:numFmt w:val="decimal"/>
      <w:lvlText w:val="%1."/>
      <w:lvlJc w:val="left"/>
      <w:pPr>
        <w:ind w:left="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7EF6D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56543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F4443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94CF8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56592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9A62F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B6D44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262CFB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9FF443B"/>
    <w:multiLevelType w:val="hybridMultilevel"/>
    <w:tmpl w:val="79E8179C"/>
    <w:lvl w:ilvl="0" w:tplc="1AA6CEDC">
      <w:start w:val="2"/>
      <w:numFmt w:val="upperRoman"/>
      <w:lvlText w:val="%1."/>
      <w:lvlJc w:val="right"/>
      <w:pPr>
        <w:tabs>
          <w:tab w:val="num" w:pos="720"/>
        </w:tabs>
        <w:ind w:left="720" w:hanging="360"/>
      </w:pPr>
    </w:lvl>
    <w:lvl w:ilvl="1" w:tplc="59FA3DA4" w:tentative="1">
      <w:start w:val="1"/>
      <w:numFmt w:val="decimal"/>
      <w:lvlText w:val="%2."/>
      <w:lvlJc w:val="left"/>
      <w:pPr>
        <w:tabs>
          <w:tab w:val="num" w:pos="1440"/>
        </w:tabs>
        <w:ind w:left="1440" w:hanging="360"/>
      </w:pPr>
    </w:lvl>
    <w:lvl w:ilvl="2" w:tplc="48847680" w:tentative="1">
      <w:start w:val="1"/>
      <w:numFmt w:val="decimal"/>
      <w:lvlText w:val="%3."/>
      <w:lvlJc w:val="left"/>
      <w:pPr>
        <w:tabs>
          <w:tab w:val="num" w:pos="2160"/>
        </w:tabs>
        <w:ind w:left="2160" w:hanging="360"/>
      </w:pPr>
    </w:lvl>
    <w:lvl w:ilvl="3" w:tplc="A5C2A78A" w:tentative="1">
      <w:start w:val="1"/>
      <w:numFmt w:val="decimal"/>
      <w:lvlText w:val="%4."/>
      <w:lvlJc w:val="left"/>
      <w:pPr>
        <w:tabs>
          <w:tab w:val="num" w:pos="2880"/>
        </w:tabs>
        <w:ind w:left="2880" w:hanging="360"/>
      </w:pPr>
    </w:lvl>
    <w:lvl w:ilvl="4" w:tplc="06A68ACA" w:tentative="1">
      <w:start w:val="1"/>
      <w:numFmt w:val="decimal"/>
      <w:lvlText w:val="%5."/>
      <w:lvlJc w:val="left"/>
      <w:pPr>
        <w:tabs>
          <w:tab w:val="num" w:pos="3600"/>
        </w:tabs>
        <w:ind w:left="3600" w:hanging="360"/>
      </w:pPr>
    </w:lvl>
    <w:lvl w:ilvl="5" w:tplc="D280FF68" w:tentative="1">
      <w:start w:val="1"/>
      <w:numFmt w:val="decimal"/>
      <w:lvlText w:val="%6."/>
      <w:lvlJc w:val="left"/>
      <w:pPr>
        <w:tabs>
          <w:tab w:val="num" w:pos="4320"/>
        </w:tabs>
        <w:ind w:left="4320" w:hanging="360"/>
      </w:pPr>
    </w:lvl>
    <w:lvl w:ilvl="6" w:tplc="E44E2DA6" w:tentative="1">
      <w:start w:val="1"/>
      <w:numFmt w:val="decimal"/>
      <w:lvlText w:val="%7."/>
      <w:lvlJc w:val="left"/>
      <w:pPr>
        <w:tabs>
          <w:tab w:val="num" w:pos="5040"/>
        </w:tabs>
        <w:ind w:left="5040" w:hanging="360"/>
      </w:pPr>
    </w:lvl>
    <w:lvl w:ilvl="7" w:tplc="90F0ABC4" w:tentative="1">
      <w:start w:val="1"/>
      <w:numFmt w:val="decimal"/>
      <w:lvlText w:val="%8."/>
      <w:lvlJc w:val="left"/>
      <w:pPr>
        <w:tabs>
          <w:tab w:val="num" w:pos="5760"/>
        </w:tabs>
        <w:ind w:left="5760" w:hanging="360"/>
      </w:pPr>
    </w:lvl>
    <w:lvl w:ilvl="8" w:tplc="0856467E" w:tentative="1">
      <w:start w:val="1"/>
      <w:numFmt w:val="decimal"/>
      <w:lvlText w:val="%9."/>
      <w:lvlJc w:val="left"/>
      <w:pPr>
        <w:tabs>
          <w:tab w:val="num" w:pos="6480"/>
        </w:tabs>
        <w:ind w:left="6480" w:hanging="360"/>
      </w:pPr>
    </w:lvl>
  </w:abstractNum>
  <w:abstractNum w:abstractNumId="17" w15:restartNumberingAfterBreak="0">
    <w:nsid w:val="5DA26A8D"/>
    <w:multiLevelType w:val="multilevel"/>
    <w:tmpl w:val="FB129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216715"/>
    <w:multiLevelType w:val="multilevel"/>
    <w:tmpl w:val="98EA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0357E8"/>
    <w:multiLevelType w:val="hybridMultilevel"/>
    <w:tmpl w:val="64A81742"/>
    <w:lvl w:ilvl="0" w:tplc="B306A588">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CCA6E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56491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F8E9E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72312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D81B0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488EC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3EDC5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1AB37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5"/>
  </w:num>
  <w:num w:numId="2">
    <w:abstractNumId w:val="8"/>
  </w:num>
  <w:num w:numId="3">
    <w:abstractNumId w:val="13"/>
  </w:num>
  <w:num w:numId="4">
    <w:abstractNumId w:val="10"/>
  </w:num>
  <w:num w:numId="5">
    <w:abstractNumId w:val="6"/>
  </w:num>
  <w:num w:numId="6">
    <w:abstractNumId w:val="19"/>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1"/>
  </w:num>
  <w:num w:numId="14">
    <w:abstractNumId w:val="7"/>
  </w:num>
  <w:num w:numId="15">
    <w:abstractNumId w:val="18"/>
  </w:num>
  <w:num w:numId="16">
    <w:abstractNumId w:val="9"/>
  </w:num>
  <w:num w:numId="17">
    <w:abstractNumId w:val="5"/>
  </w:num>
  <w:num w:numId="18">
    <w:abstractNumId w:val="3"/>
  </w:num>
  <w:num w:numId="19">
    <w:abstractNumId w:val="17"/>
  </w:num>
  <w:num w:numId="20">
    <w:abstractNumId w:val="4"/>
  </w:num>
  <w:num w:numId="21">
    <w:abstractNumId w:val="2"/>
    <w:lvlOverride w:ilvl="0">
      <w:lvl w:ilvl="0">
        <w:numFmt w:val="upperRoman"/>
        <w:lvlText w:val="%1."/>
        <w:lvlJc w:val="right"/>
      </w:lvl>
    </w:lvlOverride>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81F"/>
    <w:rsid w:val="00085A33"/>
    <w:rsid w:val="00122DE1"/>
    <w:rsid w:val="00320DBA"/>
    <w:rsid w:val="003562B9"/>
    <w:rsid w:val="004422CE"/>
    <w:rsid w:val="004F2155"/>
    <w:rsid w:val="0057281F"/>
    <w:rsid w:val="00807157"/>
    <w:rsid w:val="00830E13"/>
    <w:rsid w:val="0092710E"/>
    <w:rsid w:val="009E3DA6"/>
    <w:rsid w:val="00A372AA"/>
    <w:rsid w:val="00A44DE6"/>
    <w:rsid w:val="00AD0866"/>
    <w:rsid w:val="00C53DCC"/>
    <w:rsid w:val="00C70726"/>
    <w:rsid w:val="00CF7573"/>
    <w:rsid w:val="00D876FC"/>
    <w:rsid w:val="00E97FFA"/>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BC84E"/>
  <w15:docId w15:val="{70FBE94F-69CB-44F7-A267-249C61DEE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0"/>
      <w:ind w:left="10" w:hanging="10"/>
      <w:outlineLvl w:val="2"/>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000000"/>
      <w:sz w:val="22"/>
    </w:rPr>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97FFA"/>
    <w:rPr>
      <w:color w:val="0563C1" w:themeColor="hyperlink"/>
      <w:u w:val="single"/>
    </w:rPr>
  </w:style>
  <w:style w:type="character" w:styleId="UnresolvedMention">
    <w:name w:val="Unresolved Mention"/>
    <w:basedOn w:val="DefaultParagraphFont"/>
    <w:uiPriority w:val="99"/>
    <w:semiHidden/>
    <w:unhideWhenUsed/>
    <w:rsid w:val="00E97FFA"/>
    <w:rPr>
      <w:color w:val="605E5C"/>
      <w:shd w:val="clear" w:color="auto" w:fill="E1DFDD"/>
    </w:rPr>
  </w:style>
  <w:style w:type="paragraph" w:styleId="ListParagraph">
    <w:name w:val="List Paragraph"/>
    <w:basedOn w:val="Normal"/>
    <w:uiPriority w:val="34"/>
    <w:qFormat/>
    <w:rsid w:val="00085A33"/>
    <w:pPr>
      <w:spacing w:after="0" w:line="240" w:lineRule="auto"/>
      <w:ind w:left="720"/>
      <w:contextualSpacing/>
    </w:pPr>
    <w:rPr>
      <w:rFonts w:ascii="Times New Roman" w:eastAsia="Times New Roman" w:hAnsi="Times New Roman" w:cs="Times New Roman"/>
      <w:color w:val="auto"/>
      <w:sz w:val="24"/>
      <w:szCs w:val="24"/>
      <w:lang w:val="en-GB" w:eastAsia="en-GB" w:bidi="ar-SA"/>
    </w:rPr>
  </w:style>
  <w:style w:type="paragraph" w:styleId="Header">
    <w:name w:val="header"/>
    <w:basedOn w:val="Normal"/>
    <w:link w:val="HeaderChar"/>
    <w:uiPriority w:val="99"/>
    <w:unhideWhenUsed/>
    <w:rsid w:val="00C53DCC"/>
    <w:pPr>
      <w:tabs>
        <w:tab w:val="center" w:pos="4680"/>
        <w:tab w:val="right" w:pos="9360"/>
      </w:tabs>
      <w:spacing w:after="0" w:line="240" w:lineRule="auto"/>
    </w:pPr>
    <w:rPr>
      <w:rFonts w:asciiTheme="minorHAnsi" w:eastAsiaTheme="minorEastAsia" w:hAnsiTheme="minorHAnsi" w:cs="Times New Roman"/>
      <w:color w:val="auto"/>
      <w:szCs w:val="22"/>
      <w:lang w:bidi="ar-SA"/>
    </w:rPr>
  </w:style>
  <w:style w:type="character" w:customStyle="1" w:styleId="HeaderChar">
    <w:name w:val="Header Char"/>
    <w:basedOn w:val="DefaultParagraphFont"/>
    <w:link w:val="Header"/>
    <w:uiPriority w:val="99"/>
    <w:rsid w:val="00C53DCC"/>
    <w:rPr>
      <w:rFonts w:cs="Times New Roman"/>
      <w:szCs w:val="22"/>
      <w:lang w:bidi="ar-SA"/>
    </w:rPr>
  </w:style>
  <w:style w:type="paragraph" w:styleId="NormalWeb">
    <w:name w:val="Normal (Web)"/>
    <w:basedOn w:val="Normal"/>
    <w:uiPriority w:val="99"/>
    <w:unhideWhenUsed/>
    <w:rsid w:val="00A44DE6"/>
    <w:pPr>
      <w:spacing w:before="100" w:beforeAutospacing="1" w:after="100" w:afterAutospacing="1" w:line="240" w:lineRule="auto"/>
    </w:pPr>
    <w:rPr>
      <w:rFonts w:ascii="Times New Roman" w:eastAsia="Times New Roman" w:hAnsi="Times New Roman" w:cs="Times New Roman"/>
      <w:color w:val="auto"/>
      <w:sz w:val="24"/>
      <w:szCs w:val="24"/>
      <w:lang w:val="en-IN" w:eastAsia="en-IN" w:bidi="ar-SA"/>
    </w:rPr>
  </w:style>
  <w:style w:type="character" w:customStyle="1" w:styleId="apple-tab-span">
    <w:name w:val="apple-tab-span"/>
    <w:basedOn w:val="DefaultParagraphFont"/>
    <w:rsid w:val="004F2155"/>
  </w:style>
  <w:style w:type="table" w:styleId="TableGrid0">
    <w:name w:val="Table Grid"/>
    <w:basedOn w:val="TableNormal"/>
    <w:uiPriority w:val="39"/>
    <w:rsid w:val="00C70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035294">
      <w:bodyDiv w:val="1"/>
      <w:marLeft w:val="0"/>
      <w:marRight w:val="0"/>
      <w:marTop w:val="0"/>
      <w:marBottom w:val="0"/>
      <w:divBdr>
        <w:top w:val="none" w:sz="0" w:space="0" w:color="auto"/>
        <w:left w:val="none" w:sz="0" w:space="0" w:color="auto"/>
        <w:bottom w:val="none" w:sz="0" w:space="0" w:color="auto"/>
        <w:right w:val="none" w:sz="0" w:space="0" w:color="auto"/>
      </w:divBdr>
    </w:div>
    <w:div w:id="434445867">
      <w:bodyDiv w:val="1"/>
      <w:marLeft w:val="0"/>
      <w:marRight w:val="0"/>
      <w:marTop w:val="0"/>
      <w:marBottom w:val="0"/>
      <w:divBdr>
        <w:top w:val="none" w:sz="0" w:space="0" w:color="auto"/>
        <w:left w:val="none" w:sz="0" w:space="0" w:color="auto"/>
        <w:bottom w:val="none" w:sz="0" w:space="0" w:color="auto"/>
        <w:right w:val="none" w:sz="0" w:space="0" w:color="auto"/>
      </w:divBdr>
    </w:div>
    <w:div w:id="471558980">
      <w:bodyDiv w:val="1"/>
      <w:marLeft w:val="0"/>
      <w:marRight w:val="0"/>
      <w:marTop w:val="0"/>
      <w:marBottom w:val="0"/>
      <w:divBdr>
        <w:top w:val="none" w:sz="0" w:space="0" w:color="auto"/>
        <w:left w:val="none" w:sz="0" w:space="0" w:color="auto"/>
        <w:bottom w:val="none" w:sz="0" w:space="0" w:color="auto"/>
        <w:right w:val="none" w:sz="0" w:space="0" w:color="auto"/>
      </w:divBdr>
    </w:div>
    <w:div w:id="558055183">
      <w:bodyDiv w:val="1"/>
      <w:marLeft w:val="0"/>
      <w:marRight w:val="0"/>
      <w:marTop w:val="0"/>
      <w:marBottom w:val="0"/>
      <w:divBdr>
        <w:top w:val="none" w:sz="0" w:space="0" w:color="auto"/>
        <w:left w:val="none" w:sz="0" w:space="0" w:color="auto"/>
        <w:bottom w:val="none" w:sz="0" w:space="0" w:color="auto"/>
        <w:right w:val="none" w:sz="0" w:space="0" w:color="auto"/>
      </w:divBdr>
    </w:div>
    <w:div w:id="561715911">
      <w:bodyDiv w:val="1"/>
      <w:marLeft w:val="0"/>
      <w:marRight w:val="0"/>
      <w:marTop w:val="0"/>
      <w:marBottom w:val="0"/>
      <w:divBdr>
        <w:top w:val="none" w:sz="0" w:space="0" w:color="auto"/>
        <w:left w:val="none" w:sz="0" w:space="0" w:color="auto"/>
        <w:bottom w:val="none" w:sz="0" w:space="0" w:color="auto"/>
        <w:right w:val="none" w:sz="0" w:space="0" w:color="auto"/>
      </w:divBdr>
    </w:div>
    <w:div w:id="654144501">
      <w:bodyDiv w:val="1"/>
      <w:marLeft w:val="0"/>
      <w:marRight w:val="0"/>
      <w:marTop w:val="0"/>
      <w:marBottom w:val="0"/>
      <w:divBdr>
        <w:top w:val="none" w:sz="0" w:space="0" w:color="auto"/>
        <w:left w:val="none" w:sz="0" w:space="0" w:color="auto"/>
        <w:bottom w:val="none" w:sz="0" w:space="0" w:color="auto"/>
        <w:right w:val="none" w:sz="0" w:space="0" w:color="auto"/>
      </w:divBdr>
    </w:div>
    <w:div w:id="709377690">
      <w:bodyDiv w:val="1"/>
      <w:marLeft w:val="0"/>
      <w:marRight w:val="0"/>
      <w:marTop w:val="0"/>
      <w:marBottom w:val="0"/>
      <w:divBdr>
        <w:top w:val="none" w:sz="0" w:space="0" w:color="auto"/>
        <w:left w:val="none" w:sz="0" w:space="0" w:color="auto"/>
        <w:bottom w:val="none" w:sz="0" w:space="0" w:color="auto"/>
        <w:right w:val="none" w:sz="0" w:space="0" w:color="auto"/>
      </w:divBdr>
    </w:div>
    <w:div w:id="802844921">
      <w:bodyDiv w:val="1"/>
      <w:marLeft w:val="0"/>
      <w:marRight w:val="0"/>
      <w:marTop w:val="0"/>
      <w:marBottom w:val="0"/>
      <w:divBdr>
        <w:top w:val="none" w:sz="0" w:space="0" w:color="auto"/>
        <w:left w:val="none" w:sz="0" w:space="0" w:color="auto"/>
        <w:bottom w:val="none" w:sz="0" w:space="0" w:color="auto"/>
        <w:right w:val="none" w:sz="0" w:space="0" w:color="auto"/>
      </w:divBdr>
    </w:div>
    <w:div w:id="1028213179">
      <w:bodyDiv w:val="1"/>
      <w:marLeft w:val="0"/>
      <w:marRight w:val="0"/>
      <w:marTop w:val="0"/>
      <w:marBottom w:val="0"/>
      <w:divBdr>
        <w:top w:val="none" w:sz="0" w:space="0" w:color="auto"/>
        <w:left w:val="none" w:sz="0" w:space="0" w:color="auto"/>
        <w:bottom w:val="none" w:sz="0" w:space="0" w:color="auto"/>
        <w:right w:val="none" w:sz="0" w:space="0" w:color="auto"/>
      </w:divBdr>
    </w:div>
    <w:div w:id="1040400205">
      <w:bodyDiv w:val="1"/>
      <w:marLeft w:val="0"/>
      <w:marRight w:val="0"/>
      <w:marTop w:val="0"/>
      <w:marBottom w:val="0"/>
      <w:divBdr>
        <w:top w:val="none" w:sz="0" w:space="0" w:color="auto"/>
        <w:left w:val="none" w:sz="0" w:space="0" w:color="auto"/>
        <w:bottom w:val="none" w:sz="0" w:space="0" w:color="auto"/>
        <w:right w:val="none" w:sz="0" w:space="0" w:color="auto"/>
      </w:divBdr>
    </w:div>
    <w:div w:id="1088966409">
      <w:bodyDiv w:val="1"/>
      <w:marLeft w:val="0"/>
      <w:marRight w:val="0"/>
      <w:marTop w:val="0"/>
      <w:marBottom w:val="0"/>
      <w:divBdr>
        <w:top w:val="none" w:sz="0" w:space="0" w:color="auto"/>
        <w:left w:val="none" w:sz="0" w:space="0" w:color="auto"/>
        <w:bottom w:val="none" w:sz="0" w:space="0" w:color="auto"/>
        <w:right w:val="none" w:sz="0" w:space="0" w:color="auto"/>
      </w:divBdr>
    </w:div>
    <w:div w:id="1096293418">
      <w:bodyDiv w:val="1"/>
      <w:marLeft w:val="0"/>
      <w:marRight w:val="0"/>
      <w:marTop w:val="0"/>
      <w:marBottom w:val="0"/>
      <w:divBdr>
        <w:top w:val="none" w:sz="0" w:space="0" w:color="auto"/>
        <w:left w:val="none" w:sz="0" w:space="0" w:color="auto"/>
        <w:bottom w:val="none" w:sz="0" w:space="0" w:color="auto"/>
        <w:right w:val="none" w:sz="0" w:space="0" w:color="auto"/>
      </w:divBdr>
    </w:div>
    <w:div w:id="1108234700">
      <w:bodyDiv w:val="1"/>
      <w:marLeft w:val="0"/>
      <w:marRight w:val="0"/>
      <w:marTop w:val="0"/>
      <w:marBottom w:val="0"/>
      <w:divBdr>
        <w:top w:val="none" w:sz="0" w:space="0" w:color="auto"/>
        <w:left w:val="none" w:sz="0" w:space="0" w:color="auto"/>
        <w:bottom w:val="none" w:sz="0" w:space="0" w:color="auto"/>
        <w:right w:val="none" w:sz="0" w:space="0" w:color="auto"/>
      </w:divBdr>
    </w:div>
    <w:div w:id="1157695883">
      <w:bodyDiv w:val="1"/>
      <w:marLeft w:val="0"/>
      <w:marRight w:val="0"/>
      <w:marTop w:val="0"/>
      <w:marBottom w:val="0"/>
      <w:divBdr>
        <w:top w:val="none" w:sz="0" w:space="0" w:color="auto"/>
        <w:left w:val="none" w:sz="0" w:space="0" w:color="auto"/>
        <w:bottom w:val="none" w:sz="0" w:space="0" w:color="auto"/>
        <w:right w:val="none" w:sz="0" w:space="0" w:color="auto"/>
      </w:divBdr>
    </w:div>
    <w:div w:id="1163550134">
      <w:bodyDiv w:val="1"/>
      <w:marLeft w:val="0"/>
      <w:marRight w:val="0"/>
      <w:marTop w:val="0"/>
      <w:marBottom w:val="0"/>
      <w:divBdr>
        <w:top w:val="none" w:sz="0" w:space="0" w:color="auto"/>
        <w:left w:val="none" w:sz="0" w:space="0" w:color="auto"/>
        <w:bottom w:val="none" w:sz="0" w:space="0" w:color="auto"/>
        <w:right w:val="none" w:sz="0" w:space="0" w:color="auto"/>
      </w:divBdr>
    </w:div>
    <w:div w:id="1269855307">
      <w:bodyDiv w:val="1"/>
      <w:marLeft w:val="0"/>
      <w:marRight w:val="0"/>
      <w:marTop w:val="0"/>
      <w:marBottom w:val="0"/>
      <w:divBdr>
        <w:top w:val="none" w:sz="0" w:space="0" w:color="auto"/>
        <w:left w:val="none" w:sz="0" w:space="0" w:color="auto"/>
        <w:bottom w:val="none" w:sz="0" w:space="0" w:color="auto"/>
        <w:right w:val="none" w:sz="0" w:space="0" w:color="auto"/>
      </w:divBdr>
    </w:div>
    <w:div w:id="1328821410">
      <w:bodyDiv w:val="1"/>
      <w:marLeft w:val="0"/>
      <w:marRight w:val="0"/>
      <w:marTop w:val="0"/>
      <w:marBottom w:val="0"/>
      <w:divBdr>
        <w:top w:val="none" w:sz="0" w:space="0" w:color="auto"/>
        <w:left w:val="none" w:sz="0" w:space="0" w:color="auto"/>
        <w:bottom w:val="none" w:sz="0" w:space="0" w:color="auto"/>
        <w:right w:val="none" w:sz="0" w:space="0" w:color="auto"/>
      </w:divBdr>
    </w:div>
    <w:div w:id="1381128976">
      <w:bodyDiv w:val="1"/>
      <w:marLeft w:val="0"/>
      <w:marRight w:val="0"/>
      <w:marTop w:val="0"/>
      <w:marBottom w:val="0"/>
      <w:divBdr>
        <w:top w:val="none" w:sz="0" w:space="0" w:color="auto"/>
        <w:left w:val="none" w:sz="0" w:space="0" w:color="auto"/>
        <w:bottom w:val="none" w:sz="0" w:space="0" w:color="auto"/>
        <w:right w:val="none" w:sz="0" w:space="0" w:color="auto"/>
      </w:divBdr>
    </w:div>
    <w:div w:id="1445879268">
      <w:bodyDiv w:val="1"/>
      <w:marLeft w:val="0"/>
      <w:marRight w:val="0"/>
      <w:marTop w:val="0"/>
      <w:marBottom w:val="0"/>
      <w:divBdr>
        <w:top w:val="none" w:sz="0" w:space="0" w:color="auto"/>
        <w:left w:val="none" w:sz="0" w:space="0" w:color="auto"/>
        <w:bottom w:val="none" w:sz="0" w:space="0" w:color="auto"/>
        <w:right w:val="none" w:sz="0" w:space="0" w:color="auto"/>
      </w:divBdr>
    </w:div>
    <w:div w:id="1471436183">
      <w:bodyDiv w:val="1"/>
      <w:marLeft w:val="0"/>
      <w:marRight w:val="0"/>
      <w:marTop w:val="0"/>
      <w:marBottom w:val="0"/>
      <w:divBdr>
        <w:top w:val="none" w:sz="0" w:space="0" w:color="auto"/>
        <w:left w:val="none" w:sz="0" w:space="0" w:color="auto"/>
        <w:bottom w:val="none" w:sz="0" w:space="0" w:color="auto"/>
        <w:right w:val="none" w:sz="0" w:space="0" w:color="auto"/>
      </w:divBdr>
    </w:div>
    <w:div w:id="1905093514">
      <w:bodyDiv w:val="1"/>
      <w:marLeft w:val="0"/>
      <w:marRight w:val="0"/>
      <w:marTop w:val="0"/>
      <w:marBottom w:val="0"/>
      <w:divBdr>
        <w:top w:val="none" w:sz="0" w:space="0" w:color="auto"/>
        <w:left w:val="none" w:sz="0" w:space="0" w:color="auto"/>
        <w:bottom w:val="none" w:sz="0" w:space="0" w:color="auto"/>
        <w:right w:val="none" w:sz="0" w:space="0" w:color="auto"/>
      </w:divBdr>
    </w:div>
    <w:div w:id="1954946136">
      <w:bodyDiv w:val="1"/>
      <w:marLeft w:val="0"/>
      <w:marRight w:val="0"/>
      <w:marTop w:val="0"/>
      <w:marBottom w:val="0"/>
      <w:divBdr>
        <w:top w:val="none" w:sz="0" w:space="0" w:color="auto"/>
        <w:left w:val="none" w:sz="0" w:space="0" w:color="auto"/>
        <w:bottom w:val="none" w:sz="0" w:space="0" w:color="auto"/>
        <w:right w:val="none" w:sz="0" w:space="0" w:color="auto"/>
      </w:divBdr>
    </w:div>
    <w:div w:id="2008751145">
      <w:bodyDiv w:val="1"/>
      <w:marLeft w:val="0"/>
      <w:marRight w:val="0"/>
      <w:marTop w:val="0"/>
      <w:marBottom w:val="0"/>
      <w:divBdr>
        <w:top w:val="none" w:sz="0" w:space="0" w:color="auto"/>
        <w:left w:val="none" w:sz="0" w:space="0" w:color="auto"/>
        <w:bottom w:val="none" w:sz="0" w:space="0" w:color="auto"/>
        <w:right w:val="none" w:sz="0" w:space="0" w:color="auto"/>
      </w:divBdr>
    </w:div>
    <w:div w:id="2028867397">
      <w:bodyDiv w:val="1"/>
      <w:marLeft w:val="0"/>
      <w:marRight w:val="0"/>
      <w:marTop w:val="0"/>
      <w:marBottom w:val="0"/>
      <w:divBdr>
        <w:top w:val="none" w:sz="0" w:space="0" w:color="auto"/>
        <w:left w:val="none" w:sz="0" w:space="0" w:color="auto"/>
        <w:bottom w:val="none" w:sz="0" w:space="0" w:color="auto"/>
        <w:right w:val="none" w:sz="0" w:space="0" w:color="auto"/>
      </w:divBdr>
    </w:div>
    <w:div w:id="2104917469">
      <w:bodyDiv w:val="1"/>
      <w:marLeft w:val="0"/>
      <w:marRight w:val="0"/>
      <w:marTop w:val="0"/>
      <w:marBottom w:val="0"/>
      <w:divBdr>
        <w:top w:val="none" w:sz="0" w:space="0" w:color="auto"/>
        <w:left w:val="none" w:sz="0" w:space="0" w:color="auto"/>
        <w:bottom w:val="none" w:sz="0" w:space="0" w:color="auto"/>
        <w:right w:val="none" w:sz="0" w:space="0" w:color="auto"/>
      </w:divBdr>
    </w:div>
    <w:div w:id="2137333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rpbagawade.comp@gcoeara.ac.in"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86460-1552-4B8F-A69C-ED5FE2018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2117</Words>
  <Characters>12069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31374_PRASENJEET_22_23</dc:creator>
  <cp:keywords/>
  <cp:lastModifiedBy>SHRAVANI KHARADE</cp:lastModifiedBy>
  <cp:revision>3</cp:revision>
  <dcterms:created xsi:type="dcterms:W3CDTF">2023-05-06T14:25:00Z</dcterms:created>
  <dcterms:modified xsi:type="dcterms:W3CDTF">2023-05-06T14:45:00Z</dcterms:modified>
</cp:coreProperties>
</file>