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C68F" w14:textId="51CF7CDC" w:rsidR="00487E36" w:rsidRPr="009E11C3" w:rsidRDefault="00FE4086" w:rsidP="002B573F">
      <w:pPr>
        <w:rPr>
          <w:rFonts w:ascii="Times New Roman" w:hAnsi="Times New Roman" w:cs="Times New Roman"/>
          <w:b/>
          <w:bCs/>
          <w:color w:val="000000" w:themeColor="text1"/>
          <w:sz w:val="24"/>
          <w:szCs w:val="24"/>
        </w:rPr>
      </w:pPr>
      <w:r w:rsidRPr="009E11C3">
        <w:rPr>
          <w:rFonts w:ascii="Times New Roman" w:hAnsi="Times New Roman" w:cs="Times New Roman"/>
          <w:b/>
          <w:bCs/>
          <w:color w:val="000000" w:themeColor="text1"/>
          <w:sz w:val="24"/>
          <w:szCs w:val="24"/>
        </w:rPr>
        <w:t xml:space="preserve">MILK – dairy plays a vital role in </w:t>
      </w:r>
      <w:r w:rsidR="00934BC4" w:rsidRPr="009E11C3">
        <w:rPr>
          <w:rFonts w:ascii="Times New Roman" w:hAnsi="Times New Roman" w:cs="Times New Roman"/>
          <w:b/>
          <w:bCs/>
          <w:color w:val="000000" w:themeColor="text1"/>
          <w:sz w:val="24"/>
          <w:szCs w:val="24"/>
        </w:rPr>
        <w:t>India</w:t>
      </w:r>
    </w:p>
    <w:p w14:paraId="7BF2740C" w14:textId="49A21458" w:rsidR="00934BC4" w:rsidRPr="009E11C3" w:rsidRDefault="00DB624E" w:rsidP="00DB624E">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Bharanitharan.T</w:t>
      </w:r>
      <w:proofErr w:type="spellEnd"/>
    </w:p>
    <w:p w14:paraId="004704FE" w14:textId="7178B48A" w:rsidR="00934BC4" w:rsidRPr="009E11C3" w:rsidRDefault="004F1965" w:rsidP="00934BC4">
      <w:pPr>
        <w:rPr>
          <w:rFonts w:ascii="Times New Roman" w:hAnsi="Times New Roman" w:cs="Times New Roman"/>
          <w:color w:val="000000" w:themeColor="text1"/>
          <w:sz w:val="24"/>
          <w:szCs w:val="24"/>
        </w:rPr>
      </w:pPr>
      <w:r w:rsidRPr="009E11C3">
        <w:rPr>
          <w:rFonts w:ascii="Times New Roman" w:hAnsi="Times New Roman" w:cs="Times New Roman"/>
          <w:b/>
          <w:bCs/>
          <w:color w:val="000000" w:themeColor="text1"/>
          <w:sz w:val="24"/>
          <w:szCs w:val="24"/>
        </w:rPr>
        <w:t>Abstract</w:t>
      </w:r>
      <w:r w:rsidRPr="009E11C3">
        <w:rPr>
          <w:rFonts w:ascii="Times New Roman" w:hAnsi="Times New Roman" w:cs="Times New Roman"/>
          <w:color w:val="000000" w:themeColor="text1"/>
          <w:sz w:val="24"/>
          <w:szCs w:val="24"/>
        </w:rPr>
        <w:t>:</w:t>
      </w:r>
    </w:p>
    <w:p w14:paraId="422EF78F" w14:textId="4EAC1F58" w:rsidR="00934BC4" w:rsidRPr="009E11C3" w:rsidRDefault="0044379D" w:rsidP="00CE22BE">
      <w:pPr>
        <w:jc w:val="both"/>
        <w:rPr>
          <w:rFonts w:ascii="Times New Roman" w:hAnsi="Times New Roman" w:cs="Times New Roman"/>
          <w:color w:val="000000" w:themeColor="text1"/>
          <w:sz w:val="24"/>
          <w:szCs w:val="24"/>
        </w:rPr>
      </w:pPr>
      <w:r w:rsidRPr="009E11C3">
        <w:rPr>
          <w:rFonts w:ascii="Times New Roman" w:hAnsi="Times New Roman" w:cs="Times New Roman"/>
          <w:color w:val="000000" w:themeColor="text1"/>
          <w:sz w:val="24"/>
          <w:szCs w:val="24"/>
        </w:rPr>
        <w:t xml:space="preserve">Milk plays a significant role as a source of animal protein in the average Indian diet which is predominantly vegetarian. </w:t>
      </w:r>
      <w:r w:rsidR="008F77F7" w:rsidRPr="009E11C3">
        <w:rPr>
          <w:rFonts w:ascii="Times New Roman" w:hAnsi="Times New Roman" w:cs="Times New Roman"/>
          <w:color w:val="000000" w:themeColor="text1"/>
          <w:sz w:val="24"/>
          <w:szCs w:val="24"/>
        </w:rPr>
        <w:t xml:space="preserve">Dairy has been in use since prehistoric times. </w:t>
      </w:r>
      <w:hyperlink r:id="rId8" w:tooltip="Dairy" w:history="1">
        <w:r w:rsidR="008F77F7" w:rsidRPr="009E11C3">
          <w:rPr>
            <w:rStyle w:val="Hyperlink"/>
            <w:rFonts w:ascii="Times New Roman" w:hAnsi="Times New Roman" w:cs="Times New Roman"/>
            <w:color w:val="000000" w:themeColor="text1"/>
            <w:sz w:val="24"/>
            <w:szCs w:val="24"/>
            <w:u w:val="none"/>
          </w:rPr>
          <w:t>Dairy</w:t>
        </w:r>
      </w:hyperlink>
      <w:r w:rsidR="008F77F7" w:rsidRPr="009E11C3">
        <w:rPr>
          <w:rFonts w:ascii="Times New Roman" w:hAnsi="Times New Roman" w:cs="Times New Roman"/>
          <w:color w:val="000000" w:themeColor="text1"/>
          <w:sz w:val="24"/>
          <w:szCs w:val="24"/>
        </w:rPr>
        <w:t xml:space="preserve"> plays a</w:t>
      </w:r>
      <w:r w:rsidR="00E168B4" w:rsidRPr="009E11C3">
        <w:rPr>
          <w:rFonts w:ascii="Times New Roman" w:hAnsi="Times New Roman" w:cs="Times New Roman"/>
          <w:color w:val="000000" w:themeColor="text1"/>
          <w:sz w:val="24"/>
          <w:szCs w:val="24"/>
        </w:rPr>
        <w:t>n important role in</w:t>
      </w:r>
      <w:r w:rsidR="008F77F7" w:rsidRPr="009E11C3">
        <w:rPr>
          <w:rFonts w:ascii="Times New Roman" w:hAnsi="Times New Roman" w:cs="Times New Roman"/>
          <w:color w:val="000000" w:themeColor="text1"/>
          <w:sz w:val="24"/>
          <w:szCs w:val="24"/>
        </w:rPr>
        <w:t xml:space="preserve"> </w:t>
      </w:r>
      <w:hyperlink r:id="rId9" w:tooltip="Indian society" w:history="1">
        <w:r w:rsidR="008F77F7" w:rsidRPr="009E11C3">
          <w:rPr>
            <w:rStyle w:val="Hyperlink"/>
            <w:rFonts w:ascii="Times New Roman" w:hAnsi="Times New Roman" w:cs="Times New Roman"/>
            <w:color w:val="000000" w:themeColor="text1"/>
            <w:sz w:val="24"/>
            <w:szCs w:val="24"/>
            <w:u w:val="none"/>
          </w:rPr>
          <w:t>Indian society</w:t>
        </w:r>
      </w:hyperlink>
      <w:r w:rsidR="008F77F7" w:rsidRPr="009E11C3">
        <w:rPr>
          <w:rFonts w:ascii="Times New Roman" w:hAnsi="Times New Roman" w:cs="Times New Roman"/>
          <w:color w:val="000000" w:themeColor="text1"/>
          <w:sz w:val="24"/>
          <w:szCs w:val="24"/>
        </w:rPr>
        <w:t xml:space="preserve">, including </w:t>
      </w:r>
      <w:hyperlink r:id="rId10" w:tooltip="Indian cuisine" w:history="1">
        <w:r w:rsidR="008F77F7" w:rsidRPr="009E11C3">
          <w:rPr>
            <w:rStyle w:val="Hyperlink"/>
            <w:rFonts w:ascii="Times New Roman" w:hAnsi="Times New Roman" w:cs="Times New Roman"/>
            <w:color w:val="000000" w:themeColor="text1"/>
            <w:sz w:val="24"/>
            <w:szCs w:val="24"/>
            <w:u w:val="none"/>
          </w:rPr>
          <w:t>cuisine</w:t>
        </w:r>
      </w:hyperlink>
      <w:r w:rsidR="008F77F7" w:rsidRPr="009E11C3">
        <w:rPr>
          <w:rFonts w:ascii="Times New Roman" w:hAnsi="Times New Roman" w:cs="Times New Roman"/>
          <w:color w:val="000000" w:themeColor="text1"/>
          <w:sz w:val="24"/>
          <w:szCs w:val="24"/>
        </w:rPr>
        <w:t xml:space="preserve">, </w:t>
      </w:r>
      <w:hyperlink r:id="rId11" w:tooltip="Religion in India" w:history="1">
        <w:r w:rsidR="008F77F7" w:rsidRPr="009E11C3">
          <w:rPr>
            <w:rStyle w:val="Hyperlink"/>
            <w:rFonts w:ascii="Times New Roman" w:hAnsi="Times New Roman" w:cs="Times New Roman"/>
            <w:color w:val="000000" w:themeColor="text1"/>
            <w:sz w:val="24"/>
            <w:szCs w:val="24"/>
            <w:u w:val="none"/>
          </w:rPr>
          <w:t>religion</w:t>
        </w:r>
      </w:hyperlink>
      <w:r w:rsidR="008F77F7" w:rsidRPr="009E11C3">
        <w:rPr>
          <w:rFonts w:ascii="Times New Roman" w:hAnsi="Times New Roman" w:cs="Times New Roman"/>
          <w:color w:val="000000" w:themeColor="text1"/>
          <w:sz w:val="24"/>
          <w:szCs w:val="24"/>
        </w:rPr>
        <w:t xml:space="preserve">, </w:t>
      </w:r>
      <w:hyperlink r:id="rId12" w:tooltip="Culture of India" w:history="1">
        <w:r w:rsidR="008F77F7" w:rsidRPr="009E11C3">
          <w:rPr>
            <w:rStyle w:val="Hyperlink"/>
            <w:rFonts w:ascii="Times New Roman" w:hAnsi="Times New Roman" w:cs="Times New Roman"/>
            <w:color w:val="000000" w:themeColor="text1"/>
            <w:sz w:val="24"/>
            <w:szCs w:val="24"/>
            <w:u w:val="none"/>
          </w:rPr>
          <w:t>culture</w:t>
        </w:r>
      </w:hyperlink>
      <w:r w:rsidR="008F77F7" w:rsidRPr="009E11C3">
        <w:rPr>
          <w:rFonts w:ascii="Times New Roman" w:hAnsi="Times New Roman" w:cs="Times New Roman"/>
          <w:color w:val="000000" w:themeColor="text1"/>
          <w:sz w:val="24"/>
          <w:szCs w:val="24"/>
        </w:rPr>
        <w:t xml:space="preserve">, and the </w:t>
      </w:r>
      <w:hyperlink r:id="rId13" w:tooltip="Economy of India" w:history="1">
        <w:r w:rsidR="008F77F7" w:rsidRPr="009E11C3">
          <w:rPr>
            <w:rStyle w:val="Hyperlink"/>
            <w:rFonts w:ascii="Times New Roman" w:hAnsi="Times New Roman" w:cs="Times New Roman"/>
            <w:color w:val="000000" w:themeColor="text1"/>
            <w:sz w:val="24"/>
            <w:szCs w:val="24"/>
            <w:u w:val="none"/>
          </w:rPr>
          <w:t>economy</w:t>
        </w:r>
      </w:hyperlink>
      <w:r w:rsidR="00AE4394" w:rsidRPr="009E11C3">
        <w:rPr>
          <w:rStyle w:val="Hyperlink"/>
          <w:rFonts w:ascii="Times New Roman" w:hAnsi="Times New Roman" w:cs="Times New Roman"/>
          <w:color w:val="000000" w:themeColor="text1"/>
          <w:sz w:val="24"/>
          <w:szCs w:val="24"/>
          <w:u w:val="none"/>
        </w:rPr>
        <w:t xml:space="preserve">. </w:t>
      </w:r>
      <w:r w:rsidR="00AE4394" w:rsidRPr="009E11C3">
        <w:rPr>
          <w:rFonts w:ascii="Times New Roman" w:hAnsi="Times New Roman" w:cs="Times New Roman"/>
          <w:color w:val="000000" w:themeColor="text1"/>
          <w:sz w:val="24"/>
          <w:szCs w:val="24"/>
        </w:rPr>
        <w:t xml:space="preserve">The economic impact of the dairy industry in India is </w:t>
      </w:r>
      <w:r w:rsidR="00E168B4" w:rsidRPr="009E11C3">
        <w:rPr>
          <w:rFonts w:ascii="Times New Roman" w:hAnsi="Times New Roman" w:cs="Times New Roman"/>
          <w:color w:val="000000" w:themeColor="text1"/>
          <w:sz w:val="24"/>
          <w:szCs w:val="24"/>
        </w:rPr>
        <w:t>huge</w:t>
      </w:r>
      <w:r w:rsidR="00D036E5" w:rsidRPr="009E11C3">
        <w:rPr>
          <w:rFonts w:ascii="Times New Roman" w:hAnsi="Times New Roman" w:cs="Times New Roman"/>
          <w:color w:val="000000" w:themeColor="text1"/>
          <w:sz w:val="24"/>
          <w:szCs w:val="24"/>
        </w:rPr>
        <w:t xml:space="preserve">. Due to the multiple benefits from </w:t>
      </w:r>
      <w:hyperlink r:id="rId14" w:tooltip="Cattle" w:history="1">
        <w:r w:rsidR="00D036E5" w:rsidRPr="009E11C3">
          <w:rPr>
            <w:rStyle w:val="Hyperlink"/>
            <w:rFonts w:ascii="Times New Roman" w:hAnsi="Times New Roman" w:cs="Times New Roman"/>
            <w:color w:val="000000" w:themeColor="text1"/>
            <w:sz w:val="24"/>
            <w:szCs w:val="24"/>
            <w:u w:val="none"/>
          </w:rPr>
          <w:t>cattle</w:t>
        </w:r>
      </w:hyperlink>
      <w:r w:rsidR="00D036E5" w:rsidRPr="009E11C3">
        <w:rPr>
          <w:rFonts w:ascii="Times New Roman" w:hAnsi="Times New Roman" w:cs="Times New Roman"/>
          <w:color w:val="000000" w:themeColor="text1"/>
          <w:sz w:val="24"/>
          <w:szCs w:val="24"/>
        </w:rPr>
        <w:t xml:space="preserve">, there are varying beliefs about cattle in societies and </w:t>
      </w:r>
      <w:hyperlink r:id="rId15" w:tooltip="Religion" w:history="1">
        <w:r w:rsidR="00D036E5" w:rsidRPr="009E11C3">
          <w:rPr>
            <w:rStyle w:val="Hyperlink"/>
            <w:rFonts w:ascii="Times New Roman" w:hAnsi="Times New Roman" w:cs="Times New Roman"/>
            <w:color w:val="000000" w:themeColor="text1"/>
            <w:sz w:val="24"/>
            <w:szCs w:val="24"/>
            <w:u w:val="none"/>
          </w:rPr>
          <w:t>religions</w:t>
        </w:r>
      </w:hyperlink>
      <w:r w:rsidR="00D036E5" w:rsidRPr="009E11C3">
        <w:rPr>
          <w:rFonts w:ascii="Times New Roman" w:hAnsi="Times New Roman" w:cs="Times New Roman"/>
          <w:color w:val="000000" w:themeColor="text1"/>
          <w:sz w:val="24"/>
          <w:szCs w:val="24"/>
        </w:rPr>
        <w:t xml:space="preserve">. In some regions, especially most </w:t>
      </w:r>
      <w:hyperlink r:id="rId16" w:tooltip="Cattle slaughter in India" w:history="1">
        <w:r w:rsidR="00D036E5" w:rsidRPr="009E11C3">
          <w:rPr>
            <w:rStyle w:val="Hyperlink"/>
            <w:rFonts w:ascii="Times New Roman" w:hAnsi="Times New Roman" w:cs="Times New Roman"/>
            <w:color w:val="000000" w:themeColor="text1"/>
            <w:sz w:val="24"/>
            <w:szCs w:val="24"/>
            <w:u w:val="none"/>
          </w:rPr>
          <w:t>states of India</w:t>
        </w:r>
      </w:hyperlink>
      <w:r w:rsidR="00D036E5" w:rsidRPr="009E11C3">
        <w:rPr>
          <w:rFonts w:ascii="Times New Roman" w:hAnsi="Times New Roman" w:cs="Times New Roman"/>
          <w:color w:val="000000" w:themeColor="text1"/>
          <w:sz w:val="24"/>
          <w:szCs w:val="24"/>
        </w:rPr>
        <w:t xml:space="preserve">, the slaughter of cattle is prohibited and their meat may be </w:t>
      </w:r>
      <w:hyperlink r:id="rId17" w:tooltip="Food and drink prohibitions" w:history="1">
        <w:r w:rsidR="00D036E5" w:rsidRPr="009E11C3">
          <w:rPr>
            <w:rStyle w:val="Hyperlink"/>
            <w:rFonts w:ascii="Times New Roman" w:hAnsi="Times New Roman" w:cs="Times New Roman"/>
            <w:color w:val="000000" w:themeColor="text1"/>
            <w:sz w:val="24"/>
            <w:szCs w:val="24"/>
            <w:u w:val="none"/>
          </w:rPr>
          <w:t>taboo</w:t>
        </w:r>
      </w:hyperlink>
      <w:r w:rsidR="00D036E5" w:rsidRPr="009E11C3">
        <w:rPr>
          <w:rFonts w:ascii="Times New Roman" w:hAnsi="Times New Roman" w:cs="Times New Roman"/>
          <w:color w:val="000000" w:themeColor="text1"/>
          <w:sz w:val="24"/>
          <w:szCs w:val="24"/>
        </w:rPr>
        <w:t xml:space="preserve">. Cattle are considered sacred in world religions such as </w:t>
      </w:r>
      <w:hyperlink r:id="rId18" w:tooltip="Hinduism" w:history="1">
        <w:r w:rsidR="00D036E5" w:rsidRPr="009E11C3">
          <w:rPr>
            <w:rStyle w:val="Hyperlink"/>
            <w:rFonts w:ascii="Times New Roman" w:hAnsi="Times New Roman" w:cs="Times New Roman"/>
            <w:color w:val="000000" w:themeColor="text1"/>
            <w:sz w:val="24"/>
            <w:szCs w:val="24"/>
            <w:u w:val="none"/>
          </w:rPr>
          <w:t>Hinduism</w:t>
        </w:r>
      </w:hyperlink>
      <w:r w:rsidR="00D036E5" w:rsidRPr="009E11C3">
        <w:rPr>
          <w:rFonts w:ascii="Times New Roman" w:hAnsi="Times New Roman" w:cs="Times New Roman"/>
          <w:color w:val="000000" w:themeColor="text1"/>
          <w:sz w:val="24"/>
          <w:szCs w:val="24"/>
        </w:rPr>
        <w:t xml:space="preserve">, </w:t>
      </w:r>
      <w:hyperlink r:id="rId19" w:tooltip="Jainism" w:history="1">
        <w:r w:rsidR="00D036E5" w:rsidRPr="009E11C3">
          <w:rPr>
            <w:rStyle w:val="Hyperlink"/>
            <w:rFonts w:ascii="Times New Roman" w:hAnsi="Times New Roman" w:cs="Times New Roman"/>
            <w:color w:val="000000" w:themeColor="text1"/>
            <w:sz w:val="24"/>
            <w:szCs w:val="24"/>
            <w:u w:val="none"/>
          </w:rPr>
          <w:t>Jainism</w:t>
        </w:r>
      </w:hyperlink>
      <w:r w:rsidR="00D036E5" w:rsidRPr="009E11C3">
        <w:rPr>
          <w:rFonts w:ascii="Times New Roman" w:hAnsi="Times New Roman" w:cs="Times New Roman"/>
          <w:color w:val="000000" w:themeColor="text1"/>
          <w:sz w:val="24"/>
          <w:szCs w:val="24"/>
        </w:rPr>
        <w:t xml:space="preserve">, </w:t>
      </w:r>
      <w:hyperlink r:id="rId20" w:tooltip="Buddhism" w:history="1">
        <w:r w:rsidR="00D036E5" w:rsidRPr="009E11C3">
          <w:rPr>
            <w:rStyle w:val="Hyperlink"/>
            <w:rFonts w:ascii="Times New Roman" w:hAnsi="Times New Roman" w:cs="Times New Roman"/>
            <w:color w:val="000000" w:themeColor="text1"/>
            <w:sz w:val="24"/>
            <w:szCs w:val="24"/>
            <w:u w:val="none"/>
          </w:rPr>
          <w:t>Buddhism</w:t>
        </w:r>
      </w:hyperlink>
      <w:r w:rsidR="00D036E5" w:rsidRPr="009E11C3">
        <w:rPr>
          <w:rFonts w:ascii="Times New Roman" w:hAnsi="Times New Roman" w:cs="Times New Roman"/>
          <w:color w:val="000000" w:themeColor="text1"/>
          <w:sz w:val="24"/>
          <w:szCs w:val="24"/>
        </w:rPr>
        <w:t>, and others</w:t>
      </w:r>
      <w:r w:rsidR="00AE636D" w:rsidRPr="009E11C3">
        <w:rPr>
          <w:rFonts w:ascii="Times New Roman" w:hAnsi="Times New Roman" w:cs="Times New Roman"/>
          <w:color w:val="000000" w:themeColor="text1"/>
          <w:sz w:val="24"/>
          <w:szCs w:val="24"/>
        </w:rPr>
        <w:t xml:space="preserve">. </w:t>
      </w:r>
      <w:r w:rsidR="009A10F3" w:rsidRPr="009E11C3">
        <w:rPr>
          <w:rFonts w:ascii="Times New Roman" w:hAnsi="Times New Roman" w:cs="Times New Roman"/>
          <w:color w:val="000000" w:themeColor="text1"/>
          <w:sz w:val="24"/>
          <w:szCs w:val="24"/>
        </w:rPr>
        <w:t>Dairy is currently the top-ranking commodity in India</w:t>
      </w:r>
      <w:r w:rsidR="00E168B4" w:rsidRPr="009E11C3">
        <w:rPr>
          <w:rFonts w:ascii="Times New Roman" w:hAnsi="Times New Roman" w:cs="Times New Roman"/>
          <w:color w:val="000000" w:themeColor="text1"/>
          <w:sz w:val="24"/>
          <w:szCs w:val="24"/>
        </w:rPr>
        <w:t>. In this article, we will explore how dairy plays an important role in India.</w:t>
      </w:r>
    </w:p>
    <w:p w14:paraId="774D291B" w14:textId="77777777" w:rsidR="00934BC4" w:rsidRPr="009E11C3" w:rsidRDefault="00934BC4" w:rsidP="00934BC4">
      <w:pPr>
        <w:rPr>
          <w:rFonts w:ascii="Times New Roman" w:hAnsi="Times New Roman" w:cs="Times New Roman"/>
          <w:color w:val="000000" w:themeColor="text1"/>
          <w:sz w:val="24"/>
          <w:szCs w:val="24"/>
        </w:rPr>
      </w:pPr>
    </w:p>
    <w:p w14:paraId="1D76A5A4" w14:textId="0AAD7591" w:rsidR="003F2026" w:rsidRPr="009E11C3" w:rsidRDefault="00410D2D" w:rsidP="00934BC4">
      <w:pPr>
        <w:rPr>
          <w:rFonts w:ascii="Times New Roman" w:hAnsi="Times New Roman" w:cs="Times New Roman"/>
          <w:color w:val="000000" w:themeColor="text1"/>
          <w:sz w:val="24"/>
          <w:szCs w:val="24"/>
        </w:rPr>
      </w:pPr>
      <w:r w:rsidRPr="009E11C3">
        <w:rPr>
          <w:rFonts w:ascii="Times New Roman" w:hAnsi="Times New Roman" w:cs="Times New Roman"/>
          <w:b/>
          <w:bCs/>
          <w:color w:val="000000" w:themeColor="text1"/>
          <w:sz w:val="24"/>
          <w:szCs w:val="24"/>
        </w:rPr>
        <w:t>Keyword</w:t>
      </w:r>
      <w:r w:rsidRPr="009E11C3">
        <w:rPr>
          <w:rFonts w:ascii="Times New Roman" w:hAnsi="Times New Roman" w:cs="Times New Roman"/>
          <w:color w:val="000000" w:themeColor="text1"/>
          <w:sz w:val="24"/>
          <w:szCs w:val="24"/>
        </w:rPr>
        <w:t>:</w:t>
      </w:r>
      <w:r w:rsidR="00D80BCC" w:rsidRPr="009E11C3">
        <w:rPr>
          <w:rFonts w:ascii="Times New Roman" w:hAnsi="Times New Roman" w:cs="Times New Roman"/>
          <w:color w:val="000000" w:themeColor="text1"/>
          <w:sz w:val="24"/>
          <w:szCs w:val="24"/>
        </w:rPr>
        <w:t xml:space="preserve"> </w:t>
      </w:r>
      <w:r w:rsidR="00D51C7B" w:rsidRPr="009E11C3">
        <w:rPr>
          <w:rFonts w:ascii="Times New Roman" w:hAnsi="Times New Roman" w:cs="Times New Roman"/>
          <w:color w:val="000000" w:themeColor="text1"/>
          <w:sz w:val="24"/>
          <w:szCs w:val="24"/>
        </w:rPr>
        <w:t>Nutrition</w:t>
      </w:r>
      <w:r w:rsidR="00157E0E" w:rsidRPr="009E11C3">
        <w:rPr>
          <w:rFonts w:ascii="Times New Roman" w:hAnsi="Times New Roman" w:cs="Times New Roman"/>
          <w:color w:val="000000" w:themeColor="text1"/>
          <w:sz w:val="24"/>
          <w:szCs w:val="24"/>
        </w:rPr>
        <w:t>al value</w:t>
      </w:r>
      <w:r w:rsidR="009B02F3" w:rsidRPr="009E11C3">
        <w:rPr>
          <w:rFonts w:ascii="Times New Roman" w:hAnsi="Times New Roman" w:cs="Times New Roman"/>
          <w:color w:val="000000" w:themeColor="text1"/>
          <w:sz w:val="24"/>
          <w:szCs w:val="24"/>
        </w:rPr>
        <w:t xml:space="preserve">, </w:t>
      </w:r>
      <w:r w:rsidR="00157E0E" w:rsidRPr="009E11C3">
        <w:rPr>
          <w:rFonts w:ascii="Times New Roman" w:hAnsi="Times New Roman" w:cs="Times New Roman"/>
          <w:color w:val="000000" w:themeColor="text1"/>
          <w:sz w:val="24"/>
          <w:szCs w:val="24"/>
        </w:rPr>
        <w:t>H</w:t>
      </w:r>
      <w:r w:rsidR="00D51C7B" w:rsidRPr="009E11C3">
        <w:rPr>
          <w:rFonts w:ascii="Times New Roman" w:hAnsi="Times New Roman" w:cs="Times New Roman"/>
          <w:color w:val="000000" w:themeColor="text1"/>
          <w:sz w:val="24"/>
          <w:szCs w:val="24"/>
        </w:rPr>
        <w:t xml:space="preserve">istory of dairy, </w:t>
      </w:r>
      <w:r w:rsidR="00657101" w:rsidRPr="009E11C3">
        <w:rPr>
          <w:rFonts w:ascii="Times New Roman" w:hAnsi="Times New Roman" w:cs="Times New Roman"/>
          <w:color w:val="000000" w:themeColor="text1"/>
          <w:sz w:val="24"/>
          <w:szCs w:val="24"/>
        </w:rPr>
        <w:t xml:space="preserve">Indian cuisine, </w:t>
      </w:r>
      <w:r w:rsidR="002B573F" w:rsidRPr="009E11C3">
        <w:rPr>
          <w:rFonts w:ascii="Times New Roman" w:hAnsi="Times New Roman" w:cs="Times New Roman"/>
          <w:color w:val="000000" w:themeColor="text1"/>
          <w:sz w:val="24"/>
          <w:szCs w:val="24"/>
        </w:rPr>
        <w:t>religious</w:t>
      </w:r>
      <w:r w:rsidR="006265BA" w:rsidRPr="009E11C3">
        <w:rPr>
          <w:rFonts w:ascii="Times New Roman" w:hAnsi="Times New Roman" w:cs="Times New Roman"/>
          <w:color w:val="000000" w:themeColor="text1"/>
          <w:sz w:val="24"/>
          <w:szCs w:val="24"/>
        </w:rPr>
        <w:t xml:space="preserve"> belief, </w:t>
      </w:r>
      <w:r w:rsidR="00157E0E" w:rsidRPr="009E11C3">
        <w:rPr>
          <w:rFonts w:ascii="Times New Roman" w:hAnsi="Times New Roman" w:cs="Times New Roman"/>
          <w:color w:val="000000" w:themeColor="text1"/>
          <w:sz w:val="24"/>
          <w:szCs w:val="24"/>
        </w:rPr>
        <w:t>Market demand.</w:t>
      </w:r>
    </w:p>
    <w:p w14:paraId="0315F1A7" w14:textId="77777777" w:rsidR="00934BC4" w:rsidRPr="009E11C3" w:rsidRDefault="00934BC4" w:rsidP="00934BC4">
      <w:pPr>
        <w:rPr>
          <w:rFonts w:ascii="Times New Roman" w:hAnsi="Times New Roman" w:cs="Times New Roman"/>
          <w:color w:val="000000" w:themeColor="text1"/>
          <w:sz w:val="24"/>
          <w:szCs w:val="24"/>
        </w:rPr>
      </w:pPr>
    </w:p>
    <w:p w14:paraId="16C81B0B" w14:textId="43E752AE" w:rsidR="0031652C" w:rsidRPr="009E11C3" w:rsidRDefault="00534303" w:rsidP="009E11C3">
      <w:pPr>
        <w:spacing w:line="276" w:lineRule="auto"/>
        <w:rPr>
          <w:rFonts w:ascii="Times New Roman" w:hAnsi="Times New Roman" w:cs="Times New Roman"/>
          <w:b/>
          <w:bCs/>
          <w:color w:val="000000" w:themeColor="text1"/>
          <w:sz w:val="24"/>
          <w:szCs w:val="24"/>
        </w:rPr>
      </w:pPr>
      <w:r w:rsidRPr="009E11C3">
        <w:rPr>
          <w:rFonts w:ascii="Times New Roman" w:hAnsi="Times New Roman" w:cs="Times New Roman"/>
          <w:b/>
          <w:bCs/>
          <w:color w:val="000000" w:themeColor="text1"/>
          <w:sz w:val="24"/>
          <w:szCs w:val="24"/>
        </w:rPr>
        <w:t>INTRODUCTION</w:t>
      </w:r>
    </w:p>
    <w:p w14:paraId="79CD2366" w14:textId="7E24D873" w:rsidR="009E11C3" w:rsidRDefault="00E168B4" w:rsidP="004132CB">
      <w:pPr>
        <w:spacing w:line="276" w:lineRule="auto"/>
        <w:jc w:val="both"/>
        <w:rPr>
          <w:rFonts w:ascii="Times New Roman" w:hAnsi="Times New Roman" w:cs="Times New Roman"/>
          <w:color w:val="000000" w:themeColor="text1"/>
          <w:sz w:val="24"/>
          <w:szCs w:val="24"/>
        </w:rPr>
      </w:pPr>
      <w:r w:rsidRPr="009E11C3">
        <w:rPr>
          <w:rFonts w:ascii="Times New Roman" w:hAnsi="Times New Roman" w:cs="Times New Roman"/>
          <w:bCs/>
          <w:color w:val="000000" w:themeColor="text1"/>
          <w:sz w:val="24"/>
          <w:szCs w:val="24"/>
        </w:rPr>
        <w:t>Starting from the h</w:t>
      </w:r>
      <w:r w:rsidR="00571656" w:rsidRPr="009E11C3">
        <w:rPr>
          <w:rFonts w:ascii="Times New Roman" w:hAnsi="Times New Roman" w:cs="Times New Roman"/>
          <w:bCs/>
          <w:color w:val="000000" w:themeColor="text1"/>
          <w:sz w:val="24"/>
          <w:szCs w:val="24"/>
        </w:rPr>
        <w:t>istory of dairy products</w:t>
      </w:r>
      <w:r w:rsidRPr="009E11C3">
        <w:rPr>
          <w:rFonts w:ascii="Times New Roman" w:hAnsi="Times New Roman" w:cs="Times New Roman"/>
          <w:bCs/>
          <w:color w:val="000000" w:themeColor="text1"/>
          <w:sz w:val="24"/>
          <w:szCs w:val="24"/>
        </w:rPr>
        <w:t xml:space="preserve"> i</w:t>
      </w:r>
      <w:r w:rsidRPr="009E11C3">
        <w:rPr>
          <w:rFonts w:ascii="Times New Roman" w:hAnsi="Times New Roman" w:cs="Times New Roman"/>
          <w:color w:val="000000" w:themeColor="text1"/>
          <w:sz w:val="24"/>
          <w:szCs w:val="24"/>
        </w:rPr>
        <w:t xml:space="preserve">n India, the presence of cattle in excavation sites suggest that dairy may have been in use since the </w:t>
      </w:r>
      <w:proofErr w:type="spellStart"/>
      <w:r w:rsidRPr="009E11C3">
        <w:rPr>
          <w:rFonts w:ascii="Times New Roman" w:hAnsi="Times New Roman" w:cs="Times New Roman"/>
          <w:color w:val="000000" w:themeColor="text1"/>
          <w:sz w:val="24"/>
          <w:szCs w:val="24"/>
        </w:rPr>
        <w:t>Harappan</w:t>
      </w:r>
      <w:proofErr w:type="spellEnd"/>
      <w:r w:rsidRPr="009E11C3">
        <w:rPr>
          <w:rFonts w:ascii="Times New Roman" w:hAnsi="Times New Roman" w:cs="Times New Roman"/>
          <w:color w:val="000000" w:themeColor="text1"/>
          <w:sz w:val="24"/>
          <w:szCs w:val="24"/>
        </w:rPr>
        <w:t xml:space="preserve"> Civilization. </w:t>
      </w:r>
      <w:r w:rsidR="00571656" w:rsidRPr="009E11C3">
        <w:rPr>
          <w:rFonts w:ascii="Times New Roman" w:hAnsi="Times New Roman" w:cs="Times New Roman"/>
          <w:color w:val="000000" w:themeColor="text1"/>
          <w:sz w:val="24"/>
          <w:szCs w:val="24"/>
        </w:rPr>
        <w:t>Milk</w:t>
      </w:r>
      <w:r w:rsidRPr="009E11C3">
        <w:rPr>
          <w:rFonts w:ascii="Times New Roman" w:hAnsi="Times New Roman" w:cs="Times New Roman"/>
          <w:color w:val="000000" w:themeColor="text1"/>
          <w:sz w:val="24"/>
          <w:szCs w:val="24"/>
        </w:rPr>
        <w:t xml:space="preserve"> </w:t>
      </w:r>
      <w:r w:rsidR="00571656" w:rsidRPr="009E11C3">
        <w:rPr>
          <w:rFonts w:ascii="Times New Roman" w:hAnsi="Times New Roman" w:cs="Times New Roman"/>
          <w:color w:val="000000" w:themeColor="text1"/>
          <w:sz w:val="24"/>
          <w:szCs w:val="24"/>
        </w:rPr>
        <w:t xml:space="preserve">producing </w:t>
      </w:r>
      <w:r w:rsidRPr="009E11C3">
        <w:rPr>
          <w:rFonts w:ascii="Times New Roman" w:hAnsi="Times New Roman" w:cs="Times New Roman"/>
          <w:color w:val="000000" w:themeColor="text1"/>
          <w:sz w:val="24"/>
          <w:szCs w:val="24"/>
        </w:rPr>
        <w:t>cattle</w:t>
      </w:r>
      <w:r w:rsidR="00571656" w:rsidRPr="009E11C3">
        <w:rPr>
          <w:rFonts w:ascii="Times New Roman" w:hAnsi="Times New Roman" w:cs="Times New Roman"/>
          <w:color w:val="000000" w:themeColor="text1"/>
          <w:sz w:val="24"/>
          <w:szCs w:val="24"/>
        </w:rPr>
        <w:t xml:space="preserve"> were an important part of early agriculture in </w:t>
      </w:r>
      <w:r w:rsidR="009E766A" w:rsidRPr="009E11C3">
        <w:rPr>
          <w:rFonts w:ascii="Times New Roman" w:hAnsi="Times New Roman" w:cs="Times New Roman"/>
          <w:color w:val="000000" w:themeColor="text1"/>
          <w:sz w:val="24"/>
          <w:szCs w:val="24"/>
        </w:rPr>
        <w:t>India</w:t>
      </w:r>
      <w:r w:rsidR="00571656" w:rsidRPr="009E11C3">
        <w:rPr>
          <w:rFonts w:ascii="Times New Roman" w:hAnsi="Times New Roman" w:cs="Times New Roman"/>
          <w:color w:val="000000" w:themeColor="text1"/>
          <w:sz w:val="24"/>
          <w:szCs w:val="24"/>
        </w:rPr>
        <w:t xml:space="preserve">. </w:t>
      </w:r>
      <w:hyperlink r:id="rId21" w:history="1">
        <w:r w:rsidR="00571656" w:rsidRPr="009E11C3">
          <w:rPr>
            <w:rStyle w:val="Hyperlink"/>
            <w:rFonts w:ascii="Times New Roman" w:hAnsi="Times New Roman" w:cs="Times New Roman"/>
            <w:color w:val="000000" w:themeColor="text1"/>
            <w:sz w:val="24"/>
            <w:szCs w:val="24"/>
            <w:u w:val="none"/>
          </w:rPr>
          <w:t>Goats</w:t>
        </w:r>
      </w:hyperlink>
      <w:r w:rsidR="00571656" w:rsidRPr="009E11C3">
        <w:rPr>
          <w:rFonts w:ascii="Times New Roman" w:hAnsi="Times New Roman" w:cs="Times New Roman"/>
          <w:color w:val="000000" w:themeColor="text1"/>
          <w:sz w:val="24"/>
          <w:szCs w:val="24"/>
        </w:rPr>
        <w:t xml:space="preserve"> were among our earliest domesticated animals.</w:t>
      </w:r>
      <w:r w:rsidR="00571656" w:rsidRPr="009E11C3">
        <w:rPr>
          <w:rFonts w:ascii="Times New Roman" w:hAnsi="Times New Roman" w:cs="Times New Roman"/>
          <w:color w:val="FF0000"/>
          <w:sz w:val="24"/>
          <w:szCs w:val="24"/>
        </w:rPr>
        <w:t xml:space="preserve"> </w:t>
      </w:r>
      <w:r w:rsidRPr="009E11C3">
        <w:rPr>
          <w:rFonts w:ascii="Times New Roman" w:hAnsi="Times New Roman" w:cs="Times New Roman"/>
          <w:color w:val="000000" w:themeColor="text1"/>
          <w:sz w:val="24"/>
          <w:szCs w:val="24"/>
        </w:rPr>
        <w:t>O</w:t>
      </w:r>
      <w:r w:rsidR="00571656" w:rsidRPr="009E11C3">
        <w:rPr>
          <w:rFonts w:ascii="Times New Roman" w:hAnsi="Times New Roman" w:cs="Times New Roman"/>
          <w:color w:val="000000" w:themeColor="text1"/>
          <w:sz w:val="24"/>
          <w:szCs w:val="24"/>
        </w:rPr>
        <w:t>ne</w:t>
      </w:r>
      <w:r w:rsidR="008A3B6B" w:rsidRPr="009E11C3">
        <w:rPr>
          <w:rFonts w:ascii="Times New Roman" w:hAnsi="Times New Roman" w:cs="Times New Roman"/>
          <w:color w:val="000000" w:themeColor="text1"/>
          <w:sz w:val="24"/>
          <w:szCs w:val="24"/>
        </w:rPr>
        <w:t xml:space="preserve"> of the</w:t>
      </w:r>
      <w:r w:rsidR="00571656" w:rsidRPr="009E11C3">
        <w:rPr>
          <w:rFonts w:ascii="Times New Roman" w:hAnsi="Times New Roman" w:cs="Times New Roman"/>
          <w:color w:val="000000" w:themeColor="text1"/>
          <w:sz w:val="24"/>
          <w:szCs w:val="24"/>
        </w:rPr>
        <w:t xml:space="preserve"> primary </w:t>
      </w:r>
      <w:r w:rsidR="008A3B6B" w:rsidRPr="009E11C3">
        <w:rPr>
          <w:rFonts w:ascii="Times New Roman" w:hAnsi="Times New Roman" w:cs="Times New Roman"/>
          <w:color w:val="000000" w:themeColor="text1"/>
          <w:sz w:val="24"/>
          <w:szCs w:val="24"/>
        </w:rPr>
        <w:t>reasons</w:t>
      </w:r>
      <w:r w:rsidR="00571656" w:rsidRPr="009E11C3">
        <w:rPr>
          <w:rFonts w:ascii="Times New Roman" w:hAnsi="Times New Roman" w:cs="Times New Roman"/>
          <w:color w:val="000000" w:themeColor="text1"/>
          <w:sz w:val="24"/>
          <w:szCs w:val="24"/>
        </w:rPr>
        <w:t xml:space="preserve"> for </w:t>
      </w:r>
      <w:r w:rsidR="008A3B6B" w:rsidRPr="009E11C3">
        <w:rPr>
          <w:rFonts w:ascii="Times New Roman" w:hAnsi="Times New Roman" w:cs="Times New Roman"/>
          <w:color w:val="000000" w:themeColor="text1"/>
          <w:sz w:val="24"/>
          <w:szCs w:val="24"/>
        </w:rPr>
        <w:t>these cattle</w:t>
      </w:r>
      <w:r w:rsidR="00571656" w:rsidRPr="009E11C3">
        <w:rPr>
          <w:rFonts w:ascii="Times New Roman" w:hAnsi="Times New Roman" w:cs="Times New Roman"/>
          <w:color w:val="000000" w:themeColor="text1"/>
          <w:sz w:val="24"/>
          <w:szCs w:val="24"/>
        </w:rPr>
        <w:t xml:space="preserve"> was to make a source of meat easier to get than by hunting. But domestic animals also are good for milk and milk products like cheese and yogurt</w:t>
      </w:r>
      <w:r w:rsidR="008A3B6B" w:rsidRPr="009E11C3">
        <w:rPr>
          <w:rFonts w:ascii="Times New Roman" w:hAnsi="Times New Roman" w:cs="Times New Roman"/>
          <w:color w:val="000000" w:themeColor="text1"/>
          <w:sz w:val="24"/>
          <w:szCs w:val="24"/>
        </w:rPr>
        <w:t xml:space="preserve">. </w:t>
      </w:r>
      <w:r w:rsidR="00571656" w:rsidRPr="009E11C3">
        <w:rPr>
          <w:rFonts w:ascii="Times New Roman" w:hAnsi="Times New Roman" w:cs="Times New Roman"/>
          <w:color w:val="000000" w:themeColor="text1"/>
          <w:sz w:val="24"/>
          <w:szCs w:val="24"/>
        </w:rPr>
        <w:t xml:space="preserve">While </w:t>
      </w:r>
      <w:r w:rsidR="008A3B6B" w:rsidRPr="009E11C3">
        <w:rPr>
          <w:rFonts w:ascii="Times New Roman" w:hAnsi="Times New Roman" w:cs="Times New Roman"/>
          <w:color w:val="000000" w:themeColor="text1"/>
          <w:sz w:val="24"/>
          <w:szCs w:val="24"/>
        </w:rPr>
        <w:t>people</w:t>
      </w:r>
      <w:r w:rsidR="00571656" w:rsidRPr="009E11C3">
        <w:rPr>
          <w:rFonts w:ascii="Times New Roman" w:hAnsi="Times New Roman" w:cs="Times New Roman"/>
          <w:color w:val="000000" w:themeColor="text1"/>
          <w:sz w:val="24"/>
          <w:szCs w:val="24"/>
        </w:rPr>
        <w:t xml:space="preserve"> have been drinking milk from cows for thousands of years, modern dairy farming didn’t begin until the late 1800s after pasteurization</w:t>
      </w:r>
      <w:r w:rsidRPr="009E11C3">
        <w:rPr>
          <w:rFonts w:ascii="Times New Roman" w:hAnsi="Times New Roman" w:cs="Times New Roman"/>
          <w:color w:val="000000" w:themeColor="text1"/>
          <w:sz w:val="24"/>
          <w:szCs w:val="24"/>
        </w:rPr>
        <w:t>.</w:t>
      </w:r>
      <w:r w:rsidR="00571656" w:rsidRPr="009E11C3">
        <w:rPr>
          <w:rFonts w:ascii="Times New Roman" w:hAnsi="Times New Roman" w:cs="Times New Roman"/>
          <w:color w:val="000000" w:themeColor="text1"/>
          <w:sz w:val="24"/>
          <w:szCs w:val="24"/>
        </w:rPr>
        <w:t xml:space="preserve"> By the 1800s, cattle were specifically developed for dairy production</w:t>
      </w:r>
      <w:r w:rsidR="008A3B6B" w:rsidRPr="009E11C3">
        <w:rPr>
          <w:rFonts w:ascii="Times New Roman" w:hAnsi="Times New Roman" w:cs="Times New Roman"/>
          <w:color w:val="000000" w:themeColor="text1"/>
          <w:sz w:val="24"/>
          <w:szCs w:val="24"/>
        </w:rPr>
        <w:t>.</w:t>
      </w:r>
      <w:r w:rsidR="00571656" w:rsidRPr="009E11C3">
        <w:rPr>
          <w:rFonts w:ascii="Times New Roman" w:hAnsi="Times New Roman" w:cs="Times New Roman"/>
          <w:color w:val="000000" w:themeColor="text1"/>
          <w:sz w:val="24"/>
          <w:szCs w:val="24"/>
        </w:rPr>
        <w:t xml:space="preserve"> Because of higher temperatures prevailing in Indian, ancient</w:t>
      </w:r>
      <w:r w:rsidR="008A3B6B" w:rsidRPr="009E11C3">
        <w:rPr>
          <w:rFonts w:ascii="Times New Roman" w:hAnsi="Times New Roman" w:cs="Times New Roman"/>
          <w:color w:val="000000" w:themeColor="text1"/>
          <w:sz w:val="24"/>
          <w:szCs w:val="24"/>
        </w:rPr>
        <w:t xml:space="preserve">s </w:t>
      </w:r>
      <w:r w:rsidR="00571656" w:rsidRPr="009E11C3">
        <w:rPr>
          <w:rFonts w:ascii="Times New Roman" w:hAnsi="Times New Roman" w:cs="Times New Roman"/>
          <w:color w:val="000000" w:themeColor="text1"/>
          <w:sz w:val="24"/>
          <w:szCs w:val="24"/>
        </w:rPr>
        <w:t>developed more stable products from milk for conservation of its nutritional goodness</w:t>
      </w:r>
      <w:r w:rsidR="00377DFC">
        <w:rPr>
          <w:rFonts w:ascii="Times New Roman" w:hAnsi="Times New Roman" w:cs="Times New Roman"/>
          <w:color w:val="FF0000"/>
          <w:sz w:val="24"/>
          <w:szCs w:val="24"/>
          <w:vertAlign w:val="superscript"/>
        </w:rPr>
        <w:t>1</w:t>
      </w:r>
      <w:r w:rsidR="00571656" w:rsidRPr="009E11C3">
        <w:rPr>
          <w:rFonts w:ascii="Times New Roman" w:hAnsi="Times New Roman" w:cs="Times New Roman"/>
          <w:color w:val="000000" w:themeColor="text1"/>
          <w:sz w:val="24"/>
          <w:szCs w:val="24"/>
        </w:rPr>
        <w:t xml:space="preserve">. </w:t>
      </w:r>
      <w:r w:rsidRPr="009E11C3">
        <w:rPr>
          <w:rFonts w:ascii="Times New Roman" w:hAnsi="Times New Roman" w:cs="Times New Roman"/>
          <w:color w:val="000000" w:themeColor="text1"/>
          <w:sz w:val="24"/>
          <w:szCs w:val="24"/>
        </w:rPr>
        <w:t>So,</w:t>
      </w:r>
      <w:r w:rsidR="00571656" w:rsidRPr="009E11C3">
        <w:rPr>
          <w:rFonts w:ascii="Times New Roman" w:hAnsi="Times New Roman" w:cs="Times New Roman"/>
          <w:color w:val="000000" w:themeColor="text1"/>
          <w:sz w:val="24"/>
          <w:szCs w:val="24"/>
        </w:rPr>
        <w:t xml:space="preserve"> the ethnic dairy foods, commonly termed as traditional or Indian indigenous milk products, were developed over ages utilizing locally available equipment, utensils and manufacturing procedures.</w:t>
      </w:r>
      <w:r w:rsidR="004132CB" w:rsidRPr="009E11C3">
        <w:rPr>
          <w:rFonts w:ascii="Times New Roman" w:hAnsi="Times New Roman" w:cs="Times New Roman"/>
          <w:color w:val="000000" w:themeColor="text1"/>
          <w:sz w:val="24"/>
          <w:szCs w:val="24"/>
        </w:rPr>
        <w:t xml:space="preserve"> </w:t>
      </w:r>
    </w:p>
    <w:p w14:paraId="58653537" w14:textId="47D977AA" w:rsidR="00534303" w:rsidRPr="009E11C3" w:rsidRDefault="00571656" w:rsidP="004132CB">
      <w:pPr>
        <w:spacing w:line="276" w:lineRule="auto"/>
        <w:jc w:val="both"/>
        <w:rPr>
          <w:rFonts w:ascii="Times New Roman" w:hAnsi="Times New Roman" w:cs="Times New Roman"/>
          <w:color w:val="000000" w:themeColor="text1"/>
          <w:sz w:val="24"/>
          <w:szCs w:val="24"/>
        </w:rPr>
      </w:pPr>
      <w:r w:rsidRPr="009E11C3">
        <w:rPr>
          <w:rFonts w:ascii="Times New Roman" w:hAnsi="Times New Roman" w:cs="Times New Roman"/>
          <w:color w:val="000000" w:themeColor="text1"/>
          <w:sz w:val="24"/>
          <w:szCs w:val="24"/>
        </w:rPr>
        <w:t xml:space="preserve">Milk and milk products formed the main food of Vedic Indians. </w:t>
      </w:r>
      <w:proofErr w:type="spellStart"/>
      <w:r w:rsidRPr="009E11C3">
        <w:rPr>
          <w:rFonts w:ascii="Times New Roman" w:hAnsi="Times New Roman" w:cs="Times New Roman"/>
          <w:color w:val="000000" w:themeColor="text1"/>
          <w:sz w:val="24"/>
          <w:szCs w:val="24"/>
        </w:rPr>
        <w:t>Khoa</w:t>
      </w:r>
      <w:proofErr w:type="spellEnd"/>
      <w:r w:rsidRPr="009E11C3">
        <w:rPr>
          <w:rFonts w:ascii="Times New Roman" w:hAnsi="Times New Roman" w:cs="Times New Roman"/>
          <w:color w:val="000000" w:themeColor="text1"/>
          <w:sz w:val="24"/>
          <w:szCs w:val="24"/>
        </w:rPr>
        <w:t xml:space="preserve"> sweets have been the choice</w:t>
      </w:r>
      <w:r w:rsidR="008A3B6B" w:rsidRPr="009E11C3">
        <w:rPr>
          <w:rFonts w:ascii="Times New Roman" w:hAnsi="Times New Roman" w:cs="Times New Roman"/>
          <w:color w:val="000000" w:themeColor="text1"/>
          <w:sz w:val="24"/>
          <w:szCs w:val="24"/>
        </w:rPr>
        <w:t xml:space="preserve"> </w:t>
      </w:r>
      <w:r w:rsidRPr="009E11C3">
        <w:rPr>
          <w:rFonts w:ascii="Times New Roman" w:hAnsi="Times New Roman" w:cs="Times New Roman"/>
          <w:color w:val="000000" w:themeColor="text1"/>
          <w:sz w:val="24"/>
          <w:szCs w:val="24"/>
        </w:rPr>
        <w:t>for centuries in India</w:t>
      </w:r>
      <w:r w:rsidR="008A3B6B" w:rsidRPr="009E11C3">
        <w:rPr>
          <w:rFonts w:ascii="Times New Roman" w:hAnsi="Times New Roman" w:cs="Times New Roman"/>
          <w:color w:val="000000" w:themeColor="text1"/>
          <w:sz w:val="24"/>
          <w:szCs w:val="24"/>
        </w:rPr>
        <w:t xml:space="preserve">. </w:t>
      </w:r>
      <w:r w:rsidRPr="009E11C3">
        <w:rPr>
          <w:rFonts w:ascii="Times New Roman" w:hAnsi="Times New Roman" w:cs="Times New Roman"/>
          <w:color w:val="000000" w:themeColor="text1"/>
          <w:sz w:val="24"/>
          <w:szCs w:val="24"/>
        </w:rPr>
        <w:t>The rich people used to enjoy such sweets at the end of their meals.</w:t>
      </w:r>
      <w:r w:rsidR="008A3B6B" w:rsidRPr="009E11C3">
        <w:rPr>
          <w:rFonts w:ascii="Times New Roman" w:hAnsi="Times New Roman" w:cs="Times New Roman"/>
          <w:color w:val="000000" w:themeColor="text1"/>
          <w:sz w:val="24"/>
          <w:szCs w:val="24"/>
        </w:rPr>
        <w:t xml:space="preserve"> </w:t>
      </w:r>
      <w:r w:rsidRPr="009E11C3">
        <w:rPr>
          <w:rFonts w:ascii="Times New Roman" w:hAnsi="Times New Roman" w:cs="Times New Roman"/>
          <w:color w:val="000000" w:themeColor="text1"/>
          <w:sz w:val="24"/>
          <w:szCs w:val="24"/>
        </w:rPr>
        <w:t xml:space="preserve">Buddha allowed his followers to carry some </w:t>
      </w:r>
      <w:r w:rsidR="008A3B6B" w:rsidRPr="009E11C3">
        <w:rPr>
          <w:rFonts w:ascii="Times New Roman" w:hAnsi="Times New Roman" w:cs="Times New Roman"/>
          <w:color w:val="000000" w:themeColor="text1"/>
          <w:sz w:val="24"/>
          <w:szCs w:val="24"/>
        </w:rPr>
        <w:t xml:space="preserve">milk </w:t>
      </w:r>
      <w:r w:rsidRPr="009E11C3">
        <w:rPr>
          <w:rFonts w:ascii="Times New Roman" w:hAnsi="Times New Roman" w:cs="Times New Roman"/>
          <w:color w:val="000000" w:themeColor="text1"/>
          <w:sz w:val="24"/>
          <w:szCs w:val="24"/>
        </w:rPr>
        <w:t xml:space="preserve">sweets during journeys, where it was difficult to get food stuff. </w:t>
      </w:r>
      <w:r w:rsidR="004132CB" w:rsidRPr="009E11C3">
        <w:rPr>
          <w:rFonts w:ascii="Times New Roman" w:hAnsi="Times New Roman" w:cs="Times New Roman"/>
          <w:color w:val="000000" w:themeColor="text1"/>
          <w:sz w:val="24"/>
          <w:szCs w:val="24"/>
        </w:rPr>
        <w:t xml:space="preserve">During </w:t>
      </w:r>
      <w:proofErr w:type="spellStart"/>
      <w:r w:rsidRPr="009E11C3">
        <w:rPr>
          <w:rFonts w:ascii="Times New Roman" w:hAnsi="Times New Roman" w:cs="Times New Roman"/>
          <w:color w:val="000000" w:themeColor="text1"/>
          <w:sz w:val="24"/>
          <w:szCs w:val="24"/>
        </w:rPr>
        <w:t>Maurya</w:t>
      </w:r>
      <w:proofErr w:type="spellEnd"/>
      <w:r w:rsidRPr="009E11C3">
        <w:rPr>
          <w:rFonts w:ascii="Times New Roman" w:hAnsi="Times New Roman" w:cs="Times New Roman"/>
          <w:color w:val="000000" w:themeColor="text1"/>
          <w:sz w:val="24"/>
          <w:szCs w:val="24"/>
        </w:rPr>
        <w:t xml:space="preserve"> period, the sweets were prepared from concentrated milk with the addition of honey, </w:t>
      </w:r>
      <w:proofErr w:type="spellStart"/>
      <w:r w:rsidRPr="009E11C3">
        <w:rPr>
          <w:rFonts w:ascii="Times New Roman" w:hAnsi="Times New Roman" w:cs="Times New Roman"/>
          <w:color w:val="000000" w:themeColor="text1"/>
          <w:sz w:val="24"/>
          <w:szCs w:val="24"/>
        </w:rPr>
        <w:t>jaggery</w:t>
      </w:r>
      <w:proofErr w:type="spellEnd"/>
      <w:r w:rsidRPr="009E11C3">
        <w:rPr>
          <w:rFonts w:ascii="Times New Roman" w:hAnsi="Times New Roman" w:cs="Times New Roman"/>
          <w:color w:val="000000" w:themeColor="text1"/>
          <w:sz w:val="24"/>
          <w:szCs w:val="24"/>
        </w:rPr>
        <w:t xml:space="preserve"> or sugar.</w:t>
      </w:r>
    </w:p>
    <w:p w14:paraId="6D787C1E" w14:textId="0628616A" w:rsidR="002B573F" w:rsidRPr="009E11C3" w:rsidRDefault="00571656" w:rsidP="009E11C3">
      <w:pPr>
        <w:pStyle w:val="comp"/>
        <w:spacing w:line="276" w:lineRule="auto"/>
        <w:jc w:val="both"/>
        <w:rPr>
          <w:color w:val="000000" w:themeColor="text1"/>
          <w:vertAlign w:val="superscript"/>
        </w:rPr>
      </w:pPr>
      <w:r w:rsidRPr="009E11C3">
        <w:rPr>
          <w:color w:val="000000" w:themeColor="text1"/>
        </w:rPr>
        <w:t xml:space="preserve">Commercial dairy farms evolved at the end of the Industrial Revolution. Growth was higher by the demand for cheese and butter in urban areas. Early dairy farms were small in terms of cow numbers and utilized family labour for milking, feeding, and feed harvesting. Mechanization, led by the development of the milking machine, was the first type of innovation that led to increased farm size. Improvements in transportation, rural electrification, which enabled on-farm cooling of milk and pasteurization, increased the demand for milk and dairy products prior to 1950. Automation </w:t>
      </w:r>
      <w:r w:rsidR="004132CB" w:rsidRPr="009E11C3">
        <w:rPr>
          <w:color w:val="000000" w:themeColor="text1"/>
        </w:rPr>
        <w:t>impacted</w:t>
      </w:r>
      <w:r w:rsidRPr="009E11C3">
        <w:rPr>
          <w:color w:val="000000" w:themeColor="text1"/>
        </w:rPr>
        <w:t xml:space="preserve"> as the next wave of innovation for improving the</w:t>
      </w:r>
      <w:r w:rsidR="004132CB" w:rsidRPr="009E11C3">
        <w:rPr>
          <w:color w:val="000000" w:themeColor="text1"/>
        </w:rPr>
        <w:t xml:space="preserve"> </w:t>
      </w:r>
      <w:r w:rsidRPr="009E11C3">
        <w:rPr>
          <w:color w:val="000000" w:themeColor="text1"/>
        </w:rPr>
        <w:t>welfare of cows as</w:t>
      </w:r>
      <w:r w:rsidR="004132CB" w:rsidRPr="009E11C3">
        <w:rPr>
          <w:color w:val="000000" w:themeColor="text1"/>
        </w:rPr>
        <w:t xml:space="preserve"> </w:t>
      </w:r>
      <w:r w:rsidRPr="009E11C3">
        <w:rPr>
          <w:color w:val="000000" w:themeColor="text1"/>
        </w:rPr>
        <w:t>illustrated by the use of robots replacing human labour for milk harvesting. Science and technology have made</w:t>
      </w:r>
      <w:r w:rsidR="004132CB" w:rsidRPr="009E11C3">
        <w:rPr>
          <w:color w:val="000000" w:themeColor="text1"/>
        </w:rPr>
        <w:t xml:space="preserve"> major</w:t>
      </w:r>
      <w:r w:rsidRPr="009E11C3">
        <w:rPr>
          <w:color w:val="000000" w:themeColor="text1"/>
        </w:rPr>
        <w:t xml:space="preserve"> improvements in the production capacity of the cow</w:t>
      </w:r>
      <w:r w:rsidR="004132CB" w:rsidRPr="009E11C3">
        <w:rPr>
          <w:color w:val="000000" w:themeColor="text1"/>
        </w:rPr>
        <w:t>s</w:t>
      </w:r>
      <w:r w:rsidRPr="009E11C3">
        <w:rPr>
          <w:color w:val="000000" w:themeColor="text1"/>
        </w:rPr>
        <w:t>.</w:t>
      </w:r>
      <w:r w:rsidR="004132CB" w:rsidRPr="009E11C3">
        <w:rPr>
          <w:color w:val="000000" w:themeColor="text1"/>
        </w:rPr>
        <w:t xml:space="preserve"> </w:t>
      </w:r>
      <w:r w:rsidRPr="009E11C3">
        <w:rPr>
          <w:color w:val="000000" w:themeColor="text1"/>
        </w:rPr>
        <w:t xml:space="preserve">Going forward, innovation at the dairy farm will continue to improve the efficiency of milk production </w:t>
      </w:r>
      <w:r w:rsidRPr="009E11C3">
        <w:rPr>
          <w:color w:val="000000" w:themeColor="text1"/>
        </w:rPr>
        <w:lastRenderedPageBreak/>
        <w:t>in an environmentally friendly manner and by expanding the geographic distribution of dairy farms into Asia</w:t>
      </w:r>
      <w:r w:rsidR="00A504AF">
        <w:rPr>
          <w:color w:val="FF0000"/>
          <w:vertAlign w:val="superscript"/>
        </w:rPr>
        <w:t>2</w:t>
      </w:r>
      <w:r w:rsidRPr="009E11C3">
        <w:rPr>
          <w:color w:val="000000" w:themeColor="text1"/>
        </w:rPr>
        <w:t>.</w:t>
      </w:r>
    </w:p>
    <w:p w14:paraId="08FA06BE" w14:textId="2DC26EC0" w:rsidR="00571656" w:rsidRPr="009E11C3" w:rsidRDefault="00CF10B1" w:rsidP="00571656">
      <w:pPr>
        <w:pStyle w:val="comp"/>
        <w:spacing w:line="276" w:lineRule="auto"/>
        <w:rPr>
          <w:b/>
          <w:color w:val="000000" w:themeColor="text1"/>
        </w:rPr>
      </w:pPr>
      <w:r w:rsidRPr="009E11C3">
        <w:rPr>
          <w:b/>
          <w:color w:val="000000" w:themeColor="text1"/>
        </w:rPr>
        <w:t>Milk (</w:t>
      </w:r>
      <w:r w:rsidR="00571656" w:rsidRPr="009E11C3">
        <w:rPr>
          <w:b/>
          <w:color w:val="000000" w:themeColor="text1"/>
        </w:rPr>
        <w:t>Dairy</w:t>
      </w:r>
      <w:r w:rsidRPr="009E11C3">
        <w:rPr>
          <w:b/>
          <w:color w:val="000000" w:themeColor="text1"/>
        </w:rPr>
        <w:t>)</w:t>
      </w:r>
      <w:r w:rsidR="00571656" w:rsidRPr="009E11C3">
        <w:rPr>
          <w:b/>
          <w:color w:val="000000" w:themeColor="text1"/>
        </w:rPr>
        <w:t xml:space="preserve"> products in India: </w:t>
      </w:r>
    </w:p>
    <w:p w14:paraId="316D4CEF" w14:textId="3FA08751" w:rsidR="004132CB" w:rsidRPr="009E11C3" w:rsidRDefault="00CE0714" w:rsidP="004132CB">
      <w:pPr>
        <w:pStyle w:val="NormalWeb"/>
        <w:spacing w:line="276" w:lineRule="auto"/>
        <w:jc w:val="both"/>
        <w:rPr>
          <w:color w:val="FF0000"/>
        </w:rPr>
      </w:pPr>
      <w:hyperlink r:id="rId22" w:tooltip="Dairy" w:history="1">
        <w:r w:rsidR="00571656" w:rsidRPr="009E11C3">
          <w:rPr>
            <w:rStyle w:val="Hyperlink"/>
            <w:color w:val="000000" w:themeColor="text1"/>
            <w:u w:val="none"/>
          </w:rPr>
          <w:t>Dairy</w:t>
        </w:r>
      </w:hyperlink>
      <w:r w:rsidR="00571656" w:rsidRPr="009E11C3">
        <w:rPr>
          <w:color w:val="000000" w:themeColor="text1"/>
        </w:rPr>
        <w:t xml:space="preserve"> plays a significant part in numerous aspects of </w:t>
      </w:r>
      <w:hyperlink r:id="rId23" w:tooltip="Indian society" w:history="1">
        <w:r w:rsidR="00571656" w:rsidRPr="009E11C3">
          <w:rPr>
            <w:rStyle w:val="Hyperlink"/>
            <w:color w:val="000000" w:themeColor="text1"/>
            <w:u w:val="none"/>
          </w:rPr>
          <w:t>Indian society</w:t>
        </w:r>
      </w:hyperlink>
      <w:r w:rsidR="00571656" w:rsidRPr="009E11C3">
        <w:rPr>
          <w:color w:val="000000" w:themeColor="text1"/>
        </w:rPr>
        <w:t xml:space="preserve">, including </w:t>
      </w:r>
      <w:hyperlink r:id="rId24" w:tooltip="Indian cuisine" w:history="1">
        <w:r w:rsidR="00571656" w:rsidRPr="009E11C3">
          <w:rPr>
            <w:rStyle w:val="Hyperlink"/>
            <w:color w:val="000000" w:themeColor="text1"/>
            <w:u w:val="none"/>
          </w:rPr>
          <w:t>cuisine</w:t>
        </w:r>
      </w:hyperlink>
      <w:r w:rsidR="00571656" w:rsidRPr="009E11C3">
        <w:rPr>
          <w:color w:val="000000" w:themeColor="text1"/>
        </w:rPr>
        <w:t xml:space="preserve">, </w:t>
      </w:r>
      <w:hyperlink r:id="rId25" w:tooltip="Religion in India" w:history="1">
        <w:r w:rsidR="00571656" w:rsidRPr="009E11C3">
          <w:rPr>
            <w:rStyle w:val="Hyperlink"/>
            <w:color w:val="000000" w:themeColor="text1"/>
            <w:u w:val="none"/>
          </w:rPr>
          <w:t>religion</w:t>
        </w:r>
      </w:hyperlink>
      <w:r w:rsidR="00571656" w:rsidRPr="009E11C3">
        <w:rPr>
          <w:color w:val="000000" w:themeColor="text1"/>
        </w:rPr>
        <w:t xml:space="preserve">, </w:t>
      </w:r>
      <w:hyperlink r:id="rId26" w:tooltip="Culture of India" w:history="1">
        <w:r w:rsidR="00571656" w:rsidRPr="009E11C3">
          <w:rPr>
            <w:rStyle w:val="Hyperlink"/>
            <w:color w:val="000000" w:themeColor="text1"/>
            <w:u w:val="none"/>
          </w:rPr>
          <w:t>culture</w:t>
        </w:r>
      </w:hyperlink>
      <w:r w:rsidR="00571656" w:rsidRPr="009E11C3">
        <w:rPr>
          <w:color w:val="000000" w:themeColor="text1"/>
        </w:rPr>
        <w:t xml:space="preserve">, and the </w:t>
      </w:r>
      <w:hyperlink r:id="rId27" w:tooltip="Economy of India" w:history="1">
        <w:r w:rsidR="00571656" w:rsidRPr="009E11C3">
          <w:rPr>
            <w:rStyle w:val="Hyperlink"/>
            <w:color w:val="000000" w:themeColor="text1"/>
            <w:u w:val="none"/>
          </w:rPr>
          <w:t>economy</w:t>
        </w:r>
      </w:hyperlink>
      <w:r w:rsidR="00571656" w:rsidRPr="009E11C3">
        <w:rPr>
          <w:color w:val="000000" w:themeColor="text1"/>
        </w:rPr>
        <w:t xml:space="preserve">. India has the world's largest dairy herd with over 300 million </w:t>
      </w:r>
      <w:hyperlink r:id="rId28" w:tooltip="Bovines" w:history="1">
        <w:r w:rsidR="00571656" w:rsidRPr="009E11C3">
          <w:rPr>
            <w:rStyle w:val="Hyperlink"/>
            <w:color w:val="000000" w:themeColor="text1"/>
            <w:u w:val="none"/>
          </w:rPr>
          <w:t>bovines</w:t>
        </w:r>
      </w:hyperlink>
      <w:r w:rsidR="00571656" w:rsidRPr="009E11C3">
        <w:rPr>
          <w:color w:val="000000" w:themeColor="text1"/>
        </w:rPr>
        <w:t>, producing over 187 million tonnes of milk. India is first among all countries in both production and consumption of milk.</w:t>
      </w:r>
      <w:r w:rsidR="004132CB" w:rsidRPr="009E11C3">
        <w:rPr>
          <w:color w:val="000000" w:themeColor="text1"/>
        </w:rPr>
        <w:t xml:space="preserve"> </w:t>
      </w:r>
      <w:r w:rsidR="00571656" w:rsidRPr="009E11C3">
        <w:rPr>
          <w:color w:val="000000" w:themeColor="text1"/>
        </w:rPr>
        <w:t>Most of the milk is domestically consumed, though a small fraction is also exported. Previously, milk production in India occurred mainly on household farms.</w:t>
      </w:r>
      <w:r w:rsidR="004132CB" w:rsidRPr="009E11C3">
        <w:rPr>
          <w:color w:val="000000" w:themeColor="text1"/>
        </w:rPr>
        <w:t xml:space="preserve"> </w:t>
      </w:r>
      <w:r w:rsidR="00571656" w:rsidRPr="009E11C3">
        <w:rPr>
          <w:color w:val="000000" w:themeColor="text1"/>
        </w:rPr>
        <w:t xml:space="preserve">Most of the milk produced comes from </w:t>
      </w:r>
      <w:hyperlink r:id="rId29" w:tooltip="Bubalina" w:history="1">
        <w:r w:rsidR="00571656" w:rsidRPr="009E11C3">
          <w:rPr>
            <w:rStyle w:val="Hyperlink"/>
            <w:color w:val="000000" w:themeColor="text1"/>
            <w:u w:val="none"/>
          </w:rPr>
          <w:t>buffaloes</w:t>
        </w:r>
      </w:hyperlink>
      <w:r w:rsidR="004132CB" w:rsidRPr="009E11C3">
        <w:rPr>
          <w:color w:val="000000" w:themeColor="text1"/>
        </w:rPr>
        <w:t xml:space="preserve">. </w:t>
      </w:r>
      <w:hyperlink r:id="rId30" w:tooltip="Cow" w:history="1">
        <w:r w:rsidR="00571656" w:rsidRPr="009E11C3">
          <w:rPr>
            <w:rStyle w:val="Hyperlink"/>
            <w:color w:val="000000" w:themeColor="text1"/>
            <w:u w:val="none"/>
          </w:rPr>
          <w:t>cow</w:t>
        </w:r>
      </w:hyperlink>
      <w:r w:rsidR="00571656" w:rsidRPr="009E11C3">
        <w:rPr>
          <w:color w:val="000000" w:themeColor="text1"/>
        </w:rPr>
        <w:t xml:space="preserve"> milk is a close second, and </w:t>
      </w:r>
      <w:hyperlink r:id="rId31" w:tooltip="Goat milk" w:history="1">
        <w:r w:rsidR="00571656" w:rsidRPr="009E11C3">
          <w:rPr>
            <w:rStyle w:val="Hyperlink"/>
            <w:color w:val="000000" w:themeColor="text1"/>
            <w:u w:val="none"/>
          </w:rPr>
          <w:t>goat milk</w:t>
        </w:r>
      </w:hyperlink>
      <w:r w:rsidR="00571656" w:rsidRPr="009E11C3">
        <w:rPr>
          <w:color w:val="000000" w:themeColor="text1"/>
        </w:rPr>
        <w:t xml:space="preserve"> a distant third. A large variety of dairy products are produced in India. Dairy imports into India are negligible and subject to tariffs. The domestic industry is regulated by government agencies such as </w:t>
      </w:r>
      <w:hyperlink r:id="rId32" w:tooltip="Ministry of Animal Husbandry, Dairying and Fisheries" w:history="1">
        <w:r w:rsidR="00571656" w:rsidRPr="009E11C3">
          <w:rPr>
            <w:rStyle w:val="Hyperlink"/>
            <w:color w:val="000000" w:themeColor="text1"/>
            <w:u w:val="none"/>
          </w:rPr>
          <w:t>Ministry of Animal Husbandry, Dairying and Fisheries</w:t>
        </w:r>
      </w:hyperlink>
      <w:r w:rsidR="004132CB" w:rsidRPr="009E11C3">
        <w:rPr>
          <w:color w:val="000000" w:themeColor="text1"/>
        </w:rPr>
        <w:t xml:space="preserve">, </w:t>
      </w:r>
      <w:hyperlink r:id="rId33" w:tooltip="National Dairy Development Board" w:history="1">
        <w:r w:rsidR="00571656" w:rsidRPr="009E11C3">
          <w:rPr>
            <w:rStyle w:val="Hyperlink"/>
            <w:color w:val="000000" w:themeColor="text1"/>
            <w:u w:val="none"/>
          </w:rPr>
          <w:t>National Dairy Development Board</w:t>
        </w:r>
      </w:hyperlink>
      <w:r w:rsidR="004132CB" w:rsidRPr="009E11C3">
        <w:rPr>
          <w:color w:val="000000" w:themeColor="text1"/>
        </w:rPr>
        <w:t xml:space="preserve">, </w:t>
      </w:r>
      <w:r w:rsidR="00571656" w:rsidRPr="009E11C3">
        <w:rPr>
          <w:color w:val="000000" w:themeColor="text1"/>
        </w:rPr>
        <w:t xml:space="preserve">and </w:t>
      </w:r>
      <w:hyperlink r:id="rId34" w:tooltip="Food Safety and Standards Authority of India" w:history="1">
        <w:r w:rsidR="00571656" w:rsidRPr="009E11C3">
          <w:rPr>
            <w:rStyle w:val="Hyperlink"/>
            <w:color w:val="auto"/>
            <w:u w:val="none"/>
          </w:rPr>
          <w:t>Food Safety and Standards Authority of India</w:t>
        </w:r>
      </w:hyperlink>
      <w:r w:rsidR="00571656" w:rsidRPr="009E11C3">
        <w:t>.</w:t>
      </w:r>
    </w:p>
    <w:p w14:paraId="6AED5C8C" w14:textId="455A39EF" w:rsidR="00F3341D" w:rsidRPr="009E11C3" w:rsidRDefault="00571656" w:rsidP="004132CB">
      <w:pPr>
        <w:pStyle w:val="NormalWeb"/>
        <w:spacing w:line="276" w:lineRule="auto"/>
        <w:jc w:val="both"/>
        <w:rPr>
          <w:color w:val="000000" w:themeColor="text1"/>
        </w:rPr>
      </w:pPr>
      <w:r w:rsidRPr="009E11C3">
        <w:rPr>
          <w:color w:val="000000" w:themeColor="text1"/>
        </w:rPr>
        <w:t>The availability of milk is abundant after monsoons and all through the winter which is flush season, the quantity of milk in the summer declines which is lean season.</w:t>
      </w:r>
      <w:r w:rsidR="004132CB" w:rsidRPr="009E11C3">
        <w:rPr>
          <w:color w:val="000000" w:themeColor="text1"/>
        </w:rPr>
        <w:t xml:space="preserve"> </w:t>
      </w:r>
      <w:r w:rsidRPr="009E11C3">
        <w:rPr>
          <w:color w:val="000000" w:themeColor="text1"/>
        </w:rPr>
        <w:t>When</w:t>
      </w:r>
      <w:r w:rsidR="004132CB" w:rsidRPr="009E11C3">
        <w:rPr>
          <w:color w:val="000000" w:themeColor="text1"/>
        </w:rPr>
        <w:t xml:space="preserve"> </w:t>
      </w:r>
      <w:r w:rsidRPr="009E11C3">
        <w:rPr>
          <w:color w:val="000000" w:themeColor="text1"/>
        </w:rPr>
        <w:t>too much production of any commodities without a matching demand, price come down and that is where the indigenous dairy products play their balancing role. Surplus milk in the evening is boiled and converted into curd, then to butter and finally to ghee which has a shelf life of about one year. In India only 5-6% of total milk is converted into western type of products in the organized sector. Nearly half of the milk produced in India (50-55%) is utilized for the manufacture of traditional milk products and approximately 45.7% is used as fluid milk. Only about 20% of the total milk produced is processed by the organized dairy sector.</w:t>
      </w:r>
    </w:p>
    <w:p w14:paraId="5D5865BA" w14:textId="69880368" w:rsidR="00571656" w:rsidRPr="00631354" w:rsidRDefault="00006DB2" w:rsidP="004132CB">
      <w:pPr>
        <w:pStyle w:val="comp"/>
        <w:spacing w:line="276" w:lineRule="auto"/>
        <w:jc w:val="both"/>
        <w:rPr>
          <w:color w:val="FF0000"/>
          <w:vertAlign w:val="superscript"/>
        </w:rPr>
      </w:pPr>
      <w:r w:rsidRPr="009E11C3">
        <w:rPr>
          <w:color w:val="000000" w:themeColor="text1"/>
        </w:rPr>
        <w:t xml:space="preserve"> </w:t>
      </w:r>
      <w:r w:rsidR="00571656" w:rsidRPr="009E11C3">
        <w:rPr>
          <w:color w:val="000000" w:themeColor="text1"/>
        </w:rPr>
        <w:t xml:space="preserve">The milk that is supplied in the cities and towns is very expensive as a result of high costs of procurement, processing and packaging and due to losses because of souring of milk. Conversion of surplus milk into indigenous milk products in and around production areas is least expensive and more profitable. A large proportion of the milk is converted into indigenous dairy products such as </w:t>
      </w:r>
      <w:proofErr w:type="spellStart"/>
      <w:r w:rsidR="00571656" w:rsidRPr="009E11C3">
        <w:rPr>
          <w:color w:val="000000" w:themeColor="text1"/>
        </w:rPr>
        <w:t>khoa</w:t>
      </w:r>
      <w:proofErr w:type="spellEnd"/>
      <w:r w:rsidR="00571656" w:rsidRPr="009E11C3">
        <w:rPr>
          <w:color w:val="000000" w:themeColor="text1"/>
        </w:rPr>
        <w:t>, paneer, cheese.</w:t>
      </w:r>
      <w:r w:rsidR="004132CB" w:rsidRPr="009E11C3">
        <w:rPr>
          <w:color w:val="000000" w:themeColor="text1"/>
        </w:rPr>
        <w:t xml:space="preserve"> </w:t>
      </w:r>
      <w:r w:rsidR="00571656" w:rsidRPr="009E11C3">
        <w:rPr>
          <w:color w:val="000000" w:themeColor="text1"/>
        </w:rPr>
        <w:t>Milk consumption levels are not uniformly distributed across India. The people of northwest India are significant consumers; north easterners consume less. States with higher consumption of meat and eggs are noted to have lesser consumption of milk, as dairy products are one of the few sources of protein for vegetarians</w:t>
      </w:r>
      <w:r w:rsidR="004132CB" w:rsidRPr="009E11C3">
        <w:rPr>
          <w:color w:val="000000" w:themeColor="text1"/>
        </w:rPr>
        <w:t>.</w:t>
      </w:r>
      <w:r w:rsidR="00631354">
        <w:rPr>
          <w:color w:val="FF0000"/>
          <w:vertAlign w:val="superscript"/>
        </w:rPr>
        <w:t>3</w:t>
      </w:r>
    </w:p>
    <w:p w14:paraId="5C854794" w14:textId="6A1F9DA6" w:rsidR="00571656" w:rsidRPr="009E11C3" w:rsidRDefault="00571656" w:rsidP="00571656">
      <w:pPr>
        <w:pStyle w:val="NormalWeb"/>
        <w:spacing w:line="276" w:lineRule="auto"/>
        <w:rPr>
          <w:b/>
          <w:color w:val="000000" w:themeColor="text1"/>
        </w:rPr>
      </w:pPr>
      <w:r w:rsidRPr="009E11C3">
        <w:rPr>
          <w:b/>
          <w:color w:val="000000" w:themeColor="text1"/>
        </w:rPr>
        <w:t>Religious and Cultural belief on dairy production:</w:t>
      </w:r>
      <w:r w:rsidRPr="009E11C3">
        <w:rPr>
          <w:b/>
          <w:color w:val="000000" w:themeColor="text1"/>
        </w:rPr>
        <w:tab/>
      </w:r>
    </w:p>
    <w:p w14:paraId="0017D861" w14:textId="5F82EC0C" w:rsidR="00571656" w:rsidRPr="009E11C3" w:rsidRDefault="00571656" w:rsidP="00571656">
      <w:pPr>
        <w:pStyle w:val="NormalWeb"/>
        <w:spacing w:line="276" w:lineRule="auto"/>
        <w:jc w:val="both"/>
        <w:rPr>
          <w:color w:val="000000" w:themeColor="text1"/>
        </w:rPr>
      </w:pPr>
      <w:r w:rsidRPr="009E11C3">
        <w:rPr>
          <w:color w:val="000000" w:themeColor="text1"/>
        </w:rPr>
        <w:t xml:space="preserve">Due to the multiple benefits from </w:t>
      </w:r>
      <w:hyperlink r:id="rId35" w:tooltip="Cattle" w:history="1">
        <w:r w:rsidRPr="009E11C3">
          <w:rPr>
            <w:rStyle w:val="Hyperlink"/>
            <w:color w:val="000000" w:themeColor="text1"/>
            <w:u w:val="none"/>
          </w:rPr>
          <w:t>cattle</w:t>
        </w:r>
      </w:hyperlink>
      <w:r w:rsidRPr="009E11C3">
        <w:rPr>
          <w:color w:val="000000" w:themeColor="text1"/>
        </w:rPr>
        <w:t xml:space="preserve">, there are varying beliefs about cattle in societies and </w:t>
      </w:r>
      <w:hyperlink r:id="rId36" w:tooltip="Religion" w:history="1">
        <w:r w:rsidRPr="009E11C3">
          <w:rPr>
            <w:rStyle w:val="Hyperlink"/>
            <w:color w:val="000000" w:themeColor="text1"/>
            <w:u w:val="none"/>
          </w:rPr>
          <w:t>religions</w:t>
        </w:r>
      </w:hyperlink>
      <w:r w:rsidR="008A7817" w:rsidRPr="009E11C3">
        <w:rPr>
          <w:rStyle w:val="Hyperlink"/>
          <w:color w:val="000000" w:themeColor="text1"/>
          <w:u w:val="none"/>
        </w:rPr>
        <w:t xml:space="preserve"> in India</w:t>
      </w:r>
      <w:r w:rsidRPr="009E11C3">
        <w:rPr>
          <w:color w:val="000000" w:themeColor="text1"/>
        </w:rPr>
        <w:t xml:space="preserve">. In some regions, most </w:t>
      </w:r>
      <w:hyperlink r:id="rId37" w:tooltip="Cattle slaughter in India" w:history="1">
        <w:r w:rsidRPr="009E11C3">
          <w:rPr>
            <w:rStyle w:val="Hyperlink"/>
            <w:color w:val="000000" w:themeColor="text1"/>
            <w:u w:val="none"/>
          </w:rPr>
          <w:t>states of India</w:t>
        </w:r>
      </w:hyperlink>
      <w:r w:rsidRPr="009E11C3">
        <w:rPr>
          <w:color w:val="000000" w:themeColor="text1"/>
        </w:rPr>
        <w:t xml:space="preserve">, the slaughter of cattle is prohibited and their meat may be </w:t>
      </w:r>
      <w:hyperlink r:id="rId38" w:tooltip="Food and drink prohibitions" w:history="1">
        <w:r w:rsidRPr="009E11C3">
          <w:rPr>
            <w:rStyle w:val="Hyperlink"/>
            <w:color w:val="000000" w:themeColor="text1"/>
            <w:u w:val="none"/>
          </w:rPr>
          <w:t>taboo</w:t>
        </w:r>
      </w:hyperlink>
      <w:r w:rsidRPr="009E11C3">
        <w:rPr>
          <w:color w:val="000000" w:themeColor="text1"/>
        </w:rPr>
        <w:t xml:space="preserve">. Cattle are considered sacred in world religions such as </w:t>
      </w:r>
      <w:hyperlink r:id="rId39" w:tooltip="Hinduism" w:history="1">
        <w:r w:rsidRPr="009E11C3">
          <w:rPr>
            <w:rStyle w:val="Hyperlink"/>
            <w:color w:val="000000" w:themeColor="text1"/>
            <w:u w:val="none"/>
          </w:rPr>
          <w:t>Hinduism</w:t>
        </w:r>
      </w:hyperlink>
      <w:r w:rsidRPr="009E11C3">
        <w:rPr>
          <w:color w:val="000000" w:themeColor="text1"/>
        </w:rPr>
        <w:t xml:space="preserve">, </w:t>
      </w:r>
      <w:hyperlink r:id="rId40" w:tooltip="Jainism" w:history="1">
        <w:r w:rsidRPr="009E11C3">
          <w:rPr>
            <w:rStyle w:val="Hyperlink"/>
            <w:color w:val="000000" w:themeColor="text1"/>
            <w:u w:val="none"/>
          </w:rPr>
          <w:t>Jainism</w:t>
        </w:r>
      </w:hyperlink>
      <w:r w:rsidRPr="009E11C3">
        <w:rPr>
          <w:color w:val="000000" w:themeColor="text1"/>
        </w:rPr>
        <w:t xml:space="preserve">, </w:t>
      </w:r>
      <w:hyperlink r:id="rId41" w:tooltip="Buddhism" w:history="1">
        <w:r w:rsidRPr="009E11C3">
          <w:rPr>
            <w:rStyle w:val="Hyperlink"/>
            <w:color w:val="000000" w:themeColor="text1"/>
            <w:u w:val="none"/>
          </w:rPr>
          <w:t>Buddhism</w:t>
        </w:r>
      </w:hyperlink>
      <w:r w:rsidRPr="009E11C3">
        <w:rPr>
          <w:color w:val="000000" w:themeColor="text1"/>
        </w:rPr>
        <w:t xml:space="preserve">, and others. Cattle played other major roles in many religions, including those of </w:t>
      </w:r>
      <w:hyperlink r:id="rId42" w:tooltip="Ancient Egypt" w:history="1">
        <w:r w:rsidRPr="009E11C3">
          <w:rPr>
            <w:rStyle w:val="Hyperlink"/>
            <w:color w:val="000000" w:themeColor="text1"/>
            <w:u w:val="none"/>
          </w:rPr>
          <w:t>ancient Egypt</w:t>
        </w:r>
      </w:hyperlink>
      <w:r w:rsidRPr="009E11C3">
        <w:rPr>
          <w:color w:val="000000" w:themeColor="text1"/>
        </w:rPr>
        <w:t xml:space="preserve">, </w:t>
      </w:r>
      <w:hyperlink r:id="rId43" w:tooltip="Ancient Greece" w:history="1">
        <w:r w:rsidRPr="009E11C3">
          <w:rPr>
            <w:rStyle w:val="Hyperlink"/>
            <w:color w:val="000000" w:themeColor="text1"/>
            <w:u w:val="none"/>
          </w:rPr>
          <w:t>ancient Greece</w:t>
        </w:r>
      </w:hyperlink>
      <w:r w:rsidRPr="009E11C3">
        <w:rPr>
          <w:color w:val="000000" w:themeColor="text1"/>
        </w:rPr>
        <w:t xml:space="preserve">, </w:t>
      </w:r>
      <w:hyperlink r:id="rId44" w:tooltip="Ancient Israel" w:history="1">
        <w:r w:rsidRPr="009E11C3">
          <w:rPr>
            <w:rStyle w:val="Hyperlink"/>
            <w:color w:val="000000" w:themeColor="text1"/>
            <w:u w:val="none"/>
          </w:rPr>
          <w:t>ancient Israel</w:t>
        </w:r>
      </w:hyperlink>
      <w:r w:rsidRPr="009E11C3">
        <w:rPr>
          <w:color w:val="000000" w:themeColor="text1"/>
        </w:rPr>
        <w:t xml:space="preserve">, </w:t>
      </w:r>
      <w:hyperlink r:id="rId45" w:tooltip="Ancient Rome" w:history="1">
        <w:r w:rsidRPr="009E11C3">
          <w:rPr>
            <w:rStyle w:val="Hyperlink"/>
            <w:color w:val="000000" w:themeColor="text1"/>
            <w:u w:val="none"/>
          </w:rPr>
          <w:t>ancient Rome</w:t>
        </w:r>
      </w:hyperlink>
      <w:r w:rsidRPr="009E11C3">
        <w:rPr>
          <w:color w:val="000000" w:themeColor="text1"/>
        </w:rPr>
        <w:t xml:space="preserve">, and </w:t>
      </w:r>
      <w:hyperlink r:id="rId46" w:tooltip="Ancient Germany" w:history="1">
        <w:r w:rsidRPr="009E11C3">
          <w:rPr>
            <w:rStyle w:val="Hyperlink"/>
            <w:color w:val="000000" w:themeColor="text1"/>
            <w:u w:val="none"/>
          </w:rPr>
          <w:t>ancient Germany</w:t>
        </w:r>
      </w:hyperlink>
      <w:r w:rsidRPr="009E11C3">
        <w:rPr>
          <w:color w:val="000000" w:themeColor="text1"/>
        </w:rPr>
        <w:t xml:space="preserve">. </w:t>
      </w:r>
    </w:p>
    <w:p w14:paraId="2DD4AC06" w14:textId="30E5C892" w:rsidR="00571656" w:rsidRPr="009E11C3" w:rsidRDefault="00571656" w:rsidP="00571656">
      <w:pPr>
        <w:pStyle w:val="NormalWeb"/>
        <w:spacing w:line="276" w:lineRule="auto"/>
        <w:jc w:val="both"/>
        <w:rPr>
          <w:color w:val="000000" w:themeColor="text1"/>
        </w:rPr>
      </w:pPr>
      <w:r w:rsidRPr="009E11C3">
        <w:rPr>
          <w:color w:val="000000" w:themeColor="text1"/>
        </w:rPr>
        <w:t xml:space="preserve">The cow has a </w:t>
      </w:r>
      <w:r w:rsidR="006474FD" w:rsidRPr="009E11C3">
        <w:rPr>
          <w:color w:val="000000" w:themeColor="text1"/>
        </w:rPr>
        <w:t>religious</w:t>
      </w:r>
      <w:r w:rsidRPr="009E11C3">
        <w:rPr>
          <w:color w:val="000000" w:themeColor="text1"/>
        </w:rPr>
        <w:t xml:space="preserve"> status in </w:t>
      </w:r>
      <w:hyperlink r:id="rId47" w:tooltip="Hinduism" w:history="1">
        <w:r w:rsidRPr="009E11C3">
          <w:rPr>
            <w:rStyle w:val="Hyperlink"/>
            <w:color w:val="000000" w:themeColor="text1"/>
            <w:u w:val="none"/>
          </w:rPr>
          <w:t>Hinduism</w:t>
        </w:r>
      </w:hyperlink>
      <w:r w:rsidRPr="009E11C3">
        <w:rPr>
          <w:color w:val="000000" w:themeColor="text1"/>
        </w:rPr>
        <w:t xml:space="preserve">, which is the majority religion in India. However nearly half of the milk produced in India comes from </w:t>
      </w:r>
      <w:hyperlink r:id="rId48" w:tooltip="Bubalina" w:history="1">
        <w:r w:rsidRPr="009E11C3">
          <w:rPr>
            <w:rStyle w:val="Hyperlink"/>
            <w:color w:val="000000" w:themeColor="text1"/>
            <w:u w:val="none"/>
          </w:rPr>
          <w:t>buffaloes</w:t>
        </w:r>
      </w:hyperlink>
      <w:r w:rsidRPr="009E11C3">
        <w:rPr>
          <w:color w:val="000000" w:themeColor="text1"/>
        </w:rPr>
        <w:t>, which are also consumed as meat</w:t>
      </w:r>
      <w:r w:rsidR="006474FD" w:rsidRPr="009E11C3">
        <w:rPr>
          <w:color w:val="000000" w:themeColor="text1"/>
        </w:rPr>
        <w:t xml:space="preserve">. </w:t>
      </w:r>
      <w:r w:rsidRPr="009E11C3">
        <w:rPr>
          <w:color w:val="000000" w:themeColor="text1"/>
        </w:rPr>
        <w:t xml:space="preserve">In contrast to the cow, the water buffalo is seen as unclean and inauspicious. In Hindu mythology, </w:t>
      </w:r>
      <w:r w:rsidRPr="009E11C3">
        <w:rPr>
          <w:color w:val="000000" w:themeColor="text1"/>
        </w:rPr>
        <w:lastRenderedPageBreak/>
        <w:t xml:space="preserve">evil is often represented by the water buffalo. In the 1940s, </w:t>
      </w:r>
      <w:hyperlink r:id="rId49" w:tooltip="Mahatma Gandhi" w:history="1">
        <w:r w:rsidRPr="009E11C3">
          <w:rPr>
            <w:rStyle w:val="Hyperlink"/>
            <w:color w:val="000000" w:themeColor="text1"/>
            <w:u w:val="none"/>
          </w:rPr>
          <w:t>Mahatma Gandhi</w:t>
        </w:r>
      </w:hyperlink>
      <w:r w:rsidRPr="009E11C3">
        <w:rPr>
          <w:color w:val="000000" w:themeColor="text1"/>
        </w:rPr>
        <w:t xml:space="preserve"> lamented the preference for buffalo milk in the Indian society, noting the nutritional superiority of </w:t>
      </w:r>
      <w:r w:rsidRPr="00377DFC">
        <w:t>cow milk.</w:t>
      </w:r>
      <w:r w:rsidR="00631354">
        <w:rPr>
          <w:color w:val="FF0000"/>
          <w:vertAlign w:val="superscript"/>
        </w:rPr>
        <w:t>4</w:t>
      </w:r>
    </w:p>
    <w:p w14:paraId="437C9DCF" w14:textId="77777777" w:rsidR="002B4B6D" w:rsidRPr="009E11C3" w:rsidRDefault="002B4B6D" w:rsidP="00571656">
      <w:pPr>
        <w:pStyle w:val="NormalWeb"/>
        <w:spacing w:line="276" w:lineRule="auto"/>
        <w:jc w:val="both"/>
        <w:rPr>
          <w:color w:val="000000" w:themeColor="text1"/>
        </w:rPr>
      </w:pPr>
      <w:r w:rsidRPr="009E11C3">
        <w:rPr>
          <w:color w:val="000000" w:themeColor="text1"/>
        </w:rPr>
        <w:t xml:space="preserve">In a number of Hindu festivals, including </w:t>
      </w:r>
      <w:proofErr w:type="spellStart"/>
      <w:r w:rsidRPr="009E11C3">
        <w:rPr>
          <w:color w:val="000000" w:themeColor="text1"/>
        </w:rPr>
        <w:t>Maha</w:t>
      </w:r>
      <w:proofErr w:type="spellEnd"/>
      <w:r w:rsidRPr="009E11C3">
        <w:rPr>
          <w:color w:val="000000" w:themeColor="text1"/>
        </w:rPr>
        <w:t xml:space="preserve"> Shivaratri and Nag Panchami, devotees make milk as one of their offerings. </w:t>
      </w:r>
      <w:proofErr w:type="spellStart"/>
      <w:r w:rsidRPr="009E11C3">
        <w:rPr>
          <w:color w:val="000000" w:themeColor="text1"/>
        </w:rPr>
        <w:t>Pongal</w:t>
      </w:r>
      <w:proofErr w:type="spellEnd"/>
      <w:r w:rsidRPr="009E11C3">
        <w:rPr>
          <w:color w:val="000000" w:themeColor="text1"/>
        </w:rPr>
        <w:t xml:space="preserve"> is a festival in which rice is cooked in milk till it spills out of the clay pot, after which it is offered to the cows, the gods, and ultimately the family. Milk is used to make </w:t>
      </w:r>
      <w:proofErr w:type="spellStart"/>
      <w:r w:rsidRPr="009E11C3">
        <w:rPr>
          <w:color w:val="000000" w:themeColor="text1"/>
        </w:rPr>
        <w:t>thandai</w:t>
      </w:r>
      <w:proofErr w:type="spellEnd"/>
      <w:r w:rsidRPr="009E11C3">
        <w:rPr>
          <w:color w:val="000000" w:themeColor="text1"/>
        </w:rPr>
        <w:t xml:space="preserve">, a somewhat intoxicated beverage, during Holi. For the 2015 </w:t>
      </w:r>
      <w:proofErr w:type="spellStart"/>
      <w:r w:rsidRPr="009E11C3">
        <w:rPr>
          <w:color w:val="000000" w:themeColor="text1"/>
        </w:rPr>
        <w:t>Onam</w:t>
      </w:r>
      <w:proofErr w:type="spellEnd"/>
      <w:r w:rsidRPr="009E11C3">
        <w:rPr>
          <w:color w:val="000000" w:themeColor="text1"/>
        </w:rPr>
        <w:t xml:space="preserve"> celebration in Kerala, the state government purchased 8.5 million litres of milk. </w:t>
      </w:r>
    </w:p>
    <w:p w14:paraId="4E871933" w14:textId="5F4665BD" w:rsidR="00571656" w:rsidRPr="009E11C3" w:rsidRDefault="00571656" w:rsidP="00527C04">
      <w:pPr>
        <w:pStyle w:val="NormalWeb"/>
        <w:spacing w:line="276" w:lineRule="auto"/>
        <w:jc w:val="both"/>
        <w:rPr>
          <w:rStyle w:val="mw-headline"/>
          <w:color w:val="000000" w:themeColor="text1"/>
        </w:rPr>
      </w:pPr>
      <w:r w:rsidRPr="009E11C3">
        <w:rPr>
          <w:color w:val="000000" w:themeColor="text1"/>
        </w:rPr>
        <w:t xml:space="preserve">There was some conflict in early </w:t>
      </w:r>
      <w:hyperlink r:id="rId50" w:tooltip="Buddhism" w:history="1">
        <w:r w:rsidRPr="009E11C3">
          <w:rPr>
            <w:rStyle w:val="Hyperlink"/>
            <w:color w:val="000000" w:themeColor="text1"/>
            <w:u w:val="none"/>
          </w:rPr>
          <w:t>Buddhism</w:t>
        </w:r>
      </w:hyperlink>
      <w:r w:rsidRPr="009E11C3">
        <w:rPr>
          <w:color w:val="000000" w:themeColor="text1"/>
        </w:rPr>
        <w:t>, drinking milk was ethical as it deprived calves of their nourishment, but this view was ultimately abandoned.</w:t>
      </w:r>
      <w:r w:rsidR="002B4B6D" w:rsidRPr="009E11C3">
        <w:rPr>
          <w:color w:val="000000" w:themeColor="text1"/>
        </w:rPr>
        <w:t xml:space="preserve"> </w:t>
      </w:r>
      <w:hyperlink r:id="rId51" w:tooltip="Jainism" w:history="1">
        <w:r w:rsidRPr="009E11C3">
          <w:rPr>
            <w:rStyle w:val="Hyperlink"/>
            <w:color w:val="000000" w:themeColor="text1"/>
            <w:u w:val="none"/>
          </w:rPr>
          <w:t>Jainism</w:t>
        </w:r>
      </w:hyperlink>
      <w:r w:rsidRPr="009E11C3">
        <w:rPr>
          <w:color w:val="000000" w:themeColor="text1"/>
        </w:rPr>
        <w:t xml:space="preserve">, even with its more extreme views on </w:t>
      </w:r>
      <w:proofErr w:type="spellStart"/>
      <w:r w:rsidRPr="009E11C3">
        <w:rPr>
          <w:color w:val="000000" w:themeColor="text1"/>
        </w:rPr>
        <w:t>ahiṃsā</w:t>
      </w:r>
      <w:proofErr w:type="spellEnd"/>
      <w:r w:rsidRPr="009E11C3">
        <w:rPr>
          <w:color w:val="000000" w:themeColor="text1"/>
        </w:rPr>
        <w:t xml:space="preserve"> and </w:t>
      </w:r>
      <w:hyperlink r:id="rId52" w:tooltip="Jain vegetarianism" w:history="1">
        <w:r w:rsidRPr="009E11C3">
          <w:rPr>
            <w:rStyle w:val="Hyperlink"/>
            <w:color w:val="000000" w:themeColor="text1"/>
            <w:u w:val="none"/>
          </w:rPr>
          <w:t>vegetarianism</w:t>
        </w:r>
      </w:hyperlink>
      <w:r w:rsidRPr="009E11C3">
        <w:rPr>
          <w:color w:val="000000" w:themeColor="text1"/>
        </w:rPr>
        <w:t xml:space="preserve">, does not prohibit consumption of dairy products. This has been source of tension in the religion. Some Jains argue that dairy (along with other animal products like wool) can be produced without causing harm. However, this ignores the reality of industrial dairy production which typically causes great distress to the animals. The sentiment in the Jain community is growing in </w:t>
      </w:r>
      <w:r w:rsidRPr="00377DFC">
        <w:t xml:space="preserve">the direction of </w:t>
      </w:r>
      <w:hyperlink r:id="rId53" w:tooltip="Veganism" w:history="1">
        <w:r w:rsidRPr="00377DFC">
          <w:rPr>
            <w:rStyle w:val="Hyperlink"/>
            <w:color w:val="auto"/>
            <w:u w:val="none"/>
          </w:rPr>
          <w:t>veganism</w:t>
        </w:r>
      </w:hyperlink>
      <w:r w:rsidRPr="00377DFC">
        <w:t>.</w:t>
      </w:r>
      <w:r w:rsidR="00631354">
        <w:rPr>
          <w:color w:val="FF0000"/>
          <w:vertAlign w:val="superscript"/>
        </w:rPr>
        <w:t>5</w:t>
      </w:r>
    </w:p>
    <w:p w14:paraId="2FDE9F48" w14:textId="0CB32849" w:rsidR="00571656" w:rsidRPr="009E11C3" w:rsidRDefault="00CE0714" w:rsidP="002823BC">
      <w:pPr>
        <w:pStyle w:val="Heading3"/>
        <w:spacing w:line="276" w:lineRule="auto"/>
        <w:jc w:val="both"/>
        <w:rPr>
          <w:rFonts w:ascii="Times New Roman" w:hAnsi="Times New Roman" w:cs="Times New Roman"/>
          <w:b w:val="0"/>
          <w:color w:val="000000" w:themeColor="text1"/>
          <w:sz w:val="24"/>
          <w:szCs w:val="24"/>
        </w:rPr>
      </w:pPr>
      <w:hyperlink r:id="rId54" w:tooltip="Islam" w:history="1">
        <w:r w:rsidR="00571656" w:rsidRPr="009E11C3">
          <w:rPr>
            <w:rStyle w:val="Hyperlink"/>
            <w:rFonts w:ascii="Times New Roman" w:hAnsi="Times New Roman" w:cs="Times New Roman"/>
            <w:b w:val="0"/>
            <w:color w:val="000000" w:themeColor="text1"/>
            <w:sz w:val="24"/>
            <w:szCs w:val="24"/>
            <w:u w:val="none"/>
          </w:rPr>
          <w:t>Islam</w:t>
        </w:r>
      </w:hyperlink>
      <w:r w:rsidR="00571656" w:rsidRPr="009E11C3">
        <w:rPr>
          <w:rFonts w:ascii="Times New Roman" w:hAnsi="Times New Roman" w:cs="Times New Roman"/>
          <w:b w:val="0"/>
          <w:color w:val="000000" w:themeColor="text1"/>
          <w:sz w:val="24"/>
          <w:szCs w:val="24"/>
        </w:rPr>
        <w:t xml:space="preserve"> allows the slaughter of cows and consumption of </w:t>
      </w:r>
      <w:hyperlink r:id="rId55" w:tooltip="Beef" w:history="1">
        <w:r w:rsidR="00571656" w:rsidRPr="009E11C3">
          <w:rPr>
            <w:rStyle w:val="Hyperlink"/>
            <w:rFonts w:ascii="Times New Roman" w:hAnsi="Times New Roman" w:cs="Times New Roman"/>
            <w:b w:val="0"/>
            <w:color w:val="000000" w:themeColor="text1"/>
            <w:sz w:val="24"/>
            <w:szCs w:val="24"/>
            <w:u w:val="none"/>
          </w:rPr>
          <w:t>beef</w:t>
        </w:r>
      </w:hyperlink>
      <w:r w:rsidR="00571656" w:rsidRPr="009E11C3">
        <w:rPr>
          <w:rFonts w:ascii="Times New Roman" w:hAnsi="Times New Roman" w:cs="Times New Roman"/>
          <w:b w:val="0"/>
          <w:color w:val="000000" w:themeColor="text1"/>
          <w:sz w:val="24"/>
          <w:szCs w:val="24"/>
        </w:rPr>
        <w:t>.  Although slaughter of cattle plays a role in a major Muslim holiday</w:t>
      </w:r>
      <w:r w:rsidR="00286315" w:rsidRPr="009E11C3">
        <w:rPr>
          <w:rFonts w:ascii="Times New Roman" w:hAnsi="Times New Roman" w:cs="Times New Roman"/>
          <w:b w:val="0"/>
          <w:color w:val="000000" w:themeColor="text1"/>
          <w:sz w:val="24"/>
          <w:szCs w:val="24"/>
        </w:rPr>
        <w:t>. M</w:t>
      </w:r>
      <w:r w:rsidR="00571656" w:rsidRPr="009E11C3">
        <w:rPr>
          <w:rFonts w:ascii="Times New Roman" w:hAnsi="Times New Roman" w:cs="Times New Roman"/>
          <w:b w:val="0"/>
          <w:color w:val="000000" w:themeColor="text1"/>
          <w:sz w:val="24"/>
          <w:szCs w:val="24"/>
        </w:rPr>
        <w:t xml:space="preserve">any rulers of the </w:t>
      </w:r>
      <w:hyperlink r:id="rId56" w:tooltip="Mughal Empire" w:history="1">
        <w:r w:rsidR="00571656" w:rsidRPr="009E11C3">
          <w:rPr>
            <w:rStyle w:val="Hyperlink"/>
            <w:rFonts w:ascii="Times New Roman" w:hAnsi="Times New Roman" w:cs="Times New Roman"/>
            <w:b w:val="0"/>
            <w:color w:val="000000" w:themeColor="text1"/>
            <w:sz w:val="24"/>
            <w:szCs w:val="24"/>
            <w:u w:val="none"/>
          </w:rPr>
          <w:t>Mughal Empire</w:t>
        </w:r>
      </w:hyperlink>
      <w:r w:rsidR="00571656" w:rsidRPr="009E11C3">
        <w:rPr>
          <w:rFonts w:ascii="Times New Roman" w:hAnsi="Times New Roman" w:cs="Times New Roman"/>
          <w:b w:val="0"/>
          <w:color w:val="000000" w:themeColor="text1"/>
          <w:sz w:val="24"/>
          <w:szCs w:val="24"/>
        </w:rPr>
        <w:t xml:space="preserve"> had imposed a ban on the slaughter of cows owing to the large Hindu and Jain populations living under their rule in India</w:t>
      </w:r>
      <w:r w:rsidR="00286315" w:rsidRPr="009E11C3">
        <w:rPr>
          <w:rFonts w:ascii="Times New Roman" w:hAnsi="Times New Roman" w:cs="Times New Roman"/>
          <w:b w:val="0"/>
          <w:color w:val="000000" w:themeColor="text1"/>
          <w:sz w:val="24"/>
          <w:szCs w:val="24"/>
        </w:rPr>
        <w:t xml:space="preserve"> in early days.</w:t>
      </w:r>
    </w:p>
    <w:p w14:paraId="43E75DC3" w14:textId="37004E59" w:rsidR="00571656" w:rsidRPr="00631354" w:rsidRDefault="00286315" w:rsidP="00286315">
      <w:pPr>
        <w:pStyle w:val="Heading3"/>
        <w:spacing w:line="276" w:lineRule="auto"/>
        <w:jc w:val="both"/>
        <w:rPr>
          <w:rFonts w:ascii="Times New Roman" w:hAnsi="Times New Roman" w:cs="Times New Roman"/>
          <w:b w:val="0"/>
          <w:color w:val="FF0000"/>
          <w:sz w:val="24"/>
          <w:szCs w:val="24"/>
          <w:vertAlign w:val="superscript"/>
        </w:rPr>
      </w:pPr>
      <w:r w:rsidRPr="009E11C3">
        <w:rPr>
          <w:rStyle w:val="mw-headline"/>
          <w:rFonts w:ascii="Times New Roman" w:hAnsi="Times New Roman" w:cs="Times New Roman"/>
          <w:b w:val="0"/>
          <w:color w:val="000000" w:themeColor="text1"/>
          <w:sz w:val="24"/>
          <w:szCs w:val="24"/>
        </w:rPr>
        <w:t xml:space="preserve">In Christianity </w:t>
      </w:r>
      <w:r w:rsidRPr="009E11C3">
        <w:rPr>
          <w:rFonts w:ascii="Times New Roman" w:hAnsi="Times New Roman" w:cs="Times New Roman"/>
          <w:b w:val="0"/>
          <w:color w:val="000000" w:themeColor="text1"/>
          <w:sz w:val="24"/>
          <w:szCs w:val="24"/>
        </w:rPr>
        <w:t>t</w:t>
      </w:r>
      <w:r w:rsidR="00571656" w:rsidRPr="009E11C3">
        <w:rPr>
          <w:rFonts w:ascii="Times New Roman" w:hAnsi="Times New Roman" w:cs="Times New Roman"/>
          <w:b w:val="0"/>
          <w:color w:val="000000" w:themeColor="text1"/>
          <w:sz w:val="24"/>
          <w:szCs w:val="24"/>
        </w:rPr>
        <w:t xml:space="preserve">he </w:t>
      </w:r>
      <w:hyperlink r:id="rId57" w:tooltip="Red heifer" w:history="1">
        <w:r w:rsidR="00571656" w:rsidRPr="009E11C3">
          <w:rPr>
            <w:rStyle w:val="Hyperlink"/>
            <w:rFonts w:ascii="Times New Roman" w:hAnsi="Times New Roman" w:cs="Times New Roman"/>
            <w:b w:val="0"/>
            <w:color w:val="000000" w:themeColor="text1"/>
            <w:sz w:val="24"/>
            <w:szCs w:val="24"/>
            <w:u w:val="none"/>
          </w:rPr>
          <w:t>red heifer</w:t>
        </w:r>
      </w:hyperlink>
      <w:r w:rsidR="00571656" w:rsidRPr="009E11C3">
        <w:rPr>
          <w:rFonts w:ascii="Times New Roman" w:hAnsi="Times New Roman" w:cs="Times New Roman"/>
          <w:b w:val="0"/>
          <w:color w:val="000000" w:themeColor="text1"/>
          <w:sz w:val="24"/>
          <w:szCs w:val="24"/>
        </w:rPr>
        <w:t xml:space="preserve"> (also known as the red </w:t>
      </w:r>
      <w:r w:rsidR="00571656" w:rsidRPr="009E11C3">
        <w:rPr>
          <w:rFonts w:ascii="Times New Roman" w:hAnsi="Times New Roman" w:cs="Times New Roman"/>
          <w:b w:val="0"/>
          <w:bCs w:val="0"/>
          <w:color w:val="000000" w:themeColor="text1"/>
          <w:sz w:val="24"/>
          <w:szCs w:val="24"/>
        </w:rPr>
        <w:t>cow</w:t>
      </w:r>
      <w:r w:rsidR="00571656" w:rsidRPr="009E11C3">
        <w:rPr>
          <w:rFonts w:ascii="Times New Roman" w:hAnsi="Times New Roman" w:cs="Times New Roman"/>
          <w:b w:val="0"/>
          <w:color w:val="000000" w:themeColor="text1"/>
          <w:sz w:val="24"/>
          <w:szCs w:val="24"/>
        </w:rPr>
        <w:t xml:space="preserve">) was a </w:t>
      </w:r>
      <w:r w:rsidR="00571656" w:rsidRPr="009E11C3">
        <w:rPr>
          <w:rFonts w:ascii="Times New Roman" w:hAnsi="Times New Roman" w:cs="Times New Roman"/>
          <w:b w:val="0"/>
          <w:bCs w:val="0"/>
          <w:color w:val="000000" w:themeColor="text1"/>
          <w:sz w:val="24"/>
          <w:szCs w:val="24"/>
        </w:rPr>
        <w:t>cow</w:t>
      </w:r>
      <w:r w:rsidR="00571656" w:rsidRPr="009E11C3">
        <w:rPr>
          <w:rFonts w:ascii="Times New Roman" w:hAnsi="Times New Roman" w:cs="Times New Roman"/>
          <w:b w:val="0"/>
          <w:color w:val="000000" w:themeColor="text1"/>
          <w:sz w:val="24"/>
          <w:szCs w:val="24"/>
        </w:rPr>
        <w:t xml:space="preserve"> brought to </w:t>
      </w:r>
      <w:hyperlink r:id="rId58" w:tooltip="Priest" w:history="1">
        <w:r w:rsidR="00571656" w:rsidRPr="009E11C3">
          <w:rPr>
            <w:rStyle w:val="Hyperlink"/>
            <w:rFonts w:ascii="Times New Roman" w:hAnsi="Times New Roman" w:cs="Times New Roman"/>
            <w:b w:val="0"/>
            <w:color w:val="000000" w:themeColor="text1"/>
            <w:sz w:val="24"/>
            <w:szCs w:val="24"/>
            <w:u w:val="none"/>
          </w:rPr>
          <w:t>priests</w:t>
        </w:r>
      </w:hyperlink>
      <w:r w:rsidR="00571656" w:rsidRPr="009E11C3">
        <w:rPr>
          <w:rFonts w:ascii="Times New Roman" w:hAnsi="Times New Roman" w:cs="Times New Roman"/>
          <w:b w:val="0"/>
          <w:color w:val="000000" w:themeColor="text1"/>
          <w:sz w:val="24"/>
          <w:szCs w:val="24"/>
        </w:rPr>
        <w:t xml:space="preserve"> for sacrifice in the </w:t>
      </w:r>
      <w:hyperlink r:id="rId59" w:tooltip="Hebrew Bible" w:history="1">
        <w:r w:rsidR="00571656" w:rsidRPr="009E11C3">
          <w:rPr>
            <w:rStyle w:val="Hyperlink"/>
            <w:rFonts w:ascii="Times New Roman" w:hAnsi="Times New Roman" w:cs="Times New Roman"/>
            <w:b w:val="0"/>
            <w:color w:val="000000" w:themeColor="text1"/>
            <w:sz w:val="24"/>
            <w:szCs w:val="24"/>
            <w:u w:val="none"/>
          </w:rPr>
          <w:t>Hebrew Bible</w:t>
        </w:r>
      </w:hyperlink>
      <w:r w:rsidR="00571656" w:rsidRPr="009E11C3">
        <w:rPr>
          <w:rFonts w:ascii="Times New Roman" w:hAnsi="Times New Roman" w:cs="Times New Roman"/>
          <w:b w:val="0"/>
          <w:color w:val="000000" w:themeColor="text1"/>
          <w:sz w:val="24"/>
          <w:szCs w:val="24"/>
        </w:rPr>
        <w:t xml:space="preserve">. </w:t>
      </w:r>
      <w:hyperlink r:id="rId60" w:tooltip="Jews" w:history="1">
        <w:r w:rsidR="00571656" w:rsidRPr="009E11C3">
          <w:rPr>
            <w:rStyle w:val="Hyperlink"/>
            <w:rFonts w:ascii="Times New Roman" w:hAnsi="Times New Roman" w:cs="Times New Roman"/>
            <w:b w:val="0"/>
            <w:color w:val="000000" w:themeColor="text1"/>
            <w:sz w:val="24"/>
            <w:szCs w:val="24"/>
            <w:u w:val="none"/>
          </w:rPr>
          <w:t>Jews</w:t>
        </w:r>
      </w:hyperlink>
      <w:r w:rsidR="00571656" w:rsidRPr="009E11C3">
        <w:rPr>
          <w:rFonts w:ascii="Times New Roman" w:hAnsi="Times New Roman" w:cs="Times New Roman"/>
          <w:b w:val="0"/>
          <w:color w:val="000000" w:themeColor="text1"/>
          <w:sz w:val="24"/>
          <w:szCs w:val="24"/>
        </w:rPr>
        <w:t xml:space="preserve"> and some </w:t>
      </w:r>
      <w:hyperlink r:id="rId61" w:tooltip="Christians" w:history="1">
        <w:r w:rsidR="00571656" w:rsidRPr="009E11C3">
          <w:rPr>
            <w:rStyle w:val="Hyperlink"/>
            <w:rFonts w:ascii="Times New Roman" w:hAnsi="Times New Roman" w:cs="Times New Roman"/>
            <w:b w:val="0"/>
            <w:bCs w:val="0"/>
            <w:color w:val="000000" w:themeColor="text1"/>
            <w:sz w:val="24"/>
            <w:szCs w:val="24"/>
            <w:u w:val="none"/>
          </w:rPr>
          <w:t>Christian</w:t>
        </w:r>
      </w:hyperlink>
      <w:r w:rsidR="00571656" w:rsidRPr="009E11C3">
        <w:rPr>
          <w:rFonts w:ascii="Times New Roman" w:hAnsi="Times New Roman" w:cs="Times New Roman"/>
          <w:b w:val="0"/>
          <w:color w:val="000000" w:themeColor="text1"/>
          <w:sz w:val="24"/>
          <w:szCs w:val="24"/>
        </w:rPr>
        <w:t xml:space="preserve"> fundamentalists believe that once a red heifer is born they will be able to rebuild the </w:t>
      </w:r>
      <w:hyperlink r:id="rId62" w:tooltip="Third Temple" w:history="1">
        <w:r w:rsidR="00571656" w:rsidRPr="009E11C3">
          <w:rPr>
            <w:rStyle w:val="Hyperlink"/>
            <w:rFonts w:ascii="Times New Roman" w:hAnsi="Times New Roman" w:cs="Times New Roman"/>
            <w:b w:val="0"/>
            <w:color w:val="000000" w:themeColor="text1"/>
            <w:sz w:val="24"/>
            <w:szCs w:val="24"/>
            <w:u w:val="none"/>
          </w:rPr>
          <w:t>Third Temple</w:t>
        </w:r>
      </w:hyperlink>
      <w:r w:rsidR="00571656" w:rsidRPr="009E11C3">
        <w:rPr>
          <w:rFonts w:ascii="Times New Roman" w:hAnsi="Times New Roman" w:cs="Times New Roman"/>
          <w:b w:val="0"/>
          <w:color w:val="000000" w:themeColor="text1"/>
          <w:sz w:val="24"/>
          <w:szCs w:val="24"/>
        </w:rPr>
        <w:t xml:space="preserve"> on the Temple Mount in </w:t>
      </w:r>
      <w:hyperlink r:id="rId63" w:tooltip="Jerusalem" w:history="1">
        <w:r w:rsidR="00571656" w:rsidRPr="009E11C3">
          <w:rPr>
            <w:rStyle w:val="Hyperlink"/>
            <w:rFonts w:ascii="Times New Roman" w:hAnsi="Times New Roman" w:cs="Times New Roman"/>
            <w:b w:val="0"/>
            <w:color w:val="000000" w:themeColor="text1"/>
            <w:sz w:val="24"/>
            <w:szCs w:val="24"/>
            <w:u w:val="none"/>
          </w:rPr>
          <w:t>Jerusalem</w:t>
        </w:r>
      </w:hyperlink>
      <w:r w:rsidR="00571656" w:rsidRPr="009E11C3">
        <w:rPr>
          <w:rFonts w:ascii="Times New Roman" w:hAnsi="Times New Roman" w:cs="Times New Roman"/>
          <w:b w:val="0"/>
          <w:color w:val="000000" w:themeColor="text1"/>
          <w:sz w:val="24"/>
          <w:szCs w:val="24"/>
        </w:rPr>
        <w:t xml:space="preserve">. </w:t>
      </w:r>
      <w:hyperlink r:id="rId64" w:tooltip="Bull sacrifice" w:history="1">
        <w:r w:rsidR="00571656" w:rsidRPr="009E11C3">
          <w:rPr>
            <w:rStyle w:val="Hyperlink"/>
            <w:rFonts w:ascii="Times New Roman" w:hAnsi="Times New Roman" w:cs="Times New Roman"/>
            <w:b w:val="0"/>
            <w:color w:val="000000" w:themeColor="text1"/>
            <w:sz w:val="24"/>
            <w:szCs w:val="24"/>
            <w:u w:val="none"/>
          </w:rPr>
          <w:t>Oxen</w:t>
        </w:r>
      </w:hyperlink>
      <w:r w:rsidR="00571656" w:rsidRPr="009E11C3">
        <w:rPr>
          <w:rFonts w:ascii="Times New Roman" w:hAnsi="Times New Roman" w:cs="Times New Roman"/>
          <w:b w:val="0"/>
          <w:color w:val="000000" w:themeColor="text1"/>
          <w:sz w:val="24"/>
          <w:szCs w:val="24"/>
        </w:rPr>
        <w:t xml:space="preserve"> are one of the </w:t>
      </w:r>
      <w:hyperlink r:id="rId65" w:tooltip="Animal sacrifice" w:history="1">
        <w:r w:rsidR="00571656" w:rsidRPr="009E11C3">
          <w:rPr>
            <w:rStyle w:val="Hyperlink"/>
            <w:rFonts w:ascii="Times New Roman" w:hAnsi="Times New Roman" w:cs="Times New Roman"/>
            <w:b w:val="0"/>
            <w:color w:val="000000" w:themeColor="text1"/>
            <w:sz w:val="24"/>
            <w:szCs w:val="24"/>
            <w:u w:val="none"/>
          </w:rPr>
          <w:t>animals sacrificed</w:t>
        </w:r>
      </w:hyperlink>
      <w:r w:rsidR="00571656" w:rsidRPr="009E11C3">
        <w:rPr>
          <w:rFonts w:ascii="Times New Roman" w:hAnsi="Times New Roman" w:cs="Times New Roman"/>
          <w:b w:val="0"/>
          <w:color w:val="000000" w:themeColor="text1"/>
          <w:sz w:val="24"/>
          <w:szCs w:val="24"/>
        </w:rPr>
        <w:t xml:space="preserve"> by </w:t>
      </w:r>
      <w:hyperlink r:id="rId66" w:tooltip="Greek Orthodox" w:history="1">
        <w:r w:rsidR="00571656" w:rsidRPr="009E11C3">
          <w:rPr>
            <w:rStyle w:val="Hyperlink"/>
            <w:rFonts w:ascii="Times New Roman" w:hAnsi="Times New Roman" w:cs="Times New Roman"/>
            <w:b w:val="0"/>
            <w:color w:val="000000" w:themeColor="text1"/>
            <w:sz w:val="24"/>
            <w:szCs w:val="24"/>
            <w:u w:val="none"/>
          </w:rPr>
          <w:t>Greek Orthodox</w:t>
        </w:r>
      </w:hyperlink>
      <w:r w:rsidR="00571656" w:rsidRPr="009E11C3">
        <w:rPr>
          <w:rFonts w:ascii="Times New Roman" w:hAnsi="Times New Roman" w:cs="Times New Roman"/>
          <w:b w:val="0"/>
          <w:color w:val="000000" w:themeColor="text1"/>
          <w:sz w:val="24"/>
          <w:szCs w:val="24"/>
        </w:rPr>
        <w:t xml:space="preserve"> believers in some villages of Greece. It is specially associated to the feast of Saint </w:t>
      </w:r>
      <w:hyperlink r:id="rId67" w:tooltip="Charalambos" w:history="1">
        <w:r w:rsidR="00571656" w:rsidRPr="009E11C3">
          <w:rPr>
            <w:rStyle w:val="Hyperlink"/>
            <w:rFonts w:ascii="Times New Roman" w:hAnsi="Times New Roman" w:cs="Times New Roman"/>
            <w:b w:val="0"/>
            <w:color w:val="000000" w:themeColor="text1"/>
            <w:sz w:val="24"/>
            <w:szCs w:val="24"/>
            <w:u w:val="none"/>
          </w:rPr>
          <w:t>Charalambos</w:t>
        </w:r>
      </w:hyperlink>
      <w:r w:rsidR="00571656" w:rsidRPr="009E11C3">
        <w:rPr>
          <w:rFonts w:ascii="Times New Roman" w:hAnsi="Times New Roman" w:cs="Times New Roman"/>
          <w:b w:val="0"/>
          <w:color w:val="000000" w:themeColor="text1"/>
          <w:sz w:val="24"/>
          <w:szCs w:val="24"/>
        </w:rPr>
        <w:t>.</w:t>
      </w:r>
      <w:r w:rsidR="00631354">
        <w:rPr>
          <w:rFonts w:ascii="Times New Roman" w:hAnsi="Times New Roman" w:cs="Times New Roman"/>
          <w:b w:val="0"/>
          <w:color w:val="FF0000"/>
          <w:sz w:val="24"/>
          <w:szCs w:val="24"/>
          <w:vertAlign w:val="superscript"/>
        </w:rPr>
        <w:t>6</w:t>
      </w:r>
    </w:p>
    <w:p w14:paraId="2E4CA33A" w14:textId="77777777" w:rsidR="00286315" w:rsidRPr="009E11C3" w:rsidRDefault="00286315" w:rsidP="00286315">
      <w:pPr>
        <w:rPr>
          <w:rFonts w:ascii="Times New Roman" w:hAnsi="Times New Roman" w:cs="Times New Roman"/>
          <w:sz w:val="24"/>
          <w:szCs w:val="24"/>
          <w:lang w:eastAsia="en-IN"/>
        </w:rPr>
      </w:pPr>
    </w:p>
    <w:p w14:paraId="1E04D3E4" w14:textId="77777777" w:rsidR="00571656" w:rsidRPr="009E11C3" w:rsidRDefault="00571656" w:rsidP="00571656">
      <w:pPr>
        <w:pStyle w:val="NormalWeb"/>
        <w:spacing w:line="276" w:lineRule="auto"/>
        <w:rPr>
          <w:b/>
          <w:color w:val="000000" w:themeColor="text1"/>
        </w:rPr>
      </w:pPr>
      <w:r w:rsidRPr="009E11C3">
        <w:rPr>
          <w:b/>
          <w:color w:val="000000" w:themeColor="text1"/>
        </w:rPr>
        <w:t>Current demand of Dairy in Indian market:</w:t>
      </w:r>
    </w:p>
    <w:p w14:paraId="23391C00" w14:textId="27522C4A" w:rsidR="00DD2013" w:rsidRPr="009E11C3" w:rsidRDefault="00571656" w:rsidP="00571656">
      <w:pPr>
        <w:spacing w:before="100" w:beforeAutospacing="1" w:after="100" w:afterAutospacing="1" w:line="276" w:lineRule="auto"/>
        <w:jc w:val="both"/>
        <w:rPr>
          <w:rFonts w:ascii="Times New Roman" w:hAnsi="Times New Roman" w:cs="Times New Roman"/>
          <w:color w:val="000000" w:themeColor="text1"/>
          <w:sz w:val="24"/>
          <w:szCs w:val="24"/>
        </w:rPr>
      </w:pPr>
      <w:r w:rsidRPr="009E11C3">
        <w:rPr>
          <w:rFonts w:ascii="Times New Roman" w:hAnsi="Times New Roman" w:cs="Times New Roman"/>
          <w:color w:val="000000" w:themeColor="text1"/>
          <w:sz w:val="24"/>
          <w:szCs w:val="24"/>
        </w:rPr>
        <w:t xml:space="preserve">Over the span of three decades, India has transformed from a country of acute milk shortage to the world’s leading milk producer, with production </w:t>
      </w:r>
      <w:r w:rsidR="00286315" w:rsidRPr="009E11C3">
        <w:rPr>
          <w:rFonts w:ascii="Times New Roman" w:hAnsi="Times New Roman" w:cs="Times New Roman"/>
          <w:color w:val="000000" w:themeColor="text1"/>
          <w:sz w:val="24"/>
          <w:szCs w:val="24"/>
        </w:rPr>
        <w:t>of over</w:t>
      </w:r>
      <w:r w:rsidRPr="009E11C3">
        <w:rPr>
          <w:rFonts w:ascii="Times New Roman" w:hAnsi="Times New Roman" w:cs="Times New Roman"/>
          <w:color w:val="000000" w:themeColor="text1"/>
          <w:sz w:val="24"/>
          <w:szCs w:val="24"/>
        </w:rPr>
        <w:t xml:space="preserve"> 100 million tonnes in 2006. This phenomenal success is attributed to a </w:t>
      </w:r>
      <w:r w:rsidR="00286315" w:rsidRPr="009E11C3">
        <w:rPr>
          <w:rFonts w:ascii="Times New Roman" w:hAnsi="Times New Roman" w:cs="Times New Roman"/>
          <w:color w:val="000000" w:themeColor="text1"/>
          <w:sz w:val="24"/>
          <w:szCs w:val="24"/>
        </w:rPr>
        <w:t>government</w:t>
      </w:r>
      <w:r w:rsidRPr="009E11C3">
        <w:rPr>
          <w:rFonts w:ascii="Times New Roman" w:hAnsi="Times New Roman" w:cs="Times New Roman"/>
          <w:color w:val="000000" w:themeColor="text1"/>
          <w:sz w:val="24"/>
          <w:szCs w:val="24"/>
        </w:rPr>
        <w:t xml:space="preserve"> initiative known as Operation Flood (1970–1996) and its intense focus on dairy development activities. </w:t>
      </w:r>
    </w:p>
    <w:p w14:paraId="7E0B79DC" w14:textId="6D6E06FD" w:rsidR="00571656" w:rsidRPr="009E11C3" w:rsidRDefault="00571656" w:rsidP="00571656">
      <w:pPr>
        <w:spacing w:before="100" w:beforeAutospacing="1" w:after="100" w:afterAutospacing="1" w:line="276" w:lineRule="auto"/>
        <w:jc w:val="both"/>
        <w:rPr>
          <w:rFonts w:ascii="Times New Roman" w:hAnsi="Times New Roman" w:cs="Times New Roman"/>
          <w:color w:val="000000" w:themeColor="text1"/>
          <w:sz w:val="24"/>
          <w:szCs w:val="24"/>
          <w:vertAlign w:val="superscript"/>
        </w:rPr>
      </w:pPr>
      <w:r w:rsidRPr="009E11C3">
        <w:rPr>
          <w:rFonts w:ascii="Times New Roman" w:hAnsi="Times New Roman" w:cs="Times New Roman"/>
          <w:color w:val="000000" w:themeColor="text1"/>
          <w:sz w:val="24"/>
          <w:szCs w:val="24"/>
        </w:rPr>
        <w:t xml:space="preserve">In that initiative, rural milk </w:t>
      </w:r>
      <w:r w:rsidR="00286315" w:rsidRPr="009E11C3">
        <w:rPr>
          <w:rFonts w:ascii="Times New Roman" w:hAnsi="Times New Roman" w:cs="Times New Roman"/>
          <w:color w:val="000000" w:themeColor="text1"/>
          <w:sz w:val="24"/>
          <w:szCs w:val="24"/>
        </w:rPr>
        <w:t xml:space="preserve">producing </w:t>
      </w:r>
      <w:r w:rsidRPr="009E11C3">
        <w:rPr>
          <w:rFonts w:ascii="Times New Roman" w:hAnsi="Times New Roman" w:cs="Times New Roman"/>
          <w:color w:val="000000" w:themeColor="text1"/>
          <w:sz w:val="24"/>
          <w:szCs w:val="24"/>
        </w:rPr>
        <w:t>areas were linked to urban markets through the development of a network of village cooperatives for procuring and marketing milk. And milk production and productivity were enhanced by ensuring the availability of veterinary services, artificial insemination (AI), feed and farmer education. The investment paid off, promoting production gains of 4–</w:t>
      </w:r>
      <w:r w:rsidRPr="00377DFC">
        <w:rPr>
          <w:rFonts w:ascii="Times New Roman" w:hAnsi="Times New Roman" w:cs="Times New Roman"/>
          <w:sz w:val="24"/>
          <w:szCs w:val="24"/>
        </w:rPr>
        <w:t>5 percent per annum.</w:t>
      </w:r>
      <w:r w:rsidR="00631354">
        <w:rPr>
          <w:rFonts w:ascii="Times New Roman" w:hAnsi="Times New Roman" w:cs="Times New Roman"/>
          <w:color w:val="FF0000"/>
          <w:sz w:val="24"/>
          <w:szCs w:val="24"/>
          <w:vertAlign w:val="superscript"/>
        </w:rPr>
        <w:t>7</w:t>
      </w:r>
    </w:p>
    <w:p w14:paraId="02172B62" w14:textId="77777777" w:rsidR="00571656" w:rsidRPr="009E11C3" w:rsidRDefault="00571656" w:rsidP="00571656">
      <w:pPr>
        <w:spacing w:before="100" w:beforeAutospacing="1" w:after="100" w:afterAutospacing="1" w:line="276" w:lineRule="auto"/>
        <w:outlineLvl w:val="1"/>
        <w:rPr>
          <w:rFonts w:ascii="Times New Roman" w:hAnsi="Times New Roman" w:cs="Times New Roman"/>
          <w:b/>
          <w:bCs/>
          <w:color w:val="000000" w:themeColor="text1"/>
          <w:sz w:val="24"/>
          <w:szCs w:val="24"/>
        </w:rPr>
      </w:pPr>
      <w:r w:rsidRPr="009E11C3">
        <w:rPr>
          <w:rFonts w:ascii="Times New Roman" w:hAnsi="Times New Roman" w:cs="Times New Roman"/>
          <w:b/>
          <w:bCs/>
          <w:color w:val="000000" w:themeColor="text1"/>
          <w:sz w:val="24"/>
          <w:szCs w:val="24"/>
        </w:rPr>
        <w:t>Emerging situation:</w:t>
      </w:r>
    </w:p>
    <w:p w14:paraId="778A2191" w14:textId="271D9053" w:rsidR="00DD2013" w:rsidRPr="009E11C3" w:rsidRDefault="00571656" w:rsidP="00571656">
      <w:pPr>
        <w:spacing w:before="100" w:beforeAutospacing="1" w:after="100" w:afterAutospacing="1" w:line="276" w:lineRule="auto"/>
        <w:jc w:val="both"/>
        <w:rPr>
          <w:rFonts w:ascii="Times New Roman" w:hAnsi="Times New Roman" w:cs="Times New Roman"/>
          <w:color w:val="FF0000"/>
          <w:sz w:val="24"/>
          <w:szCs w:val="24"/>
          <w:vertAlign w:val="superscript"/>
        </w:rPr>
      </w:pPr>
      <w:r w:rsidRPr="009E11C3">
        <w:rPr>
          <w:rFonts w:ascii="Times New Roman" w:hAnsi="Times New Roman" w:cs="Times New Roman"/>
          <w:color w:val="000000" w:themeColor="text1"/>
          <w:sz w:val="24"/>
          <w:szCs w:val="24"/>
        </w:rPr>
        <w:t xml:space="preserve">Dairy is currently the top-ranking commodity in India, with the value of output in 2004 at 1.179 billion rupees, which is almost equal to the combined output value of rice and wheat. Despite the </w:t>
      </w:r>
      <w:r w:rsidRPr="009E11C3">
        <w:rPr>
          <w:rFonts w:ascii="Times New Roman" w:hAnsi="Times New Roman" w:cs="Times New Roman"/>
          <w:color w:val="000000" w:themeColor="text1"/>
          <w:sz w:val="24"/>
          <w:szCs w:val="24"/>
        </w:rPr>
        <w:lastRenderedPageBreak/>
        <w:t xml:space="preserve">importance of the dairy sector in overall GDP, it receives less government budgeting than the agriculture sector. Further, there has been no </w:t>
      </w:r>
      <w:r w:rsidR="00286315" w:rsidRPr="009E11C3">
        <w:rPr>
          <w:rFonts w:ascii="Times New Roman" w:hAnsi="Times New Roman" w:cs="Times New Roman"/>
          <w:color w:val="000000" w:themeColor="text1"/>
          <w:sz w:val="24"/>
          <w:szCs w:val="24"/>
        </w:rPr>
        <w:t>particular</w:t>
      </w:r>
      <w:r w:rsidRPr="009E11C3">
        <w:rPr>
          <w:rFonts w:ascii="Times New Roman" w:hAnsi="Times New Roman" w:cs="Times New Roman"/>
          <w:color w:val="000000" w:themeColor="text1"/>
          <w:sz w:val="24"/>
          <w:szCs w:val="24"/>
        </w:rPr>
        <w:t xml:space="preserve"> investment in the development of </w:t>
      </w:r>
      <w:r w:rsidR="00286315" w:rsidRPr="009E11C3">
        <w:rPr>
          <w:rFonts w:ascii="Times New Roman" w:hAnsi="Times New Roman" w:cs="Times New Roman"/>
          <w:color w:val="000000" w:themeColor="text1"/>
          <w:sz w:val="24"/>
          <w:szCs w:val="24"/>
        </w:rPr>
        <w:t>value-added</w:t>
      </w:r>
      <w:r w:rsidRPr="009E11C3">
        <w:rPr>
          <w:rFonts w:ascii="Times New Roman" w:hAnsi="Times New Roman" w:cs="Times New Roman"/>
          <w:color w:val="000000" w:themeColor="text1"/>
          <w:sz w:val="24"/>
          <w:szCs w:val="24"/>
        </w:rPr>
        <w:t xml:space="preserve"> products</w:t>
      </w:r>
      <w:r w:rsidR="00286315" w:rsidRPr="009E11C3">
        <w:rPr>
          <w:rFonts w:ascii="Times New Roman" w:hAnsi="Times New Roman" w:cs="Times New Roman"/>
          <w:color w:val="000000" w:themeColor="text1"/>
          <w:sz w:val="24"/>
          <w:szCs w:val="24"/>
        </w:rPr>
        <w:t xml:space="preserve">. </w:t>
      </w:r>
      <w:r w:rsidRPr="009E11C3">
        <w:rPr>
          <w:rFonts w:ascii="Times New Roman" w:hAnsi="Times New Roman" w:cs="Times New Roman"/>
          <w:color w:val="000000" w:themeColor="text1"/>
          <w:sz w:val="24"/>
          <w:szCs w:val="24"/>
        </w:rPr>
        <w:t>Based on estimates by the National Dairy Development Board (NDDB), the demand for milk is likely to reach 180 million tonnes by 2022. To supply the market, an average incremental increase of 5 million tonnes per annum over the next 15 years</w:t>
      </w:r>
      <w:r w:rsidR="00631354">
        <w:rPr>
          <w:rFonts w:ascii="Times New Roman" w:hAnsi="Times New Roman" w:cs="Times New Roman"/>
          <w:color w:val="FF0000"/>
          <w:sz w:val="24"/>
          <w:szCs w:val="24"/>
          <w:vertAlign w:val="superscript"/>
        </w:rPr>
        <w:t>8</w:t>
      </w:r>
      <w:r w:rsidR="00286315" w:rsidRPr="009E11C3">
        <w:rPr>
          <w:rFonts w:ascii="Times New Roman" w:hAnsi="Times New Roman" w:cs="Times New Roman"/>
          <w:color w:val="000000" w:themeColor="text1"/>
          <w:sz w:val="24"/>
          <w:szCs w:val="24"/>
        </w:rPr>
        <w:t>.</w:t>
      </w:r>
    </w:p>
    <w:p w14:paraId="2B409262" w14:textId="66EAFDBC" w:rsidR="00DD2013" w:rsidRPr="009E11C3" w:rsidRDefault="00571656" w:rsidP="00571656">
      <w:pPr>
        <w:spacing w:before="100" w:beforeAutospacing="1" w:after="100" w:afterAutospacing="1" w:line="276" w:lineRule="auto"/>
        <w:jc w:val="both"/>
        <w:rPr>
          <w:rFonts w:ascii="Times New Roman" w:hAnsi="Times New Roman" w:cs="Times New Roman"/>
          <w:color w:val="000000" w:themeColor="text1"/>
          <w:sz w:val="24"/>
          <w:szCs w:val="24"/>
        </w:rPr>
      </w:pPr>
      <w:r w:rsidRPr="009E11C3">
        <w:rPr>
          <w:rFonts w:ascii="Times New Roman" w:hAnsi="Times New Roman" w:cs="Times New Roman"/>
          <w:color w:val="000000" w:themeColor="text1"/>
          <w:sz w:val="24"/>
          <w:szCs w:val="24"/>
        </w:rPr>
        <w:t xml:space="preserve"> In the absence of sufficient increased production, India will need to rely on the world market for imports. And because of the huge volume required, it will affect global milk prices. Thus, focusing on areas for local dairy development is critical.</w:t>
      </w:r>
      <w:r w:rsidR="00DD2013" w:rsidRPr="009E11C3">
        <w:rPr>
          <w:rFonts w:ascii="Times New Roman" w:hAnsi="Times New Roman" w:cs="Times New Roman"/>
          <w:color w:val="000000" w:themeColor="text1"/>
          <w:sz w:val="24"/>
          <w:szCs w:val="24"/>
        </w:rPr>
        <w:t xml:space="preserve"> </w:t>
      </w:r>
      <w:r w:rsidRPr="009E11C3">
        <w:rPr>
          <w:rFonts w:ascii="Times New Roman" w:hAnsi="Times New Roman" w:cs="Times New Roman"/>
          <w:color w:val="000000" w:themeColor="text1"/>
          <w:sz w:val="24"/>
          <w:szCs w:val="24"/>
        </w:rPr>
        <w:t>Millions of small and marginal farmers in dairying who own two to three animals and produce an average of 5 litres comprise a critical portion of India’s dairy industry.</w:t>
      </w:r>
    </w:p>
    <w:p w14:paraId="52EF7634" w14:textId="05B7AD73" w:rsidR="00571656" w:rsidRPr="009E11C3" w:rsidRDefault="00571656" w:rsidP="00D50160">
      <w:pPr>
        <w:spacing w:before="100" w:beforeAutospacing="1" w:after="100" w:afterAutospacing="1" w:line="276" w:lineRule="auto"/>
        <w:rPr>
          <w:rFonts w:ascii="Times New Roman" w:hAnsi="Times New Roman" w:cs="Times New Roman"/>
          <w:b/>
          <w:color w:val="000000" w:themeColor="text1"/>
          <w:sz w:val="24"/>
          <w:szCs w:val="24"/>
        </w:rPr>
      </w:pPr>
      <w:r w:rsidRPr="009E11C3">
        <w:rPr>
          <w:rFonts w:ascii="Times New Roman" w:hAnsi="Times New Roman" w:cs="Times New Roman"/>
          <w:b/>
          <w:color w:val="000000" w:themeColor="text1"/>
          <w:sz w:val="24"/>
          <w:szCs w:val="24"/>
        </w:rPr>
        <w:t>Dairy used in Indian cuisines:</w:t>
      </w:r>
    </w:p>
    <w:p w14:paraId="47968E0B" w14:textId="772C6086" w:rsidR="00571656" w:rsidRPr="009E11C3" w:rsidRDefault="00D50160" w:rsidP="00D50160">
      <w:pPr>
        <w:pStyle w:val="NormalWeb"/>
        <w:spacing w:line="276" w:lineRule="auto"/>
        <w:jc w:val="both"/>
        <w:rPr>
          <w:color w:val="FF0000"/>
          <w:spacing w:val="3"/>
        </w:rPr>
      </w:pPr>
      <w:r w:rsidRPr="009E11C3">
        <w:rPr>
          <w:color w:val="000000" w:themeColor="text1"/>
        </w:rPr>
        <w:t xml:space="preserve"> </w:t>
      </w:r>
      <w:r w:rsidR="00EE1D7C" w:rsidRPr="009E11C3">
        <w:rPr>
          <w:color w:val="000000" w:themeColor="text1"/>
        </w:rPr>
        <w:t xml:space="preserve"> </w:t>
      </w:r>
      <w:r w:rsidR="00571656" w:rsidRPr="009E11C3">
        <w:rPr>
          <w:color w:val="000000" w:themeColor="text1"/>
        </w:rPr>
        <w:t xml:space="preserve">Dairy has been an integral part of </w:t>
      </w:r>
      <w:hyperlink r:id="rId68" w:tooltip="Indian cuisine" w:history="1">
        <w:r w:rsidR="00571656" w:rsidRPr="009E11C3">
          <w:rPr>
            <w:rStyle w:val="Hyperlink"/>
            <w:color w:val="000000" w:themeColor="text1"/>
            <w:u w:val="none"/>
          </w:rPr>
          <w:t>Indian cuisine</w:t>
        </w:r>
      </w:hyperlink>
      <w:r w:rsidR="00571656" w:rsidRPr="009E11C3">
        <w:rPr>
          <w:color w:val="000000" w:themeColor="text1"/>
        </w:rPr>
        <w:t xml:space="preserve"> from ancient times to the present</w:t>
      </w:r>
      <w:r w:rsidR="00571656" w:rsidRPr="009E11C3">
        <w:rPr>
          <w:color w:val="000000" w:themeColor="text1"/>
          <w:spacing w:val="3"/>
        </w:rPr>
        <w:t>.</w:t>
      </w:r>
      <w:r w:rsidR="00EE1D7C" w:rsidRPr="009E11C3">
        <w:rPr>
          <w:color w:val="000000" w:themeColor="text1"/>
          <w:spacing w:val="3"/>
        </w:rPr>
        <w:t xml:space="preserve"> </w:t>
      </w:r>
      <w:r w:rsidR="00571656" w:rsidRPr="009E11C3">
        <w:rPr>
          <w:color w:val="000000" w:themeColor="text1"/>
          <w:spacing w:val="3"/>
        </w:rPr>
        <w:t>Indian food uses many varied ingredients to create</w:t>
      </w:r>
      <w:r w:rsidR="00642799" w:rsidRPr="009E11C3">
        <w:rPr>
          <w:color w:val="000000" w:themeColor="text1"/>
          <w:spacing w:val="3"/>
        </w:rPr>
        <w:t xml:space="preserve"> </w:t>
      </w:r>
      <w:r w:rsidR="00EE1D7C" w:rsidRPr="009E11C3">
        <w:rPr>
          <w:color w:val="000000" w:themeColor="text1"/>
          <w:spacing w:val="3"/>
        </w:rPr>
        <w:t>mouth-watering</w:t>
      </w:r>
      <w:r w:rsidR="00571656" w:rsidRPr="009E11C3">
        <w:rPr>
          <w:color w:val="000000" w:themeColor="text1"/>
          <w:spacing w:val="3"/>
        </w:rPr>
        <w:t xml:space="preserve"> dishes from vegetables and meats to </w:t>
      </w:r>
      <w:r w:rsidR="00642799" w:rsidRPr="009E11C3">
        <w:rPr>
          <w:color w:val="000000" w:themeColor="text1"/>
          <w:spacing w:val="3"/>
        </w:rPr>
        <w:t xml:space="preserve">delicious </w:t>
      </w:r>
      <w:r w:rsidR="00571656" w:rsidRPr="009E11C3">
        <w:rPr>
          <w:color w:val="000000" w:themeColor="text1"/>
          <w:spacing w:val="3"/>
        </w:rPr>
        <w:t>desserts.</w:t>
      </w:r>
      <w:r w:rsidR="00571656" w:rsidRPr="009E11C3">
        <w:rPr>
          <w:color w:val="000000" w:themeColor="text1"/>
        </w:rPr>
        <w:t xml:space="preserve"> Dairy products have a pivotal place in the Indian kitchen</w:t>
      </w:r>
      <w:r w:rsidR="00642799" w:rsidRPr="009E11C3">
        <w:rPr>
          <w:color w:val="000000" w:themeColor="text1"/>
        </w:rPr>
        <w:t xml:space="preserve">. </w:t>
      </w:r>
      <w:r w:rsidR="00571656" w:rsidRPr="009E11C3">
        <w:rPr>
          <w:color w:val="000000" w:themeColor="text1"/>
        </w:rPr>
        <w:t>But, like many other </w:t>
      </w:r>
      <w:hyperlink r:id="rId69" w:tgtFrame="_blank" w:tooltip="Ingredient" w:history="1">
        <w:r w:rsidR="00571656" w:rsidRPr="009E11C3">
          <w:rPr>
            <w:rStyle w:val="Hyperlink"/>
            <w:color w:val="000000" w:themeColor="text1"/>
            <w:u w:val="none"/>
          </w:rPr>
          <w:t>ingredients</w:t>
        </w:r>
      </w:hyperlink>
      <w:r w:rsidR="00571656" w:rsidRPr="009E11C3">
        <w:rPr>
          <w:color w:val="000000" w:themeColor="text1"/>
        </w:rPr>
        <w:t xml:space="preserve"> cooking with dairy products gives better results when these are properly used &amp; </w:t>
      </w:r>
      <w:r w:rsidR="00571656" w:rsidRPr="00377DFC">
        <w:t>applied</w:t>
      </w:r>
      <w:r w:rsidR="00642799" w:rsidRPr="00377DFC">
        <w:t xml:space="preserve">. </w:t>
      </w:r>
      <w:r w:rsidR="00571656" w:rsidRPr="00377DFC">
        <w:rPr>
          <w:spacing w:val="3"/>
        </w:rPr>
        <w:t>The most common dairy products found in Indian cuisine include cheese, milk, yogurt and ghee.</w:t>
      </w:r>
      <w:r w:rsidR="00631354">
        <w:rPr>
          <w:color w:val="FF0000"/>
          <w:spacing w:val="3"/>
          <w:vertAlign w:val="superscript"/>
        </w:rPr>
        <w:t>9</w:t>
      </w:r>
    </w:p>
    <w:p w14:paraId="2AD629C2" w14:textId="5134F06D" w:rsidR="00571656" w:rsidRPr="009E11C3" w:rsidRDefault="00642799" w:rsidP="00571656">
      <w:pPr>
        <w:pStyle w:val="NormalWeb"/>
        <w:shd w:val="clear" w:color="auto" w:fill="FFFFFF"/>
        <w:spacing w:line="276" w:lineRule="auto"/>
        <w:jc w:val="both"/>
        <w:rPr>
          <w:b/>
          <w:color w:val="000000" w:themeColor="text1"/>
        </w:rPr>
      </w:pPr>
      <w:r w:rsidRPr="009E11C3">
        <w:rPr>
          <w:b/>
          <w:color w:val="000000" w:themeColor="text1"/>
        </w:rPr>
        <w:t xml:space="preserve">Reason that </w:t>
      </w:r>
      <w:r w:rsidR="00571656" w:rsidRPr="009E11C3">
        <w:rPr>
          <w:b/>
          <w:color w:val="000000" w:themeColor="text1"/>
        </w:rPr>
        <w:t>Indians prefer dairy:</w:t>
      </w:r>
    </w:p>
    <w:p w14:paraId="750CD3B6" w14:textId="18C1D7FB" w:rsidR="00571656" w:rsidRPr="009E11C3" w:rsidRDefault="00571656" w:rsidP="00571656">
      <w:pPr>
        <w:pStyle w:val="NormalWeb"/>
        <w:shd w:val="clear" w:color="auto" w:fill="FFFFFF"/>
        <w:spacing w:line="276" w:lineRule="auto"/>
        <w:jc w:val="both"/>
        <w:rPr>
          <w:b/>
          <w:color w:val="000000" w:themeColor="text1"/>
        </w:rPr>
      </w:pPr>
      <w:r w:rsidRPr="009E11C3">
        <w:rPr>
          <w:color w:val="000000" w:themeColor="text1"/>
          <w:shd w:val="clear" w:color="auto" w:fill="FFFFFF"/>
        </w:rPr>
        <w:t xml:space="preserve">                          The basic need is to get the nutritional content, that to during the childhood and adolescence stage. The ability to digest milk as adults gives those Indians with the gene mutation an option to substitute milk for meat or fish as a source of animal protein, which many of them seem to have taken. </w:t>
      </w:r>
    </w:p>
    <w:p w14:paraId="3CA9EF20" w14:textId="68194778" w:rsidR="00571656" w:rsidRPr="009E11C3" w:rsidRDefault="00571656" w:rsidP="00642799">
      <w:pPr>
        <w:pStyle w:val="NormalWeb"/>
        <w:shd w:val="clear" w:color="auto" w:fill="FFFFFF"/>
        <w:spacing w:line="276" w:lineRule="auto"/>
        <w:jc w:val="both"/>
        <w:rPr>
          <w:b/>
          <w:color w:val="000000" w:themeColor="text1"/>
        </w:rPr>
      </w:pPr>
      <w:r w:rsidRPr="009E11C3">
        <w:rPr>
          <w:b/>
          <w:color w:val="000000" w:themeColor="text1"/>
        </w:rPr>
        <w:t>Nutritional value:</w:t>
      </w:r>
    </w:p>
    <w:p w14:paraId="5E476069" w14:textId="77777777" w:rsidR="00571656" w:rsidRPr="009E11C3" w:rsidRDefault="00571656" w:rsidP="00571656">
      <w:pPr>
        <w:pStyle w:val="NormalWeb"/>
        <w:shd w:val="clear" w:color="auto" w:fill="FFFFFF"/>
        <w:spacing w:line="276" w:lineRule="auto"/>
        <w:jc w:val="both"/>
        <w:rPr>
          <w:bCs/>
          <w:color w:val="000000" w:themeColor="text1"/>
        </w:rPr>
      </w:pPr>
      <w:r w:rsidRPr="009E11C3">
        <w:rPr>
          <w:bCs/>
          <w:color w:val="000000" w:themeColor="text1"/>
        </w:rPr>
        <w:t>When it comes to good nutrition, dairy is an irreplaceable source of essential nutrients</w:t>
      </w:r>
      <w:r w:rsidRPr="009E11C3">
        <w:rPr>
          <w:color w:val="000000" w:themeColor="text1"/>
        </w:rPr>
        <w:t>. This is mainly because they are very wholesome as they contain a wide variety of nutrients, and they are especially rich in proteins and calcium that is easily absorbed by our bodies. Moreover, their composition varies, with the result that they can easily be adapted to all kinds of diets and different nutritional requirements.</w:t>
      </w:r>
    </w:p>
    <w:p w14:paraId="5E6D202D" w14:textId="55666277" w:rsidR="00377DFC" w:rsidRPr="00631354" w:rsidRDefault="00571656" w:rsidP="00571656">
      <w:pPr>
        <w:pStyle w:val="NormalWeb"/>
        <w:shd w:val="clear" w:color="auto" w:fill="FFFFFF"/>
        <w:spacing w:line="276" w:lineRule="auto"/>
        <w:jc w:val="both"/>
        <w:rPr>
          <w:color w:val="FF0000"/>
          <w:vertAlign w:val="superscript"/>
        </w:rPr>
      </w:pPr>
      <w:r w:rsidRPr="009E11C3">
        <w:rPr>
          <w:color w:val="000000" w:themeColor="text1"/>
        </w:rPr>
        <w:t xml:space="preserve">     Many people know dairy foods are an important source of nutrients for growing children and teens. Milk and other dairy foods, however, are great sources of protein, calcium and vitamins for people in all walks of life, including adults, seniors and athletes. Dairy products are loaded with essential vitamins and minerals.</w:t>
      </w:r>
      <w:r w:rsidR="00631354">
        <w:rPr>
          <w:color w:val="FF0000"/>
          <w:vertAlign w:val="superscript"/>
        </w:rPr>
        <w:t>10</w:t>
      </w:r>
    </w:p>
    <w:p w14:paraId="734A886A" w14:textId="3E3DA844" w:rsidR="00571656" w:rsidRPr="009E11C3" w:rsidRDefault="00571656" w:rsidP="00571656">
      <w:pPr>
        <w:pStyle w:val="NormalWeb"/>
        <w:shd w:val="clear" w:color="auto" w:fill="FFFFFF"/>
        <w:spacing w:line="276" w:lineRule="auto"/>
        <w:jc w:val="both"/>
        <w:rPr>
          <w:color w:val="000000" w:themeColor="text1"/>
        </w:rPr>
      </w:pPr>
      <w:r w:rsidRPr="009E11C3">
        <w:rPr>
          <w:color w:val="000000" w:themeColor="text1"/>
        </w:rPr>
        <w:t>Following nutrients are:</w:t>
      </w:r>
    </w:p>
    <w:p w14:paraId="3F13FCD6" w14:textId="43E1BA3F" w:rsidR="00571656" w:rsidRPr="009E11C3" w:rsidRDefault="00571656" w:rsidP="00642799">
      <w:pPr>
        <w:shd w:val="clear" w:color="auto" w:fill="FFFFFF"/>
        <w:spacing w:before="100" w:beforeAutospacing="1" w:after="100" w:afterAutospacing="1" w:line="276" w:lineRule="auto"/>
        <w:jc w:val="both"/>
        <w:rPr>
          <w:rFonts w:ascii="Times New Roman" w:hAnsi="Times New Roman" w:cs="Times New Roman"/>
          <w:color w:val="000000" w:themeColor="text1"/>
          <w:sz w:val="24"/>
          <w:szCs w:val="24"/>
        </w:rPr>
      </w:pPr>
      <w:r w:rsidRPr="009E11C3">
        <w:rPr>
          <w:rFonts w:ascii="Times New Roman" w:hAnsi="Times New Roman" w:cs="Times New Roman"/>
          <w:b/>
          <w:bCs/>
          <w:color w:val="000000" w:themeColor="text1"/>
          <w:sz w:val="24"/>
          <w:szCs w:val="24"/>
        </w:rPr>
        <w:t>Proteins</w:t>
      </w:r>
      <w:r w:rsidRPr="009E11C3">
        <w:rPr>
          <w:rFonts w:ascii="Times New Roman" w:hAnsi="Times New Roman" w:cs="Times New Roman"/>
          <w:color w:val="000000" w:themeColor="text1"/>
          <w:sz w:val="24"/>
          <w:szCs w:val="24"/>
        </w:rPr>
        <w:t xml:space="preserve">: Dairy products contain proteins with all of the essential amino acids. Dairy proteins are easily digestible and have a high </w:t>
      </w:r>
      <w:r w:rsidR="00642799" w:rsidRPr="009E11C3">
        <w:rPr>
          <w:rFonts w:ascii="Times New Roman" w:hAnsi="Times New Roman" w:cs="Times New Roman"/>
          <w:color w:val="000000" w:themeColor="text1"/>
          <w:sz w:val="24"/>
          <w:szCs w:val="24"/>
        </w:rPr>
        <w:t>protein</w:t>
      </w:r>
      <w:r w:rsidRPr="009E11C3">
        <w:rPr>
          <w:rFonts w:ascii="Times New Roman" w:hAnsi="Times New Roman" w:cs="Times New Roman"/>
          <w:color w:val="000000" w:themeColor="text1"/>
          <w:sz w:val="24"/>
          <w:szCs w:val="24"/>
        </w:rPr>
        <w:t xml:space="preserve"> value, which is why </w:t>
      </w:r>
      <w:r w:rsidR="00642799" w:rsidRPr="009E11C3">
        <w:rPr>
          <w:rFonts w:ascii="Times New Roman" w:hAnsi="Times New Roman" w:cs="Times New Roman"/>
          <w:color w:val="000000" w:themeColor="text1"/>
          <w:sz w:val="24"/>
          <w:szCs w:val="24"/>
        </w:rPr>
        <w:t>it is as</w:t>
      </w:r>
      <w:r w:rsidRPr="009E11C3">
        <w:rPr>
          <w:rFonts w:ascii="Times New Roman" w:hAnsi="Times New Roman" w:cs="Times New Roman"/>
          <w:color w:val="000000" w:themeColor="text1"/>
          <w:sz w:val="24"/>
          <w:szCs w:val="24"/>
        </w:rPr>
        <w:t xml:space="preserve"> considered high-quality proteins.</w:t>
      </w:r>
    </w:p>
    <w:p w14:paraId="7CD77B66" w14:textId="783B0F37" w:rsidR="00571656" w:rsidRPr="009E11C3" w:rsidRDefault="00571656" w:rsidP="00571656">
      <w:pPr>
        <w:shd w:val="clear" w:color="auto" w:fill="FFFFFF"/>
        <w:spacing w:after="100" w:afterAutospacing="1" w:line="276" w:lineRule="auto"/>
        <w:jc w:val="both"/>
        <w:rPr>
          <w:rFonts w:ascii="Times New Roman" w:hAnsi="Times New Roman" w:cs="Times New Roman"/>
          <w:color w:val="000000" w:themeColor="text1"/>
          <w:sz w:val="24"/>
          <w:szCs w:val="24"/>
        </w:rPr>
      </w:pPr>
      <w:r w:rsidRPr="009E11C3">
        <w:rPr>
          <w:rFonts w:ascii="Times New Roman" w:hAnsi="Times New Roman" w:cs="Times New Roman"/>
          <w:b/>
          <w:bCs/>
          <w:color w:val="000000" w:themeColor="text1"/>
          <w:sz w:val="24"/>
          <w:szCs w:val="24"/>
        </w:rPr>
        <w:lastRenderedPageBreak/>
        <w:t>Lipids</w:t>
      </w:r>
      <w:r w:rsidRPr="009E11C3">
        <w:rPr>
          <w:rFonts w:ascii="Times New Roman" w:hAnsi="Times New Roman" w:cs="Times New Roman"/>
          <w:color w:val="000000" w:themeColor="text1"/>
          <w:sz w:val="24"/>
          <w:szCs w:val="24"/>
        </w:rPr>
        <w:t>: In milk, lipids transport fat soluble vitamins (A, E and K) and are absorbed together. Dairy products have several interesting bioactive compounds in their fat</w:t>
      </w:r>
      <w:r w:rsidR="00642799" w:rsidRPr="009E11C3">
        <w:rPr>
          <w:rFonts w:ascii="Times New Roman" w:hAnsi="Times New Roman" w:cs="Times New Roman"/>
          <w:color w:val="000000" w:themeColor="text1"/>
          <w:sz w:val="24"/>
          <w:szCs w:val="24"/>
        </w:rPr>
        <w:t>.</w:t>
      </w:r>
    </w:p>
    <w:p w14:paraId="71A5FA34" w14:textId="0B7D64FD" w:rsidR="00571656" w:rsidRPr="009E11C3" w:rsidRDefault="00571656" w:rsidP="00571656">
      <w:pPr>
        <w:shd w:val="clear" w:color="auto" w:fill="FFFFFF"/>
        <w:spacing w:before="100" w:beforeAutospacing="1" w:after="100" w:afterAutospacing="1" w:line="276" w:lineRule="auto"/>
        <w:jc w:val="both"/>
        <w:rPr>
          <w:rFonts w:ascii="Times New Roman" w:hAnsi="Times New Roman" w:cs="Times New Roman"/>
          <w:color w:val="000000" w:themeColor="text1"/>
          <w:sz w:val="24"/>
          <w:szCs w:val="24"/>
        </w:rPr>
      </w:pPr>
      <w:r w:rsidRPr="009E11C3">
        <w:rPr>
          <w:rFonts w:ascii="Times New Roman" w:hAnsi="Times New Roman" w:cs="Times New Roman"/>
          <w:b/>
          <w:bCs/>
          <w:color w:val="000000" w:themeColor="text1"/>
          <w:sz w:val="24"/>
          <w:szCs w:val="24"/>
        </w:rPr>
        <w:t>Carbohydrates</w:t>
      </w:r>
      <w:r w:rsidRPr="009E11C3">
        <w:rPr>
          <w:rFonts w:ascii="Times New Roman" w:hAnsi="Times New Roman" w:cs="Times New Roman"/>
          <w:color w:val="000000" w:themeColor="text1"/>
          <w:sz w:val="24"/>
          <w:szCs w:val="24"/>
        </w:rPr>
        <w:t xml:space="preserve">: These are fundamental for the metabolism of the central nervous system. The main carbohydrate in milk is lactose, comprising </w:t>
      </w:r>
      <w:r w:rsidR="00642799" w:rsidRPr="009E11C3">
        <w:rPr>
          <w:rFonts w:ascii="Times New Roman" w:hAnsi="Times New Roman" w:cs="Times New Roman"/>
          <w:color w:val="000000" w:themeColor="text1"/>
          <w:sz w:val="24"/>
          <w:szCs w:val="24"/>
        </w:rPr>
        <w:t xml:space="preserve">of </w:t>
      </w:r>
      <w:r w:rsidRPr="009E11C3">
        <w:rPr>
          <w:rFonts w:ascii="Times New Roman" w:hAnsi="Times New Roman" w:cs="Times New Roman"/>
          <w:color w:val="000000" w:themeColor="text1"/>
          <w:sz w:val="24"/>
          <w:szCs w:val="24"/>
        </w:rPr>
        <w:t>glucose and galactose, which provides up to 25% of its total energy.</w:t>
      </w:r>
    </w:p>
    <w:p w14:paraId="077C8A5D" w14:textId="1BBA72D1" w:rsidR="00571656" w:rsidRPr="009E11C3" w:rsidRDefault="00571656" w:rsidP="00571656">
      <w:pPr>
        <w:shd w:val="clear" w:color="auto" w:fill="FFFFFF"/>
        <w:spacing w:before="100" w:beforeAutospacing="1" w:after="100" w:afterAutospacing="1" w:line="276" w:lineRule="auto"/>
        <w:jc w:val="both"/>
        <w:rPr>
          <w:rFonts w:ascii="Times New Roman" w:hAnsi="Times New Roman" w:cs="Times New Roman"/>
          <w:color w:val="000000" w:themeColor="text1"/>
          <w:sz w:val="24"/>
          <w:szCs w:val="24"/>
        </w:rPr>
      </w:pPr>
      <w:r w:rsidRPr="009E11C3">
        <w:rPr>
          <w:rFonts w:ascii="Times New Roman" w:hAnsi="Times New Roman" w:cs="Times New Roman"/>
          <w:b/>
          <w:bCs/>
          <w:color w:val="000000" w:themeColor="text1"/>
          <w:sz w:val="24"/>
          <w:szCs w:val="24"/>
        </w:rPr>
        <w:t>Vitamins</w:t>
      </w:r>
      <w:r w:rsidRPr="009E11C3">
        <w:rPr>
          <w:rFonts w:ascii="Times New Roman" w:hAnsi="Times New Roman" w:cs="Times New Roman"/>
          <w:color w:val="000000" w:themeColor="text1"/>
          <w:sz w:val="24"/>
          <w:szCs w:val="24"/>
        </w:rPr>
        <w:t>: Milk is an important source of vitamins, and every 100 mL contains 0.19 milligrams of B2. The amount of vitamins A and D are proportional to the amount of fat in the milk, which is removed when it is skimmed.</w:t>
      </w:r>
    </w:p>
    <w:p w14:paraId="32CE13EC" w14:textId="4411930A" w:rsidR="00571656" w:rsidRPr="009E11C3" w:rsidRDefault="00571656" w:rsidP="009D7D76">
      <w:pPr>
        <w:shd w:val="clear" w:color="auto" w:fill="FFFFFF"/>
        <w:spacing w:before="100" w:beforeAutospacing="1" w:after="100" w:afterAutospacing="1" w:line="276" w:lineRule="auto"/>
        <w:jc w:val="both"/>
        <w:rPr>
          <w:rFonts w:ascii="Times New Roman" w:hAnsi="Times New Roman" w:cs="Times New Roman"/>
          <w:color w:val="FF0000"/>
          <w:sz w:val="24"/>
          <w:szCs w:val="24"/>
          <w:vertAlign w:val="superscript"/>
        </w:rPr>
      </w:pPr>
      <w:r w:rsidRPr="009E11C3">
        <w:rPr>
          <w:rFonts w:ascii="Times New Roman" w:hAnsi="Times New Roman" w:cs="Times New Roman"/>
          <w:b/>
          <w:bCs/>
          <w:color w:val="000000" w:themeColor="text1"/>
          <w:sz w:val="24"/>
          <w:szCs w:val="24"/>
        </w:rPr>
        <w:t>Minerals</w:t>
      </w:r>
      <w:r w:rsidRPr="009E11C3">
        <w:rPr>
          <w:rFonts w:ascii="Times New Roman" w:hAnsi="Times New Roman" w:cs="Times New Roman"/>
          <w:color w:val="000000" w:themeColor="text1"/>
          <w:sz w:val="24"/>
          <w:szCs w:val="24"/>
        </w:rPr>
        <w:t>: Dairy products are especially important due to the calcium they contain, contributing 65-75% of the R</w:t>
      </w:r>
      <w:r w:rsidR="009E11C3" w:rsidRPr="009E11C3">
        <w:rPr>
          <w:rFonts w:ascii="Times New Roman" w:hAnsi="Times New Roman" w:cs="Times New Roman"/>
          <w:color w:val="000000" w:themeColor="text1"/>
          <w:sz w:val="24"/>
          <w:szCs w:val="24"/>
        </w:rPr>
        <w:t>ecommended dietary intake</w:t>
      </w:r>
      <w:r w:rsidRPr="009E11C3">
        <w:rPr>
          <w:rFonts w:ascii="Times New Roman" w:hAnsi="Times New Roman" w:cs="Times New Roman"/>
          <w:color w:val="000000" w:themeColor="text1"/>
          <w:sz w:val="24"/>
          <w:szCs w:val="24"/>
        </w:rPr>
        <w:t xml:space="preserve"> in the average diet. In addition to calcium, dairy products also contain potassium, magnesium, zinc and </w:t>
      </w:r>
      <w:r w:rsidRPr="00377DFC">
        <w:rPr>
          <w:rFonts w:ascii="Times New Roman" w:hAnsi="Times New Roman" w:cs="Times New Roman"/>
          <w:sz w:val="24"/>
          <w:szCs w:val="24"/>
        </w:rPr>
        <w:t>phosphorous.</w:t>
      </w:r>
      <w:r w:rsidR="00631354">
        <w:rPr>
          <w:rFonts w:ascii="Times New Roman" w:hAnsi="Times New Roman" w:cs="Times New Roman"/>
          <w:color w:val="FF0000"/>
          <w:sz w:val="24"/>
          <w:szCs w:val="24"/>
          <w:vertAlign w:val="superscript"/>
        </w:rPr>
        <w:t>11</w:t>
      </w:r>
    </w:p>
    <w:p w14:paraId="4C3D6A65" w14:textId="099D3539" w:rsidR="00250E19" w:rsidRPr="009E11C3" w:rsidRDefault="009E11C3" w:rsidP="009E11C3">
      <w:pPr>
        <w:shd w:val="clear" w:color="auto" w:fill="FFFFFF"/>
        <w:spacing w:before="100" w:beforeAutospacing="1" w:after="100" w:afterAutospacing="1" w:line="276" w:lineRule="auto"/>
        <w:jc w:val="both"/>
        <w:rPr>
          <w:rFonts w:ascii="Times New Roman" w:hAnsi="Times New Roman" w:cs="Times New Roman"/>
          <w:b/>
          <w:sz w:val="24"/>
          <w:szCs w:val="24"/>
        </w:rPr>
      </w:pPr>
      <w:r w:rsidRPr="009E11C3">
        <w:rPr>
          <w:rFonts w:ascii="Times New Roman" w:hAnsi="Times New Roman" w:cs="Times New Roman"/>
          <w:sz w:val="24"/>
          <w:szCs w:val="24"/>
        </w:rPr>
        <w:t xml:space="preserve">More over dairy has many health benefits for the day-to-day survival when consumed at a recommended level. Health benefits such as controls blood pressure, good digestive health, bone and dental health by absorbing calcium, helps to gain weight as it </w:t>
      </w:r>
      <w:r w:rsidR="00377DFC" w:rsidRPr="009E11C3">
        <w:rPr>
          <w:rFonts w:ascii="Times New Roman" w:hAnsi="Times New Roman" w:cs="Times New Roman"/>
          <w:sz w:val="24"/>
          <w:szCs w:val="24"/>
        </w:rPr>
        <w:t>contains</w:t>
      </w:r>
      <w:r w:rsidRPr="009E11C3">
        <w:rPr>
          <w:rFonts w:ascii="Times New Roman" w:hAnsi="Times New Roman" w:cs="Times New Roman"/>
          <w:sz w:val="24"/>
          <w:szCs w:val="24"/>
        </w:rPr>
        <w:t xml:space="preserve"> high calories with good fats, helps in muscle mass by the protein content, helps to keep hydrated.</w:t>
      </w:r>
    </w:p>
    <w:p w14:paraId="7B68156E" w14:textId="77777777" w:rsidR="00276166" w:rsidRPr="009E11C3" w:rsidRDefault="00276166" w:rsidP="00276166">
      <w:pPr>
        <w:pStyle w:val="NormalWeb"/>
        <w:spacing w:line="276" w:lineRule="auto"/>
        <w:jc w:val="both"/>
        <w:rPr>
          <w:color w:val="000000" w:themeColor="text1"/>
        </w:rPr>
      </w:pPr>
    </w:p>
    <w:p w14:paraId="3E80D93E" w14:textId="320F4526" w:rsidR="00F031CD" w:rsidRPr="009E11C3" w:rsidRDefault="00F031CD" w:rsidP="00B43768">
      <w:pPr>
        <w:pStyle w:val="NormalWeb"/>
        <w:spacing w:line="276" w:lineRule="auto"/>
        <w:rPr>
          <w:b/>
          <w:bCs/>
          <w:color w:val="000000" w:themeColor="text1"/>
        </w:rPr>
      </w:pPr>
      <w:r w:rsidRPr="009E11C3">
        <w:rPr>
          <w:b/>
          <w:bCs/>
          <w:color w:val="000000" w:themeColor="text1"/>
        </w:rPr>
        <w:t>CONCLUSION</w:t>
      </w:r>
    </w:p>
    <w:p w14:paraId="7BD30F4F" w14:textId="49255E7D" w:rsidR="00571656" w:rsidRPr="009E11C3" w:rsidRDefault="00C02E9D" w:rsidP="00291EA0">
      <w:pPr>
        <w:pStyle w:val="NormalWeb"/>
        <w:spacing w:line="276" w:lineRule="auto"/>
        <w:jc w:val="both"/>
        <w:rPr>
          <w:color w:val="000000" w:themeColor="text1"/>
          <w:shd w:val="clear" w:color="auto" w:fill="FFFFFF"/>
        </w:rPr>
      </w:pPr>
      <w:r w:rsidRPr="009E11C3">
        <w:rPr>
          <w:bCs/>
          <w:color w:val="000000" w:themeColor="text1"/>
        </w:rPr>
        <w:t>When it comes to good nutrition, dairy is an irreplaceable source of essential nutrients</w:t>
      </w:r>
      <w:r w:rsidRPr="009E11C3">
        <w:rPr>
          <w:color w:val="000000" w:themeColor="text1"/>
        </w:rPr>
        <w:t>. This is mainly because they are very wholesome as they contain a wide variety of nutrients, and they are especially rich in proteins and calcium that is easily absorbed by our bodies.</w:t>
      </w:r>
      <w:r w:rsidR="00590C49" w:rsidRPr="009E11C3">
        <w:rPr>
          <w:color w:val="000000" w:themeColor="text1"/>
        </w:rPr>
        <w:t xml:space="preserve"> The cow has a sacred status in </w:t>
      </w:r>
      <w:hyperlink r:id="rId70" w:tooltip="Hinduism" w:history="1">
        <w:r w:rsidR="00590C49" w:rsidRPr="009E11C3">
          <w:rPr>
            <w:rStyle w:val="Hyperlink"/>
            <w:color w:val="000000" w:themeColor="text1"/>
            <w:u w:val="none"/>
          </w:rPr>
          <w:t>Hinduism</w:t>
        </w:r>
      </w:hyperlink>
      <w:r w:rsidR="00590C49" w:rsidRPr="009E11C3">
        <w:rPr>
          <w:color w:val="000000" w:themeColor="text1"/>
        </w:rPr>
        <w:t>, which is the majority religion in India</w:t>
      </w:r>
      <w:r w:rsidR="0004364D" w:rsidRPr="009E11C3">
        <w:rPr>
          <w:color w:val="000000" w:themeColor="text1"/>
        </w:rPr>
        <w:t xml:space="preserve">. </w:t>
      </w:r>
      <w:r w:rsidR="007558D2" w:rsidRPr="009E11C3">
        <w:rPr>
          <w:color w:val="000000" w:themeColor="text1"/>
        </w:rPr>
        <w:t>Therefore,</w:t>
      </w:r>
      <w:r w:rsidR="003E3D26" w:rsidRPr="009E11C3">
        <w:rPr>
          <w:color w:val="000000" w:themeColor="text1"/>
        </w:rPr>
        <w:t xml:space="preserve"> slaughtering </w:t>
      </w:r>
      <w:r w:rsidR="001D230A" w:rsidRPr="009E11C3">
        <w:rPr>
          <w:color w:val="000000" w:themeColor="text1"/>
        </w:rPr>
        <w:t xml:space="preserve">of living cattle is seen as a sin in </w:t>
      </w:r>
      <w:r w:rsidR="008E402E" w:rsidRPr="009E11C3">
        <w:rPr>
          <w:color w:val="000000" w:themeColor="text1"/>
        </w:rPr>
        <w:t>India, the major nutritional support come from milk and milk products.</w:t>
      </w:r>
      <w:r w:rsidR="008E402E" w:rsidRPr="009E11C3">
        <w:rPr>
          <w:color w:val="000000" w:themeColor="text1"/>
          <w:shd w:val="clear" w:color="auto" w:fill="FFFFFF"/>
        </w:rPr>
        <w:t xml:space="preserve"> The basic need is to get the nutritional content, that to during the childhood and adolescence stage. The ability to digest milk as adults gives those Indians with the gene mutation an option to substitute milk for meat or fish as a source of animal protein, which many of them seem to have taken.</w:t>
      </w:r>
    </w:p>
    <w:p w14:paraId="510B1080" w14:textId="77777777" w:rsidR="00E30B00" w:rsidRDefault="00E30B00" w:rsidP="008E402E">
      <w:pPr>
        <w:pStyle w:val="NormalWeb"/>
        <w:spacing w:line="276" w:lineRule="auto"/>
        <w:jc w:val="both"/>
        <w:rPr>
          <w:color w:val="000000" w:themeColor="text1"/>
          <w:shd w:val="clear" w:color="auto" w:fill="FFFFFF"/>
        </w:rPr>
      </w:pPr>
    </w:p>
    <w:p w14:paraId="1478ABBC" w14:textId="77777777" w:rsidR="00631354" w:rsidRDefault="00631354" w:rsidP="008E402E">
      <w:pPr>
        <w:pStyle w:val="NormalWeb"/>
        <w:spacing w:line="276" w:lineRule="auto"/>
        <w:jc w:val="both"/>
        <w:rPr>
          <w:color w:val="000000" w:themeColor="text1"/>
          <w:shd w:val="clear" w:color="auto" w:fill="FFFFFF"/>
        </w:rPr>
      </w:pPr>
    </w:p>
    <w:p w14:paraId="49F50E43" w14:textId="77777777" w:rsidR="00631354" w:rsidRPr="009E11C3" w:rsidRDefault="00631354" w:rsidP="008E402E">
      <w:pPr>
        <w:pStyle w:val="NormalWeb"/>
        <w:spacing w:line="276" w:lineRule="auto"/>
        <w:jc w:val="both"/>
        <w:rPr>
          <w:color w:val="000000" w:themeColor="text1"/>
          <w:shd w:val="clear" w:color="auto" w:fill="FFFFFF"/>
        </w:rPr>
      </w:pPr>
    </w:p>
    <w:p w14:paraId="1463B8DF" w14:textId="77777777" w:rsidR="00631354" w:rsidRDefault="00D22498" w:rsidP="00250E19">
      <w:pPr>
        <w:pStyle w:val="comp"/>
        <w:spacing w:line="276" w:lineRule="auto"/>
        <w:rPr>
          <w:bCs/>
        </w:rPr>
      </w:pPr>
      <w:r w:rsidRPr="00631354">
        <w:rPr>
          <w:bCs/>
          <w:u w:val="single"/>
        </w:rPr>
        <w:t>References</w:t>
      </w:r>
      <w:r w:rsidRPr="00631354">
        <w:rPr>
          <w:bCs/>
        </w:rPr>
        <w:t>:</w:t>
      </w:r>
    </w:p>
    <w:p w14:paraId="60E671E3" w14:textId="77777777" w:rsidR="00BF6F16" w:rsidRDefault="00CE0714" w:rsidP="00631354">
      <w:pPr>
        <w:pStyle w:val="comp"/>
        <w:numPr>
          <w:ilvl w:val="0"/>
          <w:numId w:val="7"/>
        </w:numPr>
        <w:spacing w:line="276" w:lineRule="auto"/>
        <w:rPr>
          <w:bCs/>
        </w:rPr>
      </w:pPr>
      <w:hyperlink r:id="rId71" w:history="1">
        <w:r w:rsidR="00D22498" w:rsidRPr="00BF6F16">
          <w:rPr>
            <w:rStyle w:val="linkwrapper"/>
            <w:rFonts w:eastAsiaTheme="majorEastAsia"/>
            <w:bCs/>
          </w:rPr>
          <w:t xml:space="preserve">K. Kris </w:t>
        </w:r>
        <w:proofErr w:type="spellStart"/>
        <w:r w:rsidR="00D22498" w:rsidRPr="00BF6F16">
          <w:rPr>
            <w:rStyle w:val="linkwrapper"/>
            <w:rFonts w:eastAsiaTheme="majorEastAsia"/>
            <w:bCs/>
          </w:rPr>
          <w:t>Hirst</w:t>
        </w:r>
        <w:proofErr w:type="spellEnd"/>
      </w:hyperlink>
      <w:r w:rsidR="00D22498" w:rsidRPr="00BF6F16">
        <w:rPr>
          <w:bCs/>
        </w:rPr>
        <w:t xml:space="preserve"> , “History of Dairy Farming – the Ancient Producing Milk”, May 30, 2019</w:t>
      </w:r>
    </w:p>
    <w:p w14:paraId="63522B42" w14:textId="152CC244" w:rsidR="00631354" w:rsidRPr="00BF6F16" w:rsidRDefault="00CE0714" w:rsidP="00BF6F16">
      <w:pPr>
        <w:pStyle w:val="comp"/>
        <w:spacing w:line="276" w:lineRule="auto"/>
        <w:ind w:left="720"/>
        <w:rPr>
          <w:bCs/>
        </w:rPr>
      </w:pPr>
      <w:hyperlink r:id="rId72" w:history="1">
        <w:r w:rsidR="00BF6F16" w:rsidRPr="008B6523">
          <w:rPr>
            <w:rStyle w:val="Hyperlink"/>
            <w:rFonts w:eastAsiaTheme="majorEastAsia"/>
            <w:bCs/>
          </w:rPr>
          <w:t>https://www.thoughtco.com/dairy-farming-ancient-history-171199</w:t>
        </w:r>
      </w:hyperlink>
    </w:p>
    <w:p w14:paraId="5562989A" w14:textId="77777777" w:rsidR="00BF6F16" w:rsidRDefault="00CE0714" w:rsidP="00631354">
      <w:pPr>
        <w:pStyle w:val="comp"/>
        <w:numPr>
          <w:ilvl w:val="0"/>
          <w:numId w:val="7"/>
        </w:numPr>
        <w:spacing w:line="276" w:lineRule="auto"/>
        <w:rPr>
          <w:rStyle w:val="hscoswrapper"/>
          <w:bCs/>
        </w:rPr>
      </w:pPr>
      <w:hyperlink r:id="rId73" w:history="1">
        <w:proofErr w:type="spellStart"/>
        <w:r w:rsidR="00D22498" w:rsidRPr="00BF6F16">
          <w:rPr>
            <w:rStyle w:val="Hyperlink"/>
            <w:rFonts w:eastAsiaTheme="majorEastAsia"/>
            <w:bCs/>
            <w:color w:val="auto"/>
            <w:u w:val="none"/>
          </w:rPr>
          <w:t>Karyn</w:t>
        </w:r>
        <w:proofErr w:type="spellEnd"/>
        <w:r w:rsidR="00D22498" w:rsidRPr="00BF6F16">
          <w:rPr>
            <w:rStyle w:val="Hyperlink"/>
            <w:rFonts w:eastAsiaTheme="majorEastAsia"/>
            <w:bCs/>
            <w:color w:val="auto"/>
            <w:u w:val="none"/>
          </w:rPr>
          <w:t xml:space="preserve"> Moyer</w:t>
        </w:r>
      </w:hyperlink>
      <w:r w:rsidR="00D22498" w:rsidRPr="00BF6F16">
        <w:rPr>
          <w:bCs/>
        </w:rPr>
        <w:t>, “</w:t>
      </w:r>
      <w:r w:rsidR="00D22498" w:rsidRPr="00BF6F16">
        <w:rPr>
          <w:rStyle w:val="hscoswrapper"/>
          <w:bCs/>
        </w:rPr>
        <w:t>History of the Dairy Industry”</w:t>
      </w:r>
    </w:p>
    <w:p w14:paraId="098F62FC" w14:textId="547ECD14" w:rsidR="00D22498" w:rsidRPr="00BF6F16" w:rsidRDefault="00CE0714" w:rsidP="00BF6F16">
      <w:pPr>
        <w:pStyle w:val="comp"/>
        <w:spacing w:line="276" w:lineRule="auto"/>
        <w:ind w:left="720"/>
        <w:rPr>
          <w:bCs/>
        </w:rPr>
      </w:pPr>
      <w:hyperlink r:id="rId74" w:history="1">
        <w:r w:rsidR="00BF6F16" w:rsidRPr="008B6523">
          <w:rPr>
            <w:rStyle w:val="Hyperlink"/>
            <w:rFonts w:eastAsiaTheme="majorEastAsia"/>
            <w:bCs/>
          </w:rPr>
          <w:t>https://blog.aghires.com/history-of-the-dairy-industry/</w:t>
        </w:r>
      </w:hyperlink>
    </w:p>
    <w:p w14:paraId="4AAC4AF8" w14:textId="77777777" w:rsidR="00BF6F16" w:rsidRPr="00BF6F16" w:rsidRDefault="00D22498" w:rsidP="00BF6F16">
      <w:pPr>
        <w:pStyle w:val="ListParagraph"/>
        <w:numPr>
          <w:ilvl w:val="0"/>
          <w:numId w:val="7"/>
        </w:numPr>
        <w:spacing w:before="100" w:beforeAutospacing="1" w:after="100" w:afterAutospacing="1" w:line="276" w:lineRule="auto"/>
        <w:rPr>
          <w:rFonts w:ascii="Times New Roman" w:hAnsi="Times New Roman" w:cs="Times New Roman"/>
          <w:bCs/>
          <w:sz w:val="24"/>
          <w:szCs w:val="24"/>
          <w:vertAlign w:val="superscript"/>
        </w:rPr>
      </w:pPr>
      <w:r w:rsidRPr="00BF6F16">
        <w:rPr>
          <w:rFonts w:ascii="Times New Roman" w:hAnsi="Times New Roman" w:cs="Times New Roman"/>
          <w:bCs/>
          <w:sz w:val="24"/>
          <w:szCs w:val="24"/>
        </w:rPr>
        <w:t>Andrea S. Wiley, “Cultures of Milk”, 2014</w:t>
      </w:r>
    </w:p>
    <w:p w14:paraId="48B9771E" w14:textId="5B4E672A" w:rsidR="00D22498" w:rsidRPr="00BF6F16" w:rsidRDefault="00CE0714" w:rsidP="00BF6F16">
      <w:pPr>
        <w:pStyle w:val="ListParagraph"/>
        <w:spacing w:before="100" w:beforeAutospacing="1" w:after="100" w:afterAutospacing="1" w:line="276" w:lineRule="auto"/>
        <w:rPr>
          <w:rFonts w:ascii="Times New Roman" w:hAnsi="Times New Roman" w:cs="Times New Roman"/>
          <w:bCs/>
          <w:sz w:val="24"/>
          <w:szCs w:val="24"/>
          <w:vertAlign w:val="superscript"/>
        </w:rPr>
      </w:pPr>
      <w:hyperlink r:id="rId75" w:history="1">
        <w:r w:rsidR="00BF6F16" w:rsidRPr="008B6523">
          <w:rPr>
            <w:rStyle w:val="Hyperlink"/>
            <w:rFonts w:ascii="Times New Roman" w:hAnsi="Times New Roman" w:cs="Times New Roman"/>
            <w:bCs/>
            <w:sz w:val="24"/>
            <w:szCs w:val="24"/>
          </w:rPr>
          <w:t>https://goodmylk.in/blogs/blog/a-short-history-of-dairy-in-india</w:t>
        </w:r>
      </w:hyperlink>
    </w:p>
    <w:p w14:paraId="4B9F1AAA" w14:textId="77777777" w:rsidR="00BF6F16" w:rsidRPr="00BF6F16" w:rsidRDefault="00377DFC" w:rsidP="00631354">
      <w:pPr>
        <w:pStyle w:val="Heading2"/>
        <w:numPr>
          <w:ilvl w:val="0"/>
          <w:numId w:val="7"/>
        </w:numPr>
        <w:spacing w:before="0" w:line="276" w:lineRule="auto"/>
        <w:rPr>
          <w:rFonts w:ascii="Times New Roman" w:hAnsi="Times New Roman" w:cs="Times New Roman"/>
          <w:bCs/>
          <w:color w:val="0000FF"/>
          <w:sz w:val="24"/>
          <w:szCs w:val="24"/>
          <w:u w:val="single"/>
        </w:rPr>
      </w:pPr>
      <w:r w:rsidRPr="00BF6F16">
        <w:rPr>
          <w:rFonts w:ascii="Times New Roman" w:hAnsi="Times New Roman" w:cs="Times New Roman"/>
          <w:bCs/>
          <w:color w:val="auto"/>
          <w:sz w:val="24"/>
          <w:szCs w:val="24"/>
        </w:rPr>
        <w:t>M. </w:t>
      </w:r>
      <w:proofErr w:type="spellStart"/>
      <w:r w:rsidRPr="00BF6F16">
        <w:rPr>
          <w:rFonts w:ascii="Times New Roman" w:hAnsi="Times New Roman" w:cs="Times New Roman"/>
          <w:bCs/>
          <w:color w:val="auto"/>
          <w:sz w:val="24"/>
          <w:szCs w:val="24"/>
        </w:rPr>
        <w:t>Guo</w:t>
      </w:r>
      <w:proofErr w:type="spellEnd"/>
      <w:r w:rsidRPr="00BF6F16">
        <w:rPr>
          <w:rFonts w:ascii="Times New Roman" w:hAnsi="Times New Roman" w:cs="Times New Roman"/>
          <w:bCs/>
          <w:color w:val="auto"/>
          <w:sz w:val="24"/>
          <w:szCs w:val="24"/>
        </w:rPr>
        <w:t>, G. Hendricks, “</w:t>
      </w:r>
      <w:hyperlink r:id="rId76" w:history="1">
        <w:r w:rsidRPr="00BF6F16">
          <w:rPr>
            <w:rStyle w:val="anchor-text"/>
            <w:rFonts w:ascii="Times New Roman" w:hAnsi="Times New Roman" w:cs="Times New Roman"/>
            <w:bCs/>
            <w:color w:val="auto"/>
            <w:sz w:val="24"/>
            <w:szCs w:val="24"/>
          </w:rPr>
          <w:t>Improving</w:t>
        </w:r>
      </w:hyperlink>
      <w:r w:rsidRPr="00BF6F16">
        <w:rPr>
          <w:rFonts w:ascii="Times New Roman" w:hAnsi="Times New Roman" w:cs="Times New Roman"/>
          <w:bCs/>
          <w:color w:val="auto"/>
          <w:sz w:val="24"/>
          <w:szCs w:val="24"/>
        </w:rPr>
        <w:t xml:space="preserve"> Buffalo milk”, 2010</w:t>
      </w:r>
    </w:p>
    <w:p w14:paraId="79C0E4DA" w14:textId="08E93C8C" w:rsidR="00377DFC" w:rsidRPr="00BF6F16" w:rsidRDefault="00CE0714" w:rsidP="00BF6F16">
      <w:pPr>
        <w:pStyle w:val="Heading2"/>
        <w:spacing w:before="0" w:line="276" w:lineRule="auto"/>
        <w:ind w:left="720"/>
        <w:rPr>
          <w:rStyle w:val="Hyperlink"/>
          <w:rFonts w:ascii="Times New Roman" w:hAnsi="Times New Roman" w:cs="Times New Roman"/>
          <w:bCs/>
          <w:sz w:val="24"/>
          <w:szCs w:val="24"/>
        </w:rPr>
      </w:pPr>
      <w:hyperlink r:id="rId77" w:history="1">
        <w:r w:rsidR="00BF6F16" w:rsidRPr="008B6523">
          <w:rPr>
            <w:rStyle w:val="Hyperlink"/>
            <w:rFonts w:ascii="Times New Roman" w:hAnsi="Times New Roman" w:cs="Times New Roman"/>
            <w:bCs/>
            <w:sz w:val="24"/>
            <w:szCs w:val="24"/>
          </w:rPr>
          <w:t>https://www.sciencedirect.com/topics/food-science/buffalo-milk</w:t>
        </w:r>
      </w:hyperlink>
    </w:p>
    <w:p w14:paraId="26AC9FB8" w14:textId="09AC8F77" w:rsidR="00D22498" w:rsidRPr="00BF6F16" w:rsidRDefault="00D22498" w:rsidP="00631354">
      <w:pPr>
        <w:shd w:val="clear" w:color="auto" w:fill="FFFFFF"/>
        <w:spacing w:after="200" w:line="276" w:lineRule="auto"/>
        <w:ind w:firstLine="60"/>
        <w:rPr>
          <w:rFonts w:ascii="Times New Roman" w:hAnsi="Times New Roman" w:cs="Times New Roman"/>
          <w:bCs/>
          <w:sz w:val="24"/>
          <w:szCs w:val="24"/>
        </w:rPr>
      </w:pPr>
    </w:p>
    <w:p w14:paraId="79914628" w14:textId="77777777" w:rsidR="00BF6F16" w:rsidRDefault="00D22498" w:rsidP="00631354">
      <w:pPr>
        <w:pStyle w:val="Heading1"/>
        <w:numPr>
          <w:ilvl w:val="0"/>
          <w:numId w:val="7"/>
        </w:numPr>
        <w:shd w:val="clear" w:color="auto" w:fill="FFFFFF"/>
        <w:spacing w:after="120" w:line="276" w:lineRule="auto"/>
        <w:rPr>
          <w:rFonts w:ascii="Times New Roman" w:hAnsi="Times New Roman" w:cs="Times New Roman"/>
          <w:bCs/>
          <w:color w:val="auto"/>
          <w:sz w:val="24"/>
          <w:szCs w:val="24"/>
          <w:shd w:val="clear" w:color="auto" w:fill="FFFFFF"/>
        </w:rPr>
      </w:pPr>
      <w:proofErr w:type="spellStart"/>
      <w:r w:rsidRPr="00BF6F16">
        <w:rPr>
          <w:rFonts w:ascii="Times New Roman" w:hAnsi="Times New Roman" w:cs="Times New Roman"/>
          <w:bCs/>
          <w:color w:val="auto"/>
          <w:sz w:val="24"/>
          <w:szCs w:val="24"/>
        </w:rPr>
        <w:t>Marijkedhaese</w:t>
      </w:r>
      <w:proofErr w:type="spellEnd"/>
      <w:r w:rsidRPr="00BF6F16">
        <w:rPr>
          <w:rFonts w:ascii="Times New Roman" w:hAnsi="Times New Roman" w:cs="Times New Roman"/>
          <w:bCs/>
          <w:color w:val="auto"/>
          <w:sz w:val="24"/>
          <w:szCs w:val="24"/>
        </w:rPr>
        <w:t xml:space="preserve"> , “Religion, Food Choices, and Demand Seasonality: Evidence from the Ethiopian Milk Market”, </w:t>
      </w:r>
      <w:r w:rsidRPr="00BF6F16">
        <w:rPr>
          <w:rFonts w:ascii="Times New Roman" w:hAnsi="Times New Roman" w:cs="Times New Roman"/>
          <w:bCs/>
          <w:color w:val="auto"/>
          <w:sz w:val="24"/>
          <w:szCs w:val="24"/>
          <w:shd w:val="clear" w:color="auto" w:fill="FFFFFF"/>
        </w:rPr>
        <w:t>2019 May</w:t>
      </w:r>
    </w:p>
    <w:p w14:paraId="4EDAD7DE" w14:textId="58A8827D" w:rsidR="00D22498" w:rsidRPr="00BF6F16" w:rsidRDefault="00CE0714" w:rsidP="00BF6F16">
      <w:pPr>
        <w:pStyle w:val="Heading1"/>
        <w:shd w:val="clear" w:color="auto" w:fill="FFFFFF"/>
        <w:spacing w:after="120" w:line="276" w:lineRule="auto"/>
        <w:ind w:left="720"/>
        <w:rPr>
          <w:rStyle w:val="Hyperlink"/>
          <w:rFonts w:ascii="Times New Roman" w:hAnsi="Times New Roman" w:cs="Times New Roman"/>
          <w:bCs/>
          <w:color w:val="auto"/>
          <w:sz w:val="24"/>
          <w:szCs w:val="24"/>
          <w:u w:val="none"/>
          <w:shd w:val="clear" w:color="auto" w:fill="FFFFFF"/>
        </w:rPr>
      </w:pPr>
      <w:hyperlink r:id="rId78" w:history="1">
        <w:r w:rsidR="00BF6F16" w:rsidRPr="008B6523">
          <w:rPr>
            <w:rStyle w:val="Hyperlink"/>
            <w:rFonts w:ascii="Times New Roman" w:hAnsi="Times New Roman" w:cs="Times New Roman"/>
            <w:bCs/>
            <w:sz w:val="24"/>
            <w:szCs w:val="24"/>
            <w:lang w:val="en-US"/>
          </w:rPr>
          <w:t>https://www.ncbi.nlm.nih.gov/pmc/articles/PMC6560392/</w:t>
        </w:r>
      </w:hyperlink>
    </w:p>
    <w:p w14:paraId="451AAA00" w14:textId="77777777" w:rsidR="00250E19" w:rsidRPr="00BF6F16" w:rsidRDefault="00250E19" w:rsidP="00250E19">
      <w:pPr>
        <w:pStyle w:val="comp"/>
        <w:spacing w:line="276" w:lineRule="auto"/>
        <w:ind w:left="720"/>
        <w:rPr>
          <w:bCs/>
        </w:rPr>
      </w:pPr>
    </w:p>
    <w:p w14:paraId="3AD0FED8" w14:textId="77777777" w:rsidR="00BF6F16" w:rsidRPr="00BF6F16" w:rsidRDefault="00CE0714" w:rsidP="00631354">
      <w:pPr>
        <w:pStyle w:val="ListParagraph"/>
        <w:numPr>
          <w:ilvl w:val="0"/>
          <w:numId w:val="7"/>
        </w:numPr>
        <w:shd w:val="clear" w:color="auto" w:fill="FFFFFF"/>
        <w:spacing w:after="200" w:line="276" w:lineRule="auto"/>
        <w:rPr>
          <w:rFonts w:ascii="Times New Roman" w:hAnsi="Times New Roman" w:cs="Times New Roman"/>
          <w:bCs/>
          <w:color w:val="0000FF"/>
          <w:sz w:val="24"/>
          <w:szCs w:val="24"/>
          <w:u w:val="single"/>
        </w:rPr>
      </w:pPr>
      <w:hyperlink r:id="rId79" w:history="1">
        <w:proofErr w:type="spellStart"/>
        <w:r w:rsidR="00377DFC" w:rsidRPr="00BF6F16">
          <w:rPr>
            <w:rStyle w:val="Hyperlink"/>
            <w:rFonts w:ascii="Times New Roman" w:hAnsi="Times New Roman" w:cs="Times New Roman"/>
            <w:bCs/>
            <w:color w:val="auto"/>
            <w:sz w:val="24"/>
            <w:szCs w:val="24"/>
            <w:bdr w:val="none" w:sz="0" w:space="0" w:color="auto" w:frame="1"/>
          </w:rPr>
          <w:t>Finbar</w:t>
        </w:r>
        <w:proofErr w:type="spellEnd"/>
        <w:r w:rsidR="00377DFC" w:rsidRPr="00BF6F16">
          <w:rPr>
            <w:rStyle w:val="Hyperlink"/>
            <w:rFonts w:ascii="Times New Roman" w:hAnsi="Times New Roman" w:cs="Times New Roman"/>
            <w:bCs/>
            <w:color w:val="auto"/>
            <w:sz w:val="24"/>
            <w:szCs w:val="24"/>
            <w:bdr w:val="none" w:sz="0" w:space="0" w:color="auto" w:frame="1"/>
          </w:rPr>
          <w:t xml:space="preserve"> Michael </w:t>
        </w:r>
        <w:proofErr w:type="spellStart"/>
        <w:r w:rsidR="00377DFC" w:rsidRPr="00BF6F16">
          <w:rPr>
            <w:rStyle w:val="Hyperlink"/>
            <w:rFonts w:ascii="Times New Roman" w:hAnsi="Times New Roman" w:cs="Times New Roman"/>
            <w:bCs/>
            <w:color w:val="auto"/>
            <w:sz w:val="24"/>
            <w:szCs w:val="24"/>
            <w:bdr w:val="none" w:sz="0" w:space="0" w:color="auto" w:frame="1"/>
          </w:rPr>
          <w:t>MMccormick</w:t>
        </w:r>
        <w:proofErr w:type="spellEnd"/>
      </w:hyperlink>
      <w:r w:rsidR="00377DFC" w:rsidRPr="00BF6F16">
        <w:rPr>
          <w:rFonts w:ascii="Times New Roman" w:hAnsi="Times New Roman" w:cs="Times New Roman"/>
          <w:bCs/>
          <w:sz w:val="24"/>
          <w:szCs w:val="24"/>
        </w:rPr>
        <w:t>, “Cows, milk and religion: The use of dairy produce in early societies”, December 2012</w:t>
      </w:r>
    </w:p>
    <w:p w14:paraId="788BA1CD" w14:textId="3C04F74C" w:rsidR="00377DFC" w:rsidRPr="00BF6F16" w:rsidRDefault="00CE0714" w:rsidP="00BF6F16">
      <w:pPr>
        <w:pStyle w:val="ListParagraph"/>
        <w:shd w:val="clear" w:color="auto" w:fill="FFFFFF"/>
        <w:spacing w:after="200" w:line="276" w:lineRule="auto"/>
        <w:rPr>
          <w:rStyle w:val="Hyperlink"/>
          <w:rFonts w:ascii="Times New Roman" w:hAnsi="Times New Roman" w:cs="Times New Roman"/>
          <w:bCs/>
          <w:sz w:val="24"/>
          <w:szCs w:val="24"/>
        </w:rPr>
      </w:pPr>
      <w:hyperlink r:id="rId80" w:history="1">
        <w:r w:rsidR="00BF6F16" w:rsidRPr="008B6523">
          <w:rPr>
            <w:rStyle w:val="Hyperlink"/>
            <w:rFonts w:ascii="Times New Roman" w:hAnsi="Times New Roman" w:cs="Times New Roman"/>
            <w:bCs/>
            <w:sz w:val="24"/>
            <w:szCs w:val="24"/>
          </w:rPr>
          <w:t>https://bioone.org/journals/anthropozoologica/volume-47/issue-2/az2012n2a7/Cows-milk-and-religion--the-use-of-dairy-produce/10.5252/az2012n2a7.short</w:t>
        </w:r>
      </w:hyperlink>
    </w:p>
    <w:p w14:paraId="15D71C66" w14:textId="77777777" w:rsidR="00377DFC" w:rsidRPr="00BF6F16" w:rsidRDefault="00377DFC" w:rsidP="00377DFC">
      <w:pPr>
        <w:pStyle w:val="ListParagraph"/>
        <w:shd w:val="clear" w:color="auto" w:fill="FFFFFF"/>
        <w:spacing w:line="276" w:lineRule="auto"/>
        <w:rPr>
          <w:rStyle w:val="Hyperlink"/>
          <w:rFonts w:ascii="Times New Roman" w:hAnsi="Times New Roman" w:cs="Times New Roman"/>
          <w:bCs/>
          <w:sz w:val="24"/>
          <w:szCs w:val="24"/>
        </w:rPr>
      </w:pPr>
    </w:p>
    <w:p w14:paraId="01F0D692" w14:textId="77777777" w:rsidR="00BF6F16" w:rsidRPr="00BF6F16" w:rsidRDefault="00377DFC" w:rsidP="00631354">
      <w:pPr>
        <w:pStyle w:val="comp"/>
        <w:numPr>
          <w:ilvl w:val="0"/>
          <w:numId w:val="7"/>
        </w:numPr>
        <w:spacing w:line="276" w:lineRule="auto"/>
        <w:rPr>
          <w:rFonts w:eastAsiaTheme="majorEastAsia"/>
          <w:bCs/>
          <w:color w:val="0000FF"/>
          <w:u w:val="single"/>
        </w:rPr>
      </w:pPr>
      <w:proofErr w:type="spellStart"/>
      <w:r w:rsidRPr="00BF6F16">
        <w:rPr>
          <w:bCs/>
        </w:rPr>
        <w:t>harlow</w:t>
      </w:r>
      <w:proofErr w:type="spellEnd"/>
      <w:r w:rsidRPr="00BF6F16">
        <w:rPr>
          <w:bCs/>
        </w:rPr>
        <w:t xml:space="preserve"> J. Hodgson, “role of the Dairy Cow in World Food Production”, February 01,1979</w:t>
      </w:r>
    </w:p>
    <w:p w14:paraId="5602B964" w14:textId="0F64506C" w:rsidR="00377DFC" w:rsidRPr="00BF6F16" w:rsidRDefault="00CE0714" w:rsidP="00BF6F16">
      <w:pPr>
        <w:pStyle w:val="comp"/>
        <w:spacing w:line="276" w:lineRule="auto"/>
        <w:ind w:left="720"/>
        <w:rPr>
          <w:rStyle w:val="Hyperlink"/>
          <w:rFonts w:eastAsiaTheme="majorEastAsia"/>
          <w:bCs/>
        </w:rPr>
      </w:pPr>
      <w:hyperlink r:id="rId81" w:anchor="%20" w:history="1">
        <w:r w:rsidR="00377DFC" w:rsidRPr="00BF6F16">
          <w:rPr>
            <w:rStyle w:val="Hyperlink"/>
            <w:rFonts w:eastAsiaTheme="majorEastAsia"/>
            <w:bCs/>
          </w:rPr>
          <w:t>https://www.journalofdairyscience.org/article/S0022-0302(79)83246-4/fulltext#%20</w:t>
        </w:r>
      </w:hyperlink>
    </w:p>
    <w:p w14:paraId="114D4C95" w14:textId="77777777" w:rsidR="00BF6F16" w:rsidRPr="00BF6F16" w:rsidRDefault="00D22498" w:rsidP="00631354">
      <w:pPr>
        <w:pStyle w:val="nova-e-listitem"/>
        <w:numPr>
          <w:ilvl w:val="0"/>
          <w:numId w:val="7"/>
        </w:numPr>
        <w:shd w:val="clear" w:color="auto" w:fill="FFFFFF"/>
        <w:spacing w:beforeAutospacing="0" w:after="120" w:afterAutospacing="0" w:line="276" w:lineRule="auto"/>
        <w:rPr>
          <w:rFonts w:eastAsiaTheme="majorEastAsia"/>
          <w:bCs/>
          <w:color w:val="0000FF"/>
          <w:u w:val="single"/>
        </w:rPr>
      </w:pPr>
      <w:proofErr w:type="spellStart"/>
      <w:r w:rsidRPr="00BF6F16">
        <w:rPr>
          <w:bCs/>
        </w:rPr>
        <w:t>Ramghulohlan</w:t>
      </w:r>
      <w:proofErr w:type="spellEnd"/>
      <w:r w:rsidRPr="00BF6F16">
        <w:rPr>
          <w:bCs/>
        </w:rPr>
        <w:t>, “Competitiveness and Trade Performance of India's Dairy Industry”, December 2014</w:t>
      </w:r>
    </w:p>
    <w:p w14:paraId="469D6569" w14:textId="62DF88C3" w:rsidR="009A5526" w:rsidRPr="00BF6F16" w:rsidRDefault="00CE0714" w:rsidP="00BF6F16">
      <w:pPr>
        <w:pStyle w:val="nova-e-listitem"/>
        <w:shd w:val="clear" w:color="auto" w:fill="FFFFFF"/>
        <w:spacing w:beforeAutospacing="0" w:after="120" w:afterAutospacing="0" w:line="276" w:lineRule="auto"/>
        <w:ind w:left="720"/>
        <w:rPr>
          <w:rStyle w:val="Hyperlink"/>
          <w:rFonts w:eastAsiaTheme="majorEastAsia"/>
          <w:bCs/>
        </w:rPr>
      </w:pPr>
      <w:hyperlink r:id="rId82" w:history="1">
        <w:r w:rsidR="00BF6F16" w:rsidRPr="008B6523">
          <w:rPr>
            <w:rStyle w:val="Hyperlink"/>
            <w:rFonts w:eastAsiaTheme="majorEastAsia"/>
            <w:bCs/>
          </w:rPr>
          <w:t>file:///C:/Users/sneha/Downloads/AJAD_2014_11_2_2Ohlan%20(1).pdf</w:t>
        </w:r>
      </w:hyperlink>
    </w:p>
    <w:p w14:paraId="4C9CE312" w14:textId="77777777" w:rsidR="00631354" w:rsidRPr="00BF6F16" w:rsidRDefault="00631354" w:rsidP="00377DFC">
      <w:pPr>
        <w:pStyle w:val="Heading1"/>
        <w:shd w:val="clear" w:color="auto" w:fill="FFFFFF"/>
        <w:spacing w:before="0" w:after="135" w:line="276" w:lineRule="auto"/>
        <w:rPr>
          <w:rFonts w:ascii="Times New Roman" w:hAnsi="Times New Roman" w:cs="Times New Roman"/>
          <w:bCs/>
          <w:color w:val="auto"/>
          <w:sz w:val="24"/>
          <w:szCs w:val="24"/>
        </w:rPr>
      </w:pPr>
    </w:p>
    <w:p w14:paraId="13171BE5" w14:textId="77777777" w:rsidR="00BF6F16" w:rsidRPr="00BF6F16" w:rsidRDefault="00377DFC" w:rsidP="00631354">
      <w:pPr>
        <w:pStyle w:val="Heading1"/>
        <w:numPr>
          <w:ilvl w:val="0"/>
          <w:numId w:val="7"/>
        </w:numPr>
        <w:shd w:val="clear" w:color="auto" w:fill="FFFFFF"/>
        <w:spacing w:before="0" w:after="135" w:line="276" w:lineRule="auto"/>
        <w:rPr>
          <w:rFonts w:ascii="Times New Roman" w:hAnsi="Times New Roman" w:cs="Times New Roman"/>
          <w:bCs/>
          <w:sz w:val="24"/>
          <w:szCs w:val="24"/>
          <w:lang w:val="en-US"/>
        </w:rPr>
      </w:pPr>
      <w:proofErr w:type="spellStart"/>
      <w:r w:rsidRPr="00BF6F16">
        <w:rPr>
          <w:rFonts w:ascii="Times New Roman" w:hAnsi="Times New Roman" w:cs="Times New Roman"/>
          <w:bCs/>
          <w:color w:val="auto"/>
          <w:sz w:val="24"/>
          <w:szCs w:val="24"/>
        </w:rPr>
        <w:t>Anupam</w:t>
      </w:r>
      <w:proofErr w:type="spellEnd"/>
      <w:r w:rsidRPr="00BF6F16">
        <w:rPr>
          <w:rFonts w:ascii="Times New Roman" w:hAnsi="Times New Roman" w:cs="Times New Roman"/>
          <w:bCs/>
          <w:color w:val="auto"/>
          <w:sz w:val="24"/>
          <w:szCs w:val="24"/>
        </w:rPr>
        <w:t xml:space="preserve"> Jain, </w:t>
      </w:r>
      <w:proofErr w:type="spellStart"/>
      <w:r w:rsidRPr="00BF6F16">
        <w:rPr>
          <w:rFonts w:ascii="Times New Roman" w:hAnsi="Times New Roman" w:cs="Times New Roman"/>
          <w:bCs/>
          <w:color w:val="auto"/>
          <w:sz w:val="24"/>
          <w:szCs w:val="24"/>
        </w:rPr>
        <w:t>Rakhi</w:t>
      </w:r>
      <w:proofErr w:type="spellEnd"/>
      <w:r w:rsidRPr="00BF6F16">
        <w:rPr>
          <w:rFonts w:ascii="Times New Roman" w:hAnsi="Times New Roman" w:cs="Times New Roman"/>
          <w:bCs/>
          <w:color w:val="auto"/>
          <w:sz w:val="24"/>
          <w:szCs w:val="24"/>
        </w:rPr>
        <w:t xml:space="preserve"> N K, Ganesh </w:t>
      </w:r>
      <w:proofErr w:type="spellStart"/>
      <w:r w:rsidRPr="00BF6F16">
        <w:rPr>
          <w:rFonts w:ascii="Times New Roman" w:hAnsi="Times New Roman" w:cs="Times New Roman"/>
          <w:bCs/>
          <w:color w:val="auto"/>
          <w:sz w:val="24"/>
          <w:szCs w:val="24"/>
        </w:rPr>
        <w:t>Bagler</w:t>
      </w:r>
      <w:proofErr w:type="spellEnd"/>
      <w:r w:rsidRPr="00BF6F16">
        <w:rPr>
          <w:rFonts w:ascii="Times New Roman" w:hAnsi="Times New Roman" w:cs="Times New Roman"/>
          <w:bCs/>
          <w:color w:val="auto"/>
          <w:sz w:val="24"/>
          <w:szCs w:val="24"/>
        </w:rPr>
        <w:t xml:space="preserve">, “Analysis of Food Pairing in Regional Cuisines of India”, </w:t>
      </w:r>
      <w:r w:rsidRPr="00BF6F16">
        <w:rPr>
          <w:rFonts w:ascii="Times New Roman" w:hAnsi="Times New Roman" w:cs="Times New Roman"/>
          <w:bCs/>
          <w:color w:val="auto"/>
          <w:sz w:val="24"/>
          <w:szCs w:val="24"/>
          <w:shd w:val="clear" w:color="auto" w:fill="FFFFFF"/>
        </w:rPr>
        <w:t>October 2, 2015</w:t>
      </w:r>
    </w:p>
    <w:p w14:paraId="3D6AE229" w14:textId="5C94FD83" w:rsidR="00377DFC" w:rsidRPr="00BF6F16" w:rsidRDefault="00CE0714" w:rsidP="00BF6F16">
      <w:pPr>
        <w:pStyle w:val="Heading1"/>
        <w:shd w:val="clear" w:color="auto" w:fill="FFFFFF"/>
        <w:spacing w:before="0" w:after="135" w:line="276" w:lineRule="auto"/>
        <w:ind w:left="720"/>
        <w:rPr>
          <w:rFonts w:ascii="Times New Roman" w:hAnsi="Times New Roman" w:cs="Times New Roman"/>
          <w:bCs/>
          <w:sz w:val="24"/>
          <w:szCs w:val="24"/>
          <w:lang w:val="en-US"/>
        </w:rPr>
      </w:pPr>
      <w:hyperlink r:id="rId83" w:history="1">
        <w:r w:rsidR="00BF6F16" w:rsidRPr="008B6523">
          <w:rPr>
            <w:rStyle w:val="Hyperlink"/>
            <w:rFonts w:ascii="Times New Roman" w:hAnsi="Times New Roman" w:cs="Times New Roman"/>
            <w:bCs/>
            <w:sz w:val="24"/>
            <w:szCs w:val="24"/>
            <w:lang w:val="en-US"/>
          </w:rPr>
          <w:t>https://journals.plos.org/plosone/article?id=10.1371/journal.pone.0139539</w:t>
        </w:r>
      </w:hyperlink>
    </w:p>
    <w:p w14:paraId="54D536FF" w14:textId="16207F0F" w:rsidR="00250E19" w:rsidRPr="00BF6F16" w:rsidRDefault="00250E19" w:rsidP="00631354">
      <w:pPr>
        <w:spacing w:line="276" w:lineRule="auto"/>
        <w:ind w:firstLine="180"/>
        <w:rPr>
          <w:rFonts w:ascii="Times New Roman" w:hAnsi="Times New Roman" w:cs="Times New Roman"/>
          <w:bCs/>
          <w:color w:val="000000" w:themeColor="text1"/>
          <w:sz w:val="24"/>
          <w:szCs w:val="24"/>
          <w:shd w:val="clear" w:color="auto" w:fill="FFFFFF"/>
        </w:rPr>
      </w:pPr>
    </w:p>
    <w:p w14:paraId="56EA36AA" w14:textId="77777777" w:rsidR="00BF6F16" w:rsidRPr="00BF6F16" w:rsidRDefault="00CE0714" w:rsidP="00631354">
      <w:pPr>
        <w:pStyle w:val="Heading1"/>
        <w:numPr>
          <w:ilvl w:val="0"/>
          <w:numId w:val="7"/>
        </w:numPr>
        <w:shd w:val="clear" w:color="auto" w:fill="FFFFFF"/>
        <w:spacing w:after="120" w:line="276" w:lineRule="auto"/>
        <w:rPr>
          <w:rFonts w:ascii="Times New Roman" w:hAnsi="Times New Roman" w:cs="Times New Roman"/>
          <w:bCs/>
          <w:color w:val="0000FF"/>
          <w:sz w:val="24"/>
          <w:szCs w:val="24"/>
          <w:u w:val="single"/>
          <w:lang w:val="en-US"/>
        </w:rPr>
      </w:pPr>
      <w:hyperlink r:id="rId84" w:history="1">
        <w:r w:rsidR="00D22498" w:rsidRPr="00BF6F16">
          <w:rPr>
            <w:rStyle w:val="Hyperlink"/>
            <w:rFonts w:ascii="Times New Roman" w:hAnsi="Times New Roman" w:cs="Times New Roman"/>
            <w:bCs/>
            <w:color w:val="auto"/>
            <w:sz w:val="24"/>
            <w:szCs w:val="24"/>
            <w:u w:val="none"/>
            <w:shd w:val="clear" w:color="auto" w:fill="FFFFFF"/>
          </w:rPr>
          <w:t xml:space="preserve">Francesco </w:t>
        </w:r>
        <w:proofErr w:type="spellStart"/>
        <w:r w:rsidR="00D22498" w:rsidRPr="00BF6F16">
          <w:rPr>
            <w:rStyle w:val="Hyperlink"/>
            <w:rFonts w:ascii="Times New Roman" w:hAnsi="Times New Roman" w:cs="Times New Roman"/>
            <w:bCs/>
            <w:color w:val="auto"/>
            <w:sz w:val="24"/>
            <w:szCs w:val="24"/>
            <w:u w:val="none"/>
            <w:shd w:val="clear" w:color="auto" w:fill="FFFFFF"/>
          </w:rPr>
          <w:t>Visioli</w:t>
        </w:r>
        <w:proofErr w:type="spellEnd"/>
      </w:hyperlink>
      <w:r w:rsidR="00D22498" w:rsidRPr="00BF6F16">
        <w:rPr>
          <w:rFonts w:ascii="Times New Roman" w:hAnsi="Times New Roman" w:cs="Times New Roman"/>
          <w:bCs/>
          <w:color w:val="auto"/>
          <w:sz w:val="24"/>
          <w:szCs w:val="24"/>
        </w:rPr>
        <w:t xml:space="preserve">, </w:t>
      </w:r>
      <w:hyperlink r:id="rId85" w:history="1">
        <w:r w:rsidR="00D22498" w:rsidRPr="00BF6F16">
          <w:rPr>
            <w:rStyle w:val="Hyperlink"/>
            <w:rFonts w:ascii="Times New Roman" w:hAnsi="Times New Roman" w:cs="Times New Roman"/>
            <w:bCs/>
            <w:color w:val="auto"/>
            <w:sz w:val="24"/>
            <w:szCs w:val="24"/>
            <w:u w:val="none"/>
            <w:shd w:val="clear" w:color="auto" w:fill="FFFFFF"/>
          </w:rPr>
          <w:t>Andrea Strata</w:t>
        </w:r>
      </w:hyperlink>
      <w:r w:rsidR="00D22498" w:rsidRPr="00BF6F16">
        <w:rPr>
          <w:rFonts w:ascii="Times New Roman" w:hAnsi="Times New Roman" w:cs="Times New Roman"/>
          <w:bCs/>
          <w:color w:val="auto"/>
          <w:sz w:val="24"/>
          <w:szCs w:val="24"/>
        </w:rPr>
        <w:t xml:space="preserve"> , “Milk, Dairy Products, and Their Functional Effects in Humans: A Narrative Review of Recent Evidence”, </w:t>
      </w:r>
      <w:r w:rsidR="00D22498" w:rsidRPr="00BF6F16">
        <w:rPr>
          <w:rFonts w:ascii="Times New Roman" w:hAnsi="Times New Roman" w:cs="Times New Roman"/>
          <w:bCs/>
          <w:color w:val="auto"/>
          <w:sz w:val="24"/>
          <w:szCs w:val="24"/>
          <w:shd w:val="clear" w:color="auto" w:fill="FFFFFF"/>
        </w:rPr>
        <w:t>2014 Mar</w:t>
      </w:r>
    </w:p>
    <w:p w14:paraId="391DF81C" w14:textId="657CEE99" w:rsidR="00D22498" w:rsidRPr="00BF6F16" w:rsidRDefault="00CE0714" w:rsidP="00BF6F16">
      <w:pPr>
        <w:pStyle w:val="Heading1"/>
        <w:shd w:val="clear" w:color="auto" w:fill="FFFFFF"/>
        <w:spacing w:after="120" w:line="276" w:lineRule="auto"/>
        <w:ind w:left="720"/>
        <w:rPr>
          <w:rStyle w:val="Hyperlink"/>
          <w:rFonts w:ascii="Times New Roman" w:hAnsi="Times New Roman" w:cs="Times New Roman"/>
          <w:bCs/>
          <w:sz w:val="24"/>
          <w:szCs w:val="24"/>
          <w:lang w:val="en-US"/>
        </w:rPr>
      </w:pPr>
      <w:hyperlink r:id="rId86" w:history="1">
        <w:r w:rsidR="00BF6F16" w:rsidRPr="008B6523">
          <w:rPr>
            <w:rStyle w:val="Hyperlink"/>
            <w:rFonts w:ascii="Times New Roman" w:hAnsi="Times New Roman" w:cs="Times New Roman"/>
            <w:bCs/>
            <w:sz w:val="24"/>
            <w:szCs w:val="24"/>
            <w:lang w:val="en-US"/>
          </w:rPr>
          <w:t>https://www.ncbi.nlm.nih.gov/pmc/articles/PMC3951796/</w:t>
        </w:r>
      </w:hyperlink>
    </w:p>
    <w:p w14:paraId="633F62BA" w14:textId="77777777" w:rsidR="00250E19" w:rsidRPr="00BF6F16" w:rsidRDefault="00250E19" w:rsidP="00250E19">
      <w:pPr>
        <w:spacing w:line="276" w:lineRule="auto"/>
        <w:rPr>
          <w:rFonts w:ascii="Times New Roman" w:hAnsi="Times New Roman" w:cs="Times New Roman"/>
          <w:bCs/>
          <w:color w:val="202020"/>
          <w:sz w:val="24"/>
          <w:szCs w:val="24"/>
          <w:shd w:val="clear" w:color="auto" w:fill="FFFFFF"/>
          <w:lang w:eastAsia="en-IN"/>
        </w:rPr>
      </w:pPr>
    </w:p>
    <w:p w14:paraId="5598D624" w14:textId="77777777" w:rsidR="00BF6F16" w:rsidRPr="00BF6F16" w:rsidRDefault="00CE0714" w:rsidP="00631354">
      <w:pPr>
        <w:pStyle w:val="Heading1"/>
        <w:numPr>
          <w:ilvl w:val="0"/>
          <w:numId w:val="7"/>
        </w:numPr>
        <w:shd w:val="clear" w:color="auto" w:fill="FFFFFF"/>
        <w:spacing w:after="120" w:line="276" w:lineRule="auto"/>
        <w:rPr>
          <w:rFonts w:ascii="Times New Roman" w:hAnsi="Times New Roman" w:cs="Times New Roman"/>
          <w:bCs/>
          <w:color w:val="0000FF"/>
          <w:sz w:val="24"/>
          <w:szCs w:val="24"/>
          <w:u w:val="single"/>
          <w:shd w:val="clear" w:color="auto" w:fill="FFFFFF"/>
        </w:rPr>
      </w:pPr>
      <w:hyperlink r:id="rId87" w:history="1">
        <w:r w:rsidR="00D22498" w:rsidRPr="00BF6F16">
          <w:rPr>
            <w:rStyle w:val="Hyperlink"/>
            <w:rFonts w:ascii="Times New Roman" w:hAnsi="Times New Roman" w:cs="Times New Roman"/>
            <w:bCs/>
            <w:color w:val="auto"/>
            <w:sz w:val="24"/>
            <w:szCs w:val="24"/>
            <w:shd w:val="clear" w:color="auto" w:fill="FFFFFF"/>
          </w:rPr>
          <w:t xml:space="preserve">Serge </w:t>
        </w:r>
        <w:proofErr w:type="spellStart"/>
        <w:r w:rsidR="00D22498" w:rsidRPr="00BF6F16">
          <w:rPr>
            <w:rStyle w:val="Hyperlink"/>
            <w:rFonts w:ascii="Times New Roman" w:hAnsi="Times New Roman" w:cs="Times New Roman"/>
            <w:bCs/>
            <w:color w:val="auto"/>
            <w:sz w:val="24"/>
            <w:szCs w:val="24"/>
            <w:shd w:val="clear" w:color="auto" w:fill="FFFFFF"/>
          </w:rPr>
          <w:t>Rozenberg</w:t>
        </w:r>
        <w:proofErr w:type="spellEnd"/>
      </w:hyperlink>
      <w:r w:rsidR="00D22498" w:rsidRPr="00BF6F16">
        <w:rPr>
          <w:rFonts w:ascii="Times New Roman" w:hAnsi="Times New Roman" w:cs="Times New Roman"/>
          <w:bCs/>
          <w:color w:val="auto"/>
          <w:sz w:val="24"/>
          <w:szCs w:val="24"/>
          <w:shd w:val="clear" w:color="auto" w:fill="FFFFFF"/>
        </w:rPr>
        <w:t>, </w:t>
      </w:r>
      <w:hyperlink r:id="rId88" w:history="1">
        <w:r w:rsidR="00D22498" w:rsidRPr="00BF6F16">
          <w:rPr>
            <w:rStyle w:val="Hyperlink"/>
            <w:rFonts w:ascii="Times New Roman" w:hAnsi="Times New Roman" w:cs="Times New Roman"/>
            <w:bCs/>
            <w:color w:val="auto"/>
            <w:sz w:val="24"/>
            <w:szCs w:val="24"/>
            <w:shd w:val="clear" w:color="auto" w:fill="FFFFFF"/>
          </w:rPr>
          <w:t>Jean-Jacques Body</w:t>
        </w:r>
      </w:hyperlink>
      <w:r w:rsidR="00D22498" w:rsidRPr="00BF6F16">
        <w:rPr>
          <w:rFonts w:ascii="Times New Roman" w:hAnsi="Times New Roman" w:cs="Times New Roman"/>
          <w:bCs/>
          <w:color w:val="auto"/>
          <w:sz w:val="24"/>
          <w:szCs w:val="24"/>
        </w:rPr>
        <w:t xml:space="preserve">, “Effects of Dairy Products Consumption on Health: Benefits and Beliefs”, </w:t>
      </w:r>
      <w:r w:rsidR="00D22498" w:rsidRPr="00BF6F16">
        <w:rPr>
          <w:rFonts w:ascii="Times New Roman" w:hAnsi="Times New Roman" w:cs="Times New Roman"/>
          <w:bCs/>
          <w:color w:val="auto"/>
          <w:sz w:val="24"/>
          <w:szCs w:val="24"/>
          <w:shd w:val="clear" w:color="auto" w:fill="FFFFFF"/>
        </w:rPr>
        <w:t>2015 Oct</w:t>
      </w:r>
    </w:p>
    <w:p w14:paraId="2630F07F" w14:textId="498E2786" w:rsidR="00D22498" w:rsidRPr="00BF6F16" w:rsidRDefault="00CE0714" w:rsidP="00BF6F16">
      <w:pPr>
        <w:pStyle w:val="Heading1"/>
        <w:shd w:val="clear" w:color="auto" w:fill="FFFFFF"/>
        <w:spacing w:after="120" w:line="276" w:lineRule="auto"/>
        <w:ind w:left="720"/>
        <w:rPr>
          <w:rStyle w:val="Hyperlink"/>
          <w:rFonts w:ascii="Times New Roman" w:hAnsi="Times New Roman" w:cs="Times New Roman"/>
          <w:bCs/>
          <w:sz w:val="24"/>
          <w:szCs w:val="24"/>
          <w:shd w:val="clear" w:color="auto" w:fill="FFFFFF"/>
        </w:rPr>
      </w:pPr>
      <w:hyperlink r:id="rId89" w:history="1">
        <w:r w:rsidR="00BF6F16" w:rsidRPr="008B6523">
          <w:rPr>
            <w:rStyle w:val="Hyperlink"/>
            <w:rFonts w:ascii="Times New Roman" w:hAnsi="Times New Roman" w:cs="Times New Roman"/>
            <w:bCs/>
            <w:sz w:val="24"/>
            <w:szCs w:val="24"/>
            <w:shd w:val="clear" w:color="auto" w:fill="FFFFFF"/>
          </w:rPr>
          <w:t>https://www.ncbi.nlm.nih.gov/pmc/articles/PMC4703621/</w:t>
        </w:r>
      </w:hyperlink>
      <w:r w:rsidR="00400439" w:rsidRPr="00BF6F16">
        <w:rPr>
          <w:rStyle w:val="Hyperlink"/>
          <w:rFonts w:ascii="Times New Roman" w:hAnsi="Times New Roman" w:cs="Times New Roman"/>
          <w:bCs/>
          <w:sz w:val="24"/>
          <w:szCs w:val="24"/>
          <w:shd w:val="clear" w:color="auto" w:fill="FFFFFF"/>
        </w:rPr>
        <w:t xml:space="preserve">  </w:t>
      </w:r>
    </w:p>
    <w:sectPr w:rsidR="00D22498" w:rsidRPr="00BF6F16" w:rsidSect="00B533EC">
      <w:pgSz w:w="11906" w:h="16838" w:code="9"/>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E097" w14:textId="77777777" w:rsidR="003F4763" w:rsidRDefault="003F4763" w:rsidP="00BF6F16">
      <w:pPr>
        <w:spacing w:after="0" w:line="240" w:lineRule="auto"/>
      </w:pPr>
      <w:r>
        <w:separator/>
      </w:r>
    </w:p>
  </w:endnote>
  <w:endnote w:type="continuationSeparator" w:id="0">
    <w:p w14:paraId="1FD788DB" w14:textId="77777777" w:rsidR="003F4763" w:rsidRDefault="003F4763" w:rsidP="00BF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6EAD" w14:textId="77777777" w:rsidR="003F4763" w:rsidRDefault="003F4763" w:rsidP="00BF6F16">
      <w:pPr>
        <w:spacing w:after="0" w:line="240" w:lineRule="auto"/>
      </w:pPr>
      <w:r>
        <w:separator/>
      </w:r>
    </w:p>
  </w:footnote>
  <w:footnote w:type="continuationSeparator" w:id="0">
    <w:p w14:paraId="56457140" w14:textId="77777777" w:rsidR="003F4763" w:rsidRDefault="003F4763" w:rsidP="00BF6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6847"/>
    <w:multiLevelType w:val="hybridMultilevel"/>
    <w:tmpl w:val="0DF844E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371D0FEA"/>
    <w:multiLevelType w:val="hybridMultilevel"/>
    <w:tmpl w:val="8AD6D962"/>
    <w:lvl w:ilvl="0" w:tplc="0D329178">
      <w:start w:val="5"/>
      <w:numFmt w:val="decimal"/>
      <w:lvlText w:val="%1."/>
      <w:lvlJc w:val="left"/>
      <w:pPr>
        <w:ind w:left="720" w:hanging="360"/>
      </w:pPr>
      <w:rPr>
        <w:b w:val="0"/>
        <w:bCs w:val="0"/>
        <w:sz w:val="22"/>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DFC1FD4"/>
    <w:multiLevelType w:val="hybridMultilevel"/>
    <w:tmpl w:val="7DE41B18"/>
    <w:lvl w:ilvl="0" w:tplc="E7DEB8B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644ECB"/>
    <w:multiLevelType w:val="multilevel"/>
    <w:tmpl w:val="F596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C6006"/>
    <w:multiLevelType w:val="hybridMultilevel"/>
    <w:tmpl w:val="D92E6CE4"/>
    <w:lvl w:ilvl="0" w:tplc="D3E6BF7E">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D37A54"/>
    <w:multiLevelType w:val="hybridMultilevel"/>
    <w:tmpl w:val="4678D052"/>
    <w:lvl w:ilvl="0" w:tplc="4FE4404A">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1064438">
    <w:abstractNumId w:val="3"/>
  </w:num>
  <w:num w:numId="2" w16cid:durableId="9722623">
    <w:abstractNumId w:val="5"/>
  </w:num>
  <w:num w:numId="3" w16cid:durableId="553004976">
    <w:abstractNumId w:val="4"/>
  </w:num>
  <w:num w:numId="4" w16cid:durableId="155354127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491781">
    <w:abstractNumId w:val="0"/>
  </w:num>
  <w:num w:numId="6" w16cid:durableId="1821337644">
    <w:abstractNumId w:val="1"/>
  </w:num>
  <w:num w:numId="7" w16cid:durableId="1937447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7B"/>
    <w:rsid w:val="00006DB2"/>
    <w:rsid w:val="0004364D"/>
    <w:rsid w:val="000F15F1"/>
    <w:rsid w:val="001029C6"/>
    <w:rsid w:val="00157E0E"/>
    <w:rsid w:val="001A702C"/>
    <w:rsid w:val="001C06D2"/>
    <w:rsid w:val="001D230A"/>
    <w:rsid w:val="002220B6"/>
    <w:rsid w:val="00250E19"/>
    <w:rsid w:val="00276166"/>
    <w:rsid w:val="002823BC"/>
    <w:rsid w:val="00286315"/>
    <w:rsid w:val="00291EA0"/>
    <w:rsid w:val="002B4B6D"/>
    <w:rsid w:val="002B573F"/>
    <w:rsid w:val="002F76DD"/>
    <w:rsid w:val="0031652C"/>
    <w:rsid w:val="00377DFC"/>
    <w:rsid w:val="003B71DC"/>
    <w:rsid w:val="003E3D26"/>
    <w:rsid w:val="003F2026"/>
    <w:rsid w:val="003F4763"/>
    <w:rsid w:val="00400439"/>
    <w:rsid w:val="00406605"/>
    <w:rsid w:val="00407D9C"/>
    <w:rsid w:val="00410D2D"/>
    <w:rsid w:val="004132CB"/>
    <w:rsid w:val="00430D7B"/>
    <w:rsid w:val="0044379D"/>
    <w:rsid w:val="0045719D"/>
    <w:rsid w:val="0048396E"/>
    <w:rsid w:val="00487E36"/>
    <w:rsid w:val="004B0722"/>
    <w:rsid w:val="004B7421"/>
    <w:rsid w:val="004E633D"/>
    <w:rsid w:val="004F1965"/>
    <w:rsid w:val="00527C04"/>
    <w:rsid w:val="00534303"/>
    <w:rsid w:val="00571656"/>
    <w:rsid w:val="00590C49"/>
    <w:rsid w:val="006150E3"/>
    <w:rsid w:val="006265BA"/>
    <w:rsid w:val="00631354"/>
    <w:rsid w:val="00642799"/>
    <w:rsid w:val="006474FD"/>
    <w:rsid w:val="0065334D"/>
    <w:rsid w:val="00657101"/>
    <w:rsid w:val="006736BE"/>
    <w:rsid w:val="006E142B"/>
    <w:rsid w:val="007558D2"/>
    <w:rsid w:val="00761175"/>
    <w:rsid w:val="00767E0A"/>
    <w:rsid w:val="00780037"/>
    <w:rsid w:val="007832AE"/>
    <w:rsid w:val="007C0EDD"/>
    <w:rsid w:val="007C5C1E"/>
    <w:rsid w:val="00805C90"/>
    <w:rsid w:val="008A38FC"/>
    <w:rsid w:val="008A3B6B"/>
    <w:rsid w:val="008A7817"/>
    <w:rsid w:val="008E402E"/>
    <w:rsid w:val="008F77F7"/>
    <w:rsid w:val="00934BC4"/>
    <w:rsid w:val="009432DF"/>
    <w:rsid w:val="00981413"/>
    <w:rsid w:val="009A10F3"/>
    <w:rsid w:val="009A5526"/>
    <w:rsid w:val="009B02F3"/>
    <w:rsid w:val="009B60EB"/>
    <w:rsid w:val="009C2D74"/>
    <w:rsid w:val="009D7D76"/>
    <w:rsid w:val="009E11C3"/>
    <w:rsid w:val="009E766A"/>
    <w:rsid w:val="00A36D0B"/>
    <w:rsid w:val="00A504AF"/>
    <w:rsid w:val="00A54A1A"/>
    <w:rsid w:val="00A8575B"/>
    <w:rsid w:val="00AE4394"/>
    <w:rsid w:val="00AE636D"/>
    <w:rsid w:val="00B03F72"/>
    <w:rsid w:val="00B43768"/>
    <w:rsid w:val="00B533EC"/>
    <w:rsid w:val="00B624BF"/>
    <w:rsid w:val="00BA0E4E"/>
    <w:rsid w:val="00BA631E"/>
    <w:rsid w:val="00BB07F1"/>
    <w:rsid w:val="00BE7056"/>
    <w:rsid w:val="00BF6F16"/>
    <w:rsid w:val="00C02E9D"/>
    <w:rsid w:val="00C16A8C"/>
    <w:rsid w:val="00CE0714"/>
    <w:rsid w:val="00CE22BE"/>
    <w:rsid w:val="00CF10B1"/>
    <w:rsid w:val="00D036E5"/>
    <w:rsid w:val="00D04905"/>
    <w:rsid w:val="00D06976"/>
    <w:rsid w:val="00D22498"/>
    <w:rsid w:val="00D50160"/>
    <w:rsid w:val="00D51C7B"/>
    <w:rsid w:val="00D5210B"/>
    <w:rsid w:val="00D80BCC"/>
    <w:rsid w:val="00D925EA"/>
    <w:rsid w:val="00DB624E"/>
    <w:rsid w:val="00DD2013"/>
    <w:rsid w:val="00DD27B6"/>
    <w:rsid w:val="00DD7672"/>
    <w:rsid w:val="00E168B4"/>
    <w:rsid w:val="00E2248E"/>
    <w:rsid w:val="00E30B00"/>
    <w:rsid w:val="00E57898"/>
    <w:rsid w:val="00E80DFA"/>
    <w:rsid w:val="00E80F62"/>
    <w:rsid w:val="00EB22A1"/>
    <w:rsid w:val="00EE1D7C"/>
    <w:rsid w:val="00F031CD"/>
    <w:rsid w:val="00F1651E"/>
    <w:rsid w:val="00F3341D"/>
    <w:rsid w:val="00F74078"/>
    <w:rsid w:val="00FB0AD3"/>
    <w:rsid w:val="00FD3B2A"/>
    <w:rsid w:val="00FE40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17E2"/>
  <w15:chartTrackingRefBased/>
  <w15:docId w15:val="{71C3655A-1A3B-4309-987A-6BD639B4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4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1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1656"/>
    <w:pPr>
      <w:keepNext/>
      <w:keepLines/>
      <w:spacing w:before="200" w:after="0" w:line="240" w:lineRule="auto"/>
      <w:outlineLvl w:val="2"/>
    </w:pPr>
    <w:rPr>
      <w:rFonts w:asciiTheme="majorHAnsi" w:eastAsiaTheme="majorEastAsia" w:hAnsiTheme="majorHAnsi" w:cstheme="majorBidi"/>
      <w:b/>
      <w:bCs/>
      <w:color w:val="4472C4" w:themeColor="accent1"/>
      <w:lang w:eastAsia="en-IN"/>
    </w:rPr>
  </w:style>
  <w:style w:type="paragraph" w:styleId="Heading4">
    <w:name w:val="heading 4"/>
    <w:basedOn w:val="Normal"/>
    <w:next w:val="Normal"/>
    <w:link w:val="Heading4Char"/>
    <w:uiPriority w:val="9"/>
    <w:unhideWhenUsed/>
    <w:qFormat/>
    <w:rsid w:val="005716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1656"/>
    <w:rPr>
      <w:rFonts w:asciiTheme="majorHAnsi" w:eastAsiaTheme="majorEastAsia" w:hAnsiTheme="majorHAnsi" w:cstheme="majorBidi"/>
      <w:b/>
      <w:bCs/>
      <w:color w:val="4472C4" w:themeColor="accent1"/>
      <w:lang w:eastAsia="en-IN"/>
    </w:rPr>
  </w:style>
  <w:style w:type="character" w:styleId="Hyperlink">
    <w:name w:val="Hyperlink"/>
    <w:basedOn w:val="DefaultParagraphFont"/>
    <w:uiPriority w:val="99"/>
    <w:unhideWhenUsed/>
    <w:rsid w:val="00571656"/>
    <w:rPr>
      <w:color w:val="0000FF"/>
      <w:u w:val="single"/>
    </w:rPr>
  </w:style>
  <w:style w:type="paragraph" w:customStyle="1" w:styleId="comp">
    <w:name w:val="comp"/>
    <w:basedOn w:val="Normal"/>
    <w:uiPriority w:val="99"/>
    <w:rsid w:val="005716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5716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w-headline">
    <w:name w:val="mw-headline"/>
    <w:basedOn w:val="DefaultParagraphFont"/>
    <w:rsid w:val="00571656"/>
  </w:style>
  <w:style w:type="character" w:styleId="HTMLCite">
    <w:name w:val="HTML Cite"/>
    <w:basedOn w:val="DefaultParagraphFont"/>
    <w:uiPriority w:val="99"/>
    <w:semiHidden/>
    <w:unhideWhenUsed/>
    <w:rsid w:val="00571656"/>
    <w:rPr>
      <w:i/>
      <w:iCs/>
    </w:rPr>
  </w:style>
  <w:style w:type="character" w:styleId="Strong">
    <w:name w:val="Strong"/>
    <w:basedOn w:val="DefaultParagraphFont"/>
    <w:uiPriority w:val="22"/>
    <w:qFormat/>
    <w:rsid w:val="00571656"/>
    <w:rPr>
      <w:b/>
      <w:bCs/>
    </w:rPr>
  </w:style>
  <w:style w:type="paragraph" w:customStyle="1" w:styleId="article-p34jbx">
    <w:name w:val="article-p___34jbx"/>
    <w:basedOn w:val="Normal"/>
    <w:rsid w:val="005716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71656"/>
    <w:pPr>
      <w:ind w:left="720"/>
      <w:contextualSpacing/>
    </w:pPr>
  </w:style>
  <w:style w:type="character" w:customStyle="1" w:styleId="Heading2Char">
    <w:name w:val="Heading 2 Char"/>
    <w:basedOn w:val="DefaultParagraphFont"/>
    <w:link w:val="Heading2"/>
    <w:uiPriority w:val="9"/>
    <w:rsid w:val="005716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71656"/>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D22498"/>
    <w:rPr>
      <w:rFonts w:asciiTheme="majorHAnsi" w:eastAsiaTheme="majorEastAsia" w:hAnsiTheme="majorHAnsi" w:cstheme="majorBidi"/>
      <w:color w:val="2F5496" w:themeColor="accent1" w:themeShade="BF"/>
      <w:sz w:val="32"/>
      <w:szCs w:val="32"/>
    </w:rPr>
  </w:style>
  <w:style w:type="paragraph" w:customStyle="1" w:styleId="nova-e-listitem">
    <w:name w:val="nova-e-list__item"/>
    <w:basedOn w:val="Normal"/>
    <w:uiPriority w:val="99"/>
    <w:rsid w:val="00D224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itle-text">
    <w:name w:val="title-text"/>
    <w:basedOn w:val="DefaultParagraphFont"/>
    <w:rsid w:val="00D22498"/>
  </w:style>
  <w:style w:type="character" w:customStyle="1" w:styleId="text">
    <w:name w:val="text"/>
    <w:basedOn w:val="DefaultParagraphFont"/>
    <w:rsid w:val="00D22498"/>
  </w:style>
  <w:style w:type="character" w:customStyle="1" w:styleId="linkwrapper">
    <w:name w:val="link__wrapper"/>
    <w:basedOn w:val="DefaultParagraphFont"/>
    <w:rsid w:val="00D22498"/>
  </w:style>
  <w:style w:type="character" w:customStyle="1" w:styleId="hscoswrapper">
    <w:name w:val="hs_cos_wrapper"/>
    <w:basedOn w:val="DefaultParagraphFont"/>
    <w:rsid w:val="00D22498"/>
  </w:style>
  <w:style w:type="character" w:customStyle="1" w:styleId="anchor-text">
    <w:name w:val="anchor-text"/>
    <w:basedOn w:val="DefaultParagraphFont"/>
    <w:rsid w:val="00D22498"/>
  </w:style>
  <w:style w:type="character" w:styleId="UnresolvedMention">
    <w:name w:val="Unresolved Mention"/>
    <w:basedOn w:val="DefaultParagraphFont"/>
    <w:uiPriority w:val="99"/>
    <w:semiHidden/>
    <w:unhideWhenUsed/>
    <w:rsid w:val="00631354"/>
    <w:rPr>
      <w:color w:val="605E5C"/>
      <w:shd w:val="clear" w:color="auto" w:fill="E1DFDD"/>
    </w:rPr>
  </w:style>
  <w:style w:type="paragraph" w:styleId="Header">
    <w:name w:val="header"/>
    <w:basedOn w:val="Normal"/>
    <w:link w:val="HeaderChar"/>
    <w:uiPriority w:val="99"/>
    <w:unhideWhenUsed/>
    <w:rsid w:val="00BF6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F16"/>
  </w:style>
  <w:style w:type="paragraph" w:styleId="Footer">
    <w:name w:val="footer"/>
    <w:basedOn w:val="Normal"/>
    <w:link w:val="FooterChar"/>
    <w:uiPriority w:val="99"/>
    <w:unhideWhenUsed/>
    <w:rsid w:val="00BF6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conomy_of_India" TargetMode="External" /><Relationship Id="rId18" Type="http://schemas.openxmlformats.org/officeDocument/2006/relationships/hyperlink" Target="https://en.wikipedia.org/wiki/Hinduism" TargetMode="External" /><Relationship Id="rId26" Type="http://schemas.openxmlformats.org/officeDocument/2006/relationships/hyperlink" Target="https://en.wikipedia.org/wiki/Culture_of_India" TargetMode="External" /><Relationship Id="rId39" Type="http://schemas.openxmlformats.org/officeDocument/2006/relationships/hyperlink" Target="https://en.wikipedia.org/wiki/Hinduism" TargetMode="External" /><Relationship Id="rId21" Type="http://schemas.openxmlformats.org/officeDocument/2006/relationships/hyperlink" Target="https://www.thoughtco.com/the-domestication-history-of-goats-170661" TargetMode="External" /><Relationship Id="rId34" Type="http://schemas.openxmlformats.org/officeDocument/2006/relationships/hyperlink" Target="https://en.wikipedia.org/wiki/Food_Safety_and_Standards_Authority_of_India" TargetMode="External" /><Relationship Id="rId42" Type="http://schemas.openxmlformats.org/officeDocument/2006/relationships/hyperlink" Target="https://en.wikipedia.org/wiki/Ancient_Egypt" TargetMode="External" /><Relationship Id="rId47" Type="http://schemas.openxmlformats.org/officeDocument/2006/relationships/hyperlink" Target="https://en.wikipedia.org/wiki/Hinduism" TargetMode="External" /><Relationship Id="rId50" Type="http://schemas.openxmlformats.org/officeDocument/2006/relationships/hyperlink" Target="https://en.wikipedia.org/wiki/Buddhism" TargetMode="External" /><Relationship Id="rId55" Type="http://schemas.openxmlformats.org/officeDocument/2006/relationships/hyperlink" Target="https://en.wikipedia.org/wiki/Beef" TargetMode="External" /><Relationship Id="rId63" Type="http://schemas.openxmlformats.org/officeDocument/2006/relationships/hyperlink" Target="https://en.wikipedia.org/wiki/Jerusalem" TargetMode="External" /><Relationship Id="rId68" Type="http://schemas.openxmlformats.org/officeDocument/2006/relationships/hyperlink" Target="https://en.wikipedia.org/wiki/Indian_cuisine" TargetMode="External" /><Relationship Id="rId76" Type="http://schemas.openxmlformats.org/officeDocument/2006/relationships/hyperlink" Target="https://www.sciencedirect.com/science/article/pii/B9781845698065500145" TargetMode="External" /><Relationship Id="rId84" Type="http://schemas.openxmlformats.org/officeDocument/2006/relationships/hyperlink" Target="https://www.ncbi.nlm.nih.gov/pubmed/?term=Visioli%20F%5BAuthor%5D&amp;cauthor=true&amp;cauthor_uid=24618755" TargetMode="External" /><Relationship Id="rId89" Type="http://schemas.openxmlformats.org/officeDocument/2006/relationships/hyperlink" Target="https://www.ncbi.nlm.nih.gov/pmc/articles/PMC4703621/" TargetMode="External" /><Relationship Id="rId7" Type="http://schemas.openxmlformats.org/officeDocument/2006/relationships/endnotes" Target="endnotes.xml" /><Relationship Id="rId71" Type="http://schemas.openxmlformats.org/officeDocument/2006/relationships/hyperlink" Target="https://www.thoughtco.com/k-kris-hirst-166730" TargetMode="External" /><Relationship Id="rId2" Type="http://schemas.openxmlformats.org/officeDocument/2006/relationships/numbering" Target="numbering.xml" /><Relationship Id="rId16" Type="http://schemas.openxmlformats.org/officeDocument/2006/relationships/hyperlink" Target="https://en.wikipedia.org/wiki/Cattle_slaughter_in_India" TargetMode="External" /><Relationship Id="rId29" Type="http://schemas.openxmlformats.org/officeDocument/2006/relationships/hyperlink" Target="https://en.wikipedia.org/wiki/Bubalina" TargetMode="External" /><Relationship Id="rId11" Type="http://schemas.openxmlformats.org/officeDocument/2006/relationships/hyperlink" Target="https://en.wikipedia.org/wiki/Religion_in_India" TargetMode="External" /><Relationship Id="rId24" Type="http://schemas.openxmlformats.org/officeDocument/2006/relationships/hyperlink" Target="https://en.wikipedia.org/wiki/Indian_cuisine" TargetMode="External" /><Relationship Id="rId32" Type="http://schemas.openxmlformats.org/officeDocument/2006/relationships/hyperlink" Target="https://en.wikipedia.org/wiki/Ministry_of_Animal_Husbandry,_Dairying_and_Fisheries" TargetMode="External" /><Relationship Id="rId37" Type="http://schemas.openxmlformats.org/officeDocument/2006/relationships/hyperlink" Target="https://en.wikipedia.org/wiki/Cattle_slaughter_in_India" TargetMode="External" /><Relationship Id="rId40" Type="http://schemas.openxmlformats.org/officeDocument/2006/relationships/hyperlink" Target="https://en.wikipedia.org/wiki/Jainism" TargetMode="External" /><Relationship Id="rId45" Type="http://schemas.openxmlformats.org/officeDocument/2006/relationships/hyperlink" Target="https://en.wikipedia.org/wiki/Ancient_Rome" TargetMode="External" /><Relationship Id="rId53" Type="http://schemas.openxmlformats.org/officeDocument/2006/relationships/hyperlink" Target="https://en.wikipedia.org/wiki/Veganism" TargetMode="External" /><Relationship Id="rId58" Type="http://schemas.openxmlformats.org/officeDocument/2006/relationships/hyperlink" Target="https://en.wikipedia.org/wiki/Priest" TargetMode="External" /><Relationship Id="rId66" Type="http://schemas.openxmlformats.org/officeDocument/2006/relationships/hyperlink" Target="https://en.wikipedia.org/wiki/Greek_Orthodox" TargetMode="External" /><Relationship Id="rId74" Type="http://schemas.openxmlformats.org/officeDocument/2006/relationships/hyperlink" Target="https://blog.aghires.com/history-of-the-dairy-industry/" TargetMode="External" /><Relationship Id="rId79" Type="http://schemas.openxmlformats.org/officeDocument/2006/relationships/hyperlink" Target="https://www.researchgate.net/profile/Finbar-Mccormick-2" TargetMode="External" /><Relationship Id="rId87" Type="http://schemas.openxmlformats.org/officeDocument/2006/relationships/hyperlink" Target="https://www.ncbi.nlm.nih.gov/pubmed/?term=Rozenberg%20S%5BAuthor%5D&amp;cauthor=true&amp;cauthor_uid=26445771" TargetMode="External" /><Relationship Id="rId5" Type="http://schemas.openxmlformats.org/officeDocument/2006/relationships/webSettings" Target="webSettings.xml" /><Relationship Id="rId61" Type="http://schemas.openxmlformats.org/officeDocument/2006/relationships/hyperlink" Target="https://en.wikipedia.org/wiki/Christians" TargetMode="External" /><Relationship Id="rId82" Type="http://schemas.openxmlformats.org/officeDocument/2006/relationships/hyperlink" Target="file:///C:/Users/sneha/Downloads/AJAD_2014_11_2_2Ohlan%20(1).pdf" TargetMode="External" /><Relationship Id="rId90" Type="http://schemas.openxmlformats.org/officeDocument/2006/relationships/fontTable" Target="fontTable.xml" /><Relationship Id="rId19" Type="http://schemas.openxmlformats.org/officeDocument/2006/relationships/hyperlink" Target="https://en.wikipedia.org/wiki/Jainism" TargetMode="External" /><Relationship Id="rId14" Type="http://schemas.openxmlformats.org/officeDocument/2006/relationships/hyperlink" Target="https://en.wikipedia.org/wiki/Cattle" TargetMode="External" /><Relationship Id="rId22" Type="http://schemas.openxmlformats.org/officeDocument/2006/relationships/hyperlink" Target="https://en.wikipedia.org/wiki/Dairy" TargetMode="External" /><Relationship Id="rId27" Type="http://schemas.openxmlformats.org/officeDocument/2006/relationships/hyperlink" Target="https://en.wikipedia.org/wiki/Economy_of_India" TargetMode="External" /><Relationship Id="rId30" Type="http://schemas.openxmlformats.org/officeDocument/2006/relationships/hyperlink" Target="https://en.wikipedia.org/wiki/Cow" TargetMode="External" /><Relationship Id="rId35" Type="http://schemas.openxmlformats.org/officeDocument/2006/relationships/hyperlink" Target="https://en.wikipedia.org/wiki/Cattle" TargetMode="External" /><Relationship Id="rId43" Type="http://schemas.openxmlformats.org/officeDocument/2006/relationships/hyperlink" Target="https://en.wikipedia.org/wiki/Ancient_Greece" TargetMode="External" /><Relationship Id="rId48" Type="http://schemas.openxmlformats.org/officeDocument/2006/relationships/hyperlink" Target="https://en.wikipedia.org/wiki/Bubalina" TargetMode="External" /><Relationship Id="rId56" Type="http://schemas.openxmlformats.org/officeDocument/2006/relationships/hyperlink" Target="https://en.wikipedia.org/wiki/Mughal_Empire" TargetMode="External" /><Relationship Id="rId64" Type="http://schemas.openxmlformats.org/officeDocument/2006/relationships/hyperlink" Target="https://en.wikipedia.org/wiki/Bull_sacrifice" TargetMode="External" /><Relationship Id="rId69" Type="http://schemas.openxmlformats.org/officeDocument/2006/relationships/hyperlink" Target="http://en.wikipedia.org/wiki/Ingredient" TargetMode="External" /><Relationship Id="rId77" Type="http://schemas.openxmlformats.org/officeDocument/2006/relationships/hyperlink" Target="https://www.sciencedirect.com/topics/food-science/buffalo-milk" TargetMode="External" /><Relationship Id="rId8" Type="http://schemas.openxmlformats.org/officeDocument/2006/relationships/hyperlink" Target="https://en.wikipedia.org/wiki/Dairy" TargetMode="External" /><Relationship Id="rId51" Type="http://schemas.openxmlformats.org/officeDocument/2006/relationships/hyperlink" Target="https://en.wikipedia.org/wiki/Jainism" TargetMode="External" /><Relationship Id="rId72" Type="http://schemas.openxmlformats.org/officeDocument/2006/relationships/hyperlink" Target="https://www.thoughtco.com/dairy-farming-ancient-history-171199" TargetMode="External" /><Relationship Id="rId80" Type="http://schemas.openxmlformats.org/officeDocument/2006/relationships/hyperlink" Target="https://bioone.org/journals/anthropozoologica/volume-47/issue-2/az2012n2a7/Cows-milk-and-religion--the-use-of-dairy-produce/10.5252/az2012n2a7.short" TargetMode="External" /><Relationship Id="rId85" Type="http://schemas.openxmlformats.org/officeDocument/2006/relationships/hyperlink" Target="https://www.ncbi.nlm.nih.gov/pubmed/?term=Strata%20A%5BAuthor%5D&amp;cauthor=true&amp;cauthor_uid=24618755" TargetMode="External" /><Relationship Id="rId3" Type="http://schemas.openxmlformats.org/officeDocument/2006/relationships/styles" Target="styles.xml" /><Relationship Id="rId12" Type="http://schemas.openxmlformats.org/officeDocument/2006/relationships/hyperlink" Target="https://en.wikipedia.org/wiki/Culture_of_India" TargetMode="External" /><Relationship Id="rId17" Type="http://schemas.openxmlformats.org/officeDocument/2006/relationships/hyperlink" Target="https://en.wikipedia.org/wiki/Food_and_drink_prohibitions" TargetMode="External" /><Relationship Id="rId25" Type="http://schemas.openxmlformats.org/officeDocument/2006/relationships/hyperlink" Target="https://en.wikipedia.org/wiki/Religion_in_India" TargetMode="External" /><Relationship Id="rId33" Type="http://schemas.openxmlformats.org/officeDocument/2006/relationships/hyperlink" Target="https://en.wikipedia.org/wiki/National_Dairy_Development_Board" TargetMode="External" /><Relationship Id="rId38" Type="http://schemas.openxmlformats.org/officeDocument/2006/relationships/hyperlink" Target="https://en.wikipedia.org/wiki/Food_and_drink_prohibitions" TargetMode="External" /><Relationship Id="rId46" Type="http://schemas.openxmlformats.org/officeDocument/2006/relationships/hyperlink" Target="https://en.wikipedia.org/wiki/Ancient_Germany" TargetMode="External" /><Relationship Id="rId59" Type="http://schemas.openxmlformats.org/officeDocument/2006/relationships/hyperlink" Target="https://en.wikipedia.org/wiki/Hebrew_Bible" TargetMode="External" /><Relationship Id="rId67" Type="http://schemas.openxmlformats.org/officeDocument/2006/relationships/hyperlink" Target="https://en.wikipedia.org/wiki/Charalambos" TargetMode="External" /><Relationship Id="rId20" Type="http://schemas.openxmlformats.org/officeDocument/2006/relationships/hyperlink" Target="https://en.wikipedia.org/wiki/Buddhism" TargetMode="External" /><Relationship Id="rId41" Type="http://schemas.openxmlformats.org/officeDocument/2006/relationships/hyperlink" Target="https://en.wikipedia.org/wiki/Buddhism" TargetMode="External" /><Relationship Id="rId54" Type="http://schemas.openxmlformats.org/officeDocument/2006/relationships/hyperlink" Target="https://en.wikipedia.org/wiki/Islam" TargetMode="External" /><Relationship Id="rId62" Type="http://schemas.openxmlformats.org/officeDocument/2006/relationships/hyperlink" Target="https://en.wikipedia.org/wiki/Third_Temple" TargetMode="External" /><Relationship Id="rId70" Type="http://schemas.openxmlformats.org/officeDocument/2006/relationships/hyperlink" Target="https://en.wikipedia.org/wiki/Hinduism" TargetMode="External" /><Relationship Id="rId75" Type="http://schemas.openxmlformats.org/officeDocument/2006/relationships/hyperlink" Target="https://goodmylk.in/blogs/blog/a-short-history-of-dairy-in-india" TargetMode="External" /><Relationship Id="rId83" Type="http://schemas.openxmlformats.org/officeDocument/2006/relationships/hyperlink" Target="https://journals.plos.org/plosone/article?id=10.1371/journal.pone.0139539" TargetMode="External" /><Relationship Id="rId88" Type="http://schemas.openxmlformats.org/officeDocument/2006/relationships/hyperlink" Target="https://www.ncbi.nlm.nih.gov/pubmed/?term=Body%20JJ%5BAuthor%5D&amp;cauthor=true&amp;cauthor_uid=26445771" TargetMode="External" /><Relationship Id="rId91"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s://en.wikipedia.org/wiki/Religion" TargetMode="External" /><Relationship Id="rId23" Type="http://schemas.openxmlformats.org/officeDocument/2006/relationships/hyperlink" Target="https://en.wikipedia.org/wiki/Indian_society" TargetMode="External" /><Relationship Id="rId28" Type="http://schemas.openxmlformats.org/officeDocument/2006/relationships/hyperlink" Target="https://en.wikipedia.org/wiki/Bovines" TargetMode="External" /><Relationship Id="rId36" Type="http://schemas.openxmlformats.org/officeDocument/2006/relationships/hyperlink" Target="https://en.wikipedia.org/wiki/Religion" TargetMode="External" /><Relationship Id="rId49" Type="http://schemas.openxmlformats.org/officeDocument/2006/relationships/hyperlink" Target="https://en.wikipedia.org/wiki/Mahatma_Gandhi" TargetMode="External" /><Relationship Id="rId57" Type="http://schemas.openxmlformats.org/officeDocument/2006/relationships/hyperlink" Target="https://en.wikipedia.org/wiki/Red_heifer" TargetMode="External" /><Relationship Id="rId10" Type="http://schemas.openxmlformats.org/officeDocument/2006/relationships/hyperlink" Target="https://en.wikipedia.org/wiki/Indian_cuisine" TargetMode="External" /><Relationship Id="rId31" Type="http://schemas.openxmlformats.org/officeDocument/2006/relationships/hyperlink" Target="https://en.wikipedia.org/wiki/Goat_milk" TargetMode="External" /><Relationship Id="rId44" Type="http://schemas.openxmlformats.org/officeDocument/2006/relationships/hyperlink" Target="https://en.wikipedia.org/wiki/Ancient_Israel" TargetMode="External" /><Relationship Id="rId52" Type="http://schemas.openxmlformats.org/officeDocument/2006/relationships/hyperlink" Target="https://en.wikipedia.org/wiki/Jain_vegetarianism" TargetMode="External" /><Relationship Id="rId60" Type="http://schemas.openxmlformats.org/officeDocument/2006/relationships/hyperlink" Target="https://en.wikipedia.org/wiki/Jews" TargetMode="External" /><Relationship Id="rId65" Type="http://schemas.openxmlformats.org/officeDocument/2006/relationships/hyperlink" Target="https://en.wikipedia.org/wiki/Animal_sacrifice" TargetMode="External" /><Relationship Id="rId73" Type="http://schemas.openxmlformats.org/officeDocument/2006/relationships/hyperlink" Target="https://blog.aghires.com/author/karyn-moyer" TargetMode="External" /><Relationship Id="rId78" Type="http://schemas.openxmlformats.org/officeDocument/2006/relationships/hyperlink" Target="https://www.ncbi.nlm.nih.gov/pmc/articles/PMC6560392/" TargetMode="External" /><Relationship Id="rId81" Type="http://schemas.openxmlformats.org/officeDocument/2006/relationships/hyperlink" Target="https://www.journalofdairyscience.org/article/S0022-0302(79)83246-4/fulltext" TargetMode="External" /><Relationship Id="rId86" Type="http://schemas.openxmlformats.org/officeDocument/2006/relationships/hyperlink" Target="https://www.ncbi.nlm.nih.gov/pmc/articles/PMC3951796/" TargetMode="External" /><Relationship Id="rId4" Type="http://schemas.openxmlformats.org/officeDocument/2006/relationships/settings" Target="settings.xml" /><Relationship Id="rId9" Type="http://schemas.openxmlformats.org/officeDocument/2006/relationships/hyperlink" Target="https://en.wikipedia.org/wiki/Indian_soci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E207-721D-4C97-BC43-DD040D08A3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Thirukkumaran T</dc:creator>
  <cp:keywords/>
  <dc:description/>
  <cp:lastModifiedBy>Bharanitharan Thanigaivel</cp:lastModifiedBy>
  <cp:revision>2</cp:revision>
  <dcterms:created xsi:type="dcterms:W3CDTF">2023-05-04T18:07:00Z</dcterms:created>
  <dcterms:modified xsi:type="dcterms:W3CDTF">2023-05-04T18:07:00Z</dcterms:modified>
</cp:coreProperties>
</file>