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860" w:rsidRPr="00793860" w:rsidRDefault="00793860" w:rsidP="00793860">
      <w:pPr>
        <w:jc w:val="center"/>
      </w:pPr>
      <w:r w:rsidRPr="00793860">
        <w:t>“Placement Prediction using Various Machine Learning Techniques”</w:t>
      </w:r>
    </w:p>
    <w:p w:rsidR="00793860" w:rsidRPr="00793860" w:rsidRDefault="00793860" w:rsidP="00793860">
      <w:pPr>
        <w:widowControl w:val="0"/>
        <w:autoSpaceDE w:val="0"/>
        <w:autoSpaceDN w:val="0"/>
        <w:spacing w:before="15"/>
        <w:ind w:left="653" w:right="669"/>
        <w:jc w:val="center"/>
        <w:rPr>
          <w:b/>
          <w:vertAlign w:val="superscript"/>
          <w:lang w:val="en-US"/>
        </w:rPr>
      </w:pPr>
      <w:r w:rsidRPr="00793860">
        <w:rPr>
          <w:b/>
          <w:lang w:val="en-US"/>
        </w:rPr>
        <w:t>Abhay Gupta</w:t>
      </w:r>
      <w:r w:rsidRPr="00793860">
        <w:rPr>
          <w:b/>
          <w:vertAlign w:val="superscript"/>
          <w:lang w:val="en-US"/>
        </w:rPr>
        <w:t>1</w:t>
      </w:r>
      <w:r w:rsidRPr="00793860">
        <w:rPr>
          <w:b/>
          <w:lang w:val="en-US"/>
        </w:rPr>
        <w:t>,</w:t>
      </w:r>
      <w:r w:rsidRPr="00793860">
        <w:rPr>
          <w:b/>
          <w:spacing w:val="-3"/>
          <w:lang w:val="en-US"/>
        </w:rPr>
        <w:t xml:space="preserve"> </w:t>
      </w:r>
      <w:r w:rsidRPr="00793860">
        <w:rPr>
          <w:b/>
          <w:lang w:val="en-US"/>
        </w:rPr>
        <w:t>Gaurav Mishra</w:t>
      </w:r>
      <w:r w:rsidRPr="00793860">
        <w:rPr>
          <w:b/>
          <w:vertAlign w:val="superscript"/>
          <w:lang w:val="en-US"/>
        </w:rPr>
        <w:t>2</w:t>
      </w:r>
      <w:r w:rsidRPr="00793860">
        <w:rPr>
          <w:b/>
          <w:lang w:val="en-US"/>
        </w:rPr>
        <w:t>,</w:t>
      </w:r>
      <w:r w:rsidRPr="00793860">
        <w:rPr>
          <w:b/>
          <w:spacing w:val="-1"/>
          <w:lang w:val="en-US"/>
        </w:rPr>
        <w:t xml:space="preserve"> </w:t>
      </w:r>
      <w:r w:rsidRPr="00793860">
        <w:rPr>
          <w:b/>
          <w:lang w:val="en-US"/>
        </w:rPr>
        <w:t>Akshit Bhatnagar</w:t>
      </w:r>
      <w:r w:rsidRPr="00793860">
        <w:rPr>
          <w:b/>
          <w:vertAlign w:val="superscript"/>
          <w:lang w:val="en-US"/>
        </w:rPr>
        <w:t>3</w:t>
      </w:r>
      <w:r w:rsidRPr="00793860">
        <w:rPr>
          <w:b/>
          <w:lang w:val="en-US"/>
        </w:rPr>
        <w:t>,</w:t>
      </w:r>
      <w:r w:rsidRPr="00793860">
        <w:rPr>
          <w:b/>
          <w:spacing w:val="-2"/>
          <w:lang w:val="en-US"/>
        </w:rPr>
        <w:t xml:space="preserve"> </w:t>
      </w:r>
      <w:r w:rsidRPr="00793860">
        <w:rPr>
          <w:b/>
          <w:lang w:val="en-US"/>
        </w:rPr>
        <w:t>Abhishek Srivastava</w:t>
      </w:r>
      <w:r w:rsidRPr="00793860">
        <w:rPr>
          <w:b/>
          <w:vertAlign w:val="superscript"/>
          <w:lang w:val="en-US"/>
        </w:rPr>
        <w:t>4</w:t>
      </w:r>
    </w:p>
    <w:p w:rsidR="00793860" w:rsidRPr="00793860" w:rsidRDefault="00793860" w:rsidP="00793860">
      <w:pPr>
        <w:widowControl w:val="0"/>
        <w:autoSpaceDE w:val="0"/>
        <w:autoSpaceDN w:val="0"/>
        <w:spacing w:before="11"/>
        <w:ind w:left="653" w:right="668"/>
        <w:jc w:val="center"/>
        <w:rPr>
          <w:lang w:val="en-US"/>
        </w:rPr>
      </w:pPr>
      <w:r w:rsidRPr="00793860">
        <w:rPr>
          <w:lang w:val="en-US"/>
        </w:rPr>
        <w:t>Amity University Uttar</w:t>
      </w:r>
      <w:r w:rsidRPr="00793860">
        <w:rPr>
          <w:spacing w:val="-4"/>
          <w:lang w:val="en-US"/>
        </w:rPr>
        <w:t xml:space="preserve"> </w:t>
      </w:r>
      <w:r w:rsidRPr="00793860">
        <w:rPr>
          <w:lang w:val="en-US"/>
        </w:rPr>
        <w:t>Pradesh,</w:t>
      </w:r>
      <w:r w:rsidRPr="00793860">
        <w:rPr>
          <w:spacing w:val="-3"/>
          <w:lang w:val="en-US"/>
        </w:rPr>
        <w:t xml:space="preserve"> </w:t>
      </w:r>
      <w:r w:rsidRPr="00793860">
        <w:rPr>
          <w:lang w:val="en-US"/>
        </w:rPr>
        <w:t>Noida</w:t>
      </w:r>
    </w:p>
    <w:p w:rsidR="00793860" w:rsidRPr="00793860" w:rsidRDefault="00763AE7" w:rsidP="00793860">
      <w:pPr>
        <w:widowControl w:val="0"/>
        <w:autoSpaceDE w:val="0"/>
        <w:autoSpaceDN w:val="0"/>
        <w:spacing w:before="15"/>
        <w:ind w:left="653" w:right="669"/>
        <w:jc w:val="center"/>
        <w:rPr>
          <w:b/>
          <w:lang w:val="en-US"/>
        </w:rPr>
      </w:pPr>
      <w:hyperlink r:id="rId5" w:history="1">
        <w:r w:rsidR="00793860" w:rsidRPr="00793860">
          <w:rPr>
            <w:rStyle w:val="Hyperlink"/>
            <w:b/>
            <w:lang w:val="en-US"/>
          </w:rPr>
          <w:t>abhaygup1706@gmail.com</w:t>
        </w:r>
      </w:hyperlink>
      <w:r w:rsidR="00793860" w:rsidRPr="00793860">
        <w:rPr>
          <w:b/>
          <w:lang w:val="en-US"/>
        </w:rPr>
        <w:t xml:space="preserve">, </w:t>
      </w:r>
      <w:hyperlink r:id="rId6" w:history="1">
        <w:r w:rsidR="00793860" w:rsidRPr="00793860">
          <w:rPr>
            <w:rStyle w:val="Hyperlink"/>
            <w:b/>
            <w:lang w:val="en-US"/>
          </w:rPr>
          <w:t>gaurav.mishra0611@gmail.com</w:t>
        </w:r>
      </w:hyperlink>
      <w:r w:rsidR="00793860" w:rsidRPr="00793860">
        <w:rPr>
          <w:b/>
          <w:lang w:val="en-US"/>
        </w:rPr>
        <w:t xml:space="preserve">, </w:t>
      </w:r>
      <w:hyperlink r:id="rId7" w:history="1">
        <w:r w:rsidR="00793860" w:rsidRPr="00793860">
          <w:rPr>
            <w:rStyle w:val="Hyperlink"/>
            <w:b/>
            <w:lang w:val="en-US"/>
          </w:rPr>
          <w:t>akshit2120@gmail.com</w:t>
        </w:r>
      </w:hyperlink>
      <w:r w:rsidR="00793860" w:rsidRPr="00793860">
        <w:rPr>
          <w:b/>
          <w:lang w:val="en-US"/>
        </w:rPr>
        <w:t xml:space="preserve">, </w:t>
      </w:r>
      <w:hyperlink r:id="rId8" w:history="1">
        <w:r w:rsidR="00793860" w:rsidRPr="00793860">
          <w:rPr>
            <w:rStyle w:val="Hyperlink"/>
            <w:b/>
            <w:lang w:val="en-US"/>
          </w:rPr>
          <w:t>asrivastava8@amity.edu</w:t>
        </w:r>
      </w:hyperlink>
    </w:p>
    <w:p w:rsidR="00793860" w:rsidRPr="00793860" w:rsidRDefault="00793860" w:rsidP="00FC7D1E">
      <w:pPr>
        <w:spacing w:line="360" w:lineRule="auto"/>
        <w:rPr>
          <w:b/>
        </w:rPr>
      </w:pPr>
    </w:p>
    <w:p w:rsidR="00793860" w:rsidRDefault="00793860" w:rsidP="00FC7D1E">
      <w:pPr>
        <w:spacing w:line="360" w:lineRule="auto"/>
        <w:rPr>
          <w:b/>
        </w:rPr>
      </w:pPr>
    </w:p>
    <w:p w:rsidR="00793860" w:rsidRDefault="00793860" w:rsidP="00FC7D1E">
      <w:pPr>
        <w:spacing w:line="360" w:lineRule="auto"/>
        <w:rPr>
          <w:b/>
        </w:rPr>
      </w:pPr>
    </w:p>
    <w:p w:rsidR="00DF4B56" w:rsidRPr="00793860" w:rsidRDefault="00DF4B56" w:rsidP="00FC7D1E">
      <w:pPr>
        <w:spacing w:line="360" w:lineRule="auto"/>
        <w:rPr>
          <w:b/>
        </w:rPr>
      </w:pPr>
      <w:r w:rsidRPr="00793860">
        <w:rPr>
          <w:b/>
        </w:rPr>
        <w:t>Abstract:</w:t>
      </w:r>
    </w:p>
    <w:p w:rsidR="00DF4B56" w:rsidRPr="00FC7D1E" w:rsidRDefault="00FC0C99" w:rsidP="00FC7D1E">
      <w:pPr>
        <w:spacing w:line="360" w:lineRule="auto"/>
        <w:jc w:val="both"/>
      </w:pPr>
      <w:r w:rsidRPr="00FC0C99">
        <w:t>Based on the needs of the business, a placement predictor calculates the likelihood of placing a student there. The predictor considers a number of factors while determining the student's proficiency. These factors are determined in part from assessments made inside the placement management system, and in part from surveys sent out to universities. Using all of this information, the predictor can accurately forecast whether or not a student will be hired by a business.</w:t>
      </w:r>
      <w:r w:rsidR="00DF4B56" w:rsidRPr="00FC7D1E">
        <w:t xml:space="preserve"> The predictor is trained using historical data from previous students. By doing so, it helps in identifying the most suitable candidates for various company roles, thus improving the overall placement rate. In order to identify the most effective classification algorithm for our dataset, we faced the challenge of selecting one that would deliver maximum accuracy. We recognized that the performance of algorithms varies based on the specific problem and dataset they are tasked with. Consequently, we opted to evaluate four distinct algorithms: </w:t>
      </w:r>
      <w:r w:rsidRPr="00FC0C99">
        <w:t>Multi-class methods such as KNN, SVM, Logistic Regression, and Random Forest. We evaluate the algorithms' precision in light of our issue and data collection.</w:t>
      </w:r>
      <w:r w:rsidR="00DF4B56" w:rsidRPr="00FC7D1E">
        <w:t xml:space="preserve"> we aimed to identify the most suitable algorithm for our predictor in the placement management system.</w:t>
      </w:r>
    </w:p>
    <w:p w:rsidR="00DF4B56" w:rsidRPr="00FC7D1E" w:rsidRDefault="00DF4B56" w:rsidP="00FC7D1E">
      <w:pPr>
        <w:spacing w:line="360" w:lineRule="auto"/>
        <w:jc w:val="both"/>
      </w:pPr>
      <w:r w:rsidRPr="00FC7D1E">
        <w:t>Keywords: - Classifications, Dataset, Machine learning, Placement</w:t>
      </w:r>
    </w:p>
    <w:p w:rsidR="00DF4B56" w:rsidRPr="00FC7D1E" w:rsidRDefault="00DF4B56" w:rsidP="00FC7D1E">
      <w:pPr>
        <w:spacing w:line="360" w:lineRule="auto"/>
        <w:jc w:val="both"/>
      </w:pPr>
    </w:p>
    <w:p w:rsidR="00DF4B56" w:rsidRPr="00FC7D1E" w:rsidRDefault="00DF4B56" w:rsidP="00FC7D1E">
      <w:pPr>
        <w:pStyle w:val="ListParagraph"/>
        <w:numPr>
          <w:ilvl w:val="0"/>
          <w:numId w:val="1"/>
        </w:numPr>
        <w:spacing w:line="360" w:lineRule="auto"/>
        <w:jc w:val="both"/>
        <w:rPr>
          <w:b/>
          <w:bCs/>
        </w:rPr>
      </w:pPr>
      <w:r w:rsidRPr="00FC7D1E">
        <w:rPr>
          <w:b/>
          <w:bCs/>
        </w:rPr>
        <w:t>Introduction:</w:t>
      </w:r>
    </w:p>
    <w:p w:rsidR="00DF4B56" w:rsidRPr="00FC7D1E" w:rsidRDefault="00FC0C99" w:rsidP="00FC7D1E">
      <w:pPr>
        <w:spacing w:line="360" w:lineRule="auto"/>
        <w:jc w:val="both"/>
      </w:pPr>
      <w:r w:rsidRPr="00FC0C99">
        <w:t>Our goal is to develop a placement predictor that can be used as part of a centralized placement database at the university level. The predictor will provide an assessment of the students' chances of placement and provide guidance on how to best prepare for the hiring process. K-nearest-</w:t>
      </w:r>
      <w:proofErr w:type="spellStart"/>
      <w:r w:rsidRPr="00FC0C99">
        <w:t>neighbor</w:t>
      </w:r>
      <w:proofErr w:type="spellEnd"/>
      <w:r w:rsidRPr="00FC0C99">
        <w:t xml:space="preserve"> (KNN), Support Vector Machine (SVM), Logistic Regression, and Random Forest are the machine learning techniques we've selected to utilize for predictive placement. To aid both recruiters and students in making informed decisions during placements and associated activities, the accuracy levels of these algorithms were recorded and a comparison of different machine learning approaches was undertaken.</w:t>
      </w:r>
    </w:p>
    <w:p w:rsidR="00DF4B56" w:rsidRPr="00FC7D1E" w:rsidRDefault="00DF4B56" w:rsidP="00FC7D1E">
      <w:pPr>
        <w:spacing w:line="360" w:lineRule="auto"/>
        <w:jc w:val="both"/>
      </w:pPr>
    </w:p>
    <w:p w:rsidR="00DF4B56" w:rsidRPr="00FC7D1E" w:rsidRDefault="00DF4B56" w:rsidP="00FC7D1E">
      <w:pPr>
        <w:pStyle w:val="ListParagraph"/>
        <w:numPr>
          <w:ilvl w:val="0"/>
          <w:numId w:val="2"/>
        </w:numPr>
        <w:spacing w:line="360" w:lineRule="auto"/>
        <w:jc w:val="both"/>
      </w:pPr>
      <w:r w:rsidRPr="00FC7D1E">
        <w:t xml:space="preserve">Prediction system </w:t>
      </w:r>
    </w:p>
    <w:p w:rsidR="00DF4B56" w:rsidRDefault="00FC0C99" w:rsidP="00FC7D1E">
      <w:pPr>
        <w:spacing w:line="360" w:lineRule="auto"/>
        <w:jc w:val="both"/>
      </w:pPr>
      <w:r w:rsidRPr="00FC0C99">
        <w:t>The goal of this study is to use machine learning methods to a dataset in order to make predictions about students' placement status. Number of hackathons participated in, number of certifications earned, and number of outstanding assignments are only few of the metrics included in the collection. We used machine learning methods including Logical Regression, Random Forest, KNN, and SVM to make placement predictions.</w:t>
      </w:r>
    </w:p>
    <w:p w:rsidR="00793860" w:rsidRDefault="00793860" w:rsidP="00FC7D1E">
      <w:pPr>
        <w:spacing w:line="360" w:lineRule="auto"/>
        <w:jc w:val="both"/>
      </w:pPr>
    </w:p>
    <w:p w:rsidR="00793860" w:rsidRDefault="00793860" w:rsidP="00793860">
      <w:pPr>
        <w:pStyle w:val="ListParagraph"/>
        <w:numPr>
          <w:ilvl w:val="0"/>
          <w:numId w:val="2"/>
        </w:numPr>
        <w:spacing w:line="360" w:lineRule="auto"/>
        <w:jc w:val="both"/>
      </w:pPr>
      <w:r>
        <w:t>Sample Dataset</w:t>
      </w:r>
    </w:p>
    <w:p w:rsidR="00793860" w:rsidRDefault="00793860" w:rsidP="00FC7D1E">
      <w:pPr>
        <w:spacing w:line="360" w:lineRule="auto"/>
        <w:jc w:val="both"/>
      </w:pPr>
      <w:r>
        <w:rPr>
          <w:noProof/>
          <w:sz w:val="20"/>
          <w:szCs w:val="20"/>
        </w:rPr>
        <w:drawing>
          <wp:inline distT="0" distB="0" distL="0" distR="0" wp14:anchorId="6721637A" wp14:editId="06F236D6">
            <wp:extent cx="5410200" cy="1691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3545" t="32696" r="36405" b="15502"/>
                    <a:stretch/>
                  </pic:blipFill>
                  <pic:spPr bwMode="auto">
                    <a:xfrm>
                      <a:off x="0" y="0"/>
                      <a:ext cx="5410200" cy="1691640"/>
                    </a:xfrm>
                    <a:prstGeom prst="rect">
                      <a:avLst/>
                    </a:prstGeom>
                    <a:ln>
                      <a:noFill/>
                    </a:ln>
                    <a:extLst>
                      <a:ext uri="{53640926-AAD7-44D8-BBD7-CCE9431645EC}">
                        <a14:shadowObscured xmlns:a14="http://schemas.microsoft.com/office/drawing/2010/main"/>
                      </a:ext>
                    </a:extLst>
                  </pic:spPr>
                </pic:pic>
              </a:graphicData>
            </a:graphic>
          </wp:inline>
        </w:drawing>
      </w:r>
    </w:p>
    <w:p w:rsidR="00793860" w:rsidRDefault="00793860" w:rsidP="00793860">
      <w:pPr>
        <w:jc w:val="center"/>
        <w:rPr>
          <w:sz w:val="20"/>
          <w:szCs w:val="20"/>
        </w:rPr>
      </w:pPr>
      <w:r>
        <w:rPr>
          <w:sz w:val="20"/>
          <w:szCs w:val="20"/>
        </w:rPr>
        <w:t>Table 1: Dataset used for Prediction and Analysis</w:t>
      </w:r>
    </w:p>
    <w:p w:rsidR="00793860" w:rsidRDefault="00793860" w:rsidP="00793860">
      <w:pPr>
        <w:jc w:val="center"/>
        <w:rPr>
          <w:sz w:val="20"/>
          <w:szCs w:val="20"/>
        </w:rPr>
      </w:pPr>
    </w:p>
    <w:p w:rsidR="00793860" w:rsidRPr="00793860" w:rsidRDefault="00793860" w:rsidP="00793860">
      <w:pPr>
        <w:pStyle w:val="ListParagraph"/>
        <w:numPr>
          <w:ilvl w:val="0"/>
          <w:numId w:val="2"/>
        </w:numPr>
        <w:tabs>
          <w:tab w:val="left" w:pos="240"/>
        </w:tabs>
      </w:pPr>
      <w:r w:rsidRPr="00793860">
        <w:t>Architecture Diagram</w:t>
      </w:r>
    </w:p>
    <w:p w:rsidR="00793860" w:rsidRDefault="00793860" w:rsidP="00793860">
      <w:pPr>
        <w:jc w:val="center"/>
        <w:rPr>
          <w:sz w:val="20"/>
          <w:szCs w:val="20"/>
        </w:rPr>
      </w:pPr>
    </w:p>
    <w:p w:rsidR="00793860" w:rsidRDefault="00793860" w:rsidP="00793860">
      <w:pPr>
        <w:jc w:val="center"/>
        <w:rPr>
          <w:sz w:val="20"/>
          <w:szCs w:val="20"/>
        </w:rPr>
      </w:pPr>
      <w:r>
        <w:rPr>
          <w:noProof/>
          <w:sz w:val="20"/>
          <w:szCs w:val="20"/>
        </w:rPr>
        <w:drawing>
          <wp:inline distT="0" distB="0" distL="0" distR="0" wp14:anchorId="4BA42280" wp14:editId="72CC6017">
            <wp:extent cx="1821180" cy="3566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30246" t="22059" r="52581" b="15502"/>
                    <a:stretch/>
                  </pic:blipFill>
                  <pic:spPr bwMode="auto">
                    <a:xfrm>
                      <a:off x="0" y="0"/>
                      <a:ext cx="1821180" cy="3566160"/>
                    </a:xfrm>
                    <a:prstGeom prst="rect">
                      <a:avLst/>
                    </a:prstGeom>
                    <a:ln>
                      <a:noFill/>
                    </a:ln>
                    <a:extLst>
                      <a:ext uri="{53640926-AAD7-44D8-BBD7-CCE9431645EC}">
                        <a14:shadowObscured xmlns:a14="http://schemas.microsoft.com/office/drawing/2010/main"/>
                      </a:ext>
                    </a:extLst>
                  </pic:spPr>
                </pic:pic>
              </a:graphicData>
            </a:graphic>
          </wp:inline>
        </w:drawing>
      </w:r>
    </w:p>
    <w:p w:rsidR="00793860" w:rsidRPr="00FC7D1E" w:rsidRDefault="00793860" w:rsidP="00FC7D1E">
      <w:pPr>
        <w:spacing w:line="360" w:lineRule="auto"/>
        <w:jc w:val="both"/>
      </w:pPr>
    </w:p>
    <w:p w:rsidR="00DF4B56" w:rsidRPr="00FC7D1E" w:rsidRDefault="00DF4B56" w:rsidP="00FC7D1E">
      <w:pPr>
        <w:spacing w:line="360" w:lineRule="auto"/>
        <w:jc w:val="both"/>
      </w:pPr>
    </w:p>
    <w:p w:rsidR="00DF4B56" w:rsidRPr="00FC7D1E" w:rsidRDefault="00FC0C99" w:rsidP="00FC7D1E">
      <w:pPr>
        <w:spacing w:line="360" w:lineRule="auto"/>
        <w:jc w:val="both"/>
      </w:pPr>
      <w:r w:rsidRPr="00FC0C99">
        <w:lastRenderedPageBreak/>
        <w:t>Using the example dataset discussed previously, we used the Pandas library to generate a data frame for the machine learning method.</w:t>
      </w:r>
      <w:r w:rsidR="00DF4B56" w:rsidRPr="00FC7D1E">
        <w:t xml:space="preserve"> Null data fields were managed by employing the </w:t>
      </w:r>
      <w:proofErr w:type="spellStart"/>
      <w:proofErr w:type="gramStart"/>
      <w:r w:rsidR="00DF4B56" w:rsidRPr="00FC7D1E">
        <w:t>dataset.fillna</w:t>
      </w:r>
      <w:proofErr w:type="spellEnd"/>
      <w:proofErr w:type="gramEnd"/>
      <w:r w:rsidR="00DF4B56" w:rsidRPr="00FC7D1E">
        <w:t>(method='</w:t>
      </w:r>
      <w:proofErr w:type="spellStart"/>
      <w:r w:rsidR="00DF4B56" w:rsidRPr="00FC7D1E">
        <w:t>ffill</w:t>
      </w:r>
      <w:proofErr w:type="spellEnd"/>
      <w:r w:rsidR="00DF4B56" w:rsidRPr="00FC7D1E">
        <w:t xml:space="preserve">') method. To facilitate predictive analysis, we utilized </w:t>
      </w:r>
      <w:proofErr w:type="spellStart"/>
      <w:r w:rsidR="00DF4B56" w:rsidRPr="00FC7D1E">
        <w:t>Scikit</w:t>
      </w:r>
      <w:proofErr w:type="spellEnd"/>
      <w:r w:rsidR="00DF4B56" w:rsidRPr="00FC7D1E">
        <w:t>-learn (</w:t>
      </w:r>
      <w:proofErr w:type="spellStart"/>
      <w:r w:rsidR="00DF4B56" w:rsidRPr="00FC7D1E">
        <w:t>sklearn</w:t>
      </w:r>
      <w:proofErr w:type="spellEnd"/>
      <w:r w:rsidR="00DF4B56" w:rsidRPr="00FC7D1E">
        <w:t xml:space="preserve">), which is a highly efficient tool. Additionally, </w:t>
      </w:r>
      <w:proofErr w:type="gramStart"/>
      <w:r w:rsidRPr="00FC0C99">
        <w:t>We</w:t>
      </w:r>
      <w:proofErr w:type="gramEnd"/>
      <w:r w:rsidRPr="00FC0C99">
        <w:t xml:space="preserve"> used the </w:t>
      </w:r>
      <w:proofErr w:type="spellStart"/>
      <w:r w:rsidRPr="00FC0C99">
        <w:t>train_test_split</w:t>
      </w:r>
      <w:proofErr w:type="spellEnd"/>
      <w:r w:rsidRPr="00FC0C99">
        <w:t xml:space="preserve"> package in </w:t>
      </w:r>
      <w:proofErr w:type="spellStart"/>
      <w:r w:rsidRPr="00FC0C99">
        <w:t>sklearn</w:t>
      </w:r>
      <w:proofErr w:type="spellEnd"/>
      <w:r w:rsidRPr="00FC0C99">
        <w:t xml:space="preserve"> to split the dataset into training and test sets. The use of </w:t>
      </w:r>
      <w:proofErr w:type="spellStart"/>
      <w:r w:rsidRPr="00FC0C99">
        <w:t>sklearn's</w:t>
      </w:r>
      <w:proofErr w:type="spellEnd"/>
      <w:r w:rsidRPr="00FC0C99">
        <w:t xml:space="preserve"> </w:t>
      </w:r>
      <w:proofErr w:type="spellStart"/>
      <w:r w:rsidRPr="00FC0C99">
        <w:t>standardscaler</w:t>
      </w:r>
      <w:proofErr w:type="spellEnd"/>
      <w:r w:rsidRPr="00FC0C99">
        <w:t xml:space="preserve"> brought about the desired </w:t>
      </w:r>
      <w:proofErr w:type="spellStart"/>
      <w:r w:rsidRPr="00FC0C99">
        <w:t>uniformity.preprocessing</w:t>
      </w:r>
      <w:proofErr w:type="spellEnd"/>
      <w:r w:rsidRPr="00FC0C99">
        <w:t>.</w:t>
      </w:r>
      <w:r w:rsidR="00DF4B56" w:rsidRPr="00FC7D1E">
        <w:t xml:space="preserve"> The placement status of each student was predicted based on the corresponding algorithm, and accuracy was obtained from the confusion matrix.</w:t>
      </w:r>
    </w:p>
    <w:p w:rsidR="00DF4B56" w:rsidRPr="00FC7D1E" w:rsidRDefault="00DF4B56" w:rsidP="00FC7D1E">
      <w:pPr>
        <w:spacing w:line="360" w:lineRule="auto"/>
        <w:jc w:val="both"/>
      </w:pPr>
    </w:p>
    <w:p w:rsidR="00DF4B56" w:rsidRDefault="00DF4B56" w:rsidP="00FC7D1E">
      <w:pPr>
        <w:pStyle w:val="ListParagraph"/>
        <w:numPr>
          <w:ilvl w:val="0"/>
          <w:numId w:val="1"/>
        </w:numPr>
        <w:spacing w:line="360" w:lineRule="auto"/>
        <w:rPr>
          <w:b/>
          <w:bCs/>
        </w:rPr>
      </w:pPr>
      <w:r w:rsidRPr="00FC7D1E">
        <w:rPr>
          <w:b/>
          <w:bCs/>
        </w:rPr>
        <w:t>Methodology</w:t>
      </w:r>
      <w:r w:rsidR="00BB00B0">
        <w:rPr>
          <w:b/>
          <w:bCs/>
        </w:rPr>
        <w:t xml:space="preserve">  </w:t>
      </w:r>
    </w:p>
    <w:p w:rsidR="00BB00B0" w:rsidRDefault="00BB00B0" w:rsidP="00BB00B0">
      <w:pPr>
        <w:spacing w:line="360" w:lineRule="auto"/>
        <w:rPr>
          <w:b/>
          <w:bCs/>
        </w:rPr>
      </w:pPr>
      <w:r>
        <w:rPr>
          <w:b/>
          <w:bCs/>
        </w:rPr>
        <w:t xml:space="preserve"> </w:t>
      </w:r>
    </w:p>
    <w:p w:rsidR="00BB00B0" w:rsidRDefault="00BB00B0" w:rsidP="00BB00B0">
      <w:pPr>
        <w:spacing w:line="360" w:lineRule="auto"/>
        <w:rPr>
          <w:b/>
          <w:bCs/>
        </w:rPr>
      </w:pPr>
    </w:p>
    <w:p w:rsidR="00BB00B0" w:rsidRPr="00A720E0" w:rsidRDefault="00BB00B0" w:rsidP="00BB00B0">
      <w:pPr>
        <w:pStyle w:val="ListParagraph"/>
        <w:numPr>
          <w:ilvl w:val="0"/>
          <w:numId w:val="29"/>
        </w:numPr>
        <w:spacing w:after="160" w:line="259" w:lineRule="auto"/>
        <w:rPr>
          <w:rStyle w:val="sw"/>
          <w:b/>
          <w:bCs/>
          <w:color w:val="000000"/>
          <w:shd w:val="clear" w:color="auto" w:fill="FFFFFF"/>
        </w:rPr>
      </w:pPr>
      <w:r w:rsidRPr="00570146">
        <w:rPr>
          <w:rStyle w:val="sw"/>
          <w:b/>
          <w:color w:val="000000"/>
          <w:shd w:val="clear" w:color="auto" w:fill="FFFFFF"/>
        </w:rPr>
        <w:t>Define</w:t>
      </w:r>
      <w:r w:rsidRPr="00570146">
        <w:rPr>
          <w:b/>
          <w:color w:val="000000"/>
          <w:shd w:val="clear" w:color="auto" w:fill="FFFFFF"/>
        </w:rPr>
        <w:t> </w:t>
      </w:r>
      <w:r w:rsidRPr="00570146">
        <w:rPr>
          <w:rStyle w:val="sw"/>
          <w:b/>
          <w:color w:val="000000"/>
          <w:shd w:val="clear" w:color="auto" w:fill="FFFFFF"/>
        </w:rPr>
        <w:t>the</w:t>
      </w:r>
      <w:r w:rsidRPr="00570146">
        <w:rPr>
          <w:b/>
          <w:color w:val="000000"/>
          <w:shd w:val="clear" w:color="auto" w:fill="FFFFFF"/>
        </w:rPr>
        <w:t> </w:t>
      </w:r>
      <w:r w:rsidRPr="00570146">
        <w:rPr>
          <w:rStyle w:val="sw"/>
          <w:b/>
          <w:color w:val="000000"/>
          <w:shd w:val="clear" w:color="auto" w:fill="FFFFFF"/>
        </w:rPr>
        <w:t>problem</w:t>
      </w:r>
      <w:r w:rsidRPr="00570146">
        <w:rPr>
          <w:rStyle w:val="sw"/>
          <w:color w:val="000000"/>
          <w:shd w:val="clear" w:color="auto" w:fill="FFFFFF"/>
        </w:rPr>
        <w:t>:</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first</w:t>
      </w:r>
      <w:r w:rsidRPr="00570146">
        <w:rPr>
          <w:color w:val="000000"/>
          <w:shd w:val="clear" w:color="auto" w:fill="FFFFFF"/>
        </w:rPr>
        <w:t> </w:t>
      </w:r>
      <w:r w:rsidRPr="00570146">
        <w:rPr>
          <w:rStyle w:val="sw"/>
          <w:color w:val="000000"/>
          <w:shd w:val="clear" w:color="auto" w:fill="FFFFFF"/>
        </w:rPr>
        <w:t>step</w:t>
      </w:r>
      <w:r w:rsidRPr="00570146">
        <w:rPr>
          <w:color w:val="000000"/>
          <w:shd w:val="clear" w:color="auto" w:fill="FFFFFF"/>
        </w:rPr>
        <w:t> </w:t>
      </w:r>
      <w:r w:rsidRPr="00570146">
        <w:rPr>
          <w:rStyle w:val="sw"/>
          <w:color w:val="000000"/>
          <w:shd w:val="clear" w:color="auto" w:fill="FFFFFF"/>
        </w:rPr>
        <w:t>is</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color w:val="000000"/>
          <w:shd w:val="clear" w:color="auto" w:fill="FFFFFF"/>
        </w:rPr>
        <w:t>define</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problem</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color w:val="000000"/>
          <w:shd w:val="clear" w:color="auto" w:fill="FFFFFF"/>
        </w:rPr>
        <w:t>want</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color w:val="000000"/>
          <w:shd w:val="clear" w:color="auto" w:fill="FFFFFF"/>
        </w:rPr>
        <w:t>solve.</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color w:val="000000"/>
          <w:shd w:val="clear" w:color="auto" w:fill="FFFFFF"/>
        </w:rPr>
        <w:t>case,</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color w:val="000000"/>
          <w:shd w:val="clear" w:color="auto" w:fill="FFFFFF"/>
        </w:rPr>
        <w:t>want</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color w:val="000000"/>
          <w:shd w:val="clear" w:color="auto" w:fill="FFFFFF"/>
        </w:rPr>
        <w:t>predict</w:t>
      </w:r>
      <w:r w:rsidRPr="00570146">
        <w:rPr>
          <w:color w:val="000000"/>
          <w:shd w:val="clear" w:color="auto" w:fill="FFFFFF"/>
        </w:rPr>
        <w:t> </w:t>
      </w:r>
      <w:r w:rsidRPr="00570146">
        <w:rPr>
          <w:rStyle w:val="sw"/>
          <w:bCs/>
          <w:color w:val="000000"/>
          <w:shd w:val="clear" w:color="auto" w:fill="FFFFFF"/>
        </w:rPr>
        <w:t>how</w:t>
      </w:r>
      <w:r w:rsidRPr="00570146">
        <w:rPr>
          <w:color w:val="000000"/>
          <w:shd w:val="clear" w:color="auto" w:fill="FFFFFF"/>
        </w:rPr>
        <w:t> </w:t>
      </w:r>
      <w:r w:rsidRPr="00570146">
        <w:rPr>
          <w:rStyle w:val="sw"/>
          <w:color w:val="000000"/>
          <w:shd w:val="clear" w:color="auto" w:fill="FFFFFF"/>
        </w:rPr>
        <w:t>a</w:t>
      </w:r>
      <w:r w:rsidRPr="00570146">
        <w:rPr>
          <w:color w:val="000000"/>
          <w:shd w:val="clear" w:color="auto" w:fill="FFFFFF"/>
        </w:rPr>
        <w:t> </w:t>
      </w:r>
      <w:r w:rsidRPr="00570146">
        <w:rPr>
          <w:rStyle w:val="sw"/>
          <w:color w:val="000000"/>
          <w:shd w:val="clear" w:color="auto" w:fill="FFFFFF"/>
        </w:rPr>
        <w:t>student</w:t>
      </w:r>
      <w:r w:rsidRPr="00570146">
        <w:rPr>
          <w:color w:val="000000"/>
          <w:shd w:val="clear" w:color="auto" w:fill="FFFFFF"/>
        </w:rPr>
        <w:t> </w:t>
      </w:r>
      <w:r w:rsidRPr="00570146">
        <w:rPr>
          <w:rStyle w:val="sw"/>
          <w:bCs/>
          <w:color w:val="000000"/>
          <w:shd w:val="clear" w:color="auto" w:fill="FFFFFF"/>
        </w:rPr>
        <w:t>should</w:t>
      </w:r>
      <w:r w:rsidRPr="00570146">
        <w:rPr>
          <w:color w:val="000000"/>
          <w:shd w:val="clear" w:color="auto" w:fill="FFFFFF"/>
        </w:rPr>
        <w:t> </w:t>
      </w:r>
      <w:r w:rsidRPr="00570146">
        <w:rPr>
          <w:rStyle w:val="sw"/>
          <w:bCs/>
          <w:color w:val="000000"/>
          <w:shd w:val="clear" w:color="auto" w:fill="FFFFFF"/>
        </w:rPr>
        <w:t>be</w:t>
      </w:r>
      <w:r w:rsidRPr="00570146">
        <w:rPr>
          <w:color w:val="000000"/>
          <w:shd w:val="clear" w:color="auto" w:fill="FFFFFF"/>
        </w:rPr>
        <w:t> </w:t>
      </w:r>
      <w:r w:rsidRPr="00570146">
        <w:rPr>
          <w:rStyle w:val="sw"/>
          <w:color w:val="000000"/>
          <w:shd w:val="clear" w:color="auto" w:fill="FFFFFF"/>
        </w:rPr>
        <w:t>placed</w:t>
      </w:r>
      <w:r w:rsidRPr="00570146">
        <w:rPr>
          <w:color w:val="000000"/>
          <w:shd w:val="clear" w:color="auto" w:fill="FFFFFF"/>
        </w:rPr>
        <w:t> </w:t>
      </w:r>
      <w:r w:rsidRPr="00570146">
        <w:rPr>
          <w:rStyle w:val="sw"/>
          <w:color w:val="000000"/>
          <w:shd w:val="clear" w:color="auto" w:fill="FFFFFF"/>
        </w:rPr>
        <w:t>after</w:t>
      </w:r>
      <w:r w:rsidRPr="00570146">
        <w:rPr>
          <w:color w:val="000000"/>
          <w:shd w:val="clear" w:color="auto" w:fill="FFFFFF"/>
        </w:rPr>
        <w:t> </w:t>
      </w:r>
      <w:r w:rsidRPr="00570146">
        <w:rPr>
          <w:rStyle w:val="sw"/>
          <w:color w:val="000000"/>
          <w:shd w:val="clear" w:color="auto" w:fill="FFFFFF"/>
        </w:rPr>
        <w:t>completing</w:t>
      </w:r>
      <w:r w:rsidRPr="00570146">
        <w:rPr>
          <w:color w:val="000000"/>
          <w:shd w:val="clear" w:color="auto" w:fill="FFFFFF"/>
        </w:rPr>
        <w:t> </w:t>
      </w:r>
      <w:r w:rsidRPr="00570146">
        <w:rPr>
          <w:rStyle w:val="sw"/>
          <w:color w:val="000000"/>
          <w:shd w:val="clear" w:color="auto" w:fill="FFFFFF"/>
        </w:rPr>
        <w:t>their</w:t>
      </w:r>
      <w:r w:rsidRPr="00570146">
        <w:rPr>
          <w:color w:val="000000"/>
          <w:shd w:val="clear" w:color="auto" w:fill="FFFFFF"/>
        </w:rPr>
        <w:t> </w:t>
      </w:r>
      <w:r w:rsidRPr="00570146">
        <w:rPr>
          <w:rStyle w:val="sw"/>
          <w:color w:val="000000"/>
          <w:shd w:val="clear" w:color="auto" w:fill="FFFFFF"/>
        </w:rPr>
        <w:t>education.</w:t>
      </w:r>
    </w:p>
    <w:p w:rsidR="00BB00B0" w:rsidRPr="00A720E0" w:rsidRDefault="00BB00B0" w:rsidP="00BB00B0">
      <w:pPr>
        <w:ind w:left="360"/>
        <w:rPr>
          <w:rStyle w:val="sw"/>
          <w:b/>
          <w:bCs/>
          <w:color w:val="000000"/>
          <w:shd w:val="clear" w:color="auto" w:fill="FFFFFF"/>
        </w:rPr>
      </w:pPr>
    </w:p>
    <w:p w:rsidR="00BB00B0" w:rsidRDefault="00BB00B0" w:rsidP="00BB00B0">
      <w:pPr>
        <w:pStyle w:val="ListParagraph"/>
        <w:numPr>
          <w:ilvl w:val="0"/>
          <w:numId w:val="29"/>
        </w:numPr>
        <w:spacing w:after="160" w:line="259" w:lineRule="auto"/>
        <w:rPr>
          <w:rStyle w:val="sw"/>
          <w:color w:val="000000"/>
          <w:shd w:val="clear" w:color="auto" w:fill="FFFFFF"/>
        </w:rPr>
      </w:pPr>
      <w:r w:rsidRPr="00570146">
        <w:rPr>
          <w:rStyle w:val="sw"/>
          <w:b/>
          <w:bCs/>
        </w:rPr>
        <w:br/>
      </w:r>
      <w:r w:rsidRPr="00570146">
        <w:rPr>
          <w:rStyle w:val="sw"/>
          <w:b/>
          <w:bCs/>
          <w:color w:val="000000"/>
          <w:shd w:val="clear" w:color="auto" w:fill="FFFFFF"/>
        </w:rPr>
        <w:t>Data</w:t>
      </w:r>
      <w:r w:rsidRPr="00570146">
        <w:rPr>
          <w:color w:val="000000"/>
          <w:shd w:val="clear" w:color="auto" w:fill="FFFFFF"/>
        </w:rPr>
        <w:t> </w:t>
      </w:r>
      <w:r w:rsidRPr="00570146">
        <w:rPr>
          <w:rStyle w:val="sw"/>
          <w:b/>
          <w:bCs/>
          <w:color w:val="000000"/>
          <w:shd w:val="clear" w:color="auto" w:fill="FFFFFF"/>
        </w:rPr>
        <w:t>Collection</w:t>
      </w:r>
      <w:r w:rsidRPr="00570146">
        <w:rPr>
          <w:color w:val="000000"/>
          <w:shd w:val="clear" w:color="auto" w:fill="FFFFFF"/>
        </w:rPr>
        <w:t> </w:t>
      </w:r>
      <w:r w:rsidRPr="00570146">
        <w:rPr>
          <w:rStyle w:val="sw"/>
          <w:b/>
          <w:color w:val="000000"/>
          <w:shd w:val="clear" w:color="auto" w:fill="FFFFFF"/>
        </w:rPr>
        <w:t>and</w:t>
      </w:r>
      <w:r w:rsidRPr="00570146">
        <w:rPr>
          <w:b/>
          <w:color w:val="000000"/>
          <w:shd w:val="clear" w:color="auto" w:fill="FFFFFF"/>
        </w:rPr>
        <w:t> </w:t>
      </w:r>
      <w:r w:rsidRPr="00570146">
        <w:rPr>
          <w:rStyle w:val="sw"/>
          <w:b/>
          <w:bCs/>
          <w:color w:val="000000"/>
          <w:shd w:val="clear" w:color="auto" w:fill="FFFFFF"/>
        </w:rPr>
        <w:t>Processing:</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next</w:t>
      </w:r>
      <w:r w:rsidRPr="00570146">
        <w:rPr>
          <w:color w:val="000000"/>
          <w:shd w:val="clear" w:color="auto" w:fill="FFFFFF"/>
        </w:rPr>
        <w:t> </w:t>
      </w:r>
      <w:r w:rsidRPr="00570146">
        <w:rPr>
          <w:rStyle w:val="sw"/>
          <w:bCs/>
          <w:color w:val="000000"/>
          <w:shd w:val="clear" w:color="auto" w:fill="FFFFFF"/>
        </w:rPr>
        <w:t>step,</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collect</w:t>
      </w:r>
      <w:r w:rsidRPr="00570146">
        <w:rPr>
          <w:color w:val="000000"/>
          <w:shd w:val="clear" w:color="auto" w:fill="FFFFFF"/>
        </w:rPr>
        <w:t> </w:t>
      </w:r>
      <w:r w:rsidRPr="00570146">
        <w:rPr>
          <w:rStyle w:val="sw"/>
          <w:bCs/>
          <w:color w:val="000000"/>
          <w:shd w:val="clear" w:color="auto" w:fill="FFFFFF"/>
        </w:rPr>
        <w:t>the</w:t>
      </w:r>
      <w:r w:rsidRPr="00570146">
        <w:rPr>
          <w:color w:val="000000"/>
          <w:shd w:val="clear" w:color="auto" w:fill="FFFFFF"/>
        </w:rPr>
        <w:t> </w:t>
      </w:r>
      <w:r w:rsidRPr="00570146">
        <w:rPr>
          <w:rStyle w:val="sw"/>
          <w:color w:val="000000"/>
          <w:shd w:val="clear" w:color="auto" w:fill="FFFFFF"/>
        </w:rPr>
        <w:t>data</w:t>
      </w:r>
      <w:r w:rsidRPr="00570146">
        <w:rPr>
          <w:color w:val="000000"/>
          <w:shd w:val="clear" w:color="auto" w:fill="FFFFFF"/>
        </w:rPr>
        <w:t> </w:t>
      </w:r>
      <w:r w:rsidRPr="00570146">
        <w:rPr>
          <w:rStyle w:val="sw"/>
          <w:bCs/>
          <w:color w:val="000000"/>
          <w:shd w:val="clear" w:color="auto" w:fill="FFFFFF"/>
        </w:rPr>
        <w:t>of</w:t>
      </w:r>
      <w:r w:rsidRPr="00570146">
        <w:rPr>
          <w:color w:val="000000"/>
          <w:shd w:val="clear" w:color="auto" w:fill="FFFFFF"/>
        </w:rPr>
        <w:t> </w:t>
      </w:r>
      <w:r w:rsidRPr="00570146">
        <w:rPr>
          <w:rStyle w:val="sw"/>
          <w:color w:val="000000"/>
          <w:shd w:val="clear" w:color="auto" w:fill="FFFFFF"/>
        </w:rPr>
        <w:t>students</w:t>
      </w:r>
      <w:r w:rsidRPr="00570146">
        <w:rPr>
          <w:color w:val="000000"/>
          <w:shd w:val="clear" w:color="auto" w:fill="FFFFFF"/>
        </w:rPr>
        <w:t> </w:t>
      </w:r>
      <w:r w:rsidRPr="00570146">
        <w:rPr>
          <w:rStyle w:val="sw"/>
          <w:color w:val="000000"/>
          <w:shd w:val="clear" w:color="auto" w:fill="FFFFFF"/>
        </w:rPr>
        <w:t>who</w:t>
      </w:r>
      <w:r w:rsidRPr="00570146">
        <w:rPr>
          <w:color w:val="000000"/>
          <w:shd w:val="clear" w:color="auto" w:fill="FFFFFF"/>
        </w:rPr>
        <w:t> </w:t>
      </w:r>
      <w:r w:rsidRPr="00570146">
        <w:rPr>
          <w:rStyle w:val="sw"/>
          <w:color w:val="000000"/>
          <w:shd w:val="clear" w:color="auto" w:fill="FFFFFF"/>
        </w:rPr>
        <w:t>have</w:t>
      </w:r>
      <w:r w:rsidRPr="00570146">
        <w:rPr>
          <w:color w:val="000000"/>
          <w:shd w:val="clear" w:color="auto" w:fill="FFFFFF"/>
        </w:rPr>
        <w:t> </w:t>
      </w:r>
      <w:r w:rsidRPr="00570146">
        <w:rPr>
          <w:rStyle w:val="sw"/>
          <w:color w:val="000000"/>
          <w:shd w:val="clear" w:color="auto" w:fill="FFFFFF"/>
        </w:rPr>
        <w:t>completed</w:t>
      </w:r>
      <w:r w:rsidRPr="00570146">
        <w:rPr>
          <w:color w:val="000000"/>
          <w:shd w:val="clear" w:color="auto" w:fill="FFFFFF"/>
        </w:rPr>
        <w:t> </w:t>
      </w:r>
      <w:r w:rsidRPr="00570146">
        <w:rPr>
          <w:rStyle w:val="sw"/>
          <w:color w:val="000000"/>
          <w:shd w:val="clear" w:color="auto" w:fill="FFFFFF"/>
        </w:rPr>
        <w:t>their</w:t>
      </w:r>
      <w:r w:rsidRPr="00570146">
        <w:rPr>
          <w:color w:val="000000"/>
          <w:shd w:val="clear" w:color="auto" w:fill="FFFFFF"/>
        </w:rPr>
        <w:t> </w:t>
      </w:r>
      <w:r w:rsidRPr="00570146">
        <w:rPr>
          <w:rStyle w:val="sw"/>
          <w:color w:val="000000"/>
          <w:shd w:val="clear" w:color="auto" w:fill="FFFFFF"/>
        </w:rPr>
        <w:t>education</w:t>
      </w:r>
      <w:r w:rsidRPr="00570146">
        <w:rPr>
          <w:color w:val="000000"/>
          <w:shd w:val="clear" w:color="auto" w:fill="FFFFFF"/>
        </w:rPr>
        <w:t> </w:t>
      </w:r>
      <w:r w:rsidRPr="00570146">
        <w:rPr>
          <w:rStyle w:val="sw"/>
          <w:bCs/>
          <w:color w:val="000000"/>
          <w:shd w:val="clear" w:color="auto" w:fill="FFFFFF"/>
        </w:rPr>
        <w:t>at</w:t>
      </w:r>
      <w:r w:rsidRPr="00570146">
        <w:rPr>
          <w:color w:val="000000"/>
          <w:shd w:val="clear" w:color="auto" w:fill="FFFFFF"/>
        </w:rPr>
        <w:t> </w:t>
      </w:r>
      <w:r w:rsidRPr="00570146">
        <w:rPr>
          <w:rStyle w:val="sw"/>
          <w:bCs/>
          <w:color w:val="000000"/>
          <w:shd w:val="clear" w:color="auto" w:fill="FFFFFF"/>
        </w:rPr>
        <w:t>a</w:t>
      </w:r>
      <w:r w:rsidRPr="00570146">
        <w:rPr>
          <w:color w:val="000000"/>
          <w:shd w:val="clear" w:color="auto" w:fill="FFFFFF"/>
        </w:rPr>
        <w:t> </w:t>
      </w:r>
      <w:r w:rsidRPr="00570146">
        <w:rPr>
          <w:rStyle w:val="sw"/>
          <w:bCs/>
          <w:color w:val="000000"/>
          <w:shd w:val="clear" w:color="auto" w:fill="FFFFFF"/>
        </w:rPr>
        <w:t>university</w:t>
      </w:r>
      <w:r w:rsidRPr="00570146">
        <w:rPr>
          <w:color w:val="000000"/>
          <w:shd w:val="clear" w:color="auto" w:fill="FFFFFF"/>
        </w:rPr>
        <w:t> </w:t>
      </w:r>
      <w:r w:rsidRPr="00570146">
        <w:rPr>
          <w:rStyle w:val="sw"/>
          <w:color w:val="000000"/>
          <w:shd w:val="clear" w:color="auto" w:fill="FFFFFF"/>
        </w:rPr>
        <w:t>or</w:t>
      </w:r>
      <w:r w:rsidRPr="00570146">
        <w:rPr>
          <w:color w:val="000000"/>
          <w:shd w:val="clear" w:color="auto" w:fill="FFFFFF"/>
        </w:rPr>
        <w:t> </w:t>
      </w:r>
      <w:r w:rsidRPr="00570146">
        <w:rPr>
          <w:rStyle w:val="sw"/>
          <w:color w:val="000000"/>
          <w:shd w:val="clear" w:color="auto" w:fill="FFFFFF"/>
        </w:rPr>
        <w:t>similar</w:t>
      </w:r>
      <w:r w:rsidRPr="00570146">
        <w:rPr>
          <w:color w:val="000000"/>
          <w:shd w:val="clear" w:color="auto" w:fill="FFFFFF"/>
        </w:rPr>
        <w:t> </w:t>
      </w:r>
      <w:r w:rsidRPr="00570146">
        <w:rPr>
          <w:rStyle w:val="sw"/>
          <w:bCs/>
          <w:color w:val="000000"/>
          <w:shd w:val="clear" w:color="auto" w:fill="FFFFFF"/>
        </w:rPr>
        <w:t>institution</w:t>
      </w:r>
      <w:r w:rsidRPr="00570146">
        <w:rPr>
          <w:color w:val="000000"/>
          <w:shd w:val="clear" w:color="auto" w:fill="FFFFFF"/>
        </w:rPr>
        <w:t> </w:t>
      </w:r>
      <w:r w:rsidRPr="00570146">
        <w:rPr>
          <w:rStyle w:val="sw"/>
          <w:bCs/>
          <w:color w:val="000000"/>
          <w:shd w:val="clear" w:color="auto" w:fill="FFFFFF"/>
        </w:rPr>
        <w:t>in</w:t>
      </w:r>
      <w:r w:rsidRPr="00570146">
        <w:rPr>
          <w:color w:val="000000"/>
          <w:shd w:val="clear" w:color="auto" w:fill="FFFFFF"/>
        </w:rPr>
        <w:t> </w:t>
      </w:r>
      <w:r w:rsidRPr="00570146">
        <w:rPr>
          <w:rStyle w:val="sw"/>
          <w:bCs/>
          <w:color w:val="000000"/>
          <w:shd w:val="clear" w:color="auto" w:fill="FFFFFF"/>
        </w:rPr>
        <w:t>the</w:t>
      </w:r>
      <w:r w:rsidRPr="00570146">
        <w:rPr>
          <w:color w:val="000000"/>
          <w:shd w:val="clear" w:color="auto" w:fill="FFFFFF"/>
        </w:rPr>
        <w:t> </w:t>
      </w:r>
      <w:r w:rsidRPr="00570146">
        <w:rPr>
          <w:rStyle w:val="sw"/>
          <w:bCs/>
          <w:color w:val="000000"/>
          <w:shd w:val="clear" w:color="auto" w:fill="FFFFFF"/>
        </w:rPr>
        <w:t>past.</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information</w:t>
      </w:r>
      <w:r w:rsidRPr="00570146">
        <w:rPr>
          <w:color w:val="000000"/>
          <w:shd w:val="clear" w:color="auto" w:fill="FFFFFF"/>
        </w:rPr>
        <w:t> </w:t>
      </w:r>
      <w:r w:rsidRPr="00570146">
        <w:rPr>
          <w:rStyle w:val="sw"/>
          <w:color w:val="000000"/>
          <w:shd w:val="clear" w:color="auto" w:fill="FFFFFF"/>
        </w:rPr>
        <w:t>includes</w:t>
      </w:r>
      <w:r w:rsidRPr="00570146">
        <w:rPr>
          <w:color w:val="000000"/>
          <w:shd w:val="clear" w:color="auto" w:fill="FFFFFF"/>
        </w:rPr>
        <w:t> </w:t>
      </w:r>
      <w:r w:rsidRPr="00570146">
        <w:rPr>
          <w:rStyle w:val="sw"/>
          <w:color w:val="000000"/>
          <w:shd w:val="clear" w:color="auto" w:fill="FFFFFF"/>
        </w:rPr>
        <w:t>their</w:t>
      </w:r>
      <w:r w:rsidRPr="00570146">
        <w:rPr>
          <w:color w:val="000000"/>
          <w:shd w:val="clear" w:color="auto" w:fill="FFFFFF"/>
        </w:rPr>
        <w:t> </w:t>
      </w:r>
      <w:r w:rsidRPr="00570146">
        <w:rPr>
          <w:rStyle w:val="sw"/>
          <w:bCs/>
          <w:color w:val="000000"/>
          <w:shd w:val="clear" w:color="auto" w:fill="FFFFFF"/>
        </w:rPr>
        <w:t>education,</w:t>
      </w:r>
      <w:r w:rsidRPr="00570146">
        <w:rPr>
          <w:color w:val="000000"/>
          <w:shd w:val="clear" w:color="auto" w:fill="FFFFFF"/>
        </w:rPr>
        <w:t> </w:t>
      </w:r>
      <w:r w:rsidRPr="00570146">
        <w:rPr>
          <w:rStyle w:val="sw"/>
          <w:color w:val="000000"/>
          <w:shd w:val="clear" w:color="auto" w:fill="FFFFFF"/>
        </w:rPr>
        <w:t>skills,</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color w:val="000000"/>
          <w:shd w:val="clear" w:color="auto" w:fill="FFFFFF"/>
        </w:rPr>
        <w:t>other</w:t>
      </w:r>
      <w:r w:rsidRPr="00570146">
        <w:rPr>
          <w:color w:val="000000"/>
          <w:shd w:val="clear" w:color="auto" w:fill="FFFFFF"/>
        </w:rPr>
        <w:t> </w:t>
      </w:r>
      <w:r w:rsidRPr="00570146">
        <w:rPr>
          <w:rStyle w:val="sw"/>
          <w:bCs/>
          <w:color w:val="000000"/>
          <w:shd w:val="clear" w:color="auto" w:fill="FFFFFF"/>
        </w:rPr>
        <w:t>important</w:t>
      </w:r>
      <w:r w:rsidRPr="00570146">
        <w:rPr>
          <w:color w:val="000000"/>
          <w:shd w:val="clear" w:color="auto" w:fill="FFFFFF"/>
        </w:rPr>
        <w:t> </w:t>
      </w:r>
      <w:r w:rsidRPr="00570146">
        <w:rPr>
          <w:rStyle w:val="sw"/>
          <w:color w:val="000000"/>
          <w:shd w:val="clear" w:color="auto" w:fill="FFFFFF"/>
        </w:rPr>
        <w:t>information</w:t>
      </w:r>
      <w:r w:rsidRPr="00570146">
        <w:rPr>
          <w:color w:val="000000"/>
          <w:shd w:val="clear" w:color="auto" w:fill="FFFFFF"/>
        </w:rPr>
        <w:t> </w:t>
      </w:r>
      <w:r w:rsidRPr="00570146">
        <w:rPr>
          <w:rStyle w:val="sw"/>
          <w:color w:val="000000"/>
          <w:shd w:val="clear" w:color="auto" w:fill="FFFFFF"/>
        </w:rPr>
        <w:t>that</w:t>
      </w:r>
      <w:r w:rsidRPr="00570146">
        <w:rPr>
          <w:color w:val="000000"/>
          <w:shd w:val="clear" w:color="auto" w:fill="FFFFFF"/>
        </w:rPr>
        <w:t> </w:t>
      </w:r>
      <w:r w:rsidRPr="00570146">
        <w:rPr>
          <w:rStyle w:val="sw"/>
          <w:bCs/>
          <w:color w:val="000000"/>
          <w:shd w:val="clear" w:color="auto" w:fill="FFFFFF"/>
        </w:rPr>
        <w:t>may</w:t>
      </w:r>
      <w:r w:rsidRPr="00570146">
        <w:rPr>
          <w:color w:val="000000"/>
          <w:shd w:val="clear" w:color="auto" w:fill="FFFFFF"/>
        </w:rPr>
        <w:t> </w:t>
      </w:r>
      <w:r w:rsidRPr="00570146">
        <w:rPr>
          <w:rStyle w:val="sw"/>
          <w:color w:val="000000"/>
          <w:shd w:val="clear" w:color="auto" w:fill="FFFFFF"/>
        </w:rPr>
        <w:t>affect</w:t>
      </w:r>
      <w:r w:rsidRPr="00570146">
        <w:rPr>
          <w:color w:val="000000"/>
          <w:shd w:val="clear" w:color="auto" w:fill="FFFFFF"/>
        </w:rPr>
        <w:t> </w:t>
      </w:r>
      <w:r w:rsidRPr="00570146">
        <w:rPr>
          <w:rStyle w:val="sw"/>
          <w:bCs/>
          <w:color w:val="000000"/>
          <w:shd w:val="clear" w:color="auto" w:fill="FFFFFF"/>
        </w:rPr>
        <w:t>where</w:t>
      </w:r>
      <w:r w:rsidRPr="00570146">
        <w:rPr>
          <w:color w:val="000000"/>
          <w:shd w:val="clear" w:color="auto" w:fill="FFFFFF"/>
        </w:rPr>
        <w:t> </w:t>
      </w:r>
      <w:r w:rsidRPr="00570146">
        <w:rPr>
          <w:rStyle w:val="sw"/>
          <w:bCs/>
          <w:color w:val="000000"/>
          <w:shd w:val="clear" w:color="auto" w:fill="FFFFFF"/>
        </w:rPr>
        <w:t>they</w:t>
      </w:r>
      <w:r w:rsidRPr="00570146">
        <w:rPr>
          <w:color w:val="000000"/>
          <w:shd w:val="clear" w:color="auto" w:fill="FFFFFF"/>
        </w:rPr>
        <w:t> </w:t>
      </w:r>
      <w:r w:rsidRPr="00570146">
        <w:rPr>
          <w:rStyle w:val="sw"/>
          <w:bCs/>
          <w:color w:val="000000"/>
          <w:shd w:val="clear" w:color="auto" w:fill="FFFFFF"/>
        </w:rPr>
        <w:t>study.</w:t>
      </w:r>
      <w:r w:rsidRPr="00570146">
        <w:rPr>
          <w:color w:val="000000"/>
          <w:shd w:val="clear" w:color="auto" w:fill="FFFFFF"/>
        </w:rPr>
        <w:t> </w:t>
      </w:r>
      <w:r w:rsidRPr="00570146">
        <w:rPr>
          <w:rStyle w:val="sw"/>
          <w:bCs/>
          <w:color w:val="000000"/>
          <w:shd w:val="clear" w:color="auto" w:fill="FFFFFF"/>
        </w:rPr>
        <w:t>We</w:t>
      </w:r>
      <w:r w:rsidRPr="00570146">
        <w:rPr>
          <w:color w:val="000000"/>
          <w:shd w:val="clear" w:color="auto" w:fill="FFFFFF"/>
        </w:rPr>
        <w:t> </w:t>
      </w:r>
      <w:r w:rsidRPr="00570146">
        <w:rPr>
          <w:rStyle w:val="sw"/>
          <w:bCs/>
          <w:color w:val="000000"/>
          <w:shd w:val="clear" w:color="auto" w:fill="FFFFFF"/>
        </w:rPr>
        <w:t>then</w:t>
      </w:r>
      <w:r w:rsidRPr="00570146">
        <w:rPr>
          <w:color w:val="000000"/>
          <w:shd w:val="clear" w:color="auto" w:fill="FFFFFF"/>
        </w:rPr>
        <w:t> </w:t>
      </w:r>
      <w:r w:rsidRPr="00570146">
        <w:rPr>
          <w:rStyle w:val="sw"/>
          <w:bCs/>
          <w:color w:val="000000"/>
          <w:shd w:val="clear" w:color="auto" w:fill="FFFFFF"/>
        </w:rPr>
        <w:t>preprocess</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data</w:t>
      </w:r>
      <w:r w:rsidRPr="00570146">
        <w:rPr>
          <w:color w:val="000000"/>
          <w:shd w:val="clear" w:color="auto" w:fill="FFFFFF"/>
        </w:rPr>
        <w:t> </w:t>
      </w:r>
      <w:r w:rsidRPr="00570146">
        <w:rPr>
          <w:rStyle w:val="sw"/>
          <w:color w:val="000000"/>
          <w:shd w:val="clear" w:color="auto" w:fill="FFFFFF"/>
        </w:rPr>
        <w:t>by</w:t>
      </w:r>
      <w:r w:rsidRPr="00570146">
        <w:rPr>
          <w:color w:val="000000"/>
          <w:shd w:val="clear" w:color="auto" w:fill="FFFFFF"/>
        </w:rPr>
        <w:t> </w:t>
      </w:r>
      <w:r w:rsidRPr="00570146">
        <w:rPr>
          <w:rStyle w:val="sw"/>
          <w:color w:val="000000"/>
          <w:shd w:val="clear" w:color="auto" w:fill="FFFFFF"/>
        </w:rPr>
        <w:t>cleaning</w:t>
      </w:r>
      <w:r w:rsidRPr="00570146">
        <w:rPr>
          <w:color w:val="000000"/>
          <w:shd w:val="clear" w:color="auto" w:fill="FFFFFF"/>
        </w:rPr>
        <w:t> </w:t>
      </w:r>
      <w:r w:rsidRPr="00570146">
        <w:rPr>
          <w:rStyle w:val="sw"/>
          <w:color w:val="000000"/>
          <w:shd w:val="clear" w:color="auto" w:fill="FFFFFF"/>
        </w:rPr>
        <w:t>it,</w:t>
      </w:r>
      <w:r w:rsidRPr="00570146">
        <w:rPr>
          <w:color w:val="000000"/>
          <w:shd w:val="clear" w:color="auto" w:fill="FFFFFF"/>
        </w:rPr>
        <w:t> </w:t>
      </w:r>
      <w:r w:rsidRPr="00570146">
        <w:rPr>
          <w:rStyle w:val="sw"/>
          <w:color w:val="000000"/>
          <w:shd w:val="clear" w:color="auto" w:fill="FFFFFF"/>
        </w:rPr>
        <w:t>removing</w:t>
      </w:r>
      <w:r w:rsidRPr="00570146">
        <w:rPr>
          <w:color w:val="000000"/>
          <w:shd w:val="clear" w:color="auto" w:fill="FFFFFF"/>
        </w:rPr>
        <w:t> </w:t>
      </w:r>
      <w:r w:rsidRPr="00570146">
        <w:rPr>
          <w:rStyle w:val="sw"/>
          <w:bCs/>
          <w:color w:val="000000"/>
          <w:shd w:val="clear" w:color="auto" w:fill="FFFFFF"/>
        </w:rPr>
        <w:t>the</w:t>
      </w:r>
      <w:r w:rsidRPr="00570146">
        <w:rPr>
          <w:color w:val="000000"/>
          <w:shd w:val="clear" w:color="auto" w:fill="FFFFFF"/>
        </w:rPr>
        <w:t> </w:t>
      </w:r>
      <w:r w:rsidRPr="00570146">
        <w:rPr>
          <w:rStyle w:val="sw"/>
          <w:color w:val="000000"/>
          <w:shd w:val="clear" w:color="auto" w:fill="FFFFFF"/>
        </w:rPr>
        <w:t>missing</w:t>
      </w:r>
      <w:r w:rsidRPr="00570146">
        <w:rPr>
          <w:color w:val="000000"/>
          <w:shd w:val="clear" w:color="auto" w:fill="FFFFFF"/>
        </w:rPr>
        <w:t> </w:t>
      </w:r>
      <w:r w:rsidRPr="00570146">
        <w:rPr>
          <w:rStyle w:val="sw"/>
          <w:color w:val="000000"/>
          <w:shd w:val="clear" w:color="auto" w:fill="FFFFFF"/>
        </w:rPr>
        <w:t>values</w:t>
      </w:r>
      <w:r w:rsidRPr="00570146">
        <w:rPr>
          <w:color w:val="000000"/>
          <w:shd w:val="clear" w:color="auto" w:fill="FFFFFF"/>
        </w:rPr>
        <w:t> </w:t>
      </w:r>
      <w:r w:rsidRPr="00570146">
        <w:rPr>
          <w:rStyle w:val="sw"/>
          <w:bCs/>
          <w:color w:val="000000"/>
          <w:shd w:val="clear" w:color="auto" w:fill="FFFFFF"/>
        </w:rPr>
        <w:t>​​or</w:t>
      </w:r>
      <w:r w:rsidRPr="00570146">
        <w:rPr>
          <w:color w:val="000000"/>
          <w:shd w:val="clear" w:color="auto" w:fill="FFFFFF"/>
        </w:rPr>
        <w:t> </w:t>
      </w:r>
      <w:r w:rsidRPr="00570146">
        <w:rPr>
          <w:rStyle w:val="sw"/>
          <w:bCs/>
          <w:color w:val="000000"/>
          <w:shd w:val="clear" w:color="auto" w:fill="FFFFFF"/>
        </w:rPr>
        <w:t>values,</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bCs/>
          <w:color w:val="000000"/>
          <w:shd w:val="clear" w:color="auto" w:fill="FFFFFF"/>
        </w:rPr>
        <w:t>transforming</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data</w:t>
      </w:r>
      <w:r w:rsidRPr="00570146">
        <w:rPr>
          <w:color w:val="000000"/>
          <w:shd w:val="clear" w:color="auto" w:fill="FFFFFF"/>
        </w:rPr>
        <w:t> </w:t>
      </w:r>
      <w:r w:rsidRPr="00570146">
        <w:rPr>
          <w:rStyle w:val="sw"/>
          <w:color w:val="000000"/>
          <w:shd w:val="clear" w:color="auto" w:fill="FFFFFF"/>
        </w:rPr>
        <w:t>into</w:t>
      </w:r>
      <w:r w:rsidRPr="00570146">
        <w:rPr>
          <w:color w:val="000000"/>
          <w:shd w:val="clear" w:color="auto" w:fill="FFFFFF"/>
        </w:rPr>
        <w:t> </w:t>
      </w:r>
      <w:r w:rsidRPr="00570146">
        <w:rPr>
          <w:rStyle w:val="sw"/>
          <w:color w:val="000000"/>
          <w:shd w:val="clear" w:color="auto" w:fill="FFFFFF"/>
        </w:rPr>
        <w:t>a</w:t>
      </w:r>
      <w:r w:rsidRPr="00570146">
        <w:rPr>
          <w:color w:val="000000"/>
          <w:shd w:val="clear" w:color="auto" w:fill="FFFFFF"/>
        </w:rPr>
        <w:t> </w:t>
      </w:r>
      <w:r w:rsidRPr="00570146">
        <w:rPr>
          <w:rStyle w:val="sw"/>
          <w:color w:val="000000"/>
          <w:shd w:val="clear" w:color="auto" w:fill="FFFFFF"/>
        </w:rPr>
        <w:t>format</w:t>
      </w:r>
      <w:r w:rsidRPr="00570146">
        <w:rPr>
          <w:color w:val="000000"/>
          <w:shd w:val="clear" w:color="auto" w:fill="FFFFFF"/>
        </w:rPr>
        <w:t> </w:t>
      </w:r>
      <w:r w:rsidRPr="00570146">
        <w:rPr>
          <w:rStyle w:val="sw"/>
          <w:color w:val="000000"/>
          <w:shd w:val="clear" w:color="auto" w:fill="FFFFFF"/>
        </w:rPr>
        <w:t>suitable</w:t>
      </w:r>
      <w:r w:rsidRPr="00570146">
        <w:rPr>
          <w:color w:val="000000"/>
          <w:shd w:val="clear" w:color="auto" w:fill="FFFFFF"/>
        </w:rPr>
        <w:t> </w:t>
      </w:r>
      <w:r w:rsidRPr="00570146">
        <w:rPr>
          <w:rStyle w:val="sw"/>
          <w:color w:val="000000"/>
          <w:shd w:val="clear" w:color="auto" w:fill="FFFFFF"/>
        </w:rPr>
        <w:t>for</w:t>
      </w:r>
      <w:r w:rsidRPr="00570146">
        <w:rPr>
          <w:color w:val="000000"/>
          <w:shd w:val="clear" w:color="auto" w:fill="FFFFFF"/>
        </w:rPr>
        <w:t> </w:t>
      </w:r>
      <w:r w:rsidRPr="00570146">
        <w:rPr>
          <w:rStyle w:val="sw"/>
          <w:color w:val="000000"/>
          <w:shd w:val="clear" w:color="auto" w:fill="FFFFFF"/>
        </w:rPr>
        <w:t>machine</w:t>
      </w:r>
      <w:r w:rsidRPr="00570146">
        <w:rPr>
          <w:color w:val="000000"/>
          <w:shd w:val="clear" w:color="auto" w:fill="FFFFFF"/>
        </w:rPr>
        <w:t> </w:t>
      </w:r>
      <w:r w:rsidRPr="00570146">
        <w:rPr>
          <w:rStyle w:val="sw"/>
          <w:color w:val="000000"/>
          <w:shd w:val="clear" w:color="auto" w:fill="FFFFFF"/>
        </w:rPr>
        <w:t>learning</w:t>
      </w:r>
      <w:r w:rsidRPr="00570146">
        <w:rPr>
          <w:color w:val="000000"/>
          <w:shd w:val="clear" w:color="auto" w:fill="FFFFFF"/>
        </w:rPr>
        <w:t> </w:t>
      </w:r>
      <w:r w:rsidRPr="00570146">
        <w:rPr>
          <w:rStyle w:val="sw"/>
          <w:color w:val="000000"/>
          <w:shd w:val="clear" w:color="auto" w:fill="FFFFFF"/>
        </w:rPr>
        <w:t>algorithms.</w:t>
      </w:r>
    </w:p>
    <w:p w:rsidR="00BB00B0" w:rsidRDefault="00BB00B0" w:rsidP="00BB00B0">
      <w:pPr>
        <w:pStyle w:val="ListParagraph"/>
        <w:numPr>
          <w:ilvl w:val="0"/>
          <w:numId w:val="29"/>
        </w:numPr>
        <w:spacing w:after="160" w:line="259" w:lineRule="auto"/>
        <w:rPr>
          <w:rStyle w:val="sw"/>
          <w:color w:val="000000"/>
          <w:shd w:val="clear" w:color="auto" w:fill="FFFFFF"/>
        </w:rPr>
      </w:pPr>
      <w:r w:rsidRPr="00570146">
        <w:rPr>
          <w:color w:val="000000"/>
        </w:rPr>
        <w:br/>
      </w:r>
      <w:r w:rsidRPr="00570146">
        <w:rPr>
          <w:rStyle w:val="sw"/>
          <w:b/>
          <w:color w:val="000000"/>
          <w:shd w:val="clear" w:color="auto" w:fill="FFFFFF"/>
        </w:rPr>
        <w:t>Feature</w:t>
      </w:r>
      <w:r w:rsidRPr="00570146">
        <w:rPr>
          <w:b/>
          <w:color w:val="000000"/>
          <w:shd w:val="clear" w:color="auto" w:fill="FFFFFF"/>
        </w:rPr>
        <w:t> </w:t>
      </w:r>
      <w:r w:rsidRPr="00570146">
        <w:rPr>
          <w:rStyle w:val="sw"/>
          <w:b/>
          <w:bCs/>
          <w:color w:val="000000"/>
          <w:shd w:val="clear" w:color="auto" w:fill="FFFFFF"/>
        </w:rPr>
        <w:t>Engineering</w:t>
      </w:r>
      <w:r w:rsidRPr="00570146">
        <w:rPr>
          <w:rStyle w:val="sw"/>
          <w:bCs/>
          <w:color w:val="000000"/>
          <w:shd w:val="clear" w:color="auto" w:fill="FFFFFF"/>
        </w:rPr>
        <w:t>:</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step,</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create</w:t>
      </w:r>
      <w:r w:rsidRPr="00570146">
        <w:rPr>
          <w:color w:val="000000"/>
          <w:shd w:val="clear" w:color="auto" w:fill="FFFFFF"/>
        </w:rPr>
        <w:t> </w:t>
      </w:r>
      <w:r w:rsidRPr="00570146">
        <w:rPr>
          <w:rStyle w:val="sw"/>
          <w:color w:val="000000"/>
          <w:shd w:val="clear" w:color="auto" w:fill="FFFFFF"/>
        </w:rPr>
        <w:t>new</w:t>
      </w:r>
      <w:r w:rsidRPr="00570146">
        <w:rPr>
          <w:color w:val="000000"/>
          <w:shd w:val="clear" w:color="auto" w:fill="FFFFFF"/>
        </w:rPr>
        <w:t> </w:t>
      </w:r>
      <w:r w:rsidRPr="00570146">
        <w:rPr>
          <w:rStyle w:val="sw"/>
          <w:color w:val="000000"/>
          <w:shd w:val="clear" w:color="auto" w:fill="FFFFFF"/>
        </w:rPr>
        <w:t>features</w:t>
      </w:r>
      <w:r w:rsidRPr="00570146">
        <w:rPr>
          <w:color w:val="000000"/>
          <w:shd w:val="clear" w:color="auto" w:fill="FFFFFF"/>
        </w:rPr>
        <w:t> </w:t>
      </w:r>
      <w:r w:rsidRPr="00570146">
        <w:rPr>
          <w:rStyle w:val="sw"/>
          <w:color w:val="000000"/>
          <w:shd w:val="clear" w:color="auto" w:fill="FFFFFF"/>
        </w:rPr>
        <w:t>that</w:t>
      </w:r>
      <w:r w:rsidRPr="00570146">
        <w:rPr>
          <w:color w:val="000000"/>
          <w:shd w:val="clear" w:color="auto" w:fill="FFFFFF"/>
        </w:rPr>
        <w:t> </w:t>
      </w:r>
      <w:r w:rsidRPr="00570146">
        <w:rPr>
          <w:rStyle w:val="sw"/>
          <w:bCs/>
          <w:color w:val="000000"/>
          <w:shd w:val="clear" w:color="auto" w:fill="FFFFFF"/>
        </w:rPr>
        <w:t>can</w:t>
      </w:r>
      <w:r w:rsidRPr="00570146">
        <w:rPr>
          <w:color w:val="000000"/>
          <w:shd w:val="clear" w:color="auto" w:fill="FFFFFF"/>
        </w:rPr>
        <w:t> </w:t>
      </w:r>
      <w:r w:rsidRPr="00570146">
        <w:rPr>
          <w:rStyle w:val="sw"/>
          <w:color w:val="000000"/>
          <w:shd w:val="clear" w:color="auto" w:fill="FFFFFF"/>
        </w:rPr>
        <w:t>help</w:t>
      </w:r>
      <w:r w:rsidRPr="00570146">
        <w:rPr>
          <w:color w:val="000000"/>
          <w:shd w:val="clear" w:color="auto" w:fill="FFFFFF"/>
        </w:rPr>
        <w:t> </w:t>
      </w:r>
      <w:r w:rsidRPr="00570146">
        <w:rPr>
          <w:rStyle w:val="sw"/>
          <w:bCs/>
          <w:color w:val="000000"/>
          <w:shd w:val="clear" w:color="auto" w:fill="FFFFFF"/>
        </w:rPr>
        <w:t>predict</w:t>
      </w:r>
      <w:r w:rsidRPr="00570146">
        <w:rPr>
          <w:color w:val="000000"/>
          <w:shd w:val="clear" w:color="auto" w:fill="FFFFFF"/>
        </w:rPr>
        <w:t> </w:t>
      </w:r>
      <w:r w:rsidRPr="00570146">
        <w:rPr>
          <w:rStyle w:val="sw"/>
          <w:color w:val="000000"/>
          <w:shd w:val="clear" w:color="auto" w:fill="FFFFFF"/>
        </w:rPr>
        <w:t>placement</w:t>
      </w:r>
      <w:r w:rsidRPr="00570146">
        <w:rPr>
          <w:color w:val="000000"/>
          <w:shd w:val="clear" w:color="auto" w:fill="FFFFFF"/>
        </w:rPr>
        <w:t> </w:t>
      </w:r>
      <w:r w:rsidRPr="00570146">
        <w:rPr>
          <w:rStyle w:val="sw"/>
          <w:bCs/>
          <w:color w:val="000000"/>
          <w:shd w:val="clear" w:color="auto" w:fill="FFFFFF"/>
        </w:rPr>
        <w:t>results.</w:t>
      </w:r>
      <w:r w:rsidRPr="00570146">
        <w:rPr>
          <w:color w:val="000000"/>
          <w:shd w:val="clear" w:color="auto" w:fill="FFFFFF"/>
        </w:rPr>
        <w:t> </w:t>
      </w:r>
      <w:r w:rsidRPr="00570146">
        <w:rPr>
          <w:rStyle w:val="sw"/>
          <w:color w:val="000000"/>
          <w:shd w:val="clear" w:color="auto" w:fill="FFFFFF"/>
        </w:rPr>
        <w:t>For</w:t>
      </w:r>
      <w:r w:rsidRPr="00570146">
        <w:rPr>
          <w:color w:val="000000"/>
          <w:shd w:val="clear" w:color="auto" w:fill="FFFFFF"/>
        </w:rPr>
        <w:t> </w:t>
      </w:r>
      <w:r w:rsidRPr="00570146">
        <w:rPr>
          <w:rStyle w:val="sw"/>
          <w:color w:val="000000"/>
          <w:shd w:val="clear" w:color="auto" w:fill="FFFFFF"/>
        </w:rPr>
        <w:t>example,</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can</w:t>
      </w:r>
      <w:r w:rsidRPr="00570146">
        <w:rPr>
          <w:color w:val="000000"/>
          <w:shd w:val="clear" w:color="auto" w:fill="FFFFFF"/>
        </w:rPr>
        <w:t> </w:t>
      </w:r>
      <w:r w:rsidRPr="00570146">
        <w:rPr>
          <w:rStyle w:val="sw"/>
          <w:color w:val="000000"/>
          <w:shd w:val="clear" w:color="auto" w:fill="FFFFFF"/>
        </w:rPr>
        <w:t>calculate</w:t>
      </w:r>
      <w:r w:rsidRPr="00570146">
        <w:rPr>
          <w:color w:val="000000"/>
          <w:shd w:val="clear" w:color="auto" w:fill="FFFFFF"/>
        </w:rPr>
        <w:t> </w:t>
      </w:r>
      <w:r w:rsidRPr="00570146">
        <w:rPr>
          <w:rStyle w:val="sw"/>
          <w:color w:val="000000"/>
          <w:shd w:val="clear" w:color="auto" w:fill="FFFFFF"/>
        </w:rPr>
        <w:t>a</w:t>
      </w:r>
      <w:r w:rsidRPr="00570146">
        <w:rPr>
          <w:color w:val="000000"/>
          <w:shd w:val="clear" w:color="auto" w:fill="FFFFFF"/>
        </w:rPr>
        <w:t> </w:t>
      </w:r>
      <w:r w:rsidRPr="00570146">
        <w:rPr>
          <w:rStyle w:val="sw"/>
          <w:color w:val="000000"/>
          <w:shd w:val="clear" w:color="auto" w:fill="FFFFFF"/>
        </w:rPr>
        <w:t>student's</w:t>
      </w:r>
      <w:r w:rsidRPr="00570146">
        <w:rPr>
          <w:color w:val="000000"/>
          <w:shd w:val="clear" w:color="auto" w:fill="FFFFFF"/>
        </w:rPr>
        <w:t> </w:t>
      </w:r>
      <w:r w:rsidRPr="00570146">
        <w:rPr>
          <w:rStyle w:val="sw"/>
          <w:bCs/>
          <w:color w:val="000000"/>
          <w:shd w:val="clear" w:color="auto" w:fill="FFFFFF"/>
        </w:rPr>
        <w:t>GPA,</w:t>
      </w:r>
      <w:r w:rsidRPr="00570146">
        <w:rPr>
          <w:color w:val="000000"/>
          <w:shd w:val="clear" w:color="auto" w:fill="FFFFFF"/>
        </w:rPr>
        <w:t> </w:t>
      </w:r>
      <w:r w:rsidRPr="00570146">
        <w:rPr>
          <w:rStyle w:val="sw"/>
          <w:color w:val="000000"/>
          <w:shd w:val="clear" w:color="auto" w:fill="FFFFFF"/>
        </w:rPr>
        <w:t>number</w:t>
      </w:r>
      <w:r w:rsidRPr="00570146">
        <w:rPr>
          <w:color w:val="000000"/>
          <w:shd w:val="clear" w:color="auto" w:fill="FFFFFF"/>
        </w:rPr>
        <w:t> </w:t>
      </w:r>
      <w:r w:rsidRPr="00570146">
        <w:rPr>
          <w:rStyle w:val="sw"/>
          <w:color w:val="000000"/>
          <w:shd w:val="clear" w:color="auto" w:fill="FFFFFF"/>
        </w:rPr>
        <w:t>of</w:t>
      </w:r>
      <w:r w:rsidRPr="00570146">
        <w:rPr>
          <w:color w:val="000000"/>
          <w:shd w:val="clear" w:color="auto" w:fill="FFFFFF"/>
        </w:rPr>
        <w:t> </w:t>
      </w:r>
      <w:r w:rsidRPr="00570146">
        <w:rPr>
          <w:rStyle w:val="sw"/>
          <w:color w:val="000000"/>
          <w:shd w:val="clear" w:color="auto" w:fill="FFFFFF"/>
        </w:rPr>
        <w:t>extracurricular</w:t>
      </w:r>
      <w:r w:rsidRPr="00570146">
        <w:rPr>
          <w:color w:val="000000"/>
          <w:shd w:val="clear" w:color="auto" w:fill="FFFFFF"/>
        </w:rPr>
        <w:t> </w:t>
      </w:r>
      <w:r w:rsidRPr="00570146">
        <w:rPr>
          <w:rStyle w:val="sw"/>
          <w:bCs/>
          <w:color w:val="000000"/>
          <w:shd w:val="clear" w:color="auto" w:fill="FFFFFF"/>
        </w:rPr>
        <w:t>programs</w:t>
      </w:r>
      <w:r w:rsidRPr="00570146">
        <w:rPr>
          <w:color w:val="000000"/>
          <w:shd w:val="clear" w:color="auto" w:fill="FFFFFF"/>
        </w:rPr>
        <w:t> </w:t>
      </w:r>
      <w:r w:rsidRPr="00570146">
        <w:rPr>
          <w:rStyle w:val="sw"/>
          <w:bCs/>
          <w:color w:val="000000"/>
          <w:shd w:val="clear" w:color="auto" w:fill="FFFFFF"/>
        </w:rPr>
        <w:t>attended,</w:t>
      </w:r>
      <w:r w:rsidRPr="00570146">
        <w:rPr>
          <w:color w:val="000000"/>
          <w:shd w:val="clear" w:color="auto" w:fill="FFFFFF"/>
        </w:rPr>
        <w:t> </w:t>
      </w:r>
      <w:r w:rsidRPr="00570146">
        <w:rPr>
          <w:rStyle w:val="sw"/>
          <w:color w:val="000000"/>
          <w:shd w:val="clear" w:color="auto" w:fill="FFFFFF"/>
        </w:rPr>
        <w:t>or</w:t>
      </w:r>
      <w:r w:rsidRPr="00570146">
        <w:rPr>
          <w:color w:val="000000"/>
          <w:shd w:val="clear" w:color="auto" w:fill="FFFFFF"/>
        </w:rPr>
        <w:t> </w:t>
      </w:r>
      <w:r w:rsidRPr="00570146">
        <w:rPr>
          <w:rStyle w:val="sw"/>
          <w:color w:val="000000"/>
          <w:shd w:val="clear" w:color="auto" w:fill="FFFFFF"/>
        </w:rPr>
        <w:t>other</w:t>
      </w:r>
      <w:r w:rsidRPr="00570146">
        <w:rPr>
          <w:color w:val="000000"/>
          <w:shd w:val="clear" w:color="auto" w:fill="FFFFFF"/>
        </w:rPr>
        <w:t> </w:t>
      </w:r>
      <w:r w:rsidRPr="00570146">
        <w:rPr>
          <w:rStyle w:val="sw"/>
          <w:bCs/>
          <w:color w:val="000000"/>
          <w:shd w:val="clear" w:color="auto" w:fill="FFFFFF"/>
        </w:rPr>
        <w:t>characteristics.</w:t>
      </w:r>
      <w:r w:rsidRPr="00570146">
        <w:rPr>
          <w:color w:val="000000"/>
          <w:shd w:val="clear" w:color="auto" w:fill="FFFFFF"/>
        </w:rPr>
        <w:br/>
      </w:r>
      <w:r w:rsidRPr="00570146">
        <w:rPr>
          <w:rStyle w:val="sw"/>
          <w:color w:val="000000"/>
          <w:shd w:val="clear" w:color="auto" w:fill="FFFFFF"/>
        </w:rPr>
        <w:t>Split</w:t>
      </w:r>
      <w:r w:rsidRPr="00570146">
        <w:rPr>
          <w:color w:val="000000"/>
          <w:shd w:val="clear" w:color="auto" w:fill="FFFFFF"/>
        </w:rPr>
        <w:t> </w:t>
      </w:r>
      <w:r w:rsidRPr="00570146">
        <w:rPr>
          <w:rStyle w:val="sw"/>
          <w:bCs/>
          <w:color w:val="000000"/>
          <w:shd w:val="clear" w:color="auto" w:fill="FFFFFF"/>
        </w:rPr>
        <w:t>Data:</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step,</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separate</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data</w:t>
      </w:r>
      <w:r w:rsidRPr="00570146">
        <w:rPr>
          <w:color w:val="000000"/>
          <w:shd w:val="clear" w:color="auto" w:fill="FFFFFF"/>
        </w:rPr>
        <w:t> </w:t>
      </w:r>
      <w:r w:rsidRPr="00570146">
        <w:rPr>
          <w:rStyle w:val="sw"/>
          <w:color w:val="000000"/>
          <w:shd w:val="clear" w:color="auto" w:fill="FFFFFF"/>
        </w:rPr>
        <w:t>into</w:t>
      </w:r>
      <w:r w:rsidRPr="00570146">
        <w:rPr>
          <w:color w:val="000000"/>
          <w:shd w:val="clear" w:color="auto" w:fill="FFFFFF"/>
        </w:rPr>
        <w:t> </w:t>
      </w:r>
      <w:r w:rsidRPr="00570146">
        <w:rPr>
          <w:rStyle w:val="sw"/>
          <w:color w:val="000000"/>
          <w:shd w:val="clear" w:color="auto" w:fill="FFFFFF"/>
        </w:rPr>
        <w:t>training</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bCs/>
          <w:color w:val="000000"/>
          <w:shd w:val="clear" w:color="auto" w:fill="FFFFFF"/>
        </w:rPr>
        <w:t>testing.</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training</w:t>
      </w:r>
      <w:r w:rsidRPr="00570146">
        <w:rPr>
          <w:color w:val="000000"/>
          <w:shd w:val="clear" w:color="auto" w:fill="FFFFFF"/>
        </w:rPr>
        <w:t> </w:t>
      </w:r>
      <w:r w:rsidRPr="00570146">
        <w:rPr>
          <w:rStyle w:val="sw"/>
          <w:bCs/>
          <w:color w:val="000000"/>
          <w:shd w:val="clear" w:color="auto" w:fill="FFFFFF"/>
        </w:rPr>
        <w:t>process</w:t>
      </w:r>
      <w:r w:rsidRPr="00570146">
        <w:rPr>
          <w:color w:val="000000"/>
          <w:shd w:val="clear" w:color="auto" w:fill="FFFFFF"/>
        </w:rPr>
        <w:t> </w:t>
      </w:r>
      <w:r w:rsidRPr="00570146">
        <w:rPr>
          <w:rStyle w:val="sw"/>
          <w:color w:val="000000"/>
          <w:shd w:val="clear" w:color="auto" w:fill="FFFFFF"/>
        </w:rPr>
        <w:t>will</w:t>
      </w:r>
      <w:r w:rsidRPr="00570146">
        <w:rPr>
          <w:color w:val="000000"/>
          <w:shd w:val="clear" w:color="auto" w:fill="FFFFFF"/>
        </w:rPr>
        <w:t> </w:t>
      </w:r>
      <w:r w:rsidRPr="00570146">
        <w:rPr>
          <w:rStyle w:val="sw"/>
          <w:color w:val="000000"/>
          <w:shd w:val="clear" w:color="auto" w:fill="FFFFFF"/>
        </w:rPr>
        <w:t>be</w:t>
      </w:r>
      <w:r w:rsidRPr="00570146">
        <w:rPr>
          <w:color w:val="000000"/>
          <w:shd w:val="clear" w:color="auto" w:fill="FFFFFF"/>
        </w:rPr>
        <w:t> </w:t>
      </w:r>
      <w:r w:rsidRPr="00570146">
        <w:rPr>
          <w:rStyle w:val="sw"/>
          <w:color w:val="000000"/>
          <w:shd w:val="clear" w:color="auto" w:fill="FFFFFF"/>
        </w:rPr>
        <w:t>used</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color w:val="000000"/>
          <w:shd w:val="clear" w:color="auto" w:fill="FFFFFF"/>
        </w:rPr>
        <w:t>train</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machine</w:t>
      </w:r>
      <w:r w:rsidRPr="00570146">
        <w:rPr>
          <w:color w:val="000000"/>
          <w:shd w:val="clear" w:color="auto" w:fill="FFFFFF"/>
        </w:rPr>
        <w:t> </w:t>
      </w:r>
      <w:r w:rsidRPr="00570146">
        <w:rPr>
          <w:rStyle w:val="sw"/>
          <w:color w:val="000000"/>
          <w:shd w:val="clear" w:color="auto" w:fill="FFFFFF"/>
        </w:rPr>
        <w:t>learning</w:t>
      </w:r>
      <w:r w:rsidRPr="00570146">
        <w:rPr>
          <w:color w:val="000000"/>
          <w:shd w:val="clear" w:color="auto" w:fill="FFFFFF"/>
        </w:rPr>
        <w:t> </w:t>
      </w:r>
      <w:r w:rsidRPr="00570146">
        <w:rPr>
          <w:rStyle w:val="sw"/>
          <w:bCs/>
          <w:color w:val="000000"/>
          <w:shd w:val="clear" w:color="auto" w:fill="FFFFFF"/>
        </w:rPr>
        <w:t>model</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testing</w:t>
      </w:r>
      <w:r w:rsidRPr="00570146">
        <w:rPr>
          <w:color w:val="000000"/>
          <w:shd w:val="clear" w:color="auto" w:fill="FFFFFF"/>
        </w:rPr>
        <w:t> </w:t>
      </w:r>
      <w:r w:rsidRPr="00570146">
        <w:rPr>
          <w:rStyle w:val="sw"/>
          <w:bCs/>
          <w:color w:val="000000"/>
          <w:shd w:val="clear" w:color="auto" w:fill="FFFFFF"/>
        </w:rPr>
        <w:t>process</w:t>
      </w:r>
      <w:r w:rsidRPr="00570146">
        <w:rPr>
          <w:color w:val="000000"/>
          <w:shd w:val="clear" w:color="auto" w:fill="FFFFFF"/>
        </w:rPr>
        <w:t> </w:t>
      </w:r>
      <w:r w:rsidRPr="00570146">
        <w:rPr>
          <w:rStyle w:val="sw"/>
          <w:color w:val="000000"/>
          <w:shd w:val="clear" w:color="auto" w:fill="FFFFFF"/>
        </w:rPr>
        <w:t>will</w:t>
      </w:r>
      <w:r w:rsidRPr="00570146">
        <w:rPr>
          <w:color w:val="000000"/>
          <w:shd w:val="clear" w:color="auto" w:fill="FFFFFF"/>
        </w:rPr>
        <w:t> </w:t>
      </w:r>
      <w:r w:rsidRPr="00570146">
        <w:rPr>
          <w:rStyle w:val="sw"/>
          <w:color w:val="000000"/>
          <w:shd w:val="clear" w:color="auto" w:fill="FFFFFF"/>
        </w:rPr>
        <w:t>be</w:t>
      </w:r>
      <w:r w:rsidRPr="00570146">
        <w:rPr>
          <w:color w:val="000000"/>
          <w:shd w:val="clear" w:color="auto" w:fill="FFFFFF"/>
        </w:rPr>
        <w:t> </w:t>
      </w:r>
      <w:r w:rsidRPr="00570146">
        <w:rPr>
          <w:rStyle w:val="sw"/>
          <w:color w:val="000000"/>
          <w:shd w:val="clear" w:color="auto" w:fill="FFFFFF"/>
        </w:rPr>
        <w:t>used</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color w:val="000000"/>
          <w:shd w:val="clear" w:color="auto" w:fill="FFFFFF"/>
        </w:rPr>
        <w:t>evaluate</w:t>
      </w:r>
      <w:r w:rsidRPr="00570146">
        <w:rPr>
          <w:color w:val="000000"/>
          <w:shd w:val="clear" w:color="auto" w:fill="FFFFFF"/>
        </w:rPr>
        <w:t> </w:t>
      </w:r>
      <w:r w:rsidRPr="00570146">
        <w:rPr>
          <w:rStyle w:val="sw"/>
          <w:color w:val="000000"/>
          <w:shd w:val="clear" w:color="auto" w:fill="FFFFFF"/>
        </w:rPr>
        <w:t>its</w:t>
      </w:r>
      <w:r w:rsidRPr="00570146">
        <w:rPr>
          <w:color w:val="000000"/>
          <w:shd w:val="clear" w:color="auto" w:fill="FFFFFF"/>
        </w:rPr>
        <w:t> </w:t>
      </w:r>
      <w:r w:rsidRPr="00570146">
        <w:rPr>
          <w:rStyle w:val="sw"/>
          <w:color w:val="000000"/>
          <w:shd w:val="clear" w:color="auto" w:fill="FFFFFF"/>
        </w:rPr>
        <w:t>performance.</w:t>
      </w:r>
    </w:p>
    <w:p w:rsidR="00BB00B0" w:rsidRDefault="00BB00B0" w:rsidP="00BB00B0">
      <w:pPr>
        <w:pStyle w:val="ListParagraph"/>
        <w:numPr>
          <w:ilvl w:val="0"/>
          <w:numId w:val="29"/>
        </w:numPr>
        <w:spacing w:after="160" w:line="259" w:lineRule="auto"/>
        <w:rPr>
          <w:rStyle w:val="sw"/>
          <w:bCs/>
          <w:color w:val="000000"/>
          <w:shd w:val="clear" w:color="auto" w:fill="FFFFFF"/>
        </w:rPr>
      </w:pPr>
      <w:r w:rsidRPr="00570146">
        <w:rPr>
          <w:rStyle w:val="sw"/>
          <w:b/>
          <w:bCs/>
        </w:rPr>
        <w:br/>
      </w:r>
      <w:r w:rsidRPr="00570146">
        <w:rPr>
          <w:rStyle w:val="sw"/>
          <w:b/>
          <w:bCs/>
          <w:color w:val="000000"/>
          <w:shd w:val="clear" w:color="auto" w:fill="FFFFFF"/>
        </w:rPr>
        <w:t>Machine</w:t>
      </w:r>
      <w:r w:rsidRPr="00570146">
        <w:rPr>
          <w:color w:val="000000"/>
          <w:shd w:val="clear" w:color="auto" w:fill="FFFFFF"/>
        </w:rPr>
        <w:t> </w:t>
      </w:r>
      <w:r w:rsidRPr="00570146">
        <w:rPr>
          <w:rStyle w:val="sw"/>
          <w:b/>
          <w:bCs/>
          <w:color w:val="000000"/>
          <w:shd w:val="clear" w:color="auto" w:fill="FFFFFF"/>
        </w:rPr>
        <w:t>Learning</w:t>
      </w:r>
      <w:r w:rsidRPr="00570146">
        <w:rPr>
          <w:color w:val="000000"/>
          <w:shd w:val="clear" w:color="auto" w:fill="FFFFFF"/>
        </w:rPr>
        <w:t> </w:t>
      </w:r>
      <w:r w:rsidRPr="00570146">
        <w:rPr>
          <w:rStyle w:val="sw"/>
          <w:b/>
          <w:bCs/>
          <w:color w:val="000000"/>
          <w:shd w:val="clear" w:color="auto" w:fill="FFFFFF"/>
        </w:rPr>
        <w:t>Algorithm</w:t>
      </w:r>
      <w:r w:rsidRPr="00570146">
        <w:rPr>
          <w:color w:val="000000"/>
          <w:shd w:val="clear" w:color="auto" w:fill="FFFFFF"/>
        </w:rPr>
        <w:t> </w:t>
      </w:r>
      <w:r w:rsidRPr="00570146">
        <w:rPr>
          <w:rStyle w:val="sw"/>
          <w:b/>
          <w:bCs/>
          <w:color w:val="000000"/>
          <w:shd w:val="clear" w:color="auto" w:fill="FFFFFF"/>
        </w:rPr>
        <w:t>Select:</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step,</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color w:val="000000"/>
          <w:shd w:val="clear" w:color="auto" w:fill="FFFFFF"/>
        </w:rPr>
        <w:t>choose</w:t>
      </w:r>
      <w:r w:rsidRPr="00570146">
        <w:rPr>
          <w:color w:val="000000"/>
          <w:shd w:val="clear" w:color="auto" w:fill="FFFFFF"/>
        </w:rPr>
        <w:t> </w:t>
      </w:r>
      <w:r w:rsidRPr="00570146">
        <w:rPr>
          <w:rStyle w:val="sw"/>
          <w:bCs/>
          <w:color w:val="000000"/>
          <w:shd w:val="clear" w:color="auto" w:fill="FFFFFF"/>
        </w:rPr>
        <w:t>the</w:t>
      </w:r>
      <w:r w:rsidRPr="00570146">
        <w:rPr>
          <w:color w:val="000000"/>
          <w:shd w:val="clear" w:color="auto" w:fill="FFFFFF"/>
        </w:rPr>
        <w:t> </w:t>
      </w:r>
      <w:r w:rsidRPr="00570146">
        <w:rPr>
          <w:rStyle w:val="sw"/>
          <w:bCs/>
          <w:color w:val="000000"/>
          <w:shd w:val="clear" w:color="auto" w:fill="FFFFFF"/>
        </w:rPr>
        <w:t>appropriate</w:t>
      </w:r>
      <w:r w:rsidRPr="00570146">
        <w:rPr>
          <w:color w:val="000000"/>
          <w:shd w:val="clear" w:color="auto" w:fill="FFFFFF"/>
        </w:rPr>
        <w:t> </w:t>
      </w:r>
      <w:r w:rsidRPr="00570146">
        <w:rPr>
          <w:rStyle w:val="sw"/>
          <w:color w:val="000000"/>
          <w:shd w:val="clear" w:color="auto" w:fill="FFFFFF"/>
        </w:rPr>
        <w:t>algorithm</w:t>
      </w:r>
      <w:r w:rsidRPr="00570146">
        <w:rPr>
          <w:color w:val="000000"/>
          <w:shd w:val="clear" w:color="auto" w:fill="FFFFFF"/>
        </w:rPr>
        <w:t> </w:t>
      </w:r>
      <w:r w:rsidRPr="00570146">
        <w:rPr>
          <w:rStyle w:val="sw"/>
          <w:color w:val="000000"/>
          <w:shd w:val="clear" w:color="auto" w:fill="FFFFFF"/>
        </w:rPr>
        <w:t>for</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problem</w:t>
      </w:r>
      <w:r w:rsidRPr="00570146">
        <w:rPr>
          <w:color w:val="000000"/>
          <w:shd w:val="clear" w:color="auto" w:fill="FFFFFF"/>
        </w:rPr>
        <w:t> </w:t>
      </w:r>
      <w:r w:rsidRPr="00570146">
        <w:rPr>
          <w:rStyle w:val="sw"/>
          <w:color w:val="000000"/>
          <w:shd w:val="clear" w:color="auto" w:fill="FFFFFF"/>
        </w:rPr>
        <w:t>at</w:t>
      </w:r>
      <w:r w:rsidRPr="00570146">
        <w:rPr>
          <w:color w:val="000000"/>
          <w:shd w:val="clear" w:color="auto" w:fill="FFFFFF"/>
        </w:rPr>
        <w:t> </w:t>
      </w:r>
      <w:r w:rsidRPr="00570146">
        <w:rPr>
          <w:rStyle w:val="sw"/>
          <w:color w:val="000000"/>
          <w:shd w:val="clear" w:color="auto" w:fill="FFFFFF"/>
        </w:rPr>
        <w:t>hand.</w:t>
      </w:r>
      <w:r w:rsidRPr="00570146">
        <w:rPr>
          <w:color w:val="000000"/>
        </w:rPr>
        <w:br/>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color w:val="000000"/>
          <w:shd w:val="clear" w:color="auto" w:fill="FFFFFF"/>
        </w:rPr>
        <w:t>case,</w:t>
      </w:r>
      <w:r w:rsidRPr="00570146">
        <w:rPr>
          <w:color w:val="000000"/>
          <w:shd w:val="clear" w:color="auto" w:fill="FFFFFF"/>
        </w:rPr>
        <w:t> </w:t>
      </w:r>
      <w:r w:rsidRPr="00570146">
        <w:rPr>
          <w:rStyle w:val="sw"/>
          <w:color w:val="000000"/>
          <w:shd w:val="clear" w:color="auto" w:fill="FFFFFF"/>
        </w:rPr>
        <w:t>classification</w:t>
      </w:r>
      <w:r w:rsidRPr="00570146">
        <w:rPr>
          <w:color w:val="000000"/>
          <w:shd w:val="clear" w:color="auto" w:fill="FFFFFF"/>
        </w:rPr>
        <w:t> </w:t>
      </w:r>
      <w:r w:rsidRPr="00570146">
        <w:rPr>
          <w:rStyle w:val="sw"/>
          <w:color w:val="000000"/>
          <w:shd w:val="clear" w:color="auto" w:fill="FFFFFF"/>
        </w:rPr>
        <w:t>algorithms</w:t>
      </w:r>
      <w:r w:rsidRPr="00570146">
        <w:rPr>
          <w:color w:val="000000"/>
          <w:shd w:val="clear" w:color="auto" w:fill="FFFFFF"/>
        </w:rPr>
        <w:t> </w:t>
      </w:r>
      <w:r w:rsidRPr="00570146">
        <w:rPr>
          <w:rStyle w:val="sw"/>
          <w:color w:val="000000"/>
          <w:shd w:val="clear" w:color="auto" w:fill="FFFFFF"/>
        </w:rPr>
        <w:t>such</w:t>
      </w:r>
      <w:r w:rsidRPr="00570146">
        <w:rPr>
          <w:color w:val="000000"/>
          <w:shd w:val="clear" w:color="auto" w:fill="FFFFFF"/>
        </w:rPr>
        <w:t> </w:t>
      </w:r>
      <w:r w:rsidRPr="00570146">
        <w:rPr>
          <w:rStyle w:val="sw"/>
          <w:color w:val="000000"/>
          <w:shd w:val="clear" w:color="auto" w:fill="FFFFFF"/>
        </w:rPr>
        <w:t>as</w:t>
      </w:r>
      <w:r w:rsidRPr="00570146">
        <w:rPr>
          <w:color w:val="000000"/>
          <w:shd w:val="clear" w:color="auto" w:fill="FFFFFF"/>
        </w:rPr>
        <w:t> </w:t>
      </w:r>
      <w:r w:rsidRPr="00570146">
        <w:rPr>
          <w:rStyle w:val="sw"/>
          <w:color w:val="000000"/>
          <w:shd w:val="clear" w:color="auto" w:fill="FFFFFF"/>
        </w:rPr>
        <w:t>logistic</w:t>
      </w:r>
      <w:r w:rsidRPr="00570146">
        <w:rPr>
          <w:color w:val="000000"/>
          <w:shd w:val="clear" w:color="auto" w:fill="FFFFFF"/>
        </w:rPr>
        <w:t> </w:t>
      </w:r>
      <w:r w:rsidRPr="00570146">
        <w:rPr>
          <w:rStyle w:val="sw"/>
          <w:color w:val="000000"/>
          <w:shd w:val="clear" w:color="auto" w:fill="FFFFFF"/>
        </w:rPr>
        <w:t>regression,</w:t>
      </w:r>
      <w:r w:rsidRPr="00570146">
        <w:rPr>
          <w:color w:val="000000"/>
          <w:shd w:val="clear" w:color="auto" w:fill="FFFFFF"/>
        </w:rPr>
        <w:t> </w:t>
      </w:r>
      <w:r w:rsidRPr="00570146">
        <w:rPr>
          <w:rStyle w:val="sw"/>
          <w:color w:val="000000"/>
          <w:shd w:val="clear" w:color="auto" w:fill="FFFFFF"/>
        </w:rPr>
        <w:t>decision</w:t>
      </w:r>
      <w:r w:rsidRPr="00570146">
        <w:rPr>
          <w:color w:val="000000"/>
          <w:shd w:val="clear" w:color="auto" w:fill="FFFFFF"/>
        </w:rPr>
        <w:t> </w:t>
      </w:r>
      <w:r w:rsidRPr="00570146">
        <w:rPr>
          <w:rStyle w:val="sw"/>
          <w:bCs/>
          <w:color w:val="000000"/>
          <w:shd w:val="clear" w:color="auto" w:fill="FFFFFF"/>
        </w:rPr>
        <w:t>trees</w:t>
      </w:r>
      <w:r w:rsidRPr="00570146">
        <w:rPr>
          <w:color w:val="000000"/>
          <w:shd w:val="clear" w:color="auto" w:fill="FFFFFF"/>
        </w:rPr>
        <w:t> </w:t>
      </w:r>
      <w:r w:rsidRPr="00570146">
        <w:rPr>
          <w:rStyle w:val="sw"/>
          <w:color w:val="000000"/>
          <w:shd w:val="clear" w:color="auto" w:fill="FFFFFF"/>
        </w:rPr>
        <w:t>or</w:t>
      </w:r>
      <w:r w:rsidRPr="00570146">
        <w:rPr>
          <w:color w:val="000000"/>
          <w:shd w:val="clear" w:color="auto" w:fill="FFFFFF"/>
        </w:rPr>
        <w:t> </w:t>
      </w:r>
      <w:r w:rsidRPr="00570146">
        <w:rPr>
          <w:rStyle w:val="sw"/>
          <w:color w:val="000000"/>
          <w:shd w:val="clear" w:color="auto" w:fill="FFFFFF"/>
        </w:rPr>
        <w:t>support</w:t>
      </w:r>
      <w:r w:rsidRPr="00570146">
        <w:rPr>
          <w:color w:val="000000"/>
          <w:shd w:val="clear" w:color="auto" w:fill="FFFFFF"/>
        </w:rPr>
        <w:t> </w:t>
      </w:r>
      <w:r w:rsidRPr="00570146">
        <w:rPr>
          <w:rStyle w:val="sw"/>
          <w:color w:val="000000"/>
          <w:shd w:val="clear" w:color="auto" w:fill="FFFFFF"/>
        </w:rPr>
        <w:t>vector</w:t>
      </w:r>
      <w:r w:rsidRPr="00570146">
        <w:rPr>
          <w:color w:val="000000"/>
          <w:shd w:val="clear" w:color="auto" w:fill="FFFFFF"/>
        </w:rPr>
        <w:t> </w:t>
      </w:r>
      <w:r w:rsidRPr="00570146">
        <w:rPr>
          <w:rStyle w:val="sw"/>
          <w:color w:val="000000"/>
          <w:shd w:val="clear" w:color="auto" w:fill="FFFFFF"/>
        </w:rPr>
        <w:t>machines</w:t>
      </w:r>
      <w:r w:rsidRPr="00570146">
        <w:rPr>
          <w:color w:val="000000"/>
          <w:shd w:val="clear" w:color="auto" w:fill="FFFFFF"/>
        </w:rPr>
        <w:t> </w:t>
      </w:r>
      <w:r w:rsidRPr="00570146">
        <w:rPr>
          <w:rStyle w:val="sw"/>
          <w:color w:val="000000"/>
          <w:shd w:val="clear" w:color="auto" w:fill="FFFFFF"/>
        </w:rPr>
        <w:t>may</w:t>
      </w:r>
      <w:r w:rsidRPr="00570146">
        <w:rPr>
          <w:color w:val="000000"/>
          <w:shd w:val="clear" w:color="auto" w:fill="FFFFFF"/>
        </w:rPr>
        <w:t> </w:t>
      </w:r>
      <w:r w:rsidRPr="00570146">
        <w:rPr>
          <w:rStyle w:val="sw"/>
          <w:color w:val="000000"/>
          <w:shd w:val="clear" w:color="auto" w:fill="FFFFFF"/>
        </w:rPr>
        <w:t>be</w:t>
      </w:r>
      <w:r w:rsidRPr="00570146">
        <w:rPr>
          <w:color w:val="000000"/>
          <w:shd w:val="clear" w:color="auto" w:fill="FFFFFF"/>
        </w:rPr>
        <w:t> </w:t>
      </w:r>
      <w:r w:rsidRPr="00570146">
        <w:rPr>
          <w:rStyle w:val="sw"/>
          <w:bCs/>
          <w:color w:val="000000"/>
          <w:shd w:val="clear" w:color="auto" w:fill="FFFFFF"/>
        </w:rPr>
        <w:t>necessary.</w:t>
      </w:r>
    </w:p>
    <w:p w:rsidR="00BB00B0" w:rsidRDefault="00BB00B0" w:rsidP="00BB00B0">
      <w:pPr>
        <w:pStyle w:val="ListParagraph"/>
        <w:numPr>
          <w:ilvl w:val="0"/>
          <w:numId w:val="29"/>
        </w:numPr>
        <w:spacing w:after="160" w:line="259" w:lineRule="auto"/>
        <w:rPr>
          <w:rStyle w:val="sw"/>
          <w:bCs/>
          <w:color w:val="000000"/>
          <w:shd w:val="clear" w:color="auto" w:fill="FFFFFF"/>
        </w:rPr>
      </w:pPr>
      <w:r w:rsidRPr="00570146">
        <w:rPr>
          <w:color w:val="000000"/>
          <w:shd w:val="clear" w:color="auto" w:fill="FFFFFF"/>
        </w:rPr>
        <w:br/>
      </w:r>
      <w:r w:rsidRPr="00570146">
        <w:rPr>
          <w:rStyle w:val="sw"/>
          <w:b/>
          <w:color w:val="000000"/>
          <w:shd w:val="clear" w:color="auto" w:fill="FFFFFF"/>
        </w:rPr>
        <w:t>Train</w:t>
      </w:r>
      <w:r w:rsidRPr="00570146">
        <w:rPr>
          <w:b/>
          <w:color w:val="000000"/>
          <w:shd w:val="clear" w:color="auto" w:fill="FFFFFF"/>
        </w:rPr>
        <w:t> </w:t>
      </w:r>
      <w:r w:rsidRPr="00570146">
        <w:rPr>
          <w:rStyle w:val="sw"/>
          <w:b/>
          <w:color w:val="000000"/>
          <w:shd w:val="clear" w:color="auto" w:fill="FFFFFF"/>
        </w:rPr>
        <w:t>model</w:t>
      </w:r>
      <w:r w:rsidRPr="00570146">
        <w:rPr>
          <w:rStyle w:val="sw"/>
          <w:color w:val="000000"/>
          <w:shd w:val="clear" w:color="auto" w:fill="FFFFFF"/>
        </w:rPr>
        <w:t>:</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step</w:t>
      </w:r>
      <w:r w:rsidRPr="00570146">
        <w:rPr>
          <w:rStyle w:val="sw"/>
          <w:b/>
          <w:bCs/>
          <w:color w:val="000000"/>
          <w:shd w:val="clear" w:color="auto" w:fill="FFFFFF"/>
        </w:rPr>
        <w:t>,</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color w:val="000000"/>
          <w:shd w:val="clear" w:color="auto" w:fill="FFFFFF"/>
        </w:rPr>
        <w:t>trained</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machine</w:t>
      </w:r>
      <w:r w:rsidRPr="00570146">
        <w:rPr>
          <w:color w:val="000000"/>
          <w:shd w:val="clear" w:color="auto" w:fill="FFFFFF"/>
        </w:rPr>
        <w:t> </w:t>
      </w:r>
      <w:r w:rsidRPr="00570146">
        <w:rPr>
          <w:rStyle w:val="sw"/>
          <w:color w:val="000000"/>
          <w:shd w:val="clear" w:color="auto" w:fill="FFFFFF"/>
        </w:rPr>
        <w:t>learning</w:t>
      </w:r>
      <w:r w:rsidRPr="00570146">
        <w:rPr>
          <w:color w:val="000000"/>
          <w:shd w:val="clear" w:color="auto" w:fill="FFFFFF"/>
        </w:rPr>
        <w:t> </w:t>
      </w:r>
      <w:r w:rsidRPr="00570146">
        <w:rPr>
          <w:rStyle w:val="sw"/>
          <w:color w:val="000000"/>
          <w:shd w:val="clear" w:color="auto" w:fill="FFFFFF"/>
        </w:rPr>
        <w:t>model</w:t>
      </w:r>
      <w:r w:rsidRPr="00570146">
        <w:rPr>
          <w:color w:val="000000"/>
          <w:shd w:val="clear" w:color="auto" w:fill="FFFFFF"/>
        </w:rPr>
        <w:t> </w:t>
      </w:r>
      <w:r w:rsidRPr="00570146">
        <w:rPr>
          <w:rStyle w:val="sw"/>
          <w:color w:val="000000"/>
          <w:shd w:val="clear" w:color="auto" w:fill="FFFFFF"/>
        </w:rPr>
        <w:t>using</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training</w:t>
      </w:r>
      <w:r w:rsidRPr="00570146">
        <w:rPr>
          <w:color w:val="000000"/>
          <w:shd w:val="clear" w:color="auto" w:fill="FFFFFF"/>
        </w:rPr>
        <w:t> </w:t>
      </w:r>
      <w:r w:rsidRPr="00570146">
        <w:rPr>
          <w:rStyle w:val="sw"/>
          <w:bCs/>
          <w:color w:val="000000"/>
          <w:shd w:val="clear" w:color="auto" w:fill="FFFFFF"/>
        </w:rPr>
        <w:t>method</w:t>
      </w:r>
      <w:r w:rsidRPr="00570146">
        <w:rPr>
          <w:rStyle w:val="sw"/>
          <w:b/>
          <w:bCs/>
          <w:color w:val="000000"/>
          <w:shd w:val="clear" w:color="auto" w:fill="FFFFFF"/>
        </w:rPr>
        <w:t>.</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includes</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bCs/>
          <w:color w:val="000000"/>
          <w:shd w:val="clear" w:color="auto" w:fill="FFFFFF"/>
        </w:rPr>
        <w:t>use</w:t>
      </w:r>
      <w:r w:rsidRPr="00570146">
        <w:rPr>
          <w:color w:val="000000"/>
          <w:shd w:val="clear" w:color="auto" w:fill="FFFFFF"/>
        </w:rPr>
        <w:t> </w:t>
      </w:r>
      <w:r w:rsidRPr="00570146">
        <w:rPr>
          <w:rStyle w:val="sw"/>
          <w:bCs/>
          <w:color w:val="000000"/>
          <w:shd w:val="clear" w:color="auto" w:fill="FFFFFF"/>
        </w:rPr>
        <w:t>of</w:t>
      </w:r>
      <w:r w:rsidRPr="00570146">
        <w:rPr>
          <w:color w:val="000000"/>
          <w:shd w:val="clear" w:color="auto" w:fill="FFFFFF"/>
        </w:rPr>
        <w:t> </w:t>
      </w:r>
      <w:r w:rsidRPr="00570146">
        <w:rPr>
          <w:rStyle w:val="sw"/>
          <w:bCs/>
          <w:color w:val="000000"/>
          <w:shd w:val="clear" w:color="auto" w:fill="FFFFFF"/>
        </w:rPr>
        <w:t>algorithms</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bCs/>
          <w:color w:val="000000"/>
          <w:shd w:val="clear" w:color="auto" w:fill="FFFFFF"/>
        </w:rPr>
        <w:t>understand</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relationship</w:t>
      </w:r>
      <w:r w:rsidRPr="00570146">
        <w:rPr>
          <w:color w:val="000000"/>
          <w:shd w:val="clear" w:color="auto" w:fill="FFFFFF"/>
        </w:rPr>
        <w:t> </w:t>
      </w:r>
      <w:r w:rsidRPr="00570146">
        <w:rPr>
          <w:rStyle w:val="sw"/>
          <w:color w:val="000000"/>
          <w:shd w:val="clear" w:color="auto" w:fill="FFFFFF"/>
        </w:rPr>
        <w:t>between</w:t>
      </w:r>
      <w:r w:rsidRPr="00570146">
        <w:rPr>
          <w:color w:val="000000"/>
          <w:shd w:val="clear" w:color="auto" w:fill="FFFFFF"/>
        </w:rPr>
        <w:t> </w:t>
      </w:r>
      <w:r w:rsidRPr="00570146">
        <w:rPr>
          <w:rStyle w:val="sw"/>
          <w:color w:val="000000"/>
          <w:shd w:val="clear" w:color="auto" w:fill="FFFFFF"/>
        </w:rPr>
        <w:t>input</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bCs/>
          <w:color w:val="000000"/>
          <w:shd w:val="clear" w:color="auto" w:fill="FFFFFF"/>
        </w:rPr>
        <w:t>insertion</w:t>
      </w:r>
      <w:r w:rsidRPr="00570146">
        <w:rPr>
          <w:color w:val="000000"/>
          <w:shd w:val="clear" w:color="auto" w:fill="FFFFFF"/>
        </w:rPr>
        <w:t> </w:t>
      </w:r>
      <w:r w:rsidRPr="00570146">
        <w:rPr>
          <w:rStyle w:val="sw"/>
          <w:bCs/>
          <w:color w:val="000000"/>
          <w:shd w:val="clear" w:color="auto" w:fill="FFFFFF"/>
        </w:rPr>
        <w:t>results.</w:t>
      </w:r>
    </w:p>
    <w:p w:rsidR="00BB00B0" w:rsidRDefault="00BB00B0" w:rsidP="00BB00B0">
      <w:pPr>
        <w:pStyle w:val="ListParagraph"/>
        <w:numPr>
          <w:ilvl w:val="0"/>
          <w:numId w:val="29"/>
        </w:numPr>
        <w:spacing w:after="160" w:line="259" w:lineRule="auto"/>
        <w:rPr>
          <w:rStyle w:val="sw"/>
          <w:bCs/>
          <w:color w:val="000000"/>
          <w:shd w:val="clear" w:color="auto" w:fill="FFFFFF"/>
        </w:rPr>
      </w:pPr>
      <w:r w:rsidRPr="00570146">
        <w:rPr>
          <w:color w:val="000000"/>
          <w:shd w:val="clear" w:color="auto" w:fill="FFFFFF"/>
        </w:rPr>
        <w:lastRenderedPageBreak/>
        <w:br/>
      </w:r>
      <w:r w:rsidRPr="00570146">
        <w:rPr>
          <w:rStyle w:val="sw"/>
          <w:b/>
          <w:color w:val="000000"/>
          <w:shd w:val="clear" w:color="auto" w:fill="FFFFFF"/>
        </w:rPr>
        <w:t>Evaluate</w:t>
      </w:r>
      <w:r w:rsidRPr="00570146">
        <w:rPr>
          <w:b/>
          <w:color w:val="000000"/>
          <w:shd w:val="clear" w:color="auto" w:fill="FFFFFF"/>
        </w:rPr>
        <w:t> </w:t>
      </w:r>
      <w:r w:rsidRPr="00570146">
        <w:rPr>
          <w:rStyle w:val="sw"/>
          <w:b/>
          <w:bCs/>
          <w:color w:val="000000"/>
          <w:shd w:val="clear" w:color="auto" w:fill="FFFFFF"/>
        </w:rPr>
        <w:t>Model:</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step,</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evaluate</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performance</w:t>
      </w:r>
      <w:r w:rsidRPr="00570146">
        <w:rPr>
          <w:color w:val="000000"/>
          <w:shd w:val="clear" w:color="auto" w:fill="FFFFFF"/>
        </w:rPr>
        <w:t> </w:t>
      </w:r>
      <w:r w:rsidRPr="00570146">
        <w:rPr>
          <w:rStyle w:val="sw"/>
          <w:color w:val="000000"/>
          <w:shd w:val="clear" w:color="auto" w:fill="FFFFFF"/>
        </w:rPr>
        <w:t>of</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model</w:t>
      </w:r>
      <w:r w:rsidRPr="00570146">
        <w:rPr>
          <w:color w:val="000000"/>
          <w:shd w:val="clear" w:color="auto" w:fill="FFFFFF"/>
        </w:rPr>
        <w:t> </w:t>
      </w:r>
      <w:r w:rsidRPr="00570146">
        <w:rPr>
          <w:rStyle w:val="sw"/>
          <w:color w:val="000000"/>
          <w:shd w:val="clear" w:color="auto" w:fill="FFFFFF"/>
        </w:rPr>
        <w:t>using</w:t>
      </w:r>
      <w:r w:rsidRPr="00570146">
        <w:rPr>
          <w:color w:val="000000"/>
          <w:shd w:val="clear" w:color="auto" w:fill="FFFFFF"/>
        </w:rPr>
        <w:t> </w:t>
      </w:r>
      <w:r w:rsidRPr="00570146">
        <w:rPr>
          <w:rStyle w:val="sw"/>
          <w:bCs/>
          <w:color w:val="000000"/>
          <w:shd w:val="clear" w:color="auto" w:fill="FFFFFF"/>
        </w:rPr>
        <w:t>test</w:t>
      </w:r>
      <w:r w:rsidRPr="00570146">
        <w:rPr>
          <w:color w:val="000000"/>
          <w:shd w:val="clear" w:color="auto" w:fill="FFFFFF"/>
        </w:rPr>
        <w:t> </w:t>
      </w:r>
      <w:r w:rsidRPr="00570146">
        <w:rPr>
          <w:rStyle w:val="sw"/>
          <w:bCs/>
          <w:color w:val="000000"/>
          <w:shd w:val="clear" w:color="auto" w:fill="FFFFFF"/>
        </w:rPr>
        <w:t>methods.</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use</w:t>
      </w:r>
      <w:r w:rsidRPr="00570146">
        <w:rPr>
          <w:color w:val="000000"/>
          <w:shd w:val="clear" w:color="auto" w:fill="FFFFFF"/>
        </w:rPr>
        <w:t> </w:t>
      </w:r>
      <w:r w:rsidRPr="00570146">
        <w:rPr>
          <w:rStyle w:val="sw"/>
          <w:bCs/>
          <w:color w:val="000000"/>
          <w:shd w:val="clear" w:color="auto" w:fill="FFFFFF"/>
        </w:rPr>
        <w:t>criteria</w:t>
      </w:r>
      <w:r w:rsidRPr="00570146">
        <w:rPr>
          <w:color w:val="000000"/>
          <w:shd w:val="clear" w:color="auto" w:fill="FFFFFF"/>
        </w:rPr>
        <w:t> </w:t>
      </w:r>
      <w:r w:rsidRPr="00570146">
        <w:rPr>
          <w:rStyle w:val="sw"/>
          <w:color w:val="000000"/>
          <w:shd w:val="clear" w:color="auto" w:fill="FFFFFF"/>
        </w:rPr>
        <w:t>such</w:t>
      </w:r>
      <w:r w:rsidRPr="00570146">
        <w:rPr>
          <w:color w:val="000000"/>
          <w:shd w:val="clear" w:color="auto" w:fill="FFFFFF"/>
        </w:rPr>
        <w:t> </w:t>
      </w:r>
      <w:r w:rsidRPr="00570146">
        <w:rPr>
          <w:rStyle w:val="sw"/>
          <w:color w:val="000000"/>
          <w:shd w:val="clear" w:color="auto" w:fill="FFFFFF"/>
        </w:rPr>
        <w:t>as</w:t>
      </w:r>
      <w:r w:rsidRPr="00570146">
        <w:rPr>
          <w:color w:val="000000"/>
          <w:shd w:val="clear" w:color="auto" w:fill="FFFFFF"/>
        </w:rPr>
        <w:t> </w:t>
      </w:r>
      <w:r w:rsidRPr="00570146">
        <w:rPr>
          <w:rStyle w:val="sw"/>
          <w:color w:val="000000"/>
          <w:shd w:val="clear" w:color="auto" w:fill="FFFFFF"/>
        </w:rPr>
        <w:t>accuracy,</w:t>
      </w:r>
      <w:r w:rsidRPr="00570146">
        <w:rPr>
          <w:color w:val="000000"/>
          <w:shd w:val="clear" w:color="auto" w:fill="FFFFFF"/>
        </w:rPr>
        <w:t> </w:t>
      </w:r>
      <w:r w:rsidRPr="00570146">
        <w:rPr>
          <w:rStyle w:val="sw"/>
          <w:color w:val="000000"/>
          <w:shd w:val="clear" w:color="auto" w:fill="FFFFFF"/>
        </w:rPr>
        <w:t>precision,</w:t>
      </w:r>
      <w:r w:rsidRPr="00570146">
        <w:rPr>
          <w:color w:val="000000"/>
          <w:shd w:val="clear" w:color="auto" w:fill="FFFFFF"/>
        </w:rPr>
        <w:t> </w:t>
      </w:r>
      <w:r w:rsidRPr="00570146">
        <w:rPr>
          <w:rStyle w:val="sw"/>
          <w:color w:val="000000"/>
          <w:shd w:val="clear" w:color="auto" w:fill="FFFFFF"/>
        </w:rPr>
        <w:t>recall,</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bCs/>
          <w:color w:val="000000"/>
          <w:shd w:val="clear" w:color="auto" w:fill="FFFFFF"/>
        </w:rPr>
        <w:t>F1</w:t>
      </w:r>
      <w:r w:rsidRPr="00570146">
        <w:rPr>
          <w:color w:val="000000"/>
          <w:shd w:val="clear" w:color="auto" w:fill="FFFFFF"/>
        </w:rPr>
        <w:t> </w:t>
      </w:r>
      <w:r w:rsidRPr="00570146">
        <w:rPr>
          <w:rStyle w:val="sw"/>
          <w:bCs/>
          <w:color w:val="000000"/>
          <w:shd w:val="clear" w:color="auto" w:fill="FFFFFF"/>
        </w:rPr>
        <w:t>score</w:t>
      </w:r>
      <w:r w:rsidRPr="00570146">
        <w:rPr>
          <w:color w:val="000000"/>
          <w:shd w:val="clear" w:color="auto" w:fill="FFFFFF"/>
        </w:rPr>
        <w:t> </w:t>
      </w:r>
      <w:r w:rsidRPr="00570146">
        <w:rPr>
          <w:rStyle w:val="sw"/>
          <w:color w:val="000000"/>
          <w:shd w:val="clear" w:color="auto" w:fill="FFFFFF"/>
        </w:rPr>
        <w:t>to</w:t>
      </w:r>
      <w:r w:rsidRPr="00570146">
        <w:rPr>
          <w:color w:val="000000"/>
          <w:shd w:val="clear" w:color="auto" w:fill="FFFFFF"/>
        </w:rPr>
        <w:t> </w:t>
      </w:r>
      <w:r w:rsidRPr="00570146">
        <w:rPr>
          <w:rStyle w:val="sw"/>
          <w:color w:val="000000"/>
          <w:shd w:val="clear" w:color="auto" w:fill="FFFFFF"/>
        </w:rPr>
        <w:t>determine</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bCs/>
          <w:color w:val="000000"/>
          <w:shd w:val="clear" w:color="auto" w:fill="FFFFFF"/>
        </w:rPr>
        <w:t>effectiveness</w:t>
      </w:r>
      <w:r w:rsidRPr="00570146">
        <w:rPr>
          <w:color w:val="000000"/>
          <w:shd w:val="clear" w:color="auto" w:fill="FFFFFF"/>
        </w:rPr>
        <w:t> </w:t>
      </w:r>
      <w:r w:rsidRPr="00570146">
        <w:rPr>
          <w:rStyle w:val="sw"/>
          <w:bCs/>
          <w:color w:val="000000"/>
          <w:shd w:val="clear" w:color="auto" w:fill="FFFFFF"/>
        </w:rPr>
        <w:t>of</w:t>
      </w:r>
      <w:r w:rsidRPr="00570146">
        <w:rPr>
          <w:color w:val="000000"/>
          <w:shd w:val="clear" w:color="auto" w:fill="FFFFFF"/>
        </w:rPr>
        <w:t> </w:t>
      </w:r>
      <w:r w:rsidRPr="00570146">
        <w:rPr>
          <w:rStyle w:val="sw"/>
          <w:bCs/>
          <w:color w:val="000000"/>
          <w:shd w:val="clear" w:color="auto" w:fill="FFFFFF"/>
        </w:rPr>
        <w:t>the</w:t>
      </w:r>
      <w:r w:rsidRPr="00570146">
        <w:rPr>
          <w:color w:val="000000"/>
          <w:shd w:val="clear" w:color="auto" w:fill="FFFFFF"/>
        </w:rPr>
        <w:t> </w:t>
      </w:r>
      <w:r w:rsidRPr="00570146">
        <w:rPr>
          <w:rStyle w:val="sw"/>
          <w:bCs/>
          <w:color w:val="000000"/>
          <w:shd w:val="clear" w:color="auto" w:fill="FFFFFF"/>
        </w:rPr>
        <w:t>model.</w:t>
      </w:r>
    </w:p>
    <w:p w:rsidR="00BB00B0" w:rsidRDefault="00BB00B0" w:rsidP="00BB00B0">
      <w:pPr>
        <w:pStyle w:val="ListParagraph"/>
        <w:numPr>
          <w:ilvl w:val="0"/>
          <w:numId w:val="29"/>
        </w:numPr>
        <w:spacing w:after="160" w:line="259" w:lineRule="auto"/>
        <w:rPr>
          <w:rStyle w:val="sw"/>
          <w:b/>
          <w:bCs/>
          <w:color w:val="000000"/>
          <w:shd w:val="clear" w:color="auto" w:fill="FFFFFF"/>
        </w:rPr>
      </w:pPr>
      <w:r w:rsidRPr="00570146">
        <w:rPr>
          <w:color w:val="000000"/>
        </w:rPr>
        <w:br/>
      </w:r>
      <w:r w:rsidRPr="00570146">
        <w:rPr>
          <w:rStyle w:val="sw"/>
          <w:b/>
          <w:bCs/>
          <w:color w:val="000000"/>
          <w:shd w:val="clear" w:color="auto" w:fill="FFFFFF"/>
        </w:rPr>
        <w:t>Fine-tuning</w:t>
      </w:r>
      <w:r w:rsidRPr="00570146">
        <w:rPr>
          <w:color w:val="000000"/>
          <w:shd w:val="clear" w:color="auto" w:fill="FFFFFF"/>
        </w:rPr>
        <w:t> </w:t>
      </w:r>
      <w:r w:rsidRPr="00A720E0">
        <w:rPr>
          <w:rStyle w:val="sw"/>
          <w:b/>
          <w:color w:val="000000"/>
          <w:shd w:val="clear" w:color="auto" w:fill="FFFFFF"/>
        </w:rPr>
        <w:t>the</w:t>
      </w:r>
      <w:r w:rsidRPr="00A720E0">
        <w:rPr>
          <w:b/>
          <w:color w:val="000000"/>
          <w:shd w:val="clear" w:color="auto" w:fill="FFFFFF"/>
        </w:rPr>
        <w:t> </w:t>
      </w:r>
      <w:r w:rsidRPr="00A720E0">
        <w:rPr>
          <w:rStyle w:val="sw"/>
          <w:b/>
          <w:color w:val="000000"/>
          <w:shd w:val="clear" w:color="auto" w:fill="FFFFFF"/>
        </w:rPr>
        <w:t>model</w:t>
      </w:r>
      <w:r w:rsidRPr="00570146">
        <w:rPr>
          <w:rStyle w:val="sw"/>
          <w:color w:val="000000"/>
          <w:shd w:val="clear" w:color="auto" w:fill="FFFFFF"/>
        </w:rPr>
        <w:t>:</w:t>
      </w:r>
      <w:r w:rsidRPr="00570146">
        <w:rPr>
          <w:color w:val="000000"/>
          <w:shd w:val="clear" w:color="auto" w:fill="FFFFFF"/>
        </w:rPr>
        <w:t> </w:t>
      </w:r>
      <w:r w:rsidRPr="00570146">
        <w:rPr>
          <w:rStyle w:val="sw"/>
          <w:color w:val="000000"/>
          <w:shd w:val="clear" w:color="auto" w:fill="FFFFFF"/>
        </w:rPr>
        <w:t>In</w:t>
      </w:r>
      <w:r w:rsidRPr="00570146">
        <w:rPr>
          <w:color w:val="000000"/>
          <w:shd w:val="clear" w:color="auto" w:fill="FFFFFF"/>
        </w:rPr>
        <w:t> </w:t>
      </w:r>
      <w:r w:rsidRPr="00570146">
        <w:rPr>
          <w:rStyle w:val="sw"/>
          <w:color w:val="000000"/>
          <w:shd w:val="clear" w:color="auto" w:fill="FFFFFF"/>
        </w:rPr>
        <w:t>this</w:t>
      </w:r>
      <w:r w:rsidRPr="00570146">
        <w:rPr>
          <w:color w:val="000000"/>
          <w:shd w:val="clear" w:color="auto" w:fill="FFFFFF"/>
        </w:rPr>
        <w:t> </w:t>
      </w:r>
      <w:r w:rsidRPr="00570146">
        <w:rPr>
          <w:rStyle w:val="sw"/>
          <w:bCs/>
          <w:color w:val="000000"/>
          <w:shd w:val="clear" w:color="auto" w:fill="FFFFFF"/>
        </w:rPr>
        <w:t>step,</w:t>
      </w:r>
      <w:r w:rsidRPr="00570146">
        <w:rPr>
          <w:color w:val="000000"/>
          <w:shd w:val="clear" w:color="auto" w:fill="FFFFFF"/>
        </w:rPr>
        <w:t> </w:t>
      </w:r>
      <w:r w:rsidRPr="00570146">
        <w:rPr>
          <w:rStyle w:val="sw"/>
          <w:bCs/>
          <w:color w:val="000000"/>
          <w:shd w:val="clear" w:color="auto" w:fill="FFFFFF"/>
        </w:rPr>
        <w:t>we</w:t>
      </w:r>
      <w:r w:rsidRPr="00570146">
        <w:rPr>
          <w:color w:val="000000"/>
          <w:shd w:val="clear" w:color="auto" w:fill="FFFFFF"/>
        </w:rPr>
        <w:t> </w:t>
      </w:r>
      <w:r w:rsidRPr="00570146">
        <w:rPr>
          <w:rStyle w:val="sw"/>
          <w:color w:val="000000"/>
          <w:shd w:val="clear" w:color="auto" w:fill="FFFFFF"/>
        </w:rPr>
        <w:t>checked</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model</w:t>
      </w:r>
      <w:r w:rsidRPr="00570146">
        <w:rPr>
          <w:color w:val="000000"/>
          <w:shd w:val="clear" w:color="auto" w:fill="FFFFFF"/>
        </w:rPr>
        <w:t> </w:t>
      </w:r>
      <w:r w:rsidRPr="00570146">
        <w:rPr>
          <w:rStyle w:val="sw"/>
          <w:bCs/>
          <w:color w:val="000000"/>
          <w:shd w:val="clear" w:color="auto" w:fill="FFFFFF"/>
        </w:rPr>
        <w:t>for</w:t>
      </w:r>
      <w:r w:rsidRPr="00570146">
        <w:rPr>
          <w:color w:val="000000"/>
          <w:shd w:val="clear" w:color="auto" w:fill="FFFFFF"/>
        </w:rPr>
        <w:t> </w:t>
      </w:r>
      <w:r w:rsidRPr="00570146">
        <w:rPr>
          <w:rStyle w:val="sw"/>
          <w:bCs/>
          <w:color w:val="000000"/>
          <w:shd w:val="clear" w:color="auto" w:fill="FFFFFF"/>
        </w:rPr>
        <w:t>good,</w:t>
      </w:r>
      <w:r w:rsidRPr="00570146">
        <w:rPr>
          <w:color w:val="000000"/>
          <w:shd w:val="clear" w:color="auto" w:fill="FFFFFF"/>
        </w:rPr>
        <w:t> </w:t>
      </w:r>
      <w:r w:rsidRPr="00570146">
        <w:rPr>
          <w:rStyle w:val="sw"/>
          <w:color w:val="000000"/>
          <w:shd w:val="clear" w:color="auto" w:fill="FFFFFF"/>
        </w:rPr>
        <w:t>tried</w:t>
      </w:r>
      <w:r w:rsidRPr="00570146">
        <w:rPr>
          <w:color w:val="000000"/>
          <w:shd w:val="clear" w:color="auto" w:fill="FFFFFF"/>
        </w:rPr>
        <w:t> </w:t>
      </w:r>
      <w:r w:rsidRPr="00570146">
        <w:rPr>
          <w:rStyle w:val="sw"/>
          <w:bCs/>
          <w:color w:val="000000"/>
          <w:shd w:val="clear" w:color="auto" w:fill="FFFFFF"/>
        </w:rPr>
        <w:t>to</w:t>
      </w:r>
      <w:r w:rsidRPr="00570146">
        <w:rPr>
          <w:color w:val="000000"/>
          <w:shd w:val="clear" w:color="auto" w:fill="FFFFFF"/>
        </w:rPr>
        <w:t> </w:t>
      </w:r>
      <w:r w:rsidRPr="00570146">
        <w:rPr>
          <w:rStyle w:val="sw"/>
          <w:bCs/>
          <w:color w:val="000000"/>
          <w:shd w:val="clear" w:color="auto" w:fill="FFFFFF"/>
        </w:rPr>
        <w:t>fine</w:t>
      </w:r>
      <w:r w:rsidRPr="00570146">
        <w:rPr>
          <w:rStyle w:val="sw"/>
          <w:b/>
          <w:bCs/>
          <w:color w:val="000000"/>
          <w:shd w:val="clear" w:color="auto" w:fill="FFFFFF"/>
        </w:rPr>
        <w:t>-</w:t>
      </w:r>
      <w:r w:rsidRPr="00570146">
        <w:rPr>
          <w:rStyle w:val="sw"/>
          <w:bCs/>
          <w:color w:val="000000"/>
          <w:shd w:val="clear" w:color="auto" w:fill="FFFFFF"/>
        </w:rPr>
        <w:t>tune</w:t>
      </w:r>
      <w:r w:rsidRPr="00570146">
        <w:rPr>
          <w:color w:val="000000"/>
          <w:shd w:val="clear" w:color="auto" w:fill="FFFFFF"/>
        </w:rPr>
        <w:t> </w:t>
      </w:r>
      <w:r w:rsidRPr="00570146">
        <w:rPr>
          <w:rStyle w:val="sw"/>
          <w:color w:val="000000"/>
          <w:shd w:val="clear" w:color="auto" w:fill="FFFFFF"/>
        </w:rPr>
        <w:t>its</w:t>
      </w:r>
      <w:r w:rsidRPr="00570146">
        <w:rPr>
          <w:color w:val="000000"/>
          <w:shd w:val="clear" w:color="auto" w:fill="FFFFFF"/>
        </w:rPr>
        <w:t> </w:t>
      </w:r>
      <w:r w:rsidRPr="00570146">
        <w:rPr>
          <w:rStyle w:val="sw"/>
          <w:bCs/>
          <w:color w:val="000000"/>
          <w:shd w:val="clear" w:color="auto" w:fill="FFFFFF"/>
        </w:rPr>
        <w:t>hyperparameters,</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bCs/>
          <w:color w:val="000000"/>
          <w:shd w:val="clear" w:color="auto" w:fill="FFFFFF"/>
        </w:rPr>
        <w:t>chose</w:t>
      </w:r>
      <w:r w:rsidRPr="00570146">
        <w:rPr>
          <w:color w:val="000000"/>
          <w:shd w:val="clear" w:color="auto" w:fill="FFFFFF"/>
        </w:rPr>
        <w:t> </w:t>
      </w:r>
      <w:r w:rsidRPr="00570146">
        <w:rPr>
          <w:rStyle w:val="sw"/>
          <w:color w:val="000000"/>
          <w:shd w:val="clear" w:color="auto" w:fill="FFFFFF"/>
        </w:rPr>
        <w:t>a</w:t>
      </w:r>
      <w:r w:rsidRPr="00570146">
        <w:rPr>
          <w:color w:val="000000"/>
          <w:shd w:val="clear" w:color="auto" w:fill="FFFFFF"/>
        </w:rPr>
        <w:t> </w:t>
      </w:r>
      <w:r w:rsidRPr="00570146">
        <w:rPr>
          <w:rStyle w:val="sw"/>
          <w:color w:val="000000"/>
          <w:shd w:val="clear" w:color="auto" w:fill="FFFFFF"/>
        </w:rPr>
        <w:t>different</w:t>
      </w:r>
      <w:r w:rsidRPr="00570146">
        <w:rPr>
          <w:color w:val="000000"/>
          <w:shd w:val="clear" w:color="auto" w:fill="FFFFFF"/>
        </w:rPr>
        <w:t> </w:t>
      </w:r>
      <w:r w:rsidRPr="00570146">
        <w:rPr>
          <w:rStyle w:val="sw"/>
          <w:color w:val="000000"/>
          <w:shd w:val="clear" w:color="auto" w:fill="FFFFFF"/>
        </w:rPr>
        <w:t>algorithm.</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are</w:t>
      </w:r>
      <w:r w:rsidRPr="00570146">
        <w:rPr>
          <w:color w:val="000000"/>
          <w:shd w:val="clear" w:color="auto" w:fill="FFFFFF"/>
        </w:rPr>
        <w:t> </w:t>
      </w:r>
      <w:r w:rsidRPr="00570146">
        <w:rPr>
          <w:rStyle w:val="sw"/>
          <w:color w:val="000000"/>
          <w:shd w:val="clear" w:color="auto" w:fill="FFFFFF"/>
        </w:rPr>
        <w:t>also</w:t>
      </w:r>
      <w:r w:rsidRPr="00570146">
        <w:rPr>
          <w:color w:val="000000"/>
          <w:shd w:val="clear" w:color="auto" w:fill="FFFFFF"/>
        </w:rPr>
        <w:t> </w:t>
      </w:r>
      <w:r w:rsidRPr="00570146">
        <w:rPr>
          <w:rStyle w:val="sw"/>
          <w:bCs/>
          <w:color w:val="000000"/>
          <w:shd w:val="clear" w:color="auto" w:fill="FFFFFF"/>
        </w:rPr>
        <w:t>trying</w:t>
      </w:r>
      <w:r w:rsidRPr="00570146">
        <w:rPr>
          <w:color w:val="000000"/>
          <w:shd w:val="clear" w:color="auto" w:fill="FFFFFF"/>
        </w:rPr>
        <w:t> </w:t>
      </w:r>
      <w:r w:rsidRPr="00570146">
        <w:rPr>
          <w:rStyle w:val="sw"/>
          <w:bCs/>
          <w:color w:val="000000"/>
          <w:shd w:val="clear" w:color="auto" w:fill="FFFFFF"/>
        </w:rPr>
        <w:t>to</w:t>
      </w:r>
      <w:r w:rsidRPr="00570146">
        <w:rPr>
          <w:color w:val="000000"/>
          <w:shd w:val="clear" w:color="auto" w:fill="FFFFFF"/>
        </w:rPr>
        <w:t> </w:t>
      </w:r>
      <w:r w:rsidRPr="00570146">
        <w:rPr>
          <w:rStyle w:val="sw"/>
          <w:bCs/>
          <w:color w:val="000000"/>
          <w:shd w:val="clear" w:color="auto" w:fill="FFFFFF"/>
        </w:rPr>
        <w:t>add</w:t>
      </w:r>
      <w:r w:rsidRPr="00570146">
        <w:rPr>
          <w:color w:val="000000"/>
          <w:shd w:val="clear" w:color="auto" w:fill="FFFFFF"/>
        </w:rPr>
        <w:t> </w:t>
      </w:r>
      <w:r w:rsidRPr="00570146">
        <w:rPr>
          <w:rStyle w:val="sw"/>
          <w:color w:val="000000"/>
          <w:shd w:val="clear" w:color="auto" w:fill="FFFFFF"/>
        </w:rPr>
        <w:t>more</w:t>
      </w:r>
      <w:r w:rsidRPr="00570146">
        <w:rPr>
          <w:color w:val="000000"/>
          <w:shd w:val="clear" w:color="auto" w:fill="FFFFFF"/>
        </w:rPr>
        <w:t> </w:t>
      </w:r>
      <w:r w:rsidRPr="00570146">
        <w:rPr>
          <w:rStyle w:val="sw"/>
          <w:color w:val="000000"/>
          <w:shd w:val="clear" w:color="auto" w:fill="FFFFFF"/>
        </w:rPr>
        <w:t>features</w:t>
      </w:r>
      <w:r w:rsidRPr="00570146">
        <w:rPr>
          <w:color w:val="000000"/>
          <w:shd w:val="clear" w:color="auto" w:fill="FFFFFF"/>
        </w:rPr>
        <w:t> </w:t>
      </w:r>
      <w:r w:rsidRPr="00570146">
        <w:rPr>
          <w:rStyle w:val="sw"/>
          <w:color w:val="000000"/>
          <w:shd w:val="clear" w:color="auto" w:fill="FFFFFF"/>
        </w:rPr>
        <w:t>or</w:t>
      </w:r>
      <w:r w:rsidRPr="00570146">
        <w:rPr>
          <w:color w:val="000000"/>
          <w:shd w:val="clear" w:color="auto" w:fill="FFFFFF"/>
        </w:rPr>
        <w:t> </w:t>
      </w:r>
      <w:r w:rsidRPr="00570146">
        <w:rPr>
          <w:rStyle w:val="sw"/>
          <w:bCs/>
          <w:color w:val="000000"/>
          <w:shd w:val="clear" w:color="auto" w:fill="FFFFFF"/>
        </w:rPr>
        <w:t>write</w:t>
      </w:r>
      <w:r w:rsidRPr="00570146">
        <w:rPr>
          <w:color w:val="000000"/>
          <w:shd w:val="clear" w:color="auto" w:fill="FFFFFF"/>
        </w:rPr>
        <w:t> </w:t>
      </w:r>
      <w:r w:rsidRPr="00570146">
        <w:rPr>
          <w:rStyle w:val="sw"/>
          <w:color w:val="000000"/>
          <w:shd w:val="clear" w:color="auto" w:fill="FFFFFF"/>
        </w:rPr>
        <w:t>more</w:t>
      </w:r>
      <w:r w:rsidRPr="00570146">
        <w:rPr>
          <w:color w:val="000000"/>
          <w:shd w:val="clear" w:color="auto" w:fill="FFFFFF"/>
        </w:rPr>
        <w:t> </w:t>
      </w:r>
      <w:r w:rsidRPr="00570146">
        <w:rPr>
          <w:rStyle w:val="sw"/>
          <w:bCs/>
          <w:color w:val="000000"/>
          <w:shd w:val="clear" w:color="auto" w:fill="FFFFFF"/>
        </w:rPr>
        <w:t>information</w:t>
      </w:r>
      <w:r w:rsidRPr="00570146">
        <w:rPr>
          <w:rStyle w:val="sw"/>
          <w:b/>
          <w:bCs/>
          <w:color w:val="000000"/>
          <w:shd w:val="clear" w:color="auto" w:fill="FFFFFF"/>
        </w:rPr>
        <w:t>.</w:t>
      </w:r>
    </w:p>
    <w:p w:rsidR="00BB00B0" w:rsidRPr="00570146" w:rsidRDefault="00BB00B0" w:rsidP="00BB00B0">
      <w:pPr>
        <w:pStyle w:val="ListParagraph"/>
        <w:numPr>
          <w:ilvl w:val="0"/>
          <w:numId w:val="29"/>
        </w:numPr>
        <w:spacing w:after="160" w:line="259" w:lineRule="auto"/>
        <w:rPr>
          <w:b/>
          <w:bCs/>
          <w:color w:val="000000"/>
          <w:shd w:val="clear" w:color="auto" w:fill="FFFFFF"/>
        </w:rPr>
      </w:pPr>
      <w:r w:rsidRPr="00570146">
        <w:rPr>
          <w:color w:val="000000"/>
          <w:shd w:val="clear" w:color="auto" w:fill="FFFFFF"/>
        </w:rPr>
        <w:br/>
      </w:r>
      <w:r w:rsidRPr="00570146">
        <w:rPr>
          <w:rStyle w:val="sw"/>
          <w:b/>
          <w:bCs/>
          <w:color w:val="000000"/>
          <w:shd w:val="clear" w:color="auto" w:fill="FFFFFF"/>
        </w:rPr>
        <w:t>Model</w:t>
      </w:r>
      <w:r w:rsidRPr="00570146">
        <w:rPr>
          <w:color w:val="000000"/>
          <w:shd w:val="clear" w:color="auto" w:fill="FFFFFF"/>
        </w:rPr>
        <w:t> </w:t>
      </w:r>
      <w:r w:rsidRPr="00570146">
        <w:rPr>
          <w:rStyle w:val="sw"/>
          <w:b/>
          <w:bCs/>
          <w:color w:val="000000"/>
          <w:shd w:val="clear" w:color="auto" w:fill="FFFFFF"/>
        </w:rPr>
        <w:t>submission</w:t>
      </w:r>
      <w:r w:rsidRPr="00570146">
        <w:rPr>
          <w:rStyle w:val="sw"/>
          <w:bCs/>
          <w:color w:val="000000"/>
          <w:shd w:val="clear" w:color="auto" w:fill="FFFFFF"/>
        </w:rPr>
        <w:t>:</w:t>
      </w:r>
      <w:r w:rsidRPr="00570146">
        <w:rPr>
          <w:color w:val="000000"/>
          <w:shd w:val="clear" w:color="auto" w:fill="FFFFFF"/>
        </w:rPr>
        <w:t> </w:t>
      </w:r>
      <w:r w:rsidRPr="00570146">
        <w:rPr>
          <w:rStyle w:val="sw"/>
          <w:bCs/>
          <w:color w:val="000000"/>
          <w:shd w:val="clear" w:color="auto" w:fill="FFFFFF"/>
        </w:rPr>
        <w:t>When</w:t>
      </w:r>
      <w:r w:rsidRPr="00570146">
        <w:rPr>
          <w:color w:val="000000"/>
          <w:shd w:val="clear" w:color="auto" w:fill="FFFFFF"/>
        </w:rPr>
        <w:t> </w:t>
      </w:r>
      <w:r w:rsidRPr="00570146">
        <w:rPr>
          <w:rStyle w:val="sw"/>
          <w:color w:val="000000"/>
          <w:shd w:val="clear" w:color="auto" w:fill="FFFFFF"/>
        </w:rPr>
        <w:t>we</w:t>
      </w:r>
      <w:r w:rsidRPr="00570146">
        <w:rPr>
          <w:color w:val="000000"/>
          <w:shd w:val="clear" w:color="auto" w:fill="FFFFFF"/>
        </w:rPr>
        <w:t> </w:t>
      </w:r>
      <w:r w:rsidRPr="00570146">
        <w:rPr>
          <w:rStyle w:val="sw"/>
          <w:bCs/>
          <w:color w:val="000000"/>
          <w:shd w:val="clear" w:color="auto" w:fill="FFFFFF"/>
        </w:rPr>
        <w:t>are</w:t>
      </w:r>
      <w:r w:rsidRPr="00570146">
        <w:rPr>
          <w:color w:val="000000"/>
          <w:shd w:val="clear" w:color="auto" w:fill="FFFFFF"/>
        </w:rPr>
        <w:t> </w:t>
      </w:r>
      <w:r w:rsidRPr="00570146">
        <w:rPr>
          <w:rStyle w:val="sw"/>
          <w:color w:val="000000"/>
          <w:shd w:val="clear" w:color="auto" w:fill="FFFFFF"/>
        </w:rPr>
        <w:t>satisfied</w:t>
      </w:r>
      <w:r w:rsidRPr="00570146">
        <w:rPr>
          <w:color w:val="000000"/>
          <w:shd w:val="clear" w:color="auto" w:fill="FFFFFF"/>
        </w:rPr>
        <w:t> </w:t>
      </w:r>
      <w:r w:rsidRPr="00570146">
        <w:rPr>
          <w:rStyle w:val="sw"/>
          <w:color w:val="000000"/>
          <w:shd w:val="clear" w:color="auto" w:fill="FFFFFF"/>
        </w:rPr>
        <w:t>with</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bCs/>
          <w:color w:val="000000"/>
          <w:shd w:val="clear" w:color="auto" w:fill="FFFFFF"/>
        </w:rPr>
        <w:t>model's</w:t>
      </w:r>
      <w:r w:rsidRPr="00570146">
        <w:rPr>
          <w:color w:val="000000"/>
          <w:shd w:val="clear" w:color="auto" w:fill="FFFFFF"/>
        </w:rPr>
        <w:t> </w:t>
      </w:r>
      <w:r w:rsidRPr="00570146">
        <w:rPr>
          <w:rStyle w:val="sw"/>
          <w:bCs/>
          <w:color w:val="000000"/>
          <w:shd w:val="clear" w:color="auto" w:fill="FFFFFF"/>
        </w:rPr>
        <w:t>performance,</w:t>
      </w:r>
      <w:r w:rsidRPr="00570146">
        <w:rPr>
          <w:color w:val="000000"/>
          <w:shd w:val="clear" w:color="auto" w:fill="FFFFFF"/>
        </w:rPr>
        <w:t> </w:t>
      </w:r>
      <w:r w:rsidRPr="00570146">
        <w:rPr>
          <w:rStyle w:val="sw"/>
          <w:bCs/>
          <w:color w:val="000000"/>
          <w:shd w:val="clear" w:color="auto" w:fill="FFFFFF"/>
        </w:rPr>
        <w:t>we</w:t>
      </w:r>
      <w:r w:rsidRPr="00570146">
        <w:rPr>
          <w:color w:val="000000"/>
          <w:shd w:val="clear" w:color="auto" w:fill="FFFFFF"/>
        </w:rPr>
        <w:t> </w:t>
      </w:r>
      <w:r w:rsidRPr="00570146">
        <w:rPr>
          <w:rStyle w:val="sw"/>
          <w:bCs/>
          <w:color w:val="000000"/>
          <w:shd w:val="clear" w:color="auto" w:fill="FFFFFF"/>
        </w:rPr>
        <w:t>submit</w:t>
      </w:r>
      <w:r w:rsidRPr="00570146">
        <w:rPr>
          <w:color w:val="000000"/>
          <w:shd w:val="clear" w:color="auto" w:fill="FFFFFF"/>
        </w:rPr>
        <w:t> </w:t>
      </w:r>
      <w:r w:rsidRPr="00570146">
        <w:rPr>
          <w:rStyle w:val="sw"/>
          <w:bCs/>
          <w:color w:val="000000"/>
          <w:shd w:val="clear" w:color="auto" w:fill="FFFFFF"/>
        </w:rPr>
        <w:t>it</w:t>
      </w:r>
      <w:r w:rsidRPr="00570146">
        <w:rPr>
          <w:color w:val="000000"/>
          <w:shd w:val="clear" w:color="auto" w:fill="FFFFFF"/>
        </w:rPr>
        <w:t> </w:t>
      </w:r>
      <w:r w:rsidRPr="00570146">
        <w:rPr>
          <w:rStyle w:val="sw"/>
          <w:bCs/>
          <w:color w:val="000000"/>
          <w:shd w:val="clear" w:color="auto" w:fill="FFFFFF"/>
        </w:rPr>
        <w:t>as</w:t>
      </w:r>
      <w:r w:rsidRPr="00570146">
        <w:rPr>
          <w:color w:val="000000"/>
          <w:shd w:val="clear" w:color="auto" w:fill="FFFFFF"/>
        </w:rPr>
        <w:t> </w:t>
      </w:r>
      <w:r w:rsidRPr="00570146">
        <w:rPr>
          <w:rStyle w:val="sw"/>
          <w:bCs/>
          <w:color w:val="000000"/>
          <w:shd w:val="clear" w:color="auto" w:fill="FFFFFF"/>
        </w:rPr>
        <w:t>an</w:t>
      </w:r>
      <w:r w:rsidRPr="00570146">
        <w:rPr>
          <w:color w:val="000000"/>
          <w:shd w:val="clear" w:color="auto" w:fill="FFFFFF"/>
        </w:rPr>
        <w:t> </w:t>
      </w:r>
      <w:r w:rsidRPr="00570146">
        <w:rPr>
          <w:rStyle w:val="sw"/>
          <w:bCs/>
          <w:color w:val="000000"/>
          <w:shd w:val="clear" w:color="auto" w:fill="FFFFFF"/>
        </w:rPr>
        <w:t>estimate</w:t>
      </w:r>
      <w:r w:rsidRPr="00570146">
        <w:rPr>
          <w:color w:val="000000"/>
          <w:shd w:val="clear" w:color="auto" w:fill="FFFFFF"/>
        </w:rPr>
        <w:t> </w:t>
      </w:r>
      <w:r w:rsidRPr="00570146">
        <w:rPr>
          <w:rStyle w:val="sw"/>
          <w:color w:val="000000"/>
          <w:shd w:val="clear" w:color="auto" w:fill="FFFFFF"/>
        </w:rPr>
        <w:t>of</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color w:val="000000"/>
          <w:shd w:val="clear" w:color="auto" w:fill="FFFFFF"/>
        </w:rPr>
        <w:t>new</w:t>
      </w:r>
      <w:r w:rsidRPr="00570146">
        <w:rPr>
          <w:color w:val="000000"/>
          <w:shd w:val="clear" w:color="auto" w:fill="FFFFFF"/>
        </w:rPr>
        <w:t> </w:t>
      </w:r>
      <w:r w:rsidRPr="00570146">
        <w:rPr>
          <w:rStyle w:val="sw"/>
          <w:color w:val="000000"/>
          <w:shd w:val="clear" w:color="auto" w:fill="FFFFFF"/>
        </w:rPr>
        <w:t>data.</w:t>
      </w:r>
      <w:r w:rsidRPr="00570146">
        <w:rPr>
          <w:color w:val="000000"/>
          <w:shd w:val="clear" w:color="auto" w:fill="FFFFFF"/>
        </w:rPr>
        <w:br/>
      </w:r>
      <w:r w:rsidRPr="00570146">
        <w:rPr>
          <w:rStyle w:val="sw"/>
          <w:color w:val="000000"/>
          <w:shd w:val="clear" w:color="auto" w:fill="FFFFFF"/>
        </w:rPr>
        <w:t>Monitor</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bCs/>
          <w:color w:val="000000"/>
          <w:shd w:val="clear" w:color="auto" w:fill="FFFFFF"/>
        </w:rPr>
        <w:t>model:</w:t>
      </w:r>
      <w:r w:rsidRPr="00570146">
        <w:rPr>
          <w:color w:val="000000"/>
          <w:shd w:val="clear" w:color="auto" w:fill="FFFFFF"/>
        </w:rPr>
        <w:t> </w:t>
      </w:r>
      <w:r w:rsidRPr="00570146">
        <w:rPr>
          <w:rStyle w:val="sw"/>
          <w:bCs/>
          <w:color w:val="000000"/>
          <w:shd w:val="clear" w:color="auto" w:fill="FFFFFF"/>
        </w:rPr>
        <w:t>We</w:t>
      </w:r>
      <w:r w:rsidRPr="00570146">
        <w:rPr>
          <w:color w:val="000000"/>
          <w:shd w:val="clear" w:color="auto" w:fill="FFFFFF"/>
        </w:rPr>
        <w:t> </w:t>
      </w:r>
      <w:r w:rsidRPr="00570146">
        <w:rPr>
          <w:rStyle w:val="sw"/>
          <w:bCs/>
          <w:color w:val="000000"/>
          <w:shd w:val="clear" w:color="auto" w:fill="FFFFFF"/>
        </w:rPr>
        <w:t>regularly</w:t>
      </w:r>
      <w:r w:rsidRPr="00570146">
        <w:rPr>
          <w:color w:val="000000"/>
          <w:shd w:val="clear" w:color="auto" w:fill="FFFFFF"/>
        </w:rPr>
        <w:t> </w:t>
      </w:r>
      <w:r w:rsidRPr="00570146">
        <w:rPr>
          <w:rStyle w:val="sw"/>
          <w:bCs/>
          <w:color w:val="000000"/>
          <w:shd w:val="clear" w:color="auto" w:fill="FFFFFF"/>
        </w:rPr>
        <w:t>monitor</w:t>
      </w:r>
      <w:r w:rsidRPr="00570146">
        <w:rPr>
          <w:color w:val="000000"/>
          <w:shd w:val="clear" w:color="auto" w:fill="FFFFFF"/>
        </w:rPr>
        <w:t> </w:t>
      </w:r>
      <w:r w:rsidRPr="00570146">
        <w:rPr>
          <w:rStyle w:val="sw"/>
          <w:color w:val="000000"/>
          <w:shd w:val="clear" w:color="auto" w:fill="FFFFFF"/>
        </w:rPr>
        <w:t>the</w:t>
      </w:r>
      <w:r w:rsidRPr="00570146">
        <w:rPr>
          <w:color w:val="000000"/>
          <w:shd w:val="clear" w:color="auto" w:fill="FFFFFF"/>
        </w:rPr>
        <w:t> </w:t>
      </w:r>
      <w:r w:rsidRPr="00570146">
        <w:rPr>
          <w:rStyle w:val="sw"/>
          <w:bCs/>
          <w:color w:val="000000"/>
          <w:shd w:val="clear" w:color="auto" w:fill="FFFFFF"/>
        </w:rPr>
        <w:t>model's</w:t>
      </w:r>
      <w:r w:rsidRPr="00570146">
        <w:rPr>
          <w:color w:val="000000"/>
          <w:shd w:val="clear" w:color="auto" w:fill="FFFFFF"/>
        </w:rPr>
        <w:t> </w:t>
      </w:r>
      <w:r w:rsidRPr="00570146">
        <w:rPr>
          <w:rStyle w:val="sw"/>
          <w:color w:val="000000"/>
          <w:shd w:val="clear" w:color="auto" w:fill="FFFFFF"/>
        </w:rPr>
        <w:t>performance</w:t>
      </w:r>
      <w:r w:rsidRPr="00570146">
        <w:rPr>
          <w:color w:val="000000"/>
          <w:shd w:val="clear" w:color="auto" w:fill="FFFFFF"/>
        </w:rPr>
        <w:t> </w:t>
      </w:r>
      <w:r w:rsidRPr="00570146">
        <w:rPr>
          <w:rStyle w:val="sw"/>
          <w:color w:val="000000"/>
          <w:shd w:val="clear" w:color="auto" w:fill="FFFFFF"/>
        </w:rPr>
        <w:t>over</w:t>
      </w:r>
      <w:r w:rsidRPr="00570146">
        <w:rPr>
          <w:color w:val="000000"/>
          <w:shd w:val="clear" w:color="auto" w:fill="FFFFFF"/>
        </w:rPr>
        <w:t> </w:t>
      </w:r>
      <w:r w:rsidRPr="00570146">
        <w:rPr>
          <w:rStyle w:val="sw"/>
          <w:color w:val="000000"/>
          <w:shd w:val="clear" w:color="auto" w:fill="FFFFFF"/>
        </w:rPr>
        <w:t>time</w:t>
      </w:r>
      <w:r w:rsidRPr="00570146">
        <w:rPr>
          <w:color w:val="000000"/>
          <w:shd w:val="clear" w:color="auto" w:fill="FFFFFF"/>
        </w:rPr>
        <w:t> </w:t>
      </w:r>
      <w:r w:rsidRPr="00570146">
        <w:rPr>
          <w:rStyle w:val="sw"/>
          <w:color w:val="000000"/>
          <w:shd w:val="clear" w:color="auto" w:fill="FFFFFF"/>
        </w:rPr>
        <w:t>and</w:t>
      </w:r>
      <w:r w:rsidRPr="00570146">
        <w:rPr>
          <w:color w:val="000000"/>
          <w:shd w:val="clear" w:color="auto" w:fill="FFFFFF"/>
        </w:rPr>
        <w:t> </w:t>
      </w:r>
      <w:r w:rsidRPr="00570146">
        <w:rPr>
          <w:rStyle w:val="sw"/>
          <w:bCs/>
          <w:color w:val="000000"/>
          <w:shd w:val="clear" w:color="auto" w:fill="FFFFFF"/>
        </w:rPr>
        <w:t>reinstate</w:t>
      </w:r>
      <w:r w:rsidRPr="00570146">
        <w:rPr>
          <w:color w:val="000000"/>
          <w:shd w:val="clear" w:color="auto" w:fill="FFFFFF"/>
        </w:rPr>
        <w:t> </w:t>
      </w:r>
      <w:r w:rsidRPr="00570146">
        <w:rPr>
          <w:rStyle w:val="sw"/>
          <w:color w:val="000000"/>
          <w:shd w:val="clear" w:color="auto" w:fill="FFFFFF"/>
        </w:rPr>
        <w:t>it</w:t>
      </w:r>
      <w:r w:rsidRPr="00570146">
        <w:rPr>
          <w:color w:val="000000"/>
          <w:shd w:val="clear" w:color="auto" w:fill="FFFFFF"/>
        </w:rPr>
        <w:t> </w:t>
      </w:r>
      <w:r w:rsidRPr="00570146">
        <w:rPr>
          <w:rStyle w:val="sw"/>
          <w:color w:val="000000"/>
          <w:shd w:val="clear" w:color="auto" w:fill="FFFFFF"/>
        </w:rPr>
        <w:t>if</w:t>
      </w:r>
      <w:r w:rsidRPr="00570146">
        <w:rPr>
          <w:color w:val="000000"/>
          <w:shd w:val="clear" w:color="auto" w:fill="FFFFFF"/>
        </w:rPr>
        <w:t> </w:t>
      </w:r>
      <w:r w:rsidRPr="00570146">
        <w:rPr>
          <w:rStyle w:val="sw"/>
          <w:color w:val="000000"/>
          <w:shd w:val="clear" w:color="auto" w:fill="FFFFFF"/>
        </w:rPr>
        <w:t>necessary.</w:t>
      </w:r>
    </w:p>
    <w:p w:rsidR="00BB00B0" w:rsidRPr="00BB00B0" w:rsidRDefault="00BB00B0" w:rsidP="00BB00B0">
      <w:pPr>
        <w:spacing w:line="360" w:lineRule="auto"/>
        <w:rPr>
          <w:b/>
          <w:bCs/>
        </w:rPr>
      </w:pPr>
    </w:p>
    <w:p w:rsidR="00DF4B56" w:rsidRPr="00FC7D1E" w:rsidRDefault="00DF4B56" w:rsidP="00FC7D1E">
      <w:pPr>
        <w:spacing w:line="360" w:lineRule="auto"/>
        <w:jc w:val="both"/>
        <w:rPr>
          <w:b/>
          <w:bCs/>
        </w:rPr>
      </w:pPr>
      <w:r w:rsidRPr="00FC7D1E">
        <w:t>Numerous algorithms are available for Machine Learning, each with its own unique advantages and disadvantages. The strengths and weaknesses of these algorithms can vary based on the specific dataset and problem at hand. Here are several algorithms we employed, along with a detailed explanation for each one.</w:t>
      </w:r>
      <w:bookmarkStart w:id="0" w:name="_GoBack"/>
      <w:bookmarkEnd w:id="0"/>
    </w:p>
    <w:p w:rsidR="00DF4B56" w:rsidRPr="00763AE7" w:rsidRDefault="00DF4B56" w:rsidP="00763AE7">
      <w:pPr>
        <w:pStyle w:val="ListParagraph"/>
        <w:numPr>
          <w:ilvl w:val="0"/>
          <w:numId w:val="30"/>
        </w:numPr>
        <w:spacing w:line="360" w:lineRule="auto"/>
        <w:jc w:val="both"/>
        <w:rPr>
          <w:b/>
          <w:color w:val="000000"/>
        </w:rPr>
      </w:pPr>
      <w:proofErr w:type="spellStart"/>
      <w:r w:rsidRPr="00763AE7">
        <w:rPr>
          <w:b/>
          <w:color w:val="000000"/>
        </w:rPr>
        <w:t>XGBoost</w:t>
      </w:r>
      <w:proofErr w:type="spellEnd"/>
    </w:p>
    <w:p w:rsidR="00DF4B56" w:rsidRPr="00FC7D1E" w:rsidRDefault="00C1777D" w:rsidP="00FC7D1E">
      <w:pPr>
        <w:spacing w:line="360" w:lineRule="auto"/>
        <w:jc w:val="both"/>
      </w:pPr>
      <w:r w:rsidRPr="00C1777D">
        <w:t xml:space="preserve">The Gradient Boosted decision trees algorithm has been implemented in XGBoost. C++ was used to create this library. It's a software library with the primary goal of boosting runtime and model efficiency. Recently, it has become the standard in the field of applied machine learning. In many Kaggle Competitions, XGBoost models are far and away the most successful. </w:t>
      </w:r>
      <w:r w:rsidR="00FD3397">
        <w:rPr>
          <w:sz w:val="4"/>
          <w:szCs w:val="4"/>
        </w:rPr>
        <w:t>“</w:t>
      </w:r>
      <w:r w:rsidRPr="00C1777D">
        <w:t>This technique uses a sequential process to generate decision trees. In XGBoost, weights are crucial. The independent variables are given weights, and the decision tree is used to make predictions. The variables that the first decision tree got incorrect are given a higher weight and placed into a second decision tree. The ensemble of these separate classifiers/predictors yields a robust and more accurate model. Regression, classification, ranking, and custom prediction issues are all within its capabilities.</w:t>
      </w:r>
      <w:r w:rsidR="00FD3397">
        <w:rPr>
          <w:sz w:val="4"/>
          <w:szCs w:val="4"/>
        </w:rPr>
        <w:t>”</w:t>
      </w:r>
    </w:p>
    <w:p w:rsidR="00DF4B56" w:rsidRPr="00FC7D1E" w:rsidRDefault="00DF4B56" w:rsidP="00FC7D1E">
      <w:pPr>
        <w:spacing w:line="360" w:lineRule="auto"/>
        <w:jc w:val="both"/>
      </w:pPr>
      <w:r w:rsidRPr="00FC7D1E">
        <w:rPr>
          <w:rFonts w:ascii="Segoe UI Symbol" w:hAnsi="Segoe UI Symbol" w:cs="Segoe UI Symbol"/>
        </w:rPr>
        <w:t>➢</w:t>
      </w:r>
      <w:r w:rsidRPr="00FC7D1E">
        <w:t xml:space="preserve"> Advantages: </w:t>
      </w:r>
    </w:p>
    <w:p w:rsidR="00C1777D" w:rsidRDefault="00C1777D" w:rsidP="00C1777D">
      <w:pPr>
        <w:pStyle w:val="ListParagraph"/>
        <w:numPr>
          <w:ilvl w:val="1"/>
          <w:numId w:val="1"/>
        </w:numPr>
        <w:spacing w:line="360" w:lineRule="auto"/>
        <w:jc w:val="both"/>
      </w:pPr>
      <w:r>
        <w:t>When it comes to performance, XGBoost has shown time and time again to be a top contender for winning solutions on Kaggle contests and other machine learning tasks.</w:t>
      </w:r>
    </w:p>
    <w:p w:rsidR="00C1777D" w:rsidRDefault="00C1777D" w:rsidP="00C1777D">
      <w:pPr>
        <w:pStyle w:val="ListParagraph"/>
        <w:numPr>
          <w:ilvl w:val="1"/>
          <w:numId w:val="1"/>
        </w:numPr>
        <w:spacing w:line="360" w:lineRule="auto"/>
        <w:jc w:val="both"/>
      </w:pPr>
      <w:r>
        <w:t>It is ideal for huge datasets since XGBoost is designed for fast and scalable training of machine learning models.</w:t>
      </w:r>
    </w:p>
    <w:p w:rsidR="00C1777D" w:rsidRDefault="00C1777D" w:rsidP="00C1777D">
      <w:pPr>
        <w:pStyle w:val="ListParagraph"/>
        <w:numPr>
          <w:ilvl w:val="1"/>
          <w:numId w:val="1"/>
        </w:numPr>
        <w:spacing w:line="360" w:lineRule="auto"/>
        <w:jc w:val="both"/>
      </w:pPr>
      <w:proofErr w:type="spellStart"/>
      <w:r>
        <w:t>XGBoost's</w:t>
      </w:r>
      <w:proofErr w:type="spellEnd"/>
      <w:r>
        <w:t xml:space="preserve"> adaptability stems from the fact that its performance can be fine-tuned through a number of hyperparameters.</w:t>
      </w:r>
    </w:p>
    <w:p w:rsidR="00C1777D" w:rsidRDefault="00C1777D" w:rsidP="00C1777D">
      <w:pPr>
        <w:pStyle w:val="ListParagraph"/>
        <w:numPr>
          <w:ilvl w:val="1"/>
          <w:numId w:val="1"/>
        </w:numPr>
        <w:spacing w:line="360" w:lineRule="auto"/>
        <w:jc w:val="both"/>
      </w:pPr>
      <w:r>
        <w:lastRenderedPageBreak/>
        <w:t>Missing Values managing: XGBoost features in-built support for managing missing values, making it simple to deal with the often missing values seen in real-world data.</w:t>
      </w:r>
    </w:p>
    <w:p w:rsidR="00C1777D" w:rsidRDefault="00C1777D" w:rsidP="00C1777D">
      <w:pPr>
        <w:pStyle w:val="ListParagraph"/>
        <w:numPr>
          <w:ilvl w:val="1"/>
          <w:numId w:val="1"/>
        </w:numPr>
        <w:spacing w:line="360" w:lineRule="auto"/>
        <w:jc w:val="both"/>
      </w:pPr>
      <w:r>
        <w:t xml:space="preserve">In contrast to other machine learning algorithms, XGBoost makes it easier to comprehend which factors are most relevant when generating predictions by providing feature </w:t>
      </w:r>
      <w:proofErr w:type="spellStart"/>
      <w:r>
        <w:t>importances</w:t>
      </w:r>
      <w:proofErr w:type="spellEnd"/>
      <w:r>
        <w:t>.</w:t>
      </w:r>
    </w:p>
    <w:p w:rsidR="00DF4B56" w:rsidRPr="00FC7D1E" w:rsidRDefault="00DF4B56" w:rsidP="00C1777D">
      <w:pPr>
        <w:pStyle w:val="ListParagraph"/>
        <w:spacing w:line="360" w:lineRule="auto"/>
        <w:ind w:left="1080"/>
        <w:jc w:val="both"/>
      </w:pPr>
    </w:p>
    <w:p w:rsidR="00DF4B56" w:rsidRPr="00FC7D1E" w:rsidRDefault="00DF4B56" w:rsidP="00FC7D1E">
      <w:pPr>
        <w:spacing w:line="360" w:lineRule="auto"/>
        <w:jc w:val="both"/>
      </w:pPr>
      <w:r w:rsidRPr="00FC7D1E">
        <w:rPr>
          <w:rFonts w:ascii="Segoe UI Symbol" w:hAnsi="Segoe UI Symbol" w:cs="Segoe UI Symbol"/>
        </w:rPr>
        <w:t>➢</w:t>
      </w:r>
      <w:r w:rsidRPr="00FC7D1E">
        <w:t xml:space="preserve"> Disadvantages </w:t>
      </w:r>
    </w:p>
    <w:p w:rsidR="00C1777D" w:rsidRDefault="00C1777D" w:rsidP="00C1777D">
      <w:pPr>
        <w:pStyle w:val="ListParagraph"/>
        <w:numPr>
          <w:ilvl w:val="1"/>
          <w:numId w:val="1"/>
        </w:numPr>
        <w:spacing w:line="360" w:lineRule="auto"/>
        <w:jc w:val="both"/>
      </w:pPr>
      <w:r>
        <w:t>Due to its computational complexity, XGBoost is not ideal for low-resource environments, particularly when training big models.</w:t>
      </w:r>
    </w:p>
    <w:p w:rsidR="00C1777D" w:rsidRDefault="00C1777D" w:rsidP="00C1777D">
      <w:pPr>
        <w:pStyle w:val="ListParagraph"/>
        <w:numPr>
          <w:ilvl w:val="1"/>
          <w:numId w:val="1"/>
        </w:numPr>
        <w:spacing w:line="360" w:lineRule="auto"/>
        <w:jc w:val="both"/>
      </w:pPr>
      <w:r>
        <w:t>When trained on insufficient data or when too many trees are included in the model, XGBoost may overfit.</w:t>
      </w:r>
    </w:p>
    <w:p w:rsidR="00C1777D" w:rsidRDefault="00C1777D" w:rsidP="00C1777D">
      <w:pPr>
        <w:pStyle w:val="ListParagraph"/>
        <w:numPr>
          <w:ilvl w:val="1"/>
          <w:numId w:val="1"/>
        </w:numPr>
        <w:spacing w:line="360" w:lineRule="auto"/>
        <w:jc w:val="both"/>
      </w:pPr>
      <w:r>
        <w:t>To achieve peak performance, it is essential to fine-tune the various hyperparameters that may be set in XGBoost. Finding the best combination of settings, however, may be laborious and tricky.</w:t>
      </w:r>
    </w:p>
    <w:p w:rsidR="00C1777D" w:rsidRDefault="00C1777D" w:rsidP="00C1777D">
      <w:pPr>
        <w:pStyle w:val="ListParagraph"/>
        <w:numPr>
          <w:ilvl w:val="1"/>
          <w:numId w:val="1"/>
        </w:numPr>
        <w:spacing w:line="360" w:lineRule="auto"/>
        <w:jc w:val="both"/>
      </w:pPr>
      <w:r>
        <w:t>When dealing with big datasets, XGBoost might be memory expensive, making it unsuitable for devices with low memory.</w:t>
      </w:r>
    </w:p>
    <w:p w:rsidR="00DF4B56" w:rsidRPr="00FC7D1E" w:rsidRDefault="00DF4B56" w:rsidP="00FC7D1E">
      <w:pPr>
        <w:spacing w:line="360" w:lineRule="auto"/>
        <w:jc w:val="both"/>
      </w:pPr>
    </w:p>
    <w:p w:rsidR="00DF4B56" w:rsidRPr="00FC7D1E" w:rsidRDefault="00DF4B56" w:rsidP="00FC7D1E">
      <w:pPr>
        <w:pStyle w:val="ListParagraph"/>
        <w:numPr>
          <w:ilvl w:val="0"/>
          <w:numId w:val="1"/>
        </w:numPr>
        <w:spacing w:line="360" w:lineRule="auto"/>
        <w:jc w:val="both"/>
        <w:rPr>
          <w:b/>
          <w:bCs/>
        </w:rPr>
      </w:pPr>
      <w:r w:rsidRPr="00FC7D1E">
        <w:rPr>
          <w:b/>
          <w:bCs/>
        </w:rPr>
        <w:t>Related Work</w:t>
      </w:r>
    </w:p>
    <w:p w:rsidR="00C1777D" w:rsidRDefault="00FD3397" w:rsidP="00C1777D">
      <w:pPr>
        <w:spacing w:line="360" w:lineRule="auto"/>
        <w:jc w:val="both"/>
      </w:pPr>
      <w:r>
        <w:rPr>
          <w:sz w:val="4"/>
          <w:szCs w:val="4"/>
        </w:rPr>
        <w:t>“</w:t>
      </w:r>
      <w:r w:rsidR="00C1777D">
        <w:t xml:space="preserve">Shreyas </w:t>
      </w:r>
      <w:proofErr w:type="spellStart"/>
      <w:r w:rsidR="00C1777D">
        <w:t>Harinath</w:t>
      </w:r>
      <w:proofErr w:type="spellEnd"/>
      <w:r w:rsidR="00C1777D">
        <w:t xml:space="preserve">, </w:t>
      </w:r>
      <w:proofErr w:type="spellStart"/>
      <w:r w:rsidR="00C1777D">
        <w:t>Aksha</w:t>
      </w:r>
      <w:proofErr w:type="spellEnd"/>
      <w:r w:rsidR="00C1777D">
        <w:t xml:space="preserve"> Prasad, Suma H, and Suraksha A [1] investigated the efficacy of machine learning models like the Naive Bayes Classifier and the K-Nearest </w:t>
      </w:r>
      <w:proofErr w:type="spellStart"/>
      <w:r w:rsidR="00C1777D">
        <w:t>Neighbors</w:t>
      </w:r>
      <w:proofErr w:type="spellEnd"/>
      <w:r w:rsidR="00C1777D">
        <w:t xml:space="preserve"> [KNN] algorithm for predicting student placements.</w:t>
      </w:r>
      <w:r>
        <w:rPr>
          <w:sz w:val="4"/>
          <w:szCs w:val="4"/>
        </w:rPr>
        <w:t>”</w:t>
      </w:r>
      <w:r w:rsidR="00C1777D">
        <w:t xml:space="preserve"> The study aims to emphasize the efficacy of algorithms used to forecast the placement possibilities of current students based on data from previously passed students.</w:t>
      </w:r>
    </w:p>
    <w:p w:rsidR="00130DB7" w:rsidRDefault="00130DB7" w:rsidP="00C1777D">
      <w:pPr>
        <w:spacing w:line="360" w:lineRule="auto"/>
        <w:jc w:val="both"/>
      </w:pPr>
    </w:p>
    <w:p w:rsidR="00DF4B56" w:rsidRDefault="00C1777D" w:rsidP="00FC7D1E">
      <w:pPr>
        <w:spacing w:line="360" w:lineRule="auto"/>
        <w:jc w:val="both"/>
      </w:pPr>
      <w:r>
        <w:t xml:space="preserve">Decision Tree Learning and SCI-Kit learning were used to estimate student placement probabilities based on CGPA and arrears in a different research by Senthil Kumar </w:t>
      </w:r>
      <w:proofErr w:type="spellStart"/>
      <w:r>
        <w:t>Thangavel</w:t>
      </w:r>
      <w:proofErr w:type="spellEnd"/>
      <w:r>
        <w:t xml:space="preserve">, </w:t>
      </w:r>
      <w:proofErr w:type="spellStart"/>
      <w:r>
        <w:t>Divya</w:t>
      </w:r>
      <w:proofErr w:type="spellEnd"/>
      <w:r>
        <w:t xml:space="preserve"> Bharathi P, and </w:t>
      </w:r>
      <w:proofErr w:type="spellStart"/>
      <w:r>
        <w:t>Abhijith</w:t>
      </w:r>
      <w:proofErr w:type="spellEnd"/>
      <w:r>
        <w:t xml:space="preserve"> Shankar [2]. However, it was discovered that the forecast was laborious and ineffective.</w:t>
      </w:r>
    </w:p>
    <w:p w:rsidR="00130DB7" w:rsidRPr="00FC7D1E" w:rsidRDefault="00130DB7" w:rsidP="00FC7D1E">
      <w:pPr>
        <w:spacing w:line="360" w:lineRule="auto"/>
        <w:jc w:val="both"/>
      </w:pPr>
    </w:p>
    <w:p w:rsidR="00DF4B56" w:rsidRPr="00FC7D1E" w:rsidRDefault="00DF4B56" w:rsidP="00FC7D1E">
      <w:pPr>
        <w:spacing w:line="360" w:lineRule="auto"/>
        <w:jc w:val="both"/>
      </w:pPr>
      <w:r w:rsidRPr="00FC7D1E">
        <w:t xml:space="preserve">Machine learning algorithms and their efficiency vary depending on the dataset, </w:t>
      </w:r>
      <w:r w:rsidR="00C1777D" w:rsidRPr="00C1777D">
        <w:t xml:space="preserve">data mining in education has helped schools identify promising kids and provide them the help they need to develop their academic and social abilities [3]. This aids faculty in their training of students and boosts the institution's placement department, eventually providing a clear </w:t>
      </w:r>
      <w:r w:rsidR="00C1777D" w:rsidRPr="00C1777D">
        <w:lastRenderedPageBreak/>
        <w:t>understanding of where different campus recruiters should focus their efforts during placement drives.</w:t>
      </w:r>
    </w:p>
    <w:p w:rsidR="00DF4B56" w:rsidRPr="00FC7D1E" w:rsidRDefault="00DF4B56" w:rsidP="00FC7D1E">
      <w:pPr>
        <w:spacing w:line="360" w:lineRule="auto"/>
        <w:jc w:val="both"/>
        <w:rPr>
          <w:b/>
          <w:bCs/>
        </w:rPr>
      </w:pPr>
    </w:p>
    <w:p w:rsidR="00DF4B56" w:rsidRPr="00FC7D1E" w:rsidRDefault="00DF4B56" w:rsidP="00FC7D1E">
      <w:pPr>
        <w:pStyle w:val="ListParagraph"/>
        <w:numPr>
          <w:ilvl w:val="0"/>
          <w:numId w:val="1"/>
        </w:numPr>
        <w:spacing w:line="360" w:lineRule="auto"/>
        <w:jc w:val="both"/>
        <w:rPr>
          <w:b/>
          <w:bCs/>
        </w:rPr>
      </w:pPr>
      <w:r w:rsidRPr="00FC7D1E">
        <w:rPr>
          <w:b/>
          <w:bCs/>
        </w:rPr>
        <w:t>Result</w:t>
      </w:r>
    </w:p>
    <w:p w:rsidR="00DF4B56" w:rsidRDefault="00C1777D" w:rsidP="00FC7D1E">
      <w:pPr>
        <w:spacing w:line="360" w:lineRule="auto"/>
        <w:jc w:val="both"/>
      </w:pPr>
      <w:r w:rsidRPr="00C1777D">
        <w:t xml:space="preserve">The table below displays the results of applying several machine learning algorithms to the task of predicting students' placement status. We used the K-Nearest </w:t>
      </w:r>
      <w:proofErr w:type="spellStart"/>
      <w:r w:rsidRPr="00C1777D">
        <w:t>Neighbor</w:t>
      </w:r>
      <w:proofErr w:type="spellEnd"/>
      <w:r w:rsidRPr="00C1777D">
        <w:t xml:space="preserve"> (KNN), Strategic Relapse (SR), Arbitrary Woodland (AW), and Support Vector Machine (SVM) algorithms. We trained these models on a dataset and evaluated their accuracy in terms of True Positive, False Positive, False Negative, and total accuracy.</w:t>
      </w:r>
      <w:r w:rsidR="00DF4B56" w:rsidRPr="00FC7D1E">
        <w:t xml:space="preserve"> The results are presented below.</w:t>
      </w:r>
    </w:p>
    <w:p w:rsidR="00793860" w:rsidRDefault="00793860" w:rsidP="00FC7D1E">
      <w:pPr>
        <w:spacing w:line="360" w:lineRule="auto"/>
        <w:jc w:val="both"/>
      </w:pPr>
    </w:p>
    <w:p w:rsidR="00793860" w:rsidRDefault="00793860" w:rsidP="00FC7D1E">
      <w:pPr>
        <w:spacing w:line="360" w:lineRule="auto"/>
        <w:jc w:val="both"/>
      </w:pPr>
    </w:p>
    <w:p w:rsidR="00793860" w:rsidRDefault="00925AA4" w:rsidP="00FC7D1E">
      <w:pPr>
        <w:spacing w:line="360" w:lineRule="auto"/>
        <w:jc w:val="both"/>
      </w:pPr>
      <w:r>
        <w:t xml:space="preserve">                                             </w:t>
      </w:r>
      <w:r>
        <w:rPr>
          <w:noProof/>
          <w:sz w:val="20"/>
          <w:szCs w:val="20"/>
        </w:rPr>
        <w:drawing>
          <wp:inline distT="0" distB="0" distL="0" distR="0" wp14:anchorId="1C44E2DC" wp14:editId="19BFD762">
            <wp:extent cx="1851660" cy="1942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26617" t="20449" r="49982" b="33354"/>
                    <a:stretch/>
                  </pic:blipFill>
                  <pic:spPr bwMode="auto">
                    <a:xfrm>
                      <a:off x="0" y="0"/>
                      <a:ext cx="1861038" cy="1952303"/>
                    </a:xfrm>
                    <a:prstGeom prst="rect">
                      <a:avLst/>
                    </a:prstGeom>
                    <a:ln>
                      <a:noFill/>
                    </a:ln>
                    <a:extLst>
                      <a:ext uri="{53640926-AAD7-44D8-BBD7-CCE9431645EC}">
                        <a14:shadowObscured xmlns:a14="http://schemas.microsoft.com/office/drawing/2010/main"/>
                      </a:ext>
                    </a:extLst>
                  </pic:spPr>
                </pic:pic>
              </a:graphicData>
            </a:graphic>
          </wp:inline>
        </w:drawing>
      </w:r>
    </w:p>
    <w:p w:rsidR="00925AA4" w:rsidRDefault="00925AA4" w:rsidP="00925AA4">
      <w:pPr>
        <w:rPr>
          <w:sz w:val="20"/>
          <w:szCs w:val="20"/>
        </w:rPr>
      </w:pPr>
      <w:r>
        <w:rPr>
          <w:sz w:val="20"/>
          <w:szCs w:val="20"/>
        </w:rPr>
        <w:t xml:space="preserve">                                                     Fig 2: Accuracy of Logistic Regression</w:t>
      </w:r>
    </w:p>
    <w:p w:rsidR="00925AA4" w:rsidRDefault="00925AA4" w:rsidP="00FC7D1E">
      <w:pPr>
        <w:spacing w:line="360" w:lineRule="auto"/>
        <w:jc w:val="both"/>
      </w:pPr>
    </w:p>
    <w:p w:rsidR="00925AA4" w:rsidRDefault="00925AA4" w:rsidP="00FC7D1E">
      <w:pPr>
        <w:spacing w:line="360" w:lineRule="auto"/>
        <w:jc w:val="both"/>
      </w:pPr>
    </w:p>
    <w:p w:rsidR="00925AA4" w:rsidRDefault="00925AA4" w:rsidP="00FC7D1E">
      <w:pPr>
        <w:spacing w:line="360" w:lineRule="auto"/>
        <w:jc w:val="both"/>
      </w:pPr>
      <w:r>
        <w:t xml:space="preserve">                                             </w:t>
      </w:r>
      <w:r>
        <w:rPr>
          <w:noProof/>
          <w:sz w:val="20"/>
          <w:szCs w:val="20"/>
        </w:rPr>
        <w:drawing>
          <wp:inline distT="0" distB="0" distL="0" distR="0" wp14:anchorId="0DE63EC3" wp14:editId="550277A2">
            <wp:extent cx="1782631" cy="1914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26379" t="27052" r="50386" b="25868"/>
                    <a:stretch/>
                  </pic:blipFill>
                  <pic:spPr bwMode="auto">
                    <a:xfrm>
                      <a:off x="0" y="0"/>
                      <a:ext cx="1811072" cy="1945070"/>
                    </a:xfrm>
                    <a:prstGeom prst="rect">
                      <a:avLst/>
                    </a:prstGeom>
                    <a:ln>
                      <a:noFill/>
                    </a:ln>
                    <a:extLst>
                      <a:ext uri="{53640926-AAD7-44D8-BBD7-CCE9431645EC}">
                        <a14:shadowObscured xmlns:a14="http://schemas.microsoft.com/office/drawing/2010/main"/>
                      </a:ext>
                    </a:extLst>
                  </pic:spPr>
                </pic:pic>
              </a:graphicData>
            </a:graphic>
          </wp:inline>
        </w:drawing>
      </w:r>
    </w:p>
    <w:p w:rsidR="00925AA4" w:rsidRDefault="00925AA4" w:rsidP="00925AA4">
      <w:pPr>
        <w:rPr>
          <w:sz w:val="20"/>
          <w:szCs w:val="20"/>
        </w:rPr>
      </w:pPr>
      <w:r>
        <w:rPr>
          <w:sz w:val="20"/>
          <w:szCs w:val="20"/>
        </w:rPr>
        <w:t xml:space="preserve">                                                      Fig 3: Accuracy of Decision Tree</w:t>
      </w:r>
    </w:p>
    <w:p w:rsidR="00925AA4" w:rsidRDefault="00925AA4" w:rsidP="00FC7D1E">
      <w:pPr>
        <w:spacing w:line="360" w:lineRule="auto"/>
        <w:jc w:val="both"/>
      </w:pPr>
      <w:r>
        <w:lastRenderedPageBreak/>
        <w:t xml:space="preserve">                                             </w:t>
      </w:r>
      <w:r>
        <w:rPr>
          <w:noProof/>
          <w:sz w:val="20"/>
          <w:szCs w:val="20"/>
        </w:rPr>
        <w:drawing>
          <wp:inline distT="0" distB="0" distL="0" distR="0" wp14:anchorId="34FDD45A" wp14:editId="08C84D20">
            <wp:extent cx="1805545" cy="189357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26468" t="26232" r="50663" b="26875"/>
                    <a:stretch/>
                  </pic:blipFill>
                  <pic:spPr bwMode="auto">
                    <a:xfrm>
                      <a:off x="0" y="0"/>
                      <a:ext cx="1820502" cy="1909256"/>
                    </a:xfrm>
                    <a:prstGeom prst="rect">
                      <a:avLst/>
                    </a:prstGeom>
                    <a:ln>
                      <a:noFill/>
                    </a:ln>
                    <a:extLst>
                      <a:ext uri="{53640926-AAD7-44D8-BBD7-CCE9431645EC}">
                        <a14:shadowObscured xmlns:a14="http://schemas.microsoft.com/office/drawing/2010/main"/>
                      </a:ext>
                    </a:extLst>
                  </pic:spPr>
                </pic:pic>
              </a:graphicData>
            </a:graphic>
          </wp:inline>
        </w:drawing>
      </w:r>
    </w:p>
    <w:p w:rsidR="00925AA4" w:rsidRDefault="00925AA4" w:rsidP="00FC7D1E">
      <w:pPr>
        <w:spacing w:line="360" w:lineRule="auto"/>
        <w:jc w:val="both"/>
        <w:rPr>
          <w:sz w:val="20"/>
          <w:szCs w:val="20"/>
        </w:rPr>
      </w:pPr>
      <w:r>
        <w:rPr>
          <w:sz w:val="20"/>
          <w:szCs w:val="20"/>
        </w:rPr>
        <w:t xml:space="preserve">                                                      Fig 4: Accuracy of Random Forest</w:t>
      </w:r>
    </w:p>
    <w:p w:rsidR="00925AA4" w:rsidRDefault="00925AA4" w:rsidP="00FC7D1E">
      <w:pPr>
        <w:spacing w:line="360" w:lineRule="auto"/>
        <w:jc w:val="both"/>
      </w:pPr>
    </w:p>
    <w:p w:rsidR="00925AA4" w:rsidRDefault="00925AA4" w:rsidP="00FC7D1E">
      <w:pPr>
        <w:spacing w:line="360" w:lineRule="auto"/>
        <w:jc w:val="both"/>
      </w:pPr>
    </w:p>
    <w:p w:rsidR="00925AA4" w:rsidRDefault="00925AA4" w:rsidP="00FC7D1E">
      <w:pPr>
        <w:spacing w:line="360" w:lineRule="auto"/>
        <w:jc w:val="both"/>
      </w:pPr>
      <w:r>
        <w:t xml:space="preserve">                                             </w:t>
      </w:r>
      <w:r>
        <w:rPr>
          <w:noProof/>
          <w:sz w:val="20"/>
          <w:szCs w:val="20"/>
        </w:rPr>
        <w:drawing>
          <wp:inline distT="0" distB="0" distL="0" distR="0" wp14:anchorId="26A9C858" wp14:editId="5A77A5D1">
            <wp:extent cx="1759456" cy="1849120"/>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26627" t="21776" r="50497" b="30870"/>
                    <a:stretch/>
                  </pic:blipFill>
                  <pic:spPr bwMode="auto">
                    <a:xfrm>
                      <a:off x="0" y="0"/>
                      <a:ext cx="1782107" cy="1872925"/>
                    </a:xfrm>
                    <a:prstGeom prst="rect">
                      <a:avLst/>
                    </a:prstGeom>
                    <a:ln>
                      <a:noFill/>
                    </a:ln>
                    <a:extLst>
                      <a:ext uri="{53640926-AAD7-44D8-BBD7-CCE9431645EC}">
                        <a14:shadowObscured xmlns:a14="http://schemas.microsoft.com/office/drawing/2010/main"/>
                      </a:ext>
                    </a:extLst>
                  </pic:spPr>
                </pic:pic>
              </a:graphicData>
            </a:graphic>
          </wp:inline>
        </w:drawing>
      </w:r>
    </w:p>
    <w:p w:rsidR="00925AA4" w:rsidRDefault="00925AA4" w:rsidP="00925AA4">
      <w:pPr>
        <w:rPr>
          <w:sz w:val="20"/>
          <w:szCs w:val="20"/>
        </w:rPr>
      </w:pPr>
      <w:r>
        <w:rPr>
          <w:sz w:val="20"/>
          <w:szCs w:val="20"/>
        </w:rPr>
        <w:t xml:space="preserve">                                                       Fig 5: Accuracy of XGBoost</w:t>
      </w:r>
    </w:p>
    <w:p w:rsidR="00925AA4" w:rsidRDefault="00925AA4" w:rsidP="00925AA4">
      <w:pPr>
        <w:rPr>
          <w:sz w:val="20"/>
          <w:szCs w:val="20"/>
        </w:rPr>
      </w:pPr>
    </w:p>
    <w:p w:rsidR="00BB00B0" w:rsidRDefault="00BB00B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EC2514" w:rsidRDefault="00BB00B0" w:rsidP="00925AA4">
      <w:pPr>
        <w:rPr>
          <w:noProof/>
          <w:sz w:val="20"/>
          <w:szCs w:val="20"/>
        </w:rPr>
      </w:pPr>
      <w:r>
        <w:rPr>
          <w:noProof/>
          <w:sz w:val="20"/>
          <w:szCs w:val="20"/>
        </w:rPr>
        <w:t xml:space="preserve">                                  </w:t>
      </w:r>
      <w:r w:rsidR="00EC2514">
        <w:rPr>
          <w:noProof/>
          <w:sz w:val="20"/>
          <w:szCs w:val="20"/>
        </w:rPr>
        <w:t xml:space="preserve">               </w:t>
      </w:r>
      <w:r w:rsidR="00EC2514">
        <w:rPr>
          <w:noProof/>
          <w:sz w:val="20"/>
          <w:szCs w:val="20"/>
        </w:rPr>
        <w:drawing>
          <wp:inline distT="0" distB="0" distL="0" distR="0">
            <wp:extent cx="1774825" cy="1874520"/>
            <wp:effectExtent l="171450" t="171450" r="130175" b="1828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VM matrix accuracy edit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4765" cy="1885018"/>
                    </a:xfrm>
                    <a:prstGeom prst="rect">
                      <a:avLst/>
                    </a:prstGeom>
                    <a:solidFill>
                      <a:srgbClr val="FFFFFF">
                        <a:shade val="85000"/>
                      </a:srgbClr>
                    </a:solidFill>
                    <a:ln w="190500" cap="rnd">
                      <a:solidFill>
                        <a:schemeClr val="tx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B00B0" w:rsidRDefault="00BB00B0" w:rsidP="00925AA4">
      <w:pPr>
        <w:rPr>
          <w:sz w:val="20"/>
          <w:szCs w:val="20"/>
        </w:rPr>
      </w:pPr>
      <w:r>
        <w:rPr>
          <w:sz w:val="20"/>
          <w:szCs w:val="20"/>
        </w:rPr>
        <w:t xml:space="preserve">                                              </w:t>
      </w:r>
      <w:r w:rsidR="00EC2514">
        <w:rPr>
          <w:sz w:val="20"/>
          <w:szCs w:val="20"/>
        </w:rPr>
        <w:t xml:space="preserve">          </w:t>
      </w:r>
      <w:r>
        <w:rPr>
          <w:sz w:val="20"/>
          <w:szCs w:val="20"/>
        </w:rPr>
        <w:t xml:space="preserve">   Fig </w:t>
      </w:r>
      <w:proofErr w:type="gramStart"/>
      <w:r>
        <w:rPr>
          <w:sz w:val="20"/>
          <w:szCs w:val="20"/>
        </w:rPr>
        <w:t>6 :Accuracy</w:t>
      </w:r>
      <w:proofErr w:type="gramEnd"/>
      <w:r>
        <w:rPr>
          <w:sz w:val="20"/>
          <w:szCs w:val="20"/>
        </w:rPr>
        <w:t xml:space="preserve"> of </w:t>
      </w:r>
      <w:proofErr w:type="spellStart"/>
      <w:r>
        <w:rPr>
          <w:sz w:val="20"/>
          <w:szCs w:val="20"/>
        </w:rPr>
        <w:t>svm</w:t>
      </w:r>
      <w:proofErr w:type="spellEnd"/>
    </w:p>
    <w:p w:rsidR="00EC2514" w:rsidRDefault="00EC2514" w:rsidP="00925AA4">
      <w:pPr>
        <w:rPr>
          <w:sz w:val="20"/>
          <w:szCs w:val="20"/>
        </w:rPr>
      </w:pPr>
      <w:r>
        <w:rPr>
          <w:sz w:val="20"/>
          <w:szCs w:val="20"/>
        </w:rPr>
        <w:t xml:space="preserve">                                            </w:t>
      </w:r>
    </w:p>
    <w:p w:rsidR="00EC2514" w:rsidRDefault="00EC2514" w:rsidP="00925AA4">
      <w:pPr>
        <w:rPr>
          <w:sz w:val="20"/>
          <w:szCs w:val="20"/>
        </w:rPr>
      </w:pPr>
      <w:r>
        <w:rPr>
          <w:sz w:val="20"/>
          <w:szCs w:val="20"/>
        </w:rPr>
        <w:lastRenderedPageBreak/>
        <w:t xml:space="preserve">                                     </w:t>
      </w:r>
      <w:r>
        <w:rPr>
          <w:noProof/>
          <w:sz w:val="20"/>
          <w:szCs w:val="20"/>
        </w:rPr>
        <w:drawing>
          <wp:inline distT="0" distB="0" distL="0" distR="0">
            <wp:extent cx="1935480" cy="1592580"/>
            <wp:effectExtent l="171450" t="171450" r="160020" b="1790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nn accuracy 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480" cy="1592580"/>
                    </a:xfrm>
                    <a:prstGeom prst="rect">
                      <a:avLst/>
                    </a:prstGeom>
                    <a:solidFill>
                      <a:srgbClr val="FFFFFF">
                        <a:shade val="85000"/>
                      </a:srgbClr>
                    </a:solidFill>
                    <a:ln w="190500" cap="rnd">
                      <a:solidFill>
                        <a:schemeClr val="tx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A7930" w:rsidRDefault="007A7930" w:rsidP="00925AA4">
      <w:pPr>
        <w:rPr>
          <w:sz w:val="20"/>
          <w:szCs w:val="20"/>
        </w:rPr>
      </w:pPr>
    </w:p>
    <w:p w:rsidR="00EC2514" w:rsidRDefault="00EC2514" w:rsidP="00925AA4">
      <w:pPr>
        <w:rPr>
          <w:sz w:val="20"/>
          <w:szCs w:val="20"/>
        </w:rPr>
      </w:pPr>
      <w:r>
        <w:rPr>
          <w:sz w:val="20"/>
          <w:szCs w:val="20"/>
        </w:rPr>
        <w:t xml:space="preserve">                                                           </w:t>
      </w:r>
      <w:r w:rsidR="007A7930">
        <w:rPr>
          <w:sz w:val="20"/>
          <w:szCs w:val="20"/>
        </w:rPr>
        <w:t xml:space="preserve">Fig 7: </w:t>
      </w:r>
      <w:r>
        <w:rPr>
          <w:sz w:val="20"/>
          <w:szCs w:val="20"/>
        </w:rPr>
        <w:t xml:space="preserve">Accuracy of </w:t>
      </w:r>
      <w:proofErr w:type="spellStart"/>
      <w:r>
        <w:rPr>
          <w:sz w:val="20"/>
          <w:szCs w:val="20"/>
        </w:rPr>
        <w:t>cnn</w:t>
      </w:r>
      <w:proofErr w:type="spellEnd"/>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r>
        <w:rPr>
          <w:sz w:val="20"/>
          <w:szCs w:val="20"/>
        </w:rPr>
        <w:t xml:space="preserve">      </w:t>
      </w:r>
      <w:r>
        <w:rPr>
          <w:noProof/>
          <w:sz w:val="20"/>
          <w:szCs w:val="20"/>
        </w:rPr>
        <w:t xml:space="preserve">          </w:t>
      </w:r>
      <w:r>
        <w:rPr>
          <w:noProof/>
          <w:sz w:val="20"/>
          <w:szCs w:val="20"/>
        </w:rPr>
        <w:drawing>
          <wp:inline distT="0" distB="0" distL="0" distR="0">
            <wp:extent cx="3688080" cy="2849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4-30 at 13.08.09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8080" cy="2849880"/>
                    </a:xfrm>
                    <a:prstGeom prst="rect">
                      <a:avLst/>
                    </a:prstGeom>
                  </pic:spPr>
                </pic:pic>
              </a:graphicData>
            </a:graphic>
          </wp:inline>
        </w:drawing>
      </w:r>
    </w:p>
    <w:p w:rsidR="007A7930" w:rsidRDefault="007A7930" w:rsidP="00925AA4">
      <w:pPr>
        <w:rPr>
          <w:sz w:val="20"/>
          <w:szCs w:val="20"/>
        </w:rPr>
      </w:pPr>
      <w:r>
        <w:rPr>
          <w:sz w:val="20"/>
          <w:szCs w:val="20"/>
        </w:rPr>
        <w:t xml:space="preserve">                        Fig </w:t>
      </w:r>
      <w:proofErr w:type="gramStart"/>
      <w:r>
        <w:rPr>
          <w:sz w:val="20"/>
          <w:szCs w:val="20"/>
        </w:rPr>
        <w:t>8 :</w:t>
      </w:r>
      <w:proofErr w:type="gramEnd"/>
      <w:r>
        <w:rPr>
          <w:sz w:val="20"/>
          <w:szCs w:val="20"/>
        </w:rPr>
        <w:t xml:space="preserve"> Comparison of accuracy of algorithms</w:t>
      </w:r>
    </w:p>
    <w:p w:rsidR="00EC2514" w:rsidRDefault="00EC2514" w:rsidP="00925AA4">
      <w:pPr>
        <w:rPr>
          <w:sz w:val="20"/>
          <w:szCs w:val="20"/>
        </w:rPr>
      </w:pPr>
    </w:p>
    <w:p w:rsidR="00EC2514" w:rsidRDefault="00EC2514" w:rsidP="00925AA4">
      <w:pPr>
        <w:rPr>
          <w:sz w:val="20"/>
          <w:szCs w:val="20"/>
        </w:rPr>
      </w:pPr>
    </w:p>
    <w:p w:rsidR="00925AA4" w:rsidRDefault="00925AA4" w:rsidP="00925AA4">
      <w:pPr>
        <w:rPr>
          <w:sz w:val="20"/>
          <w:szCs w:val="20"/>
        </w:rPr>
      </w:pPr>
    </w:p>
    <w:p w:rsidR="00EC2514" w:rsidRDefault="00EC2514"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7A7930" w:rsidRDefault="007A7930" w:rsidP="00925AA4">
      <w:pPr>
        <w:rPr>
          <w:sz w:val="20"/>
          <w:szCs w:val="20"/>
        </w:rPr>
      </w:pPr>
    </w:p>
    <w:p w:rsidR="00925AA4" w:rsidRDefault="00925AA4" w:rsidP="00925AA4">
      <w:pPr>
        <w:rPr>
          <w:sz w:val="20"/>
          <w:szCs w:val="20"/>
        </w:rPr>
      </w:pPr>
    </w:p>
    <w:p w:rsidR="00925AA4" w:rsidRPr="00925AA4" w:rsidRDefault="00925AA4" w:rsidP="00925AA4">
      <w:pPr>
        <w:rPr>
          <w:b/>
        </w:rPr>
      </w:pPr>
      <w:r w:rsidRPr="00925AA4">
        <w:rPr>
          <w:b/>
        </w:rPr>
        <w:t>5.Outputs</w:t>
      </w:r>
    </w:p>
    <w:p w:rsidR="00925AA4" w:rsidRDefault="00925AA4" w:rsidP="00925AA4">
      <w:pPr>
        <w:rPr>
          <w:sz w:val="20"/>
          <w:szCs w:val="20"/>
        </w:rPr>
      </w:pPr>
    </w:p>
    <w:p w:rsidR="00925AA4" w:rsidRDefault="00925AA4" w:rsidP="00925AA4">
      <w:pPr>
        <w:jc w:val="center"/>
        <w:rPr>
          <w:b/>
          <w:bCs/>
          <w:noProof/>
        </w:rPr>
      </w:pPr>
      <w:r>
        <w:rPr>
          <w:b/>
          <w:bCs/>
          <w:noProof/>
        </w:rPr>
        <w:t xml:space="preserve">                                    </w:t>
      </w:r>
      <w:r w:rsidRPr="00AF1114">
        <w:rPr>
          <w:b/>
          <w:bCs/>
          <w:noProof/>
        </w:rPr>
        <w:drawing>
          <wp:inline distT="0" distB="0" distL="0" distR="0" wp14:anchorId="2E87C49D" wp14:editId="298E7CC0">
            <wp:extent cx="2626995" cy="2352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6995" cy="2352675"/>
                    </a:xfrm>
                    <a:prstGeom prst="rect">
                      <a:avLst/>
                    </a:prstGeom>
                  </pic:spPr>
                </pic:pic>
              </a:graphicData>
            </a:graphic>
          </wp:inline>
        </w:drawing>
      </w:r>
    </w:p>
    <w:p w:rsidR="00925AA4" w:rsidRDefault="00925AA4" w:rsidP="00925AA4">
      <w:pPr>
        <w:jc w:val="center"/>
        <w:rPr>
          <w:sz w:val="20"/>
          <w:szCs w:val="20"/>
        </w:rPr>
      </w:pPr>
      <w:r>
        <w:rPr>
          <w:sz w:val="20"/>
          <w:szCs w:val="20"/>
        </w:rPr>
        <w:t xml:space="preserve">                                            </w:t>
      </w:r>
      <w:r w:rsidRPr="00AF1114">
        <w:rPr>
          <w:sz w:val="20"/>
          <w:szCs w:val="20"/>
        </w:rPr>
        <w:t xml:space="preserve">Fig 6: Pie Chart showing the status </w:t>
      </w:r>
    </w:p>
    <w:p w:rsidR="00925AA4" w:rsidRDefault="00925AA4" w:rsidP="00925AA4">
      <w:pPr>
        <w:rPr>
          <w:sz w:val="20"/>
          <w:szCs w:val="20"/>
        </w:rPr>
      </w:pPr>
    </w:p>
    <w:p w:rsidR="00925AA4" w:rsidRDefault="00925AA4" w:rsidP="00925AA4">
      <w:pPr>
        <w:jc w:val="center"/>
        <w:rPr>
          <w:sz w:val="20"/>
          <w:szCs w:val="20"/>
        </w:rPr>
      </w:pPr>
    </w:p>
    <w:p w:rsidR="00925AA4" w:rsidRDefault="00925AA4" w:rsidP="00FC7D1E">
      <w:pPr>
        <w:spacing w:line="360" w:lineRule="auto"/>
        <w:jc w:val="both"/>
      </w:pPr>
    </w:p>
    <w:p w:rsidR="00925AA4" w:rsidRDefault="00925AA4" w:rsidP="00925AA4">
      <w:pPr>
        <w:jc w:val="center"/>
        <w:rPr>
          <w:sz w:val="20"/>
          <w:szCs w:val="20"/>
        </w:rPr>
      </w:pPr>
      <w:r>
        <w:rPr>
          <w:noProof/>
          <w:sz w:val="20"/>
          <w:szCs w:val="20"/>
        </w:rPr>
        <w:t xml:space="preserve">                                       </w:t>
      </w:r>
      <w:r w:rsidRPr="00AF1114">
        <w:rPr>
          <w:noProof/>
          <w:sz w:val="20"/>
          <w:szCs w:val="20"/>
        </w:rPr>
        <w:drawing>
          <wp:inline distT="0" distB="0" distL="0" distR="0" wp14:anchorId="6C02870A" wp14:editId="3803896A">
            <wp:extent cx="3705225" cy="2790825"/>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9"/>
                    <a:stretch>
                      <a:fillRect/>
                    </a:stretch>
                  </pic:blipFill>
                  <pic:spPr>
                    <a:xfrm>
                      <a:off x="0" y="0"/>
                      <a:ext cx="3705225" cy="2790825"/>
                    </a:xfrm>
                    <a:prstGeom prst="rect">
                      <a:avLst/>
                    </a:prstGeom>
                  </pic:spPr>
                </pic:pic>
              </a:graphicData>
            </a:graphic>
          </wp:inline>
        </w:drawing>
      </w:r>
      <w:r w:rsidRPr="00925AA4">
        <w:rPr>
          <w:sz w:val="20"/>
          <w:szCs w:val="20"/>
        </w:rPr>
        <w:t xml:space="preserve"> </w:t>
      </w:r>
    </w:p>
    <w:p w:rsidR="00925AA4" w:rsidRDefault="00925AA4" w:rsidP="00925AA4">
      <w:pPr>
        <w:jc w:val="center"/>
        <w:rPr>
          <w:sz w:val="20"/>
          <w:szCs w:val="20"/>
        </w:rPr>
      </w:pPr>
      <w:r>
        <w:rPr>
          <w:sz w:val="20"/>
          <w:szCs w:val="20"/>
        </w:rPr>
        <w:t xml:space="preserve">                             Fig 7: Graph on Placement Record of Students</w:t>
      </w:r>
    </w:p>
    <w:p w:rsidR="00925AA4" w:rsidRDefault="00925AA4" w:rsidP="00925AA4">
      <w:pPr>
        <w:jc w:val="center"/>
        <w:rPr>
          <w:sz w:val="20"/>
          <w:szCs w:val="20"/>
        </w:rPr>
      </w:pPr>
    </w:p>
    <w:p w:rsidR="00925AA4" w:rsidRDefault="00925AA4" w:rsidP="00925AA4">
      <w:pPr>
        <w:jc w:val="center"/>
        <w:rPr>
          <w:sz w:val="20"/>
          <w:szCs w:val="20"/>
        </w:rPr>
      </w:pPr>
    </w:p>
    <w:p w:rsidR="00925AA4" w:rsidRDefault="00925AA4" w:rsidP="00183D1B">
      <w:pPr>
        <w:rPr>
          <w:sz w:val="20"/>
          <w:szCs w:val="20"/>
        </w:rPr>
      </w:pPr>
    </w:p>
    <w:p w:rsidR="00925AA4" w:rsidRDefault="00925AA4" w:rsidP="00925AA4">
      <w:pPr>
        <w:jc w:val="center"/>
        <w:rPr>
          <w:sz w:val="20"/>
          <w:szCs w:val="20"/>
        </w:rPr>
      </w:pPr>
    </w:p>
    <w:p w:rsidR="00925AA4" w:rsidRDefault="00925AA4" w:rsidP="00925AA4">
      <w:pPr>
        <w:jc w:val="center"/>
        <w:rPr>
          <w:sz w:val="20"/>
          <w:szCs w:val="20"/>
        </w:rPr>
      </w:pPr>
      <w:r w:rsidRPr="00AF1114">
        <w:rPr>
          <w:noProof/>
          <w:sz w:val="20"/>
          <w:szCs w:val="20"/>
        </w:rPr>
        <w:lastRenderedPageBreak/>
        <w:drawing>
          <wp:inline distT="0" distB="0" distL="0" distR="0" wp14:anchorId="1FEA8525" wp14:editId="030298B0">
            <wp:extent cx="3200400" cy="2352675"/>
            <wp:effectExtent l="0" t="0" r="0" b="0"/>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pic:nvPicPr>
                  <pic:blipFill>
                    <a:blip r:embed="rId20"/>
                    <a:stretch>
                      <a:fillRect/>
                    </a:stretch>
                  </pic:blipFill>
                  <pic:spPr>
                    <a:xfrm>
                      <a:off x="0" y="0"/>
                      <a:ext cx="3200400" cy="2352675"/>
                    </a:xfrm>
                    <a:prstGeom prst="rect">
                      <a:avLst/>
                    </a:prstGeom>
                  </pic:spPr>
                </pic:pic>
              </a:graphicData>
            </a:graphic>
          </wp:inline>
        </w:drawing>
      </w:r>
      <w:r w:rsidRPr="00925AA4">
        <w:rPr>
          <w:sz w:val="20"/>
          <w:szCs w:val="20"/>
        </w:rPr>
        <w:t xml:space="preserve"> </w:t>
      </w:r>
    </w:p>
    <w:p w:rsidR="00925AA4" w:rsidRDefault="00925AA4" w:rsidP="00925AA4">
      <w:pPr>
        <w:jc w:val="center"/>
        <w:rPr>
          <w:sz w:val="20"/>
          <w:szCs w:val="20"/>
        </w:rPr>
      </w:pPr>
      <w:r>
        <w:rPr>
          <w:sz w:val="20"/>
          <w:szCs w:val="20"/>
        </w:rPr>
        <w:t>Fig 8: Pie Chart on Student Placement Percentage</w:t>
      </w:r>
    </w:p>
    <w:p w:rsidR="00183D1B" w:rsidRDefault="00183D1B" w:rsidP="00925AA4">
      <w:pPr>
        <w:jc w:val="center"/>
        <w:rPr>
          <w:sz w:val="20"/>
          <w:szCs w:val="20"/>
        </w:rPr>
      </w:pPr>
    </w:p>
    <w:p w:rsidR="00925AA4" w:rsidRDefault="00925AA4" w:rsidP="00925AA4">
      <w:pPr>
        <w:jc w:val="center"/>
        <w:rPr>
          <w:sz w:val="20"/>
          <w:szCs w:val="20"/>
        </w:rPr>
      </w:pPr>
    </w:p>
    <w:p w:rsidR="00183D1B" w:rsidRDefault="00183D1B" w:rsidP="00925AA4">
      <w:pPr>
        <w:jc w:val="center"/>
        <w:rPr>
          <w:sz w:val="20"/>
          <w:szCs w:val="20"/>
        </w:rPr>
      </w:pPr>
    </w:p>
    <w:p w:rsidR="00183D1B" w:rsidRDefault="00925AA4" w:rsidP="00925AA4">
      <w:pPr>
        <w:rPr>
          <w:noProof/>
          <w:sz w:val="20"/>
          <w:szCs w:val="20"/>
        </w:rPr>
      </w:pPr>
      <w:r>
        <w:rPr>
          <w:noProof/>
          <w:sz w:val="20"/>
          <w:szCs w:val="20"/>
        </w:rPr>
        <w:t xml:space="preserve">                                                     </w:t>
      </w:r>
      <w:r>
        <w:rPr>
          <w:noProof/>
          <w:sz w:val="20"/>
          <w:szCs w:val="20"/>
        </w:rPr>
        <w:drawing>
          <wp:inline distT="0" distB="0" distL="0" distR="0" wp14:anchorId="23284106" wp14:editId="5A53560D">
            <wp:extent cx="2300875" cy="215650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cstate="print">
                      <a:extLst>
                        <a:ext uri="{28A0092B-C50C-407E-A947-70E740481C1C}">
                          <a14:useLocalDpi xmlns:a14="http://schemas.microsoft.com/office/drawing/2010/main" val="0"/>
                        </a:ext>
                      </a:extLst>
                    </a:blip>
                    <a:srcRect l="26471" t="13936" r="28254" b="10623"/>
                    <a:stretch/>
                  </pic:blipFill>
                  <pic:spPr bwMode="auto">
                    <a:xfrm>
                      <a:off x="0" y="0"/>
                      <a:ext cx="2333784" cy="2187348"/>
                    </a:xfrm>
                    <a:prstGeom prst="rect">
                      <a:avLst/>
                    </a:prstGeom>
                    <a:ln>
                      <a:noFill/>
                    </a:ln>
                    <a:extLst>
                      <a:ext uri="{53640926-AAD7-44D8-BBD7-CCE9431645EC}">
                        <a14:shadowObscured xmlns:a14="http://schemas.microsoft.com/office/drawing/2010/main"/>
                      </a:ext>
                    </a:extLst>
                  </pic:spPr>
                </pic:pic>
              </a:graphicData>
            </a:graphic>
          </wp:inline>
        </w:drawing>
      </w:r>
    </w:p>
    <w:p w:rsidR="00183D1B" w:rsidRDefault="00183D1B" w:rsidP="00183D1B">
      <w:pPr>
        <w:jc w:val="center"/>
        <w:rPr>
          <w:sz w:val="20"/>
          <w:szCs w:val="20"/>
        </w:rPr>
      </w:pPr>
      <w:r w:rsidRPr="00DF7B86">
        <w:rPr>
          <w:sz w:val="20"/>
          <w:szCs w:val="20"/>
        </w:rPr>
        <w:t>Fig 9: User Friendly GUI</w:t>
      </w:r>
    </w:p>
    <w:p w:rsidR="00183D1B" w:rsidRDefault="00183D1B" w:rsidP="00925AA4">
      <w:pPr>
        <w:rPr>
          <w:noProof/>
          <w:sz w:val="20"/>
          <w:szCs w:val="20"/>
        </w:rPr>
      </w:pPr>
    </w:p>
    <w:p w:rsidR="00925AA4" w:rsidRDefault="00925AA4" w:rsidP="00925AA4">
      <w:pPr>
        <w:jc w:val="center"/>
        <w:rPr>
          <w:sz w:val="20"/>
          <w:szCs w:val="20"/>
        </w:rPr>
      </w:pPr>
    </w:p>
    <w:p w:rsidR="00925AA4" w:rsidRDefault="00925AA4" w:rsidP="00925AA4">
      <w:pPr>
        <w:jc w:val="center"/>
        <w:rPr>
          <w:sz w:val="20"/>
          <w:szCs w:val="20"/>
        </w:rPr>
      </w:pPr>
    </w:p>
    <w:p w:rsidR="00925AA4" w:rsidRDefault="00925AA4" w:rsidP="00FC7D1E">
      <w:pPr>
        <w:spacing w:line="360" w:lineRule="auto"/>
        <w:jc w:val="both"/>
      </w:pPr>
    </w:p>
    <w:p w:rsidR="00C1777D" w:rsidRDefault="00C1777D"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Default="007A7930" w:rsidP="00FC7D1E">
      <w:pPr>
        <w:spacing w:line="360" w:lineRule="auto"/>
        <w:jc w:val="both"/>
      </w:pPr>
    </w:p>
    <w:p w:rsidR="007A7930" w:rsidRPr="00FC7D1E" w:rsidRDefault="007A7930" w:rsidP="00FC7D1E">
      <w:pPr>
        <w:spacing w:line="360" w:lineRule="auto"/>
        <w:jc w:val="both"/>
      </w:pPr>
    </w:p>
    <w:p w:rsidR="00DF4B56" w:rsidRPr="00FC7D1E" w:rsidRDefault="00DF4B56" w:rsidP="00FC7D1E">
      <w:pPr>
        <w:pStyle w:val="ListParagraph"/>
        <w:numPr>
          <w:ilvl w:val="0"/>
          <w:numId w:val="1"/>
        </w:numPr>
        <w:spacing w:line="360" w:lineRule="auto"/>
        <w:rPr>
          <w:b/>
          <w:bCs/>
        </w:rPr>
      </w:pPr>
      <w:r w:rsidRPr="00FC7D1E">
        <w:rPr>
          <w:b/>
          <w:bCs/>
        </w:rPr>
        <w:lastRenderedPageBreak/>
        <w:t xml:space="preserve">Conclusion </w:t>
      </w:r>
    </w:p>
    <w:p w:rsidR="00DF4B56" w:rsidRPr="00FC7D1E" w:rsidRDefault="00C1777D" w:rsidP="00FC7D1E">
      <w:pPr>
        <w:spacing w:line="360" w:lineRule="auto"/>
        <w:jc w:val="both"/>
      </w:pPr>
      <w:r w:rsidRPr="00C1777D">
        <w:t xml:space="preserve">The system's goal is to foretell the employment outcomes of graduating </w:t>
      </w:r>
      <w:proofErr w:type="spellStart"/>
      <w:r w:rsidRPr="00C1777D">
        <w:t>B.Tech</w:t>
      </w:r>
      <w:proofErr w:type="spellEnd"/>
      <w:r w:rsidRPr="00C1777D">
        <w:t xml:space="preserve"> students. In order to examine the data and establish forecasts, we used a number of machine learning algorithms implemented in the Python setting. Above, we compared the success rates of several algorithms and found that SVM had the best success rate (100%) and Logistic Regression had the lowest success rate (97.59%). It is worth noting that the precision of machine learning algorithms may change with the selection of the training data. Our research proved that SVM, LR, RF, and KNN are all viable options for binary classification jobs.</w:t>
      </w:r>
      <w:r w:rsidR="00DF4B56" w:rsidRPr="00FC7D1E">
        <w:t xml:space="preserve"> as their accuracies were above 95%. It is worth mentioning that some recruiters take into account GATE scores and backlog history, which were not included in our dataset. Therefore, these results may change in such rare cases.</w:t>
      </w:r>
    </w:p>
    <w:p w:rsidR="00DF4B56" w:rsidRPr="00FC7D1E" w:rsidRDefault="00DF4B56" w:rsidP="00FC7D1E">
      <w:pPr>
        <w:spacing w:line="360" w:lineRule="auto"/>
        <w:jc w:val="both"/>
      </w:pPr>
    </w:p>
    <w:p w:rsidR="00DF4B56" w:rsidRPr="00FC7D1E" w:rsidRDefault="00DF4B56" w:rsidP="00FC7D1E">
      <w:pPr>
        <w:pStyle w:val="ListParagraph"/>
        <w:numPr>
          <w:ilvl w:val="0"/>
          <w:numId w:val="1"/>
        </w:numPr>
        <w:spacing w:line="360" w:lineRule="auto"/>
        <w:jc w:val="both"/>
        <w:rPr>
          <w:b/>
          <w:bCs/>
        </w:rPr>
      </w:pPr>
      <w:r w:rsidRPr="00FC7D1E">
        <w:rPr>
          <w:b/>
          <w:bCs/>
        </w:rPr>
        <w:t>Future Work</w:t>
      </w:r>
    </w:p>
    <w:p w:rsidR="00DF4B56" w:rsidRPr="00FC7D1E" w:rsidRDefault="00DF4B56" w:rsidP="00FC7D1E">
      <w:pPr>
        <w:spacing w:line="360" w:lineRule="auto"/>
        <w:jc w:val="both"/>
      </w:pPr>
      <w:r w:rsidRPr="00FC7D1E">
        <w:t xml:space="preserve">Future clustering and classification methods could be provided with additions or alterations employing intelligent agents to attain even higher performance. Additional combinations, such as artificial intelligence, soft computing, and other clustering algorithms, DMBI techniques that have been tested to increase detection accuracy and decrease the incidence of false alarms, both positive and negative. The software fault prevention system could be </w:t>
      </w:r>
      <w:proofErr w:type="gramStart"/>
      <w:r w:rsidRPr="00FC7D1E">
        <w:t>add</w:t>
      </w:r>
      <w:proofErr w:type="gramEnd"/>
      <w:r w:rsidRPr="00FC7D1E">
        <w:t xml:space="preserve"> to software quality prediction system for improving the performance of the system.</w:t>
      </w:r>
    </w:p>
    <w:p w:rsidR="00DF4B56" w:rsidRPr="00FC7D1E" w:rsidRDefault="00DF4B56" w:rsidP="00FC7D1E">
      <w:pPr>
        <w:spacing w:line="360" w:lineRule="auto"/>
        <w:jc w:val="both"/>
      </w:pPr>
    </w:p>
    <w:p w:rsidR="00DF4B56" w:rsidRPr="00FC7D1E" w:rsidRDefault="00DF4B56" w:rsidP="00FC7D1E">
      <w:pPr>
        <w:spacing w:line="360" w:lineRule="auto"/>
        <w:jc w:val="both"/>
      </w:pPr>
    </w:p>
    <w:p w:rsidR="00DF4B56" w:rsidRPr="00130DB7" w:rsidRDefault="00DF4B56" w:rsidP="00130DB7">
      <w:pPr>
        <w:pStyle w:val="ListParagraph"/>
        <w:numPr>
          <w:ilvl w:val="0"/>
          <w:numId w:val="1"/>
        </w:numPr>
        <w:spacing w:line="360" w:lineRule="auto"/>
        <w:jc w:val="both"/>
        <w:rPr>
          <w:b/>
          <w:bCs/>
        </w:rPr>
      </w:pPr>
      <w:r w:rsidRPr="00FC7D1E">
        <w:rPr>
          <w:b/>
          <w:bCs/>
        </w:rPr>
        <w:t>References</w:t>
      </w:r>
    </w:p>
    <w:p w:rsidR="00DF4B56" w:rsidRPr="00FC7D1E" w:rsidRDefault="00DF4B56" w:rsidP="00FC7D1E">
      <w:pPr>
        <w:pStyle w:val="ListParagraph"/>
        <w:numPr>
          <w:ilvl w:val="0"/>
          <w:numId w:val="16"/>
        </w:numPr>
        <w:spacing w:line="360" w:lineRule="auto"/>
        <w:jc w:val="both"/>
      </w:pPr>
      <w:r w:rsidRPr="00FC7D1E">
        <w:t xml:space="preserve">Liu, Yang, et al. </w:t>
      </w:r>
      <w:r w:rsidR="00FD3397">
        <w:t>“</w:t>
      </w:r>
      <w:r w:rsidRPr="00FC7D1E">
        <w:t>The Application of Machine learning Techniques in College Students Information System.</w:t>
      </w:r>
      <w:r w:rsidR="00FD3397">
        <w:t>”</w:t>
      </w:r>
      <w:r w:rsidRPr="00FC7D1E">
        <w:t xml:space="preserve"> 2018 International Conference on Computer Science, Electronics and Communication Engineering (CSECE 2018). Atlantis Press, 2018.</w:t>
      </w:r>
    </w:p>
    <w:p w:rsidR="00DF4B56" w:rsidRPr="00FC7D1E" w:rsidRDefault="00DF4B56" w:rsidP="00FC7D1E">
      <w:pPr>
        <w:pStyle w:val="ListParagraph"/>
        <w:numPr>
          <w:ilvl w:val="0"/>
          <w:numId w:val="15"/>
        </w:numPr>
        <w:spacing w:line="360" w:lineRule="auto"/>
        <w:jc w:val="both"/>
      </w:pPr>
      <w:r w:rsidRPr="00FC7D1E">
        <w:t xml:space="preserve">Ahmed, S., </w:t>
      </w:r>
      <w:proofErr w:type="spellStart"/>
      <w:r w:rsidRPr="00FC7D1E">
        <w:t>Zade</w:t>
      </w:r>
      <w:proofErr w:type="spellEnd"/>
      <w:r w:rsidRPr="00FC7D1E">
        <w:t xml:space="preserve">, A., Gore, S., Gaikwad, P., </w:t>
      </w:r>
      <w:proofErr w:type="spellStart"/>
      <w:r w:rsidRPr="00FC7D1E">
        <w:t>Kolhal</w:t>
      </w:r>
      <w:proofErr w:type="spellEnd"/>
      <w:r w:rsidRPr="00FC7D1E">
        <w:t xml:space="preserve">, M. </w:t>
      </w:r>
      <w:r w:rsidR="00FD3397">
        <w:t>“</w:t>
      </w:r>
      <w:r w:rsidRPr="00FC7D1E">
        <w:t>Performance Based Placement Prediction System.</w:t>
      </w:r>
      <w:r w:rsidR="00FD3397">
        <w:t>”</w:t>
      </w:r>
      <w:r w:rsidRPr="00FC7D1E">
        <w:t xml:space="preserve"> IJARIIE-ISSN (O) - 4(3) 2018: 2395-4396.</w:t>
      </w:r>
    </w:p>
    <w:p w:rsidR="00DF4B56" w:rsidRPr="00FC7D1E" w:rsidRDefault="00DF4B56" w:rsidP="00FC7D1E">
      <w:pPr>
        <w:pStyle w:val="ListParagraph"/>
        <w:numPr>
          <w:ilvl w:val="0"/>
          <w:numId w:val="14"/>
        </w:numPr>
        <w:spacing w:line="360" w:lineRule="auto"/>
        <w:jc w:val="both"/>
      </w:pPr>
      <w:r w:rsidRPr="00FC7D1E">
        <w:t xml:space="preserve"> Manikandan, K., Sivakumar, S., </w:t>
      </w:r>
      <w:proofErr w:type="spellStart"/>
      <w:r w:rsidRPr="00FC7D1E">
        <w:t>Ashokvel</w:t>
      </w:r>
      <w:proofErr w:type="spellEnd"/>
      <w:r w:rsidRPr="00FC7D1E">
        <w:t xml:space="preserve">, M. </w:t>
      </w:r>
      <w:r w:rsidR="00FD3397">
        <w:t>“</w:t>
      </w:r>
      <w:r w:rsidRPr="00FC7D1E">
        <w:t>A Classification Model for Predicting Campus Placement performance Class using Data Mining Technique</w:t>
      </w:r>
      <w:r w:rsidR="00FD3397">
        <w:t>”</w:t>
      </w:r>
      <w:r w:rsidRPr="00FC7D1E">
        <w:t xml:space="preserve"> International Journal of Advance Research in Science and Engineering 7(6) 2018: 29-38.</w:t>
      </w:r>
    </w:p>
    <w:p w:rsidR="00DF4B56" w:rsidRPr="00FC7D1E" w:rsidRDefault="00DF4B56" w:rsidP="00FC7D1E">
      <w:pPr>
        <w:pStyle w:val="ListParagraph"/>
        <w:numPr>
          <w:ilvl w:val="0"/>
          <w:numId w:val="13"/>
        </w:numPr>
        <w:spacing w:line="360" w:lineRule="auto"/>
        <w:jc w:val="both"/>
      </w:pPr>
      <w:r w:rsidRPr="00FC7D1E">
        <w:t xml:space="preserve"> Gilbert, Noah. </w:t>
      </w:r>
      <w:r w:rsidR="00FD3397">
        <w:t>“</w:t>
      </w:r>
      <w:r w:rsidRPr="00FC7D1E">
        <w:t xml:space="preserve">Predicting Success: </w:t>
      </w:r>
      <w:proofErr w:type="gramStart"/>
      <w:r w:rsidRPr="00FC7D1E">
        <w:t>an</w:t>
      </w:r>
      <w:proofErr w:type="gramEnd"/>
      <w:r w:rsidRPr="00FC7D1E">
        <w:t xml:space="preserve"> Application of Machine learning Techniques to Student Outcomes.</w:t>
      </w:r>
      <w:r w:rsidR="00FD3397">
        <w:t>”</w:t>
      </w:r>
      <w:r w:rsidRPr="00FC7D1E">
        <w:t xml:space="preserve"> International Journal of Machine learning &amp; Knowledge Management Process (IJDKP) 7.2 2017: 1-20.</w:t>
      </w:r>
    </w:p>
    <w:p w:rsidR="00DF4B56" w:rsidRPr="00FC7D1E" w:rsidRDefault="00DF4B56" w:rsidP="00FC7D1E">
      <w:pPr>
        <w:pStyle w:val="ListParagraph"/>
        <w:numPr>
          <w:ilvl w:val="0"/>
          <w:numId w:val="12"/>
        </w:numPr>
        <w:spacing w:line="360" w:lineRule="auto"/>
        <w:jc w:val="both"/>
      </w:pPr>
      <w:r w:rsidRPr="00FC7D1E">
        <w:lastRenderedPageBreak/>
        <w:t xml:space="preserve"> Rathore, Ravi Kumar, and J. Jayanthi. </w:t>
      </w:r>
      <w:r w:rsidR="00FD3397">
        <w:t>“</w:t>
      </w:r>
      <w:r w:rsidRPr="00FC7D1E">
        <w:t>Student Prediction System for Placement Training using Fuzzy Inference System.</w:t>
      </w:r>
      <w:r w:rsidR="00FD3397">
        <w:t>”</w:t>
      </w:r>
      <w:r w:rsidRPr="00FC7D1E">
        <w:t xml:space="preserve"> ICTACT Journal on Soft Computing 7.3 (2017): 1443-1446.</w:t>
      </w:r>
    </w:p>
    <w:p w:rsidR="00DF4B56" w:rsidRPr="00FC7D1E" w:rsidRDefault="00DF4B56" w:rsidP="00FC7D1E">
      <w:pPr>
        <w:pStyle w:val="ListParagraph"/>
        <w:numPr>
          <w:ilvl w:val="0"/>
          <w:numId w:val="11"/>
        </w:numPr>
        <w:spacing w:line="360" w:lineRule="auto"/>
        <w:jc w:val="both"/>
      </w:pPr>
      <w:proofErr w:type="spellStart"/>
      <w:r w:rsidRPr="00FC7D1E">
        <w:t>Nichat</w:t>
      </w:r>
      <w:proofErr w:type="spellEnd"/>
      <w:r w:rsidRPr="00FC7D1E">
        <w:t xml:space="preserve">, Ankita A., and Dr Anjali B. Raut. </w:t>
      </w:r>
      <w:r w:rsidR="00FD3397">
        <w:t>“</w:t>
      </w:r>
      <w:r w:rsidRPr="00FC7D1E">
        <w:t>Predicting and Analysis of Student Performance Using Decision Tree Technique.</w:t>
      </w:r>
      <w:r w:rsidR="00FD3397">
        <w:t>”</w:t>
      </w:r>
      <w:r w:rsidRPr="00FC7D1E">
        <w:t xml:space="preserve"> International Journal 5 (2017) :7319-7328.</w:t>
      </w:r>
    </w:p>
    <w:p w:rsidR="00DF4B56" w:rsidRPr="00FC7D1E" w:rsidRDefault="00DF4B56" w:rsidP="00FC7D1E">
      <w:pPr>
        <w:pStyle w:val="ListParagraph"/>
        <w:numPr>
          <w:ilvl w:val="0"/>
          <w:numId w:val="10"/>
        </w:numPr>
        <w:spacing w:line="360" w:lineRule="auto"/>
        <w:jc w:val="both"/>
      </w:pPr>
      <w:r w:rsidRPr="00FC7D1E">
        <w:t xml:space="preserve"> Patel, T., </w:t>
      </w:r>
      <w:proofErr w:type="spellStart"/>
      <w:r w:rsidRPr="00FC7D1E">
        <w:t>Tamrakar</w:t>
      </w:r>
      <w:proofErr w:type="spellEnd"/>
      <w:r w:rsidRPr="00FC7D1E">
        <w:t xml:space="preserve">, A. </w:t>
      </w:r>
      <w:r w:rsidR="00FD3397">
        <w:t>“</w:t>
      </w:r>
      <w:r w:rsidRPr="00FC7D1E">
        <w:t>Data Mining Techniques for Campus Placement Prediction in Higher Education.</w:t>
      </w:r>
      <w:r w:rsidR="00FD3397">
        <w:t>”</w:t>
      </w:r>
      <w:r w:rsidRPr="00FC7D1E">
        <w:t xml:space="preserve"> Indian </w:t>
      </w:r>
      <w:proofErr w:type="spellStart"/>
      <w:r w:rsidRPr="00FC7D1E">
        <w:t>J.Sci.Res</w:t>
      </w:r>
      <w:proofErr w:type="spellEnd"/>
      <w:r w:rsidRPr="00FC7D1E">
        <w:t>. 14 (2) 2017: 467-471.</w:t>
      </w:r>
    </w:p>
    <w:p w:rsidR="00DF4B56" w:rsidRPr="00FC7D1E" w:rsidRDefault="00DF4B56" w:rsidP="00FC7D1E">
      <w:pPr>
        <w:pStyle w:val="ListParagraph"/>
        <w:numPr>
          <w:ilvl w:val="0"/>
          <w:numId w:val="9"/>
        </w:numPr>
        <w:spacing w:line="360" w:lineRule="auto"/>
        <w:jc w:val="both"/>
      </w:pPr>
      <w:r w:rsidRPr="00FC7D1E">
        <w:t xml:space="preserve"> Raut, A. B., </w:t>
      </w:r>
      <w:proofErr w:type="spellStart"/>
      <w:r w:rsidRPr="00FC7D1E">
        <w:t>Nichat</w:t>
      </w:r>
      <w:proofErr w:type="spellEnd"/>
      <w:r w:rsidRPr="00FC7D1E">
        <w:t xml:space="preserve">, M. A. A., Students performance prediction using decision tree. Int. J. </w:t>
      </w:r>
      <w:proofErr w:type="spellStart"/>
      <w:r w:rsidRPr="00FC7D1E">
        <w:t>Comput</w:t>
      </w:r>
      <w:proofErr w:type="spellEnd"/>
      <w:r w:rsidRPr="00FC7D1E">
        <w:t xml:space="preserve">. </w:t>
      </w:r>
      <w:proofErr w:type="spellStart"/>
      <w:r w:rsidRPr="00FC7D1E">
        <w:t>Intell</w:t>
      </w:r>
      <w:proofErr w:type="spellEnd"/>
      <w:r w:rsidRPr="00FC7D1E">
        <w:t>. Res. 13(7) 2017: 1735–1741.</w:t>
      </w:r>
    </w:p>
    <w:p w:rsidR="00DF4B56" w:rsidRPr="00FC7D1E" w:rsidRDefault="00DF4B56" w:rsidP="00FC7D1E">
      <w:pPr>
        <w:pStyle w:val="ListParagraph"/>
        <w:numPr>
          <w:ilvl w:val="0"/>
          <w:numId w:val="8"/>
        </w:numPr>
        <w:spacing w:line="360" w:lineRule="auto"/>
        <w:jc w:val="both"/>
      </w:pPr>
      <w:r w:rsidRPr="00FC7D1E">
        <w:t xml:space="preserve"> Goyal, J., and Shilpa, S. </w:t>
      </w:r>
      <w:r w:rsidR="00FD3397">
        <w:t>“</w:t>
      </w:r>
      <w:r w:rsidRPr="00FC7D1E">
        <w:t>Placement Prediction Decision Support System using Data Mining.</w:t>
      </w:r>
      <w:r w:rsidR="00FD3397">
        <w:t>”</w:t>
      </w:r>
      <w:r w:rsidRPr="00FC7D1E">
        <w:t xml:space="preserve"> International Journal of Engineering and Techniques, 4(2) 2017: 630-635.</w:t>
      </w:r>
    </w:p>
    <w:p w:rsidR="00DF4B56" w:rsidRPr="00FC7D1E" w:rsidRDefault="00DF4B56" w:rsidP="00FC7D1E">
      <w:pPr>
        <w:pStyle w:val="ListParagraph"/>
        <w:numPr>
          <w:ilvl w:val="0"/>
          <w:numId w:val="7"/>
        </w:numPr>
        <w:spacing w:line="360" w:lineRule="auto"/>
        <w:jc w:val="both"/>
      </w:pPr>
      <w:r w:rsidRPr="00FC7D1E">
        <w:t xml:space="preserve"> Sheetal, M. B, Savita, Bakare. </w:t>
      </w:r>
      <w:r w:rsidR="00FD3397">
        <w:t>“</w:t>
      </w:r>
      <w:r w:rsidRPr="00FC7D1E">
        <w:t xml:space="preserve">Prediction of Campus Placement Using Machine learning </w:t>
      </w:r>
      <w:proofErr w:type="spellStart"/>
      <w:r w:rsidRPr="00FC7D1E">
        <w:t>AlgorithmFuzzy</w:t>
      </w:r>
      <w:proofErr w:type="spellEnd"/>
      <w:r w:rsidRPr="00FC7D1E">
        <w:t xml:space="preserve"> logic and K nearest </w:t>
      </w:r>
      <w:proofErr w:type="spellStart"/>
      <w:r w:rsidRPr="00FC7D1E">
        <w:t>neighbor</w:t>
      </w:r>
      <w:proofErr w:type="spellEnd"/>
      <w:r w:rsidRPr="00FC7D1E">
        <w:t>.</w:t>
      </w:r>
      <w:r w:rsidR="00FD3397">
        <w:t>”</w:t>
      </w:r>
      <w:r w:rsidRPr="00FC7D1E">
        <w:t xml:space="preserve"> International Journal of Advanced Research in Computer and Communication Engineering 5.6 2016: 309-312.</w:t>
      </w:r>
    </w:p>
    <w:p w:rsidR="00DF4B56" w:rsidRPr="00FC7D1E" w:rsidRDefault="00DF4B56" w:rsidP="00FC7D1E">
      <w:pPr>
        <w:pStyle w:val="ListParagraph"/>
        <w:numPr>
          <w:ilvl w:val="0"/>
          <w:numId w:val="6"/>
        </w:numPr>
        <w:spacing w:line="360" w:lineRule="auto"/>
        <w:jc w:val="both"/>
      </w:pPr>
      <w:proofErr w:type="spellStart"/>
      <w:r w:rsidRPr="00FC7D1E">
        <w:t>Sumitha</w:t>
      </w:r>
      <w:proofErr w:type="spellEnd"/>
      <w:r w:rsidRPr="00FC7D1E">
        <w:t xml:space="preserve">, R., E. S. </w:t>
      </w:r>
      <w:proofErr w:type="spellStart"/>
      <w:r w:rsidRPr="00FC7D1E">
        <w:t>Vinothkumar</w:t>
      </w:r>
      <w:proofErr w:type="spellEnd"/>
      <w:r w:rsidRPr="00FC7D1E">
        <w:t xml:space="preserve">, and P. Scholar. </w:t>
      </w:r>
      <w:r w:rsidR="00FD3397">
        <w:t>“</w:t>
      </w:r>
      <w:r w:rsidRPr="00FC7D1E">
        <w:t xml:space="preserve">Prediction of Students Outcome Using Machine </w:t>
      </w:r>
      <w:proofErr w:type="gramStart"/>
      <w:r w:rsidRPr="00FC7D1E">
        <w:t>learning</w:t>
      </w:r>
      <w:proofErr w:type="gramEnd"/>
      <w:r w:rsidRPr="00FC7D1E">
        <w:t xml:space="preserve"> Techniques.</w:t>
      </w:r>
      <w:r w:rsidR="00FD3397">
        <w:t>”</w:t>
      </w:r>
      <w:r w:rsidRPr="00FC7D1E">
        <w:t xml:space="preserve"> Int. J. Sci. Eng. Appl. Sci 2.6 (2016): 132-139.</w:t>
      </w:r>
    </w:p>
    <w:p w:rsidR="00DF4B56" w:rsidRPr="00FC7D1E" w:rsidRDefault="00FD3397" w:rsidP="00FC7D1E">
      <w:pPr>
        <w:pStyle w:val="ListParagraph"/>
        <w:numPr>
          <w:ilvl w:val="0"/>
          <w:numId w:val="5"/>
        </w:numPr>
        <w:spacing w:line="360" w:lineRule="auto"/>
        <w:jc w:val="both"/>
      </w:pPr>
      <w:r>
        <w:t>“</w:t>
      </w:r>
      <w:r w:rsidR="00DF4B56" w:rsidRPr="00FC7D1E">
        <w:t>Prediction Model for Students Future Development by Deep Learning and TensorFlow Artificial Intelligence Engine</w:t>
      </w:r>
      <w:r>
        <w:t>”</w:t>
      </w:r>
      <w:r w:rsidR="00DF4B56" w:rsidRPr="00FC7D1E">
        <w:t xml:space="preserve"> 2018 4th IEEE International Conference on Information Management.</w:t>
      </w:r>
    </w:p>
    <w:p w:rsidR="00DF4B56" w:rsidRPr="00FC7D1E" w:rsidRDefault="00DF4B56" w:rsidP="00FC7D1E">
      <w:pPr>
        <w:pStyle w:val="ListParagraph"/>
        <w:numPr>
          <w:ilvl w:val="0"/>
          <w:numId w:val="4"/>
        </w:numPr>
        <w:spacing w:line="360" w:lineRule="auto"/>
        <w:jc w:val="both"/>
      </w:pPr>
      <w:proofErr w:type="spellStart"/>
      <w:r w:rsidRPr="00FC7D1E">
        <w:t>Kohavi</w:t>
      </w:r>
      <w:proofErr w:type="spellEnd"/>
      <w:r w:rsidRPr="00FC7D1E">
        <w:t>, R and F, Provost (1998). Machine Learning 30:271-274.</w:t>
      </w:r>
    </w:p>
    <w:p w:rsidR="00DF4B56" w:rsidRPr="00FC7D1E" w:rsidRDefault="00DF4B56" w:rsidP="00FC7D1E">
      <w:pPr>
        <w:pStyle w:val="ListParagraph"/>
        <w:numPr>
          <w:ilvl w:val="0"/>
          <w:numId w:val="4"/>
        </w:numPr>
        <w:spacing w:line="360" w:lineRule="auto"/>
        <w:jc w:val="both"/>
      </w:pPr>
      <w:proofErr w:type="spellStart"/>
      <w:r w:rsidRPr="00FC7D1E">
        <w:t>Ishizue</w:t>
      </w:r>
      <w:proofErr w:type="spellEnd"/>
      <w:r w:rsidRPr="00FC7D1E">
        <w:t xml:space="preserve">, Ryosuke, et al. </w:t>
      </w:r>
      <w:r w:rsidR="00FD3397">
        <w:t>“</w:t>
      </w:r>
      <w:r w:rsidRPr="00FC7D1E">
        <w:t xml:space="preserve">Student placement and skill ranking predictors for programming classes </w:t>
      </w:r>
      <w:proofErr w:type="spellStart"/>
      <w:r w:rsidRPr="00FC7D1E">
        <w:t>usingclass</w:t>
      </w:r>
      <w:proofErr w:type="spellEnd"/>
      <w:r w:rsidRPr="00FC7D1E">
        <w:t xml:space="preserve"> attitude, psychological scales, and code metrics.</w:t>
      </w:r>
      <w:r w:rsidR="00FD3397">
        <w:t>”</w:t>
      </w:r>
      <w:r w:rsidRPr="00FC7D1E">
        <w:t xml:space="preserve"> Research and Practice in Technology Enhanced Learning 13.1 (2018): 1-20.</w:t>
      </w:r>
    </w:p>
    <w:p w:rsidR="00DF4B56" w:rsidRPr="00FC7D1E" w:rsidRDefault="00DF4B56" w:rsidP="00FC7D1E">
      <w:pPr>
        <w:pStyle w:val="ListParagraph"/>
        <w:numPr>
          <w:ilvl w:val="0"/>
          <w:numId w:val="4"/>
        </w:numPr>
        <w:spacing w:line="360" w:lineRule="auto"/>
        <w:jc w:val="both"/>
      </w:pPr>
      <w:proofErr w:type="spellStart"/>
      <w:r w:rsidRPr="00FC7D1E">
        <w:t>Suganthi</w:t>
      </w:r>
      <w:proofErr w:type="spellEnd"/>
      <w:r w:rsidRPr="00FC7D1E">
        <w:t xml:space="preserve">, G., Ashok, M.V. </w:t>
      </w:r>
      <w:r w:rsidR="00FD3397">
        <w:t>“</w:t>
      </w:r>
      <w:r w:rsidRPr="00FC7D1E">
        <w:t>Unique Machine learning Approach to Predict Placement Chance.</w:t>
      </w:r>
      <w:r w:rsidR="00FD3397">
        <w:t>”</w:t>
      </w:r>
      <w:r w:rsidRPr="00FC7D1E">
        <w:t xml:space="preserve"> International      Journal of Engineering Sciences &amp; Research Technology 6(3) 2017: 263-269.</w:t>
      </w:r>
    </w:p>
    <w:p w:rsidR="00DF4B56" w:rsidRPr="00FC7D1E" w:rsidRDefault="00DF4B56" w:rsidP="00FC7D1E">
      <w:pPr>
        <w:spacing w:line="360" w:lineRule="auto"/>
        <w:ind w:left="360"/>
        <w:jc w:val="both"/>
      </w:pPr>
    </w:p>
    <w:p w:rsidR="00DF4B56" w:rsidRPr="00FC7D1E" w:rsidRDefault="00DF4B56" w:rsidP="00FC7D1E">
      <w:pPr>
        <w:spacing w:line="360" w:lineRule="auto"/>
        <w:jc w:val="both"/>
        <w:rPr>
          <w:b/>
          <w:bCs/>
        </w:rPr>
      </w:pPr>
    </w:p>
    <w:p w:rsidR="00DF4B56" w:rsidRPr="00FC7D1E" w:rsidRDefault="00DF4B56" w:rsidP="00FC7D1E">
      <w:pPr>
        <w:spacing w:line="360" w:lineRule="auto"/>
        <w:jc w:val="center"/>
      </w:pPr>
    </w:p>
    <w:p w:rsidR="00DF4B56" w:rsidRPr="00FC7D1E" w:rsidRDefault="00DF4B56" w:rsidP="00FC7D1E">
      <w:pPr>
        <w:spacing w:line="360" w:lineRule="auto"/>
        <w:jc w:val="center"/>
      </w:pPr>
    </w:p>
    <w:p w:rsidR="00DF4B56" w:rsidRPr="00FC7D1E" w:rsidRDefault="00DF4B56" w:rsidP="00FC7D1E">
      <w:pPr>
        <w:spacing w:line="360" w:lineRule="auto"/>
        <w:jc w:val="both"/>
        <w:rPr>
          <w:b/>
          <w:bCs/>
        </w:rPr>
      </w:pPr>
    </w:p>
    <w:p w:rsidR="00DF4B56" w:rsidRPr="00FC7D1E" w:rsidRDefault="00DF4B56" w:rsidP="00FC7D1E">
      <w:pPr>
        <w:spacing w:line="360" w:lineRule="auto"/>
        <w:jc w:val="both"/>
      </w:pPr>
    </w:p>
    <w:p w:rsidR="00DF4B56" w:rsidRPr="00FC7D1E" w:rsidRDefault="00DF4B56" w:rsidP="00FC7D1E">
      <w:pPr>
        <w:spacing w:line="360" w:lineRule="auto"/>
      </w:pPr>
    </w:p>
    <w:p w:rsidR="0002108C" w:rsidRPr="00FC7D1E" w:rsidRDefault="0002108C" w:rsidP="00FC7D1E">
      <w:pPr>
        <w:spacing w:line="360" w:lineRule="auto"/>
      </w:pPr>
    </w:p>
    <w:sectPr w:rsidR="0002108C" w:rsidRPr="00FC7D1E" w:rsidSect="000C2F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2558B"/>
    <w:multiLevelType w:val="hybridMultilevel"/>
    <w:tmpl w:val="F6C23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C362C7"/>
    <w:multiLevelType w:val="hybridMultilevel"/>
    <w:tmpl w:val="912E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F58EF"/>
    <w:multiLevelType w:val="hybridMultilevel"/>
    <w:tmpl w:val="0AE4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F58DE"/>
    <w:multiLevelType w:val="hybridMultilevel"/>
    <w:tmpl w:val="F344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54CEE"/>
    <w:multiLevelType w:val="hybridMultilevel"/>
    <w:tmpl w:val="87566974"/>
    <w:lvl w:ilvl="0" w:tplc="0430F624">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30311238"/>
    <w:multiLevelType w:val="hybridMultilevel"/>
    <w:tmpl w:val="E33870D0"/>
    <w:lvl w:ilvl="0" w:tplc="6430DF02">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36B3386F"/>
    <w:multiLevelType w:val="hybridMultilevel"/>
    <w:tmpl w:val="6A0001D4"/>
    <w:lvl w:ilvl="0" w:tplc="B9128A92">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387D5307"/>
    <w:multiLevelType w:val="hybridMultilevel"/>
    <w:tmpl w:val="A358DF4C"/>
    <w:lvl w:ilvl="0" w:tplc="FFD2DB96">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388345C9"/>
    <w:multiLevelType w:val="hybridMultilevel"/>
    <w:tmpl w:val="C63A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30BFE"/>
    <w:multiLevelType w:val="hybridMultilevel"/>
    <w:tmpl w:val="95161644"/>
    <w:lvl w:ilvl="0" w:tplc="53346C1A">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3D27449B"/>
    <w:multiLevelType w:val="hybridMultilevel"/>
    <w:tmpl w:val="7DFC8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4D0E1D"/>
    <w:multiLevelType w:val="hybridMultilevel"/>
    <w:tmpl w:val="168678F6"/>
    <w:lvl w:ilvl="0" w:tplc="F7668724">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47AE2489"/>
    <w:multiLevelType w:val="hybridMultilevel"/>
    <w:tmpl w:val="C268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D68E1"/>
    <w:multiLevelType w:val="hybridMultilevel"/>
    <w:tmpl w:val="D3C02DF6"/>
    <w:lvl w:ilvl="0" w:tplc="EB52565E">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50B90B95"/>
    <w:multiLevelType w:val="hybridMultilevel"/>
    <w:tmpl w:val="1BD4133C"/>
    <w:lvl w:ilvl="0" w:tplc="1ECE29E2">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50D130D5"/>
    <w:multiLevelType w:val="hybridMultilevel"/>
    <w:tmpl w:val="BAA85E54"/>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511670DD"/>
    <w:multiLevelType w:val="hybridMultilevel"/>
    <w:tmpl w:val="6A803116"/>
    <w:lvl w:ilvl="0" w:tplc="3F9C9610">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520D1399"/>
    <w:multiLevelType w:val="hybridMultilevel"/>
    <w:tmpl w:val="01BE268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C980670"/>
    <w:multiLevelType w:val="hybridMultilevel"/>
    <w:tmpl w:val="4D5075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FA4561"/>
    <w:multiLevelType w:val="hybridMultilevel"/>
    <w:tmpl w:val="46CA2BE0"/>
    <w:lvl w:ilvl="0" w:tplc="B2FCE394">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61280D79"/>
    <w:multiLevelType w:val="hybridMultilevel"/>
    <w:tmpl w:val="45E6F85A"/>
    <w:lvl w:ilvl="0" w:tplc="4009000F">
      <w:start w:val="1"/>
      <w:numFmt w:val="decimal"/>
      <w:lvlText w:val="%1."/>
      <w:lvlJc w:val="left"/>
      <w:pPr>
        <w:ind w:left="360" w:hanging="360"/>
      </w:pPr>
      <w:rPr>
        <w:rFonts w:hint="default"/>
      </w:rPr>
    </w:lvl>
    <w:lvl w:ilvl="1" w:tplc="55DEA926">
      <w:numFmt w:val="bullet"/>
      <w:lvlText w:val="•"/>
      <w:lvlJc w:val="left"/>
      <w:pPr>
        <w:ind w:left="360" w:hanging="360"/>
      </w:pPr>
      <w:rPr>
        <w:rFonts w:ascii="Times New Roman" w:eastAsia="Times New Roman" w:hAnsi="Times New Roman" w:cs="Times New Roman"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175162F"/>
    <w:multiLevelType w:val="hybridMultilevel"/>
    <w:tmpl w:val="137E067A"/>
    <w:lvl w:ilvl="0" w:tplc="051E99C8">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638061C1"/>
    <w:multiLevelType w:val="hybridMultilevel"/>
    <w:tmpl w:val="DFBA8E78"/>
    <w:lvl w:ilvl="0" w:tplc="822EBC72">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647A570E"/>
    <w:multiLevelType w:val="hybridMultilevel"/>
    <w:tmpl w:val="1D3E5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47D567B"/>
    <w:multiLevelType w:val="hybridMultilevel"/>
    <w:tmpl w:val="D7C8B2BE"/>
    <w:lvl w:ilvl="0" w:tplc="051E99C8">
      <w:start w:val="7"/>
      <w:numFmt w:val="bullet"/>
      <w:lvlText w:val=""/>
      <w:lvlJc w:val="left"/>
      <w:pPr>
        <w:ind w:left="360" w:hanging="360"/>
      </w:pPr>
      <w:rPr>
        <w:rFonts w:ascii="Symbol" w:eastAsiaTheme="minorHAnsi"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68444A42"/>
    <w:multiLevelType w:val="hybridMultilevel"/>
    <w:tmpl w:val="03A6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235399"/>
    <w:multiLevelType w:val="hybridMultilevel"/>
    <w:tmpl w:val="CF72B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7628F0"/>
    <w:multiLevelType w:val="hybridMultilevel"/>
    <w:tmpl w:val="5CBCEA74"/>
    <w:lvl w:ilvl="0" w:tplc="40090015">
      <w:start w:val="1"/>
      <w:numFmt w:val="upperLetter"/>
      <w:lvlText w:val="%1."/>
      <w:lvlJc w:val="left"/>
      <w:pPr>
        <w:ind w:left="360" w:hanging="360"/>
      </w:pPr>
      <w:rPr>
        <w:rFonts w:hint="default"/>
      </w:rPr>
    </w:lvl>
    <w:lvl w:ilvl="1" w:tplc="EF4CBB5C">
      <w:numFmt w:val="bullet"/>
      <w:lvlText w:val="•"/>
      <w:lvlJc w:val="left"/>
      <w:pPr>
        <w:ind w:left="1080" w:hanging="360"/>
      </w:pPr>
      <w:rPr>
        <w:rFonts w:ascii="Times New Roman" w:eastAsia="Times New Roman" w:hAnsi="Times New Roman" w:cs="Times New Roman"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79F920D5"/>
    <w:multiLevelType w:val="hybridMultilevel"/>
    <w:tmpl w:val="8FF2CE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E51386B"/>
    <w:multiLevelType w:val="hybridMultilevel"/>
    <w:tmpl w:val="1F34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7"/>
  </w:num>
  <w:num w:numId="4">
    <w:abstractNumId w:val="21"/>
  </w:num>
  <w:num w:numId="5">
    <w:abstractNumId w:val="13"/>
  </w:num>
  <w:num w:numId="6">
    <w:abstractNumId w:val="14"/>
  </w:num>
  <w:num w:numId="7">
    <w:abstractNumId w:val="11"/>
  </w:num>
  <w:num w:numId="8">
    <w:abstractNumId w:val="9"/>
  </w:num>
  <w:num w:numId="9">
    <w:abstractNumId w:val="4"/>
  </w:num>
  <w:num w:numId="10">
    <w:abstractNumId w:val="5"/>
  </w:num>
  <w:num w:numId="11">
    <w:abstractNumId w:val="19"/>
  </w:num>
  <w:num w:numId="12">
    <w:abstractNumId w:val="22"/>
  </w:num>
  <w:num w:numId="13">
    <w:abstractNumId w:val="16"/>
  </w:num>
  <w:num w:numId="14">
    <w:abstractNumId w:val="7"/>
  </w:num>
  <w:num w:numId="15">
    <w:abstractNumId w:val="6"/>
  </w:num>
  <w:num w:numId="16">
    <w:abstractNumId w:val="24"/>
  </w:num>
  <w:num w:numId="17">
    <w:abstractNumId w:val="26"/>
  </w:num>
  <w:num w:numId="18">
    <w:abstractNumId w:val="10"/>
  </w:num>
  <w:num w:numId="19">
    <w:abstractNumId w:val="8"/>
  </w:num>
  <w:num w:numId="20">
    <w:abstractNumId w:val="25"/>
  </w:num>
  <w:num w:numId="21">
    <w:abstractNumId w:val="1"/>
  </w:num>
  <w:num w:numId="22">
    <w:abstractNumId w:val="29"/>
  </w:num>
  <w:num w:numId="23">
    <w:abstractNumId w:val="2"/>
  </w:num>
  <w:num w:numId="24">
    <w:abstractNumId w:val="18"/>
  </w:num>
  <w:num w:numId="25">
    <w:abstractNumId w:val="28"/>
  </w:num>
  <w:num w:numId="26">
    <w:abstractNumId w:val="17"/>
  </w:num>
  <w:num w:numId="27">
    <w:abstractNumId w:val="12"/>
  </w:num>
  <w:num w:numId="28">
    <w:abstractNumId w:val="3"/>
  </w:num>
  <w:num w:numId="29">
    <w:abstractNumId w:val="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F4B56"/>
    <w:rsid w:val="0002108C"/>
    <w:rsid w:val="000C2FCD"/>
    <w:rsid w:val="00130DB7"/>
    <w:rsid w:val="00183D1B"/>
    <w:rsid w:val="00763AE7"/>
    <w:rsid w:val="00793860"/>
    <w:rsid w:val="007A7930"/>
    <w:rsid w:val="00925AA4"/>
    <w:rsid w:val="00BB00B0"/>
    <w:rsid w:val="00C1777D"/>
    <w:rsid w:val="00DF4B56"/>
    <w:rsid w:val="00EA79FB"/>
    <w:rsid w:val="00EC2514"/>
    <w:rsid w:val="00FC0C99"/>
    <w:rsid w:val="00FC7D1E"/>
    <w:rsid w:val="00FD33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646D7"/>
  <w15:docId w15:val="{75AE4937-228E-4272-9A5B-C75E6538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B56"/>
    <w:pPr>
      <w:spacing w:after="0" w:line="240" w:lineRule="auto"/>
    </w:pPr>
    <w:rPr>
      <w:rFonts w:ascii="Times New Roman" w:eastAsia="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B56"/>
    <w:pPr>
      <w:ind w:left="720"/>
      <w:contextualSpacing/>
    </w:pPr>
  </w:style>
  <w:style w:type="character" w:styleId="Hyperlink">
    <w:name w:val="Hyperlink"/>
    <w:basedOn w:val="DefaultParagraphFont"/>
    <w:uiPriority w:val="99"/>
    <w:unhideWhenUsed/>
    <w:rsid w:val="00793860"/>
    <w:rPr>
      <w:color w:val="0563C1" w:themeColor="hyperlink"/>
      <w:u w:val="single"/>
    </w:rPr>
  </w:style>
  <w:style w:type="character" w:customStyle="1" w:styleId="sw">
    <w:name w:val="sw"/>
    <w:basedOn w:val="DefaultParagraphFont"/>
    <w:rsid w:val="00BB0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rivastava8@amity.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kshit2120@gmail.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gaurav.mishra0611@gmail.com" TargetMode="External"/><Relationship Id="rId11" Type="http://schemas.openxmlformats.org/officeDocument/2006/relationships/image" Target="media/image3.png"/><Relationship Id="rId5" Type="http://schemas.openxmlformats.org/officeDocument/2006/relationships/hyperlink" Target="mailto:abhaygup1706@gmail.com"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13</Pages>
  <Words>2312</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MISHRA</dc:creator>
  <cp:keywords/>
  <dc:description/>
  <cp:lastModifiedBy>GAURAV MISHRA</cp:lastModifiedBy>
  <cp:revision>11</cp:revision>
  <dcterms:created xsi:type="dcterms:W3CDTF">2023-04-24T08:04:00Z</dcterms:created>
  <dcterms:modified xsi:type="dcterms:W3CDTF">2023-04-30T07:57:00Z</dcterms:modified>
</cp:coreProperties>
</file>