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0F64" w:rsidRDefault="00710F64" w:rsidP="00710F64">
      <w:pPr>
        <w:jc w:val="center"/>
        <w:rPr>
          <w:rFonts w:ascii="Times New Roman" w:hAnsi="Times New Roman" w:cs="Times New Roman"/>
          <w:b/>
          <w:sz w:val="28"/>
          <w:szCs w:val="28"/>
        </w:rPr>
      </w:pPr>
      <w:r>
        <w:rPr>
          <w:rFonts w:ascii="Times New Roman" w:hAnsi="Times New Roman" w:cs="Times New Roman"/>
          <w:b/>
          <w:sz w:val="28"/>
          <w:szCs w:val="28"/>
        </w:rPr>
        <w:t xml:space="preserve">A </w:t>
      </w:r>
      <w:r w:rsidR="001E7D87">
        <w:rPr>
          <w:rFonts w:ascii="Times New Roman" w:hAnsi="Times New Roman" w:cs="Times New Roman"/>
          <w:b/>
          <w:sz w:val="28"/>
          <w:szCs w:val="28"/>
        </w:rPr>
        <w:t>Robust and Efficient</w:t>
      </w:r>
      <w:r>
        <w:rPr>
          <w:rFonts w:ascii="Times New Roman" w:hAnsi="Times New Roman" w:cs="Times New Roman"/>
          <w:b/>
          <w:sz w:val="28"/>
          <w:szCs w:val="28"/>
        </w:rPr>
        <w:t xml:space="preserve"> Data Sharing Scheme for Mobile Cloud Computing</w:t>
      </w:r>
    </w:p>
    <w:p w:rsidR="00991891" w:rsidRDefault="00991891" w:rsidP="00991891">
      <w:pPr>
        <w:spacing w:after="120"/>
        <w:jc w:val="center"/>
        <w:rPr>
          <w:rFonts w:ascii="Times New Roman" w:hAnsi="Times New Roman" w:cs="Times New Roman"/>
          <w:bCs/>
          <w:sz w:val="16"/>
          <w:szCs w:val="16"/>
        </w:rPr>
        <w:sectPr w:rsidR="00991891" w:rsidSect="00CB3369">
          <w:pgSz w:w="12240" w:h="15840"/>
          <w:pgMar w:top="1440" w:right="1440" w:bottom="1440" w:left="1440" w:header="720" w:footer="720" w:gutter="0"/>
          <w:cols w:space="720"/>
          <w:docGrid w:linePitch="360"/>
        </w:sectPr>
      </w:pPr>
    </w:p>
    <w:p w:rsidR="00991891" w:rsidRPr="00991891" w:rsidRDefault="00710F64" w:rsidP="00991891">
      <w:pPr>
        <w:spacing w:after="0"/>
        <w:jc w:val="center"/>
        <w:rPr>
          <w:rFonts w:ascii="Times New Roman" w:hAnsi="Times New Roman" w:cs="Times New Roman"/>
          <w:bCs/>
          <w:sz w:val="16"/>
          <w:szCs w:val="16"/>
        </w:rPr>
      </w:pPr>
      <w:r w:rsidRPr="00991891">
        <w:rPr>
          <w:rFonts w:ascii="Times New Roman" w:hAnsi="Times New Roman" w:cs="Times New Roman"/>
          <w:bCs/>
          <w:sz w:val="16"/>
          <w:szCs w:val="16"/>
        </w:rPr>
        <w:t>Vishant Basoya</w:t>
      </w:r>
    </w:p>
    <w:p w:rsidR="00991891" w:rsidRPr="00991891" w:rsidRDefault="00000000" w:rsidP="00991891">
      <w:pPr>
        <w:spacing w:after="0"/>
        <w:jc w:val="center"/>
        <w:rPr>
          <w:rFonts w:ascii="Times New Roman" w:hAnsi="Times New Roman" w:cs="Times New Roman"/>
          <w:bCs/>
          <w:sz w:val="16"/>
          <w:szCs w:val="16"/>
        </w:rPr>
      </w:pPr>
      <w:hyperlink r:id="rId6" w:history="1">
        <w:r w:rsidR="00991891" w:rsidRPr="00991891">
          <w:rPr>
            <w:rStyle w:val="Hyperlink"/>
            <w:rFonts w:ascii="Times New Roman" w:hAnsi="Times New Roman" w:cs="Times New Roman"/>
            <w:bCs/>
            <w:sz w:val="16"/>
            <w:szCs w:val="16"/>
          </w:rPr>
          <w:t>vishant.basoya.csit.2019@miet.ac.in</w:t>
        </w:r>
      </w:hyperlink>
      <w:r w:rsidR="00991891" w:rsidRPr="00991891">
        <w:rPr>
          <w:rFonts w:ascii="Times New Roman" w:hAnsi="Times New Roman" w:cs="Times New Roman"/>
          <w:bCs/>
          <w:sz w:val="16"/>
          <w:szCs w:val="16"/>
        </w:rPr>
        <w:t xml:space="preserve"> </w:t>
      </w:r>
    </w:p>
    <w:p w:rsidR="00991891" w:rsidRPr="00991891" w:rsidRDefault="00991891" w:rsidP="00991891">
      <w:pPr>
        <w:spacing w:after="0"/>
        <w:jc w:val="center"/>
        <w:rPr>
          <w:rFonts w:ascii="Times New Roman" w:hAnsi="Times New Roman" w:cs="Times New Roman"/>
          <w:bCs/>
          <w:sz w:val="16"/>
          <w:szCs w:val="16"/>
        </w:rPr>
      </w:pPr>
      <w:r w:rsidRPr="00991891">
        <w:rPr>
          <w:rFonts w:ascii="Times New Roman" w:hAnsi="Times New Roman" w:cs="Times New Roman"/>
          <w:bCs/>
          <w:sz w:val="16"/>
          <w:szCs w:val="16"/>
        </w:rPr>
        <w:t>Meerut Institute of Engineering and Technology, Meerut</w:t>
      </w:r>
    </w:p>
    <w:p w:rsidR="00991891" w:rsidRPr="00991891" w:rsidRDefault="00710F64" w:rsidP="00991891">
      <w:pPr>
        <w:spacing w:after="0"/>
        <w:jc w:val="center"/>
        <w:rPr>
          <w:rFonts w:ascii="Times New Roman" w:hAnsi="Times New Roman" w:cs="Times New Roman"/>
          <w:bCs/>
          <w:sz w:val="16"/>
          <w:szCs w:val="16"/>
        </w:rPr>
      </w:pPr>
      <w:r w:rsidRPr="00991891">
        <w:rPr>
          <w:rFonts w:ascii="Times New Roman" w:hAnsi="Times New Roman" w:cs="Times New Roman"/>
          <w:bCs/>
          <w:sz w:val="16"/>
          <w:szCs w:val="16"/>
        </w:rPr>
        <w:t>Vishal Kumar</w:t>
      </w:r>
    </w:p>
    <w:p w:rsidR="00991891" w:rsidRPr="00991891" w:rsidRDefault="00000000" w:rsidP="00991891">
      <w:pPr>
        <w:spacing w:after="0"/>
        <w:jc w:val="center"/>
        <w:rPr>
          <w:rFonts w:ascii="Times New Roman" w:hAnsi="Times New Roman" w:cs="Times New Roman"/>
          <w:bCs/>
          <w:sz w:val="16"/>
          <w:szCs w:val="16"/>
        </w:rPr>
      </w:pPr>
      <w:hyperlink r:id="rId7" w:history="1">
        <w:r w:rsidR="00991891" w:rsidRPr="00991891">
          <w:rPr>
            <w:rStyle w:val="Hyperlink"/>
            <w:rFonts w:ascii="Times New Roman" w:hAnsi="Times New Roman" w:cs="Times New Roman"/>
            <w:bCs/>
            <w:sz w:val="16"/>
            <w:szCs w:val="16"/>
          </w:rPr>
          <w:t>vishal.kumar.csit.2019@miet.ac.in</w:t>
        </w:r>
      </w:hyperlink>
    </w:p>
    <w:p w:rsidR="00991891" w:rsidRPr="00991891" w:rsidRDefault="00991891" w:rsidP="00991891">
      <w:pPr>
        <w:spacing w:after="0"/>
        <w:jc w:val="center"/>
        <w:rPr>
          <w:rFonts w:ascii="Times New Roman" w:hAnsi="Times New Roman" w:cs="Times New Roman"/>
          <w:bCs/>
          <w:sz w:val="16"/>
          <w:szCs w:val="16"/>
        </w:rPr>
      </w:pPr>
      <w:r w:rsidRPr="00991891">
        <w:rPr>
          <w:rFonts w:ascii="Times New Roman" w:hAnsi="Times New Roman" w:cs="Times New Roman"/>
          <w:bCs/>
          <w:sz w:val="16"/>
          <w:szCs w:val="16"/>
        </w:rPr>
        <w:t>Meerut Institute of Engineering and Technology, Meerut</w:t>
      </w:r>
    </w:p>
    <w:p w:rsidR="00991891" w:rsidRPr="00991891" w:rsidRDefault="00710F64" w:rsidP="00991891">
      <w:pPr>
        <w:spacing w:after="0"/>
        <w:jc w:val="center"/>
        <w:rPr>
          <w:rFonts w:ascii="Times New Roman" w:hAnsi="Times New Roman" w:cs="Times New Roman"/>
          <w:bCs/>
          <w:sz w:val="16"/>
          <w:szCs w:val="16"/>
        </w:rPr>
      </w:pPr>
      <w:r w:rsidRPr="00991891">
        <w:rPr>
          <w:rFonts w:ascii="Times New Roman" w:hAnsi="Times New Roman" w:cs="Times New Roman"/>
          <w:bCs/>
          <w:sz w:val="16"/>
          <w:szCs w:val="16"/>
        </w:rPr>
        <w:t>Ajay Kuma</w:t>
      </w:r>
      <w:r w:rsidR="00991891" w:rsidRPr="00991891">
        <w:rPr>
          <w:rFonts w:ascii="Times New Roman" w:hAnsi="Times New Roman" w:cs="Times New Roman"/>
          <w:bCs/>
          <w:sz w:val="16"/>
          <w:szCs w:val="16"/>
        </w:rPr>
        <w:t>r</w:t>
      </w:r>
    </w:p>
    <w:p w:rsidR="00991891" w:rsidRPr="00991891" w:rsidRDefault="00000000" w:rsidP="00991891">
      <w:pPr>
        <w:spacing w:after="0"/>
        <w:jc w:val="center"/>
        <w:rPr>
          <w:rFonts w:ascii="Times New Roman" w:hAnsi="Times New Roman" w:cs="Times New Roman"/>
          <w:bCs/>
          <w:sz w:val="16"/>
          <w:szCs w:val="16"/>
        </w:rPr>
      </w:pPr>
      <w:hyperlink r:id="rId8" w:history="1">
        <w:r w:rsidR="00991891" w:rsidRPr="00991891">
          <w:rPr>
            <w:rStyle w:val="Hyperlink"/>
            <w:rFonts w:ascii="Times New Roman" w:hAnsi="Times New Roman" w:cs="Times New Roman"/>
            <w:bCs/>
            <w:sz w:val="16"/>
            <w:szCs w:val="16"/>
          </w:rPr>
          <w:t>ajay.kumar@miet.ac.in</w:t>
        </w:r>
      </w:hyperlink>
    </w:p>
    <w:p w:rsidR="00710F64" w:rsidRPr="00991891" w:rsidRDefault="00710F64" w:rsidP="00991891">
      <w:pPr>
        <w:spacing w:after="0"/>
        <w:jc w:val="center"/>
        <w:rPr>
          <w:rFonts w:ascii="Times New Roman" w:hAnsi="Times New Roman" w:cs="Times New Roman"/>
          <w:bCs/>
          <w:sz w:val="16"/>
          <w:szCs w:val="16"/>
        </w:rPr>
      </w:pPr>
      <w:r w:rsidRPr="00991891">
        <w:rPr>
          <w:rFonts w:ascii="Times New Roman" w:hAnsi="Times New Roman" w:cs="Times New Roman"/>
          <w:bCs/>
          <w:sz w:val="16"/>
          <w:szCs w:val="16"/>
        </w:rPr>
        <w:t>Meerut Institute of Engineering and Technology, Meerut</w:t>
      </w:r>
    </w:p>
    <w:p w:rsidR="00991891" w:rsidRDefault="00991891" w:rsidP="00054EB6">
      <w:pPr>
        <w:rPr>
          <w:rFonts w:ascii="Times New Roman" w:hAnsi="Times New Roman" w:cs="Times New Roman"/>
          <w:b/>
          <w:sz w:val="24"/>
          <w:szCs w:val="24"/>
          <w:u w:val="single"/>
        </w:rPr>
        <w:sectPr w:rsidR="00991891" w:rsidSect="00991891">
          <w:type w:val="continuous"/>
          <w:pgSz w:w="12240" w:h="15840"/>
          <w:pgMar w:top="1440" w:right="1440" w:bottom="1440" w:left="1440" w:header="720" w:footer="720" w:gutter="0"/>
          <w:cols w:num="3" w:space="720"/>
          <w:docGrid w:linePitch="360"/>
        </w:sectPr>
      </w:pPr>
    </w:p>
    <w:p w:rsidR="00054EB6" w:rsidRPr="00CB3369" w:rsidRDefault="00054EB6" w:rsidP="00054EB6">
      <w:pPr>
        <w:rPr>
          <w:rFonts w:ascii="Times New Roman" w:hAnsi="Times New Roman" w:cs="Times New Roman"/>
          <w:b/>
          <w:sz w:val="24"/>
          <w:szCs w:val="24"/>
          <w:u w:val="single"/>
        </w:rPr>
      </w:pPr>
      <w:r w:rsidRPr="00CB3369">
        <w:rPr>
          <w:rFonts w:ascii="Times New Roman" w:hAnsi="Times New Roman" w:cs="Times New Roman"/>
          <w:b/>
          <w:sz w:val="24"/>
          <w:szCs w:val="24"/>
          <w:u w:val="single"/>
        </w:rPr>
        <w:t>Abstract:</w:t>
      </w:r>
    </w:p>
    <w:p w:rsidR="00B11CCF" w:rsidRDefault="00731E37" w:rsidP="00B11CCF">
      <w:pPr>
        <w:rPr>
          <w:rFonts w:ascii="Times New Roman" w:hAnsi="Times New Roman" w:cs="Times New Roman"/>
          <w:sz w:val="20"/>
          <w:szCs w:val="20"/>
        </w:rPr>
      </w:pPr>
      <w:r w:rsidRPr="00731E37">
        <w:rPr>
          <w:rFonts w:ascii="Times New Roman" w:hAnsi="Times New Roman" w:cs="Times New Roman"/>
          <w:sz w:val="20"/>
          <w:szCs w:val="20"/>
        </w:rPr>
        <w:t>The integration of mobile devices and cloud computing has led to the emergence of a novel paradigm known as mobile cloud computing.</w:t>
      </w:r>
      <w:r>
        <w:rPr>
          <w:rFonts w:ascii="Times New Roman" w:hAnsi="Times New Roman" w:cs="Times New Roman"/>
          <w:sz w:val="20"/>
          <w:szCs w:val="20"/>
        </w:rPr>
        <w:t xml:space="preserve"> </w:t>
      </w:r>
      <w:r w:rsidR="00054EB6" w:rsidRPr="00CB3369">
        <w:rPr>
          <w:rFonts w:ascii="Times New Roman" w:hAnsi="Times New Roman" w:cs="Times New Roman"/>
          <w:sz w:val="20"/>
          <w:szCs w:val="20"/>
        </w:rPr>
        <w:t xml:space="preserve">However, data security is a major concern when it comes to sharing sensitive data in mobile cloud environments. </w:t>
      </w:r>
      <w:r w:rsidR="00FE4B68" w:rsidRPr="00FE4B68">
        <w:rPr>
          <w:rFonts w:ascii="Times New Roman" w:hAnsi="Times New Roman" w:cs="Times New Roman"/>
          <w:sz w:val="20"/>
          <w:szCs w:val="20"/>
        </w:rPr>
        <w:t>Our research presents a data-sharing scheme that is both efficient and robust, designed specific</w:t>
      </w:r>
      <w:r w:rsidR="00FE4B68">
        <w:rPr>
          <w:rFonts w:ascii="Times New Roman" w:hAnsi="Times New Roman" w:cs="Times New Roman"/>
          <w:sz w:val="20"/>
          <w:szCs w:val="20"/>
        </w:rPr>
        <w:t>ally for mobile cloud computing</w:t>
      </w:r>
      <w:r w:rsidR="00054EB6" w:rsidRPr="00CB3369">
        <w:rPr>
          <w:rFonts w:ascii="Times New Roman" w:hAnsi="Times New Roman" w:cs="Times New Roman"/>
          <w:sz w:val="20"/>
          <w:szCs w:val="20"/>
        </w:rPr>
        <w:t xml:space="preserve">. The proposed scheme uses an encryption and decryption technique to protect sensitive data and a user authentication mechanism to ensure secure access to the data. The scheme also includes a </w:t>
      </w:r>
      <w:r w:rsidR="000F2BA5">
        <w:rPr>
          <w:rFonts w:ascii="Times New Roman" w:hAnsi="Times New Roman" w:cs="Times New Roman"/>
          <w:sz w:val="20"/>
          <w:szCs w:val="20"/>
        </w:rPr>
        <w:t>data-sharing</w:t>
      </w:r>
      <w:r w:rsidR="00054EB6" w:rsidRPr="00CB3369">
        <w:rPr>
          <w:rFonts w:ascii="Times New Roman" w:hAnsi="Times New Roman" w:cs="Times New Roman"/>
          <w:sz w:val="20"/>
          <w:szCs w:val="20"/>
        </w:rPr>
        <w:t xml:space="preserve"> algorithm that allows users to share data securely and efficiently.</w:t>
      </w:r>
    </w:p>
    <w:p w:rsidR="00B11CCF" w:rsidRPr="00B11CCF" w:rsidRDefault="00B11CCF" w:rsidP="00B11CCF">
      <w:pPr>
        <w:rPr>
          <w:rFonts w:ascii="Times New Roman" w:hAnsi="Times New Roman" w:cs="Times New Roman"/>
          <w:b/>
          <w:bCs/>
          <w:sz w:val="20"/>
          <w:szCs w:val="20"/>
        </w:rPr>
        <w:sectPr w:rsidR="00B11CCF" w:rsidRPr="00B11CCF" w:rsidSect="00991891">
          <w:type w:val="continuous"/>
          <w:pgSz w:w="12240" w:h="15840"/>
          <w:pgMar w:top="1440" w:right="1440" w:bottom="1440" w:left="1440" w:header="720" w:footer="720" w:gutter="0"/>
          <w:cols w:space="720"/>
          <w:docGrid w:linePitch="360"/>
        </w:sectPr>
      </w:pPr>
      <w:r w:rsidRPr="00881098">
        <w:rPr>
          <w:rFonts w:ascii="Times New Roman" w:hAnsi="Times New Roman" w:cs="Times New Roman"/>
          <w:b/>
          <w:bCs/>
          <w:sz w:val="24"/>
          <w:szCs w:val="24"/>
          <w:u w:val="single"/>
        </w:rPr>
        <w:t>Keywords</w:t>
      </w:r>
      <w:r w:rsidRPr="00B11CCF">
        <w:rPr>
          <w:rFonts w:ascii="Times New Roman" w:hAnsi="Times New Roman" w:cs="Times New Roman"/>
          <w:b/>
          <w:bCs/>
          <w:sz w:val="20"/>
          <w:szCs w:val="20"/>
        </w:rPr>
        <w:t>:</w:t>
      </w:r>
      <w:r>
        <w:rPr>
          <w:rFonts w:ascii="Times New Roman" w:hAnsi="Times New Roman" w:cs="Times New Roman"/>
          <w:b/>
          <w:bCs/>
          <w:sz w:val="20"/>
          <w:szCs w:val="20"/>
        </w:rPr>
        <w:t xml:space="preserve"> </w:t>
      </w:r>
      <w:r w:rsidRPr="00B11CCF">
        <w:rPr>
          <w:rFonts w:ascii="Times New Roman" w:hAnsi="Times New Roman" w:cs="Times New Roman"/>
          <w:sz w:val="20"/>
          <w:szCs w:val="20"/>
        </w:rPr>
        <w:t>Mobile cloud computing</w:t>
      </w:r>
      <w:r>
        <w:rPr>
          <w:rFonts w:ascii="Times New Roman" w:hAnsi="Times New Roman" w:cs="Times New Roman"/>
          <w:sz w:val="20"/>
          <w:szCs w:val="20"/>
        </w:rPr>
        <w:t xml:space="preserve">, </w:t>
      </w:r>
      <w:r w:rsidRPr="00B11CCF">
        <w:rPr>
          <w:rFonts w:ascii="Times New Roman" w:hAnsi="Times New Roman" w:cs="Times New Roman"/>
          <w:sz w:val="20"/>
          <w:szCs w:val="20"/>
        </w:rPr>
        <w:t>Data sharing</w:t>
      </w:r>
      <w:r>
        <w:rPr>
          <w:rFonts w:ascii="Times New Roman" w:hAnsi="Times New Roman" w:cs="Times New Roman"/>
          <w:sz w:val="20"/>
          <w:szCs w:val="20"/>
        </w:rPr>
        <w:t xml:space="preserve">, </w:t>
      </w:r>
      <w:r w:rsidRPr="00B11CCF">
        <w:rPr>
          <w:rFonts w:ascii="Times New Roman" w:hAnsi="Times New Roman" w:cs="Times New Roman"/>
          <w:sz w:val="20"/>
          <w:szCs w:val="20"/>
        </w:rPr>
        <w:t>Security</w:t>
      </w:r>
      <w:r>
        <w:rPr>
          <w:rFonts w:ascii="Times New Roman" w:hAnsi="Times New Roman" w:cs="Times New Roman"/>
          <w:sz w:val="20"/>
          <w:szCs w:val="20"/>
        </w:rPr>
        <w:t xml:space="preserve">, </w:t>
      </w:r>
      <w:r w:rsidRPr="00B11CCF">
        <w:rPr>
          <w:rFonts w:ascii="Times New Roman" w:hAnsi="Times New Roman" w:cs="Times New Roman"/>
          <w:sz w:val="20"/>
          <w:szCs w:val="20"/>
        </w:rPr>
        <w:t>Lightweight scheme</w:t>
      </w:r>
      <w:r>
        <w:rPr>
          <w:rFonts w:ascii="Times New Roman" w:hAnsi="Times New Roman" w:cs="Times New Roman"/>
          <w:sz w:val="20"/>
          <w:szCs w:val="20"/>
        </w:rPr>
        <w:t xml:space="preserve">, </w:t>
      </w:r>
      <w:r w:rsidRPr="00B11CCF">
        <w:rPr>
          <w:rFonts w:ascii="Times New Roman" w:hAnsi="Times New Roman" w:cs="Times New Roman"/>
          <w:sz w:val="20"/>
          <w:szCs w:val="20"/>
        </w:rPr>
        <w:t>Privacy-preserving</w:t>
      </w:r>
      <w:r>
        <w:rPr>
          <w:rFonts w:ascii="Times New Roman" w:hAnsi="Times New Roman" w:cs="Times New Roman"/>
          <w:sz w:val="20"/>
          <w:szCs w:val="20"/>
        </w:rPr>
        <w:t xml:space="preserve">, </w:t>
      </w:r>
      <w:r w:rsidRPr="00B11CCF">
        <w:rPr>
          <w:rFonts w:ascii="Times New Roman" w:hAnsi="Times New Roman" w:cs="Times New Roman"/>
          <w:sz w:val="20"/>
          <w:szCs w:val="20"/>
        </w:rPr>
        <w:t>Authentication</w:t>
      </w:r>
      <w:r>
        <w:rPr>
          <w:rFonts w:ascii="Times New Roman" w:hAnsi="Times New Roman" w:cs="Times New Roman"/>
          <w:sz w:val="20"/>
          <w:szCs w:val="20"/>
        </w:rPr>
        <w:t xml:space="preserve">, </w:t>
      </w:r>
      <w:r w:rsidRPr="00B11CCF">
        <w:rPr>
          <w:rFonts w:ascii="Times New Roman" w:hAnsi="Times New Roman" w:cs="Times New Roman"/>
          <w:sz w:val="20"/>
          <w:szCs w:val="20"/>
        </w:rPr>
        <w:t>Encryption</w:t>
      </w:r>
      <w:r>
        <w:rPr>
          <w:rFonts w:ascii="Times New Roman" w:hAnsi="Times New Roman" w:cs="Times New Roman"/>
          <w:sz w:val="20"/>
          <w:szCs w:val="20"/>
        </w:rPr>
        <w:t xml:space="preserve">, </w:t>
      </w:r>
      <w:r w:rsidRPr="00B11CCF">
        <w:rPr>
          <w:rFonts w:ascii="Times New Roman" w:hAnsi="Times New Roman" w:cs="Times New Roman"/>
          <w:sz w:val="20"/>
          <w:szCs w:val="20"/>
        </w:rPr>
        <w:t>Access</w:t>
      </w:r>
      <w:r>
        <w:rPr>
          <w:rFonts w:ascii="Times New Roman" w:hAnsi="Times New Roman" w:cs="Times New Roman"/>
          <w:sz w:val="20"/>
          <w:szCs w:val="20"/>
        </w:rPr>
        <w:t xml:space="preserve"> </w:t>
      </w:r>
      <w:r w:rsidRPr="00B11CCF">
        <w:rPr>
          <w:rFonts w:ascii="Times New Roman" w:hAnsi="Times New Roman" w:cs="Times New Roman"/>
          <w:sz w:val="20"/>
          <w:szCs w:val="20"/>
        </w:rPr>
        <w:t>control</w:t>
      </w:r>
      <w:r>
        <w:rPr>
          <w:rFonts w:ascii="Times New Roman" w:hAnsi="Times New Roman" w:cs="Times New Roman"/>
          <w:sz w:val="20"/>
          <w:szCs w:val="20"/>
        </w:rPr>
        <w:t xml:space="preserve">, </w:t>
      </w:r>
      <w:r w:rsidRPr="00B11CCF">
        <w:rPr>
          <w:rFonts w:ascii="Times New Roman" w:hAnsi="Times New Roman" w:cs="Times New Roman"/>
          <w:sz w:val="20"/>
          <w:szCs w:val="20"/>
        </w:rPr>
        <w:t>Cloud security</w:t>
      </w:r>
      <w:r>
        <w:rPr>
          <w:rFonts w:ascii="Times New Roman" w:hAnsi="Times New Roman" w:cs="Times New Roman"/>
          <w:sz w:val="20"/>
          <w:szCs w:val="20"/>
        </w:rPr>
        <w:t xml:space="preserve">, </w:t>
      </w:r>
      <w:r w:rsidRPr="00B11CCF">
        <w:rPr>
          <w:rFonts w:ascii="Times New Roman" w:hAnsi="Times New Roman" w:cs="Times New Roman"/>
          <w:sz w:val="20"/>
          <w:szCs w:val="20"/>
        </w:rPr>
        <w:t>Resource-constrained devices</w:t>
      </w:r>
      <w:r>
        <w:rPr>
          <w:rFonts w:ascii="Times New Roman" w:hAnsi="Times New Roman" w:cs="Times New Roman"/>
          <w:sz w:val="20"/>
          <w:szCs w:val="20"/>
        </w:rPr>
        <w:t xml:space="preserve">, </w:t>
      </w:r>
      <w:r w:rsidRPr="00B11CCF">
        <w:rPr>
          <w:rFonts w:ascii="Times New Roman" w:hAnsi="Times New Roman" w:cs="Times New Roman"/>
          <w:sz w:val="20"/>
          <w:szCs w:val="20"/>
        </w:rPr>
        <w:t>Mobile devices</w:t>
      </w:r>
      <w:r>
        <w:rPr>
          <w:rFonts w:ascii="Times New Roman" w:hAnsi="Times New Roman" w:cs="Times New Roman"/>
          <w:sz w:val="20"/>
          <w:szCs w:val="20"/>
        </w:rPr>
        <w:t xml:space="preserve">, </w:t>
      </w:r>
      <w:r w:rsidRPr="00B11CCF">
        <w:rPr>
          <w:rFonts w:ascii="Times New Roman" w:hAnsi="Times New Roman" w:cs="Times New Roman"/>
          <w:sz w:val="20"/>
          <w:szCs w:val="20"/>
        </w:rPr>
        <w:t>Cloud computing</w:t>
      </w:r>
      <w:r>
        <w:rPr>
          <w:rFonts w:ascii="Times New Roman" w:hAnsi="Times New Roman" w:cs="Times New Roman"/>
          <w:sz w:val="20"/>
          <w:szCs w:val="20"/>
        </w:rPr>
        <w:t xml:space="preserve">, </w:t>
      </w:r>
      <w:r w:rsidRPr="00B11CCF">
        <w:rPr>
          <w:rFonts w:ascii="Times New Roman" w:hAnsi="Times New Roman" w:cs="Times New Roman"/>
          <w:sz w:val="20"/>
          <w:szCs w:val="20"/>
        </w:rPr>
        <w:t>Scalability</w:t>
      </w:r>
      <w:r>
        <w:rPr>
          <w:rFonts w:ascii="Times New Roman" w:hAnsi="Times New Roman" w:cs="Times New Roman"/>
          <w:sz w:val="20"/>
          <w:szCs w:val="20"/>
        </w:rPr>
        <w:t xml:space="preserve">, </w:t>
      </w:r>
      <w:r w:rsidRPr="00B11CCF">
        <w:rPr>
          <w:rFonts w:ascii="Times New Roman" w:hAnsi="Times New Roman" w:cs="Times New Roman"/>
          <w:sz w:val="20"/>
          <w:szCs w:val="20"/>
        </w:rPr>
        <w:t>Performanc</w:t>
      </w:r>
      <w:r>
        <w:rPr>
          <w:rFonts w:ascii="Times New Roman" w:hAnsi="Times New Roman" w:cs="Times New Roman"/>
          <w:sz w:val="20"/>
          <w:szCs w:val="20"/>
        </w:rPr>
        <w:t xml:space="preserve">e, </w:t>
      </w:r>
      <w:r w:rsidRPr="00B11CCF">
        <w:rPr>
          <w:rFonts w:ascii="Times New Roman" w:hAnsi="Times New Roman" w:cs="Times New Roman"/>
          <w:sz w:val="20"/>
          <w:szCs w:val="20"/>
        </w:rPr>
        <w:t>Trust management</w:t>
      </w:r>
    </w:p>
    <w:p w:rsidR="00E02BE9" w:rsidRDefault="00054EB6" w:rsidP="00710F64">
      <w:pPr>
        <w:jc w:val="both"/>
        <w:rPr>
          <w:rFonts w:ascii="Times New Roman" w:hAnsi="Times New Roman" w:cs="Times New Roman"/>
          <w:b/>
          <w:sz w:val="24"/>
          <w:szCs w:val="24"/>
          <w:u w:val="single"/>
        </w:rPr>
      </w:pPr>
      <w:r w:rsidRPr="00CB3369">
        <w:rPr>
          <w:rFonts w:ascii="Times New Roman" w:hAnsi="Times New Roman" w:cs="Times New Roman"/>
          <w:b/>
          <w:sz w:val="24"/>
          <w:szCs w:val="24"/>
          <w:u w:val="single"/>
        </w:rPr>
        <w:t>Introduction</w:t>
      </w:r>
      <w:r w:rsidR="003D739B">
        <w:rPr>
          <w:rFonts w:ascii="Times New Roman" w:hAnsi="Times New Roman" w:cs="Times New Roman"/>
          <w:b/>
          <w:sz w:val="24"/>
          <w:szCs w:val="24"/>
          <w:u w:val="single"/>
        </w:rPr>
        <w:t>:</w:t>
      </w:r>
    </w:p>
    <w:p w:rsidR="00054EB6" w:rsidRPr="00E02BE9" w:rsidRDefault="00054EB6" w:rsidP="00710F64">
      <w:pPr>
        <w:jc w:val="both"/>
        <w:rPr>
          <w:rFonts w:ascii="Times New Roman" w:hAnsi="Times New Roman" w:cs="Times New Roman"/>
          <w:sz w:val="20"/>
          <w:szCs w:val="20"/>
        </w:rPr>
      </w:pPr>
      <w:r w:rsidRPr="00E02BE9">
        <w:rPr>
          <w:rFonts w:ascii="Times New Roman" w:hAnsi="Times New Roman" w:cs="Times New Roman"/>
          <w:sz w:val="20"/>
          <w:szCs w:val="20"/>
        </w:rPr>
        <w:t>Mobile cloud computing is gaining popularity as it provides the flexibility of using mobile devices and the power of cloud computing. However, sharing data</w:t>
      </w:r>
      <w:r w:rsidR="00CB3369">
        <w:rPr>
          <w:rFonts w:ascii="Times New Roman" w:hAnsi="Times New Roman" w:cs="Times New Roman"/>
          <w:sz w:val="20"/>
          <w:szCs w:val="20"/>
        </w:rPr>
        <w:t xml:space="preserve"> </w:t>
      </w:r>
      <w:r w:rsidRPr="00E02BE9">
        <w:rPr>
          <w:rFonts w:ascii="Times New Roman" w:hAnsi="Times New Roman" w:cs="Times New Roman"/>
          <w:sz w:val="20"/>
          <w:szCs w:val="20"/>
        </w:rPr>
        <w:t>in mobile cloud environments raises security</w:t>
      </w:r>
      <w:r w:rsidR="00CB3369">
        <w:rPr>
          <w:rFonts w:ascii="Times New Roman" w:hAnsi="Times New Roman" w:cs="Times New Roman"/>
          <w:sz w:val="20"/>
          <w:szCs w:val="20"/>
        </w:rPr>
        <w:t xml:space="preserve"> </w:t>
      </w:r>
      <w:r w:rsidRPr="00E02BE9">
        <w:rPr>
          <w:rFonts w:ascii="Times New Roman" w:hAnsi="Times New Roman" w:cs="Times New Roman"/>
          <w:sz w:val="20"/>
          <w:szCs w:val="20"/>
        </w:rPr>
        <w:t>concerns. The use of mobile devices in conjunction with cloud computing technology enables users to store and access their data from anywhere at any time. This has led to an increase in the amount of data being stored and shared in mobile cloud environments. However, the sensitive nature of some of this data, such as financial or health records, requires it to be protected from unauthorized access. Therefore, data security is a major concern in mobile cloud computing environments.</w:t>
      </w:r>
    </w:p>
    <w:p w:rsidR="00054EB6" w:rsidRPr="00CB3369" w:rsidRDefault="007146E8" w:rsidP="00710F64">
      <w:pPr>
        <w:jc w:val="both"/>
        <w:rPr>
          <w:rFonts w:ascii="Times New Roman" w:hAnsi="Times New Roman" w:cs="Times New Roman"/>
          <w:sz w:val="20"/>
          <w:szCs w:val="20"/>
        </w:rPr>
      </w:pPr>
      <w:r w:rsidRPr="007146E8">
        <w:rPr>
          <w:rFonts w:ascii="Times New Roman" w:hAnsi="Times New Roman" w:cs="Times New Roman"/>
          <w:sz w:val="20"/>
          <w:szCs w:val="20"/>
        </w:rPr>
        <w:t>Sharing data in mobile cloud computing environments is a complex task, primarily because of the inherent constraints of mobile devices. The limited processing power, battery life, and unreliable network connections of mobile devices pose significant challenges to da</w:t>
      </w:r>
      <w:r>
        <w:rPr>
          <w:rFonts w:ascii="Times New Roman" w:hAnsi="Times New Roman" w:cs="Times New Roman"/>
          <w:sz w:val="20"/>
          <w:szCs w:val="20"/>
        </w:rPr>
        <w:t>ta sharing in such environments</w:t>
      </w:r>
      <w:r w:rsidR="00054EB6" w:rsidRPr="00CB3369">
        <w:rPr>
          <w:rFonts w:ascii="Times New Roman" w:hAnsi="Times New Roman" w:cs="Times New Roman"/>
          <w:sz w:val="20"/>
          <w:szCs w:val="20"/>
        </w:rPr>
        <w:t xml:space="preserve">. Therefore, any </w:t>
      </w:r>
      <w:r w:rsidR="000F2BA5">
        <w:rPr>
          <w:rFonts w:ascii="Times New Roman" w:hAnsi="Times New Roman" w:cs="Times New Roman"/>
          <w:sz w:val="20"/>
          <w:szCs w:val="20"/>
        </w:rPr>
        <w:t>data-sharing</w:t>
      </w:r>
      <w:r w:rsidR="00054EB6" w:rsidRPr="00CB3369">
        <w:rPr>
          <w:rFonts w:ascii="Times New Roman" w:hAnsi="Times New Roman" w:cs="Times New Roman"/>
          <w:sz w:val="20"/>
          <w:szCs w:val="20"/>
        </w:rPr>
        <w:t xml:space="preserve"> scheme for mobile cloud computing must be lightweight and efficient to ensure that it does not consume too many resources.</w:t>
      </w:r>
    </w:p>
    <w:p w:rsidR="00710F64" w:rsidRDefault="007146E8" w:rsidP="00710F64">
      <w:pPr>
        <w:jc w:val="both"/>
        <w:rPr>
          <w:rFonts w:ascii="Times New Roman" w:hAnsi="Times New Roman" w:cs="Times New Roman"/>
          <w:sz w:val="20"/>
          <w:szCs w:val="20"/>
        </w:rPr>
      </w:pPr>
      <w:r w:rsidRPr="007146E8">
        <w:rPr>
          <w:rFonts w:ascii="Times New Roman" w:hAnsi="Times New Roman" w:cs="Times New Roman"/>
          <w:sz w:val="20"/>
          <w:szCs w:val="20"/>
        </w:rPr>
        <w:t>Our study introduces a data-sharing scheme that is both efficient and resilient, specifically designed for the m</w:t>
      </w:r>
      <w:r>
        <w:rPr>
          <w:rFonts w:ascii="Times New Roman" w:hAnsi="Times New Roman" w:cs="Times New Roman"/>
          <w:sz w:val="20"/>
          <w:szCs w:val="20"/>
        </w:rPr>
        <w:t>obile cloud computing landscape</w:t>
      </w:r>
      <w:r w:rsidR="00054EB6" w:rsidRPr="00CB3369">
        <w:rPr>
          <w:rFonts w:ascii="Times New Roman" w:hAnsi="Times New Roman" w:cs="Times New Roman"/>
          <w:sz w:val="20"/>
          <w:szCs w:val="20"/>
        </w:rPr>
        <w:t xml:space="preserve">. The proposed scheme uses an encryption and decryption technique to protect sensitive data and a user authentication mechanism to ensure secure access to the data. The scheme also includes a </w:t>
      </w:r>
      <w:r w:rsidR="000F2BA5">
        <w:rPr>
          <w:rFonts w:ascii="Times New Roman" w:hAnsi="Times New Roman" w:cs="Times New Roman"/>
          <w:sz w:val="20"/>
          <w:szCs w:val="20"/>
        </w:rPr>
        <w:t>data-sharing</w:t>
      </w:r>
      <w:r w:rsidR="00054EB6" w:rsidRPr="00CB3369">
        <w:rPr>
          <w:rFonts w:ascii="Times New Roman" w:hAnsi="Times New Roman" w:cs="Times New Roman"/>
          <w:sz w:val="20"/>
          <w:szCs w:val="20"/>
        </w:rPr>
        <w:t xml:space="preserve"> algorithm that allows users to share data securely and efficiently. </w:t>
      </w:r>
    </w:p>
    <w:p w:rsidR="00054EB6" w:rsidRPr="00710F64" w:rsidRDefault="00054EB6" w:rsidP="00710F64">
      <w:pPr>
        <w:jc w:val="both"/>
        <w:rPr>
          <w:rFonts w:ascii="Times New Roman" w:hAnsi="Times New Roman" w:cs="Times New Roman"/>
          <w:sz w:val="20"/>
          <w:szCs w:val="20"/>
        </w:rPr>
      </w:pPr>
      <w:r w:rsidRPr="00CB3369">
        <w:rPr>
          <w:rFonts w:ascii="Times New Roman" w:hAnsi="Times New Roman" w:cs="Times New Roman"/>
          <w:b/>
          <w:sz w:val="24"/>
          <w:szCs w:val="24"/>
          <w:u w:val="single"/>
        </w:rPr>
        <w:t>Literature Review:</w:t>
      </w:r>
    </w:p>
    <w:p w:rsidR="007146E8"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 xml:space="preserve">In recent years, several </w:t>
      </w:r>
      <w:r w:rsidR="000F2BA5">
        <w:rPr>
          <w:rFonts w:ascii="Times New Roman" w:hAnsi="Times New Roman" w:cs="Times New Roman"/>
          <w:sz w:val="20"/>
          <w:szCs w:val="20"/>
        </w:rPr>
        <w:t>data-sharing</w:t>
      </w:r>
      <w:r w:rsidRPr="00CB3369">
        <w:rPr>
          <w:rFonts w:ascii="Times New Roman" w:hAnsi="Times New Roman" w:cs="Times New Roman"/>
          <w:sz w:val="20"/>
          <w:szCs w:val="20"/>
        </w:rPr>
        <w:t xml:space="preserve"> schemes have been proposed for mobile cloud computing environments. </w:t>
      </w:r>
      <w:r w:rsidR="007146E8" w:rsidRPr="007146E8">
        <w:rPr>
          <w:rFonts w:ascii="Times New Roman" w:hAnsi="Times New Roman" w:cs="Times New Roman"/>
          <w:sz w:val="20"/>
          <w:szCs w:val="20"/>
        </w:rPr>
        <w:t>This section is devoted to a thorough review of the relevant literature.</w:t>
      </w:r>
      <w:r w:rsidR="007146E8">
        <w:rPr>
          <w:rFonts w:ascii="Times New Roman" w:hAnsi="Times New Roman" w:cs="Times New Roman"/>
          <w:sz w:val="20"/>
          <w:szCs w:val="20"/>
        </w:rPr>
        <w:t xml:space="preserve"> </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 xml:space="preserve">In 2014, H. Wang et al. proposed a </w:t>
      </w:r>
      <w:r w:rsidR="00B9701A">
        <w:rPr>
          <w:rFonts w:ascii="Times New Roman" w:hAnsi="Times New Roman" w:cs="Times New Roman"/>
          <w:sz w:val="20"/>
          <w:szCs w:val="20"/>
        </w:rPr>
        <w:t>robust and efficient</w:t>
      </w:r>
      <w:r w:rsidRPr="00CB3369">
        <w:rPr>
          <w:rFonts w:ascii="Times New Roman" w:hAnsi="Times New Roman" w:cs="Times New Roman"/>
          <w:sz w:val="20"/>
          <w:szCs w:val="20"/>
        </w:rPr>
        <w:t xml:space="preserve"> </w:t>
      </w:r>
      <w:r w:rsidR="000F2BA5">
        <w:rPr>
          <w:rFonts w:ascii="Times New Roman" w:hAnsi="Times New Roman" w:cs="Times New Roman"/>
          <w:sz w:val="20"/>
          <w:szCs w:val="20"/>
        </w:rPr>
        <w:t>data-sharing</w:t>
      </w:r>
      <w:r w:rsidRPr="00CB3369">
        <w:rPr>
          <w:rFonts w:ascii="Times New Roman" w:hAnsi="Times New Roman" w:cs="Times New Roman"/>
          <w:sz w:val="20"/>
          <w:szCs w:val="20"/>
        </w:rPr>
        <w:t xml:space="preserve"> scheme for mobile cloud computing environments based on attribute-based encryption (ABE) and proxy re-encryption (PRE). The scheme allowed users to share data securely based on attributes, such as job title or age, and delegated access control using PRE. However, the scheme had high computational overhead due to the use of ABE and PRE.</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 xml:space="preserve">In 2016, W. Zhang et al. proposed a </w:t>
      </w:r>
      <w:r w:rsidR="00B9701A">
        <w:rPr>
          <w:rFonts w:ascii="Times New Roman" w:hAnsi="Times New Roman" w:cs="Times New Roman"/>
          <w:sz w:val="20"/>
          <w:szCs w:val="20"/>
        </w:rPr>
        <w:t xml:space="preserve">robust and efficient </w:t>
      </w:r>
      <w:r w:rsidR="000F2BA5">
        <w:rPr>
          <w:rFonts w:ascii="Times New Roman" w:hAnsi="Times New Roman" w:cs="Times New Roman"/>
          <w:sz w:val="20"/>
          <w:szCs w:val="20"/>
        </w:rPr>
        <w:t>data-sharing</w:t>
      </w:r>
      <w:r w:rsidRPr="00CB3369">
        <w:rPr>
          <w:rFonts w:ascii="Times New Roman" w:hAnsi="Times New Roman" w:cs="Times New Roman"/>
          <w:sz w:val="20"/>
          <w:szCs w:val="20"/>
        </w:rPr>
        <w:t xml:space="preserve"> scheme for mobile cloud computing environments based on a symmetric key encryption scheme. The scheme used a novel key generation and distribution algorithm to ensure the security of the shared data. However, the scheme did not support delegation of access control, and it assumed that all users were trustworthy.</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 xml:space="preserve">In 2018, C. Yu et al. proposed a </w:t>
      </w:r>
      <w:r w:rsidR="00B9701A">
        <w:rPr>
          <w:rFonts w:ascii="Times New Roman" w:hAnsi="Times New Roman" w:cs="Times New Roman"/>
          <w:sz w:val="20"/>
          <w:szCs w:val="20"/>
        </w:rPr>
        <w:t>robust and efficient</w:t>
      </w:r>
      <w:r w:rsidRPr="00CB3369">
        <w:rPr>
          <w:rFonts w:ascii="Times New Roman" w:hAnsi="Times New Roman" w:cs="Times New Roman"/>
          <w:sz w:val="20"/>
          <w:szCs w:val="20"/>
        </w:rPr>
        <w:t xml:space="preserve"> </w:t>
      </w:r>
      <w:r w:rsidR="000F2BA5">
        <w:rPr>
          <w:rFonts w:ascii="Times New Roman" w:hAnsi="Times New Roman" w:cs="Times New Roman"/>
          <w:sz w:val="20"/>
          <w:szCs w:val="20"/>
        </w:rPr>
        <w:t>data-sharing</w:t>
      </w:r>
      <w:r w:rsidRPr="00CB3369">
        <w:rPr>
          <w:rFonts w:ascii="Times New Roman" w:hAnsi="Times New Roman" w:cs="Times New Roman"/>
          <w:sz w:val="20"/>
          <w:szCs w:val="20"/>
        </w:rPr>
        <w:t xml:space="preserve"> scheme for mobile cloud computing environments based on a hybrid encryption scheme. The scheme used a combination of symmetric and public key encryption to ensure the confidentiality and integrity of the shared data. The scheme also included a delegation mechanism to allow users to delegate access control. However, the scheme had high </w:t>
      </w:r>
      <w:r w:rsidRPr="00CB3369">
        <w:rPr>
          <w:rFonts w:ascii="Times New Roman" w:hAnsi="Times New Roman" w:cs="Times New Roman"/>
          <w:sz w:val="20"/>
          <w:szCs w:val="20"/>
        </w:rPr>
        <w:lastRenderedPageBreak/>
        <w:t>computational overhead due to the use of hybrid encryption.</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 xml:space="preserve">In 2020, H. Liu et al. proposed a </w:t>
      </w:r>
      <w:r w:rsidR="00B9701A">
        <w:rPr>
          <w:rFonts w:ascii="Times New Roman" w:hAnsi="Times New Roman" w:cs="Times New Roman"/>
          <w:sz w:val="20"/>
          <w:szCs w:val="20"/>
        </w:rPr>
        <w:t>robust and efficien</w:t>
      </w:r>
      <w:r w:rsidRPr="00CB3369">
        <w:rPr>
          <w:rFonts w:ascii="Times New Roman" w:hAnsi="Times New Roman" w:cs="Times New Roman"/>
          <w:sz w:val="20"/>
          <w:szCs w:val="20"/>
        </w:rPr>
        <w:t xml:space="preserve">t </w:t>
      </w:r>
      <w:r w:rsidR="000F2BA5">
        <w:rPr>
          <w:rFonts w:ascii="Times New Roman" w:hAnsi="Times New Roman" w:cs="Times New Roman"/>
          <w:sz w:val="20"/>
          <w:szCs w:val="20"/>
        </w:rPr>
        <w:t>data-sharing</w:t>
      </w:r>
      <w:r w:rsidRPr="00CB3369">
        <w:rPr>
          <w:rFonts w:ascii="Times New Roman" w:hAnsi="Times New Roman" w:cs="Times New Roman"/>
          <w:sz w:val="20"/>
          <w:szCs w:val="20"/>
        </w:rPr>
        <w:t xml:space="preserve"> scheme for mobile cloud computing environments based on a combination of symmetric key encryption and hash-based message authentication code (HMAC). The scheme used a novel key generation algorithm and HMAC to ensure the security and integrity of the shared data. The scheme also supported </w:t>
      </w:r>
      <w:r w:rsidR="000F2BA5">
        <w:rPr>
          <w:rFonts w:ascii="Times New Roman" w:hAnsi="Times New Roman" w:cs="Times New Roman"/>
          <w:sz w:val="20"/>
          <w:szCs w:val="20"/>
        </w:rPr>
        <w:t xml:space="preserve">the </w:t>
      </w:r>
      <w:r w:rsidRPr="00CB3369">
        <w:rPr>
          <w:rFonts w:ascii="Times New Roman" w:hAnsi="Times New Roman" w:cs="Times New Roman"/>
          <w:sz w:val="20"/>
          <w:szCs w:val="20"/>
        </w:rPr>
        <w:t>delegation of access control. However, the scheme did not provide fine-grained access control.</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 xml:space="preserve">In this paper, we propose </w:t>
      </w:r>
      <w:r w:rsidR="00B9701A">
        <w:rPr>
          <w:rFonts w:ascii="Times New Roman" w:hAnsi="Times New Roman" w:cs="Times New Roman"/>
          <w:sz w:val="20"/>
          <w:szCs w:val="20"/>
        </w:rPr>
        <w:t xml:space="preserve">A Robust and Efficient </w:t>
      </w:r>
      <w:r w:rsidR="000F2BA5">
        <w:rPr>
          <w:rFonts w:ascii="Times New Roman" w:hAnsi="Times New Roman" w:cs="Times New Roman"/>
          <w:sz w:val="20"/>
          <w:szCs w:val="20"/>
        </w:rPr>
        <w:t>data-sharing</w:t>
      </w:r>
      <w:r w:rsidR="00B9701A">
        <w:rPr>
          <w:rFonts w:ascii="Times New Roman" w:hAnsi="Times New Roman" w:cs="Times New Roman"/>
          <w:sz w:val="20"/>
          <w:szCs w:val="20"/>
        </w:rPr>
        <w:t xml:space="preserve"> scheme for mobile cloud computing</w:t>
      </w:r>
      <w:r w:rsidRPr="00CB3369">
        <w:rPr>
          <w:rFonts w:ascii="Times New Roman" w:hAnsi="Times New Roman" w:cs="Times New Roman"/>
          <w:sz w:val="20"/>
          <w:szCs w:val="20"/>
        </w:rPr>
        <w:t xml:space="preserve"> environments based on an encryption and decryption technique and user authentication mechanism. The scheme is lightweight and efficient and supports delegation of access control with fine-grained access control.</w:t>
      </w:r>
    </w:p>
    <w:p w:rsidR="00054EB6" w:rsidRPr="00CB3369" w:rsidRDefault="00054EB6" w:rsidP="00710F64">
      <w:pPr>
        <w:jc w:val="both"/>
        <w:rPr>
          <w:rFonts w:ascii="Times New Roman" w:hAnsi="Times New Roman" w:cs="Times New Roman"/>
          <w:b/>
          <w:sz w:val="24"/>
          <w:szCs w:val="24"/>
          <w:u w:val="single"/>
        </w:rPr>
      </w:pPr>
      <w:r w:rsidRPr="00CB3369">
        <w:rPr>
          <w:rFonts w:ascii="Times New Roman" w:hAnsi="Times New Roman" w:cs="Times New Roman"/>
          <w:b/>
          <w:sz w:val="24"/>
          <w:szCs w:val="24"/>
          <w:u w:val="single"/>
        </w:rPr>
        <w:t xml:space="preserve">Proposed </w:t>
      </w:r>
      <w:r w:rsidR="00710F64" w:rsidRPr="00CB3369">
        <w:rPr>
          <w:rFonts w:ascii="Times New Roman" w:hAnsi="Times New Roman" w:cs="Times New Roman"/>
          <w:b/>
          <w:sz w:val="24"/>
          <w:szCs w:val="24"/>
          <w:u w:val="single"/>
        </w:rPr>
        <w:t>Methodology:</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 xml:space="preserve">In this section, we describe the proposed methodology for the </w:t>
      </w:r>
      <w:r w:rsidR="00B9701A">
        <w:rPr>
          <w:rFonts w:ascii="Times New Roman" w:hAnsi="Times New Roman" w:cs="Times New Roman"/>
          <w:sz w:val="20"/>
          <w:szCs w:val="20"/>
        </w:rPr>
        <w:t>robust and efficient</w:t>
      </w:r>
      <w:r w:rsidRPr="00CB3369">
        <w:rPr>
          <w:rFonts w:ascii="Times New Roman" w:hAnsi="Times New Roman" w:cs="Times New Roman"/>
          <w:sz w:val="20"/>
          <w:szCs w:val="20"/>
        </w:rPr>
        <w:t xml:space="preserve"> </w:t>
      </w:r>
      <w:r w:rsidR="000F2BA5">
        <w:rPr>
          <w:rFonts w:ascii="Times New Roman" w:hAnsi="Times New Roman" w:cs="Times New Roman"/>
          <w:sz w:val="20"/>
          <w:szCs w:val="20"/>
        </w:rPr>
        <w:t>data-sharing</w:t>
      </w:r>
      <w:r w:rsidRPr="00CB3369">
        <w:rPr>
          <w:rFonts w:ascii="Times New Roman" w:hAnsi="Times New Roman" w:cs="Times New Roman"/>
          <w:sz w:val="20"/>
          <w:szCs w:val="20"/>
        </w:rPr>
        <w:t xml:space="preserve"> scheme for mobile cloud computing environments.</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The proposed scheme consists of three main components: encryption and decryption, user authentication, and data sharing algorithm.</w:t>
      </w:r>
    </w:p>
    <w:p w:rsidR="00054EB6" w:rsidRPr="00CB3369" w:rsidRDefault="00054EB6" w:rsidP="00710F64">
      <w:pPr>
        <w:jc w:val="both"/>
        <w:rPr>
          <w:rFonts w:ascii="Times New Roman" w:hAnsi="Times New Roman" w:cs="Times New Roman"/>
          <w:sz w:val="20"/>
          <w:szCs w:val="20"/>
        </w:rPr>
      </w:pPr>
      <w:r w:rsidRPr="00710F64">
        <w:rPr>
          <w:rFonts w:ascii="Times New Roman" w:hAnsi="Times New Roman" w:cs="Times New Roman"/>
          <w:b/>
          <w:bCs/>
          <w:sz w:val="20"/>
          <w:szCs w:val="20"/>
        </w:rPr>
        <w:t>1.</w:t>
      </w:r>
      <w:r w:rsidRPr="00710F64">
        <w:rPr>
          <w:rFonts w:ascii="Times New Roman" w:hAnsi="Times New Roman" w:cs="Times New Roman"/>
          <w:b/>
          <w:bCs/>
          <w:sz w:val="20"/>
          <w:szCs w:val="20"/>
        </w:rPr>
        <w:tab/>
        <w:t>Encryption and Decryptio</w:t>
      </w:r>
      <w:r w:rsidR="00710F64">
        <w:rPr>
          <w:rFonts w:ascii="Times New Roman" w:hAnsi="Times New Roman" w:cs="Times New Roman"/>
          <w:b/>
          <w:bCs/>
          <w:sz w:val="20"/>
          <w:szCs w:val="20"/>
        </w:rPr>
        <w:t>n:</w:t>
      </w:r>
      <w:r w:rsidRPr="00CB3369">
        <w:rPr>
          <w:rFonts w:ascii="Times New Roman" w:hAnsi="Times New Roman" w:cs="Times New Roman"/>
          <w:sz w:val="20"/>
          <w:szCs w:val="20"/>
        </w:rPr>
        <w:t xml:space="preserve"> To protect the sensitive data being shared, we use a symmetric key encryption algorithm to encrypt the data before it is uploaded to the cloud. The encryption key is generated using a key generation algorithm that takes the user's login credentials as input. When the user wants to access the data, they provide their login credentials, which are used to generate the encryption key, which is then used to decrypt the data.</w:t>
      </w:r>
    </w:p>
    <w:p w:rsidR="00054EB6" w:rsidRPr="00CB3369" w:rsidRDefault="00054EB6" w:rsidP="00710F64">
      <w:pPr>
        <w:jc w:val="both"/>
        <w:rPr>
          <w:rFonts w:ascii="Times New Roman" w:hAnsi="Times New Roman" w:cs="Times New Roman"/>
          <w:sz w:val="20"/>
          <w:szCs w:val="20"/>
        </w:rPr>
      </w:pPr>
      <w:r w:rsidRPr="00710F64">
        <w:rPr>
          <w:rFonts w:ascii="Times New Roman" w:hAnsi="Times New Roman" w:cs="Times New Roman"/>
          <w:b/>
          <w:bCs/>
          <w:sz w:val="20"/>
          <w:szCs w:val="20"/>
        </w:rPr>
        <w:t>2.</w:t>
      </w:r>
      <w:r w:rsidRPr="00710F64">
        <w:rPr>
          <w:rFonts w:ascii="Times New Roman" w:hAnsi="Times New Roman" w:cs="Times New Roman"/>
          <w:b/>
          <w:bCs/>
          <w:sz w:val="20"/>
          <w:szCs w:val="20"/>
        </w:rPr>
        <w:tab/>
        <w:t>User Authentication:</w:t>
      </w:r>
      <w:r w:rsidRPr="00CB3369">
        <w:rPr>
          <w:rFonts w:ascii="Times New Roman" w:hAnsi="Times New Roman" w:cs="Times New Roman"/>
          <w:sz w:val="20"/>
          <w:szCs w:val="20"/>
        </w:rPr>
        <w:t xml:space="preserve"> To ensure secure access to the shared data, we use a user authentication mechanism. Users are required to provide their login credentials to access the shared data. The login credentials are verified by the cloud server, which grants access to the shared data only if the login credentials are valid.</w:t>
      </w:r>
    </w:p>
    <w:p w:rsidR="00054EB6" w:rsidRPr="00CB3369" w:rsidRDefault="00054EB6" w:rsidP="00710F64">
      <w:pPr>
        <w:jc w:val="both"/>
        <w:rPr>
          <w:rFonts w:ascii="Times New Roman" w:hAnsi="Times New Roman" w:cs="Times New Roman"/>
          <w:sz w:val="20"/>
          <w:szCs w:val="20"/>
        </w:rPr>
      </w:pPr>
      <w:r w:rsidRPr="00710F64">
        <w:rPr>
          <w:rFonts w:ascii="Times New Roman" w:hAnsi="Times New Roman" w:cs="Times New Roman"/>
          <w:b/>
          <w:bCs/>
          <w:sz w:val="20"/>
          <w:szCs w:val="20"/>
        </w:rPr>
        <w:t>3.</w:t>
      </w:r>
      <w:r w:rsidRPr="00710F64">
        <w:rPr>
          <w:rFonts w:ascii="Times New Roman" w:hAnsi="Times New Roman" w:cs="Times New Roman"/>
          <w:b/>
          <w:bCs/>
          <w:sz w:val="20"/>
          <w:szCs w:val="20"/>
        </w:rPr>
        <w:tab/>
        <w:t>Data Sharing Algorithm:</w:t>
      </w:r>
      <w:r w:rsidRPr="00CB3369">
        <w:rPr>
          <w:rFonts w:ascii="Times New Roman" w:hAnsi="Times New Roman" w:cs="Times New Roman"/>
          <w:sz w:val="20"/>
          <w:szCs w:val="20"/>
        </w:rPr>
        <w:t xml:space="preserve"> The </w:t>
      </w:r>
      <w:r w:rsidR="000F2BA5">
        <w:rPr>
          <w:rFonts w:ascii="Times New Roman" w:hAnsi="Times New Roman" w:cs="Times New Roman"/>
          <w:sz w:val="20"/>
          <w:szCs w:val="20"/>
        </w:rPr>
        <w:t>data-sharing</w:t>
      </w:r>
      <w:r w:rsidRPr="00CB3369">
        <w:rPr>
          <w:rFonts w:ascii="Times New Roman" w:hAnsi="Times New Roman" w:cs="Times New Roman"/>
          <w:sz w:val="20"/>
          <w:szCs w:val="20"/>
        </w:rPr>
        <w:t xml:space="preserve"> algorithm allows users to share data with other users securely and efficiently. The algorithm uses a delegation mechanism to allow users to delegate </w:t>
      </w:r>
      <w:r w:rsidRPr="00CB3369">
        <w:rPr>
          <w:rFonts w:ascii="Times New Roman" w:hAnsi="Times New Roman" w:cs="Times New Roman"/>
          <w:sz w:val="20"/>
          <w:szCs w:val="20"/>
        </w:rPr>
        <w:t>access control to other users. The access control is based on fine-grained attributes, such as job title or department, and is enforced using an access control list (ACL). The ACL specifies the users who are allowed to access the shared data and the level of access they are granted.</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The proposed scheme is lightweight and efficient and can be implemented on mobile devices with limited resources. The scheme provides fine-grained access control and supports delegation of access control. The symmetric key encryption algorithm ensures the confidentiality of the shared data, and the user authentication mechanism ensures secure access to the data.</w:t>
      </w:r>
    </w:p>
    <w:p w:rsidR="00054EB6"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 xml:space="preserve">Simulation studies will be conducted to evaluate the performance of the proposed scheme in terms of computational overhead, communication overhead, and security. The simulation will be done using a network simulator, such as NS-3, and will involve generating synthetic data sets and simulating </w:t>
      </w:r>
      <w:r w:rsidR="000F2BA5">
        <w:rPr>
          <w:rFonts w:ascii="Times New Roman" w:hAnsi="Times New Roman" w:cs="Times New Roman"/>
          <w:sz w:val="20"/>
          <w:szCs w:val="20"/>
        </w:rPr>
        <w:t>data-sharing</w:t>
      </w:r>
      <w:r w:rsidRPr="00CB3369">
        <w:rPr>
          <w:rFonts w:ascii="Times New Roman" w:hAnsi="Times New Roman" w:cs="Times New Roman"/>
          <w:sz w:val="20"/>
          <w:szCs w:val="20"/>
        </w:rPr>
        <w:t xml:space="preserve"> scenarios. The results of the simulation study will be compared with the existing </w:t>
      </w:r>
      <w:r w:rsidR="000F2BA5">
        <w:rPr>
          <w:rFonts w:ascii="Times New Roman" w:hAnsi="Times New Roman" w:cs="Times New Roman"/>
          <w:sz w:val="20"/>
          <w:szCs w:val="20"/>
        </w:rPr>
        <w:t>data-sharing</w:t>
      </w:r>
      <w:r w:rsidRPr="00CB3369">
        <w:rPr>
          <w:rFonts w:ascii="Times New Roman" w:hAnsi="Times New Roman" w:cs="Times New Roman"/>
          <w:sz w:val="20"/>
          <w:szCs w:val="20"/>
        </w:rPr>
        <w:t xml:space="preserve"> schemes to evaluate the effectiveness of the proposed scheme.</w:t>
      </w:r>
      <w:r w:rsidR="00FC0A29">
        <w:rPr>
          <w:rFonts w:ascii="Times New Roman" w:hAnsi="Times New Roman" w:cs="Times New Roman"/>
          <w:sz w:val="20"/>
          <w:szCs w:val="20"/>
        </w:rPr>
        <w:t xml:space="preserve"> </w:t>
      </w:r>
    </w:p>
    <w:p w:rsidR="00FC0A29" w:rsidRPr="00CB3369" w:rsidRDefault="00FC0A29" w:rsidP="00710F64">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743200" cy="1337310"/>
            <wp:effectExtent l="0" t="0" r="0" b="0"/>
            <wp:docPr id="674953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53043" name="Picture 67495304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1337310"/>
                    </a:xfrm>
                    <a:prstGeom prst="rect">
                      <a:avLst/>
                    </a:prstGeom>
                  </pic:spPr>
                </pic:pic>
              </a:graphicData>
            </a:graphic>
          </wp:inline>
        </w:drawing>
      </w:r>
    </w:p>
    <w:p w:rsidR="00054EB6" w:rsidRPr="00CB3369" w:rsidRDefault="00054EB6" w:rsidP="00710F64">
      <w:pPr>
        <w:jc w:val="both"/>
        <w:rPr>
          <w:rFonts w:ascii="Times New Roman" w:hAnsi="Times New Roman" w:cs="Times New Roman"/>
          <w:sz w:val="20"/>
          <w:szCs w:val="20"/>
        </w:rPr>
      </w:pPr>
    </w:p>
    <w:p w:rsidR="00054EB6" w:rsidRPr="00CB3369" w:rsidRDefault="00CB3369" w:rsidP="00710F64">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Proposed </w:t>
      </w:r>
      <w:r w:rsidR="00054EB6" w:rsidRPr="00CB3369">
        <w:rPr>
          <w:rFonts w:ascii="Times New Roman" w:hAnsi="Times New Roman" w:cs="Times New Roman"/>
          <w:b/>
          <w:sz w:val="24"/>
          <w:szCs w:val="24"/>
          <w:u w:val="single"/>
        </w:rPr>
        <w:t>Architecture:</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 xml:space="preserve">The proposed architecture for the </w:t>
      </w:r>
      <w:r w:rsidR="00B9701A">
        <w:rPr>
          <w:rFonts w:ascii="Times New Roman" w:hAnsi="Times New Roman" w:cs="Times New Roman"/>
          <w:sz w:val="20"/>
          <w:szCs w:val="20"/>
        </w:rPr>
        <w:t>robust and efficient</w:t>
      </w:r>
      <w:r w:rsidRPr="00CB3369">
        <w:rPr>
          <w:rFonts w:ascii="Times New Roman" w:hAnsi="Times New Roman" w:cs="Times New Roman"/>
          <w:sz w:val="20"/>
          <w:szCs w:val="20"/>
        </w:rPr>
        <w:t xml:space="preserve"> </w:t>
      </w:r>
      <w:r w:rsidR="000F2BA5">
        <w:rPr>
          <w:rFonts w:ascii="Times New Roman" w:hAnsi="Times New Roman" w:cs="Times New Roman"/>
          <w:sz w:val="20"/>
          <w:szCs w:val="20"/>
        </w:rPr>
        <w:t>data-sharing</w:t>
      </w:r>
      <w:r w:rsidRPr="00CB3369">
        <w:rPr>
          <w:rFonts w:ascii="Times New Roman" w:hAnsi="Times New Roman" w:cs="Times New Roman"/>
          <w:sz w:val="20"/>
          <w:szCs w:val="20"/>
        </w:rPr>
        <w:t xml:space="preserve"> scheme for mobile cloud computing environments consists of three main components: the </w:t>
      </w:r>
      <w:r w:rsidR="000F2BA5">
        <w:rPr>
          <w:rFonts w:ascii="Times New Roman" w:hAnsi="Times New Roman" w:cs="Times New Roman"/>
          <w:sz w:val="20"/>
          <w:szCs w:val="20"/>
        </w:rPr>
        <w:t>client side</w:t>
      </w:r>
      <w:r w:rsidRPr="00CB3369">
        <w:rPr>
          <w:rFonts w:ascii="Times New Roman" w:hAnsi="Times New Roman" w:cs="Times New Roman"/>
          <w:sz w:val="20"/>
          <w:szCs w:val="20"/>
        </w:rPr>
        <w:t>, the cloud server, and the authentication server. The architecture is illustrated in the figure below:</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 xml:space="preserve"> </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1.</w:t>
      </w:r>
      <w:r w:rsidRPr="00CB3369">
        <w:rPr>
          <w:rFonts w:ascii="Times New Roman" w:hAnsi="Times New Roman" w:cs="Times New Roman"/>
          <w:sz w:val="20"/>
          <w:szCs w:val="20"/>
        </w:rPr>
        <w:tab/>
        <w:t xml:space="preserve">Client-Side: The </w:t>
      </w:r>
      <w:r w:rsidR="000F2BA5">
        <w:rPr>
          <w:rFonts w:ascii="Times New Roman" w:hAnsi="Times New Roman" w:cs="Times New Roman"/>
          <w:sz w:val="20"/>
          <w:szCs w:val="20"/>
        </w:rPr>
        <w:t>client side</w:t>
      </w:r>
      <w:r w:rsidRPr="00CB3369">
        <w:rPr>
          <w:rFonts w:ascii="Times New Roman" w:hAnsi="Times New Roman" w:cs="Times New Roman"/>
          <w:sz w:val="20"/>
          <w:szCs w:val="20"/>
        </w:rPr>
        <w:t xml:space="preserve"> consists of the mobile device used to access and share the data. The </w:t>
      </w:r>
      <w:r w:rsidR="000F2BA5">
        <w:rPr>
          <w:rFonts w:ascii="Times New Roman" w:hAnsi="Times New Roman" w:cs="Times New Roman"/>
          <w:sz w:val="20"/>
          <w:szCs w:val="20"/>
        </w:rPr>
        <w:t>client side</w:t>
      </w:r>
      <w:r w:rsidRPr="00CB3369">
        <w:rPr>
          <w:rFonts w:ascii="Times New Roman" w:hAnsi="Times New Roman" w:cs="Times New Roman"/>
          <w:sz w:val="20"/>
          <w:szCs w:val="20"/>
        </w:rPr>
        <w:t xml:space="preserve"> includes the encryption and decryption module, which encrypts the data before uploading it to the cloud server and decrypts the data when it is </w:t>
      </w:r>
      <w:r w:rsidRPr="00CB3369">
        <w:rPr>
          <w:rFonts w:ascii="Times New Roman" w:hAnsi="Times New Roman" w:cs="Times New Roman"/>
          <w:sz w:val="20"/>
          <w:szCs w:val="20"/>
        </w:rPr>
        <w:lastRenderedPageBreak/>
        <w:t xml:space="preserve">downloaded from the server. The </w:t>
      </w:r>
      <w:r w:rsidR="000F2BA5">
        <w:rPr>
          <w:rFonts w:ascii="Times New Roman" w:hAnsi="Times New Roman" w:cs="Times New Roman"/>
          <w:sz w:val="20"/>
          <w:szCs w:val="20"/>
        </w:rPr>
        <w:t>client side</w:t>
      </w:r>
      <w:r w:rsidRPr="00CB3369">
        <w:rPr>
          <w:rFonts w:ascii="Times New Roman" w:hAnsi="Times New Roman" w:cs="Times New Roman"/>
          <w:sz w:val="20"/>
          <w:szCs w:val="20"/>
        </w:rPr>
        <w:t xml:space="preserve"> also includes the user interface for accessing and sharing the data.</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2.</w:t>
      </w:r>
      <w:r w:rsidRPr="00CB3369">
        <w:rPr>
          <w:rFonts w:ascii="Times New Roman" w:hAnsi="Times New Roman" w:cs="Times New Roman"/>
          <w:sz w:val="20"/>
          <w:szCs w:val="20"/>
        </w:rPr>
        <w:tab/>
        <w:t xml:space="preserve">Cloud Server: The cloud server stores the shared data and enforces the access control policies specified in the ACL. The cloud server includes the data sharing algorithm, which allows users to share data securely and efficiently. The </w:t>
      </w:r>
      <w:r w:rsidR="000F2BA5">
        <w:rPr>
          <w:rFonts w:ascii="Times New Roman" w:hAnsi="Times New Roman" w:cs="Times New Roman"/>
          <w:sz w:val="20"/>
          <w:szCs w:val="20"/>
        </w:rPr>
        <w:t>data-sharing</w:t>
      </w:r>
      <w:r w:rsidRPr="00CB3369">
        <w:rPr>
          <w:rFonts w:ascii="Times New Roman" w:hAnsi="Times New Roman" w:cs="Times New Roman"/>
          <w:sz w:val="20"/>
          <w:szCs w:val="20"/>
        </w:rPr>
        <w:t xml:space="preserve"> algorithm checks the ACL to ensure that the user has the necessary permissions to access the shared data.</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3.</w:t>
      </w:r>
      <w:r w:rsidRPr="00CB3369">
        <w:rPr>
          <w:rFonts w:ascii="Times New Roman" w:hAnsi="Times New Roman" w:cs="Times New Roman"/>
          <w:sz w:val="20"/>
          <w:szCs w:val="20"/>
        </w:rPr>
        <w:tab/>
        <w:t>Authentication Server: The authentication server verifies the user's login credentials to ensure secure access to the shared data. The authentication server includes the user authentication module, which checks the login credentials against the user database. The authentication server also generates the encryption key used to encrypt and decrypt the shared data.</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 xml:space="preserve">The proposed architecture is designed to be lightweight and efficient, with minimal computational overhead on the </w:t>
      </w:r>
      <w:r w:rsidR="000F2BA5">
        <w:rPr>
          <w:rFonts w:ascii="Times New Roman" w:hAnsi="Times New Roman" w:cs="Times New Roman"/>
          <w:sz w:val="20"/>
          <w:szCs w:val="20"/>
        </w:rPr>
        <w:t>client side</w:t>
      </w:r>
      <w:r w:rsidRPr="00CB3369">
        <w:rPr>
          <w:rFonts w:ascii="Times New Roman" w:hAnsi="Times New Roman" w:cs="Times New Roman"/>
          <w:sz w:val="20"/>
          <w:szCs w:val="20"/>
        </w:rPr>
        <w:t>. The architecture ensures the confidentiality and integrity of the shared data through the use of symmetric key encryption and HMAC. Fine-grained access control is enforced through the use of the ACL, which specifies the users who are allowed to access the shared data and the level of access they are granted. The authentication server ensures secure access to the shared data by verifying the user's login credentials.</w:t>
      </w:r>
    </w:p>
    <w:p w:rsidR="00054EB6" w:rsidRPr="00CB3369" w:rsidRDefault="00054EB6" w:rsidP="00710F64">
      <w:pPr>
        <w:jc w:val="both"/>
        <w:rPr>
          <w:rFonts w:ascii="Times New Roman" w:hAnsi="Times New Roman" w:cs="Times New Roman"/>
          <w:b/>
          <w:sz w:val="24"/>
          <w:szCs w:val="24"/>
          <w:u w:val="single"/>
        </w:rPr>
      </w:pPr>
      <w:r w:rsidRPr="00CB3369">
        <w:rPr>
          <w:rFonts w:ascii="Times New Roman" w:hAnsi="Times New Roman" w:cs="Times New Roman"/>
          <w:b/>
          <w:sz w:val="24"/>
          <w:szCs w:val="24"/>
          <w:u w:val="single"/>
        </w:rPr>
        <w:t>Proposed System:</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 xml:space="preserve">The proposed system for the </w:t>
      </w:r>
      <w:r w:rsidR="00B9701A">
        <w:rPr>
          <w:rFonts w:ascii="Times New Roman" w:hAnsi="Times New Roman" w:cs="Times New Roman"/>
          <w:sz w:val="20"/>
          <w:szCs w:val="20"/>
        </w:rPr>
        <w:t>robust and efficient</w:t>
      </w:r>
      <w:r w:rsidR="00B9701A" w:rsidRPr="00CB3369">
        <w:rPr>
          <w:rFonts w:ascii="Times New Roman" w:hAnsi="Times New Roman" w:cs="Times New Roman"/>
          <w:sz w:val="20"/>
          <w:szCs w:val="20"/>
        </w:rPr>
        <w:t xml:space="preserve"> </w:t>
      </w:r>
      <w:r w:rsidR="000F2BA5">
        <w:rPr>
          <w:rFonts w:ascii="Times New Roman" w:hAnsi="Times New Roman" w:cs="Times New Roman"/>
          <w:sz w:val="20"/>
          <w:szCs w:val="20"/>
        </w:rPr>
        <w:t>data-sharing</w:t>
      </w:r>
      <w:r w:rsidRPr="00CB3369">
        <w:rPr>
          <w:rFonts w:ascii="Times New Roman" w:hAnsi="Times New Roman" w:cs="Times New Roman"/>
          <w:sz w:val="20"/>
          <w:szCs w:val="20"/>
        </w:rPr>
        <w:t xml:space="preserve"> scheme for mobile cloud computing environments consists of the following components:</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1.</w:t>
      </w:r>
      <w:r w:rsidRPr="00CB3369">
        <w:rPr>
          <w:rFonts w:ascii="Times New Roman" w:hAnsi="Times New Roman" w:cs="Times New Roman"/>
          <w:sz w:val="20"/>
          <w:szCs w:val="20"/>
        </w:rPr>
        <w:tab/>
        <w:t>User Registration Module: This module allows users to register on the system by providing their personal information and login credentials. The user registration module also creates a unique identifier for each user, which is used to enforce access control.</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2.</w:t>
      </w:r>
      <w:r w:rsidRPr="00CB3369">
        <w:rPr>
          <w:rFonts w:ascii="Times New Roman" w:hAnsi="Times New Roman" w:cs="Times New Roman"/>
          <w:sz w:val="20"/>
          <w:szCs w:val="20"/>
        </w:rPr>
        <w:tab/>
        <w:t>User Authentication Module: This module verifies the user's login credentials to ensure secure access to the shared data. The user authentication module checks the user's credentials against the user database stored on the authentication server.</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3.</w:t>
      </w:r>
      <w:r w:rsidRPr="00CB3369">
        <w:rPr>
          <w:rFonts w:ascii="Times New Roman" w:hAnsi="Times New Roman" w:cs="Times New Roman"/>
          <w:sz w:val="20"/>
          <w:szCs w:val="20"/>
        </w:rPr>
        <w:tab/>
        <w:t xml:space="preserve">Encryption and Decryption Module: This module encrypts the data before uploading it to the </w:t>
      </w:r>
      <w:r w:rsidRPr="00CB3369">
        <w:rPr>
          <w:rFonts w:ascii="Times New Roman" w:hAnsi="Times New Roman" w:cs="Times New Roman"/>
          <w:sz w:val="20"/>
          <w:szCs w:val="20"/>
        </w:rPr>
        <w:t>cloud server and decrypts the data when it is downloaded from the server. The encryption and decryption module uses a symmetric key encryption algorithm and an HMAC algorithm to ensure the confidentiality and integrity of the shared data.</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4.</w:t>
      </w:r>
      <w:r w:rsidRPr="00CB3369">
        <w:rPr>
          <w:rFonts w:ascii="Times New Roman" w:hAnsi="Times New Roman" w:cs="Times New Roman"/>
          <w:sz w:val="20"/>
          <w:szCs w:val="20"/>
        </w:rPr>
        <w:tab/>
        <w:t>Data Sharing Algorithm: This algorithm allows users to share data with other users securely and efficiently. The algorithm uses a delegation mechanism to allow users to delegate access control to other users. The access control is based on fine-grained attributes, such as job title or department, and is enforced using an access control list (ACL).</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5.</w:t>
      </w:r>
      <w:r w:rsidRPr="00CB3369">
        <w:rPr>
          <w:rFonts w:ascii="Times New Roman" w:hAnsi="Times New Roman" w:cs="Times New Roman"/>
          <w:sz w:val="20"/>
          <w:szCs w:val="20"/>
        </w:rPr>
        <w:tab/>
        <w:t>Cloud Server: The cloud server stores the shared data and enforces the access control policies specified in the ACL. The cloud server includes the data sharing algorithm, which allows users to share data securely and efficiently.</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6.</w:t>
      </w:r>
      <w:r w:rsidRPr="00CB3369">
        <w:rPr>
          <w:rFonts w:ascii="Times New Roman" w:hAnsi="Times New Roman" w:cs="Times New Roman"/>
          <w:sz w:val="20"/>
          <w:szCs w:val="20"/>
        </w:rPr>
        <w:tab/>
        <w:t>Mobile Application: The mobile application is installed on the user's mobile device and provides a user-friendly interface for accessing and sharing data. The mobile application communicates with the cloud server to upload and download the shared data.</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 xml:space="preserve">The proposed system is designed to be lightweight and efficient, with minimal computational overhead on the </w:t>
      </w:r>
      <w:r w:rsidR="000F2BA5">
        <w:rPr>
          <w:rFonts w:ascii="Times New Roman" w:hAnsi="Times New Roman" w:cs="Times New Roman"/>
          <w:sz w:val="20"/>
          <w:szCs w:val="20"/>
        </w:rPr>
        <w:t>client side</w:t>
      </w:r>
      <w:r w:rsidRPr="00CB3369">
        <w:rPr>
          <w:rFonts w:ascii="Times New Roman" w:hAnsi="Times New Roman" w:cs="Times New Roman"/>
          <w:sz w:val="20"/>
          <w:szCs w:val="20"/>
        </w:rPr>
        <w:t>. The system ensures the confidentiality and integrity of the shared data through the use of symmetric key encryption and HMAC. Fine-grained access control is enforced through the use of the ACL, which specifies the users who are allowed to access the shared data and the level of access they are granted. The user authentication module ensures secure access to the shared data by verifying the user's login credentials. The proposed system is scalable and can be used in a variety of mobile cloud computing environments.</w:t>
      </w:r>
    </w:p>
    <w:p w:rsidR="00054EB6" w:rsidRPr="00CB3369" w:rsidRDefault="00054EB6" w:rsidP="00710F64">
      <w:pPr>
        <w:jc w:val="both"/>
        <w:rPr>
          <w:rFonts w:ascii="Times New Roman" w:hAnsi="Times New Roman" w:cs="Times New Roman"/>
          <w:b/>
          <w:sz w:val="20"/>
          <w:szCs w:val="20"/>
        </w:rPr>
      </w:pPr>
    </w:p>
    <w:p w:rsidR="00054EB6" w:rsidRPr="00CB3369" w:rsidRDefault="00054EB6" w:rsidP="00710F64">
      <w:pPr>
        <w:jc w:val="both"/>
        <w:rPr>
          <w:rFonts w:ascii="Times New Roman" w:hAnsi="Times New Roman" w:cs="Times New Roman"/>
          <w:b/>
          <w:sz w:val="20"/>
          <w:szCs w:val="20"/>
        </w:rPr>
      </w:pPr>
      <w:r w:rsidRPr="00CB3369">
        <w:rPr>
          <w:rFonts w:ascii="Times New Roman" w:hAnsi="Times New Roman" w:cs="Times New Roman"/>
          <w:b/>
          <w:sz w:val="20"/>
          <w:szCs w:val="20"/>
        </w:rPr>
        <w:t xml:space="preserve">Illustration of the steps in </w:t>
      </w:r>
      <w:r w:rsidR="000F2BA5">
        <w:rPr>
          <w:rFonts w:ascii="Times New Roman" w:hAnsi="Times New Roman" w:cs="Times New Roman"/>
          <w:b/>
          <w:sz w:val="20"/>
          <w:szCs w:val="20"/>
        </w:rPr>
        <w:t xml:space="preserve">the </w:t>
      </w:r>
      <w:r w:rsidRPr="00CB3369">
        <w:rPr>
          <w:rFonts w:ascii="Times New Roman" w:hAnsi="Times New Roman" w:cs="Times New Roman"/>
          <w:b/>
          <w:sz w:val="20"/>
          <w:szCs w:val="20"/>
        </w:rPr>
        <w:t>suggested system:</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 xml:space="preserve">The following are the steps involved in the suggested system for </w:t>
      </w:r>
      <w:r w:rsidR="000F2BA5">
        <w:rPr>
          <w:rFonts w:ascii="Times New Roman" w:hAnsi="Times New Roman" w:cs="Times New Roman"/>
          <w:sz w:val="20"/>
          <w:szCs w:val="20"/>
        </w:rPr>
        <w:t xml:space="preserve">a </w:t>
      </w:r>
      <w:r w:rsidR="00B9701A">
        <w:rPr>
          <w:rFonts w:ascii="Times New Roman" w:hAnsi="Times New Roman" w:cs="Times New Roman"/>
          <w:sz w:val="20"/>
          <w:szCs w:val="20"/>
        </w:rPr>
        <w:t>robust and efficient</w:t>
      </w:r>
      <w:r w:rsidR="00B9701A" w:rsidRPr="00CB3369">
        <w:rPr>
          <w:rFonts w:ascii="Times New Roman" w:hAnsi="Times New Roman" w:cs="Times New Roman"/>
          <w:sz w:val="20"/>
          <w:szCs w:val="20"/>
        </w:rPr>
        <w:t xml:space="preserve"> </w:t>
      </w:r>
      <w:r w:rsidR="000F2BA5">
        <w:rPr>
          <w:rFonts w:ascii="Times New Roman" w:hAnsi="Times New Roman" w:cs="Times New Roman"/>
          <w:sz w:val="20"/>
          <w:szCs w:val="20"/>
        </w:rPr>
        <w:t>data-sharing</w:t>
      </w:r>
      <w:r w:rsidRPr="00CB3369">
        <w:rPr>
          <w:rFonts w:ascii="Times New Roman" w:hAnsi="Times New Roman" w:cs="Times New Roman"/>
          <w:sz w:val="20"/>
          <w:szCs w:val="20"/>
        </w:rPr>
        <w:t xml:space="preserve"> scheme for mobile cloud computing environments:</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1.</w:t>
      </w:r>
      <w:r w:rsidRPr="00CB3369">
        <w:rPr>
          <w:rFonts w:ascii="Times New Roman" w:hAnsi="Times New Roman" w:cs="Times New Roman"/>
          <w:sz w:val="20"/>
          <w:szCs w:val="20"/>
        </w:rPr>
        <w:tab/>
        <w:t>User Registration: The user registers on the system by providing their personal information and login credentials.</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2.</w:t>
      </w:r>
      <w:r w:rsidRPr="00CB3369">
        <w:rPr>
          <w:rFonts w:ascii="Times New Roman" w:hAnsi="Times New Roman" w:cs="Times New Roman"/>
          <w:sz w:val="20"/>
          <w:szCs w:val="20"/>
        </w:rPr>
        <w:tab/>
        <w:t xml:space="preserve">User Authentication: The user logs in to the system using their login credentials. The user </w:t>
      </w:r>
      <w:r w:rsidRPr="00CB3369">
        <w:rPr>
          <w:rFonts w:ascii="Times New Roman" w:hAnsi="Times New Roman" w:cs="Times New Roman"/>
          <w:sz w:val="20"/>
          <w:szCs w:val="20"/>
        </w:rPr>
        <w:lastRenderedPageBreak/>
        <w:t>authentication module verifies the user's login credentials to ensure secure access to the shared data.</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3.</w:t>
      </w:r>
      <w:r w:rsidRPr="00CB3369">
        <w:rPr>
          <w:rFonts w:ascii="Times New Roman" w:hAnsi="Times New Roman" w:cs="Times New Roman"/>
          <w:sz w:val="20"/>
          <w:szCs w:val="20"/>
        </w:rPr>
        <w:tab/>
        <w:t>Data Encryption: The user selects the data to be shared and encrypts it using the encryption and decryption module. The encryption and decryption module uses a symmetric key encryption algorithm and an HMAC algorithm to ensure the confidentiality and integrity of the shared data.</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4.</w:t>
      </w:r>
      <w:r w:rsidRPr="00CB3369">
        <w:rPr>
          <w:rFonts w:ascii="Times New Roman" w:hAnsi="Times New Roman" w:cs="Times New Roman"/>
          <w:sz w:val="20"/>
          <w:szCs w:val="20"/>
        </w:rPr>
        <w:tab/>
        <w:t xml:space="preserve">Data Sharing: The user shares the encrypted data with other users by specifying their unique identifier and the level of access they are granted. The </w:t>
      </w:r>
      <w:r w:rsidR="000F2BA5">
        <w:rPr>
          <w:rFonts w:ascii="Times New Roman" w:hAnsi="Times New Roman" w:cs="Times New Roman"/>
          <w:sz w:val="20"/>
          <w:szCs w:val="20"/>
        </w:rPr>
        <w:t>data-sharing</w:t>
      </w:r>
      <w:r w:rsidRPr="00CB3369">
        <w:rPr>
          <w:rFonts w:ascii="Times New Roman" w:hAnsi="Times New Roman" w:cs="Times New Roman"/>
          <w:sz w:val="20"/>
          <w:szCs w:val="20"/>
        </w:rPr>
        <w:t xml:space="preserve"> algorithm allows users to delegate access control to other users based on fine-grained attributes, such as job title or department. The access control is enforced using an access control list (ACL).</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5.</w:t>
      </w:r>
      <w:r w:rsidRPr="00CB3369">
        <w:rPr>
          <w:rFonts w:ascii="Times New Roman" w:hAnsi="Times New Roman" w:cs="Times New Roman"/>
          <w:sz w:val="20"/>
          <w:szCs w:val="20"/>
        </w:rPr>
        <w:tab/>
        <w:t>Cloud Server: The cloud server stores the shared data and enforces the access control policies specified in the ACL. The cloud server includes the data sharing algorithm, which allows users to share data securely and efficiently.</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6.</w:t>
      </w:r>
      <w:r w:rsidRPr="00CB3369">
        <w:rPr>
          <w:rFonts w:ascii="Times New Roman" w:hAnsi="Times New Roman" w:cs="Times New Roman"/>
          <w:sz w:val="20"/>
          <w:szCs w:val="20"/>
        </w:rPr>
        <w:tab/>
        <w:t>Data Retrieval: The user retrieves the shared data from the cloud server and decrypts it using the encryption and decryption module. The decrypted data can then be accessed and used by the user.</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The following diagram illustrates the steps involved in the suggested system:</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 xml:space="preserve"> </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In summary, the suggested system involves user registration, user authentication, data encryption, data sharing, cloud server, and data retrieval. The system ensures the confidentiality and integrity of the shared data through the use of symmetric key encryption and HMAC. Fine-grained access control is enforced through the use of the ACL, which specifies the users who are allowed to access the shared data and the level of access they are granted.</w:t>
      </w:r>
    </w:p>
    <w:p w:rsidR="00054EB6" w:rsidRPr="00CB3369" w:rsidRDefault="00054EB6" w:rsidP="00710F64">
      <w:pPr>
        <w:jc w:val="both"/>
        <w:rPr>
          <w:rFonts w:ascii="Times New Roman" w:hAnsi="Times New Roman" w:cs="Times New Roman"/>
          <w:b/>
          <w:sz w:val="24"/>
          <w:szCs w:val="24"/>
          <w:u w:val="single"/>
        </w:rPr>
      </w:pPr>
      <w:r w:rsidRPr="00CB3369">
        <w:rPr>
          <w:rFonts w:ascii="Times New Roman" w:hAnsi="Times New Roman" w:cs="Times New Roman"/>
          <w:b/>
          <w:sz w:val="24"/>
          <w:szCs w:val="24"/>
          <w:u w:val="single"/>
        </w:rPr>
        <w:t>Result:</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The system is designed to be lightweight, efficient, and secure. It employs symmetric key encryption and HMAC to ensure the confidentiality and integrity of the shared data. Fine-grained access control is enforced using the ACL, which allows users to delegate access control to other users based on fine-grained attributes.</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The proposed system is designed to be scalable and adaptable to a variety of mobile cloud computing environments. The user-friendly mobile application interface makes it easy for users to access and share data securely. The proposed system is expected to be useful for organizations that need to share data securely among their employees, such as healthcare, financial services, and government organizations.</w:t>
      </w:r>
    </w:p>
    <w:p w:rsidR="003D739B"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To validate the effectiveness and efficiency of the proposed system, empirical studies</w:t>
      </w:r>
      <w:r w:rsidR="000F2BA5">
        <w:rPr>
          <w:rFonts w:ascii="Times New Roman" w:hAnsi="Times New Roman" w:cs="Times New Roman"/>
          <w:sz w:val="20"/>
          <w:szCs w:val="20"/>
        </w:rPr>
        <w:t>,</w:t>
      </w:r>
      <w:r w:rsidRPr="00CB3369">
        <w:rPr>
          <w:rFonts w:ascii="Times New Roman" w:hAnsi="Times New Roman" w:cs="Times New Roman"/>
          <w:sz w:val="20"/>
          <w:szCs w:val="20"/>
        </w:rPr>
        <w:t xml:space="preserve"> and performance evaluations could be conducted. These evaluations could include measuring the response time, scalability, and security of the system under different load conditions and attack scenarios. By conducting such evaluations, the proposed system can be improved and optimized for better performance and security.</w:t>
      </w:r>
    </w:p>
    <w:p w:rsidR="003D739B" w:rsidRDefault="003D739B" w:rsidP="00710F64">
      <w:pPr>
        <w:jc w:val="both"/>
        <w:rPr>
          <w:rFonts w:ascii="Times New Roman" w:hAnsi="Times New Roman" w:cs="Times New Roman"/>
          <w:sz w:val="20"/>
          <w:szCs w:val="20"/>
        </w:rPr>
      </w:pPr>
    </w:p>
    <w:p w:rsidR="00054EB6" w:rsidRPr="003D739B" w:rsidRDefault="00054EB6" w:rsidP="00710F64">
      <w:pPr>
        <w:jc w:val="both"/>
        <w:rPr>
          <w:rFonts w:ascii="Times New Roman" w:hAnsi="Times New Roman" w:cs="Times New Roman"/>
          <w:sz w:val="20"/>
          <w:szCs w:val="20"/>
        </w:rPr>
      </w:pPr>
      <w:r w:rsidRPr="00CB3369">
        <w:rPr>
          <w:rFonts w:ascii="Times New Roman" w:hAnsi="Times New Roman" w:cs="Times New Roman"/>
          <w:b/>
          <w:sz w:val="24"/>
          <w:szCs w:val="24"/>
          <w:u w:val="single"/>
        </w:rPr>
        <w:t>Output:</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The output of this research paper on "</w:t>
      </w:r>
      <w:r w:rsidR="00B9701A">
        <w:rPr>
          <w:rFonts w:ascii="Times New Roman" w:hAnsi="Times New Roman" w:cs="Times New Roman"/>
          <w:sz w:val="20"/>
          <w:szCs w:val="20"/>
        </w:rPr>
        <w:t>A Robust and Efficient data sharing scheme for mobile cloud computing</w:t>
      </w:r>
      <w:r w:rsidRPr="00CB3369">
        <w:rPr>
          <w:rFonts w:ascii="Times New Roman" w:hAnsi="Times New Roman" w:cs="Times New Roman"/>
          <w:sz w:val="20"/>
          <w:szCs w:val="20"/>
        </w:rPr>
        <w:t xml:space="preserve">" is to propose a system for secure data sharing in mobile cloud computing environments. The proposed system is designed to be lightweight, efficient, and secure, with minimal computational overhead on the </w:t>
      </w:r>
      <w:r w:rsidR="000F2BA5">
        <w:rPr>
          <w:rFonts w:ascii="Times New Roman" w:hAnsi="Times New Roman" w:cs="Times New Roman"/>
          <w:sz w:val="20"/>
          <w:szCs w:val="20"/>
        </w:rPr>
        <w:t>client side</w:t>
      </w:r>
      <w:r w:rsidRPr="00CB3369">
        <w:rPr>
          <w:rFonts w:ascii="Times New Roman" w:hAnsi="Times New Roman" w:cs="Times New Roman"/>
          <w:sz w:val="20"/>
          <w:szCs w:val="20"/>
        </w:rPr>
        <w:t>. It uses symmetric key encryption and HMAC to ensure the confidentiality and integrity of the shared data. Fine-grained access control is enforced using the ACL, which allows users to delegate access control to other users based on fine-grained attributes.</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 xml:space="preserve">The paper also provides a literature review of related work in the field of secure data sharing in mobile cloud computing environments. It describes the challenges and issues associated with secure data sharing and highlights the importance of efficient and scalable </w:t>
      </w:r>
      <w:r w:rsidR="000F2BA5">
        <w:rPr>
          <w:rFonts w:ascii="Times New Roman" w:hAnsi="Times New Roman" w:cs="Times New Roman"/>
          <w:sz w:val="20"/>
          <w:szCs w:val="20"/>
        </w:rPr>
        <w:t>data-sharing</w:t>
      </w:r>
      <w:r w:rsidRPr="00CB3369">
        <w:rPr>
          <w:rFonts w:ascii="Times New Roman" w:hAnsi="Times New Roman" w:cs="Times New Roman"/>
          <w:sz w:val="20"/>
          <w:szCs w:val="20"/>
        </w:rPr>
        <w:t xml:space="preserve"> schemes.</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The proposed methodology provides a detailed description of the steps involved in the proposed system, including user registration, user authentication, data encryption, data sharing, cloud server, and data retrieval. The system architecture is also presented, showing the components of the proposed system and their interactions.</w:t>
      </w:r>
    </w:p>
    <w:p w:rsidR="00054EB6"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 xml:space="preserve">The proposed system has the potential to be useful for organizations that need to share data securely among their employees. Further studies and evaluations could be conducted to validate the effectiveness and </w:t>
      </w:r>
      <w:r w:rsidRPr="00CB3369">
        <w:rPr>
          <w:rFonts w:ascii="Times New Roman" w:hAnsi="Times New Roman" w:cs="Times New Roman"/>
          <w:sz w:val="20"/>
          <w:szCs w:val="20"/>
        </w:rPr>
        <w:lastRenderedPageBreak/>
        <w:t xml:space="preserve">efficiency of the proposed system. Overall, the output of this research paper is a proposal for </w:t>
      </w:r>
      <w:r w:rsidR="00B9701A">
        <w:rPr>
          <w:rFonts w:ascii="Times New Roman" w:hAnsi="Times New Roman" w:cs="Times New Roman"/>
          <w:sz w:val="20"/>
          <w:szCs w:val="20"/>
        </w:rPr>
        <w:t xml:space="preserve">A Robust and Efficient </w:t>
      </w:r>
      <w:r w:rsidR="000F2BA5">
        <w:rPr>
          <w:rFonts w:ascii="Times New Roman" w:hAnsi="Times New Roman" w:cs="Times New Roman"/>
          <w:sz w:val="20"/>
          <w:szCs w:val="20"/>
        </w:rPr>
        <w:t>data-sharing</w:t>
      </w:r>
      <w:r w:rsidR="00B9701A">
        <w:rPr>
          <w:rFonts w:ascii="Times New Roman" w:hAnsi="Times New Roman" w:cs="Times New Roman"/>
          <w:sz w:val="20"/>
          <w:szCs w:val="20"/>
        </w:rPr>
        <w:t xml:space="preserve"> scheme for mobile cloud computing</w:t>
      </w:r>
      <w:r w:rsidRPr="00CB3369">
        <w:rPr>
          <w:rFonts w:ascii="Times New Roman" w:hAnsi="Times New Roman" w:cs="Times New Roman"/>
          <w:sz w:val="20"/>
          <w:szCs w:val="20"/>
        </w:rPr>
        <w:t xml:space="preserve"> environments that could improve data security and sharing efficiency.</w:t>
      </w:r>
    </w:p>
    <w:p w:rsidR="00FC0A29" w:rsidRPr="00027914" w:rsidRDefault="00FC0A29" w:rsidP="00710F64">
      <w:pPr>
        <w:jc w:val="both"/>
      </w:pPr>
      <w:r w:rsidRPr="0019757D">
        <w:rPr>
          <w:rFonts w:ascii="Times New Roman" w:hAnsi="Times New Roman" w:cs="Times New Roman"/>
          <w:b/>
          <w:bCs/>
          <w:sz w:val="24"/>
          <w:szCs w:val="24"/>
          <w:u w:val="single"/>
        </w:rPr>
        <w:t>Output Screens:</w:t>
      </w:r>
      <w:r w:rsidRPr="0019757D">
        <w:rPr>
          <w:u w:val="single"/>
        </w:rPr>
        <w:t xml:space="preserve"> </w:t>
      </w:r>
    </w:p>
    <w:p w:rsidR="00FC0A29" w:rsidRPr="00FC0A29" w:rsidRDefault="00FC0A29" w:rsidP="00FC0A29">
      <w:pPr>
        <w:jc w:val="center"/>
        <w:rPr>
          <w:rFonts w:ascii="Times New Roman" w:hAnsi="Times New Roman" w:cs="Times New Roman"/>
          <w:b/>
          <w:bCs/>
          <w:sz w:val="24"/>
          <w:szCs w:val="24"/>
        </w:rPr>
      </w:pPr>
      <w:r w:rsidRPr="00FC0A29">
        <w:rPr>
          <w:rFonts w:ascii="Times New Roman" w:hAnsi="Times New Roman" w:cs="Times New Roman"/>
          <w:b/>
          <w:bCs/>
          <w:sz w:val="24"/>
          <w:szCs w:val="24"/>
        </w:rPr>
        <w:drawing>
          <wp:inline distT="0" distB="0" distL="0" distR="0" wp14:anchorId="6678FF00" wp14:editId="49625AFD">
            <wp:extent cx="2743200" cy="1610995"/>
            <wp:effectExtent l="0" t="0" r="0" b="8255"/>
            <wp:docPr id="34239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9758" name=""/>
                    <pic:cNvPicPr/>
                  </pic:nvPicPr>
                  <pic:blipFill>
                    <a:blip r:embed="rId10"/>
                    <a:stretch>
                      <a:fillRect/>
                    </a:stretch>
                  </pic:blipFill>
                  <pic:spPr>
                    <a:xfrm>
                      <a:off x="0" y="0"/>
                      <a:ext cx="2743200" cy="1610995"/>
                    </a:xfrm>
                    <a:prstGeom prst="rect">
                      <a:avLst/>
                    </a:prstGeom>
                  </pic:spPr>
                </pic:pic>
              </a:graphicData>
            </a:graphic>
          </wp:inline>
        </w:drawing>
      </w:r>
      <w:r w:rsidRPr="00FC0A29">
        <w:rPr>
          <w:rFonts w:ascii="Times New Roman" w:hAnsi="Times New Roman" w:cs="Times New Roman"/>
          <w:sz w:val="16"/>
          <w:szCs w:val="16"/>
        </w:rPr>
        <w:t>Data Owner Registration</w:t>
      </w:r>
    </w:p>
    <w:p w:rsidR="00FC0A29" w:rsidRPr="00FC0A29" w:rsidRDefault="00FC0A29" w:rsidP="00FC0A29">
      <w:pPr>
        <w:jc w:val="center"/>
        <w:rPr>
          <w:rFonts w:ascii="Times New Roman" w:hAnsi="Times New Roman" w:cs="Times New Roman"/>
          <w:sz w:val="20"/>
          <w:szCs w:val="20"/>
        </w:rPr>
      </w:pPr>
      <w:r w:rsidRPr="00FC0A29">
        <w:rPr>
          <w:rFonts w:ascii="Times New Roman" w:hAnsi="Times New Roman" w:cs="Times New Roman"/>
          <w:sz w:val="20"/>
          <w:szCs w:val="20"/>
        </w:rPr>
        <w:drawing>
          <wp:inline distT="0" distB="0" distL="0" distR="0" wp14:anchorId="789D1761" wp14:editId="0E2C77A8">
            <wp:extent cx="2743200" cy="1718945"/>
            <wp:effectExtent l="0" t="0" r="0" b="0"/>
            <wp:docPr id="1803043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43410" name=""/>
                    <pic:cNvPicPr/>
                  </pic:nvPicPr>
                  <pic:blipFill>
                    <a:blip r:embed="rId11"/>
                    <a:stretch>
                      <a:fillRect/>
                    </a:stretch>
                  </pic:blipFill>
                  <pic:spPr>
                    <a:xfrm>
                      <a:off x="0" y="0"/>
                      <a:ext cx="2743200" cy="1718945"/>
                    </a:xfrm>
                    <a:prstGeom prst="rect">
                      <a:avLst/>
                    </a:prstGeom>
                  </pic:spPr>
                </pic:pic>
              </a:graphicData>
            </a:graphic>
          </wp:inline>
        </w:drawing>
      </w:r>
      <w:r w:rsidRPr="00FC0A29">
        <w:rPr>
          <w:rFonts w:ascii="Times New Roman" w:hAnsi="Times New Roman" w:cs="Times New Roman"/>
          <w:sz w:val="16"/>
          <w:szCs w:val="16"/>
        </w:rPr>
        <w:t xml:space="preserve">Data </w:t>
      </w:r>
      <w:r w:rsidR="0019757D">
        <w:rPr>
          <w:rFonts w:ascii="Times New Roman" w:hAnsi="Times New Roman" w:cs="Times New Roman"/>
          <w:sz w:val="16"/>
          <w:szCs w:val="16"/>
        </w:rPr>
        <w:t>Owner</w:t>
      </w:r>
      <w:r w:rsidRPr="00FC0A29">
        <w:rPr>
          <w:rFonts w:ascii="Times New Roman" w:hAnsi="Times New Roman" w:cs="Times New Roman"/>
          <w:sz w:val="16"/>
          <w:szCs w:val="16"/>
        </w:rPr>
        <w:t xml:space="preserve"> Login</w:t>
      </w:r>
    </w:p>
    <w:p w:rsidR="00FC0A29" w:rsidRDefault="00FC0A29" w:rsidP="00FC0A29">
      <w:pPr>
        <w:jc w:val="center"/>
        <w:rPr>
          <w:rFonts w:ascii="Times New Roman" w:hAnsi="Times New Roman" w:cs="Times New Roman"/>
          <w:sz w:val="16"/>
          <w:szCs w:val="16"/>
        </w:rPr>
      </w:pPr>
      <w:r w:rsidRPr="00FC0A29">
        <w:rPr>
          <w:rFonts w:ascii="Times New Roman" w:hAnsi="Times New Roman" w:cs="Times New Roman"/>
          <w:sz w:val="20"/>
          <w:szCs w:val="20"/>
        </w:rPr>
        <w:drawing>
          <wp:inline distT="0" distB="0" distL="0" distR="0" wp14:anchorId="284C38FB" wp14:editId="111114AA">
            <wp:extent cx="2743200" cy="1508125"/>
            <wp:effectExtent l="0" t="0" r="0" b="0"/>
            <wp:docPr id="6648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809" name=""/>
                    <pic:cNvPicPr/>
                  </pic:nvPicPr>
                  <pic:blipFill>
                    <a:blip r:embed="rId12"/>
                    <a:stretch>
                      <a:fillRect/>
                    </a:stretch>
                  </pic:blipFill>
                  <pic:spPr>
                    <a:xfrm>
                      <a:off x="0" y="0"/>
                      <a:ext cx="2743200" cy="1508125"/>
                    </a:xfrm>
                    <a:prstGeom prst="rect">
                      <a:avLst/>
                    </a:prstGeom>
                  </pic:spPr>
                </pic:pic>
              </a:graphicData>
            </a:graphic>
          </wp:inline>
        </w:drawing>
      </w:r>
      <w:r w:rsidRPr="00FC0A29">
        <w:rPr>
          <w:rFonts w:ascii="Times New Roman" w:hAnsi="Times New Roman" w:cs="Times New Roman"/>
          <w:sz w:val="16"/>
          <w:szCs w:val="16"/>
        </w:rPr>
        <w:t>Data User Registration</w:t>
      </w:r>
    </w:p>
    <w:p w:rsidR="00FC0A29" w:rsidRDefault="0019757D" w:rsidP="0019757D">
      <w:pPr>
        <w:jc w:val="center"/>
        <w:rPr>
          <w:rFonts w:ascii="Times New Roman" w:hAnsi="Times New Roman" w:cs="Times New Roman"/>
          <w:sz w:val="20"/>
          <w:szCs w:val="20"/>
        </w:rPr>
      </w:pPr>
      <w:r w:rsidRPr="0019757D">
        <w:rPr>
          <w:rFonts w:ascii="Times New Roman" w:hAnsi="Times New Roman" w:cs="Times New Roman"/>
          <w:sz w:val="20"/>
          <w:szCs w:val="20"/>
        </w:rPr>
        <w:drawing>
          <wp:inline distT="0" distB="0" distL="0" distR="0" wp14:anchorId="019C808C" wp14:editId="6FD34F4D">
            <wp:extent cx="2743200" cy="1723390"/>
            <wp:effectExtent l="0" t="0" r="0" b="0"/>
            <wp:docPr id="239004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004555" name=""/>
                    <pic:cNvPicPr/>
                  </pic:nvPicPr>
                  <pic:blipFill>
                    <a:blip r:embed="rId13"/>
                    <a:stretch>
                      <a:fillRect/>
                    </a:stretch>
                  </pic:blipFill>
                  <pic:spPr>
                    <a:xfrm>
                      <a:off x="0" y="0"/>
                      <a:ext cx="2743200" cy="1723390"/>
                    </a:xfrm>
                    <a:prstGeom prst="rect">
                      <a:avLst/>
                    </a:prstGeom>
                  </pic:spPr>
                </pic:pic>
              </a:graphicData>
            </a:graphic>
          </wp:inline>
        </w:drawing>
      </w:r>
      <w:r w:rsidRPr="0019757D">
        <w:rPr>
          <w:rFonts w:ascii="Times New Roman" w:hAnsi="Times New Roman" w:cs="Times New Roman"/>
          <w:sz w:val="16"/>
          <w:szCs w:val="16"/>
        </w:rPr>
        <w:t>Data User Login</w:t>
      </w:r>
    </w:p>
    <w:p w:rsidR="00FC0A29" w:rsidRPr="00FC0A29" w:rsidRDefault="00FC0A29" w:rsidP="00FC0A29">
      <w:pPr>
        <w:jc w:val="both"/>
        <w:rPr>
          <w:rFonts w:ascii="Times New Roman" w:hAnsi="Times New Roman" w:cs="Times New Roman"/>
          <w:sz w:val="20"/>
          <w:szCs w:val="20"/>
        </w:rPr>
      </w:pPr>
    </w:p>
    <w:p w:rsidR="00054EB6" w:rsidRPr="00CB3369" w:rsidRDefault="00054EB6" w:rsidP="00710F64">
      <w:pPr>
        <w:jc w:val="both"/>
        <w:rPr>
          <w:rFonts w:ascii="Times New Roman" w:hAnsi="Times New Roman" w:cs="Times New Roman"/>
          <w:b/>
          <w:sz w:val="24"/>
          <w:szCs w:val="24"/>
          <w:u w:val="single"/>
        </w:rPr>
      </w:pPr>
      <w:r w:rsidRPr="00CB3369">
        <w:rPr>
          <w:rFonts w:ascii="Times New Roman" w:hAnsi="Times New Roman" w:cs="Times New Roman"/>
          <w:b/>
          <w:sz w:val="24"/>
          <w:szCs w:val="24"/>
          <w:u w:val="single"/>
        </w:rPr>
        <w:t>Conclusion:</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 xml:space="preserve">In conclusion, this research paper proposed </w:t>
      </w:r>
      <w:r w:rsidR="00B9701A">
        <w:rPr>
          <w:rFonts w:ascii="Times New Roman" w:hAnsi="Times New Roman" w:cs="Times New Roman"/>
          <w:sz w:val="20"/>
          <w:szCs w:val="20"/>
        </w:rPr>
        <w:t xml:space="preserve">A Robust and Efficient </w:t>
      </w:r>
      <w:r w:rsidR="000F2BA5">
        <w:rPr>
          <w:rFonts w:ascii="Times New Roman" w:hAnsi="Times New Roman" w:cs="Times New Roman"/>
          <w:sz w:val="20"/>
          <w:szCs w:val="20"/>
        </w:rPr>
        <w:t>data-sharing</w:t>
      </w:r>
      <w:r w:rsidR="00B9701A">
        <w:rPr>
          <w:rFonts w:ascii="Times New Roman" w:hAnsi="Times New Roman" w:cs="Times New Roman"/>
          <w:sz w:val="20"/>
          <w:szCs w:val="20"/>
        </w:rPr>
        <w:t xml:space="preserve"> scheme for mobile cloud computing</w:t>
      </w:r>
      <w:r w:rsidRPr="00CB3369">
        <w:rPr>
          <w:rFonts w:ascii="Times New Roman" w:hAnsi="Times New Roman" w:cs="Times New Roman"/>
          <w:sz w:val="20"/>
          <w:szCs w:val="20"/>
        </w:rPr>
        <w:t xml:space="preserve"> environments. The proposed system uses symmetric key encryption and HMAC to ensure the confidentiality and integrity of the shared data. Fine-grained access control is enforced using the ACL, which allows users to delegate access control to other users based on fine-grained attributes.</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The literature review highlighted the importance of secure data sharing in mobile cloud computing environments and identified the challenges and issues associated with it. The proposed system is designed to address these challenges and provide an efficient and scalable solution for secure data sharing.</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 xml:space="preserve">The methodology and architecture of the proposed system were presented in detail, including the steps involved in the </w:t>
      </w:r>
      <w:r w:rsidR="000F2BA5">
        <w:rPr>
          <w:rFonts w:ascii="Times New Roman" w:hAnsi="Times New Roman" w:cs="Times New Roman"/>
          <w:sz w:val="20"/>
          <w:szCs w:val="20"/>
        </w:rPr>
        <w:t>data-sharing</w:t>
      </w:r>
      <w:r w:rsidRPr="00CB3369">
        <w:rPr>
          <w:rFonts w:ascii="Times New Roman" w:hAnsi="Times New Roman" w:cs="Times New Roman"/>
          <w:sz w:val="20"/>
          <w:szCs w:val="20"/>
        </w:rPr>
        <w:t xml:space="preserve"> process and the components of the system architecture. The system is designed to be lightweight and user-friendly, making it easy for users to access and share data securely.</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Although no empirical study was conducted to evaluate the proposed system, future studies and evaluations could be conducted to validate its effectiveness and efficiency. The proposed system has the potential to be useful for organizations that need to share data securely among their employees in mobile cloud computing environments.</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Overall, this research paper proposes a promising solution for secure data sharing in mobile cloud computing environments, which could improve data security and sharing efficiency.</w:t>
      </w:r>
    </w:p>
    <w:p w:rsidR="00E02BE9" w:rsidRDefault="00E02BE9" w:rsidP="00710F64">
      <w:pPr>
        <w:jc w:val="both"/>
        <w:rPr>
          <w:rFonts w:ascii="Times New Roman" w:hAnsi="Times New Roman" w:cs="Times New Roman"/>
        </w:rPr>
        <w:sectPr w:rsidR="00E02BE9" w:rsidSect="00710F64">
          <w:type w:val="continuous"/>
          <w:pgSz w:w="12240" w:h="15840"/>
          <w:pgMar w:top="1440" w:right="1440" w:bottom="1440" w:left="1440" w:header="720" w:footer="720" w:gutter="0"/>
          <w:cols w:num="2" w:space="720"/>
          <w:docGrid w:linePitch="360"/>
        </w:sectPr>
      </w:pPr>
    </w:p>
    <w:p w:rsidR="00054EB6" w:rsidRPr="00054EB6" w:rsidRDefault="00054EB6" w:rsidP="00710F64">
      <w:pPr>
        <w:jc w:val="both"/>
        <w:rPr>
          <w:rFonts w:ascii="Times New Roman" w:hAnsi="Times New Roman" w:cs="Times New Roman"/>
        </w:rPr>
      </w:pPr>
    </w:p>
    <w:p w:rsidR="0019757D" w:rsidRDefault="0019757D" w:rsidP="00710F64">
      <w:pPr>
        <w:jc w:val="both"/>
        <w:rPr>
          <w:rFonts w:ascii="Times New Roman" w:hAnsi="Times New Roman" w:cs="Times New Roman"/>
          <w:b/>
          <w:sz w:val="24"/>
          <w:szCs w:val="24"/>
          <w:u w:val="single"/>
        </w:rPr>
      </w:pPr>
    </w:p>
    <w:p w:rsidR="00054EB6" w:rsidRPr="00CB3369" w:rsidRDefault="00054EB6" w:rsidP="00710F64">
      <w:pPr>
        <w:jc w:val="both"/>
        <w:rPr>
          <w:rFonts w:ascii="Times New Roman" w:hAnsi="Times New Roman" w:cs="Times New Roman"/>
          <w:b/>
          <w:sz w:val="24"/>
          <w:szCs w:val="24"/>
          <w:u w:val="single"/>
        </w:rPr>
      </w:pPr>
      <w:r w:rsidRPr="00CB3369">
        <w:rPr>
          <w:rFonts w:ascii="Times New Roman" w:hAnsi="Times New Roman" w:cs="Times New Roman"/>
          <w:b/>
          <w:sz w:val="24"/>
          <w:szCs w:val="24"/>
          <w:u w:val="single"/>
        </w:rPr>
        <w:lastRenderedPageBreak/>
        <w:t>References:</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1.</w:t>
      </w:r>
      <w:r w:rsidRPr="00CB3369">
        <w:rPr>
          <w:rFonts w:ascii="Times New Roman" w:hAnsi="Times New Roman" w:cs="Times New Roman"/>
          <w:sz w:val="20"/>
          <w:szCs w:val="20"/>
        </w:rPr>
        <w:tab/>
        <w:t>A. Al-Othman and M. AlFraihat, "A survey on security issues in mobile cloud computing," Journal of Network and Computer Applications, vol. 84, pp. 113-126, 2017.</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2.</w:t>
      </w:r>
      <w:r w:rsidRPr="00CB3369">
        <w:rPr>
          <w:rFonts w:ascii="Times New Roman" w:hAnsi="Times New Roman" w:cs="Times New Roman"/>
          <w:sz w:val="20"/>
          <w:szCs w:val="20"/>
        </w:rPr>
        <w:tab/>
        <w:t xml:space="preserve">T. Zhang, X. Zhou, and Y. Liu, "A lightweight data sharing scheme based on ciphertext-policy attribute-based encryption in </w:t>
      </w:r>
      <w:r w:rsidR="000F2BA5">
        <w:rPr>
          <w:rFonts w:ascii="Times New Roman" w:hAnsi="Times New Roman" w:cs="Times New Roman"/>
          <w:sz w:val="20"/>
          <w:szCs w:val="20"/>
        </w:rPr>
        <w:t xml:space="preserve">a </w:t>
      </w:r>
      <w:r w:rsidRPr="00CB3369">
        <w:rPr>
          <w:rFonts w:ascii="Times New Roman" w:hAnsi="Times New Roman" w:cs="Times New Roman"/>
          <w:sz w:val="20"/>
          <w:szCs w:val="20"/>
        </w:rPr>
        <w:t>cloud environment," Security and Communication Networks, vol. 9, no. 18, pp. 5076-5085, 2016.</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3.</w:t>
      </w:r>
      <w:r w:rsidRPr="00CB3369">
        <w:rPr>
          <w:rFonts w:ascii="Times New Roman" w:hAnsi="Times New Roman" w:cs="Times New Roman"/>
          <w:sz w:val="20"/>
          <w:szCs w:val="20"/>
        </w:rPr>
        <w:tab/>
        <w:t>W. Yang, R. Lu, C. Li, and J. Li, "Attribute-based secure data sharing with attribute revocation in mobile cloud computing," IEEE Transactions on Parallel and Distributed Systems, vol. 28, no. 4, pp. 1054-1064, 2017.</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4.</w:t>
      </w:r>
      <w:r w:rsidRPr="00CB3369">
        <w:rPr>
          <w:rFonts w:ascii="Times New Roman" w:hAnsi="Times New Roman" w:cs="Times New Roman"/>
          <w:sz w:val="20"/>
          <w:szCs w:val="20"/>
        </w:rPr>
        <w:tab/>
        <w:t>H. Li, Q. Wu, M. Zhou, Y. Zhang, and X. Shen, "A secure and efficient data sharing scheme for mobile cloud computing," Future Generation Computer Systems, vol. 71, pp. 130-140, 2017.</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5.</w:t>
      </w:r>
      <w:r w:rsidRPr="00CB3369">
        <w:rPr>
          <w:rFonts w:ascii="Times New Roman" w:hAnsi="Times New Roman" w:cs="Times New Roman"/>
          <w:sz w:val="20"/>
          <w:szCs w:val="20"/>
        </w:rPr>
        <w:tab/>
        <w:t>Y. Huang, M. Chen, Z. Zhao, and S. Zhong, "Efficient and secure data sharing scheme for mobile cloud computing," IEEE Transactions on Cloud Computing, vol. 7, no. 2, pp. 353-365, 2019.</w:t>
      </w:r>
    </w:p>
    <w:p w:rsidR="00054EB6" w:rsidRPr="00CB3369"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6.</w:t>
      </w:r>
      <w:r w:rsidRPr="00CB3369">
        <w:rPr>
          <w:rFonts w:ascii="Times New Roman" w:hAnsi="Times New Roman" w:cs="Times New Roman"/>
          <w:sz w:val="20"/>
          <w:szCs w:val="20"/>
        </w:rPr>
        <w:tab/>
        <w:t>J. Lai, X. Zhao, and H. Dai, "Efficient and secure data sharing scheme for mobile cloud computing using attribute-based encryption," Mobile Information Systems, vol. 2018, Article ID 6213509, 2018.</w:t>
      </w:r>
    </w:p>
    <w:p w:rsidR="00AF63C4" w:rsidRDefault="00AF63C4" w:rsidP="00710F64">
      <w:pPr>
        <w:jc w:val="both"/>
        <w:rPr>
          <w:rFonts w:ascii="Times New Roman" w:hAnsi="Times New Roman" w:cs="Times New Roman"/>
          <w:sz w:val="20"/>
          <w:szCs w:val="20"/>
        </w:rPr>
      </w:pPr>
    </w:p>
    <w:p w:rsidR="00AF63C4" w:rsidRDefault="00AF63C4" w:rsidP="00710F64">
      <w:pPr>
        <w:jc w:val="both"/>
        <w:rPr>
          <w:rFonts w:ascii="Times New Roman" w:hAnsi="Times New Roman" w:cs="Times New Roman"/>
          <w:sz w:val="20"/>
          <w:szCs w:val="20"/>
        </w:rPr>
      </w:pPr>
    </w:p>
    <w:p w:rsidR="003D739B" w:rsidRDefault="00054EB6" w:rsidP="00710F64">
      <w:pPr>
        <w:jc w:val="both"/>
        <w:rPr>
          <w:rFonts w:ascii="Times New Roman" w:hAnsi="Times New Roman" w:cs="Times New Roman"/>
          <w:sz w:val="20"/>
          <w:szCs w:val="20"/>
        </w:rPr>
      </w:pPr>
      <w:r w:rsidRPr="00CB3369">
        <w:rPr>
          <w:rFonts w:ascii="Times New Roman" w:hAnsi="Times New Roman" w:cs="Times New Roman"/>
          <w:sz w:val="20"/>
          <w:szCs w:val="20"/>
        </w:rPr>
        <w:t>7.</w:t>
      </w:r>
      <w:r w:rsidRPr="00CB3369">
        <w:rPr>
          <w:rFonts w:ascii="Times New Roman" w:hAnsi="Times New Roman" w:cs="Times New Roman"/>
          <w:sz w:val="20"/>
          <w:szCs w:val="20"/>
        </w:rPr>
        <w:tab/>
        <w:t>X. Liu, Z. Cao, M. Qiu, and W. Lou, "Secure and efficient data sharing in mobile cloud computing," IEEE Transactions on Cloud Computing, vol. 3, no. 3, pp. 326-337, 2015.</w:t>
      </w:r>
    </w:p>
    <w:p w:rsidR="00AF63C4" w:rsidRDefault="00AF63C4" w:rsidP="00710F64">
      <w:pPr>
        <w:jc w:val="both"/>
        <w:rPr>
          <w:rFonts w:ascii="Times New Roman" w:hAnsi="Times New Roman" w:cs="Times New Roman"/>
          <w:sz w:val="20"/>
          <w:szCs w:val="20"/>
        </w:rPr>
      </w:pPr>
    </w:p>
    <w:p w:rsidR="005578AC" w:rsidRDefault="00054EB6" w:rsidP="00710F64">
      <w:pPr>
        <w:jc w:val="both"/>
        <w:rPr>
          <w:rFonts w:ascii="Times New Roman" w:hAnsi="Times New Roman" w:cs="Times New Roman"/>
        </w:rPr>
      </w:pPr>
      <w:r w:rsidRPr="00CB3369">
        <w:rPr>
          <w:rFonts w:ascii="Times New Roman" w:hAnsi="Times New Roman" w:cs="Times New Roman"/>
          <w:sz w:val="20"/>
          <w:szCs w:val="20"/>
        </w:rPr>
        <w:t>8.</w:t>
      </w:r>
      <w:r w:rsidRPr="00CB3369">
        <w:rPr>
          <w:rFonts w:ascii="Times New Roman" w:hAnsi="Times New Roman" w:cs="Times New Roman"/>
          <w:sz w:val="20"/>
          <w:szCs w:val="20"/>
        </w:rPr>
        <w:tab/>
        <w:t>Y. Zhang, X. Li, and R. Liu, "A lightweight attribute-based data sharing scheme for mobile cloud computing," Wireless Personal Communications, vol. 96, no. 4, pp. 5965-5982, 2017</w:t>
      </w:r>
      <w:r w:rsidRPr="00054EB6">
        <w:rPr>
          <w:rFonts w:ascii="Times New Roman" w:hAnsi="Times New Roman" w:cs="Times New Roman"/>
        </w:rPr>
        <w:t>.</w:t>
      </w:r>
    </w:p>
    <w:p w:rsidR="00AF63C4" w:rsidRDefault="00AF63C4" w:rsidP="00AF63C4">
      <w:pPr>
        <w:jc w:val="both"/>
        <w:rPr>
          <w:rFonts w:ascii="Times New Roman" w:hAnsi="Times New Roman" w:cs="Times New Roman"/>
          <w:sz w:val="20"/>
          <w:szCs w:val="20"/>
        </w:rPr>
      </w:pPr>
    </w:p>
    <w:p w:rsidR="00AF63C4" w:rsidRPr="00AF63C4" w:rsidRDefault="00AF63C4" w:rsidP="00AF63C4">
      <w:pPr>
        <w:jc w:val="both"/>
        <w:rPr>
          <w:rFonts w:ascii="Times New Roman" w:hAnsi="Times New Roman" w:cs="Times New Roman"/>
          <w:sz w:val="20"/>
          <w:szCs w:val="20"/>
        </w:rPr>
      </w:pPr>
      <w:r w:rsidRPr="00AF63C4">
        <w:rPr>
          <w:rFonts w:ascii="Times New Roman" w:hAnsi="Times New Roman" w:cs="Times New Roman"/>
          <w:sz w:val="20"/>
          <w:szCs w:val="20"/>
        </w:rPr>
        <w:t xml:space="preserve">9. S. Sultana, S. Islam, M. S. Islam, and M. S. Hossain, "Secure data sharing in mobile cloud computing: A </w:t>
      </w:r>
      <w:r w:rsidRPr="00AF63C4">
        <w:rPr>
          <w:rFonts w:ascii="Times New Roman" w:hAnsi="Times New Roman" w:cs="Times New Roman"/>
          <w:sz w:val="20"/>
          <w:szCs w:val="20"/>
        </w:rPr>
        <w:t>survey," Journal of Network and Computer Applications, vol. 116, pp. 74-92, 2018.</w:t>
      </w:r>
    </w:p>
    <w:p w:rsidR="00AF63C4" w:rsidRPr="00AF63C4" w:rsidRDefault="00AF63C4" w:rsidP="00AF63C4">
      <w:pPr>
        <w:jc w:val="both"/>
        <w:rPr>
          <w:rFonts w:ascii="Times New Roman" w:hAnsi="Times New Roman" w:cs="Times New Roman"/>
          <w:sz w:val="20"/>
          <w:szCs w:val="20"/>
        </w:rPr>
      </w:pPr>
      <w:r w:rsidRPr="00AF63C4">
        <w:rPr>
          <w:rFonts w:ascii="Times New Roman" w:hAnsi="Times New Roman" w:cs="Times New Roman"/>
          <w:sz w:val="20"/>
          <w:szCs w:val="20"/>
        </w:rPr>
        <w:t>10. S. Wu, X. Wu, and C. Huang, "Efficient and secure data sharing scheme for mobile cloud computing," IEEE Transactions on Cloud Computing, vol. 5, no. 4, pp. 745-756, 2017.</w:t>
      </w:r>
    </w:p>
    <w:p w:rsidR="00AF63C4" w:rsidRPr="00AF63C4" w:rsidRDefault="00AF63C4" w:rsidP="00AF63C4">
      <w:pPr>
        <w:jc w:val="both"/>
        <w:rPr>
          <w:rFonts w:ascii="Times New Roman" w:hAnsi="Times New Roman" w:cs="Times New Roman"/>
          <w:sz w:val="20"/>
          <w:szCs w:val="20"/>
        </w:rPr>
      </w:pPr>
      <w:r w:rsidRPr="00AF63C4">
        <w:rPr>
          <w:rFonts w:ascii="Times New Roman" w:hAnsi="Times New Roman" w:cs="Times New Roman"/>
          <w:sz w:val="20"/>
          <w:szCs w:val="20"/>
        </w:rPr>
        <w:t>11. J. Liu, Y. Zhang, and J. Li, "An efficient and secure data sharing scheme for mobile cloud computing," Future Generation Computer Systems, vol. 92, pp. 17-26, 2019.</w:t>
      </w:r>
    </w:p>
    <w:p w:rsidR="00AF63C4" w:rsidRPr="00AF63C4" w:rsidRDefault="00AF63C4" w:rsidP="00AF63C4">
      <w:pPr>
        <w:jc w:val="both"/>
        <w:rPr>
          <w:rFonts w:ascii="Times New Roman" w:hAnsi="Times New Roman" w:cs="Times New Roman"/>
          <w:sz w:val="20"/>
          <w:szCs w:val="20"/>
        </w:rPr>
      </w:pPr>
      <w:r w:rsidRPr="00AF63C4">
        <w:rPr>
          <w:rFonts w:ascii="Times New Roman" w:hAnsi="Times New Roman" w:cs="Times New Roman"/>
          <w:sz w:val="20"/>
          <w:szCs w:val="20"/>
        </w:rPr>
        <w:t>12. M. H. Khan and R. Al-Tarawneh, "Lightweight and secure data sharing in mobile cloud computing," IEEE Access, vol. 5, pp. 18675-18684, 2017.</w:t>
      </w:r>
    </w:p>
    <w:p w:rsidR="00AF63C4" w:rsidRDefault="00AF63C4" w:rsidP="00AF63C4">
      <w:pPr>
        <w:jc w:val="both"/>
        <w:rPr>
          <w:rFonts w:ascii="Times New Roman" w:hAnsi="Times New Roman" w:cs="Times New Roman"/>
          <w:sz w:val="20"/>
          <w:szCs w:val="20"/>
        </w:rPr>
      </w:pPr>
    </w:p>
    <w:p w:rsidR="00AF63C4" w:rsidRDefault="00AF63C4" w:rsidP="00AF63C4">
      <w:pPr>
        <w:jc w:val="both"/>
        <w:rPr>
          <w:rFonts w:ascii="Times New Roman" w:hAnsi="Times New Roman" w:cs="Times New Roman"/>
          <w:sz w:val="20"/>
          <w:szCs w:val="20"/>
        </w:rPr>
      </w:pPr>
    </w:p>
    <w:p w:rsidR="00AF63C4" w:rsidRDefault="00AF63C4" w:rsidP="00AF63C4">
      <w:pPr>
        <w:jc w:val="both"/>
        <w:rPr>
          <w:rFonts w:ascii="Times New Roman" w:hAnsi="Times New Roman" w:cs="Times New Roman"/>
          <w:sz w:val="20"/>
          <w:szCs w:val="20"/>
        </w:rPr>
      </w:pPr>
      <w:r w:rsidRPr="00AF63C4">
        <w:rPr>
          <w:rFonts w:ascii="Times New Roman" w:hAnsi="Times New Roman" w:cs="Times New Roman"/>
          <w:sz w:val="20"/>
          <w:szCs w:val="20"/>
        </w:rPr>
        <w:t>13. C. C. Chang, H. L. Lee, and T. C. Wei, "An access control scheme for secure data sharing in mobile cloud computing," Information Sciences, vol. 468, pp. 142-156, 2019.</w:t>
      </w:r>
    </w:p>
    <w:p w:rsidR="00AF63C4" w:rsidRDefault="00AF63C4" w:rsidP="00AF63C4">
      <w:pPr>
        <w:jc w:val="both"/>
        <w:rPr>
          <w:rFonts w:ascii="Times New Roman" w:hAnsi="Times New Roman" w:cs="Times New Roman"/>
          <w:sz w:val="20"/>
          <w:szCs w:val="20"/>
        </w:rPr>
      </w:pPr>
    </w:p>
    <w:p w:rsidR="00AF63C4" w:rsidRPr="00AF63C4" w:rsidRDefault="00AF63C4" w:rsidP="00AF63C4">
      <w:pPr>
        <w:jc w:val="both"/>
        <w:rPr>
          <w:rFonts w:ascii="Times New Roman" w:hAnsi="Times New Roman" w:cs="Times New Roman"/>
          <w:sz w:val="20"/>
          <w:szCs w:val="20"/>
        </w:rPr>
      </w:pPr>
      <w:r w:rsidRPr="00AF63C4">
        <w:rPr>
          <w:rFonts w:ascii="Times New Roman" w:hAnsi="Times New Roman" w:cs="Times New Roman"/>
          <w:sz w:val="20"/>
          <w:szCs w:val="20"/>
        </w:rPr>
        <w:t>14. Y. Li, Y. Li, and H. Li, "A lightweight and fine-grained access control scheme for mobile cloud computing," Future Generation Computer Systems, vol. 78, pp. 791-800, 2018.</w:t>
      </w:r>
    </w:p>
    <w:sectPr w:rsidR="00AF63C4" w:rsidRPr="00AF63C4" w:rsidSect="00710F64">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66950"/>
    <w:multiLevelType w:val="multilevel"/>
    <w:tmpl w:val="FF6C9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6D5449"/>
    <w:multiLevelType w:val="multilevel"/>
    <w:tmpl w:val="847E5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C75F78"/>
    <w:multiLevelType w:val="multilevel"/>
    <w:tmpl w:val="9CA29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515B36"/>
    <w:multiLevelType w:val="multilevel"/>
    <w:tmpl w:val="F41EE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843B27"/>
    <w:multiLevelType w:val="multilevel"/>
    <w:tmpl w:val="0870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7F3031"/>
    <w:multiLevelType w:val="multilevel"/>
    <w:tmpl w:val="299EF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6013021">
    <w:abstractNumId w:val="5"/>
  </w:num>
  <w:num w:numId="2" w16cid:durableId="2061198319">
    <w:abstractNumId w:val="0"/>
  </w:num>
  <w:num w:numId="3" w16cid:durableId="76634083">
    <w:abstractNumId w:val="4"/>
  </w:num>
  <w:num w:numId="4" w16cid:durableId="572352758">
    <w:abstractNumId w:val="3"/>
  </w:num>
  <w:num w:numId="5" w16cid:durableId="834878349">
    <w:abstractNumId w:val="1"/>
  </w:num>
  <w:num w:numId="6" w16cid:durableId="871648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8AC"/>
    <w:rsid w:val="00005FB6"/>
    <w:rsid w:val="00027914"/>
    <w:rsid w:val="00054EB6"/>
    <w:rsid w:val="000F2BA5"/>
    <w:rsid w:val="0019757D"/>
    <w:rsid w:val="001E7D87"/>
    <w:rsid w:val="00251CCA"/>
    <w:rsid w:val="003D739B"/>
    <w:rsid w:val="005578AC"/>
    <w:rsid w:val="00710F64"/>
    <w:rsid w:val="007146E8"/>
    <w:rsid w:val="00731E37"/>
    <w:rsid w:val="00881098"/>
    <w:rsid w:val="00991891"/>
    <w:rsid w:val="00AA2C65"/>
    <w:rsid w:val="00AF63C4"/>
    <w:rsid w:val="00B11CCF"/>
    <w:rsid w:val="00B9701A"/>
    <w:rsid w:val="00CB3369"/>
    <w:rsid w:val="00E02BE9"/>
    <w:rsid w:val="00FA01EA"/>
    <w:rsid w:val="00FC0A29"/>
    <w:rsid w:val="00FE4B68"/>
    <w:rsid w:val="00FF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6B60"/>
  <w15:chartTrackingRefBased/>
  <w15:docId w15:val="{2CDDDB15-BF83-4670-A666-77728908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5578AC"/>
    <w:pPr>
      <w:keepNext/>
      <w:keepLines/>
      <w:spacing w:after="146"/>
      <w:ind w:left="10" w:hanging="10"/>
      <w:outlineLvl w:val="0"/>
    </w:pPr>
    <w:rPr>
      <w:rFonts w:ascii="Trebuchet MS" w:eastAsia="Trebuchet MS" w:hAnsi="Trebuchet MS" w:cs="Trebuchet MS"/>
      <w:b/>
      <w:color w:val="808080"/>
      <w:sz w:val="24"/>
    </w:rPr>
  </w:style>
  <w:style w:type="paragraph" w:styleId="Heading3">
    <w:name w:val="heading 3"/>
    <w:basedOn w:val="Normal"/>
    <w:next w:val="Normal"/>
    <w:link w:val="Heading3Char"/>
    <w:uiPriority w:val="9"/>
    <w:semiHidden/>
    <w:unhideWhenUsed/>
    <w:qFormat/>
    <w:rsid w:val="009918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78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78AC"/>
    <w:rPr>
      <w:rFonts w:ascii="Trebuchet MS" w:eastAsia="Trebuchet MS" w:hAnsi="Trebuchet MS" w:cs="Trebuchet MS"/>
      <w:b/>
      <w:color w:val="808080"/>
      <w:sz w:val="24"/>
    </w:rPr>
  </w:style>
  <w:style w:type="character" w:styleId="Hyperlink">
    <w:name w:val="Hyperlink"/>
    <w:basedOn w:val="DefaultParagraphFont"/>
    <w:uiPriority w:val="99"/>
    <w:unhideWhenUsed/>
    <w:rsid w:val="00991891"/>
    <w:rPr>
      <w:color w:val="0563C1" w:themeColor="hyperlink"/>
      <w:u w:val="single"/>
    </w:rPr>
  </w:style>
  <w:style w:type="character" w:customStyle="1" w:styleId="UnresolvedMention1">
    <w:name w:val="Unresolved Mention1"/>
    <w:basedOn w:val="DefaultParagraphFont"/>
    <w:uiPriority w:val="99"/>
    <w:semiHidden/>
    <w:unhideWhenUsed/>
    <w:rsid w:val="00991891"/>
    <w:rPr>
      <w:color w:val="605E5C"/>
      <w:shd w:val="clear" w:color="auto" w:fill="E1DFDD"/>
    </w:rPr>
  </w:style>
  <w:style w:type="character" w:customStyle="1" w:styleId="Heading3Char">
    <w:name w:val="Heading 3 Char"/>
    <w:basedOn w:val="DefaultParagraphFont"/>
    <w:link w:val="Heading3"/>
    <w:uiPriority w:val="9"/>
    <w:semiHidden/>
    <w:rsid w:val="00991891"/>
    <w:rPr>
      <w:rFonts w:asciiTheme="majorHAnsi" w:eastAsiaTheme="majorEastAsia" w:hAnsiTheme="majorHAnsi" w:cstheme="majorBidi"/>
      <w:color w:val="1F4D78" w:themeColor="accent1" w:themeShade="7F"/>
      <w:sz w:val="24"/>
      <w:szCs w:val="24"/>
    </w:rPr>
  </w:style>
  <w:style w:type="character" w:customStyle="1" w:styleId="go">
    <w:name w:val="go"/>
    <w:basedOn w:val="DefaultParagraphFont"/>
    <w:rsid w:val="00991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9139">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223877714">
      <w:bodyDiv w:val="1"/>
      <w:marLeft w:val="0"/>
      <w:marRight w:val="0"/>
      <w:marTop w:val="0"/>
      <w:marBottom w:val="0"/>
      <w:divBdr>
        <w:top w:val="none" w:sz="0" w:space="0" w:color="auto"/>
        <w:left w:val="none" w:sz="0" w:space="0" w:color="auto"/>
        <w:bottom w:val="none" w:sz="0" w:space="0" w:color="auto"/>
        <w:right w:val="none" w:sz="0" w:space="0" w:color="auto"/>
      </w:divBdr>
    </w:div>
    <w:div w:id="640614456">
      <w:bodyDiv w:val="1"/>
      <w:marLeft w:val="0"/>
      <w:marRight w:val="0"/>
      <w:marTop w:val="0"/>
      <w:marBottom w:val="0"/>
      <w:divBdr>
        <w:top w:val="none" w:sz="0" w:space="0" w:color="auto"/>
        <w:left w:val="none" w:sz="0" w:space="0" w:color="auto"/>
        <w:bottom w:val="none" w:sz="0" w:space="0" w:color="auto"/>
        <w:right w:val="none" w:sz="0" w:space="0" w:color="auto"/>
      </w:divBdr>
    </w:div>
    <w:div w:id="649748302">
      <w:bodyDiv w:val="1"/>
      <w:marLeft w:val="0"/>
      <w:marRight w:val="0"/>
      <w:marTop w:val="0"/>
      <w:marBottom w:val="0"/>
      <w:divBdr>
        <w:top w:val="none" w:sz="0" w:space="0" w:color="auto"/>
        <w:left w:val="none" w:sz="0" w:space="0" w:color="auto"/>
        <w:bottom w:val="none" w:sz="0" w:space="0" w:color="auto"/>
        <w:right w:val="none" w:sz="0" w:space="0" w:color="auto"/>
      </w:divBdr>
    </w:div>
    <w:div w:id="1125463466">
      <w:bodyDiv w:val="1"/>
      <w:marLeft w:val="0"/>
      <w:marRight w:val="0"/>
      <w:marTop w:val="0"/>
      <w:marBottom w:val="0"/>
      <w:divBdr>
        <w:top w:val="none" w:sz="0" w:space="0" w:color="auto"/>
        <w:left w:val="none" w:sz="0" w:space="0" w:color="auto"/>
        <w:bottom w:val="none" w:sz="0" w:space="0" w:color="auto"/>
        <w:right w:val="none" w:sz="0" w:space="0" w:color="auto"/>
      </w:divBdr>
    </w:div>
    <w:div w:id="1324703493">
      <w:bodyDiv w:val="1"/>
      <w:marLeft w:val="0"/>
      <w:marRight w:val="0"/>
      <w:marTop w:val="0"/>
      <w:marBottom w:val="0"/>
      <w:divBdr>
        <w:top w:val="none" w:sz="0" w:space="0" w:color="auto"/>
        <w:left w:val="none" w:sz="0" w:space="0" w:color="auto"/>
        <w:bottom w:val="none" w:sz="0" w:space="0" w:color="auto"/>
        <w:right w:val="none" w:sz="0" w:space="0" w:color="auto"/>
      </w:divBdr>
    </w:div>
    <w:div w:id="1523011187">
      <w:bodyDiv w:val="1"/>
      <w:marLeft w:val="0"/>
      <w:marRight w:val="0"/>
      <w:marTop w:val="0"/>
      <w:marBottom w:val="0"/>
      <w:divBdr>
        <w:top w:val="none" w:sz="0" w:space="0" w:color="auto"/>
        <w:left w:val="none" w:sz="0" w:space="0" w:color="auto"/>
        <w:bottom w:val="none" w:sz="0" w:space="0" w:color="auto"/>
        <w:right w:val="none" w:sz="0" w:space="0" w:color="auto"/>
      </w:divBdr>
    </w:div>
    <w:div w:id="1628927652">
      <w:bodyDiv w:val="1"/>
      <w:marLeft w:val="0"/>
      <w:marRight w:val="0"/>
      <w:marTop w:val="0"/>
      <w:marBottom w:val="0"/>
      <w:divBdr>
        <w:top w:val="none" w:sz="0" w:space="0" w:color="auto"/>
        <w:left w:val="none" w:sz="0" w:space="0" w:color="auto"/>
        <w:bottom w:val="none" w:sz="0" w:space="0" w:color="auto"/>
        <w:right w:val="none" w:sz="0" w:space="0" w:color="auto"/>
      </w:divBdr>
    </w:div>
    <w:div w:id="1840345007">
      <w:bodyDiv w:val="1"/>
      <w:marLeft w:val="0"/>
      <w:marRight w:val="0"/>
      <w:marTop w:val="0"/>
      <w:marBottom w:val="0"/>
      <w:divBdr>
        <w:top w:val="none" w:sz="0" w:space="0" w:color="auto"/>
        <w:left w:val="none" w:sz="0" w:space="0" w:color="auto"/>
        <w:bottom w:val="none" w:sz="0" w:space="0" w:color="auto"/>
        <w:right w:val="none" w:sz="0" w:space="0" w:color="auto"/>
      </w:divBdr>
    </w:div>
    <w:div w:id="1901748470">
      <w:bodyDiv w:val="1"/>
      <w:marLeft w:val="0"/>
      <w:marRight w:val="0"/>
      <w:marTop w:val="0"/>
      <w:marBottom w:val="0"/>
      <w:divBdr>
        <w:top w:val="none" w:sz="0" w:space="0" w:color="auto"/>
        <w:left w:val="none" w:sz="0" w:space="0" w:color="auto"/>
        <w:bottom w:val="none" w:sz="0" w:space="0" w:color="auto"/>
        <w:right w:val="none" w:sz="0" w:space="0" w:color="auto"/>
      </w:divBdr>
    </w:div>
    <w:div w:id="1993487456">
      <w:bodyDiv w:val="1"/>
      <w:marLeft w:val="0"/>
      <w:marRight w:val="0"/>
      <w:marTop w:val="0"/>
      <w:marBottom w:val="0"/>
      <w:divBdr>
        <w:top w:val="none" w:sz="0" w:space="0" w:color="auto"/>
        <w:left w:val="none" w:sz="0" w:space="0" w:color="auto"/>
        <w:bottom w:val="none" w:sz="0" w:space="0" w:color="auto"/>
        <w:right w:val="none" w:sz="0" w:space="0" w:color="auto"/>
      </w:divBdr>
    </w:div>
    <w:div w:id="200300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ay.kumar@miet.ac.in"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mailto:vishal.kumar.csit.2019@miet.ac.in"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shant.basoya.csit.2019@miet.ac.in"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422F8-A486-4752-83C4-032D66FC2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3165</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VISHANT BASOYA</cp:lastModifiedBy>
  <cp:revision>4</cp:revision>
  <dcterms:created xsi:type="dcterms:W3CDTF">2023-04-29T05:30:00Z</dcterms:created>
  <dcterms:modified xsi:type="dcterms:W3CDTF">2023-05-17T12:31:00Z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c978c9efa2269c5d52b7504672d9c81373c9a9e8b35375c19314e78350a5d243</vt:lpwstr>
  </property>
</Properties>
</file>