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6168"/>
        <w:gridCol w:w="1806"/>
      </w:tblGrid>
      <w:tr w:rsidR="00FD0E12" w:rsidTr="00D16DC3">
        <w:trPr>
          <w:jc w:val="center"/>
        </w:trPr>
        <w:tc>
          <w:tcPr>
            <w:tcW w:w="1566" w:type="dxa"/>
          </w:tcPr>
          <w:p w:rsidR="00FD0E12" w:rsidRDefault="00FD0E12" w:rsidP="00D16DC3">
            <w:pPr>
              <w:jc w:val="center"/>
            </w:pPr>
            <w:r>
              <w:rPr>
                <w:noProof/>
                <w:lang w:val="en-US"/>
              </w:rPr>
              <w:drawing>
                <wp:inline distT="0" distB="0" distL="0" distR="0" wp14:anchorId="4EB1A9BF" wp14:editId="10C9DC95">
                  <wp:extent cx="851511" cy="847725"/>
                  <wp:effectExtent l="0" t="0" r="6350" b="0"/>
                  <wp:docPr id="2" name="Picture 2" descr="C:\Users\Administrator\Desktop\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4667" cy="870778"/>
                          </a:xfrm>
                          <a:prstGeom prst="rect">
                            <a:avLst/>
                          </a:prstGeom>
                          <a:noFill/>
                          <a:ln>
                            <a:noFill/>
                          </a:ln>
                        </pic:spPr>
                      </pic:pic>
                    </a:graphicData>
                  </a:graphic>
                </wp:inline>
              </w:drawing>
            </w:r>
          </w:p>
        </w:tc>
        <w:tc>
          <w:tcPr>
            <w:tcW w:w="6168" w:type="dxa"/>
            <w:vAlign w:val="center"/>
          </w:tcPr>
          <w:p w:rsidR="00FD0E12" w:rsidRDefault="00FD0E12" w:rsidP="00D16DC3">
            <w:pPr>
              <w:pStyle w:val="KSRCTProjectHead"/>
            </w:pPr>
            <w:r>
              <w:t>EVALUATION AND ANTIFUNGAL ACTIVITY OF POLY HERBAL PLANT LEAF CREAM AGAINST FUNGAL DISEASES</w:t>
            </w:r>
          </w:p>
        </w:tc>
        <w:tc>
          <w:tcPr>
            <w:tcW w:w="1806" w:type="dxa"/>
          </w:tcPr>
          <w:p w:rsidR="00FD0E12" w:rsidRDefault="00FD0E12" w:rsidP="00D16DC3">
            <w:pPr>
              <w:jc w:val="center"/>
            </w:pPr>
            <w:r w:rsidRPr="00785E23">
              <w:rPr>
                <w:noProof/>
                <w:lang w:val="en-US"/>
              </w:rPr>
              <w:drawing>
                <wp:inline distT="0" distB="0" distL="0" distR="0" wp14:anchorId="2B1FEB97" wp14:editId="029DC0D3">
                  <wp:extent cx="1000469" cy="809625"/>
                  <wp:effectExtent l="0" t="0" r="9525" b="0"/>
                  <wp:docPr id="1" name="Picture 1" descr="\\10.2.9.4\Faculty\MKS\Department\General\KSRC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9.4\Faculty\MKS\Department\General\KSRCT_LOG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747" b="12329"/>
                          <a:stretch/>
                        </pic:blipFill>
                        <pic:spPr bwMode="auto">
                          <a:xfrm>
                            <a:off x="0" y="0"/>
                            <a:ext cx="1014793" cy="8212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D0E12" w:rsidRDefault="00FD0E12" w:rsidP="00FD0E12">
      <w:pPr>
        <w:jc w:val="center"/>
        <w:rPr>
          <w:rFonts w:cs="Times New Roman"/>
          <w:b/>
          <w:noProof/>
          <w:sz w:val="32"/>
          <w:szCs w:val="32"/>
        </w:rPr>
      </w:pPr>
    </w:p>
    <w:p w:rsidR="00FD0E12" w:rsidRDefault="00FD0E12" w:rsidP="00FD0E12">
      <w:pPr>
        <w:jc w:val="center"/>
        <w:rPr>
          <w:rFonts w:cs="Times New Roman"/>
          <w:b/>
          <w:noProof/>
          <w:sz w:val="32"/>
          <w:szCs w:val="32"/>
        </w:rPr>
      </w:pPr>
    </w:p>
    <w:p w:rsidR="00FD0E12" w:rsidRDefault="00FD0E12" w:rsidP="00FD0E12">
      <w:pPr>
        <w:jc w:val="center"/>
        <w:rPr>
          <w:rFonts w:cs="Times New Roman"/>
          <w:b/>
          <w:noProof/>
          <w:sz w:val="32"/>
          <w:szCs w:val="32"/>
        </w:rPr>
      </w:pPr>
    </w:p>
    <w:p w:rsidR="00FD0E12" w:rsidRPr="00433A3A" w:rsidRDefault="00FD0E12" w:rsidP="00FD0E12">
      <w:pPr>
        <w:jc w:val="center"/>
        <w:rPr>
          <w:rFonts w:cs="Times New Roman"/>
          <w:b/>
          <w:noProof/>
          <w:sz w:val="32"/>
          <w:szCs w:val="32"/>
        </w:rPr>
      </w:pPr>
      <w:r w:rsidRPr="00433A3A">
        <w:rPr>
          <w:rFonts w:cs="Times New Roman"/>
          <w:b/>
          <w:noProof/>
          <w:sz w:val="32"/>
          <w:szCs w:val="32"/>
        </w:rPr>
        <w:t>A PROJECT REPORT</w:t>
      </w:r>
    </w:p>
    <w:p w:rsidR="00FD0E12" w:rsidRPr="001C0819" w:rsidRDefault="00FD0E12" w:rsidP="00FD0E12">
      <w:pPr>
        <w:jc w:val="both"/>
        <w:rPr>
          <w:rFonts w:cs="Times New Roman"/>
          <w:b/>
          <w:noProof/>
          <w:szCs w:val="24"/>
        </w:rPr>
      </w:pPr>
    </w:p>
    <w:p w:rsidR="00FD0E12" w:rsidRPr="00433A3A" w:rsidRDefault="00FD0E12" w:rsidP="00FD0E12">
      <w:pPr>
        <w:jc w:val="center"/>
        <w:rPr>
          <w:rFonts w:cs="Times New Roman"/>
          <w:b/>
          <w:noProof/>
          <w:sz w:val="28"/>
          <w:szCs w:val="28"/>
        </w:rPr>
      </w:pPr>
      <w:r w:rsidRPr="00433A3A">
        <w:rPr>
          <w:rFonts w:cs="Times New Roman"/>
          <w:b/>
          <w:i/>
          <w:noProof/>
          <w:sz w:val="28"/>
          <w:szCs w:val="28"/>
        </w:rPr>
        <w:t>Submitted by</w:t>
      </w:r>
    </w:p>
    <w:p w:rsidR="00FD0E12" w:rsidRPr="001C0819" w:rsidRDefault="00FD0E12" w:rsidP="00FD0E12">
      <w:pPr>
        <w:jc w:val="both"/>
        <w:rPr>
          <w:rFonts w:cs="Times New Roman"/>
          <w:b/>
          <w:noProof/>
          <w:szCs w:val="24"/>
        </w:rPr>
      </w:pPr>
    </w:p>
    <w:p w:rsidR="00FD0E12" w:rsidRPr="00433A3A" w:rsidRDefault="00C84E72" w:rsidP="00FD0E12">
      <w:pPr>
        <w:jc w:val="center"/>
        <w:rPr>
          <w:rFonts w:cs="Times New Roman"/>
          <w:b/>
          <w:noProof/>
          <w:sz w:val="32"/>
          <w:szCs w:val="32"/>
        </w:rPr>
      </w:pPr>
      <w:r>
        <w:rPr>
          <w:rFonts w:cs="Times New Roman"/>
          <w:b/>
          <w:noProof/>
          <w:sz w:val="32"/>
          <w:szCs w:val="32"/>
        </w:rPr>
        <w:t xml:space="preserve">KIRUBHAKARAN </w:t>
      </w:r>
      <w:r w:rsidR="00FD0E12" w:rsidRPr="00433A3A">
        <w:rPr>
          <w:rFonts w:cs="Times New Roman"/>
          <w:b/>
          <w:noProof/>
          <w:sz w:val="32"/>
          <w:szCs w:val="32"/>
        </w:rPr>
        <w:t>K</w:t>
      </w:r>
      <w:r>
        <w:rPr>
          <w:rFonts w:cs="Times New Roman"/>
          <w:b/>
          <w:noProof/>
          <w:sz w:val="32"/>
          <w:szCs w:val="32"/>
        </w:rPr>
        <w:t>.</w:t>
      </w:r>
    </w:p>
    <w:p w:rsidR="00FD0E12" w:rsidRPr="001C0819" w:rsidRDefault="00FD0E12" w:rsidP="00FD0E12">
      <w:pPr>
        <w:jc w:val="both"/>
        <w:rPr>
          <w:rFonts w:cs="Times New Roman"/>
          <w:b/>
          <w:noProof/>
          <w:szCs w:val="24"/>
        </w:rPr>
      </w:pPr>
    </w:p>
    <w:p w:rsidR="00FD0E12" w:rsidRPr="00433A3A" w:rsidRDefault="00FD0E12" w:rsidP="00FD0E12">
      <w:pPr>
        <w:jc w:val="center"/>
        <w:rPr>
          <w:rFonts w:cs="Times New Roman"/>
          <w:b/>
          <w:i/>
          <w:noProof/>
          <w:sz w:val="28"/>
          <w:szCs w:val="28"/>
        </w:rPr>
      </w:pPr>
      <w:r w:rsidRPr="00433A3A">
        <w:rPr>
          <w:rFonts w:cs="Times New Roman"/>
          <w:b/>
          <w:i/>
          <w:noProof/>
          <w:sz w:val="28"/>
          <w:szCs w:val="28"/>
        </w:rPr>
        <w:t>In partial fulfillment of the requirement for the award of the degree</w:t>
      </w:r>
    </w:p>
    <w:p w:rsidR="00FD0E12" w:rsidRPr="001C0819" w:rsidRDefault="00FD0E12" w:rsidP="00FD0E12">
      <w:pPr>
        <w:jc w:val="both"/>
        <w:rPr>
          <w:rFonts w:cs="Times New Roman"/>
          <w:b/>
          <w:i/>
          <w:noProof/>
          <w:szCs w:val="24"/>
        </w:rPr>
      </w:pPr>
    </w:p>
    <w:p w:rsidR="00FD0E12" w:rsidRPr="00433A3A" w:rsidRDefault="00FD0E12" w:rsidP="00FD0E12">
      <w:pPr>
        <w:jc w:val="center"/>
        <w:rPr>
          <w:rFonts w:cs="Times New Roman"/>
          <w:b/>
          <w:i/>
          <w:noProof/>
          <w:sz w:val="28"/>
          <w:szCs w:val="28"/>
        </w:rPr>
      </w:pPr>
      <w:r w:rsidRPr="00433A3A">
        <w:rPr>
          <w:rFonts w:cs="Times New Roman"/>
          <w:b/>
          <w:i/>
          <w:noProof/>
          <w:sz w:val="28"/>
          <w:szCs w:val="28"/>
        </w:rPr>
        <w:t>Of</w:t>
      </w:r>
    </w:p>
    <w:p w:rsidR="00FD0E12" w:rsidRPr="001C0819" w:rsidRDefault="00FD0E12" w:rsidP="00FD0E12">
      <w:pPr>
        <w:jc w:val="both"/>
        <w:rPr>
          <w:rFonts w:cs="Times New Roman"/>
          <w:b/>
          <w:i/>
          <w:noProof/>
          <w:szCs w:val="24"/>
        </w:rPr>
      </w:pPr>
    </w:p>
    <w:p w:rsidR="00FD0E12" w:rsidRPr="00433A3A" w:rsidRDefault="00FD0E12" w:rsidP="00FD0E12">
      <w:pPr>
        <w:jc w:val="center"/>
        <w:rPr>
          <w:rFonts w:cs="Times New Roman"/>
          <w:b/>
          <w:noProof/>
          <w:sz w:val="32"/>
          <w:szCs w:val="32"/>
        </w:rPr>
      </w:pPr>
      <w:r w:rsidRPr="00433A3A">
        <w:rPr>
          <w:rFonts w:cs="Times New Roman"/>
          <w:b/>
          <w:noProof/>
          <w:sz w:val="32"/>
          <w:szCs w:val="32"/>
        </w:rPr>
        <w:t>MASTER OF TECHNOLOGY</w:t>
      </w:r>
    </w:p>
    <w:p w:rsidR="00FD0E12" w:rsidRPr="001C0819" w:rsidRDefault="00FD0E12" w:rsidP="00FD0E12">
      <w:pPr>
        <w:jc w:val="both"/>
        <w:rPr>
          <w:rFonts w:cs="Times New Roman"/>
          <w:b/>
          <w:noProof/>
          <w:szCs w:val="24"/>
        </w:rPr>
      </w:pPr>
    </w:p>
    <w:p w:rsidR="00FD0E12" w:rsidRPr="00433A3A" w:rsidRDefault="00FD0E12" w:rsidP="00FD0E12">
      <w:pPr>
        <w:jc w:val="center"/>
        <w:rPr>
          <w:rFonts w:cs="Times New Roman"/>
          <w:b/>
          <w:noProof/>
          <w:sz w:val="28"/>
          <w:szCs w:val="28"/>
        </w:rPr>
      </w:pPr>
      <w:r w:rsidRPr="00433A3A">
        <w:rPr>
          <w:rFonts w:cs="Times New Roman"/>
          <w:b/>
          <w:noProof/>
          <w:sz w:val="28"/>
          <w:szCs w:val="28"/>
        </w:rPr>
        <w:t>In</w:t>
      </w:r>
    </w:p>
    <w:p w:rsidR="00FD0E12" w:rsidRPr="001C0819" w:rsidRDefault="00FD0E12" w:rsidP="00FD0E12">
      <w:pPr>
        <w:jc w:val="both"/>
        <w:rPr>
          <w:rFonts w:cs="Times New Roman"/>
          <w:b/>
          <w:noProof/>
          <w:szCs w:val="24"/>
        </w:rPr>
      </w:pPr>
    </w:p>
    <w:p w:rsidR="00FD0E12" w:rsidRPr="00433A3A" w:rsidRDefault="00FD0E12" w:rsidP="00FD0E12">
      <w:pPr>
        <w:jc w:val="center"/>
        <w:rPr>
          <w:rFonts w:cs="Times New Roman"/>
          <w:b/>
          <w:noProof/>
          <w:sz w:val="32"/>
          <w:szCs w:val="32"/>
        </w:rPr>
      </w:pPr>
      <w:r w:rsidRPr="00433A3A">
        <w:rPr>
          <w:rFonts w:cs="Times New Roman"/>
          <w:b/>
          <w:noProof/>
          <w:sz w:val="32"/>
          <w:szCs w:val="32"/>
        </w:rPr>
        <w:t>BIOTECHNOLOGY</w:t>
      </w:r>
    </w:p>
    <w:p w:rsidR="00FD0E12" w:rsidRPr="00433A3A" w:rsidRDefault="00FD0E12" w:rsidP="00FD0E12">
      <w:pPr>
        <w:jc w:val="center"/>
        <w:rPr>
          <w:rFonts w:cs="Times New Roman"/>
          <w:b/>
          <w:noProof/>
          <w:sz w:val="32"/>
          <w:szCs w:val="32"/>
        </w:rPr>
      </w:pPr>
      <w:r w:rsidRPr="00433A3A">
        <w:rPr>
          <w:rFonts w:cs="Times New Roman"/>
          <w:b/>
          <w:noProof/>
          <w:sz w:val="32"/>
          <w:szCs w:val="32"/>
        </w:rPr>
        <w:t>K.S. RANGASAMY COLLEGE OF TECHNOLOGY</w:t>
      </w:r>
      <w:r>
        <w:rPr>
          <w:rFonts w:cs="Times New Roman"/>
          <w:b/>
          <w:noProof/>
          <w:sz w:val="32"/>
          <w:szCs w:val="32"/>
        </w:rPr>
        <w:t xml:space="preserve">                       </w:t>
      </w:r>
      <w:r w:rsidRPr="00433A3A">
        <w:rPr>
          <w:rFonts w:cs="Times New Roman"/>
          <w:noProof/>
          <w:sz w:val="18"/>
          <w:szCs w:val="18"/>
        </w:rPr>
        <w:t>(An Autonomous Institution,affiliated to Anna University Chennai and Approved by AICTE,New Delhi)</w:t>
      </w:r>
    </w:p>
    <w:p w:rsidR="00FD0E12" w:rsidRPr="00433A3A" w:rsidRDefault="00FD0E12" w:rsidP="00FD0E12">
      <w:pPr>
        <w:jc w:val="center"/>
        <w:rPr>
          <w:rFonts w:cs="Times New Roman"/>
          <w:b/>
          <w:noProof/>
          <w:sz w:val="32"/>
          <w:szCs w:val="32"/>
        </w:rPr>
      </w:pPr>
      <w:r w:rsidRPr="00433A3A">
        <w:rPr>
          <w:rFonts w:cs="Times New Roman"/>
          <w:b/>
          <w:noProof/>
          <w:sz w:val="32"/>
          <w:szCs w:val="32"/>
        </w:rPr>
        <w:t>TIRUCHENGODE – 637 215</w:t>
      </w:r>
    </w:p>
    <w:p w:rsidR="00FD0E12" w:rsidRPr="00433A3A" w:rsidRDefault="00FD0E12" w:rsidP="00FD0E12">
      <w:pPr>
        <w:jc w:val="center"/>
        <w:rPr>
          <w:rFonts w:cs="Times New Roman"/>
          <w:b/>
          <w:noProof/>
          <w:sz w:val="28"/>
          <w:szCs w:val="28"/>
        </w:rPr>
      </w:pPr>
      <w:r w:rsidRPr="00433A3A">
        <w:rPr>
          <w:rFonts w:cs="Times New Roman"/>
          <w:b/>
          <w:noProof/>
          <w:sz w:val="32"/>
          <w:szCs w:val="32"/>
        </w:rPr>
        <w:t>MAY 2023</w:t>
      </w:r>
    </w:p>
    <w:p w:rsidR="00FD0E12" w:rsidRPr="00433A3A" w:rsidRDefault="00FD0E12" w:rsidP="00FD0E12">
      <w:pPr>
        <w:jc w:val="center"/>
        <w:rPr>
          <w:rFonts w:cs="Times New Roman"/>
          <w:b/>
          <w:noProof/>
          <w:sz w:val="32"/>
          <w:szCs w:val="32"/>
        </w:rPr>
      </w:pPr>
      <w:r w:rsidRPr="00433A3A">
        <w:rPr>
          <w:rFonts w:cs="Times New Roman"/>
          <w:b/>
          <w:noProof/>
          <w:sz w:val="32"/>
          <w:szCs w:val="32"/>
        </w:rPr>
        <w:lastRenderedPageBreak/>
        <w:t>K.S. RANGASAMY COLLEGE OF TECHNOLOGY</w:t>
      </w:r>
    </w:p>
    <w:p w:rsidR="00FD0E12" w:rsidRPr="00433A3A" w:rsidRDefault="00FD0E12" w:rsidP="00FD0E12">
      <w:pPr>
        <w:jc w:val="center"/>
        <w:rPr>
          <w:rFonts w:cs="Times New Roman"/>
          <w:b/>
          <w:noProof/>
          <w:sz w:val="32"/>
          <w:szCs w:val="32"/>
        </w:rPr>
      </w:pPr>
      <w:r w:rsidRPr="00433A3A">
        <w:rPr>
          <w:rFonts w:cs="Times New Roman"/>
          <w:b/>
          <w:noProof/>
          <w:sz w:val="32"/>
          <w:szCs w:val="32"/>
        </w:rPr>
        <w:t>TIRUCHENGODE – 637 215</w:t>
      </w:r>
    </w:p>
    <w:p w:rsidR="00FD0E12" w:rsidRPr="00433A3A" w:rsidRDefault="00FD0E12" w:rsidP="00FD0E12">
      <w:pPr>
        <w:jc w:val="center"/>
        <w:rPr>
          <w:rFonts w:cs="Times New Roman"/>
          <w:b/>
          <w:noProof/>
          <w:sz w:val="32"/>
          <w:szCs w:val="32"/>
        </w:rPr>
      </w:pPr>
      <w:r w:rsidRPr="00433A3A">
        <w:rPr>
          <w:rFonts w:cs="Times New Roman"/>
          <w:b/>
          <w:noProof/>
          <w:sz w:val="32"/>
          <w:szCs w:val="32"/>
        </w:rPr>
        <w:t>BONAFIDE CERTIFICATE</w:t>
      </w:r>
    </w:p>
    <w:p w:rsidR="00FD0E12" w:rsidRPr="00F85F44" w:rsidRDefault="00FD0E12" w:rsidP="00FD0E12">
      <w:pPr>
        <w:spacing w:line="360" w:lineRule="auto"/>
        <w:jc w:val="both"/>
        <w:rPr>
          <w:rFonts w:cs="Times New Roman"/>
          <w:b/>
          <w:noProof/>
          <w:sz w:val="26"/>
          <w:szCs w:val="26"/>
        </w:rPr>
      </w:pPr>
      <w:r>
        <w:rPr>
          <w:rFonts w:cs="Times New Roman"/>
          <w:noProof/>
          <w:sz w:val="26"/>
          <w:szCs w:val="26"/>
        </w:rPr>
        <w:t xml:space="preserve">       </w:t>
      </w:r>
      <w:r w:rsidRPr="00F85F44">
        <w:rPr>
          <w:rFonts w:cs="Times New Roman"/>
          <w:noProof/>
          <w:sz w:val="26"/>
          <w:szCs w:val="26"/>
        </w:rPr>
        <w:t xml:space="preserve">Certified that this project report titled </w:t>
      </w:r>
      <w:r w:rsidRPr="00F85F44">
        <w:rPr>
          <w:rFonts w:cs="Times New Roman"/>
          <w:b/>
          <w:noProof/>
          <w:sz w:val="26"/>
          <w:szCs w:val="26"/>
        </w:rPr>
        <w:t xml:space="preserve">“EVALUATION AND ANTIFUNGAL ACTIVITY OF POLY HERBAL PLANT LEAF CREAM </w:t>
      </w:r>
      <w:r w:rsidR="00C84E72">
        <w:rPr>
          <w:rFonts w:cs="Times New Roman"/>
          <w:b/>
          <w:noProof/>
          <w:sz w:val="26"/>
          <w:szCs w:val="26"/>
        </w:rPr>
        <w:t xml:space="preserve">AGAINST </w:t>
      </w:r>
      <w:r w:rsidRPr="00F85F44">
        <w:rPr>
          <w:rFonts w:cs="Times New Roman"/>
          <w:b/>
          <w:noProof/>
          <w:sz w:val="26"/>
          <w:szCs w:val="26"/>
        </w:rPr>
        <w:t>FUNGAL DISEASE ”</w:t>
      </w:r>
      <w:r w:rsidRPr="00F85F44">
        <w:rPr>
          <w:rFonts w:cs="Times New Roman"/>
          <w:noProof/>
          <w:sz w:val="26"/>
          <w:szCs w:val="26"/>
        </w:rPr>
        <w:t xml:space="preserve"> is the bonafide work of </w:t>
      </w:r>
      <w:r w:rsidR="00C84E72">
        <w:rPr>
          <w:rFonts w:cs="Times New Roman"/>
          <w:b/>
          <w:noProof/>
          <w:sz w:val="26"/>
          <w:szCs w:val="26"/>
        </w:rPr>
        <w:t xml:space="preserve">MR.KIRUBHARAN </w:t>
      </w:r>
      <w:r w:rsidRPr="00F85F44">
        <w:rPr>
          <w:rFonts w:cs="Times New Roman"/>
          <w:b/>
          <w:noProof/>
          <w:sz w:val="26"/>
          <w:szCs w:val="26"/>
        </w:rPr>
        <w:t>K</w:t>
      </w:r>
      <w:r w:rsidR="00C84E72">
        <w:rPr>
          <w:rFonts w:cs="Times New Roman"/>
          <w:b/>
          <w:noProof/>
          <w:sz w:val="26"/>
          <w:szCs w:val="26"/>
        </w:rPr>
        <w:t>.</w:t>
      </w:r>
      <w:r w:rsidRPr="00F85F44">
        <w:rPr>
          <w:rFonts w:cs="Times New Roman"/>
          <w:b/>
          <w:noProof/>
          <w:sz w:val="26"/>
          <w:szCs w:val="26"/>
        </w:rPr>
        <w:t xml:space="preserve"> (73772153106)</w:t>
      </w:r>
      <w:r w:rsidRPr="00F85F44">
        <w:rPr>
          <w:rFonts w:cs="Times New Roman"/>
          <w:noProof/>
          <w:sz w:val="26"/>
          <w:szCs w:val="26"/>
        </w:rPr>
        <w:t xml:space="preserve"> who carried out the project under my supervision. Certified further, that to the best of my knowledge the work reported herein does not form part of any other project report of disseration on the basis of which a degree or award conferred on an earlier occasion on this or any other candidate.</w:t>
      </w:r>
    </w:p>
    <w:p w:rsidR="00FD0E12" w:rsidRDefault="00FD0E12" w:rsidP="00FD0E12">
      <w:pPr>
        <w:jc w:val="both"/>
        <w:rPr>
          <w:rFonts w:cs="Times New Roman"/>
          <w:b/>
          <w:noProof/>
          <w:sz w:val="26"/>
          <w:szCs w:val="26"/>
        </w:rPr>
      </w:pPr>
    </w:p>
    <w:p w:rsidR="00FD0E12" w:rsidRDefault="00FD0E12" w:rsidP="00FD0E12">
      <w:pPr>
        <w:jc w:val="both"/>
        <w:rPr>
          <w:rFonts w:cs="Times New Roman"/>
          <w:b/>
          <w:noProof/>
          <w:sz w:val="26"/>
          <w:szCs w:val="26"/>
        </w:rPr>
      </w:pPr>
    </w:p>
    <w:p w:rsidR="00FD0E12" w:rsidRDefault="00FD0E12" w:rsidP="00FD0E12">
      <w:pPr>
        <w:jc w:val="both"/>
        <w:rPr>
          <w:rFonts w:cs="Times New Roman"/>
          <w:b/>
          <w:noProof/>
          <w:sz w:val="26"/>
          <w:szCs w:val="26"/>
        </w:rPr>
      </w:pPr>
    </w:p>
    <w:p w:rsidR="00FD0E12" w:rsidRDefault="00FD0E12" w:rsidP="00FD0E12">
      <w:pPr>
        <w:jc w:val="both"/>
        <w:rPr>
          <w:rFonts w:cs="Times New Roman"/>
          <w:b/>
          <w:noProof/>
          <w:sz w:val="26"/>
          <w:szCs w:val="26"/>
        </w:rPr>
      </w:pPr>
    </w:p>
    <w:p w:rsidR="00FD0E12" w:rsidRPr="00AC3245" w:rsidRDefault="00FD0E12" w:rsidP="00FD0E12">
      <w:pPr>
        <w:jc w:val="both"/>
        <w:rPr>
          <w:rFonts w:cs="Times New Roman"/>
          <w:b/>
          <w:noProof/>
          <w:sz w:val="26"/>
          <w:szCs w:val="26"/>
        </w:rPr>
      </w:pPr>
      <w:r w:rsidRPr="00AC3245">
        <w:rPr>
          <w:rFonts w:cs="Times New Roman"/>
          <w:b/>
          <w:noProof/>
          <w:sz w:val="26"/>
          <w:szCs w:val="26"/>
        </w:rPr>
        <w:t xml:space="preserve">SIGNATURE                                                   </w:t>
      </w:r>
      <w:r>
        <w:rPr>
          <w:rFonts w:cs="Times New Roman"/>
          <w:b/>
          <w:noProof/>
          <w:sz w:val="26"/>
          <w:szCs w:val="26"/>
        </w:rPr>
        <w:t xml:space="preserve"> </w:t>
      </w:r>
      <w:r w:rsidRPr="00AC3245">
        <w:rPr>
          <w:rFonts w:cs="Times New Roman"/>
          <w:b/>
          <w:noProof/>
          <w:sz w:val="26"/>
          <w:szCs w:val="26"/>
        </w:rPr>
        <w:t xml:space="preserve">     </w:t>
      </w:r>
      <w:r>
        <w:rPr>
          <w:rFonts w:cs="Times New Roman"/>
          <w:b/>
          <w:noProof/>
          <w:sz w:val="26"/>
          <w:szCs w:val="26"/>
        </w:rPr>
        <w:t xml:space="preserve"> </w:t>
      </w:r>
      <w:r w:rsidRPr="00AC3245">
        <w:rPr>
          <w:rFonts w:cs="Times New Roman"/>
          <w:b/>
          <w:noProof/>
          <w:sz w:val="26"/>
          <w:szCs w:val="26"/>
        </w:rPr>
        <w:t>SIGNATURE</w:t>
      </w:r>
    </w:p>
    <w:p w:rsidR="00FD0E12" w:rsidRDefault="00FD0E12" w:rsidP="00FD0E12">
      <w:pPr>
        <w:jc w:val="both"/>
        <w:rPr>
          <w:rFonts w:cs="Times New Roman"/>
          <w:noProof/>
          <w:szCs w:val="24"/>
        </w:rPr>
      </w:pPr>
      <w:r>
        <w:rPr>
          <w:rFonts w:cs="Times New Roman"/>
          <w:noProof/>
          <w:szCs w:val="24"/>
        </w:rPr>
        <w:t>Dr.J.Phili</w:t>
      </w:r>
      <w:r w:rsidR="00C84E72">
        <w:rPr>
          <w:rFonts w:cs="Times New Roman"/>
          <w:noProof/>
          <w:szCs w:val="24"/>
        </w:rPr>
        <w:t>p Robinson, M.Sc.,M.Phil.,Ph.D.,</w:t>
      </w:r>
      <w:r>
        <w:rPr>
          <w:rFonts w:cs="Times New Roman"/>
          <w:noProof/>
          <w:szCs w:val="24"/>
        </w:rPr>
        <w:t xml:space="preserve">                    Dr.M.Nithya</w:t>
      </w:r>
      <w:r w:rsidR="00C84E72">
        <w:rPr>
          <w:rFonts w:cs="Times New Roman"/>
          <w:noProof/>
          <w:szCs w:val="24"/>
        </w:rPr>
        <w:t>, M.Sc.,M.Phil.,Ph.D.,</w:t>
      </w:r>
    </w:p>
    <w:p w:rsidR="00FD0E12" w:rsidRPr="00AC3245" w:rsidRDefault="00FD0E12" w:rsidP="00FD0E12">
      <w:pPr>
        <w:jc w:val="both"/>
        <w:rPr>
          <w:rFonts w:cs="Times New Roman"/>
          <w:b/>
          <w:noProof/>
          <w:sz w:val="26"/>
          <w:szCs w:val="26"/>
        </w:rPr>
      </w:pPr>
      <w:r w:rsidRPr="00AC3245">
        <w:rPr>
          <w:rFonts w:cs="Times New Roman"/>
          <w:b/>
          <w:noProof/>
          <w:sz w:val="26"/>
          <w:szCs w:val="26"/>
        </w:rPr>
        <w:t xml:space="preserve">HEAD OF THE DEPARTMENT                   </w:t>
      </w:r>
      <w:r>
        <w:rPr>
          <w:rFonts w:cs="Times New Roman"/>
          <w:b/>
          <w:noProof/>
          <w:sz w:val="26"/>
          <w:szCs w:val="26"/>
        </w:rPr>
        <w:t xml:space="preserve">      </w:t>
      </w:r>
      <w:r w:rsidRPr="00AC3245">
        <w:rPr>
          <w:rFonts w:cs="Times New Roman"/>
          <w:b/>
          <w:noProof/>
          <w:sz w:val="26"/>
          <w:szCs w:val="26"/>
        </w:rPr>
        <w:t>SUPERVISOR</w:t>
      </w:r>
    </w:p>
    <w:p w:rsidR="00FD0E12" w:rsidRDefault="00FD0E12" w:rsidP="00FD0E12">
      <w:pPr>
        <w:jc w:val="both"/>
        <w:rPr>
          <w:rFonts w:cs="Times New Roman"/>
          <w:noProof/>
          <w:szCs w:val="24"/>
        </w:rPr>
      </w:pPr>
      <w:r>
        <w:rPr>
          <w:rFonts w:cs="Times New Roman"/>
          <w:noProof/>
          <w:szCs w:val="24"/>
        </w:rPr>
        <w:t>Professor                                                                          Assistant professor</w:t>
      </w:r>
    </w:p>
    <w:p w:rsidR="00FD0E12" w:rsidRDefault="00FD0E12" w:rsidP="00FD0E12">
      <w:pPr>
        <w:jc w:val="both"/>
        <w:rPr>
          <w:rFonts w:cs="Times New Roman"/>
          <w:noProof/>
          <w:szCs w:val="24"/>
        </w:rPr>
      </w:pPr>
      <w:r>
        <w:rPr>
          <w:rFonts w:cs="Times New Roman"/>
          <w:noProof/>
          <w:szCs w:val="24"/>
        </w:rPr>
        <w:t>Department of Biotechnology                                          Department of Biotechnology</w:t>
      </w:r>
    </w:p>
    <w:p w:rsidR="00FD0E12" w:rsidRDefault="00FD0E12" w:rsidP="00FD0E12">
      <w:pPr>
        <w:jc w:val="both"/>
        <w:rPr>
          <w:rFonts w:cs="Times New Roman"/>
          <w:noProof/>
          <w:szCs w:val="24"/>
        </w:rPr>
      </w:pPr>
      <w:r>
        <w:rPr>
          <w:rFonts w:cs="Times New Roman"/>
          <w:noProof/>
          <w:szCs w:val="24"/>
        </w:rPr>
        <w:t>K.S. Rangasamy College of Technology                         K.S. Rangasamy college of Technology</w:t>
      </w:r>
    </w:p>
    <w:p w:rsidR="00FD0E12" w:rsidRDefault="00FD0E12" w:rsidP="00FD0E12">
      <w:pPr>
        <w:jc w:val="both"/>
        <w:rPr>
          <w:rFonts w:cs="Times New Roman"/>
          <w:noProof/>
          <w:szCs w:val="24"/>
        </w:rPr>
      </w:pPr>
      <w:r>
        <w:rPr>
          <w:rFonts w:cs="Times New Roman"/>
          <w:noProof/>
          <w:szCs w:val="24"/>
        </w:rPr>
        <w:t>Tiruchengode – 637 215                                                  Tiruchengode – 637 215</w:t>
      </w:r>
    </w:p>
    <w:p w:rsidR="00FD0E12" w:rsidRDefault="00FD0E12" w:rsidP="00FD0E12"/>
    <w:p w:rsidR="00FD0E12" w:rsidRDefault="00FD0E12" w:rsidP="00FD0E12">
      <w:pPr>
        <w:rPr>
          <w:rFonts w:cs="Times New Roman"/>
          <w:noProof/>
          <w:szCs w:val="24"/>
        </w:rPr>
      </w:pPr>
      <w:r w:rsidRPr="00AA54FF">
        <w:rPr>
          <w:rFonts w:cs="Times New Roman"/>
          <w:noProof/>
          <w:sz w:val="26"/>
          <w:szCs w:val="26"/>
        </w:rPr>
        <w:t>Submitted for the  viva-voce examination held on</w:t>
      </w:r>
      <w:r>
        <w:rPr>
          <w:rFonts w:cs="Times New Roman"/>
          <w:noProof/>
          <w:szCs w:val="24"/>
        </w:rPr>
        <w:t>………………...</w:t>
      </w:r>
    </w:p>
    <w:p w:rsidR="00FD0E12" w:rsidRDefault="00FD0E12" w:rsidP="00FD0E12"/>
    <w:p w:rsidR="00FD0E12" w:rsidRDefault="00FD0E12" w:rsidP="00FD0E12"/>
    <w:p w:rsidR="00FD0E12" w:rsidRPr="00AA54FF" w:rsidRDefault="00FD0E12" w:rsidP="00FD0E12">
      <w:pPr>
        <w:jc w:val="center"/>
        <w:rPr>
          <w:rFonts w:cs="Times New Roman"/>
          <w:b/>
          <w:noProof/>
          <w:sz w:val="26"/>
          <w:szCs w:val="26"/>
        </w:rPr>
      </w:pPr>
      <w:r w:rsidRPr="00AA54FF">
        <w:rPr>
          <w:rFonts w:cs="Times New Roman"/>
          <w:b/>
          <w:noProof/>
          <w:sz w:val="26"/>
          <w:szCs w:val="26"/>
        </w:rPr>
        <w:t xml:space="preserve">Internal Examiner                                                          </w:t>
      </w:r>
      <w:r>
        <w:rPr>
          <w:rFonts w:cs="Times New Roman"/>
          <w:b/>
          <w:noProof/>
          <w:sz w:val="26"/>
          <w:szCs w:val="26"/>
        </w:rPr>
        <w:t xml:space="preserve">                 </w:t>
      </w:r>
      <w:r w:rsidRPr="00AA54FF">
        <w:rPr>
          <w:rFonts w:cs="Times New Roman"/>
          <w:b/>
          <w:noProof/>
          <w:sz w:val="26"/>
          <w:szCs w:val="26"/>
        </w:rPr>
        <w:t xml:space="preserve"> External Examiner</w:t>
      </w:r>
    </w:p>
    <w:p w:rsidR="00FD0E12" w:rsidRDefault="00FD0E12" w:rsidP="00FD0E12"/>
    <w:p w:rsidR="00FD0E12" w:rsidRPr="00AA54FF" w:rsidRDefault="00FD0E12" w:rsidP="00FD0E12">
      <w:pPr>
        <w:jc w:val="center"/>
        <w:rPr>
          <w:rFonts w:cs="Times New Roman"/>
          <w:b/>
          <w:noProof/>
          <w:sz w:val="32"/>
          <w:szCs w:val="32"/>
        </w:rPr>
      </w:pPr>
      <w:r w:rsidRPr="00AA54FF">
        <w:rPr>
          <w:rFonts w:cs="Times New Roman"/>
          <w:b/>
          <w:noProof/>
          <w:sz w:val="32"/>
          <w:szCs w:val="32"/>
        </w:rPr>
        <w:lastRenderedPageBreak/>
        <w:t>DECLARATION</w:t>
      </w:r>
    </w:p>
    <w:p w:rsidR="00FD0E12" w:rsidRPr="00AA54FF" w:rsidRDefault="00FD0E12" w:rsidP="00FD0E12">
      <w:pPr>
        <w:spacing w:line="360" w:lineRule="auto"/>
        <w:jc w:val="both"/>
        <w:rPr>
          <w:rFonts w:cs="Times New Roman"/>
          <w:b/>
          <w:noProof/>
          <w:sz w:val="26"/>
          <w:szCs w:val="26"/>
        </w:rPr>
      </w:pPr>
      <w:r>
        <w:rPr>
          <w:rFonts w:cs="Times New Roman"/>
          <w:noProof/>
          <w:sz w:val="26"/>
          <w:szCs w:val="26"/>
        </w:rPr>
        <w:t xml:space="preserve">      I </w:t>
      </w:r>
      <w:r w:rsidRPr="00AA54FF">
        <w:rPr>
          <w:rFonts w:cs="Times New Roman"/>
          <w:noProof/>
          <w:sz w:val="26"/>
          <w:szCs w:val="26"/>
        </w:rPr>
        <w:t xml:space="preserve">declare that the project report on </w:t>
      </w:r>
      <w:r w:rsidRPr="00AA54FF">
        <w:rPr>
          <w:rFonts w:cs="Times New Roman"/>
          <w:b/>
          <w:noProof/>
          <w:sz w:val="26"/>
          <w:szCs w:val="26"/>
        </w:rPr>
        <w:t>“EVALUATION AND ANTIFUNGAL ACTIVITY</w:t>
      </w:r>
      <w:r>
        <w:rPr>
          <w:rFonts w:cs="Times New Roman"/>
          <w:b/>
          <w:noProof/>
          <w:sz w:val="26"/>
          <w:szCs w:val="26"/>
        </w:rPr>
        <w:t xml:space="preserve"> OF POLY HERB</w:t>
      </w:r>
      <w:r w:rsidRPr="00AA54FF">
        <w:rPr>
          <w:rFonts w:cs="Times New Roman"/>
          <w:b/>
          <w:noProof/>
          <w:sz w:val="26"/>
          <w:szCs w:val="26"/>
        </w:rPr>
        <w:t xml:space="preserve">AL PLANT LEAF CREAM </w:t>
      </w:r>
      <w:r w:rsidR="00C84E72">
        <w:rPr>
          <w:rFonts w:cs="Times New Roman"/>
          <w:b/>
          <w:noProof/>
          <w:sz w:val="26"/>
          <w:szCs w:val="26"/>
        </w:rPr>
        <w:t xml:space="preserve">AGAINST </w:t>
      </w:r>
      <w:r w:rsidRPr="00AA54FF">
        <w:rPr>
          <w:rFonts w:cs="Times New Roman"/>
          <w:b/>
          <w:noProof/>
          <w:sz w:val="26"/>
          <w:szCs w:val="26"/>
        </w:rPr>
        <w:t xml:space="preserve">FUNGAL DISEASE ” </w:t>
      </w:r>
      <w:r w:rsidRPr="00AA54FF">
        <w:rPr>
          <w:rFonts w:cs="Times New Roman"/>
          <w:noProof/>
          <w:sz w:val="26"/>
          <w:szCs w:val="26"/>
        </w:rPr>
        <w:t xml:space="preserve">is the result of original work done by me and best of my knowledge,similar work has not been submitted to </w:t>
      </w:r>
      <w:r w:rsidRPr="00AA54FF">
        <w:rPr>
          <w:rFonts w:cs="Times New Roman"/>
          <w:b/>
          <w:noProof/>
          <w:sz w:val="26"/>
          <w:szCs w:val="26"/>
        </w:rPr>
        <w:t>“ ANNA UNIV</w:t>
      </w:r>
      <w:r>
        <w:rPr>
          <w:rFonts w:cs="Times New Roman"/>
          <w:b/>
          <w:noProof/>
          <w:sz w:val="26"/>
          <w:szCs w:val="26"/>
        </w:rPr>
        <w:t>E</w:t>
      </w:r>
      <w:r w:rsidRPr="00AA54FF">
        <w:rPr>
          <w:rFonts w:cs="Times New Roman"/>
          <w:b/>
          <w:noProof/>
          <w:sz w:val="26"/>
          <w:szCs w:val="26"/>
        </w:rPr>
        <w:t>RSITY CHENNAI ’’</w:t>
      </w:r>
      <w:r w:rsidRPr="00AA54FF">
        <w:rPr>
          <w:rFonts w:cs="Times New Roman"/>
          <w:noProof/>
          <w:sz w:val="26"/>
          <w:szCs w:val="26"/>
        </w:rPr>
        <w:t>for the requirement of Degree of Master of Technology.This project report is submitted on the partial fulfilment of the requirement of the award of Degree of Master of Technology.</w:t>
      </w:r>
    </w:p>
    <w:p w:rsidR="00FD0E12" w:rsidRDefault="00FD0E12" w:rsidP="00FD0E12">
      <w:pPr>
        <w:rPr>
          <w:rFonts w:cs="Times New Roman"/>
          <w:noProof/>
          <w:szCs w:val="24"/>
        </w:rPr>
      </w:pPr>
    </w:p>
    <w:p w:rsidR="00FD0E12" w:rsidRDefault="00FD0E12" w:rsidP="00FD0E12">
      <w:pPr>
        <w:jc w:val="both"/>
        <w:rPr>
          <w:rFonts w:cs="Times New Roman"/>
          <w:b/>
          <w:noProof/>
          <w:sz w:val="26"/>
          <w:szCs w:val="26"/>
        </w:rPr>
      </w:pPr>
      <w:r>
        <w:rPr>
          <w:rFonts w:cs="Times New Roman"/>
          <w:b/>
          <w:noProof/>
          <w:sz w:val="26"/>
          <w:szCs w:val="26"/>
        </w:rPr>
        <w:t xml:space="preserve">                                                                                                                      </w:t>
      </w:r>
    </w:p>
    <w:p w:rsidR="00FD0E12" w:rsidRDefault="00FD0E12" w:rsidP="00FD0E12">
      <w:pPr>
        <w:jc w:val="both"/>
        <w:rPr>
          <w:rFonts w:cs="Times New Roman"/>
          <w:b/>
          <w:noProof/>
          <w:sz w:val="26"/>
          <w:szCs w:val="26"/>
        </w:rPr>
      </w:pPr>
      <w:r>
        <w:rPr>
          <w:rFonts w:cs="Times New Roman"/>
          <w:b/>
          <w:noProof/>
          <w:sz w:val="26"/>
          <w:szCs w:val="26"/>
        </w:rPr>
        <w:t xml:space="preserve">                            </w:t>
      </w:r>
    </w:p>
    <w:p w:rsidR="00FD0E12" w:rsidRPr="00AA54FF" w:rsidRDefault="00FD0E12" w:rsidP="00FD0E12">
      <w:pPr>
        <w:jc w:val="both"/>
        <w:rPr>
          <w:rFonts w:cs="Times New Roman"/>
          <w:b/>
          <w:noProof/>
          <w:szCs w:val="24"/>
        </w:rPr>
      </w:pPr>
      <w:r>
        <w:rPr>
          <w:rFonts w:cs="Times New Roman"/>
          <w:b/>
          <w:noProof/>
          <w:sz w:val="26"/>
          <w:szCs w:val="26"/>
        </w:rPr>
        <w:t xml:space="preserve">                                                                                                                   </w:t>
      </w:r>
      <w:r w:rsidRPr="00AA54FF">
        <w:rPr>
          <w:rFonts w:cs="Times New Roman"/>
          <w:b/>
          <w:noProof/>
          <w:sz w:val="26"/>
          <w:szCs w:val="26"/>
        </w:rPr>
        <w:t>Signature</w:t>
      </w:r>
    </w:p>
    <w:p w:rsidR="00FD0E12" w:rsidRPr="00AA54FF" w:rsidRDefault="00FD0E12" w:rsidP="00FD0E12">
      <w:pPr>
        <w:jc w:val="both"/>
        <w:rPr>
          <w:rFonts w:cs="Times New Roman"/>
          <w:b/>
          <w:noProof/>
          <w:sz w:val="26"/>
          <w:szCs w:val="26"/>
        </w:rPr>
      </w:pPr>
    </w:p>
    <w:p w:rsidR="00FD0E12" w:rsidRPr="00AA54FF" w:rsidRDefault="00FD0E12" w:rsidP="00FD0E12">
      <w:pPr>
        <w:jc w:val="both"/>
        <w:rPr>
          <w:rFonts w:cs="Times New Roman"/>
          <w:b/>
          <w:noProof/>
          <w:sz w:val="26"/>
          <w:szCs w:val="26"/>
        </w:rPr>
      </w:pPr>
      <w:r>
        <w:rPr>
          <w:rFonts w:cs="Times New Roman"/>
          <w:b/>
          <w:noProof/>
          <w:sz w:val="26"/>
          <w:szCs w:val="26"/>
        </w:rPr>
        <w:t xml:space="preserve">                                                                           </w:t>
      </w:r>
      <w:r w:rsidR="009C5B62">
        <w:rPr>
          <w:rFonts w:cs="Times New Roman"/>
          <w:b/>
          <w:noProof/>
          <w:sz w:val="26"/>
          <w:szCs w:val="26"/>
        </w:rPr>
        <w:t xml:space="preserve">                              </w:t>
      </w:r>
      <w:r>
        <w:rPr>
          <w:rFonts w:cs="Times New Roman"/>
          <w:b/>
          <w:noProof/>
          <w:sz w:val="26"/>
          <w:szCs w:val="26"/>
        </w:rPr>
        <w:t xml:space="preserve"> </w:t>
      </w:r>
      <w:r w:rsidRPr="00AA54FF">
        <w:rPr>
          <w:rFonts w:cs="Times New Roman"/>
          <w:b/>
          <w:noProof/>
          <w:sz w:val="26"/>
          <w:szCs w:val="26"/>
        </w:rPr>
        <w:t>---------------------------</w:t>
      </w:r>
    </w:p>
    <w:p w:rsidR="00FD0E12" w:rsidRPr="00AA54FF" w:rsidRDefault="00FD0E12" w:rsidP="00FD0E12">
      <w:pPr>
        <w:jc w:val="both"/>
        <w:rPr>
          <w:rFonts w:cs="Times New Roman"/>
          <w:noProof/>
          <w:sz w:val="26"/>
          <w:szCs w:val="26"/>
        </w:rPr>
      </w:pPr>
      <w:r>
        <w:rPr>
          <w:rFonts w:cs="Times New Roman"/>
          <w:noProof/>
          <w:sz w:val="26"/>
          <w:szCs w:val="26"/>
        </w:rPr>
        <w:t xml:space="preserve">                                                                         </w:t>
      </w:r>
      <w:r w:rsidR="009C5B62">
        <w:rPr>
          <w:rFonts w:cs="Times New Roman"/>
          <w:noProof/>
          <w:sz w:val="26"/>
          <w:szCs w:val="26"/>
        </w:rPr>
        <w:t xml:space="preserve">                               (KIRUBHAKARAN </w:t>
      </w:r>
      <w:r w:rsidRPr="00AA54FF">
        <w:rPr>
          <w:rFonts w:cs="Times New Roman"/>
          <w:noProof/>
          <w:sz w:val="26"/>
          <w:szCs w:val="26"/>
        </w:rPr>
        <w:t>K</w:t>
      </w:r>
      <w:r w:rsidR="009C5B62">
        <w:rPr>
          <w:rFonts w:cs="Times New Roman"/>
          <w:noProof/>
          <w:sz w:val="26"/>
          <w:szCs w:val="26"/>
        </w:rPr>
        <w:t>.</w:t>
      </w:r>
      <w:r w:rsidRPr="00AA54FF">
        <w:rPr>
          <w:rFonts w:cs="Times New Roman"/>
          <w:noProof/>
          <w:sz w:val="26"/>
          <w:szCs w:val="26"/>
        </w:rPr>
        <w:t>)</w:t>
      </w:r>
    </w:p>
    <w:p w:rsidR="00FD0E12" w:rsidRDefault="00FD0E12" w:rsidP="00FD0E12">
      <w:pPr>
        <w:jc w:val="both"/>
        <w:rPr>
          <w:rFonts w:cs="Times New Roman"/>
          <w:noProof/>
          <w:sz w:val="26"/>
          <w:szCs w:val="26"/>
        </w:rPr>
      </w:pPr>
    </w:p>
    <w:p w:rsidR="00FD0E12" w:rsidRDefault="00FD0E12" w:rsidP="00FD0E12">
      <w:pPr>
        <w:jc w:val="both"/>
        <w:rPr>
          <w:rFonts w:cs="Times New Roman"/>
          <w:noProof/>
          <w:sz w:val="26"/>
          <w:szCs w:val="26"/>
        </w:rPr>
      </w:pPr>
    </w:p>
    <w:p w:rsidR="00FD0E12" w:rsidRPr="00AA54FF" w:rsidRDefault="00FD0E12" w:rsidP="00FD0E12">
      <w:pPr>
        <w:jc w:val="both"/>
        <w:rPr>
          <w:rFonts w:cs="Times New Roman"/>
          <w:noProof/>
          <w:sz w:val="26"/>
          <w:szCs w:val="26"/>
        </w:rPr>
      </w:pPr>
      <w:r w:rsidRPr="00AA54FF">
        <w:rPr>
          <w:rFonts w:cs="Times New Roman"/>
          <w:noProof/>
          <w:sz w:val="26"/>
          <w:szCs w:val="26"/>
        </w:rPr>
        <w:t>Place : Tiruchengode</w:t>
      </w:r>
    </w:p>
    <w:p w:rsidR="00FD0E12" w:rsidRPr="00AA54FF" w:rsidRDefault="00FD0E12" w:rsidP="00FD0E12">
      <w:pPr>
        <w:jc w:val="both"/>
        <w:rPr>
          <w:rFonts w:cs="Times New Roman"/>
          <w:noProof/>
          <w:sz w:val="26"/>
          <w:szCs w:val="26"/>
        </w:rPr>
      </w:pPr>
      <w:r w:rsidRPr="00AA54FF">
        <w:rPr>
          <w:rFonts w:cs="Times New Roman"/>
          <w:noProof/>
          <w:sz w:val="26"/>
          <w:szCs w:val="26"/>
        </w:rPr>
        <w:t>Date :</w:t>
      </w:r>
    </w:p>
    <w:p w:rsidR="00FD0E12" w:rsidRDefault="00FD0E12" w:rsidP="00FD0E12"/>
    <w:p w:rsidR="00FD0E12" w:rsidRDefault="00FD0E12" w:rsidP="00FD0E12"/>
    <w:p w:rsidR="00FD0E12" w:rsidRDefault="00FD0E12" w:rsidP="00FD0E12"/>
    <w:p w:rsidR="00FD0E12" w:rsidRDefault="00FD0E12" w:rsidP="00FD0E12"/>
    <w:p w:rsidR="00FD0E12" w:rsidRDefault="00FD0E12" w:rsidP="00FD0E12"/>
    <w:p w:rsidR="00FD0E12" w:rsidRDefault="00FD0E12" w:rsidP="00FD0E12"/>
    <w:p w:rsidR="00FD0E12" w:rsidRDefault="00FD0E12" w:rsidP="00FD0E12"/>
    <w:p w:rsidR="00FD0E12" w:rsidRDefault="00FD0E12" w:rsidP="00FD0E12"/>
    <w:p w:rsidR="00FD0E12" w:rsidRDefault="00FD0E12" w:rsidP="00FD0E12"/>
    <w:p w:rsidR="00FD0E12" w:rsidRPr="00AA54FF" w:rsidRDefault="00FD0E12" w:rsidP="00FD0E12">
      <w:pPr>
        <w:jc w:val="center"/>
        <w:rPr>
          <w:rFonts w:cs="Times New Roman"/>
          <w:b/>
          <w:sz w:val="28"/>
          <w:szCs w:val="28"/>
        </w:rPr>
      </w:pPr>
      <w:r w:rsidRPr="00AA54FF">
        <w:rPr>
          <w:rFonts w:cs="Times New Roman"/>
          <w:b/>
          <w:sz w:val="28"/>
          <w:szCs w:val="28"/>
        </w:rPr>
        <w:lastRenderedPageBreak/>
        <w:t>ACKNOWLEDGEMENT</w:t>
      </w:r>
    </w:p>
    <w:p w:rsidR="00FD0E12" w:rsidRPr="00C85184" w:rsidRDefault="00FD0E12" w:rsidP="00FD0E12">
      <w:pPr>
        <w:spacing w:line="360" w:lineRule="auto"/>
        <w:jc w:val="both"/>
        <w:rPr>
          <w:rFonts w:cs="Times New Roman"/>
          <w:sz w:val="26"/>
          <w:szCs w:val="26"/>
        </w:rPr>
      </w:pPr>
      <w:r w:rsidRPr="00C85184">
        <w:rPr>
          <w:rFonts w:cs="Times New Roman"/>
          <w:sz w:val="26"/>
          <w:szCs w:val="26"/>
        </w:rPr>
        <w:t xml:space="preserve">          I wish to express </w:t>
      </w:r>
      <w:r w:rsidR="00A37799">
        <w:rPr>
          <w:rFonts w:cs="Times New Roman"/>
          <w:sz w:val="26"/>
          <w:szCs w:val="26"/>
        </w:rPr>
        <w:t xml:space="preserve">my </w:t>
      </w:r>
      <w:r w:rsidRPr="00C85184">
        <w:rPr>
          <w:rFonts w:cs="Times New Roman"/>
          <w:sz w:val="26"/>
          <w:szCs w:val="26"/>
        </w:rPr>
        <w:t xml:space="preserve">sincere gratitude to </w:t>
      </w:r>
      <w:r w:rsidR="00DD2851">
        <w:rPr>
          <w:rFonts w:cs="Times New Roman"/>
          <w:sz w:val="26"/>
          <w:szCs w:val="26"/>
        </w:rPr>
        <w:t xml:space="preserve">our </w:t>
      </w:r>
      <w:r w:rsidRPr="00C85184">
        <w:rPr>
          <w:rFonts w:cs="Times New Roman"/>
          <w:sz w:val="26"/>
          <w:szCs w:val="26"/>
        </w:rPr>
        <w:t xml:space="preserve">honourable Chairman                          </w:t>
      </w:r>
      <w:r w:rsidRPr="00C85184">
        <w:rPr>
          <w:rFonts w:cs="Times New Roman"/>
          <w:b/>
          <w:sz w:val="26"/>
          <w:szCs w:val="26"/>
        </w:rPr>
        <w:t>SHRI. R. SRINIVASAN</w:t>
      </w:r>
      <w:r w:rsidRPr="00C85184">
        <w:rPr>
          <w:rFonts w:cs="Times New Roman"/>
          <w:sz w:val="26"/>
          <w:szCs w:val="26"/>
        </w:rPr>
        <w:t xml:space="preserve"> for providing immense facilities at our institution.</w:t>
      </w:r>
    </w:p>
    <w:p w:rsidR="00FD0E12" w:rsidRPr="00C85184" w:rsidRDefault="00FD0E12" w:rsidP="00FD0E12">
      <w:pPr>
        <w:spacing w:line="360" w:lineRule="auto"/>
        <w:jc w:val="both"/>
        <w:rPr>
          <w:rFonts w:cs="Times New Roman"/>
          <w:sz w:val="26"/>
          <w:szCs w:val="26"/>
        </w:rPr>
      </w:pPr>
      <w:r w:rsidRPr="00C85184">
        <w:rPr>
          <w:rFonts w:cs="Times New Roman"/>
          <w:sz w:val="26"/>
          <w:szCs w:val="26"/>
        </w:rPr>
        <w:t xml:space="preserve">          I would like to express special thanks of gratitude to </w:t>
      </w:r>
      <w:r w:rsidR="00DD2851">
        <w:rPr>
          <w:rFonts w:cs="Times New Roman"/>
          <w:sz w:val="26"/>
          <w:szCs w:val="26"/>
        </w:rPr>
        <w:t xml:space="preserve">our </w:t>
      </w:r>
      <w:r w:rsidRPr="00C85184">
        <w:rPr>
          <w:rFonts w:cs="Times New Roman"/>
          <w:sz w:val="26"/>
          <w:szCs w:val="26"/>
        </w:rPr>
        <w:t xml:space="preserve">Chief Executive Officer    </w:t>
      </w:r>
      <w:r w:rsidRPr="00C85184">
        <w:rPr>
          <w:rFonts w:cs="Times New Roman"/>
          <w:b/>
          <w:sz w:val="26"/>
          <w:szCs w:val="26"/>
        </w:rPr>
        <w:t xml:space="preserve">Dr. K. THYAGARAJAH, M.E., Ph.D., </w:t>
      </w:r>
      <w:r w:rsidRPr="00C85184">
        <w:rPr>
          <w:rFonts w:cs="Times New Roman"/>
          <w:sz w:val="26"/>
          <w:szCs w:val="26"/>
        </w:rPr>
        <w:t>who has been the key spring of motivation to us throughout the completion of our course and project work.</w:t>
      </w:r>
    </w:p>
    <w:p w:rsidR="00FD0E12" w:rsidRPr="00C85184" w:rsidRDefault="00FD0E12" w:rsidP="00FD0E12">
      <w:pPr>
        <w:spacing w:line="360" w:lineRule="auto"/>
        <w:jc w:val="both"/>
        <w:rPr>
          <w:rFonts w:cs="Times New Roman"/>
          <w:sz w:val="26"/>
          <w:szCs w:val="26"/>
        </w:rPr>
      </w:pPr>
      <w:r w:rsidRPr="00C85184">
        <w:rPr>
          <w:rFonts w:cs="Times New Roman"/>
          <w:sz w:val="26"/>
          <w:szCs w:val="26"/>
        </w:rPr>
        <w:t xml:space="preserve">          I very proudly rendering my thanks to </w:t>
      </w:r>
      <w:r w:rsidR="00DD2851">
        <w:rPr>
          <w:rFonts w:cs="Times New Roman"/>
          <w:sz w:val="26"/>
          <w:szCs w:val="26"/>
        </w:rPr>
        <w:t xml:space="preserve">our </w:t>
      </w:r>
      <w:r w:rsidRPr="00C85184">
        <w:rPr>
          <w:rFonts w:cs="Times New Roman"/>
          <w:sz w:val="26"/>
          <w:szCs w:val="26"/>
        </w:rPr>
        <w:t xml:space="preserve">principal                                                                              </w:t>
      </w:r>
      <w:r w:rsidRPr="00C85184">
        <w:rPr>
          <w:rFonts w:cs="Times New Roman"/>
          <w:b/>
          <w:sz w:val="26"/>
          <w:szCs w:val="26"/>
        </w:rPr>
        <w:t xml:space="preserve">Dr. R. GOPALAKRISHNAN, M.E., Ph.D., </w:t>
      </w:r>
      <w:r w:rsidRPr="00C85184">
        <w:rPr>
          <w:rFonts w:cs="Times New Roman"/>
          <w:sz w:val="26"/>
          <w:szCs w:val="26"/>
        </w:rPr>
        <w:t>for the facilities and the encouragement given by him to the progress and completion of our project.</w:t>
      </w:r>
    </w:p>
    <w:p w:rsidR="00FD0E12" w:rsidRPr="00C85184" w:rsidRDefault="00FD0E12" w:rsidP="00FD0E12">
      <w:pPr>
        <w:spacing w:line="360" w:lineRule="auto"/>
        <w:jc w:val="both"/>
        <w:rPr>
          <w:rFonts w:cs="Times New Roman"/>
          <w:sz w:val="26"/>
          <w:szCs w:val="26"/>
        </w:rPr>
      </w:pPr>
      <w:r w:rsidRPr="00C85184">
        <w:rPr>
          <w:rFonts w:cs="Times New Roman"/>
          <w:sz w:val="26"/>
          <w:szCs w:val="26"/>
        </w:rPr>
        <w:t xml:space="preserve">          I   proudly render my immense gratitude to the Head of the Department                      </w:t>
      </w:r>
      <w:r w:rsidR="003C4A3F" w:rsidRPr="00C85184">
        <w:rPr>
          <w:rFonts w:cs="Times New Roman"/>
          <w:b/>
          <w:sz w:val="26"/>
          <w:szCs w:val="26"/>
        </w:rPr>
        <w:t xml:space="preserve">DR. J. PHILIP ROBINSON, M.Sc., </w:t>
      </w:r>
      <w:r w:rsidRPr="00C85184">
        <w:rPr>
          <w:rFonts w:cs="Times New Roman"/>
          <w:b/>
          <w:sz w:val="26"/>
          <w:szCs w:val="26"/>
        </w:rPr>
        <w:t xml:space="preserve">M.Phil., Ph.D., </w:t>
      </w:r>
      <w:r w:rsidRPr="00C85184">
        <w:rPr>
          <w:rFonts w:cs="Times New Roman"/>
          <w:sz w:val="26"/>
          <w:szCs w:val="26"/>
        </w:rPr>
        <w:t>for his effective leadership, encouragement and guidance in the project.</w:t>
      </w:r>
    </w:p>
    <w:p w:rsidR="00FD0E12" w:rsidRPr="00C85184" w:rsidRDefault="00FD0E12" w:rsidP="00FD0E12">
      <w:pPr>
        <w:spacing w:line="360" w:lineRule="auto"/>
        <w:jc w:val="both"/>
        <w:rPr>
          <w:rFonts w:cs="Times New Roman"/>
          <w:sz w:val="26"/>
          <w:szCs w:val="26"/>
        </w:rPr>
      </w:pPr>
      <w:r w:rsidRPr="00C85184">
        <w:rPr>
          <w:rFonts w:cs="Times New Roman"/>
          <w:sz w:val="26"/>
          <w:szCs w:val="26"/>
        </w:rPr>
        <w:t xml:space="preserve">          I express my sincere and heartfelt thanks to </w:t>
      </w:r>
      <w:r w:rsidR="00A37799">
        <w:rPr>
          <w:rFonts w:cs="Times New Roman"/>
          <w:sz w:val="26"/>
          <w:szCs w:val="26"/>
        </w:rPr>
        <w:t xml:space="preserve">our </w:t>
      </w:r>
      <w:r w:rsidRPr="00C85184">
        <w:rPr>
          <w:rFonts w:cs="Times New Roman"/>
          <w:sz w:val="26"/>
          <w:szCs w:val="26"/>
        </w:rPr>
        <w:t xml:space="preserve">project coordinator of the Department </w:t>
      </w:r>
      <w:r w:rsidRPr="00C85184">
        <w:rPr>
          <w:rFonts w:cs="Times New Roman"/>
          <w:b/>
          <w:sz w:val="26"/>
          <w:szCs w:val="26"/>
        </w:rPr>
        <w:t>Dr.  S. SIDHRA, M.Sc., M.Phil., Ph.D.,</w:t>
      </w:r>
      <w:r w:rsidRPr="00C85184">
        <w:rPr>
          <w:rFonts w:cs="Times New Roman"/>
          <w:sz w:val="26"/>
          <w:szCs w:val="26"/>
        </w:rPr>
        <w:t xml:space="preserve"> for her continuous towards the completion of my project.</w:t>
      </w:r>
    </w:p>
    <w:p w:rsidR="00FD0E12" w:rsidRPr="00C85184" w:rsidRDefault="00FD0E12" w:rsidP="00FD0E12">
      <w:pPr>
        <w:spacing w:line="360" w:lineRule="auto"/>
        <w:jc w:val="both"/>
        <w:rPr>
          <w:rFonts w:cs="Times New Roman"/>
          <w:noProof/>
          <w:sz w:val="26"/>
          <w:szCs w:val="26"/>
        </w:rPr>
      </w:pPr>
      <w:r w:rsidRPr="00C85184">
        <w:rPr>
          <w:rFonts w:cs="Times New Roman"/>
          <w:sz w:val="26"/>
          <w:szCs w:val="26"/>
        </w:rPr>
        <w:t xml:space="preserve">          I highly indebted to provide my heart full thanks to my supervisor</w:t>
      </w:r>
      <w:r w:rsidRPr="00C85184">
        <w:rPr>
          <w:rFonts w:cs="Times New Roman"/>
          <w:noProof/>
          <w:sz w:val="26"/>
          <w:szCs w:val="26"/>
        </w:rPr>
        <w:t xml:space="preserve">                                  </w:t>
      </w:r>
      <w:r w:rsidRPr="00C85184">
        <w:rPr>
          <w:rFonts w:cs="Times New Roman"/>
          <w:b/>
          <w:noProof/>
          <w:sz w:val="26"/>
          <w:szCs w:val="26"/>
        </w:rPr>
        <w:t xml:space="preserve">Dr. M. NITHYA, M.Sc., M.Phil., Ph.D., </w:t>
      </w:r>
      <w:r w:rsidRPr="00C85184">
        <w:rPr>
          <w:rFonts w:cs="Times New Roman"/>
          <w:noProof/>
          <w:sz w:val="26"/>
          <w:szCs w:val="26"/>
        </w:rPr>
        <w:t>Assistant professor</w:t>
      </w:r>
      <w:r w:rsidRPr="00C85184">
        <w:rPr>
          <w:rFonts w:cs="Times New Roman"/>
          <w:sz w:val="26"/>
          <w:szCs w:val="26"/>
        </w:rPr>
        <w:t>, for h</w:t>
      </w:r>
      <w:r w:rsidR="00C84E72">
        <w:rPr>
          <w:rFonts w:cs="Times New Roman"/>
          <w:sz w:val="26"/>
          <w:szCs w:val="26"/>
        </w:rPr>
        <w:t>er</w:t>
      </w:r>
      <w:r w:rsidRPr="00C85184">
        <w:rPr>
          <w:rFonts w:cs="Times New Roman"/>
          <w:sz w:val="26"/>
          <w:szCs w:val="26"/>
        </w:rPr>
        <w:t xml:space="preserve"> valuable ideas, encouragement and supportive guidance throughout the project.</w:t>
      </w:r>
    </w:p>
    <w:p w:rsidR="00FD0E12" w:rsidRPr="00C85184" w:rsidRDefault="00FD0E12" w:rsidP="00FD0E12">
      <w:pPr>
        <w:spacing w:line="360" w:lineRule="auto"/>
        <w:jc w:val="both"/>
        <w:rPr>
          <w:rFonts w:cs="Times New Roman"/>
          <w:sz w:val="26"/>
          <w:szCs w:val="26"/>
        </w:rPr>
      </w:pPr>
      <w:r w:rsidRPr="00C85184">
        <w:rPr>
          <w:rFonts w:cs="Times New Roman"/>
          <w:sz w:val="26"/>
          <w:szCs w:val="26"/>
        </w:rPr>
        <w:t xml:space="preserve">          I wish to extend my sincere thanks to all faculty members of </w:t>
      </w:r>
      <w:r w:rsidR="00DD2851">
        <w:rPr>
          <w:rFonts w:cs="Times New Roman"/>
          <w:sz w:val="26"/>
          <w:szCs w:val="26"/>
        </w:rPr>
        <w:t xml:space="preserve">our </w:t>
      </w:r>
      <w:r w:rsidRPr="00C85184">
        <w:rPr>
          <w:rFonts w:cs="Times New Roman"/>
          <w:sz w:val="26"/>
          <w:szCs w:val="26"/>
        </w:rPr>
        <w:t>Biotechnology Department for their valuable suggestions, kind co-operation and constant encouragement for successful completion of this project.</w:t>
      </w:r>
    </w:p>
    <w:p w:rsidR="00FD0E12" w:rsidRPr="00C85184" w:rsidRDefault="00FD0E12" w:rsidP="00FD0E12">
      <w:pPr>
        <w:spacing w:line="360" w:lineRule="auto"/>
        <w:jc w:val="both"/>
        <w:rPr>
          <w:sz w:val="26"/>
          <w:szCs w:val="26"/>
        </w:rPr>
      </w:pPr>
      <w:r w:rsidRPr="00C85184">
        <w:rPr>
          <w:rFonts w:cs="Times New Roman"/>
          <w:sz w:val="26"/>
          <w:szCs w:val="26"/>
        </w:rPr>
        <w:t xml:space="preserve">          I wish to acknowledge the help received from various Departments and various individuals during the preparation and editing stages of the manuscript.</w:t>
      </w:r>
    </w:p>
    <w:p w:rsidR="00FD0E12" w:rsidRPr="00C85184" w:rsidRDefault="00FD0E12" w:rsidP="00FD0E12">
      <w:pPr>
        <w:spacing w:line="360" w:lineRule="auto"/>
        <w:jc w:val="both"/>
        <w:rPr>
          <w:sz w:val="26"/>
          <w:szCs w:val="26"/>
        </w:rPr>
      </w:pPr>
    </w:p>
    <w:p w:rsidR="00FD0E12" w:rsidRDefault="00FD0E12" w:rsidP="00FD0E12"/>
    <w:p w:rsidR="00FD0E12" w:rsidRDefault="00FD0E12" w:rsidP="00FD0E12">
      <w:pPr>
        <w:jc w:val="center"/>
        <w:rPr>
          <w:rFonts w:cs="Times New Roman"/>
          <w:b/>
          <w:sz w:val="32"/>
          <w:szCs w:val="32"/>
        </w:rPr>
      </w:pPr>
      <w:r w:rsidRPr="00831D33">
        <w:rPr>
          <w:rFonts w:cs="Times New Roman"/>
          <w:b/>
          <w:sz w:val="32"/>
          <w:szCs w:val="32"/>
        </w:rPr>
        <w:lastRenderedPageBreak/>
        <w:t>ABSTRACT</w:t>
      </w:r>
    </w:p>
    <w:p w:rsidR="00FD0E12" w:rsidRPr="00C84E72" w:rsidRDefault="00FD0E12" w:rsidP="00FD0E12">
      <w:pPr>
        <w:spacing w:line="360" w:lineRule="auto"/>
        <w:jc w:val="both"/>
        <w:rPr>
          <w:rFonts w:cs="Times New Roman"/>
          <w:noProof/>
          <w:szCs w:val="24"/>
        </w:rPr>
      </w:pPr>
      <w:r>
        <w:rPr>
          <w:rFonts w:cs="Times New Roman"/>
          <w:sz w:val="26"/>
          <w:szCs w:val="26"/>
        </w:rPr>
        <w:t xml:space="preserve">         </w:t>
      </w:r>
      <w:r w:rsidRPr="00C84E72">
        <w:rPr>
          <w:rFonts w:cs="Times New Roman"/>
          <w:szCs w:val="24"/>
        </w:rPr>
        <w:t xml:space="preserve"> Herbal plants are integral parts of the traditional medicine worldwide and most of the rural and urban population uses these plants in many of their regular needs even today. The current researchers are more focused on natural chemicals than the synthetic chemicals due to their environmental, economic and health benefits. Plants produce many chemical compounds for its biological activities including defence mechanism against microbes, insects and herbivorous animals and these chemicals are called as phytochemicals. Herbal plants are a natural source of many important phytochemicals and widely used in pharmaceutical, food and cosmetic industries. The goal of the research was to develop </w:t>
      </w:r>
      <w:r w:rsidR="00B01FE8" w:rsidRPr="00C84E72">
        <w:rPr>
          <w:rFonts w:cs="Times New Roman"/>
          <w:szCs w:val="24"/>
        </w:rPr>
        <w:t>a</w:t>
      </w:r>
      <w:r w:rsidRPr="00C84E72">
        <w:rPr>
          <w:rFonts w:cs="Times New Roman"/>
          <w:szCs w:val="24"/>
        </w:rPr>
        <w:t xml:space="preserve"> </w:t>
      </w:r>
      <w:r w:rsidR="00B01FE8">
        <w:rPr>
          <w:rFonts w:cs="Times New Roman"/>
          <w:szCs w:val="24"/>
        </w:rPr>
        <w:t xml:space="preserve">poly </w:t>
      </w:r>
      <w:r w:rsidRPr="00C84E72">
        <w:rPr>
          <w:rFonts w:cs="Times New Roman"/>
          <w:szCs w:val="24"/>
        </w:rPr>
        <w:t xml:space="preserve">herbal </w:t>
      </w:r>
      <w:r w:rsidR="00B01FE8">
        <w:rPr>
          <w:rFonts w:cs="Times New Roman"/>
          <w:szCs w:val="24"/>
        </w:rPr>
        <w:t xml:space="preserve">plant leaf </w:t>
      </w:r>
      <w:r w:rsidRPr="00C84E72">
        <w:rPr>
          <w:rFonts w:cs="Times New Roman"/>
          <w:szCs w:val="24"/>
        </w:rPr>
        <w:t xml:space="preserve">cream for fungal diseases. The antifungal cream was prepared by mixing of various amounts of ingredients as well as a poly herbal </w:t>
      </w:r>
      <w:r w:rsidR="00B01FE8">
        <w:rPr>
          <w:rFonts w:cs="Times New Roman"/>
          <w:szCs w:val="24"/>
        </w:rPr>
        <w:t xml:space="preserve">plant leaf </w:t>
      </w:r>
      <w:r w:rsidRPr="00C84E72">
        <w:rPr>
          <w:rFonts w:cs="Times New Roman"/>
          <w:szCs w:val="24"/>
        </w:rPr>
        <w:t xml:space="preserve">extract. </w:t>
      </w:r>
      <w:r w:rsidRPr="00C84E72">
        <w:rPr>
          <w:rFonts w:cs="Times New Roman"/>
          <w:i/>
          <w:szCs w:val="24"/>
        </w:rPr>
        <w:t>Acalypha indica</w:t>
      </w:r>
      <w:r w:rsidRPr="00C84E72">
        <w:rPr>
          <w:rFonts w:cs="Times New Roman"/>
          <w:szCs w:val="24"/>
        </w:rPr>
        <w:t xml:space="preserve">, </w:t>
      </w:r>
      <w:r w:rsidRPr="00C84E72">
        <w:rPr>
          <w:rFonts w:cs="Times New Roman"/>
          <w:i/>
          <w:szCs w:val="24"/>
        </w:rPr>
        <w:t>Calotropia procera</w:t>
      </w:r>
      <w:r w:rsidRPr="00C84E72">
        <w:rPr>
          <w:rFonts w:cs="Times New Roman"/>
          <w:szCs w:val="24"/>
        </w:rPr>
        <w:t xml:space="preserve">, </w:t>
      </w:r>
      <w:r w:rsidRPr="00C84E72">
        <w:rPr>
          <w:rFonts w:cs="Times New Roman"/>
          <w:i/>
          <w:szCs w:val="24"/>
        </w:rPr>
        <w:t>Millettia pinnata</w:t>
      </w:r>
      <w:r w:rsidRPr="00C84E72">
        <w:rPr>
          <w:rFonts w:cs="Times New Roman"/>
          <w:szCs w:val="24"/>
        </w:rPr>
        <w:t xml:space="preserve">, </w:t>
      </w:r>
      <w:r w:rsidRPr="00C84E72">
        <w:rPr>
          <w:rFonts w:cs="Times New Roman"/>
          <w:i/>
          <w:szCs w:val="24"/>
        </w:rPr>
        <w:t>Senna alata</w:t>
      </w:r>
      <w:r w:rsidRPr="00C84E72">
        <w:rPr>
          <w:rFonts w:cs="Times New Roman"/>
          <w:szCs w:val="24"/>
        </w:rPr>
        <w:t xml:space="preserve">, </w:t>
      </w:r>
      <w:r w:rsidRPr="00C84E72">
        <w:rPr>
          <w:rFonts w:cs="Times New Roman"/>
          <w:i/>
          <w:szCs w:val="24"/>
        </w:rPr>
        <w:t>Leucas aspera</w:t>
      </w:r>
      <w:r w:rsidRPr="00C84E72">
        <w:rPr>
          <w:rFonts w:cs="Times New Roman"/>
          <w:szCs w:val="24"/>
        </w:rPr>
        <w:t xml:space="preserve"> and </w:t>
      </w:r>
      <w:r w:rsidRPr="00C84E72">
        <w:rPr>
          <w:rFonts w:cs="Times New Roman"/>
          <w:i/>
          <w:szCs w:val="24"/>
        </w:rPr>
        <w:t>Carica papaya</w:t>
      </w:r>
      <w:r w:rsidRPr="00C84E72">
        <w:rPr>
          <w:rFonts w:cs="Times New Roman"/>
          <w:szCs w:val="24"/>
        </w:rPr>
        <w:t xml:space="preserve"> are some of the basic drugs used to make the cream. The selection of components is based on the agents various therapeutic characteristics. Various evaluation parameters are used to the cream. The cream that was proven to be natural, stable and safe. The antimicrobial activity of the aqueous extract of leaves of the plants were tested against one microorganism </w:t>
      </w:r>
      <w:r w:rsidRPr="00C84E72">
        <w:rPr>
          <w:rFonts w:cs="Times New Roman"/>
          <w:i/>
          <w:szCs w:val="24"/>
        </w:rPr>
        <w:t xml:space="preserve">Aspergillus </w:t>
      </w:r>
      <w:proofErr w:type="gramStart"/>
      <w:r w:rsidRPr="00C84E72">
        <w:rPr>
          <w:rFonts w:cs="Times New Roman"/>
          <w:i/>
          <w:szCs w:val="24"/>
        </w:rPr>
        <w:t>niger</w:t>
      </w:r>
      <w:proofErr w:type="gramEnd"/>
      <w:r w:rsidRPr="00C84E72">
        <w:rPr>
          <w:rFonts w:cs="Times New Roman"/>
          <w:szCs w:val="24"/>
        </w:rPr>
        <w:t>. The susceptibility of the microorganism was determined using the</w:t>
      </w:r>
      <w:r w:rsidR="00741A13">
        <w:rPr>
          <w:rFonts w:cs="Times New Roman"/>
          <w:szCs w:val="24"/>
        </w:rPr>
        <w:t xml:space="preserve"> </w:t>
      </w:r>
      <w:r w:rsidRPr="00C84E72">
        <w:rPr>
          <w:rFonts w:cs="Times New Roman"/>
          <w:szCs w:val="24"/>
        </w:rPr>
        <w:t xml:space="preserve">disk diffusion method. The poly herbal </w:t>
      </w:r>
      <w:r w:rsidR="00316F81">
        <w:rPr>
          <w:rFonts w:cs="Times New Roman"/>
          <w:szCs w:val="24"/>
        </w:rPr>
        <w:t xml:space="preserve">plant leaf </w:t>
      </w:r>
      <w:r w:rsidRPr="00C84E72">
        <w:rPr>
          <w:rFonts w:cs="Times New Roman"/>
          <w:szCs w:val="24"/>
        </w:rPr>
        <w:t xml:space="preserve">cream </w:t>
      </w:r>
      <w:r w:rsidR="00316F81">
        <w:rPr>
          <w:rFonts w:cs="Times New Roman"/>
          <w:szCs w:val="24"/>
        </w:rPr>
        <w:t xml:space="preserve">and </w:t>
      </w:r>
      <w:r w:rsidR="00316F81">
        <w:rPr>
          <w:noProof/>
          <w:color w:val="000000" w:themeColor="text1"/>
          <w:szCs w:val="24"/>
        </w:rPr>
        <w:t>Chloram</w:t>
      </w:r>
      <w:r w:rsidR="00316F81" w:rsidRPr="009C5B62">
        <w:rPr>
          <w:noProof/>
          <w:color w:val="000000" w:themeColor="text1"/>
          <w:szCs w:val="24"/>
        </w:rPr>
        <w:t>phenicol</w:t>
      </w:r>
      <w:r w:rsidR="00316F81" w:rsidRPr="00C84E72">
        <w:rPr>
          <w:rFonts w:cs="Times New Roman"/>
          <w:szCs w:val="24"/>
        </w:rPr>
        <w:t xml:space="preserve"> </w:t>
      </w:r>
      <w:r w:rsidRPr="00C84E72">
        <w:rPr>
          <w:rFonts w:cs="Times New Roman"/>
          <w:szCs w:val="24"/>
        </w:rPr>
        <w:t>has antifungal action</w:t>
      </w:r>
      <w:r w:rsidR="00741A13" w:rsidRPr="00741A13">
        <w:rPr>
          <w:rFonts w:cs="Times New Roman"/>
          <w:i/>
          <w:szCs w:val="24"/>
        </w:rPr>
        <w:t xml:space="preserve"> </w:t>
      </w:r>
      <w:r w:rsidRPr="00C84E72">
        <w:rPr>
          <w:rFonts w:cs="Times New Roman"/>
          <w:szCs w:val="24"/>
        </w:rPr>
        <w:t>against</w:t>
      </w:r>
      <w:r w:rsidR="00741A13">
        <w:rPr>
          <w:rFonts w:cs="Times New Roman"/>
          <w:szCs w:val="24"/>
        </w:rPr>
        <w:t xml:space="preserve"> </w:t>
      </w:r>
      <w:r w:rsidR="00741A13" w:rsidRPr="00C84E72">
        <w:rPr>
          <w:rFonts w:cs="Times New Roman"/>
          <w:i/>
          <w:szCs w:val="24"/>
        </w:rPr>
        <w:t xml:space="preserve">Aspergillus </w:t>
      </w:r>
      <w:proofErr w:type="gramStart"/>
      <w:r w:rsidR="00741A13" w:rsidRPr="00C84E72">
        <w:rPr>
          <w:rFonts w:cs="Times New Roman"/>
          <w:i/>
          <w:szCs w:val="24"/>
        </w:rPr>
        <w:t>niger</w:t>
      </w:r>
      <w:proofErr w:type="gramEnd"/>
      <w:r w:rsidRPr="00C84E72">
        <w:rPr>
          <w:rFonts w:cs="Times New Roman"/>
          <w:szCs w:val="24"/>
        </w:rPr>
        <w:t xml:space="preserve"> according to the study.</w:t>
      </w:r>
    </w:p>
    <w:p w:rsidR="00FD0E12" w:rsidRPr="00C84E72" w:rsidRDefault="00FD0E12" w:rsidP="00FD0E12">
      <w:pPr>
        <w:spacing w:line="360" w:lineRule="auto"/>
        <w:jc w:val="both"/>
        <w:rPr>
          <w:rFonts w:cs="Times New Roman"/>
          <w:szCs w:val="24"/>
        </w:rPr>
      </w:pPr>
      <w:r w:rsidRPr="00C84E72">
        <w:rPr>
          <w:rFonts w:cs="Times New Roman"/>
          <w:b/>
          <w:szCs w:val="24"/>
        </w:rPr>
        <w:t>Key Words</w:t>
      </w:r>
      <w:r w:rsidRPr="00C84E72">
        <w:rPr>
          <w:rFonts w:cs="Times New Roman"/>
          <w:szCs w:val="24"/>
        </w:rPr>
        <w:t>: Poly Herbal Cream, Phytochemical, Microorganism, Antifungal,</w:t>
      </w:r>
      <w:r w:rsidRPr="00C84E72">
        <w:rPr>
          <w:rFonts w:cs="Times New Roman"/>
          <w:i/>
          <w:szCs w:val="24"/>
        </w:rPr>
        <w:t xml:space="preserve"> Acalypha indica</w:t>
      </w:r>
      <w:r w:rsidRPr="00C84E72">
        <w:rPr>
          <w:rFonts w:cs="Times New Roman"/>
          <w:szCs w:val="24"/>
        </w:rPr>
        <w:t xml:space="preserve">, </w:t>
      </w:r>
      <w:r w:rsidRPr="00C84E72">
        <w:rPr>
          <w:rFonts w:cs="Times New Roman"/>
          <w:i/>
          <w:szCs w:val="24"/>
        </w:rPr>
        <w:t>Calotropia procera</w:t>
      </w:r>
      <w:r w:rsidRPr="00C84E72">
        <w:rPr>
          <w:rFonts w:cs="Times New Roman"/>
          <w:szCs w:val="24"/>
        </w:rPr>
        <w:t xml:space="preserve">, </w:t>
      </w:r>
      <w:r w:rsidRPr="00C84E72">
        <w:rPr>
          <w:rFonts w:cs="Times New Roman"/>
          <w:i/>
          <w:szCs w:val="24"/>
        </w:rPr>
        <w:t>Millettia pinnata</w:t>
      </w:r>
      <w:r w:rsidRPr="00C84E72">
        <w:rPr>
          <w:rFonts w:cs="Times New Roman"/>
          <w:szCs w:val="24"/>
        </w:rPr>
        <w:t xml:space="preserve">, </w:t>
      </w:r>
      <w:r w:rsidRPr="00C84E72">
        <w:rPr>
          <w:rFonts w:cs="Times New Roman"/>
          <w:i/>
          <w:szCs w:val="24"/>
        </w:rPr>
        <w:t>Senna alata</w:t>
      </w:r>
      <w:r w:rsidRPr="00C84E72">
        <w:rPr>
          <w:rFonts w:cs="Times New Roman"/>
          <w:szCs w:val="24"/>
        </w:rPr>
        <w:t xml:space="preserve">, </w:t>
      </w:r>
      <w:r w:rsidRPr="00C84E72">
        <w:rPr>
          <w:rFonts w:cs="Times New Roman"/>
          <w:i/>
          <w:szCs w:val="24"/>
        </w:rPr>
        <w:t>Leucas aspera</w:t>
      </w:r>
      <w:r w:rsidRPr="00C84E72">
        <w:rPr>
          <w:rFonts w:cs="Times New Roman"/>
          <w:szCs w:val="24"/>
        </w:rPr>
        <w:t xml:space="preserve"> and </w:t>
      </w:r>
      <w:r w:rsidRPr="00C84E72">
        <w:rPr>
          <w:rFonts w:cs="Times New Roman"/>
          <w:i/>
          <w:szCs w:val="24"/>
        </w:rPr>
        <w:t>Carica papaya.</w:t>
      </w:r>
    </w:p>
    <w:p w:rsidR="00FD0E12" w:rsidRDefault="00FD0E12" w:rsidP="00FD0E12">
      <w:pPr>
        <w:pStyle w:val="KSRCTTableofCntnt"/>
        <w:spacing w:before="120" w:after="360"/>
        <w:jc w:val="center"/>
        <w:rPr>
          <w:sz w:val="28"/>
        </w:rPr>
      </w:pPr>
    </w:p>
    <w:p w:rsidR="00FD0E12" w:rsidRDefault="00FD0E12" w:rsidP="00FD0E12">
      <w:pPr>
        <w:pStyle w:val="KSRCTTableofCntnt"/>
        <w:spacing w:before="120" w:after="360"/>
        <w:jc w:val="center"/>
        <w:rPr>
          <w:sz w:val="28"/>
        </w:rPr>
      </w:pPr>
    </w:p>
    <w:p w:rsidR="00FD0E12" w:rsidRDefault="00FD0E12" w:rsidP="00FD0E12">
      <w:pPr>
        <w:pStyle w:val="KSRCTTableofCntnt"/>
        <w:spacing w:before="120" w:after="360"/>
        <w:jc w:val="center"/>
        <w:rPr>
          <w:sz w:val="28"/>
        </w:rPr>
      </w:pPr>
    </w:p>
    <w:p w:rsidR="00011348" w:rsidRPr="00011348" w:rsidRDefault="00011348" w:rsidP="00011348">
      <w:pPr>
        <w:rPr>
          <w:lang w:val="en-GB" w:bidi="en-US"/>
        </w:rPr>
      </w:pPr>
    </w:p>
    <w:p w:rsidR="00C84E72" w:rsidRDefault="00C84E72" w:rsidP="00FD0E12">
      <w:pPr>
        <w:pStyle w:val="KSRCTTableofCntnt"/>
        <w:spacing w:before="120" w:after="360"/>
        <w:jc w:val="center"/>
        <w:rPr>
          <w:sz w:val="28"/>
        </w:rPr>
      </w:pPr>
    </w:p>
    <w:p w:rsidR="009C5B62" w:rsidRDefault="009C5B62" w:rsidP="00316F81">
      <w:pPr>
        <w:pStyle w:val="KSRCTTableofCntnt"/>
        <w:spacing w:before="120" w:after="360"/>
        <w:rPr>
          <w:sz w:val="28"/>
        </w:rPr>
      </w:pPr>
    </w:p>
    <w:p w:rsidR="00FD0E12" w:rsidRPr="008142F5" w:rsidRDefault="00FD0E12" w:rsidP="00FD0E12">
      <w:pPr>
        <w:pStyle w:val="KSRCTTableofCntnt"/>
        <w:spacing w:before="120" w:after="360"/>
        <w:jc w:val="center"/>
        <w:rPr>
          <w:sz w:val="28"/>
        </w:rPr>
      </w:pPr>
      <w:r w:rsidRPr="008142F5">
        <w:rPr>
          <w:sz w:val="28"/>
        </w:rPr>
        <w:lastRenderedPageBreak/>
        <w:t>TABLE OF CONTENTS</w:t>
      </w:r>
    </w:p>
    <w:p w:rsidR="00FD0E12" w:rsidRPr="00C92976" w:rsidRDefault="00FD0E12" w:rsidP="00FD0E12">
      <w:pPr>
        <w:pStyle w:val="KSRCTTableofCntnt"/>
        <w:spacing w:before="120" w:after="360"/>
      </w:pPr>
      <w:r w:rsidRPr="00C92976">
        <w:t>CHAPTER</w:t>
      </w:r>
      <w:r w:rsidRPr="00C92976">
        <w:tab/>
      </w:r>
      <w:r>
        <w:tab/>
      </w:r>
      <w:r>
        <w:tab/>
      </w:r>
      <w:r>
        <w:tab/>
      </w:r>
      <w:r w:rsidRPr="00C92976">
        <w:t>TITLE</w:t>
      </w:r>
      <w:r w:rsidRPr="00C92976">
        <w:tab/>
      </w:r>
      <w:r>
        <w:tab/>
      </w:r>
      <w:r>
        <w:tab/>
      </w:r>
      <w:r>
        <w:tab/>
        <w:t xml:space="preserve"> </w:t>
      </w:r>
      <w:r w:rsidRPr="00C92976">
        <w:t>PAGE NO.</w:t>
      </w:r>
    </w:p>
    <w:p w:rsidR="00FD0E12" w:rsidRDefault="00FD0E12" w:rsidP="00FD0E12">
      <w:pPr>
        <w:pStyle w:val="TOC1"/>
        <w:rPr>
          <w:rFonts w:asciiTheme="minorHAnsi" w:hAnsiTheme="minorHAnsi"/>
          <w:b w:val="0"/>
          <w:noProof/>
          <w:sz w:val="22"/>
          <w:szCs w:val="22"/>
          <w:lang w:bidi="ta-IN"/>
        </w:rPr>
      </w:pPr>
      <w:r>
        <w:fldChar w:fldCharType="begin"/>
      </w:r>
      <w:r>
        <w:instrText xml:space="preserve"> TOC \f \t "Heading 2,4,Heading 3,5,Heading 1_Chptr Head,3,KSRCT_Abstract_Head,1,KSRCT_Ref_Head,9,KSRCT_TFE_Abb_Head,2" </w:instrText>
      </w:r>
      <w:r>
        <w:fldChar w:fldCharType="separate"/>
      </w:r>
      <w:r>
        <w:rPr>
          <w:noProof/>
        </w:rPr>
        <w:t>ABSTRACT</w:t>
      </w:r>
      <w:r>
        <w:rPr>
          <w:noProof/>
        </w:rPr>
        <w:tab/>
        <w:t>v</w:t>
      </w:r>
    </w:p>
    <w:p w:rsidR="00FD0E12" w:rsidRDefault="00FD0E12" w:rsidP="00FD0E12">
      <w:pPr>
        <w:pStyle w:val="TOC2"/>
      </w:pPr>
      <w:r>
        <w:t>LIST OF TABLES</w:t>
      </w:r>
      <w:r>
        <w:tab/>
        <w:t xml:space="preserve">      ix </w:t>
      </w:r>
    </w:p>
    <w:p w:rsidR="00FD0E12" w:rsidRDefault="00C85184" w:rsidP="00FD0E12">
      <w:pPr>
        <w:pStyle w:val="TOC2"/>
        <w:rPr>
          <w:rFonts w:asciiTheme="minorHAnsi" w:hAnsiTheme="minorHAnsi"/>
          <w:sz w:val="22"/>
          <w:szCs w:val="22"/>
          <w:lang w:bidi="ta-IN"/>
        </w:rPr>
      </w:pPr>
      <w:r>
        <w:t>LIST OF FIGURES</w:t>
      </w:r>
      <w:r>
        <w:tab/>
        <w:t>x</w:t>
      </w:r>
    </w:p>
    <w:p w:rsidR="00FD0E12" w:rsidRDefault="00FD0E12" w:rsidP="00FD0E12">
      <w:pPr>
        <w:pStyle w:val="TOC2"/>
        <w:rPr>
          <w:rFonts w:asciiTheme="minorHAnsi" w:hAnsiTheme="minorHAnsi"/>
          <w:sz w:val="22"/>
          <w:szCs w:val="22"/>
          <w:lang w:bidi="ta-IN"/>
        </w:rPr>
      </w:pPr>
      <w:r>
        <w:t xml:space="preserve">LIST </w:t>
      </w:r>
      <w:r w:rsidR="00C85184">
        <w:t>OF SYMBOLS AND ABBREVIATIONS</w:t>
      </w:r>
      <w:r w:rsidR="00C85184">
        <w:tab/>
        <w:t>xi</w:t>
      </w:r>
    </w:p>
    <w:p w:rsidR="00FD0E12" w:rsidRDefault="00FD0E12" w:rsidP="00FD0E12">
      <w:pPr>
        <w:pStyle w:val="TOC3"/>
        <w:rPr>
          <w:rFonts w:asciiTheme="minorHAnsi" w:hAnsiTheme="minorHAnsi"/>
          <w:b w:val="0"/>
          <w:caps w:val="0"/>
          <w:noProof/>
          <w:sz w:val="22"/>
          <w:szCs w:val="22"/>
          <w:lang w:bidi="ta-IN"/>
        </w:rPr>
      </w:pPr>
      <w:r>
        <w:rPr>
          <w:noProof/>
        </w:rPr>
        <w:t>INTRODUCTION</w:t>
      </w:r>
      <w:r>
        <w:rPr>
          <w:noProof/>
        </w:rPr>
        <w:tab/>
      </w:r>
      <w:r>
        <w:rPr>
          <w:noProof/>
        </w:rPr>
        <w:fldChar w:fldCharType="begin"/>
      </w:r>
      <w:r>
        <w:rPr>
          <w:noProof/>
        </w:rPr>
        <w:instrText xml:space="preserve"> PAGEREF _Toc526583331 \h </w:instrText>
      </w:r>
      <w:r>
        <w:rPr>
          <w:noProof/>
        </w:rPr>
      </w:r>
      <w:r>
        <w:rPr>
          <w:noProof/>
        </w:rPr>
        <w:fldChar w:fldCharType="separate"/>
      </w:r>
      <w:r>
        <w:rPr>
          <w:noProof/>
        </w:rPr>
        <w:t>1</w:t>
      </w:r>
      <w:r>
        <w:rPr>
          <w:noProof/>
        </w:rPr>
        <w:fldChar w:fldCharType="end"/>
      </w:r>
    </w:p>
    <w:p w:rsidR="00FD0E12" w:rsidRDefault="00FD0E12" w:rsidP="00FD0E12">
      <w:pPr>
        <w:pStyle w:val="TOC4"/>
        <w:rPr>
          <w:noProof/>
        </w:rPr>
      </w:pPr>
      <w:r>
        <w:rPr>
          <w:noProof/>
        </w:rPr>
        <w:t>1.1</w:t>
      </w:r>
      <w:r>
        <w:rPr>
          <w:rFonts w:asciiTheme="minorHAnsi" w:hAnsiTheme="minorHAnsi"/>
          <w:caps w:val="0"/>
          <w:noProof/>
          <w:sz w:val="22"/>
          <w:szCs w:val="22"/>
          <w:lang w:bidi="ta-IN"/>
        </w:rPr>
        <w:t xml:space="preserve"> </w:t>
      </w:r>
      <w:r>
        <w:rPr>
          <w:noProof/>
        </w:rPr>
        <w:t>role of plant leaf activity in poly</w:t>
      </w:r>
    </w:p>
    <w:p w:rsidR="00FD0E12" w:rsidRDefault="00FD0E12" w:rsidP="00FD0E12">
      <w:pPr>
        <w:pStyle w:val="TOC4"/>
        <w:rPr>
          <w:noProof/>
        </w:rPr>
      </w:pPr>
      <w:r>
        <w:rPr>
          <w:noProof/>
        </w:rPr>
        <w:t>herb</w:t>
      </w:r>
      <w:r w:rsidR="00C85184">
        <w:rPr>
          <w:noProof/>
        </w:rPr>
        <w:t>al plants</w:t>
      </w:r>
      <w:r w:rsidR="00C85184">
        <w:rPr>
          <w:noProof/>
        </w:rPr>
        <w:tab/>
        <w:t>2</w:t>
      </w:r>
    </w:p>
    <w:p w:rsidR="00FD0E12" w:rsidRPr="00D63554" w:rsidRDefault="001159C8" w:rsidP="00FD0E12">
      <w:pPr>
        <w:pStyle w:val="TOC2"/>
        <w:rPr>
          <w:b w:val="0"/>
        </w:rPr>
      </w:pPr>
      <w:hyperlink w:anchor="_Toc133887115" w:history="1">
        <w:r w:rsidR="00FD0E12" w:rsidRPr="00D63554">
          <w:rPr>
            <w:rStyle w:val="Hyperlink"/>
            <w:b w:val="0"/>
          </w:rPr>
          <w:t>1.2 SCIENTIFIC CLASSIFICATION OF POLY HERBAL</w:t>
        </w:r>
      </w:hyperlink>
      <w:r w:rsidR="00FD0E12" w:rsidRPr="00D63554">
        <w:rPr>
          <w:rStyle w:val="Hyperlink"/>
          <w:b w:val="0"/>
        </w:rPr>
        <w:t xml:space="preserve">                   </w:t>
      </w:r>
    </w:p>
    <w:p w:rsidR="00FD0E12" w:rsidRPr="00C27400" w:rsidRDefault="001159C8" w:rsidP="00FD0E12">
      <w:pPr>
        <w:pStyle w:val="TOC2"/>
        <w:rPr>
          <w:b w:val="0"/>
          <w:color w:val="0563C1" w:themeColor="hyperlink"/>
          <w:u w:val="single"/>
        </w:rPr>
      </w:pPr>
      <w:hyperlink w:anchor="_Toc133887116" w:history="1">
        <w:r w:rsidR="00FD0E12" w:rsidRPr="00D63554">
          <w:rPr>
            <w:rStyle w:val="Hyperlink"/>
            <w:b w:val="0"/>
          </w:rPr>
          <w:t xml:space="preserve">PLANT LEAF                                                                                </w:t>
        </w:r>
        <w:r w:rsidR="00FD0E12">
          <w:rPr>
            <w:rStyle w:val="Hyperlink"/>
            <w:b w:val="0"/>
          </w:rPr>
          <w:t xml:space="preserve">   </w:t>
        </w:r>
      </w:hyperlink>
      <w:r w:rsidR="00FD0E12" w:rsidRPr="00C27400">
        <w:rPr>
          <w:rStyle w:val="Hyperlink"/>
          <w:b w:val="0"/>
          <w:color w:val="000000" w:themeColor="text1"/>
          <w:u w:val="none"/>
        </w:rPr>
        <w:t>3</w:t>
      </w:r>
    </w:p>
    <w:p w:rsidR="00FD0E12" w:rsidRPr="00D63554" w:rsidRDefault="001159C8" w:rsidP="00FD0E12">
      <w:pPr>
        <w:pStyle w:val="TOC2"/>
        <w:rPr>
          <w:b w:val="0"/>
        </w:rPr>
      </w:pPr>
      <w:hyperlink w:anchor="_Toc133887117" w:history="1">
        <w:r w:rsidR="00FD0E12" w:rsidRPr="00D63554">
          <w:rPr>
            <w:rStyle w:val="Hyperlink"/>
            <w:b w:val="0"/>
          </w:rPr>
          <w:t>1.3</w:t>
        </w:r>
        <w:r w:rsidR="00FD0E12">
          <w:rPr>
            <w:rStyle w:val="Hyperlink"/>
            <w:b w:val="0"/>
          </w:rPr>
          <w:t xml:space="preserve"> </w:t>
        </w:r>
        <w:r w:rsidR="00FD0E12" w:rsidRPr="00D63554">
          <w:rPr>
            <w:rStyle w:val="Hyperlink"/>
            <w:b w:val="0"/>
          </w:rPr>
          <w:t>USES OF POLY HERBAL PLANT TRADITIONAL</w:t>
        </w:r>
      </w:hyperlink>
      <w:r w:rsidR="00FD0E12" w:rsidRPr="00D63554">
        <w:rPr>
          <w:rStyle w:val="Hyperlink"/>
          <w:b w:val="0"/>
        </w:rPr>
        <w:t xml:space="preserve">                       </w:t>
      </w:r>
    </w:p>
    <w:p w:rsidR="00FD0E12" w:rsidRPr="00D63554" w:rsidRDefault="001159C8" w:rsidP="00FD0E12">
      <w:pPr>
        <w:pStyle w:val="TOC2"/>
        <w:rPr>
          <w:b w:val="0"/>
        </w:rPr>
      </w:pPr>
      <w:hyperlink w:anchor="_Toc133887118" w:history="1">
        <w:r w:rsidR="00FD0E12" w:rsidRPr="00D63554">
          <w:rPr>
            <w:rStyle w:val="Hyperlink"/>
            <w:b w:val="0"/>
          </w:rPr>
          <w:t xml:space="preserve">TREATMENT PROCESS                                                         </w:t>
        </w:r>
        <w:r w:rsidR="00FD0E12">
          <w:rPr>
            <w:rStyle w:val="Hyperlink"/>
            <w:b w:val="0"/>
          </w:rPr>
          <w:t xml:space="preserve">   </w:t>
        </w:r>
        <w:r w:rsidR="00FD0E12" w:rsidRPr="00D63554">
          <w:rPr>
            <w:rStyle w:val="Hyperlink"/>
            <w:b w:val="0"/>
          </w:rPr>
          <w:t xml:space="preserve">   </w:t>
        </w:r>
      </w:hyperlink>
      <w:r w:rsidR="00FD0E12" w:rsidRPr="00CF74DE">
        <w:rPr>
          <w:rStyle w:val="Hyperlink"/>
          <w:b w:val="0"/>
          <w:u w:val="none"/>
        </w:rPr>
        <w:t xml:space="preserve"> </w:t>
      </w:r>
      <w:r w:rsidR="00C85184">
        <w:rPr>
          <w:rStyle w:val="Hyperlink"/>
          <w:b w:val="0"/>
          <w:color w:val="auto"/>
          <w:u w:val="none"/>
        </w:rPr>
        <w:t>6</w:t>
      </w:r>
      <w:r w:rsidR="00FD0E12" w:rsidRPr="00CF74DE">
        <w:rPr>
          <w:b w:val="0"/>
        </w:rPr>
        <w:t xml:space="preserve"> </w:t>
      </w:r>
    </w:p>
    <w:p w:rsidR="00FD0E12" w:rsidRPr="00D63554" w:rsidRDefault="001159C8" w:rsidP="00FD0E12">
      <w:pPr>
        <w:pStyle w:val="TOC2"/>
      </w:pPr>
      <w:hyperlink w:anchor="_Toc133887119" w:history="1">
        <w:r w:rsidR="00FD0E12">
          <w:rPr>
            <w:rStyle w:val="Hyperlink"/>
            <w:b w:val="0"/>
          </w:rPr>
          <w:t xml:space="preserve"> </w:t>
        </w:r>
        <w:r w:rsidR="00FD0E12" w:rsidRPr="00AA18C1">
          <w:rPr>
            <w:rStyle w:val="Hyperlink"/>
          </w:rPr>
          <w:t>OBJECTIVE</w:t>
        </w:r>
        <w:r w:rsidR="00FD0E12" w:rsidRPr="00D63554">
          <w:rPr>
            <w:rStyle w:val="Hyperlink"/>
            <w:b w:val="0"/>
          </w:rPr>
          <w:t xml:space="preserve">                             </w:t>
        </w:r>
        <w:r w:rsidR="00AA18C1">
          <w:rPr>
            <w:rStyle w:val="Hyperlink"/>
            <w:b w:val="0"/>
          </w:rPr>
          <w:t xml:space="preserve">                                                     </w:t>
        </w:r>
        <w:r w:rsidR="00FD0E12" w:rsidRPr="00D63554">
          <w:rPr>
            <w:rStyle w:val="Hyperlink"/>
            <w:b w:val="0"/>
          </w:rPr>
          <w:t xml:space="preserve"> </w:t>
        </w:r>
        <w:r w:rsidR="00AA18C1">
          <w:rPr>
            <w:rStyle w:val="Hyperlink"/>
            <w:b w:val="0"/>
          </w:rPr>
          <w:t>8</w:t>
        </w:r>
        <w:r w:rsidR="00FD0E12" w:rsidRPr="00D63554">
          <w:rPr>
            <w:rStyle w:val="Hyperlink"/>
            <w:b w:val="0"/>
          </w:rPr>
          <w:t xml:space="preserve">                                               </w:t>
        </w:r>
        <w:r w:rsidR="00FD0E12">
          <w:rPr>
            <w:rStyle w:val="Hyperlink"/>
            <w:b w:val="0"/>
          </w:rPr>
          <w:t xml:space="preserve"> </w:t>
        </w:r>
        <w:r w:rsidR="00C84E72">
          <w:rPr>
            <w:rStyle w:val="Hyperlink"/>
            <w:b w:val="0"/>
          </w:rPr>
          <w:t xml:space="preserve">    </w:t>
        </w:r>
        <w:r w:rsidR="00FD0E12">
          <w:rPr>
            <w:rStyle w:val="Hyperlink"/>
            <w:b w:val="0"/>
          </w:rPr>
          <w:t xml:space="preserve">  </w:t>
        </w:r>
      </w:hyperlink>
      <w:r w:rsidR="00FD0E12" w:rsidRPr="00CF74DE">
        <w:t xml:space="preserve"> </w:t>
      </w:r>
      <w:r w:rsidR="00FD0E12" w:rsidRPr="00D63554">
        <w:t xml:space="preserve">                 </w:t>
      </w:r>
    </w:p>
    <w:p w:rsidR="00FD0E12" w:rsidRDefault="00FD0E12" w:rsidP="00FD0E12">
      <w:pPr>
        <w:pStyle w:val="TOC3"/>
        <w:rPr>
          <w:rFonts w:asciiTheme="minorHAnsi" w:hAnsiTheme="minorHAnsi"/>
          <w:b w:val="0"/>
          <w:caps w:val="0"/>
          <w:noProof/>
          <w:sz w:val="22"/>
          <w:szCs w:val="22"/>
          <w:lang w:bidi="ta-IN"/>
        </w:rPr>
      </w:pPr>
      <w:r>
        <w:rPr>
          <w:noProof/>
        </w:rPr>
        <w:t>LITERATURE REVIEW</w:t>
      </w:r>
      <w:r>
        <w:rPr>
          <w:noProof/>
        </w:rPr>
        <w:tab/>
      </w:r>
      <w:r w:rsidR="00B01FE8">
        <w:rPr>
          <w:noProof/>
        </w:rPr>
        <w:t>9</w:t>
      </w:r>
    </w:p>
    <w:p w:rsidR="00FD0E12" w:rsidRPr="00437364" w:rsidRDefault="001159C8" w:rsidP="00FD0E12">
      <w:pPr>
        <w:pStyle w:val="TOC4"/>
        <w:rPr>
          <w:noProof/>
        </w:rPr>
      </w:pPr>
      <w:hyperlink w:anchor="_Toc133887121" w:history="1">
        <w:r w:rsidR="00FD0E12" w:rsidRPr="00437364">
          <w:rPr>
            <w:rStyle w:val="Hyperlink"/>
            <w:noProof/>
          </w:rPr>
          <w:t xml:space="preserve">2.1 POLY HERBAL PLANTS                                      </w:t>
        </w:r>
        <w:r w:rsidR="00FD0E12">
          <w:rPr>
            <w:rStyle w:val="Hyperlink"/>
            <w:noProof/>
          </w:rPr>
          <w:t xml:space="preserve">                  </w:t>
        </w:r>
      </w:hyperlink>
      <w:r w:rsidR="00B01FE8" w:rsidRPr="00B01FE8">
        <w:rPr>
          <w:rStyle w:val="Hyperlink"/>
          <w:noProof/>
          <w:u w:val="none"/>
        </w:rPr>
        <w:t xml:space="preserve">  </w:t>
      </w:r>
      <w:r w:rsidR="00B01FE8" w:rsidRPr="00B01FE8">
        <w:rPr>
          <w:rStyle w:val="Hyperlink"/>
          <w:noProof/>
          <w:color w:val="auto"/>
          <w:u w:val="none"/>
        </w:rPr>
        <w:t>9</w:t>
      </w:r>
      <w:r w:rsidR="00FD0E12" w:rsidRPr="00B01FE8">
        <w:t xml:space="preserve">  </w:t>
      </w:r>
      <w:r w:rsidR="00FD0E12">
        <w:t xml:space="preserve">          </w:t>
      </w:r>
    </w:p>
    <w:p w:rsidR="00FD0E12" w:rsidRPr="007D7154" w:rsidRDefault="001159C8" w:rsidP="00FD0E12">
      <w:pPr>
        <w:pStyle w:val="TOC2"/>
      </w:pPr>
      <w:hyperlink w:anchor="_Toc133887122" w:history="1">
        <w:r w:rsidR="00FD0E12" w:rsidRPr="007D7154">
          <w:rPr>
            <w:rStyle w:val="Hyperlink"/>
            <w:b w:val="0"/>
          </w:rPr>
          <w:t xml:space="preserve">2.2 METHODS OF EXTRACTION TECHNIQUES                </w:t>
        </w:r>
        <w:r w:rsidR="00FD0E12">
          <w:rPr>
            <w:rStyle w:val="Hyperlink"/>
            <w:b w:val="0"/>
          </w:rPr>
          <w:t xml:space="preserve">     </w:t>
        </w:r>
        <w:r w:rsidR="00FD0E12" w:rsidRPr="007D7154">
          <w:rPr>
            <w:rStyle w:val="Hyperlink"/>
            <w:b w:val="0"/>
          </w:rPr>
          <w:t xml:space="preserve"> </w:t>
        </w:r>
      </w:hyperlink>
      <w:r w:rsidR="008353BD">
        <w:rPr>
          <w:rStyle w:val="Hyperlink"/>
          <w:b w:val="0"/>
          <w:color w:val="auto"/>
          <w:u w:val="none"/>
        </w:rPr>
        <w:t>12</w:t>
      </w:r>
    </w:p>
    <w:p w:rsidR="00FD0E12" w:rsidRPr="007D7154" w:rsidRDefault="001159C8" w:rsidP="00FD0E12">
      <w:pPr>
        <w:pStyle w:val="TOC2"/>
      </w:pPr>
      <w:hyperlink w:anchor="_Toc133887123" w:history="1">
        <w:r w:rsidR="00FD0E12" w:rsidRPr="007D7154">
          <w:rPr>
            <w:rStyle w:val="Hyperlink"/>
            <w:b w:val="0"/>
          </w:rPr>
          <w:t xml:space="preserve">2.3 PHYTOCHEMICALS ANALYSIS                                        </w:t>
        </w:r>
        <w:r w:rsidR="00FD0E12">
          <w:rPr>
            <w:rStyle w:val="Hyperlink"/>
            <w:b w:val="0"/>
          </w:rPr>
          <w:t xml:space="preserve">   </w:t>
        </w:r>
      </w:hyperlink>
      <w:r w:rsidR="008353BD">
        <w:rPr>
          <w:rStyle w:val="Hyperlink"/>
          <w:b w:val="0"/>
          <w:color w:val="auto"/>
          <w:u w:val="none"/>
        </w:rPr>
        <w:t>14</w:t>
      </w:r>
    </w:p>
    <w:p w:rsidR="00FD0E12" w:rsidRPr="007D7154" w:rsidRDefault="001159C8" w:rsidP="00FD0E12">
      <w:pPr>
        <w:pStyle w:val="TOC2"/>
      </w:pPr>
      <w:hyperlink w:anchor="_Toc133887124" w:history="1">
        <w:r w:rsidR="00FD0E12" w:rsidRPr="007D7154">
          <w:rPr>
            <w:rStyle w:val="Hyperlink"/>
            <w:b w:val="0"/>
          </w:rPr>
          <w:t xml:space="preserve">2.4 PREPARATION OF HERBAL CREAM                              </w:t>
        </w:r>
        <w:r w:rsidR="00FD0E12">
          <w:rPr>
            <w:rStyle w:val="Hyperlink"/>
            <w:b w:val="0"/>
          </w:rPr>
          <w:t xml:space="preserve">    </w:t>
        </w:r>
      </w:hyperlink>
      <w:r w:rsidR="008353BD">
        <w:rPr>
          <w:rStyle w:val="Hyperlink"/>
          <w:b w:val="0"/>
          <w:color w:val="auto"/>
          <w:u w:val="none"/>
        </w:rPr>
        <w:t>1</w:t>
      </w:r>
      <w:r w:rsidR="00B01FE8">
        <w:rPr>
          <w:rStyle w:val="Hyperlink"/>
          <w:b w:val="0"/>
          <w:color w:val="auto"/>
          <w:u w:val="none"/>
        </w:rPr>
        <w:t>5</w:t>
      </w:r>
    </w:p>
    <w:p w:rsidR="00FD0E12" w:rsidRPr="007D7154" w:rsidRDefault="00FD0E12" w:rsidP="00FD0E12">
      <w:pPr>
        <w:pStyle w:val="TOC2"/>
      </w:pPr>
      <w:r w:rsidRPr="007D7154">
        <w:t xml:space="preserve"> </w:t>
      </w:r>
      <w:hyperlink w:anchor="_Toc133887125" w:history="1">
        <w:r w:rsidRPr="007D7154">
          <w:rPr>
            <w:rStyle w:val="Hyperlink"/>
            <w:b w:val="0"/>
          </w:rPr>
          <w:t>2.5</w:t>
        </w:r>
        <w:r>
          <w:rPr>
            <w:rStyle w:val="Hyperlink"/>
            <w:b w:val="0"/>
          </w:rPr>
          <w:t xml:space="preserve"> </w:t>
        </w:r>
        <w:r w:rsidRPr="007D7154">
          <w:rPr>
            <w:rStyle w:val="Hyperlink"/>
            <w:b w:val="0"/>
          </w:rPr>
          <w:t xml:space="preserve">EVALUATION PARAMETERS OF HERBAL CREAM </w:t>
        </w:r>
        <w:r w:rsidR="008353BD">
          <w:rPr>
            <w:rStyle w:val="Hyperlink"/>
            <w:b w:val="0"/>
          </w:rPr>
          <w:t xml:space="preserve">      15</w:t>
        </w:r>
        <w:r w:rsidRPr="007D7154">
          <w:rPr>
            <w:rStyle w:val="Hyperlink"/>
            <w:b w:val="0"/>
          </w:rPr>
          <w:t xml:space="preserve">  </w:t>
        </w:r>
        <w:r>
          <w:rPr>
            <w:rStyle w:val="Hyperlink"/>
            <w:b w:val="0"/>
          </w:rPr>
          <w:t xml:space="preserve">     </w:t>
        </w:r>
      </w:hyperlink>
    </w:p>
    <w:p w:rsidR="00FD0E12" w:rsidRPr="007D7154" w:rsidRDefault="00FD0E12" w:rsidP="00FD0E12">
      <w:pPr>
        <w:pStyle w:val="TOC2"/>
      </w:pPr>
      <w:r w:rsidRPr="007D7154">
        <w:t xml:space="preserve"> </w:t>
      </w:r>
      <w:hyperlink w:anchor="_Toc133887126" w:history="1">
        <w:r w:rsidRPr="007D7154">
          <w:rPr>
            <w:rStyle w:val="Hyperlink"/>
            <w:b w:val="0"/>
          </w:rPr>
          <w:t xml:space="preserve">2.6 ANTIMICROBIAL EVALUATION USING THE </w:t>
        </w:r>
      </w:hyperlink>
      <w:r w:rsidR="003F7E1A" w:rsidRPr="003F7E1A">
        <w:rPr>
          <w:rStyle w:val="Hyperlink"/>
          <w:b w:val="0"/>
          <w:color w:val="auto"/>
          <w:u w:val="none"/>
        </w:rPr>
        <w:t>CUP</w:t>
      </w:r>
      <w:r w:rsidRPr="007D7154">
        <w:rPr>
          <w:rStyle w:val="Hyperlink"/>
          <w:b w:val="0"/>
        </w:rPr>
        <w:t xml:space="preserve">                  </w:t>
      </w:r>
    </w:p>
    <w:p w:rsidR="00FD0E12" w:rsidRPr="007D7154" w:rsidRDefault="001159C8" w:rsidP="00FD0E12">
      <w:pPr>
        <w:pStyle w:val="TOC2"/>
      </w:pPr>
      <w:hyperlink w:anchor="_Toc133887127" w:history="1">
        <w:r w:rsidR="00FD0E12" w:rsidRPr="007D7154">
          <w:rPr>
            <w:rStyle w:val="Hyperlink"/>
            <w:b w:val="0"/>
          </w:rPr>
          <w:t xml:space="preserve"> </w:t>
        </w:r>
        <w:r w:rsidR="003F7E1A">
          <w:rPr>
            <w:rStyle w:val="Hyperlink"/>
            <w:b w:val="0"/>
          </w:rPr>
          <w:t xml:space="preserve">PLATE </w:t>
        </w:r>
        <w:r w:rsidR="00FD0E12" w:rsidRPr="007D7154">
          <w:rPr>
            <w:rStyle w:val="Hyperlink"/>
            <w:b w:val="0"/>
          </w:rPr>
          <w:t xml:space="preserve">METHOD                                                                   </w:t>
        </w:r>
        <w:r w:rsidR="00FD0E12">
          <w:rPr>
            <w:rStyle w:val="Hyperlink"/>
            <w:b w:val="0"/>
          </w:rPr>
          <w:t xml:space="preserve"> </w:t>
        </w:r>
        <w:r w:rsidR="003F7E1A">
          <w:rPr>
            <w:rStyle w:val="Hyperlink"/>
            <w:b w:val="0"/>
          </w:rPr>
          <w:t xml:space="preserve">     </w:t>
        </w:r>
        <w:r w:rsidR="00FD0E12">
          <w:rPr>
            <w:rStyle w:val="Hyperlink"/>
            <w:b w:val="0"/>
          </w:rPr>
          <w:t xml:space="preserve"> </w:t>
        </w:r>
      </w:hyperlink>
      <w:r w:rsidR="008353BD">
        <w:rPr>
          <w:rStyle w:val="Hyperlink"/>
          <w:b w:val="0"/>
          <w:color w:val="auto"/>
          <w:u w:val="none"/>
        </w:rPr>
        <w:t>16</w:t>
      </w:r>
      <w:r w:rsidR="00FD0E12" w:rsidRPr="007D7154">
        <w:rPr>
          <w:rStyle w:val="Hyperlink"/>
          <w:b w:val="0"/>
        </w:rPr>
        <w:t xml:space="preserve">    </w:t>
      </w:r>
    </w:p>
    <w:p w:rsidR="00FD0E12" w:rsidRPr="007D7154" w:rsidRDefault="00FD0E12" w:rsidP="00FD0E12">
      <w:pPr>
        <w:pStyle w:val="TOC4"/>
        <w:rPr>
          <w:rFonts w:asciiTheme="minorHAnsi" w:hAnsiTheme="minorHAnsi"/>
          <w:caps w:val="0"/>
          <w:noProof/>
          <w:sz w:val="22"/>
          <w:szCs w:val="22"/>
          <w:lang w:bidi="ta-IN"/>
        </w:rPr>
      </w:pPr>
      <w:r w:rsidRPr="007D7154">
        <w:rPr>
          <w:noProof/>
        </w:rPr>
        <w:t>2.7</w:t>
      </w:r>
      <w:r w:rsidRPr="007D7154">
        <w:rPr>
          <w:rFonts w:asciiTheme="minorHAnsi" w:hAnsiTheme="minorHAnsi"/>
          <w:caps w:val="0"/>
          <w:noProof/>
          <w:sz w:val="22"/>
          <w:szCs w:val="22"/>
          <w:lang w:bidi="ta-IN"/>
        </w:rPr>
        <w:t xml:space="preserve"> </w:t>
      </w:r>
      <w:r w:rsidRPr="007D7154">
        <w:rPr>
          <w:noProof/>
        </w:rPr>
        <w:t>conclusions from THE literature review</w:t>
      </w:r>
      <w:r w:rsidRPr="007D7154">
        <w:rPr>
          <w:noProof/>
        </w:rPr>
        <w:tab/>
      </w:r>
      <w:r w:rsidR="008353BD">
        <w:rPr>
          <w:noProof/>
        </w:rPr>
        <w:t>17</w:t>
      </w:r>
    </w:p>
    <w:p w:rsidR="00FD0E12" w:rsidRDefault="00FD0E12" w:rsidP="00FD0E12">
      <w:pPr>
        <w:pStyle w:val="TOC3"/>
        <w:rPr>
          <w:noProof/>
        </w:rPr>
      </w:pPr>
      <w:r>
        <w:rPr>
          <w:noProof/>
        </w:rPr>
        <w:lastRenderedPageBreak/>
        <w:t xml:space="preserve">MATERIALS AND METHODS                    </w:t>
      </w:r>
      <w:r w:rsidR="008353BD">
        <w:rPr>
          <w:noProof/>
        </w:rPr>
        <w:t xml:space="preserve">                              18</w:t>
      </w:r>
    </w:p>
    <w:p w:rsidR="00FD0E12" w:rsidRDefault="00FD0E12" w:rsidP="00FD0E12">
      <w:pPr>
        <w:pStyle w:val="TOC2"/>
        <w:rPr>
          <w:rStyle w:val="Hyperlink"/>
          <w:b w:val="0"/>
        </w:rPr>
      </w:pPr>
      <w:r>
        <w:fldChar w:fldCharType="begin"/>
      </w:r>
      <w:r>
        <w:instrText xml:space="preserve"> HYPERLINK \l "_Toc133887130" </w:instrText>
      </w:r>
      <w:r>
        <w:fldChar w:fldCharType="separate"/>
      </w:r>
      <w:r>
        <w:rPr>
          <w:rStyle w:val="Hyperlink"/>
          <w:b w:val="0"/>
        </w:rPr>
        <w:t xml:space="preserve">3.1 COLLECTION OF POLY HERBAL PLANT LEAF </w:t>
      </w:r>
    </w:p>
    <w:p w:rsidR="00FD0E12" w:rsidRDefault="00FD0E12" w:rsidP="00FD0E12">
      <w:pPr>
        <w:pStyle w:val="TOC2"/>
        <w:rPr>
          <w:rStyle w:val="Hyperlink"/>
          <w:b w:val="0"/>
        </w:rPr>
      </w:pPr>
      <w:r>
        <w:rPr>
          <w:rStyle w:val="Hyperlink"/>
          <w:b w:val="0"/>
        </w:rPr>
        <w:t>MATERIALS</w:t>
      </w:r>
      <w:r w:rsidRPr="007D7154">
        <w:rPr>
          <w:rStyle w:val="Hyperlink"/>
          <w:b w:val="0"/>
        </w:rPr>
        <w:t xml:space="preserve">    </w:t>
      </w:r>
      <w:r>
        <w:rPr>
          <w:rStyle w:val="Hyperlink"/>
          <w:b w:val="0"/>
        </w:rPr>
        <w:t xml:space="preserve">                                                                               </w:t>
      </w:r>
      <w:r>
        <w:rPr>
          <w:rStyle w:val="Hyperlink"/>
          <w:b w:val="0"/>
        </w:rPr>
        <w:fldChar w:fldCharType="end"/>
      </w:r>
      <w:r w:rsidR="008353BD">
        <w:rPr>
          <w:rStyle w:val="Hyperlink"/>
          <w:b w:val="0"/>
          <w:color w:val="auto"/>
          <w:u w:val="none"/>
        </w:rPr>
        <w:t>18</w:t>
      </w:r>
      <w:r>
        <w:rPr>
          <w:rStyle w:val="Hyperlink"/>
          <w:b w:val="0"/>
        </w:rPr>
        <w:t xml:space="preserve">                         </w:t>
      </w:r>
    </w:p>
    <w:p w:rsidR="00FD0E12" w:rsidRDefault="001159C8" w:rsidP="00FD0E12">
      <w:pPr>
        <w:pStyle w:val="TOC2"/>
        <w:rPr>
          <w:rStyle w:val="Hyperlink"/>
          <w:b w:val="0"/>
        </w:rPr>
      </w:pPr>
      <w:hyperlink w:anchor="_Toc133887131" w:history="1">
        <w:r w:rsidR="00FD0E12">
          <w:rPr>
            <w:rStyle w:val="Hyperlink"/>
            <w:b w:val="0"/>
          </w:rPr>
          <w:t xml:space="preserve">3.2 PREPARATION OF POLY HERBAL PLANT LEAF                   POWDERS                                                                                       </w:t>
        </w:r>
      </w:hyperlink>
      <w:r w:rsidR="008353BD">
        <w:rPr>
          <w:rStyle w:val="Hyperlink"/>
          <w:b w:val="0"/>
          <w:color w:val="auto"/>
          <w:u w:val="none"/>
        </w:rPr>
        <w:t>18</w:t>
      </w:r>
    </w:p>
    <w:p w:rsidR="00FD0E12" w:rsidRPr="00826F7D" w:rsidRDefault="00FD0E12" w:rsidP="00FD0E12">
      <w:pPr>
        <w:pStyle w:val="TOC2"/>
        <w:rPr>
          <w:b w:val="0"/>
        </w:rPr>
      </w:pPr>
      <w:r w:rsidRPr="00826F7D">
        <w:rPr>
          <w:b w:val="0"/>
        </w:rPr>
        <w:t xml:space="preserve">3.3 PREPARATION OF POLY HERBAL PLANT LEAF </w:t>
      </w:r>
    </w:p>
    <w:p w:rsidR="00FD0E12" w:rsidRPr="00826F7D" w:rsidRDefault="00FD0E12" w:rsidP="00FD0E12">
      <w:pPr>
        <w:pStyle w:val="TOC2"/>
        <w:rPr>
          <w:b w:val="0"/>
          <w:color w:val="0563C1" w:themeColor="hyperlink"/>
          <w:u w:val="single"/>
        </w:rPr>
      </w:pPr>
      <w:r w:rsidRPr="00826F7D">
        <w:rPr>
          <w:b w:val="0"/>
        </w:rPr>
        <w:t xml:space="preserve">EXTARCTS                                                                                    </w:t>
      </w:r>
      <w:r>
        <w:rPr>
          <w:b w:val="0"/>
        </w:rPr>
        <w:t xml:space="preserve"> </w:t>
      </w:r>
      <w:r w:rsidR="008353BD">
        <w:rPr>
          <w:b w:val="0"/>
        </w:rPr>
        <w:t>18</w:t>
      </w:r>
    </w:p>
    <w:p w:rsidR="00FD0E12" w:rsidRPr="002628A0" w:rsidRDefault="001159C8" w:rsidP="00FD0E12">
      <w:pPr>
        <w:pStyle w:val="TOC3"/>
        <w:numPr>
          <w:ilvl w:val="0"/>
          <w:numId w:val="0"/>
        </w:numPr>
        <w:ind w:left="1224"/>
        <w:rPr>
          <w:b w:val="0"/>
          <w:noProof/>
        </w:rPr>
      </w:pPr>
      <w:hyperlink w:anchor="_Toc133887133" w:history="1">
        <w:r w:rsidR="00FD0E12">
          <w:rPr>
            <w:rStyle w:val="Hyperlink"/>
            <w:b w:val="0"/>
            <w:noProof/>
          </w:rPr>
          <w:t>3.4</w:t>
        </w:r>
        <w:r w:rsidR="00FD0E12" w:rsidRPr="002628A0">
          <w:rPr>
            <w:rStyle w:val="Hyperlink"/>
            <w:b w:val="0"/>
            <w:noProof/>
          </w:rPr>
          <w:t xml:space="preserve"> PHYTOCHEMICAL ANALYSIS</w:t>
        </w:r>
        <w:r w:rsidR="00FD0E12">
          <w:rPr>
            <w:rStyle w:val="Hyperlink"/>
            <w:b w:val="0"/>
            <w:noProof/>
          </w:rPr>
          <w:t xml:space="preserve">               </w:t>
        </w:r>
        <w:r w:rsidR="008353BD">
          <w:rPr>
            <w:rStyle w:val="Hyperlink"/>
            <w:b w:val="0"/>
            <w:noProof/>
          </w:rPr>
          <w:t xml:space="preserve">                              19</w:t>
        </w:r>
        <w:r w:rsidR="00FD0E12" w:rsidRPr="002628A0">
          <w:rPr>
            <w:rStyle w:val="Hyperlink"/>
            <w:b w:val="0"/>
            <w:noProof/>
          </w:rPr>
          <w:t xml:space="preserve">                                                  </w:t>
        </w:r>
      </w:hyperlink>
    </w:p>
    <w:p w:rsidR="00FD0E12" w:rsidRPr="002628A0" w:rsidRDefault="001159C8" w:rsidP="00FD0E12">
      <w:pPr>
        <w:pStyle w:val="TOC3"/>
        <w:numPr>
          <w:ilvl w:val="0"/>
          <w:numId w:val="0"/>
        </w:numPr>
        <w:ind w:left="1224"/>
        <w:rPr>
          <w:b w:val="0"/>
          <w:noProof/>
        </w:rPr>
      </w:pPr>
      <w:hyperlink w:anchor="_Toc133887134" w:history="1">
        <w:r w:rsidR="00FD0E12" w:rsidRPr="004D6E06">
          <w:rPr>
            <w:b w:val="0"/>
          </w:rPr>
          <w:t>3.5</w:t>
        </w:r>
        <w:r w:rsidR="00FD0E12" w:rsidRPr="002628A0">
          <w:rPr>
            <w:rStyle w:val="Hyperlink"/>
            <w:b w:val="0"/>
            <w:noProof/>
          </w:rPr>
          <w:t xml:space="preserve"> EXCIPIENT PROFILE                                                            </w:t>
        </w:r>
        <w:r w:rsidR="00FD0E12">
          <w:rPr>
            <w:rStyle w:val="Hyperlink"/>
            <w:b w:val="0"/>
            <w:noProof/>
          </w:rPr>
          <w:t xml:space="preserve">  </w:t>
        </w:r>
      </w:hyperlink>
      <w:r w:rsidR="00FD0E12" w:rsidRPr="00CF74DE">
        <w:rPr>
          <w:rStyle w:val="Hyperlink"/>
          <w:b w:val="0"/>
          <w:noProof/>
          <w:color w:val="auto"/>
          <w:u w:val="none"/>
        </w:rPr>
        <w:t>2</w:t>
      </w:r>
      <w:r w:rsidR="008353BD">
        <w:rPr>
          <w:rStyle w:val="Hyperlink"/>
          <w:b w:val="0"/>
          <w:noProof/>
          <w:color w:val="auto"/>
          <w:u w:val="none"/>
        </w:rPr>
        <w:t>1</w:t>
      </w:r>
    </w:p>
    <w:p w:rsidR="00FD0E12" w:rsidRPr="002628A0" w:rsidRDefault="001159C8" w:rsidP="00FD0E12">
      <w:pPr>
        <w:pStyle w:val="TOC3"/>
        <w:numPr>
          <w:ilvl w:val="0"/>
          <w:numId w:val="0"/>
        </w:numPr>
        <w:ind w:left="1224"/>
        <w:rPr>
          <w:b w:val="0"/>
          <w:noProof/>
        </w:rPr>
      </w:pPr>
      <w:hyperlink w:anchor="_Toc133887135" w:history="1">
        <w:r w:rsidR="00FD0E12" w:rsidRPr="004D6E06">
          <w:rPr>
            <w:b w:val="0"/>
          </w:rPr>
          <w:t>3.6</w:t>
        </w:r>
        <w:r w:rsidR="00FD0E12">
          <w:rPr>
            <w:rStyle w:val="Hyperlink"/>
            <w:b w:val="0"/>
            <w:noProof/>
          </w:rPr>
          <w:t xml:space="preserve"> FORMULATION OF POLY HERBAL PLANT LEAF             CREAM                                                                                           </w:t>
        </w:r>
      </w:hyperlink>
      <w:r w:rsidR="00FD0E12" w:rsidRPr="00CF74DE">
        <w:rPr>
          <w:rStyle w:val="Hyperlink"/>
          <w:b w:val="0"/>
          <w:noProof/>
          <w:color w:val="auto"/>
          <w:u w:val="none"/>
        </w:rPr>
        <w:t>2</w:t>
      </w:r>
      <w:r w:rsidR="008353BD">
        <w:rPr>
          <w:rStyle w:val="Hyperlink"/>
          <w:b w:val="0"/>
          <w:noProof/>
          <w:color w:val="auto"/>
          <w:u w:val="none"/>
        </w:rPr>
        <w:t>1</w:t>
      </w:r>
    </w:p>
    <w:p w:rsidR="00FD0E12" w:rsidRPr="002628A0" w:rsidRDefault="001159C8" w:rsidP="00FD0E12">
      <w:pPr>
        <w:pStyle w:val="TOC3"/>
        <w:numPr>
          <w:ilvl w:val="0"/>
          <w:numId w:val="0"/>
        </w:numPr>
        <w:ind w:left="1224"/>
        <w:rPr>
          <w:b w:val="0"/>
          <w:noProof/>
        </w:rPr>
      </w:pPr>
      <w:hyperlink w:anchor="_Toc133887136" w:history="1">
        <w:r w:rsidR="00FD0E12" w:rsidRPr="004D6E06">
          <w:rPr>
            <w:b w:val="0"/>
          </w:rPr>
          <w:t>3.7</w:t>
        </w:r>
        <w:r w:rsidR="00FD0E12" w:rsidRPr="002628A0">
          <w:rPr>
            <w:rStyle w:val="Hyperlink"/>
            <w:b w:val="0"/>
            <w:noProof/>
          </w:rPr>
          <w:t xml:space="preserve"> EVALUATION OF </w:t>
        </w:r>
        <w:r w:rsidR="00FD0E12">
          <w:rPr>
            <w:rStyle w:val="Hyperlink"/>
            <w:b w:val="0"/>
            <w:noProof/>
          </w:rPr>
          <w:t xml:space="preserve">POLY HERBAL PLANT LEAF                 </w:t>
        </w:r>
        <w:r w:rsidR="00FD0E12" w:rsidRPr="002628A0">
          <w:rPr>
            <w:rStyle w:val="Hyperlink"/>
            <w:b w:val="0"/>
            <w:noProof/>
          </w:rPr>
          <w:t>CREAM</w:t>
        </w:r>
        <w:r w:rsidR="00FD0E12">
          <w:rPr>
            <w:rStyle w:val="Hyperlink"/>
            <w:b w:val="0"/>
            <w:noProof/>
          </w:rPr>
          <w:t xml:space="preserve">                                                                                           </w:t>
        </w:r>
      </w:hyperlink>
      <w:r w:rsidR="00FD0E12" w:rsidRPr="00CF74DE">
        <w:rPr>
          <w:rStyle w:val="Hyperlink"/>
          <w:b w:val="0"/>
          <w:noProof/>
          <w:color w:val="auto"/>
          <w:u w:val="none"/>
        </w:rPr>
        <w:t>2</w:t>
      </w:r>
      <w:r w:rsidR="008353BD">
        <w:rPr>
          <w:rStyle w:val="Hyperlink"/>
          <w:b w:val="0"/>
          <w:noProof/>
          <w:color w:val="auto"/>
          <w:u w:val="none"/>
        </w:rPr>
        <w:t>2</w:t>
      </w:r>
    </w:p>
    <w:p w:rsidR="00FD0E12" w:rsidRPr="00DD2851" w:rsidRDefault="001159C8" w:rsidP="00DD2851">
      <w:pPr>
        <w:pStyle w:val="TOC3"/>
        <w:numPr>
          <w:ilvl w:val="0"/>
          <w:numId w:val="0"/>
        </w:numPr>
        <w:ind w:left="1224"/>
        <w:rPr>
          <w:b w:val="0"/>
          <w:noProof/>
          <w:color w:val="0563C1" w:themeColor="hyperlink"/>
          <w:u w:val="single"/>
        </w:rPr>
      </w:pPr>
      <w:hyperlink w:anchor="_Toc133887137" w:history="1">
        <w:r w:rsidR="00FD0E12" w:rsidRPr="004D6E06">
          <w:rPr>
            <w:b w:val="0"/>
          </w:rPr>
          <w:t>3.8</w:t>
        </w:r>
        <w:r w:rsidR="00FD0E12">
          <w:rPr>
            <w:rStyle w:val="Hyperlink"/>
            <w:b w:val="0"/>
            <w:noProof/>
          </w:rPr>
          <w:t xml:space="preserve"> DETERMINATION OF ANTIFUNGAL ACTIVITY              </w:t>
        </w:r>
      </w:hyperlink>
      <w:r w:rsidR="00FD0E12" w:rsidRPr="004D6E06">
        <w:rPr>
          <w:rStyle w:val="Hyperlink"/>
          <w:b w:val="0"/>
          <w:noProof/>
          <w:color w:val="auto"/>
          <w:u w:val="none"/>
        </w:rPr>
        <w:t>2</w:t>
      </w:r>
      <w:r w:rsidR="003F7E1A">
        <w:rPr>
          <w:rStyle w:val="Hyperlink"/>
          <w:b w:val="0"/>
          <w:noProof/>
          <w:color w:val="auto"/>
          <w:u w:val="none"/>
        </w:rPr>
        <w:t>4</w:t>
      </w:r>
    </w:p>
    <w:p w:rsidR="00FD0E12" w:rsidRDefault="00FD0E12" w:rsidP="00FD0E12">
      <w:pPr>
        <w:spacing w:line="360" w:lineRule="auto"/>
        <w:rPr>
          <w:noProof/>
        </w:rPr>
      </w:pPr>
      <w:r>
        <w:rPr>
          <w:noProof/>
        </w:rPr>
        <w:t xml:space="preserve">    </w:t>
      </w:r>
      <w:r w:rsidR="00DD2851">
        <w:rPr>
          <w:noProof/>
        </w:rPr>
        <w:t xml:space="preserve">                           3.8.1</w:t>
      </w:r>
      <w:r>
        <w:rPr>
          <w:noProof/>
        </w:rPr>
        <w:t xml:space="preserve"> </w:t>
      </w:r>
      <w:r w:rsidR="00A37799">
        <w:rPr>
          <w:noProof/>
        </w:rPr>
        <w:t xml:space="preserve">PREPARATION OF INOCULUM   </w:t>
      </w:r>
      <w:r>
        <w:rPr>
          <w:noProof/>
        </w:rPr>
        <w:t xml:space="preserve">                        </w:t>
      </w:r>
      <w:r w:rsidR="00A37799">
        <w:rPr>
          <w:noProof/>
        </w:rPr>
        <w:t xml:space="preserve">            </w:t>
      </w:r>
      <w:r w:rsidR="008353BD">
        <w:rPr>
          <w:noProof/>
        </w:rPr>
        <w:t>24</w:t>
      </w:r>
    </w:p>
    <w:p w:rsidR="00FD0E12" w:rsidRPr="002628A0" w:rsidRDefault="00FD0E12" w:rsidP="00FD0E12">
      <w:pPr>
        <w:spacing w:line="360" w:lineRule="auto"/>
        <w:rPr>
          <w:lang w:val="en-US" w:bidi="en-US"/>
        </w:rPr>
      </w:pPr>
      <w:r>
        <w:rPr>
          <w:noProof/>
        </w:rPr>
        <w:t xml:space="preserve">                         </w:t>
      </w:r>
      <w:r w:rsidR="00DD2851">
        <w:rPr>
          <w:noProof/>
        </w:rPr>
        <w:t xml:space="preserve">       3.8.2</w:t>
      </w:r>
      <w:r>
        <w:rPr>
          <w:noProof/>
        </w:rPr>
        <w:t xml:space="preserve"> </w:t>
      </w:r>
      <w:r w:rsidR="00A37799">
        <w:rPr>
          <w:noProof/>
        </w:rPr>
        <w:t xml:space="preserve">DETERMINATION OF ZONE OF INHIBITION </w:t>
      </w:r>
      <w:r>
        <w:rPr>
          <w:noProof/>
        </w:rPr>
        <w:t xml:space="preserve">      </w:t>
      </w:r>
      <w:r w:rsidR="008353BD">
        <w:rPr>
          <w:noProof/>
        </w:rPr>
        <w:t xml:space="preserve">       </w:t>
      </w:r>
      <w:r w:rsidR="00A37799">
        <w:rPr>
          <w:noProof/>
        </w:rPr>
        <w:t xml:space="preserve"> </w:t>
      </w:r>
      <w:r w:rsidR="008353BD">
        <w:rPr>
          <w:noProof/>
        </w:rPr>
        <w:t>24</w:t>
      </w:r>
      <w:r>
        <w:rPr>
          <w:noProof/>
        </w:rPr>
        <w:t xml:space="preserve">  </w:t>
      </w:r>
    </w:p>
    <w:p w:rsidR="00FD0E12" w:rsidRDefault="008353BD" w:rsidP="00FD0E12">
      <w:pPr>
        <w:pStyle w:val="TOC3"/>
        <w:rPr>
          <w:rFonts w:asciiTheme="minorHAnsi" w:hAnsiTheme="minorHAnsi"/>
          <w:b w:val="0"/>
          <w:caps w:val="0"/>
          <w:noProof/>
          <w:sz w:val="22"/>
          <w:szCs w:val="22"/>
          <w:lang w:bidi="ta-IN"/>
        </w:rPr>
      </w:pPr>
      <w:r>
        <w:rPr>
          <w:noProof/>
        </w:rPr>
        <w:t>RESULTS AND DISCUSSION</w:t>
      </w:r>
      <w:r>
        <w:rPr>
          <w:noProof/>
        </w:rPr>
        <w:tab/>
      </w:r>
      <w:r w:rsidR="003F7E1A">
        <w:rPr>
          <w:noProof/>
        </w:rPr>
        <w:t xml:space="preserve">  </w:t>
      </w:r>
      <w:r>
        <w:rPr>
          <w:noProof/>
        </w:rPr>
        <w:t>25</w:t>
      </w:r>
    </w:p>
    <w:p w:rsidR="00FD0E12" w:rsidRDefault="001159C8" w:rsidP="00FD0E12">
      <w:pPr>
        <w:pStyle w:val="TOC2"/>
        <w:rPr>
          <w:b w:val="0"/>
        </w:rPr>
      </w:pPr>
      <w:hyperlink w:anchor="_Toc133887141" w:history="1">
        <w:r w:rsidR="00FD0E12" w:rsidRPr="00C70B3C">
          <w:rPr>
            <w:b w:val="0"/>
          </w:rPr>
          <w:t>4</w:t>
        </w:r>
        <w:r w:rsidR="00FD0E12" w:rsidRPr="0067289F">
          <w:rPr>
            <w:rStyle w:val="Hyperlink"/>
            <w:b w:val="0"/>
          </w:rPr>
          <w:t xml:space="preserve">.1 </w:t>
        </w:r>
        <w:r w:rsidR="00FD0E12" w:rsidRPr="00826F7D">
          <w:rPr>
            <w:b w:val="0"/>
          </w:rPr>
          <w:t>PREPARA</w:t>
        </w:r>
        <w:r w:rsidR="00FD0E12">
          <w:rPr>
            <w:b w:val="0"/>
          </w:rPr>
          <w:t xml:space="preserve">TION OF POLY HERBAL PLANT LEAF            </w:t>
        </w:r>
        <w:r w:rsidR="00FD0E12" w:rsidRPr="00826F7D">
          <w:rPr>
            <w:b w:val="0"/>
          </w:rPr>
          <w:t>EXTARCTS</w:t>
        </w:r>
        <w:r w:rsidR="00FD0E12" w:rsidRPr="0067289F">
          <w:rPr>
            <w:rStyle w:val="Hyperlink"/>
            <w:b w:val="0"/>
          </w:rPr>
          <w:t xml:space="preserve">                                                              </w:t>
        </w:r>
        <w:r w:rsidR="00FD0E12">
          <w:rPr>
            <w:rStyle w:val="Hyperlink"/>
            <w:b w:val="0"/>
          </w:rPr>
          <w:t xml:space="preserve"> </w:t>
        </w:r>
        <w:r w:rsidR="00FD0E12" w:rsidRPr="0067289F">
          <w:rPr>
            <w:rStyle w:val="Hyperlink"/>
            <w:b w:val="0"/>
          </w:rPr>
          <w:t xml:space="preserve">        </w:t>
        </w:r>
        <w:r w:rsidR="00FD0E12">
          <w:rPr>
            <w:rStyle w:val="Hyperlink"/>
            <w:b w:val="0"/>
          </w:rPr>
          <w:t xml:space="preserve">         </w:t>
        </w:r>
        <w:r w:rsidR="00FD0E12" w:rsidRPr="0067289F">
          <w:rPr>
            <w:rStyle w:val="Hyperlink"/>
            <w:b w:val="0"/>
          </w:rPr>
          <w:t xml:space="preserve">   </w:t>
        </w:r>
      </w:hyperlink>
      <w:r w:rsidR="00FD0E12">
        <w:rPr>
          <w:rStyle w:val="Hyperlink"/>
          <w:b w:val="0"/>
          <w:u w:val="none"/>
        </w:rPr>
        <w:t xml:space="preserve">  </w:t>
      </w:r>
      <w:r w:rsidR="00FD0E12" w:rsidRPr="00CF74DE">
        <w:rPr>
          <w:rStyle w:val="Hyperlink"/>
          <w:b w:val="0"/>
          <w:color w:val="auto"/>
          <w:u w:val="none"/>
        </w:rPr>
        <w:t>2</w:t>
      </w:r>
      <w:r w:rsidR="008353BD">
        <w:rPr>
          <w:rStyle w:val="Hyperlink"/>
          <w:b w:val="0"/>
          <w:color w:val="auto"/>
          <w:u w:val="none"/>
        </w:rPr>
        <w:t>5</w:t>
      </w:r>
      <w:r w:rsidR="00FD0E12">
        <w:rPr>
          <w:b w:val="0"/>
        </w:rPr>
        <w:t xml:space="preserve"> </w:t>
      </w:r>
    </w:p>
    <w:p w:rsidR="00E00355" w:rsidRDefault="00FD0E12" w:rsidP="00E00355">
      <w:pPr>
        <w:pStyle w:val="TOC2"/>
        <w:rPr>
          <w:b w:val="0"/>
        </w:rPr>
      </w:pPr>
      <w:r>
        <w:rPr>
          <w:b w:val="0"/>
        </w:rPr>
        <w:t xml:space="preserve">4.2 </w:t>
      </w:r>
      <w:r w:rsidRPr="00DF4285">
        <w:rPr>
          <w:b w:val="0"/>
        </w:rPr>
        <w:t>PHYTOCHEMICAL ANALYSIS</w:t>
      </w:r>
      <w:r>
        <w:rPr>
          <w:b w:val="0"/>
        </w:rPr>
        <w:t xml:space="preserve">               </w:t>
      </w:r>
      <w:r w:rsidR="008353BD">
        <w:rPr>
          <w:b w:val="0"/>
        </w:rPr>
        <w:t xml:space="preserve">                              26</w:t>
      </w:r>
    </w:p>
    <w:p w:rsidR="00E00355" w:rsidRDefault="00E00355" w:rsidP="00E00355">
      <w:pPr>
        <w:pStyle w:val="TOC2"/>
        <w:outlineLvl w:val="2"/>
        <w:rPr>
          <w:b w:val="0"/>
          <w:szCs w:val="24"/>
        </w:rPr>
      </w:pPr>
      <w:r>
        <w:t xml:space="preserve">             </w:t>
      </w:r>
      <w:r>
        <w:rPr>
          <w:b w:val="0"/>
          <w:szCs w:val="24"/>
        </w:rPr>
        <w:t xml:space="preserve">4.2.1 </w:t>
      </w:r>
      <w:r w:rsidRPr="00E72328">
        <w:rPr>
          <w:b w:val="0"/>
          <w:szCs w:val="24"/>
        </w:rPr>
        <w:t>AQUEOUS EXTRACTION</w:t>
      </w:r>
      <w:r w:rsidRPr="00803016">
        <w:rPr>
          <w:b w:val="0"/>
          <w:szCs w:val="24"/>
        </w:rPr>
        <w:t xml:space="preserve"> </w:t>
      </w:r>
      <w:r>
        <w:rPr>
          <w:b w:val="0"/>
          <w:szCs w:val="24"/>
        </w:rPr>
        <w:t xml:space="preserve">OF </w:t>
      </w:r>
      <w:r w:rsidRPr="00803016">
        <w:rPr>
          <w:b w:val="0"/>
          <w:szCs w:val="24"/>
        </w:rPr>
        <w:t xml:space="preserve">POLY HERBAL </w:t>
      </w:r>
      <w:r>
        <w:rPr>
          <w:b w:val="0"/>
          <w:szCs w:val="24"/>
        </w:rPr>
        <w:t xml:space="preserve">                        </w:t>
      </w:r>
      <w:r w:rsidRPr="00803016">
        <w:rPr>
          <w:b w:val="0"/>
          <w:szCs w:val="24"/>
        </w:rPr>
        <w:t>PLANT LEAF</w:t>
      </w:r>
      <w:r>
        <w:rPr>
          <w:b w:val="0"/>
          <w:szCs w:val="24"/>
        </w:rPr>
        <w:t xml:space="preserve">                                                                                  27</w:t>
      </w:r>
    </w:p>
    <w:p w:rsidR="00E00355" w:rsidRPr="00E00355" w:rsidRDefault="00E00355" w:rsidP="00E00355">
      <w:pPr>
        <w:pStyle w:val="TOC2"/>
        <w:outlineLvl w:val="2"/>
        <w:rPr>
          <w:b w:val="0"/>
          <w:szCs w:val="24"/>
        </w:rPr>
      </w:pPr>
      <w:r>
        <w:rPr>
          <w:b w:val="0"/>
          <w:szCs w:val="24"/>
        </w:rPr>
        <w:lastRenderedPageBreak/>
        <w:t xml:space="preserve">              4.2.2 </w:t>
      </w:r>
      <w:r w:rsidRPr="00E72328">
        <w:rPr>
          <w:b w:val="0"/>
          <w:szCs w:val="24"/>
        </w:rPr>
        <w:t>CHLOROFORM</w:t>
      </w:r>
      <w:r>
        <w:rPr>
          <w:b w:val="0"/>
          <w:szCs w:val="24"/>
        </w:rPr>
        <w:t xml:space="preserve"> EXTRACTION</w:t>
      </w:r>
      <w:r w:rsidRPr="00803016">
        <w:rPr>
          <w:b w:val="0"/>
          <w:szCs w:val="24"/>
        </w:rPr>
        <w:t xml:space="preserve"> </w:t>
      </w:r>
      <w:r>
        <w:rPr>
          <w:b w:val="0"/>
          <w:szCs w:val="24"/>
        </w:rPr>
        <w:t xml:space="preserve">OF </w:t>
      </w:r>
      <w:r w:rsidRPr="00803016">
        <w:rPr>
          <w:b w:val="0"/>
          <w:szCs w:val="24"/>
        </w:rPr>
        <w:t xml:space="preserve">POLY HERBAL </w:t>
      </w:r>
      <w:r>
        <w:rPr>
          <w:b w:val="0"/>
          <w:szCs w:val="24"/>
        </w:rPr>
        <w:t xml:space="preserve">               </w:t>
      </w:r>
      <w:r w:rsidRPr="00803016">
        <w:rPr>
          <w:b w:val="0"/>
          <w:szCs w:val="24"/>
        </w:rPr>
        <w:t>PLANT LEAF</w:t>
      </w:r>
      <w:r>
        <w:rPr>
          <w:b w:val="0"/>
          <w:szCs w:val="24"/>
        </w:rPr>
        <w:t xml:space="preserve">                                                                                  28</w:t>
      </w:r>
    </w:p>
    <w:p w:rsidR="00FD0E12" w:rsidRDefault="00E00355" w:rsidP="00E00355">
      <w:pPr>
        <w:pStyle w:val="TOC2"/>
        <w:outlineLvl w:val="2"/>
        <w:rPr>
          <w:b w:val="0"/>
        </w:rPr>
      </w:pPr>
      <w:r>
        <w:rPr>
          <w:b w:val="0"/>
          <w:szCs w:val="24"/>
        </w:rPr>
        <w:t xml:space="preserve">              </w:t>
      </w:r>
      <w:r w:rsidR="00A37799">
        <w:rPr>
          <w:b w:val="0"/>
          <w:szCs w:val="24"/>
        </w:rPr>
        <w:t xml:space="preserve">4.2.3 </w:t>
      </w:r>
      <w:r w:rsidR="00A37799" w:rsidRPr="00E72328">
        <w:rPr>
          <w:b w:val="0"/>
          <w:szCs w:val="24"/>
        </w:rPr>
        <w:t>ETHANOL EXTRACTION</w:t>
      </w:r>
      <w:r w:rsidR="00A37799">
        <w:rPr>
          <w:b w:val="0"/>
          <w:szCs w:val="24"/>
        </w:rPr>
        <w:t xml:space="preserve"> OF </w:t>
      </w:r>
      <w:r w:rsidR="00A37799" w:rsidRPr="00D464A3">
        <w:rPr>
          <w:b w:val="0"/>
          <w:szCs w:val="24"/>
        </w:rPr>
        <w:t xml:space="preserve">POLY HERBAL </w:t>
      </w:r>
      <w:r>
        <w:rPr>
          <w:b w:val="0"/>
          <w:szCs w:val="24"/>
        </w:rPr>
        <w:t xml:space="preserve">                        </w:t>
      </w:r>
      <w:r w:rsidR="00A37799" w:rsidRPr="00D464A3">
        <w:rPr>
          <w:b w:val="0"/>
          <w:szCs w:val="24"/>
        </w:rPr>
        <w:t>PLANT LEAF</w:t>
      </w:r>
      <w:r w:rsidR="00FD0E12">
        <w:rPr>
          <w:b w:val="0"/>
        </w:rPr>
        <w:t xml:space="preserve">  </w:t>
      </w:r>
      <w:r>
        <w:rPr>
          <w:b w:val="0"/>
        </w:rPr>
        <w:t xml:space="preserve">                                                                                29</w:t>
      </w:r>
      <w:r w:rsidR="00FD0E12">
        <w:rPr>
          <w:b w:val="0"/>
        </w:rPr>
        <w:t xml:space="preserve">             </w:t>
      </w:r>
      <w:r w:rsidR="00FD0E12" w:rsidRPr="00DF4285">
        <w:rPr>
          <w:b w:val="0"/>
        </w:rPr>
        <w:t xml:space="preserve">   </w:t>
      </w:r>
    </w:p>
    <w:p w:rsidR="00FD0E12" w:rsidRDefault="00FD0E12" w:rsidP="00FD0E12">
      <w:pPr>
        <w:pStyle w:val="TOC2"/>
        <w:rPr>
          <w:b w:val="0"/>
        </w:rPr>
      </w:pPr>
      <w:r>
        <w:rPr>
          <w:b w:val="0"/>
        </w:rPr>
        <w:t xml:space="preserve">4.3 </w:t>
      </w:r>
      <w:r w:rsidRPr="00DF4285">
        <w:rPr>
          <w:b w:val="0"/>
        </w:rPr>
        <w:t xml:space="preserve">FORMULATION OF POLY HERBAL PLANT LEAF             </w:t>
      </w:r>
      <w:r>
        <w:rPr>
          <w:b w:val="0"/>
        </w:rPr>
        <w:t xml:space="preserve">     </w:t>
      </w:r>
      <w:r w:rsidRPr="00DF4285">
        <w:rPr>
          <w:b w:val="0"/>
        </w:rPr>
        <w:t>CREAM</w:t>
      </w:r>
      <w:r>
        <w:rPr>
          <w:b w:val="0"/>
        </w:rPr>
        <w:t xml:space="preserve">                                                            </w:t>
      </w:r>
      <w:r w:rsidR="008353BD">
        <w:rPr>
          <w:b w:val="0"/>
        </w:rPr>
        <w:t xml:space="preserve">                              30</w:t>
      </w:r>
    </w:p>
    <w:p w:rsidR="00FD0E12" w:rsidRPr="00B577CD" w:rsidRDefault="001159C8" w:rsidP="00B577CD">
      <w:pPr>
        <w:pStyle w:val="TOC3"/>
        <w:numPr>
          <w:ilvl w:val="0"/>
          <w:numId w:val="0"/>
        </w:numPr>
        <w:ind w:left="1224"/>
        <w:outlineLvl w:val="0"/>
        <w:rPr>
          <w:b w:val="0"/>
          <w:noProof/>
          <w:color w:val="0563C1" w:themeColor="hyperlink"/>
          <w:u w:val="single"/>
        </w:rPr>
      </w:pPr>
      <w:hyperlink w:anchor="_Toc133887142" w:history="1">
        <w:r w:rsidR="00FD0E12" w:rsidRPr="00C70B3C">
          <w:rPr>
            <w:b w:val="0"/>
          </w:rPr>
          <w:t>4</w:t>
        </w:r>
        <w:r w:rsidR="00FD0E12">
          <w:rPr>
            <w:rStyle w:val="Hyperlink"/>
            <w:b w:val="0"/>
            <w:noProof/>
          </w:rPr>
          <w:t xml:space="preserve">.4 EVALUATION OF POLY HERBAL PLANT LEAF                 CREAM                                                             </w:t>
        </w:r>
        <w:r w:rsidR="008353BD">
          <w:rPr>
            <w:rStyle w:val="Hyperlink"/>
            <w:b w:val="0"/>
            <w:noProof/>
          </w:rPr>
          <w:t xml:space="preserve">                              30</w:t>
        </w:r>
        <w:r w:rsidR="00FD0E12">
          <w:rPr>
            <w:rStyle w:val="Hyperlink"/>
            <w:b w:val="0"/>
            <w:noProof/>
          </w:rPr>
          <w:t xml:space="preserve">                                                                                           </w:t>
        </w:r>
      </w:hyperlink>
      <w:r w:rsidR="00FD0E12">
        <w:rPr>
          <w:noProof/>
        </w:rPr>
        <w:t xml:space="preserve">         </w:t>
      </w:r>
      <w:hyperlink w:anchor="_Toc133887146" w:history="1">
        <w:r w:rsidR="00FD0E12" w:rsidRPr="00B577CD">
          <w:rPr>
            <w:b w:val="0"/>
          </w:rPr>
          <w:t>4</w:t>
        </w:r>
        <w:r w:rsidR="00FD0E12" w:rsidRPr="00B577CD">
          <w:rPr>
            <w:rStyle w:val="Hyperlink"/>
            <w:rFonts w:cs="Times New Roman"/>
            <w:b w:val="0"/>
            <w:noProof/>
          </w:rPr>
          <w:t>.</w:t>
        </w:r>
        <w:r w:rsidR="003F7E1A">
          <w:rPr>
            <w:rStyle w:val="Hyperlink"/>
            <w:rFonts w:cs="Times New Roman"/>
            <w:b w:val="0"/>
            <w:noProof/>
          </w:rPr>
          <w:t>5</w:t>
        </w:r>
        <w:r w:rsidR="00FD0E12" w:rsidRPr="00B577CD">
          <w:rPr>
            <w:rStyle w:val="Hyperlink"/>
            <w:rFonts w:cs="Times New Roman"/>
            <w:b w:val="0"/>
            <w:noProof/>
          </w:rPr>
          <w:t xml:space="preserve"> ANTI FUNGAL ACTIVITY                       </w:t>
        </w:r>
        <w:r w:rsidR="00B577CD" w:rsidRPr="00B577CD">
          <w:rPr>
            <w:rStyle w:val="Hyperlink"/>
            <w:rFonts w:cs="Times New Roman"/>
            <w:b w:val="0"/>
            <w:noProof/>
          </w:rPr>
          <w:t xml:space="preserve">                          </w:t>
        </w:r>
        <w:r w:rsidR="00B577CD">
          <w:rPr>
            <w:rStyle w:val="Hyperlink"/>
            <w:rFonts w:cs="Times New Roman"/>
            <w:b w:val="0"/>
            <w:noProof/>
          </w:rPr>
          <w:t xml:space="preserve">  </w:t>
        </w:r>
        <w:r w:rsidR="00B577CD" w:rsidRPr="00B577CD">
          <w:rPr>
            <w:rStyle w:val="Hyperlink"/>
            <w:rFonts w:cs="Times New Roman"/>
            <w:b w:val="0"/>
            <w:noProof/>
          </w:rPr>
          <w:t xml:space="preserve">  </w:t>
        </w:r>
        <w:r w:rsidR="008353BD" w:rsidRPr="00B577CD">
          <w:rPr>
            <w:rStyle w:val="Hyperlink"/>
            <w:rFonts w:cs="Times New Roman"/>
            <w:b w:val="0"/>
            <w:noProof/>
          </w:rPr>
          <w:t>31</w:t>
        </w:r>
        <w:r w:rsidR="00FD0E12" w:rsidRPr="00B577CD">
          <w:rPr>
            <w:rStyle w:val="Hyperlink"/>
            <w:rFonts w:cs="Times New Roman"/>
            <w:b w:val="0"/>
            <w:noProof/>
          </w:rPr>
          <w:t xml:space="preserve">   </w:t>
        </w:r>
        <w:r w:rsidR="00FD0E12" w:rsidRPr="001959D9">
          <w:rPr>
            <w:rStyle w:val="Hyperlink"/>
            <w:rFonts w:cs="Times New Roman"/>
            <w:noProof/>
          </w:rPr>
          <w:t xml:space="preserve">                      </w:t>
        </w:r>
        <w:r w:rsidR="00FD0E12">
          <w:rPr>
            <w:rStyle w:val="Hyperlink"/>
            <w:rFonts w:cs="Times New Roman"/>
            <w:noProof/>
          </w:rPr>
          <w:t xml:space="preserve">                     </w:t>
        </w:r>
        <w:r w:rsidR="00FD0E12">
          <w:rPr>
            <w:rStyle w:val="Hyperlink"/>
            <w:rFonts w:cs="Times New Roman"/>
            <w:noProof/>
            <w:u w:val="none"/>
          </w:rPr>
          <w:t xml:space="preserve">        </w:t>
        </w:r>
        <w:r w:rsidR="00FD0E12">
          <w:rPr>
            <w:rStyle w:val="Hyperlink"/>
            <w:rFonts w:cs="Times New Roman"/>
            <w:noProof/>
          </w:rPr>
          <w:t xml:space="preserve"> </w:t>
        </w:r>
      </w:hyperlink>
      <w:hyperlink w:anchor="_Toc133887146" w:history="1">
        <w:r w:rsidR="00FD0E12" w:rsidRPr="00437364">
          <w:rPr>
            <w:rStyle w:val="Hyperlink"/>
            <w:noProof/>
          </w:rPr>
          <w:t xml:space="preserve">              </w:t>
        </w:r>
        <w:r w:rsidR="00FD0E12">
          <w:rPr>
            <w:rStyle w:val="Hyperlink"/>
            <w:noProof/>
          </w:rPr>
          <w:t xml:space="preserve">          </w:t>
        </w:r>
        <w:r w:rsidR="00FD0E12" w:rsidRPr="00437364">
          <w:rPr>
            <w:rStyle w:val="Hyperlink"/>
            <w:noProof/>
          </w:rPr>
          <w:t xml:space="preserve">                            </w:t>
        </w:r>
      </w:hyperlink>
      <w:r w:rsidR="00FD0E12">
        <w:rPr>
          <w:rStyle w:val="Hyperlink"/>
          <w:noProof/>
        </w:rPr>
        <w:t xml:space="preserve">                                                                                                                      </w:t>
      </w:r>
      <w:r w:rsidR="00FD0E12">
        <w:t xml:space="preserve">                                                                                                                                  </w:t>
      </w:r>
    </w:p>
    <w:p w:rsidR="00FD0E12" w:rsidRDefault="008353BD" w:rsidP="00FD0E12">
      <w:pPr>
        <w:pStyle w:val="TOC3"/>
        <w:rPr>
          <w:rFonts w:asciiTheme="minorHAnsi" w:hAnsiTheme="minorHAnsi"/>
          <w:b w:val="0"/>
          <w:caps w:val="0"/>
          <w:noProof/>
          <w:sz w:val="22"/>
          <w:szCs w:val="22"/>
          <w:lang w:bidi="ta-IN"/>
        </w:rPr>
      </w:pPr>
      <w:r>
        <w:rPr>
          <w:noProof/>
        </w:rPr>
        <w:t>CONCLUSION</w:t>
      </w:r>
      <w:r>
        <w:rPr>
          <w:noProof/>
        </w:rPr>
        <w:tab/>
        <w:t xml:space="preserve">                  33</w:t>
      </w:r>
    </w:p>
    <w:p w:rsidR="00FD0E12" w:rsidRDefault="00273D60" w:rsidP="00FD0E12">
      <w:pPr>
        <w:pStyle w:val="TOC9"/>
        <w:rPr>
          <w:rFonts w:asciiTheme="minorHAnsi" w:hAnsiTheme="minorHAnsi"/>
          <w:b w:val="0"/>
          <w:caps w:val="0"/>
          <w:noProof/>
          <w:sz w:val="22"/>
          <w:szCs w:val="22"/>
          <w:lang w:bidi="ta-IN"/>
        </w:rPr>
      </w:pPr>
      <w:r>
        <w:rPr>
          <w:noProof/>
        </w:rPr>
        <w:t>PAPER PRESENTATION</w:t>
      </w:r>
      <w:r w:rsidR="008353BD">
        <w:rPr>
          <w:noProof/>
        </w:rPr>
        <w:tab/>
        <w:t>34</w:t>
      </w:r>
    </w:p>
    <w:p w:rsidR="00FD0E12" w:rsidRDefault="008353BD" w:rsidP="00FD0E12">
      <w:pPr>
        <w:pStyle w:val="TOC9"/>
        <w:rPr>
          <w:rFonts w:asciiTheme="minorHAnsi" w:hAnsiTheme="minorHAnsi"/>
          <w:b w:val="0"/>
          <w:caps w:val="0"/>
          <w:noProof/>
          <w:sz w:val="22"/>
          <w:szCs w:val="22"/>
          <w:lang w:bidi="ta-IN"/>
        </w:rPr>
      </w:pPr>
      <w:r>
        <w:rPr>
          <w:noProof/>
        </w:rPr>
        <w:t>REFERENCES</w:t>
      </w:r>
      <w:r>
        <w:rPr>
          <w:noProof/>
        </w:rPr>
        <w:tab/>
        <w:t>35</w:t>
      </w:r>
    </w:p>
    <w:p w:rsidR="00FD0E12" w:rsidRDefault="00FD0E12" w:rsidP="00FD0E12">
      <w:pPr>
        <w:pStyle w:val="KSRCTTFEAbbHead"/>
        <w:spacing w:line="360" w:lineRule="auto"/>
        <w:rPr>
          <w:noProof/>
        </w:rPr>
      </w:pPr>
      <w:r>
        <w:rPr>
          <w:sz w:val="26"/>
          <w:szCs w:val="26"/>
        </w:rPr>
        <w:fldChar w:fldCharType="end"/>
      </w:r>
      <w:r>
        <w:rPr>
          <w:b w:val="0"/>
          <w:bCs w:val="0"/>
          <w:noProof/>
        </w:rPr>
        <w:br w:type="page"/>
      </w:r>
      <w:bookmarkStart w:id="0" w:name="_Toc526583328"/>
      <w:r>
        <w:rPr>
          <w:noProof/>
        </w:rPr>
        <w:lastRenderedPageBreak/>
        <w:t>LIST OF TABLES</w:t>
      </w:r>
      <w:bookmarkEnd w:id="0"/>
    </w:p>
    <w:tbl>
      <w:tblPr>
        <w:tblStyle w:val="TableGrid"/>
        <w:tblW w:w="8785" w:type="dxa"/>
        <w:tblLayout w:type="fixed"/>
        <w:tblLook w:val="04A0" w:firstRow="1" w:lastRow="0" w:firstColumn="1" w:lastColumn="0" w:noHBand="0" w:noVBand="1"/>
      </w:tblPr>
      <w:tblGrid>
        <w:gridCol w:w="1066"/>
        <w:gridCol w:w="6797"/>
        <w:gridCol w:w="922"/>
      </w:tblGrid>
      <w:tr w:rsidR="00FD0E12" w:rsidTr="00D16DC3">
        <w:trPr>
          <w:trHeight w:val="547"/>
        </w:trPr>
        <w:tc>
          <w:tcPr>
            <w:tcW w:w="1066" w:type="dxa"/>
            <w:tcBorders>
              <w:top w:val="nil"/>
              <w:left w:val="nil"/>
              <w:bottom w:val="nil"/>
              <w:right w:val="nil"/>
            </w:tcBorders>
          </w:tcPr>
          <w:p w:rsidR="00FD0E12" w:rsidRPr="0002100D" w:rsidRDefault="00FD0E12" w:rsidP="00D16DC3">
            <w:pPr>
              <w:pStyle w:val="KSRCTTFEAbbHead"/>
              <w:tabs>
                <w:tab w:val="left" w:pos="2130"/>
              </w:tabs>
              <w:spacing w:line="240" w:lineRule="auto"/>
              <w:rPr>
                <w:noProof/>
                <w:sz w:val="24"/>
                <w:szCs w:val="24"/>
              </w:rPr>
            </w:pPr>
            <w:r w:rsidRPr="0002100D">
              <w:rPr>
                <w:noProof/>
                <w:sz w:val="24"/>
                <w:szCs w:val="24"/>
              </w:rPr>
              <w:t>table no.</w:t>
            </w:r>
          </w:p>
        </w:tc>
        <w:tc>
          <w:tcPr>
            <w:tcW w:w="6797" w:type="dxa"/>
            <w:tcBorders>
              <w:top w:val="nil"/>
              <w:left w:val="nil"/>
              <w:bottom w:val="nil"/>
              <w:right w:val="nil"/>
            </w:tcBorders>
          </w:tcPr>
          <w:p w:rsidR="00FD0E12" w:rsidRPr="0002100D" w:rsidRDefault="00FD0E12" w:rsidP="00D16DC3">
            <w:pPr>
              <w:pStyle w:val="KSRCTTFEAbbHead"/>
              <w:spacing w:line="360" w:lineRule="auto"/>
              <w:rPr>
                <w:noProof/>
                <w:sz w:val="24"/>
                <w:szCs w:val="24"/>
              </w:rPr>
            </w:pPr>
            <w:r w:rsidRPr="0002100D">
              <w:rPr>
                <w:noProof/>
                <w:sz w:val="24"/>
                <w:szCs w:val="24"/>
              </w:rPr>
              <w:t>title</w:t>
            </w:r>
          </w:p>
        </w:tc>
        <w:tc>
          <w:tcPr>
            <w:tcW w:w="922" w:type="dxa"/>
            <w:tcBorders>
              <w:top w:val="nil"/>
              <w:left w:val="nil"/>
              <w:bottom w:val="nil"/>
              <w:right w:val="nil"/>
            </w:tcBorders>
          </w:tcPr>
          <w:p w:rsidR="00FD0E12" w:rsidRPr="0002100D" w:rsidRDefault="00FD0E12" w:rsidP="00D16DC3">
            <w:pPr>
              <w:pStyle w:val="KSRCTTFEAbbHead"/>
              <w:spacing w:line="240" w:lineRule="auto"/>
              <w:rPr>
                <w:noProof/>
                <w:sz w:val="24"/>
                <w:szCs w:val="24"/>
              </w:rPr>
            </w:pPr>
            <w:r w:rsidRPr="0002100D">
              <w:rPr>
                <w:noProof/>
                <w:sz w:val="24"/>
                <w:szCs w:val="24"/>
              </w:rPr>
              <w:t>page no.</w:t>
            </w:r>
          </w:p>
        </w:tc>
      </w:tr>
      <w:tr w:rsidR="00FD0E12" w:rsidTr="00D16DC3">
        <w:tc>
          <w:tcPr>
            <w:tcW w:w="1066" w:type="dxa"/>
            <w:tcBorders>
              <w:top w:val="nil"/>
              <w:left w:val="nil"/>
              <w:bottom w:val="nil"/>
              <w:right w:val="nil"/>
            </w:tcBorders>
          </w:tcPr>
          <w:p w:rsidR="00FD0E12" w:rsidRDefault="00FD0E12" w:rsidP="00D16DC3">
            <w:pPr>
              <w:pStyle w:val="KSRCTTFEAbbHead"/>
              <w:spacing w:line="240" w:lineRule="auto"/>
              <w:rPr>
                <w:b w:val="0"/>
                <w:noProof/>
                <w:sz w:val="24"/>
                <w:szCs w:val="24"/>
              </w:rPr>
            </w:pPr>
            <w:r>
              <w:rPr>
                <w:b w:val="0"/>
                <w:noProof/>
                <w:sz w:val="24"/>
                <w:szCs w:val="24"/>
              </w:rPr>
              <w:t>1.1</w:t>
            </w:r>
          </w:p>
          <w:p w:rsidR="00FD0E12" w:rsidRDefault="00FD0E12" w:rsidP="00D16DC3">
            <w:pPr>
              <w:pStyle w:val="KSRCTTFEAbbHead"/>
              <w:spacing w:line="240" w:lineRule="auto"/>
              <w:rPr>
                <w:b w:val="0"/>
                <w:noProof/>
                <w:sz w:val="24"/>
                <w:szCs w:val="24"/>
              </w:rPr>
            </w:pPr>
            <w:r>
              <w:rPr>
                <w:b w:val="0"/>
                <w:noProof/>
                <w:sz w:val="24"/>
                <w:szCs w:val="24"/>
              </w:rPr>
              <w:t>1.2</w:t>
            </w:r>
          </w:p>
          <w:p w:rsidR="00FD0E12" w:rsidRDefault="00FD0E12" w:rsidP="00D16DC3">
            <w:pPr>
              <w:pStyle w:val="KSRCTTFEAbbHead"/>
              <w:spacing w:line="240" w:lineRule="auto"/>
              <w:rPr>
                <w:b w:val="0"/>
                <w:noProof/>
                <w:sz w:val="24"/>
                <w:szCs w:val="24"/>
              </w:rPr>
            </w:pPr>
            <w:r>
              <w:rPr>
                <w:b w:val="0"/>
                <w:noProof/>
                <w:sz w:val="24"/>
                <w:szCs w:val="24"/>
              </w:rPr>
              <w:t>1.3</w:t>
            </w:r>
          </w:p>
          <w:p w:rsidR="00FD0E12" w:rsidRDefault="00FD0E12" w:rsidP="00D16DC3">
            <w:pPr>
              <w:pStyle w:val="KSRCTTFEAbbHead"/>
              <w:spacing w:line="240" w:lineRule="auto"/>
              <w:rPr>
                <w:b w:val="0"/>
                <w:noProof/>
                <w:sz w:val="24"/>
                <w:szCs w:val="24"/>
              </w:rPr>
            </w:pPr>
            <w:r>
              <w:rPr>
                <w:b w:val="0"/>
                <w:noProof/>
                <w:sz w:val="24"/>
                <w:szCs w:val="24"/>
              </w:rPr>
              <w:t>1.4</w:t>
            </w:r>
          </w:p>
          <w:p w:rsidR="00FD0E12" w:rsidRDefault="00FD0E12" w:rsidP="00D16DC3">
            <w:pPr>
              <w:pStyle w:val="KSRCTTFEAbbHead"/>
              <w:spacing w:line="240" w:lineRule="auto"/>
              <w:rPr>
                <w:b w:val="0"/>
                <w:noProof/>
                <w:sz w:val="24"/>
                <w:szCs w:val="24"/>
              </w:rPr>
            </w:pPr>
            <w:r>
              <w:rPr>
                <w:b w:val="0"/>
                <w:noProof/>
                <w:sz w:val="24"/>
                <w:szCs w:val="24"/>
              </w:rPr>
              <w:t>1.5</w:t>
            </w:r>
          </w:p>
          <w:p w:rsidR="00FD0E12" w:rsidRDefault="00FD0E12" w:rsidP="00D16DC3">
            <w:pPr>
              <w:pStyle w:val="KSRCTTFEAbbHead"/>
              <w:spacing w:line="240" w:lineRule="auto"/>
              <w:rPr>
                <w:b w:val="0"/>
                <w:noProof/>
                <w:sz w:val="24"/>
                <w:szCs w:val="24"/>
              </w:rPr>
            </w:pPr>
            <w:r>
              <w:rPr>
                <w:b w:val="0"/>
                <w:noProof/>
                <w:sz w:val="24"/>
                <w:szCs w:val="24"/>
              </w:rPr>
              <w:t>1.6</w:t>
            </w:r>
          </w:p>
          <w:p w:rsidR="00FD0E12" w:rsidRDefault="00FD0E12" w:rsidP="00D16DC3">
            <w:pPr>
              <w:pStyle w:val="KSRCTTFEAbbHead"/>
              <w:spacing w:line="240" w:lineRule="auto"/>
              <w:rPr>
                <w:b w:val="0"/>
                <w:noProof/>
                <w:sz w:val="24"/>
                <w:szCs w:val="24"/>
              </w:rPr>
            </w:pPr>
            <w:r>
              <w:rPr>
                <w:b w:val="0"/>
                <w:noProof/>
                <w:sz w:val="24"/>
                <w:szCs w:val="24"/>
              </w:rPr>
              <w:t>1.7</w:t>
            </w:r>
          </w:p>
          <w:p w:rsidR="00FD0E12" w:rsidRDefault="00FD0E12" w:rsidP="00D16DC3">
            <w:pPr>
              <w:pStyle w:val="KSRCTTFEAbbHead"/>
              <w:spacing w:line="240" w:lineRule="auto"/>
              <w:rPr>
                <w:b w:val="0"/>
                <w:noProof/>
                <w:sz w:val="24"/>
                <w:szCs w:val="24"/>
              </w:rPr>
            </w:pPr>
            <w:r>
              <w:rPr>
                <w:b w:val="0"/>
                <w:noProof/>
                <w:sz w:val="24"/>
                <w:szCs w:val="24"/>
              </w:rPr>
              <w:t>3.1</w:t>
            </w:r>
          </w:p>
          <w:p w:rsidR="00FD0E12" w:rsidRDefault="00FD0E12" w:rsidP="00D16DC3">
            <w:pPr>
              <w:pStyle w:val="KSRCTTFEAbbHead"/>
              <w:spacing w:line="240" w:lineRule="auto"/>
              <w:rPr>
                <w:b w:val="0"/>
                <w:noProof/>
                <w:sz w:val="24"/>
                <w:szCs w:val="24"/>
              </w:rPr>
            </w:pPr>
            <w:r>
              <w:rPr>
                <w:b w:val="0"/>
                <w:noProof/>
                <w:sz w:val="24"/>
                <w:szCs w:val="24"/>
              </w:rPr>
              <w:t>3.2</w:t>
            </w:r>
          </w:p>
          <w:p w:rsidR="00FD0E12" w:rsidRDefault="00FD0E12" w:rsidP="00D16DC3">
            <w:pPr>
              <w:pStyle w:val="KSRCTTFEAbbHead"/>
              <w:spacing w:line="240" w:lineRule="auto"/>
              <w:rPr>
                <w:b w:val="0"/>
                <w:noProof/>
                <w:sz w:val="24"/>
                <w:szCs w:val="24"/>
              </w:rPr>
            </w:pPr>
            <w:r>
              <w:rPr>
                <w:b w:val="0"/>
                <w:noProof/>
                <w:sz w:val="24"/>
                <w:szCs w:val="24"/>
              </w:rPr>
              <w:t>3.3</w:t>
            </w:r>
          </w:p>
          <w:p w:rsidR="00FD0E12" w:rsidRDefault="00FD0E12" w:rsidP="00D16DC3">
            <w:pPr>
              <w:pStyle w:val="KSRCTTFEAbbHead"/>
              <w:spacing w:line="240" w:lineRule="auto"/>
              <w:rPr>
                <w:b w:val="0"/>
                <w:noProof/>
                <w:sz w:val="24"/>
                <w:szCs w:val="24"/>
              </w:rPr>
            </w:pPr>
            <w:r>
              <w:rPr>
                <w:b w:val="0"/>
                <w:noProof/>
                <w:sz w:val="24"/>
                <w:szCs w:val="24"/>
              </w:rPr>
              <w:t>4.1</w:t>
            </w:r>
          </w:p>
          <w:p w:rsidR="00FD0E12" w:rsidRDefault="00FD0E12" w:rsidP="00D16DC3">
            <w:pPr>
              <w:pStyle w:val="KSRCTTFEAbbHead"/>
              <w:spacing w:line="240" w:lineRule="auto"/>
              <w:rPr>
                <w:b w:val="0"/>
                <w:noProof/>
                <w:sz w:val="24"/>
                <w:szCs w:val="24"/>
              </w:rPr>
            </w:pPr>
          </w:p>
          <w:p w:rsidR="00FD0E12" w:rsidRDefault="00FD0E12" w:rsidP="00D16DC3">
            <w:pPr>
              <w:pStyle w:val="KSRCTTFEAbbHead"/>
              <w:spacing w:line="240" w:lineRule="auto"/>
              <w:rPr>
                <w:b w:val="0"/>
                <w:noProof/>
                <w:sz w:val="24"/>
                <w:szCs w:val="24"/>
              </w:rPr>
            </w:pPr>
            <w:r>
              <w:rPr>
                <w:b w:val="0"/>
                <w:noProof/>
                <w:sz w:val="24"/>
                <w:szCs w:val="24"/>
              </w:rPr>
              <w:t>4.2</w:t>
            </w:r>
          </w:p>
          <w:p w:rsidR="00FD0E12" w:rsidRDefault="00FD0E12" w:rsidP="00D16DC3">
            <w:pPr>
              <w:pStyle w:val="KSRCTTFEAbbHead"/>
              <w:spacing w:line="240" w:lineRule="auto"/>
              <w:rPr>
                <w:b w:val="0"/>
                <w:noProof/>
                <w:sz w:val="24"/>
                <w:szCs w:val="24"/>
              </w:rPr>
            </w:pPr>
          </w:p>
          <w:p w:rsidR="00FD0E12" w:rsidRDefault="00FD0E12" w:rsidP="00D16DC3">
            <w:pPr>
              <w:pStyle w:val="KSRCTTFEAbbHead"/>
              <w:spacing w:line="240" w:lineRule="auto"/>
              <w:rPr>
                <w:b w:val="0"/>
                <w:noProof/>
                <w:sz w:val="24"/>
                <w:szCs w:val="24"/>
              </w:rPr>
            </w:pPr>
            <w:r>
              <w:rPr>
                <w:b w:val="0"/>
                <w:noProof/>
                <w:sz w:val="24"/>
                <w:szCs w:val="24"/>
              </w:rPr>
              <w:t>4.3</w:t>
            </w:r>
          </w:p>
          <w:p w:rsidR="00FD0E12" w:rsidRDefault="00FD0E12" w:rsidP="00D16DC3">
            <w:pPr>
              <w:pStyle w:val="KSRCTTFEAbbHead"/>
              <w:spacing w:line="240" w:lineRule="auto"/>
              <w:rPr>
                <w:b w:val="0"/>
                <w:noProof/>
                <w:sz w:val="24"/>
                <w:szCs w:val="24"/>
              </w:rPr>
            </w:pPr>
          </w:p>
          <w:p w:rsidR="003C4A3F" w:rsidRDefault="003C4A3F" w:rsidP="00D16DC3">
            <w:pPr>
              <w:pStyle w:val="KSRCTTFEAbbHead"/>
              <w:spacing w:line="240" w:lineRule="auto"/>
              <w:rPr>
                <w:b w:val="0"/>
                <w:noProof/>
                <w:sz w:val="24"/>
                <w:szCs w:val="24"/>
              </w:rPr>
            </w:pPr>
            <w:r>
              <w:rPr>
                <w:b w:val="0"/>
                <w:noProof/>
                <w:sz w:val="24"/>
                <w:szCs w:val="24"/>
              </w:rPr>
              <w:t>4.4</w:t>
            </w:r>
          </w:p>
          <w:p w:rsidR="00FD0E12" w:rsidRPr="0002100D" w:rsidRDefault="00FD0E12" w:rsidP="00D16DC3">
            <w:pPr>
              <w:pStyle w:val="KSRCTTFEAbbHead"/>
              <w:spacing w:line="240" w:lineRule="auto"/>
              <w:rPr>
                <w:b w:val="0"/>
                <w:noProof/>
                <w:sz w:val="24"/>
                <w:szCs w:val="24"/>
              </w:rPr>
            </w:pPr>
            <w:r>
              <w:rPr>
                <w:b w:val="0"/>
                <w:noProof/>
                <w:sz w:val="24"/>
                <w:szCs w:val="24"/>
              </w:rPr>
              <w:t>4.11</w:t>
            </w:r>
          </w:p>
        </w:tc>
        <w:tc>
          <w:tcPr>
            <w:tcW w:w="6797" w:type="dxa"/>
            <w:tcBorders>
              <w:top w:val="nil"/>
              <w:left w:val="nil"/>
              <w:bottom w:val="nil"/>
              <w:right w:val="nil"/>
            </w:tcBorders>
          </w:tcPr>
          <w:p w:rsidR="00FD0E12" w:rsidRDefault="00FD0E12" w:rsidP="00D16DC3">
            <w:pPr>
              <w:pStyle w:val="KSRCTTFEAbbHead"/>
              <w:spacing w:line="240" w:lineRule="auto"/>
              <w:jc w:val="left"/>
              <w:rPr>
                <w:b w:val="0"/>
                <w:caps w:val="0"/>
                <w:noProof/>
                <w:sz w:val="24"/>
                <w:szCs w:val="24"/>
              </w:rPr>
            </w:pPr>
            <w:r>
              <w:rPr>
                <w:b w:val="0"/>
                <w:caps w:val="0"/>
                <w:noProof/>
                <w:sz w:val="24"/>
                <w:szCs w:val="24"/>
              </w:rPr>
              <w:t>Role of Plant Activity</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 xml:space="preserve">Classification of </w:t>
            </w:r>
            <w:r w:rsidRPr="00554964">
              <w:rPr>
                <w:b w:val="0"/>
                <w:i/>
                <w:caps w:val="0"/>
                <w:noProof/>
                <w:sz w:val="24"/>
                <w:szCs w:val="24"/>
              </w:rPr>
              <w:t>Acalypha indica</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 xml:space="preserve">Classification of </w:t>
            </w:r>
            <w:r w:rsidRPr="00554964">
              <w:rPr>
                <w:b w:val="0"/>
                <w:i/>
                <w:caps w:val="0"/>
                <w:noProof/>
                <w:sz w:val="24"/>
                <w:szCs w:val="24"/>
              </w:rPr>
              <w:t>Calotropia procera</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 xml:space="preserve">Classification of </w:t>
            </w:r>
            <w:r w:rsidRPr="00554964">
              <w:rPr>
                <w:b w:val="0"/>
                <w:i/>
                <w:caps w:val="0"/>
                <w:noProof/>
                <w:sz w:val="24"/>
                <w:szCs w:val="24"/>
              </w:rPr>
              <w:t>Millettia pinnata</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 xml:space="preserve">Classification of </w:t>
            </w:r>
            <w:r w:rsidRPr="00554964">
              <w:rPr>
                <w:b w:val="0"/>
                <w:i/>
                <w:caps w:val="0"/>
                <w:noProof/>
                <w:sz w:val="24"/>
                <w:szCs w:val="24"/>
              </w:rPr>
              <w:t>Leucas aspera</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 xml:space="preserve">Classification of </w:t>
            </w:r>
            <w:r w:rsidRPr="00554964">
              <w:rPr>
                <w:b w:val="0"/>
                <w:i/>
                <w:caps w:val="0"/>
                <w:noProof/>
                <w:sz w:val="24"/>
                <w:szCs w:val="24"/>
              </w:rPr>
              <w:t>Senna alata</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 xml:space="preserve">Classification of </w:t>
            </w:r>
            <w:r w:rsidRPr="003C00AA">
              <w:rPr>
                <w:b w:val="0"/>
                <w:i/>
                <w:caps w:val="0"/>
                <w:noProof/>
                <w:sz w:val="24"/>
                <w:szCs w:val="24"/>
              </w:rPr>
              <w:t>Carica papaya</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Lists of  Test Conducted</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Uses of Ingredient</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Composition of Cream</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List of Phytochemical Compound Analysis in</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Maceration Methods of Dry Powder</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List of Phytochemical Compound Analysis in</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Maceration Methods of  Dry Powder</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 xml:space="preserve">List of Phytochemical Compound  Analysis in                    </w:t>
            </w:r>
          </w:p>
          <w:p w:rsidR="00FD0E12" w:rsidRDefault="00FD0E12" w:rsidP="00D16DC3">
            <w:pPr>
              <w:pStyle w:val="KSRCTTFEAbbHead"/>
              <w:spacing w:line="240" w:lineRule="auto"/>
              <w:jc w:val="left"/>
              <w:rPr>
                <w:b w:val="0"/>
                <w:caps w:val="0"/>
                <w:noProof/>
                <w:sz w:val="24"/>
                <w:szCs w:val="24"/>
              </w:rPr>
            </w:pPr>
            <w:r>
              <w:rPr>
                <w:b w:val="0"/>
                <w:caps w:val="0"/>
                <w:noProof/>
                <w:sz w:val="24"/>
                <w:szCs w:val="24"/>
              </w:rPr>
              <w:t>Maceration Method of Dry Powder</w:t>
            </w:r>
          </w:p>
          <w:p w:rsidR="003C4A3F" w:rsidRDefault="003C4A3F" w:rsidP="00D16DC3">
            <w:pPr>
              <w:pStyle w:val="KSRCTTFEAbbHead"/>
              <w:spacing w:line="240" w:lineRule="auto"/>
              <w:jc w:val="left"/>
              <w:rPr>
                <w:b w:val="0"/>
                <w:caps w:val="0"/>
                <w:noProof/>
                <w:sz w:val="24"/>
                <w:szCs w:val="24"/>
              </w:rPr>
            </w:pPr>
            <w:r>
              <w:rPr>
                <w:b w:val="0"/>
                <w:caps w:val="0"/>
                <w:noProof/>
                <w:sz w:val="24"/>
                <w:szCs w:val="24"/>
              </w:rPr>
              <w:t xml:space="preserve">Evaluation </w:t>
            </w:r>
            <w:r w:rsidR="00B92C6E">
              <w:rPr>
                <w:b w:val="0"/>
                <w:caps w:val="0"/>
                <w:noProof/>
                <w:sz w:val="24"/>
                <w:szCs w:val="24"/>
              </w:rPr>
              <w:t xml:space="preserve">Parameters </w:t>
            </w:r>
            <w:r w:rsidR="003E5AAC">
              <w:rPr>
                <w:b w:val="0"/>
                <w:caps w:val="0"/>
                <w:noProof/>
                <w:sz w:val="24"/>
                <w:szCs w:val="24"/>
              </w:rPr>
              <w:t>o</w:t>
            </w:r>
            <w:r w:rsidR="00B92C6E">
              <w:rPr>
                <w:b w:val="0"/>
                <w:caps w:val="0"/>
                <w:noProof/>
                <w:sz w:val="24"/>
                <w:szCs w:val="24"/>
              </w:rPr>
              <w:t>f Poly Herbal Plant Leaf Cream</w:t>
            </w:r>
          </w:p>
          <w:p w:rsidR="009C5B62" w:rsidRDefault="00FD0E12" w:rsidP="009C5B62">
            <w:pPr>
              <w:pStyle w:val="KSRCTTFEName"/>
              <w:framePr w:hSpace="0" w:wrap="auto" w:vAnchor="margin" w:hAnchor="text" w:yAlign="inline"/>
              <w:spacing w:before="120" w:after="120" w:line="240" w:lineRule="auto"/>
              <w:jc w:val="left"/>
              <w:rPr>
                <w:szCs w:val="24"/>
              </w:rPr>
            </w:pPr>
            <w:r>
              <w:rPr>
                <w:noProof/>
                <w:szCs w:val="24"/>
              </w:rPr>
              <w:t xml:space="preserve">Zone of Inhibition </w:t>
            </w:r>
            <w:r w:rsidR="009C5B62" w:rsidRPr="003010EB">
              <w:rPr>
                <w:szCs w:val="24"/>
              </w:rPr>
              <w:t xml:space="preserve">obtained </w:t>
            </w:r>
            <w:r w:rsidR="009C5B62">
              <w:rPr>
                <w:szCs w:val="24"/>
              </w:rPr>
              <w:t>by Poly Herbal Plant Leaf Cream</w:t>
            </w:r>
            <w:r w:rsidR="009C5B62" w:rsidRPr="003010EB">
              <w:rPr>
                <w:szCs w:val="24"/>
              </w:rPr>
              <w:t xml:space="preserve"> </w:t>
            </w:r>
          </w:p>
          <w:p w:rsidR="003C4A3F" w:rsidRPr="009C5B62" w:rsidRDefault="00B577CD" w:rsidP="009C5B62">
            <w:pPr>
              <w:pStyle w:val="KSRCTTFEAbbHead"/>
              <w:spacing w:line="240" w:lineRule="auto"/>
              <w:jc w:val="left"/>
              <w:rPr>
                <w:b w:val="0"/>
                <w:caps w:val="0"/>
                <w:noProof/>
                <w:sz w:val="24"/>
                <w:szCs w:val="24"/>
              </w:rPr>
            </w:pPr>
            <w:r>
              <w:rPr>
                <w:b w:val="0"/>
                <w:caps w:val="0"/>
                <w:noProof/>
                <w:color w:val="000000" w:themeColor="text1"/>
                <w:sz w:val="24"/>
                <w:szCs w:val="24"/>
              </w:rPr>
              <w:t>and Chloram</w:t>
            </w:r>
            <w:r w:rsidR="009C5B62" w:rsidRPr="009C5B62">
              <w:rPr>
                <w:b w:val="0"/>
                <w:caps w:val="0"/>
                <w:noProof/>
                <w:color w:val="000000" w:themeColor="text1"/>
                <w:sz w:val="24"/>
                <w:szCs w:val="24"/>
              </w:rPr>
              <w:t xml:space="preserve">phenicol Against </w:t>
            </w:r>
            <w:r w:rsidR="009C5B62" w:rsidRPr="009C5B62">
              <w:rPr>
                <w:b w:val="0"/>
                <w:i/>
                <w:caps w:val="0"/>
                <w:noProof/>
                <w:color w:val="000000" w:themeColor="text1"/>
                <w:sz w:val="24"/>
                <w:szCs w:val="24"/>
              </w:rPr>
              <w:t>Aspergillus Niger</w:t>
            </w:r>
          </w:p>
          <w:p w:rsidR="00FD0E12" w:rsidRPr="0002100D" w:rsidRDefault="00FD0E12" w:rsidP="00D16DC3">
            <w:pPr>
              <w:pStyle w:val="KSRCTTFEAbbHead"/>
              <w:spacing w:line="240" w:lineRule="auto"/>
              <w:jc w:val="left"/>
              <w:rPr>
                <w:b w:val="0"/>
                <w:noProof/>
                <w:sz w:val="24"/>
                <w:szCs w:val="24"/>
              </w:rPr>
            </w:pPr>
            <w:r>
              <w:rPr>
                <w:b w:val="0"/>
                <w:caps w:val="0"/>
                <w:noProof/>
                <w:sz w:val="24"/>
                <w:szCs w:val="24"/>
              </w:rPr>
              <w:t xml:space="preserve">                                                                               </w:t>
            </w:r>
          </w:p>
        </w:tc>
        <w:tc>
          <w:tcPr>
            <w:tcW w:w="922" w:type="dxa"/>
            <w:tcBorders>
              <w:top w:val="nil"/>
              <w:left w:val="nil"/>
              <w:bottom w:val="nil"/>
              <w:right w:val="nil"/>
            </w:tcBorders>
          </w:tcPr>
          <w:p w:rsidR="00FD0E12" w:rsidRDefault="00B92C6E" w:rsidP="00D16DC3">
            <w:pPr>
              <w:pStyle w:val="KSRCTTFEAbbHead"/>
              <w:spacing w:line="240" w:lineRule="auto"/>
              <w:rPr>
                <w:b w:val="0"/>
                <w:noProof/>
                <w:sz w:val="24"/>
                <w:szCs w:val="24"/>
              </w:rPr>
            </w:pPr>
            <w:r>
              <w:rPr>
                <w:b w:val="0"/>
                <w:noProof/>
                <w:sz w:val="24"/>
                <w:szCs w:val="24"/>
              </w:rPr>
              <w:t>2</w:t>
            </w:r>
          </w:p>
          <w:p w:rsidR="00FD0E12" w:rsidRDefault="00B92C6E" w:rsidP="00D16DC3">
            <w:pPr>
              <w:pStyle w:val="KSRCTTFEAbbHead"/>
              <w:spacing w:line="240" w:lineRule="auto"/>
              <w:rPr>
                <w:b w:val="0"/>
                <w:noProof/>
                <w:sz w:val="24"/>
                <w:szCs w:val="24"/>
              </w:rPr>
            </w:pPr>
            <w:r>
              <w:rPr>
                <w:b w:val="0"/>
                <w:noProof/>
                <w:sz w:val="24"/>
                <w:szCs w:val="24"/>
              </w:rPr>
              <w:t>3</w:t>
            </w:r>
          </w:p>
          <w:p w:rsidR="00FD0E12" w:rsidRDefault="00B92C6E" w:rsidP="00D16DC3">
            <w:pPr>
              <w:pStyle w:val="KSRCTTFEAbbHead"/>
              <w:spacing w:line="240" w:lineRule="auto"/>
              <w:rPr>
                <w:b w:val="0"/>
                <w:noProof/>
                <w:sz w:val="24"/>
                <w:szCs w:val="24"/>
              </w:rPr>
            </w:pPr>
            <w:r>
              <w:rPr>
                <w:b w:val="0"/>
                <w:noProof/>
                <w:sz w:val="24"/>
                <w:szCs w:val="24"/>
              </w:rPr>
              <w:t>3</w:t>
            </w:r>
          </w:p>
          <w:p w:rsidR="00FD0E12" w:rsidRDefault="00B92C6E" w:rsidP="00D16DC3">
            <w:pPr>
              <w:pStyle w:val="KSRCTTFEAbbHead"/>
              <w:spacing w:line="240" w:lineRule="auto"/>
              <w:rPr>
                <w:b w:val="0"/>
                <w:noProof/>
                <w:sz w:val="24"/>
                <w:szCs w:val="24"/>
              </w:rPr>
            </w:pPr>
            <w:r>
              <w:rPr>
                <w:b w:val="0"/>
                <w:noProof/>
                <w:sz w:val="24"/>
                <w:szCs w:val="24"/>
              </w:rPr>
              <w:t>4</w:t>
            </w:r>
          </w:p>
          <w:p w:rsidR="00FD0E12" w:rsidRDefault="00B92C6E" w:rsidP="00D16DC3">
            <w:pPr>
              <w:pStyle w:val="KSRCTTFEAbbHead"/>
              <w:spacing w:line="240" w:lineRule="auto"/>
              <w:rPr>
                <w:b w:val="0"/>
                <w:noProof/>
                <w:sz w:val="24"/>
                <w:szCs w:val="24"/>
              </w:rPr>
            </w:pPr>
            <w:r>
              <w:rPr>
                <w:b w:val="0"/>
                <w:noProof/>
                <w:sz w:val="24"/>
                <w:szCs w:val="24"/>
              </w:rPr>
              <w:t>4</w:t>
            </w:r>
          </w:p>
          <w:p w:rsidR="00FD0E12" w:rsidRDefault="00B92C6E" w:rsidP="00D16DC3">
            <w:pPr>
              <w:pStyle w:val="KSRCTTFEAbbHead"/>
              <w:spacing w:line="240" w:lineRule="auto"/>
              <w:rPr>
                <w:b w:val="0"/>
                <w:noProof/>
                <w:sz w:val="24"/>
                <w:szCs w:val="24"/>
              </w:rPr>
            </w:pPr>
            <w:r>
              <w:rPr>
                <w:b w:val="0"/>
                <w:noProof/>
                <w:sz w:val="24"/>
                <w:szCs w:val="24"/>
              </w:rPr>
              <w:t>5</w:t>
            </w:r>
          </w:p>
          <w:p w:rsidR="00FD0E12" w:rsidRDefault="00B92C6E" w:rsidP="00D16DC3">
            <w:pPr>
              <w:pStyle w:val="KSRCTTFEAbbHead"/>
              <w:spacing w:line="240" w:lineRule="auto"/>
              <w:rPr>
                <w:b w:val="0"/>
                <w:noProof/>
                <w:sz w:val="24"/>
                <w:szCs w:val="24"/>
              </w:rPr>
            </w:pPr>
            <w:r>
              <w:rPr>
                <w:b w:val="0"/>
                <w:noProof/>
                <w:sz w:val="24"/>
                <w:szCs w:val="24"/>
              </w:rPr>
              <w:t>5</w:t>
            </w:r>
          </w:p>
          <w:p w:rsidR="00FD0E12" w:rsidRDefault="00B92C6E" w:rsidP="00D16DC3">
            <w:pPr>
              <w:pStyle w:val="KSRCTTFEAbbHead"/>
              <w:spacing w:line="240" w:lineRule="auto"/>
              <w:rPr>
                <w:b w:val="0"/>
                <w:noProof/>
                <w:sz w:val="24"/>
                <w:szCs w:val="24"/>
              </w:rPr>
            </w:pPr>
            <w:r>
              <w:rPr>
                <w:b w:val="0"/>
                <w:noProof/>
                <w:sz w:val="24"/>
                <w:szCs w:val="24"/>
              </w:rPr>
              <w:t>19</w:t>
            </w:r>
          </w:p>
          <w:p w:rsidR="00FD0E12" w:rsidRDefault="00B92C6E" w:rsidP="00D16DC3">
            <w:pPr>
              <w:pStyle w:val="KSRCTTFEAbbHead"/>
              <w:spacing w:line="240" w:lineRule="auto"/>
              <w:rPr>
                <w:b w:val="0"/>
                <w:noProof/>
                <w:sz w:val="24"/>
                <w:szCs w:val="24"/>
              </w:rPr>
            </w:pPr>
            <w:r>
              <w:rPr>
                <w:b w:val="0"/>
                <w:noProof/>
                <w:sz w:val="24"/>
                <w:szCs w:val="24"/>
              </w:rPr>
              <w:t>21</w:t>
            </w:r>
          </w:p>
          <w:p w:rsidR="00FD0E12" w:rsidRDefault="00FD0E12" w:rsidP="00D16DC3">
            <w:pPr>
              <w:pStyle w:val="KSRCTTFEAbbHead"/>
              <w:spacing w:line="240" w:lineRule="auto"/>
              <w:rPr>
                <w:b w:val="0"/>
                <w:noProof/>
                <w:sz w:val="24"/>
                <w:szCs w:val="24"/>
              </w:rPr>
            </w:pPr>
            <w:r>
              <w:rPr>
                <w:b w:val="0"/>
                <w:noProof/>
                <w:sz w:val="24"/>
                <w:szCs w:val="24"/>
              </w:rPr>
              <w:t>22</w:t>
            </w:r>
          </w:p>
          <w:p w:rsidR="00FD0E12" w:rsidRDefault="00B92C6E" w:rsidP="00D16DC3">
            <w:pPr>
              <w:pStyle w:val="KSRCTTFEAbbHead"/>
              <w:spacing w:line="240" w:lineRule="auto"/>
              <w:rPr>
                <w:b w:val="0"/>
                <w:noProof/>
                <w:sz w:val="24"/>
                <w:szCs w:val="24"/>
              </w:rPr>
            </w:pPr>
            <w:r>
              <w:rPr>
                <w:b w:val="0"/>
                <w:noProof/>
                <w:sz w:val="24"/>
                <w:szCs w:val="24"/>
              </w:rPr>
              <w:t>27</w:t>
            </w:r>
          </w:p>
          <w:p w:rsidR="00FD0E12" w:rsidRDefault="00FD0E12" w:rsidP="00D16DC3">
            <w:pPr>
              <w:pStyle w:val="KSRCTTFEAbbHead"/>
              <w:spacing w:line="240" w:lineRule="auto"/>
              <w:rPr>
                <w:b w:val="0"/>
                <w:noProof/>
                <w:sz w:val="24"/>
                <w:szCs w:val="24"/>
              </w:rPr>
            </w:pPr>
          </w:p>
          <w:p w:rsidR="00FD0E12" w:rsidRDefault="00FD0E12" w:rsidP="00D16DC3">
            <w:pPr>
              <w:pStyle w:val="KSRCTTFEAbbHead"/>
              <w:spacing w:line="240" w:lineRule="auto"/>
              <w:rPr>
                <w:b w:val="0"/>
                <w:noProof/>
                <w:sz w:val="24"/>
                <w:szCs w:val="24"/>
              </w:rPr>
            </w:pPr>
            <w:r>
              <w:rPr>
                <w:b w:val="0"/>
                <w:noProof/>
                <w:sz w:val="24"/>
                <w:szCs w:val="24"/>
              </w:rPr>
              <w:t>28</w:t>
            </w:r>
          </w:p>
          <w:p w:rsidR="00FD0E12" w:rsidRDefault="00FD0E12" w:rsidP="00D16DC3">
            <w:pPr>
              <w:pStyle w:val="KSRCTTFEAbbHead"/>
              <w:spacing w:line="240" w:lineRule="auto"/>
              <w:rPr>
                <w:b w:val="0"/>
                <w:noProof/>
                <w:sz w:val="24"/>
                <w:szCs w:val="24"/>
              </w:rPr>
            </w:pPr>
          </w:p>
          <w:p w:rsidR="00FD0E12" w:rsidRDefault="00FD0E12" w:rsidP="00D16DC3">
            <w:pPr>
              <w:pStyle w:val="KSRCTTFEAbbHead"/>
              <w:spacing w:line="240" w:lineRule="auto"/>
              <w:rPr>
                <w:b w:val="0"/>
                <w:noProof/>
                <w:sz w:val="24"/>
                <w:szCs w:val="24"/>
              </w:rPr>
            </w:pPr>
            <w:r>
              <w:rPr>
                <w:b w:val="0"/>
                <w:noProof/>
                <w:sz w:val="24"/>
                <w:szCs w:val="24"/>
              </w:rPr>
              <w:t>29</w:t>
            </w:r>
          </w:p>
          <w:p w:rsidR="00FD0E12" w:rsidRDefault="00FD0E12" w:rsidP="00D16DC3">
            <w:pPr>
              <w:pStyle w:val="KSRCTTFEAbbHead"/>
              <w:spacing w:line="240" w:lineRule="auto"/>
              <w:rPr>
                <w:b w:val="0"/>
                <w:noProof/>
                <w:sz w:val="24"/>
                <w:szCs w:val="24"/>
              </w:rPr>
            </w:pPr>
          </w:p>
          <w:p w:rsidR="00FD0E12" w:rsidRDefault="00B92C6E" w:rsidP="00D16DC3">
            <w:pPr>
              <w:pStyle w:val="KSRCTTFEAbbHead"/>
              <w:spacing w:line="240" w:lineRule="auto"/>
              <w:rPr>
                <w:b w:val="0"/>
                <w:noProof/>
                <w:sz w:val="24"/>
                <w:szCs w:val="24"/>
              </w:rPr>
            </w:pPr>
            <w:r>
              <w:rPr>
                <w:b w:val="0"/>
                <w:noProof/>
                <w:sz w:val="24"/>
                <w:szCs w:val="24"/>
              </w:rPr>
              <w:t>31</w:t>
            </w:r>
          </w:p>
          <w:p w:rsidR="009C5B62" w:rsidRDefault="009C5B62" w:rsidP="00D16DC3">
            <w:pPr>
              <w:pStyle w:val="KSRCTTFEAbbHead"/>
              <w:spacing w:line="240" w:lineRule="auto"/>
              <w:rPr>
                <w:b w:val="0"/>
                <w:noProof/>
                <w:sz w:val="24"/>
                <w:szCs w:val="24"/>
              </w:rPr>
            </w:pPr>
          </w:p>
          <w:p w:rsidR="003C4A3F" w:rsidRDefault="00B92C6E" w:rsidP="00D16DC3">
            <w:pPr>
              <w:pStyle w:val="KSRCTTFEAbbHead"/>
              <w:spacing w:line="240" w:lineRule="auto"/>
              <w:rPr>
                <w:b w:val="0"/>
                <w:noProof/>
                <w:sz w:val="24"/>
                <w:szCs w:val="24"/>
              </w:rPr>
            </w:pPr>
            <w:r>
              <w:rPr>
                <w:b w:val="0"/>
                <w:noProof/>
                <w:sz w:val="24"/>
                <w:szCs w:val="24"/>
              </w:rPr>
              <w:t>32</w:t>
            </w:r>
          </w:p>
          <w:p w:rsidR="00FD0E12" w:rsidRPr="0002100D" w:rsidRDefault="00FD0E12" w:rsidP="00B92C6E">
            <w:pPr>
              <w:pStyle w:val="KSRCTTFEAbbHead"/>
              <w:spacing w:line="240" w:lineRule="auto"/>
              <w:rPr>
                <w:b w:val="0"/>
                <w:noProof/>
                <w:sz w:val="24"/>
                <w:szCs w:val="24"/>
              </w:rPr>
            </w:pPr>
          </w:p>
        </w:tc>
      </w:tr>
      <w:tr w:rsidR="00FD0E12" w:rsidTr="00D16DC3">
        <w:tc>
          <w:tcPr>
            <w:tcW w:w="1066" w:type="dxa"/>
            <w:tcBorders>
              <w:top w:val="nil"/>
              <w:left w:val="nil"/>
              <w:bottom w:val="nil"/>
              <w:right w:val="nil"/>
            </w:tcBorders>
          </w:tcPr>
          <w:p w:rsidR="00FD0E12" w:rsidRPr="0002100D" w:rsidRDefault="00FD0E12" w:rsidP="00D16DC3">
            <w:pPr>
              <w:pStyle w:val="KSRCTTFEAbbHead"/>
              <w:spacing w:line="240" w:lineRule="auto"/>
              <w:rPr>
                <w:noProof/>
                <w:sz w:val="24"/>
                <w:szCs w:val="24"/>
              </w:rPr>
            </w:pPr>
          </w:p>
        </w:tc>
        <w:tc>
          <w:tcPr>
            <w:tcW w:w="6797" w:type="dxa"/>
            <w:tcBorders>
              <w:top w:val="nil"/>
              <w:left w:val="nil"/>
              <w:bottom w:val="nil"/>
              <w:right w:val="nil"/>
            </w:tcBorders>
          </w:tcPr>
          <w:p w:rsidR="00FD0E12" w:rsidRPr="0002100D" w:rsidRDefault="00FD0E12" w:rsidP="00D16DC3">
            <w:pPr>
              <w:pStyle w:val="KSRCTTFEAbbHead"/>
              <w:spacing w:line="240" w:lineRule="auto"/>
              <w:rPr>
                <w:noProof/>
                <w:sz w:val="24"/>
                <w:szCs w:val="24"/>
              </w:rPr>
            </w:pPr>
          </w:p>
        </w:tc>
        <w:tc>
          <w:tcPr>
            <w:tcW w:w="922" w:type="dxa"/>
            <w:tcBorders>
              <w:top w:val="nil"/>
              <w:left w:val="nil"/>
              <w:bottom w:val="nil"/>
              <w:right w:val="nil"/>
            </w:tcBorders>
          </w:tcPr>
          <w:p w:rsidR="00FD0E12" w:rsidRPr="0002100D" w:rsidRDefault="00FD0E12" w:rsidP="00D16DC3">
            <w:pPr>
              <w:pStyle w:val="KSRCTTFEAbbHead"/>
              <w:spacing w:line="240" w:lineRule="auto"/>
              <w:rPr>
                <w:noProof/>
                <w:sz w:val="24"/>
                <w:szCs w:val="24"/>
              </w:rPr>
            </w:pPr>
          </w:p>
        </w:tc>
      </w:tr>
    </w:tbl>
    <w:p w:rsidR="00D83D72" w:rsidRDefault="00D83D72">
      <w:pPr>
        <w:rPr>
          <w:rFonts w:cs="Times New Roman"/>
        </w:rPr>
      </w:pPr>
    </w:p>
    <w:p w:rsidR="00FD0E12" w:rsidRDefault="00FD0E12">
      <w:pPr>
        <w:rPr>
          <w:rFonts w:cs="Times New Roman"/>
        </w:rPr>
      </w:pPr>
    </w:p>
    <w:p w:rsidR="00FD0E12" w:rsidRDefault="00FD0E12">
      <w:pPr>
        <w:rPr>
          <w:rFonts w:cs="Times New Roman"/>
        </w:rPr>
      </w:pPr>
    </w:p>
    <w:p w:rsidR="00FD0E12" w:rsidRDefault="00FD0E12" w:rsidP="00FD0E12">
      <w:pPr>
        <w:pStyle w:val="KSRCTTFEAbbHead"/>
        <w:rPr>
          <w:noProof/>
        </w:rPr>
      </w:pPr>
      <w:bookmarkStart w:id="1" w:name="_Toc526583329"/>
      <w:r>
        <w:rPr>
          <w:noProof/>
        </w:rPr>
        <w:lastRenderedPageBreak/>
        <w:t>LIST OF FIGURES</w:t>
      </w:r>
      <w:bookmarkEnd w:id="1"/>
    </w:p>
    <w:tbl>
      <w:tblPr>
        <w:tblStyle w:val="TableGrid"/>
        <w:tblW w:w="47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80"/>
        <w:gridCol w:w="6587"/>
        <w:gridCol w:w="80"/>
        <w:gridCol w:w="844"/>
        <w:gridCol w:w="80"/>
      </w:tblGrid>
      <w:tr w:rsidR="00FD0E12" w:rsidTr="00D16DC3">
        <w:trPr>
          <w:gridAfter w:val="1"/>
          <w:wAfter w:w="45" w:type="pct"/>
          <w:trHeight w:val="551"/>
        </w:trPr>
        <w:tc>
          <w:tcPr>
            <w:tcW w:w="674" w:type="pct"/>
          </w:tcPr>
          <w:p w:rsidR="00FD0E12" w:rsidRPr="00291C37" w:rsidRDefault="00FD0E12" w:rsidP="00D16DC3">
            <w:pPr>
              <w:pStyle w:val="KSRCTTFENum"/>
              <w:spacing w:after="240"/>
              <w:jc w:val="center"/>
              <w:rPr>
                <w:b/>
                <w:noProof/>
              </w:rPr>
            </w:pPr>
            <w:r>
              <w:rPr>
                <w:b/>
                <w:noProof/>
              </w:rPr>
              <w:t>FIGURE</w:t>
            </w:r>
            <w:r w:rsidRPr="00291C37">
              <w:rPr>
                <w:b/>
                <w:noProof/>
              </w:rPr>
              <w:t xml:space="preserve"> NO.</w:t>
            </w:r>
          </w:p>
        </w:tc>
        <w:tc>
          <w:tcPr>
            <w:tcW w:w="3760" w:type="pct"/>
            <w:gridSpan w:val="2"/>
          </w:tcPr>
          <w:p w:rsidR="00FD0E12" w:rsidRPr="00DB1CC3" w:rsidRDefault="00FD0E12" w:rsidP="00D16DC3">
            <w:pPr>
              <w:pStyle w:val="KSRCTTFEName"/>
              <w:framePr w:wrap="around"/>
              <w:spacing w:after="240" w:line="240" w:lineRule="auto"/>
              <w:jc w:val="center"/>
              <w:rPr>
                <w:b/>
                <w:noProof/>
              </w:rPr>
            </w:pPr>
            <w:r w:rsidRPr="00DB1CC3">
              <w:rPr>
                <w:b/>
                <w:noProof/>
              </w:rPr>
              <w:t>TITLE</w:t>
            </w:r>
          </w:p>
        </w:tc>
        <w:tc>
          <w:tcPr>
            <w:tcW w:w="521" w:type="pct"/>
            <w:gridSpan w:val="2"/>
          </w:tcPr>
          <w:p w:rsidR="00FD0E12" w:rsidRPr="00291C37" w:rsidRDefault="00FD0E12" w:rsidP="00D16DC3">
            <w:pPr>
              <w:pStyle w:val="KSRCTTFENum"/>
              <w:spacing w:after="240"/>
              <w:jc w:val="center"/>
              <w:rPr>
                <w:b/>
                <w:noProof/>
              </w:rPr>
            </w:pPr>
            <w:r w:rsidRPr="00291C37">
              <w:rPr>
                <w:b/>
                <w:noProof/>
              </w:rPr>
              <w:t>PAGE NO.</w:t>
            </w:r>
          </w:p>
        </w:tc>
      </w:tr>
      <w:tr w:rsidR="00FD0E12" w:rsidTr="00D16DC3">
        <w:trPr>
          <w:trHeight w:val="527"/>
        </w:trPr>
        <w:tc>
          <w:tcPr>
            <w:tcW w:w="719" w:type="pct"/>
            <w:gridSpan w:val="2"/>
          </w:tcPr>
          <w:p w:rsidR="00FD0E12" w:rsidRDefault="00FD0E12" w:rsidP="00D16DC3">
            <w:pPr>
              <w:pStyle w:val="KSRCTTFENum"/>
              <w:spacing w:before="120" w:after="120"/>
              <w:jc w:val="center"/>
              <w:rPr>
                <w:noProof/>
              </w:rPr>
            </w:pPr>
            <w:r w:rsidRPr="00574307">
              <w:rPr>
                <w:noProof/>
              </w:rPr>
              <w:t>1.1</w:t>
            </w:r>
          </w:p>
          <w:p w:rsidR="00FD0E12" w:rsidRDefault="00FD0E12" w:rsidP="00D16DC3">
            <w:pPr>
              <w:pStyle w:val="KSRCTTFENum"/>
              <w:spacing w:before="120" w:after="120"/>
              <w:jc w:val="center"/>
              <w:rPr>
                <w:noProof/>
              </w:rPr>
            </w:pPr>
            <w:r>
              <w:rPr>
                <w:noProof/>
              </w:rPr>
              <w:t>1.2</w:t>
            </w:r>
          </w:p>
          <w:p w:rsidR="00FD0E12" w:rsidRDefault="00FD0E12" w:rsidP="00D16DC3">
            <w:pPr>
              <w:pStyle w:val="KSRCTTFENum"/>
              <w:spacing w:before="120" w:after="120"/>
              <w:jc w:val="center"/>
              <w:rPr>
                <w:noProof/>
              </w:rPr>
            </w:pPr>
            <w:r>
              <w:rPr>
                <w:noProof/>
              </w:rPr>
              <w:t>1.3</w:t>
            </w:r>
          </w:p>
          <w:p w:rsidR="00FD0E12" w:rsidRDefault="00FD0E12" w:rsidP="00D16DC3">
            <w:pPr>
              <w:pStyle w:val="KSRCTTFENum"/>
              <w:spacing w:before="120" w:after="120"/>
              <w:jc w:val="center"/>
              <w:rPr>
                <w:noProof/>
              </w:rPr>
            </w:pPr>
            <w:r>
              <w:rPr>
                <w:noProof/>
              </w:rPr>
              <w:t>1.4</w:t>
            </w:r>
          </w:p>
          <w:p w:rsidR="00FD0E12" w:rsidRDefault="00FD0E12" w:rsidP="00D16DC3">
            <w:pPr>
              <w:pStyle w:val="KSRCTTFENum"/>
              <w:spacing w:before="120" w:after="120"/>
              <w:jc w:val="center"/>
              <w:rPr>
                <w:noProof/>
              </w:rPr>
            </w:pPr>
            <w:r>
              <w:rPr>
                <w:noProof/>
              </w:rPr>
              <w:t>1.5</w:t>
            </w:r>
          </w:p>
          <w:p w:rsidR="00FD0E12" w:rsidRDefault="00FD0E12" w:rsidP="00D16DC3">
            <w:pPr>
              <w:pStyle w:val="KSRCTTFENum"/>
              <w:spacing w:before="120" w:after="120"/>
              <w:jc w:val="center"/>
              <w:rPr>
                <w:noProof/>
              </w:rPr>
            </w:pPr>
            <w:r>
              <w:rPr>
                <w:noProof/>
              </w:rPr>
              <w:t>1.6</w:t>
            </w:r>
          </w:p>
          <w:p w:rsidR="00FD0E12" w:rsidRDefault="00FD0E12" w:rsidP="00D16DC3">
            <w:pPr>
              <w:pStyle w:val="KSRCTTFENum"/>
              <w:spacing w:before="120" w:after="120"/>
              <w:jc w:val="center"/>
              <w:rPr>
                <w:noProof/>
              </w:rPr>
            </w:pPr>
            <w:r>
              <w:rPr>
                <w:noProof/>
              </w:rPr>
              <w:t>4.1</w:t>
            </w:r>
          </w:p>
          <w:p w:rsidR="00FD0E12" w:rsidRDefault="00FD0E12" w:rsidP="00D16DC3">
            <w:pPr>
              <w:pStyle w:val="KSRCTTFENum"/>
              <w:spacing w:before="120" w:after="120"/>
              <w:jc w:val="center"/>
              <w:rPr>
                <w:noProof/>
              </w:rPr>
            </w:pPr>
            <w:r>
              <w:rPr>
                <w:noProof/>
              </w:rPr>
              <w:t>4.2</w:t>
            </w:r>
          </w:p>
          <w:p w:rsidR="00FD0E12" w:rsidRDefault="00FD0E12" w:rsidP="00D16DC3">
            <w:pPr>
              <w:pStyle w:val="KSRCTTFENum"/>
              <w:spacing w:before="120" w:after="120"/>
              <w:jc w:val="center"/>
              <w:rPr>
                <w:noProof/>
              </w:rPr>
            </w:pPr>
            <w:r>
              <w:rPr>
                <w:noProof/>
              </w:rPr>
              <w:t>4.3</w:t>
            </w:r>
          </w:p>
          <w:p w:rsidR="00FD0E12" w:rsidRDefault="00FD0E12" w:rsidP="00D16DC3">
            <w:pPr>
              <w:pStyle w:val="KSRCTTFENum"/>
              <w:spacing w:before="120" w:after="120"/>
              <w:jc w:val="center"/>
              <w:rPr>
                <w:noProof/>
              </w:rPr>
            </w:pPr>
            <w:r>
              <w:rPr>
                <w:noProof/>
              </w:rPr>
              <w:t>4.4</w:t>
            </w:r>
          </w:p>
          <w:p w:rsidR="00FD0E12" w:rsidRDefault="00FD0E12" w:rsidP="00D16DC3">
            <w:pPr>
              <w:pStyle w:val="KSRCTTFENum"/>
              <w:spacing w:before="120" w:after="120"/>
              <w:jc w:val="center"/>
              <w:rPr>
                <w:noProof/>
              </w:rPr>
            </w:pPr>
            <w:r>
              <w:rPr>
                <w:noProof/>
              </w:rPr>
              <w:t>4.5</w:t>
            </w:r>
          </w:p>
          <w:p w:rsidR="00FD0E12" w:rsidRPr="00574307" w:rsidRDefault="00FD0E12" w:rsidP="00D16DC3">
            <w:pPr>
              <w:pStyle w:val="KSRCTTFENum"/>
              <w:spacing w:before="120" w:after="120"/>
              <w:jc w:val="center"/>
              <w:rPr>
                <w:noProof/>
              </w:rPr>
            </w:pPr>
          </w:p>
        </w:tc>
        <w:tc>
          <w:tcPr>
            <w:tcW w:w="3760" w:type="pct"/>
            <w:gridSpan w:val="2"/>
          </w:tcPr>
          <w:p w:rsidR="00FD0E12" w:rsidRPr="003035FC" w:rsidRDefault="00FD0E12" w:rsidP="00D16DC3">
            <w:pPr>
              <w:pStyle w:val="KSRCTTFEName"/>
              <w:framePr w:wrap="around"/>
              <w:spacing w:before="120" w:after="120" w:line="240" w:lineRule="auto"/>
              <w:jc w:val="left"/>
              <w:rPr>
                <w:i/>
                <w:noProof/>
              </w:rPr>
            </w:pPr>
            <w:r w:rsidRPr="003035FC">
              <w:rPr>
                <w:i/>
                <w:noProof/>
              </w:rPr>
              <w:fldChar w:fldCharType="begin"/>
            </w:r>
            <w:r w:rsidRPr="003035FC">
              <w:rPr>
                <w:i/>
                <w:noProof/>
              </w:rPr>
              <w:instrText xml:space="preserve">  </w:instrText>
            </w:r>
            <w:r w:rsidRPr="003035FC">
              <w:rPr>
                <w:i/>
                <w:noProof/>
              </w:rPr>
              <w:fldChar w:fldCharType="end"/>
            </w:r>
            <w:r w:rsidRPr="003035FC">
              <w:rPr>
                <w:i/>
                <w:noProof/>
              </w:rPr>
              <w:t>Acalypha indica</w:t>
            </w:r>
          </w:p>
          <w:p w:rsidR="00FD0E12" w:rsidRPr="003035FC" w:rsidRDefault="00FD0E12" w:rsidP="00D16DC3">
            <w:pPr>
              <w:pStyle w:val="KSRCTTFEName"/>
              <w:framePr w:wrap="around"/>
              <w:spacing w:before="120" w:after="120" w:line="240" w:lineRule="auto"/>
              <w:jc w:val="left"/>
              <w:rPr>
                <w:i/>
                <w:noProof/>
              </w:rPr>
            </w:pPr>
            <w:r w:rsidRPr="003035FC">
              <w:rPr>
                <w:i/>
                <w:noProof/>
              </w:rPr>
              <w:t>Calotropia indica</w:t>
            </w:r>
          </w:p>
          <w:p w:rsidR="00FD0E12" w:rsidRPr="003035FC" w:rsidRDefault="00FD0E12" w:rsidP="00D16DC3">
            <w:pPr>
              <w:pStyle w:val="KSRCTTFEName"/>
              <w:framePr w:wrap="around"/>
              <w:spacing w:before="120" w:after="120" w:line="240" w:lineRule="auto"/>
              <w:jc w:val="left"/>
              <w:rPr>
                <w:i/>
                <w:noProof/>
              </w:rPr>
            </w:pPr>
            <w:r w:rsidRPr="003035FC">
              <w:rPr>
                <w:i/>
                <w:noProof/>
              </w:rPr>
              <w:t>Millettia pinnata</w:t>
            </w:r>
          </w:p>
          <w:p w:rsidR="00FD0E12" w:rsidRPr="003035FC" w:rsidRDefault="00FD0E12" w:rsidP="00D16DC3">
            <w:pPr>
              <w:pStyle w:val="KSRCTTFEName"/>
              <w:framePr w:wrap="around"/>
              <w:spacing w:before="120" w:after="120" w:line="240" w:lineRule="auto"/>
              <w:jc w:val="left"/>
              <w:rPr>
                <w:i/>
                <w:noProof/>
              </w:rPr>
            </w:pPr>
            <w:r w:rsidRPr="003035FC">
              <w:rPr>
                <w:i/>
                <w:noProof/>
              </w:rPr>
              <w:t>Leucas aspera</w:t>
            </w:r>
          </w:p>
          <w:p w:rsidR="00FD0E12" w:rsidRPr="003035FC" w:rsidRDefault="00FD0E12" w:rsidP="00D16DC3">
            <w:pPr>
              <w:pStyle w:val="KSRCTTFEName"/>
              <w:framePr w:wrap="around"/>
              <w:spacing w:before="120" w:after="120" w:line="240" w:lineRule="auto"/>
              <w:jc w:val="left"/>
              <w:rPr>
                <w:i/>
                <w:noProof/>
              </w:rPr>
            </w:pPr>
            <w:r w:rsidRPr="003035FC">
              <w:rPr>
                <w:i/>
                <w:noProof/>
              </w:rPr>
              <w:t>Senna alata</w:t>
            </w:r>
          </w:p>
          <w:p w:rsidR="00FD0E12" w:rsidRDefault="00FD0E12" w:rsidP="00D16DC3">
            <w:pPr>
              <w:pStyle w:val="KSRCTTFEName"/>
              <w:framePr w:wrap="around"/>
              <w:spacing w:before="120" w:after="120" w:line="240" w:lineRule="auto"/>
              <w:jc w:val="left"/>
              <w:rPr>
                <w:i/>
                <w:noProof/>
              </w:rPr>
            </w:pPr>
            <w:r w:rsidRPr="003035FC">
              <w:rPr>
                <w:i/>
                <w:noProof/>
              </w:rPr>
              <w:t>Carica papaya</w:t>
            </w:r>
          </w:p>
          <w:p w:rsidR="00FD0E12" w:rsidRDefault="00182024" w:rsidP="00D16DC3">
            <w:pPr>
              <w:pStyle w:val="KSRCTTFEName"/>
              <w:framePr w:wrap="around"/>
              <w:spacing w:before="120" w:after="120" w:line="240" w:lineRule="auto"/>
              <w:jc w:val="left"/>
              <w:rPr>
                <w:noProof/>
              </w:rPr>
            </w:pPr>
            <w:r>
              <w:rPr>
                <w:noProof/>
              </w:rPr>
              <w:t>Aqueous Extraction</w:t>
            </w:r>
            <w:r>
              <w:rPr>
                <w:b/>
                <w:szCs w:val="24"/>
              </w:rPr>
              <w:t xml:space="preserve"> </w:t>
            </w:r>
            <w:r w:rsidRPr="00182024">
              <w:rPr>
                <w:szCs w:val="24"/>
              </w:rPr>
              <w:t>of</w:t>
            </w:r>
            <w:r w:rsidR="00FD0E12">
              <w:rPr>
                <w:b/>
                <w:szCs w:val="24"/>
              </w:rPr>
              <w:t xml:space="preserve"> </w:t>
            </w:r>
            <w:r w:rsidR="00FD0E12" w:rsidRPr="006D4DFC">
              <w:rPr>
                <w:szCs w:val="24"/>
              </w:rPr>
              <w:t>Poly Herbal Plant Leaf</w:t>
            </w:r>
            <w:r w:rsidR="00FD0E12">
              <w:rPr>
                <w:b/>
                <w:szCs w:val="24"/>
              </w:rPr>
              <w:t xml:space="preserve"> </w:t>
            </w:r>
            <w:r w:rsidR="00FD0E12">
              <w:rPr>
                <w:noProof/>
              </w:rPr>
              <w:t xml:space="preserve"> </w:t>
            </w:r>
          </w:p>
          <w:p w:rsidR="00FD0E12" w:rsidRDefault="00FD0E12" w:rsidP="00D16DC3">
            <w:pPr>
              <w:pStyle w:val="KSRCTTFEName"/>
              <w:framePr w:wrap="around"/>
              <w:spacing w:before="120" w:after="120" w:line="240" w:lineRule="auto"/>
              <w:jc w:val="left"/>
              <w:rPr>
                <w:noProof/>
              </w:rPr>
            </w:pPr>
            <w:r>
              <w:rPr>
                <w:noProof/>
              </w:rPr>
              <w:t>Chloroform</w:t>
            </w:r>
            <w:r>
              <w:rPr>
                <w:b/>
                <w:szCs w:val="24"/>
              </w:rPr>
              <w:t xml:space="preserve"> </w:t>
            </w:r>
            <w:r w:rsidR="00182024">
              <w:rPr>
                <w:noProof/>
              </w:rPr>
              <w:t>Extraction</w:t>
            </w:r>
            <w:r w:rsidR="00182024" w:rsidRPr="006D4DFC">
              <w:rPr>
                <w:szCs w:val="24"/>
              </w:rPr>
              <w:t xml:space="preserve"> </w:t>
            </w:r>
            <w:r w:rsidR="00182024" w:rsidRPr="00182024">
              <w:rPr>
                <w:szCs w:val="24"/>
              </w:rPr>
              <w:t>of</w:t>
            </w:r>
            <w:r w:rsidR="00182024" w:rsidRPr="006D4DFC">
              <w:rPr>
                <w:szCs w:val="24"/>
              </w:rPr>
              <w:t xml:space="preserve"> </w:t>
            </w:r>
            <w:r w:rsidRPr="006D4DFC">
              <w:rPr>
                <w:szCs w:val="24"/>
              </w:rPr>
              <w:t>Poly Herbal Plant Leaf</w:t>
            </w:r>
            <w:r>
              <w:rPr>
                <w:b/>
                <w:szCs w:val="24"/>
              </w:rPr>
              <w:t xml:space="preserve"> </w:t>
            </w:r>
          </w:p>
          <w:p w:rsidR="00FD0E12" w:rsidRDefault="00FD0E12" w:rsidP="00D16DC3">
            <w:pPr>
              <w:pStyle w:val="KSRCTTFEName"/>
              <w:framePr w:wrap="around"/>
              <w:spacing w:before="120" w:after="120" w:line="240" w:lineRule="auto"/>
              <w:jc w:val="left"/>
              <w:rPr>
                <w:noProof/>
              </w:rPr>
            </w:pPr>
            <w:r>
              <w:rPr>
                <w:noProof/>
              </w:rPr>
              <w:t>Ethanol</w:t>
            </w:r>
            <w:r>
              <w:rPr>
                <w:b/>
                <w:szCs w:val="24"/>
              </w:rPr>
              <w:t xml:space="preserve"> </w:t>
            </w:r>
            <w:r w:rsidR="00182024">
              <w:rPr>
                <w:noProof/>
              </w:rPr>
              <w:t>Extraction</w:t>
            </w:r>
            <w:r w:rsidR="00182024" w:rsidRPr="006D4DFC">
              <w:rPr>
                <w:szCs w:val="24"/>
              </w:rPr>
              <w:t xml:space="preserve"> </w:t>
            </w:r>
            <w:r w:rsidR="00182024">
              <w:rPr>
                <w:szCs w:val="24"/>
              </w:rPr>
              <w:t xml:space="preserve">of </w:t>
            </w:r>
            <w:r w:rsidRPr="006D4DFC">
              <w:rPr>
                <w:szCs w:val="24"/>
              </w:rPr>
              <w:t>Poly Herbal Plant Leaf</w:t>
            </w:r>
            <w:r>
              <w:rPr>
                <w:noProof/>
              </w:rPr>
              <w:t xml:space="preserve"> </w:t>
            </w:r>
          </w:p>
          <w:p w:rsidR="00FD0E12" w:rsidRDefault="00FD0E12" w:rsidP="00D16DC3">
            <w:pPr>
              <w:pStyle w:val="KSRCTTFEName"/>
              <w:framePr w:wrap="around"/>
              <w:spacing w:before="120" w:after="120" w:line="240" w:lineRule="auto"/>
              <w:jc w:val="left"/>
              <w:rPr>
                <w:noProof/>
              </w:rPr>
            </w:pPr>
            <w:r>
              <w:rPr>
                <w:noProof/>
              </w:rPr>
              <w:t>Formulated Polyherbal plant Leaf Cream</w:t>
            </w:r>
          </w:p>
          <w:p w:rsidR="003010EB" w:rsidRDefault="003010EB" w:rsidP="003010EB">
            <w:pPr>
              <w:pStyle w:val="KSRCTTFEName"/>
              <w:framePr w:wrap="around"/>
              <w:spacing w:before="120" w:after="120" w:line="240" w:lineRule="auto"/>
              <w:jc w:val="left"/>
              <w:rPr>
                <w:szCs w:val="24"/>
              </w:rPr>
            </w:pPr>
            <w:r w:rsidRPr="003010EB">
              <w:rPr>
                <w:szCs w:val="24"/>
              </w:rPr>
              <w:t xml:space="preserve">Zone of Inhibition obtained </w:t>
            </w:r>
            <w:r w:rsidR="009C5B62">
              <w:rPr>
                <w:szCs w:val="24"/>
              </w:rPr>
              <w:t>by Poly Herbal Plant Leaf Cream</w:t>
            </w:r>
            <w:r w:rsidRPr="003010EB">
              <w:rPr>
                <w:szCs w:val="24"/>
              </w:rPr>
              <w:t xml:space="preserve"> </w:t>
            </w:r>
          </w:p>
          <w:p w:rsidR="00FD0E12" w:rsidRPr="003010EB" w:rsidRDefault="00B577CD" w:rsidP="003010EB">
            <w:pPr>
              <w:pStyle w:val="KSRCTTFEName"/>
              <w:framePr w:wrap="around"/>
              <w:spacing w:before="120" w:after="120" w:line="240" w:lineRule="auto"/>
              <w:jc w:val="left"/>
              <w:rPr>
                <w:noProof/>
              </w:rPr>
            </w:pPr>
            <w:r>
              <w:rPr>
                <w:noProof/>
                <w:color w:val="000000" w:themeColor="text1"/>
                <w:szCs w:val="24"/>
              </w:rPr>
              <w:t>and Chloram</w:t>
            </w:r>
            <w:r w:rsidR="003010EB" w:rsidRPr="003010EB">
              <w:rPr>
                <w:noProof/>
                <w:color w:val="000000" w:themeColor="text1"/>
                <w:szCs w:val="24"/>
              </w:rPr>
              <w:t xml:space="preserve">phenicol against </w:t>
            </w:r>
            <w:r w:rsidR="003010EB" w:rsidRPr="003010EB">
              <w:rPr>
                <w:i/>
                <w:noProof/>
                <w:color w:val="000000" w:themeColor="text1"/>
                <w:szCs w:val="24"/>
              </w:rPr>
              <w:t>Aspergillus niger</w:t>
            </w:r>
          </w:p>
        </w:tc>
        <w:tc>
          <w:tcPr>
            <w:tcW w:w="521" w:type="pct"/>
            <w:gridSpan w:val="2"/>
            <w:vAlign w:val="bottom"/>
          </w:tcPr>
          <w:p w:rsidR="00FD0E12" w:rsidRDefault="00FD0E12" w:rsidP="00D16DC3">
            <w:pPr>
              <w:pStyle w:val="KSRCTTFENum"/>
              <w:spacing w:before="120" w:after="120"/>
              <w:rPr>
                <w:noProof/>
              </w:rPr>
            </w:pPr>
            <w:r>
              <w:rPr>
                <w:noProof/>
              </w:rPr>
              <w:t xml:space="preserve">     3</w:t>
            </w:r>
          </w:p>
          <w:p w:rsidR="00FD0E12" w:rsidRDefault="00B92C6E" w:rsidP="00D16DC3">
            <w:pPr>
              <w:pStyle w:val="KSRCTTFENum"/>
              <w:spacing w:before="120" w:after="120"/>
              <w:jc w:val="center"/>
              <w:rPr>
                <w:noProof/>
              </w:rPr>
            </w:pPr>
            <w:r>
              <w:rPr>
                <w:noProof/>
              </w:rPr>
              <w:t>3</w:t>
            </w:r>
          </w:p>
          <w:p w:rsidR="00FD0E12" w:rsidRDefault="00B92C6E" w:rsidP="00D16DC3">
            <w:pPr>
              <w:pStyle w:val="KSRCTTFENum"/>
              <w:spacing w:before="120" w:after="120"/>
              <w:jc w:val="center"/>
              <w:rPr>
                <w:noProof/>
              </w:rPr>
            </w:pPr>
            <w:r>
              <w:rPr>
                <w:noProof/>
              </w:rPr>
              <w:t>4</w:t>
            </w:r>
          </w:p>
          <w:p w:rsidR="00FD0E12" w:rsidRDefault="00B92C6E" w:rsidP="00D16DC3">
            <w:pPr>
              <w:pStyle w:val="KSRCTTFENum"/>
              <w:spacing w:before="120" w:after="120"/>
              <w:jc w:val="center"/>
              <w:rPr>
                <w:noProof/>
              </w:rPr>
            </w:pPr>
            <w:r>
              <w:rPr>
                <w:noProof/>
              </w:rPr>
              <w:t>4</w:t>
            </w:r>
          </w:p>
          <w:p w:rsidR="00FD0E12" w:rsidRDefault="00B92C6E" w:rsidP="00D16DC3">
            <w:pPr>
              <w:pStyle w:val="KSRCTTFENum"/>
              <w:spacing w:before="120" w:after="120"/>
              <w:jc w:val="center"/>
              <w:rPr>
                <w:noProof/>
              </w:rPr>
            </w:pPr>
            <w:r>
              <w:rPr>
                <w:noProof/>
              </w:rPr>
              <w:t>5</w:t>
            </w:r>
          </w:p>
          <w:p w:rsidR="00FD0E12" w:rsidRDefault="00B92C6E" w:rsidP="00D16DC3">
            <w:pPr>
              <w:pStyle w:val="KSRCTTFENum"/>
              <w:spacing w:before="120" w:after="120"/>
              <w:jc w:val="center"/>
              <w:rPr>
                <w:noProof/>
              </w:rPr>
            </w:pPr>
            <w:r>
              <w:rPr>
                <w:noProof/>
              </w:rPr>
              <w:t>5</w:t>
            </w:r>
          </w:p>
          <w:p w:rsidR="00FD0E12" w:rsidRDefault="00290B5D" w:rsidP="00D16DC3">
            <w:pPr>
              <w:pStyle w:val="KSRCTTFENum"/>
              <w:spacing w:before="120" w:after="120"/>
              <w:jc w:val="center"/>
              <w:rPr>
                <w:noProof/>
              </w:rPr>
            </w:pPr>
            <w:r>
              <w:rPr>
                <w:noProof/>
              </w:rPr>
              <w:t>25</w:t>
            </w:r>
          </w:p>
          <w:p w:rsidR="00FD0E12" w:rsidRDefault="00290B5D" w:rsidP="00D16DC3">
            <w:pPr>
              <w:pStyle w:val="KSRCTTFENum"/>
              <w:spacing w:before="120" w:after="120"/>
              <w:jc w:val="center"/>
              <w:rPr>
                <w:noProof/>
              </w:rPr>
            </w:pPr>
            <w:r>
              <w:rPr>
                <w:noProof/>
              </w:rPr>
              <w:t>25</w:t>
            </w:r>
          </w:p>
          <w:p w:rsidR="00FD0E12" w:rsidRDefault="00290B5D" w:rsidP="00D16DC3">
            <w:pPr>
              <w:pStyle w:val="KSRCTTFENum"/>
              <w:spacing w:before="120" w:after="120"/>
              <w:jc w:val="center"/>
              <w:rPr>
                <w:noProof/>
              </w:rPr>
            </w:pPr>
            <w:r>
              <w:rPr>
                <w:noProof/>
              </w:rPr>
              <w:t>26</w:t>
            </w:r>
          </w:p>
          <w:p w:rsidR="00FD0E12" w:rsidRDefault="00290B5D" w:rsidP="00D16DC3">
            <w:pPr>
              <w:pStyle w:val="KSRCTTFENum"/>
              <w:spacing w:before="120" w:after="120"/>
              <w:jc w:val="center"/>
              <w:rPr>
                <w:noProof/>
              </w:rPr>
            </w:pPr>
            <w:r>
              <w:rPr>
                <w:noProof/>
              </w:rPr>
              <w:t>30</w:t>
            </w:r>
          </w:p>
          <w:p w:rsidR="003010EB" w:rsidRDefault="003010EB" w:rsidP="00D16DC3">
            <w:pPr>
              <w:pStyle w:val="KSRCTTFENum"/>
              <w:spacing w:before="120" w:after="120"/>
              <w:jc w:val="center"/>
              <w:rPr>
                <w:noProof/>
              </w:rPr>
            </w:pPr>
          </w:p>
          <w:p w:rsidR="00FD0E12" w:rsidRDefault="00290B5D" w:rsidP="00D16DC3">
            <w:pPr>
              <w:pStyle w:val="KSRCTTFENum"/>
              <w:spacing w:before="120" w:after="120"/>
              <w:jc w:val="center"/>
              <w:rPr>
                <w:noProof/>
              </w:rPr>
            </w:pPr>
            <w:r>
              <w:rPr>
                <w:noProof/>
              </w:rPr>
              <w:t>31</w:t>
            </w:r>
          </w:p>
          <w:p w:rsidR="00FD0E12" w:rsidRPr="00574307" w:rsidRDefault="00FD0E12" w:rsidP="00D16DC3">
            <w:pPr>
              <w:pStyle w:val="KSRCTTFENum"/>
              <w:spacing w:before="120" w:after="120"/>
              <w:jc w:val="center"/>
              <w:rPr>
                <w:noProof/>
              </w:rPr>
            </w:pPr>
          </w:p>
        </w:tc>
      </w:tr>
    </w:tbl>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FD0E12" w:rsidRDefault="00FD0E12">
      <w:pPr>
        <w:rPr>
          <w:rFonts w:cs="Times New Roman"/>
        </w:rPr>
      </w:pPr>
    </w:p>
    <w:p w:rsidR="009C5B62" w:rsidRDefault="009C5B62">
      <w:pPr>
        <w:rPr>
          <w:rFonts w:cs="Times New Roman"/>
        </w:rPr>
      </w:pPr>
    </w:p>
    <w:p w:rsidR="00BF69D2" w:rsidRDefault="00BF69D2" w:rsidP="00FD0E12">
      <w:pPr>
        <w:jc w:val="center"/>
        <w:rPr>
          <w:rFonts w:cs="Times New Roman"/>
          <w:b/>
          <w:sz w:val="28"/>
          <w:szCs w:val="28"/>
        </w:rPr>
      </w:pPr>
    </w:p>
    <w:p w:rsidR="00FD0E12" w:rsidRPr="004372AA" w:rsidRDefault="00FD0E12" w:rsidP="00FD0E12">
      <w:pPr>
        <w:jc w:val="center"/>
        <w:rPr>
          <w:rFonts w:cs="Times New Roman"/>
          <w:b/>
          <w:sz w:val="28"/>
          <w:szCs w:val="28"/>
        </w:rPr>
      </w:pPr>
      <w:r w:rsidRPr="004372AA">
        <w:rPr>
          <w:rFonts w:cs="Times New Roman"/>
          <w:b/>
          <w:sz w:val="28"/>
          <w:szCs w:val="28"/>
        </w:rPr>
        <w:lastRenderedPageBreak/>
        <w:t>LIST OF SYMBOLS AND ABBREVIATION</w:t>
      </w:r>
    </w:p>
    <w:p w:rsidR="00FD0E12" w:rsidRPr="004372AA" w:rsidRDefault="00FD0E12" w:rsidP="00FD0E12">
      <w:pPr>
        <w:rPr>
          <w:rFonts w:cs="Times New Roman"/>
          <w:b/>
          <w:noProof/>
          <w:sz w:val="28"/>
          <w:szCs w:val="28"/>
        </w:rPr>
      </w:pPr>
      <w:r w:rsidRPr="004372AA">
        <w:rPr>
          <w:rFonts w:cs="Times New Roman"/>
          <w:b/>
          <w:noProof/>
          <w:sz w:val="28"/>
          <w:szCs w:val="28"/>
        </w:rPr>
        <w:t>ABBREVIATION</w:t>
      </w:r>
    </w:p>
    <w:p w:rsidR="00FD0E12" w:rsidRPr="004372AA" w:rsidRDefault="00FD0E12" w:rsidP="00FD0E12">
      <w:pPr>
        <w:rPr>
          <w:rFonts w:cs="Times New Roman"/>
          <w:noProof/>
          <w:szCs w:val="24"/>
        </w:rPr>
      </w:pPr>
      <w:r w:rsidRPr="004372AA">
        <w:rPr>
          <w:rFonts w:cs="Times New Roman"/>
          <w:noProof/>
          <w:szCs w:val="24"/>
        </w:rPr>
        <w:t xml:space="preserve">     </w:t>
      </w:r>
      <w:r>
        <w:rPr>
          <w:rFonts w:cs="Times New Roman"/>
          <w:noProof/>
          <w:szCs w:val="24"/>
        </w:rPr>
        <w:t xml:space="preserve">PDA      - Potato Dextrose Agar </w:t>
      </w:r>
    </w:p>
    <w:p w:rsidR="006919E8" w:rsidRDefault="00FD0E12" w:rsidP="00FD0E12">
      <w:pPr>
        <w:rPr>
          <w:rFonts w:cs="Times New Roman"/>
          <w:noProof/>
          <w:szCs w:val="24"/>
        </w:rPr>
      </w:pPr>
      <w:r w:rsidRPr="004372AA">
        <w:rPr>
          <w:rFonts w:cs="Times New Roman"/>
          <w:noProof/>
          <w:szCs w:val="24"/>
        </w:rPr>
        <w:t xml:space="preserve">     DDM</w:t>
      </w:r>
      <w:r w:rsidRPr="004372AA">
        <w:rPr>
          <w:rFonts w:cs="Times New Roman"/>
          <w:b/>
          <w:noProof/>
          <w:szCs w:val="24"/>
        </w:rPr>
        <w:t xml:space="preserve"> </w:t>
      </w:r>
      <w:r w:rsidRPr="004372AA">
        <w:rPr>
          <w:rFonts w:cs="Times New Roman"/>
          <w:noProof/>
          <w:szCs w:val="24"/>
        </w:rPr>
        <w:t xml:space="preserve">    - Disk Diffusion Method</w:t>
      </w:r>
    </w:p>
    <w:p w:rsidR="006919E8" w:rsidRDefault="006919E8">
      <w:pPr>
        <w:rPr>
          <w:rFonts w:cs="Times New Roman"/>
          <w:noProof/>
          <w:szCs w:val="24"/>
        </w:rPr>
      </w:pPr>
      <w:r>
        <w:rPr>
          <w:rFonts w:cs="Times New Roman"/>
          <w:noProof/>
          <w:szCs w:val="24"/>
        </w:rPr>
        <w:br w:type="page"/>
      </w:r>
    </w:p>
    <w:p w:rsidR="00FD0E12" w:rsidRPr="004372AA" w:rsidRDefault="00FD0E12" w:rsidP="00FD0E12">
      <w:pPr>
        <w:rPr>
          <w:rFonts w:cs="Times New Roman"/>
          <w:noProof/>
          <w:szCs w:val="24"/>
        </w:rPr>
        <w:sectPr w:rsidR="00FD0E12" w:rsidRPr="004372AA" w:rsidSect="00D16DC3">
          <w:headerReference w:type="default" r:id="rId10"/>
          <w:pgSz w:w="12240" w:h="15840"/>
          <w:pgMar w:top="1440" w:right="1440" w:bottom="1440" w:left="1440" w:header="720" w:footer="720" w:gutter="0"/>
          <w:pgNumType w:fmt="lowerRoman" w:start="1"/>
          <w:cols w:space="720"/>
          <w:docGrid w:linePitch="360"/>
        </w:sectPr>
      </w:pPr>
    </w:p>
    <w:p w:rsidR="00AE3EC3" w:rsidRPr="004372AA" w:rsidRDefault="00AE3EC3" w:rsidP="00AE3EC3">
      <w:pPr>
        <w:jc w:val="center"/>
        <w:rPr>
          <w:rFonts w:cs="Times New Roman"/>
          <w:b/>
          <w:noProof/>
          <w:sz w:val="28"/>
          <w:szCs w:val="28"/>
        </w:rPr>
      </w:pPr>
      <w:r w:rsidRPr="004372AA">
        <w:rPr>
          <w:rFonts w:cs="Times New Roman"/>
          <w:b/>
          <w:noProof/>
          <w:sz w:val="28"/>
          <w:szCs w:val="28"/>
        </w:rPr>
        <w:lastRenderedPageBreak/>
        <w:t>CHAPTER 1</w:t>
      </w:r>
    </w:p>
    <w:p w:rsidR="00AE3EC3" w:rsidRDefault="00AE3EC3" w:rsidP="00AE3EC3">
      <w:pPr>
        <w:spacing w:line="360" w:lineRule="auto"/>
        <w:jc w:val="center"/>
        <w:rPr>
          <w:rFonts w:cs="Times New Roman"/>
          <w:noProof/>
          <w:szCs w:val="24"/>
        </w:rPr>
      </w:pPr>
      <w:r w:rsidRPr="004372AA">
        <w:rPr>
          <w:rFonts w:cs="Times New Roman"/>
          <w:b/>
          <w:noProof/>
          <w:sz w:val="28"/>
          <w:szCs w:val="28"/>
        </w:rPr>
        <w:t>INTRODUCTION</w:t>
      </w:r>
    </w:p>
    <w:p w:rsidR="00AE3EC3" w:rsidRPr="00AE3EC3" w:rsidRDefault="00AE3EC3" w:rsidP="00AE3EC3">
      <w:pPr>
        <w:spacing w:line="360" w:lineRule="auto"/>
        <w:jc w:val="both"/>
        <w:rPr>
          <w:rFonts w:cs="Times New Roman"/>
          <w:noProof/>
          <w:szCs w:val="24"/>
        </w:rPr>
      </w:pPr>
      <w:r>
        <w:rPr>
          <w:rFonts w:cs="Times New Roman"/>
          <w:noProof/>
          <w:szCs w:val="24"/>
        </w:rPr>
        <w:t xml:space="preserve">                    </w:t>
      </w:r>
      <w:r w:rsidRPr="00AE3EC3">
        <w:rPr>
          <w:rFonts w:cs="Times New Roman"/>
          <w:noProof/>
          <w:szCs w:val="24"/>
        </w:rPr>
        <w:t>Topical route is most suitable route for skin infections.The development of topical drug delivery systems designed for a number of drugs on account of the several advantages over conventional routes of drug administration.</w:t>
      </w:r>
    </w:p>
    <w:p w:rsidR="00AE3EC3" w:rsidRPr="00AE3EC3" w:rsidRDefault="00AE3EC3" w:rsidP="00AE3EC3">
      <w:pPr>
        <w:spacing w:line="360" w:lineRule="auto"/>
        <w:jc w:val="both"/>
        <w:rPr>
          <w:rFonts w:cs="Times New Roman"/>
          <w:noProof/>
          <w:szCs w:val="24"/>
        </w:rPr>
      </w:pPr>
      <w:r w:rsidRPr="00AE3EC3">
        <w:rPr>
          <w:rFonts w:cs="Times New Roman"/>
          <w:noProof/>
          <w:szCs w:val="24"/>
        </w:rPr>
        <w:t xml:space="preserve">                    Herbal medicine are prepared by the association of bioactive ingredients and pharmaceutical products. The presence of number of phytochemicals and botonical in the herbal products have dual significance.One that they are used as cosmetics for body care and another that phytochemicals improve the bio</w:t>
      </w:r>
      <w:r w:rsidR="00316F81">
        <w:rPr>
          <w:rFonts w:cs="Times New Roman"/>
          <w:noProof/>
          <w:szCs w:val="24"/>
        </w:rPr>
        <w:t>logical functions of human body</w:t>
      </w:r>
      <w:r w:rsidRPr="00AE3EC3">
        <w:rPr>
          <w:rFonts w:cs="Times New Roman"/>
          <w:noProof/>
          <w:szCs w:val="24"/>
        </w:rPr>
        <w:t xml:space="preserve"> </w:t>
      </w:r>
      <w:r w:rsidR="00A37799">
        <w:rPr>
          <w:rFonts w:cs="Times New Roman"/>
          <w:noProof/>
          <w:szCs w:val="24"/>
        </w:rPr>
        <w:t xml:space="preserve">                                                          </w:t>
      </w:r>
      <w:r w:rsidRPr="00AE3EC3">
        <w:rPr>
          <w:rFonts w:cs="Times New Roman"/>
          <w:noProof/>
          <w:szCs w:val="24"/>
        </w:rPr>
        <w:t>(Kumbhar Abhishek Somanath et al 2021)</w:t>
      </w:r>
      <w:r w:rsidR="00316F81">
        <w:rPr>
          <w:rFonts w:cs="Times New Roman"/>
          <w:noProof/>
          <w:szCs w:val="24"/>
        </w:rPr>
        <w:t>.</w:t>
      </w:r>
    </w:p>
    <w:p w:rsidR="00AE3EC3" w:rsidRPr="00AE3EC3" w:rsidRDefault="00AE3EC3" w:rsidP="00AE3EC3">
      <w:pPr>
        <w:spacing w:line="360" w:lineRule="auto"/>
        <w:jc w:val="both"/>
        <w:rPr>
          <w:rFonts w:cs="Times New Roman"/>
          <w:noProof/>
          <w:szCs w:val="24"/>
        </w:rPr>
      </w:pPr>
      <w:r w:rsidRPr="00AE3EC3">
        <w:rPr>
          <w:rFonts w:cs="Times New Roman"/>
          <w:szCs w:val="24"/>
        </w:rPr>
        <w:t xml:space="preserve">                   Herbal plants are integral parts of the traditional medicine worldwide and most of the rural and urban population uses these plants in many of their regular needs even today. The current researchers are more focused on natural chemicals than the synthetic chemicals due to their environmental, economic and health benefits.</w:t>
      </w:r>
    </w:p>
    <w:p w:rsidR="00AE3EC3" w:rsidRPr="00AE3EC3" w:rsidRDefault="00AE3EC3" w:rsidP="00AE3EC3">
      <w:pPr>
        <w:spacing w:line="360" w:lineRule="auto"/>
        <w:jc w:val="both"/>
        <w:rPr>
          <w:rFonts w:cs="Times New Roman"/>
          <w:noProof/>
          <w:szCs w:val="24"/>
        </w:rPr>
      </w:pPr>
      <w:r w:rsidRPr="00AE3EC3">
        <w:rPr>
          <w:rFonts w:cs="Times New Roman"/>
          <w:noProof/>
          <w:szCs w:val="24"/>
        </w:rPr>
        <w:t xml:space="preserve">                    Plants are rich in a wide variety of secondary metabolites with anti microbial properties such as alkaloids, flavonoids, phenolic, saponins, tannins and glycoside. Phytochemicals are compounds that occurs in plants. They are chemicals produced by plants through primary or secondary metabolism.The medicinal values of some plants lie in these chemical subtances that produce definite physiological actions in the human body.</w:t>
      </w:r>
    </w:p>
    <w:p w:rsidR="00AE3EC3" w:rsidRPr="00AE3EC3" w:rsidRDefault="00AE3EC3" w:rsidP="00AE3EC3">
      <w:pPr>
        <w:spacing w:line="360" w:lineRule="auto"/>
        <w:jc w:val="both"/>
        <w:rPr>
          <w:rFonts w:cs="Times New Roman"/>
          <w:noProof/>
          <w:szCs w:val="24"/>
        </w:rPr>
      </w:pPr>
      <w:r w:rsidRPr="00AE3EC3">
        <w:rPr>
          <w:rFonts w:cs="Times New Roman"/>
          <w:noProof/>
          <w:szCs w:val="24"/>
        </w:rPr>
        <w:t xml:space="preserve">                    Many of these indigeuous medicinal plants are used as spieces and food plants.Plants serves as rich resoures of natural drugs for research and development. The beneficial medicinal effects of plant materials typically result from the combinations of secondary products present in plants. The medicinal actions or groups are the combination of secondary products in a plant are often taxonomically distinct.</w:t>
      </w:r>
    </w:p>
    <w:p w:rsidR="00AE3EC3" w:rsidRPr="00AE3EC3" w:rsidRDefault="00AE3EC3" w:rsidP="00AE3EC3">
      <w:pPr>
        <w:spacing w:line="360" w:lineRule="auto"/>
        <w:jc w:val="both"/>
        <w:rPr>
          <w:rFonts w:cs="Times New Roman"/>
          <w:noProof/>
          <w:szCs w:val="24"/>
        </w:rPr>
      </w:pPr>
      <w:r w:rsidRPr="00AE3EC3">
        <w:rPr>
          <w:rFonts w:cs="Times New Roman"/>
          <w:noProof/>
          <w:szCs w:val="24"/>
        </w:rPr>
        <w:t xml:space="preserve">                    Several antifungal agents are available on the market in different topical preparation (eg.cream, ointment, powders for the purpose of local dermatophyte therapy). One of these antifungal agents is traditional indian herbal which has both antifungal and antibacterial properties it is applied locally in mild uncomplicated dermatophyte and other cutaneous infections.</w:t>
      </w:r>
    </w:p>
    <w:p w:rsidR="00AE3EC3" w:rsidRPr="00AE3EC3" w:rsidRDefault="00AE3EC3" w:rsidP="00AE3EC3">
      <w:pPr>
        <w:spacing w:line="360" w:lineRule="auto"/>
        <w:jc w:val="both"/>
        <w:rPr>
          <w:rFonts w:cs="Times New Roman"/>
          <w:noProof/>
          <w:szCs w:val="24"/>
        </w:rPr>
      </w:pPr>
      <w:r w:rsidRPr="00AE3EC3">
        <w:rPr>
          <w:rFonts w:cs="Times New Roman"/>
          <w:noProof/>
          <w:szCs w:val="24"/>
        </w:rPr>
        <w:lastRenderedPageBreak/>
        <w:t xml:space="preserve">                    Topical  treatment of fungal infections has several superiorities including targetting the site of infecting reduction of the risk of systemic side effects enhancement of the efficacy of treatment high patient compliance.</w:t>
      </w:r>
    </w:p>
    <w:p w:rsidR="00AE3EC3" w:rsidRPr="00AE3EC3" w:rsidRDefault="00AE3EC3" w:rsidP="00AE3EC3">
      <w:pPr>
        <w:spacing w:line="360" w:lineRule="auto"/>
        <w:jc w:val="both"/>
        <w:rPr>
          <w:rFonts w:cs="Times New Roman"/>
          <w:noProof/>
          <w:szCs w:val="24"/>
        </w:rPr>
      </w:pPr>
      <w:r w:rsidRPr="00AE3EC3">
        <w:rPr>
          <w:rFonts w:cs="Times New Roman"/>
          <w:noProof/>
          <w:szCs w:val="24"/>
        </w:rPr>
        <w:t xml:space="preserve">                    Different type of topical effective treatment of a variety of dermatological skin infection currently these antifungal drugs are commerly available in converional dosage forms such as cream , gels , lotions and spray. Antifungal drugs should reach effective therapeutic levels in viable epidermis after dermal administration. The greatest challenges for dermal delivery is stratum corneum in order to improve its permeability new formulation app</w:t>
      </w:r>
      <w:r w:rsidR="00316F81">
        <w:rPr>
          <w:rFonts w:cs="Times New Roman"/>
          <w:noProof/>
          <w:szCs w:val="24"/>
        </w:rPr>
        <w:t xml:space="preserve">roaches have been investigated </w:t>
      </w:r>
      <w:r w:rsidRPr="00AE3EC3">
        <w:rPr>
          <w:rFonts w:cs="Times New Roman"/>
          <w:noProof/>
          <w:szCs w:val="24"/>
        </w:rPr>
        <w:t>(Veena et al 2021)</w:t>
      </w:r>
      <w:r w:rsidR="00316F81">
        <w:rPr>
          <w:rFonts w:cs="Times New Roman"/>
          <w:noProof/>
          <w:szCs w:val="24"/>
        </w:rPr>
        <w:t>.</w:t>
      </w:r>
    </w:p>
    <w:p w:rsidR="00AE3EC3" w:rsidRPr="00AE3EC3" w:rsidRDefault="00AE3EC3" w:rsidP="00AE3EC3">
      <w:pPr>
        <w:spacing w:line="360" w:lineRule="auto"/>
        <w:jc w:val="both"/>
        <w:rPr>
          <w:rFonts w:cs="Times New Roman"/>
          <w:noProof/>
          <w:szCs w:val="24"/>
        </w:rPr>
      </w:pPr>
      <w:r w:rsidRPr="00AE3EC3">
        <w:rPr>
          <w:rFonts w:cs="Times New Roman"/>
          <w:noProof/>
          <w:szCs w:val="24"/>
        </w:rPr>
        <w:t xml:space="preserve">                     Cream is defined as semisolid emulsions which are oil in water (o/w) or water in oil (w/o) type and these semisolid emulsions are intended for external applications. Cream is classified as oil in water and water in oil emulsions. It is applied on outer part or superficial part of the skin and its main ability is to remain for a longer period of time at the site of application.</w:t>
      </w:r>
    </w:p>
    <w:p w:rsidR="00AE3EC3" w:rsidRPr="00985182" w:rsidRDefault="00AE3EC3" w:rsidP="00AE3EC3">
      <w:pPr>
        <w:spacing w:line="360" w:lineRule="auto"/>
        <w:jc w:val="both"/>
        <w:rPr>
          <w:rFonts w:cs="Times New Roman"/>
          <w:noProof/>
          <w:szCs w:val="24"/>
        </w:rPr>
      </w:pPr>
      <w:r w:rsidRPr="00AE3EC3">
        <w:rPr>
          <w:rFonts w:cs="Times New Roman"/>
          <w:noProof/>
          <w:szCs w:val="24"/>
        </w:rPr>
        <w:t xml:space="preserve">                     The main aim of our work is to develop a herbal cream which can give multipurpose effect like rashes, moisturizer, r</w:t>
      </w:r>
      <w:r w:rsidR="00316F81">
        <w:rPr>
          <w:rFonts w:cs="Times New Roman"/>
          <w:noProof/>
          <w:szCs w:val="24"/>
        </w:rPr>
        <w:t>educe acne, skin irritation etc</w:t>
      </w:r>
      <w:r w:rsidRPr="00AE3EC3">
        <w:rPr>
          <w:rFonts w:cs="Times New Roman"/>
          <w:noProof/>
          <w:szCs w:val="24"/>
        </w:rPr>
        <w:t xml:space="preserve"> (Nikhil Nitin Navindgikar et al  2020)</w:t>
      </w:r>
      <w:r w:rsidR="00316F81">
        <w:rPr>
          <w:rFonts w:cs="Times New Roman"/>
          <w:noProof/>
          <w:szCs w:val="24"/>
        </w:rPr>
        <w:t>.</w:t>
      </w:r>
    </w:p>
    <w:p w:rsidR="00AE3EC3" w:rsidRDefault="00AE3EC3" w:rsidP="00AE3EC3">
      <w:pPr>
        <w:spacing w:line="360" w:lineRule="auto"/>
        <w:rPr>
          <w:rFonts w:cs="Times New Roman"/>
          <w:b/>
          <w:noProof/>
          <w:szCs w:val="24"/>
        </w:rPr>
      </w:pPr>
      <w:r w:rsidRPr="0066796A">
        <w:rPr>
          <w:rFonts w:cs="Times New Roman"/>
          <w:b/>
          <w:noProof/>
          <w:szCs w:val="24"/>
        </w:rPr>
        <w:t>1.1 ROLE OF PLANT LEAF ACTIVITY IN POLY HERBAL PLANTS</w:t>
      </w:r>
    </w:p>
    <w:p w:rsidR="00AE3EC3" w:rsidRPr="00C84E72" w:rsidRDefault="00AE3EC3" w:rsidP="00AE3EC3">
      <w:pPr>
        <w:pStyle w:val="Caption"/>
        <w:jc w:val="center"/>
        <w:rPr>
          <w:rFonts w:cs="Times New Roman"/>
          <w:b/>
          <w:i w:val="0"/>
          <w:noProof/>
          <w:color w:val="auto"/>
          <w:sz w:val="24"/>
          <w:szCs w:val="24"/>
        </w:rPr>
      </w:pPr>
      <w:r w:rsidRPr="00C84E72">
        <w:rPr>
          <w:b/>
          <w:i w:val="0"/>
          <w:color w:val="auto"/>
          <w:sz w:val="24"/>
          <w:szCs w:val="24"/>
        </w:rPr>
        <w:t>Table: 1.1 Role of Plant Leaf Activity</w:t>
      </w:r>
    </w:p>
    <w:tbl>
      <w:tblPr>
        <w:tblStyle w:val="TableGrid"/>
        <w:tblW w:w="7200" w:type="dxa"/>
        <w:jc w:val="center"/>
        <w:tblLook w:val="04A0" w:firstRow="1" w:lastRow="0" w:firstColumn="1" w:lastColumn="0" w:noHBand="0" w:noVBand="1"/>
      </w:tblPr>
      <w:tblGrid>
        <w:gridCol w:w="770"/>
        <w:gridCol w:w="2142"/>
        <w:gridCol w:w="4288"/>
      </w:tblGrid>
      <w:tr w:rsidR="00AE3EC3" w:rsidTr="00D16DC3">
        <w:trPr>
          <w:trHeight w:val="323"/>
          <w:jc w:val="center"/>
        </w:trPr>
        <w:tc>
          <w:tcPr>
            <w:tcW w:w="685" w:type="dxa"/>
          </w:tcPr>
          <w:p w:rsidR="00AE3EC3" w:rsidRPr="00985182" w:rsidRDefault="00AE3EC3" w:rsidP="00D16DC3">
            <w:pPr>
              <w:spacing w:line="360" w:lineRule="auto"/>
              <w:jc w:val="center"/>
              <w:rPr>
                <w:rFonts w:cs="Times New Roman"/>
                <w:b/>
                <w:noProof/>
                <w:szCs w:val="24"/>
              </w:rPr>
            </w:pPr>
            <w:r w:rsidRPr="00985182">
              <w:rPr>
                <w:rFonts w:cs="Times New Roman"/>
                <w:b/>
                <w:noProof/>
                <w:szCs w:val="24"/>
              </w:rPr>
              <w:t>S.NO</w:t>
            </w:r>
          </w:p>
        </w:tc>
        <w:tc>
          <w:tcPr>
            <w:tcW w:w="2163" w:type="dxa"/>
          </w:tcPr>
          <w:p w:rsidR="00AE3EC3" w:rsidRPr="00985182" w:rsidRDefault="00AE3EC3" w:rsidP="00D16DC3">
            <w:pPr>
              <w:spacing w:line="360" w:lineRule="auto"/>
              <w:jc w:val="center"/>
              <w:rPr>
                <w:rFonts w:cs="Times New Roman"/>
                <w:b/>
                <w:noProof/>
                <w:szCs w:val="24"/>
              </w:rPr>
            </w:pPr>
            <w:r w:rsidRPr="00985182">
              <w:rPr>
                <w:rFonts w:cs="Times New Roman"/>
                <w:b/>
                <w:noProof/>
                <w:szCs w:val="24"/>
              </w:rPr>
              <w:t>PLANT NAME</w:t>
            </w:r>
          </w:p>
        </w:tc>
        <w:tc>
          <w:tcPr>
            <w:tcW w:w="4352" w:type="dxa"/>
          </w:tcPr>
          <w:p w:rsidR="00AE3EC3" w:rsidRPr="00985182" w:rsidRDefault="00AE3EC3" w:rsidP="00D16DC3">
            <w:pPr>
              <w:spacing w:line="360" w:lineRule="auto"/>
              <w:jc w:val="center"/>
              <w:rPr>
                <w:rFonts w:cs="Times New Roman"/>
                <w:b/>
                <w:noProof/>
                <w:szCs w:val="24"/>
              </w:rPr>
            </w:pPr>
            <w:r w:rsidRPr="00985182">
              <w:rPr>
                <w:rFonts w:cs="Times New Roman"/>
                <w:b/>
                <w:noProof/>
                <w:szCs w:val="24"/>
              </w:rPr>
              <w:t>ROLE OF PLANT LEAF ACTIVITY</w:t>
            </w:r>
          </w:p>
        </w:tc>
      </w:tr>
      <w:tr w:rsidR="00AE3EC3" w:rsidTr="00D16DC3">
        <w:trPr>
          <w:trHeight w:val="242"/>
          <w:jc w:val="center"/>
        </w:trPr>
        <w:tc>
          <w:tcPr>
            <w:tcW w:w="685" w:type="dxa"/>
          </w:tcPr>
          <w:p w:rsidR="00AE3EC3" w:rsidRPr="00985182" w:rsidRDefault="00AE3EC3" w:rsidP="00D16DC3">
            <w:pPr>
              <w:spacing w:line="360" w:lineRule="auto"/>
              <w:jc w:val="center"/>
              <w:rPr>
                <w:rFonts w:cs="Times New Roman"/>
                <w:noProof/>
                <w:szCs w:val="24"/>
              </w:rPr>
            </w:pPr>
            <w:r w:rsidRPr="00985182">
              <w:rPr>
                <w:rFonts w:cs="Times New Roman"/>
                <w:noProof/>
                <w:szCs w:val="24"/>
              </w:rPr>
              <w:t>1</w:t>
            </w:r>
          </w:p>
        </w:tc>
        <w:tc>
          <w:tcPr>
            <w:tcW w:w="2163" w:type="dxa"/>
          </w:tcPr>
          <w:p w:rsidR="00AE3EC3" w:rsidRPr="00985182" w:rsidRDefault="00AE3EC3" w:rsidP="00AE3EC3">
            <w:pPr>
              <w:spacing w:line="360" w:lineRule="auto"/>
              <w:rPr>
                <w:rFonts w:cs="Times New Roman"/>
                <w:i/>
                <w:noProof/>
                <w:szCs w:val="24"/>
              </w:rPr>
            </w:pPr>
            <w:r w:rsidRPr="00985182">
              <w:rPr>
                <w:rFonts w:cs="Times New Roman"/>
                <w:i/>
                <w:noProof/>
                <w:szCs w:val="24"/>
              </w:rPr>
              <w:t>Acalypha indica</w:t>
            </w:r>
          </w:p>
        </w:tc>
        <w:tc>
          <w:tcPr>
            <w:tcW w:w="4352" w:type="dxa"/>
          </w:tcPr>
          <w:p w:rsidR="00AE3EC3" w:rsidRPr="00985182" w:rsidRDefault="00AE3EC3" w:rsidP="00AE3EC3">
            <w:pPr>
              <w:spacing w:line="360" w:lineRule="auto"/>
              <w:jc w:val="both"/>
              <w:rPr>
                <w:rFonts w:cs="Times New Roman"/>
                <w:noProof/>
                <w:szCs w:val="24"/>
              </w:rPr>
            </w:pPr>
            <w:r w:rsidRPr="00985182">
              <w:rPr>
                <w:rFonts w:cs="Times New Roman"/>
                <w:noProof/>
                <w:szCs w:val="24"/>
              </w:rPr>
              <w:t>Antibacterial,</w:t>
            </w:r>
            <w:r w:rsidR="00CB7FB6">
              <w:rPr>
                <w:rFonts w:cs="Times New Roman"/>
                <w:noProof/>
                <w:szCs w:val="24"/>
              </w:rPr>
              <w:t xml:space="preserve"> </w:t>
            </w:r>
            <w:r w:rsidRPr="00985182">
              <w:rPr>
                <w:rFonts w:cs="Times New Roman"/>
                <w:noProof/>
                <w:szCs w:val="24"/>
              </w:rPr>
              <w:t>Antifungal activity</w:t>
            </w:r>
          </w:p>
        </w:tc>
      </w:tr>
      <w:tr w:rsidR="00AE3EC3" w:rsidTr="00D16DC3">
        <w:trPr>
          <w:trHeight w:val="278"/>
          <w:jc w:val="center"/>
        </w:trPr>
        <w:tc>
          <w:tcPr>
            <w:tcW w:w="685" w:type="dxa"/>
          </w:tcPr>
          <w:p w:rsidR="00AE3EC3" w:rsidRPr="00985182" w:rsidRDefault="00AE3EC3" w:rsidP="00D16DC3">
            <w:pPr>
              <w:spacing w:line="360" w:lineRule="auto"/>
              <w:jc w:val="center"/>
              <w:rPr>
                <w:rFonts w:cs="Times New Roman"/>
                <w:noProof/>
                <w:szCs w:val="24"/>
              </w:rPr>
            </w:pPr>
            <w:r w:rsidRPr="00985182">
              <w:rPr>
                <w:rFonts w:cs="Times New Roman"/>
                <w:noProof/>
                <w:szCs w:val="24"/>
              </w:rPr>
              <w:t>2</w:t>
            </w:r>
          </w:p>
        </w:tc>
        <w:tc>
          <w:tcPr>
            <w:tcW w:w="2163" w:type="dxa"/>
          </w:tcPr>
          <w:p w:rsidR="00AE3EC3" w:rsidRPr="00985182" w:rsidRDefault="00AE3EC3" w:rsidP="00AE3EC3">
            <w:pPr>
              <w:spacing w:line="360" w:lineRule="auto"/>
              <w:rPr>
                <w:rFonts w:cs="Times New Roman"/>
                <w:i/>
                <w:noProof/>
                <w:szCs w:val="24"/>
              </w:rPr>
            </w:pPr>
            <w:r w:rsidRPr="00985182">
              <w:rPr>
                <w:rFonts w:cs="Times New Roman"/>
                <w:i/>
                <w:noProof/>
                <w:szCs w:val="24"/>
              </w:rPr>
              <w:t>Calotropia procers</w:t>
            </w:r>
          </w:p>
        </w:tc>
        <w:tc>
          <w:tcPr>
            <w:tcW w:w="4352" w:type="dxa"/>
          </w:tcPr>
          <w:p w:rsidR="00AE3EC3" w:rsidRPr="00985182" w:rsidRDefault="00AE3EC3" w:rsidP="00AE3EC3">
            <w:pPr>
              <w:spacing w:line="360" w:lineRule="auto"/>
              <w:jc w:val="both"/>
              <w:rPr>
                <w:rFonts w:cs="Times New Roman"/>
                <w:noProof/>
                <w:szCs w:val="24"/>
              </w:rPr>
            </w:pPr>
            <w:r w:rsidRPr="00985182">
              <w:rPr>
                <w:rFonts w:cs="Times New Roman"/>
                <w:noProof/>
                <w:szCs w:val="24"/>
              </w:rPr>
              <w:t>Snake bite,</w:t>
            </w:r>
            <w:r w:rsidR="00CB7FB6">
              <w:rPr>
                <w:rFonts w:cs="Times New Roman"/>
                <w:noProof/>
                <w:szCs w:val="24"/>
              </w:rPr>
              <w:t xml:space="preserve"> </w:t>
            </w:r>
            <w:r w:rsidRPr="00985182">
              <w:rPr>
                <w:rFonts w:cs="Times New Roman"/>
                <w:noProof/>
                <w:szCs w:val="24"/>
              </w:rPr>
              <w:t>Burn injuries,</w:t>
            </w:r>
            <w:r w:rsidR="00CB7FB6">
              <w:rPr>
                <w:rFonts w:cs="Times New Roman"/>
                <w:noProof/>
                <w:szCs w:val="24"/>
              </w:rPr>
              <w:t xml:space="preserve"> </w:t>
            </w:r>
            <w:r w:rsidRPr="00985182">
              <w:rPr>
                <w:rFonts w:cs="Times New Roman"/>
                <w:noProof/>
                <w:szCs w:val="24"/>
              </w:rPr>
              <w:t>Skin diseases</w:t>
            </w:r>
          </w:p>
        </w:tc>
      </w:tr>
      <w:tr w:rsidR="00AE3EC3" w:rsidTr="00D16DC3">
        <w:trPr>
          <w:trHeight w:val="323"/>
          <w:jc w:val="center"/>
        </w:trPr>
        <w:tc>
          <w:tcPr>
            <w:tcW w:w="685" w:type="dxa"/>
          </w:tcPr>
          <w:p w:rsidR="00AE3EC3" w:rsidRPr="00985182" w:rsidRDefault="00AE3EC3" w:rsidP="00D16DC3">
            <w:pPr>
              <w:spacing w:line="360" w:lineRule="auto"/>
              <w:jc w:val="center"/>
              <w:rPr>
                <w:rFonts w:cs="Times New Roman"/>
                <w:noProof/>
                <w:szCs w:val="24"/>
              </w:rPr>
            </w:pPr>
            <w:r w:rsidRPr="00985182">
              <w:rPr>
                <w:rFonts w:cs="Times New Roman"/>
                <w:noProof/>
                <w:szCs w:val="24"/>
              </w:rPr>
              <w:t>3</w:t>
            </w:r>
          </w:p>
        </w:tc>
        <w:tc>
          <w:tcPr>
            <w:tcW w:w="2163" w:type="dxa"/>
          </w:tcPr>
          <w:p w:rsidR="00AE3EC3" w:rsidRPr="00985182" w:rsidRDefault="00AE3EC3" w:rsidP="00AE3EC3">
            <w:pPr>
              <w:spacing w:line="360" w:lineRule="auto"/>
              <w:rPr>
                <w:rFonts w:cs="Times New Roman"/>
                <w:i/>
                <w:noProof/>
                <w:szCs w:val="24"/>
              </w:rPr>
            </w:pPr>
            <w:r w:rsidRPr="00985182">
              <w:rPr>
                <w:rFonts w:cs="Times New Roman"/>
                <w:i/>
                <w:noProof/>
                <w:szCs w:val="24"/>
              </w:rPr>
              <w:t>Millettia pinnata</w:t>
            </w:r>
          </w:p>
        </w:tc>
        <w:tc>
          <w:tcPr>
            <w:tcW w:w="4352" w:type="dxa"/>
          </w:tcPr>
          <w:p w:rsidR="00AE3EC3" w:rsidRPr="00985182" w:rsidRDefault="00AE3EC3" w:rsidP="00AE3EC3">
            <w:pPr>
              <w:spacing w:line="360" w:lineRule="auto"/>
              <w:jc w:val="both"/>
              <w:rPr>
                <w:rFonts w:cs="Times New Roman"/>
                <w:noProof/>
                <w:szCs w:val="24"/>
              </w:rPr>
            </w:pPr>
            <w:r w:rsidRPr="00985182">
              <w:rPr>
                <w:rFonts w:cs="Times New Roman"/>
                <w:noProof/>
                <w:szCs w:val="24"/>
              </w:rPr>
              <w:t>Wasp Bite</w:t>
            </w:r>
          </w:p>
        </w:tc>
      </w:tr>
      <w:tr w:rsidR="00AE3EC3" w:rsidTr="00D16DC3">
        <w:trPr>
          <w:trHeight w:val="305"/>
          <w:jc w:val="center"/>
        </w:trPr>
        <w:tc>
          <w:tcPr>
            <w:tcW w:w="685" w:type="dxa"/>
          </w:tcPr>
          <w:p w:rsidR="00AE3EC3" w:rsidRPr="00985182" w:rsidRDefault="00AE3EC3" w:rsidP="00D16DC3">
            <w:pPr>
              <w:spacing w:line="360" w:lineRule="auto"/>
              <w:jc w:val="center"/>
              <w:rPr>
                <w:rFonts w:cs="Times New Roman"/>
                <w:noProof/>
                <w:szCs w:val="24"/>
              </w:rPr>
            </w:pPr>
            <w:r w:rsidRPr="00985182">
              <w:rPr>
                <w:rFonts w:cs="Times New Roman"/>
                <w:noProof/>
                <w:szCs w:val="24"/>
              </w:rPr>
              <w:t>4</w:t>
            </w:r>
          </w:p>
        </w:tc>
        <w:tc>
          <w:tcPr>
            <w:tcW w:w="2163" w:type="dxa"/>
          </w:tcPr>
          <w:p w:rsidR="00AE3EC3" w:rsidRPr="00985182" w:rsidRDefault="00AE3EC3" w:rsidP="00AE3EC3">
            <w:pPr>
              <w:spacing w:line="360" w:lineRule="auto"/>
              <w:rPr>
                <w:rFonts w:cs="Times New Roman"/>
                <w:i/>
                <w:noProof/>
                <w:szCs w:val="24"/>
              </w:rPr>
            </w:pPr>
            <w:r w:rsidRPr="00985182">
              <w:rPr>
                <w:rFonts w:cs="Times New Roman"/>
                <w:i/>
                <w:noProof/>
                <w:szCs w:val="24"/>
              </w:rPr>
              <w:t>Senna alata</w:t>
            </w:r>
          </w:p>
        </w:tc>
        <w:tc>
          <w:tcPr>
            <w:tcW w:w="4352" w:type="dxa"/>
          </w:tcPr>
          <w:p w:rsidR="00AE3EC3" w:rsidRPr="00985182" w:rsidRDefault="00AE3EC3" w:rsidP="00AE3EC3">
            <w:pPr>
              <w:spacing w:line="360" w:lineRule="auto"/>
              <w:jc w:val="both"/>
              <w:rPr>
                <w:rFonts w:cs="Times New Roman"/>
                <w:noProof/>
                <w:szCs w:val="24"/>
              </w:rPr>
            </w:pPr>
            <w:r w:rsidRPr="00985182">
              <w:rPr>
                <w:rFonts w:cs="Times New Roman"/>
                <w:noProof/>
                <w:szCs w:val="24"/>
              </w:rPr>
              <w:t>Scabies,</w:t>
            </w:r>
            <w:r w:rsidR="00CB7FB6">
              <w:rPr>
                <w:rFonts w:cs="Times New Roman"/>
                <w:noProof/>
                <w:szCs w:val="24"/>
              </w:rPr>
              <w:t xml:space="preserve"> </w:t>
            </w:r>
            <w:r w:rsidRPr="00985182">
              <w:rPr>
                <w:rFonts w:cs="Times New Roman"/>
                <w:noProof/>
                <w:szCs w:val="24"/>
              </w:rPr>
              <w:t>Herpes</w:t>
            </w:r>
          </w:p>
        </w:tc>
      </w:tr>
      <w:tr w:rsidR="00AE3EC3" w:rsidTr="00D16DC3">
        <w:trPr>
          <w:trHeight w:val="350"/>
          <w:jc w:val="center"/>
        </w:trPr>
        <w:tc>
          <w:tcPr>
            <w:tcW w:w="685" w:type="dxa"/>
          </w:tcPr>
          <w:p w:rsidR="00AE3EC3" w:rsidRPr="00985182" w:rsidRDefault="00AE3EC3" w:rsidP="00D16DC3">
            <w:pPr>
              <w:spacing w:line="360" w:lineRule="auto"/>
              <w:jc w:val="center"/>
              <w:rPr>
                <w:rFonts w:cs="Times New Roman"/>
                <w:noProof/>
                <w:szCs w:val="24"/>
              </w:rPr>
            </w:pPr>
            <w:r w:rsidRPr="00985182">
              <w:rPr>
                <w:rFonts w:cs="Times New Roman"/>
                <w:noProof/>
                <w:szCs w:val="24"/>
              </w:rPr>
              <w:t>5</w:t>
            </w:r>
          </w:p>
        </w:tc>
        <w:tc>
          <w:tcPr>
            <w:tcW w:w="2163" w:type="dxa"/>
          </w:tcPr>
          <w:p w:rsidR="00AE3EC3" w:rsidRPr="00985182" w:rsidRDefault="00AE3EC3" w:rsidP="00AE3EC3">
            <w:pPr>
              <w:spacing w:line="360" w:lineRule="auto"/>
              <w:rPr>
                <w:rFonts w:cs="Times New Roman"/>
                <w:i/>
                <w:noProof/>
                <w:szCs w:val="24"/>
              </w:rPr>
            </w:pPr>
            <w:r w:rsidRPr="00985182">
              <w:rPr>
                <w:rFonts w:cs="Times New Roman"/>
                <w:i/>
                <w:noProof/>
                <w:szCs w:val="24"/>
              </w:rPr>
              <w:t>Leucas aspera</w:t>
            </w:r>
          </w:p>
        </w:tc>
        <w:tc>
          <w:tcPr>
            <w:tcW w:w="4352" w:type="dxa"/>
          </w:tcPr>
          <w:p w:rsidR="00AE3EC3" w:rsidRPr="00985182" w:rsidRDefault="00AE3EC3" w:rsidP="00AE3EC3">
            <w:pPr>
              <w:spacing w:line="360" w:lineRule="auto"/>
              <w:jc w:val="both"/>
              <w:rPr>
                <w:rFonts w:cs="Times New Roman"/>
                <w:noProof/>
                <w:szCs w:val="24"/>
              </w:rPr>
            </w:pPr>
            <w:r w:rsidRPr="00985182">
              <w:rPr>
                <w:rFonts w:cs="Times New Roman"/>
                <w:noProof/>
                <w:szCs w:val="24"/>
              </w:rPr>
              <w:t>Antifungal,</w:t>
            </w:r>
            <w:r w:rsidR="00CB7FB6">
              <w:rPr>
                <w:rFonts w:cs="Times New Roman"/>
                <w:noProof/>
                <w:szCs w:val="24"/>
              </w:rPr>
              <w:t xml:space="preserve"> </w:t>
            </w:r>
            <w:r w:rsidRPr="00985182">
              <w:rPr>
                <w:rFonts w:cs="Times New Roman"/>
                <w:noProof/>
                <w:szCs w:val="24"/>
              </w:rPr>
              <w:t>Antimicrobial,</w:t>
            </w:r>
            <w:r w:rsidR="00CB7FB6">
              <w:rPr>
                <w:rFonts w:cs="Times New Roman"/>
                <w:noProof/>
                <w:szCs w:val="24"/>
              </w:rPr>
              <w:t xml:space="preserve"> </w:t>
            </w:r>
            <w:r w:rsidRPr="00985182">
              <w:rPr>
                <w:rFonts w:cs="Times New Roman"/>
                <w:noProof/>
                <w:szCs w:val="24"/>
              </w:rPr>
              <w:t>Antioxidation</w:t>
            </w:r>
          </w:p>
        </w:tc>
      </w:tr>
      <w:tr w:rsidR="00AE3EC3" w:rsidTr="00D16DC3">
        <w:trPr>
          <w:trHeight w:val="260"/>
          <w:jc w:val="center"/>
        </w:trPr>
        <w:tc>
          <w:tcPr>
            <w:tcW w:w="685" w:type="dxa"/>
          </w:tcPr>
          <w:p w:rsidR="00AE3EC3" w:rsidRPr="00985182" w:rsidRDefault="00AE3EC3" w:rsidP="00D16DC3">
            <w:pPr>
              <w:spacing w:line="360" w:lineRule="auto"/>
              <w:jc w:val="center"/>
              <w:rPr>
                <w:rFonts w:cs="Times New Roman"/>
                <w:noProof/>
                <w:szCs w:val="24"/>
              </w:rPr>
            </w:pPr>
            <w:r w:rsidRPr="00985182">
              <w:rPr>
                <w:rFonts w:cs="Times New Roman"/>
                <w:noProof/>
                <w:szCs w:val="24"/>
              </w:rPr>
              <w:t>6</w:t>
            </w:r>
          </w:p>
        </w:tc>
        <w:tc>
          <w:tcPr>
            <w:tcW w:w="2163" w:type="dxa"/>
          </w:tcPr>
          <w:p w:rsidR="00AE3EC3" w:rsidRPr="00985182" w:rsidRDefault="00AE3EC3" w:rsidP="00AE3EC3">
            <w:pPr>
              <w:spacing w:line="360" w:lineRule="auto"/>
              <w:rPr>
                <w:rFonts w:cs="Times New Roman"/>
                <w:i/>
                <w:noProof/>
                <w:szCs w:val="24"/>
              </w:rPr>
            </w:pPr>
            <w:r w:rsidRPr="00985182">
              <w:rPr>
                <w:rFonts w:cs="Times New Roman"/>
                <w:i/>
                <w:noProof/>
                <w:szCs w:val="24"/>
              </w:rPr>
              <w:t>Carica papaya</w:t>
            </w:r>
          </w:p>
        </w:tc>
        <w:tc>
          <w:tcPr>
            <w:tcW w:w="4352" w:type="dxa"/>
          </w:tcPr>
          <w:p w:rsidR="00AE3EC3" w:rsidRPr="00985182" w:rsidRDefault="00AE3EC3" w:rsidP="00AE3EC3">
            <w:pPr>
              <w:keepNext/>
              <w:spacing w:line="360" w:lineRule="auto"/>
              <w:jc w:val="both"/>
              <w:rPr>
                <w:rFonts w:cs="Times New Roman"/>
                <w:noProof/>
                <w:szCs w:val="24"/>
              </w:rPr>
            </w:pPr>
            <w:r w:rsidRPr="00985182">
              <w:rPr>
                <w:rFonts w:cs="Times New Roman"/>
                <w:noProof/>
                <w:szCs w:val="24"/>
              </w:rPr>
              <w:t>Skin rashes</w:t>
            </w:r>
          </w:p>
        </w:tc>
      </w:tr>
    </w:tbl>
    <w:p w:rsidR="00FD0E12" w:rsidRDefault="00FD0E12">
      <w:pPr>
        <w:rPr>
          <w:rFonts w:cs="Times New Roman"/>
        </w:rPr>
      </w:pPr>
    </w:p>
    <w:p w:rsidR="00AE3EC3" w:rsidRDefault="00AE3EC3">
      <w:pPr>
        <w:rPr>
          <w:rFonts w:cs="Times New Roman"/>
        </w:rPr>
      </w:pPr>
    </w:p>
    <w:p w:rsidR="00AE3EC3" w:rsidRDefault="00AE3EC3">
      <w:pPr>
        <w:rPr>
          <w:rFonts w:cs="Times New Roman"/>
        </w:rPr>
      </w:pPr>
    </w:p>
    <w:p w:rsidR="00AE3EC3" w:rsidRDefault="00AE3EC3">
      <w:pPr>
        <w:rPr>
          <w:rFonts w:cs="Times New Roman"/>
        </w:rPr>
      </w:pPr>
    </w:p>
    <w:p w:rsidR="00AE3EC3" w:rsidRPr="0066796A" w:rsidRDefault="00AE3EC3" w:rsidP="00AE3EC3">
      <w:pPr>
        <w:spacing w:line="360" w:lineRule="auto"/>
        <w:rPr>
          <w:rFonts w:cs="Times New Roman"/>
          <w:b/>
          <w:noProof/>
          <w:szCs w:val="24"/>
        </w:rPr>
      </w:pPr>
      <w:r w:rsidRPr="0066796A">
        <w:rPr>
          <w:rFonts w:cs="Times New Roman"/>
          <w:b/>
          <w:noProof/>
          <w:szCs w:val="24"/>
        </w:rPr>
        <w:lastRenderedPageBreak/>
        <w:t>1.2 SCIENTIFIC CLASSIFICATION OF POLY HERBAL PLANT LEAF</w:t>
      </w:r>
    </w:p>
    <w:p w:rsidR="00AE3EC3" w:rsidRPr="00AE3EC3" w:rsidRDefault="00AE3EC3" w:rsidP="00AE3EC3">
      <w:pPr>
        <w:spacing w:line="360" w:lineRule="auto"/>
        <w:rPr>
          <w:rFonts w:cs="Times New Roman"/>
          <w:b/>
          <w:i/>
          <w:noProof/>
          <w:szCs w:val="24"/>
        </w:rPr>
      </w:pPr>
      <w:r w:rsidRPr="00985182">
        <w:rPr>
          <w:rFonts w:cs="Times New Roman"/>
          <w:b/>
          <w:noProof/>
          <w:szCs w:val="24"/>
        </w:rPr>
        <w:t>1.</w:t>
      </w:r>
      <w:r>
        <w:rPr>
          <w:rFonts w:cs="Times New Roman"/>
          <w:b/>
          <w:noProof/>
          <w:szCs w:val="24"/>
        </w:rPr>
        <w:t xml:space="preserve"> </w:t>
      </w:r>
      <w:r w:rsidRPr="00985182">
        <w:rPr>
          <w:rFonts w:cs="Times New Roman"/>
          <w:b/>
          <w:i/>
          <w:noProof/>
          <w:szCs w:val="24"/>
        </w:rPr>
        <w:t>Acalypha indica</w:t>
      </w:r>
    </w:p>
    <w:p w:rsidR="00AE3EC3" w:rsidRPr="00AA18C1" w:rsidRDefault="00AE3EC3" w:rsidP="00AE3EC3">
      <w:pPr>
        <w:pStyle w:val="Caption"/>
        <w:rPr>
          <w:b/>
          <w:color w:val="auto"/>
          <w:sz w:val="24"/>
          <w:szCs w:val="24"/>
        </w:rPr>
      </w:pPr>
      <w:r w:rsidRPr="00AA18C1">
        <w:rPr>
          <w:b/>
          <w:i w:val="0"/>
          <w:color w:val="auto"/>
          <w:sz w:val="24"/>
          <w:szCs w:val="24"/>
        </w:rPr>
        <w:t>Table: 1.2 Classification of</w:t>
      </w:r>
      <w:r w:rsidRPr="00AA18C1">
        <w:rPr>
          <w:b/>
          <w:color w:val="auto"/>
          <w:sz w:val="24"/>
          <w:szCs w:val="24"/>
        </w:rPr>
        <w:t xml:space="preserve"> Acalypha indica</w:t>
      </w:r>
    </w:p>
    <w:tbl>
      <w:tblPr>
        <w:tblStyle w:val="TableGrid"/>
        <w:tblpPr w:leftFromText="180" w:rightFromText="180" w:vertAnchor="text" w:horzAnchor="margin" w:tblpY="-19"/>
        <w:tblW w:w="0" w:type="auto"/>
        <w:tblLook w:val="04A0" w:firstRow="1" w:lastRow="0" w:firstColumn="1" w:lastColumn="0" w:noHBand="0" w:noVBand="1"/>
      </w:tblPr>
      <w:tblGrid>
        <w:gridCol w:w="1998"/>
        <w:gridCol w:w="2047"/>
      </w:tblGrid>
      <w:tr w:rsidR="00AE3EC3" w:rsidTr="00AE3EC3">
        <w:trPr>
          <w:trHeight w:val="332"/>
        </w:trPr>
        <w:tc>
          <w:tcPr>
            <w:tcW w:w="1998" w:type="dxa"/>
          </w:tcPr>
          <w:p w:rsidR="00AE3EC3" w:rsidRPr="00985182" w:rsidRDefault="00AE3EC3" w:rsidP="00AE3EC3">
            <w:pPr>
              <w:jc w:val="center"/>
              <w:rPr>
                <w:rFonts w:cs="Times New Roman"/>
                <w:noProof/>
                <w:szCs w:val="24"/>
              </w:rPr>
            </w:pPr>
            <w:r w:rsidRPr="00985182">
              <w:rPr>
                <w:rFonts w:cs="Times New Roman"/>
                <w:noProof/>
                <w:szCs w:val="24"/>
              </w:rPr>
              <w:t>Kingdom</w:t>
            </w:r>
          </w:p>
        </w:tc>
        <w:tc>
          <w:tcPr>
            <w:tcW w:w="2047" w:type="dxa"/>
          </w:tcPr>
          <w:p w:rsidR="00AE3EC3" w:rsidRPr="00985182" w:rsidRDefault="00AE3EC3" w:rsidP="00AE3EC3">
            <w:pPr>
              <w:jc w:val="center"/>
              <w:rPr>
                <w:rFonts w:cs="Times New Roman"/>
                <w:noProof/>
                <w:szCs w:val="24"/>
              </w:rPr>
            </w:pPr>
            <w:r w:rsidRPr="00985182">
              <w:rPr>
                <w:rFonts w:cs="Times New Roman"/>
                <w:noProof/>
                <w:szCs w:val="24"/>
              </w:rPr>
              <w:t>Plantae</w:t>
            </w:r>
          </w:p>
        </w:tc>
      </w:tr>
      <w:tr w:rsidR="00AE3EC3" w:rsidTr="00AE3EC3">
        <w:trPr>
          <w:trHeight w:val="332"/>
        </w:trPr>
        <w:tc>
          <w:tcPr>
            <w:tcW w:w="1998" w:type="dxa"/>
          </w:tcPr>
          <w:p w:rsidR="00AE3EC3" w:rsidRPr="00985182" w:rsidRDefault="00AE3EC3" w:rsidP="00AE3EC3">
            <w:pPr>
              <w:jc w:val="center"/>
              <w:rPr>
                <w:rFonts w:cs="Times New Roman"/>
                <w:noProof/>
                <w:szCs w:val="24"/>
              </w:rPr>
            </w:pPr>
            <w:r w:rsidRPr="00985182">
              <w:rPr>
                <w:rFonts w:cs="Times New Roman"/>
                <w:noProof/>
                <w:szCs w:val="24"/>
              </w:rPr>
              <w:t>Order</w:t>
            </w:r>
          </w:p>
        </w:tc>
        <w:tc>
          <w:tcPr>
            <w:tcW w:w="2047" w:type="dxa"/>
          </w:tcPr>
          <w:p w:rsidR="00AE3EC3" w:rsidRPr="00985182" w:rsidRDefault="00AE3EC3" w:rsidP="00AE3EC3">
            <w:pPr>
              <w:jc w:val="center"/>
              <w:rPr>
                <w:rFonts w:cs="Times New Roman"/>
                <w:noProof/>
                <w:szCs w:val="24"/>
              </w:rPr>
            </w:pPr>
            <w:r w:rsidRPr="00985182">
              <w:rPr>
                <w:rFonts w:cs="Times New Roman"/>
                <w:noProof/>
                <w:szCs w:val="24"/>
              </w:rPr>
              <w:t>Malpighiales</w:t>
            </w:r>
          </w:p>
        </w:tc>
      </w:tr>
      <w:tr w:rsidR="00AE3EC3" w:rsidTr="00AE3EC3">
        <w:trPr>
          <w:trHeight w:val="332"/>
        </w:trPr>
        <w:tc>
          <w:tcPr>
            <w:tcW w:w="1998" w:type="dxa"/>
          </w:tcPr>
          <w:p w:rsidR="00AE3EC3" w:rsidRPr="00985182" w:rsidRDefault="00AE3EC3" w:rsidP="00AE3EC3">
            <w:pPr>
              <w:jc w:val="center"/>
              <w:rPr>
                <w:rFonts w:cs="Times New Roman"/>
                <w:noProof/>
                <w:szCs w:val="24"/>
              </w:rPr>
            </w:pPr>
            <w:r w:rsidRPr="00985182">
              <w:rPr>
                <w:rFonts w:cs="Times New Roman"/>
                <w:noProof/>
                <w:szCs w:val="24"/>
              </w:rPr>
              <w:t>Family</w:t>
            </w:r>
          </w:p>
        </w:tc>
        <w:tc>
          <w:tcPr>
            <w:tcW w:w="2047" w:type="dxa"/>
          </w:tcPr>
          <w:p w:rsidR="00AE3EC3" w:rsidRPr="00985182" w:rsidRDefault="00AE3EC3" w:rsidP="00AE3EC3">
            <w:pPr>
              <w:jc w:val="center"/>
              <w:rPr>
                <w:rFonts w:cs="Times New Roman"/>
                <w:noProof/>
                <w:szCs w:val="24"/>
              </w:rPr>
            </w:pPr>
            <w:r w:rsidRPr="00985182">
              <w:rPr>
                <w:rFonts w:cs="Times New Roman"/>
                <w:noProof/>
                <w:szCs w:val="24"/>
              </w:rPr>
              <w:t>Euphorbiaceae</w:t>
            </w:r>
          </w:p>
        </w:tc>
      </w:tr>
      <w:tr w:rsidR="00AE3EC3" w:rsidTr="00AE3EC3">
        <w:trPr>
          <w:trHeight w:val="332"/>
        </w:trPr>
        <w:tc>
          <w:tcPr>
            <w:tcW w:w="1998" w:type="dxa"/>
          </w:tcPr>
          <w:p w:rsidR="00AE3EC3" w:rsidRPr="00985182" w:rsidRDefault="00AE3EC3" w:rsidP="00AE3EC3">
            <w:pPr>
              <w:jc w:val="center"/>
              <w:rPr>
                <w:rFonts w:cs="Times New Roman"/>
                <w:noProof/>
                <w:szCs w:val="24"/>
              </w:rPr>
            </w:pPr>
            <w:r w:rsidRPr="00985182">
              <w:rPr>
                <w:rFonts w:cs="Times New Roman"/>
                <w:noProof/>
                <w:szCs w:val="24"/>
              </w:rPr>
              <w:t>Subtrine</w:t>
            </w:r>
          </w:p>
        </w:tc>
        <w:tc>
          <w:tcPr>
            <w:tcW w:w="2047" w:type="dxa"/>
          </w:tcPr>
          <w:p w:rsidR="00AE3EC3" w:rsidRPr="00985182" w:rsidRDefault="00AE3EC3" w:rsidP="00AE3EC3">
            <w:pPr>
              <w:jc w:val="center"/>
              <w:rPr>
                <w:rFonts w:cs="Times New Roman"/>
                <w:noProof/>
                <w:szCs w:val="24"/>
              </w:rPr>
            </w:pPr>
            <w:r w:rsidRPr="00985182">
              <w:rPr>
                <w:rFonts w:cs="Times New Roman"/>
                <w:noProof/>
                <w:szCs w:val="24"/>
              </w:rPr>
              <w:t>Acalyphinae</w:t>
            </w:r>
          </w:p>
        </w:tc>
      </w:tr>
      <w:tr w:rsidR="00AE3EC3" w:rsidTr="00AE3EC3">
        <w:trPr>
          <w:trHeight w:val="332"/>
        </w:trPr>
        <w:tc>
          <w:tcPr>
            <w:tcW w:w="1998" w:type="dxa"/>
          </w:tcPr>
          <w:p w:rsidR="00AE3EC3" w:rsidRPr="00985182" w:rsidRDefault="00AE3EC3" w:rsidP="00AE3EC3">
            <w:pPr>
              <w:jc w:val="center"/>
              <w:rPr>
                <w:rFonts w:cs="Times New Roman"/>
                <w:noProof/>
                <w:szCs w:val="24"/>
              </w:rPr>
            </w:pPr>
            <w:r w:rsidRPr="00985182">
              <w:rPr>
                <w:rFonts w:cs="Times New Roman"/>
                <w:noProof/>
                <w:szCs w:val="24"/>
              </w:rPr>
              <w:t>Genus</w:t>
            </w:r>
          </w:p>
        </w:tc>
        <w:tc>
          <w:tcPr>
            <w:tcW w:w="2047" w:type="dxa"/>
          </w:tcPr>
          <w:p w:rsidR="00AE3EC3" w:rsidRPr="00985182" w:rsidRDefault="00AE3EC3" w:rsidP="00AE3EC3">
            <w:pPr>
              <w:jc w:val="center"/>
              <w:rPr>
                <w:rFonts w:cs="Times New Roman"/>
                <w:i/>
                <w:noProof/>
                <w:szCs w:val="24"/>
              </w:rPr>
            </w:pPr>
            <w:r w:rsidRPr="00985182">
              <w:rPr>
                <w:rFonts w:cs="Times New Roman"/>
                <w:i/>
                <w:noProof/>
                <w:szCs w:val="24"/>
              </w:rPr>
              <w:t>Acalypha</w:t>
            </w:r>
          </w:p>
        </w:tc>
      </w:tr>
      <w:tr w:rsidR="00AE3EC3" w:rsidTr="00AE3EC3">
        <w:trPr>
          <w:trHeight w:val="332"/>
        </w:trPr>
        <w:tc>
          <w:tcPr>
            <w:tcW w:w="1998" w:type="dxa"/>
          </w:tcPr>
          <w:p w:rsidR="00AE3EC3" w:rsidRPr="00985182" w:rsidRDefault="00AE3EC3" w:rsidP="00AE3EC3">
            <w:pPr>
              <w:jc w:val="center"/>
              <w:rPr>
                <w:rFonts w:cs="Times New Roman"/>
                <w:noProof/>
                <w:szCs w:val="24"/>
              </w:rPr>
            </w:pPr>
            <w:r w:rsidRPr="00985182">
              <w:rPr>
                <w:rFonts w:cs="Times New Roman"/>
                <w:noProof/>
                <w:szCs w:val="24"/>
              </w:rPr>
              <w:t>Species</w:t>
            </w:r>
          </w:p>
        </w:tc>
        <w:tc>
          <w:tcPr>
            <w:tcW w:w="2047" w:type="dxa"/>
          </w:tcPr>
          <w:p w:rsidR="00AE3EC3" w:rsidRPr="00985182" w:rsidRDefault="00AE3EC3" w:rsidP="00AE3EC3">
            <w:pPr>
              <w:jc w:val="center"/>
              <w:rPr>
                <w:rFonts w:cs="Times New Roman"/>
                <w:i/>
                <w:noProof/>
                <w:szCs w:val="24"/>
              </w:rPr>
            </w:pPr>
            <w:r>
              <w:rPr>
                <w:rFonts w:cs="Times New Roman"/>
                <w:i/>
                <w:noProof/>
                <w:szCs w:val="24"/>
              </w:rPr>
              <w:t>A.i</w:t>
            </w:r>
            <w:r w:rsidRPr="00985182">
              <w:rPr>
                <w:rFonts w:cs="Times New Roman"/>
                <w:i/>
                <w:noProof/>
                <w:szCs w:val="24"/>
              </w:rPr>
              <w:t>ndica</w:t>
            </w:r>
          </w:p>
        </w:tc>
      </w:tr>
      <w:tr w:rsidR="00AE3EC3" w:rsidTr="00AE3EC3">
        <w:trPr>
          <w:trHeight w:val="332"/>
        </w:trPr>
        <w:tc>
          <w:tcPr>
            <w:tcW w:w="1998" w:type="dxa"/>
          </w:tcPr>
          <w:p w:rsidR="00AE3EC3" w:rsidRPr="00985182" w:rsidRDefault="00AE3EC3" w:rsidP="00AE3EC3">
            <w:pPr>
              <w:jc w:val="center"/>
              <w:rPr>
                <w:rFonts w:cs="Times New Roman"/>
                <w:noProof/>
                <w:szCs w:val="24"/>
              </w:rPr>
            </w:pPr>
            <w:r w:rsidRPr="00985182">
              <w:rPr>
                <w:rFonts w:cs="Times New Roman"/>
                <w:noProof/>
                <w:szCs w:val="24"/>
              </w:rPr>
              <w:t>Binomical Name</w:t>
            </w:r>
          </w:p>
        </w:tc>
        <w:tc>
          <w:tcPr>
            <w:tcW w:w="2047" w:type="dxa"/>
          </w:tcPr>
          <w:p w:rsidR="00AE3EC3" w:rsidRPr="00985182" w:rsidRDefault="00AE3EC3" w:rsidP="00AE3EC3">
            <w:pPr>
              <w:jc w:val="center"/>
              <w:rPr>
                <w:rFonts w:cs="Times New Roman"/>
                <w:i/>
                <w:noProof/>
                <w:szCs w:val="24"/>
              </w:rPr>
            </w:pPr>
            <w:r w:rsidRPr="00985182">
              <w:rPr>
                <w:rFonts w:cs="Times New Roman"/>
                <w:i/>
                <w:noProof/>
                <w:szCs w:val="24"/>
              </w:rPr>
              <w:t>Acalypha indica</w:t>
            </w:r>
          </w:p>
        </w:tc>
      </w:tr>
      <w:tr w:rsidR="00AE3EC3" w:rsidTr="00AE3EC3">
        <w:trPr>
          <w:trHeight w:val="332"/>
        </w:trPr>
        <w:tc>
          <w:tcPr>
            <w:tcW w:w="1998" w:type="dxa"/>
          </w:tcPr>
          <w:p w:rsidR="00AE3EC3" w:rsidRPr="00985182" w:rsidRDefault="00AE3EC3" w:rsidP="00AE3EC3">
            <w:pPr>
              <w:jc w:val="center"/>
              <w:rPr>
                <w:rFonts w:cs="Times New Roman"/>
                <w:noProof/>
                <w:szCs w:val="24"/>
              </w:rPr>
            </w:pPr>
            <w:r w:rsidRPr="00985182">
              <w:rPr>
                <w:rFonts w:cs="Times New Roman"/>
                <w:noProof/>
                <w:szCs w:val="24"/>
              </w:rPr>
              <w:t>Tamil Name</w:t>
            </w:r>
          </w:p>
        </w:tc>
        <w:tc>
          <w:tcPr>
            <w:tcW w:w="2047" w:type="dxa"/>
          </w:tcPr>
          <w:p w:rsidR="00AE3EC3" w:rsidRPr="00985182" w:rsidRDefault="00AE3EC3" w:rsidP="00AE3EC3">
            <w:pPr>
              <w:keepNext/>
              <w:jc w:val="center"/>
              <w:rPr>
                <w:rFonts w:cs="Times New Roman"/>
                <w:noProof/>
                <w:szCs w:val="24"/>
              </w:rPr>
            </w:pPr>
            <w:r w:rsidRPr="00985182">
              <w:rPr>
                <w:rFonts w:cs="Times New Roman"/>
                <w:noProof/>
                <w:szCs w:val="24"/>
              </w:rPr>
              <w:t>Kuppai maeni</w:t>
            </w:r>
          </w:p>
        </w:tc>
      </w:tr>
    </w:tbl>
    <w:p w:rsidR="00AE3EC3" w:rsidRDefault="00AE3EC3" w:rsidP="00AE3EC3">
      <w:pPr>
        <w:keepNext/>
        <w:spacing w:line="240" w:lineRule="auto"/>
        <w:jc w:val="center"/>
      </w:pPr>
      <w:r>
        <w:t xml:space="preserve">                             </w:t>
      </w:r>
      <w:r>
        <w:rPr>
          <w:rFonts w:cs="Times New Roman"/>
          <w:noProof/>
          <w:sz w:val="28"/>
          <w:szCs w:val="28"/>
          <w:lang w:val="en-US"/>
        </w:rPr>
        <w:drawing>
          <wp:inline distT="0" distB="0" distL="0" distR="0" wp14:anchorId="2811D5D2" wp14:editId="4F449EAC">
            <wp:extent cx="2112645" cy="160616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5).jpeg"/>
                    <pic:cNvPicPr/>
                  </pic:nvPicPr>
                  <pic:blipFill>
                    <a:blip r:embed="rId11">
                      <a:extLst>
                        <a:ext uri="{28A0092B-C50C-407E-A947-70E740481C1C}">
                          <a14:useLocalDpi xmlns:a14="http://schemas.microsoft.com/office/drawing/2010/main" val="0"/>
                        </a:ext>
                      </a:extLst>
                    </a:blip>
                    <a:stretch>
                      <a:fillRect/>
                    </a:stretch>
                  </pic:blipFill>
                  <pic:spPr>
                    <a:xfrm>
                      <a:off x="0" y="0"/>
                      <a:ext cx="2172111" cy="1651373"/>
                    </a:xfrm>
                    <a:prstGeom prst="rect">
                      <a:avLst/>
                    </a:prstGeom>
                  </pic:spPr>
                </pic:pic>
              </a:graphicData>
            </a:graphic>
          </wp:inline>
        </w:drawing>
      </w:r>
    </w:p>
    <w:p w:rsidR="00AE3EC3" w:rsidRPr="00AA18C1" w:rsidRDefault="00AE3EC3" w:rsidP="00182024">
      <w:pPr>
        <w:pStyle w:val="Caption"/>
        <w:jc w:val="center"/>
        <w:rPr>
          <w:b/>
          <w:i w:val="0"/>
          <w:color w:val="auto"/>
          <w:sz w:val="24"/>
          <w:szCs w:val="24"/>
        </w:rPr>
      </w:pPr>
      <w:r>
        <w:rPr>
          <w:i w:val="0"/>
          <w:color w:val="auto"/>
          <w:sz w:val="24"/>
          <w:szCs w:val="24"/>
        </w:rPr>
        <w:t xml:space="preserve">            </w:t>
      </w:r>
      <w:r w:rsidR="009A0E83">
        <w:rPr>
          <w:i w:val="0"/>
          <w:color w:val="auto"/>
          <w:sz w:val="24"/>
          <w:szCs w:val="24"/>
        </w:rPr>
        <w:t xml:space="preserve">                 </w:t>
      </w:r>
      <w:r w:rsidR="00182024">
        <w:rPr>
          <w:i w:val="0"/>
          <w:color w:val="auto"/>
          <w:sz w:val="24"/>
          <w:szCs w:val="24"/>
        </w:rPr>
        <w:t xml:space="preserve">  </w:t>
      </w:r>
      <w:r w:rsidR="00182024" w:rsidRPr="00AA18C1">
        <w:rPr>
          <w:b/>
          <w:i w:val="0"/>
          <w:color w:val="auto"/>
          <w:sz w:val="24"/>
          <w:szCs w:val="24"/>
        </w:rPr>
        <w:t>Figure 1.</w:t>
      </w:r>
      <w:r w:rsidR="00182024" w:rsidRPr="00AA18C1">
        <w:rPr>
          <w:b/>
          <w:i w:val="0"/>
          <w:color w:val="auto"/>
          <w:sz w:val="24"/>
          <w:szCs w:val="24"/>
        </w:rPr>
        <w:fldChar w:fldCharType="begin"/>
      </w:r>
      <w:r w:rsidR="00182024" w:rsidRPr="00AA18C1">
        <w:rPr>
          <w:b/>
          <w:i w:val="0"/>
          <w:color w:val="auto"/>
          <w:sz w:val="24"/>
          <w:szCs w:val="24"/>
        </w:rPr>
        <w:instrText xml:space="preserve"> SEQ Figure \* ARABIC </w:instrText>
      </w:r>
      <w:r w:rsidR="00182024" w:rsidRPr="00AA18C1">
        <w:rPr>
          <w:b/>
          <w:i w:val="0"/>
          <w:color w:val="auto"/>
          <w:sz w:val="24"/>
          <w:szCs w:val="24"/>
        </w:rPr>
        <w:fldChar w:fldCharType="separate"/>
      </w:r>
      <w:r w:rsidR="00182024" w:rsidRPr="00AA18C1">
        <w:rPr>
          <w:b/>
          <w:i w:val="0"/>
          <w:noProof/>
          <w:color w:val="auto"/>
          <w:sz w:val="24"/>
          <w:szCs w:val="24"/>
        </w:rPr>
        <w:t>1</w:t>
      </w:r>
      <w:r w:rsidR="00182024" w:rsidRPr="00AA18C1">
        <w:rPr>
          <w:b/>
          <w:i w:val="0"/>
          <w:color w:val="auto"/>
          <w:sz w:val="24"/>
          <w:szCs w:val="24"/>
        </w:rPr>
        <w:fldChar w:fldCharType="end"/>
      </w:r>
      <w:r w:rsidR="00182024" w:rsidRPr="00AA18C1">
        <w:rPr>
          <w:b/>
          <w:i w:val="0"/>
          <w:color w:val="auto"/>
          <w:sz w:val="24"/>
          <w:szCs w:val="24"/>
        </w:rPr>
        <w:t xml:space="preserve"> </w:t>
      </w:r>
      <w:r w:rsidR="00182024" w:rsidRPr="00AA18C1">
        <w:rPr>
          <w:b/>
          <w:color w:val="auto"/>
          <w:sz w:val="24"/>
          <w:szCs w:val="24"/>
        </w:rPr>
        <w:t>Acalypha indica</w:t>
      </w:r>
      <w:r w:rsidRPr="00AA18C1">
        <w:rPr>
          <w:b/>
          <w:i w:val="0"/>
          <w:color w:val="auto"/>
          <w:sz w:val="24"/>
          <w:szCs w:val="24"/>
        </w:rPr>
        <w:t xml:space="preserve">                                                                                            </w:t>
      </w:r>
      <w:r w:rsidR="00182024" w:rsidRPr="00AA18C1">
        <w:rPr>
          <w:b/>
          <w:i w:val="0"/>
          <w:color w:val="auto"/>
          <w:sz w:val="24"/>
          <w:szCs w:val="24"/>
        </w:rPr>
        <w:t xml:space="preserve">                                             </w:t>
      </w:r>
    </w:p>
    <w:p w:rsidR="00D16DC3" w:rsidRDefault="00D16DC3" w:rsidP="00AE3EC3">
      <w:pPr>
        <w:spacing w:line="360" w:lineRule="auto"/>
        <w:jc w:val="both"/>
        <w:rPr>
          <w:rFonts w:cs="Times New Roman"/>
          <w:b/>
          <w:noProof/>
          <w:szCs w:val="24"/>
        </w:rPr>
      </w:pPr>
    </w:p>
    <w:p w:rsidR="00D16DC3" w:rsidRDefault="00D16DC3" w:rsidP="00AE3EC3">
      <w:pPr>
        <w:spacing w:line="360" w:lineRule="auto"/>
        <w:jc w:val="both"/>
        <w:rPr>
          <w:rFonts w:cs="Times New Roman"/>
          <w:b/>
          <w:noProof/>
          <w:szCs w:val="24"/>
        </w:rPr>
      </w:pPr>
    </w:p>
    <w:p w:rsidR="00D16DC3" w:rsidRDefault="00D16DC3" w:rsidP="00AE3EC3">
      <w:pPr>
        <w:spacing w:line="360" w:lineRule="auto"/>
        <w:jc w:val="both"/>
        <w:rPr>
          <w:rFonts w:cs="Times New Roman"/>
          <w:b/>
          <w:noProof/>
          <w:szCs w:val="24"/>
        </w:rPr>
      </w:pPr>
    </w:p>
    <w:p w:rsidR="00AE3EC3" w:rsidRDefault="00AE3EC3" w:rsidP="00AE3EC3">
      <w:pPr>
        <w:spacing w:line="360" w:lineRule="auto"/>
        <w:jc w:val="both"/>
        <w:rPr>
          <w:rFonts w:cs="Times New Roman"/>
          <w:b/>
          <w:i/>
          <w:noProof/>
          <w:szCs w:val="24"/>
        </w:rPr>
      </w:pPr>
      <w:r w:rsidRPr="00985182">
        <w:rPr>
          <w:rFonts w:cs="Times New Roman"/>
          <w:b/>
          <w:noProof/>
          <w:szCs w:val="24"/>
        </w:rPr>
        <w:t>2</w:t>
      </w:r>
      <w:r w:rsidRPr="00985182">
        <w:rPr>
          <w:rFonts w:cs="Times New Roman"/>
          <w:b/>
          <w:i/>
          <w:noProof/>
          <w:szCs w:val="24"/>
        </w:rPr>
        <w:t>.</w:t>
      </w:r>
      <w:r>
        <w:rPr>
          <w:rFonts w:cs="Times New Roman"/>
          <w:b/>
          <w:i/>
          <w:noProof/>
          <w:szCs w:val="24"/>
        </w:rPr>
        <w:t xml:space="preserve"> </w:t>
      </w:r>
      <w:r w:rsidRPr="00985182">
        <w:rPr>
          <w:rFonts w:cs="Times New Roman"/>
          <w:b/>
          <w:i/>
          <w:noProof/>
          <w:szCs w:val="24"/>
        </w:rPr>
        <w:t>Calotropia</w:t>
      </w:r>
      <w:r>
        <w:rPr>
          <w:rFonts w:cs="Times New Roman"/>
          <w:b/>
          <w:i/>
          <w:noProof/>
          <w:szCs w:val="24"/>
        </w:rPr>
        <w:t xml:space="preserve"> p</w:t>
      </w:r>
      <w:r w:rsidRPr="00985182">
        <w:rPr>
          <w:rFonts w:cs="Times New Roman"/>
          <w:b/>
          <w:i/>
          <w:noProof/>
          <w:szCs w:val="24"/>
        </w:rPr>
        <w:t xml:space="preserve">rocera    </w:t>
      </w:r>
    </w:p>
    <w:p w:rsidR="00AE3EC3" w:rsidRPr="00AA18C1" w:rsidRDefault="00AE3EC3" w:rsidP="00AE3EC3">
      <w:pPr>
        <w:pStyle w:val="Caption"/>
        <w:rPr>
          <w:b/>
          <w:color w:val="auto"/>
          <w:sz w:val="24"/>
          <w:szCs w:val="24"/>
        </w:rPr>
      </w:pPr>
      <w:r w:rsidRPr="00AA18C1">
        <w:rPr>
          <w:b/>
          <w:i w:val="0"/>
          <w:color w:val="auto"/>
          <w:sz w:val="24"/>
          <w:szCs w:val="24"/>
        </w:rPr>
        <w:t>Table: 1.3</w:t>
      </w:r>
      <w:r w:rsidRPr="00AA18C1">
        <w:rPr>
          <w:b/>
          <w:color w:val="auto"/>
          <w:sz w:val="24"/>
          <w:szCs w:val="24"/>
        </w:rPr>
        <w:t xml:space="preserve"> </w:t>
      </w:r>
      <w:r w:rsidRPr="00AA18C1">
        <w:rPr>
          <w:b/>
          <w:i w:val="0"/>
          <w:color w:val="auto"/>
          <w:sz w:val="24"/>
          <w:szCs w:val="24"/>
        </w:rPr>
        <w:t>Classification</w:t>
      </w:r>
      <w:r w:rsidRPr="00AA18C1">
        <w:rPr>
          <w:b/>
          <w:color w:val="auto"/>
          <w:sz w:val="24"/>
          <w:szCs w:val="24"/>
        </w:rPr>
        <w:t xml:space="preserve"> of Calotropia procera</w:t>
      </w:r>
    </w:p>
    <w:tbl>
      <w:tblPr>
        <w:tblStyle w:val="TableGrid"/>
        <w:tblpPr w:leftFromText="180" w:rightFromText="180" w:vertAnchor="text" w:horzAnchor="margin" w:tblpY="21"/>
        <w:tblW w:w="0" w:type="auto"/>
        <w:tblLook w:val="04A0" w:firstRow="1" w:lastRow="0" w:firstColumn="1" w:lastColumn="0" w:noHBand="0" w:noVBand="1"/>
      </w:tblPr>
      <w:tblGrid>
        <w:gridCol w:w="1885"/>
        <w:gridCol w:w="2430"/>
      </w:tblGrid>
      <w:tr w:rsidR="00AE3EC3" w:rsidTr="00AA18C1">
        <w:trPr>
          <w:trHeight w:val="344"/>
        </w:trPr>
        <w:tc>
          <w:tcPr>
            <w:tcW w:w="1885" w:type="dxa"/>
          </w:tcPr>
          <w:p w:rsidR="00AE3EC3" w:rsidRPr="00985182" w:rsidRDefault="00AE3EC3" w:rsidP="00AA18C1">
            <w:pPr>
              <w:jc w:val="center"/>
              <w:rPr>
                <w:rFonts w:cs="Times New Roman"/>
                <w:noProof/>
                <w:szCs w:val="24"/>
              </w:rPr>
            </w:pPr>
            <w:r w:rsidRPr="00985182">
              <w:rPr>
                <w:rFonts w:cs="Times New Roman"/>
                <w:noProof/>
                <w:szCs w:val="24"/>
              </w:rPr>
              <w:t>Kingdom</w:t>
            </w:r>
          </w:p>
        </w:tc>
        <w:tc>
          <w:tcPr>
            <w:tcW w:w="2430" w:type="dxa"/>
          </w:tcPr>
          <w:p w:rsidR="00AE3EC3" w:rsidRPr="00985182" w:rsidRDefault="00AE3EC3" w:rsidP="00AA18C1">
            <w:pPr>
              <w:jc w:val="center"/>
              <w:rPr>
                <w:rFonts w:cs="Times New Roman"/>
                <w:noProof/>
                <w:szCs w:val="24"/>
              </w:rPr>
            </w:pPr>
            <w:r w:rsidRPr="00985182">
              <w:rPr>
                <w:rFonts w:cs="Times New Roman"/>
                <w:noProof/>
                <w:szCs w:val="24"/>
              </w:rPr>
              <w:t>Plantae</w:t>
            </w:r>
          </w:p>
        </w:tc>
      </w:tr>
      <w:tr w:rsidR="00AE3EC3" w:rsidTr="00AA18C1">
        <w:trPr>
          <w:trHeight w:val="344"/>
        </w:trPr>
        <w:tc>
          <w:tcPr>
            <w:tcW w:w="1885" w:type="dxa"/>
          </w:tcPr>
          <w:p w:rsidR="00AE3EC3" w:rsidRPr="00985182" w:rsidRDefault="00AE3EC3" w:rsidP="00AA18C1">
            <w:pPr>
              <w:jc w:val="center"/>
              <w:rPr>
                <w:rFonts w:cs="Times New Roman"/>
                <w:noProof/>
                <w:szCs w:val="24"/>
              </w:rPr>
            </w:pPr>
            <w:r w:rsidRPr="00985182">
              <w:rPr>
                <w:rFonts w:cs="Times New Roman"/>
                <w:noProof/>
                <w:szCs w:val="24"/>
              </w:rPr>
              <w:t>Order</w:t>
            </w:r>
          </w:p>
        </w:tc>
        <w:tc>
          <w:tcPr>
            <w:tcW w:w="2430" w:type="dxa"/>
          </w:tcPr>
          <w:p w:rsidR="00AE3EC3" w:rsidRPr="00985182" w:rsidRDefault="00AE3EC3" w:rsidP="00AA18C1">
            <w:pPr>
              <w:jc w:val="center"/>
              <w:rPr>
                <w:rFonts w:cs="Times New Roman"/>
                <w:noProof/>
                <w:szCs w:val="24"/>
              </w:rPr>
            </w:pPr>
            <w:r w:rsidRPr="00985182">
              <w:rPr>
                <w:rFonts w:cs="Times New Roman"/>
                <w:noProof/>
                <w:szCs w:val="24"/>
              </w:rPr>
              <w:t>Gentianales</w:t>
            </w:r>
          </w:p>
        </w:tc>
      </w:tr>
      <w:tr w:rsidR="00AE3EC3" w:rsidTr="00AA18C1">
        <w:trPr>
          <w:trHeight w:val="344"/>
        </w:trPr>
        <w:tc>
          <w:tcPr>
            <w:tcW w:w="1885" w:type="dxa"/>
          </w:tcPr>
          <w:p w:rsidR="00AE3EC3" w:rsidRPr="00985182" w:rsidRDefault="00AE3EC3" w:rsidP="00AA18C1">
            <w:pPr>
              <w:jc w:val="center"/>
              <w:rPr>
                <w:rFonts w:cs="Times New Roman"/>
                <w:noProof/>
                <w:szCs w:val="24"/>
              </w:rPr>
            </w:pPr>
            <w:r w:rsidRPr="00985182">
              <w:rPr>
                <w:rFonts w:cs="Times New Roman"/>
                <w:noProof/>
                <w:szCs w:val="24"/>
              </w:rPr>
              <w:t>Family</w:t>
            </w:r>
          </w:p>
        </w:tc>
        <w:tc>
          <w:tcPr>
            <w:tcW w:w="2430" w:type="dxa"/>
          </w:tcPr>
          <w:p w:rsidR="00AE3EC3" w:rsidRPr="00985182" w:rsidRDefault="00AE3EC3" w:rsidP="00AA18C1">
            <w:pPr>
              <w:jc w:val="center"/>
              <w:rPr>
                <w:rFonts w:cs="Times New Roman"/>
                <w:noProof/>
                <w:szCs w:val="24"/>
              </w:rPr>
            </w:pPr>
            <w:r w:rsidRPr="00985182">
              <w:rPr>
                <w:rFonts w:cs="Times New Roman"/>
                <w:noProof/>
                <w:szCs w:val="24"/>
              </w:rPr>
              <w:t>Apocynaceae</w:t>
            </w:r>
          </w:p>
        </w:tc>
      </w:tr>
      <w:tr w:rsidR="00AE3EC3" w:rsidTr="00AA18C1">
        <w:trPr>
          <w:trHeight w:val="360"/>
        </w:trPr>
        <w:tc>
          <w:tcPr>
            <w:tcW w:w="1885" w:type="dxa"/>
          </w:tcPr>
          <w:p w:rsidR="00AE3EC3" w:rsidRPr="00985182" w:rsidRDefault="00AE3EC3" w:rsidP="00AA18C1">
            <w:pPr>
              <w:jc w:val="center"/>
              <w:rPr>
                <w:rFonts w:cs="Times New Roman"/>
                <w:noProof/>
                <w:szCs w:val="24"/>
              </w:rPr>
            </w:pPr>
            <w:r w:rsidRPr="00985182">
              <w:rPr>
                <w:rFonts w:cs="Times New Roman"/>
                <w:noProof/>
                <w:szCs w:val="24"/>
              </w:rPr>
              <w:t>Genus</w:t>
            </w:r>
          </w:p>
        </w:tc>
        <w:tc>
          <w:tcPr>
            <w:tcW w:w="2430" w:type="dxa"/>
          </w:tcPr>
          <w:p w:rsidR="00AE3EC3" w:rsidRPr="00985182" w:rsidRDefault="00AE3EC3" w:rsidP="00AA18C1">
            <w:pPr>
              <w:jc w:val="center"/>
              <w:rPr>
                <w:rFonts w:cs="Times New Roman"/>
                <w:i/>
                <w:noProof/>
                <w:szCs w:val="24"/>
              </w:rPr>
            </w:pPr>
            <w:r w:rsidRPr="00985182">
              <w:rPr>
                <w:rFonts w:cs="Times New Roman"/>
                <w:i/>
                <w:noProof/>
                <w:szCs w:val="24"/>
              </w:rPr>
              <w:t>Calotropia</w:t>
            </w:r>
          </w:p>
        </w:tc>
      </w:tr>
      <w:tr w:rsidR="00AE3EC3" w:rsidTr="00AA18C1">
        <w:trPr>
          <w:trHeight w:val="344"/>
        </w:trPr>
        <w:tc>
          <w:tcPr>
            <w:tcW w:w="1885" w:type="dxa"/>
          </w:tcPr>
          <w:p w:rsidR="00AE3EC3" w:rsidRPr="00985182" w:rsidRDefault="00AE3EC3" w:rsidP="00AA18C1">
            <w:pPr>
              <w:jc w:val="center"/>
              <w:rPr>
                <w:rFonts w:cs="Times New Roman"/>
                <w:noProof/>
                <w:szCs w:val="24"/>
              </w:rPr>
            </w:pPr>
            <w:r w:rsidRPr="00985182">
              <w:rPr>
                <w:rFonts w:cs="Times New Roman"/>
                <w:noProof/>
                <w:szCs w:val="24"/>
              </w:rPr>
              <w:t>Species</w:t>
            </w:r>
          </w:p>
        </w:tc>
        <w:tc>
          <w:tcPr>
            <w:tcW w:w="2430" w:type="dxa"/>
          </w:tcPr>
          <w:p w:rsidR="00AE3EC3" w:rsidRPr="00985182" w:rsidRDefault="00AE3EC3" w:rsidP="00AA18C1">
            <w:pPr>
              <w:jc w:val="center"/>
              <w:rPr>
                <w:rFonts w:cs="Times New Roman"/>
                <w:i/>
                <w:noProof/>
                <w:szCs w:val="24"/>
              </w:rPr>
            </w:pPr>
            <w:r>
              <w:rPr>
                <w:rFonts w:cs="Times New Roman"/>
                <w:i/>
                <w:noProof/>
                <w:szCs w:val="24"/>
              </w:rPr>
              <w:t>C.p</w:t>
            </w:r>
            <w:r w:rsidRPr="00985182">
              <w:rPr>
                <w:rFonts w:cs="Times New Roman"/>
                <w:i/>
                <w:noProof/>
                <w:szCs w:val="24"/>
              </w:rPr>
              <w:t>rocera</w:t>
            </w:r>
          </w:p>
        </w:tc>
      </w:tr>
      <w:tr w:rsidR="00AE3EC3" w:rsidTr="00AA18C1">
        <w:trPr>
          <w:trHeight w:val="344"/>
        </w:trPr>
        <w:tc>
          <w:tcPr>
            <w:tcW w:w="1885" w:type="dxa"/>
          </w:tcPr>
          <w:p w:rsidR="00AE3EC3" w:rsidRPr="00985182" w:rsidRDefault="00AE3EC3" w:rsidP="00AA18C1">
            <w:pPr>
              <w:jc w:val="center"/>
              <w:rPr>
                <w:rFonts w:cs="Times New Roman"/>
                <w:noProof/>
                <w:szCs w:val="24"/>
              </w:rPr>
            </w:pPr>
            <w:r w:rsidRPr="00985182">
              <w:rPr>
                <w:rFonts w:cs="Times New Roman"/>
                <w:noProof/>
                <w:szCs w:val="24"/>
              </w:rPr>
              <w:t>Binomical Name</w:t>
            </w:r>
          </w:p>
        </w:tc>
        <w:tc>
          <w:tcPr>
            <w:tcW w:w="2430" w:type="dxa"/>
          </w:tcPr>
          <w:p w:rsidR="00AE3EC3" w:rsidRPr="00985182" w:rsidRDefault="00AE3EC3" w:rsidP="00AA18C1">
            <w:pPr>
              <w:jc w:val="center"/>
              <w:rPr>
                <w:rFonts w:cs="Times New Roman"/>
                <w:i/>
                <w:noProof/>
                <w:szCs w:val="24"/>
              </w:rPr>
            </w:pPr>
            <w:r w:rsidRPr="00985182">
              <w:rPr>
                <w:rFonts w:cs="Times New Roman"/>
                <w:i/>
                <w:noProof/>
                <w:szCs w:val="24"/>
              </w:rPr>
              <w:t>Calotropia</w:t>
            </w:r>
            <w:r>
              <w:rPr>
                <w:rFonts w:cs="Times New Roman"/>
                <w:i/>
                <w:noProof/>
                <w:szCs w:val="24"/>
              </w:rPr>
              <w:t xml:space="preserve"> p</w:t>
            </w:r>
            <w:r w:rsidRPr="00985182">
              <w:rPr>
                <w:rFonts w:cs="Times New Roman"/>
                <w:i/>
                <w:noProof/>
                <w:szCs w:val="24"/>
              </w:rPr>
              <w:t>rocera</w:t>
            </w:r>
          </w:p>
        </w:tc>
      </w:tr>
      <w:tr w:rsidR="00AE3EC3" w:rsidTr="00AA18C1">
        <w:trPr>
          <w:trHeight w:val="365"/>
        </w:trPr>
        <w:tc>
          <w:tcPr>
            <w:tcW w:w="1885" w:type="dxa"/>
          </w:tcPr>
          <w:p w:rsidR="00AE3EC3" w:rsidRPr="00985182" w:rsidRDefault="00AE3EC3" w:rsidP="00AA18C1">
            <w:pPr>
              <w:jc w:val="center"/>
              <w:rPr>
                <w:rFonts w:cs="Times New Roman"/>
                <w:noProof/>
                <w:szCs w:val="24"/>
              </w:rPr>
            </w:pPr>
            <w:r w:rsidRPr="00985182">
              <w:rPr>
                <w:rFonts w:cs="Times New Roman"/>
                <w:noProof/>
                <w:szCs w:val="24"/>
              </w:rPr>
              <w:t>Tamil Name</w:t>
            </w:r>
          </w:p>
        </w:tc>
        <w:tc>
          <w:tcPr>
            <w:tcW w:w="2430" w:type="dxa"/>
          </w:tcPr>
          <w:p w:rsidR="00AE3EC3" w:rsidRPr="00985182" w:rsidRDefault="00AE3EC3" w:rsidP="00AA18C1">
            <w:pPr>
              <w:keepNext/>
              <w:jc w:val="center"/>
              <w:rPr>
                <w:rFonts w:cs="Times New Roman"/>
                <w:noProof/>
                <w:szCs w:val="24"/>
              </w:rPr>
            </w:pPr>
            <w:r w:rsidRPr="00985182">
              <w:rPr>
                <w:rFonts w:cs="Times New Roman"/>
                <w:noProof/>
                <w:szCs w:val="24"/>
              </w:rPr>
              <w:t>Erukku</w:t>
            </w:r>
          </w:p>
        </w:tc>
      </w:tr>
    </w:tbl>
    <w:p w:rsidR="00AE3EC3" w:rsidRDefault="00AE3EC3" w:rsidP="00AE3EC3">
      <w:pPr>
        <w:keepNext/>
        <w:spacing w:line="240" w:lineRule="auto"/>
        <w:jc w:val="center"/>
      </w:pPr>
      <w:r>
        <w:t xml:space="preserve">                       </w:t>
      </w:r>
      <w:r w:rsidR="009A0E83">
        <w:t xml:space="preserve"> </w:t>
      </w:r>
      <w:r>
        <w:t xml:space="preserve"> </w:t>
      </w:r>
      <w:r>
        <w:rPr>
          <w:rFonts w:cs="Times New Roman"/>
          <w:b/>
          <w:i/>
          <w:noProof/>
          <w:sz w:val="28"/>
          <w:szCs w:val="28"/>
          <w:lang w:val="en-US"/>
        </w:rPr>
        <w:drawing>
          <wp:inline distT="0" distB="0" distL="0" distR="0" wp14:anchorId="6FCE6754" wp14:editId="5C5EF2F5">
            <wp:extent cx="2105660" cy="1597257"/>
            <wp:effectExtent l="0" t="0" r="889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1565" cy="1624493"/>
                    </a:xfrm>
                    <a:prstGeom prst="rect">
                      <a:avLst/>
                    </a:prstGeom>
                  </pic:spPr>
                </pic:pic>
              </a:graphicData>
            </a:graphic>
          </wp:inline>
        </w:drawing>
      </w:r>
    </w:p>
    <w:p w:rsidR="00AE3EC3" w:rsidRPr="00AA18C1" w:rsidRDefault="00AE3EC3" w:rsidP="00AE3EC3">
      <w:pPr>
        <w:spacing w:line="360" w:lineRule="auto"/>
        <w:jc w:val="both"/>
        <w:rPr>
          <w:rFonts w:cs="Times New Roman"/>
          <w:b/>
          <w:i/>
          <w:noProof/>
          <w:sz w:val="28"/>
          <w:szCs w:val="28"/>
        </w:rPr>
      </w:pPr>
      <w:r>
        <w:rPr>
          <w:szCs w:val="24"/>
        </w:rPr>
        <w:t xml:space="preserve">                                                                                                         </w:t>
      </w:r>
      <w:r w:rsidRPr="00AA18C1">
        <w:rPr>
          <w:b/>
          <w:szCs w:val="24"/>
        </w:rPr>
        <w:t xml:space="preserve">Figure: 1. </w:t>
      </w:r>
      <w:r w:rsidRPr="00AA18C1">
        <w:rPr>
          <w:b/>
          <w:szCs w:val="24"/>
        </w:rPr>
        <w:fldChar w:fldCharType="begin"/>
      </w:r>
      <w:r w:rsidRPr="00AA18C1">
        <w:rPr>
          <w:b/>
          <w:szCs w:val="24"/>
        </w:rPr>
        <w:instrText xml:space="preserve"> SEQ Figure \* ARABIC </w:instrText>
      </w:r>
      <w:r w:rsidRPr="00AA18C1">
        <w:rPr>
          <w:b/>
          <w:szCs w:val="24"/>
        </w:rPr>
        <w:fldChar w:fldCharType="separate"/>
      </w:r>
      <w:r w:rsidRPr="00AA18C1">
        <w:rPr>
          <w:b/>
          <w:noProof/>
          <w:szCs w:val="24"/>
        </w:rPr>
        <w:t>2</w:t>
      </w:r>
      <w:r w:rsidRPr="00AA18C1">
        <w:rPr>
          <w:b/>
          <w:szCs w:val="24"/>
        </w:rPr>
        <w:fldChar w:fldCharType="end"/>
      </w:r>
      <w:r w:rsidRPr="00AA18C1">
        <w:rPr>
          <w:b/>
          <w:i/>
          <w:szCs w:val="24"/>
        </w:rPr>
        <w:t xml:space="preserve"> Calotropia procera</w:t>
      </w:r>
    </w:p>
    <w:p w:rsidR="00AE3EC3" w:rsidRDefault="00AE3EC3" w:rsidP="00AE3EC3">
      <w:pPr>
        <w:spacing w:line="360" w:lineRule="auto"/>
        <w:jc w:val="both"/>
        <w:rPr>
          <w:rFonts w:cs="Times New Roman"/>
          <w:b/>
          <w:noProof/>
          <w:szCs w:val="24"/>
        </w:rPr>
      </w:pPr>
    </w:p>
    <w:p w:rsidR="00AE3EC3" w:rsidRDefault="00AE3EC3" w:rsidP="00AE3EC3">
      <w:pPr>
        <w:spacing w:line="360" w:lineRule="auto"/>
        <w:jc w:val="both"/>
        <w:rPr>
          <w:rFonts w:cs="Times New Roman"/>
          <w:b/>
          <w:noProof/>
          <w:szCs w:val="24"/>
        </w:rPr>
      </w:pPr>
    </w:p>
    <w:p w:rsidR="00AE3EC3" w:rsidRDefault="00AE3EC3" w:rsidP="00AE3EC3">
      <w:pPr>
        <w:spacing w:line="360" w:lineRule="auto"/>
        <w:jc w:val="both"/>
        <w:rPr>
          <w:rFonts w:cs="Times New Roman"/>
          <w:b/>
          <w:noProof/>
          <w:szCs w:val="24"/>
        </w:rPr>
      </w:pPr>
    </w:p>
    <w:p w:rsidR="00AE3EC3" w:rsidRDefault="00AE3EC3" w:rsidP="00AE3EC3">
      <w:pPr>
        <w:spacing w:line="360" w:lineRule="auto"/>
        <w:jc w:val="both"/>
        <w:rPr>
          <w:rFonts w:cs="Times New Roman"/>
          <w:b/>
          <w:noProof/>
          <w:szCs w:val="24"/>
        </w:rPr>
      </w:pPr>
    </w:p>
    <w:p w:rsidR="00AE3EC3" w:rsidRDefault="00AE3EC3" w:rsidP="00AE3EC3">
      <w:pPr>
        <w:spacing w:line="360" w:lineRule="auto"/>
        <w:jc w:val="both"/>
        <w:rPr>
          <w:rFonts w:cs="Times New Roman"/>
          <w:b/>
          <w:i/>
          <w:noProof/>
          <w:szCs w:val="24"/>
        </w:rPr>
      </w:pPr>
      <w:r w:rsidRPr="00985182">
        <w:rPr>
          <w:rFonts w:cs="Times New Roman"/>
          <w:b/>
          <w:noProof/>
          <w:szCs w:val="24"/>
        </w:rPr>
        <w:lastRenderedPageBreak/>
        <w:t>3.</w:t>
      </w:r>
      <w:r>
        <w:rPr>
          <w:rFonts w:cs="Times New Roman"/>
          <w:b/>
          <w:noProof/>
          <w:szCs w:val="24"/>
        </w:rPr>
        <w:t xml:space="preserve"> </w:t>
      </w:r>
      <w:r>
        <w:rPr>
          <w:rFonts w:cs="Times New Roman"/>
          <w:b/>
          <w:i/>
          <w:noProof/>
          <w:szCs w:val="24"/>
        </w:rPr>
        <w:t>Millettia p</w:t>
      </w:r>
      <w:r w:rsidRPr="00985182">
        <w:rPr>
          <w:rFonts w:cs="Times New Roman"/>
          <w:b/>
          <w:i/>
          <w:noProof/>
          <w:szCs w:val="24"/>
        </w:rPr>
        <w:t>innata</w:t>
      </w:r>
    </w:p>
    <w:p w:rsidR="00AE3EC3" w:rsidRPr="00AA18C1" w:rsidRDefault="00AE3EC3" w:rsidP="00BC0740">
      <w:pPr>
        <w:pStyle w:val="Caption"/>
        <w:rPr>
          <w:b/>
          <w:color w:val="auto"/>
          <w:sz w:val="24"/>
          <w:szCs w:val="24"/>
        </w:rPr>
      </w:pPr>
      <w:r w:rsidRPr="00AA18C1">
        <w:rPr>
          <w:b/>
          <w:i w:val="0"/>
          <w:color w:val="auto"/>
          <w:sz w:val="24"/>
          <w:szCs w:val="24"/>
        </w:rPr>
        <w:t xml:space="preserve">Table: </w:t>
      </w:r>
      <w:r w:rsidRPr="00AA18C1">
        <w:rPr>
          <w:b/>
          <w:i w:val="0"/>
          <w:color w:val="auto"/>
          <w:sz w:val="24"/>
          <w:szCs w:val="24"/>
        </w:rPr>
        <w:fldChar w:fldCharType="begin"/>
      </w:r>
      <w:r w:rsidRPr="00AA18C1">
        <w:rPr>
          <w:b/>
          <w:i w:val="0"/>
          <w:color w:val="auto"/>
          <w:sz w:val="24"/>
          <w:szCs w:val="24"/>
        </w:rPr>
        <w:instrText xml:space="preserve"> SEQ Table \* ARABIC </w:instrText>
      </w:r>
      <w:r w:rsidRPr="00AA18C1">
        <w:rPr>
          <w:b/>
          <w:i w:val="0"/>
          <w:color w:val="auto"/>
          <w:sz w:val="24"/>
          <w:szCs w:val="24"/>
        </w:rPr>
        <w:fldChar w:fldCharType="separate"/>
      </w:r>
      <w:r w:rsidR="002A6762" w:rsidRPr="00AA18C1">
        <w:rPr>
          <w:b/>
          <w:i w:val="0"/>
          <w:noProof/>
          <w:color w:val="auto"/>
          <w:sz w:val="24"/>
          <w:szCs w:val="24"/>
        </w:rPr>
        <w:t>1</w:t>
      </w:r>
      <w:r w:rsidRPr="00AA18C1">
        <w:rPr>
          <w:b/>
          <w:i w:val="0"/>
          <w:color w:val="auto"/>
          <w:sz w:val="24"/>
          <w:szCs w:val="24"/>
        </w:rPr>
        <w:fldChar w:fldCharType="end"/>
      </w:r>
      <w:r w:rsidRPr="00AA18C1">
        <w:rPr>
          <w:b/>
          <w:i w:val="0"/>
          <w:color w:val="auto"/>
          <w:sz w:val="24"/>
          <w:szCs w:val="24"/>
        </w:rPr>
        <w:t>.4 Classification</w:t>
      </w:r>
      <w:r w:rsidRPr="00AA18C1">
        <w:rPr>
          <w:b/>
          <w:color w:val="auto"/>
          <w:sz w:val="24"/>
          <w:szCs w:val="24"/>
        </w:rPr>
        <w:t xml:space="preserve"> of Millettia pinnata</w:t>
      </w:r>
    </w:p>
    <w:tbl>
      <w:tblPr>
        <w:tblStyle w:val="TableGrid"/>
        <w:tblpPr w:leftFromText="180" w:rightFromText="180" w:vertAnchor="text" w:horzAnchor="margin" w:tblpYSpec="outside"/>
        <w:tblW w:w="0" w:type="auto"/>
        <w:tblLook w:val="04A0" w:firstRow="1" w:lastRow="0" w:firstColumn="1" w:lastColumn="0" w:noHBand="0" w:noVBand="1"/>
      </w:tblPr>
      <w:tblGrid>
        <w:gridCol w:w="1975"/>
        <w:gridCol w:w="2160"/>
      </w:tblGrid>
      <w:tr w:rsidR="00BC0740" w:rsidTr="00BC0740">
        <w:trPr>
          <w:trHeight w:val="322"/>
        </w:trPr>
        <w:tc>
          <w:tcPr>
            <w:tcW w:w="1975" w:type="dxa"/>
          </w:tcPr>
          <w:p w:rsidR="00BC0740" w:rsidRPr="00985182" w:rsidRDefault="00BC0740" w:rsidP="00BC0740">
            <w:pPr>
              <w:jc w:val="center"/>
              <w:rPr>
                <w:rFonts w:cs="Times New Roman"/>
                <w:noProof/>
                <w:szCs w:val="24"/>
              </w:rPr>
            </w:pPr>
            <w:r w:rsidRPr="00985182">
              <w:rPr>
                <w:rFonts w:cs="Times New Roman"/>
                <w:noProof/>
                <w:szCs w:val="24"/>
              </w:rPr>
              <w:t>Kingdom</w:t>
            </w:r>
          </w:p>
        </w:tc>
        <w:tc>
          <w:tcPr>
            <w:tcW w:w="2160" w:type="dxa"/>
          </w:tcPr>
          <w:p w:rsidR="00BC0740" w:rsidRPr="00985182" w:rsidRDefault="00BC0740" w:rsidP="00BC0740">
            <w:pPr>
              <w:jc w:val="center"/>
              <w:rPr>
                <w:rFonts w:cs="Times New Roman"/>
                <w:noProof/>
                <w:szCs w:val="24"/>
              </w:rPr>
            </w:pPr>
            <w:r w:rsidRPr="00985182">
              <w:rPr>
                <w:rFonts w:cs="Times New Roman"/>
                <w:noProof/>
                <w:szCs w:val="24"/>
              </w:rPr>
              <w:t>Plantae</w:t>
            </w:r>
          </w:p>
        </w:tc>
      </w:tr>
      <w:tr w:rsidR="00BC0740" w:rsidTr="00BC0740">
        <w:trPr>
          <w:trHeight w:val="322"/>
        </w:trPr>
        <w:tc>
          <w:tcPr>
            <w:tcW w:w="1975" w:type="dxa"/>
          </w:tcPr>
          <w:p w:rsidR="00BC0740" w:rsidRPr="00985182" w:rsidRDefault="00BC0740" w:rsidP="00BC0740">
            <w:pPr>
              <w:jc w:val="center"/>
              <w:rPr>
                <w:rFonts w:cs="Times New Roman"/>
                <w:noProof/>
                <w:szCs w:val="24"/>
              </w:rPr>
            </w:pPr>
            <w:r w:rsidRPr="00985182">
              <w:rPr>
                <w:rFonts w:cs="Times New Roman"/>
                <w:noProof/>
                <w:szCs w:val="24"/>
              </w:rPr>
              <w:t>Family</w:t>
            </w:r>
          </w:p>
        </w:tc>
        <w:tc>
          <w:tcPr>
            <w:tcW w:w="2160" w:type="dxa"/>
          </w:tcPr>
          <w:p w:rsidR="00BC0740" w:rsidRPr="00985182" w:rsidRDefault="00BC0740" w:rsidP="00BC0740">
            <w:pPr>
              <w:jc w:val="center"/>
              <w:rPr>
                <w:rFonts w:cs="Times New Roman"/>
                <w:noProof/>
                <w:szCs w:val="24"/>
              </w:rPr>
            </w:pPr>
            <w:r w:rsidRPr="00985182">
              <w:rPr>
                <w:rFonts w:cs="Times New Roman"/>
                <w:noProof/>
                <w:szCs w:val="24"/>
              </w:rPr>
              <w:t>Fabacea</w:t>
            </w:r>
          </w:p>
        </w:tc>
      </w:tr>
      <w:tr w:rsidR="00BC0740" w:rsidTr="00BC0740">
        <w:trPr>
          <w:trHeight w:val="322"/>
        </w:trPr>
        <w:tc>
          <w:tcPr>
            <w:tcW w:w="1975" w:type="dxa"/>
          </w:tcPr>
          <w:p w:rsidR="00BC0740" w:rsidRPr="00985182" w:rsidRDefault="00BC0740" w:rsidP="00BC0740">
            <w:pPr>
              <w:jc w:val="center"/>
              <w:rPr>
                <w:rFonts w:cs="Times New Roman"/>
                <w:noProof/>
                <w:szCs w:val="24"/>
              </w:rPr>
            </w:pPr>
            <w:r w:rsidRPr="00985182">
              <w:rPr>
                <w:rFonts w:cs="Times New Roman"/>
                <w:noProof/>
                <w:szCs w:val="24"/>
              </w:rPr>
              <w:t>Subfamily</w:t>
            </w:r>
          </w:p>
        </w:tc>
        <w:tc>
          <w:tcPr>
            <w:tcW w:w="2160" w:type="dxa"/>
          </w:tcPr>
          <w:p w:rsidR="00BC0740" w:rsidRPr="00985182" w:rsidRDefault="00BC0740" w:rsidP="00BC0740">
            <w:pPr>
              <w:jc w:val="center"/>
              <w:rPr>
                <w:rFonts w:cs="Times New Roman"/>
                <w:noProof/>
                <w:szCs w:val="24"/>
              </w:rPr>
            </w:pPr>
            <w:r w:rsidRPr="00985182">
              <w:rPr>
                <w:rFonts w:cs="Times New Roman"/>
                <w:noProof/>
                <w:szCs w:val="24"/>
              </w:rPr>
              <w:t>Faboidea</w:t>
            </w:r>
          </w:p>
        </w:tc>
      </w:tr>
      <w:tr w:rsidR="00BC0740" w:rsidTr="00BC0740">
        <w:trPr>
          <w:trHeight w:val="334"/>
        </w:trPr>
        <w:tc>
          <w:tcPr>
            <w:tcW w:w="1975" w:type="dxa"/>
          </w:tcPr>
          <w:p w:rsidR="00BC0740" w:rsidRPr="00985182" w:rsidRDefault="00BC0740" w:rsidP="00BC0740">
            <w:pPr>
              <w:jc w:val="center"/>
              <w:rPr>
                <w:rFonts w:cs="Times New Roman"/>
                <w:noProof/>
                <w:szCs w:val="24"/>
              </w:rPr>
            </w:pPr>
            <w:r w:rsidRPr="00985182">
              <w:rPr>
                <w:rFonts w:cs="Times New Roman"/>
                <w:noProof/>
                <w:szCs w:val="24"/>
              </w:rPr>
              <w:t>Tribe</w:t>
            </w:r>
          </w:p>
        </w:tc>
        <w:tc>
          <w:tcPr>
            <w:tcW w:w="2160" w:type="dxa"/>
          </w:tcPr>
          <w:p w:rsidR="00BC0740" w:rsidRPr="00985182" w:rsidRDefault="00BC0740" w:rsidP="00BC0740">
            <w:pPr>
              <w:jc w:val="center"/>
              <w:rPr>
                <w:rFonts w:cs="Times New Roman"/>
                <w:noProof/>
                <w:szCs w:val="24"/>
              </w:rPr>
            </w:pPr>
            <w:r w:rsidRPr="00985182">
              <w:rPr>
                <w:rFonts w:cs="Times New Roman"/>
                <w:noProof/>
                <w:szCs w:val="24"/>
              </w:rPr>
              <w:t>Millettieae</w:t>
            </w:r>
          </w:p>
        </w:tc>
      </w:tr>
      <w:tr w:rsidR="00BC0740" w:rsidTr="00BC0740">
        <w:trPr>
          <w:trHeight w:val="322"/>
        </w:trPr>
        <w:tc>
          <w:tcPr>
            <w:tcW w:w="1975" w:type="dxa"/>
          </w:tcPr>
          <w:p w:rsidR="00BC0740" w:rsidRPr="00985182" w:rsidRDefault="00BC0740" w:rsidP="00BC0740">
            <w:pPr>
              <w:jc w:val="center"/>
              <w:rPr>
                <w:rFonts w:cs="Times New Roman"/>
                <w:noProof/>
                <w:szCs w:val="24"/>
              </w:rPr>
            </w:pPr>
            <w:r w:rsidRPr="00985182">
              <w:rPr>
                <w:rFonts w:cs="Times New Roman"/>
                <w:noProof/>
                <w:szCs w:val="24"/>
              </w:rPr>
              <w:t>Genus</w:t>
            </w:r>
          </w:p>
        </w:tc>
        <w:tc>
          <w:tcPr>
            <w:tcW w:w="2160" w:type="dxa"/>
          </w:tcPr>
          <w:p w:rsidR="00BC0740" w:rsidRPr="00985182" w:rsidRDefault="00BC0740" w:rsidP="00BC0740">
            <w:pPr>
              <w:jc w:val="center"/>
              <w:rPr>
                <w:rFonts w:cs="Times New Roman"/>
                <w:i/>
                <w:noProof/>
                <w:szCs w:val="24"/>
              </w:rPr>
            </w:pPr>
            <w:r w:rsidRPr="00985182">
              <w:rPr>
                <w:rFonts w:cs="Times New Roman"/>
                <w:i/>
                <w:noProof/>
                <w:szCs w:val="24"/>
              </w:rPr>
              <w:t>Millettia</w:t>
            </w:r>
          </w:p>
        </w:tc>
      </w:tr>
      <w:tr w:rsidR="00BC0740" w:rsidTr="00BC0740">
        <w:trPr>
          <w:trHeight w:val="322"/>
        </w:trPr>
        <w:tc>
          <w:tcPr>
            <w:tcW w:w="1975" w:type="dxa"/>
          </w:tcPr>
          <w:p w:rsidR="00BC0740" w:rsidRPr="00985182" w:rsidRDefault="00BC0740" w:rsidP="00BC0740">
            <w:pPr>
              <w:jc w:val="center"/>
              <w:rPr>
                <w:rFonts w:cs="Times New Roman"/>
                <w:noProof/>
                <w:szCs w:val="24"/>
              </w:rPr>
            </w:pPr>
            <w:r w:rsidRPr="00985182">
              <w:rPr>
                <w:rFonts w:cs="Times New Roman"/>
                <w:noProof/>
                <w:szCs w:val="24"/>
              </w:rPr>
              <w:t>Species</w:t>
            </w:r>
          </w:p>
        </w:tc>
        <w:tc>
          <w:tcPr>
            <w:tcW w:w="2160" w:type="dxa"/>
          </w:tcPr>
          <w:p w:rsidR="00BC0740" w:rsidRPr="00985182" w:rsidRDefault="00BC0740" w:rsidP="00BC0740">
            <w:pPr>
              <w:jc w:val="center"/>
              <w:rPr>
                <w:rFonts w:cs="Times New Roman"/>
                <w:i/>
                <w:noProof/>
                <w:szCs w:val="24"/>
              </w:rPr>
            </w:pPr>
            <w:r>
              <w:rPr>
                <w:rFonts w:cs="Times New Roman"/>
                <w:i/>
                <w:noProof/>
                <w:szCs w:val="24"/>
              </w:rPr>
              <w:t>M.p</w:t>
            </w:r>
            <w:r w:rsidRPr="00985182">
              <w:rPr>
                <w:rFonts w:cs="Times New Roman"/>
                <w:i/>
                <w:noProof/>
                <w:szCs w:val="24"/>
              </w:rPr>
              <w:t>innata</w:t>
            </w:r>
          </w:p>
        </w:tc>
      </w:tr>
      <w:tr w:rsidR="00BC0740" w:rsidTr="00BC0740">
        <w:trPr>
          <w:trHeight w:val="322"/>
        </w:trPr>
        <w:tc>
          <w:tcPr>
            <w:tcW w:w="1975" w:type="dxa"/>
          </w:tcPr>
          <w:p w:rsidR="00BC0740" w:rsidRPr="00985182" w:rsidRDefault="00BC0740" w:rsidP="00BC0740">
            <w:pPr>
              <w:jc w:val="center"/>
              <w:rPr>
                <w:rFonts w:cs="Times New Roman"/>
                <w:noProof/>
                <w:szCs w:val="24"/>
              </w:rPr>
            </w:pPr>
            <w:r w:rsidRPr="00985182">
              <w:rPr>
                <w:rFonts w:cs="Times New Roman"/>
                <w:noProof/>
                <w:szCs w:val="24"/>
              </w:rPr>
              <w:t>Binomical Name</w:t>
            </w:r>
          </w:p>
        </w:tc>
        <w:tc>
          <w:tcPr>
            <w:tcW w:w="2160" w:type="dxa"/>
          </w:tcPr>
          <w:p w:rsidR="00BC0740" w:rsidRPr="00985182" w:rsidRDefault="00BC0740" w:rsidP="00BC0740">
            <w:pPr>
              <w:jc w:val="center"/>
              <w:rPr>
                <w:rFonts w:cs="Times New Roman"/>
                <w:i/>
                <w:noProof/>
                <w:szCs w:val="24"/>
              </w:rPr>
            </w:pPr>
            <w:r>
              <w:rPr>
                <w:rFonts w:cs="Times New Roman"/>
                <w:i/>
                <w:noProof/>
                <w:szCs w:val="24"/>
              </w:rPr>
              <w:t>Millettia p</w:t>
            </w:r>
            <w:r w:rsidRPr="00985182">
              <w:rPr>
                <w:rFonts w:cs="Times New Roman"/>
                <w:i/>
                <w:noProof/>
                <w:szCs w:val="24"/>
              </w:rPr>
              <w:t>innata</w:t>
            </w:r>
          </w:p>
        </w:tc>
      </w:tr>
      <w:tr w:rsidR="00BC0740" w:rsidTr="00BC0740">
        <w:trPr>
          <w:trHeight w:val="96"/>
        </w:trPr>
        <w:tc>
          <w:tcPr>
            <w:tcW w:w="1975" w:type="dxa"/>
          </w:tcPr>
          <w:p w:rsidR="00BC0740" w:rsidRPr="00985182" w:rsidRDefault="00BC0740" w:rsidP="00BC0740">
            <w:pPr>
              <w:jc w:val="center"/>
              <w:rPr>
                <w:rFonts w:cs="Times New Roman"/>
                <w:noProof/>
                <w:szCs w:val="24"/>
              </w:rPr>
            </w:pPr>
            <w:r w:rsidRPr="00985182">
              <w:rPr>
                <w:rFonts w:cs="Times New Roman"/>
                <w:noProof/>
                <w:szCs w:val="24"/>
              </w:rPr>
              <w:t>Tamil Name</w:t>
            </w:r>
          </w:p>
        </w:tc>
        <w:tc>
          <w:tcPr>
            <w:tcW w:w="2160" w:type="dxa"/>
          </w:tcPr>
          <w:p w:rsidR="00BC0740" w:rsidRPr="00985182" w:rsidRDefault="00BC0740" w:rsidP="00BC0740">
            <w:pPr>
              <w:keepNext/>
              <w:jc w:val="center"/>
              <w:rPr>
                <w:rFonts w:cs="Times New Roman"/>
                <w:noProof/>
                <w:szCs w:val="24"/>
              </w:rPr>
            </w:pPr>
            <w:r w:rsidRPr="00985182">
              <w:rPr>
                <w:rFonts w:cs="Times New Roman"/>
                <w:noProof/>
                <w:szCs w:val="24"/>
              </w:rPr>
              <w:t>Punga Maran</w:t>
            </w:r>
          </w:p>
        </w:tc>
      </w:tr>
    </w:tbl>
    <w:p w:rsidR="00BC0740" w:rsidRDefault="00BC0740" w:rsidP="00BC0740">
      <w:pPr>
        <w:keepNext/>
        <w:spacing w:line="240" w:lineRule="auto"/>
        <w:jc w:val="center"/>
      </w:pPr>
      <w:r>
        <w:t xml:space="preserve">                         </w:t>
      </w:r>
      <w:r w:rsidR="009A0E83">
        <w:t xml:space="preserve">  </w:t>
      </w:r>
      <w:r>
        <w:t xml:space="preserve"> </w:t>
      </w:r>
      <w:r>
        <w:rPr>
          <w:rFonts w:cs="Times New Roman"/>
          <w:b/>
          <w:i/>
          <w:noProof/>
          <w:sz w:val="28"/>
          <w:szCs w:val="28"/>
          <w:lang w:val="en-US"/>
        </w:rPr>
        <w:drawing>
          <wp:inline distT="0" distB="0" distL="0" distR="0" wp14:anchorId="2C499D4E" wp14:editId="1F247C53">
            <wp:extent cx="2107096" cy="160673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1877" cy="1618003"/>
                    </a:xfrm>
                    <a:prstGeom prst="rect">
                      <a:avLst/>
                    </a:prstGeom>
                  </pic:spPr>
                </pic:pic>
              </a:graphicData>
            </a:graphic>
          </wp:inline>
        </w:drawing>
      </w:r>
    </w:p>
    <w:p w:rsidR="00BC0740" w:rsidRPr="00AA18C1" w:rsidRDefault="00BC0740" w:rsidP="00BC0740">
      <w:pPr>
        <w:pStyle w:val="Caption"/>
        <w:rPr>
          <w:rFonts w:cs="Times New Roman"/>
          <w:b/>
          <w:i w:val="0"/>
          <w:noProof/>
          <w:color w:val="auto"/>
          <w:sz w:val="24"/>
          <w:szCs w:val="24"/>
        </w:rPr>
      </w:pPr>
      <w:r>
        <w:rPr>
          <w:i w:val="0"/>
          <w:sz w:val="24"/>
          <w:szCs w:val="24"/>
        </w:rPr>
        <w:t xml:space="preserve">                                                                                                         </w:t>
      </w:r>
      <w:r w:rsidRPr="00AA18C1">
        <w:rPr>
          <w:b/>
          <w:i w:val="0"/>
          <w:color w:val="auto"/>
          <w:sz w:val="24"/>
          <w:szCs w:val="24"/>
        </w:rPr>
        <w:t xml:space="preserve">Figure: 1. </w:t>
      </w:r>
      <w:r w:rsidRPr="00AA18C1">
        <w:rPr>
          <w:b/>
          <w:i w:val="0"/>
          <w:color w:val="auto"/>
          <w:sz w:val="24"/>
          <w:szCs w:val="24"/>
        </w:rPr>
        <w:fldChar w:fldCharType="begin"/>
      </w:r>
      <w:r w:rsidRPr="00AA18C1">
        <w:rPr>
          <w:b/>
          <w:i w:val="0"/>
          <w:color w:val="auto"/>
          <w:sz w:val="24"/>
          <w:szCs w:val="24"/>
        </w:rPr>
        <w:instrText xml:space="preserve"> SEQ Figure \* ARABIC </w:instrText>
      </w:r>
      <w:r w:rsidRPr="00AA18C1">
        <w:rPr>
          <w:b/>
          <w:i w:val="0"/>
          <w:color w:val="auto"/>
          <w:sz w:val="24"/>
          <w:szCs w:val="24"/>
        </w:rPr>
        <w:fldChar w:fldCharType="separate"/>
      </w:r>
      <w:r w:rsidRPr="00AA18C1">
        <w:rPr>
          <w:b/>
          <w:i w:val="0"/>
          <w:noProof/>
          <w:color w:val="auto"/>
          <w:sz w:val="24"/>
          <w:szCs w:val="24"/>
        </w:rPr>
        <w:t>3</w:t>
      </w:r>
      <w:r w:rsidRPr="00AA18C1">
        <w:rPr>
          <w:b/>
          <w:i w:val="0"/>
          <w:color w:val="auto"/>
          <w:sz w:val="24"/>
          <w:szCs w:val="24"/>
        </w:rPr>
        <w:fldChar w:fldCharType="end"/>
      </w:r>
      <w:r w:rsidRPr="00AA18C1">
        <w:rPr>
          <w:b/>
          <w:color w:val="auto"/>
          <w:sz w:val="24"/>
          <w:szCs w:val="24"/>
        </w:rPr>
        <w:t xml:space="preserve"> Millettia pinnata</w:t>
      </w:r>
    </w:p>
    <w:p w:rsidR="00D16DC3" w:rsidRDefault="00D16DC3" w:rsidP="00BC0740">
      <w:pPr>
        <w:spacing w:line="360" w:lineRule="auto"/>
        <w:rPr>
          <w:rFonts w:cs="Times New Roman"/>
          <w:b/>
          <w:noProof/>
          <w:szCs w:val="24"/>
        </w:rPr>
      </w:pPr>
    </w:p>
    <w:p w:rsidR="00D16DC3" w:rsidRDefault="00D16DC3" w:rsidP="00BC0740">
      <w:pPr>
        <w:spacing w:line="360" w:lineRule="auto"/>
        <w:rPr>
          <w:rFonts w:cs="Times New Roman"/>
          <w:b/>
          <w:noProof/>
          <w:szCs w:val="24"/>
        </w:rPr>
      </w:pPr>
    </w:p>
    <w:p w:rsidR="00D16DC3" w:rsidRDefault="00D16DC3" w:rsidP="00BC0740">
      <w:pPr>
        <w:spacing w:line="360" w:lineRule="auto"/>
        <w:rPr>
          <w:rFonts w:cs="Times New Roman"/>
          <w:b/>
          <w:noProof/>
          <w:szCs w:val="24"/>
        </w:rPr>
      </w:pPr>
    </w:p>
    <w:p w:rsidR="00BC0740" w:rsidRDefault="00BC0740" w:rsidP="00BC0740">
      <w:pPr>
        <w:spacing w:line="360" w:lineRule="auto"/>
        <w:rPr>
          <w:rFonts w:cs="Times New Roman"/>
          <w:b/>
          <w:i/>
          <w:noProof/>
          <w:szCs w:val="24"/>
        </w:rPr>
      </w:pPr>
      <w:r w:rsidRPr="00985182">
        <w:rPr>
          <w:rFonts w:cs="Times New Roman"/>
          <w:b/>
          <w:noProof/>
          <w:szCs w:val="24"/>
        </w:rPr>
        <w:t>4.</w:t>
      </w:r>
      <w:r>
        <w:rPr>
          <w:rFonts w:cs="Times New Roman"/>
          <w:b/>
          <w:i/>
          <w:noProof/>
          <w:szCs w:val="24"/>
        </w:rPr>
        <w:t>Leucas a</w:t>
      </w:r>
      <w:r w:rsidRPr="00985182">
        <w:rPr>
          <w:rFonts w:cs="Times New Roman"/>
          <w:b/>
          <w:i/>
          <w:noProof/>
          <w:szCs w:val="24"/>
        </w:rPr>
        <w:t>spers</w:t>
      </w:r>
    </w:p>
    <w:p w:rsidR="00BC0740" w:rsidRPr="00AA18C1" w:rsidRDefault="00BC0740" w:rsidP="00AA18C1">
      <w:pPr>
        <w:pStyle w:val="Caption"/>
        <w:rPr>
          <w:b/>
          <w:color w:val="auto"/>
          <w:sz w:val="24"/>
          <w:szCs w:val="24"/>
        </w:rPr>
      </w:pPr>
      <w:r w:rsidRPr="00AA18C1">
        <w:rPr>
          <w:b/>
          <w:i w:val="0"/>
          <w:color w:val="auto"/>
          <w:sz w:val="24"/>
          <w:szCs w:val="24"/>
        </w:rPr>
        <w:t>Table: 1.5</w:t>
      </w:r>
      <w:r w:rsidRPr="00AA18C1">
        <w:rPr>
          <w:b/>
          <w:color w:val="auto"/>
          <w:sz w:val="24"/>
          <w:szCs w:val="24"/>
        </w:rPr>
        <w:t xml:space="preserve"> </w:t>
      </w:r>
      <w:r w:rsidRPr="00AA18C1">
        <w:rPr>
          <w:b/>
          <w:i w:val="0"/>
          <w:color w:val="auto"/>
          <w:sz w:val="24"/>
          <w:szCs w:val="24"/>
        </w:rPr>
        <w:t>Classification of</w:t>
      </w:r>
      <w:r w:rsidRPr="00AA18C1">
        <w:rPr>
          <w:b/>
          <w:color w:val="auto"/>
          <w:sz w:val="24"/>
          <w:szCs w:val="24"/>
        </w:rPr>
        <w:t xml:space="preserve"> Leucas aspera</w:t>
      </w:r>
    </w:p>
    <w:tbl>
      <w:tblPr>
        <w:tblStyle w:val="TableGrid"/>
        <w:tblpPr w:leftFromText="180" w:rightFromText="180" w:vertAnchor="text" w:horzAnchor="margin" w:tblpY="24"/>
        <w:tblW w:w="0" w:type="auto"/>
        <w:tblLook w:val="04A0" w:firstRow="1" w:lastRow="0" w:firstColumn="1" w:lastColumn="0" w:noHBand="0" w:noVBand="1"/>
      </w:tblPr>
      <w:tblGrid>
        <w:gridCol w:w="1795"/>
        <w:gridCol w:w="1800"/>
      </w:tblGrid>
      <w:tr w:rsidR="00BC0740" w:rsidTr="00004E7E">
        <w:trPr>
          <w:trHeight w:val="357"/>
        </w:trPr>
        <w:tc>
          <w:tcPr>
            <w:tcW w:w="1795" w:type="dxa"/>
          </w:tcPr>
          <w:p w:rsidR="00BC0740" w:rsidRPr="00985182" w:rsidRDefault="00BC0740" w:rsidP="00BC0740">
            <w:pPr>
              <w:jc w:val="center"/>
              <w:rPr>
                <w:rFonts w:cs="Times New Roman"/>
                <w:noProof/>
                <w:szCs w:val="24"/>
              </w:rPr>
            </w:pPr>
            <w:r w:rsidRPr="00985182">
              <w:rPr>
                <w:rFonts w:cs="Times New Roman"/>
                <w:noProof/>
                <w:szCs w:val="24"/>
              </w:rPr>
              <w:t>Kingdom</w:t>
            </w:r>
          </w:p>
        </w:tc>
        <w:tc>
          <w:tcPr>
            <w:tcW w:w="1800" w:type="dxa"/>
          </w:tcPr>
          <w:p w:rsidR="00BC0740" w:rsidRPr="00985182" w:rsidRDefault="00BC0740" w:rsidP="00BC0740">
            <w:pPr>
              <w:jc w:val="center"/>
              <w:rPr>
                <w:rFonts w:cs="Times New Roman"/>
                <w:noProof/>
                <w:szCs w:val="24"/>
              </w:rPr>
            </w:pPr>
            <w:r w:rsidRPr="00985182">
              <w:rPr>
                <w:rFonts w:cs="Times New Roman"/>
                <w:noProof/>
                <w:szCs w:val="24"/>
              </w:rPr>
              <w:t>Plantae</w:t>
            </w:r>
          </w:p>
        </w:tc>
      </w:tr>
      <w:tr w:rsidR="00BC0740" w:rsidTr="00004E7E">
        <w:trPr>
          <w:trHeight w:val="357"/>
        </w:trPr>
        <w:tc>
          <w:tcPr>
            <w:tcW w:w="1795" w:type="dxa"/>
          </w:tcPr>
          <w:p w:rsidR="00BC0740" w:rsidRPr="00985182" w:rsidRDefault="00BC0740" w:rsidP="00BC0740">
            <w:pPr>
              <w:jc w:val="center"/>
              <w:rPr>
                <w:rFonts w:cs="Times New Roman"/>
                <w:noProof/>
                <w:szCs w:val="24"/>
              </w:rPr>
            </w:pPr>
            <w:r w:rsidRPr="00985182">
              <w:rPr>
                <w:rFonts w:cs="Times New Roman"/>
                <w:noProof/>
                <w:szCs w:val="24"/>
              </w:rPr>
              <w:t>Order</w:t>
            </w:r>
          </w:p>
        </w:tc>
        <w:tc>
          <w:tcPr>
            <w:tcW w:w="1800" w:type="dxa"/>
          </w:tcPr>
          <w:p w:rsidR="00BC0740" w:rsidRPr="00985182" w:rsidRDefault="00BC0740" w:rsidP="00BC0740">
            <w:pPr>
              <w:jc w:val="center"/>
              <w:rPr>
                <w:rFonts w:cs="Times New Roman"/>
                <w:noProof/>
                <w:szCs w:val="24"/>
              </w:rPr>
            </w:pPr>
            <w:r w:rsidRPr="00985182">
              <w:rPr>
                <w:rFonts w:cs="Times New Roman"/>
                <w:noProof/>
                <w:szCs w:val="24"/>
              </w:rPr>
              <w:t>Lamiales</w:t>
            </w:r>
          </w:p>
        </w:tc>
      </w:tr>
      <w:tr w:rsidR="00BC0740" w:rsidTr="00004E7E">
        <w:trPr>
          <w:trHeight w:val="357"/>
        </w:trPr>
        <w:tc>
          <w:tcPr>
            <w:tcW w:w="1795" w:type="dxa"/>
          </w:tcPr>
          <w:p w:rsidR="00BC0740" w:rsidRPr="00985182" w:rsidRDefault="00BC0740" w:rsidP="00BC0740">
            <w:pPr>
              <w:jc w:val="center"/>
              <w:rPr>
                <w:rFonts w:cs="Times New Roman"/>
                <w:noProof/>
                <w:szCs w:val="24"/>
              </w:rPr>
            </w:pPr>
            <w:r w:rsidRPr="00985182">
              <w:rPr>
                <w:rFonts w:cs="Times New Roman"/>
                <w:noProof/>
                <w:szCs w:val="24"/>
              </w:rPr>
              <w:t>Family</w:t>
            </w:r>
          </w:p>
        </w:tc>
        <w:tc>
          <w:tcPr>
            <w:tcW w:w="1800" w:type="dxa"/>
          </w:tcPr>
          <w:p w:rsidR="00BC0740" w:rsidRPr="00985182" w:rsidRDefault="00BC0740" w:rsidP="00BC0740">
            <w:pPr>
              <w:jc w:val="center"/>
              <w:rPr>
                <w:rFonts w:cs="Times New Roman"/>
                <w:noProof/>
                <w:szCs w:val="24"/>
              </w:rPr>
            </w:pPr>
            <w:r w:rsidRPr="00985182">
              <w:rPr>
                <w:rFonts w:cs="Times New Roman"/>
                <w:noProof/>
                <w:szCs w:val="24"/>
              </w:rPr>
              <w:t>Lamiaceae</w:t>
            </w:r>
          </w:p>
        </w:tc>
      </w:tr>
      <w:tr w:rsidR="00BC0740" w:rsidTr="00004E7E">
        <w:trPr>
          <w:trHeight w:val="373"/>
        </w:trPr>
        <w:tc>
          <w:tcPr>
            <w:tcW w:w="1795" w:type="dxa"/>
          </w:tcPr>
          <w:p w:rsidR="00BC0740" w:rsidRPr="00985182" w:rsidRDefault="00BC0740" w:rsidP="00BC0740">
            <w:pPr>
              <w:jc w:val="center"/>
              <w:rPr>
                <w:rFonts w:cs="Times New Roman"/>
                <w:noProof/>
                <w:szCs w:val="24"/>
              </w:rPr>
            </w:pPr>
            <w:r w:rsidRPr="00985182">
              <w:rPr>
                <w:rFonts w:cs="Times New Roman"/>
                <w:noProof/>
                <w:szCs w:val="24"/>
              </w:rPr>
              <w:t>Genus</w:t>
            </w:r>
          </w:p>
        </w:tc>
        <w:tc>
          <w:tcPr>
            <w:tcW w:w="1800" w:type="dxa"/>
          </w:tcPr>
          <w:p w:rsidR="00BC0740" w:rsidRPr="00985182" w:rsidRDefault="00BC0740" w:rsidP="00BC0740">
            <w:pPr>
              <w:jc w:val="center"/>
              <w:rPr>
                <w:rFonts w:cs="Times New Roman"/>
                <w:i/>
                <w:noProof/>
                <w:szCs w:val="24"/>
              </w:rPr>
            </w:pPr>
            <w:r w:rsidRPr="00985182">
              <w:rPr>
                <w:rFonts w:cs="Times New Roman"/>
                <w:i/>
                <w:noProof/>
                <w:szCs w:val="24"/>
              </w:rPr>
              <w:t>Lecuas</w:t>
            </w:r>
          </w:p>
        </w:tc>
      </w:tr>
      <w:tr w:rsidR="00BC0740" w:rsidTr="00004E7E">
        <w:trPr>
          <w:trHeight w:val="357"/>
        </w:trPr>
        <w:tc>
          <w:tcPr>
            <w:tcW w:w="1795" w:type="dxa"/>
          </w:tcPr>
          <w:p w:rsidR="00BC0740" w:rsidRPr="00985182" w:rsidRDefault="00BC0740" w:rsidP="00BC0740">
            <w:pPr>
              <w:jc w:val="center"/>
              <w:rPr>
                <w:rFonts w:cs="Times New Roman"/>
                <w:noProof/>
                <w:szCs w:val="24"/>
              </w:rPr>
            </w:pPr>
            <w:r w:rsidRPr="00985182">
              <w:rPr>
                <w:rFonts w:cs="Times New Roman"/>
                <w:noProof/>
                <w:szCs w:val="24"/>
              </w:rPr>
              <w:t>Species</w:t>
            </w:r>
          </w:p>
        </w:tc>
        <w:tc>
          <w:tcPr>
            <w:tcW w:w="1800" w:type="dxa"/>
          </w:tcPr>
          <w:p w:rsidR="00BC0740" w:rsidRPr="00985182" w:rsidRDefault="00BC0740" w:rsidP="00BC0740">
            <w:pPr>
              <w:jc w:val="center"/>
              <w:rPr>
                <w:rFonts w:cs="Times New Roman"/>
                <w:i/>
                <w:noProof/>
                <w:szCs w:val="24"/>
              </w:rPr>
            </w:pPr>
            <w:r>
              <w:rPr>
                <w:rFonts w:cs="Times New Roman"/>
                <w:i/>
                <w:noProof/>
                <w:szCs w:val="24"/>
              </w:rPr>
              <w:t>L.a</w:t>
            </w:r>
            <w:r w:rsidRPr="00985182">
              <w:rPr>
                <w:rFonts w:cs="Times New Roman"/>
                <w:i/>
                <w:noProof/>
                <w:szCs w:val="24"/>
              </w:rPr>
              <w:t>spera</w:t>
            </w:r>
          </w:p>
        </w:tc>
      </w:tr>
      <w:tr w:rsidR="00BC0740" w:rsidTr="00004E7E">
        <w:trPr>
          <w:trHeight w:val="357"/>
        </w:trPr>
        <w:tc>
          <w:tcPr>
            <w:tcW w:w="1795" w:type="dxa"/>
          </w:tcPr>
          <w:p w:rsidR="00BC0740" w:rsidRPr="00985182" w:rsidRDefault="00BC0740" w:rsidP="00BC0740">
            <w:pPr>
              <w:jc w:val="center"/>
              <w:rPr>
                <w:rFonts w:cs="Times New Roman"/>
                <w:noProof/>
                <w:szCs w:val="24"/>
              </w:rPr>
            </w:pPr>
            <w:r w:rsidRPr="00985182">
              <w:rPr>
                <w:rFonts w:cs="Times New Roman"/>
                <w:noProof/>
                <w:szCs w:val="24"/>
              </w:rPr>
              <w:t>Binomial Name</w:t>
            </w:r>
          </w:p>
        </w:tc>
        <w:tc>
          <w:tcPr>
            <w:tcW w:w="1800" w:type="dxa"/>
          </w:tcPr>
          <w:p w:rsidR="00BC0740" w:rsidRPr="00985182" w:rsidRDefault="00BC0740" w:rsidP="00BC0740">
            <w:pPr>
              <w:jc w:val="center"/>
              <w:rPr>
                <w:rFonts w:cs="Times New Roman"/>
                <w:i/>
                <w:noProof/>
                <w:szCs w:val="24"/>
              </w:rPr>
            </w:pPr>
            <w:r>
              <w:rPr>
                <w:rFonts w:cs="Times New Roman"/>
                <w:i/>
                <w:noProof/>
                <w:szCs w:val="24"/>
              </w:rPr>
              <w:t>Leucas a</w:t>
            </w:r>
            <w:r w:rsidRPr="00985182">
              <w:rPr>
                <w:rFonts w:cs="Times New Roman"/>
                <w:i/>
                <w:noProof/>
                <w:szCs w:val="24"/>
              </w:rPr>
              <w:t>spera</w:t>
            </w:r>
          </w:p>
        </w:tc>
      </w:tr>
      <w:tr w:rsidR="00BC0740" w:rsidTr="00004E7E">
        <w:trPr>
          <w:trHeight w:val="357"/>
        </w:trPr>
        <w:tc>
          <w:tcPr>
            <w:tcW w:w="1795" w:type="dxa"/>
          </w:tcPr>
          <w:p w:rsidR="00BC0740" w:rsidRPr="00985182" w:rsidRDefault="00BC0740" w:rsidP="00BC0740">
            <w:pPr>
              <w:jc w:val="center"/>
              <w:rPr>
                <w:rFonts w:cs="Times New Roman"/>
                <w:noProof/>
                <w:szCs w:val="24"/>
              </w:rPr>
            </w:pPr>
            <w:r w:rsidRPr="00985182">
              <w:rPr>
                <w:rFonts w:cs="Times New Roman"/>
                <w:noProof/>
                <w:szCs w:val="24"/>
              </w:rPr>
              <w:t>Tamil Name</w:t>
            </w:r>
          </w:p>
        </w:tc>
        <w:tc>
          <w:tcPr>
            <w:tcW w:w="1800" w:type="dxa"/>
          </w:tcPr>
          <w:p w:rsidR="00BC0740" w:rsidRPr="00985182" w:rsidRDefault="00BC0740" w:rsidP="00BC0740">
            <w:pPr>
              <w:keepNext/>
              <w:jc w:val="center"/>
              <w:rPr>
                <w:rFonts w:cs="Times New Roman"/>
                <w:noProof/>
                <w:szCs w:val="24"/>
              </w:rPr>
            </w:pPr>
            <w:r w:rsidRPr="00985182">
              <w:rPr>
                <w:rFonts w:cs="Times New Roman"/>
                <w:noProof/>
                <w:szCs w:val="24"/>
              </w:rPr>
              <w:t>Thumbai</w:t>
            </w:r>
          </w:p>
        </w:tc>
      </w:tr>
    </w:tbl>
    <w:p w:rsidR="00BC0740" w:rsidRDefault="00BC0740" w:rsidP="00BC0740">
      <w:pPr>
        <w:keepNext/>
        <w:spacing w:line="240" w:lineRule="auto"/>
        <w:jc w:val="center"/>
      </w:pPr>
      <w:r>
        <w:t xml:space="preserve">                             </w:t>
      </w:r>
      <w:r w:rsidR="009A0E83">
        <w:t xml:space="preserve">   </w:t>
      </w:r>
      <w:r>
        <w:t xml:space="preserve">     </w:t>
      </w:r>
      <w:r>
        <w:rPr>
          <w:rFonts w:cs="Times New Roman"/>
          <w:b/>
          <w:i/>
          <w:noProof/>
          <w:sz w:val="28"/>
          <w:szCs w:val="28"/>
          <w:lang w:val="en-US"/>
        </w:rPr>
        <w:drawing>
          <wp:inline distT="0" distB="0" distL="0" distR="0" wp14:anchorId="38E7AAEF" wp14:editId="2A955596">
            <wp:extent cx="2098675" cy="1606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eg"/>
                    <pic:cNvPicPr/>
                  </pic:nvPicPr>
                  <pic:blipFill>
                    <a:blip r:embed="rId14">
                      <a:extLst>
                        <a:ext uri="{28A0092B-C50C-407E-A947-70E740481C1C}">
                          <a14:useLocalDpi xmlns:a14="http://schemas.microsoft.com/office/drawing/2010/main" val="0"/>
                        </a:ext>
                      </a:extLst>
                    </a:blip>
                    <a:stretch>
                      <a:fillRect/>
                    </a:stretch>
                  </pic:blipFill>
                  <pic:spPr>
                    <a:xfrm>
                      <a:off x="0" y="0"/>
                      <a:ext cx="2117910" cy="1620872"/>
                    </a:xfrm>
                    <a:prstGeom prst="rect">
                      <a:avLst/>
                    </a:prstGeom>
                  </pic:spPr>
                </pic:pic>
              </a:graphicData>
            </a:graphic>
          </wp:inline>
        </w:drawing>
      </w:r>
    </w:p>
    <w:p w:rsidR="00AE3EC3" w:rsidRPr="00AA18C1" w:rsidRDefault="00BC0740" w:rsidP="00AE3EC3">
      <w:pPr>
        <w:spacing w:line="360" w:lineRule="auto"/>
        <w:jc w:val="both"/>
        <w:rPr>
          <w:rFonts w:cs="Times New Roman"/>
          <w:b/>
          <w:i/>
          <w:noProof/>
          <w:sz w:val="28"/>
          <w:szCs w:val="28"/>
        </w:rPr>
      </w:pPr>
      <w:r w:rsidRPr="00AA18C1">
        <w:rPr>
          <w:b/>
          <w:szCs w:val="24"/>
        </w:rPr>
        <w:t xml:space="preserve">                                                                                                       </w:t>
      </w:r>
      <w:r w:rsidR="009A0E83" w:rsidRPr="00AA18C1">
        <w:rPr>
          <w:b/>
          <w:szCs w:val="24"/>
        </w:rPr>
        <w:t xml:space="preserve">   </w:t>
      </w:r>
      <w:r w:rsidRPr="00AA18C1">
        <w:rPr>
          <w:b/>
          <w:szCs w:val="24"/>
        </w:rPr>
        <w:t>Figure: 1</w:t>
      </w:r>
      <w:r w:rsidR="00BF69D2" w:rsidRPr="00AA18C1">
        <w:rPr>
          <w:b/>
          <w:szCs w:val="24"/>
        </w:rPr>
        <w:t xml:space="preserve">. </w:t>
      </w:r>
      <w:r w:rsidRPr="00AA18C1">
        <w:rPr>
          <w:b/>
          <w:i/>
          <w:szCs w:val="24"/>
        </w:rPr>
        <w:fldChar w:fldCharType="begin"/>
      </w:r>
      <w:r w:rsidRPr="00AA18C1">
        <w:rPr>
          <w:b/>
          <w:szCs w:val="24"/>
        </w:rPr>
        <w:instrText xml:space="preserve"> SEQ Figure \* ARABIC </w:instrText>
      </w:r>
      <w:r w:rsidRPr="00AA18C1">
        <w:rPr>
          <w:b/>
          <w:i/>
          <w:szCs w:val="24"/>
        </w:rPr>
        <w:fldChar w:fldCharType="separate"/>
      </w:r>
      <w:r w:rsidRPr="00AA18C1">
        <w:rPr>
          <w:b/>
          <w:noProof/>
          <w:szCs w:val="24"/>
        </w:rPr>
        <w:t>4</w:t>
      </w:r>
      <w:r w:rsidRPr="00AA18C1">
        <w:rPr>
          <w:b/>
          <w:i/>
          <w:szCs w:val="24"/>
        </w:rPr>
        <w:fldChar w:fldCharType="end"/>
      </w:r>
      <w:r w:rsidRPr="00AA18C1">
        <w:rPr>
          <w:b/>
          <w:szCs w:val="24"/>
        </w:rPr>
        <w:t xml:space="preserve"> </w:t>
      </w:r>
      <w:r w:rsidRPr="00AA18C1">
        <w:rPr>
          <w:b/>
          <w:i/>
          <w:szCs w:val="24"/>
        </w:rPr>
        <w:t>Leucas aspera</w:t>
      </w:r>
    </w:p>
    <w:p w:rsidR="00004E7E" w:rsidRDefault="00004E7E" w:rsidP="00004E7E">
      <w:pPr>
        <w:spacing w:line="360" w:lineRule="auto"/>
        <w:jc w:val="both"/>
        <w:rPr>
          <w:rFonts w:cs="Times New Roman"/>
          <w:b/>
          <w:noProof/>
          <w:szCs w:val="24"/>
        </w:rPr>
      </w:pPr>
    </w:p>
    <w:p w:rsidR="00004E7E" w:rsidRDefault="00004E7E" w:rsidP="00004E7E">
      <w:pPr>
        <w:spacing w:line="360" w:lineRule="auto"/>
        <w:jc w:val="both"/>
        <w:rPr>
          <w:rFonts w:cs="Times New Roman"/>
          <w:b/>
          <w:noProof/>
          <w:szCs w:val="24"/>
        </w:rPr>
      </w:pPr>
    </w:p>
    <w:p w:rsidR="00D16DC3" w:rsidRDefault="00D16DC3" w:rsidP="00004E7E">
      <w:pPr>
        <w:spacing w:line="360" w:lineRule="auto"/>
        <w:jc w:val="both"/>
        <w:rPr>
          <w:rFonts w:cs="Times New Roman"/>
          <w:b/>
          <w:noProof/>
          <w:szCs w:val="24"/>
        </w:rPr>
      </w:pPr>
    </w:p>
    <w:p w:rsidR="009A0E83" w:rsidRDefault="009A0E83" w:rsidP="00004E7E">
      <w:pPr>
        <w:spacing w:line="360" w:lineRule="auto"/>
        <w:jc w:val="both"/>
        <w:rPr>
          <w:rFonts w:cs="Times New Roman"/>
          <w:b/>
          <w:noProof/>
          <w:szCs w:val="24"/>
        </w:rPr>
      </w:pPr>
    </w:p>
    <w:p w:rsidR="009A0E83" w:rsidRDefault="009A0E83" w:rsidP="00004E7E">
      <w:pPr>
        <w:spacing w:line="360" w:lineRule="auto"/>
        <w:jc w:val="both"/>
        <w:rPr>
          <w:rFonts w:cs="Times New Roman"/>
          <w:b/>
          <w:noProof/>
          <w:szCs w:val="24"/>
        </w:rPr>
      </w:pPr>
    </w:p>
    <w:p w:rsidR="00004E7E" w:rsidRPr="00C70B3C" w:rsidRDefault="00004E7E" w:rsidP="00004E7E">
      <w:pPr>
        <w:spacing w:line="360" w:lineRule="auto"/>
        <w:jc w:val="both"/>
        <w:rPr>
          <w:rFonts w:cs="Times New Roman"/>
          <w:b/>
          <w:i/>
          <w:noProof/>
          <w:szCs w:val="24"/>
        </w:rPr>
      </w:pPr>
      <w:r w:rsidRPr="00985182">
        <w:rPr>
          <w:rFonts w:cs="Times New Roman"/>
          <w:b/>
          <w:noProof/>
          <w:szCs w:val="24"/>
        </w:rPr>
        <w:lastRenderedPageBreak/>
        <w:t>5.</w:t>
      </w:r>
      <w:r>
        <w:rPr>
          <w:rFonts w:cs="Times New Roman"/>
          <w:b/>
          <w:noProof/>
          <w:szCs w:val="24"/>
        </w:rPr>
        <w:t xml:space="preserve"> </w:t>
      </w:r>
      <w:r>
        <w:rPr>
          <w:rFonts w:cs="Times New Roman"/>
          <w:b/>
          <w:i/>
          <w:noProof/>
          <w:szCs w:val="24"/>
        </w:rPr>
        <w:t>Senna a</w:t>
      </w:r>
      <w:r w:rsidRPr="00985182">
        <w:rPr>
          <w:rFonts w:cs="Times New Roman"/>
          <w:b/>
          <w:i/>
          <w:noProof/>
          <w:szCs w:val="24"/>
        </w:rPr>
        <w:t>lata</w:t>
      </w:r>
    </w:p>
    <w:p w:rsidR="00004E7E" w:rsidRPr="00AA18C1" w:rsidRDefault="00004E7E" w:rsidP="00004E7E">
      <w:pPr>
        <w:pStyle w:val="Caption"/>
        <w:rPr>
          <w:b/>
          <w:color w:val="auto"/>
          <w:sz w:val="24"/>
          <w:szCs w:val="24"/>
        </w:rPr>
      </w:pPr>
      <w:r w:rsidRPr="00AA18C1">
        <w:rPr>
          <w:b/>
          <w:i w:val="0"/>
          <w:color w:val="auto"/>
          <w:sz w:val="24"/>
          <w:szCs w:val="24"/>
        </w:rPr>
        <w:t>Table: 1.6 Classification of</w:t>
      </w:r>
      <w:r w:rsidRPr="00AA18C1">
        <w:rPr>
          <w:b/>
          <w:color w:val="auto"/>
          <w:sz w:val="24"/>
          <w:szCs w:val="24"/>
        </w:rPr>
        <w:t xml:space="preserve"> Senna alata</w:t>
      </w:r>
    </w:p>
    <w:tbl>
      <w:tblPr>
        <w:tblStyle w:val="TableGrid"/>
        <w:tblpPr w:leftFromText="180" w:rightFromText="180" w:vertAnchor="text" w:horzAnchor="margin" w:tblpY="80"/>
        <w:tblW w:w="0" w:type="auto"/>
        <w:tblLook w:val="04A0" w:firstRow="1" w:lastRow="0" w:firstColumn="1" w:lastColumn="0" w:noHBand="0" w:noVBand="1"/>
      </w:tblPr>
      <w:tblGrid>
        <w:gridCol w:w="1885"/>
        <w:gridCol w:w="2250"/>
      </w:tblGrid>
      <w:tr w:rsidR="00004E7E" w:rsidTr="00004E7E">
        <w:trPr>
          <w:trHeight w:val="371"/>
        </w:trPr>
        <w:tc>
          <w:tcPr>
            <w:tcW w:w="1885" w:type="dxa"/>
          </w:tcPr>
          <w:p w:rsidR="00004E7E" w:rsidRPr="00985182" w:rsidRDefault="00004E7E" w:rsidP="00004E7E">
            <w:pPr>
              <w:jc w:val="center"/>
              <w:rPr>
                <w:rFonts w:cs="Times New Roman"/>
                <w:noProof/>
                <w:szCs w:val="24"/>
              </w:rPr>
            </w:pPr>
            <w:r w:rsidRPr="00985182">
              <w:rPr>
                <w:rFonts w:cs="Times New Roman"/>
                <w:noProof/>
                <w:szCs w:val="24"/>
              </w:rPr>
              <w:t>Kingdom</w:t>
            </w:r>
          </w:p>
        </w:tc>
        <w:tc>
          <w:tcPr>
            <w:tcW w:w="2250" w:type="dxa"/>
          </w:tcPr>
          <w:p w:rsidR="00004E7E" w:rsidRPr="00985182" w:rsidRDefault="00004E7E" w:rsidP="00004E7E">
            <w:pPr>
              <w:jc w:val="center"/>
              <w:rPr>
                <w:rFonts w:cs="Times New Roman"/>
                <w:noProof/>
                <w:szCs w:val="24"/>
              </w:rPr>
            </w:pPr>
            <w:r w:rsidRPr="00985182">
              <w:rPr>
                <w:rFonts w:cs="Times New Roman"/>
                <w:noProof/>
                <w:szCs w:val="24"/>
              </w:rPr>
              <w:t>Plantae</w:t>
            </w:r>
          </w:p>
        </w:tc>
      </w:tr>
      <w:tr w:rsidR="00004E7E" w:rsidTr="00004E7E">
        <w:trPr>
          <w:trHeight w:val="371"/>
        </w:trPr>
        <w:tc>
          <w:tcPr>
            <w:tcW w:w="1885" w:type="dxa"/>
          </w:tcPr>
          <w:p w:rsidR="00004E7E" w:rsidRPr="00985182" w:rsidRDefault="00004E7E" w:rsidP="00004E7E">
            <w:pPr>
              <w:jc w:val="center"/>
              <w:rPr>
                <w:rFonts w:cs="Times New Roman"/>
                <w:noProof/>
                <w:szCs w:val="24"/>
              </w:rPr>
            </w:pPr>
            <w:r w:rsidRPr="00985182">
              <w:rPr>
                <w:rFonts w:cs="Times New Roman"/>
                <w:noProof/>
                <w:szCs w:val="24"/>
              </w:rPr>
              <w:t>Order</w:t>
            </w:r>
          </w:p>
        </w:tc>
        <w:tc>
          <w:tcPr>
            <w:tcW w:w="2250" w:type="dxa"/>
          </w:tcPr>
          <w:p w:rsidR="00004E7E" w:rsidRPr="00985182" w:rsidRDefault="00004E7E" w:rsidP="00004E7E">
            <w:pPr>
              <w:jc w:val="center"/>
              <w:rPr>
                <w:rFonts w:cs="Times New Roman"/>
                <w:noProof/>
                <w:szCs w:val="24"/>
              </w:rPr>
            </w:pPr>
            <w:r w:rsidRPr="00985182">
              <w:rPr>
                <w:rFonts w:cs="Times New Roman"/>
                <w:noProof/>
                <w:szCs w:val="24"/>
              </w:rPr>
              <w:t>Fabales</w:t>
            </w:r>
          </w:p>
        </w:tc>
      </w:tr>
      <w:tr w:rsidR="00004E7E" w:rsidTr="00004E7E">
        <w:trPr>
          <w:trHeight w:val="371"/>
        </w:trPr>
        <w:tc>
          <w:tcPr>
            <w:tcW w:w="1885" w:type="dxa"/>
          </w:tcPr>
          <w:p w:rsidR="00004E7E" w:rsidRPr="00985182" w:rsidRDefault="00004E7E" w:rsidP="00004E7E">
            <w:pPr>
              <w:jc w:val="center"/>
              <w:rPr>
                <w:rFonts w:cs="Times New Roman"/>
                <w:noProof/>
                <w:szCs w:val="24"/>
              </w:rPr>
            </w:pPr>
            <w:r w:rsidRPr="00985182">
              <w:rPr>
                <w:rFonts w:cs="Times New Roman"/>
                <w:noProof/>
                <w:szCs w:val="24"/>
              </w:rPr>
              <w:t>Family</w:t>
            </w:r>
          </w:p>
        </w:tc>
        <w:tc>
          <w:tcPr>
            <w:tcW w:w="2250" w:type="dxa"/>
          </w:tcPr>
          <w:p w:rsidR="00004E7E" w:rsidRPr="00985182" w:rsidRDefault="00004E7E" w:rsidP="00004E7E">
            <w:pPr>
              <w:jc w:val="center"/>
              <w:rPr>
                <w:rFonts w:cs="Times New Roman"/>
                <w:noProof/>
                <w:szCs w:val="24"/>
              </w:rPr>
            </w:pPr>
            <w:r w:rsidRPr="00985182">
              <w:rPr>
                <w:rFonts w:cs="Times New Roman"/>
                <w:noProof/>
                <w:szCs w:val="24"/>
              </w:rPr>
              <w:t>Fabaceae</w:t>
            </w:r>
          </w:p>
        </w:tc>
      </w:tr>
      <w:tr w:rsidR="00004E7E" w:rsidTr="00004E7E">
        <w:trPr>
          <w:trHeight w:val="388"/>
        </w:trPr>
        <w:tc>
          <w:tcPr>
            <w:tcW w:w="1885" w:type="dxa"/>
          </w:tcPr>
          <w:p w:rsidR="00004E7E" w:rsidRPr="00985182" w:rsidRDefault="00004E7E" w:rsidP="00004E7E">
            <w:pPr>
              <w:jc w:val="center"/>
              <w:rPr>
                <w:rFonts w:cs="Times New Roman"/>
                <w:noProof/>
                <w:szCs w:val="24"/>
              </w:rPr>
            </w:pPr>
            <w:r w:rsidRPr="00985182">
              <w:rPr>
                <w:rFonts w:cs="Times New Roman"/>
                <w:noProof/>
                <w:szCs w:val="24"/>
              </w:rPr>
              <w:t>Subfamily</w:t>
            </w:r>
          </w:p>
        </w:tc>
        <w:tc>
          <w:tcPr>
            <w:tcW w:w="2250" w:type="dxa"/>
          </w:tcPr>
          <w:p w:rsidR="00004E7E" w:rsidRPr="00985182" w:rsidRDefault="00004E7E" w:rsidP="00004E7E">
            <w:pPr>
              <w:jc w:val="center"/>
              <w:rPr>
                <w:rFonts w:cs="Times New Roman"/>
                <w:noProof/>
                <w:szCs w:val="24"/>
              </w:rPr>
            </w:pPr>
            <w:r w:rsidRPr="00985182">
              <w:rPr>
                <w:rFonts w:cs="Times New Roman"/>
                <w:noProof/>
                <w:szCs w:val="24"/>
              </w:rPr>
              <w:t>Carsalpiniodideae</w:t>
            </w:r>
          </w:p>
        </w:tc>
      </w:tr>
      <w:tr w:rsidR="00004E7E" w:rsidTr="00004E7E">
        <w:trPr>
          <w:trHeight w:val="371"/>
        </w:trPr>
        <w:tc>
          <w:tcPr>
            <w:tcW w:w="1885" w:type="dxa"/>
          </w:tcPr>
          <w:p w:rsidR="00004E7E" w:rsidRPr="00985182" w:rsidRDefault="00004E7E" w:rsidP="00004E7E">
            <w:pPr>
              <w:jc w:val="center"/>
              <w:rPr>
                <w:rFonts w:cs="Times New Roman"/>
                <w:noProof/>
                <w:szCs w:val="24"/>
              </w:rPr>
            </w:pPr>
            <w:r w:rsidRPr="00985182">
              <w:rPr>
                <w:rFonts w:cs="Times New Roman"/>
                <w:noProof/>
                <w:szCs w:val="24"/>
              </w:rPr>
              <w:t>Genus</w:t>
            </w:r>
          </w:p>
        </w:tc>
        <w:tc>
          <w:tcPr>
            <w:tcW w:w="2250" w:type="dxa"/>
          </w:tcPr>
          <w:p w:rsidR="00004E7E" w:rsidRPr="000D6EF8" w:rsidRDefault="00004E7E" w:rsidP="00004E7E">
            <w:pPr>
              <w:jc w:val="center"/>
              <w:rPr>
                <w:rFonts w:cs="Times New Roman"/>
                <w:i/>
                <w:noProof/>
                <w:szCs w:val="24"/>
              </w:rPr>
            </w:pPr>
            <w:r w:rsidRPr="000D6EF8">
              <w:rPr>
                <w:rFonts w:cs="Times New Roman"/>
                <w:i/>
                <w:noProof/>
                <w:szCs w:val="24"/>
              </w:rPr>
              <w:t>Senna</w:t>
            </w:r>
          </w:p>
        </w:tc>
      </w:tr>
      <w:tr w:rsidR="00004E7E" w:rsidTr="00004E7E">
        <w:trPr>
          <w:trHeight w:val="371"/>
        </w:trPr>
        <w:tc>
          <w:tcPr>
            <w:tcW w:w="1885" w:type="dxa"/>
          </w:tcPr>
          <w:p w:rsidR="00004E7E" w:rsidRPr="00985182" w:rsidRDefault="00004E7E" w:rsidP="00004E7E">
            <w:pPr>
              <w:jc w:val="center"/>
              <w:rPr>
                <w:rFonts w:cs="Times New Roman"/>
                <w:noProof/>
                <w:szCs w:val="24"/>
              </w:rPr>
            </w:pPr>
            <w:r w:rsidRPr="00985182">
              <w:rPr>
                <w:rFonts w:cs="Times New Roman"/>
                <w:noProof/>
                <w:szCs w:val="24"/>
              </w:rPr>
              <w:t>Species</w:t>
            </w:r>
          </w:p>
        </w:tc>
        <w:tc>
          <w:tcPr>
            <w:tcW w:w="2250" w:type="dxa"/>
          </w:tcPr>
          <w:p w:rsidR="00004E7E" w:rsidRPr="000D6EF8" w:rsidRDefault="00004E7E" w:rsidP="00004E7E">
            <w:pPr>
              <w:jc w:val="center"/>
              <w:rPr>
                <w:rFonts w:cs="Times New Roman"/>
                <w:i/>
                <w:noProof/>
                <w:szCs w:val="24"/>
              </w:rPr>
            </w:pPr>
            <w:r w:rsidRPr="000D6EF8">
              <w:rPr>
                <w:rFonts w:cs="Times New Roman"/>
                <w:i/>
                <w:noProof/>
                <w:szCs w:val="24"/>
              </w:rPr>
              <w:t>S.alata</w:t>
            </w:r>
          </w:p>
        </w:tc>
      </w:tr>
      <w:tr w:rsidR="00004E7E" w:rsidTr="00004E7E">
        <w:trPr>
          <w:trHeight w:val="371"/>
        </w:trPr>
        <w:tc>
          <w:tcPr>
            <w:tcW w:w="1885" w:type="dxa"/>
          </w:tcPr>
          <w:p w:rsidR="00004E7E" w:rsidRPr="00985182" w:rsidRDefault="00004E7E" w:rsidP="00004E7E">
            <w:pPr>
              <w:jc w:val="center"/>
              <w:rPr>
                <w:rFonts w:cs="Times New Roman"/>
                <w:noProof/>
                <w:szCs w:val="24"/>
              </w:rPr>
            </w:pPr>
            <w:r w:rsidRPr="00985182">
              <w:rPr>
                <w:rFonts w:cs="Times New Roman"/>
                <w:noProof/>
                <w:szCs w:val="24"/>
              </w:rPr>
              <w:t>Binominal Name</w:t>
            </w:r>
          </w:p>
        </w:tc>
        <w:tc>
          <w:tcPr>
            <w:tcW w:w="2250" w:type="dxa"/>
          </w:tcPr>
          <w:p w:rsidR="00004E7E" w:rsidRPr="000D6EF8" w:rsidRDefault="00004E7E" w:rsidP="00004E7E">
            <w:pPr>
              <w:jc w:val="center"/>
              <w:rPr>
                <w:rFonts w:cs="Times New Roman"/>
                <w:i/>
                <w:noProof/>
                <w:szCs w:val="24"/>
              </w:rPr>
            </w:pPr>
            <w:r w:rsidRPr="000D6EF8">
              <w:rPr>
                <w:rFonts w:cs="Times New Roman"/>
                <w:i/>
                <w:noProof/>
                <w:szCs w:val="24"/>
              </w:rPr>
              <w:t>Senna alata</w:t>
            </w:r>
          </w:p>
        </w:tc>
      </w:tr>
      <w:tr w:rsidR="00004E7E" w:rsidTr="00004E7E">
        <w:trPr>
          <w:trHeight w:val="371"/>
        </w:trPr>
        <w:tc>
          <w:tcPr>
            <w:tcW w:w="1885" w:type="dxa"/>
          </w:tcPr>
          <w:p w:rsidR="00004E7E" w:rsidRPr="00985182" w:rsidRDefault="00004E7E" w:rsidP="00004E7E">
            <w:pPr>
              <w:jc w:val="center"/>
              <w:rPr>
                <w:rFonts w:cs="Times New Roman"/>
                <w:noProof/>
                <w:szCs w:val="24"/>
              </w:rPr>
            </w:pPr>
            <w:r w:rsidRPr="00985182">
              <w:rPr>
                <w:rFonts w:cs="Times New Roman"/>
                <w:noProof/>
                <w:szCs w:val="24"/>
              </w:rPr>
              <w:t>Tamil Name</w:t>
            </w:r>
          </w:p>
        </w:tc>
        <w:tc>
          <w:tcPr>
            <w:tcW w:w="2250" w:type="dxa"/>
          </w:tcPr>
          <w:p w:rsidR="00004E7E" w:rsidRPr="00985182" w:rsidRDefault="00004E7E" w:rsidP="00004E7E">
            <w:pPr>
              <w:keepNext/>
              <w:jc w:val="center"/>
              <w:rPr>
                <w:rFonts w:cs="Times New Roman"/>
                <w:noProof/>
                <w:szCs w:val="24"/>
              </w:rPr>
            </w:pPr>
            <w:r w:rsidRPr="00985182">
              <w:rPr>
                <w:rFonts w:cs="Times New Roman"/>
                <w:noProof/>
                <w:szCs w:val="24"/>
              </w:rPr>
              <w:t>Seemai Agathi</w:t>
            </w:r>
          </w:p>
        </w:tc>
      </w:tr>
    </w:tbl>
    <w:p w:rsidR="009A0E83" w:rsidRDefault="00D16DC3" w:rsidP="009A0E83">
      <w:pPr>
        <w:spacing w:line="240" w:lineRule="auto"/>
        <w:jc w:val="center"/>
        <w:rPr>
          <w:rFonts w:cs="Times New Roman"/>
          <w:noProof/>
          <w:szCs w:val="24"/>
        </w:rPr>
      </w:pPr>
      <w:r>
        <w:rPr>
          <w:rFonts w:cs="Times New Roman"/>
          <w:noProof/>
          <w:szCs w:val="24"/>
        </w:rPr>
        <w:t xml:space="preserve">                    </w:t>
      </w:r>
    </w:p>
    <w:p w:rsidR="00004E7E" w:rsidRPr="00D16DC3" w:rsidRDefault="00D16DC3" w:rsidP="009A0E83">
      <w:pPr>
        <w:spacing w:line="240" w:lineRule="auto"/>
        <w:jc w:val="center"/>
        <w:rPr>
          <w:rFonts w:cs="Times New Roman"/>
          <w:noProof/>
          <w:szCs w:val="24"/>
        </w:rPr>
      </w:pPr>
      <w:r>
        <w:rPr>
          <w:rFonts w:cs="Times New Roman"/>
          <w:noProof/>
          <w:szCs w:val="24"/>
        </w:rPr>
        <w:t xml:space="preserve"> </w:t>
      </w:r>
      <w:r w:rsidR="009A0E83">
        <w:rPr>
          <w:rFonts w:cs="Times New Roman"/>
          <w:noProof/>
          <w:szCs w:val="24"/>
        </w:rPr>
        <w:t xml:space="preserve">                         </w:t>
      </w:r>
      <w:r>
        <w:rPr>
          <w:rFonts w:cs="Times New Roman"/>
          <w:noProof/>
          <w:szCs w:val="24"/>
        </w:rPr>
        <w:t xml:space="preserve">  </w:t>
      </w:r>
      <w:r w:rsidR="00004E7E" w:rsidRPr="00004E7E">
        <w:rPr>
          <w:rFonts w:cs="Times New Roman"/>
          <w:b/>
          <w:i/>
          <w:noProof/>
          <w:sz w:val="28"/>
          <w:szCs w:val="28"/>
          <w:lang w:val="en-US"/>
        </w:rPr>
        <w:drawing>
          <wp:inline distT="0" distB="0" distL="0" distR="0">
            <wp:extent cx="2099145" cy="1593215"/>
            <wp:effectExtent l="0" t="0" r="0" b="6985"/>
            <wp:docPr id="8" name="Picture 8" descr="C:\Users\ADMIN\Desktop\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565" cy="1640591"/>
                    </a:xfrm>
                    <a:prstGeom prst="rect">
                      <a:avLst/>
                    </a:prstGeom>
                    <a:noFill/>
                    <a:ln>
                      <a:noFill/>
                    </a:ln>
                  </pic:spPr>
                </pic:pic>
              </a:graphicData>
            </a:graphic>
          </wp:inline>
        </w:drawing>
      </w:r>
    </w:p>
    <w:p w:rsidR="00D16DC3" w:rsidRPr="00AA18C1" w:rsidRDefault="009A0E83" w:rsidP="00D16DC3">
      <w:pPr>
        <w:pStyle w:val="Caption"/>
        <w:jc w:val="center"/>
        <w:rPr>
          <w:b/>
          <w:i w:val="0"/>
          <w:color w:val="auto"/>
          <w:sz w:val="24"/>
          <w:szCs w:val="24"/>
        </w:rPr>
      </w:pPr>
      <w:r>
        <w:rPr>
          <w:i w:val="0"/>
          <w:color w:val="auto"/>
          <w:sz w:val="24"/>
          <w:szCs w:val="24"/>
        </w:rPr>
        <w:t xml:space="preserve">                            </w:t>
      </w:r>
      <w:r w:rsidRPr="00AA18C1">
        <w:rPr>
          <w:b/>
          <w:i w:val="0"/>
          <w:color w:val="auto"/>
          <w:sz w:val="24"/>
          <w:szCs w:val="24"/>
        </w:rPr>
        <w:t xml:space="preserve">Figure: 1. </w:t>
      </w:r>
      <w:r w:rsidRPr="00AA18C1">
        <w:rPr>
          <w:b/>
          <w:i w:val="0"/>
          <w:color w:val="auto"/>
          <w:sz w:val="24"/>
          <w:szCs w:val="24"/>
        </w:rPr>
        <w:fldChar w:fldCharType="begin"/>
      </w:r>
      <w:r w:rsidRPr="00AA18C1">
        <w:rPr>
          <w:b/>
          <w:i w:val="0"/>
          <w:color w:val="auto"/>
          <w:sz w:val="24"/>
          <w:szCs w:val="24"/>
        </w:rPr>
        <w:instrText xml:space="preserve"> SEQ Figure \* ARABIC </w:instrText>
      </w:r>
      <w:r w:rsidRPr="00AA18C1">
        <w:rPr>
          <w:b/>
          <w:i w:val="0"/>
          <w:color w:val="auto"/>
          <w:sz w:val="24"/>
          <w:szCs w:val="24"/>
        </w:rPr>
        <w:fldChar w:fldCharType="separate"/>
      </w:r>
      <w:r w:rsidRPr="00AA18C1">
        <w:rPr>
          <w:b/>
          <w:i w:val="0"/>
          <w:noProof/>
          <w:color w:val="auto"/>
          <w:sz w:val="24"/>
          <w:szCs w:val="24"/>
        </w:rPr>
        <w:t>5</w:t>
      </w:r>
      <w:r w:rsidRPr="00AA18C1">
        <w:rPr>
          <w:b/>
          <w:i w:val="0"/>
          <w:color w:val="auto"/>
          <w:sz w:val="24"/>
          <w:szCs w:val="24"/>
        </w:rPr>
        <w:fldChar w:fldCharType="end"/>
      </w:r>
      <w:r w:rsidRPr="00AA18C1">
        <w:rPr>
          <w:b/>
          <w:color w:val="auto"/>
          <w:sz w:val="24"/>
          <w:szCs w:val="24"/>
        </w:rPr>
        <w:t xml:space="preserve"> Senna alata</w:t>
      </w:r>
      <w:r w:rsidRPr="00AA18C1">
        <w:rPr>
          <w:b/>
          <w:i w:val="0"/>
          <w:color w:val="auto"/>
          <w:sz w:val="24"/>
          <w:szCs w:val="24"/>
        </w:rPr>
        <w:t xml:space="preserve">     </w:t>
      </w:r>
      <w:r w:rsidR="00D16DC3" w:rsidRPr="00AA18C1">
        <w:rPr>
          <w:b/>
          <w:i w:val="0"/>
          <w:color w:val="auto"/>
          <w:sz w:val="24"/>
          <w:szCs w:val="24"/>
        </w:rPr>
        <w:t xml:space="preserve">                                                                                         </w:t>
      </w:r>
      <w:r w:rsidRPr="00AA18C1">
        <w:rPr>
          <w:b/>
          <w:i w:val="0"/>
          <w:color w:val="auto"/>
          <w:sz w:val="24"/>
          <w:szCs w:val="24"/>
        </w:rPr>
        <w:t xml:space="preserve">        </w:t>
      </w:r>
    </w:p>
    <w:p w:rsidR="00D16DC3" w:rsidRDefault="00D16DC3" w:rsidP="00D16DC3">
      <w:pPr>
        <w:pStyle w:val="Caption"/>
        <w:jc w:val="center"/>
        <w:rPr>
          <w:i w:val="0"/>
          <w:color w:val="auto"/>
          <w:sz w:val="24"/>
          <w:szCs w:val="24"/>
        </w:rPr>
      </w:pPr>
    </w:p>
    <w:p w:rsidR="00D16DC3" w:rsidRDefault="00D16DC3" w:rsidP="00D16DC3">
      <w:pPr>
        <w:pStyle w:val="Caption"/>
        <w:jc w:val="center"/>
        <w:rPr>
          <w:i w:val="0"/>
          <w:color w:val="auto"/>
          <w:sz w:val="24"/>
          <w:szCs w:val="24"/>
        </w:rPr>
      </w:pPr>
    </w:p>
    <w:p w:rsidR="00004E7E" w:rsidRPr="00D16DC3" w:rsidRDefault="00004E7E" w:rsidP="00D16DC3">
      <w:pPr>
        <w:pStyle w:val="Caption"/>
        <w:jc w:val="center"/>
        <w:rPr>
          <w:i w:val="0"/>
          <w:color w:val="auto"/>
          <w:sz w:val="24"/>
          <w:szCs w:val="24"/>
        </w:rPr>
      </w:pPr>
      <w:r>
        <w:rPr>
          <w:i w:val="0"/>
          <w:color w:val="auto"/>
          <w:sz w:val="24"/>
          <w:szCs w:val="24"/>
        </w:rPr>
        <w:t xml:space="preserve">  </w:t>
      </w:r>
    </w:p>
    <w:p w:rsidR="00D16DC3" w:rsidRPr="00AA18C1" w:rsidRDefault="00D16DC3" w:rsidP="00D16DC3">
      <w:pPr>
        <w:pStyle w:val="Caption"/>
        <w:framePr w:hSpace="180" w:wrap="around" w:vAnchor="text" w:hAnchor="page" w:x="1316" w:y="537"/>
        <w:rPr>
          <w:b/>
          <w:i w:val="0"/>
          <w:color w:val="auto"/>
          <w:sz w:val="24"/>
          <w:szCs w:val="24"/>
        </w:rPr>
      </w:pPr>
      <w:r w:rsidRPr="00AA18C1">
        <w:rPr>
          <w:b/>
          <w:i w:val="0"/>
          <w:color w:val="auto"/>
          <w:sz w:val="24"/>
          <w:szCs w:val="24"/>
        </w:rPr>
        <w:t xml:space="preserve">Table: 1.7 classification of </w:t>
      </w:r>
      <w:r w:rsidRPr="00AA18C1">
        <w:rPr>
          <w:b/>
          <w:color w:val="auto"/>
          <w:sz w:val="24"/>
          <w:szCs w:val="24"/>
        </w:rPr>
        <w:t>Carica papaya</w:t>
      </w:r>
    </w:p>
    <w:p w:rsidR="00D16DC3" w:rsidRDefault="00004E7E" w:rsidP="00D16DC3">
      <w:pPr>
        <w:spacing w:line="360" w:lineRule="auto"/>
        <w:rPr>
          <w:rFonts w:cs="Times New Roman"/>
          <w:b/>
          <w:i/>
          <w:noProof/>
          <w:szCs w:val="24"/>
        </w:rPr>
      </w:pPr>
      <w:r>
        <w:rPr>
          <w:rFonts w:cs="Times New Roman"/>
          <w:b/>
          <w:i/>
          <w:noProof/>
          <w:sz w:val="28"/>
          <w:szCs w:val="28"/>
        </w:rPr>
        <w:t xml:space="preserve">   </w:t>
      </w:r>
      <w:r w:rsidR="00D16DC3" w:rsidRPr="0065020B">
        <w:rPr>
          <w:rFonts w:cs="Times New Roman"/>
          <w:b/>
          <w:noProof/>
          <w:szCs w:val="24"/>
        </w:rPr>
        <w:t xml:space="preserve"> 6.</w:t>
      </w:r>
      <w:r w:rsidR="00D16DC3">
        <w:rPr>
          <w:rFonts w:cs="Times New Roman"/>
          <w:b/>
          <w:i/>
          <w:noProof/>
          <w:szCs w:val="24"/>
        </w:rPr>
        <w:t>Carica p</w:t>
      </w:r>
      <w:r w:rsidR="00D16DC3" w:rsidRPr="0065020B">
        <w:rPr>
          <w:rFonts w:cs="Times New Roman"/>
          <w:b/>
          <w:i/>
          <w:noProof/>
          <w:szCs w:val="24"/>
        </w:rPr>
        <w:t>apaya</w:t>
      </w:r>
    </w:p>
    <w:p w:rsidR="00D16DC3" w:rsidRDefault="00D16DC3" w:rsidP="00D16DC3">
      <w:pPr>
        <w:spacing w:line="360" w:lineRule="auto"/>
        <w:rPr>
          <w:rFonts w:cs="Times New Roman"/>
          <w:b/>
          <w:i/>
          <w:noProof/>
          <w:szCs w:val="24"/>
        </w:rPr>
      </w:pPr>
    </w:p>
    <w:tbl>
      <w:tblPr>
        <w:tblStyle w:val="TableGrid"/>
        <w:tblpPr w:leftFromText="180" w:rightFromText="180" w:vertAnchor="text" w:horzAnchor="margin" w:tblpYSpec="bottom"/>
        <w:tblW w:w="0" w:type="auto"/>
        <w:tblLook w:val="04A0" w:firstRow="1" w:lastRow="0" w:firstColumn="1" w:lastColumn="0" w:noHBand="0" w:noVBand="1"/>
      </w:tblPr>
      <w:tblGrid>
        <w:gridCol w:w="1975"/>
        <w:gridCol w:w="1980"/>
      </w:tblGrid>
      <w:tr w:rsidR="00D16DC3" w:rsidTr="00D16DC3">
        <w:trPr>
          <w:trHeight w:val="404"/>
        </w:trPr>
        <w:tc>
          <w:tcPr>
            <w:tcW w:w="1975" w:type="dxa"/>
          </w:tcPr>
          <w:p w:rsidR="00D16DC3" w:rsidRPr="0065020B" w:rsidRDefault="00D16DC3" w:rsidP="00D16DC3">
            <w:pPr>
              <w:jc w:val="center"/>
              <w:rPr>
                <w:rFonts w:cs="Times New Roman"/>
                <w:noProof/>
                <w:szCs w:val="24"/>
              </w:rPr>
            </w:pPr>
            <w:r w:rsidRPr="0065020B">
              <w:rPr>
                <w:rFonts w:cs="Times New Roman"/>
                <w:noProof/>
                <w:szCs w:val="24"/>
              </w:rPr>
              <w:t>Kingdom</w:t>
            </w:r>
          </w:p>
        </w:tc>
        <w:tc>
          <w:tcPr>
            <w:tcW w:w="1980" w:type="dxa"/>
          </w:tcPr>
          <w:p w:rsidR="00D16DC3" w:rsidRPr="0065020B" w:rsidRDefault="00D16DC3" w:rsidP="00D16DC3">
            <w:pPr>
              <w:jc w:val="center"/>
              <w:rPr>
                <w:rFonts w:cs="Times New Roman"/>
                <w:noProof/>
                <w:szCs w:val="24"/>
              </w:rPr>
            </w:pPr>
            <w:r w:rsidRPr="0065020B">
              <w:rPr>
                <w:rFonts w:cs="Times New Roman"/>
                <w:noProof/>
                <w:szCs w:val="24"/>
              </w:rPr>
              <w:t>Plantae</w:t>
            </w:r>
          </w:p>
        </w:tc>
      </w:tr>
      <w:tr w:rsidR="00D16DC3" w:rsidTr="00D16DC3">
        <w:trPr>
          <w:trHeight w:val="404"/>
        </w:trPr>
        <w:tc>
          <w:tcPr>
            <w:tcW w:w="1975" w:type="dxa"/>
          </w:tcPr>
          <w:p w:rsidR="00D16DC3" w:rsidRPr="0065020B" w:rsidRDefault="00D16DC3" w:rsidP="00D16DC3">
            <w:pPr>
              <w:jc w:val="center"/>
              <w:rPr>
                <w:rFonts w:cs="Times New Roman"/>
                <w:noProof/>
                <w:szCs w:val="24"/>
              </w:rPr>
            </w:pPr>
            <w:r w:rsidRPr="0065020B">
              <w:rPr>
                <w:rFonts w:cs="Times New Roman"/>
                <w:noProof/>
                <w:szCs w:val="24"/>
              </w:rPr>
              <w:t>Order</w:t>
            </w:r>
          </w:p>
        </w:tc>
        <w:tc>
          <w:tcPr>
            <w:tcW w:w="1980" w:type="dxa"/>
          </w:tcPr>
          <w:p w:rsidR="00D16DC3" w:rsidRPr="0065020B" w:rsidRDefault="00D16DC3" w:rsidP="00D16DC3">
            <w:pPr>
              <w:jc w:val="center"/>
              <w:rPr>
                <w:rFonts w:cs="Times New Roman"/>
                <w:noProof/>
                <w:szCs w:val="24"/>
              </w:rPr>
            </w:pPr>
            <w:r w:rsidRPr="0065020B">
              <w:rPr>
                <w:rFonts w:cs="Times New Roman"/>
                <w:noProof/>
                <w:szCs w:val="24"/>
              </w:rPr>
              <w:t>Borassicales</w:t>
            </w:r>
          </w:p>
        </w:tc>
      </w:tr>
      <w:tr w:rsidR="00D16DC3" w:rsidTr="00D16DC3">
        <w:trPr>
          <w:trHeight w:val="404"/>
        </w:trPr>
        <w:tc>
          <w:tcPr>
            <w:tcW w:w="1975" w:type="dxa"/>
          </w:tcPr>
          <w:p w:rsidR="00D16DC3" w:rsidRPr="0065020B" w:rsidRDefault="00D16DC3" w:rsidP="00D16DC3">
            <w:pPr>
              <w:jc w:val="center"/>
              <w:rPr>
                <w:rFonts w:cs="Times New Roman"/>
                <w:noProof/>
                <w:szCs w:val="24"/>
              </w:rPr>
            </w:pPr>
            <w:r w:rsidRPr="0065020B">
              <w:rPr>
                <w:rFonts w:cs="Times New Roman"/>
                <w:noProof/>
                <w:szCs w:val="24"/>
              </w:rPr>
              <w:t>Family</w:t>
            </w:r>
          </w:p>
        </w:tc>
        <w:tc>
          <w:tcPr>
            <w:tcW w:w="1980" w:type="dxa"/>
          </w:tcPr>
          <w:p w:rsidR="00D16DC3" w:rsidRPr="0065020B" w:rsidRDefault="00D16DC3" w:rsidP="00D16DC3">
            <w:pPr>
              <w:jc w:val="center"/>
              <w:rPr>
                <w:rFonts w:cs="Times New Roman"/>
                <w:noProof/>
                <w:szCs w:val="24"/>
              </w:rPr>
            </w:pPr>
            <w:r w:rsidRPr="0065020B">
              <w:rPr>
                <w:rFonts w:cs="Times New Roman"/>
                <w:noProof/>
                <w:szCs w:val="24"/>
              </w:rPr>
              <w:t>Caricaceae</w:t>
            </w:r>
          </w:p>
        </w:tc>
      </w:tr>
      <w:tr w:rsidR="00D16DC3" w:rsidTr="00D16DC3">
        <w:trPr>
          <w:trHeight w:val="426"/>
        </w:trPr>
        <w:tc>
          <w:tcPr>
            <w:tcW w:w="1975" w:type="dxa"/>
          </w:tcPr>
          <w:p w:rsidR="00D16DC3" w:rsidRPr="0065020B" w:rsidRDefault="00D16DC3" w:rsidP="00D16DC3">
            <w:pPr>
              <w:jc w:val="center"/>
              <w:rPr>
                <w:rFonts w:cs="Times New Roman"/>
                <w:noProof/>
                <w:szCs w:val="24"/>
              </w:rPr>
            </w:pPr>
            <w:r w:rsidRPr="0065020B">
              <w:rPr>
                <w:rFonts w:cs="Times New Roman"/>
                <w:noProof/>
                <w:szCs w:val="24"/>
              </w:rPr>
              <w:t>Genus</w:t>
            </w:r>
          </w:p>
        </w:tc>
        <w:tc>
          <w:tcPr>
            <w:tcW w:w="1980" w:type="dxa"/>
          </w:tcPr>
          <w:p w:rsidR="00D16DC3" w:rsidRPr="0065020B" w:rsidRDefault="00D16DC3" w:rsidP="00D16DC3">
            <w:pPr>
              <w:jc w:val="center"/>
              <w:rPr>
                <w:rFonts w:cs="Times New Roman"/>
                <w:i/>
                <w:noProof/>
                <w:szCs w:val="24"/>
              </w:rPr>
            </w:pPr>
            <w:r w:rsidRPr="0065020B">
              <w:rPr>
                <w:rFonts w:cs="Times New Roman"/>
                <w:i/>
                <w:noProof/>
                <w:szCs w:val="24"/>
              </w:rPr>
              <w:t>Carica</w:t>
            </w:r>
          </w:p>
        </w:tc>
      </w:tr>
      <w:tr w:rsidR="00D16DC3" w:rsidTr="00D16DC3">
        <w:trPr>
          <w:trHeight w:val="404"/>
        </w:trPr>
        <w:tc>
          <w:tcPr>
            <w:tcW w:w="1975" w:type="dxa"/>
          </w:tcPr>
          <w:p w:rsidR="00D16DC3" w:rsidRPr="0065020B" w:rsidRDefault="00D16DC3" w:rsidP="00D16DC3">
            <w:pPr>
              <w:jc w:val="center"/>
              <w:rPr>
                <w:rFonts w:cs="Times New Roman"/>
                <w:noProof/>
                <w:szCs w:val="24"/>
              </w:rPr>
            </w:pPr>
            <w:r w:rsidRPr="0065020B">
              <w:rPr>
                <w:rFonts w:cs="Times New Roman"/>
                <w:noProof/>
                <w:szCs w:val="24"/>
              </w:rPr>
              <w:t>Species</w:t>
            </w:r>
          </w:p>
        </w:tc>
        <w:tc>
          <w:tcPr>
            <w:tcW w:w="1980" w:type="dxa"/>
          </w:tcPr>
          <w:p w:rsidR="00D16DC3" w:rsidRPr="0065020B" w:rsidRDefault="00D16DC3" w:rsidP="00D16DC3">
            <w:pPr>
              <w:jc w:val="center"/>
              <w:rPr>
                <w:rFonts w:cs="Times New Roman"/>
                <w:i/>
                <w:noProof/>
                <w:szCs w:val="24"/>
              </w:rPr>
            </w:pPr>
            <w:r>
              <w:rPr>
                <w:rFonts w:cs="Times New Roman"/>
                <w:i/>
                <w:noProof/>
                <w:szCs w:val="24"/>
              </w:rPr>
              <w:t>C.p</w:t>
            </w:r>
            <w:r w:rsidRPr="0065020B">
              <w:rPr>
                <w:rFonts w:cs="Times New Roman"/>
                <w:i/>
                <w:noProof/>
                <w:szCs w:val="24"/>
              </w:rPr>
              <w:t>apaya</w:t>
            </w:r>
          </w:p>
        </w:tc>
      </w:tr>
      <w:tr w:rsidR="00D16DC3" w:rsidTr="00D16DC3">
        <w:trPr>
          <w:trHeight w:val="404"/>
        </w:trPr>
        <w:tc>
          <w:tcPr>
            <w:tcW w:w="1975" w:type="dxa"/>
          </w:tcPr>
          <w:p w:rsidR="00D16DC3" w:rsidRPr="0065020B" w:rsidRDefault="00D16DC3" w:rsidP="00D16DC3">
            <w:pPr>
              <w:jc w:val="center"/>
              <w:rPr>
                <w:rFonts w:cs="Times New Roman"/>
                <w:noProof/>
                <w:szCs w:val="24"/>
              </w:rPr>
            </w:pPr>
            <w:r w:rsidRPr="0065020B">
              <w:rPr>
                <w:rFonts w:cs="Times New Roman"/>
                <w:noProof/>
                <w:szCs w:val="24"/>
              </w:rPr>
              <w:t>Binominal Name</w:t>
            </w:r>
          </w:p>
        </w:tc>
        <w:tc>
          <w:tcPr>
            <w:tcW w:w="1980" w:type="dxa"/>
          </w:tcPr>
          <w:p w:rsidR="00D16DC3" w:rsidRPr="0065020B" w:rsidRDefault="00D16DC3" w:rsidP="00D16DC3">
            <w:pPr>
              <w:jc w:val="center"/>
              <w:rPr>
                <w:rFonts w:cs="Times New Roman"/>
                <w:i/>
                <w:noProof/>
                <w:szCs w:val="24"/>
              </w:rPr>
            </w:pPr>
            <w:r>
              <w:rPr>
                <w:rFonts w:cs="Times New Roman"/>
                <w:i/>
                <w:noProof/>
                <w:szCs w:val="24"/>
              </w:rPr>
              <w:t>Carica p</w:t>
            </w:r>
            <w:r w:rsidRPr="0065020B">
              <w:rPr>
                <w:rFonts w:cs="Times New Roman"/>
                <w:i/>
                <w:noProof/>
                <w:szCs w:val="24"/>
              </w:rPr>
              <w:t>apaya</w:t>
            </w:r>
          </w:p>
        </w:tc>
      </w:tr>
      <w:tr w:rsidR="00D16DC3" w:rsidTr="00D16DC3">
        <w:trPr>
          <w:trHeight w:val="404"/>
        </w:trPr>
        <w:tc>
          <w:tcPr>
            <w:tcW w:w="1975" w:type="dxa"/>
          </w:tcPr>
          <w:p w:rsidR="00D16DC3" w:rsidRPr="0065020B" w:rsidRDefault="00D16DC3" w:rsidP="00D16DC3">
            <w:pPr>
              <w:jc w:val="center"/>
              <w:rPr>
                <w:rFonts w:cs="Times New Roman"/>
                <w:noProof/>
                <w:szCs w:val="24"/>
              </w:rPr>
            </w:pPr>
            <w:r w:rsidRPr="0065020B">
              <w:rPr>
                <w:rFonts w:cs="Times New Roman"/>
                <w:noProof/>
                <w:szCs w:val="24"/>
              </w:rPr>
              <w:t>Tamil Name</w:t>
            </w:r>
          </w:p>
        </w:tc>
        <w:tc>
          <w:tcPr>
            <w:tcW w:w="1980" w:type="dxa"/>
          </w:tcPr>
          <w:p w:rsidR="00D16DC3" w:rsidRPr="0065020B" w:rsidRDefault="00D16DC3" w:rsidP="00D16DC3">
            <w:pPr>
              <w:keepNext/>
              <w:jc w:val="center"/>
              <w:rPr>
                <w:rFonts w:cs="Times New Roman"/>
                <w:noProof/>
                <w:szCs w:val="24"/>
              </w:rPr>
            </w:pPr>
            <w:r w:rsidRPr="0065020B">
              <w:rPr>
                <w:rFonts w:cs="Times New Roman"/>
                <w:noProof/>
                <w:szCs w:val="24"/>
              </w:rPr>
              <w:t>Pappali</w:t>
            </w:r>
          </w:p>
        </w:tc>
      </w:tr>
    </w:tbl>
    <w:p w:rsidR="00D16DC3" w:rsidRPr="004A292A" w:rsidRDefault="00D16DC3" w:rsidP="00D16DC3">
      <w:pPr>
        <w:tabs>
          <w:tab w:val="left" w:pos="557"/>
          <w:tab w:val="center" w:pos="2607"/>
        </w:tabs>
        <w:spacing w:line="240" w:lineRule="auto"/>
        <w:rPr>
          <w:rFonts w:cs="Times New Roman"/>
          <w:b/>
          <w:i/>
          <w:noProof/>
          <w:sz w:val="28"/>
          <w:szCs w:val="28"/>
        </w:rPr>
      </w:pPr>
      <w:r>
        <w:rPr>
          <w:rFonts w:cs="Times New Roman"/>
          <w:b/>
          <w:i/>
          <w:noProof/>
          <w:sz w:val="28"/>
          <w:szCs w:val="28"/>
        </w:rPr>
        <w:t xml:space="preserve"> </w:t>
      </w:r>
      <w:r>
        <w:rPr>
          <w:rFonts w:cs="Times New Roman"/>
          <w:b/>
          <w:i/>
          <w:noProof/>
          <w:sz w:val="28"/>
          <w:szCs w:val="28"/>
        </w:rPr>
        <w:tab/>
      </w:r>
      <w:r>
        <w:rPr>
          <w:rFonts w:cs="Times New Roman"/>
          <w:b/>
          <w:i/>
          <w:noProof/>
          <w:sz w:val="28"/>
          <w:szCs w:val="28"/>
        </w:rPr>
        <w:tab/>
        <w:t xml:space="preserve">    </w:t>
      </w:r>
      <w:r w:rsidR="009A0E83">
        <w:rPr>
          <w:rFonts w:cs="Times New Roman"/>
          <w:b/>
          <w:i/>
          <w:noProof/>
          <w:sz w:val="28"/>
          <w:szCs w:val="28"/>
        </w:rPr>
        <w:t xml:space="preserve">       </w:t>
      </w:r>
      <w:r>
        <w:rPr>
          <w:rFonts w:cs="Times New Roman"/>
          <w:b/>
          <w:i/>
          <w:noProof/>
          <w:sz w:val="28"/>
          <w:szCs w:val="28"/>
        </w:rPr>
        <w:t xml:space="preserve"> </w:t>
      </w:r>
      <w:r w:rsidR="00004E7E">
        <w:rPr>
          <w:rFonts w:cs="Times New Roman"/>
          <w:b/>
          <w:i/>
          <w:noProof/>
          <w:sz w:val="28"/>
          <w:szCs w:val="28"/>
        </w:rPr>
        <w:t xml:space="preserve">  </w:t>
      </w:r>
      <w:r>
        <w:rPr>
          <w:rFonts w:cs="Times New Roman"/>
          <w:b/>
          <w:i/>
          <w:noProof/>
          <w:sz w:val="28"/>
          <w:szCs w:val="28"/>
          <w:lang w:val="en-US"/>
        </w:rPr>
        <w:drawing>
          <wp:inline distT="0" distB="0" distL="0" distR="0" wp14:anchorId="10A1392D" wp14:editId="141B2C5F">
            <wp:extent cx="2107095" cy="161036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3).jpeg"/>
                    <pic:cNvPicPr/>
                  </pic:nvPicPr>
                  <pic:blipFill>
                    <a:blip r:embed="rId16">
                      <a:extLst>
                        <a:ext uri="{28A0092B-C50C-407E-A947-70E740481C1C}">
                          <a14:useLocalDpi xmlns:a14="http://schemas.microsoft.com/office/drawing/2010/main" val="0"/>
                        </a:ext>
                      </a:extLst>
                    </a:blip>
                    <a:stretch>
                      <a:fillRect/>
                    </a:stretch>
                  </pic:blipFill>
                  <pic:spPr>
                    <a:xfrm>
                      <a:off x="0" y="0"/>
                      <a:ext cx="2125796" cy="1624653"/>
                    </a:xfrm>
                    <a:prstGeom prst="rect">
                      <a:avLst/>
                    </a:prstGeom>
                  </pic:spPr>
                </pic:pic>
              </a:graphicData>
            </a:graphic>
          </wp:inline>
        </w:drawing>
      </w:r>
    </w:p>
    <w:p w:rsidR="00004E7E" w:rsidRPr="00AA18C1" w:rsidRDefault="00D16DC3" w:rsidP="00D16DC3">
      <w:pPr>
        <w:spacing w:line="360" w:lineRule="auto"/>
        <w:jc w:val="both"/>
        <w:rPr>
          <w:rFonts w:cs="Times New Roman"/>
          <w:b/>
          <w:i/>
          <w:noProof/>
          <w:sz w:val="28"/>
          <w:szCs w:val="28"/>
        </w:rPr>
      </w:pPr>
      <w:r>
        <w:rPr>
          <w:szCs w:val="24"/>
        </w:rPr>
        <w:t xml:space="preserve">                                      </w:t>
      </w:r>
      <w:r w:rsidR="009A0E83" w:rsidRPr="00AA18C1">
        <w:rPr>
          <w:b/>
          <w:szCs w:val="24"/>
        </w:rPr>
        <w:t xml:space="preserve">Figure: 1. </w:t>
      </w:r>
      <w:r w:rsidR="009A0E83" w:rsidRPr="00AA18C1">
        <w:rPr>
          <w:b/>
          <w:i/>
          <w:szCs w:val="24"/>
        </w:rPr>
        <w:fldChar w:fldCharType="begin"/>
      </w:r>
      <w:r w:rsidR="009A0E83" w:rsidRPr="00AA18C1">
        <w:rPr>
          <w:b/>
          <w:szCs w:val="24"/>
        </w:rPr>
        <w:instrText xml:space="preserve"> SEQ Figure \* ARABIC </w:instrText>
      </w:r>
      <w:r w:rsidR="009A0E83" w:rsidRPr="00AA18C1">
        <w:rPr>
          <w:b/>
          <w:i/>
          <w:szCs w:val="24"/>
        </w:rPr>
        <w:fldChar w:fldCharType="separate"/>
      </w:r>
      <w:r w:rsidR="009A0E83" w:rsidRPr="00AA18C1">
        <w:rPr>
          <w:b/>
          <w:noProof/>
          <w:szCs w:val="24"/>
        </w:rPr>
        <w:t>6</w:t>
      </w:r>
      <w:r w:rsidR="009A0E83" w:rsidRPr="00AA18C1">
        <w:rPr>
          <w:b/>
          <w:i/>
          <w:szCs w:val="24"/>
        </w:rPr>
        <w:fldChar w:fldCharType="end"/>
      </w:r>
      <w:r w:rsidR="009A0E83" w:rsidRPr="00AA18C1">
        <w:rPr>
          <w:b/>
          <w:szCs w:val="24"/>
        </w:rPr>
        <w:t xml:space="preserve"> </w:t>
      </w:r>
      <w:r w:rsidR="009A0E83" w:rsidRPr="00AA18C1">
        <w:rPr>
          <w:b/>
          <w:i/>
          <w:szCs w:val="24"/>
        </w:rPr>
        <w:t>Carica papaya</w:t>
      </w:r>
      <w:r w:rsidRPr="00AA18C1">
        <w:rPr>
          <w:b/>
          <w:szCs w:val="24"/>
        </w:rPr>
        <w:t xml:space="preserve">                                                                  </w:t>
      </w:r>
    </w:p>
    <w:p w:rsidR="00004E7E" w:rsidRDefault="00004E7E" w:rsidP="00004E7E">
      <w:pPr>
        <w:spacing w:line="360" w:lineRule="auto"/>
        <w:jc w:val="both"/>
        <w:rPr>
          <w:rFonts w:cs="Times New Roman"/>
          <w:b/>
          <w:i/>
          <w:noProof/>
          <w:sz w:val="28"/>
          <w:szCs w:val="28"/>
        </w:rPr>
      </w:pPr>
    </w:p>
    <w:p w:rsidR="00004E7E" w:rsidRDefault="00004E7E" w:rsidP="00004E7E">
      <w:pPr>
        <w:spacing w:line="360" w:lineRule="auto"/>
        <w:jc w:val="both"/>
        <w:rPr>
          <w:rFonts w:cs="Times New Roman"/>
          <w:b/>
          <w:i/>
          <w:noProof/>
          <w:sz w:val="28"/>
          <w:szCs w:val="28"/>
        </w:rPr>
      </w:pPr>
    </w:p>
    <w:p w:rsidR="00AE3EC3" w:rsidRDefault="00AE3EC3" w:rsidP="00AE3EC3">
      <w:pPr>
        <w:spacing w:line="360" w:lineRule="auto"/>
        <w:jc w:val="both"/>
        <w:rPr>
          <w:rFonts w:cs="Times New Roman"/>
          <w:b/>
          <w:i/>
          <w:noProof/>
          <w:sz w:val="28"/>
          <w:szCs w:val="28"/>
        </w:rPr>
      </w:pPr>
    </w:p>
    <w:p w:rsidR="009A0E83" w:rsidRDefault="009A0E83" w:rsidP="00D16DC3">
      <w:pPr>
        <w:spacing w:line="360" w:lineRule="auto"/>
        <w:jc w:val="both"/>
        <w:rPr>
          <w:rFonts w:cs="Times New Roman"/>
          <w:b/>
          <w:noProof/>
          <w:szCs w:val="24"/>
        </w:rPr>
      </w:pPr>
    </w:p>
    <w:p w:rsidR="00D16DC3" w:rsidRPr="007D580A" w:rsidRDefault="00D16DC3" w:rsidP="00D16DC3">
      <w:pPr>
        <w:spacing w:line="360" w:lineRule="auto"/>
        <w:jc w:val="both"/>
        <w:rPr>
          <w:rFonts w:cs="Times New Roman"/>
          <w:b/>
          <w:noProof/>
          <w:szCs w:val="24"/>
        </w:rPr>
      </w:pPr>
      <w:r w:rsidRPr="007D580A">
        <w:rPr>
          <w:rFonts w:cs="Times New Roman"/>
          <w:b/>
          <w:noProof/>
          <w:szCs w:val="24"/>
        </w:rPr>
        <w:lastRenderedPageBreak/>
        <w:t>1.3 USES OF POLY HERBAL PLANT TRADITIONAL TREATMENT PROCESS</w:t>
      </w:r>
    </w:p>
    <w:p w:rsidR="00D16DC3" w:rsidRPr="0065020B" w:rsidRDefault="00D16DC3" w:rsidP="00D16DC3">
      <w:pPr>
        <w:spacing w:line="360" w:lineRule="auto"/>
        <w:jc w:val="both"/>
        <w:rPr>
          <w:rFonts w:cs="Times New Roman"/>
          <w:b/>
          <w:i/>
          <w:noProof/>
          <w:szCs w:val="24"/>
        </w:rPr>
      </w:pPr>
      <w:r w:rsidRPr="0065020B">
        <w:rPr>
          <w:rFonts w:cs="Times New Roman"/>
          <w:b/>
          <w:noProof/>
          <w:szCs w:val="24"/>
        </w:rPr>
        <w:t>1.</w:t>
      </w:r>
      <w:r>
        <w:rPr>
          <w:rFonts w:cs="Times New Roman"/>
          <w:b/>
          <w:i/>
          <w:noProof/>
          <w:szCs w:val="24"/>
        </w:rPr>
        <w:t xml:space="preserve"> Acalypha indica</w:t>
      </w:r>
    </w:p>
    <w:p w:rsidR="00D16DC3" w:rsidRPr="0093584C" w:rsidRDefault="00D16DC3" w:rsidP="00D16DC3">
      <w:pPr>
        <w:spacing w:line="360" w:lineRule="auto"/>
        <w:jc w:val="both"/>
        <w:rPr>
          <w:rFonts w:cs="Times New Roman"/>
          <w:noProof/>
          <w:szCs w:val="24"/>
        </w:rPr>
      </w:pPr>
      <w:r w:rsidRPr="0065020B">
        <w:rPr>
          <w:rFonts w:cs="Times New Roman"/>
          <w:noProof/>
          <w:szCs w:val="24"/>
        </w:rPr>
        <w:t xml:space="preserve">      </w:t>
      </w:r>
      <w:r w:rsidRPr="007A68B8">
        <w:rPr>
          <w:rFonts w:cs="Times New Roman"/>
          <w:i/>
          <w:noProof/>
          <w:szCs w:val="24"/>
        </w:rPr>
        <w:t>Acalypha indica</w:t>
      </w:r>
      <w:r>
        <w:rPr>
          <w:rFonts w:cs="Times New Roman"/>
          <w:noProof/>
          <w:szCs w:val="24"/>
        </w:rPr>
        <w:t xml:space="preserve"> is one of weed plants that contain  important medicinal values for human health applications. It can be found commonly in India, Sri Lanka, Thailand and Pakistan. The extracts of various parts of the plant, Leaves, leaves,</w:t>
      </w:r>
      <w:r w:rsidR="00AA18C1">
        <w:rPr>
          <w:rFonts w:cs="Times New Roman"/>
          <w:noProof/>
          <w:szCs w:val="24"/>
        </w:rPr>
        <w:t xml:space="preserve"> </w:t>
      </w:r>
      <w:r>
        <w:rPr>
          <w:rFonts w:cs="Times New Roman"/>
          <w:noProof/>
          <w:szCs w:val="24"/>
        </w:rPr>
        <w:t xml:space="preserve">roots and stem parts are used for medicinal purposes to treat various diseases such as the eye infections, respiratory problems, rheumatism and skin problems and decrease blood sugar level. </w:t>
      </w:r>
      <w:r w:rsidRPr="0065020B">
        <w:rPr>
          <w:rFonts w:cs="Times New Roman"/>
          <w:noProof/>
          <w:szCs w:val="24"/>
        </w:rPr>
        <w:t xml:space="preserve">The plant has many traditional medicinal uses. In madagascar the crushed plant is used for skin parasites. In mauritius the sap of crushed leaves mixed with salt or a decoction of plant is used for </w:t>
      </w:r>
      <w:r w:rsidR="00316F81">
        <w:rPr>
          <w:rFonts w:cs="Times New Roman"/>
          <w:noProof/>
          <w:szCs w:val="24"/>
        </w:rPr>
        <w:t>scabies and other skin problems</w:t>
      </w:r>
      <w:r w:rsidR="00AB6794">
        <w:rPr>
          <w:rFonts w:cs="Times New Roman"/>
          <w:noProof/>
          <w:szCs w:val="24"/>
        </w:rPr>
        <w:t xml:space="preserve"> </w:t>
      </w:r>
      <w:r w:rsidR="00E00355">
        <w:rPr>
          <w:rFonts w:cs="Times New Roman"/>
          <w:noProof/>
          <w:szCs w:val="24"/>
        </w:rPr>
        <w:t xml:space="preserve">                    </w:t>
      </w:r>
      <w:r w:rsidR="00AB6794">
        <w:rPr>
          <w:rFonts w:cs="Times New Roman"/>
          <w:noProof/>
          <w:szCs w:val="24"/>
        </w:rPr>
        <w:t>(Redfilda et al 2021)</w:t>
      </w:r>
      <w:r w:rsidR="00316F81">
        <w:rPr>
          <w:rFonts w:cs="Times New Roman"/>
          <w:noProof/>
          <w:szCs w:val="24"/>
        </w:rPr>
        <w:t>.</w:t>
      </w:r>
    </w:p>
    <w:p w:rsidR="00D16DC3" w:rsidRPr="0065020B" w:rsidRDefault="00D16DC3" w:rsidP="00D16DC3">
      <w:pPr>
        <w:spacing w:line="360" w:lineRule="auto"/>
        <w:jc w:val="both"/>
        <w:rPr>
          <w:rFonts w:cs="Times New Roman"/>
          <w:b/>
          <w:i/>
          <w:noProof/>
          <w:szCs w:val="24"/>
        </w:rPr>
      </w:pPr>
      <w:r w:rsidRPr="0065020B">
        <w:rPr>
          <w:rFonts w:cs="Times New Roman"/>
          <w:b/>
          <w:noProof/>
          <w:szCs w:val="24"/>
        </w:rPr>
        <w:t>2.</w:t>
      </w:r>
      <w:r>
        <w:rPr>
          <w:rFonts w:cs="Times New Roman"/>
          <w:b/>
          <w:i/>
          <w:noProof/>
          <w:szCs w:val="24"/>
        </w:rPr>
        <w:t xml:space="preserve"> Calotropis procera</w:t>
      </w:r>
    </w:p>
    <w:p w:rsidR="00D16DC3" w:rsidRPr="002A1AAF" w:rsidRDefault="00D16DC3" w:rsidP="00D16DC3">
      <w:pPr>
        <w:spacing w:line="360" w:lineRule="auto"/>
        <w:jc w:val="both"/>
        <w:rPr>
          <w:rFonts w:cs="Times New Roman"/>
          <w:noProof/>
          <w:szCs w:val="24"/>
        </w:rPr>
      </w:pPr>
      <w:r w:rsidRPr="0065020B">
        <w:rPr>
          <w:rFonts w:cs="Times New Roman"/>
          <w:noProof/>
          <w:szCs w:val="24"/>
        </w:rPr>
        <w:t xml:space="preserve">      </w:t>
      </w:r>
      <w:r>
        <w:rPr>
          <w:rFonts w:cs="Times New Roman"/>
          <w:noProof/>
          <w:szCs w:val="24"/>
        </w:rPr>
        <w:t xml:space="preserve">The medicinal potential of </w:t>
      </w:r>
      <w:r w:rsidRPr="007A68B8">
        <w:rPr>
          <w:rFonts w:cs="Times New Roman"/>
          <w:i/>
          <w:noProof/>
          <w:szCs w:val="24"/>
        </w:rPr>
        <w:t>Calotropis procera</w:t>
      </w:r>
      <w:r>
        <w:rPr>
          <w:rFonts w:cs="Times New Roman"/>
          <w:noProof/>
          <w:szCs w:val="24"/>
        </w:rPr>
        <w:t xml:space="preserve"> has been  known to traditional systems of medicine for a while now with its leaves being widely used. The use of the plants, plant extracts and pure compounds isolated from natural sources has always provided a foundation for modern pharmaceutical compounds. </w:t>
      </w:r>
      <w:r w:rsidRPr="0065020B">
        <w:rPr>
          <w:rFonts w:cs="Times New Roman"/>
          <w:noProof/>
          <w:szCs w:val="24"/>
        </w:rPr>
        <w:t xml:space="preserve">The leaves of </w:t>
      </w:r>
      <w:r w:rsidRPr="0065020B">
        <w:rPr>
          <w:rFonts w:cs="Times New Roman"/>
          <w:i/>
          <w:noProof/>
          <w:szCs w:val="24"/>
        </w:rPr>
        <w:t>calotropis procera</w:t>
      </w:r>
      <w:r w:rsidRPr="0065020B">
        <w:rPr>
          <w:rFonts w:cs="Times New Roman"/>
          <w:noProof/>
          <w:szCs w:val="24"/>
        </w:rPr>
        <w:t xml:space="preserve"> are said to be valuabl</w:t>
      </w:r>
      <w:r>
        <w:rPr>
          <w:rFonts w:cs="Times New Roman"/>
          <w:noProof/>
          <w:szCs w:val="24"/>
        </w:rPr>
        <w:t>e as an antidote for snake bite, sinus fistula, rheumatism, mumps</w:t>
      </w:r>
      <w:r w:rsidRPr="0065020B">
        <w:rPr>
          <w:rFonts w:cs="Times New Roman"/>
          <w:noProof/>
          <w:szCs w:val="24"/>
        </w:rPr>
        <w:t xml:space="preserve">, burn injuries and body pain. The leaves of calotropis procera </w:t>
      </w:r>
      <w:r w:rsidR="00316F81">
        <w:rPr>
          <w:rFonts w:cs="Times New Roman"/>
          <w:noProof/>
          <w:szCs w:val="24"/>
        </w:rPr>
        <w:t>are also used to treat jaundice (Amarpreet K</w:t>
      </w:r>
      <w:r w:rsidR="00AB6794">
        <w:rPr>
          <w:rFonts w:cs="Times New Roman"/>
          <w:noProof/>
          <w:szCs w:val="24"/>
        </w:rPr>
        <w:t>aur et al 2021)</w:t>
      </w:r>
      <w:r w:rsidR="00316F81">
        <w:rPr>
          <w:rFonts w:cs="Times New Roman"/>
          <w:noProof/>
          <w:szCs w:val="24"/>
        </w:rPr>
        <w:t>.</w:t>
      </w:r>
    </w:p>
    <w:p w:rsidR="00D16DC3" w:rsidRPr="0065020B" w:rsidRDefault="00D16DC3" w:rsidP="00D16DC3">
      <w:pPr>
        <w:spacing w:line="360" w:lineRule="auto"/>
        <w:jc w:val="both"/>
        <w:rPr>
          <w:rFonts w:cs="Times New Roman"/>
          <w:b/>
          <w:i/>
          <w:noProof/>
          <w:szCs w:val="24"/>
        </w:rPr>
      </w:pPr>
      <w:r w:rsidRPr="0065020B">
        <w:rPr>
          <w:rFonts w:cs="Times New Roman"/>
          <w:b/>
          <w:noProof/>
          <w:szCs w:val="24"/>
        </w:rPr>
        <w:t>3.</w:t>
      </w:r>
      <w:r>
        <w:rPr>
          <w:rFonts w:cs="Times New Roman"/>
          <w:b/>
          <w:i/>
          <w:noProof/>
          <w:szCs w:val="24"/>
        </w:rPr>
        <w:t xml:space="preserve"> Millettia pinata</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w:t>
      </w:r>
      <w:r>
        <w:rPr>
          <w:rFonts w:cs="Times New Roman"/>
          <w:noProof/>
          <w:szCs w:val="24"/>
        </w:rPr>
        <w:t xml:space="preserve">The genus </w:t>
      </w:r>
      <w:r w:rsidRPr="0053778F">
        <w:rPr>
          <w:rFonts w:cs="Times New Roman"/>
          <w:i/>
          <w:noProof/>
          <w:szCs w:val="24"/>
        </w:rPr>
        <w:t>Millettia</w:t>
      </w:r>
      <w:r>
        <w:rPr>
          <w:rFonts w:cs="Times New Roman"/>
          <w:noProof/>
          <w:szCs w:val="24"/>
        </w:rPr>
        <w:t xml:space="preserve"> belongs to family Fabaceae consists of more than 200 species plants which grown in tropical and subtropical regions of the world. The family Fabaceae is positioned as the major groupof angiosperms and the genus was earlier know as pongamia, which is large distributed genus of flowering plants. The plant list includes 363 scientific plant names of species rank, for the genus </w:t>
      </w:r>
      <w:r w:rsidRPr="00D13308">
        <w:rPr>
          <w:rFonts w:cs="Times New Roman"/>
          <w:i/>
          <w:noProof/>
          <w:szCs w:val="24"/>
        </w:rPr>
        <w:t>Millettia</w:t>
      </w:r>
      <w:r>
        <w:rPr>
          <w:rFonts w:cs="Times New Roman"/>
          <w:noProof/>
          <w:szCs w:val="24"/>
        </w:rPr>
        <w:t xml:space="preserve">, out which 202 are acknowledged species. </w:t>
      </w:r>
      <w:r w:rsidRPr="0065020B">
        <w:rPr>
          <w:rFonts w:cs="Times New Roman"/>
          <w:noProof/>
          <w:szCs w:val="24"/>
        </w:rPr>
        <w:t>Ayurveda pungai oil is mainly applied on the skin to manage boils and eczema as well as heal wounds due to its ropan (healing) and antimicrobial property. The paste of its leaves can also be applied on cuts and</w:t>
      </w:r>
      <w:r w:rsidR="00316F81">
        <w:rPr>
          <w:rFonts w:cs="Times New Roman"/>
          <w:noProof/>
          <w:szCs w:val="24"/>
        </w:rPr>
        <w:t xml:space="preserve"> wound to help promote healings</w:t>
      </w:r>
      <w:r w:rsidR="00AB6794">
        <w:rPr>
          <w:rFonts w:cs="Times New Roman"/>
          <w:noProof/>
          <w:szCs w:val="24"/>
        </w:rPr>
        <w:t xml:space="preserve"> (Rasmita Jena et al 2020)</w:t>
      </w:r>
      <w:r w:rsidR="00316F81">
        <w:rPr>
          <w:rFonts w:cs="Times New Roman"/>
          <w:noProof/>
          <w:szCs w:val="24"/>
        </w:rPr>
        <w:t>.</w:t>
      </w:r>
    </w:p>
    <w:p w:rsidR="00AB6794" w:rsidRDefault="00AB6794" w:rsidP="00D16DC3">
      <w:pPr>
        <w:spacing w:line="360" w:lineRule="auto"/>
        <w:jc w:val="both"/>
        <w:rPr>
          <w:rFonts w:cs="Times New Roman"/>
          <w:b/>
          <w:noProof/>
          <w:szCs w:val="24"/>
        </w:rPr>
      </w:pPr>
    </w:p>
    <w:p w:rsidR="00AB6794" w:rsidRDefault="00AB6794" w:rsidP="00D16DC3">
      <w:pPr>
        <w:spacing w:line="360" w:lineRule="auto"/>
        <w:jc w:val="both"/>
        <w:rPr>
          <w:rFonts w:cs="Times New Roman"/>
          <w:b/>
          <w:noProof/>
          <w:szCs w:val="24"/>
        </w:rPr>
      </w:pPr>
    </w:p>
    <w:p w:rsidR="00D16DC3" w:rsidRPr="0065020B" w:rsidRDefault="00D16DC3" w:rsidP="00D16DC3">
      <w:pPr>
        <w:spacing w:line="360" w:lineRule="auto"/>
        <w:jc w:val="both"/>
        <w:rPr>
          <w:rFonts w:cs="Times New Roman"/>
          <w:b/>
          <w:i/>
          <w:noProof/>
          <w:szCs w:val="24"/>
        </w:rPr>
      </w:pPr>
      <w:r w:rsidRPr="0065020B">
        <w:rPr>
          <w:rFonts w:cs="Times New Roman"/>
          <w:b/>
          <w:noProof/>
          <w:szCs w:val="24"/>
        </w:rPr>
        <w:lastRenderedPageBreak/>
        <w:t>4.</w:t>
      </w:r>
      <w:r>
        <w:rPr>
          <w:rFonts w:cs="Times New Roman"/>
          <w:b/>
          <w:i/>
          <w:noProof/>
          <w:szCs w:val="24"/>
        </w:rPr>
        <w:t xml:space="preserve"> Senna alata</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w:t>
      </w:r>
      <w:r w:rsidRPr="0065020B">
        <w:rPr>
          <w:rFonts w:cs="Times New Roman"/>
          <w:i/>
          <w:noProof/>
          <w:szCs w:val="24"/>
        </w:rPr>
        <w:t>Senna alata</w:t>
      </w:r>
      <w:r w:rsidRPr="0065020B">
        <w:rPr>
          <w:rFonts w:cs="Times New Roman"/>
          <w:noProof/>
          <w:szCs w:val="24"/>
        </w:rPr>
        <w:t xml:space="preserve"> is often called the ringworm bush because of its very effective fungicidal properties for treating ringworm and other fungal infections of the skin. The leaves are ground in a mortar to obtain a kind of “green cotton wool”. This is mixed with the same amount of vegetable oil and rubbed on the affected area two or three times a day. A fresh preparation is made every day. Its active ingredients include the yellow chyrysopharic.</w:t>
      </w:r>
      <w:r>
        <w:rPr>
          <w:rFonts w:cs="Times New Roman"/>
          <w:noProof/>
          <w:szCs w:val="24"/>
        </w:rPr>
        <w:t xml:space="preserve"> This plant is indigenous to several regions of the world such as Africa and South America. It is an erect, tropical, annual herb of 0.15m heigh with leathery, compound yellowish-green leaves. It thirves in sunny and moist areas and produces </w:t>
      </w:r>
      <w:r w:rsidR="00316F81">
        <w:rPr>
          <w:rFonts w:cs="Times New Roman"/>
          <w:noProof/>
          <w:szCs w:val="24"/>
        </w:rPr>
        <w:t xml:space="preserve">a chaacteristic offensive smell </w:t>
      </w:r>
      <w:r w:rsidR="004A1E5D">
        <w:rPr>
          <w:rFonts w:cs="Times New Roman"/>
          <w:noProof/>
          <w:szCs w:val="24"/>
        </w:rPr>
        <w:t>(Muhammad Hamza Ashfaq et al 2022)</w:t>
      </w:r>
      <w:r w:rsidR="00316F81">
        <w:rPr>
          <w:rFonts w:cs="Times New Roman"/>
          <w:noProof/>
          <w:szCs w:val="24"/>
        </w:rPr>
        <w:t>.</w:t>
      </w:r>
    </w:p>
    <w:p w:rsidR="00D16DC3" w:rsidRPr="0065020B" w:rsidRDefault="00D16DC3" w:rsidP="00D16DC3">
      <w:pPr>
        <w:spacing w:line="360" w:lineRule="auto"/>
        <w:jc w:val="both"/>
        <w:rPr>
          <w:rFonts w:cs="Times New Roman"/>
          <w:b/>
          <w:i/>
          <w:noProof/>
          <w:szCs w:val="24"/>
        </w:rPr>
      </w:pPr>
      <w:r w:rsidRPr="0065020B">
        <w:rPr>
          <w:rFonts w:cs="Times New Roman"/>
          <w:b/>
          <w:noProof/>
          <w:szCs w:val="24"/>
        </w:rPr>
        <w:t>5.</w:t>
      </w:r>
      <w:r>
        <w:rPr>
          <w:rFonts w:cs="Times New Roman"/>
          <w:b/>
          <w:i/>
          <w:noProof/>
          <w:szCs w:val="24"/>
        </w:rPr>
        <w:t xml:space="preserve"> Leucas aspera</w:t>
      </w:r>
    </w:p>
    <w:p w:rsidR="00D16DC3" w:rsidRPr="0093584C" w:rsidRDefault="00D16DC3" w:rsidP="00D16DC3">
      <w:pPr>
        <w:spacing w:line="360" w:lineRule="auto"/>
        <w:jc w:val="both"/>
        <w:rPr>
          <w:rFonts w:cs="Times New Roman"/>
          <w:noProof/>
          <w:szCs w:val="24"/>
        </w:rPr>
      </w:pPr>
      <w:r w:rsidRPr="0065020B">
        <w:rPr>
          <w:rFonts w:cs="Times New Roman"/>
          <w:noProof/>
          <w:szCs w:val="24"/>
        </w:rPr>
        <w:t xml:space="preserve">      </w:t>
      </w:r>
      <w:r>
        <w:rPr>
          <w:rFonts w:cs="Times New Roman"/>
          <w:noProof/>
          <w:szCs w:val="24"/>
        </w:rPr>
        <w:t xml:space="preserve">Medicinal plants are the only source for the treatment of diseases in ancient days and since then numerous herbs and plants leaves have been recoganized as medicinal plants because of their potency to cure various ailments. Medicinal plants are the rich sources of lead molecules for new drug discovery and hence the biological importance of medicinal plants is increasing rapidly nowadays. </w:t>
      </w:r>
      <w:r w:rsidRPr="0065020B">
        <w:rPr>
          <w:rFonts w:cs="Times New Roman"/>
          <w:noProof/>
          <w:szCs w:val="24"/>
        </w:rPr>
        <w:t xml:space="preserve">The plant is used traditionally as an antipyretic and insecticide. Medicinally it has been proven to possess various pharmacological activities like antifungal, antioxidant, antimicrobial, antinociceptive and cytotoxic activity and as an antidote to snake venom leucas leaves </w:t>
      </w:r>
      <w:r w:rsidR="00316F81">
        <w:rPr>
          <w:rFonts w:cs="Times New Roman"/>
          <w:noProof/>
          <w:szCs w:val="24"/>
        </w:rPr>
        <w:t>are used in chronic rheumatism (Vijay K</w:t>
      </w:r>
      <w:r w:rsidR="00C35EBC">
        <w:rPr>
          <w:rFonts w:cs="Times New Roman"/>
          <w:noProof/>
          <w:szCs w:val="24"/>
        </w:rPr>
        <w:t>umar et al 2016)</w:t>
      </w:r>
      <w:r w:rsidR="00316F81">
        <w:rPr>
          <w:rFonts w:cs="Times New Roman"/>
          <w:noProof/>
          <w:szCs w:val="24"/>
        </w:rPr>
        <w:t>.</w:t>
      </w:r>
    </w:p>
    <w:p w:rsidR="00D16DC3" w:rsidRPr="0065020B" w:rsidRDefault="00D16DC3" w:rsidP="00D16DC3">
      <w:pPr>
        <w:spacing w:line="360" w:lineRule="auto"/>
        <w:jc w:val="both"/>
        <w:rPr>
          <w:rFonts w:cs="Times New Roman"/>
          <w:b/>
          <w:i/>
          <w:noProof/>
          <w:szCs w:val="24"/>
        </w:rPr>
      </w:pPr>
      <w:r w:rsidRPr="0065020B">
        <w:rPr>
          <w:rFonts w:cs="Times New Roman"/>
          <w:b/>
          <w:noProof/>
          <w:szCs w:val="24"/>
        </w:rPr>
        <w:t>6.</w:t>
      </w:r>
      <w:r>
        <w:rPr>
          <w:rFonts w:cs="Times New Roman"/>
          <w:b/>
          <w:i/>
          <w:noProof/>
          <w:szCs w:val="24"/>
        </w:rPr>
        <w:t xml:space="preserve"> Carica papaya</w:t>
      </w:r>
    </w:p>
    <w:p w:rsidR="00D16DC3" w:rsidRPr="00714459" w:rsidRDefault="00D16DC3" w:rsidP="00D16DC3">
      <w:pPr>
        <w:spacing w:line="360" w:lineRule="auto"/>
        <w:jc w:val="both"/>
        <w:rPr>
          <w:rFonts w:cs="Times New Roman"/>
          <w:noProof/>
          <w:szCs w:val="24"/>
        </w:rPr>
      </w:pPr>
      <w:r w:rsidRPr="0065020B">
        <w:rPr>
          <w:rFonts w:cs="Times New Roman"/>
          <w:noProof/>
          <w:szCs w:val="24"/>
        </w:rPr>
        <w:t xml:space="preserve">      </w:t>
      </w:r>
      <w:r>
        <w:rPr>
          <w:rFonts w:cs="Times New Roman"/>
          <w:noProof/>
          <w:szCs w:val="24"/>
        </w:rPr>
        <w:t xml:space="preserve">Papaya is a powerhouse of nutrients and is available throughout the year. It is rich source of three powerful antioxidant vitamins C, vitamin A, vitamin E. The minerals, magnesium and potassium. Vitamin B patothenic acid and folate and fiber. </w:t>
      </w:r>
      <w:r w:rsidRPr="0065020B">
        <w:rPr>
          <w:rFonts w:cs="Times New Roman"/>
          <w:noProof/>
          <w:szCs w:val="24"/>
        </w:rPr>
        <w:t>Papaya consists of an enzyme called papain which promotes healing of the skin and will also enhance the secretion of collagen when used topically for the skin. Collagen is a primar</w:t>
      </w:r>
      <w:r w:rsidR="00316F81">
        <w:rPr>
          <w:rFonts w:cs="Times New Roman"/>
          <w:noProof/>
          <w:szCs w:val="24"/>
        </w:rPr>
        <w:t xml:space="preserve">y skin enhances skin elasticity </w:t>
      </w:r>
      <w:r w:rsidR="00E00355">
        <w:rPr>
          <w:rFonts w:cs="Times New Roman"/>
          <w:noProof/>
          <w:szCs w:val="24"/>
        </w:rPr>
        <w:t xml:space="preserve">                                </w:t>
      </w:r>
      <w:r w:rsidR="004A1E5D">
        <w:rPr>
          <w:rFonts w:cs="Times New Roman"/>
          <w:noProof/>
          <w:szCs w:val="24"/>
        </w:rPr>
        <w:t>(Tarun vij et al 2015)</w:t>
      </w:r>
      <w:r w:rsidR="00316F81">
        <w:rPr>
          <w:rFonts w:cs="Times New Roman"/>
          <w:noProof/>
          <w:szCs w:val="24"/>
        </w:rPr>
        <w:t>.</w:t>
      </w:r>
    </w:p>
    <w:p w:rsidR="00AE3EC3" w:rsidRDefault="00AE3EC3" w:rsidP="00AE3EC3">
      <w:pPr>
        <w:spacing w:line="360" w:lineRule="auto"/>
        <w:jc w:val="both"/>
        <w:rPr>
          <w:rFonts w:cs="Times New Roman"/>
          <w:b/>
          <w:i/>
          <w:noProof/>
          <w:sz w:val="28"/>
          <w:szCs w:val="28"/>
        </w:rPr>
      </w:pPr>
    </w:p>
    <w:p w:rsidR="00AE3EC3" w:rsidRDefault="00AE3EC3" w:rsidP="004A1E5D">
      <w:pPr>
        <w:rPr>
          <w:iCs/>
          <w:color w:val="44546A" w:themeColor="text2"/>
          <w:szCs w:val="24"/>
        </w:rPr>
      </w:pPr>
    </w:p>
    <w:p w:rsidR="004A1E5D" w:rsidRDefault="004A1E5D" w:rsidP="004A1E5D">
      <w:pPr>
        <w:rPr>
          <w:rFonts w:cs="Times New Roman"/>
        </w:rPr>
      </w:pPr>
    </w:p>
    <w:p w:rsidR="00D16DC3" w:rsidRPr="0065020B" w:rsidRDefault="00D16DC3" w:rsidP="001159C8">
      <w:pPr>
        <w:spacing w:line="360" w:lineRule="auto"/>
        <w:jc w:val="center"/>
        <w:rPr>
          <w:rFonts w:cs="Times New Roman"/>
          <w:b/>
          <w:i/>
          <w:noProof/>
          <w:szCs w:val="24"/>
        </w:rPr>
      </w:pPr>
      <w:r w:rsidRPr="0065020B">
        <w:rPr>
          <w:rFonts w:cs="Times New Roman"/>
          <w:b/>
          <w:noProof/>
          <w:szCs w:val="24"/>
        </w:rPr>
        <w:lastRenderedPageBreak/>
        <w:t>OBJECTIVE</w:t>
      </w:r>
    </w:p>
    <w:p w:rsidR="00F00F94" w:rsidRDefault="00D16DC3" w:rsidP="00D16DC3">
      <w:pPr>
        <w:pStyle w:val="ListParagraph"/>
        <w:numPr>
          <w:ilvl w:val="0"/>
          <w:numId w:val="2"/>
        </w:numPr>
        <w:spacing w:line="360" w:lineRule="auto"/>
        <w:jc w:val="both"/>
        <w:rPr>
          <w:rFonts w:cs="Times New Roman"/>
          <w:noProof/>
          <w:szCs w:val="24"/>
        </w:rPr>
      </w:pPr>
      <w:r w:rsidRPr="0098749F">
        <w:rPr>
          <w:rFonts w:cs="Times New Roman"/>
          <w:noProof/>
          <w:szCs w:val="24"/>
        </w:rPr>
        <w:t xml:space="preserve">To </w:t>
      </w:r>
      <w:r w:rsidR="00AA18C1">
        <w:rPr>
          <w:rFonts w:cs="Times New Roman"/>
          <w:noProof/>
          <w:szCs w:val="24"/>
        </w:rPr>
        <w:t>prepare the aqueous, chloroform and ethan</w:t>
      </w:r>
      <w:r w:rsidR="00B577CD">
        <w:rPr>
          <w:rFonts w:cs="Times New Roman"/>
          <w:noProof/>
          <w:szCs w:val="24"/>
        </w:rPr>
        <w:t>ol extract of poly herbal plant leaves</w:t>
      </w:r>
      <w:r w:rsidR="00B577CD" w:rsidRPr="00B577CD">
        <w:rPr>
          <w:rFonts w:cs="Times New Roman"/>
          <w:i/>
          <w:szCs w:val="24"/>
        </w:rPr>
        <w:t xml:space="preserve"> </w:t>
      </w:r>
      <w:r w:rsidR="00B577CD" w:rsidRPr="00B577CD">
        <w:rPr>
          <w:rFonts w:cs="Times New Roman"/>
          <w:szCs w:val="24"/>
        </w:rPr>
        <w:t>(</w:t>
      </w:r>
      <w:r w:rsidR="00B577CD" w:rsidRPr="00C84E72">
        <w:rPr>
          <w:rFonts w:cs="Times New Roman"/>
          <w:i/>
          <w:szCs w:val="24"/>
        </w:rPr>
        <w:t>Acalypha indica</w:t>
      </w:r>
      <w:r w:rsidR="00B577CD" w:rsidRPr="00C84E72">
        <w:rPr>
          <w:rFonts w:cs="Times New Roman"/>
          <w:szCs w:val="24"/>
        </w:rPr>
        <w:t xml:space="preserve">, </w:t>
      </w:r>
      <w:r w:rsidR="00B577CD" w:rsidRPr="00C84E72">
        <w:rPr>
          <w:rFonts w:cs="Times New Roman"/>
          <w:i/>
          <w:szCs w:val="24"/>
        </w:rPr>
        <w:t>Calotropia procera</w:t>
      </w:r>
      <w:r w:rsidR="00B577CD" w:rsidRPr="00C84E72">
        <w:rPr>
          <w:rFonts w:cs="Times New Roman"/>
          <w:szCs w:val="24"/>
        </w:rPr>
        <w:t xml:space="preserve">, </w:t>
      </w:r>
      <w:r w:rsidR="00B577CD" w:rsidRPr="00C84E72">
        <w:rPr>
          <w:rFonts w:cs="Times New Roman"/>
          <w:i/>
          <w:szCs w:val="24"/>
        </w:rPr>
        <w:t>Millettia pinnata</w:t>
      </w:r>
      <w:r w:rsidR="00B577CD" w:rsidRPr="00C84E72">
        <w:rPr>
          <w:rFonts w:cs="Times New Roman"/>
          <w:szCs w:val="24"/>
        </w:rPr>
        <w:t xml:space="preserve">, </w:t>
      </w:r>
      <w:r w:rsidR="00B577CD" w:rsidRPr="00C84E72">
        <w:rPr>
          <w:rFonts w:cs="Times New Roman"/>
          <w:i/>
          <w:szCs w:val="24"/>
        </w:rPr>
        <w:t>Senna alata</w:t>
      </w:r>
      <w:r w:rsidR="00B577CD" w:rsidRPr="00C84E72">
        <w:rPr>
          <w:rFonts w:cs="Times New Roman"/>
          <w:szCs w:val="24"/>
        </w:rPr>
        <w:t xml:space="preserve">, </w:t>
      </w:r>
      <w:r w:rsidR="00B577CD" w:rsidRPr="00C84E72">
        <w:rPr>
          <w:rFonts w:cs="Times New Roman"/>
          <w:i/>
          <w:szCs w:val="24"/>
        </w:rPr>
        <w:t>Leucas aspera</w:t>
      </w:r>
      <w:r w:rsidR="00B577CD" w:rsidRPr="00C84E72">
        <w:rPr>
          <w:rFonts w:cs="Times New Roman"/>
          <w:szCs w:val="24"/>
        </w:rPr>
        <w:t xml:space="preserve"> and </w:t>
      </w:r>
      <w:r w:rsidR="00B577CD" w:rsidRPr="00C84E72">
        <w:rPr>
          <w:rFonts w:cs="Times New Roman"/>
          <w:i/>
          <w:szCs w:val="24"/>
        </w:rPr>
        <w:t>Carica papaya</w:t>
      </w:r>
      <w:r w:rsidR="00B577CD" w:rsidRPr="00B577CD">
        <w:rPr>
          <w:rFonts w:cs="Times New Roman"/>
          <w:szCs w:val="24"/>
        </w:rPr>
        <w:t>)</w:t>
      </w:r>
      <w:r w:rsidR="00AA18C1">
        <w:rPr>
          <w:rFonts w:cs="Times New Roman"/>
          <w:noProof/>
          <w:szCs w:val="24"/>
        </w:rPr>
        <w:t xml:space="preserve"> and ana</w:t>
      </w:r>
      <w:r w:rsidR="00A37799">
        <w:rPr>
          <w:rFonts w:cs="Times New Roman"/>
          <w:noProof/>
          <w:szCs w:val="24"/>
        </w:rPr>
        <w:t>lysing the phytochemicals qualil</w:t>
      </w:r>
      <w:r w:rsidR="00AA18C1">
        <w:rPr>
          <w:rFonts w:cs="Times New Roman"/>
          <w:noProof/>
          <w:szCs w:val="24"/>
        </w:rPr>
        <w:t>ately.</w:t>
      </w:r>
    </w:p>
    <w:p w:rsidR="00D16DC3" w:rsidRPr="00714459" w:rsidRDefault="00AA18C1" w:rsidP="00D16DC3">
      <w:pPr>
        <w:pStyle w:val="ListParagraph"/>
        <w:numPr>
          <w:ilvl w:val="0"/>
          <w:numId w:val="2"/>
        </w:numPr>
        <w:spacing w:line="360" w:lineRule="auto"/>
        <w:jc w:val="both"/>
        <w:rPr>
          <w:rFonts w:cs="Times New Roman"/>
          <w:noProof/>
          <w:szCs w:val="24"/>
        </w:rPr>
      </w:pPr>
      <w:r w:rsidRPr="00714459">
        <w:rPr>
          <w:rFonts w:cs="Times New Roman"/>
          <w:noProof/>
          <w:szCs w:val="24"/>
        </w:rPr>
        <w:t xml:space="preserve"> </w:t>
      </w:r>
      <w:r w:rsidR="00D16DC3" w:rsidRPr="00714459">
        <w:rPr>
          <w:rFonts w:cs="Times New Roman"/>
          <w:noProof/>
          <w:szCs w:val="24"/>
        </w:rPr>
        <w:t xml:space="preserve">Formulation and evaluation of poly herbal plant leaf </w:t>
      </w:r>
      <w:r w:rsidR="00A37799">
        <w:rPr>
          <w:rFonts w:cs="Times New Roman"/>
          <w:noProof/>
          <w:szCs w:val="24"/>
        </w:rPr>
        <w:t xml:space="preserve">cream </w:t>
      </w:r>
      <w:r w:rsidR="00D16DC3" w:rsidRPr="00714459">
        <w:rPr>
          <w:rFonts w:cs="Times New Roman"/>
          <w:noProof/>
          <w:szCs w:val="24"/>
        </w:rPr>
        <w:t>for the treatment of fungal infection.</w:t>
      </w:r>
    </w:p>
    <w:p w:rsidR="00D16DC3" w:rsidRPr="00714459" w:rsidRDefault="00D16DC3" w:rsidP="00D16DC3">
      <w:pPr>
        <w:pStyle w:val="ListParagraph"/>
        <w:numPr>
          <w:ilvl w:val="0"/>
          <w:numId w:val="2"/>
        </w:numPr>
        <w:spacing w:line="360" w:lineRule="auto"/>
        <w:jc w:val="both"/>
        <w:rPr>
          <w:rFonts w:cs="Times New Roman"/>
          <w:noProof/>
          <w:szCs w:val="24"/>
        </w:rPr>
      </w:pPr>
      <w:r w:rsidRPr="00714459">
        <w:rPr>
          <w:rFonts w:cs="Times New Roman"/>
          <w:noProof/>
          <w:szCs w:val="24"/>
        </w:rPr>
        <w:t>Studies on antifungal activity of the formulated cream.</w:t>
      </w:r>
    </w:p>
    <w:p w:rsidR="00AE3EC3" w:rsidRDefault="00AE3EC3" w:rsidP="00AE3EC3">
      <w:pPr>
        <w:jc w:val="center"/>
        <w:rPr>
          <w:rFonts w:cs="Times New Roman"/>
        </w:rPr>
      </w:pPr>
    </w:p>
    <w:p w:rsidR="00AE3EC3" w:rsidRDefault="00AE3EC3" w:rsidP="00AE3EC3">
      <w:pPr>
        <w:jc w:val="center"/>
        <w:rPr>
          <w:rFonts w:cs="Times New Roman"/>
        </w:rPr>
      </w:pPr>
    </w:p>
    <w:p w:rsidR="00D16DC3" w:rsidRDefault="00D16DC3" w:rsidP="00B577CD">
      <w:pP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F00F94">
      <w:pPr>
        <w:rPr>
          <w:rFonts w:cs="Times New Roman"/>
        </w:rPr>
      </w:pPr>
    </w:p>
    <w:p w:rsidR="00F00F94" w:rsidRDefault="00F00F94" w:rsidP="00F00F94">
      <w:pPr>
        <w:rPr>
          <w:rFonts w:cs="Times New Roman"/>
        </w:rPr>
      </w:pPr>
    </w:p>
    <w:p w:rsidR="00B577CD" w:rsidRDefault="00B577CD" w:rsidP="00F00F94">
      <w:pPr>
        <w:rPr>
          <w:rFonts w:cs="Times New Roman"/>
        </w:rPr>
      </w:pPr>
    </w:p>
    <w:p w:rsidR="00D16DC3" w:rsidRDefault="00D16DC3" w:rsidP="00D16DC3">
      <w:pPr>
        <w:spacing w:line="360" w:lineRule="auto"/>
        <w:jc w:val="center"/>
        <w:rPr>
          <w:rFonts w:cs="Times New Roman"/>
          <w:b/>
          <w:noProof/>
          <w:sz w:val="28"/>
          <w:szCs w:val="28"/>
        </w:rPr>
      </w:pPr>
      <w:r>
        <w:rPr>
          <w:rFonts w:cs="Times New Roman"/>
          <w:b/>
          <w:noProof/>
          <w:sz w:val="28"/>
          <w:szCs w:val="28"/>
        </w:rPr>
        <w:lastRenderedPageBreak/>
        <w:t>CHAPTER 2</w:t>
      </w:r>
    </w:p>
    <w:p w:rsidR="00D16DC3" w:rsidRDefault="00D16DC3" w:rsidP="00D16DC3">
      <w:pPr>
        <w:spacing w:line="360" w:lineRule="auto"/>
        <w:jc w:val="center"/>
        <w:rPr>
          <w:rFonts w:cs="Times New Roman"/>
          <w:b/>
          <w:noProof/>
          <w:sz w:val="28"/>
          <w:szCs w:val="28"/>
        </w:rPr>
      </w:pPr>
      <w:r>
        <w:rPr>
          <w:rFonts w:cs="Times New Roman"/>
          <w:b/>
          <w:noProof/>
          <w:sz w:val="28"/>
          <w:szCs w:val="28"/>
        </w:rPr>
        <w:t>LITERATURE REVIEW</w:t>
      </w:r>
    </w:p>
    <w:p w:rsidR="00D16DC3" w:rsidRPr="0065020B" w:rsidRDefault="00D16DC3" w:rsidP="00D16DC3">
      <w:pPr>
        <w:spacing w:line="360" w:lineRule="auto"/>
        <w:jc w:val="both"/>
        <w:rPr>
          <w:rFonts w:cs="Times New Roman"/>
          <w:b/>
          <w:noProof/>
          <w:szCs w:val="24"/>
        </w:rPr>
      </w:pPr>
      <w:r w:rsidRPr="0065020B">
        <w:rPr>
          <w:rFonts w:cs="Times New Roman"/>
          <w:b/>
          <w:noProof/>
          <w:szCs w:val="24"/>
        </w:rPr>
        <w:t xml:space="preserve">2.1 POLY HERBAL PLANTS </w:t>
      </w:r>
    </w:p>
    <w:p w:rsidR="00D16DC3" w:rsidRDefault="00D16DC3" w:rsidP="00D16DC3">
      <w:pPr>
        <w:spacing w:line="360" w:lineRule="auto"/>
        <w:jc w:val="both"/>
        <w:rPr>
          <w:rFonts w:cs="Times New Roman"/>
          <w:b/>
          <w:i/>
          <w:noProof/>
          <w:szCs w:val="24"/>
        </w:rPr>
      </w:pPr>
      <w:r w:rsidRPr="00863EDC">
        <w:rPr>
          <w:rFonts w:cs="Times New Roman"/>
          <w:b/>
          <w:noProof/>
          <w:szCs w:val="24"/>
        </w:rPr>
        <w:t>1</w:t>
      </w:r>
      <w:r>
        <w:rPr>
          <w:rFonts w:cs="Times New Roman"/>
          <w:b/>
          <w:i/>
          <w:noProof/>
          <w:szCs w:val="24"/>
        </w:rPr>
        <w:t xml:space="preserve">. </w:t>
      </w:r>
      <w:r w:rsidRPr="0065020B">
        <w:rPr>
          <w:rFonts w:cs="Times New Roman"/>
          <w:b/>
          <w:i/>
          <w:noProof/>
          <w:szCs w:val="24"/>
        </w:rPr>
        <w:t>Acalypha indica</w:t>
      </w:r>
      <w:r w:rsidRPr="000F03C4">
        <w:rPr>
          <w:rFonts w:cs="Times New Roman"/>
          <w:b/>
          <w:noProof/>
          <w:szCs w:val="24"/>
        </w:rPr>
        <w:t xml:space="preserve"> :</w:t>
      </w:r>
    </w:p>
    <w:p w:rsidR="00D16DC3" w:rsidRDefault="00D16DC3" w:rsidP="00D16DC3">
      <w:pPr>
        <w:spacing w:line="360" w:lineRule="auto"/>
        <w:jc w:val="both"/>
        <w:rPr>
          <w:rFonts w:cs="Times New Roman"/>
          <w:szCs w:val="24"/>
        </w:rPr>
      </w:pPr>
      <w:r>
        <w:rPr>
          <w:rFonts w:cs="Times New Roman"/>
          <w:i/>
          <w:szCs w:val="24"/>
        </w:rPr>
        <w:t xml:space="preserve">           </w:t>
      </w:r>
      <w:r w:rsidRPr="00874EEB">
        <w:rPr>
          <w:rFonts w:cs="Times New Roman"/>
          <w:i/>
          <w:szCs w:val="24"/>
        </w:rPr>
        <w:t>Acalypha indica</w:t>
      </w:r>
      <w:r>
        <w:rPr>
          <w:rFonts w:cs="Times New Roman"/>
          <w:szCs w:val="24"/>
        </w:rPr>
        <w:t xml:space="preserve"> is an important Indian medicinal plant and widely used in Ayurveda and siddha for management of various diseases. This aims a comprehensive of the chemical constituents, pharmacological and clinical uses. Different pharmacological experiments in both in vitro and in vivo have been carried out and also identified the medicinally important phyto-constitutents. A number of biological constituents in good yield and some have been shown to possess useful biological actions belonging mainly to tannins, flavonoids, cyanogenic glucoside (</w:t>
      </w:r>
      <w:r w:rsidRPr="00874EEB">
        <w:rPr>
          <w:rFonts w:cs="Times New Roman"/>
          <w:i/>
          <w:szCs w:val="24"/>
        </w:rPr>
        <w:t>acalyphin</w:t>
      </w:r>
      <w:r>
        <w:rPr>
          <w:rFonts w:cs="Times New Roman"/>
          <w:szCs w:val="24"/>
        </w:rPr>
        <w:t xml:space="preserve">), pyranoquinolinone alkaloid (filndersin). Extracts and chemical constituents of this plant possess useful pharmacological activities. The main pharmacological activity of </w:t>
      </w:r>
      <w:r w:rsidRPr="00874EEB">
        <w:rPr>
          <w:rFonts w:cs="Times New Roman"/>
          <w:i/>
          <w:szCs w:val="24"/>
        </w:rPr>
        <w:t>Acalypha indica</w:t>
      </w:r>
      <w:r>
        <w:rPr>
          <w:rFonts w:cs="Times New Roman"/>
          <w:szCs w:val="24"/>
        </w:rPr>
        <w:t xml:space="preserve"> is wound healing effect, anti-venom property and anti-fertility activity. Many pharmacological studies of </w:t>
      </w:r>
      <w:r w:rsidRPr="00874EEB">
        <w:rPr>
          <w:rFonts w:cs="Times New Roman"/>
          <w:i/>
          <w:szCs w:val="24"/>
        </w:rPr>
        <w:t>Acalypha indica</w:t>
      </w:r>
      <w:r>
        <w:rPr>
          <w:rFonts w:cs="Times New Roman"/>
          <w:szCs w:val="24"/>
        </w:rPr>
        <w:t xml:space="preserve"> have been demonstrated for their antioxidant, supporting its traditional uses. Suggest a wide range of clinical applications for the treatment of anthelmintic, cathartic, didiuretic and emetic, expectorant. Hence this review contributes to be the knowledge of </w:t>
      </w:r>
      <w:r w:rsidRPr="00874EEB">
        <w:rPr>
          <w:rFonts w:cs="Times New Roman"/>
          <w:i/>
          <w:szCs w:val="24"/>
        </w:rPr>
        <w:t>Acalypha indica</w:t>
      </w:r>
      <w:r>
        <w:rPr>
          <w:rFonts w:cs="Times New Roman"/>
          <w:szCs w:val="24"/>
        </w:rPr>
        <w:t xml:space="preserve"> plant and their ethnopharmac</w:t>
      </w:r>
      <w:r w:rsidR="00316F81">
        <w:rPr>
          <w:rFonts w:cs="Times New Roman"/>
          <w:szCs w:val="24"/>
        </w:rPr>
        <w:t xml:space="preserve">ological uses </w:t>
      </w:r>
      <w:r w:rsidR="00A37799">
        <w:rPr>
          <w:rFonts w:cs="Times New Roman"/>
          <w:szCs w:val="24"/>
        </w:rPr>
        <w:t xml:space="preserve">                                      </w:t>
      </w:r>
      <w:r w:rsidR="00316F81">
        <w:rPr>
          <w:rFonts w:cs="Times New Roman"/>
          <w:szCs w:val="24"/>
        </w:rPr>
        <w:t>(Dinesh K</w:t>
      </w:r>
      <w:r>
        <w:rPr>
          <w:rFonts w:cs="Times New Roman"/>
          <w:szCs w:val="24"/>
        </w:rPr>
        <w:t>umar et al 2010)</w:t>
      </w:r>
      <w:r w:rsidR="00316F81">
        <w:rPr>
          <w:rFonts w:cs="Times New Roman"/>
          <w:szCs w:val="24"/>
        </w:rPr>
        <w:t>.</w:t>
      </w:r>
    </w:p>
    <w:p w:rsidR="00D16DC3" w:rsidRDefault="00D16DC3" w:rsidP="00D16DC3">
      <w:pPr>
        <w:spacing w:line="360" w:lineRule="auto"/>
        <w:jc w:val="both"/>
        <w:rPr>
          <w:rFonts w:cs="Times New Roman"/>
          <w:b/>
          <w:noProof/>
          <w:szCs w:val="24"/>
        </w:rPr>
      </w:pPr>
      <w:r>
        <w:rPr>
          <w:rFonts w:cs="Times New Roman"/>
          <w:b/>
          <w:noProof/>
          <w:szCs w:val="24"/>
        </w:rPr>
        <w:t xml:space="preserve">2. </w:t>
      </w:r>
      <w:r w:rsidRPr="0065020B">
        <w:rPr>
          <w:rFonts w:cs="Times New Roman"/>
          <w:b/>
          <w:i/>
          <w:noProof/>
          <w:szCs w:val="24"/>
        </w:rPr>
        <w:t>Calotropis procera</w:t>
      </w:r>
      <w:r>
        <w:rPr>
          <w:rFonts w:cs="Times New Roman"/>
          <w:b/>
          <w:i/>
          <w:noProof/>
          <w:szCs w:val="24"/>
        </w:rPr>
        <w:t xml:space="preserve"> </w:t>
      </w:r>
      <w:r>
        <w:rPr>
          <w:rFonts w:cs="Times New Roman"/>
          <w:b/>
          <w:noProof/>
          <w:szCs w:val="24"/>
        </w:rPr>
        <w:t>:</w:t>
      </w:r>
    </w:p>
    <w:p w:rsidR="00D16DC3" w:rsidRPr="00874EEB" w:rsidRDefault="00D16DC3" w:rsidP="00D16DC3">
      <w:pPr>
        <w:spacing w:line="360" w:lineRule="auto"/>
        <w:jc w:val="both"/>
        <w:rPr>
          <w:rFonts w:cs="Times New Roman"/>
          <w:noProof/>
          <w:szCs w:val="24"/>
        </w:rPr>
      </w:pPr>
      <w:r>
        <w:rPr>
          <w:rFonts w:cs="Times New Roman"/>
          <w:noProof/>
          <w:szCs w:val="24"/>
        </w:rPr>
        <w:t xml:space="preserve">          Medicinal flora have proven their significance as a source of biologically active ingredients used in folk medicine. These active molecules have therapeutic potential and a vital pool for identifying novel medicine. Medicinal plants are widely used in developing societies like in india, pakistan and southern america because they are thought to be cheaper than modern medicines, most effective and readily available. They have been used for thousands of years to treat and prevent health disorders along with epidemics. Also, they utilized for flavour and for conserving food items. They play a golden role in the development of human culture. Plants produced the diversity of secondary metabolites. That are the responsible for the biological functions of plants used around the world. </w:t>
      </w:r>
      <w:r w:rsidRPr="0001536A">
        <w:rPr>
          <w:rFonts w:cs="Times New Roman"/>
          <w:i/>
          <w:noProof/>
          <w:szCs w:val="24"/>
        </w:rPr>
        <w:t>Calotropis procera</w:t>
      </w:r>
      <w:r>
        <w:rPr>
          <w:rFonts w:cs="Times New Roman"/>
          <w:noProof/>
          <w:szCs w:val="24"/>
        </w:rPr>
        <w:t xml:space="preserve"> is drought-resistant medicinal perennial shrup mostly </w:t>
      </w:r>
      <w:r>
        <w:rPr>
          <w:rFonts w:cs="Times New Roman"/>
          <w:noProof/>
          <w:szCs w:val="24"/>
        </w:rPr>
        <w:lastRenderedPageBreak/>
        <w:t xml:space="preserve">found in arid to semi-aried areas. It is a major source of secondary metabolites including phenols, flavanoids, terpenoids, sugars, alkaloids, tannins cardenolides, glycoside,saponins and steroids. It has medicinal properties as hepatoprotective, antioxidant, inflammatory, antimicrobial and antimalarial. It is vigorus used for the aliment of common diseases, i.e. fever, leprosy, eczema, diarrhea, dysentery and jaundice. This short-review about the phytochemistry of </w:t>
      </w:r>
      <w:r w:rsidRPr="0001536A">
        <w:rPr>
          <w:rFonts w:cs="Times New Roman"/>
          <w:i/>
          <w:noProof/>
          <w:szCs w:val="24"/>
        </w:rPr>
        <w:t>Calotropia procera</w:t>
      </w:r>
      <w:r w:rsidR="00A741D2">
        <w:rPr>
          <w:rFonts w:cs="Times New Roman"/>
          <w:noProof/>
          <w:szCs w:val="24"/>
        </w:rPr>
        <w:t xml:space="preserve"> and its traditional uses </w:t>
      </w:r>
      <w:r>
        <w:rPr>
          <w:rFonts w:cs="Times New Roman"/>
          <w:noProof/>
          <w:szCs w:val="24"/>
        </w:rPr>
        <w:t>( Hina Batol et al 2020)</w:t>
      </w:r>
      <w:r w:rsidR="00A741D2">
        <w:rPr>
          <w:rFonts w:cs="Times New Roman"/>
          <w:noProof/>
          <w:szCs w:val="24"/>
        </w:rPr>
        <w:t>.</w:t>
      </w:r>
      <w:r>
        <w:rPr>
          <w:rFonts w:cs="Times New Roman"/>
          <w:noProof/>
          <w:szCs w:val="24"/>
        </w:rPr>
        <w:t xml:space="preserve">  </w:t>
      </w:r>
    </w:p>
    <w:p w:rsidR="00D16DC3" w:rsidRDefault="00D16DC3" w:rsidP="00D16DC3">
      <w:pPr>
        <w:spacing w:line="360" w:lineRule="auto"/>
        <w:jc w:val="both"/>
        <w:rPr>
          <w:rFonts w:cs="Times New Roman"/>
          <w:b/>
          <w:noProof/>
          <w:szCs w:val="24"/>
        </w:rPr>
      </w:pPr>
      <w:r>
        <w:rPr>
          <w:rFonts w:cs="Times New Roman"/>
          <w:b/>
          <w:noProof/>
          <w:szCs w:val="24"/>
        </w:rPr>
        <w:t xml:space="preserve">3. </w:t>
      </w:r>
      <w:r w:rsidRPr="0065020B">
        <w:rPr>
          <w:rFonts w:cs="Times New Roman"/>
          <w:b/>
          <w:i/>
          <w:noProof/>
          <w:szCs w:val="24"/>
        </w:rPr>
        <w:t>Millettia pinnata</w:t>
      </w:r>
      <w:r>
        <w:rPr>
          <w:rFonts w:cs="Times New Roman"/>
          <w:b/>
          <w:i/>
          <w:noProof/>
          <w:szCs w:val="24"/>
        </w:rPr>
        <w:t xml:space="preserve"> </w:t>
      </w:r>
      <w:r>
        <w:rPr>
          <w:rFonts w:cs="Times New Roman"/>
          <w:b/>
          <w:noProof/>
          <w:szCs w:val="24"/>
        </w:rPr>
        <w:t>:</w:t>
      </w:r>
    </w:p>
    <w:p w:rsidR="00D16DC3" w:rsidRPr="0001536A" w:rsidRDefault="00D16DC3" w:rsidP="00D16DC3">
      <w:pPr>
        <w:spacing w:line="360" w:lineRule="auto"/>
        <w:jc w:val="both"/>
        <w:rPr>
          <w:rFonts w:cs="Times New Roman"/>
          <w:noProof/>
          <w:szCs w:val="24"/>
        </w:rPr>
      </w:pPr>
      <w:r>
        <w:rPr>
          <w:rFonts w:cs="Times New Roman"/>
          <w:noProof/>
          <w:szCs w:val="24"/>
        </w:rPr>
        <w:t xml:space="preserve">          In the indian system of medicine-Ayurveda, </w:t>
      </w:r>
      <w:r w:rsidRPr="00BC2B20">
        <w:rPr>
          <w:rFonts w:cs="Times New Roman"/>
          <w:i/>
          <w:noProof/>
          <w:szCs w:val="24"/>
        </w:rPr>
        <w:t>azadirachta indica</w:t>
      </w:r>
      <w:r>
        <w:rPr>
          <w:rFonts w:cs="Times New Roman"/>
          <w:noProof/>
          <w:szCs w:val="24"/>
        </w:rPr>
        <w:t xml:space="preserve">, </w:t>
      </w:r>
      <w:r w:rsidRPr="00BC2B20">
        <w:rPr>
          <w:rFonts w:cs="Times New Roman"/>
          <w:i/>
          <w:noProof/>
          <w:szCs w:val="24"/>
        </w:rPr>
        <w:t>adhotoda vasica</w:t>
      </w:r>
      <w:r>
        <w:rPr>
          <w:rFonts w:cs="Times New Roman"/>
          <w:noProof/>
          <w:szCs w:val="24"/>
        </w:rPr>
        <w:t xml:space="preserve">, </w:t>
      </w:r>
      <w:r w:rsidRPr="00BC2B20">
        <w:rPr>
          <w:rFonts w:cs="Times New Roman"/>
          <w:i/>
          <w:noProof/>
          <w:szCs w:val="24"/>
        </w:rPr>
        <w:t>piper betle</w:t>
      </w:r>
      <w:r>
        <w:rPr>
          <w:rFonts w:cs="Times New Roman"/>
          <w:noProof/>
          <w:szCs w:val="24"/>
        </w:rPr>
        <w:t xml:space="preserve">, </w:t>
      </w:r>
      <w:r w:rsidRPr="00BC2B20">
        <w:rPr>
          <w:rFonts w:cs="Times New Roman"/>
          <w:i/>
          <w:noProof/>
          <w:szCs w:val="24"/>
        </w:rPr>
        <w:t>ocimum tenuiflorum</w:t>
      </w:r>
      <w:r>
        <w:rPr>
          <w:rFonts w:cs="Times New Roman"/>
          <w:noProof/>
          <w:szCs w:val="24"/>
        </w:rPr>
        <w:t xml:space="preserve"> and </w:t>
      </w:r>
      <w:r w:rsidRPr="00BC2B20">
        <w:rPr>
          <w:rFonts w:cs="Times New Roman"/>
          <w:i/>
          <w:noProof/>
          <w:szCs w:val="24"/>
        </w:rPr>
        <w:t>pongima pinnata</w:t>
      </w:r>
      <w:r>
        <w:rPr>
          <w:rFonts w:cs="Times New Roman"/>
          <w:noProof/>
          <w:szCs w:val="24"/>
        </w:rPr>
        <w:t xml:space="preserve"> has been mentioned as a remedy for treatment of various infectious disease and aliments. Based on the folkloric use, the present study was designed to formulate and evaluate polyherbal gel containing extracts of </w:t>
      </w:r>
      <w:r w:rsidRPr="00BC2B20">
        <w:rPr>
          <w:rFonts w:cs="Times New Roman"/>
          <w:i/>
          <w:noProof/>
          <w:szCs w:val="24"/>
        </w:rPr>
        <w:t>Azadirachta indica</w:t>
      </w:r>
      <w:r>
        <w:rPr>
          <w:rFonts w:cs="Times New Roman"/>
          <w:noProof/>
          <w:szCs w:val="24"/>
        </w:rPr>
        <w:t xml:space="preserve">, </w:t>
      </w:r>
      <w:r w:rsidRPr="00BC2B20">
        <w:rPr>
          <w:rFonts w:cs="Times New Roman"/>
          <w:i/>
          <w:noProof/>
          <w:szCs w:val="24"/>
        </w:rPr>
        <w:t>Adhatoda vasica</w:t>
      </w:r>
      <w:r>
        <w:rPr>
          <w:rFonts w:cs="Times New Roman"/>
          <w:noProof/>
          <w:szCs w:val="24"/>
        </w:rPr>
        <w:t xml:space="preserve">, </w:t>
      </w:r>
      <w:r w:rsidRPr="00BC2B20">
        <w:rPr>
          <w:rFonts w:cs="Times New Roman"/>
          <w:i/>
          <w:noProof/>
          <w:szCs w:val="24"/>
        </w:rPr>
        <w:t>Piper betle</w:t>
      </w:r>
      <w:r>
        <w:rPr>
          <w:rFonts w:cs="Times New Roman"/>
          <w:noProof/>
          <w:szCs w:val="24"/>
        </w:rPr>
        <w:t xml:space="preserve">, </w:t>
      </w:r>
      <w:r w:rsidRPr="00BC2B20">
        <w:rPr>
          <w:rFonts w:cs="Times New Roman"/>
          <w:i/>
          <w:noProof/>
          <w:szCs w:val="24"/>
        </w:rPr>
        <w:t>Ocimum tenuiflorum</w:t>
      </w:r>
      <w:r>
        <w:rPr>
          <w:rFonts w:cs="Times New Roman"/>
          <w:noProof/>
          <w:szCs w:val="24"/>
        </w:rPr>
        <w:t xml:space="preserve"> and </w:t>
      </w:r>
      <w:r w:rsidRPr="00BC2B20">
        <w:rPr>
          <w:rFonts w:cs="Times New Roman"/>
          <w:i/>
          <w:noProof/>
          <w:szCs w:val="24"/>
        </w:rPr>
        <w:t>Pongimia pinnata</w:t>
      </w:r>
      <w:r>
        <w:rPr>
          <w:rFonts w:cs="Times New Roman"/>
          <w:noProof/>
          <w:szCs w:val="24"/>
        </w:rPr>
        <w:t xml:space="preserve">. Gel formulation (Formulation A,B and C) were prepared which comprised of the ethanolic extracts of </w:t>
      </w:r>
      <w:r w:rsidRPr="00BC2B20">
        <w:rPr>
          <w:rFonts w:cs="Times New Roman"/>
          <w:i/>
          <w:noProof/>
          <w:szCs w:val="24"/>
        </w:rPr>
        <w:t>Azadirachta indica</w:t>
      </w:r>
      <w:r>
        <w:rPr>
          <w:rFonts w:cs="Times New Roman"/>
          <w:noProof/>
          <w:szCs w:val="24"/>
        </w:rPr>
        <w:t xml:space="preserve">, </w:t>
      </w:r>
      <w:r w:rsidRPr="00BC2B20">
        <w:rPr>
          <w:rFonts w:cs="Times New Roman"/>
          <w:i/>
          <w:noProof/>
          <w:szCs w:val="24"/>
        </w:rPr>
        <w:t>Adhatoda</w:t>
      </w:r>
      <w:r>
        <w:rPr>
          <w:rFonts w:cs="Times New Roman"/>
          <w:noProof/>
          <w:szCs w:val="24"/>
        </w:rPr>
        <w:t xml:space="preserve"> </w:t>
      </w:r>
      <w:r w:rsidRPr="000E6CDB">
        <w:rPr>
          <w:rFonts w:cs="Times New Roman"/>
          <w:i/>
          <w:noProof/>
          <w:szCs w:val="24"/>
        </w:rPr>
        <w:t>vasica</w:t>
      </w:r>
      <w:r>
        <w:rPr>
          <w:rFonts w:cs="Times New Roman"/>
          <w:noProof/>
          <w:szCs w:val="24"/>
        </w:rPr>
        <w:t xml:space="preserve">, </w:t>
      </w:r>
      <w:r w:rsidRPr="000E6CDB">
        <w:rPr>
          <w:rFonts w:cs="Times New Roman"/>
          <w:i/>
          <w:noProof/>
          <w:szCs w:val="24"/>
        </w:rPr>
        <w:t>Piper betle</w:t>
      </w:r>
      <w:r>
        <w:rPr>
          <w:rFonts w:cs="Times New Roman"/>
          <w:noProof/>
          <w:szCs w:val="24"/>
        </w:rPr>
        <w:t xml:space="preserve">, </w:t>
      </w:r>
      <w:r w:rsidRPr="000E6CDB">
        <w:rPr>
          <w:rFonts w:cs="Times New Roman"/>
          <w:i/>
          <w:noProof/>
          <w:szCs w:val="24"/>
        </w:rPr>
        <w:t>Ocimum tenuifflorum</w:t>
      </w:r>
      <w:r>
        <w:rPr>
          <w:rFonts w:cs="Times New Roman"/>
          <w:noProof/>
          <w:szCs w:val="24"/>
        </w:rPr>
        <w:t xml:space="preserve"> and </w:t>
      </w:r>
      <w:r w:rsidRPr="000E6CDB">
        <w:rPr>
          <w:rFonts w:cs="Times New Roman"/>
          <w:i/>
          <w:noProof/>
          <w:szCs w:val="24"/>
        </w:rPr>
        <w:t>Pongima pinnata</w:t>
      </w:r>
      <w:r>
        <w:rPr>
          <w:rFonts w:cs="Times New Roman"/>
          <w:noProof/>
          <w:szCs w:val="24"/>
        </w:rPr>
        <w:t xml:space="preserve"> in a concentration of 0.1, 0.3 and 0.5% respectiviely in a base. The prepared formulations were evaluated for appearance and homogeneity, pH, viscosity and rheological studies, spreadability, skin irritation test (patch test) and washability. The formulations were also screened for their antimicrobial activity by disk plate method against </w:t>
      </w:r>
      <w:r w:rsidRPr="000E6CDB">
        <w:rPr>
          <w:rFonts w:cs="Times New Roman"/>
          <w:i/>
          <w:noProof/>
          <w:szCs w:val="24"/>
        </w:rPr>
        <w:t>S.aureus</w:t>
      </w:r>
      <w:r>
        <w:rPr>
          <w:rFonts w:cs="Times New Roman"/>
          <w:noProof/>
          <w:szCs w:val="24"/>
        </w:rPr>
        <w:t xml:space="preserve">, </w:t>
      </w:r>
      <w:r w:rsidRPr="000E6CDB">
        <w:rPr>
          <w:rFonts w:cs="Times New Roman"/>
          <w:i/>
          <w:noProof/>
          <w:szCs w:val="24"/>
        </w:rPr>
        <w:t>B.subtilis</w:t>
      </w:r>
      <w:r>
        <w:rPr>
          <w:rFonts w:cs="Times New Roman"/>
          <w:noProof/>
          <w:szCs w:val="24"/>
        </w:rPr>
        <w:t>,</w:t>
      </w:r>
      <w:r w:rsidR="00A741D2">
        <w:rPr>
          <w:rFonts w:cs="Times New Roman"/>
          <w:noProof/>
          <w:szCs w:val="24"/>
        </w:rPr>
        <w:t xml:space="preserve"> </w:t>
      </w:r>
      <w:r>
        <w:rPr>
          <w:rFonts w:cs="Times New Roman"/>
          <w:noProof/>
          <w:szCs w:val="24"/>
        </w:rPr>
        <w:t xml:space="preserve"> </w:t>
      </w:r>
      <w:r w:rsidRPr="000E6CDB">
        <w:rPr>
          <w:rFonts w:cs="Times New Roman"/>
          <w:i/>
          <w:noProof/>
          <w:szCs w:val="24"/>
        </w:rPr>
        <w:t>A.niger</w:t>
      </w:r>
      <w:r>
        <w:rPr>
          <w:rFonts w:cs="Times New Roman"/>
          <w:noProof/>
          <w:szCs w:val="24"/>
        </w:rPr>
        <w:t xml:space="preserve"> and </w:t>
      </w:r>
      <w:r w:rsidRPr="000E6CDB">
        <w:rPr>
          <w:rFonts w:cs="Times New Roman"/>
          <w:i/>
          <w:noProof/>
          <w:szCs w:val="24"/>
        </w:rPr>
        <w:t>E.coli</w:t>
      </w:r>
      <w:r>
        <w:rPr>
          <w:rFonts w:cs="Times New Roman"/>
          <w:noProof/>
          <w:szCs w:val="24"/>
        </w:rPr>
        <w:t>. the results of the studies revealed that all formulations under study viz. A,B and C showed better zone of inhibition as compared with the control. However, formulation C exhibited maximum activity against the selected strains which may be attributed to its greater amount of herbal extracts as compared to formulation A and B. the polyherbal gel formulations were observed to possess antimicrobial action. The effective activity may be attributed to the synergistic action of the plants constituen</w:t>
      </w:r>
      <w:r w:rsidR="00A741D2">
        <w:rPr>
          <w:rFonts w:cs="Times New Roman"/>
          <w:noProof/>
          <w:szCs w:val="24"/>
        </w:rPr>
        <w:t xml:space="preserve">ts present in the formulations </w:t>
      </w:r>
      <w:r>
        <w:rPr>
          <w:rFonts w:cs="Times New Roman"/>
          <w:noProof/>
          <w:szCs w:val="24"/>
        </w:rPr>
        <w:t>(Somnath Bhinge et al 20</w:t>
      </w:r>
      <w:r w:rsidR="00A741D2">
        <w:rPr>
          <w:rFonts w:cs="Times New Roman"/>
          <w:noProof/>
          <w:szCs w:val="24"/>
        </w:rPr>
        <w:t>18).</w:t>
      </w:r>
    </w:p>
    <w:p w:rsidR="00D16DC3" w:rsidRPr="00863EDC" w:rsidRDefault="00D16DC3" w:rsidP="00D16DC3">
      <w:pPr>
        <w:spacing w:line="360" w:lineRule="auto"/>
        <w:jc w:val="both"/>
        <w:rPr>
          <w:rFonts w:cs="Times New Roman"/>
          <w:b/>
          <w:i/>
          <w:noProof/>
          <w:szCs w:val="24"/>
        </w:rPr>
      </w:pPr>
      <w:r w:rsidRPr="00863EDC">
        <w:rPr>
          <w:rFonts w:cs="Times New Roman"/>
          <w:b/>
          <w:i/>
          <w:noProof/>
          <w:szCs w:val="24"/>
        </w:rPr>
        <w:t>4.</w:t>
      </w:r>
      <w:r>
        <w:rPr>
          <w:rFonts w:cs="Times New Roman"/>
          <w:b/>
          <w:i/>
          <w:noProof/>
          <w:szCs w:val="24"/>
        </w:rPr>
        <w:t xml:space="preserve"> </w:t>
      </w:r>
      <w:r w:rsidRPr="00863EDC">
        <w:rPr>
          <w:rFonts w:cs="Times New Roman"/>
          <w:b/>
          <w:i/>
          <w:noProof/>
          <w:szCs w:val="24"/>
        </w:rPr>
        <w:t>Senna alata</w:t>
      </w:r>
      <w:r w:rsidRPr="00863EDC">
        <w:rPr>
          <w:rFonts w:cs="Times New Roman"/>
          <w:b/>
          <w:noProof/>
          <w:szCs w:val="24"/>
        </w:rPr>
        <w:t xml:space="preserve"> :</w:t>
      </w:r>
    </w:p>
    <w:p w:rsidR="00D16DC3" w:rsidRDefault="00D16DC3" w:rsidP="00D16DC3">
      <w:pPr>
        <w:spacing w:line="360" w:lineRule="auto"/>
        <w:jc w:val="both"/>
        <w:rPr>
          <w:rFonts w:cs="Times New Roman"/>
          <w:szCs w:val="24"/>
        </w:rPr>
      </w:pPr>
      <w:r>
        <w:rPr>
          <w:rFonts w:cs="Times New Roman"/>
          <w:szCs w:val="24"/>
        </w:rPr>
        <w:t xml:space="preserve">          Herbal medicines is still the mainstay of about 75-80% of the world’s population, mainly in developing countries for primary health care because of better cultural acceptability, better compatibility with human body and lesser side effects. Herbal medicines consist of plant or its part of treat injuries, disease or illnesses and are used to prevent and treat diseases and aliments or to promote health and healing. It is a drug or preparation made from a plant or plants and used for </w:t>
      </w:r>
      <w:r>
        <w:rPr>
          <w:rFonts w:cs="Times New Roman"/>
          <w:szCs w:val="24"/>
        </w:rPr>
        <w:lastRenderedPageBreak/>
        <w:t xml:space="preserve">any to such purpose. The aim of present study was to prepare herbal gel formulation containing ethanoic extract of antifungal herbal gel containing ethanoic extract of </w:t>
      </w:r>
      <w:r w:rsidRPr="00BF1D48">
        <w:rPr>
          <w:rFonts w:cs="Times New Roman"/>
          <w:i/>
          <w:szCs w:val="24"/>
        </w:rPr>
        <w:t>Senna alata</w:t>
      </w:r>
      <w:r>
        <w:rPr>
          <w:rFonts w:cs="Times New Roman"/>
          <w:szCs w:val="24"/>
        </w:rPr>
        <w:t xml:space="preserve">, </w:t>
      </w:r>
      <w:r w:rsidRPr="00BF1D48">
        <w:rPr>
          <w:rFonts w:cs="Times New Roman"/>
          <w:i/>
          <w:szCs w:val="24"/>
        </w:rPr>
        <w:t>Murraya koenigii</w:t>
      </w:r>
      <w:r>
        <w:rPr>
          <w:rFonts w:cs="Times New Roman"/>
          <w:szCs w:val="24"/>
        </w:rPr>
        <w:t xml:space="preserve"> and</w:t>
      </w:r>
      <w:r w:rsidRPr="00BF1D48">
        <w:rPr>
          <w:rFonts w:cs="Times New Roman"/>
          <w:i/>
          <w:szCs w:val="24"/>
        </w:rPr>
        <w:t xml:space="preserve"> Alovera</w:t>
      </w:r>
      <w:r>
        <w:rPr>
          <w:rFonts w:cs="Times New Roman"/>
          <w:szCs w:val="24"/>
        </w:rPr>
        <w:t xml:space="preserve">. Topical gel formulation was designed by using ethanoic extract antifungal herbal gel containing ethanoic extract of </w:t>
      </w:r>
      <w:r w:rsidRPr="00BF1D48">
        <w:rPr>
          <w:rFonts w:cs="Times New Roman"/>
          <w:i/>
          <w:szCs w:val="24"/>
        </w:rPr>
        <w:t>Senna alata</w:t>
      </w:r>
      <w:r>
        <w:rPr>
          <w:rFonts w:cs="Times New Roman"/>
          <w:szCs w:val="24"/>
        </w:rPr>
        <w:t xml:space="preserve">, </w:t>
      </w:r>
      <w:r w:rsidRPr="00BF1D48">
        <w:rPr>
          <w:rFonts w:cs="Times New Roman"/>
          <w:i/>
          <w:szCs w:val="24"/>
        </w:rPr>
        <w:t>Murraya koenigii</w:t>
      </w:r>
      <w:r>
        <w:rPr>
          <w:rFonts w:cs="Times New Roman"/>
          <w:szCs w:val="24"/>
        </w:rPr>
        <w:t xml:space="preserve"> and </w:t>
      </w:r>
      <w:r w:rsidRPr="00BF1D48">
        <w:rPr>
          <w:rFonts w:cs="Times New Roman"/>
          <w:i/>
          <w:szCs w:val="24"/>
        </w:rPr>
        <w:t>Alovera</w:t>
      </w:r>
      <w:r>
        <w:rPr>
          <w:rFonts w:cs="Times New Roman"/>
          <w:szCs w:val="24"/>
        </w:rPr>
        <w:t xml:space="preserve"> in varied concentrations. The gel was prepared by using carbopol 940 (1%w/v), ethanol, propylene glycol, methyl paraben, propyl paraben, EDTA disodium, tri-ethanolamine and required amount of distilled water. The prepared gels were evaluated for physical appearance, pH, spread ability, drug content, swelling index, diffusion study, viscosity, homogeneity and grittiness. It was inferred from results that gel formulations were good in appearance and homogeneity. Antifungal herbal gel containing ethanoic extract of </w:t>
      </w:r>
      <w:r w:rsidRPr="00BF1D48">
        <w:rPr>
          <w:rFonts w:cs="Times New Roman"/>
          <w:i/>
          <w:szCs w:val="24"/>
        </w:rPr>
        <w:t>Senna alata</w:t>
      </w:r>
      <w:r>
        <w:rPr>
          <w:rFonts w:cs="Times New Roman"/>
          <w:szCs w:val="24"/>
        </w:rPr>
        <w:t xml:space="preserve">, </w:t>
      </w:r>
      <w:r w:rsidRPr="00BF1D48">
        <w:rPr>
          <w:rFonts w:cs="Times New Roman"/>
          <w:i/>
          <w:szCs w:val="24"/>
        </w:rPr>
        <w:t>Murraya koenigii</w:t>
      </w:r>
      <w:r>
        <w:rPr>
          <w:rFonts w:cs="Times New Roman"/>
          <w:szCs w:val="24"/>
        </w:rPr>
        <w:t xml:space="preserve"> and </w:t>
      </w:r>
      <w:r w:rsidRPr="00BF1D48">
        <w:rPr>
          <w:rFonts w:cs="Times New Roman"/>
          <w:i/>
          <w:szCs w:val="24"/>
        </w:rPr>
        <w:t xml:space="preserve">Alovera </w:t>
      </w:r>
      <w:r>
        <w:rPr>
          <w:rFonts w:cs="Times New Roman"/>
          <w:szCs w:val="24"/>
        </w:rPr>
        <w:t>base gel proved to the formula of choice since it showed the highest percentage of extrudability, good spread abi</w:t>
      </w:r>
      <w:r w:rsidR="00A741D2">
        <w:rPr>
          <w:rFonts w:cs="Times New Roman"/>
          <w:szCs w:val="24"/>
        </w:rPr>
        <w:t>lity and rheological properties</w:t>
      </w:r>
      <w:r>
        <w:rPr>
          <w:rFonts w:cs="Times New Roman"/>
          <w:szCs w:val="24"/>
        </w:rPr>
        <w:t xml:space="preserve"> (Shubhangi Vishwakarma et al 2019)</w:t>
      </w:r>
      <w:r w:rsidR="00A741D2">
        <w:rPr>
          <w:rFonts w:cs="Times New Roman"/>
          <w:szCs w:val="24"/>
        </w:rPr>
        <w:t>.</w:t>
      </w:r>
    </w:p>
    <w:p w:rsidR="00D16DC3" w:rsidRDefault="00D16DC3" w:rsidP="00D16DC3">
      <w:pPr>
        <w:spacing w:line="360" w:lineRule="auto"/>
        <w:jc w:val="both"/>
        <w:rPr>
          <w:rFonts w:cs="Times New Roman"/>
          <w:b/>
          <w:noProof/>
          <w:szCs w:val="24"/>
        </w:rPr>
      </w:pPr>
      <w:r>
        <w:rPr>
          <w:rFonts w:cs="Times New Roman"/>
          <w:b/>
          <w:noProof/>
          <w:szCs w:val="24"/>
        </w:rPr>
        <w:t xml:space="preserve">5. </w:t>
      </w:r>
      <w:r w:rsidRPr="0065020B">
        <w:rPr>
          <w:rFonts w:cs="Times New Roman"/>
          <w:b/>
          <w:i/>
          <w:noProof/>
          <w:szCs w:val="24"/>
        </w:rPr>
        <w:t>Leucas aspera</w:t>
      </w:r>
      <w:r>
        <w:rPr>
          <w:rFonts w:cs="Times New Roman"/>
          <w:b/>
          <w:noProof/>
          <w:szCs w:val="24"/>
        </w:rPr>
        <w:t xml:space="preserve"> :</w:t>
      </w:r>
    </w:p>
    <w:p w:rsidR="00D16DC3" w:rsidRPr="00BF1D48" w:rsidRDefault="00D16DC3" w:rsidP="00D16DC3">
      <w:pPr>
        <w:spacing w:line="360" w:lineRule="auto"/>
        <w:jc w:val="both"/>
        <w:rPr>
          <w:rFonts w:cs="Times New Roman"/>
          <w:noProof/>
          <w:szCs w:val="24"/>
        </w:rPr>
      </w:pPr>
      <w:r>
        <w:rPr>
          <w:rFonts w:cs="Times New Roman"/>
          <w:noProof/>
          <w:szCs w:val="24"/>
        </w:rPr>
        <w:t xml:space="preserve">           To study the phytoconstituents and antibacterial activity of </w:t>
      </w:r>
      <w:r w:rsidRPr="007049E9">
        <w:rPr>
          <w:rFonts w:cs="Times New Roman"/>
          <w:i/>
          <w:noProof/>
          <w:szCs w:val="24"/>
        </w:rPr>
        <w:t>Leucas aspera</w:t>
      </w:r>
      <w:r>
        <w:rPr>
          <w:rFonts w:cs="Times New Roman"/>
          <w:noProof/>
          <w:szCs w:val="24"/>
        </w:rPr>
        <w:t xml:space="preserve"> leaf extracts of petroleum ether, ethyl acetate and aqueous were tested against human pathogenic bacteria. About forty gram of powdered leaf was extracted successively with 200 ml of aqueous (97-103°C), ethyl acetate (77-85°C) and petroleum ether (62-66°C). The prelimilary phytochemical analysis of the leaf extract revealed the presence of glycosides, tannins and terpenoids in petroleum ether and aqueous extract, alkaloids, coumarins, glycosides, flavanoids, quinines, saponins, tannins, terpenoids and almost all the tested compounds in the ethyl acetate extract. The crude extract of petroleum ether, ethyl acetate and aqueous were screened for antibacterial activity. Among the three extractions, the extract of the ethyl acetate showed potent antibacterial activity by inhibiting the growth of all the tested human pathogenic bacteria, maximum inhibition zone of 23mm, 22mm, 21mm and 20mm against the growth of </w:t>
      </w:r>
      <w:r w:rsidRPr="007049E9">
        <w:rPr>
          <w:rFonts w:cs="Times New Roman"/>
          <w:i/>
          <w:noProof/>
          <w:szCs w:val="24"/>
        </w:rPr>
        <w:t>streptococus faecalis</w:t>
      </w:r>
      <w:r>
        <w:rPr>
          <w:rFonts w:cs="Times New Roman"/>
          <w:noProof/>
          <w:szCs w:val="24"/>
        </w:rPr>
        <w:t xml:space="preserve">, </w:t>
      </w:r>
      <w:r w:rsidRPr="007049E9">
        <w:rPr>
          <w:rFonts w:cs="Times New Roman"/>
          <w:i/>
          <w:noProof/>
          <w:szCs w:val="24"/>
        </w:rPr>
        <w:t>Pseudomonas aeruginosa</w:t>
      </w:r>
      <w:r>
        <w:rPr>
          <w:rFonts w:cs="Times New Roman"/>
          <w:noProof/>
          <w:szCs w:val="24"/>
        </w:rPr>
        <w:t xml:space="preserve">, </w:t>
      </w:r>
      <w:r w:rsidRPr="007049E9">
        <w:rPr>
          <w:rFonts w:cs="Times New Roman"/>
          <w:i/>
          <w:noProof/>
          <w:szCs w:val="24"/>
        </w:rPr>
        <w:t>Shigella</w:t>
      </w:r>
      <w:r>
        <w:rPr>
          <w:rFonts w:cs="Times New Roman"/>
          <w:noProof/>
          <w:szCs w:val="24"/>
        </w:rPr>
        <w:t xml:space="preserve"> </w:t>
      </w:r>
      <w:r w:rsidRPr="007049E9">
        <w:rPr>
          <w:rFonts w:cs="Times New Roman"/>
          <w:i/>
          <w:noProof/>
          <w:szCs w:val="24"/>
        </w:rPr>
        <w:t>dysenterae</w:t>
      </w:r>
      <w:r>
        <w:rPr>
          <w:rFonts w:cs="Times New Roman"/>
          <w:noProof/>
          <w:szCs w:val="24"/>
        </w:rPr>
        <w:t xml:space="preserve"> and </w:t>
      </w:r>
      <w:r w:rsidRPr="007049E9">
        <w:rPr>
          <w:rFonts w:cs="Times New Roman"/>
          <w:i/>
          <w:noProof/>
          <w:szCs w:val="24"/>
        </w:rPr>
        <w:t>Corynebacterium diphtheria</w:t>
      </w:r>
      <w:r>
        <w:rPr>
          <w:rFonts w:cs="Times New Roman"/>
          <w:noProof/>
          <w:szCs w:val="24"/>
        </w:rPr>
        <w:t xml:space="preserve"> respectively. Minimum inhibitory concentrations (MIC) of crude extract of leucas aspera was determined against gram positive and gram negative bacterial pathogens ranged from 600 µg/ml to 2400 µg/ml. further Minimum Bacterial Concentration (MBC) of 1200 µg/ml was observed against the growth of </w:t>
      </w:r>
      <w:r w:rsidRPr="007049E9">
        <w:rPr>
          <w:rFonts w:cs="Times New Roman"/>
          <w:i/>
          <w:noProof/>
          <w:szCs w:val="24"/>
        </w:rPr>
        <w:t>Staphylococcus faecalis</w:t>
      </w:r>
      <w:r>
        <w:rPr>
          <w:rFonts w:cs="Times New Roman"/>
          <w:noProof/>
          <w:szCs w:val="24"/>
        </w:rPr>
        <w:t xml:space="preserve"> and </w:t>
      </w:r>
      <w:r w:rsidRPr="007049E9">
        <w:rPr>
          <w:rFonts w:cs="Times New Roman"/>
          <w:i/>
          <w:noProof/>
          <w:szCs w:val="24"/>
        </w:rPr>
        <w:t>Pseudomonas aeruginosa</w:t>
      </w:r>
      <w:r>
        <w:rPr>
          <w:rFonts w:cs="Times New Roman"/>
          <w:noProof/>
          <w:szCs w:val="24"/>
        </w:rPr>
        <w:t xml:space="preserve">, 2400 µg/ml against </w:t>
      </w:r>
      <w:r w:rsidRPr="007049E9">
        <w:rPr>
          <w:rFonts w:cs="Times New Roman"/>
          <w:i/>
          <w:noProof/>
          <w:szCs w:val="24"/>
        </w:rPr>
        <w:t>Bacillus subtilis</w:t>
      </w:r>
      <w:r>
        <w:rPr>
          <w:rFonts w:cs="Times New Roman"/>
          <w:noProof/>
          <w:szCs w:val="24"/>
        </w:rPr>
        <w:t xml:space="preserve"> and </w:t>
      </w:r>
      <w:r w:rsidRPr="007049E9">
        <w:rPr>
          <w:rFonts w:cs="Times New Roman"/>
          <w:i/>
          <w:noProof/>
          <w:szCs w:val="24"/>
        </w:rPr>
        <w:t>Shigella dysenteriae</w:t>
      </w:r>
      <w:r>
        <w:rPr>
          <w:rFonts w:cs="Times New Roman"/>
          <w:noProof/>
          <w:szCs w:val="24"/>
        </w:rPr>
        <w:t xml:space="preserve">, 4800 µg/ml against </w:t>
      </w:r>
      <w:r w:rsidRPr="007049E9">
        <w:rPr>
          <w:rFonts w:cs="Times New Roman"/>
          <w:i/>
          <w:noProof/>
          <w:szCs w:val="24"/>
        </w:rPr>
        <w:t>Corynebacterium diphtheria</w:t>
      </w:r>
      <w:r>
        <w:rPr>
          <w:rFonts w:cs="Times New Roman"/>
          <w:noProof/>
          <w:szCs w:val="24"/>
        </w:rPr>
        <w:t xml:space="preserve"> and </w:t>
      </w:r>
      <w:r w:rsidRPr="007049E9">
        <w:rPr>
          <w:rFonts w:cs="Times New Roman"/>
          <w:i/>
          <w:noProof/>
          <w:szCs w:val="24"/>
        </w:rPr>
        <w:t>Salmonella typhin</w:t>
      </w:r>
      <w:r>
        <w:rPr>
          <w:rFonts w:cs="Times New Roman"/>
          <w:noProof/>
          <w:szCs w:val="24"/>
        </w:rPr>
        <w:t xml:space="preserve"> respectively. The finding of this </w:t>
      </w:r>
      <w:r>
        <w:rPr>
          <w:rFonts w:cs="Times New Roman"/>
          <w:noProof/>
          <w:szCs w:val="24"/>
        </w:rPr>
        <w:lastRenderedPageBreak/>
        <w:t xml:space="preserve">study revealed that the metabolites of leaf of </w:t>
      </w:r>
      <w:r w:rsidRPr="007049E9">
        <w:rPr>
          <w:rFonts w:cs="Times New Roman"/>
          <w:i/>
          <w:noProof/>
          <w:szCs w:val="24"/>
        </w:rPr>
        <w:t>Leucas aspera</w:t>
      </w:r>
      <w:r>
        <w:rPr>
          <w:rFonts w:cs="Times New Roman"/>
          <w:noProof/>
          <w:szCs w:val="24"/>
        </w:rPr>
        <w:t xml:space="preserve"> are the poential source for the development </w:t>
      </w:r>
      <w:r w:rsidR="00A741D2">
        <w:rPr>
          <w:rFonts w:cs="Times New Roman"/>
          <w:noProof/>
          <w:szCs w:val="24"/>
        </w:rPr>
        <w:t xml:space="preserve">of new antibacterial compounds </w:t>
      </w:r>
      <w:r>
        <w:rPr>
          <w:rFonts w:cs="Times New Roman"/>
          <w:noProof/>
          <w:szCs w:val="24"/>
        </w:rPr>
        <w:t>(Suresh Murugesan 2017)</w:t>
      </w:r>
      <w:r w:rsidR="00A741D2">
        <w:rPr>
          <w:rFonts w:cs="Times New Roman"/>
          <w:noProof/>
          <w:szCs w:val="24"/>
        </w:rPr>
        <w:t>.</w:t>
      </w:r>
    </w:p>
    <w:p w:rsidR="00D16DC3" w:rsidRDefault="00D16DC3" w:rsidP="00D16DC3">
      <w:pPr>
        <w:spacing w:line="360" w:lineRule="auto"/>
        <w:jc w:val="both"/>
        <w:rPr>
          <w:rFonts w:cs="Times New Roman"/>
          <w:b/>
          <w:noProof/>
          <w:szCs w:val="24"/>
        </w:rPr>
      </w:pPr>
      <w:r>
        <w:rPr>
          <w:rFonts w:cs="Times New Roman"/>
          <w:b/>
          <w:noProof/>
          <w:szCs w:val="24"/>
        </w:rPr>
        <w:t xml:space="preserve">6. </w:t>
      </w:r>
      <w:r w:rsidRPr="0065020B">
        <w:rPr>
          <w:rFonts w:cs="Times New Roman"/>
          <w:b/>
          <w:i/>
          <w:noProof/>
          <w:szCs w:val="24"/>
        </w:rPr>
        <w:t>Carica papaya</w:t>
      </w:r>
      <w:r>
        <w:rPr>
          <w:rFonts w:cs="Times New Roman"/>
          <w:b/>
          <w:i/>
          <w:noProof/>
          <w:szCs w:val="24"/>
        </w:rPr>
        <w:t xml:space="preserve"> </w:t>
      </w:r>
      <w:r>
        <w:rPr>
          <w:rFonts w:cs="Times New Roman"/>
          <w:b/>
          <w:noProof/>
          <w:szCs w:val="24"/>
        </w:rPr>
        <w:t>:</w:t>
      </w:r>
    </w:p>
    <w:p w:rsidR="00D16DC3" w:rsidRDefault="00D16DC3" w:rsidP="00D16DC3">
      <w:pPr>
        <w:spacing w:line="360" w:lineRule="auto"/>
        <w:jc w:val="both"/>
        <w:rPr>
          <w:rFonts w:cs="Times New Roman"/>
          <w:noProof/>
          <w:szCs w:val="24"/>
        </w:rPr>
      </w:pPr>
      <w:r>
        <w:rPr>
          <w:rFonts w:cs="Times New Roman"/>
          <w:noProof/>
          <w:szCs w:val="24"/>
        </w:rPr>
        <w:t xml:space="preserve">           The present work was performed to investigate the phytochemical and antifungal action of </w:t>
      </w:r>
      <w:r w:rsidRPr="00863EDC">
        <w:rPr>
          <w:rFonts w:cs="Times New Roman"/>
          <w:i/>
          <w:noProof/>
          <w:szCs w:val="24"/>
        </w:rPr>
        <w:t>carica papaya L</w:t>
      </w:r>
      <w:r>
        <w:rPr>
          <w:rFonts w:cs="Times New Roman"/>
          <w:noProof/>
          <w:szCs w:val="24"/>
        </w:rPr>
        <w:t xml:space="preserve">. of family </w:t>
      </w:r>
      <w:r w:rsidRPr="00863EDC">
        <w:rPr>
          <w:rFonts w:cs="Times New Roman"/>
          <w:i/>
          <w:noProof/>
          <w:szCs w:val="24"/>
        </w:rPr>
        <w:t>caricaceae</w:t>
      </w:r>
      <w:r>
        <w:rPr>
          <w:rFonts w:cs="Times New Roman"/>
          <w:noProof/>
          <w:szCs w:val="24"/>
        </w:rPr>
        <w:t xml:space="preserve">. </w:t>
      </w:r>
      <w:r w:rsidRPr="00863EDC">
        <w:rPr>
          <w:rFonts w:cs="Times New Roman"/>
          <w:i/>
          <w:noProof/>
          <w:szCs w:val="24"/>
        </w:rPr>
        <w:t>C.papaya</w:t>
      </w:r>
      <w:r>
        <w:rPr>
          <w:rFonts w:cs="Times New Roman"/>
          <w:noProof/>
          <w:szCs w:val="24"/>
        </w:rPr>
        <w:t xml:space="preserve"> is an important tropical fruit also cultivated in pakistan and azad jammu and kashmir. The leaves of the respective plant contain a number of important secondary metabolites. In the present investigation we studied the phytochemical analysis of carbohydrate, protein, phenolic compounds and many other secondary metabolites. Antifungal effectiveness was determined by using different leaf extracts of </w:t>
      </w:r>
      <w:r w:rsidRPr="00863EDC">
        <w:rPr>
          <w:rFonts w:cs="Times New Roman"/>
          <w:i/>
          <w:noProof/>
          <w:szCs w:val="24"/>
        </w:rPr>
        <w:t>C.papaya</w:t>
      </w:r>
      <w:r>
        <w:rPr>
          <w:rFonts w:cs="Times New Roman"/>
          <w:noProof/>
          <w:szCs w:val="24"/>
        </w:rPr>
        <w:t xml:space="preserve"> against </w:t>
      </w:r>
      <w:r w:rsidRPr="00863EDC">
        <w:rPr>
          <w:rFonts w:cs="Times New Roman"/>
          <w:i/>
          <w:noProof/>
          <w:szCs w:val="24"/>
        </w:rPr>
        <w:t>Aspergillus</w:t>
      </w:r>
      <w:r>
        <w:rPr>
          <w:rFonts w:cs="Times New Roman"/>
          <w:noProof/>
          <w:szCs w:val="24"/>
        </w:rPr>
        <w:t xml:space="preserve"> </w:t>
      </w:r>
      <w:r w:rsidRPr="00863EDC">
        <w:rPr>
          <w:rFonts w:cs="Times New Roman"/>
          <w:i/>
          <w:noProof/>
          <w:szCs w:val="24"/>
        </w:rPr>
        <w:t>flavus</w:t>
      </w:r>
      <w:r>
        <w:rPr>
          <w:rFonts w:cs="Times New Roman"/>
          <w:noProof/>
          <w:szCs w:val="24"/>
        </w:rPr>
        <w:t xml:space="preserve">, </w:t>
      </w:r>
      <w:r w:rsidRPr="00863EDC">
        <w:rPr>
          <w:rFonts w:cs="Times New Roman"/>
          <w:i/>
          <w:noProof/>
          <w:szCs w:val="24"/>
        </w:rPr>
        <w:t>Aspergillus niger</w:t>
      </w:r>
      <w:r>
        <w:rPr>
          <w:rFonts w:cs="Times New Roman"/>
          <w:noProof/>
          <w:szCs w:val="24"/>
        </w:rPr>
        <w:t xml:space="preserve">, </w:t>
      </w:r>
      <w:r w:rsidRPr="00863EDC">
        <w:rPr>
          <w:rFonts w:cs="Times New Roman"/>
          <w:i/>
          <w:noProof/>
          <w:szCs w:val="24"/>
        </w:rPr>
        <w:t>Fusarium sp</w:t>
      </w:r>
      <w:r>
        <w:rPr>
          <w:rFonts w:cs="Times New Roman"/>
          <w:noProof/>
          <w:szCs w:val="24"/>
        </w:rPr>
        <w:t xml:space="preserve">. and </w:t>
      </w:r>
      <w:r w:rsidRPr="00863EDC">
        <w:rPr>
          <w:rFonts w:cs="Times New Roman"/>
          <w:i/>
          <w:noProof/>
          <w:szCs w:val="24"/>
        </w:rPr>
        <w:t>Cladosporium sp</w:t>
      </w:r>
      <w:r>
        <w:rPr>
          <w:rFonts w:cs="Times New Roman"/>
          <w:noProof/>
          <w:szCs w:val="24"/>
        </w:rPr>
        <w:t xml:space="preserve">. The plants methanolic leaf extracts showed better activity against </w:t>
      </w:r>
      <w:r w:rsidRPr="00863EDC">
        <w:rPr>
          <w:rFonts w:cs="Times New Roman"/>
          <w:i/>
          <w:noProof/>
          <w:szCs w:val="24"/>
        </w:rPr>
        <w:t>Aspergillus niger</w:t>
      </w:r>
      <w:r>
        <w:rPr>
          <w:rFonts w:cs="Times New Roman"/>
          <w:noProof/>
          <w:szCs w:val="24"/>
        </w:rPr>
        <w:t xml:space="preserve">, </w:t>
      </w:r>
      <w:r w:rsidRPr="00863EDC">
        <w:rPr>
          <w:rFonts w:cs="Times New Roman"/>
          <w:i/>
          <w:noProof/>
          <w:szCs w:val="24"/>
        </w:rPr>
        <w:t>Cladosporium sp</w:t>
      </w:r>
      <w:r>
        <w:rPr>
          <w:rFonts w:cs="Times New Roman"/>
          <w:noProof/>
          <w:szCs w:val="24"/>
        </w:rPr>
        <w:t xml:space="preserve">. And </w:t>
      </w:r>
      <w:r w:rsidRPr="00863EDC">
        <w:rPr>
          <w:rFonts w:cs="Times New Roman"/>
          <w:i/>
          <w:noProof/>
          <w:szCs w:val="24"/>
        </w:rPr>
        <w:t>Fusarium sp</w:t>
      </w:r>
      <w:r>
        <w:rPr>
          <w:rFonts w:cs="Times New Roman"/>
          <w:noProof/>
          <w:szCs w:val="24"/>
        </w:rPr>
        <w:t xml:space="preserve">. Ethanolic leaf extracts showed pronounced inhibition against </w:t>
      </w:r>
      <w:r w:rsidRPr="00863EDC">
        <w:rPr>
          <w:rFonts w:cs="Times New Roman"/>
          <w:i/>
          <w:noProof/>
          <w:szCs w:val="24"/>
        </w:rPr>
        <w:t>Aspergillus niger</w:t>
      </w:r>
      <w:r>
        <w:rPr>
          <w:rFonts w:cs="Times New Roman"/>
          <w:noProof/>
          <w:szCs w:val="24"/>
        </w:rPr>
        <w:t xml:space="preserve">, </w:t>
      </w:r>
      <w:r w:rsidRPr="00863EDC">
        <w:rPr>
          <w:rFonts w:cs="Times New Roman"/>
          <w:i/>
          <w:noProof/>
          <w:szCs w:val="24"/>
        </w:rPr>
        <w:t>Aspergillus flavus</w:t>
      </w:r>
      <w:r>
        <w:rPr>
          <w:rFonts w:cs="Times New Roman"/>
          <w:noProof/>
          <w:szCs w:val="24"/>
        </w:rPr>
        <w:t xml:space="preserve"> and </w:t>
      </w:r>
      <w:r w:rsidRPr="00863EDC">
        <w:rPr>
          <w:rFonts w:cs="Times New Roman"/>
          <w:i/>
          <w:noProof/>
          <w:szCs w:val="24"/>
        </w:rPr>
        <w:t>Cladosporium sp</w:t>
      </w:r>
      <w:r>
        <w:rPr>
          <w:rFonts w:cs="Times New Roman"/>
          <w:noProof/>
          <w:szCs w:val="24"/>
        </w:rPr>
        <w:t>. While aqueous leaf extracts did not show inhibi</w:t>
      </w:r>
      <w:r w:rsidR="00A741D2">
        <w:rPr>
          <w:rFonts w:cs="Times New Roman"/>
          <w:noProof/>
          <w:szCs w:val="24"/>
        </w:rPr>
        <w:t>tory action against these fungi</w:t>
      </w:r>
      <w:r>
        <w:rPr>
          <w:rFonts w:cs="Times New Roman"/>
          <w:noProof/>
          <w:szCs w:val="24"/>
        </w:rPr>
        <w:t xml:space="preserve"> (Qumqum Nohad et al 2018)</w:t>
      </w:r>
      <w:r w:rsidR="00A741D2">
        <w:rPr>
          <w:rFonts w:cs="Times New Roman"/>
          <w:noProof/>
          <w:szCs w:val="24"/>
        </w:rPr>
        <w:t>.</w:t>
      </w:r>
    </w:p>
    <w:p w:rsidR="00D16DC3" w:rsidRPr="0065020B" w:rsidRDefault="00D16DC3" w:rsidP="00D16DC3">
      <w:pPr>
        <w:spacing w:line="360" w:lineRule="auto"/>
        <w:jc w:val="both"/>
        <w:rPr>
          <w:rFonts w:cs="Times New Roman"/>
          <w:b/>
          <w:noProof/>
          <w:szCs w:val="24"/>
        </w:rPr>
      </w:pPr>
      <w:r w:rsidRPr="0065020B">
        <w:rPr>
          <w:rFonts w:cs="Times New Roman"/>
          <w:b/>
          <w:noProof/>
          <w:szCs w:val="24"/>
        </w:rPr>
        <w:t>2.2 METHODS OF EXTRACTION TECHNIQUES</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Extraction as the term is uses pharmaceutically involves the separation of medicinally active compounds of plant or animal tissues from the inactive or inert components (desired and undesired) by using selective solvents in standard extraction procedures. </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The products so obtained from plants are relatively impure liquids , semisolids or powders intended only for oral or external use. Some of the initially obtained extracts may be ready for use as medicinal agents in the form of tinctures and fluid extracts but some need futher processing. </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The conventional extraction methods including maceration , precolation and soxhlet methods usually use organic solvents and require a large volume of solvents and long extraction time where as decoction and hydro distillation methods use water as a solvent.</w:t>
      </w:r>
    </w:p>
    <w:p w:rsidR="00D16DC3" w:rsidRPr="000F03C4" w:rsidRDefault="00D16DC3" w:rsidP="00D16DC3">
      <w:pPr>
        <w:spacing w:line="360" w:lineRule="auto"/>
        <w:jc w:val="both"/>
        <w:rPr>
          <w:rFonts w:cs="Times New Roman"/>
          <w:noProof/>
          <w:szCs w:val="24"/>
        </w:rPr>
      </w:pPr>
    </w:p>
    <w:p w:rsidR="00D16DC3" w:rsidRDefault="00D16DC3" w:rsidP="00D16DC3">
      <w:pPr>
        <w:spacing w:line="360" w:lineRule="auto"/>
        <w:jc w:val="both"/>
        <w:rPr>
          <w:rFonts w:cs="Times New Roman"/>
          <w:b/>
          <w:noProof/>
          <w:szCs w:val="24"/>
        </w:rPr>
      </w:pPr>
    </w:p>
    <w:p w:rsidR="00D16DC3" w:rsidRDefault="00D16DC3" w:rsidP="00D16DC3">
      <w:pPr>
        <w:spacing w:line="360" w:lineRule="auto"/>
        <w:jc w:val="both"/>
        <w:rPr>
          <w:rFonts w:cs="Times New Roman"/>
          <w:b/>
          <w:noProof/>
          <w:szCs w:val="24"/>
        </w:rPr>
      </w:pPr>
    </w:p>
    <w:p w:rsidR="00D16DC3" w:rsidRPr="0065020B" w:rsidRDefault="00D16DC3" w:rsidP="00D16DC3">
      <w:pPr>
        <w:spacing w:line="360" w:lineRule="auto"/>
        <w:jc w:val="both"/>
        <w:rPr>
          <w:rFonts w:cs="Times New Roman"/>
          <w:b/>
          <w:noProof/>
          <w:szCs w:val="24"/>
        </w:rPr>
      </w:pPr>
      <w:r w:rsidRPr="0065020B">
        <w:rPr>
          <w:rFonts w:cs="Times New Roman"/>
          <w:b/>
          <w:noProof/>
          <w:szCs w:val="24"/>
        </w:rPr>
        <w:lastRenderedPageBreak/>
        <w:t>MACERATION</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It is an old method used for medicinal preparation. It is consider as a widely and low cost way to get natural products from plant material. The maceration is a method of solid-liquid extraction. </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In this process the powdered solid materials is placed in a closed vessel and the solvent is added. It is allowed to stand for long time (varying from hours to days) with occasional shaking. Sufficient time is allowed for the solvent to diffuse through the cell wall to solubilize the constituent present in plant. The process takes places only by molecular diffusion. </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After the desired time the liquid is strained off the solid residue is pressed to recover as much solvent as possible. When the solvent is water and the period of maceration is long a small quatity of alcohol may be added to prevent microbial growth. </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Maceration involve three principles steps. Firstly plant materials is convert to powder form by grinding. This allow good contact between solvent and materials. After grinding a chosen solvent is added in a closed vessel. Then the liquid is strained off but the solid residue of this extraction process is pressed to recover large amount of occluded solutions. </w:t>
      </w:r>
    </w:p>
    <w:p w:rsidR="00D16DC3" w:rsidRPr="0065020B" w:rsidRDefault="00D16DC3" w:rsidP="00D16DC3">
      <w:pPr>
        <w:spacing w:line="360" w:lineRule="auto"/>
        <w:jc w:val="both"/>
        <w:rPr>
          <w:rFonts w:cs="Times New Roman"/>
          <w:noProof/>
          <w:szCs w:val="24"/>
        </w:rPr>
      </w:pPr>
      <w:r w:rsidRPr="0065020B">
        <w:rPr>
          <w:rFonts w:cs="Times New Roman"/>
          <w:noProof/>
          <w:szCs w:val="24"/>
        </w:rPr>
        <w:t xml:space="preserve">           During the process of maceration occasional shaking faciliate extraction by increasing diffusion and remove concentrated solution from the sample surface for bringing new solvent to the menstruum for more extraction yield.</w:t>
      </w:r>
    </w:p>
    <w:p w:rsidR="00D16DC3" w:rsidRPr="0065020B" w:rsidRDefault="00D16DC3" w:rsidP="00D16DC3">
      <w:pPr>
        <w:spacing w:line="360" w:lineRule="auto"/>
        <w:jc w:val="both"/>
        <w:rPr>
          <w:rFonts w:cs="Times New Roman"/>
          <w:b/>
          <w:noProof/>
          <w:szCs w:val="24"/>
        </w:rPr>
      </w:pPr>
      <w:r w:rsidRPr="0065020B">
        <w:rPr>
          <w:rFonts w:cs="Times New Roman"/>
          <w:b/>
          <w:noProof/>
          <w:szCs w:val="24"/>
        </w:rPr>
        <w:t>ADVANTAGES</w:t>
      </w:r>
    </w:p>
    <w:p w:rsidR="00D16DC3" w:rsidRPr="0065020B" w:rsidRDefault="00D16DC3" w:rsidP="00D16DC3">
      <w:pPr>
        <w:spacing w:line="360" w:lineRule="auto"/>
        <w:jc w:val="both"/>
        <w:rPr>
          <w:rFonts w:cs="Times New Roman"/>
          <w:noProof/>
          <w:szCs w:val="24"/>
        </w:rPr>
      </w:pPr>
      <w:r w:rsidRPr="0065020B">
        <w:rPr>
          <w:rFonts w:cs="Times New Roman"/>
          <w:noProof/>
          <w:szCs w:val="24"/>
        </w:rPr>
        <w:t>1.Maceration is a simple method using non complicated utensil and equipment.</w:t>
      </w:r>
    </w:p>
    <w:p w:rsidR="00D16DC3" w:rsidRPr="0065020B" w:rsidRDefault="00D16DC3" w:rsidP="00D16DC3">
      <w:pPr>
        <w:spacing w:line="360" w:lineRule="auto"/>
        <w:jc w:val="both"/>
        <w:rPr>
          <w:rFonts w:cs="Times New Roman"/>
          <w:noProof/>
          <w:szCs w:val="24"/>
        </w:rPr>
      </w:pPr>
      <w:r w:rsidRPr="0065020B">
        <w:rPr>
          <w:rFonts w:cs="Times New Roman"/>
          <w:noProof/>
          <w:szCs w:val="24"/>
        </w:rPr>
        <w:t>2.Skilled operator not required.</w:t>
      </w:r>
    </w:p>
    <w:p w:rsidR="00D16DC3" w:rsidRPr="0065020B" w:rsidRDefault="00D16DC3" w:rsidP="00D16DC3">
      <w:pPr>
        <w:spacing w:line="360" w:lineRule="auto"/>
        <w:jc w:val="both"/>
        <w:rPr>
          <w:rFonts w:cs="Times New Roman"/>
          <w:noProof/>
          <w:szCs w:val="24"/>
        </w:rPr>
      </w:pPr>
      <w:r w:rsidRPr="0065020B">
        <w:rPr>
          <w:rFonts w:cs="Times New Roman"/>
          <w:noProof/>
          <w:szCs w:val="24"/>
        </w:rPr>
        <w:t>3.Energy saving process.</w:t>
      </w:r>
    </w:p>
    <w:p w:rsidR="00D16DC3" w:rsidRPr="0065020B" w:rsidRDefault="00D16DC3" w:rsidP="00D16DC3">
      <w:pPr>
        <w:spacing w:line="360" w:lineRule="auto"/>
        <w:jc w:val="both"/>
        <w:rPr>
          <w:rFonts w:cs="Times New Roman"/>
          <w:noProof/>
          <w:szCs w:val="24"/>
        </w:rPr>
      </w:pPr>
      <w:r w:rsidRPr="0065020B">
        <w:rPr>
          <w:rFonts w:cs="Times New Roman"/>
          <w:noProof/>
          <w:szCs w:val="24"/>
        </w:rPr>
        <w:t>4.For certain substances which are very less soluble in solvent and requires only prolonged contact with solvent is ideal.</w:t>
      </w:r>
    </w:p>
    <w:p w:rsidR="00D16DC3" w:rsidRPr="00785512" w:rsidRDefault="00D16DC3" w:rsidP="00D16DC3">
      <w:pPr>
        <w:spacing w:line="360" w:lineRule="auto"/>
        <w:jc w:val="both"/>
        <w:rPr>
          <w:rFonts w:cs="Times New Roman"/>
          <w:noProof/>
          <w:szCs w:val="24"/>
        </w:rPr>
      </w:pPr>
      <w:r w:rsidRPr="0065020B">
        <w:rPr>
          <w:rFonts w:cs="Times New Roman"/>
          <w:noProof/>
          <w:szCs w:val="24"/>
        </w:rPr>
        <w:t xml:space="preserve">  5.Suitable method for less potent and cheap drugs.</w:t>
      </w:r>
    </w:p>
    <w:p w:rsidR="00D16DC3" w:rsidRDefault="00D16DC3" w:rsidP="00D16DC3">
      <w:pPr>
        <w:spacing w:line="360" w:lineRule="auto"/>
        <w:jc w:val="both"/>
        <w:rPr>
          <w:rFonts w:cs="Times New Roman"/>
          <w:b/>
          <w:noProof/>
          <w:szCs w:val="24"/>
        </w:rPr>
      </w:pPr>
    </w:p>
    <w:p w:rsidR="00D16DC3" w:rsidRPr="0065020B" w:rsidRDefault="00D16DC3" w:rsidP="00D16DC3">
      <w:pPr>
        <w:spacing w:line="360" w:lineRule="auto"/>
        <w:jc w:val="both"/>
        <w:rPr>
          <w:rFonts w:cs="Times New Roman"/>
          <w:b/>
          <w:noProof/>
          <w:szCs w:val="24"/>
        </w:rPr>
      </w:pPr>
      <w:r w:rsidRPr="0065020B">
        <w:rPr>
          <w:rFonts w:cs="Times New Roman"/>
          <w:b/>
          <w:noProof/>
          <w:szCs w:val="24"/>
        </w:rPr>
        <w:lastRenderedPageBreak/>
        <w:t>DISADVANTAGES</w:t>
      </w:r>
    </w:p>
    <w:p w:rsidR="00D16DC3" w:rsidRPr="0065020B" w:rsidRDefault="00D16DC3" w:rsidP="00D16DC3">
      <w:pPr>
        <w:spacing w:line="360" w:lineRule="auto"/>
        <w:jc w:val="both"/>
        <w:rPr>
          <w:rFonts w:cs="Times New Roman"/>
          <w:noProof/>
          <w:szCs w:val="24"/>
        </w:rPr>
      </w:pPr>
      <w:r w:rsidRPr="0065020B">
        <w:rPr>
          <w:rFonts w:cs="Times New Roman"/>
          <w:noProof/>
          <w:szCs w:val="24"/>
        </w:rPr>
        <w:t>1.Unifortunately the duration of extraction time is long and some times takes up to weeks.</w:t>
      </w:r>
    </w:p>
    <w:p w:rsidR="00D16DC3" w:rsidRPr="0065020B" w:rsidRDefault="00D16DC3" w:rsidP="00D16DC3">
      <w:pPr>
        <w:spacing w:line="360" w:lineRule="auto"/>
        <w:jc w:val="both"/>
        <w:rPr>
          <w:rFonts w:cs="Times New Roman"/>
          <w:noProof/>
          <w:szCs w:val="24"/>
        </w:rPr>
      </w:pPr>
      <w:r w:rsidRPr="0065020B">
        <w:rPr>
          <w:rFonts w:cs="Times New Roman"/>
          <w:noProof/>
          <w:szCs w:val="24"/>
        </w:rPr>
        <w:t>2.Not exhaustively extract the drug.</w:t>
      </w:r>
    </w:p>
    <w:p w:rsidR="00D16DC3" w:rsidRPr="0065020B" w:rsidRDefault="00D16DC3" w:rsidP="00D16DC3">
      <w:pPr>
        <w:spacing w:line="360" w:lineRule="auto"/>
        <w:jc w:val="both"/>
        <w:rPr>
          <w:rFonts w:cs="Times New Roman"/>
          <w:noProof/>
          <w:szCs w:val="24"/>
        </w:rPr>
      </w:pPr>
      <w:r w:rsidRPr="0065020B">
        <w:rPr>
          <w:rFonts w:cs="Times New Roman"/>
          <w:noProof/>
          <w:szCs w:val="24"/>
        </w:rPr>
        <w:t>3.It is very slow process and time consuming.</w:t>
      </w:r>
    </w:p>
    <w:p w:rsidR="00D16DC3" w:rsidRPr="0065020B" w:rsidRDefault="00D16DC3" w:rsidP="00D16DC3">
      <w:pPr>
        <w:spacing w:line="360" w:lineRule="auto"/>
        <w:jc w:val="both"/>
        <w:rPr>
          <w:rFonts w:cs="Times New Roman"/>
          <w:noProof/>
          <w:szCs w:val="24"/>
        </w:rPr>
      </w:pPr>
      <w:r w:rsidRPr="0065020B">
        <w:rPr>
          <w:rFonts w:cs="Times New Roman"/>
          <w:noProof/>
          <w:szCs w:val="24"/>
        </w:rPr>
        <w:t>4.Solvent required is mo</w:t>
      </w:r>
      <w:r>
        <w:rPr>
          <w:rFonts w:cs="Times New Roman"/>
          <w:noProof/>
          <w:szCs w:val="24"/>
        </w:rPr>
        <w:t xml:space="preserve">re </w:t>
      </w:r>
      <w:r w:rsidRPr="0065020B">
        <w:rPr>
          <w:rFonts w:cs="Times New Roman"/>
          <w:noProof/>
          <w:szCs w:val="24"/>
        </w:rPr>
        <w:t>(Mohammed golam rasual 2018)</w:t>
      </w:r>
      <w:r w:rsidR="00A741D2">
        <w:rPr>
          <w:rFonts w:cs="Times New Roman"/>
          <w:noProof/>
          <w:szCs w:val="24"/>
        </w:rPr>
        <w:t>.</w:t>
      </w:r>
    </w:p>
    <w:p w:rsidR="00D16DC3" w:rsidRPr="0065020B" w:rsidRDefault="00D16DC3" w:rsidP="00D16DC3">
      <w:pPr>
        <w:spacing w:line="360" w:lineRule="auto"/>
        <w:jc w:val="both"/>
        <w:rPr>
          <w:rFonts w:cs="Times New Roman"/>
          <w:b/>
          <w:noProof/>
          <w:szCs w:val="24"/>
        </w:rPr>
      </w:pPr>
      <w:r w:rsidRPr="0065020B">
        <w:rPr>
          <w:rFonts w:cs="Times New Roman"/>
          <w:b/>
          <w:noProof/>
          <w:szCs w:val="24"/>
        </w:rPr>
        <w:t>2.3 PHYTOCHEMICALS ANALYSIS</w:t>
      </w:r>
    </w:p>
    <w:p w:rsidR="00D16DC3" w:rsidRDefault="00D16DC3" w:rsidP="00D16DC3">
      <w:pPr>
        <w:spacing w:line="360" w:lineRule="auto"/>
        <w:jc w:val="both"/>
        <w:rPr>
          <w:rFonts w:cs="Times New Roman"/>
          <w:noProof/>
          <w:szCs w:val="24"/>
        </w:rPr>
      </w:pPr>
      <w:r w:rsidRPr="0065020B">
        <w:rPr>
          <w:rFonts w:cs="Times New Roman"/>
          <w:noProof/>
          <w:szCs w:val="24"/>
        </w:rPr>
        <w:t xml:space="preserve">         Phytochemicals are the chemicals th</w:t>
      </w:r>
      <w:r>
        <w:rPr>
          <w:rFonts w:cs="Times New Roman"/>
          <w:noProof/>
          <w:szCs w:val="24"/>
        </w:rPr>
        <w:t>at present naturally in plants. N</w:t>
      </w:r>
      <w:r w:rsidRPr="0065020B">
        <w:rPr>
          <w:rFonts w:cs="Times New Roman"/>
          <w:noProof/>
          <w:szCs w:val="24"/>
        </w:rPr>
        <w:t>ow a days these phytochemicals become more popular due to their countless medicinal uses. Phytochemical play a vital role against number of diseases such as asthma , arthritis , cancer etc. unlike pharmaceutical chemicals these phytochemicals do no have any side effects. Since the phytochemicals cure diseases without causing any harm to human beings these can also be considered as “man friendly medicines”. This paper mainly deals with collection,extraction,qualitative and quantitative analysis of phytochemicals</w:t>
      </w:r>
      <w:r>
        <w:rPr>
          <w:rFonts w:cs="Times New Roman"/>
          <w:noProof/>
          <w:szCs w:val="24"/>
        </w:rPr>
        <w:t xml:space="preserve"> </w:t>
      </w:r>
      <w:r w:rsidRPr="0065020B">
        <w:rPr>
          <w:rFonts w:cs="Times New Roman"/>
          <w:noProof/>
          <w:szCs w:val="24"/>
        </w:rPr>
        <w:t>(Sahira banu</w:t>
      </w:r>
      <w:r>
        <w:rPr>
          <w:rFonts w:cs="Times New Roman"/>
          <w:noProof/>
          <w:szCs w:val="24"/>
        </w:rPr>
        <w:t xml:space="preserve"> </w:t>
      </w:r>
      <w:r w:rsidRPr="00FA1B68">
        <w:rPr>
          <w:rFonts w:cs="Times New Roman"/>
          <w:noProof/>
          <w:szCs w:val="24"/>
        </w:rPr>
        <w:t>et</w:t>
      </w:r>
      <w:r>
        <w:rPr>
          <w:rFonts w:cs="Times New Roman"/>
          <w:noProof/>
          <w:szCs w:val="24"/>
        </w:rPr>
        <w:t xml:space="preserve"> </w:t>
      </w:r>
      <w:r w:rsidRPr="00FA1B68">
        <w:rPr>
          <w:rFonts w:cs="Times New Roman"/>
          <w:noProof/>
          <w:szCs w:val="24"/>
        </w:rPr>
        <w:t>al</w:t>
      </w:r>
      <w:r>
        <w:rPr>
          <w:rFonts w:cs="Times New Roman"/>
          <w:noProof/>
          <w:szCs w:val="24"/>
        </w:rPr>
        <w:t xml:space="preserve"> 2015)</w:t>
      </w:r>
      <w:r w:rsidR="00A741D2">
        <w:rPr>
          <w:rFonts w:cs="Times New Roman"/>
          <w:noProof/>
          <w:szCs w:val="24"/>
        </w:rPr>
        <w:t>.</w:t>
      </w:r>
      <w:r w:rsidRPr="0065020B">
        <w:rPr>
          <w:rFonts w:cs="Times New Roman"/>
          <w:noProof/>
          <w:szCs w:val="24"/>
        </w:rPr>
        <w:t xml:space="preserve"> </w:t>
      </w:r>
    </w:p>
    <w:p w:rsidR="001C734D" w:rsidRDefault="00250E84" w:rsidP="00D16DC3">
      <w:pPr>
        <w:spacing w:line="360" w:lineRule="auto"/>
        <w:jc w:val="both"/>
        <w:rPr>
          <w:rFonts w:cs="Times New Roman"/>
          <w:noProof/>
          <w:szCs w:val="24"/>
        </w:rPr>
      </w:pPr>
      <w:r>
        <w:rPr>
          <w:rFonts w:cs="Times New Roman"/>
          <w:noProof/>
          <w:szCs w:val="24"/>
        </w:rPr>
        <w:t xml:space="preserve">         </w:t>
      </w:r>
      <w:r w:rsidR="001C734D">
        <w:rPr>
          <w:rFonts w:cs="Times New Roman"/>
          <w:noProof/>
          <w:szCs w:val="24"/>
        </w:rPr>
        <w:t>Medicinal plants are the treasure</w:t>
      </w:r>
      <w:r w:rsidR="00036C5F">
        <w:rPr>
          <w:rFonts w:cs="Times New Roman"/>
          <w:noProof/>
          <w:szCs w:val="24"/>
        </w:rPr>
        <w:t xml:space="preserve"> house of potential drugs. They possess anti inflammatory, anti helminthic, anti pyretic, analgesi and anti cancer properties. Leucas aspera is one among them. It is commonly used as anti pyretic and insecticide since ancient times. The aim of the present study is to evaluate phytochemical analysis of the leaves of Leucas aspera in different solvents like methanol, ethanol, chloroform, petrolum ether and aqueous by both qualitative and quantitative analysis. The quantitative analysis shows the presence of alkaloids, steroids, flavanoids, terpenoids, saponins, carbohydrates, protein and aminoacids. The quantification of alkaloids, flavanoids and phenols were estimated. The results suggested that the plant Leucas aspera possess significant medically active compounds which can be used as the source </w:t>
      </w:r>
      <w:r>
        <w:rPr>
          <w:rFonts w:cs="Times New Roman"/>
          <w:noProof/>
          <w:szCs w:val="24"/>
        </w:rPr>
        <w:t xml:space="preserve">for the production of new </w:t>
      </w:r>
      <w:r w:rsidR="00A741D2">
        <w:rPr>
          <w:rFonts w:cs="Times New Roman"/>
          <w:noProof/>
          <w:szCs w:val="24"/>
        </w:rPr>
        <w:t xml:space="preserve">drugs in the field of medicine </w:t>
      </w:r>
      <w:r>
        <w:rPr>
          <w:rFonts w:cs="Times New Roman"/>
          <w:noProof/>
          <w:szCs w:val="24"/>
        </w:rPr>
        <w:t>(Nithyatharani et al 2018)</w:t>
      </w:r>
      <w:r w:rsidR="00A741D2">
        <w:rPr>
          <w:rFonts w:cs="Times New Roman"/>
          <w:noProof/>
          <w:szCs w:val="24"/>
        </w:rPr>
        <w:t>.</w:t>
      </w:r>
    </w:p>
    <w:p w:rsidR="00250E84" w:rsidRPr="00F82955" w:rsidRDefault="00250E84" w:rsidP="00D16DC3">
      <w:pPr>
        <w:spacing w:line="360" w:lineRule="auto"/>
        <w:jc w:val="both"/>
        <w:rPr>
          <w:rFonts w:cs="Times New Roman"/>
          <w:noProof/>
          <w:szCs w:val="24"/>
        </w:rPr>
      </w:pPr>
      <w:r>
        <w:rPr>
          <w:rFonts w:cs="Times New Roman"/>
          <w:b/>
          <w:noProof/>
          <w:szCs w:val="24"/>
        </w:rPr>
        <w:t xml:space="preserve">          </w:t>
      </w:r>
      <w:r w:rsidRPr="00F82955">
        <w:rPr>
          <w:rFonts w:cs="Times New Roman"/>
          <w:i/>
          <w:noProof/>
          <w:szCs w:val="24"/>
        </w:rPr>
        <w:t>Carica papaya Linn</w:t>
      </w:r>
      <w:r>
        <w:rPr>
          <w:rFonts w:cs="Times New Roman"/>
          <w:noProof/>
          <w:szCs w:val="24"/>
        </w:rPr>
        <w:t xml:space="preserve"> is the member of </w:t>
      </w:r>
      <w:r w:rsidRPr="00F82955">
        <w:rPr>
          <w:rFonts w:cs="Times New Roman"/>
          <w:i/>
          <w:noProof/>
          <w:szCs w:val="24"/>
        </w:rPr>
        <w:t>Caricaceae</w:t>
      </w:r>
      <w:r>
        <w:rPr>
          <w:rFonts w:cs="Times New Roman"/>
          <w:noProof/>
          <w:szCs w:val="24"/>
        </w:rPr>
        <w:t xml:space="preserve"> family of kingdom plantae. The study </w:t>
      </w:r>
      <w:r w:rsidR="00CA006C">
        <w:rPr>
          <w:rFonts w:cs="Times New Roman"/>
          <w:noProof/>
          <w:szCs w:val="24"/>
        </w:rPr>
        <w:t xml:space="preserve">was executed for the development of qualitative standards of male and female leaves of the plant. The study included evaluation of macroscopial, physico-chemical and preliminary phytochemical parameters to authaorize the purity and autheticity of leaf of carica papaya Linn based on guidelines provided by WHO. Qualitative phytochemical screening of extracts revealed the </w:t>
      </w:r>
      <w:r w:rsidR="00CA006C">
        <w:rPr>
          <w:rFonts w:cs="Times New Roman"/>
          <w:noProof/>
          <w:szCs w:val="24"/>
        </w:rPr>
        <w:lastRenderedPageBreak/>
        <w:t xml:space="preserve">existence of alkaloids, flavonoids, tannins, phenolic compounds, glycosides including cardic glycosides, proteins and carbohydrate in different extracts of </w:t>
      </w:r>
      <w:r w:rsidR="00F82955" w:rsidRPr="00F82955">
        <w:rPr>
          <w:rFonts w:cs="Times New Roman"/>
          <w:i/>
          <w:noProof/>
          <w:szCs w:val="24"/>
        </w:rPr>
        <w:t>Carica</w:t>
      </w:r>
      <w:r w:rsidR="00CA006C" w:rsidRPr="00F82955">
        <w:rPr>
          <w:rFonts w:cs="Times New Roman"/>
          <w:i/>
          <w:noProof/>
          <w:szCs w:val="24"/>
        </w:rPr>
        <w:t xml:space="preserve"> papaya Linn</w:t>
      </w:r>
      <w:r w:rsidR="00CA006C">
        <w:rPr>
          <w:rFonts w:cs="Times New Roman"/>
          <w:noProof/>
          <w:szCs w:val="24"/>
        </w:rPr>
        <w:t xml:space="preserve"> which are majorly rich in female leaves as compared to male. Mean ash values, acid insoluble ash, water soluble ash, foaming index, swelling index and moisture contents were also generated that confirmed distinct peak values with respective functional groups exhibited by </w:t>
      </w:r>
      <w:r w:rsidR="00F82955" w:rsidRPr="00F82955">
        <w:rPr>
          <w:rFonts w:cs="Times New Roman"/>
          <w:i/>
          <w:noProof/>
          <w:szCs w:val="24"/>
        </w:rPr>
        <w:t>Carica</w:t>
      </w:r>
      <w:r w:rsidR="00CA006C" w:rsidRPr="00F82955">
        <w:rPr>
          <w:rFonts w:cs="Times New Roman"/>
          <w:i/>
          <w:noProof/>
          <w:szCs w:val="24"/>
        </w:rPr>
        <w:t xml:space="preserve"> papa</w:t>
      </w:r>
      <w:r w:rsidR="00F82955" w:rsidRPr="00F82955">
        <w:rPr>
          <w:rFonts w:cs="Times New Roman"/>
          <w:i/>
          <w:noProof/>
          <w:szCs w:val="24"/>
        </w:rPr>
        <w:t>ya</w:t>
      </w:r>
      <w:r w:rsidR="00F82955">
        <w:rPr>
          <w:rFonts w:cs="Times New Roman"/>
          <w:noProof/>
          <w:szCs w:val="24"/>
        </w:rPr>
        <w:t xml:space="preserve"> male and female plant. The current research reflected that female and male plant showed variations in phyto-constituents. This data will be utilized for additional pharmacological and instrumental evaluation of the plant which can not only be beneficial in discriminating and refining the type as well as nature of various phytochemicals present in </w:t>
      </w:r>
      <w:r w:rsidR="00F82955" w:rsidRPr="00F82955">
        <w:rPr>
          <w:rFonts w:cs="Times New Roman"/>
          <w:i/>
          <w:noProof/>
          <w:szCs w:val="24"/>
        </w:rPr>
        <w:t>Carica papaya</w:t>
      </w:r>
      <w:r w:rsidR="00F82955">
        <w:rPr>
          <w:rFonts w:cs="Times New Roman"/>
          <w:noProof/>
          <w:szCs w:val="24"/>
        </w:rPr>
        <w:t xml:space="preserve"> male and female leaves but also establish the quality st</w:t>
      </w:r>
      <w:r w:rsidR="00A741D2">
        <w:rPr>
          <w:rFonts w:cs="Times New Roman"/>
          <w:noProof/>
          <w:szCs w:val="24"/>
        </w:rPr>
        <w:t xml:space="preserve">andards for future researchers </w:t>
      </w:r>
      <w:r w:rsidR="00F82955">
        <w:rPr>
          <w:rFonts w:cs="Times New Roman"/>
          <w:noProof/>
          <w:szCs w:val="24"/>
        </w:rPr>
        <w:t>(Syed Zohaib Hussian et al 2018)</w:t>
      </w:r>
      <w:r w:rsidR="00A741D2">
        <w:rPr>
          <w:rFonts w:cs="Times New Roman"/>
          <w:noProof/>
          <w:szCs w:val="24"/>
        </w:rPr>
        <w:t>.</w:t>
      </w:r>
      <w:r w:rsidR="00F82955">
        <w:rPr>
          <w:rFonts w:cs="Times New Roman"/>
          <w:noProof/>
          <w:szCs w:val="24"/>
        </w:rPr>
        <w:t xml:space="preserve"> </w:t>
      </w:r>
    </w:p>
    <w:p w:rsidR="00D16DC3" w:rsidRDefault="00D16DC3" w:rsidP="00D16DC3">
      <w:pPr>
        <w:spacing w:line="360" w:lineRule="auto"/>
        <w:jc w:val="both"/>
        <w:rPr>
          <w:rFonts w:cs="Times New Roman"/>
          <w:b/>
          <w:noProof/>
          <w:szCs w:val="24"/>
        </w:rPr>
      </w:pPr>
      <w:r>
        <w:rPr>
          <w:rFonts w:cs="Times New Roman"/>
          <w:b/>
          <w:noProof/>
          <w:szCs w:val="24"/>
        </w:rPr>
        <w:t>2.4 PREPARATION OF HERBAL CREAM</w:t>
      </w:r>
    </w:p>
    <w:p w:rsidR="00D16DC3" w:rsidRPr="00250E84" w:rsidRDefault="00D16DC3" w:rsidP="00D16DC3">
      <w:pPr>
        <w:spacing w:line="360" w:lineRule="auto"/>
        <w:jc w:val="both"/>
        <w:rPr>
          <w:rFonts w:cs="Times New Roman"/>
          <w:noProof/>
          <w:szCs w:val="24"/>
        </w:rPr>
      </w:pPr>
      <w:r>
        <w:rPr>
          <w:rFonts w:cs="Times New Roman"/>
          <w:noProof/>
          <w:szCs w:val="24"/>
        </w:rPr>
        <w:t xml:space="preserve">         The herbal cream was prepared by the 2 extracts (</w:t>
      </w:r>
      <w:r w:rsidRPr="0091634C">
        <w:rPr>
          <w:rFonts w:cs="Times New Roman"/>
          <w:i/>
          <w:noProof/>
          <w:szCs w:val="24"/>
        </w:rPr>
        <w:t>Murraya koeniggi</w:t>
      </w:r>
      <w:r>
        <w:rPr>
          <w:rFonts w:cs="Times New Roman"/>
          <w:noProof/>
          <w:szCs w:val="24"/>
        </w:rPr>
        <w:t xml:space="preserve"> </w:t>
      </w:r>
      <w:r w:rsidR="00A741D2">
        <w:rPr>
          <w:rFonts w:cs="Times New Roman"/>
          <w:noProof/>
          <w:szCs w:val="24"/>
        </w:rPr>
        <w:t>and</w:t>
      </w:r>
      <w:r>
        <w:rPr>
          <w:rFonts w:cs="Times New Roman"/>
          <w:noProof/>
          <w:szCs w:val="24"/>
        </w:rPr>
        <w:t xml:space="preserve"> </w:t>
      </w:r>
      <w:r w:rsidRPr="0091634C">
        <w:rPr>
          <w:rFonts w:cs="Times New Roman"/>
          <w:i/>
          <w:noProof/>
          <w:szCs w:val="24"/>
        </w:rPr>
        <w:t>Cajanus Cajan</w:t>
      </w:r>
      <w:r>
        <w:rPr>
          <w:rFonts w:cs="Times New Roman"/>
          <w:noProof/>
          <w:szCs w:val="24"/>
        </w:rPr>
        <w:t>). The ingredients for the herbal cream preparation were weighed accurately. The formulation trails were done as per forrmula given in (table 2). The formulation containing</w:t>
      </w:r>
      <w:r w:rsidRPr="00D62D15">
        <w:rPr>
          <w:rFonts w:cs="Times New Roman"/>
          <w:i/>
          <w:noProof/>
          <w:szCs w:val="24"/>
        </w:rPr>
        <w:t xml:space="preserve"> Murraya koenigii</w:t>
      </w:r>
      <w:r>
        <w:rPr>
          <w:rFonts w:cs="Times New Roman"/>
          <w:noProof/>
          <w:szCs w:val="24"/>
        </w:rPr>
        <w:t xml:space="preserve"> and </w:t>
      </w:r>
      <w:r w:rsidRPr="00D62D15">
        <w:rPr>
          <w:rFonts w:cs="Times New Roman"/>
          <w:i/>
          <w:noProof/>
          <w:szCs w:val="24"/>
        </w:rPr>
        <w:t>Cajanus Cajan</w:t>
      </w:r>
      <w:r>
        <w:rPr>
          <w:rFonts w:cs="Times New Roman"/>
          <w:i/>
          <w:noProof/>
          <w:szCs w:val="24"/>
        </w:rPr>
        <w:t xml:space="preserve"> </w:t>
      </w:r>
      <w:r>
        <w:rPr>
          <w:rFonts w:cs="Times New Roman"/>
          <w:noProof/>
          <w:szCs w:val="24"/>
        </w:rPr>
        <w:t xml:space="preserve">extract was formulated by taking aqueous and oil phases into beakers and heated to 75°c over a water bath. The oil phases was comparised of extracts of </w:t>
      </w:r>
      <w:r w:rsidRPr="00301C7F">
        <w:rPr>
          <w:rFonts w:cs="Times New Roman"/>
          <w:i/>
          <w:noProof/>
          <w:szCs w:val="24"/>
        </w:rPr>
        <w:t>Murraya koenigii</w:t>
      </w:r>
      <w:r w:rsidRPr="00301C7F">
        <w:rPr>
          <w:rFonts w:cs="Times New Roman"/>
          <w:noProof/>
          <w:szCs w:val="24"/>
        </w:rPr>
        <w:t>,</w:t>
      </w:r>
      <w:r>
        <w:rPr>
          <w:rFonts w:cs="Times New Roman"/>
          <w:i/>
          <w:noProof/>
          <w:szCs w:val="24"/>
        </w:rPr>
        <w:t xml:space="preserve"> </w:t>
      </w:r>
      <w:r w:rsidRPr="00301C7F">
        <w:rPr>
          <w:rFonts w:cs="Times New Roman"/>
          <w:i/>
          <w:noProof/>
          <w:szCs w:val="24"/>
        </w:rPr>
        <w:t>Cajanus Cajan</w:t>
      </w:r>
      <w:r>
        <w:rPr>
          <w:rFonts w:cs="Times New Roman"/>
          <w:noProof/>
          <w:szCs w:val="24"/>
        </w:rPr>
        <w:t xml:space="preserve">, liquid paraffin, bees wax, stearyl alcohol, Tween-80 and stearic acid while the aqueous phases was composed of methyl parabens,sorbitol solution and pottassium hydroxide. Drop wise addition of the aqueous phase to the oil phase was done with constant stirring at 2000 rpm in a homogenizer for a period of 15 min. The homogenizer speed was then reduced to 1000 rpm and homogenization was continued for 500 rpm and the homogenization extended for 5 min. Herbal skin cream </w:t>
      </w:r>
      <w:r w:rsidRPr="000D6C33">
        <w:rPr>
          <w:rFonts w:cs="Times New Roman"/>
          <w:noProof/>
          <w:szCs w:val="24"/>
        </w:rPr>
        <w:t xml:space="preserve">containing </w:t>
      </w:r>
      <w:r w:rsidRPr="000D6C33">
        <w:rPr>
          <w:rFonts w:cs="Times New Roman"/>
          <w:i/>
          <w:noProof/>
          <w:szCs w:val="24"/>
        </w:rPr>
        <w:t xml:space="preserve">Murraya Koeniggi </w:t>
      </w:r>
      <w:r w:rsidR="000D6C33">
        <w:rPr>
          <w:rFonts w:cs="Times New Roman"/>
          <w:noProof/>
          <w:szCs w:val="24"/>
        </w:rPr>
        <w:t>and</w:t>
      </w:r>
      <w:r w:rsidRPr="000D6C33">
        <w:rPr>
          <w:rFonts w:cs="Times New Roman"/>
          <w:i/>
          <w:noProof/>
          <w:szCs w:val="24"/>
        </w:rPr>
        <w:t xml:space="preserve"> Cajanus Cajan</w:t>
      </w:r>
      <w:r w:rsidR="00A741D2">
        <w:rPr>
          <w:rFonts w:cs="Times New Roman"/>
          <w:noProof/>
          <w:szCs w:val="24"/>
        </w:rPr>
        <w:t xml:space="preserve"> extract was formulated </w:t>
      </w:r>
      <w:r w:rsidRPr="000D6C33">
        <w:rPr>
          <w:rFonts w:cs="Times New Roman"/>
          <w:noProof/>
          <w:szCs w:val="24"/>
        </w:rPr>
        <w:t>(Soumya et al 2020)</w:t>
      </w:r>
      <w:r w:rsidR="00A741D2">
        <w:rPr>
          <w:rFonts w:cs="Times New Roman"/>
          <w:noProof/>
          <w:szCs w:val="24"/>
        </w:rPr>
        <w:t>.</w:t>
      </w:r>
      <w:r>
        <w:rPr>
          <w:rFonts w:cs="Times New Roman"/>
          <w:noProof/>
          <w:szCs w:val="24"/>
        </w:rPr>
        <w:t xml:space="preserve">  </w:t>
      </w:r>
    </w:p>
    <w:p w:rsidR="00D16DC3" w:rsidRPr="00023909" w:rsidRDefault="00D16DC3" w:rsidP="00D16DC3">
      <w:pPr>
        <w:spacing w:line="360" w:lineRule="auto"/>
        <w:jc w:val="both"/>
        <w:rPr>
          <w:rFonts w:cs="Times New Roman"/>
          <w:b/>
          <w:noProof/>
          <w:szCs w:val="24"/>
        </w:rPr>
      </w:pPr>
      <w:r>
        <w:rPr>
          <w:rFonts w:cs="Times New Roman"/>
          <w:b/>
          <w:noProof/>
          <w:szCs w:val="24"/>
        </w:rPr>
        <w:t xml:space="preserve">2.5 </w:t>
      </w:r>
      <w:r w:rsidRPr="00023909">
        <w:rPr>
          <w:rFonts w:cs="Times New Roman"/>
          <w:b/>
          <w:noProof/>
          <w:szCs w:val="24"/>
        </w:rPr>
        <w:t>EVALUATION PARAMETERS OF HERBAL CREAM</w:t>
      </w:r>
    </w:p>
    <w:p w:rsidR="00D16DC3" w:rsidRDefault="00D16DC3" w:rsidP="00BF4650">
      <w:pPr>
        <w:spacing w:line="360" w:lineRule="auto"/>
        <w:jc w:val="both"/>
        <w:rPr>
          <w:rFonts w:cs="Times New Roman"/>
          <w:noProof/>
          <w:szCs w:val="24"/>
        </w:rPr>
      </w:pPr>
      <w:r>
        <w:rPr>
          <w:rFonts w:cs="Times New Roman"/>
          <w:noProof/>
          <w:szCs w:val="24"/>
        </w:rPr>
        <w:t xml:space="preserve">      </w:t>
      </w:r>
      <w:r w:rsidR="00BF69D2">
        <w:rPr>
          <w:rFonts w:cs="Times New Roman"/>
          <w:noProof/>
          <w:szCs w:val="24"/>
        </w:rPr>
        <w:t xml:space="preserve">   </w:t>
      </w:r>
      <w:r w:rsidR="00034AB9">
        <w:rPr>
          <w:rFonts w:cs="Times New Roman"/>
          <w:noProof/>
          <w:szCs w:val="24"/>
        </w:rPr>
        <w:t>Herbal cosmetic are the preparation used to enhance the human appearance. The main aim of our work is to develop an herbal cream which can give multipurpose effect like moisturizer, reduce acne and skin irritation. We have used four herbal ingridients in our preparations, which are Aloe vera gel (</w:t>
      </w:r>
      <w:r w:rsidR="00034AB9" w:rsidRPr="00034AB9">
        <w:rPr>
          <w:rFonts w:cs="Times New Roman"/>
          <w:i/>
          <w:noProof/>
          <w:szCs w:val="24"/>
        </w:rPr>
        <w:t>Aloe barbadensis</w:t>
      </w:r>
      <w:r w:rsidR="00034AB9">
        <w:rPr>
          <w:rFonts w:cs="Times New Roman"/>
          <w:noProof/>
          <w:szCs w:val="24"/>
        </w:rPr>
        <w:t>), Neem (</w:t>
      </w:r>
      <w:r w:rsidR="00034AB9" w:rsidRPr="00034AB9">
        <w:rPr>
          <w:rFonts w:cs="Times New Roman"/>
          <w:i/>
          <w:noProof/>
          <w:szCs w:val="24"/>
        </w:rPr>
        <w:t>Azadirachta indica</w:t>
      </w:r>
      <w:r w:rsidR="00034AB9">
        <w:rPr>
          <w:rFonts w:cs="Times New Roman"/>
          <w:noProof/>
          <w:szCs w:val="24"/>
        </w:rPr>
        <w:t>), Tulsi (</w:t>
      </w:r>
      <w:r w:rsidR="00034AB9" w:rsidRPr="00034AB9">
        <w:rPr>
          <w:rFonts w:cs="Times New Roman"/>
          <w:i/>
          <w:noProof/>
          <w:szCs w:val="24"/>
        </w:rPr>
        <w:t>Ocimum sanctum</w:t>
      </w:r>
      <w:r w:rsidR="00034AB9">
        <w:rPr>
          <w:rFonts w:cs="Times New Roman"/>
          <w:noProof/>
          <w:szCs w:val="24"/>
        </w:rPr>
        <w:t xml:space="preserve">) and </w:t>
      </w:r>
      <w:r w:rsidR="00A741D2" w:rsidRPr="00A741D2">
        <w:t>Cucumbe</w:t>
      </w:r>
      <w:r w:rsidR="00034AB9">
        <w:rPr>
          <w:rFonts w:cs="Times New Roman"/>
          <w:noProof/>
          <w:szCs w:val="24"/>
        </w:rPr>
        <w:t xml:space="preserve">r. All the products were found to be stable with no sign of phase separation and </w:t>
      </w:r>
      <w:r w:rsidR="00550264">
        <w:rPr>
          <w:rFonts w:cs="Times New Roman"/>
          <w:noProof/>
          <w:szCs w:val="24"/>
        </w:rPr>
        <w:t xml:space="preserve">no </w:t>
      </w:r>
      <w:r w:rsidR="00034AB9">
        <w:rPr>
          <w:rFonts w:cs="Times New Roman"/>
          <w:noProof/>
          <w:szCs w:val="24"/>
        </w:rPr>
        <w:t>change</w:t>
      </w:r>
      <w:r w:rsidR="00550264">
        <w:rPr>
          <w:rFonts w:cs="Times New Roman"/>
          <w:noProof/>
          <w:szCs w:val="24"/>
        </w:rPr>
        <w:t xml:space="preserve"> in color. The cream was prepared by using the cream base that is bees wax, liquid paraffin, borax, </w:t>
      </w:r>
      <w:r w:rsidR="00550264">
        <w:rPr>
          <w:rFonts w:cs="Times New Roman"/>
          <w:noProof/>
          <w:szCs w:val="24"/>
        </w:rPr>
        <w:lastRenderedPageBreak/>
        <w:t>methyl paraben, distilled water, rose oil, aloe vera gel, dimethyl sulphoxide,extracts of neem, tulsi and cucumber. By using slab technique, we have developed three batches of our herbal cream,</w:t>
      </w:r>
      <w:r w:rsidR="009C5B62">
        <w:rPr>
          <w:rFonts w:cs="Times New Roman"/>
          <w:noProof/>
          <w:szCs w:val="24"/>
        </w:rPr>
        <w:t xml:space="preserve"> namely F1, F2 and F3. All three batches were evaluated for different parameters like appearance, pH, viscosity, washability, spreadability,</w:t>
      </w:r>
      <w:r w:rsidR="003737DC">
        <w:rPr>
          <w:rFonts w:cs="Times New Roman"/>
          <w:noProof/>
          <w:szCs w:val="24"/>
        </w:rPr>
        <w:t>greasiness. All the three formulations F1,F2 and F3 showed good appearance, pH, viscosity, washability, spreadability and greasiness was observed. Also the formulations F1,F2 and F3 showed no redness and irritation during irritancy study and they were easily washable. All the three formulations were stable at room temperature.</w:t>
      </w:r>
    </w:p>
    <w:p w:rsidR="003737DC" w:rsidRPr="00415256" w:rsidRDefault="00BF69D2" w:rsidP="00BF4650">
      <w:pPr>
        <w:spacing w:line="360" w:lineRule="auto"/>
        <w:jc w:val="both"/>
        <w:rPr>
          <w:rFonts w:cs="Times New Roman"/>
          <w:noProof/>
          <w:szCs w:val="24"/>
        </w:rPr>
      </w:pPr>
      <w:r>
        <w:rPr>
          <w:rFonts w:cs="Times New Roman"/>
          <w:noProof/>
          <w:szCs w:val="24"/>
        </w:rPr>
        <w:t xml:space="preserve">         </w:t>
      </w:r>
      <w:r w:rsidR="003737DC" w:rsidRPr="00BF69D2">
        <w:rPr>
          <w:rFonts w:cs="Times New Roman"/>
          <w:i/>
          <w:noProof/>
          <w:szCs w:val="24"/>
        </w:rPr>
        <w:t>Azadirachta indica</w:t>
      </w:r>
      <w:r w:rsidR="003737DC">
        <w:rPr>
          <w:rFonts w:cs="Times New Roman"/>
          <w:noProof/>
          <w:szCs w:val="24"/>
        </w:rPr>
        <w:t xml:space="preserve"> (Neem) and </w:t>
      </w:r>
      <w:r w:rsidR="003737DC" w:rsidRPr="00BF69D2">
        <w:rPr>
          <w:rFonts w:cs="Times New Roman"/>
          <w:i/>
          <w:noProof/>
          <w:szCs w:val="24"/>
        </w:rPr>
        <w:t>Ocimum sanctum</w:t>
      </w:r>
      <w:r w:rsidR="003737DC">
        <w:rPr>
          <w:rFonts w:cs="Times New Roman"/>
          <w:noProof/>
          <w:szCs w:val="24"/>
        </w:rPr>
        <w:t xml:space="preserve"> (Tulsi) are well known for its medicinal value in indian traditional system of medicine. There is growing demand cosmetics for herbal in the world market and they are invaluable gifts of nature. Therfore, I tried to make multipurpose herbal cream containing </w:t>
      </w:r>
      <w:r>
        <w:rPr>
          <w:rFonts w:cs="Times New Roman"/>
          <w:noProof/>
          <w:szCs w:val="24"/>
        </w:rPr>
        <w:t xml:space="preserve">the extract of </w:t>
      </w:r>
      <w:r w:rsidRPr="00BF69D2">
        <w:rPr>
          <w:rFonts w:cs="Times New Roman"/>
          <w:i/>
          <w:noProof/>
          <w:szCs w:val="24"/>
        </w:rPr>
        <w:t>Azadirachta indica</w:t>
      </w:r>
      <w:r>
        <w:rPr>
          <w:rFonts w:cs="Times New Roman"/>
          <w:noProof/>
          <w:szCs w:val="24"/>
        </w:rPr>
        <w:t xml:space="preserve"> and </w:t>
      </w:r>
      <w:r w:rsidRPr="00BF69D2">
        <w:rPr>
          <w:rFonts w:cs="Times New Roman"/>
          <w:i/>
          <w:noProof/>
          <w:szCs w:val="24"/>
        </w:rPr>
        <w:t>Ocimum sanctum</w:t>
      </w:r>
      <w:r w:rsidR="00A741D2">
        <w:rPr>
          <w:rFonts w:cs="Times New Roman"/>
          <w:noProof/>
          <w:szCs w:val="24"/>
        </w:rPr>
        <w:t xml:space="preserve"> </w:t>
      </w:r>
      <w:r>
        <w:rPr>
          <w:rFonts w:cs="Times New Roman"/>
          <w:noProof/>
          <w:szCs w:val="24"/>
        </w:rPr>
        <w:t>(Nitin et al 2023)</w:t>
      </w:r>
      <w:r w:rsidR="00A741D2">
        <w:rPr>
          <w:rFonts w:cs="Times New Roman"/>
          <w:noProof/>
          <w:szCs w:val="24"/>
        </w:rPr>
        <w:t>.</w:t>
      </w:r>
    </w:p>
    <w:p w:rsidR="000D6C33" w:rsidRDefault="00D16DC3" w:rsidP="000D6C33">
      <w:pPr>
        <w:spacing w:line="360" w:lineRule="auto"/>
        <w:jc w:val="both"/>
        <w:rPr>
          <w:rFonts w:cs="Times New Roman"/>
          <w:b/>
          <w:noProof/>
          <w:szCs w:val="24"/>
        </w:rPr>
      </w:pPr>
      <w:r w:rsidRPr="00272E01">
        <w:rPr>
          <w:rFonts w:cs="Times New Roman"/>
          <w:b/>
          <w:noProof/>
          <w:szCs w:val="24"/>
        </w:rPr>
        <w:t>2.6</w:t>
      </w:r>
      <w:r>
        <w:rPr>
          <w:rFonts w:cs="Times New Roman"/>
          <w:b/>
          <w:noProof/>
          <w:szCs w:val="24"/>
        </w:rPr>
        <w:t xml:space="preserve"> ANTIMICROBIAL EVALUATION USING THE </w:t>
      </w:r>
      <w:r w:rsidR="003F7E1A">
        <w:rPr>
          <w:rFonts w:cs="Times New Roman"/>
          <w:b/>
          <w:noProof/>
          <w:szCs w:val="24"/>
        </w:rPr>
        <w:t xml:space="preserve">CUP PLATE </w:t>
      </w:r>
      <w:r>
        <w:rPr>
          <w:rFonts w:cs="Times New Roman"/>
          <w:b/>
          <w:noProof/>
          <w:szCs w:val="24"/>
        </w:rPr>
        <w:t>METHOD</w:t>
      </w:r>
    </w:p>
    <w:p w:rsidR="001C734D" w:rsidRPr="00250E84" w:rsidRDefault="00250E84" w:rsidP="00250E84">
      <w:pPr>
        <w:spacing w:line="360" w:lineRule="auto"/>
        <w:jc w:val="both"/>
        <w:rPr>
          <w:rFonts w:cs="Times New Roman"/>
          <w:noProof/>
          <w:szCs w:val="24"/>
        </w:rPr>
      </w:pPr>
      <w:r>
        <w:rPr>
          <w:rFonts w:cs="Times New Roman"/>
          <w:noProof/>
          <w:szCs w:val="24"/>
        </w:rPr>
        <w:t xml:space="preserve">          </w:t>
      </w:r>
      <w:r w:rsidR="000D6C33">
        <w:rPr>
          <w:rFonts w:cs="Times New Roman"/>
          <w:noProof/>
          <w:szCs w:val="24"/>
        </w:rPr>
        <w:t>In the last few decades there has been an exponential growth in the field of herbal medicine. It is getting popularized in developing and develpoed countries owing to its natural origin and lesser side effects. The scientific evidence has brought about the possibility</w:t>
      </w:r>
      <w:r w:rsidR="002837A6">
        <w:rPr>
          <w:rFonts w:cs="Times New Roman"/>
          <w:noProof/>
          <w:szCs w:val="24"/>
        </w:rPr>
        <w:t xml:space="preserve"> of utilization of herbal plant in the treatment of fungal and bacterial infections and the development of anti bactrial and anti fungal products. In the present study, herbal ointment containing </w:t>
      </w:r>
      <w:r w:rsidR="00BF4650">
        <w:rPr>
          <w:rFonts w:cs="Times New Roman"/>
          <w:noProof/>
          <w:szCs w:val="24"/>
        </w:rPr>
        <w:t>Alo</w:t>
      </w:r>
      <w:r w:rsidR="00591B6A">
        <w:rPr>
          <w:rFonts w:cs="Times New Roman"/>
          <w:noProof/>
          <w:szCs w:val="24"/>
        </w:rPr>
        <w:t xml:space="preserve">e </w:t>
      </w:r>
      <w:r w:rsidR="002837A6">
        <w:rPr>
          <w:rFonts w:cs="Times New Roman"/>
          <w:noProof/>
          <w:szCs w:val="24"/>
        </w:rPr>
        <w:t xml:space="preserve">vera, </w:t>
      </w:r>
      <w:r w:rsidR="00BF4650">
        <w:rPr>
          <w:rFonts w:cs="Times New Roman"/>
          <w:noProof/>
          <w:szCs w:val="24"/>
        </w:rPr>
        <w:t>Neem</w:t>
      </w:r>
      <w:r w:rsidR="002837A6">
        <w:rPr>
          <w:rFonts w:cs="Times New Roman"/>
          <w:noProof/>
          <w:szCs w:val="24"/>
        </w:rPr>
        <w:t xml:space="preserve"> and </w:t>
      </w:r>
      <w:r w:rsidR="00BF4650">
        <w:rPr>
          <w:rFonts w:cs="Times New Roman"/>
          <w:noProof/>
          <w:szCs w:val="24"/>
        </w:rPr>
        <w:t>Turmeric</w:t>
      </w:r>
      <w:r w:rsidR="002837A6">
        <w:rPr>
          <w:rFonts w:cs="Times New Roman"/>
          <w:noProof/>
          <w:szCs w:val="24"/>
        </w:rPr>
        <w:t xml:space="preserve"> was formulated and evaluated to study antibacterial and antifungal activity. The evaluation is done is using cup plate method for zone of inhibition and two fold dilution method for MIC (Minimum Inhibitory Concentration). The study showed </w:t>
      </w:r>
      <w:r w:rsidR="00591B6A">
        <w:rPr>
          <w:rFonts w:cs="Times New Roman"/>
          <w:noProof/>
          <w:szCs w:val="24"/>
        </w:rPr>
        <w:t xml:space="preserve">that </w:t>
      </w:r>
      <w:r w:rsidR="00BF4650">
        <w:rPr>
          <w:rFonts w:cs="Times New Roman"/>
          <w:noProof/>
          <w:szCs w:val="24"/>
        </w:rPr>
        <w:t>Aloe</w:t>
      </w:r>
      <w:r w:rsidR="00591B6A">
        <w:rPr>
          <w:rFonts w:cs="Times New Roman"/>
          <w:noProof/>
          <w:szCs w:val="24"/>
        </w:rPr>
        <w:t xml:space="preserve"> ointment is exhibiting broad-spectrum antifungal activity antifungal activity against</w:t>
      </w:r>
      <w:r w:rsidR="00591B6A" w:rsidRPr="00591B6A">
        <w:rPr>
          <w:rFonts w:cs="Times New Roman"/>
          <w:i/>
          <w:noProof/>
          <w:szCs w:val="24"/>
        </w:rPr>
        <w:t xml:space="preserve"> A.varies</w:t>
      </w:r>
      <w:r w:rsidR="00591B6A">
        <w:rPr>
          <w:rFonts w:cs="Times New Roman"/>
          <w:i/>
          <w:noProof/>
          <w:szCs w:val="24"/>
        </w:rPr>
        <w:t xml:space="preserve"> </w:t>
      </w:r>
      <w:r w:rsidR="00591B6A">
        <w:rPr>
          <w:rFonts w:cs="Times New Roman"/>
          <w:noProof/>
          <w:szCs w:val="24"/>
        </w:rPr>
        <w:t>and antibacterial activity against</w:t>
      </w:r>
      <w:r w:rsidR="00591B6A" w:rsidRPr="00591B6A">
        <w:rPr>
          <w:rFonts w:cs="Times New Roman"/>
          <w:i/>
          <w:noProof/>
          <w:szCs w:val="24"/>
        </w:rPr>
        <w:t xml:space="preserve"> E.coli</w:t>
      </w:r>
      <w:r w:rsidR="00591B6A">
        <w:rPr>
          <w:rFonts w:cs="Times New Roman"/>
          <w:noProof/>
          <w:szCs w:val="24"/>
        </w:rPr>
        <w:t xml:space="preserve">. The overall experiment showed </w:t>
      </w:r>
      <w:r w:rsidR="004D0E6F">
        <w:rPr>
          <w:rFonts w:cs="Times New Roman"/>
          <w:noProof/>
          <w:szCs w:val="24"/>
        </w:rPr>
        <w:t xml:space="preserve">that </w:t>
      </w:r>
      <w:r w:rsidR="00BF4650">
        <w:rPr>
          <w:rFonts w:cs="Times New Roman"/>
          <w:noProof/>
          <w:szCs w:val="24"/>
        </w:rPr>
        <w:t>Aloe</w:t>
      </w:r>
      <w:r w:rsidR="004D0E6F">
        <w:rPr>
          <w:rFonts w:cs="Times New Roman"/>
          <w:noProof/>
          <w:szCs w:val="24"/>
        </w:rPr>
        <w:t xml:space="preserve"> vera ointment and </w:t>
      </w:r>
      <w:r w:rsidR="00BF4650">
        <w:rPr>
          <w:rFonts w:cs="Times New Roman"/>
          <w:noProof/>
          <w:szCs w:val="24"/>
        </w:rPr>
        <w:t>Turmeric</w:t>
      </w:r>
      <w:r w:rsidR="004D0E6F">
        <w:rPr>
          <w:rFonts w:cs="Times New Roman"/>
          <w:noProof/>
          <w:szCs w:val="24"/>
        </w:rPr>
        <w:t xml:space="preserve"> ointment showed more antifungal activity than neem ointment. Also it was found that ointment containing mixture of</w:t>
      </w:r>
      <w:r w:rsidR="00BF4650">
        <w:rPr>
          <w:rFonts w:cs="Times New Roman"/>
          <w:noProof/>
          <w:szCs w:val="24"/>
        </w:rPr>
        <w:t xml:space="preserve"> Aloe </w:t>
      </w:r>
      <w:r w:rsidR="004D0E6F">
        <w:rPr>
          <w:rFonts w:cs="Times New Roman"/>
          <w:noProof/>
          <w:szCs w:val="24"/>
        </w:rPr>
        <w:t xml:space="preserve">vera, </w:t>
      </w:r>
      <w:r w:rsidR="00BF4650">
        <w:rPr>
          <w:rFonts w:cs="Times New Roman"/>
          <w:noProof/>
          <w:szCs w:val="24"/>
        </w:rPr>
        <w:t>Neem</w:t>
      </w:r>
      <w:r w:rsidR="004D0E6F">
        <w:rPr>
          <w:rFonts w:cs="Times New Roman"/>
          <w:noProof/>
          <w:szCs w:val="24"/>
        </w:rPr>
        <w:t xml:space="preserve">, </w:t>
      </w:r>
      <w:r w:rsidR="00BF4650">
        <w:rPr>
          <w:rFonts w:cs="Times New Roman"/>
          <w:noProof/>
          <w:szCs w:val="24"/>
        </w:rPr>
        <w:t>Turmeric</w:t>
      </w:r>
      <w:r w:rsidR="004D0E6F">
        <w:rPr>
          <w:rFonts w:cs="Times New Roman"/>
          <w:noProof/>
          <w:szCs w:val="24"/>
        </w:rPr>
        <w:t xml:space="preserve"> showed prominent antifungal activity than antibacterial activity. This ointment can be used in the treatment of sun burns, rashes, burns, wounds and other skin infections. It can also be used in the t</w:t>
      </w:r>
      <w:r w:rsidR="00A741D2">
        <w:rPr>
          <w:rFonts w:cs="Times New Roman"/>
          <w:noProof/>
          <w:szCs w:val="24"/>
        </w:rPr>
        <w:t>reatment of superficial mycosis</w:t>
      </w:r>
      <w:r w:rsidR="00591B6A">
        <w:rPr>
          <w:rFonts w:cs="Times New Roman"/>
          <w:noProof/>
          <w:szCs w:val="24"/>
        </w:rPr>
        <w:t xml:space="preserve"> </w:t>
      </w:r>
      <w:r w:rsidR="00E00355">
        <w:rPr>
          <w:rFonts w:cs="Times New Roman"/>
          <w:noProof/>
          <w:szCs w:val="24"/>
        </w:rPr>
        <w:t xml:space="preserve">                                    </w:t>
      </w:r>
      <w:r w:rsidR="00BF4650">
        <w:rPr>
          <w:rFonts w:cs="Times New Roman"/>
          <w:noProof/>
          <w:szCs w:val="24"/>
        </w:rPr>
        <w:t>(Abhijeet Pandey et al 2010)</w:t>
      </w:r>
      <w:r w:rsidR="00A741D2">
        <w:rPr>
          <w:rFonts w:cs="Times New Roman"/>
          <w:noProof/>
          <w:szCs w:val="24"/>
        </w:rPr>
        <w:t>.</w:t>
      </w:r>
    </w:p>
    <w:p w:rsidR="00250E84" w:rsidRDefault="00250E84" w:rsidP="0008395D">
      <w:pPr>
        <w:spacing w:line="360" w:lineRule="auto"/>
        <w:rPr>
          <w:rFonts w:cs="Times New Roman"/>
          <w:b/>
          <w:noProof/>
          <w:szCs w:val="24"/>
        </w:rPr>
      </w:pPr>
    </w:p>
    <w:p w:rsidR="00A741D2" w:rsidRDefault="00A741D2" w:rsidP="0008395D">
      <w:pPr>
        <w:spacing w:line="360" w:lineRule="auto"/>
        <w:rPr>
          <w:rFonts w:cs="Times New Roman"/>
          <w:b/>
          <w:noProof/>
          <w:szCs w:val="24"/>
        </w:rPr>
      </w:pPr>
    </w:p>
    <w:p w:rsidR="0008395D" w:rsidRDefault="0008395D" w:rsidP="0008395D">
      <w:pPr>
        <w:spacing w:line="360" w:lineRule="auto"/>
        <w:rPr>
          <w:rFonts w:cs="Times New Roman"/>
          <w:b/>
          <w:noProof/>
          <w:szCs w:val="24"/>
        </w:rPr>
      </w:pPr>
      <w:r>
        <w:rPr>
          <w:rFonts w:cs="Times New Roman"/>
          <w:b/>
          <w:noProof/>
          <w:szCs w:val="24"/>
        </w:rPr>
        <w:lastRenderedPageBreak/>
        <w:t>2.7</w:t>
      </w:r>
      <w:r w:rsidRPr="0065020B">
        <w:rPr>
          <w:rFonts w:cs="Times New Roman"/>
          <w:b/>
          <w:noProof/>
          <w:szCs w:val="24"/>
        </w:rPr>
        <w:t xml:space="preserve"> CONCLUSIONS FROM THE LITERATURE REVIEW</w:t>
      </w:r>
    </w:p>
    <w:p w:rsidR="003E5AAC" w:rsidRPr="00AE3EC3" w:rsidRDefault="002948FA" w:rsidP="003E5AAC">
      <w:pPr>
        <w:spacing w:line="360" w:lineRule="auto"/>
        <w:jc w:val="both"/>
        <w:rPr>
          <w:rFonts w:cs="Times New Roman"/>
          <w:noProof/>
          <w:szCs w:val="24"/>
        </w:rPr>
      </w:pPr>
      <w:r>
        <w:rPr>
          <w:rFonts w:cs="Times New Roman"/>
          <w:szCs w:val="24"/>
        </w:rPr>
        <w:t xml:space="preserve">         </w:t>
      </w:r>
      <w:r w:rsidR="003E5AAC" w:rsidRPr="00AE3EC3">
        <w:rPr>
          <w:rFonts w:cs="Times New Roman"/>
          <w:szCs w:val="24"/>
        </w:rPr>
        <w:t>Herbal plants are integral parts of the traditional medicine worldwide and most of the rural and urban population uses these plants in many of their regular needs even today. The current researchers are more focused on natural chemicals than the synthetic chemicals due to their environmental, economic and health benefits.</w:t>
      </w:r>
      <w:r w:rsidR="003E5AAC">
        <w:rPr>
          <w:rFonts w:cs="Times New Roman"/>
          <w:szCs w:val="24"/>
        </w:rPr>
        <w:t xml:space="preserve"> This plant has a great importance for the Ayurvedic and modern system of formulations in which some have been patented for their better acceptability and therapeutic profile. The study of the phytochemical and pharmaceutical investigation may serve as a new standards to the region specific sample of the plant and key structure for the validation of crude plant material and regarding to its on standardization. The positive antimicrobial activity </w:t>
      </w:r>
      <w:r>
        <w:rPr>
          <w:rFonts w:cs="Times New Roman"/>
          <w:szCs w:val="24"/>
        </w:rPr>
        <w:t>shows that whole herb extract can be useful for the formulation development against the specific microbial infection.</w:t>
      </w:r>
      <w:r w:rsidR="003E5AAC">
        <w:rPr>
          <w:rFonts w:cs="Times New Roman"/>
          <w:szCs w:val="24"/>
        </w:rPr>
        <w:t xml:space="preserve"> </w:t>
      </w:r>
    </w:p>
    <w:p w:rsidR="00D16DC3" w:rsidRDefault="00D16DC3" w:rsidP="003E5AAC">
      <w:pP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AE3EC3">
      <w:pPr>
        <w:jc w:val="center"/>
        <w:rPr>
          <w:rFonts w:cs="Times New Roman"/>
        </w:rPr>
      </w:pPr>
    </w:p>
    <w:p w:rsidR="00D16DC3" w:rsidRDefault="00D16DC3" w:rsidP="00011348">
      <w:pPr>
        <w:rPr>
          <w:rFonts w:cs="Times New Roman"/>
        </w:rPr>
      </w:pPr>
    </w:p>
    <w:p w:rsidR="00BF69D2" w:rsidRDefault="00BF69D2" w:rsidP="00011348">
      <w:pPr>
        <w:rPr>
          <w:rFonts w:cs="Times New Roman"/>
        </w:rPr>
      </w:pPr>
    </w:p>
    <w:p w:rsidR="001C734D" w:rsidRDefault="001C734D" w:rsidP="00D16DC3">
      <w:pPr>
        <w:spacing w:line="360" w:lineRule="auto"/>
        <w:jc w:val="center"/>
        <w:rPr>
          <w:rFonts w:cs="Times New Roman"/>
          <w:b/>
          <w:sz w:val="28"/>
          <w:szCs w:val="28"/>
        </w:rPr>
      </w:pPr>
    </w:p>
    <w:p w:rsidR="001C734D" w:rsidRDefault="001C734D" w:rsidP="00D16DC3">
      <w:pPr>
        <w:spacing w:line="360" w:lineRule="auto"/>
        <w:jc w:val="center"/>
        <w:rPr>
          <w:rFonts w:cs="Times New Roman"/>
          <w:b/>
          <w:sz w:val="28"/>
          <w:szCs w:val="28"/>
        </w:rPr>
      </w:pPr>
    </w:p>
    <w:p w:rsidR="001C734D" w:rsidRDefault="001C734D" w:rsidP="00D16DC3">
      <w:pPr>
        <w:spacing w:line="360" w:lineRule="auto"/>
        <w:jc w:val="center"/>
        <w:rPr>
          <w:rFonts w:cs="Times New Roman"/>
          <w:b/>
          <w:sz w:val="28"/>
          <w:szCs w:val="28"/>
        </w:rPr>
      </w:pPr>
    </w:p>
    <w:p w:rsidR="00D16DC3" w:rsidRDefault="00D16DC3" w:rsidP="00D16DC3">
      <w:pPr>
        <w:spacing w:line="360" w:lineRule="auto"/>
        <w:jc w:val="center"/>
        <w:rPr>
          <w:rFonts w:cs="Times New Roman"/>
          <w:b/>
          <w:sz w:val="28"/>
          <w:szCs w:val="28"/>
        </w:rPr>
      </w:pPr>
      <w:r>
        <w:rPr>
          <w:rFonts w:cs="Times New Roman"/>
          <w:b/>
          <w:sz w:val="28"/>
          <w:szCs w:val="28"/>
        </w:rPr>
        <w:lastRenderedPageBreak/>
        <w:t>CHAPTER 3</w:t>
      </w:r>
    </w:p>
    <w:p w:rsidR="00D16DC3" w:rsidRPr="00C46BA2" w:rsidRDefault="00D16DC3" w:rsidP="00D16DC3">
      <w:pPr>
        <w:spacing w:line="360" w:lineRule="auto"/>
        <w:jc w:val="center"/>
        <w:rPr>
          <w:rFonts w:cs="Times New Roman"/>
          <w:b/>
          <w:sz w:val="28"/>
          <w:szCs w:val="28"/>
        </w:rPr>
      </w:pPr>
      <w:r>
        <w:rPr>
          <w:rFonts w:cs="Times New Roman"/>
          <w:b/>
          <w:sz w:val="28"/>
          <w:szCs w:val="28"/>
        </w:rPr>
        <w:t>MATERIALS AND METHODS</w:t>
      </w:r>
    </w:p>
    <w:p w:rsidR="00D16DC3" w:rsidRDefault="00D16DC3" w:rsidP="00D16DC3">
      <w:pPr>
        <w:spacing w:line="360" w:lineRule="auto"/>
        <w:jc w:val="both"/>
        <w:rPr>
          <w:rFonts w:cs="Times New Roman"/>
          <w:b/>
          <w:szCs w:val="24"/>
        </w:rPr>
      </w:pPr>
      <w:r>
        <w:rPr>
          <w:rFonts w:cs="Times New Roman"/>
          <w:b/>
          <w:szCs w:val="24"/>
        </w:rPr>
        <w:t xml:space="preserve">3.1 </w:t>
      </w:r>
      <w:r w:rsidRPr="0065020B">
        <w:rPr>
          <w:rFonts w:cs="Times New Roman"/>
          <w:b/>
          <w:szCs w:val="24"/>
        </w:rPr>
        <w:t xml:space="preserve">COLLECTION OF </w:t>
      </w:r>
      <w:r>
        <w:rPr>
          <w:rFonts w:cs="Times New Roman"/>
          <w:b/>
          <w:szCs w:val="24"/>
        </w:rPr>
        <w:t>POLY HERBAL PLANT LEAF MATERIALS:</w:t>
      </w:r>
    </w:p>
    <w:p w:rsidR="00D16DC3" w:rsidRDefault="00D16DC3" w:rsidP="00D16DC3">
      <w:pPr>
        <w:spacing w:line="360" w:lineRule="auto"/>
        <w:jc w:val="both"/>
        <w:rPr>
          <w:rFonts w:cs="Times New Roman"/>
          <w:szCs w:val="24"/>
        </w:rPr>
      </w:pPr>
      <w:r>
        <w:rPr>
          <w:rFonts w:cs="Times New Roman"/>
          <w:szCs w:val="24"/>
        </w:rPr>
        <w:t xml:space="preserve">         The fresh plant leaves of </w:t>
      </w:r>
      <w:r w:rsidRPr="00C46BA2">
        <w:rPr>
          <w:rFonts w:cs="Times New Roman"/>
          <w:i/>
          <w:szCs w:val="24"/>
        </w:rPr>
        <w:t>Acalypha indica,</w:t>
      </w:r>
      <w:r>
        <w:rPr>
          <w:rFonts w:cs="Times New Roman"/>
          <w:szCs w:val="24"/>
        </w:rPr>
        <w:t xml:space="preserve"> </w:t>
      </w:r>
      <w:r w:rsidRPr="00C46BA2">
        <w:rPr>
          <w:rFonts w:cs="Times New Roman"/>
          <w:i/>
          <w:szCs w:val="24"/>
        </w:rPr>
        <w:t>Calotropia procera</w:t>
      </w:r>
      <w:r>
        <w:rPr>
          <w:rFonts w:cs="Times New Roman"/>
          <w:szCs w:val="24"/>
        </w:rPr>
        <w:t xml:space="preserve">, </w:t>
      </w:r>
      <w:r w:rsidRPr="00C46BA2">
        <w:rPr>
          <w:rFonts w:cs="Times New Roman"/>
          <w:i/>
          <w:szCs w:val="24"/>
        </w:rPr>
        <w:t>Millettia pinnata</w:t>
      </w:r>
      <w:r>
        <w:rPr>
          <w:rFonts w:cs="Times New Roman"/>
          <w:szCs w:val="24"/>
        </w:rPr>
        <w:t xml:space="preserve">, </w:t>
      </w:r>
      <w:r w:rsidRPr="00C46BA2">
        <w:rPr>
          <w:rFonts w:cs="Times New Roman"/>
          <w:i/>
          <w:szCs w:val="24"/>
        </w:rPr>
        <w:t>Senna alata</w:t>
      </w:r>
      <w:r>
        <w:rPr>
          <w:rFonts w:cs="Times New Roman"/>
          <w:szCs w:val="24"/>
        </w:rPr>
        <w:t xml:space="preserve">, </w:t>
      </w:r>
      <w:r w:rsidRPr="00C46BA2">
        <w:rPr>
          <w:rFonts w:cs="Times New Roman"/>
          <w:i/>
          <w:szCs w:val="24"/>
        </w:rPr>
        <w:t>Leucas aspera</w:t>
      </w:r>
      <w:r>
        <w:rPr>
          <w:rFonts w:cs="Times New Roman"/>
          <w:szCs w:val="24"/>
        </w:rPr>
        <w:t xml:space="preserve"> and </w:t>
      </w:r>
      <w:r w:rsidRPr="00C46BA2">
        <w:rPr>
          <w:rFonts w:cs="Times New Roman"/>
          <w:i/>
          <w:szCs w:val="24"/>
        </w:rPr>
        <w:t>Carica papaya</w:t>
      </w:r>
      <w:r>
        <w:rPr>
          <w:rFonts w:cs="Times New Roman"/>
          <w:i/>
          <w:szCs w:val="24"/>
        </w:rPr>
        <w:t xml:space="preserve"> </w:t>
      </w:r>
      <w:r>
        <w:rPr>
          <w:rFonts w:cs="Times New Roman"/>
          <w:szCs w:val="24"/>
        </w:rPr>
        <w:t>were collected from the local Botanical garden in Salem.</w:t>
      </w:r>
    </w:p>
    <w:p w:rsidR="00D16DC3" w:rsidRDefault="00D16DC3" w:rsidP="00D16DC3">
      <w:pPr>
        <w:spacing w:line="360" w:lineRule="auto"/>
        <w:jc w:val="both"/>
        <w:rPr>
          <w:rFonts w:cs="Times New Roman"/>
          <w:b/>
          <w:szCs w:val="24"/>
        </w:rPr>
      </w:pPr>
      <w:r>
        <w:rPr>
          <w:rFonts w:cs="Times New Roman"/>
          <w:b/>
          <w:szCs w:val="24"/>
        </w:rPr>
        <w:t>3.2 PREPARATION OF POLY HERBAL PLANT LEAF POWDERS:</w:t>
      </w:r>
    </w:p>
    <w:p w:rsidR="00D16DC3" w:rsidRDefault="00D16DC3" w:rsidP="00D16DC3">
      <w:pPr>
        <w:spacing w:line="360" w:lineRule="auto"/>
        <w:jc w:val="both"/>
        <w:rPr>
          <w:rFonts w:cs="Times New Roman"/>
          <w:szCs w:val="24"/>
        </w:rPr>
      </w:pPr>
      <w:r>
        <w:rPr>
          <w:rFonts w:cs="Times New Roman"/>
          <w:szCs w:val="24"/>
        </w:rPr>
        <w:t xml:space="preserve">         The collected fresh plant leave</w:t>
      </w:r>
      <w:r w:rsidR="00A741D2">
        <w:rPr>
          <w:rFonts w:cs="Times New Roman"/>
          <w:szCs w:val="24"/>
        </w:rPr>
        <w:t>s</w:t>
      </w:r>
      <w:r>
        <w:rPr>
          <w:rFonts w:cs="Times New Roman"/>
          <w:szCs w:val="24"/>
        </w:rPr>
        <w:t xml:space="preserve"> materials of </w:t>
      </w:r>
      <w:r w:rsidRPr="00C46BA2">
        <w:rPr>
          <w:rFonts w:cs="Times New Roman"/>
          <w:i/>
          <w:szCs w:val="24"/>
        </w:rPr>
        <w:t>Acalypha indica,</w:t>
      </w:r>
      <w:r>
        <w:rPr>
          <w:rFonts w:cs="Times New Roman"/>
          <w:szCs w:val="24"/>
        </w:rPr>
        <w:t xml:space="preserve"> </w:t>
      </w:r>
      <w:r w:rsidRPr="00C46BA2">
        <w:rPr>
          <w:rFonts w:cs="Times New Roman"/>
          <w:i/>
          <w:szCs w:val="24"/>
        </w:rPr>
        <w:t>Calotropia procera</w:t>
      </w:r>
      <w:r>
        <w:rPr>
          <w:rFonts w:cs="Times New Roman"/>
          <w:szCs w:val="24"/>
        </w:rPr>
        <w:t xml:space="preserve">, </w:t>
      </w:r>
      <w:r w:rsidRPr="00C46BA2">
        <w:rPr>
          <w:rFonts w:cs="Times New Roman"/>
          <w:i/>
          <w:szCs w:val="24"/>
        </w:rPr>
        <w:t>Millettia pinnata</w:t>
      </w:r>
      <w:r>
        <w:rPr>
          <w:rFonts w:cs="Times New Roman"/>
          <w:szCs w:val="24"/>
        </w:rPr>
        <w:t xml:space="preserve">, </w:t>
      </w:r>
      <w:r w:rsidRPr="00C46BA2">
        <w:rPr>
          <w:rFonts w:cs="Times New Roman"/>
          <w:i/>
          <w:szCs w:val="24"/>
        </w:rPr>
        <w:t>Senna alata</w:t>
      </w:r>
      <w:r>
        <w:rPr>
          <w:rFonts w:cs="Times New Roman"/>
          <w:szCs w:val="24"/>
        </w:rPr>
        <w:t xml:space="preserve">, </w:t>
      </w:r>
      <w:r w:rsidRPr="00C46BA2">
        <w:rPr>
          <w:rFonts w:cs="Times New Roman"/>
          <w:i/>
          <w:szCs w:val="24"/>
        </w:rPr>
        <w:t>Leucas aspera</w:t>
      </w:r>
      <w:r>
        <w:rPr>
          <w:rFonts w:cs="Times New Roman"/>
          <w:szCs w:val="24"/>
        </w:rPr>
        <w:t xml:space="preserve"> and </w:t>
      </w:r>
      <w:r w:rsidRPr="00C46BA2">
        <w:rPr>
          <w:rFonts w:cs="Times New Roman"/>
          <w:i/>
          <w:szCs w:val="24"/>
        </w:rPr>
        <w:t>Carica papaya</w:t>
      </w:r>
      <w:r>
        <w:rPr>
          <w:rFonts w:cs="Times New Roman"/>
          <w:szCs w:val="24"/>
        </w:rPr>
        <w:t xml:space="preserve"> were washed with running tab water after cleaned of unwanted foreign materials. All the plant leaf materials were shade dried until all the water molecules were evaporated and plant leaves became well dried for grinding, with the help of mortar and pestle all the plant leaves parts ground well in to fine powder form and the stored in the polythene bag with proper labelling.</w:t>
      </w:r>
    </w:p>
    <w:p w:rsidR="00D16DC3" w:rsidRDefault="00D16DC3" w:rsidP="00D16DC3">
      <w:pPr>
        <w:spacing w:line="360" w:lineRule="auto"/>
        <w:jc w:val="both"/>
        <w:rPr>
          <w:rFonts w:cs="Times New Roman"/>
          <w:b/>
          <w:szCs w:val="24"/>
        </w:rPr>
      </w:pPr>
      <w:r>
        <w:rPr>
          <w:rFonts w:cs="Times New Roman"/>
          <w:b/>
          <w:szCs w:val="24"/>
        </w:rPr>
        <w:t>3.3 PREPARATION OF POLY HERBAL PLANT LEAF EXTRACT:</w:t>
      </w:r>
    </w:p>
    <w:p w:rsidR="00D16DC3" w:rsidRDefault="00D16DC3" w:rsidP="00D16DC3">
      <w:pPr>
        <w:spacing w:line="360" w:lineRule="auto"/>
        <w:jc w:val="both"/>
        <w:rPr>
          <w:rFonts w:cs="Times New Roman"/>
          <w:b/>
          <w:szCs w:val="24"/>
        </w:rPr>
      </w:pPr>
      <w:r>
        <w:rPr>
          <w:rFonts w:cs="Times New Roman"/>
          <w:b/>
          <w:szCs w:val="24"/>
        </w:rPr>
        <w:t>AQUEOUS EXTRACT:</w:t>
      </w:r>
    </w:p>
    <w:p w:rsidR="00D16DC3" w:rsidRDefault="00D16DC3" w:rsidP="00D16DC3">
      <w:pPr>
        <w:spacing w:line="360" w:lineRule="auto"/>
        <w:jc w:val="both"/>
        <w:rPr>
          <w:rFonts w:cs="Times New Roman"/>
          <w:szCs w:val="24"/>
        </w:rPr>
      </w:pPr>
      <w:r>
        <w:rPr>
          <w:rFonts w:cs="Times New Roman"/>
          <w:szCs w:val="24"/>
        </w:rPr>
        <w:t xml:space="preserve">         The powdered leaves of each plant were subjected to successive solvent extraction by using aqueous extract whereas the Maceration process was used for preparation aqueous of extract. For the preparation of aqueous extract, five gram (5g) of dried powder of experimental material of leaves were soaked in 100ml of water for 24hrs, 48hrs and 72hrs and kept in shaking incubator at 50-60 rpm &amp; 40°C. The mixture was then filtered through the Whatmann No.1 filter paper and the extract was collected.</w:t>
      </w:r>
    </w:p>
    <w:p w:rsidR="00D16DC3" w:rsidRDefault="00D16DC3" w:rsidP="00D16DC3">
      <w:pPr>
        <w:spacing w:line="360" w:lineRule="auto"/>
        <w:jc w:val="both"/>
        <w:rPr>
          <w:rFonts w:cs="Times New Roman"/>
          <w:b/>
          <w:szCs w:val="24"/>
        </w:rPr>
      </w:pPr>
      <w:r>
        <w:rPr>
          <w:rFonts w:cs="Times New Roman"/>
          <w:b/>
          <w:szCs w:val="24"/>
        </w:rPr>
        <w:t>CHLOROFORM EXTRACT:</w:t>
      </w:r>
    </w:p>
    <w:p w:rsidR="00D16DC3" w:rsidRDefault="00D16DC3" w:rsidP="00D16DC3">
      <w:pPr>
        <w:spacing w:line="360" w:lineRule="auto"/>
        <w:jc w:val="both"/>
        <w:rPr>
          <w:rFonts w:cs="Times New Roman"/>
          <w:szCs w:val="24"/>
        </w:rPr>
      </w:pPr>
      <w:r>
        <w:rPr>
          <w:rFonts w:cs="Times New Roman"/>
          <w:szCs w:val="24"/>
        </w:rPr>
        <w:t xml:space="preserve">        The powdered leaves of each plant were subjected to successive solvent extraction by using Chloroform extract whereas the Maceration process was used for preparation Chloroform of extract. For the preparation of chloroform extract, five gram (5g) of dried powder of experimental material of leaves were soaked in 100ml of Chloroform for 24hrs, 48hrs and 72hrs and kept in shaking incubator at 50-60 rpm &amp; 40°C. The mixture was then filtered through the Whatmann No.1 filter paper and the extract was collected.</w:t>
      </w:r>
    </w:p>
    <w:p w:rsidR="00D16DC3" w:rsidRDefault="00D16DC3" w:rsidP="00D16DC3">
      <w:pPr>
        <w:spacing w:line="360" w:lineRule="auto"/>
        <w:jc w:val="both"/>
        <w:rPr>
          <w:rFonts w:cs="Times New Roman"/>
          <w:b/>
          <w:szCs w:val="24"/>
        </w:rPr>
      </w:pPr>
      <w:r>
        <w:rPr>
          <w:rFonts w:cs="Times New Roman"/>
          <w:b/>
          <w:szCs w:val="24"/>
        </w:rPr>
        <w:lastRenderedPageBreak/>
        <w:t>ETHANOL EXTRACT:</w:t>
      </w:r>
    </w:p>
    <w:p w:rsidR="00D16DC3" w:rsidRPr="009F1676" w:rsidRDefault="00D16DC3" w:rsidP="00D16DC3">
      <w:pPr>
        <w:spacing w:line="360" w:lineRule="auto"/>
        <w:jc w:val="both"/>
        <w:rPr>
          <w:rFonts w:cs="Times New Roman"/>
          <w:szCs w:val="24"/>
        </w:rPr>
      </w:pPr>
      <w:r>
        <w:rPr>
          <w:rFonts w:cs="Times New Roman"/>
          <w:szCs w:val="24"/>
        </w:rPr>
        <w:t xml:space="preserve">               The powdered leaves of each plant were subjected to successive solvent extraction by using ethanol extract whereas the Maceration process was used for preparation ethanol of extract. For the preparation of ethanol extract, five gram (5g) of dried powder of experimental material of leaves were soaked in 100ml of ethanol for 24hrs, 48hrs and 72hrs and kept in shaking incubator at 50-60 rpm &amp; 40°C. The mixture was then filtered through the Whatmann No.1 filter paper and the extract was collected.</w:t>
      </w:r>
    </w:p>
    <w:p w:rsidR="00D16DC3" w:rsidRPr="0065020B" w:rsidRDefault="00D16DC3" w:rsidP="00D16DC3">
      <w:pPr>
        <w:spacing w:line="360" w:lineRule="auto"/>
        <w:jc w:val="both"/>
        <w:rPr>
          <w:rFonts w:cs="Times New Roman"/>
          <w:b/>
          <w:szCs w:val="24"/>
        </w:rPr>
      </w:pPr>
      <w:r>
        <w:rPr>
          <w:rFonts w:cs="Times New Roman"/>
          <w:b/>
          <w:szCs w:val="24"/>
        </w:rPr>
        <w:t>3.4</w:t>
      </w:r>
      <w:r w:rsidRPr="0065020B">
        <w:rPr>
          <w:rFonts w:cs="Times New Roman"/>
          <w:b/>
          <w:szCs w:val="24"/>
        </w:rPr>
        <w:t xml:space="preserve"> PHYTOCHEMICAL ANALYSIS</w:t>
      </w:r>
    </w:p>
    <w:p w:rsidR="00D16DC3" w:rsidRDefault="00D16DC3" w:rsidP="00D16DC3">
      <w:pPr>
        <w:spacing w:line="360" w:lineRule="auto"/>
        <w:jc w:val="both"/>
        <w:rPr>
          <w:rFonts w:cs="Times New Roman"/>
          <w:szCs w:val="24"/>
        </w:rPr>
      </w:pPr>
      <w:r w:rsidRPr="0065020B">
        <w:rPr>
          <w:rFonts w:cs="Times New Roman"/>
          <w:b/>
          <w:szCs w:val="24"/>
        </w:rPr>
        <w:t xml:space="preserve">         </w:t>
      </w:r>
      <w:r w:rsidRPr="0065020B">
        <w:rPr>
          <w:rFonts w:cs="Times New Roman"/>
          <w:szCs w:val="24"/>
        </w:rPr>
        <w:t>Phytochemical screening was performed to identify phytochemicals in the water and extracts of the plant leaves were used in the present work, the phytochemicals were detected by color tests.</w:t>
      </w:r>
    </w:p>
    <w:p w:rsidR="00D16DC3" w:rsidRPr="00F00F94" w:rsidRDefault="00D16DC3" w:rsidP="00D16DC3">
      <w:pPr>
        <w:pStyle w:val="Caption"/>
        <w:jc w:val="center"/>
        <w:rPr>
          <w:rFonts w:cs="Times New Roman"/>
          <w:b/>
          <w:i w:val="0"/>
          <w:color w:val="auto"/>
          <w:sz w:val="24"/>
          <w:szCs w:val="24"/>
        </w:rPr>
      </w:pPr>
      <w:r w:rsidRPr="00F00F94">
        <w:rPr>
          <w:b/>
          <w:i w:val="0"/>
          <w:color w:val="auto"/>
          <w:sz w:val="24"/>
          <w:szCs w:val="24"/>
        </w:rPr>
        <w:t>Table: 3.1 List of Test Conducted</w:t>
      </w:r>
    </w:p>
    <w:tbl>
      <w:tblPr>
        <w:tblStyle w:val="TableGrid"/>
        <w:tblW w:w="0" w:type="auto"/>
        <w:jc w:val="center"/>
        <w:tblLook w:val="04A0" w:firstRow="1" w:lastRow="0" w:firstColumn="1" w:lastColumn="0" w:noHBand="0" w:noVBand="1"/>
      </w:tblPr>
      <w:tblGrid>
        <w:gridCol w:w="770"/>
        <w:gridCol w:w="3545"/>
      </w:tblGrid>
      <w:tr w:rsidR="00D16DC3" w:rsidRPr="0065020B" w:rsidTr="00D16DC3">
        <w:trPr>
          <w:jc w:val="center"/>
        </w:trPr>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b/>
                <w:szCs w:val="24"/>
              </w:rPr>
              <w:t>S.NO</w:t>
            </w:r>
          </w:p>
        </w:tc>
        <w:tc>
          <w:tcPr>
            <w:tcW w:w="354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b/>
                <w:szCs w:val="24"/>
              </w:rPr>
            </w:pPr>
            <w:r w:rsidRPr="0065020B">
              <w:rPr>
                <w:rFonts w:cs="Times New Roman"/>
                <w:b/>
                <w:szCs w:val="24"/>
              </w:rPr>
              <w:t>TEST CONDUCTED</w:t>
            </w:r>
          </w:p>
        </w:tc>
      </w:tr>
      <w:tr w:rsidR="00D16DC3" w:rsidRPr="0065020B" w:rsidTr="00D16DC3">
        <w:trPr>
          <w:jc w:val="center"/>
        </w:trPr>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w:t>
            </w:r>
          </w:p>
        </w:tc>
        <w:tc>
          <w:tcPr>
            <w:tcW w:w="354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273D60">
            <w:pPr>
              <w:rPr>
                <w:rFonts w:cs="Times New Roman"/>
                <w:szCs w:val="24"/>
              </w:rPr>
            </w:pPr>
            <w:r w:rsidRPr="0065020B">
              <w:rPr>
                <w:rFonts w:cs="Times New Roman"/>
                <w:szCs w:val="24"/>
              </w:rPr>
              <w:t>Alkaloids</w:t>
            </w:r>
          </w:p>
        </w:tc>
      </w:tr>
      <w:tr w:rsidR="00D16DC3" w:rsidRPr="0065020B" w:rsidTr="00D16DC3">
        <w:trPr>
          <w:jc w:val="center"/>
        </w:trPr>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2</w:t>
            </w:r>
          </w:p>
        </w:tc>
        <w:tc>
          <w:tcPr>
            <w:tcW w:w="354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273D60">
            <w:pPr>
              <w:rPr>
                <w:rFonts w:cs="Times New Roman"/>
                <w:szCs w:val="24"/>
              </w:rPr>
            </w:pPr>
            <w:r w:rsidRPr="0065020B">
              <w:rPr>
                <w:rFonts w:cs="Times New Roman"/>
                <w:szCs w:val="24"/>
              </w:rPr>
              <w:t>Amino Acids</w:t>
            </w:r>
          </w:p>
        </w:tc>
      </w:tr>
      <w:tr w:rsidR="00D16DC3" w:rsidRPr="0065020B" w:rsidTr="00D16DC3">
        <w:trPr>
          <w:jc w:val="center"/>
        </w:trPr>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3</w:t>
            </w:r>
          </w:p>
        </w:tc>
        <w:tc>
          <w:tcPr>
            <w:tcW w:w="354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273D60">
            <w:pPr>
              <w:rPr>
                <w:rFonts w:cs="Times New Roman"/>
                <w:szCs w:val="24"/>
              </w:rPr>
            </w:pPr>
            <w:r w:rsidRPr="0065020B">
              <w:rPr>
                <w:rFonts w:cs="Times New Roman"/>
                <w:szCs w:val="24"/>
              </w:rPr>
              <w:t>Carbohydrates</w:t>
            </w:r>
          </w:p>
        </w:tc>
      </w:tr>
      <w:tr w:rsidR="00D16DC3" w:rsidRPr="0065020B" w:rsidTr="00D16DC3">
        <w:trPr>
          <w:jc w:val="center"/>
        </w:trPr>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4</w:t>
            </w:r>
          </w:p>
        </w:tc>
        <w:tc>
          <w:tcPr>
            <w:tcW w:w="354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273D60">
            <w:pPr>
              <w:rPr>
                <w:rFonts w:cs="Times New Roman"/>
                <w:szCs w:val="24"/>
              </w:rPr>
            </w:pPr>
            <w:r w:rsidRPr="0065020B">
              <w:rPr>
                <w:rFonts w:cs="Times New Roman"/>
                <w:szCs w:val="24"/>
              </w:rPr>
              <w:t>Glycosides</w:t>
            </w:r>
          </w:p>
        </w:tc>
      </w:tr>
      <w:tr w:rsidR="00D16DC3" w:rsidRPr="0065020B" w:rsidTr="00D16DC3">
        <w:trPr>
          <w:jc w:val="center"/>
        </w:trPr>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5</w:t>
            </w:r>
          </w:p>
        </w:tc>
        <w:tc>
          <w:tcPr>
            <w:tcW w:w="354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273D60">
            <w:pPr>
              <w:rPr>
                <w:rFonts w:cs="Times New Roman"/>
                <w:szCs w:val="24"/>
              </w:rPr>
            </w:pPr>
            <w:r w:rsidRPr="0065020B">
              <w:rPr>
                <w:rFonts w:cs="Times New Roman"/>
                <w:szCs w:val="24"/>
              </w:rPr>
              <w:t>Phenolic compounds and Tannins</w:t>
            </w:r>
          </w:p>
        </w:tc>
      </w:tr>
      <w:tr w:rsidR="00D16DC3" w:rsidRPr="0065020B" w:rsidTr="00D16DC3">
        <w:trPr>
          <w:jc w:val="center"/>
        </w:trPr>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6</w:t>
            </w:r>
          </w:p>
        </w:tc>
        <w:tc>
          <w:tcPr>
            <w:tcW w:w="354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273D60">
            <w:pPr>
              <w:rPr>
                <w:rFonts w:cs="Times New Roman"/>
                <w:szCs w:val="24"/>
              </w:rPr>
            </w:pPr>
            <w:r w:rsidRPr="0065020B">
              <w:rPr>
                <w:rFonts w:cs="Times New Roman"/>
                <w:szCs w:val="24"/>
              </w:rPr>
              <w:t>Phytosterols</w:t>
            </w:r>
          </w:p>
        </w:tc>
      </w:tr>
      <w:tr w:rsidR="00D16DC3" w:rsidRPr="0065020B" w:rsidTr="00D16DC3">
        <w:trPr>
          <w:jc w:val="center"/>
        </w:trPr>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7</w:t>
            </w:r>
          </w:p>
        </w:tc>
        <w:tc>
          <w:tcPr>
            <w:tcW w:w="354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273D60">
            <w:pPr>
              <w:rPr>
                <w:rFonts w:cs="Times New Roman"/>
                <w:szCs w:val="24"/>
              </w:rPr>
            </w:pPr>
            <w:r w:rsidRPr="0065020B">
              <w:rPr>
                <w:rFonts w:cs="Times New Roman"/>
                <w:szCs w:val="24"/>
              </w:rPr>
              <w:t>Proteins</w:t>
            </w:r>
          </w:p>
        </w:tc>
      </w:tr>
      <w:tr w:rsidR="00D16DC3" w:rsidRPr="0065020B" w:rsidTr="00D16DC3">
        <w:trPr>
          <w:jc w:val="center"/>
        </w:trPr>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8</w:t>
            </w:r>
          </w:p>
        </w:tc>
        <w:tc>
          <w:tcPr>
            <w:tcW w:w="354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273D60">
            <w:pPr>
              <w:keepNext/>
              <w:rPr>
                <w:rFonts w:cs="Times New Roman"/>
                <w:szCs w:val="24"/>
              </w:rPr>
            </w:pPr>
            <w:r w:rsidRPr="0065020B">
              <w:rPr>
                <w:rFonts w:cs="Times New Roman"/>
                <w:szCs w:val="24"/>
              </w:rPr>
              <w:t>Saponins</w:t>
            </w:r>
          </w:p>
        </w:tc>
      </w:tr>
    </w:tbl>
    <w:p w:rsidR="00D16DC3" w:rsidRDefault="00D16DC3" w:rsidP="00D16DC3">
      <w:pPr>
        <w:pStyle w:val="Caption"/>
        <w:rPr>
          <w:i w:val="0"/>
          <w:sz w:val="24"/>
          <w:szCs w:val="24"/>
        </w:rPr>
      </w:pPr>
    </w:p>
    <w:p w:rsidR="00D16DC3" w:rsidRPr="0065020B" w:rsidRDefault="00D16DC3" w:rsidP="00D16DC3">
      <w:pPr>
        <w:spacing w:line="360" w:lineRule="auto"/>
        <w:jc w:val="both"/>
        <w:rPr>
          <w:rFonts w:cs="Times New Roman"/>
          <w:b/>
          <w:szCs w:val="24"/>
        </w:rPr>
      </w:pPr>
      <w:r w:rsidRPr="0065020B">
        <w:rPr>
          <w:rFonts w:cs="Times New Roman"/>
          <w:b/>
          <w:szCs w:val="24"/>
        </w:rPr>
        <w:t>1.</w:t>
      </w:r>
      <w:r>
        <w:rPr>
          <w:rFonts w:cs="Times New Roman"/>
          <w:b/>
          <w:szCs w:val="24"/>
        </w:rPr>
        <w:t xml:space="preserve"> </w:t>
      </w:r>
      <w:r w:rsidRPr="0065020B">
        <w:rPr>
          <w:rFonts w:cs="Times New Roman"/>
          <w:b/>
          <w:szCs w:val="24"/>
        </w:rPr>
        <w:t>TESTS FOR ALKALOIDS</w:t>
      </w:r>
    </w:p>
    <w:p w:rsidR="00D16DC3" w:rsidRPr="0065020B" w:rsidRDefault="00D16DC3" w:rsidP="00D16DC3">
      <w:pPr>
        <w:spacing w:line="360" w:lineRule="auto"/>
        <w:jc w:val="both"/>
        <w:rPr>
          <w:rFonts w:cs="Times New Roman"/>
          <w:szCs w:val="24"/>
        </w:rPr>
      </w:pPr>
      <w:r w:rsidRPr="0065020B">
        <w:rPr>
          <w:rFonts w:cs="Times New Roman"/>
          <w:szCs w:val="24"/>
        </w:rPr>
        <w:t xml:space="preserve">            </w:t>
      </w:r>
      <w:r w:rsidRPr="00DB1F55">
        <w:rPr>
          <w:rFonts w:cs="Times New Roman"/>
          <w:b/>
          <w:szCs w:val="24"/>
        </w:rPr>
        <w:t>MAYER’ TEST</w:t>
      </w:r>
      <w:r w:rsidRPr="0065020B">
        <w:rPr>
          <w:rFonts w:cs="Times New Roman"/>
          <w:szCs w:val="24"/>
        </w:rPr>
        <w:t>: To a few ml of plant sample extract, two drops of Mayer’s reagent are added along the sides of test tube.</w:t>
      </w:r>
    </w:p>
    <w:p w:rsidR="00D16DC3" w:rsidRPr="0065020B" w:rsidRDefault="00D16DC3" w:rsidP="00D16DC3">
      <w:pPr>
        <w:spacing w:line="360" w:lineRule="auto"/>
        <w:jc w:val="both"/>
        <w:rPr>
          <w:rFonts w:cs="Times New Roman"/>
          <w:b/>
          <w:szCs w:val="24"/>
        </w:rPr>
      </w:pPr>
      <w:r w:rsidRPr="0065020B">
        <w:rPr>
          <w:rFonts w:cs="Times New Roman"/>
          <w:b/>
          <w:szCs w:val="24"/>
        </w:rPr>
        <w:t>2.</w:t>
      </w:r>
      <w:r>
        <w:rPr>
          <w:rFonts w:cs="Times New Roman"/>
          <w:b/>
          <w:szCs w:val="24"/>
        </w:rPr>
        <w:t xml:space="preserve"> </w:t>
      </w:r>
      <w:r w:rsidRPr="0065020B">
        <w:rPr>
          <w:rFonts w:cs="Times New Roman"/>
          <w:b/>
          <w:szCs w:val="24"/>
        </w:rPr>
        <w:t>TESTS FOR AMINO ACIDS</w:t>
      </w:r>
    </w:p>
    <w:p w:rsidR="00D16DC3" w:rsidRPr="0065020B" w:rsidRDefault="00D16DC3" w:rsidP="00D16DC3">
      <w:pPr>
        <w:spacing w:line="360" w:lineRule="auto"/>
        <w:jc w:val="both"/>
        <w:rPr>
          <w:rFonts w:cs="Times New Roman"/>
          <w:szCs w:val="24"/>
        </w:rPr>
      </w:pPr>
      <w:r w:rsidRPr="0065020B">
        <w:rPr>
          <w:rFonts w:cs="Times New Roman"/>
          <w:szCs w:val="24"/>
        </w:rPr>
        <w:t xml:space="preserve">          The extract</w:t>
      </w:r>
      <w:r>
        <w:rPr>
          <w:rFonts w:cs="Times New Roman"/>
          <w:szCs w:val="24"/>
        </w:rPr>
        <w:t xml:space="preserve"> </w:t>
      </w:r>
      <w:r w:rsidRPr="0065020B">
        <w:rPr>
          <w:rFonts w:cs="Times New Roman"/>
          <w:szCs w:val="24"/>
        </w:rPr>
        <w:t>(100mg)</w:t>
      </w:r>
      <w:r>
        <w:rPr>
          <w:rFonts w:cs="Times New Roman"/>
          <w:szCs w:val="24"/>
        </w:rPr>
        <w:t xml:space="preserve"> was </w:t>
      </w:r>
      <w:r w:rsidRPr="0065020B">
        <w:rPr>
          <w:rFonts w:cs="Times New Roman"/>
          <w:szCs w:val="24"/>
        </w:rPr>
        <w:t xml:space="preserve">dissolved in 10ml of distilled water and filtered through Whatmann No.1 filter paper and the filtrate is subjected to test for amino acids.         </w:t>
      </w:r>
    </w:p>
    <w:p w:rsidR="00D16DC3" w:rsidRPr="00BF4650" w:rsidRDefault="00D16DC3" w:rsidP="00D16DC3">
      <w:pPr>
        <w:spacing w:line="360" w:lineRule="auto"/>
        <w:jc w:val="both"/>
        <w:rPr>
          <w:rFonts w:cs="Times New Roman"/>
          <w:szCs w:val="24"/>
        </w:rPr>
      </w:pPr>
      <w:r w:rsidRPr="0065020B">
        <w:rPr>
          <w:rFonts w:cs="Times New Roman"/>
          <w:szCs w:val="24"/>
        </w:rPr>
        <w:t xml:space="preserve"> </w:t>
      </w:r>
      <w:r w:rsidRPr="00DB1F55">
        <w:rPr>
          <w:rFonts w:cs="Times New Roman"/>
          <w:b/>
          <w:szCs w:val="24"/>
        </w:rPr>
        <w:t>NINHYDRIN TEST</w:t>
      </w:r>
      <w:r w:rsidRPr="0065020B">
        <w:rPr>
          <w:rFonts w:cs="Times New Roman"/>
          <w:szCs w:val="24"/>
        </w:rPr>
        <w:t>: Two drops of ninhydrin solution</w:t>
      </w:r>
      <w:r>
        <w:rPr>
          <w:rFonts w:cs="Times New Roman"/>
          <w:szCs w:val="24"/>
        </w:rPr>
        <w:t xml:space="preserve"> </w:t>
      </w:r>
      <w:r w:rsidRPr="0065020B">
        <w:rPr>
          <w:rFonts w:cs="Times New Roman"/>
          <w:szCs w:val="24"/>
        </w:rPr>
        <w:t>(10mg of ni</w:t>
      </w:r>
      <w:r>
        <w:rPr>
          <w:rFonts w:cs="Times New Roman"/>
          <w:szCs w:val="24"/>
        </w:rPr>
        <w:t xml:space="preserve">nhydrin in 200ml of acetone) was </w:t>
      </w:r>
      <w:r w:rsidRPr="0065020B">
        <w:rPr>
          <w:rFonts w:cs="Times New Roman"/>
          <w:szCs w:val="24"/>
        </w:rPr>
        <w:t xml:space="preserve">added </w:t>
      </w:r>
      <w:r>
        <w:rPr>
          <w:rFonts w:cs="Times New Roman"/>
          <w:szCs w:val="24"/>
        </w:rPr>
        <w:t xml:space="preserve">to </w:t>
      </w:r>
      <w:r w:rsidRPr="0065020B">
        <w:rPr>
          <w:rFonts w:cs="Times New Roman"/>
          <w:szCs w:val="24"/>
        </w:rPr>
        <w:t>2ml of aqueous filtrate.</w:t>
      </w:r>
    </w:p>
    <w:p w:rsidR="00B577CD" w:rsidRDefault="00B577CD" w:rsidP="00D16DC3">
      <w:pPr>
        <w:spacing w:line="360" w:lineRule="auto"/>
        <w:jc w:val="both"/>
        <w:rPr>
          <w:rFonts w:cs="Times New Roman"/>
          <w:b/>
          <w:szCs w:val="24"/>
        </w:rPr>
      </w:pPr>
    </w:p>
    <w:p w:rsidR="00D16DC3" w:rsidRPr="0065020B" w:rsidRDefault="00D16DC3" w:rsidP="00D16DC3">
      <w:pPr>
        <w:spacing w:line="360" w:lineRule="auto"/>
        <w:jc w:val="both"/>
        <w:rPr>
          <w:rFonts w:cs="Times New Roman"/>
          <w:b/>
          <w:szCs w:val="24"/>
        </w:rPr>
      </w:pPr>
      <w:r w:rsidRPr="0065020B">
        <w:rPr>
          <w:rFonts w:cs="Times New Roman"/>
          <w:b/>
          <w:szCs w:val="24"/>
        </w:rPr>
        <w:lastRenderedPageBreak/>
        <w:t>3.</w:t>
      </w:r>
      <w:r>
        <w:rPr>
          <w:rFonts w:cs="Times New Roman"/>
          <w:b/>
          <w:szCs w:val="24"/>
        </w:rPr>
        <w:t xml:space="preserve"> </w:t>
      </w:r>
      <w:r w:rsidRPr="0065020B">
        <w:rPr>
          <w:rFonts w:cs="Times New Roman"/>
          <w:b/>
          <w:szCs w:val="24"/>
        </w:rPr>
        <w:t>TESTS FOR CARBOHYDRATES</w:t>
      </w:r>
    </w:p>
    <w:p w:rsidR="00D16DC3" w:rsidRPr="009F1676" w:rsidRDefault="00D16DC3" w:rsidP="00D16DC3">
      <w:pPr>
        <w:spacing w:line="360" w:lineRule="auto"/>
        <w:jc w:val="both"/>
        <w:rPr>
          <w:rFonts w:cs="Times New Roman"/>
          <w:szCs w:val="24"/>
        </w:rPr>
      </w:pPr>
      <w:r w:rsidRPr="0065020B">
        <w:rPr>
          <w:rFonts w:cs="Times New Roman"/>
          <w:szCs w:val="24"/>
        </w:rPr>
        <w:t xml:space="preserve">            </w:t>
      </w:r>
      <w:r w:rsidRPr="00DB1F55">
        <w:rPr>
          <w:rFonts w:cs="Times New Roman"/>
          <w:b/>
          <w:szCs w:val="24"/>
        </w:rPr>
        <w:t>BENEDICT’S TEST</w:t>
      </w:r>
      <w:r w:rsidRPr="0065020B">
        <w:rPr>
          <w:rFonts w:cs="Times New Roman"/>
          <w:szCs w:val="24"/>
        </w:rPr>
        <w:t>: To 0.5ml of filtrate,</w:t>
      </w:r>
      <w:r>
        <w:rPr>
          <w:rFonts w:cs="Times New Roman"/>
          <w:szCs w:val="24"/>
        </w:rPr>
        <w:t xml:space="preserve"> </w:t>
      </w:r>
      <w:r w:rsidRPr="0065020B">
        <w:rPr>
          <w:rFonts w:cs="Times New Roman"/>
          <w:szCs w:val="24"/>
        </w:rPr>
        <w:t>0.5ml of Benedict’s reagent</w:t>
      </w:r>
      <w:r>
        <w:rPr>
          <w:rFonts w:cs="Times New Roman"/>
          <w:szCs w:val="24"/>
        </w:rPr>
        <w:t xml:space="preserve"> was</w:t>
      </w:r>
      <w:r w:rsidRPr="0065020B">
        <w:rPr>
          <w:rFonts w:cs="Times New Roman"/>
          <w:szCs w:val="24"/>
        </w:rPr>
        <w:t xml:space="preserve"> added. The mixture is heated on a bo</w:t>
      </w:r>
      <w:r>
        <w:rPr>
          <w:rFonts w:cs="Times New Roman"/>
          <w:szCs w:val="24"/>
        </w:rPr>
        <w:t>iling water bath for 2 minutes.</w:t>
      </w:r>
    </w:p>
    <w:p w:rsidR="00D16DC3" w:rsidRPr="0065020B" w:rsidRDefault="00D16DC3" w:rsidP="00D16DC3">
      <w:pPr>
        <w:spacing w:line="360" w:lineRule="auto"/>
        <w:jc w:val="both"/>
        <w:rPr>
          <w:rFonts w:cs="Times New Roman"/>
          <w:b/>
          <w:szCs w:val="24"/>
        </w:rPr>
      </w:pPr>
      <w:r w:rsidRPr="0065020B">
        <w:rPr>
          <w:rFonts w:cs="Times New Roman"/>
          <w:b/>
          <w:szCs w:val="24"/>
        </w:rPr>
        <w:t>4.</w:t>
      </w:r>
      <w:r>
        <w:rPr>
          <w:rFonts w:cs="Times New Roman"/>
          <w:b/>
          <w:szCs w:val="24"/>
        </w:rPr>
        <w:t xml:space="preserve"> </w:t>
      </w:r>
      <w:r w:rsidRPr="0065020B">
        <w:rPr>
          <w:rFonts w:cs="Times New Roman"/>
          <w:b/>
          <w:szCs w:val="24"/>
        </w:rPr>
        <w:t>TESTS FOR GLYCOSIDES</w:t>
      </w:r>
    </w:p>
    <w:p w:rsidR="00D16DC3" w:rsidRPr="0065020B" w:rsidRDefault="00D16DC3" w:rsidP="00D16DC3">
      <w:pPr>
        <w:spacing w:line="360" w:lineRule="auto"/>
        <w:jc w:val="both"/>
        <w:rPr>
          <w:rFonts w:cs="Times New Roman"/>
          <w:szCs w:val="24"/>
        </w:rPr>
      </w:pPr>
      <w:r w:rsidRPr="0065020B">
        <w:rPr>
          <w:rFonts w:cs="Times New Roman"/>
          <w:szCs w:val="24"/>
        </w:rPr>
        <w:t xml:space="preserve">          For 50mg of extract is hydrolysed with concentrated hydrochloric acid for 2 hours on a water bath, filtered and the hydrolysate is subjected to the following tests.</w:t>
      </w:r>
    </w:p>
    <w:p w:rsidR="00D16DC3" w:rsidRPr="0065020B" w:rsidRDefault="00D16DC3" w:rsidP="00D16DC3">
      <w:pPr>
        <w:spacing w:line="360" w:lineRule="auto"/>
        <w:jc w:val="both"/>
        <w:rPr>
          <w:rFonts w:cs="Times New Roman"/>
          <w:szCs w:val="24"/>
        </w:rPr>
      </w:pPr>
      <w:r w:rsidRPr="0065020B">
        <w:rPr>
          <w:rFonts w:cs="Times New Roman"/>
          <w:szCs w:val="24"/>
        </w:rPr>
        <w:t xml:space="preserve">            </w:t>
      </w:r>
      <w:r w:rsidRPr="00DB1F55">
        <w:rPr>
          <w:rFonts w:cs="Times New Roman"/>
          <w:b/>
          <w:szCs w:val="24"/>
        </w:rPr>
        <w:t>BORNTRAGER’S TEST</w:t>
      </w:r>
      <w:r w:rsidRPr="0065020B">
        <w:rPr>
          <w:rFonts w:cs="Times New Roman"/>
          <w:szCs w:val="24"/>
        </w:rPr>
        <w:t>: To 2ml of filtered hydrolysate, 3ml of chloroform is added and shaken, chloroform layer is separa</w:t>
      </w:r>
      <w:r>
        <w:rPr>
          <w:rFonts w:cs="Times New Roman"/>
          <w:szCs w:val="24"/>
        </w:rPr>
        <w:t xml:space="preserve">ted and 10% ammonia solution was </w:t>
      </w:r>
      <w:r w:rsidRPr="0065020B">
        <w:rPr>
          <w:rFonts w:cs="Times New Roman"/>
          <w:szCs w:val="24"/>
        </w:rPr>
        <w:t>added to it.</w:t>
      </w:r>
    </w:p>
    <w:p w:rsidR="00D16DC3" w:rsidRPr="0065020B" w:rsidRDefault="00D16DC3" w:rsidP="00D16DC3">
      <w:pPr>
        <w:spacing w:line="360" w:lineRule="auto"/>
        <w:jc w:val="both"/>
        <w:rPr>
          <w:rFonts w:cs="Times New Roman"/>
          <w:b/>
          <w:szCs w:val="24"/>
        </w:rPr>
      </w:pPr>
      <w:r w:rsidRPr="0065020B">
        <w:rPr>
          <w:rFonts w:cs="Times New Roman"/>
          <w:b/>
          <w:szCs w:val="24"/>
        </w:rPr>
        <w:t>5.</w:t>
      </w:r>
      <w:r>
        <w:rPr>
          <w:rFonts w:cs="Times New Roman"/>
          <w:b/>
          <w:szCs w:val="24"/>
        </w:rPr>
        <w:t xml:space="preserve"> </w:t>
      </w:r>
      <w:r w:rsidRPr="0065020B">
        <w:rPr>
          <w:rFonts w:cs="Times New Roman"/>
          <w:b/>
          <w:szCs w:val="24"/>
        </w:rPr>
        <w:t>TESTS FOR PHENOLIC COMPOUNDS AND TANNINS</w:t>
      </w:r>
    </w:p>
    <w:p w:rsidR="00D16DC3" w:rsidRPr="0065020B" w:rsidRDefault="00D16DC3" w:rsidP="00D16DC3">
      <w:pPr>
        <w:spacing w:line="360" w:lineRule="auto"/>
        <w:jc w:val="both"/>
        <w:rPr>
          <w:rFonts w:cs="Times New Roman"/>
          <w:szCs w:val="24"/>
        </w:rPr>
      </w:pPr>
      <w:r w:rsidRPr="0065020B">
        <w:rPr>
          <w:rFonts w:cs="Times New Roman"/>
          <w:szCs w:val="24"/>
        </w:rPr>
        <w:t xml:space="preserve">            </w:t>
      </w:r>
      <w:r w:rsidRPr="004149B9">
        <w:rPr>
          <w:rFonts w:cs="Times New Roman"/>
          <w:b/>
          <w:szCs w:val="24"/>
        </w:rPr>
        <w:t>FERRIC CHLORIDE TEST:</w:t>
      </w:r>
      <w:r w:rsidRPr="0065020B">
        <w:rPr>
          <w:rFonts w:cs="Times New Roman"/>
          <w:szCs w:val="24"/>
        </w:rPr>
        <w:t xml:space="preserve"> T</w:t>
      </w:r>
      <w:r>
        <w:rPr>
          <w:rFonts w:cs="Times New Roman"/>
          <w:szCs w:val="24"/>
        </w:rPr>
        <w:t xml:space="preserve">he extract (50mg) was dissolved in </w:t>
      </w:r>
      <w:r w:rsidRPr="0065020B">
        <w:rPr>
          <w:rFonts w:cs="Times New Roman"/>
          <w:szCs w:val="24"/>
        </w:rPr>
        <w:t>5ml of distilled water. To this few drops of neutral 5% ferric chloride solution are added.</w:t>
      </w:r>
    </w:p>
    <w:p w:rsidR="00D16DC3" w:rsidRPr="0065020B" w:rsidRDefault="00D16DC3" w:rsidP="00D16DC3">
      <w:pPr>
        <w:spacing w:line="360" w:lineRule="auto"/>
        <w:jc w:val="both"/>
        <w:rPr>
          <w:rFonts w:cs="Times New Roman"/>
          <w:b/>
          <w:szCs w:val="24"/>
        </w:rPr>
      </w:pPr>
      <w:r w:rsidRPr="0065020B">
        <w:rPr>
          <w:rFonts w:cs="Times New Roman"/>
          <w:b/>
          <w:szCs w:val="24"/>
        </w:rPr>
        <w:t>6.</w:t>
      </w:r>
      <w:r>
        <w:rPr>
          <w:rFonts w:cs="Times New Roman"/>
          <w:b/>
          <w:szCs w:val="24"/>
        </w:rPr>
        <w:t xml:space="preserve"> </w:t>
      </w:r>
      <w:r w:rsidRPr="0065020B">
        <w:rPr>
          <w:rFonts w:cs="Times New Roman"/>
          <w:b/>
          <w:szCs w:val="24"/>
        </w:rPr>
        <w:t>TESTS FOR PHYTOSTEROLS</w:t>
      </w:r>
    </w:p>
    <w:p w:rsidR="00D16DC3" w:rsidRPr="0065020B" w:rsidRDefault="00D16DC3" w:rsidP="00D16DC3">
      <w:pPr>
        <w:spacing w:line="360" w:lineRule="auto"/>
        <w:jc w:val="both"/>
        <w:rPr>
          <w:rFonts w:cs="Times New Roman"/>
          <w:szCs w:val="24"/>
        </w:rPr>
      </w:pPr>
      <w:r w:rsidRPr="0065020B">
        <w:rPr>
          <w:rFonts w:cs="Times New Roman"/>
          <w:szCs w:val="24"/>
        </w:rPr>
        <w:t xml:space="preserve">          </w:t>
      </w:r>
      <w:r w:rsidRPr="00110B24">
        <w:rPr>
          <w:rFonts w:cs="Times New Roman"/>
          <w:b/>
          <w:szCs w:val="24"/>
        </w:rPr>
        <w:t>LIBERMANN-BURCARD’S TEST:</w:t>
      </w:r>
      <w:r w:rsidRPr="0065020B">
        <w:rPr>
          <w:rFonts w:cs="Times New Roman"/>
          <w:szCs w:val="24"/>
        </w:rPr>
        <w:t xml:space="preserve"> The extract (50mg) </w:t>
      </w:r>
      <w:r>
        <w:rPr>
          <w:rFonts w:cs="Times New Roman"/>
          <w:szCs w:val="24"/>
        </w:rPr>
        <w:t xml:space="preserve">was </w:t>
      </w:r>
      <w:r w:rsidRPr="0065020B">
        <w:rPr>
          <w:rFonts w:cs="Times New Roman"/>
          <w:szCs w:val="24"/>
        </w:rPr>
        <w:t>dissolved in 10ml acetic anhydride. To this, 1 or 2 drops of concentrated sulphuric acid are added slowly along the side of the test tube.</w:t>
      </w:r>
    </w:p>
    <w:p w:rsidR="00D16DC3" w:rsidRPr="0065020B" w:rsidRDefault="00D16DC3" w:rsidP="00D16DC3">
      <w:pPr>
        <w:spacing w:line="360" w:lineRule="auto"/>
        <w:jc w:val="both"/>
        <w:rPr>
          <w:rFonts w:cs="Times New Roman"/>
          <w:b/>
          <w:szCs w:val="24"/>
        </w:rPr>
      </w:pPr>
      <w:r w:rsidRPr="0065020B">
        <w:rPr>
          <w:rFonts w:cs="Times New Roman"/>
          <w:b/>
          <w:szCs w:val="24"/>
        </w:rPr>
        <w:t>7.</w:t>
      </w:r>
      <w:r>
        <w:rPr>
          <w:rFonts w:cs="Times New Roman"/>
          <w:b/>
          <w:szCs w:val="24"/>
        </w:rPr>
        <w:t xml:space="preserve"> </w:t>
      </w:r>
      <w:r w:rsidRPr="0065020B">
        <w:rPr>
          <w:rFonts w:cs="Times New Roman"/>
          <w:b/>
          <w:szCs w:val="24"/>
        </w:rPr>
        <w:t>TESTS FOR PROTEINS</w:t>
      </w:r>
    </w:p>
    <w:p w:rsidR="00D16DC3" w:rsidRPr="0065020B" w:rsidRDefault="00D16DC3" w:rsidP="00D16DC3">
      <w:pPr>
        <w:spacing w:line="360" w:lineRule="auto"/>
        <w:jc w:val="both"/>
        <w:rPr>
          <w:rFonts w:cs="Times New Roman"/>
          <w:szCs w:val="24"/>
        </w:rPr>
      </w:pPr>
      <w:r>
        <w:rPr>
          <w:rFonts w:cs="Times New Roman"/>
          <w:szCs w:val="24"/>
        </w:rPr>
        <w:t xml:space="preserve">          The extract (100mg) was</w:t>
      </w:r>
      <w:r w:rsidRPr="0065020B">
        <w:rPr>
          <w:rFonts w:cs="Times New Roman"/>
          <w:szCs w:val="24"/>
        </w:rPr>
        <w:t xml:space="preserve"> dissolved in 10ml of di</w:t>
      </w:r>
      <w:r>
        <w:rPr>
          <w:rFonts w:cs="Times New Roman"/>
          <w:szCs w:val="24"/>
        </w:rPr>
        <w:t>st</w:t>
      </w:r>
      <w:r w:rsidRPr="0065020B">
        <w:rPr>
          <w:rFonts w:cs="Times New Roman"/>
          <w:szCs w:val="24"/>
        </w:rPr>
        <w:t>illed water and filtered through Whatmann No.1 filter paper and the filtrate is subjected to test for proteins.</w:t>
      </w:r>
    </w:p>
    <w:p w:rsidR="00D16DC3" w:rsidRPr="0065020B" w:rsidRDefault="00D16DC3" w:rsidP="00D16DC3">
      <w:pPr>
        <w:spacing w:line="360" w:lineRule="auto"/>
        <w:jc w:val="both"/>
        <w:rPr>
          <w:rFonts w:cs="Times New Roman"/>
          <w:szCs w:val="24"/>
        </w:rPr>
      </w:pPr>
      <w:r w:rsidRPr="0065020B">
        <w:rPr>
          <w:rFonts w:cs="Times New Roman"/>
          <w:szCs w:val="24"/>
        </w:rPr>
        <w:t xml:space="preserve">          </w:t>
      </w:r>
      <w:r w:rsidRPr="00DB1F55">
        <w:rPr>
          <w:rFonts w:cs="Times New Roman"/>
          <w:b/>
          <w:szCs w:val="24"/>
        </w:rPr>
        <w:t>MILLON’S TEST</w:t>
      </w:r>
      <w:r w:rsidRPr="0065020B">
        <w:rPr>
          <w:rFonts w:cs="Times New Roman"/>
          <w:szCs w:val="24"/>
        </w:rPr>
        <w:t>: To 2ml of filtrate few drops of Millon’s reagent are added.</w:t>
      </w:r>
    </w:p>
    <w:p w:rsidR="00D16DC3" w:rsidRPr="0065020B" w:rsidRDefault="00D16DC3" w:rsidP="00D16DC3">
      <w:pPr>
        <w:spacing w:line="360" w:lineRule="auto"/>
        <w:jc w:val="both"/>
        <w:rPr>
          <w:rFonts w:cs="Times New Roman"/>
          <w:b/>
          <w:szCs w:val="24"/>
        </w:rPr>
      </w:pPr>
      <w:r w:rsidRPr="0065020B">
        <w:rPr>
          <w:rFonts w:cs="Times New Roman"/>
          <w:b/>
          <w:szCs w:val="24"/>
        </w:rPr>
        <w:t>8.</w:t>
      </w:r>
      <w:r>
        <w:rPr>
          <w:rFonts w:cs="Times New Roman"/>
          <w:b/>
          <w:szCs w:val="24"/>
        </w:rPr>
        <w:t xml:space="preserve"> </w:t>
      </w:r>
      <w:r w:rsidRPr="0065020B">
        <w:rPr>
          <w:rFonts w:cs="Times New Roman"/>
          <w:b/>
          <w:szCs w:val="24"/>
        </w:rPr>
        <w:t>TESTS FOR SAPONINS</w:t>
      </w:r>
    </w:p>
    <w:p w:rsidR="00D16DC3" w:rsidRPr="006E5D58" w:rsidRDefault="00D16DC3" w:rsidP="00D16DC3">
      <w:pPr>
        <w:spacing w:line="360" w:lineRule="auto"/>
        <w:jc w:val="both"/>
        <w:rPr>
          <w:rFonts w:cs="Times New Roman"/>
          <w:szCs w:val="24"/>
        </w:rPr>
      </w:pPr>
      <w:r w:rsidRPr="0065020B">
        <w:rPr>
          <w:rFonts w:cs="Times New Roman"/>
          <w:szCs w:val="24"/>
        </w:rPr>
        <w:t xml:space="preserve">          The extract</w:t>
      </w:r>
      <w:r>
        <w:rPr>
          <w:rFonts w:cs="Times New Roman"/>
          <w:szCs w:val="24"/>
        </w:rPr>
        <w:t xml:space="preserve"> </w:t>
      </w:r>
      <w:r w:rsidRPr="0065020B">
        <w:rPr>
          <w:rFonts w:cs="Times New Roman"/>
          <w:szCs w:val="24"/>
        </w:rPr>
        <w:t>(50mg)</w:t>
      </w:r>
      <w:r>
        <w:rPr>
          <w:rFonts w:cs="Times New Roman"/>
          <w:szCs w:val="24"/>
        </w:rPr>
        <w:t xml:space="preserve"> was</w:t>
      </w:r>
      <w:r w:rsidRPr="0065020B">
        <w:rPr>
          <w:rFonts w:cs="Times New Roman"/>
          <w:szCs w:val="24"/>
        </w:rPr>
        <w:t xml:space="preserve"> diluted with distilled water and made up to 20ml. The suspension is shaken in a gradu</w:t>
      </w:r>
      <w:r>
        <w:rPr>
          <w:rFonts w:cs="Times New Roman"/>
          <w:szCs w:val="24"/>
        </w:rPr>
        <w:t xml:space="preserve">ated cylinder for 15 minutes.  </w:t>
      </w:r>
    </w:p>
    <w:p w:rsidR="00D16DC3" w:rsidRDefault="00D16DC3" w:rsidP="00D16DC3">
      <w:pPr>
        <w:spacing w:line="360" w:lineRule="auto"/>
        <w:jc w:val="both"/>
        <w:rPr>
          <w:rFonts w:cs="Times New Roman"/>
          <w:b/>
          <w:szCs w:val="24"/>
        </w:rPr>
      </w:pPr>
    </w:p>
    <w:p w:rsidR="001C734D" w:rsidRDefault="001C734D" w:rsidP="00D16DC3">
      <w:pPr>
        <w:spacing w:line="360" w:lineRule="auto"/>
        <w:jc w:val="both"/>
        <w:rPr>
          <w:rFonts w:cs="Times New Roman"/>
          <w:b/>
          <w:szCs w:val="24"/>
        </w:rPr>
      </w:pPr>
    </w:p>
    <w:p w:rsidR="00B577CD" w:rsidRDefault="00B577CD" w:rsidP="00D16DC3">
      <w:pPr>
        <w:spacing w:line="360" w:lineRule="auto"/>
        <w:jc w:val="both"/>
        <w:rPr>
          <w:rFonts w:cs="Times New Roman"/>
          <w:b/>
          <w:szCs w:val="24"/>
        </w:rPr>
      </w:pPr>
    </w:p>
    <w:p w:rsidR="00D16DC3" w:rsidRPr="0065020B" w:rsidRDefault="00D16DC3" w:rsidP="00D16DC3">
      <w:pPr>
        <w:spacing w:line="360" w:lineRule="auto"/>
        <w:jc w:val="both"/>
        <w:rPr>
          <w:rFonts w:cs="Times New Roman"/>
          <w:b/>
          <w:szCs w:val="24"/>
        </w:rPr>
      </w:pPr>
      <w:r>
        <w:rPr>
          <w:rFonts w:cs="Times New Roman"/>
          <w:b/>
          <w:szCs w:val="24"/>
        </w:rPr>
        <w:lastRenderedPageBreak/>
        <w:t>3.5</w:t>
      </w:r>
      <w:r w:rsidRPr="0065020B">
        <w:rPr>
          <w:rFonts w:cs="Times New Roman"/>
          <w:b/>
          <w:szCs w:val="24"/>
        </w:rPr>
        <w:t xml:space="preserve"> EXCIPIENT PROFILE</w:t>
      </w:r>
    </w:p>
    <w:p w:rsidR="00D16DC3" w:rsidRDefault="00D16DC3" w:rsidP="00D16DC3">
      <w:pPr>
        <w:spacing w:line="360" w:lineRule="auto"/>
        <w:jc w:val="both"/>
        <w:rPr>
          <w:rFonts w:cs="Times New Roman"/>
          <w:szCs w:val="24"/>
        </w:rPr>
      </w:pPr>
      <w:r>
        <w:rPr>
          <w:rFonts w:cs="Times New Roman"/>
          <w:szCs w:val="24"/>
        </w:rPr>
        <w:t xml:space="preserve">            </w:t>
      </w:r>
      <w:r w:rsidRPr="0065020B">
        <w:rPr>
          <w:rFonts w:cs="Times New Roman"/>
          <w:szCs w:val="24"/>
        </w:rPr>
        <w:t>In this formulation following ingredients are used and their uses as follow</w:t>
      </w:r>
    </w:p>
    <w:p w:rsidR="00D16DC3" w:rsidRPr="00F00F94" w:rsidRDefault="00D16DC3" w:rsidP="00D16DC3">
      <w:pPr>
        <w:pStyle w:val="Caption"/>
        <w:jc w:val="center"/>
        <w:rPr>
          <w:b/>
          <w:i w:val="0"/>
          <w:color w:val="auto"/>
          <w:sz w:val="24"/>
          <w:szCs w:val="24"/>
        </w:rPr>
      </w:pPr>
      <w:r w:rsidRPr="00F00F94">
        <w:rPr>
          <w:b/>
          <w:i w:val="0"/>
          <w:color w:val="auto"/>
          <w:sz w:val="24"/>
          <w:szCs w:val="24"/>
        </w:rPr>
        <w:t>Table: 3.2 Uses of ingredient</w:t>
      </w:r>
    </w:p>
    <w:tbl>
      <w:tblPr>
        <w:tblStyle w:val="TableGrid"/>
        <w:tblpPr w:leftFromText="180" w:rightFromText="180" w:vertAnchor="text" w:horzAnchor="margin" w:tblpXSpec="center" w:tblpY="110"/>
        <w:tblW w:w="0" w:type="auto"/>
        <w:tblLook w:val="04A0" w:firstRow="1" w:lastRow="0" w:firstColumn="1" w:lastColumn="0" w:noHBand="0" w:noVBand="1"/>
      </w:tblPr>
      <w:tblGrid>
        <w:gridCol w:w="862"/>
        <w:gridCol w:w="2193"/>
        <w:gridCol w:w="2070"/>
      </w:tblGrid>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b/>
                <w:szCs w:val="24"/>
              </w:rPr>
            </w:pPr>
            <w:r w:rsidRPr="0014183D">
              <w:rPr>
                <w:rFonts w:cs="Times New Roman"/>
                <w:b/>
                <w:szCs w:val="24"/>
              </w:rPr>
              <w:t>S.NO</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b/>
                <w:szCs w:val="24"/>
              </w:rPr>
            </w:pPr>
            <w:r w:rsidRPr="0014183D">
              <w:rPr>
                <w:rFonts w:cs="Times New Roman"/>
                <w:b/>
                <w:szCs w:val="24"/>
              </w:rPr>
              <w:t>INGREDIENT</w:t>
            </w:r>
          </w:p>
        </w:tc>
        <w:tc>
          <w:tcPr>
            <w:tcW w:w="2070"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b/>
                <w:szCs w:val="24"/>
              </w:rPr>
            </w:pPr>
            <w:r w:rsidRPr="0014183D">
              <w:rPr>
                <w:rFonts w:cs="Times New Roman"/>
                <w:b/>
                <w:szCs w:val="24"/>
              </w:rPr>
              <w:t>USES</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1</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i/>
                <w:szCs w:val="24"/>
              </w:rPr>
            </w:pPr>
            <w:r w:rsidRPr="0014183D">
              <w:rPr>
                <w:rFonts w:cs="Times New Roman"/>
                <w:i/>
                <w:szCs w:val="24"/>
              </w:rPr>
              <w:t>Acalypha indica</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noProof/>
                <w:szCs w:val="24"/>
              </w:rPr>
            </w:pPr>
            <w:r w:rsidRPr="0014183D">
              <w:rPr>
                <w:rFonts w:cs="Times New Roman"/>
                <w:noProof/>
                <w:szCs w:val="24"/>
              </w:rPr>
              <w:t>Antifungal activity</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2</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i/>
                <w:szCs w:val="24"/>
              </w:rPr>
            </w:pPr>
            <w:r w:rsidRPr="0014183D">
              <w:rPr>
                <w:rFonts w:cs="Times New Roman"/>
                <w:i/>
                <w:szCs w:val="24"/>
              </w:rPr>
              <w:t>Calotropis procera</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noProof/>
                <w:szCs w:val="24"/>
              </w:rPr>
            </w:pPr>
            <w:r w:rsidRPr="0014183D">
              <w:rPr>
                <w:rFonts w:cs="Times New Roman"/>
                <w:noProof/>
                <w:szCs w:val="24"/>
              </w:rPr>
              <w:t>Skin diseases</w:t>
            </w:r>
          </w:p>
        </w:tc>
      </w:tr>
      <w:tr w:rsidR="00D16DC3" w:rsidRPr="0014183D" w:rsidTr="00D16DC3">
        <w:trPr>
          <w:trHeight w:val="273"/>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3</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i/>
                <w:szCs w:val="24"/>
              </w:rPr>
            </w:pPr>
            <w:r w:rsidRPr="0014183D">
              <w:rPr>
                <w:rFonts w:cs="Times New Roman"/>
                <w:i/>
                <w:szCs w:val="24"/>
              </w:rPr>
              <w:t>Millettia pinnata</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noProof/>
                <w:szCs w:val="24"/>
              </w:rPr>
            </w:pPr>
            <w:r w:rsidRPr="0014183D">
              <w:rPr>
                <w:rFonts w:cs="Times New Roman"/>
                <w:noProof/>
                <w:szCs w:val="24"/>
              </w:rPr>
              <w:t>Wasp Bite</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4</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i/>
                <w:szCs w:val="24"/>
              </w:rPr>
            </w:pPr>
            <w:r w:rsidRPr="0014183D">
              <w:rPr>
                <w:rFonts w:cs="Times New Roman"/>
                <w:i/>
                <w:szCs w:val="24"/>
              </w:rPr>
              <w:t>Senna alata</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noProof/>
                <w:szCs w:val="24"/>
              </w:rPr>
            </w:pPr>
            <w:r w:rsidRPr="0014183D">
              <w:rPr>
                <w:rFonts w:cs="Times New Roman"/>
                <w:noProof/>
                <w:szCs w:val="24"/>
              </w:rPr>
              <w:t>Scabies</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5</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i/>
                <w:szCs w:val="24"/>
              </w:rPr>
            </w:pPr>
            <w:r w:rsidRPr="0014183D">
              <w:rPr>
                <w:rFonts w:cs="Times New Roman"/>
                <w:i/>
                <w:szCs w:val="24"/>
              </w:rPr>
              <w:t>Leucas aspera</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noProof/>
                <w:szCs w:val="24"/>
              </w:rPr>
            </w:pPr>
            <w:r w:rsidRPr="0014183D">
              <w:rPr>
                <w:rFonts w:cs="Times New Roman"/>
                <w:noProof/>
                <w:szCs w:val="24"/>
              </w:rPr>
              <w:t>Antimicrobial</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6</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i/>
                <w:szCs w:val="24"/>
              </w:rPr>
            </w:pPr>
            <w:r w:rsidRPr="0014183D">
              <w:rPr>
                <w:rFonts w:cs="Times New Roman"/>
                <w:i/>
                <w:szCs w:val="24"/>
              </w:rPr>
              <w:t>Carica papaya</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noProof/>
                <w:szCs w:val="24"/>
              </w:rPr>
            </w:pPr>
            <w:r w:rsidRPr="0014183D">
              <w:rPr>
                <w:rFonts w:cs="Times New Roman"/>
                <w:noProof/>
                <w:szCs w:val="24"/>
              </w:rPr>
              <w:t>Skin rashes</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7</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szCs w:val="24"/>
              </w:rPr>
            </w:pPr>
            <w:r>
              <w:rPr>
                <w:rFonts w:cs="Times New Roman"/>
                <w:szCs w:val="24"/>
              </w:rPr>
              <w:t>Petrole</w:t>
            </w:r>
            <w:r w:rsidRPr="0014183D">
              <w:rPr>
                <w:rFonts w:cs="Times New Roman"/>
                <w:szCs w:val="24"/>
              </w:rPr>
              <w:t>um Jelly</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szCs w:val="24"/>
              </w:rPr>
            </w:pPr>
            <w:r w:rsidRPr="0014183D">
              <w:rPr>
                <w:rFonts w:cs="Times New Roman"/>
                <w:szCs w:val="24"/>
              </w:rPr>
              <w:t>Soothing agent</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8</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szCs w:val="24"/>
              </w:rPr>
            </w:pPr>
            <w:r w:rsidRPr="0014183D">
              <w:rPr>
                <w:rFonts w:cs="Times New Roman"/>
                <w:szCs w:val="24"/>
              </w:rPr>
              <w:t>Hard Paraffin</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szCs w:val="24"/>
              </w:rPr>
            </w:pPr>
            <w:r w:rsidRPr="0014183D">
              <w:rPr>
                <w:rFonts w:cs="Times New Roman"/>
                <w:szCs w:val="24"/>
              </w:rPr>
              <w:t>Lubricant</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9</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szCs w:val="24"/>
              </w:rPr>
            </w:pPr>
            <w:r w:rsidRPr="0014183D">
              <w:rPr>
                <w:rFonts w:cs="Times New Roman"/>
                <w:szCs w:val="24"/>
              </w:rPr>
              <w:t>Cetyl Alcohol</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szCs w:val="24"/>
              </w:rPr>
            </w:pPr>
            <w:r w:rsidRPr="0014183D">
              <w:rPr>
                <w:rFonts w:cs="Times New Roman"/>
                <w:szCs w:val="24"/>
              </w:rPr>
              <w:t>Emollient</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10</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szCs w:val="24"/>
              </w:rPr>
            </w:pPr>
            <w:r w:rsidRPr="0014183D">
              <w:rPr>
                <w:rFonts w:cs="Times New Roman"/>
                <w:szCs w:val="24"/>
              </w:rPr>
              <w:t xml:space="preserve">Glycerol </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szCs w:val="24"/>
              </w:rPr>
            </w:pPr>
            <w:r w:rsidRPr="0014183D">
              <w:rPr>
                <w:rFonts w:cs="Times New Roman"/>
                <w:szCs w:val="24"/>
              </w:rPr>
              <w:t>Emulsifier</w:t>
            </w:r>
          </w:p>
        </w:tc>
      </w:tr>
      <w:tr w:rsidR="00D16DC3" w:rsidRPr="0014183D" w:rsidTr="00D16DC3">
        <w:trPr>
          <w:trHeight w:val="273"/>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11</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szCs w:val="24"/>
              </w:rPr>
            </w:pPr>
            <w:r w:rsidRPr="0014183D">
              <w:rPr>
                <w:rFonts w:cs="Times New Roman"/>
                <w:szCs w:val="24"/>
              </w:rPr>
              <w:t>Methyl Paraben</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szCs w:val="24"/>
              </w:rPr>
            </w:pPr>
            <w:r w:rsidRPr="0014183D">
              <w:rPr>
                <w:rFonts w:cs="Times New Roman"/>
                <w:szCs w:val="24"/>
              </w:rPr>
              <w:t>Preservative</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12</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szCs w:val="24"/>
              </w:rPr>
            </w:pPr>
            <w:r w:rsidRPr="0014183D">
              <w:rPr>
                <w:rFonts w:cs="Times New Roman"/>
                <w:szCs w:val="24"/>
              </w:rPr>
              <w:t>Propyl Paraben</w:t>
            </w:r>
          </w:p>
        </w:tc>
        <w:tc>
          <w:tcPr>
            <w:tcW w:w="2070" w:type="dxa"/>
            <w:tcBorders>
              <w:top w:val="single" w:sz="4" w:space="0" w:color="auto"/>
              <w:left w:val="single" w:sz="4" w:space="0" w:color="auto"/>
              <w:bottom w:val="single" w:sz="4" w:space="0" w:color="auto"/>
              <w:right w:val="single" w:sz="4" w:space="0" w:color="auto"/>
            </w:tcBorders>
          </w:tcPr>
          <w:p w:rsidR="00D16DC3" w:rsidRPr="0014183D" w:rsidRDefault="00D16DC3" w:rsidP="00273D60">
            <w:pPr>
              <w:rPr>
                <w:rFonts w:cs="Times New Roman"/>
                <w:szCs w:val="24"/>
              </w:rPr>
            </w:pPr>
            <w:r w:rsidRPr="0014183D">
              <w:rPr>
                <w:rFonts w:cs="Times New Roman"/>
                <w:szCs w:val="24"/>
              </w:rPr>
              <w:t>Preservative</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13</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szCs w:val="24"/>
              </w:rPr>
            </w:pPr>
            <w:r w:rsidRPr="0014183D">
              <w:rPr>
                <w:rFonts w:cs="Times New Roman"/>
                <w:szCs w:val="24"/>
              </w:rPr>
              <w:t>Peppermint water</w:t>
            </w:r>
          </w:p>
        </w:tc>
        <w:tc>
          <w:tcPr>
            <w:tcW w:w="2070"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szCs w:val="24"/>
              </w:rPr>
            </w:pPr>
            <w:r w:rsidRPr="0014183D">
              <w:rPr>
                <w:rFonts w:cs="Times New Roman"/>
                <w:szCs w:val="24"/>
              </w:rPr>
              <w:t>Fragrance</w:t>
            </w:r>
          </w:p>
        </w:tc>
      </w:tr>
      <w:tr w:rsidR="00D16DC3" w:rsidRPr="0014183D" w:rsidTr="00D16DC3">
        <w:trPr>
          <w:trHeight w:val="260"/>
        </w:trPr>
        <w:tc>
          <w:tcPr>
            <w:tcW w:w="862" w:type="dxa"/>
            <w:tcBorders>
              <w:top w:val="single" w:sz="4" w:space="0" w:color="auto"/>
              <w:left w:val="single" w:sz="4" w:space="0" w:color="auto"/>
              <w:bottom w:val="single" w:sz="4" w:space="0" w:color="auto"/>
              <w:right w:val="single" w:sz="4" w:space="0" w:color="auto"/>
            </w:tcBorders>
            <w:hideMark/>
          </w:tcPr>
          <w:p w:rsidR="00D16DC3" w:rsidRPr="0014183D" w:rsidRDefault="00D16DC3" w:rsidP="00D16DC3">
            <w:pPr>
              <w:jc w:val="center"/>
              <w:rPr>
                <w:rFonts w:cs="Times New Roman"/>
                <w:szCs w:val="24"/>
              </w:rPr>
            </w:pPr>
            <w:r w:rsidRPr="0014183D">
              <w:rPr>
                <w:rFonts w:cs="Times New Roman"/>
                <w:szCs w:val="24"/>
              </w:rPr>
              <w:t>14</w:t>
            </w:r>
          </w:p>
        </w:tc>
        <w:tc>
          <w:tcPr>
            <w:tcW w:w="2193"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rPr>
                <w:rFonts w:cs="Times New Roman"/>
                <w:szCs w:val="24"/>
              </w:rPr>
            </w:pPr>
            <w:r w:rsidRPr="0014183D">
              <w:rPr>
                <w:rFonts w:cs="Times New Roman"/>
                <w:szCs w:val="24"/>
              </w:rPr>
              <w:t>Activated Charcoal</w:t>
            </w:r>
          </w:p>
        </w:tc>
        <w:tc>
          <w:tcPr>
            <w:tcW w:w="2070" w:type="dxa"/>
            <w:tcBorders>
              <w:top w:val="single" w:sz="4" w:space="0" w:color="auto"/>
              <w:left w:val="single" w:sz="4" w:space="0" w:color="auto"/>
              <w:bottom w:val="single" w:sz="4" w:space="0" w:color="auto"/>
              <w:right w:val="single" w:sz="4" w:space="0" w:color="auto"/>
            </w:tcBorders>
            <w:hideMark/>
          </w:tcPr>
          <w:p w:rsidR="00D16DC3" w:rsidRPr="0014183D" w:rsidRDefault="00D16DC3" w:rsidP="00273D60">
            <w:pPr>
              <w:keepNext/>
              <w:rPr>
                <w:rFonts w:cs="Times New Roman"/>
                <w:szCs w:val="24"/>
              </w:rPr>
            </w:pPr>
            <w:r w:rsidRPr="0014183D">
              <w:rPr>
                <w:rFonts w:cs="Times New Roman"/>
                <w:szCs w:val="24"/>
              </w:rPr>
              <w:t>Adsorbent</w:t>
            </w:r>
          </w:p>
        </w:tc>
      </w:tr>
    </w:tbl>
    <w:p w:rsidR="00D16DC3" w:rsidRPr="0065020B" w:rsidRDefault="00D16DC3" w:rsidP="00D16DC3">
      <w:pPr>
        <w:spacing w:line="360" w:lineRule="auto"/>
        <w:jc w:val="both"/>
        <w:rPr>
          <w:rFonts w:cs="Times New Roman"/>
          <w:szCs w:val="24"/>
        </w:rPr>
      </w:pPr>
    </w:p>
    <w:p w:rsidR="00D16DC3" w:rsidRPr="0065020B" w:rsidRDefault="00D16DC3" w:rsidP="00D16DC3">
      <w:pPr>
        <w:spacing w:line="360" w:lineRule="auto"/>
        <w:jc w:val="both"/>
        <w:rPr>
          <w:rFonts w:cs="Times New Roman"/>
          <w:szCs w:val="24"/>
        </w:rPr>
      </w:pPr>
    </w:p>
    <w:p w:rsidR="00D16DC3" w:rsidRPr="0065020B" w:rsidRDefault="00D16DC3" w:rsidP="00D16DC3">
      <w:pPr>
        <w:spacing w:line="360" w:lineRule="auto"/>
        <w:jc w:val="both"/>
        <w:rPr>
          <w:rFonts w:cs="Times New Roman"/>
          <w:szCs w:val="24"/>
        </w:rPr>
      </w:pPr>
    </w:p>
    <w:p w:rsidR="00D16DC3" w:rsidRPr="0065020B" w:rsidRDefault="00D16DC3" w:rsidP="00D16DC3">
      <w:pPr>
        <w:spacing w:line="360" w:lineRule="auto"/>
        <w:jc w:val="both"/>
        <w:rPr>
          <w:rFonts w:cs="Times New Roman"/>
          <w:szCs w:val="24"/>
        </w:rPr>
      </w:pPr>
    </w:p>
    <w:p w:rsidR="00D16DC3" w:rsidRPr="0065020B" w:rsidRDefault="00D16DC3" w:rsidP="00D16DC3">
      <w:pPr>
        <w:spacing w:line="360" w:lineRule="auto"/>
        <w:jc w:val="both"/>
        <w:rPr>
          <w:rFonts w:cs="Times New Roman"/>
          <w:szCs w:val="24"/>
        </w:rPr>
      </w:pPr>
    </w:p>
    <w:p w:rsidR="00D16DC3" w:rsidRPr="0065020B" w:rsidRDefault="00D16DC3" w:rsidP="00D16DC3">
      <w:pPr>
        <w:spacing w:line="360" w:lineRule="auto"/>
        <w:jc w:val="both"/>
        <w:rPr>
          <w:rFonts w:cs="Times New Roman"/>
          <w:szCs w:val="24"/>
        </w:rPr>
      </w:pPr>
    </w:p>
    <w:p w:rsidR="00D16DC3" w:rsidRPr="0065020B" w:rsidRDefault="00D16DC3" w:rsidP="00D16DC3">
      <w:pPr>
        <w:spacing w:line="360" w:lineRule="auto"/>
        <w:jc w:val="both"/>
        <w:rPr>
          <w:rFonts w:cs="Times New Roman"/>
          <w:szCs w:val="24"/>
        </w:rPr>
      </w:pPr>
    </w:p>
    <w:p w:rsidR="00D16DC3" w:rsidRPr="0065020B" w:rsidRDefault="00D16DC3" w:rsidP="00D16DC3">
      <w:pPr>
        <w:spacing w:line="360" w:lineRule="auto"/>
        <w:jc w:val="both"/>
        <w:rPr>
          <w:rFonts w:cs="Times New Roman"/>
          <w:szCs w:val="24"/>
        </w:rPr>
      </w:pPr>
    </w:p>
    <w:p w:rsidR="00D16DC3" w:rsidRPr="006E4543" w:rsidRDefault="00D16DC3" w:rsidP="00D16DC3">
      <w:pPr>
        <w:spacing w:line="360" w:lineRule="auto"/>
        <w:jc w:val="both"/>
        <w:rPr>
          <w:rFonts w:cs="Times New Roman"/>
          <w:b/>
          <w:szCs w:val="24"/>
        </w:rPr>
      </w:pPr>
      <w:r>
        <w:rPr>
          <w:rFonts w:cs="Times New Roman"/>
          <w:b/>
          <w:szCs w:val="24"/>
        </w:rPr>
        <w:t xml:space="preserve">3.6 </w:t>
      </w:r>
      <w:r w:rsidRPr="006E4543">
        <w:rPr>
          <w:rFonts w:cs="Times New Roman"/>
          <w:b/>
          <w:szCs w:val="24"/>
        </w:rPr>
        <w:t xml:space="preserve">FORMULATION OF </w:t>
      </w:r>
      <w:r>
        <w:rPr>
          <w:rFonts w:cs="Times New Roman"/>
          <w:b/>
          <w:szCs w:val="24"/>
        </w:rPr>
        <w:t>POLY HE</w:t>
      </w:r>
      <w:r w:rsidR="00273D60">
        <w:rPr>
          <w:rFonts w:cs="Times New Roman"/>
          <w:b/>
          <w:szCs w:val="24"/>
        </w:rPr>
        <w:t>R</w:t>
      </w:r>
      <w:r>
        <w:rPr>
          <w:rFonts w:cs="Times New Roman"/>
          <w:b/>
          <w:szCs w:val="24"/>
        </w:rPr>
        <w:t xml:space="preserve">BAL PLANT LEAF </w:t>
      </w:r>
      <w:r w:rsidRPr="006E4543">
        <w:rPr>
          <w:rFonts w:cs="Times New Roman"/>
          <w:b/>
          <w:szCs w:val="24"/>
        </w:rPr>
        <w:t>CREAM</w:t>
      </w:r>
    </w:p>
    <w:p w:rsidR="00D16DC3" w:rsidRPr="00F6058F" w:rsidRDefault="00D16DC3" w:rsidP="00D16DC3">
      <w:pPr>
        <w:spacing w:line="360" w:lineRule="auto"/>
        <w:jc w:val="both"/>
        <w:rPr>
          <w:rFonts w:cs="Times New Roman"/>
          <w:b/>
          <w:szCs w:val="24"/>
        </w:rPr>
      </w:pPr>
      <w:r>
        <w:rPr>
          <w:rFonts w:cs="Times New Roman"/>
          <w:szCs w:val="24"/>
        </w:rPr>
        <w:t xml:space="preserve">            </w:t>
      </w:r>
      <w:r w:rsidRPr="0065020B">
        <w:rPr>
          <w:rFonts w:cs="Times New Roman"/>
          <w:szCs w:val="24"/>
        </w:rPr>
        <w:t>The formulation components used were listed in table</w:t>
      </w:r>
      <w:r>
        <w:rPr>
          <w:rFonts w:cs="Times New Roman"/>
          <w:szCs w:val="24"/>
        </w:rPr>
        <w:t xml:space="preserve"> 3.3</w:t>
      </w:r>
      <w:r w:rsidRPr="0065020B">
        <w:rPr>
          <w:rFonts w:cs="Times New Roman"/>
          <w:szCs w:val="24"/>
        </w:rPr>
        <w:t>. Oil in water emulsion of 20 a</w:t>
      </w:r>
      <w:r>
        <w:rPr>
          <w:rFonts w:cs="Times New Roman"/>
          <w:szCs w:val="24"/>
        </w:rPr>
        <w:t xml:space="preserve">nd 60% of drug were formulated. </w:t>
      </w:r>
      <w:r w:rsidRPr="0065020B">
        <w:rPr>
          <w:rFonts w:cs="Times New Roman"/>
          <w:szCs w:val="24"/>
        </w:rPr>
        <w:t>The emulsifier (glycerol) and other oil soluble components</w:t>
      </w:r>
      <w:r>
        <w:rPr>
          <w:rFonts w:cs="Times New Roman"/>
          <w:szCs w:val="24"/>
        </w:rPr>
        <w:t xml:space="preserve"> </w:t>
      </w:r>
      <w:r w:rsidRPr="0065020B">
        <w:rPr>
          <w:rFonts w:cs="Times New Roman"/>
          <w:szCs w:val="24"/>
        </w:rPr>
        <w:t>(petroleum jelly, Cetyl alcohol) were disso</w:t>
      </w:r>
      <w:r>
        <w:rPr>
          <w:rFonts w:cs="Times New Roman"/>
          <w:szCs w:val="24"/>
        </w:rPr>
        <w:t xml:space="preserve">lved in the oil phase (part A) </w:t>
      </w:r>
      <w:r w:rsidRPr="0065020B">
        <w:rPr>
          <w:rFonts w:cs="Times New Roman"/>
          <w:szCs w:val="24"/>
        </w:rPr>
        <w:t>and heated up to 80</w:t>
      </w:r>
      <w:r>
        <w:rPr>
          <w:rFonts w:cs="Times New Roman"/>
          <w:szCs w:val="24"/>
        </w:rPr>
        <w:t>°</w:t>
      </w:r>
      <w:r w:rsidRPr="0065020B">
        <w:rPr>
          <w:rFonts w:cs="Times New Roman"/>
          <w:szCs w:val="24"/>
        </w:rPr>
        <w:t>C.</w:t>
      </w:r>
      <w:r>
        <w:rPr>
          <w:rFonts w:cs="Times New Roman"/>
          <w:szCs w:val="24"/>
        </w:rPr>
        <w:t xml:space="preserve"> </w:t>
      </w:r>
      <w:r w:rsidRPr="0065020B">
        <w:rPr>
          <w:rFonts w:cs="Times New Roman"/>
          <w:szCs w:val="24"/>
        </w:rPr>
        <w:t xml:space="preserve">Extract and water soluble components </w:t>
      </w:r>
      <w:r w:rsidR="001C734D" w:rsidRPr="0065020B">
        <w:rPr>
          <w:rFonts w:cs="Times New Roman"/>
          <w:szCs w:val="24"/>
        </w:rPr>
        <w:t>(</w:t>
      </w:r>
      <w:r w:rsidR="001C734D">
        <w:rPr>
          <w:rFonts w:cs="Times New Roman"/>
          <w:szCs w:val="24"/>
        </w:rPr>
        <w:t>Acalypha</w:t>
      </w:r>
      <w:r w:rsidRPr="0014183D">
        <w:rPr>
          <w:rFonts w:cs="Times New Roman"/>
          <w:i/>
          <w:szCs w:val="24"/>
        </w:rPr>
        <w:t xml:space="preserve"> indica</w:t>
      </w:r>
      <w:r>
        <w:rPr>
          <w:rFonts w:cs="Times New Roman"/>
          <w:i/>
          <w:szCs w:val="24"/>
        </w:rPr>
        <w:t>,</w:t>
      </w:r>
      <w:r w:rsidRPr="00F6058F">
        <w:rPr>
          <w:rFonts w:cs="Times New Roman"/>
          <w:i/>
          <w:szCs w:val="24"/>
        </w:rPr>
        <w:t xml:space="preserve"> </w:t>
      </w:r>
      <w:r w:rsidRPr="0014183D">
        <w:rPr>
          <w:rFonts w:cs="Times New Roman"/>
          <w:i/>
          <w:szCs w:val="24"/>
        </w:rPr>
        <w:t>Calotropis procera</w:t>
      </w:r>
      <w:r>
        <w:rPr>
          <w:rFonts w:cs="Times New Roman"/>
          <w:i/>
          <w:szCs w:val="24"/>
        </w:rPr>
        <w:t>,</w:t>
      </w:r>
      <w:r w:rsidRPr="00F6058F">
        <w:rPr>
          <w:rFonts w:cs="Times New Roman"/>
          <w:i/>
          <w:szCs w:val="24"/>
        </w:rPr>
        <w:t xml:space="preserve"> </w:t>
      </w:r>
      <w:r w:rsidRPr="0014183D">
        <w:rPr>
          <w:rFonts w:cs="Times New Roman"/>
          <w:i/>
          <w:szCs w:val="24"/>
        </w:rPr>
        <w:t>Millettia pinnata</w:t>
      </w:r>
      <w:r>
        <w:rPr>
          <w:rFonts w:cs="Times New Roman"/>
          <w:i/>
          <w:szCs w:val="24"/>
        </w:rPr>
        <w:t>,</w:t>
      </w:r>
      <w:r w:rsidRPr="00F6058F">
        <w:rPr>
          <w:rFonts w:cs="Times New Roman"/>
          <w:i/>
          <w:szCs w:val="24"/>
        </w:rPr>
        <w:t xml:space="preserve"> </w:t>
      </w:r>
      <w:r w:rsidRPr="0014183D">
        <w:rPr>
          <w:rFonts w:cs="Times New Roman"/>
          <w:i/>
          <w:szCs w:val="24"/>
        </w:rPr>
        <w:t>Senna alata</w:t>
      </w:r>
      <w:r>
        <w:rPr>
          <w:rFonts w:cs="Times New Roman"/>
          <w:i/>
          <w:szCs w:val="24"/>
        </w:rPr>
        <w:t>,</w:t>
      </w:r>
      <w:r w:rsidRPr="00F6058F">
        <w:rPr>
          <w:rFonts w:cs="Times New Roman"/>
          <w:i/>
          <w:szCs w:val="24"/>
        </w:rPr>
        <w:t xml:space="preserve"> </w:t>
      </w:r>
      <w:r w:rsidRPr="0014183D">
        <w:rPr>
          <w:rFonts w:cs="Times New Roman"/>
          <w:i/>
          <w:szCs w:val="24"/>
        </w:rPr>
        <w:t>Leucas aspera</w:t>
      </w:r>
      <w:r w:rsidR="001C734D">
        <w:rPr>
          <w:rFonts w:cs="Times New Roman"/>
          <w:i/>
          <w:szCs w:val="24"/>
        </w:rPr>
        <w:t>,</w:t>
      </w:r>
      <w:r>
        <w:rPr>
          <w:rFonts w:cs="Times New Roman"/>
          <w:i/>
          <w:szCs w:val="24"/>
        </w:rPr>
        <w:t xml:space="preserve"> </w:t>
      </w:r>
      <w:r w:rsidRPr="0014183D">
        <w:rPr>
          <w:rFonts w:cs="Times New Roman"/>
          <w:i/>
          <w:szCs w:val="24"/>
        </w:rPr>
        <w:t>Carica papaya</w:t>
      </w:r>
      <w:r>
        <w:rPr>
          <w:rFonts w:cs="Times New Roman"/>
          <w:i/>
          <w:szCs w:val="24"/>
        </w:rPr>
        <w:t>,</w:t>
      </w:r>
      <w:r>
        <w:rPr>
          <w:rFonts w:cs="Times New Roman"/>
          <w:b/>
          <w:szCs w:val="24"/>
        </w:rPr>
        <w:t xml:space="preserve"> </w:t>
      </w:r>
      <w:r w:rsidRPr="0065020B">
        <w:rPr>
          <w:rFonts w:cs="Times New Roman"/>
          <w:szCs w:val="24"/>
        </w:rPr>
        <w:t>Methyl paraben</w:t>
      </w:r>
      <w:r w:rsidR="001C734D">
        <w:rPr>
          <w:rFonts w:cs="Times New Roman"/>
          <w:szCs w:val="24"/>
        </w:rPr>
        <w:t xml:space="preserve"> </w:t>
      </w:r>
      <w:r w:rsidR="001C734D" w:rsidRPr="00220886">
        <w:rPr>
          <w:rFonts w:cs="Times New Roman"/>
          <w:szCs w:val="24"/>
        </w:rPr>
        <w:t>and</w:t>
      </w:r>
      <w:r w:rsidRPr="0065020B">
        <w:rPr>
          <w:rFonts w:cs="Times New Roman"/>
          <w:szCs w:val="24"/>
        </w:rPr>
        <w:t xml:space="preserve"> propyl paraben) were dissolved in (part B) and heated up to 80</w:t>
      </w:r>
      <w:r>
        <w:rPr>
          <w:rFonts w:cs="Times New Roman"/>
          <w:szCs w:val="24"/>
        </w:rPr>
        <w:t>°</w:t>
      </w:r>
      <w:r w:rsidRPr="0065020B">
        <w:rPr>
          <w:rFonts w:cs="Times New Roman"/>
          <w:szCs w:val="24"/>
        </w:rPr>
        <w:t xml:space="preserve">C.       </w:t>
      </w:r>
    </w:p>
    <w:p w:rsidR="00D16DC3" w:rsidRDefault="00D16DC3" w:rsidP="00D16DC3">
      <w:pPr>
        <w:spacing w:line="360" w:lineRule="auto"/>
        <w:jc w:val="both"/>
        <w:rPr>
          <w:rFonts w:cs="Times New Roman"/>
          <w:szCs w:val="24"/>
        </w:rPr>
      </w:pPr>
      <w:r>
        <w:rPr>
          <w:rFonts w:cs="Times New Roman"/>
          <w:szCs w:val="24"/>
        </w:rPr>
        <w:t xml:space="preserve">            </w:t>
      </w:r>
      <w:r w:rsidRPr="0065020B">
        <w:rPr>
          <w:rFonts w:cs="Times New Roman"/>
          <w:szCs w:val="24"/>
        </w:rPr>
        <w:t>After heating the aqueous phase was added in portions to the oil phase with constant stirring unit cream is formed and cream was formulated having super color</w:t>
      </w:r>
      <w:r>
        <w:rPr>
          <w:rFonts w:cs="Times New Roman"/>
          <w:szCs w:val="24"/>
        </w:rPr>
        <w:t xml:space="preserve">. </w:t>
      </w:r>
      <w:r w:rsidRPr="0065020B">
        <w:rPr>
          <w:rFonts w:cs="Times New Roman"/>
          <w:szCs w:val="24"/>
        </w:rPr>
        <w:t>Perfume was added when the temperature dropped to 45</w:t>
      </w:r>
      <w:r>
        <w:rPr>
          <w:rFonts w:cs="Times New Roman"/>
          <w:szCs w:val="24"/>
        </w:rPr>
        <w:t>°</w:t>
      </w:r>
      <w:r w:rsidRPr="0065020B">
        <w:rPr>
          <w:rFonts w:cs="Times New Roman"/>
          <w:szCs w:val="24"/>
        </w:rPr>
        <w:t>C ± 50</w:t>
      </w:r>
      <w:r>
        <w:rPr>
          <w:rFonts w:cs="Times New Roman"/>
          <w:szCs w:val="24"/>
        </w:rPr>
        <w:t>°</w:t>
      </w:r>
      <w:r w:rsidRPr="0065020B">
        <w:rPr>
          <w:rFonts w:cs="Times New Roman"/>
          <w:szCs w:val="24"/>
        </w:rPr>
        <w:t>C</w:t>
      </w:r>
      <w:r>
        <w:rPr>
          <w:rFonts w:cs="Times New Roman"/>
          <w:szCs w:val="24"/>
        </w:rPr>
        <w:t>.</w:t>
      </w:r>
    </w:p>
    <w:p w:rsidR="00D16DC3" w:rsidRDefault="00D16DC3" w:rsidP="00D16DC3">
      <w:pPr>
        <w:spacing w:line="360" w:lineRule="auto"/>
        <w:jc w:val="both"/>
        <w:rPr>
          <w:rFonts w:cs="Times New Roman"/>
          <w:szCs w:val="24"/>
        </w:rPr>
      </w:pPr>
    </w:p>
    <w:p w:rsidR="001C734D" w:rsidRDefault="001C734D" w:rsidP="00D16DC3">
      <w:pPr>
        <w:spacing w:line="360" w:lineRule="auto"/>
        <w:jc w:val="both"/>
        <w:rPr>
          <w:rFonts w:cs="Times New Roman"/>
          <w:szCs w:val="24"/>
        </w:rPr>
      </w:pPr>
    </w:p>
    <w:tbl>
      <w:tblPr>
        <w:tblStyle w:val="TableGrid"/>
        <w:tblpPr w:leftFromText="180" w:rightFromText="180" w:vertAnchor="text" w:horzAnchor="margin" w:tblpXSpec="center" w:tblpY="505"/>
        <w:tblW w:w="0" w:type="auto"/>
        <w:tblLook w:val="04A0" w:firstRow="1" w:lastRow="0" w:firstColumn="1" w:lastColumn="0" w:noHBand="0" w:noVBand="1"/>
      </w:tblPr>
      <w:tblGrid>
        <w:gridCol w:w="770"/>
        <w:gridCol w:w="2305"/>
        <w:gridCol w:w="2070"/>
      </w:tblGrid>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b/>
                <w:szCs w:val="24"/>
              </w:rPr>
            </w:pPr>
            <w:r w:rsidRPr="0065020B">
              <w:rPr>
                <w:rFonts w:cs="Times New Roman"/>
                <w:b/>
                <w:szCs w:val="24"/>
              </w:rPr>
              <w:lastRenderedPageBreak/>
              <w:t>S.NO</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b/>
                <w:szCs w:val="24"/>
              </w:rPr>
            </w:pPr>
            <w:r w:rsidRPr="0065020B">
              <w:rPr>
                <w:rFonts w:cs="Times New Roman"/>
                <w:b/>
                <w:szCs w:val="24"/>
              </w:rPr>
              <w:t>INGREDIENT</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b/>
                <w:szCs w:val="24"/>
              </w:rPr>
            </w:pPr>
            <w:r>
              <w:rPr>
                <w:rFonts w:cs="Times New Roman"/>
                <w:b/>
                <w:szCs w:val="24"/>
              </w:rPr>
              <w:t>FORMULATION OF CREAM</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i/>
                <w:szCs w:val="24"/>
              </w:rPr>
            </w:pPr>
            <w:r w:rsidRPr="0065020B">
              <w:rPr>
                <w:rFonts w:cs="Times New Roman"/>
                <w:i/>
                <w:szCs w:val="24"/>
              </w:rPr>
              <w:t>Acalypha indica</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6ml</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2</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i/>
                <w:szCs w:val="24"/>
              </w:rPr>
            </w:pPr>
            <w:r w:rsidRPr="0065020B">
              <w:rPr>
                <w:rFonts w:cs="Times New Roman"/>
                <w:i/>
                <w:szCs w:val="24"/>
              </w:rPr>
              <w:t>Calotropis procera</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6ml</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3</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i/>
                <w:szCs w:val="24"/>
              </w:rPr>
            </w:pPr>
            <w:r w:rsidRPr="0065020B">
              <w:rPr>
                <w:rFonts w:cs="Times New Roman"/>
                <w:i/>
                <w:szCs w:val="24"/>
              </w:rPr>
              <w:t>Millettia pinnata</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6ml</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4</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i/>
                <w:szCs w:val="24"/>
              </w:rPr>
            </w:pPr>
            <w:r w:rsidRPr="0065020B">
              <w:rPr>
                <w:rFonts w:cs="Times New Roman"/>
                <w:i/>
                <w:szCs w:val="24"/>
              </w:rPr>
              <w:t>Senna alata</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6ml</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5</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i/>
                <w:szCs w:val="24"/>
              </w:rPr>
            </w:pPr>
            <w:r w:rsidRPr="0065020B">
              <w:rPr>
                <w:rFonts w:cs="Times New Roman"/>
                <w:i/>
                <w:szCs w:val="24"/>
              </w:rPr>
              <w:t>Leucas aspera</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6ml</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6</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i/>
                <w:szCs w:val="24"/>
              </w:rPr>
            </w:pPr>
            <w:r w:rsidRPr="0065020B">
              <w:rPr>
                <w:rFonts w:cs="Times New Roman"/>
                <w:i/>
                <w:szCs w:val="24"/>
              </w:rPr>
              <w:t>Carica papaya</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6ml</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7</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szCs w:val="24"/>
              </w:rPr>
            </w:pPr>
            <w:r w:rsidRPr="0065020B">
              <w:rPr>
                <w:rFonts w:cs="Times New Roman"/>
                <w:szCs w:val="24"/>
              </w:rPr>
              <w:t>Petrolium Jelly</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12.9gm</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8</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szCs w:val="24"/>
              </w:rPr>
            </w:pPr>
            <w:r w:rsidRPr="0065020B">
              <w:rPr>
                <w:rFonts w:cs="Times New Roman"/>
                <w:szCs w:val="24"/>
              </w:rPr>
              <w:t>Hard Paraffin</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6gm</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9</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szCs w:val="24"/>
              </w:rPr>
            </w:pPr>
            <w:r w:rsidRPr="0065020B">
              <w:rPr>
                <w:rFonts w:cs="Times New Roman"/>
                <w:szCs w:val="24"/>
              </w:rPr>
              <w:t>Cetyl Alcohol</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1.5ml</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10</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szCs w:val="24"/>
              </w:rPr>
            </w:pPr>
            <w:r>
              <w:rPr>
                <w:rFonts w:cs="Times New Roman"/>
                <w:szCs w:val="24"/>
              </w:rPr>
              <w:t>Glycerol</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1.5gm</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11</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szCs w:val="24"/>
              </w:rPr>
            </w:pPr>
            <w:r w:rsidRPr="0065020B">
              <w:rPr>
                <w:rFonts w:cs="Times New Roman"/>
                <w:szCs w:val="24"/>
              </w:rPr>
              <w:t>Methyl Paraben</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1.2gm</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12</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szCs w:val="24"/>
              </w:rPr>
            </w:pPr>
            <w:r w:rsidRPr="0065020B">
              <w:rPr>
                <w:rFonts w:cs="Times New Roman"/>
                <w:szCs w:val="24"/>
              </w:rPr>
              <w:t>Propyl Paraben</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0.9gm</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13</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szCs w:val="24"/>
              </w:rPr>
            </w:pPr>
            <w:r w:rsidRPr="0065020B">
              <w:rPr>
                <w:rFonts w:cs="Times New Roman"/>
                <w:szCs w:val="24"/>
              </w:rPr>
              <w:t>Peppermint water</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q.s</w:t>
            </w:r>
          </w:p>
        </w:tc>
      </w:tr>
      <w:tr w:rsidR="00D16DC3" w:rsidRPr="0065020B" w:rsidTr="00D16DC3">
        <w:tc>
          <w:tcPr>
            <w:tcW w:w="7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jc w:val="center"/>
              <w:rPr>
                <w:rFonts w:cs="Times New Roman"/>
                <w:szCs w:val="24"/>
              </w:rPr>
            </w:pPr>
            <w:r w:rsidRPr="0065020B">
              <w:rPr>
                <w:rFonts w:cs="Times New Roman"/>
                <w:szCs w:val="24"/>
              </w:rPr>
              <w:t>14</w:t>
            </w:r>
          </w:p>
        </w:tc>
        <w:tc>
          <w:tcPr>
            <w:tcW w:w="2305"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rPr>
                <w:rFonts w:cs="Times New Roman"/>
                <w:szCs w:val="24"/>
              </w:rPr>
            </w:pPr>
            <w:r w:rsidRPr="0065020B">
              <w:rPr>
                <w:rFonts w:cs="Times New Roman"/>
                <w:szCs w:val="24"/>
              </w:rPr>
              <w:t>Activated Charcoal</w:t>
            </w:r>
          </w:p>
        </w:tc>
        <w:tc>
          <w:tcPr>
            <w:tcW w:w="2070" w:type="dxa"/>
            <w:tcBorders>
              <w:top w:val="single" w:sz="4" w:space="0" w:color="auto"/>
              <w:left w:val="single" w:sz="4" w:space="0" w:color="auto"/>
              <w:bottom w:val="single" w:sz="4" w:space="0" w:color="auto"/>
              <w:right w:val="single" w:sz="4" w:space="0" w:color="auto"/>
            </w:tcBorders>
            <w:hideMark/>
          </w:tcPr>
          <w:p w:rsidR="00D16DC3" w:rsidRPr="0065020B" w:rsidRDefault="00D16DC3" w:rsidP="00D16DC3">
            <w:pPr>
              <w:keepNext/>
              <w:jc w:val="center"/>
              <w:rPr>
                <w:rFonts w:cs="Times New Roman"/>
                <w:szCs w:val="24"/>
              </w:rPr>
            </w:pPr>
            <w:r w:rsidRPr="0065020B">
              <w:rPr>
                <w:rFonts w:cs="Times New Roman"/>
                <w:szCs w:val="24"/>
              </w:rPr>
              <w:t>0.03gm</w:t>
            </w:r>
          </w:p>
        </w:tc>
      </w:tr>
    </w:tbl>
    <w:p w:rsidR="00D16DC3" w:rsidRPr="00F00F94" w:rsidRDefault="00D16DC3" w:rsidP="00D16DC3">
      <w:pPr>
        <w:pStyle w:val="Caption"/>
        <w:jc w:val="center"/>
        <w:rPr>
          <w:b/>
          <w:i w:val="0"/>
          <w:color w:val="auto"/>
          <w:sz w:val="24"/>
          <w:szCs w:val="24"/>
        </w:rPr>
      </w:pPr>
      <w:r w:rsidRPr="00F00F94">
        <w:rPr>
          <w:b/>
          <w:i w:val="0"/>
          <w:color w:val="auto"/>
          <w:sz w:val="24"/>
          <w:szCs w:val="24"/>
        </w:rPr>
        <w:t>Table: 3.3 Ingredient of Cream</w:t>
      </w:r>
    </w:p>
    <w:p w:rsidR="00D16DC3" w:rsidRPr="006A48D3" w:rsidRDefault="00D16DC3" w:rsidP="00D16DC3"/>
    <w:p w:rsidR="00D16DC3" w:rsidRDefault="00D16DC3" w:rsidP="00D16DC3"/>
    <w:p w:rsidR="00D16DC3" w:rsidRDefault="00D16DC3" w:rsidP="00D16DC3"/>
    <w:p w:rsidR="00D16DC3" w:rsidRDefault="00D16DC3" w:rsidP="00D16DC3"/>
    <w:p w:rsidR="00D16DC3" w:rsidRPr="001376A3" w:rsidRDefault="00D16DC3" w:rsidP="00D16DC3"/>
    <w:p w:rsidR="00D16DC3" w:rsidRDefault="00D16DC3" w:rsidP="00D16DC3">
      <w:pPr>
        <w:pStyle w:val="Caption"/>
        <w:jc w:val="center"/>
        <w:rPr>
          <w:i w:val="0"/>
          <w:sz w:val="24"/>
          <w:szCs w:val="24"/>
        </w:rPr>
      </w:pPr>
    </w:p>
    <w:p w:rsidR="00D16DC3" w:rsidRDefault="00D16DC3" w:rsidP="00D16DC3">
      <w:pPr>
        <w:pStyle w:val="Caption"/>
        <w:jc w:val="center"/>
        <w:rPr>
          <w:i w:val="0"/>
          <w:sz w:val="24"/>
          <w:szCs w:val="24"/>
        </w:rPr>
      </w:pPr>
    </w:p>
    <w:p w:rsidR="00D16DC3" w:rsidRDefault="00D16DC3" w:rsidP="00D16DC3">
      <w:pPr>
        <w:pStyle w:val="Caption"/>
        <w:jc w:val="center"/>
        <w:rPr>
          <w:i w:val="0"/>
          <w:sz w:val="24"/>
          <w:szCs w:val="24"/>
        </w:rPr>
      </w:pPr>
    </w:p>
    <w:p w:rsidR="00D16DC3" w:rsidRDefault="00D16DC3" w:rsidP="00D16DC3">
      <w:pPr>
        <w:pStyle w:val="Caption"/>
        <w:jc w:val="center"/>
        <w:rPr>
          <w:i w:val="0"/>
          <w:sz w:val="24"/>
          <w:szCs w:val="24"/>
        </w:rPr>
      </w:pPr>
    </w:p>
    <w:p w:rsidR="00D16DC3" w:rsidRDefault="00D16DC3" w:rsidP="00D16DC3">
      <w:pPr>
        <w:pStyle w:val="Caption"/>
        <w:jc w:val="center"/>
        <w:rPr>
          <w:i w:val="0"/>
          <w:sz w:val="24"/>
          <w:szCs w:val="24"/>
        </w:rPr>
      </w:pPr>
    </w:p>
    <w:p w:rsidR="00D16DC3" w:rsidRPr="00D27ADD" w:rsidRDefault="00D16DC3" w:rsidP="00D16DC3">
      <w:pPr>
        <w:pStyle w:val="Caption"/>
        <w:rPr>
          <w:i w:val="0"/>
          <w:sz w:val="24"/>
          <w:szCs w:val="24"/>
        </w:rPr>
      </w:pPr>
    </w:p>
    <w:p w:rsidR="00D16DC3" w:rsidRPr="00387FBD" w:rsidRDefault="00D16DC3" w:rsidP="00D16DC3">
      <w:pPr>
        <w:spacing w:line="360" w:lineRule="auto"/>
        <w:jc w:val="both"/>
        <w:rPr>
          <w:rFonts w:cs="Times New Roman"/>
          <w:b/>
          <w:noProof/>
          <w:szCs w:val="24"/>
        </w:rPr>
      </w:pPr>
      <w:r>
        <w:rPr>
          <w:rFonts w:cs="Times New Roman"/>
          <w:b/>
          <w:noProof/>
          <w:szCs w:val="24"/>
        </w:rPr>
        <w:t xml:space="preserve">3.7 </w:t>
      </w:r>
      <w:r w:rsidRPr="00387FBD">
        <w:rPr>
          <w:rFonts w:cs="Times New Roman"/>
          <w:b/>
          <w:noProof/>
          <w:szCs w:val="24"/>
        </w:rPr>
        <w:t>EVALUATION OF POLY HERBAL PLANT LEAF CREAM :</w:t>
      </w:r>
    </w:p>
    <w:p w:rsidR="00D16DC3" w:rsidRPr="00387FBD" w:rsidRDefault="00D16DC3" w:rsidP="00D16DC3">
      <w:pPr>
        <w:spacing w:line="360" w:lineRule="auto"/>
        <w:jc w:val="both"/>
        <w:rPr>
          <w:rFonts w:cs="Times New Roman"/>
          <w:noProof/>
          <w:szCs w:val="24"/>
        </w:rPr>
      </w:pPr>
      <w:r>
        <w:rPr>
          <w:rFonts w:cs="Times New Roman"/>
          <w:noProof/>
          <w:szCs w:val="24"/>
        </w:rPr>
        <w:t xml:space="preserve">           </w:t>
      </w:r>
      <w:r w:rsidRPr="00387FBD">
        <w:rPr>
          <w:rFonts w:cs="Times New Roman"/>
          <w:noProof/>
          <w:szCs w:val="24"/>
        </w:rPr>
        <w:t>The evaluation of poly herbal plant leaf cream was following.</w:t>
      </w:r>
    </w:p>
    <w:p w:rsidR="00D16DC3" w:rsidRPr="00740E45" w:rsidRDefault="00D16DC3" w:rsidP="00D16DC3">
      <w:pPr>
        <w:spacing w:line="360" w:lineRule="auto"/>
        <w:jc w:val="both"/>
        <w:rPr>
          <w:rFonts w:cs="Times New Roman"/>
          <w:b/>
          <w:noProof/>
          <w:szCs w:val="24"/>
        </w:rPr>
      </w:pPr>
      <w:r w:rsidRPr="00740E45">
        <w:rPr>
          <w:rFonts w:cs="Times New Roman"/>
          <w:b/>
          <w:noProof/>
          <w:szCs w:val="24"/>
        </w:rPr>
        <w:t>1.PHYSICAL EVALUATION</w:t>
      </w:r>
      <w:r>
        <w:rPr>
          <w:rFonts w:cs="Times New Roman"/>
          <w:b/>
          <w:noProof/>
          <w:szCs w:val="24"/>
        </w:rPr>
        <w:t xml:space="preserve"> :</w:t>
      </w:r>
    </w:p>
    <w:p w:rsidR="00D16DC3" w:rsidRPr="00387FBD" w:rsidRDefault="00D16DC3" w:rsidP="00D16DC3">
      <w:pPr>
        <w:spacing w:line="360" w:lineRule="auto"/>
        <w:jc w:val="both"/>
        <w:rPr>
          <w:rFonts w:cs="Times New Roman"/>
          <w:noProof/>
          <w:szCs w:val="24"/>
        </w:rPr>
      </w:pPr>
      <w:r>
        <w:rPr>
          <w:rFonts w:cs="Times New Roman"/>
          <w:noProof/>
          <w:szCs w:val="24"/>
        </w:rPr>
        <w:t xml:space="preserve">           </w:t>
      </w:r>
      <w:r w:rsidRPr="00387FBD">
        <w:rPr>
          <w:rFonts w:cs="Times New Roman"/>
          <w:noProof/>
          <w:szCs w:val="24"/>
        </w:rPr>
        <w:t>Formulated poly herbal plant leaf cream was further evaluated  by using the following physical parameters : colour, odour, consistency and state of the formulation.</w:t>
      </w:r>
    </w:p>
    <w:p w:rsidR="00D16DC3" w:rsidRPr="00387FBD" w:rsidRDefault="00D16DC3" w:rsidP="00D16DC3">
      <w:pPr>
        <w:pStyle w:val="ListParagraph"/>
        <w:numPr>
          <w:ilvl w:val="0"/>
          <w:numId w:val="4"/>
        </w:numPr>
        <w:spacing w:line="360" w:lineRule="auto"/>
        <w:jc w:val="both"/>
        <w:rPr>
          <w:rFonts w:cs="Times New Roman"/>
          <w:b/>
          <w:noProof/>
          <w:szCs w:val="24"/>
        </w:rPr>
      </w:pPr>
      <w:r w:rsidRPr="00387FBD">
        <w:rPr>
          <w:rFonts w:cs="Times New Roman"/>
          <w:b/>
          <w:noProof/>
          <w:szCs w:val="24"/>
        </w:rPr>
        <w:t>COLOUR :</w:t>
      </w:r>
    </w:p>
    <w:p w:rsidR="00D16DC3" w:rsidRPr="00863EDC" w:rsidRDefault="00D16DC3" w:rsidP="00D16DC3">
      <w:pPr>
        <w:spacing w:line="360" w:lineRule="auto"/>
        <w:jc w:val="both"/>
        <w:rPr>
          <w:rFonts w:cs="Times New Roman"/>
          <w:noProof/>
          <w:szCs w:val="24"/>
        </w:rPr>
      </w:pPr>
      <w:r>
        <w:rPr>
          <w:rFonts w:cs="Times New Roman"/>
          <w:noProof/>
          <w:szCs w:val="24"/>
        </w:rPr>
        <w:t xml:space="preserve">            </w:t>
      </w:r>
      <w:r w:rsidRPr="00387FBD">
        <w:rPr>
          <w:rFonts w:cs="Times New Roman"/>
          <w:noProof/>
          <w:szCs w:val="24"/>
        </w:rPr>
        <w:t>The colour of the poly herbal plant leaf  cream was</w:t>
      </w:r>
      <w:r>
        <w:rPr>
          <w:rFonts w:cs="Times New Roman"/>
          <w:noProof/>
          <w:szCs w:val="24"/>
        </w:rPr>
        <w:t xml:space="preserve"> observed by visual examination</w:t>
      </w:r>
    </w:p>
    <w:p w:rsidR="00D16DC3" w:rsidRPr="0007021B" w:rsidRDefault="00D16DC3" w:rsidP="00D16DC3">
      <w:pPr>
        <w:pStyle w:val="ListParagraph"/>
        <w:numPr>
          <w:ilvl w:val="0"/>
          <w:numId w:val="5"/>
        </w:numPr>
        <w:spacing w:line="360" w:lineRule="auto"/>
        <w:jc w:val="both"/>
        <w:rPr>
          <w:rFonts w:cs="Times New Roman"/>
          <w:b/>
          <w:noProof/>
          <w:szCs w:val="24"/>
        </w:rPr>
      </w:pPr>
      <w:r w:rsidRPr="0007021B">
        <w:rPr>
          <w:rFonts w:cs="Times New Roman"/>
          <w:b/>
          <w:noProof/>
          <w:szCs w:val="24"/>
        </w:rPr>
        <w:t>ODOUR :</w:t>
      </w:r>
    </w:p>
    <w:p w:rsidR="00D16DC3" w:rsidRPr="00387FBD" w:rsidRDefault="00D16DC3" w:rsidP="00D16DC3">
      <w:pPr>
        <w:spacing w:line="360" w:lineRule="auto"/>
        <w:jc w:val="both"/>
        <w:rPr>
          <w:rFonts w:cs="Times New Roman"/>
          <w:noProof/>
          <w:szCs w:val="24"/>
        </w:rPr>
      </w:pPr>
      <w:r>
        <w:rPr>
          <w:rFonts w:cs="Times New Roman"/>
          <w:noProof/>
          <w:szCs w:val="24"/>
        </w:rPr>
        <w:t xml:space="preserve">            </w:t>
      </w:r>
      <w:r w:rsidRPr="00387FBD">
        <w:rPr>
          <w:rFonts w:cs="Times New Roman"/>
          <w:noProof/>
          <w:szCs w:val="24"/>
        </w:rPr>
        <w:t>The odour of poly herbal plant leaf cream was found to be characteristics.</w:t>
      </w:r>
    </w:p>
    <w:p w:rsidR="00D16DC3" w:rsidRPr="00387FBD" w:rsidRDefault="00D16DC3" w:rsidP="00D16DC3">
      <w:pPr>
        <w:pStyle w:val="ListParagraph"/>
        <w:numPr>
          <w:ilvl w:val="0"/>
          <w:numId w:val="5"/>
        </w:numPr>
        <w:spacing w:line="360" w:lineRule="auto"/>
        <w:jc w:val="both"/>
        <w:rPr>
          <w:rFonts w:cs="Times New Roman"/>
          <w:b/>
          <w:noProof/>
          <w:szCs w:val="24"/>
        </w:rPr>
      </w:pPr>
      <w:r w:rsidRPr="00387FBD">
        <w:rPr>
          <w:rFonts w:cs="Times New Roman"/>
          <w:b/>
          <w:noProof/>
          <w:szCs w:val="24"/>
        </w:rPr>
        <w:t>CONSISTENCY :</w:t>
      </w:r>
    </w:p>
    <w:p w:rsidR="00D16DC3" w:rsidRPr="009F1676" w:rsidRDefault="00D16DC3" w:rsidP="00D16DC3">
      <w:pPr>
        <w:spacing w:line="360" w:lineRule="auto"/>
        <w:jc w:val="both"/>
        <w:rPr>
          <w:rFonts w:cs="Times New Roman"/>
          <w:noProof/>
          <w:szCs w:val="24"/>
        </w:rPr>
      </w:pPr>
      <w:r>
        <w:rPr>
          <w:rFonts w:cs="Times New Roman"/>
          <w:noProof/>
          <w:szCs w:val="24"/>
        </w:rPr>
        <w:t xml:space="preserve">             </w:t>
      </w:r>
      <w:r w:rsidRPr="00387FBD">
        <w:rPr>
          <w:rFonts w:cs="Times New Roman"/>
          <w:noProof/>
          <w:szCs w:val="24"/>
        </w:rPr>
        <w:t xml:space="preserve">The formulation was examined by rubbing cream on hand manually. The cream having smooth sonsistency. Cream did not leave greasy substance on </w:t>
      </w:r>
      <w:r>
        <w:rPr>
          <w:rFonts w:cs="Times New Roman"/>
          <w:noProof/>
          <w:szCs w:val="24"/>
        </w:rPr>
        <w:t>skin surface after application.</w:t>
      </w:r>
    </w:p>
    <w:p w:rsidR="00011348" w:rsidRDefault="00011348" w:rsidP="00D16DC3">
      <w:pPr>
        <w:spacing w:line="360" w:lineRule="auto"/>
        <w:jc w:val="both"/>
        <w:rPr>
          <w:rFonts w:cs="Times New Roman"/>
          <w:b/>
          <w:noProof/>
          <w:szCs w:val="24"/>
        </w:rPr>
      </w:pPr>
    </w:p>
    <w:p w:rsidR="00D16DC3" w:rsidRDefault="002948FA" w:rsidP="00D16DC3">
      <w:pPr>
        <w:spacing w:line="360" w:lineRule="auto"/>
        <w:jc w:val="both"/>
        <w:rPr>
          <w:rFonts w:cs="Times New Roman"/>
          <w:b/>
          <w:noProof/>
          <w:szCs w:val="24"/>
        </w:rPr>
      </w:pPr>
      <w:r>
        <w:rPr>
          <w:rFonts w:cs="Times New Roman"/>
          <w:b/>
          <w:noProof/>
          <w:szCs w:val="24"/>
        </w:rPr>
        <w:lastRenderedPageBreak/>
        <w:t xml:space="preserve">     </w:t>
      </w:r>
      <w:r w:rsidR="00D16DC3">
        <w:rPr>
          <w:rFonts w:cs="Times New Roman"/>
          <w:b/>
          <w:noProof/>
          <w:szCs w:val="24"/>
        </w:rPr>
        <w:t xml:space="preserve"> D)  </w:t>
      </w:r>
      <w:r w:rsidR="00D16DC3" w:rsidRPr="009F1676">
        <w:rPr>
          <w:rFonts w:cs="Times New Roman"/>
          <w:b/>
          <w:noProof/>
          <w:szCs w:val="24"/>
        </w:rPr>
        <w:t xml:space="preserve">STATE </w:t>
      </w:r>
    </w:p>
    <w:p w:rsidR="00D16DC3" w:rsidRPr="009F1676" w:rsidRDefault="00D16DC3" w:rsidP="00D16DC3">
      <w:pPr>
        <w:spacing w:line="360" w:lineRule="auto"/>
        <w:jc w:val="both"/>
        <w:rPr>
          <w:rFonts w:cs="Times New Roman"/>
          <w:b/>
          <w:noProof/>
          <w:szCs w:val="24"/>
        </w:rPr>
      </w:pPr>
      <w:r>
        <w:rPr>
          <w:rFonts w:cs="Times New Roman"/>
          <w:noProof/>
          <w:szCs w:val="24"/>
        </w:rPr>
        <w:t xml:space="preserve">            </w:t>
      </w:r>
      <w:r w:rsidRPr="009F1676">
        <w:rPr>
          <w:rFonts w:cs="Times New Roman"/>
          <w:noProof/>
          <w:szCs w:val="24"/>
        </w:rPr>
        <w:t xml:space="preserve">The state of poly herbal plant leaf cream was examined visually. </w:t>
      </w:r>
    </w:p>
    <w:p w:rsidR="00D16DC3" w:rsidRPr="00387FBD" w:rsidRDefault="00D16DC3" w:rsidP="00D16DC3">
      <w:pPr>
        <w:spacing w:line="360" w:lineRule="auto"/>
        <w:jc w:val="both"/>
        <w:rPr>
          <w:rFonts w:cs="Times New Roman"/>
          <w:b/>
          <w:noProof/>
          <w:szCs w:val="24"/>
        </w:rPr>
      </w:pPr>
      <w:r w:rsidRPr="00387FBD">
        <w:rPr>
          <w:rFonts w:cs="Times New Roman"/>
          <w:b/>
          <w:noProof/>
          <w:szCs w:val="24"/>
        </w:rPr>
        <w:t>2</w:t>
      </w:r>
      <w:r>
        <w:rPr>
          <w:rFonts w:cs="Times New Roman"/>
          <w:b/>
          <w:noProof/>
          <w:szCs w:val="24"/>
        </w:rPr>
        <w:t>. LOSS ON</w:t>
      </w:r>
      <w:r w:rsidRPr="00387FBD">
        <w:rPr>
          <w:rFonts w:cs="Times New Roman"/>
          <w:b/>
          <w:noProof/>
          <w:szCs w:val="24"/>
        </w:rPr>
        <w:t xml:space="preserve"> DRYING :</w:t>
      </w:r>
    </w:p>
    <w:p w:rsidR="00D16DC3" w:rsidRPr="00387FBD" w:rsidRDefault="00D16DC3" w:rsidP="00D16DC3">
      <w:pPr>
        <w:spacing w:line="360" w:lineRule="auto"/>
        <w:jc w:val="both"/>
        <w:rPr>
          <w:rFonts w:cs="Times New Roman"/>
          <w:noProof/>
          <w:szCs w:val="24"/>
        </w:rPr>
      </w:pPr>
      <w:r>
        <w:rPr>
          <w:rFonts w:cs="Times New Roman"/>
          <w:noProof/>
          <w:szCs w:val="24"/>
        </w:rPr>
        <w:t xml:space="preserve">            </w:t>
      </w:r>
      <w:r w:rsidRPr="00387FBD">
        <w:rPr>
          <w:rFonts w:cs="Times New Roman"/>
          <w:noProof/>
          <w:szCs w:val="24"/>
        </w:rPr>
        <w:t>1gm of cream was placed in the petridis and heated in the water bath at 105°C every 30min until it get constant weight.</w:t>
      </w:r>
    </w:p>
    <w:p w:rsidR="00D16DC3" w:rsidRPr="00387FBD" w:rsidRDefault="00D16DC3" w:rsidP="00D16DC3">
      <w:pPr>
        <w:spacing w:line="360" w:lineRule="auto"/>
        <w:jc w:val="both"/>
        <w:rPr>
          <w:rFonts w:cs="Times New Roman"/>
          <w:b/>
          <w:noProof/>
          <w:szCs w:val="24"/>
        </w:rPr>
      </w:pPr>
      <w:r>
        <w:rPr>
          <w:rFonts w:cs="Times New Roman"/>
          <w:b/>
          <w:noProof/>
          <w:szCs w:val="24"/>
        </w:rPr>
        <w:t>3.</w:t>
      </w:r>
      <w:r w:rsidRPr="00387FBD">
        <w:rPr>
          <w:rFonts w:cs="Times New Roman"/>
          <w:b/>
          <w:noProof/>
          <w:szCs w:val="24"/>
        </w:rPr>
        <w:t xml:space="preserve"> DETERMINATION OF pH :</w:t>
      </w:r>
    </w:p>
    <w:p w:rsidR="00D16DC3" w:rsidRPr="002F2B64" w:rsidRDefault="00D16DC3" w:rsidP="00D16DC3">
      <w:pPr>
        <w:spacing w:line="360" w:lineRule="auto"/>
        <w:jc w:val="both"/>
        <w:rPr>
          <w:rFonts w:cs="Times New Roman"/>
          <w:noProof/>
          <w:szCs w:val="24"/>
        </w:rPr>
      </w:pPr>
      <w:r>
        <w:rPr>
          <w:rFonts w:cs="Times New Roman"/>
          <w:noProof/>
          <w:szCs w:val="24"/>
        </w:rPr>
        <w:t xml:space="preserve">            </w:t>
      </w:r>
      <w:r w:rsidRPr="002F2B64">
        <w:rPr>
          <w:rFonts w:cs="Times New Roman"/>
          <w:noProof/>
          <w:szCs w:val="24"/>
        </w:rPr>
        <w:t>The pH of prepared herbal cream was measured by using digital pH meter. The solution of cream was prepared by using 100ml of distilled water and set aside for 2 h.</w:t>
      </w:r>
    </w:p>
    <w:p w:rsidR="00D16DC3" w:rsidRPr="002F2B64" w:rsidRDefault="00D16DC3" w:rsidP="00D16DC3">
      <w:pPr>
        <w:spacing w:line="360" w:lineRule="auto"/>
        <w:jc w:val="both"/>
        <w:rPr>
          <w:rFonts w:cs="Times New Roman"/>
          <w:b/>
          <w:noProof/>
          <w:szCs w:val="24"/>
        </w:rPr>
      </w:pPr>
      <w:r>
        <w:rPr>
          <w:rFonts w:cs="Times New Roman"/>
          <w:b/>
          <w:noProof/>
          <w:szCs w:val="24"/>
        </w:rPr>
        <w:t xml:space="preserve">4. </w:t>
      </w:r>
      <w:r w:rsidRPr="002F2B64">
        <w:rPr>
          <w:rFonts w:cs="Times New Roman"/>
          <w:b/>
          <w:noProof/>
          <w:szCs w:val="24"/>
        </w:rPr>
        <w:t>WASH ABILITY :</w:t>
      </w:r>
    </w:p>
    <w:p w:rsidR="00D16DC3" w:rsidRPr="002F2B64" w:rsidRDefault="00D16DC3" w:rsidP="00D16DC3">
      <w:pPr>
        <w:spacing w:line="360" w:lineRule="auto"/>
        <w:jc w:val="both"/>
        <w:rPr>
          <w:rFonts w:cs="Times New Roman"/>
          <w:noProof/>
          <w:szCs w:val="24"/>
        </w:rPr>
      </w:pPr>
      <w:r>
        <w:rPr>
          <w:rFonts w:cs="Times New Roman"/>
          <w:noProof/>
          <w:szCs w:val="24"/>
        </w:rPr>
        <w:t xml:space="preserve">            Herbal cream f</w:t>
      </w:r>
      <w:r w:rsidRPr="002F2B64">
        <w:rPr>
          <w:rFonts w:cs="Times New Roman"/>
          <w:noProof/>
          <w:szCs w:val="24"/>
        </w:rPr>
        <w:t>ormulation was applied on the skin and then ease extends of washing with water was checked.</w:t>
      </w:r>
    </w:p>
    <w:p w:rsidR="00D16DC3" w:rsidRDefault="00D16DC3" w:rsidP="00D16DC3">
      <w:pPr>
        <w:spacing w:line="360" w:lineRule="auto"/>
        <w:jc w:val="both"/>
        <w:rPr>
          <w:rFonts w:cs="Times New Roman"/>
          <w:b/>
          <w:noProof/>
          <w:szCs w:val="24"/>
        </w:rPr>
      </w:pPr>
      <w:r>
        <w:rPr>
          <w:rFonts w:cs="Times New Roman"/>
          <w:b/>
          <w:noProof/>
          <w:szCs w:val="24"/>
        </w:rPr>
        <w:t>5. NON-IRRITANCY TEST :</w:t>
      </w:r>
    </w:p>
    <w:p w:rsidR="002948FA" w:rsidRPr="002948FA" w:rsidRDefault="00D16DC3" w:rsidP="00D16DC3">
      <w:pPr>
        <w:spacing w:line="360" w:lineRule="auto"/>
        <w:jc w:val="both"/>
        <w:rPr>
          <w:rFonts w:cs="Times New Roman"/>
          <w:noProof/>
          <w:szCs w:val="24"/>
        </w:rPr>
      </w:pPr>
      <w:r>
        <w:rPr>
          <w:rFonts w:cs="Times New Roman"/>
          <w:noProof/>
          <w:szCs w:val="24"/>
        </w:rPr>
        <w:t xml:space="preserve">            Herbal cream formulation was evaluated for the nan-irritancy test. Observation</w:t>
      </w:r>
      <w:r w:rsidR="002948FA">
        <w:rPr>
          <w:rFonts w:cs="Times New Roman"/>
          <w:noProof/>
          <w:szCs w:val="24"/>
        </w:rPr>
        <w:t xml:space="preserve"> of the sites was done for 24h.</w:t>
      </w:r>
    </w:p>
    <w:p w:rsidR="00D16DC3" w:rsidRDefault="00D16DC3" w:rsidP="00D16DC3">
      <w:pPr>
        <w:spacing w:line="360" w:lineRule="auto"/>
        <w:jc w:val="both"/>
        <w:rPr>
          <w:rFonts w:cs="Times New Roman"/>
          <w:b/>
          <w:noProof/>
          <w:szCs w:val="24"/>
        </w:rPr>
      </w:pPr>
      <w:r>
        <w:rPr>
          <w:rFonts w:cs="Times New Roman"/>
          <w:b/>
          <w:noProof/>
          <w:szCs w:val="24"/>
        </w:rPr>
        <w:t>6. PHASE SEPARATION :</w:t>
      </w:r>
    </w:p>
    <w:p w:rsidR="00D16DC3" w:rsidRPr="007F19DA" w:rsidRDefault="00D16DC3" w:rsidP="00D16DC3">
      <w:pPr>
        <w:spacing w:line="360" w:lineRule="auto"/>
        <w:jc w:val="both"/>
        <w:rPr>
          <w:rFonts w:cs="Times New Roman"/>
          <w:noProof/>
          <w:szCs w:val="24"/>
        </w:rPr>
      </w:pPr>
      <w:r>
        <w:rPr>
          <w:rFonts w:cs="Times New Roman"/>
          <w:noProof/>
          <w:szCs w:val="24"/>
        </w:rPr>
        <w:t xml:space="preserve">           The prepared cream was transferred in a suitable wide mouth container. Set a side for storage, the oil phase and aqueous phase separation were visualizing after 24 h.</w:t>
      </w:r>
    </w:p>
    <w:p w:rsidR="00D16DC3" w:rsidRDefault="00D16DC3" w:rsidP="00D16DC3">
      <w:pPr>
        <w:spacing w:line="360" w:lineRule="auto"/>
        <w:jc w:val="both"/>
        <w:rPr>
          <w:rFonts w:cs="Times New Roman"/>
          <w:b/>
          <w:noProof/>
          <w:szCs w:val="24"/>
        </w:rPr>
      </w:pPr>
      <w:r>
        <w:rPr>
          <w:rFonts w:cs="Times New Roman"/>
          <w:b/>
          <w:noProof/>
          <w:szCs w:val="24"/>
        </w:rPr>
        <w:t>7. STABILITY STUDY :</w:t>
      </w:r>
    </w:p>
    <w:p w:rsidR="00913CE0" w:rsidRPr="00913CE0" w:rsidRDefault="00D16DC3" w:rsidP="00D16DC3">
      <w:pPr>
        <w:spacing w:line="360" w:lineRule="auto"/>
        <w:jc w:val="both"/>
        <w:rPr>
          <w:rFonts w:cs="Times New Roman"/>
          <w:noProof/>
          <w:szCs w:val="24"/>
        </w:rPr>
      </w:pPr>
      <w:r>
        <w:rPr>
          <w:rFonts w:cs="Times New Roman"/>
          <w:noProof/>
          <w:szCs w:val="24"/>
        </w:rPr>
        <w:t xml:space="preserve">           The stability are carried out for the prepared cream at temperature of 37°C for 2 months.</w:t>
      </w:r>
    </w:p>
    <w:p w:rsidR="00691155" w:rsidRDefault="00691155" w:rsidP="00D16DC3">
      <w:pPr>
        <w:spacing w:line="360" w:lineRule="auto"/>
        <w:jc w:val="both"/>
        <w:rPr>
          <w:rFonts w:cs="Times New Roman"/>
          <w:b/>
          <w:noProof/>
          <w:szCs w:val="24"/>
        </w:rPr>
      </w:pPr>
    </w:p>
    <w:p w:rsidR="00691155" w:rsidRDefault="00691155" w:rsidP="00D16DC3">
      <w:pPr>
        <w:spacing w:line="360" w:lineRule="auto"/>
        <w:jc w:val="both"/>
        <w:rPr>
          <w:rFonts w:cs="Times New Roman"/>
          <w:b/>
          <w:noProof/>
          <w:szCs w:val="24"/>
        </w:rPr>
      </w:pPr>
    </w:p>
    <w:p w:rsidR="00691155" w:rsidRDefault="00691155" w:rsidP="00D16DC3">
      <w:pPr>
        <w:spacing w:line="360" w:lineRule="auto"/>
        <w:jc w:val="both"/>
        <w:rPr>
          <w:rFonts w:cs="Times New Roman"/>
          <w:b/>
          <w:noProof/>
          <w:szCs w:val="24"/>
        </w:rPr>
      </w:pPr>
    </w:p>
    <w:p w:rsidR="00691155" w:rsidRDefault="00691155" w:rsidP="00D16DC3">
      <w:pPr>
        <w:spacing w:line="360" w:lineRule="auto"/>
        <w:jc w:val="both"/>
        <w:rPr>
          <w:rFonts w:cs="Times New Roman"/>
          <w:b/>
          <w:noProof/>
          <w:szCs w:val="24"/>
        </w:rPr>
      </w:pPr>
    </w:p>
    <w:p w:rsidR="00691155" w:rsidRDefault="00691155" w:rsidP="00D16DC3">
      <w:pPr>
        <w:spacing w:line="360" w:lineRule="auto"/>
        <w:jc w:val="both"/>
        <w:rPr>
          <w:rFonts w:cs="Times New Roman"/>
          <w:b/>
          <w:noProof/>
          <w:szCs w:val="24"/>
        </w:rPr>
      </w:pPr>
    </w:p>
    <w:p w:rsidR="00913CE0" w:rsidRDefault="00D16DC3" w:rsidP="00691155">
      <w:pPr>
        <w:spacing w:line="360" w:lineRule="auto"/>
        <w:jc w:val="both"/>
        <w:rPr>
          <w:rFonts w:cs="Times New Roman"/>
          <w:b/>
          <w:noProof/>
          <w:szCs w:val="24"/>
        </w:rPr>
      </w:pPr>
      <w:r>
        <w:rPr>
          <w:rFonts w:cs="Times New Roman"/>
          <w:b/>
          <w:noProof/>
          <w:szCs w:val="24"/>
        </w:rPr>
        <w:lastRenderedPageBreak/>
        <w:t>3.8 DETERMI</w:t>
      </w:r>
      <w:r w:rsidR="00691155">
        <w:rPr>
          <w:rFonts w:cs="Times New Roman"/>
          <w:b/>
          <w:noProof/>
          <w:szCs w:val="24"/>
        </w:rPr>
        <w:t>NATION OF ANTIFUNGAL ACTIVITY :</w:t>
      </w:r>
    </w:p>
    <w:p w:rsidR="00D16DC3" w:rsidRDefault="00D16DC3" w:rsidP="00D16DC3">
      <w:pPr>
        <w:spacing w:line="360" w:lineRule="auto"/>
        <w:rPr>
          <w:rFonts w:cs="Times New Roman"/>
          <w:b/>
          <w:szCs w:val="24"/>
        </w:rPr>
      </w:pPr>
      <w:r>
        <w:rPr>
          <w:rFonts w:cs="Times New Roman"/>
          <w:b/>
          <w:szCs w:val="24"/>
        </w:rPr>
        <w:t>3.8</w:t>
      </w:r>
      <w:r w:rsidRPr="00AC49A2">
        <w:rPr>
          <w:rFonts w:cs="Times New Roman"/>
          <w:b/>
          <w:szCs w:val="24"/>
        </w:rPr>
        <w:t>.</w:t>
      </w:r>
      <w:r w:rsidR="00691155">
        <w:rPr>
          <w:rFonts w:cs="Times New Roman"/>
          <w:b/>
          <w:szCs w:val="24"/>
        </w:rPr>
        <w:t>1</w:t>
      </w:r>
      <w:r>
        <w:rPr>
          <w:rFonts w:cs="Times New Roman"/>
          <w:b/>
          <w:szCs w:val="24"/>
        </w:rPr>
        <w:t xml:space="preserve"> PREPARATION OF INOCULUM:</w:t>
      </w:r>
    </w:p>
    <w:p w:rsidR="00D16DC3" w:rsidRDefault="00D16DC3" w:rsidP="00D16DC3">
      <w:pPr>
        <w:spacing w:line="360" w:lineRule="auto"/>
        <w:rPr>
          <w:rFonts w:cs="Times New Roman"/>
          <w:szCs w:val="24"/>
        </w:rPr>
      </w:pPr>
      <w:r>
        <w:rPr>
          <w:rFonts w:cs="Times New Roman"/>
          <w:szCs w:val="24"/>
        </w:rPr>
        <w:t xml:space="preserve">           For evaluation of antifungal activity, 24 hours fresh culture of fungi were suspended in sterile water to obtain a uniform suspension of microorganism.</w:t>
      </w:r>
    </w:p>
    <w:p w:rsidR="00D16DC3" w:rsidRDefault="00D16DC3" w:rsidP="00D16DC3">
      <w:pPr>
        <w:spacing w:line="360" w:lineRule="auto"/>
        <w:rPr>
          <w:rFonts w:cs="Times New Roman"/>
          <w:b/>
          <w:szCs w:val="24"/>
        </w:rPr>
      </w:pPr>
      <w:r>
        <w:rPr>
          <w:rFonts w:cs="Times New Roman"/>
          <w:b/>
          <w:szCs w:val="24"/>
        </w:rPr>
        <w:t>3.8.</w:t>
      </w:r>
      <w:r w:rsidR="00691155">
        <w:rPr>
          <w:rFonts w:cs="Times New Roman"/>
          <w:b/>
          <w:szCs w:val="24"/>
        </w:rPr>
        <w:t>2</w:t>
      </w:r>
      <w:r>
        <w:rPr>
          <w:rFonts w:cs="Times New Roman"/>
          <w:b/>
          <w:szCs w:val="24"/>
        </w:rPr>
        <w:t xml:space="preserve"> DETERMINATION OF ZONE INHIBITION:</w:t>
      </w:r>
    </w:p>
    <w:p w:rsidR="00D16DC3" w:rsidRPr="006E5D58" w:rsidRDefault="00D16DC3" w:rsidP="00D16DC3">
      <w:pPr>
        <w:spacing w:line="360" w:lineRule="auto"/>
        <w:jc w:val="both"/>
        <w:rPr>
          <w:rFonts w:cs="Times New Roman"/>
          <w:szCs w:val="24"/>
        </w:rPr>
      </w:pPr>
      <w:r>
        <w:rPr>
          <w:rFonts w:cs="Times New Roman"/>
          <w:szCs w:val="24"/>
        </w:rPr>
        <w:t xml:space="preserve">           Antifungal activity was checked by agar disks diffusion method (DDM). The test organism </w:t>
      </w:r>
      <w:r>
        <w:rPr>
          <w:rFonts w:cs="Times New Roman"/>
          <w:i/>
          <w:szCs w:val="24"/>
        </w:rPr>
        <w:t xml:space="preserve">Aspergillus </w:t>
      </w:r>
      <w:proofErr w:type="gramStart"/>
      <w:r>
        <w:rPr>
          <w:rFonts w:cs="Times New Roman"/>
          <w:i/>
          <w:szCs w:val="24"/>
        </w:rPr>
        <w:t>niger</w:t>
      </w:r>
      <w:proofErr w:type="gramEnd"/>
      <w:r>
        <w:rPr>
          <w:rFonts w:cs="Times New Roman"/>
          <w:szCs w:val="24"/>
        </w:rPr>
        <w:t xml:space="preserve"> was inoculated in Potato Dextrose Agar (PDA). In this method a previously liquefied medium was inoculated with 0.2ml of fungal suspension having uniformly turbidity at temperature of 40°C. 20 ml of culture medium poured into the sterile petri dish having an internal diameter of 8.5 cm. Care was taken for the uniform thickness of the layer of medium in the plates. After complete solidification of liquefied inoculated medium, </w:t>
      </w:r>
      <w:r w:rsidR="00CB2900">
        <w:rPr>
          <w:rFonts w:cs="Times New Roman"/>
          <w:szCs w:val="24"/>
        </w:rPr>
        <w:t>poly herbal plant leaf cream was add</w:t>
      </w:r>
      <w:r w:rsidR="006302F8">
        <w:rPr>
          <w:rFonts w:cs="Times New Roman"/>
          <w:szCs w:val="24"/>
        </w:rPr>
        <w:t>ed</w:t>
      </w:r>
      <w:r w:rsidR="00CB2900">
        <w:rPr>
          <w:rFonts w:cs="Times New Roman"/>
          <w:szCs w:val="24"/>
        </w:rPr>
        <w:t xml:space="preserve"> in a petri dish and </w:t>
      </w:r>
      <w:r>
        <w:rPr>
          <w:rFonts w:cs="Times New Roman"/>
          <w:szCs w:val="24"/>
        </w:rPr>
        <w:t>antibiotic disks is placed in a petri dish. These plate antibiotic disk</w:t>
      </w:r>
      <w:r w:rsidR="00DD2851">
        <w:rPr>
          <w:rFonts w:cs="Times New Roman"/>
          <w:szCs w:val="24"/>
        </w:rPr>
        <w:t xml:space="preserve"> (</w:t>
      </w:r>
      <w:r w:rsidR="00DD2851">
        <w:rPr>
          <w:noProof/>
        </w:rPr>
        <w:t>Chloramphenicol</w:t>
      </w:r>
      <w:r w:rsidR="00DD2851">
        <w:rPr>
          <w:rFonts w:cs="Times New Roman"/>
          <w:szCs w:val="24"/>
        </w:rPr>
        <w:t>)</w:t>
      </w:r>
      <w:r>
        <w:rPr>
          <w:rFonts w:cs="Times New Roman"/>
          <w:szCs w:val="24"/>
        </w:rPr>
        <w:t xml:space="preserve"> was placed carefully. Plates were kept for pre diffusion for 30 min. After normalized to room temperature. The plate were incubated at 27°C for 48 hrs in case of fungi. After incubation period was over, the zone of inhibition was measured with help of antibiotic zone Scale. </w:t>
      </w:r>
    </w:p>
    <w:p w:rsidR="00D16DC3" w:rsidRDefault="00D16DC3" w:rsidP="00D16DC3">
      <w:pPr>
        <w:spacing w:line="360" w:lineRule="auto"/>
        <w:rPr>
          <w:rFonts w:cs="Times New Roman"/>
          <w:b/>
          <w:sz w:val="28"/>
          <w:szCs w:val="28"/>
        </w:rPr>
      </w:pPr>
    </w:p>
    <w:p w:rsidR="00D16DC3" w:rsidRDefault="00D16DC3" w:rsidP="00D16DC3">
      <w:pPr>
        <w:spacing w:line="360" w:lineRule="auto"/>
        <w:jc w:val="center"/>
        <w:rPr>
          <w:rFonts w:cs="Times New Roman"/>
          <w:b/>
          <w:sz w:val="28"/>
          <w:szCs w:val="28"/>
        </w:rPr>
      </w:pPr>
    </w:p>
    <w:p w:rsidR="00D16DC3" w:rsidRDefault="00D16DC3" w:rsidP="00D16DC3">
      <w:pPr>
        <w:spacing w:line="360" w:lineRule="auto"/>
        <w:jc w:val="center"/>
        <w:rPr>
          <w:rFonts w:cs="Times New Roman"/>
          <w:b/>
          <w:sz w:val="28"/>
          <w:szCs w:val="28"/>
        </w:rPr>
      </w:pPr>
    </w:p>
    <w:p w:rsidR="00D16DC3" w:rsidRDefault="00D16DC3" w:rsidP="002948FA">
      <w:pPr>
        <w:rPr>
          <w:rFonts w:cs="Times New Roman"/>
          <w:b/>
          <w:sz w:val="28"/>
          <w:szCs w:val="28"/>
        </w:rPr>
      </w:pPr>
    </w:p>
    <w:p w:rsidR="00011348" w:rsidRDefault="00011348" w:rsidP="002948FA">
      <w:pPr>
        <w:rPr>
          <w:rFonts w:cs="Times New Roman"/>
          <w:b/>
          <w:sz w:val="28"/>
          <w:szCs w:val="28"/>
        </w:rPr>
      </w:pPr>
    </w:p>
    <w:p w:rsidR="00011348" w:rsidRDefault="00011348" w:rsidP="002948FA">
      <w:pPr>
        <w:rPr>
          <w:rFonts w:cs="Times New Roman"/>
          <w:b/>
          <w:sz w:val="28"/>
          <w:szCs w:val="28"/>
        </w:rPr>
      </w:pPr>
    </w:p>
    <w:p w:rsidR="00011348" w:rsidRDefault="00011348" w:rsidP="002948FA">
      <w:pPr>
        <w:rPr>
          <w:rFonts w:cs="Times New Roman"/>
          <w:b/>
          <w:sz w:val="28"/>
          <w:szCs w:val="28"/>
        </w:rPr>
      </w:pPr>
    </w:p>
    <w:p w:rsidR="00011348" w:rsidRDefault="00011348" w:rsidP="002948FA">
      <w:pPr>
        <w:rPr>
          <w:rFonts w:cs="Times New Roman"/>
          <w:b/>
          <w:sz w:val="28"/>
          <w:szCs w:val="28"/>
        </w:rPr>
      </w:pPr>
    </w:p>
    <w:p w:rsidR="002948FA" w:rsidRDefault="002948FA" w:rsidP="002948FA">
      <w:pPr>
        <w:rPr>
          <w:rFonts w:cs="Times New Roman"/>
        </w:rPr>
      </w:pPr>
    </w:p>
    <w:p w:rsidR="00011348" w:rsidRDefault="00011348" w:rsidP="00E00355">
      <w:pPr>
        <w:spacing w:line="360" w:lineRule="auto"/>
        <w:rPr>
          <w:rFonts w:cs="Times New Roman"/>
          <w:b/>
          <w:sz w:val="28"/>
          <w:szCs w:val="28"/>
        </w:rPr>
      </w:pPr>
    </w:p>
    <w:p w:rsidR="00273D60" w:rsidRDefault="00273D60" w:rsidP="00273D60">
      <w:pPr>
        <w:spacing w:line="360" w:lineRule="auto"/>
        <w:jc w:val="center"/>
        <w:rPr>
          <w:rFonts w:cs="Times New Roman"/>
          <w:b/>
          <w:sz w:val="28"/>
          <w:szCs w:val="28"/>
        </w:rPr>
      </w:pPr>
      <w:r>
        <w:rPr>
          <w:rFonts w:cs="Times New Roman"/>
          <w:b/>
          <w:sz w:val="28"/>
          <w:szCs w:val="28"/>
        </w:rPr>
        <w:lastRenderedPageBreak/>
        <w:t>CHAPTER 4</w:t>
      </w:r>
    </w:p>
    <w:p w:rsidR="00273D60" w:rsidRDefault="00273D60" w:rsidP="00273D60">
      <w:pPr>
        <w:spacing w:line="360" w:lineRule="auto"/>
        <w:jc w:val="center"/>
        <w:rPr>
          <w:rFonts w:cs="Times New Roman"/>
          <w:b/>
          <w:sz w:val="28"/>
          <w:szCs w:val="28"/>
        </w:rPr>
      </w:pPr>
      <w:r w:rsidRPr="001406BD">
        <w:rPr>
          <w:rFonts w:cs="Times New Roman"/>
          <w:b/>
          <w:sz w:val="28"/>
          <w:szCs w:val="28"/>
        </w:rPr>
        <w:t>RESULTS AND DISCUSION</w:t>
      </w:r>
    </w:p>
    <w:p w:rsidR="00273D60" w:rsidRDefault="00273D60" w:rsidP="00273D60">
      <w:pPr>
        <w:spacing w:line="360" w:lineRule="auto"/>
        <w:rPr>
          <w:rFonts w:cs="Times New Roman"/>
          <w:b/>
          <w:szCs w:val="24"/>
        </w:rPr>
      </w:pPr>
      <w:r>
        <w:rPr>
          <w:rFonts w:cs="Times New Roman"/>
          <w:b/>
          <w:szCs w:val="24"/>
        </w:rPr>
        <w:t>4.1 PREPARATION OF POLY HERBAL PLANT LEAF EXTRACT:</w:t>
      </w:r>
    </w:p>
    <w:p w:rsidR="00273D60" w:rsidRPr="00F00F94" w:rsidRDefault="00273D60" w:rsidP="00273D60">
      <w:pPr>
        <w:spacing w:line="360" w:lineRule="auto"/>
        <w:jc w:val="both"/>
        <w:rPr>
          <w:rFonts w:cs="Times New Roman"/>
          <w:szCs w:val="24"/>
        </w:rPr>
      </w:pPr>
      <w:r w:rsidRPr="00F00F94">
        <w:rPr>
          <w:rFonts w:cs="Times New Roman"/>
          <w:i/>
          <w:szCs w:val="24"/>
        </w:rPr>
        <w:t xml:space="preserve">       Acalypha indica</w:t>
      </w:r>
      <w:r w:rsidRPr="00F00F94">
        <w:rPr>
          <w:rFonts w:cs="Times New Roman"/>
          <w:szCs w:val="24"/>
        </w:rPr>
        <w:t xml:space="preserve">, </w:t>
      </w:r>
      <w:r w:rsidRPr="00F00F94">
        <w:rPr>
          <w:rFonts w:cs="Times New Roman"/>
          <w:i/>
          <w:szCs w:val="24"/>
        </w:rPr>
        <w:t>Calotropia procera</w:t>
      </w:r>
      <w:r w:rsidRPr="00F00F94">
        <w:rPr>
          <w:rFonts w:cs="Times New Roman"/>
          <w:szCs w:val="24"/>
        </w:rPr>
        <w:t xml:space="preserve">, </w:t>
      </w:r>
      <w:r w:rsidRPr="00F00F94">
        <w:rPr>
          <w:rFonts w:cs="Times New Roman"/>
          <w:i/>
          <w:szCs w:val="24"/>
        </w:rPr>
        <w:t>Millettia pinnata</w:t>
      </w:r>
      <w:r w:rsidRPr="00F00F94">
        <w:rPr>
          <w:rFonts w:cs="Times New Roman"/>
          <w:szCs w:val="24"/>
        </w:rPr>
        <w:t xml:space="preserve">, </w:t>
      </w:r>
      <w:r w:rsidRPr="00F00F94">
        <w:rPr>
          <w:rFonts w:cs="Times New Roman"/>
          <w:i/>
          <w:szCs w:val="24"/>
        </w:rPr>
        <w:t>Senna alata</w:t>
      </w:r>
      <w:r w:rsidRPr="00F00F94">
        <w:rPr>
          <w:rFonts w:cs="Times New Roman"/>
          <w:szCs w:val="24"/>
        </w:rPr>
        <w:t xml:space="preserve">, </w:t>
      </w:r>
      <w:r w:rsidRPr="00F00F94">
        <w:rPr>
          <w:rFonts w:cs="Times New Roman"/>
          <w:i/>
          <w:szCs w:val="24"/>
        </w:rPr>
        <w:t>Leucas aspera</w:t>
      </w:r>
      <w:r w:rsidRPr="00F00F94">
        <w:rPr>
          <w:rFonts w:cs="Times New Roman"/>
          <w:szCs w:val="24"/>
        </w:rPr>
        <w:t xml:space="preserve"> and </w:t>
      </w:r>
      <w:r w:rsidRPr="00F00F94">
        <w:rPr>
          <w:rFonts w:cs="Times New Roman"/>
          <w:i/>
          <w:szCs w:val="24"/>
        </w:rPr>
        <w:t xml:space="preserve">Carica papaya </w:t>
      </w:r>
      <w:r w:rsidRPr="00F00F94">
        <w:rPr>
          <w:rFonts w:cs="Times New Roman"/>
          <w:szCs w:val="24"/>
        </w:rPr>
        <w:t>are extracted by aqueous, chloroform and ethanol solvent and extracted drugs are subjected preliminary phytochemical investigation. For this the poly herbal plant leaf extracts were prepared by using simple maceration process to obtain good yield of extract and there was no any harm to the chemical constituents and their activity.</w:t>
      </w:r>
    </w:p>
    <w:p w:rsidR="00273D60" w:rsidRDefault="00273D60" w:rsidP="00273D60">
      <w:pPr>
        <w:spacing w:line="360" w:lineRule="auto"/>
        <w:jc w:val="both"/>
        <w:rPr>
          <w:noProof/>
          <w:lang w:val="en-US"/>
        </w:rPr>
      </w:pPr>
      <w:r>
        <w:rPr>
          <w:rFonts w:cs="Times New Roman"/>
          <w:noProof/>
          <w:szCs w:val="24"/>
        </w:rPr>
        <w:t xml:space="preserve">       </w:t>
      </w:r>
      <w:r w:rsidR="00F00F94">
        <w:rPr>
          <w:rFonts w:cs="Times New Roman"/>
          <w:noProof/>
          <w:szCs w:val="24"/>
        </w:rPr>
        <w:t>This was found to be in conduction with the finding of</w:t>
      </w:r>
      <w:r w:rsidR="0054604E">
        <w:rPr>
          <w:rFonts w:cs="Times New Roman"/>
          <w:noProof/>
          <w:szCs w:val="24"/>
        </w:rPr>
        <w:t xml:space="preserve"> Azwandida 2015 was</w:t>
      </w:r>
      <w:r w:rsidR="00F00F94">
        <w:rPr>
          <w:rFonts w:cs="Times New Roman"/>
          <w:noProof/>
          <w:szCs w:val="24"/>
        </w:rPr>
        <w:t xml:space="preserve"> </w:t>
      </w:r>
      <w:r>
        <w:rPr>
          <w:rFonts w:cs="Times New Roman"/>
          <w:noProof/>
          <w:szCs w:val="24"/>
        </w:rPr>
        <w:t xml:space="preserve">all the methods that employ solvents in the procedures (maceration, MAE, UAE and ASE) are critically influenced by the solvents types. </w:t>
      </w:r>
    </w:p>
    <w:p w:rsidR="00273D60" w:rsidRPr="00E72328" w:rsidRDefault="00273D60" w:rsidP="00273D60">
      <w:pPr>
        <w:spacing w:line="360" w:lineRule="auto"/>
        <w:jc w:val="center"/>
        <w:rPr>
          <w:rFonts w:cs="Times New Roman"/>
          <w:sz w:val="28"/>
          <w:szCs w:val="28"/>
        </w:rPr>
      </w:pPr>
      <w:r>
        <w:rPr>
          <w:noProof/>
          <w:lang w:val="en-US"/>
        </w:rPr>
        <w:drawing>
          <wp:inline distT="0" distB="0" distL="0" distR="0" wp14:anchorId="650105F5" wp14:editId="734E8249">
            <wp:extent cx="3311361" cy="1327785"/>
            <wp:effectExtent l="0" t="0" r="3810" b="5715"/>
            <wp:docPr id="12" name="Picture 12" descr="C:\Users\ADMIN\AppData\Local\Microsoft\Windows\INetCache\Content.Word\1683455526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16834555268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4341" cy="1345019"/>
                    </a:xfrm>
                    <a:prstGeom prst="rect">
                      <a:avLst/>
                    </a:prstGeom>
                    <a:noFill/>
                    <a:ln>
                      <a:noFill/>
                    </a:ln>
                  </pic:spPr>
                </pic:pic>
              </a:graphicData>
            </a:graphic>
          </wp:inline>
        </w:drawing>
      </w:r>
    </w:p>
    <w:p w:rsidR="00273D60" w:rsidRPr="0054604E" w:rsidRDefault="00273D60" w:rsidP="00273D60">
      <w:pPr>
        <w:pStyle w:val="Caption"/>
        <w:jc w:val="center"/>
        <w:rPr>
          <w:rFonts w:cs="Times New Roman"/>
          <w:b/>
          <w:i w:val="0"/>
          <w:color w:val="auto"/>
          <w:sz w:val="24"/>
          <w:szCs w:val="24"/>
        </w:rPr>
      </w:pPr>
      <w:r w:rsidRPr="0054604E">
        <w:rPr>
          <w:b/>
          <w:i w:val="0"/>
          <w:color w:val="auto"/>
          <w:sz w:val="24"/>
          <w:szCs w:val="24"/>
        </w:rPr>
        <w:t>Figure: 4.1 Aqueous</w:t>
      </w:r>
      <w:r w:rsidR="003C4A3F" w:rsidRPr="0054604E">
        <w:rPr>
          <w:b/>
          <w:i w:val="0"/>
          <w:color w:val="auto"/>
          <w:sz w:val="24"/>
          <w:szCs w:val="24"/>
        </w:rPr>
        <w:t xml:space="preserve"> Extraction of </w:t>
      </w:r>
      <w:r w:rsidRPr="0054604E">
        <w:rPr>
          <w:rFonts w:cs="Times New Roman"/>
          <w:b/>
          <w:i w:val="0"/>
          <w:color w:val="auto"/>
          <w:sz w:val="24"/>
          <w:szCs w:val="24"/>
        </w:rPr>
        <w:t xml:space="preserve">Poly Herbal Plant Leaf </w:t>
      </w:r>
    </w:p>
    <w:p w:rsidR="00273D60" w:rsidRDefault="00273D60" w:rsidP="00273D60">
      <w:pPr>
        <w:keepNext/>
        <w:spacing w:line="240" w:lineRule="auto"/>
        <w:jc w:val="center"/>
      </w:pPr>
      <w:r>
        <w:rPr>
          <w:noProof/>
          <w:lang w:val="en-US"/>
        </w:rPr>
        <w:drawing>
          <wp:inline distT="0" distB="0" distL="0" distR="0" wp14:anchorId="25E91525" wp14:editId="79DCF232">
            <wp:extent cx="3257490" cy="1454726"/>
            <wp:effectExtent l="0" t="0" r="635" b="0"/>
            <wp:docPr id="10" name="Picture 10" descr="C:\Users\ADMIN\AppData\Local\Microsoft\Windows\INetCache\Content.Word\IMG_20230507_15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20230507_1557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338" cy="1465822"/>
                    </a:xfrm>
                    <a:prstGeom prst="rect">
                      <a:avLst/>
                    </a:prstGeom>
                    <a:noFill/>
                    <a:ln>
                      <a:noFill/>
                    </a:ln>
                  </pic:spPr>
                </pic:pic>
              </a:graphicData>
            </a:graphic>
          </wp:inline>
        </w:drawing>
      </w:r>
    </w:p>
    <w:p w:rsidR="00273D60" w:rsidRPr="0054604E" w:rsidRDefault="00273D60" w:rsidP="00273D60">
      <w:pPr>
        <w:pStyle w:val="Caption"/>
        <w:jc w:val="center"/>
        <w:rPr>
          <w:rFonts w:cs="Times New Roman"/>
          <w:b/>
          <w:i w:val="0"/>
          <w:color w:val="auto"/>
          <w:sz w:val="24"/>
          <w:szCs w:val="24"/>
        </w:rPr>
      </w:pPr>
      <w:r w:rsidRPr="0054604E">
        <w:rPr>
          <w:b/>
          <w:i w:val="0"/>
          <w:color w:val="auto"/>
          <w:sz w:val="24"/>
          <w:szCs w:val="24"/>
        </w:rPr>
        <w:t>Figure: 4.2 Chloroform</w:t>
      </w:r>
      <w:r w:rsidR="003C4A3F" w:rsidRPr="0054604E">
        <w:rPr>
          <w:b/>
          <w:i w:val="0"/>
          <w:color w:val="auto"/>
          <w:sz w:val="24"/>
          <w:szCs w:val="24"/>
        </w:rPr>
        <w:t xml:space="preserve"> Extraction </w:t>
      </w:r>
      <w:r w:rsidR="00290B5D" w:rsidRPr="0054604E">
        <w:rPr>
          <w:b/>
          <w:i w:val="0"/>
          <w:color w:val="auto"/>
          <w:sz w:val="24"/>
          <w:szCs w:val="24"/>
        </w:rPr>
        <w:t xml:space="preserve">of </w:t>
      </w:r>
      <w:r w:rsidR="00290B5D" w:rsidRPr="0054604E">
        <w:rPr>
          <w:rFonts w:cs="Times New Roman"/>
          <w:b/>
          <w:i w:val="0"/>
          <w:color w:val="auto"/>
          <w:sz w:val="24"/>
          <w:szCs w:val="24"/>
        </w:rPr>
        <w:t>Poly</w:t>
      </w:r>
      <w:r w:rsidRPr="0054604E">
        <w:rPr>
          <w:rFonts w:cs="Times New Roman"/>
          <w:b/>
          <w:i w:val="0"/>
          <w:color w:val="auto"/>
          <w:sz w:val="24"/>
          <w:szCs w:val="24"/>
        </w:rPr>
        <w:t xml:space="preserve"> Herbal Plant Leaf </w:t>
      </w:r>
    </w:p>
    <w:p w:rsidR="00273D60" w:rsidRDefault="00273D60" w:rsidP="00273D60">
      <w:pPr>
        <w:keepNext/>
        <w:spacing w:line="240" w:lineRule="auto"/>
        <w:jc w:val="center"/>
      </w:pPr>
      <w:r>
        <w:rPr>
          <w:noProof/>
          <w:lang w:val="en-US"/>
        </w:rPr>
        <w:lastRenderedPageBreak/>
        <w:drawing>
          <wp:inline distT="0" distB="0" distL="0" distR="0" wp14:anchorId="2C446C7D" wp14:editId="5802C8DB">
            <wp:extent cx="3297043" cy="1404620"/>
            <wp:effectExtent l="0" t="0" r="0" b="5080"/>
            <wp:docPr id="11" name="Picture 11" descr="C:\Users\ADMIN\AppData\Local\Microsoft\Windows\INetCache\Content.Word\IMG_20230507_15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_20230507_1556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6078" cy="1412729"/>
                    </a:xfrm>
                    <a:prstGeom prst="rect">
                      <a:avLst/>
                    </a:prstGeom>
                    <a:noFill/>
                    <a:ln>
                      <a:noFill/>
                    </a:ln>
                  </pic:spPr>
                </pic:pic>
              </a:graphicData>
            </a:graphic>
          </wp:inline>
        </w:drawing>
      </w:r>
    </w:p>
    <w:p w:rsidR="00273D60" w:rsidRPr="0054604E" w:rsidRDefault="00273D60" w:rsidP="00273D60">
      <w:pPr>
        <w:pStyle w:val="Caption"/>
        <w:jc w:val="center"/>
        <w:rPr>
          <w:rFonts w:cs="Times New Roman"/>
          <w:b/>
          <w:i w:val="0"/>
          <w:color w:val="auto"/>
          <w:sz w:val="24"/>
          <w:szCs w:val="24"/>
        </w:rPr>
      </w:pPr>
      <w:r w:rsidRPr="0054604E">
        <w:rPr>
          <w:b/>
          <w:i w:val="0"/>
          <w:color w:val="auto"/>
          <w:sz w:val="24"/>
          <w:szCs w:val="24"/>
        </w:rPr>
        <w:t>Figure: 4.3 Ethanol</w:t>
      </w:r>
      <w:r w:rsidR="003C4A3F" w:rsidRPr="0054604E">
        <w:rPr>
          <w:b/>
          <w:i w:val="0"/>
          <w:color w:val="auto"/>
          <w:sz w:val="24"/>
          <w:szCs w:val="24"/>
        </w:rPr>
        <w:t xml:space="preserve"> Extraction </w:t>
      </w:r>
      <w:r w:rsidR="00290B5D" w:rsidRPr="0054604E">
        <w:rPr>
          <w:b/>
          <w:i w:val="0"/>
          <w:color w:val="auto"/>
          <w:sz w:val="24"/>
          <w:szCs w:val="24"/>
        </w:rPr>
        <w:t xml:space="preserve">of </w:t>
      </w:r>
      <w:r w:rsidR="00290B5D" w:rsidRPr="0054604E">
        <w:rPr>
          <w:rFonts w:cs="Times New Roman"/>
          <w:b/>
          <w:i w:val="0"/>
          <w:color w:val="auto"/>
          <w:sz w:val="24"/>
          <w:szCs w:val="24"/>
        </w:rPr>
        <w:t>Poly</w:t>
      </w:r>
      <w:r w:rsidRPr="0054604E">
        <w:rPr>
          <w:rFonts w:cs="Times New Roman"/>
          <w:b/>
          <w:i w:val="0"/>
          <w:color w:val="auto"/>
          <w:sz w:val="24"/>
          <w:szCs w:val="24"/>
        </w:rPr>
        <w:t xml:space="preserve"> Herbal Plant Leaf </w:t>
      </w:r>
    </w:p>
    <w:p w:rsidR="00273D60" w:rsidRDefault="00273D60" w:rsidP="00273D60">
      <w:pPr>
        <w:spacing w:line="360" w:lineRule="auto"/>
        <w:jc w:val="both"/>
        <w:rPr>
          <w:rFonts w:cs="Times New Roman"/>
          <w:szCs w:val="24"/>
        </w:rPr>
      </w:pPr>
      <w:r>
        <w:rPr>
          <w:rFonts w:cs="Times New Roman"/>
          <w:b/>
          <w:szCs w:val="24"/>
        </w:rPr>
        <w:t xml:space="preserve">4.2 </w:t>
      </w:r>
      <w:r w:rsidRPr="0065020B">
        <w:rPr>
          <w:rFonts w:cs="Times New Roman"/>
          <w:b/>
          <w:szCs w:val="24"/>
        </w:rPr>
        <w:t>PHYTOCHEMICAL ANALYSIS</w:t>
      </w:r>
    </w:p>
    <w:p w:rsidR="00273D60" w:rsidRDefault="00273D60" w:rsidP="00273D60">
      <w:pPr>
        <w:spacing w:line="360" w:lineRule="auto"/>
        <w:jc w:val="both"/>
        <w:rPr>
          <w:rFonts w:cs="Times New Roman"/>
          <w:szCs w:val="24"/>
        </w:rPr>
      </w:pPr>
      <w:r>
        <w:rPr>
          <w:rFonts w:cs="Times New Roman"/>
          <w:szCs w:val="24"/>
        </w:rPr>
        <w:t xml:space="preserve">         Preliminary phytochemical analysis of the extract (aqueous, chloroform and ethanol) of poly herbal plant leaf of </w:t>
      </w:r>
      <w:r w:rsidRPr="00691155">
        <w:rPr>
          <w:rFonts w:cs="Times New Roman"/>
          <w:i/>
          <w:szCs w:val="24"/>
        </w:rPr>
        <w:t>Acalypha indica</w:t>
      </w:r>
      <w:r w:rsidRPr="00691155">
        <w:rPr>
          <w:rFonts w:cs="Times New Roman"/>
          <w:szCs w:val="24"/>
        </w:rPr>
        <w:t xml:space="preserve">, </w:t>
      </w:r>
      <w:r w:rsidRPr="00691155">
        <w:rPr>
          <w:rFonts w:cs="Times New Roman"/>
          <w:i/>
          <w:szCs w:val="24"/>
        </w:rPr>
        <w:t>Calotropia procera</w:t>
      </w:r>
      <w:r w:rsidRPr="00691155">
        <w:rPr>
          <w:rFonts w:cs="Times New Roman"/>
          <w:szCs w:val="24"/>
        </w:rPr>
        <w:t xml:space="preserve">, </w:t>
      </w:r>
      <w:r w:rsidRPr="00691155">
        <w:rPr>
          <w:rFonts w:cs="Times New Roman"/>
          <w:i/>
          <w:szCs w:val="24"/>
        </w:rPr>
        <w:t>Millettia pinnata</w:t>
      </w:r>
      <w:r w:rsidRPr="00691155">
        <w:rPr>
          <w:rFonts w:cs="Times New Roman"/>
          <w:szCs w:val="24"/>
        </w:rPr>
        <w:t xml:space="preserve">, </w:t>
      </w:r>
      <w:r w:rsidRPr="00691155">
        <w:rPr>
          <w:rFonts w:cs="Times New Roman"/>
          <w:i/>
          <w:szCs w:val="24"/>
        </w:rPr>
        <w:t>Senna alata</w:t>
      </w:r>
      <w:r w:rsidRPr="00691155">
        <w:rPr>
          <w:rFonts w:cs="Times New Roman"/>
          <w:szCs w:val="24"/>
        </w:rPr>
        <w:t xml:space="preserve">, </w:t>
      </w:r>
      <w:r w:rsidRPr="00691155">
        <w:rPr>
          <w:rFonts w:cs="Times New Roman"/>
          <w:i/>
          <w:szCs w:val="24"/>
        </w:rPr>
        <w:t>Leucas aspera</w:t>
      </w:r>
      <w:r w:rsidRPr="00691155">
        <w:rPr>
          <w:rFonts w:cs="Times New Roman"/>
          <w:szCs w:val="24"/>
        </w:rPr>
        <w:t xml:space="preserve"> and </w:t>
      </w:r>
      <w:r w:rsidRPr="00691155">
        <w:rPr>
          <w:rFonts w:cs="Times New Roman"/>
          <w:i/>
          <w:szCs w:val="24"/>
        </w:rPr>
        <w:t xml:space="preserve">Carica papaya </w:t>
      </w:r>
      <w:r>
        <w:rPr>
          <w:rFonts w:cs="Times New Roman"/>
          <w:sz w:val="26"/>
          <w:szCs w:val="26"/>
        </w:rPr>
        <w:t xml:space="preserve">revealed the presence of various bioactive components  which include </w:t>
      </w:r>
      <w:r w:rsidRPr="0065020B">
        <w:rPr>
          <w:rFonts w:cs="Times New Roman"/>
          <w:szCs w:val="24"/>
        </w:rPr>
        <w:t>Alkaloids</w:t>
      </w:r>
      <w:r>
        <w:rPr>
          <w:rFonts w:cs="Times New Roman"/>
          <w:szCs w:val="24"/>
        </w:rPr>
        <w:t>,</w:t>
      </w:r>
      <w:r w:rsidRPr="002B0B1E">
        <w:rPr>
          <w:rFonts w:cs="Times New Roman"/>
          <w:szCs w:val="24"/>
        </w:rPr>
        <w:t xml:space="preserve"> </w:t>
      </w:r>
      <w:r w:rsidRPr="0065020B">
        <w:rPr>
          <w:rFonts w:cs="Times New Roman"/>
          <w:szCs w:val="24"/>
        </w:rPr>
        <w:t>Amino acids</w:t>
      </w:r>
      <w:r>
        <w:rPr>
          <w:rFonts w:cs="Times New Roman"/>
          <w:szCs w:val="24"/>
        </w:rPr>
        <w:t>,</w:t>
      </w:r>
      <w:r w:rsidRPr="002B0B1E">
        <w:rPr>
          <w:rFonts w:cs="Times New Roman"/>
          <w:szCs w:val="24"/>
        </w:rPr>
        <w:t xml:space="preserve"> </w:t>
      </w:r>
      <w:r w:rsidRPr="0065020B">
        <w:rPr>
          <w:rFonts w:cs="Times New Roman"/>
          <w:szCs w:val="24"/>
        </w:rPr>
        <w:t>Carbohydrates</w:t>
      </w:r>
      <w:r>
        <w:rPr>
          <w:rFonts w:cs="Times New Roman"/>
          <w:szCs w:val="24"/>
        </w:rPr>
        <w:t>,</w:t>
      </w:r>
      <w:r w:rsidRPr="002B0B1E">
        <w:rPr>
          <w:rFonts w:cs="Times New Roman"/>
          <w:szCs w:val="24"/>
        </w:rPr>
        <w:t xml:space="preserve"> </w:t>
      </w:r>
      <w:r w:rsidRPr="0065020B">
        <w:rPr>
          <w:rFonts w:cs="Times New Roman"/>
          <w:szCs w:val="24"/>
        </w:rPr>
        <w:t>Proteins</w:t>
      </w:r>
      <w:r>
        <w:rPr>
          <w:rFonts w:cs="Times New Roman"/>
          <w:szCs w:val="24"/>
        </w:rPr>
        <w:t>,</w:t>
      </w:r>
      <w:r w:rsidRPr="002B0B1E">
        <w:rPr>
          <w:rFonts w:cs="Times New Roman"/>
          <w:szCs w:val="24"/>
        </w:rPr>
        <w:t xml:space="preserve"> </w:t>
      </w:r>
      <w:r w:rsidRPr="0065020B">
        <w:rPr>
          <w:rFonts w:cs="Times New Roman"/>
          <w:szCs w:val="24"/>
        </w:rPr>
        <w:t>Saponins</w:t>
      </w:r>
      <w:r>
        <w:rPr>
          <w:rFonts w:cs="Times New Roman"/>
          <w:szCs w:val="24"/>
        </w:rPr>
        <w:t>,</w:t>
      </w:r>
      <w:r w:rsidRPr="002B0B1E">
        <w:rPr>
          <w:rFonts w:cs="Times New Roman"/>
          <w:szCs w:val="24"/>
        </w:rPr>
        <w:t xml:space="preserve"> </w:t>
      </w:r>
      <w:r w:rsidRPr="0065020B">
        <w:rPr>
          <w:rFonts w:cs="Times New Roman"/>
          <w:szCs w:val="24"/>
        </w:rPr>
        <w:t>Phytosteroids</w:t>
      </w:r>
      <w:r>
        <w:rPr>
          <w:rFonts w:cs="Times New Roman"/>
          <w:szCs w:val="24"/>
        </w:rPr>
        <w:t>,</w:t>
      </w:r>
      <w:r w:rsidRPr="002B0B1E">
        <w:rPr>
          <w:rFonts w:cs="Times New Roman"/>
          <w:szCs w:val="24"/>
        </w:rPr>
        <w:t xml:space="preserve"> </w:t>
      </w:r>
      <w:r>
        <w:rPr>
          <w:rFonts w:cs="Times New Roman"/>
          <w:szCs w:val="24"/>
        </w:rPr>
        <w:t xml:space="preserve">Phenolic </w:t>
      </w:r>
      <w:r w:rsidRPr="0065020B">
        <w:rPr>
          <w:rFonts w:cs="Times New Roman"/>
          <w:szCs w:val="24"/>
        </w:rPr>
        <w:t>and Tannins</w:t>
      </w:r>
      <w:r>
        <w:rPr>
          <w:rFonts w:cs="Times New Roman"/>
          <w:szCs w:val="24"/>
        </w:rPr>
        <w:t xml:space="preserve"> and </w:t>
      </w:r>
      <w:r w:rsidRPr="002B0B1E">
        <w:rPr>
          <w:rFonts w:cs="Times New Roman"/>
          <w:szCs w:val="24"/>
        </w:rPr>
        <w:t xml:space="preserve"> </w:t>
      </w:r>
      <w:r w:rsidRPr="0065020B">
        <w:rPr>
          <w:rFonts w:cs="Times New Roman"/>
          <w:szCs w:val="24"/>
        </w:rPr>
        <w:t>Glycosides</w:t>
      </w:r>
      <w:r>
        <w:rPr>
          <w:rFonts w:cs="Times New Roman"/>
          <w:szCs w:val="24"/>
        </w:rPr>
        <w:t>. The results of phytochemical test (qualitative) has been summarized in Table 4.1, 4.2, 4.3.</w:t>
      </w:r>
    </w:p>
    <w:p w:rsidR="00D16DC3" w:rsidRPr="002948FA" w:rsidRDefault="00273D60" w:rsidP="002948FA">
      <w:pPr>
        <w:spacing w:line="360" w:lineRule="auto"/>
        <w:jc w:val="both"/>
        <w:rPr>
          <w:rFonts w:cs="Times New Roman"/>
          <w:szCs w:val="24"/>
        </w:rPr>
      </w:pPr>
      <w:r>
        <w:rPr>
          <w:rFonts w:cs="Times New Roman"/>
          <w:noProof/>
          <w:szCs w:val="24"/>
        </w:rPr>
        <w:t xml:space="preserve">         </w:t>
      </w:r>
      <w:r w:rsidR="00F00F94">
        <w:rPr>
          <w:rFonts w:cs="Times New Roman"/>
          <w:noProof/>
          <w:szCs w:val="24"/>
        </w:rPr>
        <w:t xml:space="preserve"> This was found to be in conduction with the finding of Pallavi Singh et al 2018 was screended that </w:t>
      </w:r>
      <w:r>
        <w:rPr>
          <w:rFonts w:cs="Times New Roman"/>
          <w:noProof/>
          <w:szCs w:val="24"/>
        </w:rPr>
        <w:t xml:space="preserve">phytochemical screening of crude methanolic and aqueous extract of leaves and roots sample of </w:t>
      </w:r>
      <w:r w:rsidRPr="00691155">
        <w:rPr>
          <w:rFonts w:cs="Times New Roman"/>
          <w:i/>
          <w:noProof/>
          <w:szCs w:val="24"/>
        </w:rPr>
        <w:t>Carica papaya</w:t>
      </w:r>
      <w:r>
        <w:rPr>
          <w:rFonts w:cs="Times New Roman"/>
          <w:noProof/>
          <w:szCs w:val="24"/>
        </w:rPr>
        <w:t xml:space="preserve">, </w:t>
      </w:r>
      <w:r w:rsidRPr="00691155">
        <w:rPr>
          <w:rFonts w:cs="Times New Roman"/>
          <w:i/>
          <w:noProof/>
          <w:szCs w:val="24"/>
        </w:rPr>
        <w:t>Piper nigrum</w:t>
      </w:r>
      <w:r>
        <w:rPr>
          <w:rFonts w:cs="Times New Roman"/>
          <w:noProof/>
          <w:szCs w:val="24"/>
        </w:rPr>
        <w:t xml:space="preserve"> and </w:t>
      </w:r>
      <w:r w:rsidRPr="00691155">
        <w:rPr>
          <w:rFonts w:cs="Times New Roman"/>
          <w:i/>
          <w:noProof/>
          <w:szCs w:val="24"/>
        </w:rPr>
        <w:t>Agave americana</w:t>
      </w:r>
      <w:r>
        <w:rPr>
          <w:rFonts w:cs="Times New Roman"/>
          <w:noProof/>
          <w:szCs w:val="24"/>
        </w:rPr>
        <w:t xml:space="preserve"> the presence or absence of some secondary metabolites such as alkaloids, terpenoids, flavanoids, sugar, protein, </w:t>
      </w:r>
      <w:r w:rsidR="00F00F94">
        <w:rPr>
          <w:rFonts w:cs="Times New Roman"/>
          <w:noProof/>
          <w:szCs w:val="24"/>
        </w:rPr>
        <w:t xml:space="preserve">phenols,saponins and quinones. </w:t>
      </w:r>
    </w:p>
    <w:p w:rsidR="002948FA" w:rsidRDefault="002948FA" w:rsidP="00273D60">
      <w:pPr>
        <w:spacing w:line="240" w:lineRule="auto"/>
        <w:rPr>
          <w:rFonts w:cs="Times New Roman"/>
          <w:b/>
          <w:szCs w:val="24"/>
        </w:rPr>
      </w:pPr>
    </w:p>
    <w:p w:rsidR="002948FA" w:rsidRDefault="002948FA" w:rsidP="00273D60">
      <w:pPr>
        <w:spacing w:line="240" w:lineRule="auto"/>
        <w:rPr>
          <w:rFonts w:cs="Times New Roman"/>
          <w:b/>
          <w:szCs w:val="24"/>
        </w:rPr>
      </w:pPr>
    </w:p>
    <w:p w:rsidR="002948FA" w:rsidRDefault="002948FA" w:rsidP="00273D60">
      <w:pPr>
        <w:spacing w:line="240" w:lineRule="auto"/>
        <w:rPr>
          <w:rFonts w:cs="Times New Roman"/>
          <w:b/>
          <w:szCs w:val="24"/>
        </w:rPr>
      </w:pPr>
    </w:p>
    <w:p w:rsidR="002948FA" w:rsidRDefault="002948FA" w:rsidP="00273D60">
      <w:pPr>
        <w:spacing w:line="240" w:lineRule="auto"/>
        <w:rPr>
          <w:rFonts w:cs="Times New Roman"/>
          <w:b/>
          <w:szCs w:val="24"/>
        </w:rPr>
      </w:pPr>
    </w:p>
    <w:p w:rsidR="002948FA" w:rsidRDefault="002948FA" w:rsidP="00273D60">
      <w:pPr>
        <w:spacing w:line="240" w:lineRule="auto"/>
        <w:rPr>
          <w:rFonts w:cs="Times New Roman"/>
          <w:b/>
          <w:szCs w:val="24"/>
        </w:rPr>
      </w:pPr>
    </w:p>
    <w:p w:rsidR="002948FA" w:rsidRDefault="002948FA" w:rsidP="00273D60">
      <w:pPr>
        <w:spacing w:line="240" w:lineRule="auto"/>
        <w:rPr>
          <w:rFonts w:cs="Times New Roman"/>
          <w:b/>
          <w:szCs w:val="24"/>
        </w:rPr>
      </w:pPr>
    </w:p>
    <w:p w:rsidR="002948FA" w:rsidRDefault="002948FA" w:rsidP="00273D60">
      <w:pPr>
        <w:spacing w:line="240" w:lineRule="auto"/>
        <w:rPr>
          <w:rFonts w:cs="Times New Roman"/>
          <w:b/>
          <w:szCs w:val="24"/>
        </w:rPr>
      </w:pPr>
    </w:p>
    <w:p w:rsidR="002948FA" w:rsidRDefault="002948FA" w:rsidP="00273D60">
      <w:pPr>
        <w:spacing w:line="240" w:lineRule="auto"/>
        <w:rPr>
          <w:rFonts w:cs="Times New Roman"/>
          <w:b/>
          <w:szCs w:val="24"/>
        </w:rPr>
      </w:pPr>
    </w:p>
    <w:p w:rsidR="002948FA" w:rsidRDefault="002948FA" w:rsidP="00273D60">
      <w:pPr>
        <w:spacing w:line="240" w:lineRule="auto"/>
        <w:rPr>
          <w:rFonts w:cs="Times New Roman"/>
          <w:b/>
          <w:szCs w:val="24"/>
        </w:rPr>
      </w:pPr>
    </w:p>
    <w:p w:rsidR="00913CE0" w:rsidRDefault="00913CE0" w:rsidP="00273D60">
      <w:pPr>
        <w:spacing w:line="240" w:lineRule="auto"/>
        <w:rPr>
          <w:rFonts w:cs="Times New Roman"/>
          <w:b/>
          <w:szCs w:val="24"/>
        </w:rPr>
      </w:pPr>
    </w:p>
    <w:p w:rsidR="00273D60" w:rsidRDefault="00A37799" w:rsidP="00273D60">
      <w:pPr>
        <w:spacing w:line="240" w:lineRule="auto"/>
        <w:rPr>
          <w:rFonts w:cs="Times New Roman"/>
          <w:szCs w:val="24"/>
        </w:rPr>
      </w:pPr>
      <w:r>
        <w:rPr>
          <w:rFonts w:cs="Times New Roman"/>
          <w:b/>
          <w:szCs w:val="24"/>
        </w:rPr>
        <w:lastRenderedPageBreak/>
        <w:t xml:space="preserve">4.2.1 </w:t>
      </w:r>
      <w:r w:rsidR="00273D60" w:rsidRPr="00E72328">
        <w:rPr>
          <w:rFonts w:cs="Times New Roman"/>
          <w:b/>
          <w:szCs w:val="24"/>
        </w:rPr>
        <w:t xml:space="preserve">AQUEOUS </w:t>
      </w:r>
      <w:r w:rsidR="00D464A3" w:rsidRPr="00E72328">
        <w:rPr>
          <w:rFonts w:cs="Times New Roman"/>
          <w:b/>
          <w:szCs w:val="24"/>
        </w:rPr>
        <w:t>EXTRACTION</w:t>
      </w:r>
      <w:r w:rsidR="00D464A3" w:rsidRPr="00803016">
        <w:rPr>
          <w:rFonts w:cs="Times New Roman"/>
          <w:b/>
          <w:szCs w:val="24"/>
        </w:rPr>
        <w:t xml:space="preserve"> </w:t>
      </w:r>
      <w:r w:rsidR="00D464A3">
        <w:rPr>
          <w:rFonts w:cs="Times New Roman"/>
          <w:b/>
          <w:szCs w:val="24"/>
        </w:rPr>
        <w:t xml:space="preserve">OF </w:t>
      </w:r>
      <w:r w:rsidR="00273D60" w:rsidRPr="00803016">
        <w:rPr>
          <w:rFonts w:cs="Times New Roman"/>
          <w:b/>
          <w:szCs w:val="24"/>
        </w:rPr>
        <w:t>POLY HERBAL PLANT LEAF</w:t>
      </w:r>
      <w:r w:rsidR="00273D60">
        <w:rPr>
          <w:rFonts w:cs="Times New Roman"/>
          <w:szCs w:val="24"/>
        </w:rPr>
        <w:t>:</w:t>
      </w:r>
    </w:p>
    <w:p w:rsidR="002948FA" w:rsidRPr="00920023" w:rsidRDefault="00873450" w:rsidP="002948FA">
      <w:pPr>
        <w:spacing w:line="360" w:lineRule="auto"/>
        <w:jc w:val="both"/>
        <w:rPr>
          <w:rFonts w:cs="Times New Roman"/>
          <w:szCs w:val="24"/>
        </w:rPr>
      </w:pPr>
      <w:r>
        <w:rPr>
          <w:rFonts w:cs="Times New Roman"/>
          <w:i/>
          <w:szCs w:val="24"/>
        </w:rPr>
        <w:t xml:space="preserve"> </w:t>
      </w:r>
      <w:r w:rsidR="00B93DF3">
        <w:rPr>
          <w:rFonts w:cs="Times New Roman"/>
          <w:i/>
          <w:szCs w:val="24"/>
        </w:rPr>
        <w:t xml:space="preserve">     </w:t>
      </w:r>
      <w:r w:rsidRPr="00873450">
        <w:rPr>
          <w:rFonts w:cs="Times New Roman"/>
          <w:szCs w:val="24"/>
        </w:rPr>
        <w:t>The</w:t>
      </w:r>
      <w:r>
        <w:rPr>
          <w:rFonts w:cs="Times New Roman"/>
          <w:szCs w:val="24"/>
        </w:rPr>
        <w:t xml:space="preserve"> qualitative phytochemical analysis of the poly herbal plant leaves of</w:t>
      </w:r>
      <w:r w:rsidRPr="00873450">
        <w:rPr>
          <w:rFonts w:cs="Times New Roman"/>
          <w:i/>
          <w:szCs w:val="24"/>
        </w:rPr>
        <w:t xml:space="preserve"> </w:t>
      </w:r>
      <w:r w:rsidR="00920023" w:rsidRPr="00920023">
        <w:rPr>
          <w:rFonts w:cs="Times New Roman"/>
          <w:i/>
          <w:szCs w:val="24"/>
        </w:rPr>
        <w:t>Acalypha indica</w:t>
      </w:r>
      <w:r w:rsidR="00920023" w:rsidRPr="00920023">
        <w:rPr>
          <w:rFonts w:cs="Times New Roman"/>
          <w:szCs w:val="24"/>
        </w:rPr>
        <w:t xml:space="preserve">, </w:t>
      </w:r>
      <w:r w:rsidR="00920023" w:rsidRPr="00920023">
        <w:rPr>
          <w:rFonts w:cs="Times New Roman"/>
          <w:i/>
          <w:szCs w:val="24"/>
        </w:rPr>
        <w:t>Calotropia procera</w:t>
      </w:r>
      <w:r w:rsidR="00920023" w:rsidRPr="00920023">
        <w:rPr>
          <w:rFonts w:cs="Times New Roman"/>
          <w:szCs w:val="24"/>
        </w:rPr>
        <w:t xml:space="preserve">, </w:t>
      </w:r>
      <w:r w:rsidR="00920023" w:rsidRPr="00920023">
        <w:rPr>
          <w:rFonts w:cs="Times New Roman"/>
          <w:i/>
          <w:szCs w:val="24"/>
        </w:rPr>
        <w:t>Millettia pinnata</w:t>
      </w:r>
      <w:r w:rsidR="00920023" w:rsidRPr="00920023">
        <w:rPr>
          <w:rFonts w:cs="Times New Roman"/>
          <w:szCs w:val="24"/>
        </w:rPr>
        <w:t xml:space="preserve">, </w:t>
      </w:r>
      <w:r w:rsidR="00920023" w:rsidRPr="00920023">
        <w:rPr>
          <w:rFonts w:cs="Times New Roman"/>
          <w:i/>
          <w:szCs w:val="24"/>
        </w:rPr>
        <w:t>Senna alata</w:t>
      </w:r>
      <w:r w:rsidR="00920023" w:rsidRPr="00920023">
        <w:rPr>
          <w:rFonts w:cs="Times New Roman"/>
          <w:szCs w:val="24"/>
        </w:rPr>
        <w:t xml:space="preserve">, </w:t>
      </w:r>
      <w:r w:rsidR="00920023" w:rsidRPr="00920023">
        <w:rPr>
          <w:rFonts w:cs="Times New Roman"/>
          <w:i/>
          <w:szCs w:val="24"/>
        </w:rPr>
        <w:t>Leucas aspera</w:t>
      </w:r>
      <w:r w:rsidR="00920023" w:rsidRPr="00920023">
        <w:rPr>
          <w:rFonts w:cs="Times New Roman"/>
          <w:szCs w:val="24"/>
        </w:rPr>
        <w:t xml:space="preserve"> and </w:t>
      </w:r>
      <w:r w:rsidR="00920023" w:rsidRPr="00920023">
        <w:rPr>
          <w:rFonts w:cs="Times New Roman"/>
          <w:i/>
          <w:szCs w:val="24"/>
        </w:rPr>
        <w:t>Carica papaya</w:t>
      </w:r>
      <w:r>
        <w:rPr>
          <w:rFonts w:cs="Times New Roman"/>
          <w:i/>
          <w:szCs w:val="24"/>
        </w:rPr>
        <w:t xml:space="preserve"> </w:t>
      </w:r>
      <w:r w:rsidRPr="00873450">
        <w:rPr>
          <w:rFonts w:cs="Times New Roman"/>
          <w:szCs w:val="24"/>
        </w:rPr>
        <w:t>is</w:t>
      </w:r>
      <w:r>
        <w:rPr>
          <w:rFonts w:cs="Times New Roman"/>
          <w:szCs w:val="24"/>
        </w:rPr>
        <w:t xml:space="preserve"> summarized in the table 4.1.</w:t>
      </w:r>
      <w:r w:rsidR="00B93DF3">
        <w:rPr>
          <w:rFonts w:cs="Times New Roman"/>
          <w:szCs w:val="24"/>
        </w:rPr>
        <w:t xml:space="preserve"> It </w:t>
      </w:r>
      <w:r>
        <w:rPr>
          <w:rFonts w:cs="Times New Roman"/>
          <w:szCs w:val="24"/>
        </w:rPr>
        <w:t>shows the presence of</w:t>
      </w:r>
      <w:r w:rsidR="0062325F" w:rsidRPr="0062325F">
        <w:rPr>
          <w:rFonts w:cs="Times New Roman"/>
          <w:szCs w:val="24"/>
        </w:rPr>
        <w:t xml:space="preserve"> </w:t>
      </w:r>
      <w:r w:rsidR="0062325F" w:rsidRPr="00D464A3">
        <w:rPr>
          <w:rFonts w:cs="Times New Roman"/>
          <w:szCs w:val="24"/>
        </w:rPr>
        <w:t>Amino acids</w:t>
      </w:r>
      <w:r w:rsidR="0062325F">
        <w:rPr>
          <w:rFonts w:cs="Times New Roman"/>
          <w:szCs w:val="24"/>
        </w:rPr>
        <w:t xml:space="preserve">, </w:t>
      </w:r>
      <w:r w:rsidR="0062325F" w:rsidRPr="00D464A3">
        <w:rPr>
          <w:rFonts w:cs="Times New Roman"/>
          <w:szCs w:val="24"/>
        </w:rPr>
        <w:t>Carbohydrates</w:t>
      </w:r>
      <w:r w:rsidR="0062325F">
        <w:rPr>
          <w:rFonts w:cs="Times New Roman"/>
          <w:szCs w:val="24"/>
        </w:rPr>
        <w:t xml:space="preserve">, </w:t>
      </w:r>
      <w:r w:rsidR="0062325F" w:rsidRPr="00D464A3">
        <w:rPr>
          <w:rFonts w:cs="Times New Roman"/>
          <w:szCs w:val="24"/>
        </w:rPr>
        <w:t>Proteins</w:t>
      </w:r>
      <w:r w:rsidR="0062325F">
        <w:rPr>
          <w:rFonts w:cs="Times New Roman"/>
          <w:szCs w:val="24"/>
        </w:rPr>
        <w:t xml:space="preserve">, </w:t>
      </w:r>
      <w:r w:rsidR="0062325F" w:rsidRPr="00D464A3">
        <w:rPr>
          <w:rFonts w:cs="Times New Roman"/>
          <w:szCs w:val="24"/>
        </w:rPr>
        <w:t>Saponins</w:t>
      </w:r>
      <w:r w:rsidR="0062325F">
        <w:rPr>
          <w:rFonts w:cs="Times New Roman"/>
          <w:szCs w:val="24"/>
        </w:rPr>
        <w:t xml:space="preserve">, </w:t>
      </w:r>
      <w:r w:rsidR="0062325F" w:rsidRPr="00D464A3">
        <w:rPr>
          <w:rFonts w:cs="Times New Roman"/>
          <w:szCs w:val="24"/>
        </w:rPr>
        <w:t>Phytosteroids</w:t>
      </w:r>
      <w:r w:rsidR="0062325F">
        <w:rPr>
          <w:rFonts w:cs="Times New Roman"/>
          <w:szCs w:val="24"/>
        </w:rPr>
        <w:t>,</w:t>
      </w:r>
      <w:r w:rsidR="0062325F" w:rsidRPr="0062325F">
        <w:rPr>
          <w:rFonts w:cs="Times New Roman"/>
          <w:szCs w:val="24"/>
        </w:rPr>
        <w:t xml:space="preserve"> </w:t>
      </w:r>
      <w:r w:rsidR="0062325F" w:rsidRPr="00D464A3">
        <w:rPr>
          <w:rFonts w:cs="Times New Roman"/>
          <w:szCs w:val="24"/>
        </w:rPr>
        <w:t>Glycosides</w:t>
      </w:r>
      <w:r w:rsidR="0062325F">
        <w:rPr>
          <w:rFonts w:cs="Times New Roman"/>
          <w:szCs w:val="24"/>
        </w:rPr>
        <w:t xml:space="preserve">, </w:t>
      </w:r>
      <w:r w:rsidR="0062325F" w:rsidRPr="00D464A3">
        <w:rPr>
          <w:rFonts w:cs="Times New Roman"/>
          <w:szCs w:val="24"/>
        </w:rPr>
        <w:t>Phenolic and Tannins</w:t>
      </w:r>
      <w:r>
        <w:rPr>
          <w:rFonts w:cs="Times New Roman"/>
          <w:szCs w:val="24"/>
        </w:rPr>
        <w:t xml:space="preserve">. Phytochemicals such as Saponins, terpenoids and alkaloids have hypoglycaemic activities (Cherian and Augusti, 1995). </w:t>
      </w:r>
      <w:r w:rsidR="00B93DF3">
        <w:rPr>
          <w:rFonts w:cs="Times New Roman"/>
          <w:szCs w:val="24"/>
        </w:rPr>
        <w:t xml:space="preserve">The leaves show positive result for phenols which can be act as antioxidants (Rumasia et al 2013). The leaves also have flavonoids which can act as antioxidants. Phytochemicals have highest therapeutic efficiency in pharmaceutical field (Thilagavathi et al 2015). It helps to undertake further studies on isolation and identification of specific phytocomponents for pharmacological studies. </w:t>
      </w:r>
    </w:p>
    <w:p w:rsidR="00273D60" w:rsidRPr="0054604E" w:rsidRDefault="00273D60" w:rsidP="00273D60">
      <w:pPr>
        <w:pStyle w:val="Caption"/>
        <w:jc w:val="center"/>
        <w:rPr>
          <w:b/>
          <w:i w:val="0"/>
          <w:color w:val="auto"/>
          <w:sz w:val="24"/>
          <w:szCs w:val="24"/>
        </w:rPr>
      </w:pPr>
      <w:r w:rsidRPr="0054604E">
        <w:rPr>
          <w:b/>
          <w:i w:val="0"/>
          <w:color w:val="auto"/>
          <w:sz w:val="24"/>
          <w:szCs w:val="24"/>
        </w:rPr>
        <w:t>Table: 4.1 List of Phytochemical Compound Analysis in Maceration Methods of Dry Powder</w:t>
      </w:r>
    </w:p>
    <w:tbl>
      <w:tblPr>
        <w:tblStyle w:val="TableGrid"/>
        <w:tblpPr w:leftFromText="180" w:rightFromText="180" w:vertAnchor="page" w:horzAnchor="margin" w:tblpXSpec="center" w:tblpY="7012"/>
        <w:tblW w:w="11255" w:type="dxa"/>
        <w:tblLayout w:type="fixed"/>
        <w:tblLook w:val="04A0" w:firstRow="1" w:lastRow="0" w:firstColumn="1" w:lastColumn="0" w:noHBand="0" w:noVBand="1"/>
      </w:tblPr>
      <w:tblGrid>
        <w:gridCol w:w="820"/>
        <w:gridCol w:w="2555"/>
        <w:gridCol w:w="385"/>
        <w:gridCol w:w="428"/>
        <w:gridCol w:w="461"/>
        <w:gridCol w:w="464"/>
        <w:gridCol w:w="458"/>
        <w:gridCol w:w="468"/>
        <w:gridCol w:w="419"/>
        <w:gridCol w:w="411"/>
        <w:gridCol w:w="454"/>
        <w:gridCol w:w="457"/>
        <w:gridCol w:w="452"/>
        <w:gridCol w:w="413"/>
        <w:gridCol w:w="450"/>
        <w:gridCol w:w="450"/>
        <w:gridCol w:w="450"/>
        <w:gridCol w:w="450"/>
        <w:gridCol w:w="450"/>
        <w:gridCol w:w="360"/>
      </w:tblGrid>
      <w:tr w:rsidR="00920023" w:rsidRPr="00D464A3" w:rsidTr="0054604E">
        <w:trPr>
          <w:trHeight w:val="256"/>
        </w:trPr>
        <w:tc>
          <w:tcPr>
            <w:tcW w:w="820" w:type="dxa"/>
            <w:vMerge w:val="restart"/>
          </w:tcPr>
          <w:p w:rsidR="00920023" w:rsidRPr="00D464A3" w:rsidRDefault="00920023" w:rsidP="0054604E">
            <w:pPr>
              <w:jc w:val="center"/>
              <w:rPr>
                <w:rFonts w:cs="Times New Roman"/>
                <w:b/>
                <w:szCs w:val="24"/>
              </w:rPr>
            </w:pPr>
            <w:r w:rsidRPr="00D464A3">
              <w:rPr>
                <w:rFonts w:cs="Times New Roman"/>
                <w:b/>
                <w:szCs w:val="24"/>
              </w:rPr>
              <w:t>S.NO</w:t>
            </w:r>
          </w:p>
        </w:tc>
        <w:tc>
          <w:tcPr>
            <w:tcW w:w="2555" w:type="dxa"/>
            <w:vMerge w:val="restart"/>
          </w:tcPr>
          <w:p w:rsidR="00920023" w:rsidRPr="00D464A3" w:rsidRDefault="00920023" w:rsidP="0054604E">
            <w:pPr>
              <w:jc w:val="center"/>
              <w:rPr>
                <w:rFonts w:cs="Times New Roman"/>
                <w:b/>
                <w:szCs w:val="24"/>
              </w:rPr>
            </w:pPr>
            <w:r w:rsidRPr="00D464A3">
              <w:rPr>
                <w:rFonts w:cs="Times New Roman"/>
                <w:b/>
                <w:szCs w:val="24"/>
              </w:rPr>
              <w:t>PHYTOCHEMICALS ANALYSIS</w:t>
            </w:r>
          </w:p>
        </w:tc>
        <w:tc>
          <w:tcPr>
            <w:tcW w:w="2664" w:type="dxa"/>
            <w:gridSpan w:val="6"/>
          </w:tcPr>
          <w:p w:rsidR="00920023" w:rsidRPr="00D464A3" w:rsidRDefault="00920023" w:rsidP="0054604E">
            <w:pPr>
              <w:jc w:val="center"/>
              <w:rPr>
                <w:rFonts w:cs="Times New Roman"/>
                <w:b/>
                <w:szCs w:val="24"/>
              </w:rPr>
            </w:pPr>
            <w:r w:rsidRPr="00D464A3">
              <w:rPr>
                <w:rFonts w:cs="Times New Roman"/>
                <w:b/>
                <w:szCs w:val="24"/>
              </w:rPr>
              <w:t>24HRS</w:t>
            </w:r>
          </w:p>
        </w:tc>
        <w:tc>
          <w:tcPr>
            <w:tcW w:w="2606" w:type="dxa"/>
            <w:gridSpan w:val="6"/>
          </w:tcPr>
          <w:p w:rsidR="00920023" w:rsidRPr="00D464A3" w:rsidRDefault="00920023" w:rsidP="0054604E">
            <w:pPr>
              <w:jc w:val="center"/>
              <w:rPr>
                <w:rFonts w:cs="Times New Roman"/>
                <w:b/>
                <w:szCs w:val="24"/>
              </w:rPr>
            </w:pPr>
            <w:r w:rsidRPr="00D464A3">
              <w:rPr>
                <w:rFonts w:cs="Times New Roman"/>
                <w:b/>
                <w:szCs w:val="24"/>
              </w:rPr>
              <w:t>48HRS</w:t>
            </w:r>
          </w:p>
        </w:tc>
        <w:tc>
          <w:tcPr>
            <w:tcW w:w="2610" w:type="dxa"/>
            <w:gridSpan w:val="6"/>
          </w:tcPr>
          <w:p w:rsidR="00920023" w:rsidRPr="00D464A3" w:rsidRDefault="00920023" w:rsidP="0054604E">
            <w:pPr>
              <w:jc w:val="center"/>
              <w:rPr>
                <w:rFonts w:cs="Times New Roman"/>
                <w:b/>
                <w:szCs w:val="24"/>
              </w:rPr>
            </w:pPr>
            <w:r w:rsidRPr="00D464A3">
              <w:rPr>
                <w:rFonts w:cs="Times New Roman"/>
                <w:b/>
                <w:szCs w:val="24"/>
              </w:rPr>
              <w:t>72HRS</w:t>
            </w:r>
          </w:p>
        </w:tc>
      </w:tr>
      <w:tr w:rsidR="00920023" w:rsidRPr="00D464A3" w:rsidTr="0054604E">
        <w:trPr>
          <w:trHeight w:val="830"/>
        </w:trPr>
        <w:tc>
          <w:tcPr>
            <w:tcW w:w="820" w:type="dxa"/>
            <w:vMerge/>
          </w:tcPr>
          <w:p w:rsidR="00920023" w:rsidRPr="00D464A3" w:rsidRDefault="00920023" w:rsidP="0054604E">
            <w:pPr>
              <w:jc w:val="center"/>
              <w:rPr>
                <w:rFonts w:cs="Times New Roman"/>
                <w:b/>
                <w:szCs w:val="24"/>
              </w:rPr>
            </w:pPr>
          </w:p>
        </w:tc>
        <w:tc>
          <w:tcPr>
            <w:tcW w:w="2555" w:type="dxa"/>
            <w:vMerge/>
          </w:tcPr>
          <w:p w:rsidR="00920023" w:rsidRPr="00D464A3" w:rsidRDefault="00920023" w:rsidP="0054604E">
            <w:pPr>
              <w:jc w:val="center"/>
              <w:rPr>
                <w:rFonts w:cs="Times New Roman"/>
                <w:b/>
                <w:szCs w:val="24"/>
              </w:rPr>
            </w:pPr>
          </w:p>
        </w:tc>
        <w:tc>
          <w:tcPr>
            <w:tcW w:w="385" w:type="dxa"/>
          </w:tcPr>
          <w:p w:rsidR="00920023" w:rsidRPr="00D464A3" w:rsidRDefault="00920023" w:rsidP="0054604E">
            <w:pPr>
              <w:jc w:val="center"/>
              <w:rPr>
                <w:rFonts w:cs="Times New Roman"/>
                <w:b/>
                <w:szCs w:val="24"/>
              </w:rPr>
            </w:pPr>
            <w:r w:rsidRPr="00D464A3">
              <w:rPr>
                <w:rFonts w:cs="Times New Roman"/>
                <w:b/>
                <w:szCs w:val="24"/>
              </w:rPr>
              <w:t>S1</w:t>
            </w:r>
          </w:p>
        </w:tc>
        <w:tc>
          <w:tcPr>
            <w:tcW w:w="428" w:type="dxa"/>
          </w:tcPr>
          <w:p w:rsidR="00920023" w:rsidRPr="00D464A3" w:rsidRDefault="00920023" w:rsidP="0054604E">
            <w:pPr>
              <w:jc w:val="center"/>
              <w:rPr>
                <w:rFonts w:cs="Times New Roman"/>
                <w:b/>
                <w:szCs w:val="24"/>
              </w:rPr>
            </w:pPr>
            <w:r w:rsidRPr="00D464A3">
              <w:rPr>
                <w:rFonts w:cs="Times New Roman"/>
                <w:b/>
                <w:szCs w:val="24"/>
              </w:rPr>
              <w:t>S2</w:t>
            </w:r>
          </w:p>
        </w:tc>
        <w:tc>
          <w:tcPr>
            <w:tcW w:w="461" w:type="dxa"/>
          </w:tcPr>
          <w:p w:rsidR="00920023" w:rsidRPr="00D464A3" w:rsidRDefault="00920023" w:rsidP="0054604E">
            <w:pPr>
              <w:jc w:val="center"/>
              <w:rPr>
                <w:rFonts w:cs="Times New Roman"/>
                <w:b/>
                <w:szCs w:val="24"/>
              </w:rPr>
            </w:pPr>
            <w:r w:rsidRPr="00D464A3">
              <w:rPr>
                <w:rFonts w:cs="Times New Roman"/>
                <w:b/>
                <w:szCs w:val="24"/>
              </w:rPr>
              <w:t>S3</w:t>
            </w:r>
          </w:p>
        </w:tc>
        <w:tc>
          <w:tcPr>
            <w:tcW w:w="464" w:type="dxa"/>
          </w:tcPr>
          <w:p w:rsidR="00920023" w:rsidRPr="00D464A3" w:rsidRDefault="00920023" w:rsidP="0054604E">
            <w:pPr>
              <w:jc w:val="center"/>
              <w:rPr>
                <w:rFonts w:cs="Times New Roman"/>
                <w:b/>
                <w:szCs w:val="24"/>
              </w:rPr>
            </w:pPr>
            <w:r w:rsidRPr="00D464A3">
              <w:rPr>
                <w:rFonts w:cs="Times New Roman"/>
                <w:b/>
                <w:szCs w:val="24"/>
              </w:rPr>
              <w:t>S4</w:t>
            </w:r>
          </w:p>
        </w:tc>
        <w:tc>
          <w:tcPr>
            <w:tcW w:w="458" w:type="dxa"/>
          </w:tcPr>
          <w:p w:rsidR="00920023" w:rsidRPr="00D464A3" w:rsidRDefault="00920023" w:rsidP="0054604E">
            <w:pPr>
              <w:jc w:val="center"/>
              <w:rPr>
                <w:rFonts w:cs="Times New Roman"/>
                <w:b/>
                <w:szCs w:val="24"/>
              </w:rPr>
            </w:pPr>
            <w:r w:rsidRPr="00D464A3">
              <w:rPr>
                <w:rFonts w:cs="Times New Roman"/>
                <w:b/>
                <w:szCs w:val="24"/>
              </w:rPr>
              <w:t>S5</w:t>
            </w:r>
          </w:p>
        </w:tc>
        <w:tc>
          <w:tcPr>
            <w:tcW w:w="468" w:type="dxa"/>
          </w:tcPr>
          <w:p w:rsidR="00920023" w:rsidRPr="00D464A3" w:rsidRDefault="00920023" w:rsidP="0054604E">
            <w:pPr>
              <w:jc w:val="center"/>
              <w:rPr>
                <w:rFonts w:cs="Times New Roman"/>
                <w:b/>
                <w:szCs w:val="24"/>
              </w:rPr>
            </w:pPr>
            <w:r w:rsidRPr="00D464A3">
              <w:rPr>
                <w:rFonts w:cs="Times New Roman"/>
                <w:b/>
                <w:szCs w:val="24"/>
              </w:rPr>
              <w:t>S6</w:t>
            </w:r>
          </w:p>
        </w:tc>
        <w:tc>
          <w:tcPr>
            <w:tcW w:w="419" w:type="dxa"/>
          </w:tcPr>
          <w:p w:rsidR="00920023" w:rsidRPr="00D464A3" w:rsidRDefault="00920023" w:rsidP="0054604E">
            <w:pPr>
              <w:jc w:val="center"/>
              <w:rPr>
                <w:rFonts w:cs="Times New Roman"/>
                <w:b/>
                <w:szCs w:val="24"/>
              </w:rPr>
            </w:pPr>
            <w:r w:rsidRPr="00D464A3">
              <w:rPr>
                <w:rFonts w:cs="Times New Roman"/>
                <w:b/>
                <w:szCs w:val="24"/>
              </w:rPr>
              <w:t>S1</w:t>
            </w:r>
          </w:p>
        </w:tc>
        <w:tc>
          <w:tcPr>
            <w:tcW w:w="411" w:type="dxa"/>
          </w:tcPr>
          <w:p w:rsidR="00920023" w:rsidRPr="00D464A3" w:rsidRDefault="00920023" w:rsidP="0054604E">
            <w:pPr>
              <w:jc w:val="center"/>
              <w:rPr>
                <w:rFonts w:cs="Times New Roman"/>
                <w:b/>
                <w:szCs w:val="24"/>
              </w:rPr>
            </w:pPr>
            <w:r w:rsidRPr="00D464A3">
              <w:rPr>
                <w:rFonts w:cs="Times New Roman"/>
                <w:b/>
                <w:szCs w:val="24"/>
              </w:rPr>
              <w:t>S2</w:t>
            </w:r>
          </w:p>
        </w:tc>
        <w:tc>
          <w:tcPr>
            <w:tcW w:w="454" w:type="dxa"/>
          </w:tcPr>
          <w:p w:rsidR="00920023" w:rsidRPr="00D464A3" w:rsidRDefault="00920023" w:rsidP="0054604E">
            <w:pPr>
              <w:jc w:val="center"/>
              <w:rPr>
                <w:rFonts w:cs="Times New Roman"/>
                <w:b/>
                <w:szCs w:val="24"/>
              </w:rPr>
            </w:pPr>
            <w:r w:rsidRPr="00D464A3">
              <w:rPr>
                <w:rFonts w:cs="Times New Roman"/>
                <w:b/>
                <w:szCs w:val="24"/>
              </w:rPr>
              <w:t>S3</w:t>
            </w:r>
          </w:p>
        </w:tc>
        <w:tc>
          <w:tcPr>
            <w:tcW w:w="457" w:type="dxa"/>
          </w:tcPr>
          <w:p w:rsidR="00920023" w:rsidRPr="00D464A3" w:rsidRDefault="00920023" w:rsidP="0054604E">
            <w:pPr>
              <w:jc w:val="center"/>
              <w:rPr>
                <w:rFonts w:cs="Times New Roman"/>
                <w:b/>
                <w:szCs w:val="24"/>
              </w:rPr>
            </w:pPr>
            <w:r w:rsidRPr="00D464A3">
              <w:rPr>
                <w:rFonts w:cs="Times New Roman"/>
                <w:b/>
                <w:szCs w:val="24"/>
              </w:rPr>
              <w:t>S4</w:t>
            </w:r>
          </w:p>
        </w:tc>
        <w:tc>
          <w:tcPr>
            <w:tcW w:w="452" w:type="dxa"/>
          </w:tcPr>
          <w:p w:rsidR="00920023" w:rsidRPr="00D464A3" w:rsidRDefault="00920023" w:rsidP="0054604E">
            <w:pPr>
              <w:jc w:val="center"/>
              <w:rPr>
                <w:rFonts w:cs="Times New Roman"/>
                <w:b/>
                <w:szCs w:val="24"/>
              </w:rPr>
            </w:pPr>
            <w:r w:rsidRPr="00D464A3">
              <w:rPr>
                <w:rFonts w:cs="Times New Roman"/>
                <w:b/>
                <w:szCs w:val="24"/>
              </w:rPr>
              <w:t>S5</w:t>
            </w:r>
          </w:p>
          <w:p w:rsidR="00920023" w:rsidRPr="00D464A3" w:rsidRDefault="00920023" w:rsidP="0054604E">
            <w:pPr>
              <w:jc w:val="center"/>
              <w:rPr>
                <w:rFonts w:cs="Times New Roman"/>
                <w:b/>
                <w:szCs w:val="24"/>
              </w:rPr>
            </w:pPr>
          </w:p>
        </w:tc>
        <w:tc>
          <w:tcPr>
            <w:tcW w:w="413" w:type="dxa"/>
          </w:tcPr>
          <w:p w:rsidR="00920023" w:rsidRPr="00D464A3" w:rsidRDefault="00920023" w:rsidP="0054604E">
            <w:pPr>
              <w:jc w:val="center"/>
              <w:rPr>
                <w:rFonts w:cs="Times New Roman"/>
                <w:b/>
                <w:szCs w:val="24"/>
              </w:rPr>
            </w:pPr>
            <w:r w:rsidRPr="00D464A3">
              <w:rPr>
                <w:rFonts w:cs="Times New Roman"/>
                <w:b/>
                <w:szCs w:val="24"/>
              </w:rPr>
              <w:t>S6</w:t>
            </w:r>
          </w:p>
        </w:tc>
        <w:tc>
          <w:tcPr>
            <w:tcW w:w="450" w:type="dxa"/>
          </w:tcPr>
          <w:p w:rsidR="00920023" w:rsidRPr="00D464A3" w:rsidRDefault="00920023" w:rsidP="0054604E">
            <w:pPr>
              <w:jc w:val="center"/>
              <w:rPr>
                <w:rFonts w:cs="Times New Roman"/>
                <w:b/>
                <w:szCs w:val="24"/>
              </w:rPr>
            </w:pPr>
            <w:r w:rsidRPr="00D464A3">
              <w:rPr>
                <w:rFonts w:cs="Times New Roman"/>
                <w:b/>
                <w:szCs w:val="24"/>
              </w:rPr>
              <w:t>S1</w:t>
            </w:r>
          </w:p>
        </w:tc>
        <w:tc>
          <w:tcPr>
            <w:tcW w:w="450" w:type="dxa"/>
          </w:tcPr>
          <w:p w:rsidR="00920023" w:rsidRPr="00D464A3" w:rsidRDefault="00920023" w:rsidP="0054604E">
            <w:pPr>
              <w:jc w:val="center"/>
              <w:rPr>
                <w:rFonts w:cs="Times New Roman"/>
                <w:b/>
                <w:szCs w:val="24"/>
              </w:rPr>
            </w:pPr>
            <w:r w:rsidRPr="00D464A3">
              <w:rPr>
                <w:rFonts w:cs="Times New Roman"/>
                <w:b/>
                <w:szCs w:val="24"/>
              </w:rPr>
              <w:t>S2</w:t>
            </w:r>
          </w:p>
        </w:tc>
        <w:tc>
          <w:tcPr>
            <w:tcW w:w="450" w:type="dxa"/>
          </w:tcPr>
          <w:p w:rsidR="00920023" w:rsidRPr="00D464A3" w:rsidRDefault="00920023" w:rsidP="0054604E">
            <w:pPr>
              <w:jc w:val="center"/>
              <w:rPr>
                <w:rFonts w:cs="Times New Roman"/>
                <w:b/>
                <w:szCs w:val="24"/>
              </w:rPr>
            </w:pPr>
            <w:r w:rsidRPr="00D464A3">
              <w:rPr>
                <w:rFonts w:cs="Times New Roman"/>
                <w:b/>
                <w:szCs w:val="24"/>
              </w:rPr>
              <w:t>S3</w:t>
            </w:r>
          </w:p>
        </w:tc>
        <w:tc>
          <w:tcPr>
            <w:tcW w:w="450" w:type="dxa"/>
          </w:tcPr>
          <w:p w:rsidR="00920023" w:rsidRPr="00D464A3" w:rsidRDefault="00920023" w:rsidP="0054604E">
            <w:pPr>
              <w:jc w:val="center"/>
              <w:rPr>
                <w:rFonts w:cs="Times New Roman"/>
                <w:b/>
                <w:szCs w:val="24"/>
              </w:rPr>
            </w:pPr>
            <w:r w:rsidRPr="00D464A3">
              <w:rPr>
                <w:rFonts w:cs="Times New Roman"/>
                <w:b/>
                <w:szCs w:val="24"/>
              </w:rPr>
              <w:t>S4</w:t>
            </w:r>
          </w:p>
        </w:tc>
        <w:tc>
          <w:tcPr>
            <w:tcW w:w="450" w:type="dxa"/>
          </w:tcPr>
          <w:p w:rsidR="00920023" w:rsidRPr="00D464A3" w:rsidRDefault="00920023" w:rsidP="0054604E">
            <w:pPr>
              <w:jc w:val="center"/>
              <w:rPr>
                <w:rFonts w:cs="Times New Roman"/>
                <w:b/>
                <w:szCs w:val="24"/>
              </w:rPr>
            </w:pPr>
            <w:r w:rsidRPr="00D464A3">
              <w:rPr>
                <w:rFonts w:cs="Times New Roman"/>
                <w:b/>
                <w:szCs w:val="24"/>
              </w:rPr>
              <w:t>S5</w:t>
            </w:r>
          </w:p>
        </w:tc>
        <w:tc>
          <w:tcPr>
            <w:tcW w:w="360" w:type="dxa"/>
          </w:tcPr>
          <w:p w:rsidR="00920023" w:rsidRPr="00D464A3" w:rsidRDefault="00920023" w:rsidP="0054604E">
            <w:pPr>
              <w:jc w:val="center"/>
              <w:rPr>
                <w:rFonts w:cs="Times New Roman"/>
                <w:b/>
                <w:szCs w:val="24"/>
              </w:rPr>
            </w:pPr>
            <w:r w:rsidRPr="00D464A3">
              <w:rPr>
                <w:rFonts w:cs="Times New Roman"/>
                <w:b/>
                <w:szCs w:val="24"/>
              </w:rPr>
              <w:t>S6</w:t>
            </w:r>
          </w:p>
        </w:tc>
      </w:tr>
      <w:tr w:rsidR="00920023" w:rsidRPr="00D464A3" w:rsidTr="0054604E">
        <w:trPr>
          <w:trHeight w:val="488"/>
        </w:trPr>
        <w:tc>
          <w:tcPr>
            <w:tcW w:w="820" w:type="dxa"/>
          </w:tcPr>
          <w:p w:rsidR="00920023" w:rsidRPr="00D464A3" w:rsidRDefault="00920023" w:rsidP="0054604E">
            <w:pPr>
              <w:jc w:val="center"/>
              <w:rPr>
                <w:rFonts w:cs="Times New Roman"/>
                <w:b/>
                <w:szCs w:val="24"/>
              </w:rPr>
            </w:pPr>
            <w:r w:rsidRPr="00D464A3">
              <w:rPr>
                <w:rFonts w:cs="Times New Roman"/>
                <w:b/>
                <w:szCs w:val="24"/>
              </w:rPr>
              <w:t>1</w:t>
            </w:r>
          </w:p>
        </w:tc>
        <w:tc>
          <w:tcPr>
            <w:tcW w:w="2555" w:type="dxa"/>
          </w:tcPr>
          <w:p w:rsidR="00920023" w:rsidRPr="00D464A3" w:rsidRDefault="00920023" w:rsidP="0054604E">
            <w:pPr>
              <w:rPr>
                <w:rFonts w:cs="Times New Roman"/>
                <w:szCs w:val="24"/>
              </w:rPr>
            </w:pPr>
            <w:r w:rsidRPr="00D464A3">
              <w:rPr>
                <w:rFonts w:cs="Times New Roman"/>
                <w:szCs w:val="24"/>
              </w:rPr>
              <w:t>Alkaloids</w:t>
            </w:r>
          </w:p>
        </w:tc>
        <w:tc>
          <w:tcPr>
            <w:tcW w:w="385" w:type="dxa"/>
          </w:tcPr>
          <w:p w:rsidR="00920023" w:rsidRPr="00D464A3" w:rsidRDefault="00920023" w:rsidP="0054604E">
            <w:pPr>
              <w:jc w:val="center"/>
              <w:rPr>
                <w:rFonts w:cs="Times New Roman"/>
                <w:b/>
                <w:szCs w:val="24"/>
              </w:rPr>
            </w:pPr>
            <w:r w:rsidRPr="00D464A3">
              <w:rPr>
                <w:rFonts w:cs="Times New Roman"/>
                <w:b/>
                <w:szCs w:val="24"/>
              </w:rPr>
              <w:t>-</w:t>
            </w:r>
          </w:p>
        </w:tc>
        <w:tc>
          <w:tcPr>
            <w:tcW w:w="428" w:type="dxa"/>
          </w:tcPr>
          <w:p w:rsidR="00920023" w:rsidRPr="00D464A3" w:rsidRDefault="00920023" w:rsidP="0054604E">
            <w:pPr>
              <w:jc w:val="center"/>
              <w:rPr>
                <w:rFonts w:cs="Times New Roman"/>
                <w:b/>
                <w:szCs w:val="24"/>
              </w:rPr>
            </w:pPr>
            <w:r w:rsidRPr="00D464A3">
              <w:rPr>
                <w:rFonts w:cs="Times New Roman"/>
                <w:b/>
                <w:szCs w:val="24"/>
              </w:rPr>
              <w:t>-</w:t>
            </w:r>
          </w:p>
        </w:tc>
        <w:tc>
          <w:tcPr>
            <w:tcW w:w="461" w:type="dxa"/>
          </w:tcPr>
          <w:p w:rsidR="00920023" w:rsidRPr="00D464A3" w:rsidRDefault="00920023" w:rsidP="0054604E">
            <w:pPr>
              <w:jc w:val="center"/>
              <w:rPr>
                <w:rFonts w:cs="Times New Roman"/>
                <w:b/>
                <w:szCs w:val="24"/>
              </w:rPr>
            </w:pPr>
            <w:r w:rsidRPr="00D464A3">
              <w:rPr>
                <w:rFonts w:cs="Times New Roman"/>
                <w:b/>
                <w:szCs w:val="24"/>
              </w:rPr>
              <w:t>-</w:t>
            </w:r>
          </w:p>
        </w:tc>
        <w:tc>
          <w:tcPr>
            <w:tcW w:w="464" w:type="dxa"/>
          </w:tcPr>
          <w:p w:rsidR="00920023" w:rsidRPr="00D464A3" w:rsidRDefault="00920023" w:rsidP="0054604E">
            <w:pPr>
              <w:jc w:val="center"/>
              <w:rPr>
                <w:rFonts w:cs="Times New Roman"/>
                <w:b/>
                <w:szCs w:val="24"/>
              </w:rPr>
            </w:pPr>
            <w:r w:rsidRPr="00D464A3">
              <w:rPr>
                <w:rFonts w:cs="Times New Roman"/>
                <w:b/>
                <w:szCs w:val="24"/>
              </w:rPr>
              <w:t>-</w:t>
            </w:r>
          </w:p>
        </w:tc>
        <w:tc>
          <w:tcPr>
            <w:tcW w:w="458" w:type="dxa"/>
          </w:tcPr>
          <w:p w:rsidR="00920023" w:rsidRPr="00D464A3" w:rsidRDefault="00920023" w:rsidP="0054604E">
            <w:pPr>
              <w:jc w:val="center"/>
              <w:rPr>
                <w:rFonts w:cs="Times New Roman"/>
                <w:b/>
                <w:szCs w:val="24"/>
              </w:rPr>
            </w:pPr>
            <w:r w:rsidRPr="00D464A3">
              <w:rPr>
                <w:rFonts w:cs="Times New Roman"/>
                <w:b/>
                <w:szCs w:val="24"/>
              </w:rPr>
              <w:t>-</w:t>
            </w:r>
          </w:p>
        </w:tc>
        <w:tc>
          <w:tcPr>
            <w:tcW w:w="468" w:type="dxa"/>
          </w:tcPr>
          <w:p w:rsidR="00920023" w:rsidRPr="00D464A3" w:rsidRDefault="00920023" w:rsidP="0054604E">
            <w:pPr>
              <w:jc w:val="center"/>
              <w:rPr>
                <w:rFonts w:cs="Times New Roman"/>
                <w:b/>
                <w:szCs w:val="24"/>
              </w:rPr>
            </w:pPr>
            <w:r w:rsidRPr="00D464A3">
              <w:rPr>
                <w:rFonts w:cs="Times New Roman"/>
                <w:b/>
                <w:szCs w:val="24"/>
              </w:rPr>
              <w:t>-</w:t>
            </w:r>
          </w:p>
        </w:tc>
        <w:tc>
          <w:tcPr>
            <w:tcW w:w="419" w:type="dxa"/>
          </w:tcPr>
          <w:p w:rsidR="00920023" w:rsidRPr="00D464A3" w:rsidRDefault="00920023" w:rsidP="0054604E">
            <w:pPr>
              <w:jc w:val="center"/>
              <w:rPr>
                <w:rFonts w:cs="Times New Roman"/>
                <w:b/>
                <w:szCs w:val="24"/>
              </w:rPr>
            </w:pPr>
            <w:r w:rsidRPr="00D464A3">
              <w:rPr>
                <w:rFonts w:cs="Times New Roman"/>
                <w:b/>
                <w:szCs w:val="24"/>
              </w:rPr>
              <w:t>-</w:t>
            </w:r>
          </w:p>
        </w:tc>
        <w:tc>
          <w:tcPr>
            <w:tcW w:w="411" w:type="dxa"/>
          </w:tcPr>
          <w:p w:rsidR="00920023" w:rsidRPr="00D464A3" w:rsidRDefault="00920023" w:rsidP="0054604E">
            <w:pPr>
              <w:jc w:val="center"/>
              <w:rPr>
                <w:rFonts w:cs="Times New Roman"/>
                <w:b/>
                <w:szCs w:val="24"/>
              </w:rPr>
            </w:pPr>
            <w:r w:rsidRPr="00D464A3">
              <w:rPr>
                <w:rFonts w:cs="Times New Roman"/>
                <w:b/>
                <w:szCs w:val="24"/>
              </w:rPr>
              <w:t>-</w:t>
            </w:r>
          </w:p>
        </w:tc>
        <w:tc>
          <w:tcPr>
            <w:tcW w:w="454" w:type="dxa"/>
          </w:tcPr>
          <w:p w:rsidR="00920023" w:rsidRPr="00D464A3" w:rsidRDefault="00920023" w:rsidP="0054604E">
            <w:pPr>
              <w:jc w:val="center"/>
              <w:rPr>
                <w:rFonts w:cs="Times New Roman"/>
                <w:b/>
                <w:szCs w:val="24"/>
              </w:rPr>
            </w:pPr>
            <w:r w:rsidRPr="00D464A3">
              <w:rPr>
                <w:rFonts w:cs="Times New Roman"/>
                <w:b/>
                <w:szCs w:val="24"/>
              </w:rPr>
              <w:t>-</w:t>
            </w:r>
          </w:p>
        </w:tc>
        <w:tc>
          <w:tcPr>
            <w:tcW w:w="457" w:type="dxa"/>
          </w:tcPr>
          <w:p w:rsidR="00920023" w:rsidRPr="00D464A3" w:rsidRDefault="00920023" w:rsidP="0054604E">
            <w:pPr>
              <w:jc w:val="center"/>
              <w:rPr>
                <w:rFonts w:cs="Times New Roman"/>
                <w:b/>
                <w:szCs w:val="24"/>
              </w:rPr>
            </w:pPr>
            <w:r w:rsidRPr="00D464A3">
              <w:rPr>
                <w:rFonts w:cs="Times New Roman"/>
                <w:b/>
                <w:szCs w:val="24"/>
              </w:rPr>
              <w:t>-</w:t>
            </w:r>
          </w:p>
        </w:tc>
        <w:tc>
          <w:tcPr>
            <w:tcW w:w="452" w:type="dxa"/>
          </w:tcPr>
          <w:p w:rsidR="00920023" w:rsidRPr="00D464A3" w:rsidRDefault="00920023" w:rsidP="0054604E">
            <w:pPr>
              <w:jc w:val="center"/>
              <w:rPr>
                <w:rFonts w:cs="Times New Roman"/>
                <w:b/>
                <w:szCs w:val="24"/>
              </w:rPr>
            </w:pPr>
            <w:r w:rsidRPr="00D464A3">
              <w:rPr>
                <w:rFonts w:cs="Times New Roman"/>
                <w:b/>
                <w:szCs w:val="24"/>
              </w:rPr>
              <w:t>-</w:t>
            </w:r>
          </w:p>
        </w:tc>
        <w:tc>
          <w:tcPr>
            <w:tcW w:w="413"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360" w:type="dxa"/>
          </w:tcPr>
          <w:p w:rsidR="00920023" w:rsidRPr="00D464A3" w:rsidRDefault="00920023" w:rsidP="0054604E">
            <w:pPr>
              <w:jc w:val="center"/>
              <w:rPr>
                <w:rFonts w:cs="Times New Roman"/>
                <w:b/>
                <w:szCs w:val="24"/>
              </w:rPr>
            </w:pPr>
            <w:r w:rsidRPr="00D464A3">
              <w:rPr>
                <w:rFonts w:cs="Times New Roman"/>
                <w:b/>
                <w:szCs w:val="24"/>
              </w:rPr>
              <w:t>-</w:t>
            </w:r>
          </w:p>
        </w:tc>
      </w:tr>
      <w:tr w:rsidR="00920023" w:rsidRPr="00D464A3" w:rsidTr="0054604E">
        <w:trPr>
          <w:trHeight w:val="520"/>
        </w:trPr>
        <w:tc>
          <w:tcPr>
            <w:tcW w:w="820" w:type="dxa"/>
          </w:tcPr>
          <w:p w:rsidR="00920023" w:rsidRPr="00D464A3" w:rsidRDefault="00920023" w:rsidP="0054604E">
            <w:pPr>
              <w:jc w:val="center"/>
              <w:rPr>
                <w:rFonts w:cs="Times New Roman"/>
                <w:b/>
                <w:szCs w:val="24"/>
              </w:rPr>
            </w:pPr>
            <w:r w:rsidRPr="00D464A3">
              <w:rPr>
                <w:rFonts w:cs="Times New Roman"/>
                <w:b/>
                <w:szCs w:val="24"/>
              </w:rPr>
              <w:t>2</w:t>
            </w:r>
          </w:p>
        </w:tc>
        <w:tc>
          <w:tcPr>
            <w:tcW w:w="2555" w:type="dxa"/>
          </w:tcPr>
          <w:p w:rsidR="00920023" w:rsidRPr="00D464A3" w:rsidRDefault="00920023" w:rsidP="0054604E">
            <w:pPr>
              <w:rPr>
                <w:rFonts w:cs="Times New Roman"/>
                <w:szCs w:val="24"/>
              </w:rPr>
            </w:pPr>
            <w:r w:rsidRPr="00D464A3">
              <w:rPr>
                <w:rFonts w:cs="Times New Roman"/>
                <w:szCs w:val="24"/>
              </w:rPr>
              <w:t>Amino acids</w:t>
            </w:r>
          </w:p>
        </w:tc>
        <w:tc>
          <w:tcPr>
            <w:tcW w:w="385" w:type="dxa"/>
          </w:tcPr>
          <w:p w:rsidR="00920023" w:rsidRPr="00D464A3" w:rsidRDefault="00920023" w:rsidP="0054604E">
            <w:pPr>
              <w:jc w:val="center"/>
              <w:rPr>
                <w:rFonts w:cs="Times New Roman"/>
                <w:b/>
                <w:szCs w:val="24"/>
              </w:rPr>
            </w:pPr>
            <w:r w:rsidRPr="00D464A3">
              <w:rPr>
                <w:rFonts w:cs="Times New Roman"/>
                <w:b/>
                <w:szCs w:val="24"/>
              </w:rPr>
              <w:t>+</w:t>
            </w:r>
          </w:p>
        </w:tc>
        <w:tc>
          <w:tcPr>
            <w:tcW w:w="428" w:type="dxa"/>
          </w:tcPr>
          <w:p w:rsidR="00920023" w:rsidRPr="00D464A3" w:rsidRDefault="00920023" w:rsidP="0054604E">
            <w:pPr>
              <w:jc w:val="center"/>
              <w:rPr>
                <w:rFonts w:cs="Times New Roman"/>
                <w:b/>
                <w:szCs w:val="24"/>
              </w:rPr>
            </w:pPr>
            <w:r w:rsidRPr="00D464A3">
              <w:rPr>
                <w:rFonts w:cs="Times New Roman"/>
                <w:b/>
                <w:szCs w:val="24"/>
              </w:rPr>
              <w:t>-</w:t>
            </w:r>
          </w:p>
        </w:tc>
        <w:tc>
          <w:tcPr>
            <w:tcW w:w="461" w:type="dxa"/>
          </w:tcPr>
          <w:p w:rsidR="00920023" w:rsidRPr="00D464A3" w:rsidRDefault="00920023" w:rsidP="0054604E">
            <w:pPr>
              <w:jc w:val="center"/>
              <w:rPr>
                <w:rFonts w:cs="Times New Roman"/>
                <w:b/>
                <w:szCs w:val="24"/>
              </w:rPr>
            </w:pPr>
            <w:r w:rsidRPr="00D464A3">
              <w:rPr>
                <w:rFonts w:cs="Times New Roman"/>
                <w:b/>
                <w:szCs w:val="24"/>
              </w:rPr>
              <w:t>+</w:t>
            </w:r>
          </w:p>
        </w:tc>
        <w:tc>
          <w:tcPr>
            <w:tcW w:w="464" w:type="dxa"/>
          </w:tcPr>
          <w:p w:rsidR="00920023" w:rsidRPr="00D464A3" w:rsidRDefault="00920023" w:rsidP="0054604E">
            <w:pPr>
              <w:jc w:val="center"/>
              <w:rPr>
                <w:rFonts w:cs="Times New Roman"/>
                <w:b/>
                <w:szCs w:val="24"/>
              </w:rPr>
            </w:pPr>
            <w:r w:rsidRPr="00D464A3">
              <w:rPr>
                <w:rFonts w:cs="Times New Roman"/>
                <w:b/>
                <w:szCs w:val="24"/>
              </w:rPr>
              <w:t>+</w:t>
            </w:r>
          </w:p>
        </w:tc>
        <w:tc>
          <w:tcPr>
            <w:tcW w:w="458" w:type="dxa"/>
          </w:tcPr>
          <w:p w:rsidR="00920023" w:rsidRPr="00D464A3" w:rsidRDefault="00920023" w:rsidP="0054604E">
            <w:pPr>
              <w:jc w:val="center"/>
              <w:rPr>
                <w:rFonts w:cs="Times New Roman"/>
                <w:b/>
                <w:szCs w:val="24"/>
              </w:rPr>
            </w:pPr>
            <w:r w:rsidRPr="00D464A3">
              <w:rPr>
                <w:rFonts w:cs="Times New Roman"/>
                <w:b/>
                <w:szCs w:val="24"/>
              </w:rPr>
              <w:t>+</w:t>
            </w:r>
          </w:p>
        </w:tc>
        <w:tc>
          <w:tcPr>
            <w:tcW w:w="468" w:type="dxa"/>
          </w:tcPr>
          <w:p w:rsidR="00920023" w:rsidRPr="00D464A3" w:rsidRDefault="00920023" w:rsidP="0054604E">
            <w:pPr>
              <w:jc w:val="center"/>
              <w:rPr>
                <w:rFonts w:cs="Times New Roman"/>
                <w:b/>
                <w:szCs w:val="24"/>
              </w:rPr>
            </w:pPr>
            <w:r w:rsidRPr="00D464A3">
              <w:rPr>
                <w:rFonts w:cs="Times New Roman"/>
                <w:b/>
                <w:szCs w:val="24"/>
              </w:rPr>
              <w:t>+</w:t>
            </w:r>
          </w:p>
        </w:tc>
        <w:tc>
          <w:tcPr>
            <w:tcW w:w="419" w:type="dxa"/>
          </w:tcPr>
          <w:p w:rsidR="00920023" w:rsidRPr="00D464A3" w:rsidRDefault="00920023" w:rsidP="0054604E">
            <w:pPr>
              <w:jc w:val="center"/>
              <w:rPr>
                <w:rFonts w:cs="Times New Roman"/>
                <w:b/>
                <w:szCs w:val="24"/>
              </w:rPr>
            </w:pPr>
            <w:r w:rsidRPr="00D464A3">
              <w:rPr>
                <w:rFonts w:cs="Times New Roman"/>
                <w:b/>
                <w:szCs w:val="24"/>
              </w:rPr>
              <w:t>+</w:t>
            </w:r>
          </w:p>
        </w:tc>
        <w:tc>
          <w:tcPr>
            <w:tcW w:w="411" w:type="dxa"/>
          </w:tcPr>
          <w:p w:rsidR="00920023" w:rsidRPr="00D464A3" w:rsidRDefault="00920023" w:rsidP="0054604E">
            <w:pPr>
              <w:jc w:val="center"/>
              <w:rPr>
                <w:rFonts w:cs="Times New Roman"/>
                <w:b/>
                <w:szCs w:val="24"/>
              </w:rPr>
            </w:pPr>
            <w:r w:rsidRPr="00D464A3">
              <w:rPr>
                <w:rFonts w:cs="Times New Roman"/>
                <w:b/>
                <w:szCs w:val="24"/>
              </w:rPr>
              <w:t>-</w:t>
            </w:r>
          </w:p>
        </w:tc>
        <w:tc>
          <w:tcPr>
            <w:tcW w:w="454" w:type="dxa"/>
          </w:tcPr>
          <w:p w:rsidR="00920023" w:rsidRPr="00D464A3" w:rsidRDefault="00920023" w:rsidP="0054604E">
            <w:pPr>
              <w:jc w:val="center"/>
              <w:rPr>
                <w:rFonts w:cs="Times New Roman"/>
                <w:b/>
                <w:szCs w:val="24"/>
              </w:rPr>
            </w:pPr>
            <w:r w:rsidRPr="00D464A3">
              <w:rPr>
                <w:rFonts w:cs="Times New Roman"/>
                <w:b/>
                <w:szCs w:val="24"/>
              </w:rPr>
              <w:t>+</w:t>
            </w:r>
          </w:p>
        </w:tc>
        <w:tc>
          <w:tcPr>
            <w:tcW w:w="457" w:type="dxa"/>
          </w:tcPr>
          <w:p w:rsidR="00920023" w:rsidRPr="00D464A3" w:rsidRDefault="00920023" w:rsidP="0054604E">
            <w:pPr>
              <w:jc w:val="center"/>
              <w:rPr>
                <w:rFonts w:cs="Times New Roman"/>
                <w:b/>
                <w:szCs w:val="24"/>
              </w:rPr>
            </w:pPr>
            <w:r w:rsidRPr="00D464A3">
              <w:rPr>
                <w:rFonts w:cs="Times New Roman"/>
                <w:b/>
                <w:szCs w:val="24"/>
              </w:rPr>
              <w:t>+</w:t>
            </w:r>
          </w:p>
        </w:tc>
        <w:tc>
          <w:tcPr>
            <w:tcW w:w="452" w:type="dxa"/>
          </w:tcPr>
          <w:p w:rsidR="00920023" w:rsidRPr="00D464A3" w:rsidRDefault="00920023" w:rsidP="0054604E">
            <w:pPr>
              <w:jc w:val="center"/>
              <w:rPr>
                <w:rFonts w:cs="Times New Roman"/>
                <w:b/>
                <w:szCs w:val="24"/>
              </w:rPr>
            </w:pPr>
            <w:r w:rsidRPr="00D464A3">
              <w:rPr>
                <w:rFonts w:cs="Times New Roman"/>
                <w:b/>
                <w:szCs w:val="24"/>
              </w:rPr>
              <w:t>+</w:t>
            </w:r>
          </w:p>
        </w:tc>
        <w:tc>
          <w:tcPr>
            <w:tcW w:w="413"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360" w:type="dxa"/>
          </w:tcPr>
          <w:p w:rsidR="00920023" w:rsidRPr="00D464A3" w:rsidRDefault="00920023" w:rsidP="0054604E">
            <w:pPr>
              <w:jc w:val="center"/>
              <w:rPr>
                <w:rFonts w:cs="Times New Roman"/>
                <w:b/>
                <w:szCs w:val="24"/>
              </w:rPr>
            </w:pPr>
            <w:r w:rsidRPr="00D464A3">
              <w:rPr>
                <w:rFonts w:cs="Times New Roman"/>
                <w:b/>
                <w:szCs w:val="24"/>
              </w:rPr>
              <w:t>+</w:t>
            </w:r>
          </w:p>
        </w:tc>
      </w:tr>
      <w:tr w:rsidR="00920023" w:rsidRPr="00D464A3" w:rsidTr="0054604E">
        <w:trPr>
          <w:trHeight w:val="495"/>
        </w:trPr>
        <w:tc>
          <w:tcPr>
            <w:tcW w:w="820" w:type="dxa"/>
          </w:tcPr>
          <w:p w:rsidR="00920023" w:rsidRPr="00D464A3" w:rsidRDefault="00920023" w:rsidP="0054604E">
            <w:pPr>
              <w:jc w:val="center"/>
              <w:rPr>
                <w:rFonts w:cs="Times New Roman"/>
                <w:b/>
                <w:szCs w:val="24"/>
              </w:rPr>
            </w:pPr>
            <w:r w:rsidRPr="00D464A3">
              <w:rPr>
                <w:rFonts w:cs="Times New Roman"/>
                <w:b/>
                <w:szCs w:val="24"/>
              </w:rPr>
              <w:t>3</w:t>
            </w:r>
          </w:p>
        </w:tc>
        <w:tc>
          <w:tcPr>
            <w:tcW w:w="2555" w:type="dxa"/>
          </w:tcPr>
          <w:p w:rsidR="00920023" w:rsidRPr="00D464A3" w:rsidRDefault="00920023" w:rsidP="0054604E">
            <w:pPr>
              <w:rPr>
                <w:rFonts w:cs="Times New Roman"/>
                <w:szCs w:val="24"/>
              </w:rPr>
            </w:pPr>
            <w:r w:rsidRPr="00D464A3">
              <w:rPr>
                <w:rFonts w:cs="Times New Roman"/>
                <w:szCs w:val="24"/>
              </w:rPr>
              <w:t>Carbohydrates</w:t>
            </w:r>
          </w:p>
        </w:tc>
        <w:tc>
          <w:tcPr>
            <w:tcW w:w="385" w:type="dxa"/>
          </w:tcPr>
          <w:p w:rsidR="00920023" w:rsidRPr="00D464A3" w:rsidRDefault="00920023" w:rsidP="0054604E">
            <w:pPr>
              <w:jc w:val="center"/>
              <w:rPr>
                <w:rFonts w:cs="Times New Roman"/>
                <w:b/>
                <w:szCs w:val="24"/>
              </w:rPr>
            </w:pPr>
            <w:r w:rsidRPr="00D464A3">
              <w:rPr>
                <w:rFonts w:cs="Times New Roman"/>
                <w:b/>
                <w:szCs w:val="24"/>
              </w:rPr>
              <w:t>-</w:t>
            </w:r>
          </w:p>
        </w:tc>
        <w:tc>
          <w:tcPr>
            <w:tcW w:w="428" w:type="dxa"/>
          </w:tcPr>
          <w:p w:rsidR="00920023" w:rsidRPr="00D464A3" w:rsidRDefault="00920023" w:rsidP="0054604E">
            <w:pPr>
              <w:jc w:val="center"/>
              <w:rPr>
                <w:rFonts w:cs="Times New Roman"/>
                <w:b/>
                <w:szCs w:val="24"/>
              </w:rPr>
            </w:pPr>
            <w:r w:rsidRPr="00D464A3">
              <w:rPr>
                <w:rFonts w:cs="Times New Roman"/>
                <w:b/>
                <w:szCs w:val="24"/>
              </w:rPr>
              <w:t>-</w:t>
            </w:r>
          </w:p>
        </w:tc>
        <w:tc>
          <w:tcPr>
            <w:tcW w:w="461" w:type="dxa"/>
          </w:tcPr>
          <w:p w:rsidR="00920023" w:rsidRPr="00D464A3" w:rsidRDefault="00920023" w:rsidP="0054604E">
            <w:pPr>
              <w:jc w:val="center"/>
              <w:rPr>
                <w:rFonts w:cs="Times New Roman"/>
                <w:b/>
                <w:szCs w:val="24"/>
              </w:rPr>
            </w:pPr>
            <w:r w:rsidRPr="00D464A3">
              <w:rPr>
                <w:rFonts w:cs="Times New Roman"/>
                <w:b/>
                <w:szCs w:val="24"/>
              </w:rPr>
              <w:t>+</w:t>
            </w:r>
          </w:p>
        </w:tc>
        <w:tc>
          <w:tcPr>
            <w:tcW w:w="464" w:type="dxa"/>
          </w:tcPr>
          <w:p w:rsidR="00920023" w:rsidRPr="00D464A3" w:rsidRDefault="00920023" w:rsidP="0054604E">
            <w:pPr>
              <w:jc w:val="center"/>
              <w:rPr>
                <w:rFonts w:cs="Times New Roman"/>
                <w:b/>
                <w:szCs w:val="24"/>
              </w:rPr>
            </w:pPr>
            <w:r w:rsidRPr="00D464A3">
              <w:rPr>
                <w:rFonts w:cs="Times New Roman"/>
                <w:b/>
                <w:szCs w:val="24"/>
              </w:rPr>
              <w:t>-</w:t>
            </w:r>
          </w:p>
        </w:tc>
        <w:tc>
          <w:tcPr>
            <w:tcW w:w="458" w:type="dxa"/>
          </w:tcPr>
          <w:p w:rsidR="00920023" w:rsidRPr="00D464A3" w:rsidRDefault="00920023" w:rsidP="0054604E">
            <w:pPr>
              <w:jc w:val="center"/>
              <w:rPr>
                <w:rFonts w:cs="Times New Roman"/>
                <w:b/>
                <w:szCs w:val="24"/>
              </w:rPr>
            </w:pPr>
            <w:r w:rsidRPr="00D464A3">
              <w:rPr>
                <w:rFonts w:cs="Times New Roman"/>
                <w:b/>
                <w:szCs w:val="24"/>
              </w:rPr>
              <w:t>-</w:t>
            </w:r>
          </w:p>
        </w:tc>
        <w:tc>
          <w:tcPr>
            <w:tcW w:w="468" w:type="dxa"/>
          </w:tcPr>
          <w:p w:rsidR="00920023" w:rsidRPr="00D464A3" w:rsidRDefault="00920023" w:rsidP="0054604E">
            <w:pPr>
              <w:jc w:val="center"/>
              <w:rPr>
                <w:rFonts w:cs="Times New Roman"/>
                <w:b/>
                <w:szCs w:val="24"/>
              </w:rPr>
            </w:pPr>
            <w:r w:rsidRPr="00D464A3">
              <w:rPr>
                <w:rFonts w:cs="Times New Roman"/>
                <w:b/>
                <w:szCs w:val="24"/>
              </w:rPr>
              <w:t>+</w:t>
            </w:r>
          </w:p>
        </w:tc>
        <w:tc>
          <w:tcPr>
            <w:tcW w:w="419" w:type="dxa"/>
          </w:tcPr>
          <w:p w:rsidR="00920023" w:rsidRPr="00D464A3" w:rsidRDefault="00920023" w:rsidP="0054604E">
            <w:pPr>
              <w:jc w:val="center"/>
              <w:rPr>
                <w:rFonts w:cs="Times New Roman"/>
                <w:b/>
                <w:szCs w:val="24"/>
              </w:rPr>
            </w:pPr>
            <w:r w:rsidRPr="00D464A3">
              <w:rPr>
                <w:rFonts w:cs="Times New Roman"/>
                <w:b/>
                <w:szCs w:val="24"/>
              </w:rPr>
              <w:t>-</w:t>
            </w:r>
          </w:p>
        </w:tc>
        <w:tc>
          <w:tcPr>
            <w:tcW w:w="411" w:type="dxa"/>
          </w:tcPr>
          <w:p w:rsidR="00920023" w:rsidRPr="00D464A3" w:rsidRDefault="00920023" w:rsidP="0054604E">
            <w:pPr>
              <w:jc w:val="center"/>
              <w:rPr>
                <w:rFonts w:cs="Times New Roman"/>
                <w:b/>
                <w:szCs w:val="24"/>
              </w:rPr>
            </w:pPr>
            <w:r w:rsidRPr="00D464A3">
              <w:rPr>
                <w:rFonts w:cs="Times New Roman"/>
                <w:b/>
                <w:szCs w:val="24"/>
              </w:rPr>
              <w:t>-</w:t>
            </w:r>
          </w:p>
        </w:tc>
        <w:tc>
          <w:tcPr>
            <w:tcW w:w="454" w:type="dxa"/>
          </w:tcPr>
          <w:p w:rsidR="00920023" w:rsidRPr="00D464A3" w:rsidRDefault="00920023" w:rsidP="0054604E">
            <w:pPr>
              <w:jc w:val="center"/>
              <w:rPr>
                <w:rFonts w:cs="Times New Roman"/>
                <w:b/>
                <w:szCs w:val="24"/>
              </w:rPr>
            </w:pPr>
            <w:r w:rsidRPr="00D464A3">
              <w:rPr>
                <w:rFonts w:cs="Times New Roman"/>
                <w:b/>
                <w:szCs w:val="24"/>
              </w:rPr>
              <w:t>+</w:t>
            </w:r>
          </w:p>
        </w:tc>
        <w:tc>
          <w:tcPr>
            <w:tcW w:w="457" w:type="dxa"/>
          </w:tcPr>
          <w:p w:rsidR="00920023" w:rsidRPr="00D464A3" w:rsidRDefault="00920023" w:rsidP="0054604E">
            <w:pPr>
              <w:jc w:val="center"/>
              <w:rPr>
                <w:rFonts w:cs="Times New Roman"/>
                <w:b/>
                <w:szCs w:val="24"/>
              </w:rPr>
            </w:pPr>
            <w:r w:rsidRPr="00D464A3">
              <w:rPr>
                <w:rFonts w:cs="Times New Roman"/>
                <w:b/>
                <w:szCs w:val="24"/>
              </w:rPr>
              <w:t>-</w:t>
            </w:r>
          </w:p>
        </w:tc>
        <w:tc>
          <w:tcPr>
            <w:tcW w:w="452" w:type="dxa"/>
          </w:tcPr>
          <w:p w:rsidR="00920023" w:rsidRPr="00D464A3" w:rsidRDefault="00920023" w:rsidP="0054604E">
            <w:pPr>
              <w:jc w:val="center"/>
              <w:rPr>
                <w:rFonts w:cs="Times New Roman"/>
                <w:b/>
                <w:szCs w:val="24"/>
              </w:rPr>
            </w:pPr>
            <w:r w:rsidRPr="00D464A3">
              <w:rPr>
                <w:rFonts w:cs="Times New Roman"/>
                <w:b/>
                <w:szCs w:val="24"/>
              </w:rPr>
              <w:t>-</w:t>
            </w:r>
          </w:p>
        </w:tc>
        <w:tc>
          <w:tcPr>
            <w:tcW w:w="413"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360" w:type="dxa"/>
          </w:tcPr>
          <w:p w:rsidR="00920023" w:rsidRPr="00D464A3" w:rsidRDefault="00920023" w:rsidP="0054604E">
            <w:pPr>
              <w:jc w:val="center"/>
              <w:rPr>
                <w:rFonts w:cs="Times New Roman"/>
                <w:b/>
                <w:szCs w:val="24"/>
              </w:rPr>
            </w:pPr>
            <w:r w:rsidRPr="00D464A3">
              <w:rPr>
                <w:rFonts w:cs="Times New Roman"/>
                <w:b/>
                <w:szCs w:val="24"/>
              </w:rPr>
              <w:t>+</w:t>
            </w:r>
          </w:p>
        </w:tc>
      </w:tr>
      <w:tr w:rsidR="00920023" w:rsidRPr="00D464A3" w:rsidTr="0054604E">
        <w:trPr>
          <w:trHeight w:val="495"/>
        </w:trPr>
        <w:tc>
          <w:tcPr>
            <w:tcW w:w="820" w:type="dxa"/>
          </w:tcPr>
          <w:p w:rsidR="00920023" w:rsidRPr="00D464A3" w:rsidRDefault="00920023" w:rsidP="0054604E">
            <w:pPr>
              <w:jc w:val="center"/>
              <w:rPr>
                <w:rFonts w:cs="Times New Roman"/>
                <w:b/>
                <w:szCs w:val="24"/>
              </w:rPr>
            </w:pPr>
            <w:r w:rsidRPr="00D464A3">
              <w:rPr>
                <w:rFonts w:cs="Times New Roman"/>
                <w:b/>
                <w:szCs w:val="24"/>
              </w:rPr>
              <w:t>4</w:t>
            </w:r>
          </w:p>
        </w:tc>
        <w:tc>
          <w:tcPr>
            <w:tcW w:w="2555" w:type="dxa"/>
          </w:tcPr>
          <w:p w:rsidR="00920023" w:rsidRPr="00D464A3" w:rsidRDefault="00920023" w:rsidP="0054604E">
            <w:pPr>
              <w:rPr>
                <w:rFonts w:cs="Times New Roman"/>
                <w:szCs w:val="24"/>
              </w:rPr>
            </w:pPr>
            <w:r w:rsidRPr="00D464A3">
              <w:rPr>
                <w:rFonts w:cs="Times New Roman"/>
                <w:szCs w:val="24"/>
              </w:rPr>
              <w:t>Proteins</w:t>
            </w:r>
          </w:p>
        </w:tc>
        <w:tc>
          <w:tcPr>
            <w:tcW w:w="385" w:type="dxa"/>
          </w:tcPr>
          <w:p w:rsidR="00920023" w:rsidRPr="00D464A3" w:rsidRDefault="00920023" w:rsidP="0054604E">
            <w:pPr>
              <w:jc w:val="center"/>
              <w:rPr>
                <w:rFonts w:cs="Times New Roman"/>
                <w:b/>
                <w:szCs w:val="24"/>
              </w:rPr>
            </w:pPr>
            <w:r w:rsidRPr="00D464A3">
              <w:rPr>
                <w:rFonts w:cs="Times New Roman"/>
                <w:b/>
                <w:szCs w:val="24"/>
              </w:rPr>
              <w:t>+</w:t>
            </w:r>
          </w:p>
        </w:tc>
        <w:tc>
          <w:tcPr>
            <w:tcW w:w="428" w:type="dxa"/>
          </w:tcPr>
          <w:p w:rsidR="00920023" w:rsidRPr="00D464A3" w:rsidRDefault="00920023" w:rsidP="0054604E">
            <w:pPr>
              <w:jc w:val="center"/>
              <w:rPr>
                <w:rFonts w:cs="Times New Roman"/>
                <w:b/>
                <w:szCs w:val="24"/>
              </w:rPr>
            </w:pPr>
            <w:r w:rsidRPr="00D464A3">
              <w:rPr>
                <w:rFonts w:cs="Times New Roman"/>
                <w:b/>
                <w:szCs w:val="24"/>
              </w:rPr>
              <w:t>+</w:t>
            </w:r>
          </w:p>
        </w:tc>
        <w:tc>
          <w:tcPr>
            <w:tcW w:w="461" w:type="dxa"/>
          </w:tcPr>
          <w:p w:rsidR="00920023" w:rsidRPr="00D464A3" w:rsidRDefault="00920023" w:rsidP="0054604E">
            <w:pPr>
              <w:jc w:val="center"/>
              <w:rPr>
                <w:rFonts w:cs="Times New Roman"/>
                <w:b/>
                <w:szCs w:val="24"/>
              </w:rPr>
            </w:pPr>
            <w:r w:rsidRPr="00D464A3">
              <w:rPr>
                <w:rFonts w:cs="Times New Roman"/>
                <w:b/>
                <w:szCs w:val="24"/>
              </w:rPr>
              <w:t>+</w:t>
            </w:r>
          </w:p>
        </w:tc>
        <w:tc>
          <w:tcPr>
            <w:tcW w:w="464" w:type="dxa"/>
          </w:tcPr>
          <w:p w:rsidR="00920023" w:rsidRPr="00D464A3" w:rsidRDefault="00920023" w:rsidP="0054604E">
            <w:pPr>
              <w:jc w:val="center"/>
              <w:rPr>
                <w:rFonts w:cs="Times New Roman"/>
                <w:b/>
                <w:szCs w:val="24"/>
              </w:rPr>
            </w:pPr>
            <w:r w:rsidRPr="00D464A3">
              <w:rPr>
                <w:rFonts w:cs="Times New Roman"/>
                <w:b/>
                <w:szCs w:val="24"/>
              </w:rPr>
              <w:t>-</w:t>
            </w:r>
          </w:p>
        </w:tc>
        <w:tc>
          <w:tcPr>
            <w:tcW w:w="458" w:type="dxa"/>
          </w:tcPr>
          <w:p w:rsidR="00920023" w:rsidRPr="00D464A3" w:rsidRDefault="00920023" w:rsidP="0054604E">
            <w:pPr>
              <w:jc w:val="center"/>
              <w:rPr>
                <w:rFonts w:cs="Times New Roman"/>
                <w:b/>
                <w:szCs w:val="24"/>
              </w:rPr>
            </w:pPr>
            <w:r w:rsidRPr="00D464A3">
              <w:rPr>
                <w:rFonts w:cs="Times New Roman"/>
                <w:b/>
                <w:szCs w:val="24"/>
              </w:rPr>
              <w:t>+</w:t>
            </w:r>
          </w:p>
        </w:tc>
        <w:tc>
          <w:tcPr>
            <w:tcW w:w="468" w:type="dxa"/>
          </w:tcPr>
          <w:p w:rsidR="00920023" w:rsidRPr="00D464A3" w:rsidRDefault="00920023" w:rsidP="0054604E">
            <w:pPr>
              <w:jc w:val="center"/>
              <w:rPr>
                <w:rFonts w:cs="Times New Roman"/>
                <w:b/>
                <w:szCs w:val="24"/>
              </w:rPr>
            </w:pPr>
            <w:r w:rsidRPr="00D464A3">
              <w:rPr>
                <w:rFonts w:cs="Times New Roman"/>
                <w:b/>
                <w:szCs w:val="24"/>
              </w:rPr>
              <w:t>-</w:t>
            </w:r>
          </w:p>
        </w:tc>
        <w:tc>
          <w:tcPr>
            <w:tcW w:w="419" w:type="dxa"/>
          </w:tcPr>
          <w:p w:rsidR="00920023" w:rsidRPr="00D464A3" w:rsidRDefault="00920023" w:rsidP="0054604E">
            <w:pPr>
              <w:jc w:val="center"/>
              <w:rPr>
                <w:rFonts w:cs="Times New Roman"/>
                <w:b/>
                <w:szCs w:val="24"/>
              </w:rPr>
            </w:pPr>
            <w:r w:rsidRPr="00D464A3">
              <w:rPr>
                <w:rFonts w:cs="Times New Roman"/>
                <w:b/>
                <w:szCs w:val="24"/>
              </w:rPr>
              <w:t>+</w:t>
            </w:r>
          </w:p>
        </w:tc>
        <w:tc>
          <w:tcPr>
            <w:tcW w:w="411" w:type="dxa"/>
          </w:tcPr>
          <w:p w:rsidR="00920023" w:rsidRPr="00D464A3" w:rsidRDefault="00920023" w:rsidP="0054604E">
            <w:pPr>
              <w:jc w:val="center"/>
              <w:rPr>
                <w:rFonts w:cs="Times New Roman"/>
                <w:b/>
                <w:szCs w:val="24"/>
              </w:rPr>
            </w:pPr>
            <w:r w:rsidRPr="00D464A3">
              <w:rPr>
                <w:rFonts w:cs="Times New Roman"/>
                <w:b/>
                <w:szCs w:val="24"/>
              </w:rPr>
              <w:t>+</w:t>
            </w:r>
          </w:p>
        </w:tc>
        <w:tc>
          <w:tcPr>
            <w:tcW w:w="454" w:type="dxa"/>
          </w:tcPr>
          <w:p w:rsidR="00920023" w:rsidRPr="00D464A3" w:rsidRDefault="00920023" w:rsidP="0054604E">
            <w:pPr>
              <w:jc w:val="center"/>
              <w:rPr>
                <w:rFonts w:cs="Times New Roman"/>
                <w:b/>
                <w:szCs w:val="24"/>
              </w:rPr>
            </w:pPr>
            <w:r w:rsidRPr="00D464A3">
              <w:rPr>
                <w:rFonts w:cs="Times New Roman"/>
                <w:b/>
                <w:szCs w:val="24"/>
              </w:rPr>
              <w:t>+</w:t>
            </w:r>
          </w:p>
        </w:tc>
        <w:tc>
          <w:tcPr>
            <w:tcW w:w="457" w:type="dxa"/>
          </w:tcPr>
          <w:p w:rsidR="00920023" w:rsidRPr="00D464A3" w:rsidRDefault="00920023" w:rsidP="0054604E">
            <w:pPr>
              <w:jc w:val="center"/>
              <w:rPr>
                <w:rFonts w:cs="Times New Roman"/>
                <w:b/>
                <w:szCs w:val="24"/>
              </w:rPr>
            </w:pPr>
            <w:r w:rsidRPr="00D464A3">
              <w:rPr>
                <w:rFonts w:cs="Times New Roman"/>
                <w:b/>
                <w:szCs w:val="24"/>
              </w:rPr>
              <w:t>-</w:t>
            </w:r>
          </w:p>
        </w:tc>
        <w:tc>
          <w:tcPr>
            <w:tcW w:w="452" w:type="dxa"/>
          </w:tcPr>
          <w:p w:rsidR="00920023" w:rsidRPr="00D464A3" w:rsidRDefault="00920023" w:rsidP="0054604E">
            <w:pPr>
              <w:jc w:val="center"/>
              <w:rPr>
                <w:rFonts w:cs="Times New Roman"/>
                <w:b/>
                <w:szCs w:val="24"/>
              </w:rPr>
            </w:pPr>
            <w:r w:rsidRPr="00D464A3">
              <w:rPr>
                <w:rFonts w:cs="Times New Roman"/>
                <w:b/>
                <w:szCs w:val="24"/>
              </w:rPr>
              <w:t>+</w:t>
            </w:r>
          </w:p>
        </w:tc>
        <w:tc>
          <w:tcPr>
            <w:tcW w:w="413"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360" w:type="dxa"/>
          </w:tcPr>
          <w:p w:rsidR="00920023" w:rsidRPr="00D464A3" w:rsidRDefault="00920023" w:rsidP="0054604E">
            <w:pPr>
              <w:jc w:val="center"/>
              <w:rPr>
                <w:rFonts w:cs="Times New Roman"/>
                <w:b/>
                <w:szCs w:val="24"/>
              </w:rPr>
            </w:pPr>
            <w:r w:rsidRPr="00D464A3">
              <w:rPr>
                <w:rFonts w:cs="Times New Roman"/>
                <w:b/>
                <w:szCs w:val="24"/>
              </w:rPr>
              <w:t>-</w:t>
            </w:r>
          </w:p>
        </w:tc>
      </w:tr>
      <w:tr w:rsidR="00920023" w:rsidRPr="00D464A3" w:rsidTr="0054604E">
        <w:trPr>
          <w:trHeight w:val="495"/>
        </w:trPr>
        <w:tc>
          <w:tcPr>
            <w:tcW w:w="820" w:type="dxa"/>
          </w:tcPr>
          <w:p w:rsidR="00920023" w:rsidRPr="00D464A3" w:rsidRDefault="00920023" w:rsidP="0054604E">
            <w:pPr>
              <w:jc w:val="center"/>
              <w:rPr>
                <w:rFonts w:cs="Times New Roman"/>
                <w:b/>
                <w:szCs w:val="24"/>
              </w:rPr>
            </w:pPr>
            <w:r w:rsidRPr="00D464A3">
              <w:rPr>
                <w:rFonts w:cs="Times New Roman"/>
                <w:b/>
                <w:szCs w:val="24"/>
              </w:rPr>
              <w:t>5</w:t>
            </w:r>
          </w:p>
        </w:tc>
        <w:tc>
          <w:tcPr>
            <w:tcW w:w="2555" w:type="dxa"/>
          </w:tcPr>
          <w:p w:rsidR="00920023" w:rsidRPr="00D464A3" w:rsidRDefault="00920023" w:rsidP="0054604E">
            <w:pPr>
              <w:rPr>
                <w:rFonts w:cs="Times New Roman"/>
                <w:szCs w:val="24"/>
              </w:rPr>
            </w:pPr>
            <w:r w:rsidRPr="00D464A3">
              <w:rPr>
                <w:rFonts w:cs="Times New Roman"/>
                <w:szCs w:val="24"/>
              </w:rPr>
              <w:t>Saponins</w:t>
            </w:r>
          </w:p>
        </w:tc>
        <w:tc>
          <w:tcPr>
            <w:tcW w:w="385" w:type="dxa"/>
          </w:tcPr>
          <w:p w:rsidR="00920023" w:rsidRPr="00D464A3" w:rsidRDefault="00920023" w:rsidP="0054604E">
            <w:pPr>
              <w:jc w:val="center"/>
              <w:rPr>
                <w:rFonts w:cs="Times New Roman"/>
                <w:b/>
                <w:szCs w:val="24"/>
              </w:rPr>
            </w:pPr>
            <w:r w:rsidRPr="00D464A3">
              <w:rPr>
                <w:rFonts w:cs="Times New Roman"/>
                <w:b/>
                <w:szCs w:val="24"/>
              </w:rPr>
              <w:t>+</w:t>
            </w:r>
          </w:p>
        </w:tc>
        <w:tc>
          <w:tcPr>
            <w:tcW w:w="428" w:type="dxa"/>
          </w:tcPr>
          <w:p w:rsidR="00920023" w:rsidRPr="00D464A3" w:rsidRDefault="00920023" w:rsidP="0054604E">
            <w:pPr>
              <w:jc w:val="center"/>
              <w:rPr>
                <w:rFonts w:cs="Times New Roman"/>
                <w:b/>
                <w:szCs w:val="24"/>
              </w:rPr>
            </w:pPr>
            <w:r w:rsidRPr="00D464A3">
              <w:rPr>
                <w:rFonts w:cs="Times New Roman"/>
                <w:b/>
                <w:szCs w:val="24"/>
              </w:rPr>
              <w:t>+</w:t>
            </w:r>
          </w:p>
        </w:tc>
        <w:tc>
          <w:tcPr>
            <w:tcW w:w="461" w:type="dxa"/>
          </w:tcPr>
          <w:p w:rsidR="00920023" w:rsidRPr="00D464A3" w:rsidRDefault="00920023" w:rsidP="0054604E">
            <w:pPr>
              <w:jc w:val="center"/>
              <w:rPr>
                <w:rFonts w:cs="Times New Roman"/>
                <w:b/>
                <w:szCs w:val="24"/>
              </w:rPr>
            </w:pPr>
            <w:r w:rsidRPr="00D464A3">
              <w:rPr>
                <w:rFonts w:cs="Times New Roman"/>
                <w:b/>
                <w:szCs w:val="24"/>
              </w:rPr>
              <w:t>+</w:t>
            </w:r>
          </w:p>
        </w:tc>
        <w:tc>
          <w:tcPr>
            <w:tcW w:w="464" w:type="dxa"/>
          </w:tcPr>
          <w:p w:rsidR="00920023" w:rsidRPr="00D464A3" w:rsidRDefault="00920023" w:rsidP="0054604E">
            <w:pPr>
              <w:jc w:val="center"/>
              <w:rPr>
                <w:rFonts w:cs="Times New Roman"/>
                <w:b/>
                <w:szCs w:val="24"/>
              </w:rPr>
            </w:pPr>
            <w:r w:rsidRPr="00D464A3">
              <w:rPr>
                <w:rFonts w:cs="Times New Roman"/>
                <w:b/>
                <w:szCs w:val="24"/>
              </w:rPr>
              <w:t>+</w:t>
            </w:r>
          </w:p>
        </w:tc>
        <w:tc>
          <w:tcPr>
            <w:tcW w:w="458" w:type="dxa"/>
          </w:tcPr>
          <w:p w:rsidR="00920023" w:rsidRPr="00D464A3" w:rsidRDefault="00920023" w:rsidP="0054604E">
            <w:pPr>
              <w:jc w:val="center"/>
              <w:rPr>
                <w:rFonts w:cs="Times New Roman"/>
                <w:b/>
                <w:szCs w:val="24"/>
              </w:rPr>
            </w:pPr>
            <w:r w:rsidRPr="00D464A3">
              <w:rPr>
                <w:rFonts w:cs="Times New Roman"/>
                <w:b/>
                <w:szCs w:val="24"/>
              </w:rPr>
              <w:t>+</w:t>
            </w:r>
          </w:p>
        </w:tc>
        <w:tc>
          <w:tcPr>
            <w:tcW w:w="468" w:type="dxa"/>
          </w:tcPr>
          <w:p w:rsidR="00920023" w:rsidRPr="00D464A3" w:rsidRDefault="00920023" w:rsidP="0054604E">
            <w:pPr>
              <w:jc w:val="center"/>
              <w:rPr>
                <w:rFonts w:cs="Times New Roman"/>
                <w:b/>
                <w:szCs w:val="24"/>
              </w:rPr>
            </w:pPr>
            <w:r w:rsidRPr="00D464A3">
              <w:rPr>
                <w:rFonts w:cs="Times New Roman"/>
                <w:b/>
                <w:szCs w:val="24"/>
              </w:rPr>
              <w:t>+</w:t>
            </w:r>
          </w:p>
        </w:tc>
        <w:tc>
          <w:tcPr>
            <w:tcW w:w="419" w:type="dxa"/>
          </w:tcPr>
          <w:p w:rsidR="00920023" w:rsidRPr="00D464A3" w:rsidRDefault="00920023" w:rsidP="0054604E">
            <w:pPr>
              <w:jc w:val="center"/>
              <w:rPr>
                <w:rFonts w:cs="Times New Roman"/>
                <w:b/>
                <w:szCs w:val="24"/>
              </w:rPr>
            </w:pPr>
            <w:r w:rsidRPr="00D464A3">
              <w:rPr>
                <w:rFonts w:cs="Times New Roman"/>
                <w:b/>
                <w:szCs w:val="24"/>
              </w:rPr>
              <w:t>+</w:t>
            </w:r>
          </w:p>
        </w:tc>
        <w:tc>
          <w:tcPr>
            <w:tcW w:w="411" w:type="dxa"/>
          </w:tcPr>
          <w:p w:rsidR="00920023" w:rsidRPr="00D464A3" w:rsidRDefault="00920023" w:rsidP="0054604E">
            <w:pPr>
              <w:jc w:val="center"/>
              <w:rPr>
                <w:rFonts w:cs="Times New Roman"/>
                <w:b/>
                <w:szCs w:val="24"/>
              </w:rPr>
            </w:pPr>
            <w:r w:rsidRPr="00D464A3">
              <w:rPr>
                <w:rFonts w:cs="Times New Roman"/>
                <w:b/>
                <w:szCs w:val="24"/>
              </w:rPr>
              <w:t>+</w:t>
            </w:r>
          </w:p>
        </w:tc>
        <w:tc>
          <w:tcPr>
            <w:tcW w:w="454" w:type="dxa"/>
          </w:tcPr>
          <w:p w:rsidR="00920023" w:rsidRPr="00D464A3" w:rsidRDefault="00920023" w:rsidP="0054604E">
            <w:pPr>
              <w:jc w:val="center"/>
              <w:rPr>
                <w:rFonts w:cs="Times New Roman"/>
                <w:b/>
                <w:szCs w:val="24"/>
              </w:rPr>
            </w:pPr>
            <w:r w:rsidRPr="00D464A3">
              <w:rPr>
                <w:rFonts w:cs="Times New Roman"/>
                <w:b/>
                <w:szCs w:val="24"/>
              </w:rPr>
              <w:t>+</w:t>
            </w:r>
          </w:p>
        </w:tc>
        <w:tc>
          <w:tcPr>
            <w:tcW w:w="457" w:type="dxa"/>
          </w:tcPr>
          <w:p w:rsidR="00920023" w:rsidRPr="00D464A3" w:rsidRDefault="00920023" w:rsidP="0054604E">
            <w:pPr>
              <w:jc w:val="center"/>
              <w:rPr>
                <w:rFonts w:cs="Times New Roman"/>
                <w:b/>
                <w:szCs w:val="24"/>
              </w:rPr>
            </w:pPr>
            <w:r w:rsidRPr="00D464A3">
              <w:rPr>
                <w:rFonts w:cs="Times New Roman"/>
                <w:b/>
                <w:szCs w:val="24"/>
              </w:rPr>
              <w:t>+</w:t>
            </w:r>
          </w:p>
        </w:tc>
        <w:tc>
          <w:tcPr>
            <w:tcW w:w="452" w:type="dxa"/>
          </w:tcPr>
          <w:p w:rsidR="00920023" w:rsidRPr="00D464A3" w:rsidRDefault="00920023" w:rsidP="0054604E">
            <w:pPr>
              <w:jc w:val="center"/>
              <w:rPr>
                <w:rFonts w:cs="Times New Roman"/>
                <w:b/>
                <w:szCs w:val="24"/>
              </w:rPr>
            </w:pPr>
            <w:r w:rsidRPr="00D464A3">
              <w:rPr>
                <w:rFonts w:cs="Times New Roman"/>
                <w:b/>
                <w:szCs w:val="24"/>
              </w:rPr>
              <w:t>+</w:t>
            </w:r>
          </w:p>
        </w:tc>
        <w:tc>
          <w:tcPr>
            <w:tcW w:w="413"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360" w:type="dxa"/>
          </w:tcPr>
          <w:p w:rsidR="00920023" w:rsidRPr="00D464A3" w:rsidRDefault="00920023" w:rsidP="0054604E">
            <w:pPr>
              <w:jc w:val="center"/>
              <w:rPr>
                <w:rFonts w:cs="Times New Roman"/>
                <w:b/>
                <w:szCs w:val="24"/>
              </w:rPr>
            </w:pPr>
            <w:r w:rsidRPr="00D464A3">
              <w:rPr>
                <w:rFonts w:cs="Times New Roman"/>
                <w:b/>
                <w:szCs w:val="24"/>
              </w:rPr>
              <w:t>+</w:t>
            </w:r>
          </w:p>
        </w:tc>
      </w:tr>
      <w:tr w:rsidR="00920023" w:rsidRPr="00D464A3" w:rsidTr="0054604E">
        <w:trPr>
          <w:trHeight w:val="495"/>
        </w:trPr>
        <w:tc>
          <w:tcPr>
            <w:tcW w:w="820" w:type="dxa"/>
          </w:tcPr>
          <w:p w:rsidR="00920023" w:rsidRPr="00D464A3" w:rsidRDefault="00920023" w:rsidP="0054604E">
            <w:pPr>
              <w:jc w:val="center"/>
              <w:rPr>
                <w:rFonts w:cs="Times New Roman"/>
                <w:b/>
                <w:szCs w:val="24"/>
              </w:rPr>
            </w:pPr>
            <w:r w:rsidRPr="00D464A3">
              <w:rPr>
                <w:rFonts w:cs="Times New Roman"/>
                <w:b/>
                <w:szCs w:val="24"/>
              </w:rPr>
              <w:t>6</w:t>
            </w:r>
          </w:p>
        </w:tc>
        <w:tc>
          <w:tcPr>
            <w:tcW w:w="2555" w:type="dxa"/>
          </w:tcPr>
          <w:p w:rsidR="00920023" w:rsidRPr="00D464A3" w:rsidRDefault="00920023" w:rsidP="0054604E">
            <w:pPr>
              <w:rPr>
                <w:rFonts w:cs="Times New Roman"/>
                <w:szCs w:val="24"/>
              </w:rPr>
            </w:pPr>
            <w:r w:rsidRPr="00D464A3">
              <w:rPr>
                <w:rFonts w:cs="Times New Roman"/>
                <w:szCs w:val="24"/>
              </w:rPr>
              <w:t>Phytosteroids</w:t>
            </w:r>
          </w:p>
        </w:tc>
        <w:tc>
          <w:tcPr>
            <w:tcW w:w="385" w:type="dxa"/>
          </w:tcPr>
          <w:p w:rsidR="00920023" w:rsidRPr="00D464A3" w:rsidRDefault="00920023" w:rsidP="0054604E">
            <w:pPr>
              <w:jc w:val="center"/>
              <w:rPr>
                <w:rFonts w:cs="Times New Roman"/>
                <w:b/>
                <w:szCs w:val="24"/>
              </w:rPr>
            </w:pPr>
            <w:r w:rsidRPr="00D464A3">
              <w:rPr>
                <w:rFonts w:cs="Times New Roman"/>
                <w:b/>
                <w:szCs w:val="24"/>
              </w:rPr>
              <w:t>+</w:t>
            </w:r>
          </w:p>
        </w:tc>
        <w:tc>
          <w:tcPr>
            <w:tcW w:w="428" w:type="dxa"/>
          </w:tcPr>
          <w:p w:rsidR="00920023" w:rsidRPr="00D464A3" w:rsidRDefault="00920023" w:rsidP="0054604E">
            <w:pPr>
              <w:jc w:val="center"/>
              <w:rPr>
                <w:rFonts w:cs="Times New Roman"/>
                <w:b/>
                <w:szCs w:val="24"/>
              </w:rPr>
            </w:pPr>
            <w:r w:rsidRPr="00D464A3">
              <w:rPr>
                <w:rFonts w:cs="Times New Roman"/>
                <w:b/>
                <w:szCs w:val="24"/>
              </w:rPr>
              <w:t>+</w:t>
            </w:r>
          </w:p>
        </w:tc>
        <w:tc>
          <w:tcPr>
            <w:tcW w:w="461" w:type="dxa"/>
          </w:tcPr>
          <w:p w:rsidR="00920023" w:rsidRPr="00D464A3" w:rsidRDefault="00920023" w:rsidP="0054604E">
            <w:pPr>
              <w:jc w:val="center"/>
              <w:rPr>
                <w:rFonts w:cs="Times New Roman"/>
                <w:b/>
                <w:szCs w:val="24"/>
              </w:rPr>
            </w:pPr>
            <w:r w:rsidRPr="00D464A3">
              <w:rPr>
                <w:rFonts w:cs="Times New Roman"/>
                <w:b/>
                <w:szCs w:val="24"/>
              </w:rPr>
              <w:t>+</w:t>
            </w:r>
          </w:p>
        </w:tc>
        <w:tc>
          <w:tcPr>
            <w:tcW w:w="464" w:type="dxa"/>
          </w:tcPr>
          <w:p w:rsidR="00920023" w:rsidRPr="00D464A3" w:rsidRDefault="00920023" w:rsidP="0054604E">
            <w:pPr>
              <w:jc w:val="center"/>
              <w:rPr>
                <w:rFonts w:cs="Times New Roman"/>
                <w:b/>
                <w:szCs w:val="24"/>
              </w:rPr>
            </w:pPr>
            <w:r w:rsidRPr="00D464A3">
              <w:rPr>
                <w:rFonts w:cs="Times New Roman"/>
                <w:b/>
                <w:szCs w:val="24"/>
              </w:rPr>
              <w:t>+</w:t>
            </w:r>
          </w:p>
        </w:tc>
        <w:tc>
          <w:tcPr>
            <w:tcW w:w="458" w:type="dxa"/>
          </w:tcPr>
          <w:p w:rsidR="00920023" w:rsidRPr="00D464A3" w:rsidRDefault="00920023" w:rsidP="0054604E">
            <w:pPr>
              <w:jc w:val="center"/>
              <w:rPr>
                <w:rFonts w:cs="Times New Roman"/>
                <w:b/>
                <w:szCs w:val="24"/>
              </w:rPr>
            </w:pPr>
            <w:r w:rsidRPr="00D464A3">
              <w:rPr>
                <w:rFonts w:cs="Times New Roman"/>
                <w:b/>
                <w:szCs w:val="24"/>
              </w:rPr>
              <w:t>+</w:t>
            </w:r>
          </w:p>
        </w:tc>
        <w:tc>
          <w:tcPr>
            <w:tcW w:w="468" w:type="dxa"/>
          </w:tcPr>
          <w:p w:rsidR="00920023" w:rsidRPr="00D464A3" w:rsidRDefault="00920023" w:rsidP="0054604E">
            <w:pPr>
              <w:jc w:val="center"/>
              <w:rPr>
                <w:rFonts w:cs="Times New Roman"/>
                <w:b/>
                <w:szCs w:val="24"/>
              </w:rPr>
            </w:pPr>
            <w:r w:rsidRPr="00D464A3">
              <w:rPr>
                <w:rFonts w:cs="Times New Roman"/>
                <w:b/>
                <w:szCs w:val="24"/>
              </w:rPr>
              <w:t>+</w:t>
            </w:r>
          </w:p>
        </w:tc>
        <w:tc>
          <w:tcPr>
            <w:tcW w:w="419" w:type="dxa"/>
          </w:tcPr>
          <w:p w:rsidR="00920023" w:rsidRPr="00D464A3" w:rsidRDefault="00920023" w:rsidP="0054604E">
            <w:pPr>
              <w:jc w:val="center"/>
              <w:rPr>
                <w:rFonts w:cs="Times New Roman"/>
                <w:b/>
                <w:szCs w:val="24"/>
              </w:rPr>
            </w:pPr>
            <w:r w:rsidRPr="00D464A3">
              <w:rPr>
                <w:rFonts w:cs="Times New Roman"/>
                <w:b/>
                <w:szCs w:val="24"/>
              </w:rPr>
              <w:t>+</w:t>
            </w:r>
          </w:p>
        </w:tc>
        <w:tc>
          <w:tcPr>
            <w:tcW w:w="411" w:type="dxa"/>
          </w:tcPr>
          <w:p w:rsidR="00920023" w:rsidRPr="00D464A3" w:rsidRDefault="00920023" w:rsidP="0054604E">
            <w:pPr>
              <w:jc w:val="center"/>
              <w:rPr>
                <w:rFonts w:cs="Times New Roman"/>
                <w:b/>
                <w:szCs w:val="24"/>
              </w:rPr>
            </w:pPr>
            <w:r w:rsidRPr="00D464A3">
              <w:rPr>
                <w:rFonts w:cs="Times New Roman"/>
                <w:b/>
                <w:szCs w:val="24"/>
              </w:rPr>
              <w:t>+</w:t>
            </w:r>
          </w:p>
        </w:tc>
        <w:tc>
          <w:tcPr>
            <w:tcW w:w="454" w:type="dxa"/>
          </w:tcPr>
          <w:p w:rsidR="00920023" w:rsidRPr="00D464A3" w:rsidRDefault="00920023" w:rsidP="0054604E">
            <w:pPr>
              <w:jc w:val="center"/>
              <w:rPr>
                <w:rFonts w:cs="Times New Roman"/>
                <w:b/>
                <w:szCs w:val="24"/>
              </w:rPr>
            </w:pPr>
            <w:r w:rsidRPr="00D464A3">
              <w:rPr>
                <w:rFonts w:cs="Times New Roman"/>
                <w:b/>
                <w:szCs w:val="24"/>
              </w:rPr>
              <w:t>+</w:t>
            </w:r>
          </w:p>
        </w:tc>
        <w:tc>
          <w:tcPr>
            <w:tcW w:w="457" w:type="dxa"/>
          </w:tcPr>
          <w:p w:rsidR="00920023" w:rsidRPr="00D464A3" w:rsidRDefault="00920023" w:rsidP="0054604E">
            <w:pPr>
              <w:jc w:val="center"/>
              <w:rPr>
                <w:rFonts w:cs="Times New Roman"/>
                <w:b/>
                <w:szCs w:val="24"/>
              </w:rPr>
            </w:pPr>
            <w:r w:rsidRPr="00D464A3">
              <w:rPr>
                <w:rFonts w:cs="Times New Roman"/>
                <w:b/>
                <w:szCs w:val="24"/>
              </w:rPr>
              <w:t>+</w:t>
            </w:r>
          </w:p>
        </w:tc>
        <w:tc>
          <w:tcPr>
            <w:tcW w:w="452" w:type="dxa"/>
          </w:tcPr>
          <w:p w:rsidR="00920023" w:rsidRPr="00D464A3" w:rsidRDefault="00920023" w:rsidP="0054604E">
            <w:pPr>
              <w:jc w:val="center"/>
              <w:rPr>
                <w:rFonts w:cs="Times New Roman"/>
                <w:b/>
                <w:szCs w:val="24"/>
              </w:rPr>
            </w:pPr>
            <w:r w:rsidRPr="00D464A3">
              <w:rPr>
                <w:rFonts w:cs="Times New Roman"/>
                <w:b/>
                <w:szCs w:val="24"/>
              </w:rPr>
              <w:t>+</w:t>
            </w:r>
          </w:p>
        </w:tc>
        <w:tc>
          <w:tcPr>
            <w:tcW w:w="413"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360" w:type="dxa"/>
          </w:tcPr>
          <w:p w:rsidR="00920023" w:rsidRPr="00D464A3" w:rsidRDefault="00920023" w:rsidP="0054604E">
            <w:pPr>
              <w:jc w:val="center"/>
              <w:rPr>
                <w:rFonts w:cs="Times New Roman"/>
                <w:b/>
                <w:szCs w:val="24"/>
              </w:rPr>
            </w:pPr>
            <w:r w:rsidRPr="00D464A3">
              <w:rPr>
                <w:rFonts w:cs="Times New Roman"/>
                <w:b/>
                <w:szCs w:val="24"/>
              </w:rPr>
              <w:t>+</w:t>
            </w:r>
          </w:p>
        </w:tc>
      </w:tr>
      <w:tr w:rsidR="00920023" w:rsidRPr="00D464A3" w:rsidTr="0054604E">
        <w:trPr>
          <w:trHeight w:val="495"/>
        </w:trPr>
        <w:tc>
          <w:tcPr>
            <w:tcW w:w="820" w:type="dxa"/>
          </w:tcPr>
          <w:p w:rsidR="00920023" w:rsidRPr="00D464A3" w:rsidRDefault="00920023" w:rsidP="0054604E">
            <w:pPr>
              <w:jc w:val="center"/>
              <w:rPr>
                <w:rFonts w:cs="Times New Roman"/>
                <w:b/>
                <w:szCs w:val="24"/>
              </w:rPr>
            </w:pPr>
            <w:r w:rsidRPr="00D464A3">
              <w:rPr>
                <w:rFonts w:cs="Times New Roman"/>
                <w:b/>
                <w:szCs w:val="24"/>
              </w:rPr>
              <w:t>7</w:t>
            </w:r>
          </w:p>
        </w:tc>
        <w:tc>
          <w:tcPr>
            <w:tcW w:w="2555" w:type="dxa"/>
          </w:tcPr>
          <w:p w:rsidR="00920023" w:rsidRPr="00D464A3" w:rsidRDefault="00920023" w:rsidP="0054604E">
            <w:pPr>
              <w:rPr>
                <w:rFonts w:cs="Times New Roman"/>
                <w:szCs w:val="24"/>
              </w:rPr>
            </w:pPr>
            <w:r w:rsidRPr="00D464A3">
              <w:rPr>
                <w:rFonts w:cs="Times New Roman"/>
                <w:szCs w:val="24"/>
              </w:rPr>
              <w:t>Phenolic and Tannins</w:t>
            </w:r>
          </w:p>
        </w:tc>
        <w:tc>
          <w:tcPr>
            <w:tcW w:w="385" w:type="dxa"/>
          </w:tcPr>
          <w:p w:rsidR="00920023" w:rsidRPr="00D464A3" w:rsidRDefault="00920023" w:rsidP="0054604E">
            <w:pPr>
              <w:jc w:val="center"/>
              <w:rPr>
                <w:rFonts w:cs="Times New Roman"/>
                <w:b/>
                <w:szCs w:val="24"/>
              </w:rPr>
            </w:pPr>
            <w:r w:rsidRPr="00D464A3">
              <w:rPr>
                <w:rFonts w:cs="Times New Roman"/>
                <w:b/>
                <w:szCs w:val="24"/>
              </w:rPr>
              <w:t>+</w:t>
            </w:r>
          </w:p>
        </w:tc>
        <w:tc>
          <w:tcPr>
            <w:tcW w:w="428" w:type="dxa"/>
          </w:tcPr>
          <w:p w:rsidR="00920023" w:rsidRPr="00D464A3" w:rsidRDefault="00920023" w:rsidP="0054604E">
            <w:pPr>
              <w:jc w:val="center"/>
              <w:rPr>
                <w:rFonts w:cs="Times New Roman"/>
                <w:b/>
                <w:szCs w:val="24"/>
              </w:rPr>
            </w:pPr>
            <w:r w:rsidRPr="00D464A3">
              <w:rPr>
                <w:rFonts w:cs="Times New Roman"/>
                <w:b/>
                <w:szCs w:val="24"/>
              </w:rPr>
              <w:t>-</w:t>
            </w:r>
          </w:p>
        </w:tc>
        <w:tc>
          <w:tcPr>
            <w:tcW w:w="461" w:type="dxa"/>
          </w:tcPr>
          <w:p w:rsidR="00920023" w:rsidRPr="00D464A3" w:rsidRDefault="00920023" w:rsidP="0054604E">
            <w:pPr>
              <w:jc w:val="center"/>
              <w:rPr>
                <w:rFonts w:cs="Times New Roman"/>
                <w:b/>
                <w:szCs w:val="24"/>
              </w:rPr>
            </w:pPr>
            <w:r w:rsidRPr="00D464A3">
              <w:rPr>
                <w:rFonts w:cs="Times New Roman"/>
                <w:b/>
                <w:szCs w:val="24"/>
              </w:rPr>
              <w:t>-</w:t>
            </w:r>
          </w:p>
        </w:tc>
        <w:tc>
          <w:tcPr>
            <w:tcW w:w="464" w:type="dxa"/>
          </w:tcPr>
          <w:p w:rsidR="00920023" w:rsidRPr="00D464A3" w:rsidRDefault="00920023" w:rsidP="0054604E">
            <w:pPr>
              <w:jc w:val="center"/>
              <w:rPr>
                <w:rFonts w:cs="Times New Roman"/>
                <w:b/>
                <w:szCs w:val="24"/>
              </w:rPr>
            </w:pPr>
            <w:r w:rsidRPr="00D464A3">
              <w:rPr>
                <w:rFonts w:cs="Times New Roman"/>
                <w:b/>
                <w:szCs w:val="24"/>
              </w:rPr>
              <w:t>+</w:t>
            </w:r>
          </w:p>
        </w:tc>
        <w:tc>
          <w:tcPr>
            <w:tcW w:w="458" w:type="dxa"/>
          </w:tcPr>
          <w:p w:rsidR="00920023" w:rsidRPr="00D464A3" w:rsidRDefault="00920023" w:rsidP="0054604E">
            <w:pPr>
              <w:jc w:val="center"/>
              <w:rPr>
                <w:rFonts w:cs="Times New Roman"/>
                <w:b/>
                <w:szCs w:val="24"/>
              </w:rPr>
            </w:pPr>
            <w:r w:rsidRPr="00D464A3">
              <w:rPr>
                <w:rFonts w:cs="Times New Roman"/>
                <w:b/>
                <w:szCs w:val="24"/>
              </w:rPr>
              <w:t>+</w:t>
            </w:r>
          </w:p>
        </w:tc>
        <w:tc>
          <w:tcPr>
            <w:tcW w:w="468" w:type="dxa"/>
          </w:tcPr>
          <w:p w:rsidR="00920023" w:rsidRPr="00D464A3" w:rsidRDefault="00920023" w:rsidP="0054604E">
            <w:pPr>
              <w:jc w:val="center"/>
              <w:rPr>
                <w:rFonts w:cs="Times New Roman"/>
                <w:b/>
                <w:szCs w:val="24"/>
              </w:rPr>
            </w:pPr>
            <w:r w:rsidRPr="00D464A3">
              <w:rPr>
                <w:rFonts w:cs="Times New Roman"/>
                <w:b/>
                <w:szCs w:val="24"/>
              </w:rPr>
              <w:t>+</w:t>
            </w:r>
          </w:p>
        </w:tc>
        <w:tc>
          <w:tcPr>
            <w:tcW w:w="419" w:type="dxa"/>
          </w:tcPr>
          <w:p w:rsidR="00920023" w:rsidRPr="00D464A3" w:rsidRDefault="00920023" w:rsidP="0054604E">
            <w:pPr>
              <w:jc w:val="center"/>
              <w:rPr>
                <w:rFonts w:cs="Times New Roman"/>
                <w:b/>
                <w:szCs w:val="24"/>
              </w:rPr>
            </w:pPr>
            <w:r w:rsidRPr="00D464A3">
              <w:rPr>
                <w:rFonts w:cs="Times New Roman"/>
                <w:b/>
                <w:szCs w:val="24"/>
              </w:rPr>
              <w:t>+</w:t>
            </w:r>
          </w:p>
        </w:tc>
        <w:tc>
          <w:tcPr>
            <w:tcW w:w="411" w:type="dxa"/>
          </w:tcPr>
          <w:p w:rsidR="00920023" w:rsidRPr="00D464A3" w:rsidRDefault="00920023" w:rsidP="0054604E">
            <w:pPr>
              <w:jc w:val="center"/>
              <w:rPr>
                <w:rFonts w:cs="Times New Roman"/>
                <w:b/>
                <w:szCs w:val="24"/>
              </w:rPr>
            </w:pPr>
            <w:r w:rsidRPr="00D464A3">
              <w:rPr>
                <w:rFonts w:cs="Times New Roman"/>
                <w:b/>
                <w:szCs w:val="24"/>
              </w:rPr>
              <w:t>-</w:t>
            </w:r>
          </w:p>
        </w:tc>
        <w:tc>
          <w:tcPr>
            <w:tcW w:w="454" w:type="dxa"/>
          </w:tcPr>
          <w:p w:rsidR="00920023" w:rsidRPr="00D464A3" w:rsidRDefault="00920023" w:rsidP="0054604E">
            <w:pPr>
              <w:jc w:val="center"/>
              <w:rPr>
                <w:rFonts w:cs="Times New Roman"/>
                <w:b/>
                <w:szCs w:val="24"/>
              </w:rPr>
            </w:pPr>
            <w:r w:rsidRPr="00D464A3">
              <w:rPr>
                <w:rFonts w:cs="Times New Roman"/>
                <w:b/>
                <w:szCs w:val="24"/>
              </w:rPr>
              <w:t>-</w:t>
            </w:r>
          </w:p>
        </w:tc>
        <w:tc>
          <w:tcPr>
            <w:tcW w:w="457" w:type="dxa"/>
          </w:tcPr>
          <w:p w:rsidR="00920023" w:rsidRPr="00D464A3" w:rsidRDefault="00920023" w:rsidP="0054604E">
            <w:pPr>
              <w:jc w:val="center"/>
              <w:rPr>
                <w:rFonts w:cs="Times New Roman"/>
                <w:b/>
                <w:szCs w:val="24"/>
              </w:rPr>
            </w:pPr>
            <w:r w:rsidRPr="00D464A3">
              <w:rPr>
                <w:rFonts w:cs="Times New Roman"/>
                <w:b/>
                <w:szCs w:val="24"/>
              </w:rPr>
              <w:t>+</w:t>
            </w:r>
          </w:p>
        </w:tc>
        <w:tc>
          <w:tcPr>
            <w:tcW w:w="452" w:type="dxa"/>
          </w:tcPr>
          <w:p w:rsidR="00920023" w:rsidRPr="00D464A3" w:rsidRDefault="00920023" w:rsidP="0054604E">
            <w:pPr>
              <w:jc w:val="center"/>
              <w:rPr>
                <w:rFonts w:cs="Times New Roman"/>
                <w:b/>
                <w:szCs w:val="24"/>
              </w:rPr>
            </w:pPr>
            <w:r w:rsidRPr="00D464A3">
              <w:rPr>
                <w:rFonts w:cs="Times New Roman"/>
                <w:b/>
                <w:szCs w:val="24"/>
              </w:rPr>
              <w:t>+</w:t>
            </w:r>
          </w:p>
        </w:tc>
        <w:tc>
          <w:tcPr>
            <w:tcW w:w="413"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360" w:type="dxa"/>
          </w:tcPr>
          <w:p w:rsidR="00920023" w:rsidRPr="00D464A3" w:rsidRDefault="00920023" w:rsidP="0054604E">
            <w:pPr>
              <w:jc w:val="center"/>
              <w:rPr>
                <w:rFonts w:cs="Times New Roman"/>
                <w:b/>
                <w:szCs w:val="24"/>
              </w:rPr>
            </w:pPr>
            <w:r w:rsidRPr="00D464A3">
              <w:rPr>
                <w:rFonts w:cs="Times New Roman"/>
                <w:b/>
                <w:szCs w:val="24"/>
              </w:rPr>
              <w:t>+</w:t>
            </w:r>
          </w:p>
        </w:tc>
      </w:tr>
      <w:tr w:rsidR="00920023" w:rsidRPr="00D464A3" w:rsidTr="0054604E">
        <w:trPr>
          <w:trHeight w:val="495"/>
        </w:trPr>
        <w:tc>
          <w:tcPr>
            <w:tcW w:w="820" w:type="dxa"/>
          </w:tcPr>
          <w:p w:rsidR="00920023" w:rsidRPr="00D464A3" w:rsidRDefault="00920023" w:rsidP="0054604E">
            <w:pPr>
              <w:jc w:val="center"/>
              <w:rPr>
                <w:rFonts w:cs="Times New Roman"/>
                <w:b/>
                <w:szCs w:val="24"/>
              </w:rPr>
            </w:pPr>
            <w:r w:rsidRPr="00D464A3">
              <w:rPr>
                <w:rFonts w:cs="Times New Roman"/>
                <w:b/>
                <w:szCs w:val="24"/>
              </w:rPr>
              <w:t>8</w:t>
            </w:r>
          </w:p>
        </w:tc>
        <w:tc>
          <w:tcPr>
            <w:tcW w:w="2555" w:type="dxa"/>
          </w:tcPr>
          <w:p w:rsidR="00920023" w:rsidRPr="00D464A3" w:rsidRDefault="00920023" w:rsidP="0054604E">
            <w:pPr>
              <w:rPr>
                <w:rFonts w:cs="Times New Roman"/>
                <w:szCs w:val="24"/>
              </w:rPr>
            </w:pPr>
            <w:r w:rsidRPr="00D464A3">
              <w:rPr>
                <w:rFonts w:cs="Times New Roman"/>
                <w:szCs w:val="24"/>
              </w:rPr>
              <w:t>Glycosides</w:t>
            </w:r>
          </w:p>
        </w:tc>
        <w:tc>
          <w:tcPr>
            <w:tcW w:w="385" w:type="dxa"/>
          </w:tcPr>
          <w:p w:rsidR="00920023" w:rsidRPr="00D464A3" w:rsidRDefault="00920023" w:rsidP="0054604E">
            <w:pPr>
              <w:jc w:val="center"/>
              <w:rPr>
                <w:rFonts w:cs="Times New Roman"/>
                <w:b/>
                <w:szCs w:val="24"/>
              </w:rPr>
            </w:pPr>
            <w:r w:rsidRPr="00D464A3">
              <w:rPr>
                <w:rFonts w:cs="Times New Roman"/>
                <w:b/>
                <w:szCs w:val="24"/>
              </w:rPr>
              <w:t>-</w:t>
            </w:r>
          </w:p>
        </w:tc>
        <w:tc>
          <w:tcPr>
            <w:tcW w:w="428" w:type="dxa"/>
          </w:tcPr>
          <w:p w:rsidR="00920023" w:rsidRPr="00D464A3" w:rsidRDefault="00920023" w:rsidP="0054604E">
            <w:pPr>
              <w:jc w:val="center"/>
              <w:rPr>
                <w:rFonts w:cs="Times New Roman"/>
                <w:b/>
                <w:szCs w:val="24"/>
              </w:rPr>
            </w:pPr>
            <w:r w:rsidRPr="00D464A3">
              <w:rPr>
                <w:rFonts w:cs="Times New Roman"/>
                <w:b/>
                <w:szCs w:val="24"/>
              </w:rPr>
              <w:t>-</w:t>
            </w:r>
          </w:p>
        </w:tc>
        <w:tc>
          <w:tcPr>
            <w:tcW w:w="461" w:type="dxa"/>
          </w:tcPr>
          <w:p w:rsidR="00920023" w:rsidRPr="00D464A3" w:rsidRDefault="00920023" w:rsidP="0054604E">
            <w:pPr>
              <w:jc w:val="center"/>
              <w:rPr>
                <w:rFonts w:cs="Times New Roman"/>
                <w:b/>
                <w:szCs w:val="24"/>
              </w:rPr>
            </w:pPr>
            <w:r w:rsidRPr="00D464A3">
              <w:rPr>
                <w:rFonts w:cs="Times New Roman"/>
                <w:b/>
                <w:szCs w:val="24"/>
              </w:rPr>
              <w:t>-</w:t>
            </w:r>
          </w:p>
        </w:tc>
        <w:tc>
          <w:tcPr>
            <w:tcW w:w="464" w:type="dxa"/>
          </w:tcPr>
          <w:p w:rsidR="00920023" w:rsidRPr="00D464A3" w:rsidRDefault="00920023" w:rsidP="0054604E">
            <w:pPr>
              <w:jc w:val="center"/>
              <w:rPr>
                <w:rFonts w:cs="Times New Roman"/>
                <w:b/>
                <w:szCs w:val="24"/>
              </w:rPr>
            </w:pPr>
            <w:r w:rsidRPr="00D464A3">
              <w:rPr>
                <w:rFonts w:cs="Times New Roman"/>
                <w:b/>
                <w:szCs w:val="24"/>
              </w:rPr>
              <w:t>+</w:t>
            </w:r>
          </w:p>
        </w:tc>
        <w:tc>
          <w:tcPr>
            <w:tcW w:w="458" w:type="dxa"/>
          </w:tcPr>
          <w:p w:rsidR="00920023" w:rsidRPr="00D464A3" w:rsidRDefault="00920023" w:rsidP="0054604E">
            <w:pPr>
              <w:jc w:val="center"/>
              <w:rPr>
                <w:rFonts w:cs="Times New Roman"/>
                <w:b/>
                <w:szCs w:val="24"/>
              </w:rPr>
            </w:pPr>
            <w:r w:rsidRPr="00D464A3">
              <w:rPr>
                <w:rFonts w:cs="Times New Roman"/>
                <w:b/>
                <w:szCs w:val="24"/>
              </w:rPr>
              <w:t>-</w:t>
            </w:r>
          </w:p>
        </w:tc>
        <w:tc>
          <w:tcPr>
            <w:tcW w:w="468" w:type="dxa"/>
          </w:tcPr>
          <w:p w:rsidR="00920023" w:rsidRPr="00D464A3" w:rsidRDefault="00920023" w:rsidP="0054604E">
            <w:pPr>
              <w:jc w:val="center"/>
              <w:rPr>
                <w:rFonts w:cs="Times New Roman"/>
                <w:b/>
                <w:szCs w:val="24"/>
              </w:rPr>
            </w:pPr>
            <w:r w:rsidRPr="00D464A3">
              <w:rPr>
                <w:rFonts w:cs="Times New Roman"/>
                <w:b/>
                <w:szCs w:val="24"/>
              </w:rPr>
              <w:t>-</w:t>
            </w:r>
          </w:p>
        </w:tc>
        <w:tc>
          <w:tcPr>
            <w:tcW w:w="419" w:type="dxa"/>
          </w:tcPr>
          <w:p w:rsidR="00920023" w:rsidRPr="00D464A3" w:rsidRDefault="00920023" w:rsidP="0054604E">
            <w:pPr>
              <w:jc w:val="center"/>
              <w:rPr>
                <w:rFonts w:cs="Times New Roman"/>
                <w:b/>
                <w:szCs w:val="24"/>
              </w:rPr>
            </w:pPr>
            <w:r w:rsidRPr="00D464A3">
              <w:rPr>
                <w:rFonts w:cs="Times New Roman"/>
                <w:b/>
                <w:szCs w:val="24"/>
              </w:rPr>
              <w:t>-</w:t>
            </w:r>
          </w:p>
        </w:tc>
        <w:tc>
          <w:tcPr>
            <w:tcW w:w="411" w:type="dxa"/>
          </w:tcPr>
          <w:p w:rsidR="00920023" w:rsidRPr="00D464A3" w:rsidRDefault="00920023" w:rsidP="0054604E">
            <w:pPr>
              <w:jc w:val="center"/>
              <w:rPr>
                <w:rFonts w:cs="Times New Roman"/>
                <w:b/>
                <w:szCs w:val="24"/>
              </w:rPr>
            </w:pPr>
            <w:r w:rsidRPr="00D464A3">
              <w:rPr>
                <w:rFonts w:cs="Times New Roman"/>
                <w:b/>
                <w:szCs w:val="24"/>
              </w:rPr>
              <w:t>-</w:t>
            </w:r>
          </w:p>
        </w:tc>
        <w:tc>
          <w:tcPr>
            <w:tcW w:w="454" w:type="dxa"/>
          </w:tcPr>
          <w:p w:rsidR="00920023" w:rsidRPr="00D464A3" w:rsidRDefault="00920023" w:rsidP="0054604E">
            <w:pPr>
              <w:jc w:val="center"/>
              <w:rPr>
                <w:rFonts w:cs="Times New Roman"/>
                <w:b/>
                <w:szCs w:val="24"/>
              </w:rPr>
            </w:pPr>
            <w:r w:rsidRPr="00D464A3">
              <w:rPr>
                <w:rFonts w:cs="Times New Roman"/>
                <w:b/>
                <w:szCs w:val="24"/>
              </w:rPr>
              <w:t>-</w:t>
            </w:r>
          </w:p>
        </w:tc>
        <w:tc>
          <w:tcPr>
            <w:tcW w:w="457" w:type="dxa"/>
          </w:tcPr>
          <w:p w:rsidR="00920023" w:rsidRPr="00D464A3" w:rsidRDefault="00920023" w:rsidP="0054604E">
            <w:pPr>
              <w:jc w:val="center"/>
              <w:rPr>
                <w:rFonts w:cs="Times New Roman"/>
                <w:b/>
                <w:szCs w:val="24"/>
              </w:rPr>
            </w:pPr>
            <w:r w:rsidRPr="00D464A3">
              <w:rPr>
                <w:rFonts w:cs="Times New Roman"/>
                <w:b/>
                <w:szCs w:val="24"/>
              </w:rPr>
              <w:t>+</w:t>
            </w:r>
          </w:p>
        </w:tc>
        <w:tc>
          <w:tcPr>
            <w:tcW w:w="452" w:type="dxa"/>
          </w:tcPr>
          <w:p w:rsidR="00920023" w:rsidRPr="00D464A3" w:rsidRDefault="00920023" w:rsidP="0054604E">
            <w:pPr>
              <w:jc w:val="center"/>
              <w:rPr>
                <w:rFonts w:cs="Times New Roman"/>
                <w:b/>
                <w:szCs w:val="24"/>
              </w:rPr>
            </w:pPr>
            <w:r w:rsidRPr="00D464A3">
              <w:rPr>
                <w:rFonts w:cs="Times New Roman"/>
                <w:b/>
                <w:szCs w:val="24"/>
              </w:rPr>
              <w:t>-</w:t>
            </w:r>
          </w:p>
        </w:tc>
        <w:tc>
          <w:tcPr>
            <w:tcW w:w="413"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450" w:type="dxa"/>
          </w:tcPr>
          <w:p w:rsidR="00920023" w:rsidRPr="00D464A3" w:rsidRDefault="00920023" w:rsidP="0054604E">
            <w:pPr>
              <w:jc w:val="center"/>
              <w:rPr>
                <w:rFonts w:cs="Times New Roman"/>
                <w:b/>
                <w:szCs w:val="24"/>
              </w:rPr>
            </w:pPr>
            <w:r w:rsidRPr="00D464A3">
              <w:rPr>
                <w:rFonts w:cs="Times New Roman"/>
                <w:b/>
                <w:szCs w:val="24"/>
              </w:rPr>
              <w:t>-</w:t>
            </w:r>
          </w:p>
        </w:tc>
        <w:tc>
          <w:tcPr>
            <w:tcW w:w="360" w:type="dxa"/>
          </w:tcPr>
          <w:p w:rsidR="00920023" w:rsidRPr="00D464A3" w:rsidRDefault="00920023" w:rsidP="0054604E">
            <w:pPr>
              <w:keepNext/>
              <w:jc w:val="center"/>
              <w:rPr>
                <w:rFonts w:cs="Times New Roman"/>
                <w:b/>
                <w:szCs w:val="24"/>
              </w:rPr>
            </w:pPr>
            <w:r w:rsidRPr="00D464A3">
              <w:rPr>
                <w:rFonts w:cs="Times New Roman"/>
                <w:b/>
                <w:szCs w:val="24"/>
              </w:rPr>
              <w:t>-</w:t>
            </w:r>
          </w:p>
        </w:tc>
      </w:tr>
    </w:tbl>
    <w:p w:rsidR="002948FA" w:rsidRDefault="002948FA" w:rsidP="00920023">
      <w:pPr>
        <w:spacing w:line="240" w:lineRule="auto"/>
        <w:rPr>
          <w:rFonts w:cs="Times New Roman"/>
          <w:szCs w:val="24"/>
        </w:rPr>
      </w:pPr>
    </w:p>
    <w:p w:rsidR="00BF4650" w:rsidRDefault="00BF4650" w:rsidP="00273D60">
      <w:pPr>
        <w:spacing w:line="240" w:lineRule="auto"/>
        <w:jc w:val="center"/>
        <w:rPr>
          <w:rFonts w:cs="Times New Roman"/>
          <w:szCs w:val="24"/>
        </w:rPr>
      </w:pPr>
    </w:p>
    <w:p w:rsidR="00273D60" w:rsidRPr="0065020B" w:rsidRDefault="00273D60" w:rsidP="00273D60">
      <w:pPr>
        <w:spacing w:line="240" w:lineRule="auto"/>
        <w:jc w:val="center"/>
        <w:rPr>
          <w:rFonts w:cs="Times New Roman"/>
          <w:szCs w:val="24"/>
        </w:rPr>
      </w:pPr>
      <w:r w:rsidRPr="0065020B">
        <w:rPr>
          <w:rFonts w:cs="Times New Roman"/>
          <w:szCs w:val="24"/>
        </w:rPr>
        <w:t>+ - Present</w:t>
      </w:r>
    </w:p>
    <w:p w:rsidR="00273D60" w:rsidRPr="0065020B" w:rsidRDefault="00273D60" w:rsidP="00273D60">
      <w:pPr>
        <w:spacing w:line="240" w:lineRule="auto"/>
        <w:jc w:val="center"/>
        <w:rPr>
          <w:rFonts w:cs="Times New Roman"/>
          <w:szCs w:val="24"/>
        </w:rPr>
      </w:pPr>
      <w:r w:rsidRPr="0065020B">
        <w:rPr>
          <w:rFonts w:cs="Times New Roman"/>
          <w:szCs w:val="24"/>
        </w:rPr>
        <w:t>- - Absent</w:t>
      </w:r>
    </w:p>
    <w:p w:rsidR="00273D60" w:rsidRDefault="00273D60" w:rsidP="00273D60">
      <w:pPr>
        <w:spacing w:line="240" w:lineRule="auto"/>
        <w:jc w:val="center"/>
        <w:rPr>
          <w:rFonts w:cs="Times New Roman"/>
          <w:i/>
          <w:noProof/>
          <w:szCs w:val="24"/>
        </w:rPr>
      </w:pPr>
      <w:r w:rsidRPr="0065020B">
        <w:rPr>
          <w:rFonts w:cs="Times New Roman"/>
          <w:szCs w:val="24"/>
        </w:rPr>
        <w:t xml:space="preserve">S1- </w:t>
      </w:r>
      <w:r w:rsidRPr="0065020B">
        <w:rPr>
          <w:rFonts w:cs="Times New Roman"/>
          <w:i/>
          <w:iCs/>
          <w:szCs w:val="24"/>
        </w:rPr>
        <w:t>Acalypha indica</w:t>
      </w:r>
      <w:r w:rsidRPr="0065020B">
        <w:rPr>
          <w:rFonts w:cs="Times New Roman"/>
          <w:szCs w:val="24"/>
        </w:rPr>
        <w:t xml:space="preserve"> S2- </w:t>
      </w:r>
      <w:r w:rsidRPr="0065020B">
        <w:rPr>
          <w:rFonts w:cs="Times New Roman"/>
          <w:i/>
          <w:iCs/>
          <w:szCs w:val="24"/>
        </w:rPr>
        <w:t>Senna Alata</w:t>
      </w:r>
      <w:r w:rsidRPr="0065020B">
        <w:rPr>
          <w:rFonts w:cs="Times New Roman"/>
          <w:szCs w:val="24"/>
        </w:rPr>
        <w:t xml:space="preserve"> S3- </w:t>
      </w:r>
      <w:r w:rsidRPr="0065020B">
        <w:rPr>
          <w:rFonts w:cs="Times New Roman"/>
          <w:i/>
          <w:iCs/>
          <w:szCs w:val="24"/>
        </w:rPr>
        <w:t>Calotropis procera</w:t>
      </w:r>
      <w:r w:rsidRPr="0065020B">
        <w:rPr>
          <w:rFonts w:cs="Times New Roman"/>
          <w:b/>
          <w:bCs/>
          <w:i/>
          <w:iCs/>
          <w:szCs w:val="24"/>
        </w:rPr>
        <w:t xml:space="preserve"> </w:t>
      </w:r>
      <w:r w:rsidRPr="0065020B">
        <w:rPr>
          <w:rFonts w:cs="Times New Roman"/>
          <w:szCs w:val="24"/>
        </w:rPr>
        <w:t>S4-</w:t>
      </w:r>
      <w:r w:rsidRPr="0065020B">
        <w:rPr>
          <w:rFonts w:cs="Times New Roman"/>
          <w:i/>
          <w:noProof/>
          <w:szCs w:val="24"/>
        </w:rPr>
        <w:t xml:space="preserve"> Millettia Pinnata </w:t>
      </w:r>
      <w:r w:rsidRPr="0065020B">
        <w:rPr>
          <w:rFonts w:cs="Times New Roman"/>
          <w:szCs w:val="24"/>
        </w:rPr>
        <w:t>S5-</w:t>
      </w:r>
      <w:r w:rsidRPr="0065020B">
        <w:rPr>
          <w:rFonts w:cs="Times New Roman"/>
          <w:i/>
          <w:noProof/>
          <w:szCs w:val="24"/>
        </w:rPr>
        <w:t xml:space="preserve"> Leucas </w:t>
      </w:r>
    </w:p>
    <w:p w:rsidR="00BF4650" w:rsidRPr="00BF4650" w:rsidRDefault="00273D60" w:rsidP="00BF4650">
      <w:pPr>
        <w:spacing w:line="240" w:lineRule="auto"/>
        <w:jc w:val="center"/>
        <w:rPr>
          <w:rFonts w:cs="Times New Roman"/>
          <w:szCs w:val="24"/>
        </w:rPr>
      </w:pPr>
      <w:r w:rsidRPr="0065020B">
        <w:rPr>
          <w:rFonts w:cs="Times New Roman"/>
          <w:i/>
          <w:noProof/>
          <w:szCs w:val="24"/>
        </w:rPr>
        <w:t>aspera</w:t>
      </w:r>
      <w:r w:rsidRPr="0065020B">
        <w:rPr>
          <w:rFonts w:cs="Times New Roman"/>
          <w:szCs w:val="24"/>
        </w:rPr>
        <w:t xml:space="preserve"> S6-</w:t>
      </w:r>
      <w:r w:rsidRPr="0065020B">
        <w:rPr>
          <w:rFonts w:cs="Times New Roman"/>
          <w:i/>
          <w:noProof/>
          <w:szCs w:val="24"/>
        </w:rPr>
        <w:t xml:space="preserve"> Carica papaya</w:t>
      </w:r>
    </w:p>
    <w:p w:rsidR="00273D60" w:rsidRDefault="00A37799" w:rsidP="00273D60">
      <w:pPr>
        <w:spacing w:line="360" w:lineRule="auto"/>
        <w:jc w:val="both"/>
        <w:rPr>
          <w:rFonts w:cs="Times New Roman"/>
          <w:b/>
          <w:szCs w:val="24"/>
        </w:rPr>
      </w:pPr>
      <w:r>
        <w:rPr>
          <w:rFonts w:cs="Times New Roman"/>
          <w:b/>
          <w:szCs w:val="24"/>
        </w:rPr>
        <w:lastRenderedPageBreak/>
        <w:t xml:space="preserve">4.2.2 </w:t>
      </w:r>
      <w:r w:rsidR="00273D60" w:rsidRPr="00E72328">
        <w:rPr>
          <w:rFonts w:cs="Times New Roman"/>
          <w:b/>
          <w:szCs w:val="24"/>
        </w:rPr>
        <w:t>CHLOROFORM</w:t>
      </w:r>
      <w:r w:rsidR="00273D60">
        <w:rPr>
          <w:rFonts w:cs="Times New Roman"/>
          <w:b/>
          <w:szCs w:val="24"/>
        </w:rPr>
        <w:t xml:space="preserve"> </w:t>
      </w:r>
      <w:r w:rsidR="00D464A3">
        <w:rPr>
          <w:rFonts w:cs="Times New Roman"/>
          <w:b/>
          <w:szCs w:val="24"/>
        </w:rPr>
        <w:t>EXTRACTION</w:t>
      </w:r>
      <w:r w:rsidR="00D464A3" w:rsidRPr="00803016">
        <w:rPr>
          <w:rFonts w:cs="Times New Roman"/>
          <w:b/>
          <w:szCs w:val="24"/>
        </w:rPr>
        <w:t xml:space="preserve"> </w:t>
      </w:r>
      <w:r w:rsidR="00D464A3">
        <w:rPr>
          <w:rFonts w:cs="Times New Roman"/>
          <w:b/>
          <w:szCs w:val="24"/>
        </w:rPr>
        <w:t xml:space="preserve">OF </w:t>
      </w:r>
      <w:r w:rsidR="00273D60" w:rsidRPr="00803016">
        <w:rPr>
          <w:rFonts w:cs="Times New Roman"/>
          <w:b/>
          <w:szCs w:val="24"/>
        </w:rPr>
        <w:t>POLY HERBAL PLANT LEAF</w:t>
      </w:r>
      <w:r w:rsidR="00273D60" w:rsidRPr="00E72328">
        <w:rPr>
          <w:rFonts w:cs="Times New Roman"/>
          <w:b/>
          <w:szCs w:val="24"/>
        </w:rPr>
        <w:t>:</w:t>
      </w:r>
    </w:p>
    <w:p w:rsidR="0062325F" w:rsidRDefault="00256EFA" w:rsidP="00273D60">
      <w:pPr>
        <w:spacing w:line="360" w:lineRule="auto"/>
        <w:jc w:val="both"/>
        <w:rPr>
          <w:rFonts w:cs="Times New Roman"/>
          <w:b/>
          <w:szCs w:val="24"/>
        </w:rPr>
      </w:pPr>
      <w:r>
        <w:rPr>
          <w:rFonts w:cs="Times New Roman"/>
          <w:szCs w:val="24"/>
        </w:rPr>
        <w:t xml:space="preserve">      </w:t>
      </w:r>
      <w:r w:rsidR="0062325F" w:rsidRPr="00873450">
        <w:rPr>
          <w:rFonts w:cs="Times New Roman"/>
          <w:szCs w:val="24"/>
        </w:rPr>
        <w:t>The</w:t>
      </w:r>
      <w:r w:rsidR="0062325F">
        <w:rPr>
          <w:rFonts w:cs="Times New Roman"/>
          <w:szCs w:val="24"/>
        </w:rPr>
        <w:t xml:space="preserve"> qualitative phytochemical analysis of the poly herbal plant leaves of</w:t>
      </w:r>
      <w:r w:rsidR="0062325F" w:rsidRPr="00873450">
        <w:rPr>
          <w:rFonts w:cs="Times New Roman"/>
          <w:i/>
          <w:szCs w:val="24"/>
        </w:rPr>
        <w:t xml:space="preserve"> </w:t>
      </w:r>
      <w:r w:rsidR="0062325F" w:rsidRPr="00920023">
        <w:rPr>
          <w:rFonts w:cs="Times New Roman"/>
          <w:i/>
          <w:szCs w:val="24"/>
        </w:rPr>
        <w:t>Acalypha indica</w:t>
      </w:r>
      <w:r w:rsidR="0062325F" w:rsidRPr="00920023">
        <w:rPr>
          <w:rFonts w:cs="Times New Roman"/>
          <w:szCs w:val="24"/>
        </w:rPr>
        <w:t xml:space="preserve">, </w:t>
      </w:r>
      <w:r w:rsidR="0062325F" w:rsidRPr="00920023">
        <w:rPr>
          <w:rFonts w:cs="Times New Roman"/>
          <w:i/>
          <w:szCs w:val="24"/>
        </w:rPr>
        <w:t>Calotropia procera</w:t>
      </w:r>
      <w:r w:rsidR="0062325F" w:rsidRPr="00920023">
        <w:rPr>
          <w:rFonts w:cs="Times New Roman"/>
          <w:szCs w:val="24"/>
        </w:rPr>
        <w:t xml:space="preserve">, </w:t>
      </w:r>
      <w:r w:rsidR="0062325F" w:rsidRPr="00920023">
        <w:rPr>
          <w:rFonts w:cs="Times New Roman"/>
          <w:i/>
          <w:szCs w:val="24"/>
        </w:rPr>
        <w:t>Millettia pinnata</w:t>
      </w:r>
      <w:r w:rsidR="0062325F" w:rsidRPr="00920023">
        <w:rPr>
          <w:rFonts w:cs="Times New Roman"/>
          <w:szCs w:val="24"/>
        </w:rPr>
        <w:t xml:space="preserve">, </w:t>
      </w:r>
      <w:r w:rsidR="0062325F" w:rsidRPr="00920023">
        <w:rPr>
          <w:rFonts w:cs="Times New Roman"/>
          <w:i/>
          <w:szCs w:val="24"/>
        </w:rPr>
        <w:t>Senna alata</w:t>
      </w:r>
      <w:r w:rsidR="0062325F" w:rsidRPr="00920023">
        <w:rPr>
          <w:rFonts w:cs="Times New Roman"/>
          <w:szCs w:val="24"/>
        </w:rPr>
        <w:t xml:space="preserve">, </w:t>
      </w:r>
      <w:r w:rsidR="0062325F" w:rsidRPr="00920023">
        <w:rPr>
          <w:rFonts w:cs="Times New Roman"/>
          <w:i/>
          <w:szCs w:val="24"/>
        </w:rPr>
        <w:t>Leucas aspera</w:t>
      </w:r>
      <w:r w:rsidR="0062325F" w:rsidRPr="00920023">
        <w:rPr>
          <w:rFonts w:cs="Times New Roman"/>
          <w:szCs w:val="24"/>
        </w:rPr>
        <w:t xml:space="preserve"> and </w:t>
      </w:r>
      <w:r w:rsidR="0062325F" w:rsidRPr="00920023">
        <w:rPr>
          <w:rFonts w:cs="Times New Roman"/>
          <w:i/>
          <w:szCs w:val="24"/>
        </w:rPr>
        <w:t>Carica papaya</w:t>
      </w:r>
      <w:r w:rsidR="0062325F">
        <w:rPr>
          <w:rFonts w:cs="Times New Roman"/>
          <w:i/>
          <w:szCs w:val="24"/>
        </w:rPr>
        <w:t xml:space="preserve"> </w:t>
      </w:r>
      <w:r w:rsidR="0062325F" w:rsidRPr="00873450">
        <w:rPr>
          <w:rFonts w:cs="Times New Roman"/>
          <w:szCs w:val="24"/>
        </w:rPr>
        <w:t>is</w:t>
      </w:r>
      <w:r w:rsidR="0062325F">
        <w:rPr>
          <w:rFonts w:cs="Times New Roman"/>
          <w:szCs w:val="24"/>
        </w:rPr>
        <w:t xml:space="preserve"> summarized in the table 4.2. It shows the presence of</w:t>
      </w:r>
      <w:r w:rsidR="0062325F" w:rsidRPr="0062325F">
        <w:rPr>
          <w:rFonts w:cs="Times New Roman"/>
          <w:szCs w:val="24"/>
        </w:rPr>
        <w:t xml:space="preserve"> </w:t>
      </w:r>
      <w:r w:rsidRPr="00D464A3">
        <w:rPr>
          <w:rFonts w:cs="Times New Roman"/>
          <w:szCs w:val="24"/>
        </w:rPr>
        <w:t>Alkaloids</w:t>
      </w:r>
      <w:r>
        <w:rPr>
          <w:rFonts w:cs="Times New Roman"/>
          <w:szCs w:val="24"/>
        </w:rPr>
        <w:t xml:space="preserve">, </w:t>
      </w:r>
      <w:r w:rsidR="0062325F" w:rsidRPr="00D464A3">
        <w:rPr>
          <w:rFonts w:cs="Times New Roman"/>
          <w:szCs w:val="24"/>
        </w:rPr>
        <w:t>Amino acids</w:t>
      </w:r>
      <w:r w:rsidR="0062325F">
        <w:rPr>
          <w:rFonts w:cs="Times New Roman"/>
          <w:szCs w:val="24"/>
        </w:rPr>
        <w:t xml:space="preserve">, </w:t>
      </w:r>
      <w:r w:rsidR="0062325F" w:rsidRPr="00D464A3">
        <w:rPr>
          <w:rFonts w:cs="Times New Roman"/>
          <w:szCs w:val="24"/>
        </w:rPr>
        <w:t>Carbohydrates</w:t>
      </w:r>
      <w:r w:rsidR="0062325F">
        <w:rPr>
          <w:rFonts w:cs="Times New Roman"/>
          <w:szCs w:val="24"/>
        </w:rPr>
        <w:t xml:space="preserve">, </w:t>
      </w:r>
      <w:r w:rsidR="0062325F" w:rsidRPr="00D464A3">
        <w:rPr>
          <w:rFonts w:cs="Times New Roman"/>
          <w:szCs w:val="24"/>
        </w:rPr>
        <w:t>Proteins</w:t>
      </w:r>
      <w:r w:rsidR="0062325F">
        <w:rPr>
          <w:rFonts w:cs="Times New Roman"/>
          <w:szCs w:val="24"/>
        </w:rPr>
        <w:t xml:space="preserve">, </w:t>
      </w:r>
      <w:r w:rsidR="0062325F" w:rsidRPr="00D464A3">
        <w:rPr>
          <w:rFonts w:cs="Times New Roman"/>
          <w:szCs w:val="24"/>
        </w:rPr>
        <w:t>Saponins</w:t>
      </w:r>
      <w:r w:rsidR="0062325F">
        <w:rPr>
          <w:rFonts w:cs="Times New Roman"/>
          <w:szCs w:val="24"/>
        </w:rPr>
        <w:t xml:space="preserve">, </w:t>
      </w:r>
      <w:r w:rsidR="0062325F" w:rsidRPr="00D464A3">
        <w:rPr>
          <w:rFonts w:cs="Times New Roman"/>
          <w:szCs w:val="24"/>
        </w:rPr>
        <w:t>Glycosides</w:t>
      </w:r>
      <w:r w:rsidR="0062325F">
        <w:rPr>
          <w:rFonts w:cs="Times New Roman"/>
          <w:szCs w:val="24"/>
        </w:rPr>
        <w:t xml:space="preserve">, </w:t>
      </w:r>
      <w:r w:rsidR="0062325F" w:rsidRPr="00D464A3">
        <w:rPr>
          <w:rFonts w:cs="Times New Roman"/>
          <w:szCs w:val="24"/>
        </w:rPr>
        <w:t>Phenolic and Tannins</w:t>
      </w:r>
      <w:r w:rsidR="0062325F">
        <w:rPr>
          <w:rFonts w:cs="Times New Roman"/>
          <w:szCs w:val="24"/>
        </w:rPr>
        <w:t>. Phytochemicals such as Saponins, terpenoids and alkaloids have hypoglycaemic activities (Cherian and Augusti, 1995). The leaves show positive result for phenols which can be act as antioxidants (Rumasia et al 2013). The leaves also have flavonoids which can act as antioxidants. Phytochemicals have highest therapeutic efficiency in pharmaceutical field (Thilagavathi et al 2015). It helps to undertake further studies on isolation and identification of specific phytocomponents for pharmacological studies.</w:t>
      </w:r>
    </w:p>
    <w:p w:rsidR="002948FA" w:rsidRPr="0054604E" w:rsidRDefault="0062325F" w:rsidP="004A292A">
      <w:pPr>
        <w:pStyle w:val="Caption"/>
        <w:jc w:val="center"/>
        <w:rPr>
          <w:b/>
          <w:i w:val="0"/>
          <w:color w:val="auto"/>
          <w:sz w:val="24"/>
          <w:szCs w:val="24"/>
        </w:rPr>
      </w:pPr>
      <w:r w:rsidRPr="0054604E">
        <w:rPr>
          <w:b/>
          <w:i w:val="0"/>
          <w:color w:val="auto"/>
          <w:sz w:val="24"/>
          <w:szCs w:val="24"/>
        </w:rPr>
        <w:t xml:space="preserve">Table: 4.2 List of Phytochemical Compound </w:t>
      </w:r>
      <w:r w:rsidR="00BF4650">
        <w:rPr>
          <w:b/>
          <w:i w:val="0"/>
          <w:color w:val="auto"/>
          <w:sz w:val="24"/>
          <w:szCs w:val="24"/>
        </w:rPr>
        <w:t xml:space="preserve">Analysis </w:t>
      </w:r>
      <w:r w:rsidRPr="0054604E">
        <w:rPr>
          <w:b/>
          <w:i w:val="0"/>
          <w:color w:val="auto"/>
          <w:sz w:val="24"/>
          <w:szCs w:val="24"/>
        </w:rPr>
        <w:t>in Maceration Methods of Dry Powder</w:t>
      </w:r>
    </w:p>
    <w:tbl>
      <w:tblPr>
        <w:tblStyle w:val="TableGrid"/>
        <w:tblpPr w:leftFromText="180" w:rightFromText="180" w:vertAnchor="page" w:horzAnchor="margin" w:tblpXSpec="center" w:tblpY="6612"/>
        <w:tblW w:w="11155" w:type="dxa"/>
        <w:tblLayout w:type="fixed"/>
        <w:tblLook w:val="04A0" w:firstRow="1" w:lastRow="0" w:firstColumn="1" w:lastColumn="0" w:noHBand="0" w:noVBand="1"/>
      </w:tblPr>
      <w:tblGrid>
        <w:gridCol w:w="815"/>
        <w:gridCol w:w="2605"/>
        <w:gridCol w:w="409"/>
        <w:gridCol w:w="427"/>
        <w:gridCol w:w="461"/>
        <w:gridCol w:w="464"/>
        <w:gridCol w:w="458"/>
        <w:gridCol w:w="386"/>
        <w:gridCol w:w="450"/>
        <w:gridCol w:w="360"/>
        <w:gridCol w:w="450"/>
        <w:gridCol w:w="450"/>
        <w:gridCol w:w="360"/>
        <w:gridCol w:w="450"/>
        <w:gridCol w:w="450"/>
        <w:gridCol w:w="450"/>
        <w:gridCol w:w="450"/>
        <w:gridCol w:w="450"/>
        <w:gridCol w:w="450"/>
        <w:gridCol w:w="360"/>
      </w:tblGrid>
      <w:tr w:rsidR="0054604E" w:rsidRPr="00D464A3" w:rsidTr="0054604E">
        <w:trPr>
          <w:trHeight w:val="283"/>
        </w:trPr>
        <w:tc>
          <w:tcPr>
            <w:tcW w:w="815" w:type="dxa"/>
            <w:vMerge w:val="restart"/>
          </w:tcPr>
          <w:p w:rsidR="0054604E" w:rsidRPr="00D464A3" w:rsidRDefault="0054604E" w:rsidP="0054604E">
            <w:pPr>
              <w:jc w:val="center"/>
              <w:rPr>
                <w:rFonts w:cs="Times New Roman"/>
                <w:b/>
                <w:szCs w:val="24"/>
              </w:rPr>
            </w:pPr>
            <w:r w:rsidRPr="00D464A3">
              <w:rPr>
                <w:rFonts w:cs="Times New Roman"/>
                <w:b/>
                <w:szCs w:val="24"/>
              </w:rPr>
              <w:t>S.NO</w:t>
            </w:r>
          </w:p>
        </w:tc>
        <w:tc>
          <w:tcPr>
            <w:tcW w:w="2605" w:type="dxa"/>
            <w:vMerge w:val="restart"/>
          </w:tcPr>
          <w:p w:rsidR="0054604E" w:rsidRPr="00D464A3" w:rsidRDefault="0054604E" w:rsidP="0054604E">
            <w:pPr>
              <w:jc w:val="center"/>
              <w:rPr>
                <w:rFonts w:cs="Times New Roman"/>
                <w:b/>
                <w:szCs w:val="24"/>
              </w:rPr>
            </w:pPr>
            <w:r w:rsidRPr="00D464A3">
              <w:rPr>
                <w:rFonts w:cs="Times New Roman"/>
                <w:b/>
                <w:szCs w:val="24"/>
              </w:rPr>
              <w:t>PHYTOCHEMICALS ANALYSIS</w:t>
            </w:r>
          </w:p>
        </w:tc>
        <w:tc>
          <w:tcPr>
            <w:tcW w:w="2605" w:type="dxa"/>
            <w:gridSpan w:val="6"/>
          </w:tcPr>
          <w:p w:rsidR="0054604E" w:rsidRPr="00D464A3" w:rsidRDefault="0054604E" w:rsidP="0054604E">
            <w:pPr>
              <w:jc w:val="center"/>
              <w:rPr>
                <w:rFonts w:cs="Times New Roman"/>
                <w:b/>
                <w:szCs w:val="24"/>
              </w:rPr>
            </w:pPr>
            <w:r w:rsidRPr="00D464A3">
              <w:rPr>
                <w:rFonts w:cs="Times New Roman"/>
                <w:b/>
                <w:szCs w:val="24"/>
              </w:rPr>
              <w:t>24HRS</w:t>
            </w:r>
          </w:p>
        </w:tc>
        <w:tc>
          <w:tcPr>
            <w:tcW w:w="2520" w:type="dxa"/>
            <w:gridSpan w:val="6"/>
          </w:tcPr>
          <w:p w:rsidR="0054604E" w:rsidRPr="00D464A3" w:rsidRDefault="0054604E" w:rsidP="0054604E">
            <w:pPr>
              <w:jc w:val="center"/>
              <w:rPr>
                <w:rFonts w:cs="Times New Roman"/>
                <w:b/>
                <w:szCs w:val="24"/>
              </w:rPr>
            </w:pPr>
            <w:r w:rsidRPr="00D464A3">
              <w:rPr>
                <w:rFonts w:cs="Times New Roman"/>
                <w:b/>
                <w:szCs w:val="24"/>
              </w:rPr>
              <w:t>48HRS</w:t>
            </w:r>
          </w:p>
        </w:tc>
        <w:tc>
          <w:tcPr>
            <w:tcW w:w="2610" w:type="dxa"/>
            <w:gridSpan w:val="6"/>
          </w:tcPr>
          <w:p w:rsidR="0054604E" w:rsidRPr="00D464A3" w:rsidRDefault="0054604E" w:rsidP="0054604E">
            <w:pPr>
              <w:jc w:val="center"/>
              <w:rPr>
                <w:rFonts w:cs="Times New Roman"/>
                <w:b/>
                <w:szCs w:val="24"/>
              </w:rPr>
            </w:pPr>
            <w:r w:rsidRPr="00D464A3">
              <w:rPr>
                <w:rFonts w:cs="Times New Roman"/>
                <w:b/>
                <w:szCs w:val="24"/>
              </w:rPr>
              <w:t>72HRS</w:t>
            </w:r>
          </w:p>
        </w:tc>
      </w:tr>
      <w:tr w:rsidR="0054604E" w:rsidRPr="00D464A3" w:rsidTr="0054604E">
        <w:trPr>
          <w:trHeight w:val="255"/>
        </w:trPr>
        <w:tc>
          <w:tcPr>
            <w:tcW w:w="815" w:type="dxa"/>
            <w:vMerge/>
          </w:tcPr>
          <w:p w:rsidR="0054604E" w:rsidRPr="00D464A3" w:rsidRDefault="0054604E" w:rsidP="0054604E">
            <w:pPr>
              <w:jc w:val="center"/>
              <w:rPr>
                <w:rFonts w:cs="Times New Roman"/>
                <w:szCs w:val="24"/>
              </w:rPr>
            </w:pPr>
          </w:p>
        </w:tc>
        <w:tc>
          <w:tcPr>
            <w:tcW w:w="2605" w:type="dxa"/>
            <w:vMerge/>
          </w:tcPr>
          <w:p w:rsidR="0054604E" w:rsidRPr="00D464A3" w:rsidRDefault="0054604E" w:rsidP="0054604E">
            <w:pPr>
              <w:jc w:val="center"/>
              <w:rPr>
                <w:rFonts w:cs="Times New Roman"/>
                <w:szCs w:val="24"/>
              </w:rPr>
            </w:pPr>
          </w:p>
        </w:tc>
        <w:tc>
          <w:tcPr>
            <w:tcW w:w="409" w:type="dxa"/>
          </w:tcPr>
          <w:p w:rsidR="0054604E" w:rsidRPr="00D464A3" w:rsidRDefault="0054604E" w:rsidP="0054604E">
            <w:pPr>
              <w:jc w:val="center"/>
              <w:rPr>
                <w:rFonts w:cs="Times New Roman"/>
                <w:b/>
                <w:szCs w:val="24"/>
              </w:rPr>
            </w:pPr>
            <w:r w:rsidRPr="00D464A3">
              <w:rPr>
                <w:rFonts w:cs="Times New Roman"/>
                <w:b/>
                <w:szCs w:val="24"/>
              </w:rPr>
              <w:t>S1</w:t>
            </w:r>
          </w:p>
        </w:tc>
        <w:tc>
          <w:tcPr>
            <w:tcW w:w="427" w:type="dxa"/>
          </w:tcPr>
          <w:p w:rsidR="0054604E" w:rsidRPr="00D464A3" w:rsidRDefault="0054604E" w:rsidP="0054604E">
            <w:pPr>
              <w:jc w:val="center"/>
              <w:rPr>
                <w:rFonts w:cs="Times New Roman"/>
                <w:b/>
                <w:szCs w:val="24"/>
              </w:rPr>
            </w:pPr>
            <w:r w:rsidRPr="00D464A3">
              <w:rPr>
                <w:rFonts w:cs="Times New Roman"/>
                <w:b/>
                <w:szCs w:val="24"/>
              </w:rPr>
              <w:t>S2</w:t>
            </w:r>
          </w:p>
        </w:tc>
        <w:tc>
          <w:tcPr>
            <w:tcW w:w="461" w:type="dxa"/>
          </w:tcPr>
          <w:p w:rsidR="0054604E" w:rsidRPr="00D464A3" w:rsidRDefault="0054604E" w:rsidP="0054604E">
            <w:pPr>
              <w:jc w:val="center"/>
              <w:rPr>
                <w:rFonts w:cs="Times New Roman"/>
                <w:b/>
                <w:szCs w:val="24"/>
              </w:rPr>
            </w:pPr>
            <w:r w:rsidRPr="00D464A3">
              <w:rPr>
                <w:rFonts w:cs="Times New Roman"/>
                <w:b/>
                <w:szCs w:val="24"/>
              </w:rPr>
              <w:t>S3</w:t>
            </w:r>
          </w:p>
        </w:tc>
        <w:tc>
          <w:tcPr>
            <w:tcW w:w="464" w:type="dxa"/>
          </w:tcPr>
          <w:p w:rsidR="0054604E" w:rsidRPr="00D464A3" w:rsidRDefault="0054604E" w:rsidP="0054604E">
            <w:pPr>
              <w:jc w:val="center"/>
              <w:rPr>
                <w:rFonts w:cs="Times New Roman"/>
                <w:b/>
                <w:szCs w:val="24"/>
              </w:rPr>
            </w:pPr>
            <w:r w:rsidRPr="00D464A3">
              <w:rPr>
                <w:rFonts w:cs="Times New Roman"/>
                <w:b/>
                <w:szCs w:val="24"/>
              </w:rPr>
              <w:t>S4</w:t>
            </w:r>
          </w:p>
        </w:tc>
        <w:tc>
          <w:tcPr>
            <w:tcW w:w="458" w:type="dxa"/>
          </w:tcPr>
          <w:p w:rsidR="0054604E" w:rsidRPr="00D464A3" w:rsidRDefault="0054604E" w:rsidP="0054604E">
            <w:pPr>
              <w:jc w:val="center"/>
              <w:rPr>
                <w:rFonts w:cs="Times New Roman"/>
                <w:b/>
                <w:szCs w:val="24"/>
              </w:rPr>
            </w:pPr>
            <w:r w:rsidRPr="00D464A3">
              <w:rPr>
                <w:rFonts w:cs="Times New Roman"/>
                <w:b/>
                <w:szCs w:val="24"/>
              </w:rPr>
              <w:t>S5</w:t>
            </w:r>
          </w:p>
        </w:tc>
        <w:tc>
          <w:tcPr>
            <w:tcW w:w="386" w:type="dxa"/>
          </w:tcPr>
          <w:p w:rsidR="0054604E" w:rsidRPr="00D464A3" w:rsidRDefault="0054604E" w:rsidP="0054604E">
            <w:pPr>
              <w:jc w:val="center"/>
              <w:rPr>
                <w:rFonts w:cs="Times New Roman"/>
                <w:b/>
                <w:szCs w:val="24"/>
              </w:rPr>
            </w:pPr>
            <w:r w:rsidRPr="00D464A3">
              <w:rPr>
                <w:rFonts w:cs="Times New Roman"/>
                <w:b/>
                <w:szCs w:val="24"/>
              </w:rPr>
              <w:t>S6</w:t>
            </w:r>
          </w:p>
        </w:tc>
        <w:tc>
          <w:tcPr>
            <w:tcW w:w="450" w:type="dxa"/>
          </w:tcPr>
          <w:p w:rsidR="0054604E" w:rsidRPr="00D464A3" w:rsidRDefault="0054604E" w:rsidP="0054604E">
            <w:pPr>
              <w:jc w:val="center"/>
              <w:rPr>
                <w:rFonts w:cs="Times New Roman"/>
                <w:b/>
                <w:szCs w:val="24"/>
              </w:rPr>
            </w:pPr>
            <w:r w:rsidRPr="00D464A3">
              <w:rPr>
                <w:rFonts w:cs="Times New Roman"/>
                <w:b/>
                <w:szCs w:val="24"/>
              </w:rPr>
              <w:t>S1</w:t>
            </w:r>
          </w:p>
        </w:tc>
        <w:tc>
          <w:tcPr>
            <w:tcW w:w="360" w:type="dxa"/>
          </w:tcPr>
          <w:p w:rsidR="0054604E" w:rsidRPr="00D464A3" w:rsidRDefault="0054604E" w:rsidP="0054604E">
            <w:pPr>
              <w:jc w:val="center"/>
              <w:rPr>
                <w:rFonts w:cs="Times New Roman"/>
                <w:b/>
                <w:szCs w:val="24"/>
              </w:rPr>
            </w:pPr>
            <w:r w:rsidRPr="00D464A3">
              <w:rPr>
                <w:rFonts w:cs="Times New Roman"/>
                <w:b/>
                <w:szCs w:val="24"/>
              </w:rPr>
              <w:t>S2</w:t>
            </w:r>
          </w:p>
        </w:tc>
        <w:tc>
          <w:tcPr>
            <w:tcW w:w="450" w:type="dxa"/>
          </w:tcPr>
          <w:p w:rsidR="0054604E" w:rsidRPr="00D464A3" w:rsidRDefault="0054604E" w:rsidP="0054604E">
            <w:pPr>
              <w:jc w:val="center"/>
              <w:rPr>
                <w:rFonts w:cs="Times New Roman"/>
                <w:b/>
                <w:szCs w:val="24"/>
              </w:rPr>
            </w:pPr>
            <w:r w:rsidRPr="00D464A3">
              <w:rPr>
                <w:rFonts w:cs="Times New Roman"/>
                <w:b/>
                <w:szCs w:val="24"/>
              </w:rPr>
              <w:t>S3</w:t>
            </w:r>
          </w:p>
        </w:tc>
        <w:tc>
          <w:tcPr>
            <w:tcW w:w="450" w:type="dxa"/>
          </w:tcPr>
          <w:p w:rsidR="0054604E" w:rsidRPr="00D464A3" w:rsidRDefault="0054604E" w:rsidP="0054604E">
            <w:pPr>
              <w:jc w:val="center"/>
              <w:rPr>
                <w:rFonts w:cs="Times New Roman"/>
                <w:b/>
                <w:szCs w:val="24"/>
              </w:rPr>
            </w:pPr>
            <w:r w:rsidRPr="00D464A3">
              <w:rPr>
                <w:rFonts w:cs="Times New Roman"/>
                <w:b/>
                <w:szCs w:val="24"/>
              </w:rPr>
              <w:t>S4</w:t>
            </w:r>
          </w:p>
        </w:tc>
        <w:tc>
          <w:tcPr>
            <w:tcW w:w="360" w:type="dxa"/>
          </w:tcPr>
          <w:p w:rsidR="0054604E" w:rsidRPr="00D464A3" w:rsidRDefault="0054604E" w:rsidP="0054604E">
            <w:pPr>
              <w:jc w:val="center"/>
              <w:rPr>
                <w:rFonts w:cs="Times New Roman"/>
                <w:b/>
                <w:szCs w:val="24"/>
              </w:rPr>
            </w:pPr>
            <w:r w:rsidRPr="00D464A3">
              <w:rPr>
                <w:rFonts w:cs="Times New Roman"/>
                <w:b/>
                <w:szCs w:val="24"/>
              </w:rPr>
              <w:t>S5</w:t>
            </w:r>
          </w:p>
          <w:p w:rsidR="0054604E" w:rsidRPr="00D464A3" w:rsidRDefault="0054604E" w:rsidP="0054604E">
            <w:pPr>
              <w:jc w:val="center"/>
              <w:rPr>
                <w:rFonts w:cs="Times New Roman"/>
                <w:b/>
                <w:szCs w:val="24"/>
              </w:rPr>
            </w:pPr>
          </w:p>
        </w:tc>
        <w:tc>
          <w:tcPr>
            <w:tcW w:w="450" w:type="dxa"/>
          </w:tcPr>
          <w:p w:rsidR="0054604E" w:rsidRPr="00D464A3" w:rsidRDefault="0054604E" w:rsidP="0054604E">
            <w:pPr>
              <w:jc w:val="center"/>
              <w:rPr>
                <w:rFonts w:cs="Times New Roman"/>
                <w:b/>
                <w:szCs w:val="24"/>
              </w:rPr>
            </w:pPr>
            <w:r w:rsidRPr="00D464A3">
              <w:rPr>
                <w:rFonts w:cs="Times New Roman"/>
                <w:b/>
                <w:szCs w:val="24"/>
              </w:rPr>
              <w:t>S6</w:t>
            </w:r>
          </w:p>
        </w:tc>
        <w:tc>
          <w:tcPr>
            <w:tcW w:w="450" w:type="dxa"/>
          </w:tcPr>
          <w:p w:rsidR="0054604E" w:rsidRPr="00D464A3" w:rsidRDefault="0054604E" w:rsidP="0054604E">
            <w:pPr>
              <w:jc w:val="center"/>
              <w:rPr>
                <w:rFonts w:cs="Times New Roman"/>
                <w:b/>
                <w:szCs w:val="24"/>
              </w:rPr>
            </w:pPr>
            <w:r w:rsidRPr="00D464A3">
              <w:rPr>
                <w:rFonts w:cs="Times New Roman"/>
                <w:b/>
                <w:szCs w:val="24"/>
              </w:rPr>
              <w:t>S1</w:t>
            </w:r>
          </w:p>
        </w:tc>
        <w:tc>
          <w:tcPr>
            <w:tcW w:w="450" w:type="dxa"/>
          </w:tcPr>
          <w:p w:rsidR="0054604E" w:rsidRPr="00D464A3" w:rsidRDefault="0054604E" w:rsidP="0054604E">
            <w:pPr>
              <w:jc w:val="center"/>
              <w:rPr>
                <w:rFonts w:cs="Times New Roman"/>
                <w:b/>
                <w:szCs w:val="24"/>
              </w:rPr>
            </w:pPr>
            <w:r w:rsidRPr="00D464A3">
              <w:rPr>
                <w:rFonts w:cs="Times New Roman"/>
                <w:b/>
                <w:szCs w:val="24"/>
              </w:rPr>
              <w:t>S2</w:t>
            </w:r>
          </w:p>
        </w:tc>
        <w:tc>
          <w:tcPr>
            <w:tcW w:w="450" w:type="dxa"/>
          </w:tcPr>
          <w:p w:rsidR="0054604E" w:rsidRPr="00D464A3" w:rsidRDefault="0054604E" w:rsidP="0054604E">
            <w:pPr>
              <w:jc w:val="center"/>
              <w:rPr>
                <w:rFonts w:cs="Times New Roman"/>
                <w:b/>
                <w:szCs w:val="24"/>
              </w:rPr>
            </w:pPr>
            <w:r w:rsidRPr="00D464A3">
              <w:rPr>
                <w:rFonts w:cs="Times New Roman"/>
                <w:b/>
                <w:szCs w:val="24"/>
              </w:rPr>
              <w:t>S3</w:t>
            </w:r>
          </w:p>
        </w:tc>
        <w:tc>
          <w:tcPr>
            <w:tcW w:w="450" w:type="dxa"/>
          </w:tcPr>
          <w:p w:rsidR="0054604E" w:rsidRPr="00D464A3" w:rsidRDefault="0054604E" w:rsidP="0054604E">
            <w:pPr>
              <w:jc w:val="center"/>
              <w:rPr>
                <w:rFonts w:cs="Times New Roman"/>
                <w:b/>
                <w:szCs w:val="24"/>
              </w:rPr>
            </w:pPr>
            <w:r w:rsidRPr="00D464A3">
              <w:rPr>
                <w:rFonts w:cs="Times New Roman"/>
                <w:b/>
                <w:szCs w:val="24"/>
              </w:rPr>
              <w:t>S4</w:t>
            </w:r>
          </w:p>
        </w:tc>
        <w:tc>
          <w:tcPr>
            <w:tcW w:w="450" w:type="dxa"/>
          </w:tcPr>
          <w:p w:rsidR="0054604E" w:rsidRPr="00D464A3" w:rsidRDefault="0054604E" w:rsidP="0054604E">
            <w:pPr>
              <w:jc w:val="center"/>
              <w:rPr>
                <w:rFonts w:cs="Times New Roman"/>
                <w:b/>
                <w:szCs w:val="24"/>
              </w:rPr>
            </w:pPr>
            <w:r w:rsidRPr="00D464A3">
              <w:rPr>
                <w:rFonts w:cs="Times New Roman"/>
                <w:b/>
                <w:szCs w:val="24"/>
              </w:rPr>
              <w:t>S5</w:t>
            </w:r>
          </w:p>
        </w:tc>
        <w:tc>
          <w:tcPr>
            <w:tcW w:w="360" w:type="dxa"/>
          </w:tcPr>
          <w:p w:rsidR="0054604E" w:rsidRPr="00D464A3" w:rsidRDefault="0054604E" w:rsidP="0054604E">
            <w:pPr>
              <w:jc w:val="center"/>
              <w:rPr>
                <w:rFonts w:cs="Times New Roman"/>
                <w:b/>
                <w:szCs w:val="24"/>
              </w:rPr>
            </w:pPr>
            <w:r w:rsidRPr="00D464A3">
              <w:rPr>
                <w:rFonts w:cs="Times New Roman"/>
                <w:b/>
                <w:szCs w:val="24"/>
              </w:rPr>
              <w:t>S6</w:t>
            </w:r>
          </w:p>
        </w:tc>
      </w:tr>
      <w:tr w:rsidR="0054604E" w:rsidRPr="00D464A3" w:rsidTr="0054604E">
        <w:trPr>
          <w:trHeight w:val="548"/>
        </w:trPr>
        <w:tc>
          <w:tcPr>
            <w:tcW w:w="815" w:type="dxa"/>
          </w:tcPr>
          <w:p w:rsidR="0054604E" w:rsidRPr="00D464A3" w:rsidRDefault="0054604E" w:rsidP="0054604E">
            <w:pPr>
              <w:jc w:val="center"/>
              <w:rPr>
                <w:rFonts w:cs="Times New Roman"/>
                <w:szCs w:val="24"/>
              </w:rPr>
            </w:pPr>
            <w:r w:rsidRPr="00D464A3">
              <w:rPr>
                <w:rFonts w:cs="Times New Roman"/>
                <w:szCs w:val="24"/>
              </w:rPr>
              <w:t>1</w:t>
            </w:r>
          </w:p>
        </w:tc>
        <w:tc>
          <w:tcPr>
            <w:tcW w:w="2605" w:type="dxa"/>
          </w:tcPr>
          <w:p w:rsidR="0054604E" w:rsidRPr="00D464A3" w:rsidRDefault="0054604E" w:rsidP="0054604E">
            <w:pPr>
              <w:rPr>
                <w:rFonts w:cs="Times New Roman"/>
                <w:szCs w:val="24"/>
              </w:rPr>
            </w:pPr>
            <w:r w:rsidRPr="00D464A3">
              <w:rPr>
                <w:rFonts w:cs="Times New Roman"/>
                <w:szCs w:val="24"/>
              </w:rPr>
              <w:t>Alkaloids</w:t>
            </w:r>
          </w:p>
        </w:tc>
        <w:tc>
          <w:tcPr>
            <w:tcW w:w="409" w:type="dxa"/>
          </w:tcPr>
          <w:p w:rsidR="0054604E" w:rsidRPr="00D464A3" w:rsidRDefault="0054604E" w:rsidP="0054604E">
            <w:pPr>
              <w:jc w:val="center"/>
              <w:rPr>
                <w:rFonts w:cs="Times New Roman"/>
                <w:szCs w:val="24"/>
              </w:rPr>
            </w:pPr>
            <w:r w:rsidRPr="00D464A3">
              <w:rPr>
                <w:rFonts w:cs="Times New Roman"/>
                <w:szCs w:val="24"/>
              </w:rPr>
              <w:t>+</w:t>
            </w:r>
          </w:p>
        </w:tc>
        <w:tc>
          <w:tcPr>
            <w:tcW w:w="427" w:type="dxa"/>
          </w:tcPr>
          <w:p w:rsidR="0054604E" w:rsidRPr="00D464A3" w:rsidRDefault="0054604E" w:rsidP="0054604E">
            <w:pPr>
              <w:jc w:val="center"/>
              <w:rPr>
                <w:rFonts w:cs="Times New Roman"/>
                <w:szCs w:val="24"/>
              </w:rPr>
            </w:pPr>
            <w:r w:rsidRPr="00D464A3">
              <w:rPr>
                <w:rFonts w:cs="Times New Roman"/>
                <w:szCs w:val="24"/>
              </w:rPr>
              <w:t>+</w:t>
            </w:r>
          </w:p>
        </w:tc>
        <w:tc>
          <w:tcPr>
            <w:tcW w:w="461" w:type="dxa"/>
          </w:tcPr>
          <w:p w:rsidR="0054604E" w:rsidRPr="00D464A3" w:rsidRDefault="0054604E" w:rsidP="0054604E">
            <w:pPr>
              <w:jc w:val="center"/>
              <w:rPr>
                <w:rFonts w:cs="Times New Roman"/>
                <w:szCs w:val="24"/>
              </w:rPr>
            </w:pPr>
            <w:r w:rsidRPr="00D464A3">
              <w:rPr>
                <w:rFonts w:cs="Times New Roman"/>
                <w:szCs w:val="24"/>
              </w:rPr>
              <w:t>+</w:t>
            </w:r>
          </w:p>
        </w:tc>
        <w:tc>
          <w:tcPr>
            <w:tcW w:w="464" w:type="dxa"/>
          </w:tcPr>
          <w:p w:rsidR="0054604E" w:rsidRPr="00D464A3" w:rsidRDefault="0054604E" w:rsidP="0054604E">
            <w:pPr>
              <w:jc w:val="center"/>
              <w:rPr>
                <w:rFonts w:cs="Times New Roman"/>
                <w:szCs w:val="24"/>
              </w:rPr>
            </w:pPr>
            <w:r w:rsidRPr="00D464A3">
              <w:rPr>
                <w:rFonts w:cs="Times New Roman"/>
                <w:szCs w:val="24"/>
              </w:rPr>
              <w:t>+</w:t>
            </w:r>
          </w:p>
        </w:tc>
        <w:tc>
          <w:tcPr>
            <w:tcW w:w="458" w:type="dxa"/>
          </w:tcPr>
          <w:p w:rsidR="0054604E" w:rsidRPr="00D464A3" w:rsidRDefault="0054604E" w:rsidP="0054604E">
            <w:pPr>
              <w:jc w:val="center"/>
              <w:rPr>
                <w:rFonts w:cs="Times New Roman"/>
                <w:szCs w:val="24"/>
              </w:rPr>
            </w:pPr>
            <w:r w:rsidRPr="00D464A3">
              <w:rPr>
                <w:rFonts w:cs="Times New Roman"/>
                <w:szCs w:val="24"/>
              </w:rPr>
              <w:t>+</w:t>
            </w:r>
          </w:p>
        </w:tc>
        <w:tc>
          <w:tcPr>
            <w:tcW w:w="386"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r>
      <w:tr w:rsidR="0054604E" w:rsidRPr="00D464A3" w:rsidTr="0054604E">
        <w:trPr>
          <w:trHeight w:val="576"/>
        </w:trPr>
        <w:tc>
          <w:tcPr>
            <w:tcW w:w="815" w:type="dxa"/>
          </w:tcPr>
          <w:p w:rsidR="0054604E" w:rsidRPr="00D464A3" w:rsidRDefault="0054604E" w:rsidP="0054604E">
            <w:pPr>
              <w:jc w:val="center"/>
              <w:rPr>
                <w:rFonts w:cs="Times New Roman"/>
                <w:szCs w:val="24"/>
              </w:rPr>
            </w:pPr>
            <w:r w:rsidRPr="00D464A3">
              <w:rPr>
                <w:rFonts w:cs="Times New Roman"/>
                <w:szCs w:val="24"/>
              </w:rPr>
              <w:t>2</w:t>
            </w:r>
          </w:p>
        </w:tc>
        <w:tc>
          <w:tcPr>
            <w:tcW w:w="2605" w:type="dxa"/>
          </w:tcPr>
          <w:p w:rsidR="0054604E" w:rsidRPr="00D464A3" w:rsidRDefault="0054604E" w:rsidP="0054604E">
            <w:pPr>
              <w:rPr>
                <w:rFonts w:cs="Times New Roman"/>
                <w:szCs w:val="24"/>
              </w:rPr>
            </w:pPr>
            <w:r w:rsidRPr="00D464A3">
              <w:rPr>
                <w:rFonts w:cs="Times New Roman"/>
                <w:szCs w:val="24"/>
              </w:rPr>
              <w:t>Amino acids</w:t>
            </w:r>
          </w:p>
        </w:tc>
        <w:tc>
          <w:tcPr>
            <w:tcW w:w="409" w:type="dxa"/>
          </w:tcPr>
          <w:p w:rsidR="0054604E" w:rsidRPr="00D464A3" w:rsidRDefault="0054604E" w:rsidP="0054604E">
            <w:pPr>
              <w:jc w:val="center"/>
              <w:rPr>
                <w:rFonts w:cs="Times New Roman"/>
                <w:szCs w:val="24"/>
              </w:rPr>
            </w:pPr>
            <w:r w:rsidRPr="00D464A3">
              <w:rPr>
                <w:rFonts w:cs="Times New Roman"/>
                <w:szCs w:val="24"/>
              </w:rPr>
              <w:t>-</w:t>
            </w:r>
          </w:p>
        </w:tc>
        <w:tc>
          <w:tcPr>
            <w:tcW w:w="427" w:type="dxa"/>
          </w:tcPr>
          <w:p w:rsidR="0054604E" w:rsidRPr="00D464A3" w:rsidRDefault="0054604E" w:rsidP="0054604E">
            <w:pPr>
              <w:jc w:val="center"/>
              <w:rPr>
                <w:rFonts w:cs="Times New Roman"/>
                <w:szCs w:val="24"/>
              </w:rPr>
            </w:pPr>
            <w:r w:rsidRPr="00D464A3">
              <w:rPr>
                <w:rFonts w:cs="Times New Roman"/>
                <w:szCs w:val="24"/>
              </w:rPr>
              <w:t>-</w:t>
            </w:r>
          </w:p>
        </w:tc>
        <w:tc>
          <w:tcPr>
            <w:tcW w:w="461" w:type="dxa"/>
          </w:tcPr>
          <w:p w:rsidR="0054604E" w:rsidRPr="00D464A3" w:rsidRDefault="0054604E" w:rsidP="0054604E">
            <w:pPr>
              <w:jc w:val="center"/>
              <w:rPr>
                <w:rFonts w:cs="Times New Roman"/>
                <w:szCs w:val="24"/>
              </w:rPr>
            </w:pPr>
            <w:r w:rsidRPr="00D464A3">
              <w:rPr>
                <w:rFonts w:cs="Times New Roman"/>
                <w:szCs w:val="24"/>
              </w:rPr>
              <w:t>-</w:t>
            </w:r>
          </w:p>
        </w:tc>
        <w:tc>
          <w:tcPr>
            <w:tcW w:w="464" w:type="dxa"/>
          </w:tcPr>
          <w:p w:rsidR="0054604E" w:rsidRPr="00D464A3" w:rsidRDefault="0054604E" w:rsidP="0054604E">
            <w:pPr>
              <w:jc w:val="center"/>
              <w:rPr>
                <w:rFonts w:cs="Times New Roman"/>
                <w:szCs w:val="24"/>
              </w:rPr>
            </w:pPr>
            <w:r w:rsidRPr="00D464A3">
              <w:rPr>
                <w:rFonts w:cs="Times New Roman"/>
                <w:szCs w:val="24"/>
              </w:rPr>
              <w:t>+</w:t>
            </w:r>
          </w:p>
        </w:tc>
        <w:tc>
          <w:tcPr>
            <w:tcW w:w="458" w:type="dxa"/>
          </w:tcPr>
          <w:p w:rsidR="0054604E" w:rsidRPr="00D464A3" w:rsidRDefault="0054604E" w:rsidP="0054604E">
            <w:pPr>
              <w:jc w:val="center"/>
              <w:rPr>
                <w:rFonts w:cs="Times New Roman"/>
                <w:szCs w:val="24"/>
              </w:rPr>
            </w:pPr>
            <w:r w:rsidRPr="00D464A3">
              <w:rPr>
                <w:rFonts w:cs="Times New Roman"/>
                <w:szCs w:val="24"/>
              </w:rPr>
              <w:t>-</w:t>
            </w:r>
          </w:p>
        </w:tc>
        <w:tc>
          <w:tcPr>
            <w:tcW w:w="386"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r>
      <w:tr w:rsidR="0054604E" w:rsidRPr="00D464A3" w:rsidTr="0054604E">
        <w:trPr>
          <w:trHeight w:val="548"/>
        </w:trPr>
        <w:tc>
          <w:tcPr>
            <w:tcW w:w="815" w:type="dxa"/>
          </w:tcPr>
          <w:p w:rsidR="0054604E" w:rsidRPr="00D464A3" w:rsidRDefault="0054604E" w:rsidP="0054604E">
            <w:pPr>
              <w:jc w:val="center"/>
              <w:rPr>
                <w:rFonts w:cs="Times New Roman"/>
                <w:szCs w:val="24"/>
              </w:rPr>
            </w:pPr>
            <w:r w:rsidRPr="00D464A3">
              <w:rPr>
                <w:rFonts w:cs="Times New Roman"/>
                <w:szCs w:val="24"/>
              </w:rPr>
              <w:t>3</w:t>
            </w:r>
          </w:p>
        </w:tc>
        <w:tc>
          <w:tcPr>
            <w:tcW w:w="2605" w:type="dxa"/>
          </w:tcPr>
          <w:p w:rsidR="0054604E" w:rsidRPr="00D464A3" w:rsidRDefault="0054604E" w:rsidP="0054604E">
            <w:pPr>
              <w:rPr>
                <w:rFonts w:cs="Times New Roman"/>
                <w:szCs w:val="24"/>
              </w:rPr>
            </w:pPr>
            <w:r w:rsidRPr="00D464A3">
              <w:rPr>
                <w:rFonts w:cs="Times New Roman"/>
                <w:szCs w:val="24"/>
              </w:rPr>
              <w:t>Carbohydrates</w:t>
            </w:r>
          </w:p>
        </w:tc>
        <w:tc>
          <w:tcPr>
            <w:tcW w:w="409" w:type="dxa"/>
          </w:tcPr>
          <w:p w:rsidR="0054604E" w:rsidRPr="00D464A3" w:rsidRDefault="0054604E" w:rsidP="0054604E">
            <w:pPr>
              <w:jc w:val="center"/>
              <w:rPr>
                <w:rFonts w:cs="Times New Roman"/>
                <w:szCs w:val="24"/>
              </w:rPr>
            </w:pPr>
            <w:r w:rsidRPr="00D464A3">
              <w:rPr>
                <w:rFonts w:cs="Times New Roman"/>
                <w:szCs w:val="24"/>
              </w:rPr>
              <w:t>+</w:t>
            </w:r>
          </w:p>
        </w:tc>
        <w:tc>
          <w:tcPr>
            <w:tcW w:w="427" w:type="dxa"/>
          </w:tcPr>
          <w:p w:rsidR="0054604E" w:rsidRPr="00D464A3" w:rsidRDefault="0054604E" w:rsidP="0054604E">
            <w:pPr>
              <w:jc w:val="center"/>
              <w:rPr>
                <w:rFonts w:cs="Times New Roman"/>
                <w:szCs w:val="24"/>
              </w:rPr>
            </w:pPr>
            <w:r w:rsidRPr="00D464A3">
              <w:rPr>
                <w:rFonts w:cs="Times New Roman"/>
                <w:szCs w:val="24"/>
              </w:rPr>
              <w:t>-</w:t>
            </w:r>
          </w:p>
        </w:tc>
        <w:tc>
          <w:tcPr>
            <w:tcW w:w="461" w:type="dxa"/>
          </w:tcPr>
          <w:p w:rsidR="0054604E" w:rsidRPr="00D464A3" w:rsidRDefault="0054604E" w:rsidP="0054604E">
            <w:pPr>
              <w:jc w:val="center"/>
              <w:rPr>
                <w:rFonts w:cs="Times New Roman"/>
                <w:szCs w:val="24"/>
              </w:rPr>
            </w:pPr>
            <w:r w:rsidRPr="00D464A3">
              <w:rPr>
                <w:rFonts w:cs="Times New Roman"/>
                <w:szCs w:val="24"/>
              </w:rPr>
              <w:t>+</w:t>
            </w:r>
          </w:p>
        </w:tc>
        <w:tc>
          <w:tcPr>
            <w:tcW w:w="464" w:type="dxa"/>
          </w:tcPr>
          <w:p w:rsidR="0054604E" w:rsidRPr="00D464A3" w:rsidRDefault="0054604E" w:rsidP="0054604E">
            <w:pPr>
              <w:jc w:val="center"/>
              <w:rPr>
                <w:rFonts w:cs="Times New Roman"/>
                <w:szCs w:val="24"/>
              </w:rPr>
            </w:pPr>
            <w:r w:rsidRPr="00D464A3">
              <w:rPr>
                <w:rFonts w:cs="Times New Roman"/>
                <w:szCs w:val="24"/>
              </w:rPr>
              <w:t>+</w:t>
            </w:r>
          </w:p>
        </w:tc>
        <w:tc>
          <w:tcPr>
            <w:tcW w:w="458" w:type="dxa"/>
          </w:tcPr>
          <w:p w:rsidR="0054604E" w:rsidRPr="00D464A3" w:rsidRDefault="0054604E" w:rsidP="0054604E">
            <w:pPr>
              <w:jc w:val="center"/>
              <w:rPr>
                <w:rFonts w:cs="Times New Roman"/>
                <w:szCs w:val="24"/>
              </w:rPr>
            </w:pPr>
            <w:r w:rsidRPr="00D464A3">
              <w:rPr>
                <w:rFonts w:cs="Times New Roman"/>
                <w:szCs w:val="24"/>
              </w:rPr>
              <w:t>+</w:t>
            </w:r>
          </w:p>
        </w:tc>
        <w:tc>
          <w:tcPr>
            <w:tcW w:w="386"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r>
      <w:tr w:rsidR="0054604E" w:rsidRPr="00D464A3" w:rsidTr="0054604E">
        <w:trPr>
          <w:trHeight w:val="548"/>
        </w:trPr>
        <w:tc>
          <w:tcPr>
            <w:tcW w:w="815" w:type="dxa"/>
          </w:tcPr>
          <w:p w:rsidR="0054604E" w:rsidRPr="00D464A3" w:rsidRDefault="0054604E" w:rsidP="0054604E">
            <w:pPr>
              <w:jc w:val="center"/>
              <w:rPr>
                <w:rFonts w:cs="Times New Roman"/>
                <w:szCs w:val="24"/>
              </w:rPr>
            </w:pPr>
            <w:r w:rsidRPr="00D464A3">
              <w:rPr>
                <w:rFonts w:cs="Times New Roman"/>
                <w:szCs w:val="24"/>
              </w:rPr>
              <w:t>4</w:t>
            </w:r>
          </w:p>
        </w:tc>
        <w:tc>
          <w:tcPr>
            <w:tcW w:w="2605" w:type="dxa"/>
          </w:tcPr>
          <w:p w:rsidR="0054604E" w:rsidRPr="00D464A3" w:rsidRDefault="0054604E" w:rsidP="0054604E">
            <w:pPr>
              <w:rPr>
                <w:rFonts w:cs="Times New Roman"/>
                <w:szCs w:val="24"/>
              </w:rPr>
            </w:pPr>
            <w:r w:rsidRPr="00D464A3">
              <w:rPr>
                <w:rFonts w:cs="Times New Roman"/>
                <w:szCs w:val="24"/>
              </w:rPr>
              <w:t>Proteins</w:t>
            </w:r>
          </w:p>
        </w:tc>
        <w:tc>
          <w:tcPr>
            <w:tcW w:w="409" w:type="dxa"/>
          </w:tcPr>
          <w:p w:rsidR="0054604E" w:rsidRPr="00D464A3" w:rsidRDefault="0054604E" w:rsidP="0054604E">
            <w:pPr>
              <w:jc w:val="center"/>
              <w:rPr>
                <w:rFonts w:cs="Times New Roman"/>
                <w:szCs w:val="24"/>
              </w:rPr>
            </w:pPr>
            <w:r w:rsidRPr="00D464A3">
              <w:rPr>
                <w:rFonts w:cs="Times New Roman"/>
                <w:szCs w:val="24"/>
              </w:rPr>
              <w:t>-</w:t>
            </w:r>
          </w:p>
        </w:tc>
        <w:tc>
          <w:tcPr>
            <w:tcW w:w="427" w:type="dxa"/>
          </w:tcPr>
          <w:p w:rsidR="0054604E" w:rsidRPr="00D464A3" w:rsidRDefault="0054604E" w:rsidP="0054604E">
            <w:pPr>
              <w:jc w:val="center"/>
              <w:rPr>
                <w:rFonts w:cs="Times New Roman"/>
                <w:szCs w:val="24"/>
              </w:rPr>
            </w:pPr>
            <w:r w:rsidRPr="00D464A3">
              <w:rPr>
                <w:rFonts w:cs="Times New Roman"/>
                <w:szCs w:val="24"/>
              </w:rPr>
              <w:t>-</w:t>
            </w:r>
          </w:p>
        </w:tc>
        <w:tc>
          <w:tcPr>
            <w:tcW w:w="461" w:type="dxa"/>
          </w:tcPr>
          <w:p w:rsidR="0054604E" w:rsidRPr="00D464A3" w:rsidRDefault="0054604E" w:rsidP="0054604E">
            <w:pPr>
              <w:jc w:val="center"/>
              <w:rPr>
                <w:rFonts w:cs="Times New Roman"/>
                <w:szCs w:val="24"/>
              </w:rPr>
            </w:pPr>
            <w:r w:rsidRPr="00D464A3">
              <w:rPr>
                <w:rFonts w:cs="Times New Roman"/>
                <w:szCs w:val="24"/>
              </w:rPr>
              <w:t>+</w:t>
            </w:r>
          </w:p>
        </w:tc>
        <w:tc>
          <w:tcPr>
            <w:tcW w:w="464" w:type="dxa"/>
          </w:tcPr>
          <w:p w:rsidR="0054604E" w:rsidRPr="00D464A3" w:rsidRDefault="0054604E" w:rsidP="0054604E">
            <w:pPr>
              <w:jc w:val="center"/>
              <w:rPr>
                <w:rFonts w:cs="Times New Roman"/>
                <w:szCs w:val="24"/>
              </w:rPr>
            </w:pPr>
            <w:r w:rsidRPr="00D464A3">
              <w:rPr>
                <w:rFonts w:cs="Times New Roman"/>
                <w:szCs w:val="24"/>
              </w:rPr>
              <w:t>-</w:t>
            </w:r>
          </w:p>
        </w:tc>
        <w:tc>
          <w:tcPr>
            <w:tcW w:w="458" w:type="dxa"/>
          </w:tcPr>
          <w:p w:rsidR="0054604E" w:rsidRPr="00D464A3" w:rsidRDefault="0054604E" w:rsidP="0054604E">
            <w:pPr>
              <w:jc w:val="center"/>
              <w:rPr>
                <w:rFonts w:cs="Times New Roman"/>
                <w:szCs w:val="24"/>
              </w:rPr>
            </w:pPr>
            <w:r w:rsidRPr="00D464A3">
              <w:rPr>
                <w:rFonts w:cs="Times New Roman"/>
                <w:szCs w:val="24"/>
              </w:rPr>
              <w:t>-</w:t>
            </w:r>
          </w:p>
        </w:tc>
        <w:tc>
          <w:tcPr>
            <w:tcW w:w="386"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r>
      <w:tr w:rsidR="0054604E" w:rsidRPr="00D464A3" w:rsidTr="0054604E">
        <w:trPr>
          <w:trHeight w:val="548"/>
        </w:trPr>
        <w:tc>
          <w:tcPr>
            <w:tcW w:w="815" w:type="dxa"/>
          </w:tcPr>
          <w:p w:rsidR="0054604E" w:rsidRPr="00D464A3" w:rsidRDefault="0054604E" w:rsidP="0054604E">
            <w:pPr>
              <w:jc w:val="center"/>
              <w:rPr>
                <w:rFonts w:cs="Times New Roman"/>
                <w:szCs w:val="24"/>
              </w:rPr>
            </w:pPr>
            <w:r w:rsidRPr="00D464A3">
              <w:rPr>
                <w:rFonts w:cs="Times New Roman"/>
                <w:szCs w:val="24"/>
              </w:rPr>
              <w:t>5</w:t>
            </w:r>
          </w:p>
        </w:tc>
        <w:tc>
          <w:tcPr>
            <w:tcW w:w="2605" w:type="dxa"/>
          </w:tcPr>
          <w:p w:rsidR="0054604E" w:rsidRPr="00D464A3" w:rsidRDefault="0054604E" w:rsidP="0054604E">
            <w:pPr>
              <w:rPr>
                <w:rFonts w:cs="Times New Roman"/>
                <w:szCs w:val="24"/>
              </w:rPr>
            </w:pPr>
            <w:r w:rsidRPr="00D464A3">
              <w:rPr>
                <w:rFonts w:cs="Times New Roman"/>
                <w:szCs w:val="24"/>
              </w:rPr>
              <w:t>Saponins</w:t>
            </w:r>
          </w:p>
        </w:tc>
        <w:tc>
          <w:tcPr>
            <w:tcW w:w="409" w:type="dxa"/>
          </w:tcPr>
          <w:p w:rsidR="0054604E" w:rsidRPr="00D464A3" w:rsidRDefault="0054604E" w:rsidP="0054604E">
            <w:pPr>
              <w:jc w:val="center"/>
              <w:rPr>
                <w:rFonts w:cs="Times New Roman"/>
                <w:szCs w:val="24"/>
              </w:rPr>
            </w:pPr>
            <w:r w:rsidRPr="00D464A3">
              <w:rPr>
                <w:rFonts w:cs="Times New Roman"/>
                <w:szCs w:val="24"/>
              </w:rPr>
              <w:t>+</w:t>
            </w:r>
          </w:p>
        </w:tc>
        <w:tc>
          <w:tcPr>
            <w:tcW w:w="427" w:type="dxa"/>
          </w:tcPr>
          <w:p w:rsidR="0054604E" w:rsidRPr="00D464A3" w:rsidRDefault="0054604E" w:rsidP="0054604E">
            <w:pPr>
              <w:jc w:val="center"/>
              <w:rPr>
                <w:rFonts w:cs="Times New Roman"/>
                <w:szCs w:val="24"/>
              </w:rPr>
            </w:pPr>
            <w:r w:rsidRPr="00D464A3">
              <w:rPr>
                <w:rFonts w:cs="Times New Roman"/>
                <w:szCs w:val="24"/>
              </w:rPr>
              <w:t>+</w:t>
            </w:r>
          </w:p>
        </w:tc>
        <w:tc>
          <w:tcPr>
            <w:tcW w:w="461" w:type="dxa"/>
          </w:tcPr>
          <w:p w:rsidR="0054604E" w:rsidRPr="00D464A3" w:rsidRDefault="0054604E" w:rsidP="0054604E">
            <w:pPr>
              <w:jc w:val="center"/>
              <w:rPr>
                <w:rFonts w:cs="Times New Roman"/>
                <w:szCs w:val="24"/>
              </w:rPr>
            </w:pPr>
            <w:r w:rsidRPr="00D464A3">
              <w:rPr>
                <w:rFonts w:cs="Times New Roman"/>
                <w:szCs w:val="24"/>
              </w:rPr>
              <w:t>+</w:t>
            </w:r>
          </w:p>
        </w:tc>
        <w:tc>
          <w:tcPr>
            <w:tcW w:w="464" w:type="dxa"/>
          </w:tcPr>
          <w:p w:rsidR="0054604E" w:rsidRPr="00D464A3" w:rsidRDefault="0054604E" w:rsidP="0054604E">
            <w:pPr>
              <w:jc w:val="center"/>
              <w:rPr>
                <w:rFonts w:cs="Times New Roman"/>
                <w:szCs w:val="24"/>
              </w:rPr>
            </w:pPr>
            <w:r w:rsidRPr="00D464A3">
              <w:rPr>
                <w:rFonts w:cs="Times New Roman"/>
                <w:szCs w:val="24"/>
              </w:rPr>
              <w:t>+</w:t>
            </w:r>
          </w:p>
        </w:tc>
        <w:tc>
          <w:tcPr>
            <w:tcW w:w="458" w:type="dxa"/>
          </w:tcPr>
          <w:p w:rsidR="0054604E" w:rsidRPr="00D464A3" w:rsidRDefault="0054604E" w:rsidP="0054604E">
            <w:pPr>
              <w:jc w:val="center"/>
              <w:rPr>
                <w:rFonts w:cs="Times New Roman"/>
                <w:szCs w:val="24"/>
              </w:rPr>
            </w:pPr>
            <w:r w:rsidRPr="00D464A3">
              <w:rPr>
                <w:rFonts w:cs="Times New Roman"/>
                <w:szCs w:val="24"/>
              </w:rPr>
              <w:t>+</w:t>
            </w:r>
          </w:p>
        </w:tc>
        <w:tc>
          <w:tcPr>
            <w:tcW w:w="386"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r>
      <w:tr w:rsidR="0054604E" w:rsidRPr="00D464A3" w:rsidTr="0054604E">
        <w:trPr>
          <w:trHeight w:val="548"/>
        </w:trPr>
        <w:tc>
          <w:tcPr>
            <w:tcW w:w="815" w:type="dxa"/>
          </w:tcPr>
          <w:p w:rsidR="0054604E" w:rsidRPr="00D464A3" w:rsidRDefault="0054604E" w:rsidP="0054604E">
            <w:pPr>
              <w:jc w:val="center"/>
              <w:rPr>
                <w:rFonts w:cs="Times New Roman"/>
                <w:szCs w:val="24"/>
              </w:rPr>
            </w:pPr>
            <w:r w:rsidRPr="00D464A3">
              <w:rPr>
                <w:rFonts w:cs="Times New Roman"/>
                <w:szCs w:val="24"/>
              </w:rPr>
              <w:t>6</w:t>
            </w:r>
          </w:p>
        </w:tc>
        <w:tc>
          <w:tcPr>
            <w:tcW w:w="2605" w:type="dxa"/>
          </w:tcPr>
          <w:p w:rsidR="0054604E" w:rsidRPr="00D464A3" w:rsidRDefault="0054604E" w:rsidP="0054604E">
            <w:pPr>
              <w:rPr>
                <w:rFonts w:cs="Times New Roman"/>
                <w:szCs w:val="24"/>
              </w:rPr>
            </w:pPr>
            <w:r w:rsidRPr="00D464A3">
              <w:rPr>
                <w:rFonts w:cs="Times New Roman"/>
                <w:szCs w:val="24"/>
              </w:rPr>
              <w:t>Phytosteroids</w:t>
            </w:r>
          </w:p>
        </w:tc>
        <w:tc>
          <w:tcPr>
            <w:tcW w:w="409" w:type="dxa"/>
          </w:tcPr>
          <w:p w:rsidR="0054604E" w:rsidRPr="00D464A3" w:rsidRDefault="0054604E" w:rsidP="0054604E">
            <w:pPr>
              <w:jc w:val="center"/>
              <w:rPr>
                <w:rFonts w:cs="Times New Roman"/>
                <w:szCs w:val="24"/>
              </w:rPr>
            </w:pPr>
            <w:r w:rsidRPr="00D464A3">
              <w:rPr>
                <w:rFonts w:cs="Times New Roman"/>
                <w:szCs w:val="24"/>
              </w:rPr>
              <w:t>-</w:t>
            </w:r>
          </w:p>
        </w:tc>
        <w:tc>
          <w:tcPr>
            <w:tcW w:w="427" w:type="dxa"/>
          </w:tcPr>
          <w:p w:rsidR="0054604E" w:rsidRPr="00D464A3" w:rsidRDefault="0054604E" w:rsidP="0054604E">
            <w:pPr>
              <w:jc w:val="center"/>
              <w:rPr>
                <w:rFonts w:cs="Times New Roman"/>
                <w:szCs w:val="24"/>
              </w:rPr>
            </w:pPr>
            <w:r w:rsidRPr="00D464A3">
              <w:rPr>
                <w:rFonts w:cs="Times New Roman"/>
                <w:szCs w:val="24"/>
              </w:rPr>
              <w:t>-</w:t>
            </w:r>
          </w:p>
        </w:tc>
        <w:tc>
          <w:tcPr>
            <w:tcW w:w="461" w:type="dxa"/>
          </w:tcPr>
          <w:p w:rsidR="0054604E" w:rsidRPr="00D464A3" w:rsidRDefault="0054604E" w:rsidP="0054604E">
            <w:pPr>
              <w:jc w:val="center"/>
              <w:rPr>
                <w:rFonts w:cs="Times New Roman"/>
                <w:szCs w:val="24"/>
              </w:rPr>
            </w:pPr>
            <w:r w:rsidRPr="00D464A3">
              <w:rPr>
                <w:rFonts w:cs="Times New Roman"/>
                <w:szCs w:val="24"/>
              </w:rPr>
              <w:t>-</w:t>
            </w:r>
          </w:p>
        </w:tc>
        <w:tc>
          <w:tcPr>
            <w:tcW w:w="464" w:type="dxa"/>
          </w:tcPr>
          <w:p w:rsidR="0054604E" w:rsidRPr="00D464A3" w:rsidRDefault="0054604E" w:rsidP="0054604E">
            <w:pPr>
              <w:jc w:val="center"/>
              <w:rPr>
                <w:rFonts w:cs="Times New Roman"/>
                <w:szCs w:val="24"/>
              </w:rPr>
            </w:pPr>
            <w:r w:rsidRPr="00D464A3">
              <w:rPr>
                <w:rFonts w:cs="Times New Roman"/>
                <w:szCs w:val="24"/>
              </w:rPr>
              <w:t>-</w:t>
            </w:r>
          </w:p>
        </w:tc>
        <w:tc>
          <w:tcPr>
            <w:tcW w:w="458" w:type="dxa"/>
          </w:tcPr>
          <w:p w:rsidR="0054604E" w:rsidRPr="00D464A3" w:rsidRDefault="0054604E" w:rsidP="0054604E">
            <w:pPr>
              <w:jc w:val="center"/>
              <w:rPr>
                <w:rFonts w:cs="Times New Roman"/>
                <w:szCs w:val="24"/>
              </w:rPr>
            </w:pPr>
            <w:r w:rsidRPr="00D464A3">
              <w:rPr>
                <w:rFonts w:cs="Times New Roman"/>
                <w:szCs w:val="24"/>
              </w:rPr>
              <w:t>-</w:t>
            </w:r>
          </w:p>
        </w:tc>
        <w:tc>
          <w:tcPr>
            <w:tcW w:w="386"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r>
      <w:tr w:rsidR="0054604E" w:rsidRPr="00D464A3" w:rsidTr="0054604E">
        <w:trPr>
          <w:trHeight w:val="548"/>
        </w:trPr>
        <w:tc>
          <w:tcPr>
            <w:tcW w:w="815" w:type="dxa"/>
          </w:tcPr>
          <w:p w:rsidR="0054604E" w:rsidRPr="00D464A3" w:rsidRDefault="0054604E" w:rsidP="0054604E">
            <w:pPr>
              <w:jc w:val="center"/>
              <w:rPr>
                <w:rFonts w:cs="Times New Roman"/>
                <w:szCs w:val="24"/>
              </w:rPr>
            </w:pPr>
            <w:r w:rsidRPr="00D464A3">
              <w:rPr>
                <w:rFonts w:cs="Times New Roman"/>
                <w:szCs w:val="24"/>
              </w:rPr>
              <w:t>7</w:t>
            </w:r>
          </w:p>
        </w:tc>
        <w:tc>
          <w:tcPr>
            <w:tcW w:w="2605" w:type="dxa"/>
          </w:tcPr>
          <w:p w:rsidR="0054604E" w:rsidRPr="00D464A3" w:rsidRDefault="0054604E" w:rsidP="0054604E">
            <w:pPr>
              <w:rPr>
                <w:rFonts w:cs="Times New Roman"/>
                <w:szCs w:val="24"/>
              </w:rPr>
            </w:pPr>
            <w:r w:rsidRPr="00D464A3">
              <w:rPr>
                <w:rFonts w:cs="Times New Roman"/>
                <w:szCs w:val="24"/>
              </w:rPr>
              <w:t>Phenolic and Tannins</w:t>
            </w:r>
          </w:p>
        </w:tc>
        <w:tc>
          <w:tcPr>
            <w:tcW w:w="409" w:type="dxa"/>
          </w:tcPr>
          <w:p w:rsidR="0054604E" w:rsidRPr="00D464A3" w:rsidRDefault="0054604E" w:rsidP="0054604E">
            <w:pPr>
              <w:jc w:val="center"/>
              <w:rPr>
                <w:rFonts w:cs="Times New Roman"/>
                <w:szCs w:val="24"/>
              </w:rPr>
            </w:pPr>
            <w:r w:rsidRPr="00D464A3">
              <w:rPr>
                <w:rFonts w:cs="Times New Roman"/>
                <w:szCs w:val="24"/>
              </w:rPr>
              <w:t>+</w:t>
            </w:r>
          </w:p>
        </w:tc>
        <w:tc>
          <w:tcPr>
            <w:tcW w:w="427" w:type="dxa"/>
          </w:tcPr>
          <w:p w:rsidR="0054604E" w:rsidRPr="00D464A3" w:rsidRDefault="0054604E" w:rsidP="0054604E">
            <w:pPr>
              <w:jc w:val="center"/>
              <w:rPr>
                <w:rFonts w:cs="Times New Roman"/>
                <w:szCs w:val="24"/>
              </w:rPr>
            </w:pPr>
            <w:r w:rsidRPr="00D464A3">
              <w:rPr>
                <w:rFonts w:cs="Times New Roman"/>
                <w:szCs w:val="24"/>
              </w:rPr>
              <w:t>+</w:t>
            </w:r>
          </w:p>
        </w:tc>
        <w:tc>
          <w:tcPr>
            <w:tcW w:w="461" w:type="dxa"/>
          </w:tcPr>
          <w:p w:rsidR="0054604E" w:rsidRPr="00D464A3" w:rsidRDefault="0054604E" w:rsidP="0054604E">
            <w:pPr>
              <w:jc w:val="center"/>
              <w:rPr>
                <w:rFonts w:cs="Times New Roman"/>
                <w:szCs w:val="24"/>
              </w:rPr>
            </w:pPr>
            <w:r w:rsidRPr="00D464A3">
              <w:rPr>
                <w:rFonts w:cs="Times New Roman"/>
                <w:szCs w:val="24"/>
              </w:rPr>
              <w:t>+</w:t>
            </w:r>
          </w:p>
        </w:tc>
        <w:tc>
          <w:tcPr>
            <w:tcW w:w="464" w:type="dxa"/>
          </w:tcPr>
          <w:p w:rsidR="0054604E" w:rsidRPr="00D464A3" w:rsidRDefault="0054604E" w:rsidP="0054604E">
            <w:pPr>
              <w:jc w:val="center"/>
              <w:rPr>
                <w:rFonts w:cs="Times New Roman"/>
                <w:szCs w:val="24"/>
              </w:rPr>
            </w:pPr>
            <w:r w:rsidRPr="00D464A3">
              <w:rPr>
                <w:rFonts w:cs="Times New Roman"/>
                <w:szCs w:val="24"/>
              </w:rPr>
              <w:t>+</w:t>
            </w:r>
          </w:p>
        </w:tc>
        <w:tc>
          <w:tcPr>
            <w:tcW w:w="458" w:type="dxa"/>
          </w:tcPr>
          <w:p w:rsidR="0054604E" w:rsidRPr="00D464A3" w:rsidRDefault="0054604E" w:rsidP="0054604E">
            <w:pPr>
              <w:jc w:val="center"/>
              <w:rPr>
                <w:rFonts w:cs="Times New Roman"/>
                <w:szCs w:val="24"/>
              </w:rPr>
            </w:pPr>
            <w:r w:rsidRPr="00D464A3">
              <w:rPr>
                <w:rFonts w:cs="Times New Roman"/>
                <w:szCs w:val="24"/>
              </w:rPr>
              <w:t>+</w:t>
            </w:r>
          </w:p>
        </w:tc>
        <w:tc>
          <w:tcPr>
            <w:tcW w:w="386"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r>
      <w:tr w:rsidR="0054604E" w:rsidRPr="00D464A3" w:rsidTr="0054604E">
        <w:trPr>
          <w:trHeight w:val="548"/>
        </w:trPr>
        <w:tc>
          <w:tcPr>
            <w:tcW w:w="815" w:type="dxa"/>
          </w:tcPr>
          <w:p w:rsidR="0054604E" w:rsidRPr="00D464A3" w:rsidRDefault="0054604E" w:rsidP="0054604E">
            <w:pPr>
              <w:jc w:val="center"/>
              <w:rPr>
                <w:rFonts w:cs="Times New Roman"/>
                <w:szCs w:val="24"/>
              </w:rPr>
            </w:pPr>
            <w:r w:rsidRPr="00D464A3">
              <w:rPr>
                <w:rFonts w:cs="Times New Roman"/>
                <w:szCs w:val="24"/>
              </w:rPr>
              <w:t>8</w:t>
            </w:r>
          </w:p>
        </w:tc>
        <w:tc>
          <w:tcPr>
            <w:tcW w:w="2605" w:type="dxa"/>
          </w:tcPr>
          <w:p w:rsidR="0054604E" w:rsidRPr="00D464A3" w:rsidRDefault="0054604E" w:rsidP="0054604E">
            <w:pPr>
              <w:rPr>
                <w:rFonts w:cs="Times New Roman"/>
                <w:szCs w:val="24"/>
              </w:rPr>
            </w:pPr>
            <w:r w:rsidRPr="00D464A3">
              <w:rPr>
                <w:rFonts w:cs="Times New Roman"/>
                <w:szCs w:val="24"/>
              </w:rPr>
              <w:t>Glycosides</w:t>
            </w:r>
          </w:p>
        </w:tc>
        <w:tc>
          <w:tcPr>
            <w:tcW w:w="409" w:type="dxa"/>
          </w:tcPr>
          <w:p w:rsidR="0054604E" w:rsidRPr="00D464A3" w:rsidRDefault="0054604E" w:rsidP="0054604E">
            <w:pPr>
              <w:jc w:val="center"/>
              <w:rPr>
                <w:rFonts w:cs="Times New Roman"/>
                <w:szCs w:val="24"/>
              </w:rPr>
            </w:pPr>
            <w:r w:rsidRPr="00D464A3">
              <w:rPr>
                <w:rFonts w:cs="Times New Roman"/>
                <w:szCs w:val="24"/>
              </w:rPr>
              <w:t>+</w:t>
            </w:r>
          </w:p>
        </w:tc>
        <w:tc>
          <w:tcPr>
            <w:tcW w:w="427" w:type="dxa"/>
          </w:tcPr>
          <w:p w:rsidR="0054604E" w:rsidRPr="00D464A3" w:rsidRDefault="0054604E" w:rsidP="0054604E">
            <w:pPr>
              <w:jc w:val="center"/>
              <w:rPr>
                <w:rFonts w:cs="Times New Roman"/>
                <w:szCs w:val="24"/>
              </w:rPr>
            </w:pPr>
            <w:r w:rsidRPr="00D464A3">
              <w:rPr>
                <w:rFonts w:cs="Times New Roman"/>
                <w:szCs w:val="24"/>
              </w:rPr>
              <w:t>-</w:t>
            </w:r>
          </w:p>
        </w:tc>
        <w:tc>
          <w:tcPr>
            <w:tcW w:w="461" w:type="dxa"/>
          </w:tcPr>
          <w:p w:rsidR="0054604E" w:rsidRPr="00D464A3" w:rsidRDefault="0054604E" w:rsidP="0054604E">
            <w:pPr>
              <w:jc w:val="center"/>
              <w:rPr>
                <w:rFonts w:cs="Times New Roman"/>
                <w:szCs w:val="24"/>
              </w:rPr>
            </w:pPr>
            <w:r w:rsidRPr="00D464A3">
              <w:rPr>
                <w:rFonts w:cs="Times New Roman"/>
                <w:szCs w:val="24"/>
              </w:rPr>
              <w:t>-</w:t>
            </w:r>
          </w:p>
        </w:tc>
        <w:tc>
          <w:tcPr>
            <w:tcW w:w="464" w:type="dxa"/>
          </w:tcPr>
          <w:p w:rsidR="0054604E" w:rsidRPr="00D464A3" w:rsidRDefault="0054604E" w:rsidP="0054604E">
            <w:pPr>
              <w:jc w:val="center"/>
              <w:rPr>
                <w:rFonts w:cs="Times New Roman"/>
                <w:szCs w:val="24"/>
              </w:rPr>
            </w:pPr>
            <w:r w:rsidRPr="00D464A3">
              <w:rPr>
                <w:rFonts w:cs="Times New Roman"/>
                <w:szCs w:val="24"/>
              </w:rPr>
              <w:t>+</w:t>
            </w:r>
          </w:p>
        </w:tc>
        <w:tc>
          <w:tcPr>
            <w:tcW w:w="458" w:type="dxa"/>
          </w:tcPr>
          <w:p w:rsidR="0054604E" w:rsidRPr="00D464A3" w:rsidRDefault="0054604E" w:rsidP="0054604E">
            <w:pPr>
              <w:jc w:val="center"/>
              <w:rPr>
                <w:rFonts w:cs="Times New Roman"/>
                <w:szCs w:val="24"/>
              </w:rPr>
            </w:pPr>
            <w:r w:rsidRPr="00D464A3">
              <w:rPr>
                <w:rFonts w:cs="Times New Roman"/>
                <w:szCs w:val="24"/>
              </w:rPr>
              <w:t>+</w:t>
            </w:r>
          </w:p>
        </w:tc>
        <w:tc>
          <w:tcPr>
            <w:tcW w:w="386"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450" w:type="dxa"/>
          </w:tcPr>
          <w:p w:rsidR="0054604E" w:rsidRPr="00D464A3" w:rsidRDefault="0054604E" w:rsidP="0054604E">
            <w:pPr>
              <w:jc w:val="center"/>
              <w:rPr>
                <w:rFonts w:cs="Times New Roman"/>
                <w:szCs w:val="24"/>
              </w:rPr>
            </w:pPr>
            <w:r w:rsidRPr="00D464A3">
              <w:rPr>
                <w:rFonts w:cs="Times New Roman"/>
                <w:szCs w:val="24"/>
              </w:rPr>
              <w:t>+</w:t>
            </w:r>
          </w:p>
        </w:tc>
        <w:tc>
          <w:tcPr>
            <w:tcW w:w="360" w:type="dxa"/>
          </w:tcPr>
          <w:p w:rsidR="0054604E" w:rsidRPr="00D464A3" w:rsidRDefault="0054604E" w:rsidP="0054604E">
            <w:pPr>
              <w:keepNext/>
              <w:jc w:val="center"/>
              <w:rPr>
                <w:rFonts w:cs="Times New Roman"/>
                <w:szCs w:val="24"/>
              </w:rPr>
            </w:pPr>
            <w:r w:rsidRPr="00D464A3">
              <w:rPr>
                <w:rFonts w:cs="Times New Roman"/>
                <w:szCs w:val="24"/>
              </w:rPr>
              <w:t>+</w:t>
            </w:r>
          </w:p>
        </w:tc>
      </w:tr>
    </w:tbl>
    <w:p w:rsidR="0054604E" w:rsidRDefault="0054604E" w:rsidP="0054604E">
      <w:pPr>
        <w:spacing w:line="240" w:lineRule="auto"/>
        <w:jc w:val="center"/>
        <w:rPr>
          <w:rFonts w:cs="Times New Roman"/>
          <w:szCs w:val="24"/>
        </w:rPr>
      </w:pPr>
    </w:p>
    <w:p w:rsidR="0054604E" w:rsidRPr="00C9062B" w:rsidRDefault="0054604E" w:rsidP="0054604E">
      <w:pPr>
        <w:spacing w:line="240" w:lineRule="auto"/>
        <w:jc w:val="center"/>
        <w:rPr>
          <w:rFonts w:cs="Times New Roman"/>
          <w:szCs w:val="24"/>
        </w:rPr>
      </w:pPr>
      <w:r w:rsidRPr="00C9062B">
        <w:rPr>
          <w:rFonts w:cs="Times New Roman"/>
          <w:szCs w:val="24"/>
        </w:rPr>
        <w:t>+ - Present</w:t>
      </w:r>
    </w:p>
    <w:p w:rsidR="00273D60" w:rsidRPr="00C9062B" w:rsidRDefault="0054604E" w:rsidP="0054604E">
      <w:pPr>
        <w:spacing w:line="240" w:lineRule="auto"/>
        <w:rPr>
          <w:rFonts w:cs="Times New Roman"/>
          <w:szCs w:val="24"/>
        </w:rPr>
      </w:pPr>
      <w:r>
        <w:rPr>
          <w:rFonts w:cs="Times New Roman"/>
          <w:szCs w:val="24"/>
        </w:rPr>
        <w:t xml:space="preserve">                                                                      </w:t>
      </w:r>
      <w:r w:rsidRPr="00C9062B">
        <w:rPr>
          <w:rFonts w:cs="Times New Roman"/>
          <w:szCs w:val="24"/>
        </w:rPr>
        <w:t>- - Absent</w:t>
      </w:r>
    </w:p>
    <w:p w:rsidR="00273D60" w:rsidRDefault="00273D60" w:rsidP="00273D60">
      <w:pPr>
        <w:spacing w:line="240" w:lineRule="auto"/>
        <w:jc w:val="center"/>
        <w:rPr>
          <w:rFonts w:cs="Times New Roman"/>
          <w:i/>
          <w:noProof/>
          <w:szCs w:val="24"/>
        </w:rPr>
      </w:pPr>
      <w:r w:rsidRPr="00C9062B">
        <w:rPr>
          <w:rFonts w:cs="Times New Roman"/>
          <w:szCs w:val="24"/>
        </w:rPr>
        <w:t xml:space="preserve">S1- </w:t>
      </w:r>
      <w:r w:rsidRPr="00C9062B">
        <w:rPr>
          <w:rFonts w:cs="Times New Roman"/>
          <w:i/>
          <w:iCs/>
          <w:szCs w:val="24"/>
        </w:rPr>
        <w:t>Acalypha indica</w:t>
      </w:r>
      <w:r w:rsidRPr="00C9062B">
        <w:rPr>
          <w:rFonts w:cs="Times New Roman"/>
          <w:szCs w:val="24"/>
        </w:rPr>
        <w:t xml:space="preserve"> S2- </w:t>
      </w:r>
      <w:r w:rsidRPr="00C9062B">
        <w:rPr>
          <w:rFonts w:cs="Times New Roman"/>
          <w:i/>
          <w:iCs/>
          <w:szCs w:val="24"/>
        </w:rPr>
        <w:t>Senna Alata</w:t>
      </w:r>
      <w:r w:rsidRPr="00C9062B">
        <w:rPr>
          <w:rFonts w:cs="Times New Roman"/>
          <w:szCs w:val="24"/>
        </w:rPr>
        <w:t xml:space="preserve"> S3- </w:t>
      </w:r>
      <w:r w:rsidRPr="00C9062B">
        <w:rPr>
          <w:rFonts w:cs="Times New Roman"/>
          <w:i/>
          <w:iCs/>
          <w:szCs w:val="24"/>
        </w:rPr>
        <w:t>Calotropis procera</w:t>
      </w:r>
      <w:r w:rsidRPr="00C9062B">
        <w:rPr>
          <w:rFonts w:cs="Times New Roman"/>
          <w:b/>
          <w:bCs/>
          <w:i/>
          <w:iCs/>
          <w:szCs w:val="24"/>
        </w:rPr>
        <w:t xml:space="preserve"> </w:t>
      </w:r>
      <w:r w:rsidRPr="00C9062B">
        <w:rPr>
          <w:rFonts w:cs="Times New Roman"/>
          <w:szCs w:val="24"/>
        </w:rPr>
        <w:t>S4-</w:t>
      </w:r>
      <w:r w:rsidRPr="00C9062B">
        <w:rPr>
          <w:rFonts w:cs="Times New Roman"/>
          <w:i/>
          <w:noProof/>
          <w:szCs w:val="24"/>
        </w:rPr>
        <w:t xml:space="preserve"> Millettia Pinnata </w:t>
      </w:r>
      <w:r w:rsidRPr="00C9062B">
        <w:rPr>
          <w:rFonts w:cs="Times New Roman"/>
          <w:szCs w:val="24"/>
        </w:rPr>
        <w:t>S5-</w:t>
      </w:r>
      <w:r w:rsidRPr="00C9062B">
        <w:rPr>
          <w:rFonts w:cs="Times New Roman"/>
          <w:i/>
          <w:noProof/>
          <w:szCs w:val="24"/>
        </w:rPr>
        <w:t xml:space="preserve"> Leucas </w:t>
      </w:r>
    </w:p>
    <w:p w:rsidR="00273D60" w:rsidRPr="00256EFA" w:rsidRDefault="00273D60" w:rsidP="00256EFA">
      <w:pPr>
        <w:spacing w:line="240" w:lineRule="auto"/>
        <w:jc w:val="center"/>
        <w:rPr>
          <w:rFonts w:cs="Times New Roman"/>
          <w:szCs w:val="24"/>
        </w:rPr>
      </w:pPr>
      <w:r w:rsidRPr="00C9062B">
        <w:rPr>
          <w:rFonts w:cs="Times New Roman"/>
          <w:i/>
          <w:noProof/>
          <w:szCs w:val="24"/>
        </w:rPr>
        <w:t>aspera</w:t>
      </w:r>
      <w:r w:rsidRPr="00C9062B">
        <w:rPr>
          <w:rFonts w:cs="Times New Roman"/>
          <w:szCs w:val="24"/>
        </w:rPr>
        <w:t xml:space="preserve"> S6-</w:t>
      </w:r>
      <w:r w:rsidRPr="00C9062B">
        <w:rPr>
          <w:rFonts w:cs="Times New Roman"/>
          <w:i/>
          <w:noProof/>
          <w:szCs w:val="24"/>
        </w:rPr>
        <w:t xml:space="preserve"> Carica papaya</w:t>
      </w:r>
    </w:p>
    <w:p w:rsidR="00273D60" w:rsidRDefault="00A37799" w:rsidP="00273D60">
      <w:pPr>
        <w:spacing w:line="240" w:lineRule="auto"/>
        <w:jc w:val="both"/>
        <w:rPr>
          <w:rFonts w:cs="Times New Roman"/>
          <w:b/>
          <w:szCs w:val="24"/>
        </w:rPr>
      </w:pPr>
      <w:r>
        <w:rPr>
          <w:rFonts w:cs="Times New Roman"/>
          <w:b/>
          <w:szCs w:val="24"/>
        </w:rPr>
        <w:lastRenderedPageBreak/>
        <w:t xml:space="preserve">4.2.3 </w:t>
      </w:r>
      <w:r w:rsidR="00273D60" w:rsidRPr="00E72328">
        <w:rPr>
          <w:rFonts w:cs="Times New Roman"/>
          <w:b/>
          <w:szCs w:val="24"/>
        </w:rPr>
        <w:t>ETHANOL EXTRACTION</w:t>
      </w:r>
      <w:r w:rsidR="00D464A3">
        <w:rPr>
          <w:rFonts w:cs="Times New Roman"/>
          <w:b/>
          <w:szCs w:val="24"/>
        </w:rPr>
        <w:t xml:space="preserve"> OF </w:t>
      </w:r>
      <w:r w:rsidR="00D464A3" w:rsidRPr="00D464A3">
        <w:rPr>
          <w:rFonts w:cs="Times New Roman"/>
          <w:b/>
          <w:szCs w:val="24"/>
        </w:rPr>
        <w:t>POLY HERBAL PLANT LEAF</w:t>
      </w:r>
      <w:r w:rsidR="00273D60" w:rsidRPr="00E72328">
        <w:rPr>
          <w:rFonts w:cs="Times New Roman"/>
          <w:b/>
          <w:szCs w:val="24"/>
        </w:rPr>
        <w:t>:</w:t>
      </w:r>
    </w:p>
    <w:p w:rsidR="002948FA" w:rsidRPr="00256EFA" w:rsidRDefault="00256EFA" w:rsidP="00256EFA">
      <w:pPr>
        <w:spacing w:line="360" w:lineRule="auto"/>
        <w:jc w:val="both"/>
        <w:rPr>
          <w:rFonts w:cs="Times New Roman"/>
          <w:szCs w:val="24"/>
        </w:rPr>
      </w:pPr>
      <w:r>
        <w:rPr>
          <w:rFonts w:cs="Times New Roman"/>
          <w:szCs w:val="24"/>
        </w:rPr>
        <w:t xml:space="preserve">      </w:t>
      </w:r>
      <w:r w:rsidR="0062325F" w:rsidRPr="00873450">
        <w:rPr>
          <w:rFonts w:cs="Times New Roman"/>
          <w:szCs w:val="24"/>
        </w:rPr>
        <w:t>The</w:t>
      </w:r>
      <w:r w:rsidR="0062325F">
        <w:rPr>
          <w:rFonts w:cs="Times New Roman"/>
          <w:szCs w:val="24"/>
        </w:rPr>
        <w:t xml:space="preserve"> qualitative phytochemical analysis of the poly herbal plant leaves of</w:t>
      </w:r>
      <w:r w:rsidR="0062325F" w:rsidRPr="00873450">
        <w:rPr>
          <w:rFonts w:cs="Times New Roman"/>
          <w:i/>
          <w:szCs w:val="24"/>
        </w:rPr>
        <w:t xml:space="preserve"> </w:t>
      </w:r>
      <w:r w:rsidR="0062325F" w:rsidRPr="00920023">
        <w:rPr>
          <w:rFonts w:cs="Times New Roman"/>
          <w:i/>
          <w:szCs w:val="24"/>
        </w:rPr>
        <w:t>Acalypha indica</w:t>
      </w:r>
      <w:r w:rsidR="0062325F" w:rsidRPr="00920023">
        <w:rPr>
          <w:rFonts w:cs="Times New Roman"/>
          <w:szCs w:val="24"/>
        </w:rPr>
        <w:t xml:space="preserve">, </w:t>
      </w:r>
      <w:r w:rsidR="0062325F" w:rsidRPr="00920023">
        <w:rPr>
          <w:rFonts w:cs="Times New Roman"/>
          <w:i/>
          <w:szCs w:val="24"/>
        </w:rPr>
        <w:t>Calotropia procera</w:t>
      </w:r>
      <w:r w:rsidR="0062325F" w:rsidRPr="00920023">
        <w:rPr>
          <w:rFonts w:cs="Times New Roman"/>
          <w:szCs w:val="24"/>
        </w:rPr>
        <w:t xml:space="preserve">, </w:t>
      </w:r>
      <w:r w:rsidR="0062325F" w:rsidRPr="00920023">
        <w:rPr>
          <w:rFonts w:cs="Times New Roman"/>
          <w:i/>
          <w:szCs w:val="24"/>
        </w:rPr>
        <w:t>Millettia pinnata</w:t>
      </w:r>
      <w:r w:rsidR="0062325F" w:rsidRPr="00920023">
        <w:rPr>
          <w:rFonts w:cs="Times New Roman"/>
          <w:szCs w:val="24"/>
        </w:rPr>
        <w:t xml:space="preserve">, </w:t>
      </w:r>
      <w:r w:rsidR="0062325F" w:rsidRPr="00920023">
        <w:rPr>
          <w:rFonts w:cs="Times New Roman"/>
          <w:i/>
          <w:szCs w:val="24"/>
        </w:rPr>
        <w:t>Senna alata</w:t>
      </w:r>
      <w:r w:rsidR="0062325F" w:rsidRPr="00920023">
        <w:rPr>
          <w:rFonts w:cs="Times New Roman"/>
          <w:szCs w:val="24"/>
        </w:rPr>
        <w:t xml:space="preserve">, </w:t>
      </w:r>
      <w:r w:rsidR="0062325F" w:rsidRPr="00920023">
        <w:rPr>
          <w:rFonts w:cs="Times New Roman"/>
          <w:i/>
          <w:szCs w:val="24"/>
        </w:rPr>
        <w:t>Leucas aspera</w:t>
      </w:r>
      <w:r w:rsidR="0062325F" w:rsidRPr="00920023">
        <w:rPr>
          <w:rFonts w:cs="Times New Roman"/>
          <w:szCs w:val="24"/>
        </w:rPr>
        <w:t xml:space="preserve"> and </w:t>
      </w:r>
      <w:r w:rsidR="0062325F" w:rsidRPr="00920023">
        <w:rPr>
          <w:rFonts w:cs="Times New Roman"/>
          <w:i/>
          <w:szCs w:val="24"/>
        </w:rPr>
        <w:t>Carica papaya</w:t>
      </w:r>
      <w:r w:rsidR="0062325F">
        <w:rPr>
          <w:rFonts w:cs="Times New Roman"/>
          <w:i/>
          <w:szCs w:val="24"/>
        </w:rPr>
        <w:t xml:space="preserve"> </w:t>
      </w:r>
      <w:r w:rsidR="0062325F" w:rsidRPr="00873450">
        <w:rPr>
          <w:rFonts w:cs="Times New Roman"/>
          <w:szCs w:val="24"/>
        </w:rPr>
        <w:t>is</w:t>
      </w:r>
      <w:r>
        <w:rPr>
          <w:rFonts w:cs="Times New Roman"/>
          <w:szCs w:val="24"/>
        </w:rPr>
        <w:t xml:space="preserve"> summarized in the table 4.3</w:t>
      </w:r>
      <w:r w:rsidR="0062325F">
        <w:rPr>
          <w:rFonts w:cs="Times New Roman"/>
          <w:szCs w:val="24"/>
        </w:rPr>
        <w:t>. It shows the presence of</w:t>
      </w:r>
      <w:r w:rsidR="0062325F" w:rsidRPr="0062325F">
        <w:rPr>
          <w:rFonts w:cs="Times New Roman"/>
          <w:szCs w:val="24"/>
        </w:rPr>
        <w:t xml:space="preserve"> </w:t>
      </w:r>
      <w:r w:rsidR="0062325F" w:rsidRPr="00D464A3">
        <w:rPr>
          <w:rFonts w:cs="Times New Roman"/>
          <w:szCs w:val="24"/>
        </w:rPr>
        <w:t>Amino acids</w:t>
      </w:r>
      <w:r w:rsidR="0062325F">
        <w:rPr>
          <w:rFonts w:cs="Times New Roman"/>
          <w:szCs w:val="24"/>
        </w:rPr>
        <w:t xml:space="preserve">, </w:t>
      </w:r>
      <w:r w:rsidR="0062325F" w:rsidRPr="00D464A3">
        <w:rPr>
          <w:rFonts w:cs="Times New Roman"/>
          <w:szCs w:val="24"/>
        </w:rPr>
        <w:t>Carbohydrates</w:t>
      </w:r>
      <w:r w:rsidR="0062325F">
        <w:rPr>
          <w:rFonts w:cs="Times New Roman"/>
          <w:szCs w:val="24"/>
        </w:rPr>
        <w:t xml:space="preserve">, </w:t>
      </w:r>
      <w:r w:rsidR="0062325F" w:rsidRPr="00D464A3">
        <w:rPr>
          <w:rFonts w:cs="Times New Roman"/>
          <w:szCs w:val="24"/>
        </w:rPr>
        <w:t>Proteins</w:t>
      </w:r>
      <w:r w:rsidR="0062325F">
        <w:rPr>
          <w:rFonts w:cs="Times New Roman"/>
          <w:szCs w:val="24"/>
        </w:rPr>
        <w:t xml:space="preserve">, </w:t>
      </w:r>
      <w:r w:rsidR="0062325F" w:rsidRPr="00D464A3">
        <w:rPr>
          <w:rFonts w:cs="Times New Roman"/>
          <w:szCs w:val="24"/>
        </w:rPr>
        <w:t>Saponins</w:t>
      </w:r>
      <w:r w:rsidR="0062325F">
        <w:rPr>
          <w:rFonts w:cs="Times New Roman"/>
          <w:szCs w:val="24"/>
        </w:rPr>
        <w:t xml:space="preserve">, </w:t>
      </w:r>
      <w:r w:rsidR="0062325F" w:rsidRPr="00D464A3">
        <w:rPr>
          <w:rFonts w:cs="Times New Roman"/>
          <w:szCs w:val="24"/>
        </w:rPr>
        <w:t>Phytosteroids</w:t>
      </w:r>
      <w:r w:rsidR="0062325F">
        <w:rPr>
          <w:rFonts w:cs="Times New Roman"/>
          <w:szCs w:val="24"/>
        </w:rPr>
        <w:t>,</w:t>
      </w:r>
      <w:r w:rsidR="0062325F" w:rsidRPr="0062325F">
        <w:rPr>
          <w:rFonts w:cs="Times New Roman"/>
          <w:szCs w:val="24"/>
        </w:rPr>
        <w:t xml:space="preserve"> </w:t>
      </w:r>
      <w:r w:rsidR="0062325F" w:rsidRPr="00D464A3">
        <w:rPr>
          <w:rFonts w:cs="Times New Roman"/>
          <w:szCs w:val="24"/>
        </w:rPr>
        <w:t>Phenolic and Tannins</w:t>
      </w:r>
      <w:r w:rsidR="0062325F">
        <w:rPr>
          <w:rFonts w:cs="Times New Roman"/>
          <w:szCs w:val="24"/>
        </w:rPr>
        <w:t>. Phytochemicals such as Saponins, terpenoids and alkaloids have hypoglycaemic activities (Cherian and Augusti, 1995). The leaves show positive result for phenols which can be act as antioxidants (Rumasia et al 2013). The leaves also have flavonoids which can act as antioxidants. Phytochemicals have highest therapeutic efficiency in pharmaceutical field (Thilagavathi et al 2015). It helps to undertake further studies on isolation and identification of specific phytocomponents for pharmacological studies.</w:t>
      </w:r>
    </w:p>
    <w:p w:rsidR="00273D60" w:rsidRPr="0054604E" w:rsidRDefault="00273D60" w:rsidP="00273D60">
      <w:pPr>
        <w:pStyle w:val="Caption"/>
        <w:jc w:val="center"/>
        <w:rPr>
          <w:b/>
          <w:i w:val="0"/>
          <w:color w:val="auto"/>
          <w:sz w:val="24"/>
          <w:szCs w:val="24"/>
        </w:rPr>
      </w:pPr>
      <w:r w:rsidRPr="0054604E">
        <w:rPr>
          <w:b/>
          <w:i w:val="0"/>
          <w:color w:val="auto"/>
          <w:sz w:val="24"/>
          <w:szCs w:val="24"/>
        </w:rPr>
        <w:t>Table: 4.3 List of Phytochemical Compound</w:t>
      </w:r>
      <w:r w:rsidR="00BF4650">
        <w:rPr>
          <w:b/>
          <w:i w:val="0"/>
          <w:color w:val="auto"/>
          <w:sz w:val="24"/>
          <w:szCs w:val="24"/>
        </w:rPr>
        <w:t xml:space="preserve"> Analysis </w:t>
      </w:r>
      <w:r w:rsidRPr="0054604E">
        <w:rPr>
          <w:b/>
          <w:i w:val="0"/>
          <w:color w:val="auto"/>
          <w:sz w:val="24"/>
          <w:szCs w:val="24"/>
        </w:rPr>
        <w:t>in Maceration Methods of Dry Powder</w:t>
      </w:r>
    </w:p>
    <w:tbl>
      <w:tblPr>
        <w:tblStyle w:val="TableGrid"/>
        <w:tblpPr w:leftFromText="180" w:rightFromText="180" w:vertAnchor="page" w:horzAnchor="margin" w:tblpXSpec="center" w:tblpY="6625"/>
        <w:tblW w:w="11335" w:type="dxa"/>
        <w:tblLayout w:type="fixed"/>
        <w:tblLook w:val="04A0" w:firstRow="1" w:lastRow="0" w:firstColumn="1" w:lastColumn="0" w:noHBand="0" w:noVBand="1"/>
      </w:tblPr>
      <w:tblGrid>
        <w:gridCol w:w="810"/>
        <w:gridCol w:w="2605"/>
        <w:gridCol w:w="399"/>
        <w:gridCol w:w="427"/>
        <w:gridCol w:w="460"/>
        <w:gridCol w:w="463"/>
        <w:gridCol w:w="457"/>
        <w:gridCol w:w="469"/>
        <w:gridCol w:w="418"/>
        <w:gridCol w:w="410"/>
        <w:gridCol w:w="453"/>
        <w:gridCol w:w="456"/>
        <w:gridCol w:w="451"/>
        <w:gridCol w:w="447"/>
        <w:gridCol w:w="450"/>
        <w:gridCol w:w="450"/>
        <w:gridCol w:w="450"/>
        <w:gridCol w:w="450"/>
        <w:gridCol w:w="450"/>
        <w:gridCol w:w="360"/>
      </w:tblGrid>
      <w:tr w:rsidR="00256EFA" w:rsidRPr="00C9062B" w:rsidTr="001C734D">
        <w:trPr>
          <w:trHeight w:val="282"/>
        </w:trPr>
        <w:tc>
          <w:tcPr>
            <w:tcW w:w="810" w:type="dxa"/>
            <w:vMerge w:val="restart"/>
          </w:tcPr>
          <w:p w:rsidR="00256EFA" w:rsidRPr="00C9062B" w:rsidRDefault="00256EFA" w:rsidP="001C734D">
            <w:pPr>
              <w:jc w:val="center"/>
              <w:rPr>
                <w:rFonts w:cs="Times New Roman"/>
                <w:b/>
                <w:szCs w:val="24"/>
              </w:rPr>
            </w:pPr>
            <w:r w:rsidRPr="00C9062B">
              <w:rPr>
                <w:rFonts w:cs="Times New Roman"/>
                <w:b/>
                <w:szCs w:val="24"/>
              </w:rPr>
              <w:t>S.NO</w:t>
            </w:r>
          </w:p>
        </w:tc>
        <w:tc>
          <w:tcPr>
            <w:tcW w:w="2605" w:type="dxa"/>
            <w:vMerge w:val="restart"/>
          </w:tcPr>
          <w:p w:rsidR="00256EFA" w:rsidRPr="00C9062B" w:rsidRDefault="00256EFA" w:rsidP="001C734D">
            <w:pPr>
              <w:jc w:val="center"/>
              <w:rPr>
                <w:rFonts w:cs="Times New Roman"/>
                <w:b/>
                <w:szCs w:val="24"/>
              </w:rPr>
            </w:pPr>
            <w:r w:rsidRPr="00C9062B">
              <w:rPr>
                <w:rFonts w:cs="Times New Roman"/>
                <w:b/>
                <w:szCs w:val="24"/>
              </w:rPr>
              <w:t>PHYTOCHEMICALS ANALYSIS</w:t>
            </w:r>
          </w:p>
        </w:tc>
        <w:tc>
          <w:tcPr>
            <w:tcW w:w="2675" w:type="dxa"/>
            <w:gridSpan w:val="6"/>
          </w:tcPr>
          <w:p w:rsidR="00256EFA" w:rsidRPr="00C9062B" w:rsidRDefault="00256EFA" w:rsidP="001C734D">
            <w:pPr>
              <w:jc w:val="center"/>
              <w:rPr>
                <w:rFonts w:cs="Times New Roman"/>
                <w:b/>
                <w:szCs w:val="24"/>
              </w:rPr>
            </w:pPr>
            <w:r w:rsidRPr="00C9062B">
              <w:rPr>
                <w:rFonts w:cs="Times New Roman"/>
                <w:b/>
                <w:szCs w:val="24"/>
              </w:rPr>
              <w:t>24HRS</w:t>
            </w:r>
          </w:p>
        </w:tc>
        <w:tc>
          <w:tcPr>
            <w:tcW w:w="2635" w:type="dxa"/>
            <w:gridSpan w:val="6"/>
          </w:tcPr>
          <w:p w:rsidR="00256EFA" w:rsidRPr="00C9062B" w:rsidRDefault="00256EFA" w:rsidP="001C734D">
            <w:pPr>
              <w:jc w:val="center"/>
              <w:rPr>
                <w:rFonts w:cs="Times New Roman"/>
                <w:b/>
                <w:szCs w:val="24"/>
              </w:rPr>
            </w:pPr>
            <w:r w:rsidRPr="00C9062B">
              <w:rPr>
                <w:rFonts w:cs="Times New Roman"/>
                <w:b/>
                <w:szCs w:val="24"/>
              </w:rPr>
              <w:t>48HRS</w:t>
            </w:r>
          </w:p>
        </w:tc>
        <w:tc>
          <w:tcPr>
            <w:tcW w:w="2610" w:type="dxa"/>
            <w:gridSpan w:val="6"/>
          </w:tcPr>
          <w:p w:rsidR="00256EFA" w:rsidRPr="00C9062B" w:rsidRDefault="00256EFA" w:rsidP="001C734D">
            <w:pPr>
              <w:jc w:val="center"/>
              <w:rPr>
                <w:rFonts w:cs="Times New Roman"/>
                <w:b/>
                <w:szCs w:val="24"/>
              </w:rPr>
            </w:pPr>
            <w:r w:rsidRPr="00C9062B">
              <w:rPr>
                <w:rFonts w:cs="Times New Roman"/>
                <w:b/>
                <w:szCs w:val="24"/>
              </w:rPr>
              <w:t>72HRS</w:t>
            </w:r>
          </w:p>
        </w:tc>
      </w:tr>
      <w:tr w:rsidR="00256EFA" w:rsidRPr="00C9062B" w:rsidTr="001C734D">
        <w:trPr>
          <w:trHeight w:val="254"/>
        </w:trPr>
        <w:tc>
          <w:tcPr>
            <w:tcW w:w="810" w:type="dxa"/>
            <w:vMerge/>
          </w:tcPr>
          <w:p w:rsidR="00256EFA" w:rsidRPr="00C9062B" w:rsidRDefault="00256EFA" w:rsidP="001C734D">
            <w:pPr>
              <w:jc w:val="center"/>
              <w:rPr>
                <w:rFonts w:cs="Times New Roman"/>
                <w:szCs w:val="24"/>
              </w:rPr>
            </w:pPr>
          </w:p>
        </w:tc>
        <w:tc>
          <w:tcPr>
            <w:tcW w:w="2605" w:type="dxa"/>
            <w:vMerge/>
          </w:tcPr>
          <w:p w:rsidR="00256EFA" w:rsidRPr="00C9062B" w:rsidRDefault="00256EFA" w:rsidP="001C734D">
            <w:pPr>
              <w:jc w:val="center"/>
              <w:rPr>
                <w:rFonts w:cs="Times New Roman"/>
                <w:szCs w:val="24"/>
              </w:rPr>
            </w:pPr>
          </w:p>
        </w:tc>
        <w:tc>
          <w:tcPr>
            <w:tcW w:w="399" w:type="dxa"/>
          </w:tcPr>
          <w:p w:rsidR="00256EFA" w:rsidRPr="00C9062B" w:rsidRDefault="00256EFA" w:rsidP="001C734D">
            <w:pPr>
              <w:jc w:val="center"/>
              <w:rPr>
                <w:rFonts w:cs="Times New Roman"/>
                <w:b/>
                <w:szCs w:val="24"/>
              </w:rPr>
            </w:pPr>
            <w:r w:rsidRPr="00C9062B">
              <w:rPr>
                <w:rFonts w:cs="Times New Roman"/>
                <w:b/>
                <w:szCs w:val="24"/>
              </w:rPr>
              <w:t>S1</w:t>
            </w:r>
          </w:p>
        </w:tc>
        <w:tc>
          <w:tcPr>
            <w:tcW w:w="427" w:type="dxa"/>
          </w:tcPr>
          <w:p w:rsidR="00256EFA" w:rsidRPr="00C9062B" w:rsidRDefault="00256EFA" w:rsidP="001C734D">
            <w:pPr>
              <w:jc w:val="center"/>
              <w:rPr>
                <w:rFonts w:cs="Times New Roman"/>
                <w:b/>
                <w:szCs w:val="24"/>
              </w:rPr>
            </w:pPr>
            <w:r w:rsidRPr="00C9062B">
              <w:rPr>
                <w:rFonts w:cs="Times New Roman"/>
                <w:b/>
                <w:szCs w:val="24"/>
              </w:rPr>
              <w:t>S2</w:t>
            </w:r>
          </w:p>
        </w:tc>
        <w:tc>
          <w:tcPr>
            <w:tcW w:w="460" w:type="dxa"/>
          </w:tcPr>
          <w:p w:rsidR="00256EFA" w:rsidRPr="00C9062B" w:rsidRDefault="00256EFA" w:rsidP="001C734D">
            <w:pPr>
              <w:jc w:val="center"/>
              <w:rPr>
                <w:rFonts w:cs="Times New Roman"/>
                <w:b/>
                <w:szCs w:val="24"/>
              </w:rPr>
            </w:pPr>
            <w:r w:rsidRPr="00C9062B">
              <w:rPr>
                <w:rFonts w:cs="Times New Roman"/>
                <w:b/>
                <w:szCs w:val="24"/>
              </w:rPr>
              <w:t>S3</w:t>
            </w:r>
          </w:p>
        </w:tc>
        <w:tc>
          <w:tcPr>
            <w:tcW w:w="463" w:type="dxa"/>
          </w:tcPr>
          <w:p w:rsidR="00256EFA" w:rsidRPr="00C9062B" w:rsidRDefault="00256EFA" w:rsidP="001C734D">
            <w:pPr>
              <w:jc w:val="center"/>
              <w:rPr>
                <w:rFonts w:cs="Times New Roman"/>
                <w:b/>
                <w:szCs w:val="24"/>
              </w:rPr>
            </w:pPr>
            <w:r w:rsidRPr="00C9062B">
              <w:rPr>
                <w:rFonts w:cs="Times New Roman"/>
                <w:b/>
                <w:szCs w:val="24"/>
              </w:rPr>
              <w:t>S4</w:t>
            </w:r>
          </w:p>
        </w:tc>
        <w:tc>
          <w:tcPr>
            <w:tcW w:w="457" w:type="dxa"/>
          </w:tcPr>
          <w:p w:rsidR="00256EFA" w:rsidRPr="00C9062B" w:rsidRDefault="00256EFA" w:rsidP="001C734D">
            <w:pPr>
              <w:jc w:val="center"/>
              <w:rPr>
                <w:rFonts w:cs="Times New Roman"/>
                <w:b/>
                <w:szCs w:val="24"/>
              </w:rPr>
            </w:pPr>
            <w:r w:rsidRPr="00C9062B">
              <w:rPr>
                <w:rFonts w:cs="Times New Roman"/>
                <w:b/>
                <w:szCs w:val="24"/>
              </w:rPr>
              <w:t>S5</w:t>
            </w:r>
          </w:p>
        </w:tc>
        <w:tc>
          <w:tcPr>
            <w:tcW w:w="469" w:type="dxa"/>
          </w:tcPr>
          <w:p w:rsidR="00256EFA" w:rsidRPr="00C9062B" w:rsidRDefault="00256EFA" w:rsidP="001C734D">
            <w:pPr>
              <w:jc w:val="center"/>
              <w:rPr>
                <w:rFonts w:cs="Times New Roman"/>
                <w:b/>
                <w:szCs w:val="24"/>
              </w:rPr>
            </w:pPr>
            <w:r w:rsidRPr="00C9062B">
              <w:rPr>
                <w:rFonts w:cs="Times New Roman"/>
                <w:b/>
                <w:szCs w:val="24"/>
              </w:rPr>
              <w:t>S6</w:t>
            </w:r>
          </w:p>
        </w:tc>
        <w:tc>
          <w:tcPr>
            <w:tcW w:w="418" w:type="dxa"/>
          </w:tcPr>
          <w:p w:rsidR="00256EFA" w:rsidRPr="00C9062B" w:rsidRDefault="00256EFA" w:rsidP="001C734D">
            <w:pPr>
              <w:jc w:val="center"/>
              <w:rPr>
                <w:rFonts w:cs="Times New Roman"/>
                <w:b/>
                <w:szCs w:val="24"/>
              </w:rPr>
            </w:pPr>
            <w:r w:rsidRPr="00C9062B">
              <w:rPr>
                <w:rFonts w:cs="Times New Roman"/>
                <w:b/>
                <w:szCs w:val="24"/>
              </w:rPr>
              <w:t>S1</w:t>
            </w:r>
          </w:p>
        </w:tc>
        <w:tc>
          <w:tcPr>
            <w:tcW w:w="410" w:type="dxa"/>
          </w:tcPr>
          <w:p w:rsidR="00256EFA" w:rsidRPr="00C9062B" w:rsidRDefault="00256EFA" w:rsidP="001C734D">
            <w:pPr>
              <w:jc w:val="center"/>
              <w:rPr>
                <w:rFonts w:cs="Times New Roman"/>
                <w:b/>
                <w:szCs w:val="24"/>
              </w:rPr>
            </w:pPr>
            <w:r w:rsidRPr="00C9062B">
              <w:rPr>
                <w:rFonts w:cs="Times New Roman"/>
                <w:b/>
                <w:szCs w:val="24"/>
              </w:rPr>
              <w:t>S2</w:t>
            </w:r>
          </w:p>
        </w:tc>
        <w:tc>
          <w:tcPr>
            <w:tcW w:w="453" w:type="dxa"/>
          </w:tcPr>
          <w:p w:rsidR="00256EFA" w:rsidRPr="00C9062B" w:rsidRDefault="00256EFA" w:rsidP="001C734D">
            <w:pPr>
              <w:jc w:val="center"/>
              <w:rPr>
                <w:rFonts w:cs="Times New Roman"/>
                <w:b/>
                <w:szCs w:val="24"/>
              </w:rPr>
            </w:pPr>
            <w:r w:rsidRPr="00C9062B">
              <w:rPr>
                <w:rFonts w:cs="Times New Roman"/>
                <w:b/>
                <w:szCs w:val="24"/>
              </w:rPr>
              <w:t>S3</w:t>
            </w:r>
          </w:p>
        </w:tc>
        <w:tc>
          <w:tcPr>
            <w:tcW w:w="456" w:type="dxa"/>
          </w:tcPr>
          <w:p w:rsidR="00256EFA" w:rsidRPr="00C9062B" w:rsidRDefault="00256EFA" w:rsidP="001C734D">
            <w:pPr>
              <w:jc w:val="center"/>
              <w:rPr>
                <w:rFonts w:cs="Times New Roman"/>
                <w:b/>
                <w:szCs w:val="24"/>
              </w:rPr>
            </w:pPr>
            <w:r w:rsidRPr="00C9062B">
              <w:rPr>
                <w:rFonts w:cs="Times New Roman"/>
                <w:b/>
                <w:szCs w:val="24"/>
              </w:rPr>
              <w:t>S4</w:t>
            </w:r>
          </w:p>
        </w:tc>
        <w:tc>
          <w:tcPr>
            <w:tcW w:w="451" w:type="dxa"/>
          </w:tcPr>
          <w:p w:rsidR="00256EFA" w:rsidRPr="00C9062B" w:rsidRDefault="00256EFA" w:rsidP="001C734D">
            <w:pPr>
              <w:jc w:val="center"/>
              <w:rPr>
                <w:rFonts w:cs="Times New Roman"/>
                <w:b/>
                <w:szCs w:val="24"/>
              </w:rPr>
            </w:pPr>
            <w:r w:rsidRPr="00C9062B">
              <w:rPr>
                <w:rFonts w:cs="Times New Roman"/>
                <w:b/>
                <w:szCs w:val="24"/>
              </w:rPr>
              <w:t>S5</w:t>
            </w:r>
          </w:p>
          <w:p w:rsidR="00256EFA" w:rsidRPr="00C9062B" w:rsidRDefault="00256EFA" w:rsidP="001C734D">
            <w:pPr>
              <w:jc w:val="center"/>
              <w:rPr>
                <w:rFonts w:cs="Times New Roman"/>
                <w:b/>
                <w:szCs w:val="24"/>
              </w:rPr>
            </w:pPr>
          </w:p>
        </w:tc>
        <w:tc>
          <w:tcPr>
            <w:tcW w:w="447" w:type="dxa"/>
          </w:tcPr>
          <w:p w:rsidR="00256EFA" w:rsidRPr="00C9062B" w:rsidRDefault="00256EFA" w:rsidP="001C734D">
            <w:pPr>
              <w:jc w:val="center"/>
              <w:rPr>
                <w:rFonts w:cs="Times New Roman"/>
                <w:b/>
                <w:szCs w:val="24"/>
              </w:rPr>
            </w:pPr>
            <w:r w:rsidRPr="00C9062B">
              <w:rPr>
                <w:rFonts w:cs="Times New Roman"/>
                <w:b/>
                <w:szCs w:val="24"/>
              </w:rPr>
              <w:t>S6</w:t>
            </w:r>
          </w:p>
        </w:tc>
        <w:tc>
          <w:tcPr>
            <w:tcW w:w="450" w:type="dxa"/>
          </w:tcPr>
          <w:p w:rsidR="00256EFA" w:rsidRPr="00C9062B" w:rsidRDefault="00256EFA" w:rsidP="001C734D">
            <w:pPr>
              <w:jc w:val="center"/>
              <w:rPr>
                <w:rFonts w:cs="Times New Roman"/>
                <w:b/>
                <w:szCs w:val="24"/>
              </w:rPr>
            </w:pPr>
            <w:r w:rsidRPr="00C9062B">
              <w:rPr>
                <w:rFonts w:cs="Times New Roman"/>
                <w:b/>
                <w:szCs w:val="24"/>
              </w:rPr>
              <w:t>S1</w:t>
            </w:r>
          </w:p>
        </w:tc>
        <w:tc>
          <w:tcPr>
            <w:tcW w:w="450" w:type="dxa"/>
          </w:tcPr>
          <w:p w:rsidR="00256EFA" w:rsidRPr="00C9062B" w:rsidRDefault="00256EFA" w:rsidP="001C734D">
            <w:pPr>
              <w:jc w:val="center"/>
              <w:rPr>
                <w:rFonts w:cs="Times New Roman"/>
                <w:b/>
                <w:szCs w:val="24"/>
              </w:rPr>
            </w:pPr>
            <w:r w:rsidRPr="00C9062B">
              <w:rPr>
                <w:rFonts w:cs="Times New Roman"/>
                <w:b/>
                <w:szCs w:val="24"/>
              </w:rPr>
              <w:t>S2</w:t>
            </w:r>
          </w:p>
        </w:tc>
        <w:tc>
          <w:tcPr>
            <w:tcW w:w="450" w:type="dxa"/>
          </w:tcPr>
          <w:p w:rsidR="00256EFA" w:rsidRPr="00C9062B" w:rsidRDefault="00256EFA" w:rsidP="001C734D">
            <w:pPr>
              <w:jc w:val="center"/>
              <w:rPr>
                <w:rFonts w:cs="Times New Roman"/>
                <w:b/>
                <w:szCs w:val="24"/>
              </w:rPr>
            </w:pPr>
            <w:r w:rsidRPr="00C9062B">
              <w:rPr>
                <w:rFonts w:cs="Times New Roman"/>
                <w:b/>
                <w:szCs w:val="24"/>
              </w:rPr>
              <w:t>S3</w:t>
            </w:r>
          </w:p>
        </w:tc>
        <w:tc>
          <w:tcPr>
            <w:tcW w:w="450" w:type="dxa"/>
          </w:tcPr>
          <w:p w:rsidR="00256EFA" w:rsidRPr="00C9062B" w:rsidRDefault="00256EFA" w:rsidP="001C734D">
            <w:pPr>
              <w:jc w:val="center"/>
              <w:rPr>
                <w:rFonts w:cs="Times New Roman"/>
                <w:b/>
                <w:szCs w:val="24"/>
              </w:rPr>
            </w:pPr>
            <w:r w:rsidRPr="00C9062B">
              <w:rPr>
                <w:rFonts w:cs="Times New Roman"/>
                <w:b/>
                <w:szCs w:val="24"/>
              </w:rPr>
              <w:t>S4</w:t>
            </w:r>
          </w:p>
        </w:tc>
        <w:tc>
          <w:tcPr>
            <w:tcW w:w="450" w:type="dxa"/>
          </w:tcPr>
          <w:p w:rsidR="00256EFA" w:rsidRPr="00C9062B" w:rsidRDefault="00256EFA" w:rsidP="001C734D">
            <w:pPr>
              <w:jc w:val="center"/>
              <w:rPr>
                <w:rFonts w:cs="Times New Roman"/>
                <w:b/>
                <w:szCs w:val="24"/>
              </w:rPr>
            </w:pPr>
            <w:r w:rsidRPr="00C9062B">
              <w:rPr>
                <w:rFonts w:cs="Times New Roman"/>
                <w:b/>
                <w:szCs w:val="24"/>
              </w:rPr>
              <w:t>S5</w:t>
            </w:r>
          </w:p>
        </w:tc>
        <w:tc>
          <w:tcPr>
            <w:tcW w:w="360" w:type="dxa"/>
          </w:tcPr>
          <w:p w:rsidR="00256EFA" w:rsidRPr="00C9062B" w:rsidRDefault="00256EFA" w:rsidP="001C734D">
            <w:pPr>
              <w:jc w:val="center"/>
              <w:rPr>
                <w:rFonts w:cs="Times New Roman"/>
                <w:b/>
                <w:szCs w:val="24"/>
              </w:rPr>
            </w:pPr>
            <w:r w:rsidRPr="00C9062B">
              <w:rPr>
                <w:rFonts w:cs="Times New Roman"/>
                <w:b/>
                <w:szCs w:val="24"/>
              </w:rPr>
              <w:t>S6</w:t>
            </w:r>
          </w:p>
        </w:tc>
      </w:tr>
      <w:tr w:rsidR="00256EFA" w:rsidRPr="00C9062B" w:rsidTr="001C734D">
        <w:trPr>
          <w:trHeight w:val="545"/>
        </w:trPr>
        <w:tc>
          <w:tcPr>
            <w:tcW w:w="810" w:type="dxa"/>
          </w:tcPr>
          <w:p w:rsidR="00256EFA" w:rsidRPr="00C9062B" w:rsidRDefault="00256EFA" w:rsidP="001C734D">
            <w:pPr>
              <w:jc w:val="center"/>
              <w:rPr>
                <w:rFonts w:cs="Times New Roman"/>
                <w:szCs w:val="24"/>
              </w:rPr>
            </w:pPr>
            <w:r w:rsidRPr="00C9062B">
              <w:rPr>
                <w:rFonts w:cs="Times New Roman"/>
                <w:szCs w:val="24"/>
              </w:rPr>
              <w:t>1</w:t>
            </w:r>
          </w:p>
        </w:tc>
        <w:tc>
          <w:tcPr>
            <w:tcW w:w="2605" w:type="dxa"/>
          </w:tcPr>
          <w:p w:rsidR="00256EFA" w:rsidRPr="00C9062B" w:rsidRDefault="00256EFA" w:rsidP="001C734D">
            <w:pPr>
              <w:rPr>
                <w:rFonts w:cs="Times New Roman"/>
                <w:szCs w:val="24"/>
              </w:rPr>
            </w:pPr>
            <w:r w:rsidRPr="00C9062B">
              <w:rPr>
                <w:rFonts w:cs="Times New Roman"/>
                <w:szCs w:val="24"/>
              </w:rPr>
              <w:t>Alkaloids</w:t>
            </w:r>
          </w:p>
        </w:tc>
        <w:tc>
          <w:tcPr>
            <w:tcW w:w="399" w:type="dxa"/>
          </w:tcPr>
          <w:p w:rsidR="00256EFA" w:rsidRPr="00C9062B" w:rsidRDefault="00256EFA" w:rsidP="001C734D">
            <w:pPr>
              <w:jc w:val="center"/>
              <w:rPr>
                <w:rFonts w:cs="Times New Roman"/>
                <w:szCs w:val="24"/>
              </w:rPr>
            </w:pPr>
            <w:r w:rsidRPr="00C9062B">
              <w:rPr>
                <w:rFonts w:cs="Times New Roman"/>
                <w:szCs w:val="24"/>
              </w:rPr>
              <w:t>-</w:t>
            </w:r>
          </w:p>
        </w:tc>
        <w:tc>
          <w:tcPr>
            <w:tcW w:w="427" w:type="dxa"/>
          </w:tcPr>
          <w:p w:rsidR="00256EFA" w:rsidRPr="00C9062B" w:rsidRDefault="00256EFA" w:rsidP="001C734D">
            <w:pPr>
              <w:jc w:val="center"/>
              <w:rPr>
                <w:rFonts w:cs="Times New Roman"/>
                <w:szCs w:val="24"/>
              </w:rPr>
            </w:pPr>
            <w:r w:rsidRPr="00C9062B">
              <w:rPr>
                <w:rFonts w:cs="Times New Roman"/>
                <w:szCs w:val="24"/>
              </w:rPr>
              <w:t>-</w:t>
            </w:r>
          </w:p>
        </w:tc>
        <w:tc>
          <w:tcPr>
            <w:tcW w:w="460" w:type="dxa"/>
          </w:tcPr>
          <w:p w:rsidR="00256EFA" w:rsidRPr="00C9062B" w:rsidRDefault="00256EFA" w:rsidP="001C734D">
            <w:pPr>
              <w:jc w:val="center"/>
              <w:rPr>
                <w:rFonts w:cs="Times New Roman"/>
                <w:szCs w:val="24"/>
              </w:rPr>
            </w:pPr>
            <w:r w:rsidRPr="00C9062B">
              <w:rPr>
                <w:rFonts w:cs="Times New Roman"/>
                <w:szCs w:val="24"/>
              </w:rPr>
              <w:t>-</w:t>
            </w:r>
          </w:p>
        </w:tc>
        <w:tc>
          <w:tcPr>
            <w:tcW w:w="463" w:type="dxa"/>
          </w:tcPr>
          <w:p w:rsidR="00256EFA" w:rsidRPr="00C9062B" w:rsidRDefault="00256EFA" w:rsidP="001C734D">
            <w:pPr>
              <w:jc w:val="center"/>
              <w:rPr>
                <w:rFonts w:cs="Times New Roman"/>
                <w:szCs w:val="24"/>
              </w:rPr>
            </w:pPr>
            <w:r w:rsidRPr="00C9062B">
              <w:rPr>
                <w:rFonts w:cs="Times New Roman"/>
                <w:szCs w:val="24"/>
              </w:rPr>
              <w:t>+</w:t>
            </w:r>
          </w:p>
        </w:tc>
        <w:tc>
          <w:tcPr>
            <w:tcW w:w="457" w:type="dxa"/>
          </w:tcPr>
          <w:p w:rsidR="00256EFA" w:rsidRPr="00C9062B" w:rsidRDefault="00256EFA" w:rsidP="001C734D">
            <w:pPr>
              <w:jc w:val="center"/>
              <w:rPr>
                <w:rFonts w:cs="Times New Roman"/>
                <w:szCs w:val="24"/>
              </w:rPr>
            </w:pPr>
            <w:r w:rsidRPr="00C9062B">
              <w:rPr>
                <w:rFonts w:cs="Times New Roman"/>
                <w:szCs w:val="24"/>
              </w:rPr>
              <w:t>-</w:t>
            </w:r>
          </w:p>
        </w:tc>
        <w:tc>
          <w:tcPr>
            <w:tcW w:w="469" w:type="dxa"/>
          </w:tcPr>
          <w:p w:rsidR="00256EFA" w:rsidRPr="00C9062B" w:rsidRDefault="00256EFA" w:rsidP="001C734D">
            <w:pPr>
              <w:jc w:val="center"/>
              <w:rPr>
                <w:rFonts w:cs="Times New Roman"/>
                <w:szCs w:val="24"/>
              </w:rPr>
            </w:pPr>
            <w:r w:rsidRPr="00C9062B">
              <w:rPr>
                <w:rFonts w:cs="Times New Roman"/>
                <w:szCs w:val="24"/>
              </w:rPr>
              <w:t>-</w:t>
            </w:r>
          </w:p>
        </w:tc>
        <w:tc>
          <w:tcPr>
            <w:tcW w:w="418" w:type="dxa"/>
          </w:tcPr>
          <w:p w:rsidR="00256EFA" w:rsidRPr="00C9062B" w:rsidRDefault="00256EFA" w:rsidP="001C734D">
            <w:pPr>
              <w:jc w:val="center"/>
              <w:rPr>
                <w:rFonts w:cs="Times New Roman"/>
                <w:szCs w:val="24"/>
              </w:rPr>
            </w:pPr>
            <w:r w:rsidRPr="00C9062B">
              <w:rPr>
                <w:rFonts w:cs="Times New Roman"/>
                <w:szCs w:val="24"/>
              </w:rPr>
              <w:t>-</w:t>
            </w:r>
          </w:p>
        </w:tc>
        <w:tc>
          <w:tcPr>
            <w:tcW w:w="410" w:type="dxa"/>
          </w:tcPr>
          <w:p w:rsidR="00256EFA" w:rsidRPr="00C9062B" w:rsidRDefault="00256EFA" w:rsidP="001C734D">
            <w:pPr>
              <w:jc w:val="center"/>
              <w:rPr>
                <w:rFonts w:cs="Times New Roman"/>
                <w:szCs w:val="24"/>
              </w:rPr>
            </w:pPr>
            <w:r w:rsidRPr="00C9062B">
              <w:rPr>
                <w:rFonts w:cs="Times New Roman"/>
                <w:szCs w:val="24"/>
              </w:rPr>
              <w:t>-</w:t>
            </w:r>
          </w:p>
        </w:tc>
        <w:tc>
          <w:tcPr>
            <w:tcW w:w="453" w:type="dxa"/>
          </w:tcPr>
          <w:p w:rsidR="00256EFA" w:rsidRPr="00C9062B" w:rsidRDefault="00256EFA" w:rsidP="001C734D">
            <w:pPr>
              <w:jc w:val="center"/>
              <w:rPr>
                <w:rFonts w:cs="Times New Roman"/>
                <w:szCs w:val="24"/>
              </w:rPr>
            </w:pPr>
            <w:r w:rsidRPr="00C9062B">
              <w:rPr>
                <w:rFonts w:cs="Times New Roman"/>
                <w:szCs w:val="24"/>
              </w:rPr>
              <w:t>-</w:t>
            </w:r>
          </w:p>
        </w:tc>
        <w:tc>
          <w:tcPr>
            <w:tcW w:w="456" w:type="dxa"/>
          </w:tcPr>
          <w:p w:rsidR="00256EFA" w:rsidRPr="00C9062B" w:rsidRDefault="00256EFA" w:rsidP="001C734D">
            <w:pPr>
              <w:jc w:val="center"/>
              <w:rPr>
                <w:rFonts w:cs="Times New Roman"/>
                <w:szCs w:val="24"/>
              </w:rPr>
            </w:pPr>
            <w:r w:rsidRPr="00C9062B">
              <w:rPr>
                <w:rFonts w:cs="Times New Roman"/>
                <w:szCs w:val="24"/>
              </w:rPr>
              <w:t>+</w:t>
            </w:r>
          </w:p>
        </w:tc>
        <w:tc>
          <w:tcPr>
            <w:tcW w:w="451" w:type="dxa"/>
          </w:tcPr>
          <w:p w:rsidR="00256EFA" w:rsidRPr="00C9062B" w:rsidRDefault="00256EFA" w:rsidP="001C734D">
            <w:pPr>
              <w:jc w:val="center"/>
              <w:rPr>
                <w:rFonts w:cs="Times New Roman"/>
                <w:szCs w:val="24"/>
              </w:rPr>
            </w:pPr>
            <w:r w:rsidRPr="00C9062B">
              <w:rPr>
                <w:rFonts w:cs="Times New Roman"/>
                <w:szCs w:val="24"/>
              </w:rPr>
              <w:t>-</w:t>
            </w:r>
          </w:p>
        </w:tc>
        <w:tc>
          <w:tcPr>
            <w:tcW w:w="447"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360" w:type="dxa"/>
          </w:tcPr>
          <w:p w:rsidR="00256EFA" w:rsidRPr="00C9062B" w:rsidRDefault="00256EFA" w:rsidP="001C734D">
            <w:pPr>
              <w:jc w:val="center"/>
              <w:rPr>
                <w:rFonts w:cs="Times New Roman"/>
                <w:szCs w:val="24"/>
              </w:rPr>
            </w:pPr>
            <w:r w:rsidRPr="00C9062B">
              <w:rPr>
                <w:rFonts w:cs="Times New Roman"/>
                <w:szCs w:val="24"/>
              </w:rPr>
              <w:t>-</w:t>
            </w:r>
          </w:p>
        </w:tc>
      </w:tr>
      <w:tr w:rsidR="00256EFA" w:rsidRPr="00C9062B" w:rsidTr="001C734D">
        <w:trPr>
          <w:trHeight w:val="573"/>
        </w:trPr>
        <w:tc>
          <w:tcPr>
            <w:tcW w:w="810" w:type="dxa"/>
          </w:tcPr>
          <w:p w:rsidR="00256EFA" w:rsidRPr="00C9062B" w:rsidRDefault="00256EFA" w:rsidP="001C734D">
            <w:pPr>
              <w:jc w:val="center"/>
              <w:rPr>
                <w:rFonts w:cs="Times New Roman"/>
                <w:szCs w:val="24"/>
              </w:rPr>
            </w:pPr>
            <w:r w:rsidRPr="00C9062B">
              <w:rPr>
                <w:rFonts w:cs="Times New Roman"/>
                <w:szCs w:val="24"/>
              </w:rPr>
              <w:t>2</w:t>
            </w:r>
          </w:p>
        </w:tc>
        <w:tc>
          <w:tcPr>
            <w:tcW w:w="2605" w:type="dxa"/>
          </w:tcPr>
          <w:p w:rsidR="00256EFA" w:rsidRPr="00C9062B" w:rsidRDefault="00256EFA" w:rsidP="001C734D">
            <w:pPr>
              <w:rPr>
                <w:rFonts w:cs="Times New Roman"/>
                <w:szCs w:val="24"/>
              </w:rPr>
            </w:pPr>
            <w:r w:rsidRPr="00C9062B">
              <w:rPr>
                <w:rFonts w:cs="Times New Roman"/>
                <w:szCs w:val="24"/>
              </w:rPr>
              <w:t>Amino acids</w:t>
            </w:r>
          </w:p>
        </w:tc>
        <w:tc>
          <w:tcPr>
            <w:tcW w:w="399" w:type="dxa"/>
          </w:tcPr>
          <w:p w:rsidR="00256EFA" w:rsidRPr="00C9062B" w:rsidRDefault="00256EFA" w:rsidP="001C734D">
            <w:pPr>
              <w:jc w:val="center"/>
              <w:rPr>
                <w:rFonts w:cs="Times New Roman"/>
                <w:szCs w:val="24"/>
              </w:rPr>
            </w:pPr>
            <w:r w:rsidRPr="00C9062B">
              <w:rPr>
                <w:rFonts w:cs="Times New Roman"/>
                <w:szCs w:val="24"/>
              </w:rPr>
              <w:t>+</w:t>
            </w:r>
          </w:p>
        </w:tc>
        <w:tc>
          <w:tcPr>
            <w:tcW w:w="427" w:type="dxa"/>
          </w:tcPr>
          <w:p w:rsidR="00256EFA" w:rsidRPr="00C9062B" w:rsidRDefault="00256EFA" w:rsidP="001C734D">
            <w:pPr>
              <w:jc w:val="center"/>
              <w:rPr>
                <w:rFonts w:cs="Times New Roman"/>
                <w:szCs w:val="24"/>
              </w:rPr>
            </w:pPr>
            <w:r w:rsidRPr="00C9062B">
              <w:rPr>
                <w:rFonts w:cs="Times New Roman"/>
                <w:szCs w:val="24"/>
              </w:rPr>
              <w:t>-</w:t>
            </w:r>
          </w:p>
        </w:tc>
        <w:tc>
          <w:tcPr>
            <w:tcW w:w="460" w:type="dxa"/>
          </w:tcPr>
          <w:p w:rsidR="00256EFA" w:rsidRPr="00C9062B" w:rsidRDefault="00256EFA" w:rsidP="001C734D">
            <w:pPr>
              <w:jc w:val="center"/>
              <w:rPr>
                <w:rFonts w:cs="Times New Roman"/>
                <w:szCs w:val="24"/>
              </w:rPr>
            </w:pPr>
            <w:r w:rsidRPr="00C9062B">
              <w:rPr>
                <w:rFonts w:cs="Times New Roman"/>
                <w:szCs w:val="24"/>
              </w:rPr>
              <w:t>-</w:t>
            </w:r>
          </w:p>
        </w:tc>
        <w:tc>
          <w:tcPr>
            <w:tcW w:w="463" w:type="dxa"/>
          </w:tcPr>
          <w:p w:rsidR="00256EFA" w:rsidRPr="00C9062B" w:rsidRDefault="00256EFA" w:rsidP="001C734D">
            <w:pPr>
              <w:jc w:val="center"/>
              <w:rPr>
                <w:rFonts w:cs="Times New Roman"/>
                <w:szCs w:val="24"/>
              </w:rPr>
            </w:pPr>
            <w:r w:rsidRPr="00C9062B">
              <w:rPr>
                <w:rFonts w:cs="Times New Roman"/>
                <w:szCs w:val="24"/>
              </w:rPr>
              <w:t>+</w:t>
            </w:r>
          </w:p>
        </w:tc>
        <w:tc>
          <w:tcPr>
            <w:tcW w:w="457" w:type="dxa"/>
          </w:tcPr>
          <w:p w:rsidR="00256EFA" w:rsidRPr="00C9062B" w:rsidRDefault="00256EFA" w:rsidP="001C734D">
            <w:pPr>
              <w:jc w:val="center"/>
              <w:rPr>
                <w:rFonts w:cs="Times New Roman"/>
                <w:szCs w:val="24"/>
              </w:rPr>
            </w:pPr>
            <w:r w:rsidRPr="00C9062B">
              <w:rPr>
                <w:rFonts w:cs="Times New Roman"/>
                <w:szCs w:val="24"/>
              </w:rPr>
              <w:t>+</w:t>
            </w:r>
          </w:p>
        </w:tc>
        <w:tc>
          <w:tcPr>
            <w:tcW w:w="469" w:type="dxa"/>
          </w:tcPr>
          <w:p w:rsidR="00256EFA" w:rsidRPr="00C9062B" w:rsidRDefault="00256EFA" w:rsidP="001C734D">
            <w:pPr>
              <w:jc w:val="center"/>
              <w:rPr>
                <w:rFonts w:cs="Times New Roman"/>
                <w:szCs w:val="24"/>
              </w:rPr>
            </w:pPr>
            <w:r w:rsidRPr="00C9062B">
              <w:rPr>
                <w:rFonts w:cs="Times New Roman"/>
                <w:szCs w:val="24"/>
              </w:rPr>
              <w:t>+</w:t>
            </w:r>
          </w:p>
        </w:tc>
        <w:tc>
          <w:tcPr>
            <w:tcW w:w="418" w:type="dxa"/>
          </w:tcPr>
          <w:p w:rsidR="00256EFA" w:rsidRPr="00C9062B" w:rsidRDefault="00256EFA" w:rsidP="001C734D">
            <w:pPr>
              <w:jc w:val="center"/>
              <w:rPr>
                <w:rFonts w:cs="Times New Roman"/>
                <w:szCs w:val="24"/>
              </w:rPr>
            </w:pPr>
            <w:r w:rsidRPr="00C9062B">
              <w:rPr>
                <w:rFonts w:cs="Times New Roman"/>
                <w:szCs w:val="24"/>
              </w:rPr>
              <w:t>+</w:t>
            </w:r>
          </w:p>
        </w:tc>
        <w:tc>
          <w:tcPr>
            <w:tcW w:w="410" w:type="dxa"/>
          </w:tcPr>
          <w:p w:rsidR="00256EFA" w:rsidRPr="00C9062B" w:rsidRDefault="00256EFA" w:rsidP="001C734D">
            <w:pPr>
              <w:jc w:val="center"/>
              <w:rPr>
                <w:rFonts w:cs="Times New Roman"/>
                <w:szCs w:val="24"/>
              </w:rPr>
            </w:pPr>
            <w:r w:rsidRPr="00C9062B">
              <w:rPr>
                <w:rFonts w:cs="Times New Roman"/>
                <w:szCs w:val="24"/>
              </w:rPr>
              <w:t>-</w:t>
            </w:r>
          </w:p>
        </w:tc>
        <w:tc>
          <w:tcPr>
            <w:tcW w:w="453" w:type="dxa"/>
          </w:tcPr>
          <w:p w:rsidR="00256EFA" w:rsidRPr="00C9062B" w:rsidRDefault="00256EFA" w:rsidP="001C734D">
            <w:pPr>
              <w:jc w:val="center"/>
              <w:rPr>
                <w:rFonts w:cs="Times New Roman"/>
                <w:szCs w:val="24"/>
              </w:rPr>
            </w:pPr>
            <w:r w:rsidRPr="00C9062B">
              <w:rPr>
                <w:rFonts w:cs="Times New Roman"/>
                <w:szCs w:val="24"/>
              </w:rPr>
              <w:t>-</w:t>
            </w:r>
          </w:p>
        </w:tc>
        <w:tc>
          <w:tcPr>
            <w:tcW w:w="456" w:type="dxa"/>
          </w:tcPr>
          <w:p w:rsidR="00256EFA" w:rsidRPr="00C9062B" w:rsidRDefault="00256EFA" w:rsidP="001C734D">
            <w:pPr>
              <w:jc w:val="center"/>
              <w:rPr>
                <w:rFonts w:cs="Times New Roman"/>
                <w:szCs w:val="24"/>
              </w:rPr>
            </w:pPr>
            <w:r w:rsidRPr="00C9062B">
              <w:rPr>
                <w:rFonts w:cs="Times New Roman"/>
                <w:szCs w:val="24"/>
              </w:rPr>
              <w:t>+</w:t>
            </w:r>
          </w:p>
        </w:tc>
        <w:tc>
          <w:tcPr>
            <w:tcW w:w="451" w:type="dxa"/>
          </w:tcPr>
          <w:p w:rsidR="00256EFA" w:rsidRPr="00C9062B" w:rsidRDefault="00256EFA" w:rsidP="001C734D">
            <w:pPr>
              <w:jc w:val="center"/>
              <w:rPr>
                <w:rFonts w:cs="Times New Roman"/>
                <w:szCs w:val="24"/>
              </w:rPr>
            </w:pPr>
            <w:r w:rsidRPr="00C9062B">
              <w:rPr>
                <w:rFonts w:cs="Times New Roman"/>
                <w:szCs w:val="24"/>
              </w:rPr>
              <w:t>+</w:t>
            </w:r>
          </w:p>
        </w:tc>
        <w:tc>
          <w:tcPr>
            <w:tcW w:w="447"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360" w:type="dxa"/>
          </w:tcPr>
          <w:p w:rsidR="00256EFA" w:rsidRPr="00C9062B" w:rsidRDefault="00256EFA" w:rsidP="001C734D">
            <w:pPr>
              <w:jc w:val="center"/>
              <w:rPr>
                <w:rFonts w:cs="Times New Roman"/>
                <w:szCs w:val="24"/>
              </w:rPr>
            </w:pPr>
            <w:r w:rsidRPr="00C9062B">
              <w:rPr>
                <w:rFonts w:cs="Times New Roman"/>
                <w:szCs w:val="24"/>
              </w:rPr>
              <w:t>+</w:t>
            </w:r>
          </w:p>
        </w:tc>
      </w:tr>
      <w:tr w:rsidR="00256EFA" w:rsidRPr="00C9062B" w:rsidTr="001C734D">
        <w:trPr>
          <w:trHeight w:val="545"/>
        </w:trPr>
        <w:tc>
          <w:tcPr>
            <w:tcW w:w="810" w:type="dxa"/>
          </w:tcPr>
          <w:p w:rsidR="00256EFA" w:rsidRPr="00C9062B" w:rsidRDefault="00256EFA" w:rsidP="001C734D">
            <w:pPr>
              <w:jc w:val="center"/>
              <w:rPr>
                <w:rFonts w:cs="Times New Roman"/>
                <w:szCs w:val="24"/>
              </w:rPr>
            </w:pPr>
            <w:r w:rsidRPr="00C9062B">
              <w:rPr>
                <w:rFonts w:cs="Times New Roman"/>
                <w:szCs w:val="24"/>
              </w:rPr>
              <w:t>3</w:t>
            </w:r>
          </w:p>
        </w:tc>
        <w:tc>
          <w:tcPr>
            <w:tcW w:w="2605" w:type="dxa"/>
          </w:tcPr>
          <w:p w:rsidR="00256EFA" w:rsidRPr="00C9062B" w:rsidRDefault="00256EFA" w:rsidP="001C734D">
            <w:pPr>
              <w:rPr>
                <w:rFonts w:cs="Times New Roman"/>
                <w:szCs w:val="24"/>
              </w:rPr>
            </w:pPr>
            <w:r w:rsidRPr="00C9062B">
              <w:rPr>
                <w:rFonts w:cs="Times New Roman"/>
                <w:szCs w:val="24"/>
              </w:rPr>
              <w:t>Carbohydrates</w:t>
            </w:r>
          </w:p>
        </w:tc>
        <w:tc>
          <w:tcPr>
            <w:tcW w:w="399" w:type="dxa"/>
          </w:tcPr>
          <w:p w:rsidR="00256EFA" w:rsidRPr="00C9062B" w:rsidRDefault="00256EFA" w:rsidP="001C734D">
            <w:pPr>
              <w:jc w:val="center"/>
              <w:rPr>
                <w:rFonts w:cs="Times New Roman"/>
                <w:szCs w:val="24"/>
              </w:rPr>
            </w:pPr>
            <w:r w:rsidRPr="00C9062B">
              <w:rPr>
                <w:rFonts w:cs="Times New Roman"/>
                <w:szCs w:val="24"/>
              </w:rPr>
              <w:t>+</w:t>
            </w:r>
          </w:p>
        </w:tc>
        <w:tc>
          <w:tcPr>
            <w:tcW w:w="427" w:type="dxa"/>
          </w:tcPr>
          <w:p w:rsidR="00256EFA" w:rsidRPr="00C9062B" w:rsidRDefault="00256EFA" w:rsidP="001C734D">
            <w:pPr>
              <w:jc w:val="center"/>
              <w:rPr>
                <w:rFonts w:cs="Times New Roman"/>
                <w:szCs w:val="24"/>
              </w:rPr>
            </w:pPr>
            <w:r w:rsidRPr="00C9062B">
              <w:rPr>
                <w:rFonts w:cs="Times New Roman"/>
                <w:szCs w:val="24"/>
              </w:rPr>
              <w:t>+</w:t>
            </w:r>
          </w:p>
        </w:tc>
        <w:tc>
          <w:tcPr>
            <w:tcW w:w="460" w:type="dxa"/>
          </w:tcPr>
          <w:p w:rsidR="00256EFA" w:rsidRPr="00C9062B" w:rsidRDefault="00256EFA" w:rsidP="001C734D">
            <w:pPr>
              <w:jc w:val="center"/>
              <w:rPr>
                <w:rFonts w:cs="Times New Roman"/>
                <w:szCs w:val="24"/>
              </w:rPr>
            </w:pPr>
            <w:r w:rsidRPr="00C9062B">
              <w:rPr>
                <w:rFonts w:cs="Times New Roman"/>
                <w:szCs w:val="24"/>
              </w:rPr>
              <w:t>+</w:t>
            </w:r>
          </w:p>
        </w:tc>
        <w:tc>
          <w:tcPr>
            <w:tcW w:w="463" w:type="dxa"/>
          </w:tcPr>
          <w:p w:rsidR="00256EFA" w:rsidRPr="00C9062B" w:rsidRDefault="00256EFA" w:rsidP="001C734D">
            <w:pPr>
              <w:jc w:val="center"/>
              <w:rPr>
                <w:rFonts w:cs="Times New Roman"/>
                <w:szCs w:val="24"/>
              </w:rPr>
            </w:pPr>
            <w:r w:rsidRPr="00C9062B">
              <w:rPr>
                <w:rFonts w:cs="Times New Roman"/>
                <w:szCs w:val="24"/>
              </w:rPr>
              <w:t>+</w:t>
            </w:r>
          </w:p>
        </w:tc>
        <w:tc>
          <w:tcPr>
            <w:tcW w:w="457" w:type="dxa"/>
          </w:tcPr>
          <w:p w:rsidR="00256EFA" w:rsidRPr="00C9062B" w:rsidRDefault="00256EFA" w:rsidP="001C734D">
            <w:pPr>
              <w:jc w:val="center"/>
              <w:rPr>
                <w:rFonts w:cs="Times New Roman"/>
                <w:szCs w:val="24"/>
              </w:rPr>
            </w:pPr>
            <w:r w:rsidRPr="00C9062B">
              <w:rPr>
                <w:rFonts w:cs="Times New Roman"/>
                <w:szCs w:val="24"/>
              </w:rPr>
              <w:t>+</w:t>
            </w:r>
          </w:p>
        </w:tc>
        <w:tc>
          <w:tcPr>
            <w:tcW w:w="469" w:type="dxa"/>
          </w:tcPr>
          <w:p w:rsidR="00256EFA" w:rsidRPr="00C9062B" w:rsidRDefault="00256EFA" w:rsidP="001C734D">
            <w:pPr>
              <w:jc w:val="center"/>
              <w:rPr>
                <w:rFonts w:cs="Times New Roman"/>
                <w:szCs w:val="24"/>
              </w:rPr>
            </w:pPr>
            <w:r w:rsidRPr="00C9062B">
              <w:rPr>
                <w:rFonts w:cs="Times New Roman"/>
                <w:szCs w:val="24"/>
              </w:rPr>
              <w:t>+</w:t>
            </w:r>
          </w:p>
        </w:tc>
        <w:tc>
          <w:tcPr>
            <w:tcW w:w="418" w:type="dxa"/>
          </w:tcPr>
          <w:p w:rsidR="00256EFA" w:rsidRPr="00C9062B" w:rsidRDefault="00256EFA" w:rsidP="001C734D">
            <w:pPr>
              <w:jc w:val="center"/>
              <w:rPr>
                <w:rFonts w:cs="Times New Roman"/>
                <w:szCs w:val="24"/>
              </w:rPr>
            </w:pPr>
            <w:r w:rsidRPr="00C9062B">
              <w:rPr>
                <w:rFonts w:cs="Times New Roman"/>
                <w:szCs w:val="24"/>
              </w:rPr>
              <w:t>+</w:t>
            </w:r>
          </w:p>
        </w:tc>
        <w:tc>
          <w:tcPr>
            <w:tcW w:w="410" w:type="dxa"/>
          </w:tcPr>
          <w:p w:rsidR="00256EFA" w:rsidRPr="00C9062B" w:rsidRDefault="00256EFA" w:rsidP="001C734D">
            <w:pPr>
              <w:jc w:val="center"/>
              <w:rPr>
                <w:rFonts w:cs="Times New Roman"/>
                <w:szCs w:val="24"/>
              </w:rPr>
            </w:pPr>
            <w:r w:rsidRPr="00C9062B">
              <w:rPr>
                <w:rFonts w:cs="Times New Roman"/>
                <w:szCs w:val="24"/>
              </w:rPr>
              <w:t>+</w:t>
            </w:r>
          </w:p>
        </w:tc>
        <w:tc>
          <w:tcPr>
            <w:tcW w:w="453" w:type="dxa"/>
          </w:tcPr>
          <w:p w:rsidR="00256EFA" w:rsidRPr="00C9062B" w:rsidRDefault="00256EFA" w:rsidP="001C734D">
            <w:pPr>
              <w:jc w:val="center"/>
              <w:rPr>
                <w:rFonts w:cs="Times New Roman"/>
                <w:szCs w:val="24"/>
              </w:rPr>
            </w:pPr>
            <w:r w:rsidRPr="00C9062B">
              <w:rPr>
                <w:rFonts w:cs="Times New Roman"/>
                <w:szCs w:val="24"/>
              </w:rPr>
              <w:t>+</w:t>
            </w:r>
          </w:p>
        </w:tc>
        <w:tc>
          <w:tcPr>
            <w:tcW w:w="456" w:type="dxa"/>
          </w:tcPr>
          <w:p w:rsidR="00256EFA" w:rsidRPr="00C9062B" w:rsidRDefault="00256EFA" w:rsidP="001C734D">
            <w:pPr>
              <w:jc w:val="center"/>
              <w:rPr>
                <w:rFonts w:cs="Times New Roman"/>
                <w:szCs w:val="24"/>
              </w:rPr>
            </w:pPr>
            <w:r w:rsidRPr="00C9062B">
              <w:rPr>
                <w:rFonts w:cs="Times New Roman"/>
                <w:szCs w:val="24"/>
              </w:rPr>
              <w:t>+</w:t>
            </w:r>
          </w:p>
        </w:tc>
        <w:tc>
          <w:tcPr>
            <w:tcW w:w="451" w:type="dxa"/>
          </w:tcPr>
          <w:p w:rsidR="00256EFA" w:rsidRPr="00C9062B" w:rsidRDefault="00256EFA" w:rsidP="001C734D">
            <w:pPr>
              <w:jc w:val="center"/>
              <w:rPr>
                <w:rFonts w:cs="Times New Roman"/>
                <w:szCs w:val="24"/>
              </w:rPr>
            </w:pPr>
            <w:r w:rsidRPr="00C9062B">
              <w:rPr>
                <w:rFonts w:cs="Times New Roman"/>
                <w:szCs w:val="24"/>
              </w:rPr>
              <w:t>+</w:t>
            </w:r>
          </w:p>
        </w:tc>
        <w:tc>
          <w:tcPr>
            <w:tcW w:w="447"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360" w:type="dxa"/>
          </w:tcPr>
          <w:p w:rsidR="00256EFA" w:rsidRPr="00C9062B" w:rsidRDefault="00256EFA" w:rsidP="001C734D">
            <w:pPr>
              <w:jc w:val="center"/>
              <w:rPr>
                <w:rFonts w:cs="Times New Roman"/>
                <w:szCs w:val="24"/>
              </w:rPr>
            </w:pPr>
            <w:r w:rsidRPr="00C9062B">
              <w:rPr>
                <w:rFonts w:cs="Times New Roman"/>
                <w:szCs w:val="24"/>
              </w:rPr>
              <w:t>+</w:t>
            </w:r>
          </w:p>
        </w:tc>
      </w:tr>
      <w:tr w:rsidR="00256EFA" w:rsidRPr="00C9062B" w:rsidTr="001C734D">
        <w:trPr>
          <w:trHeight w:val="545"/>
        </w:trPr>
        <w:tc>
          <w:tcPr>
            <w:tcW w:w="810" w:type="dxa"/>
          </w:tcPr>
          <w:p w:rsidR="00256EFA" w:rsidRPr="00C9062B" w:rsidRDefault="00256EFA" w:rsidP="001C734D">
            <w:pPr>
              <w:jc w:val="center"/>
              <w:rPr>
                <w:rFonts w:cs="Times New Roman"/>
                <w:szCs w:val="24"/>
              </w:rPr>
            </w:pPr>
            <w:r w:rsidRPr="00C9062B">
              <w:rPr>
                <w:rFonts w:cs="Times New Roman"/>
                <w:szCs w:val="24"/>
              </w:rPr>
              <w:t>4</w:t>
            </w:r>
          </w:p>
        </w:tc>
        <w:tc>
          <w:tcPr>
            <w:tcW w:w="2605" w:type="dxa"/>
          </w:tcPr>
          <w:p w:rsidR="00256EFA" w:rsidRPr="00C9062B" w:rsidRDefault="00256EFA" w:rsidP="001C734D">
            <w:pPr>
              <w:rPr>
                <w:rFonts w:cs="Times New Roman"/>
                <w:szCs w:val="24"/>
              </w:rPr>
            </w:pPr>
            <w:r w:rsidRPr="00C9062B">
              <w:rPr>
                <w:rFonts w:cs="Times New Roman"/>
                <w:szCs w:val="24"/>
              </w:rPr>
              <w:t>Proteins</w:t>
            </w:r>
          </w:p>
        </w:tc>
        <w:tc>
          <w:tcPr>
            <w:tcW w:w="399" w:type="dxa"/>
          </w:tcPr>
          <w:p w:rsidR="00256EFA" w:rsidRPr="00C9062B" w:rsidRDefault="00256EFA" w:rsidP="001C734D">
            <w:pPr>
              <w:jc w:val="center"/>
              <w:rPr>
                <w:rFonts w:cs="Times New Roman"/>
                <w:szCs w:val="24"/>
              </w:rPr>
            </w:pPr>
            <w:r w:rsidRPr="00C9062B">
              <w:rPr>
                <w:rFonts w:cs="Times New Roman"/>
                <w:szCs w:val="24"/>
              </w:rPr>
              <w:t>+</w:t>
            </w:r>
          </w:p>
        </w:tc>
        <w:tc>
          <w:tcPr>
            <w:tcW w:w="427" w:type="dxa"/>
          </w:tcPr>
          <w:p w:rsidR="00256EFA" w:rsidRPr="00C9062B" w:rsidRDefault="00256EFA" w:rsidP="001C734D">
            <w:pPr>
              <w:jc w:val="center"/>
              <w:rPr>
                <w:rFonts w:cs="Times New Roman"/>
                <w:szCs w:val="24"/>
              </w:rPr>
            </w:pPr>
            <w:r w:rsidRPr="00C9062B">
              <w:rPr>
                <w:rFonts w:cs="Times New Roman"/>
                <w:szCs w:val="24"/>
              </w:rPr>
              <w:t>+</w:t>
            </w:r>
          </w:p>
        </w:tc>
        <w:tc>
          <w:tcPr>
            <w:tcW w:w="460" w:type="dxa"/>
          </w:tcPr>
          <w:p w:rsidR="00256EFA" w:rsidRPr="00C9062B" w:rsidRDefault="00256EFA" w:rsidP="001C734D">
            <w:pPr>
              <w:jc w:val="center"/>
              <w:rPr>
                <w:rFonts w:cs="Times New Roman"/>
                <w:szCs w:val="24"/>
              </w:rPr>
            </w:pPr>
            <w:r w:rsidRPr="00C9062B">
              <w:rPr>
                <w:rFonts w:cs="Times New Roman"/>
                <w:szCs w:val="24"/>
              </w:rPr>
              <w:t>+</w:t>
            </w:r>
          </w:p>
        </w:tc>
        <w:tc>
          <w:tcPr>
            <w:tcW w:w="463" w:type="dxa"/>
          </w:tcPr>
          <w:p w:rsidR="00256EFA" w:rsidRPr="00C9062B" w:rsidRDefault="00256EFA" w:rsidP="001C734D">
            <w:pPr>
              <w:jc w:val="center"/>
              <w:rPr>
                <w:rFonts w:cs="Times New Roman"/>
                <w:szCs w:val="24"/>
              </w:rPr>
            </w:pPr>
            <w:r w:rsidRPr="00C9062B">
              <w:rPr>
                <w:rFonts w:cs="Times New Roman"/>
                <w:szCs w:val="24"/>
              </w:rPr>
              <w:t>+</w:t>
            </w:r>
          </w:p>
        </w:tc>
        <w:tc>
          <w:tcPr>
            <w:tcW w:w="457" w:type="dxa"/>
          </w:tcPr>
          <w:p w:rsidR="00256EFA" w:rsidRPr="00C9062B" w:rsidRDefault="00256EFA" w:rsidP="001C734D">
            <w:pPr>
              <w:jc w:val="center"/>
              <w:rPr>
                <w:rFonts w:cs="Times New Roman"/>
                <w:szCs w:val="24"/>
              </w:rPr>
            </w:pPr>
            <w:r w:rsidRPr="00C9062B">
              <w:rPr>
                <w:rFonts w:cs="Times New Roman"/>
                <w:szCs w:val="24"/>
              </w:rPr>
              <w:t>+</w:t>
            </w:r>
          </w:p>
        </w:tc>
        <w:tc>
          <w:tcPr>
            <w:tcW w:w="469" w:type="dxa"/>
          </w:tcPr>
          <w:p w:rsidR="00256EFA" w:rsidRPr="00C9062B" w:rsidRDefault="00256EFA" w:rsidP="001C734D">
            <w:pPr>
              <w:jc w:val="center"/>
              <w:rPr>
                <w:rFonts w:cs="Times New Roman"/>
                <w:szCs w:val="24"/>
              </w:rPr>
            </w:pPr>
            <w:r w:rsidRPr="00C9062B">
              <w:rPr>
                <w:rFonts w:cs="Times New Roman"/>
                <w:szCs w:val="24"/>
              </w:rPr>
              <w:t>+</w:t>
            </w:r>
          </w:p>
        </w:tc>
        <w:tc>
          <w:tcPr>
            <w:tcW w:w="418" w:type="dxa"/>
          </w:tcPr>
          <w:p w:rsidR="00256EFA" w:rsidRPr="00C9062B" w:rsidRDefault="00256EFA" w:rsidP="001C734D">
            <w:pPr>
              <w:jc w:val="center"/>
              <w:rPr>
                <w:rFonts w:cs="Times New Roman"/>
                <w:szCs w:val="24"/>
              </w:rPr>
            </w:pPr>
            <w:r w:rsidRPr="00C9062B">
              <w:rPr>
                <w:rFonts w:cs="Times New Roman"/>
                <w:szCs w:val="24"/>
              </w:rPr>
              <w:t>+</w:t>
            </w:r>
          </w:p>
        </w:tc>
        <w:tc>
          <w:tcPr>
            <w:tcW w:w="410" w:type="dxa"/>
          </w:tcPr>
          <w:p w:rsidR="00256EFA" w:rsidRPr="00C9062B" w:rsidRDefault="00256EFA" w:rsidP="001C734D">
            <w:pPr>
              <w:jc w:val="center"/>
              <w:rPr>
                <w:rFonts w:cs="Times New Roman"/>
                <w:szCs w:val="24"/>
              </w:rPr>
            </w:pPr>
            <w:r w:rsidRPr="00C9062B">
              <w:rPr>
                <w:rFonts w:cs="Times New Roman"/>
                <w:szCs w:val="24"/>
              </w:rPr>
              <w:t>+</w:t>
            </w:r>
          </w:p>
        </w:tc>
        <w:tc>
          <w:tcPr>
            <w:tcW w:w="453" w:type="dxa"/>
          </w:tcPr>
          <w:p w:rsidR="00256EFA" w:rsidRPr="00C9062B" w:rsidRDefault="00256EFA" w:rsidP="001C734D">
            <w:pPr>
              <w:jc w:val="center"/>
              <w:rPr>
                <w:rFonts w:cs="Times New Roman"/>
                <w:szCs w:val="24"/>
              </w:rPr>
            </w:pPr>
            <w:r w:rsidRPr="00C9062B">
              <w:rPr>
                <w:rFonts w:cs="Times New Roman"/>
                <w:szCs w:val="24"/>
              </w:rPr>
              <w:t>+</w:t>
            </w:r>
          </w:p>
        </w:tc>
        <w:tc>
          <w:tcPr>
            <w:tcW w:w="456" w:type="dxa"/>
          </w:tcPr>
          <w:p w:rsidR="00256EFA" w:rsidRPr="00C9062B" w:rsidRDefault="00256EFA" w:rsidP="001C734D">
            <w:pPr>
              <w:jc w:val="center"/>
              <w:rPr>
                <w:rFonts w:cs="Times New Roman"/>
                <w:szCs w:val="24"/>
              </w:rPr>
            </w:pPr>
            <w:r w:rsidRPr="00C9062B">
              <w:rPr>
                <w:rFonts w:cs="Times New Roman"/>
                <w:szCs w:val="24"/>
              </w:rPr>
              <w:t>+</w:t>
            </w:r>
          </w:p>
        </w:tc>
        <w:tc>
          <w:tcPr>
            <w:tcW w:w="451" w:type="dxa"/>
          </w:tcPr>
          <w:p w:rsidR="00256EFA" w:rsidRPr="00C9062B" w:rsidRDefault="00256EFA" w:rsidP="001C734D">
            <w:pPr>
              <w:jc w:val="center"/>
              <w:rPr>
                <w:rFonts w:cs="Times New Roman"/>
                <w:szCs w:val="24"/>
              </w:rPr>
            </w:pPr>
            <w:r w:rsidRPr="00C9062B">
              <w:rPr>
                <w:rFonts w:cs="Times New Roman"/>
                <w:szCs w:val="24"/>
              </w:rPr>
              <w:t>+</w:t>
            </w:r>
          </w:p>
        </w:tc>
        <w:tc>
          <w:tcPr>
            <w:tcW w:w="447"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360" w:type="dxa"/>
          </w:tcPr>
          <w:p w:rsidR="00256EFA" w:rsidRPr="00C9062B" w:rsidRDefault="00256EFA" w:rsidP="001C734D">
            <w:pPr>
              <w:jc w:val="center"/>
              <w:rPr>
                <w:rFonts w:cs="Times New Roman"/>
                <w:szCs w:val="24"/>
              </w:rPr>
            </w:pPr>
            <w:r w:rsidRPr="00C9062B">
              <w:rPr>
                <w:rFonts w:cs="Times New Roman"/>
                <w:szCs w:val="24"/>
              </w:rPr>
              <w:t>+</w:t>
            </w:r>
          </w:p>
        </w:tc>
      </w:tr>
      <w:tr w:rsidR="00256EFA" w:rsidRPr="00C9062B" w:rsidTr="001C734D">
        <w:trPr>
          <w:trHeight w:val="545"/>
        </w:trPr>
        <w:tc>
          <w:tcPr>
            <w:tcW w:w="810" w:type="dxa"/>
          </w:tcPr>
          <w:p w:rsidR="00256EFA" w:rsidRPr="00C9062B" w:rsidRDefault="00256EFA" w:rsidP="001C734D">
            <w:pPr>
              <w:jc w:val="center"/>
              <w:rPr>
                <w:rFonts w:cs="Times New Roman"/>
                <w:szCs w:val="24"/>
              </w:rPr>
            </w:pPr>
            <w:r w:rsidRPr="00C9062B">
              <w:rPr>
                <w:rFonts w:cs="Times New Roman"/>
                <w:szCs w:val="24"/>
              </w:rPr>
              <w:t>5</w:t>
            </w:r>
          </w:p>
        </w:tc>
        <w:tc>
          <w:tcPr>
            <w:tcW w:w="2605" w:type="dxa"/>
          </w:tcPr>
          <w:p w:rsidR="00256EFA" w:rsidRPr="00C9062B" w:rsidRDefault="00256EFA" w:rsidP="001C734D">
            <w:pPr>
              <w:rPr>
                <w:rFonts w:cs="Times New Roman"/>
                <w:szCs w:val="24"/>
              </w:rPr>
            </w:pPr>
            <w:r w:rsidRPr="00C9062B">
              <w:rPr>
                <w:rFonts w:cs="Times New Roman"/>
                <w:szCs w:val="24"/>
              </w:rPr>
              <w:t>Saponins</w:t>
            </w:r>
          </w:p>
        </w:tc>
        <w:tc>
          <w:tcPr>
            <w:tcW w:w="399" w:type="dxa"/>
          </w:tcPr>
          <w:p w:rsidR="00256EFA" w:rsidRPr="00C9062B" w:rsidRDefault="00256EFA" w:rsidP="001C734D">
            <w:pPr>
              <w:jc w:val="center"/>
              <w:rPr>
                <w:rFonts w:cs="Times New Roman"/>
                <w:szCs w:val="24"/>
              </w:rPr>
            </w:pPr>
            <w:r w:rsidRPr="00C9062B">
              <w:rPr>
                <w:rFonts w:cs="Times New Roman"/>
                <w:szCs w:val="24"/>
              </w:rPr>
              <w:t>+</w:t>
            </w:r>
          </w:p>
        </w:tc>
        <w:tc>
          <w:tcPr>
            <w:tcW w:w="427" w:type="dxa"/>
          </w:tcPr>
          <w:p w:rsidR="00256EFA" w:rsidRPr="00C9062B" w:rsidRDefault="00256EFA" w:rsidP="001C734D">
            <w:pPr>
              <w:jc w:val="center"/>
              <w:rPr>
                <w:rFonts w:cs="Times New Roman"/>
                <w:szCs w:val="24"/>
              </w:rPr>
            </w:pPr>
            <w:r w:rsidRPr="00C9062B">
              <w:rPr>
                <w:rFonts w:cs="Times New Roman"/>
                <w:szCs w:val="24"/>
              </w:rPr>
              <w:t>+</w:t>
            </w:r>
          </w:p>
        </w:tc>
        <w:tc>
          <w:tcPr>
            <w:tcW w:w="460" w:type="dxa"/>
          </w:tcPr>
          <w:p w:rsidR="00256EFA" w:rsidRPr="00C9062B" w:rsidRDefault="00256EFA" w:rsidP="001C734D">
            <w:pPr>
              <w:jc w:val="center"/>
              <w:rPr>
                <w:rFonts w:cs="Times New Roman"/>
                <w:szCs w:val="24"/>
              </w:rPr>
            </w:pPr>
            <w:r w:rsidRPr="00C9062B">
              <w:rPr>
                <w:rFonts w:cs="Times New Roman"/>
                <w:szCs w:val="24"/>
              </w:rPr>
              <w:t>+</w:t>
            </w:r>
          </w:p>
        </w:tc>
        <w:tc>
          <w:tcPr>
            <w:tcW w:w="463" w:type="dxa"/>
          </w:tcPr>
          <w:p w:rsidR="00256EFA" w:rsidRPr="00C9062B" w:rsidRDefault="00256EFA" w:rsidP="001C734D">
            <w:pPr>
              <w:jc w:val="center"/>
              <w:rPr>
                <w:rFonts w:cs="Times New Roman"/>
                <w:szCs w:val="24"/>
              </w:rPr>
            </w:pPr>
            <w:r w:rsidRPr="00C9062B">
              <w:rPr>
                <w:rFonts w:cs="Times New Roman"/>
                <w:szCs w:val="24"/>
              </w:rPr>
              <w:t>-</w:t>
            </w:r>
          </w:p>
        </w:tc>
        <w:tc>
          <w:tcPr>
            <w:tcW w:w="457" w:type="dxa"/>
          </w:tcPr>
          <w:p w:rsidR="00256EFA" w:rsidRPr="00C9062B" w:rsidRDefault="00256EFA" w:rsidP="001C734D">
            <w:pPr>
              <w:jc w:val="center"/>
              <w:rPr>
                <w:rFonts w:cs="Times New Roman"/>
                <w:szCs w:val="24"/>
              </w:rPr>
            </w:pPr>
            <w:r w:rsidRPr="00C9062B">
              <w:rPr>
                <w:rFonts w:cs="Times New Roman"/>
                <w:szCs w:val="24"/>
              </w:rPr>
              <w:t>+</w:t>
            </w:r>
          </w:p>
        </w:tc>
        <w:tc>
          <w:tcPr>
            <w:tcW w:w="469" w:type="dxa"/>
          </w:tcPr>
          <w:p w:rsidR="00256EFA" w:rsidRPr="00C9062B" w:rsidRDefault="00256EFA" w:rsidP="001C734D">
            <w:pPr>
              <w:jc w:val="center"/>
              <w:rPr>
                <w:rFonts w:cs="Times New Roman"/>
                <w:szCs w:val="24"/>
              </w:rPr>
            </w:pPr>
            <w:r w:rsidRPr="00C9062B">
              <w:rPr>
                <w:rFonts w:cs="Times New Roman"/>
                <w:szCs w:val="24"/>
              </w:rPr>
              <w:t>-</w:t>
            </w:r>
          </w:p>
        </w:tc>
        <w:tc>
          <w:tcPr>
            <w:tcW w:w="418" w:type="dxa"/>
          </w:tcPr>
          <w:p w:rsidR="00256EFA" w:rsidRPr="00C9062B" w:rsidRDefault="00256EFA" w:rsidP="001C734D">
            <w:pPr>
              <w:jc w:val="center"/>
              <w:rPr>
                <w:rFonts w:cs="Times New Roman"/>
                <w:szCs w:val="24"/>
              </w:rPr>
            </w:pPr>
            <w:r w:rsidRPr="00C9062B">
              <w:rPr>
                <w:rFonts w:cs="Times New Roman"/>
                <w:szCs w:val="24"/>
              </w:rPr>
              <w:t>+</w:t>
            </w:r>
          </w:p>
        </w:tc>
        <w:tc>
          <w:tcPr>
            <w:tcW w:w="410" w:type="dxa"/>
          </w:tcPr>
          <w:p w:rsidR="00256EFA" w:rsidRPr="00C9062B" w:rsidRDefault="00256EFA" w:rsidP="001C734D">
            <w:pPr>
              <w:jc w:val="center"/>
              <w:rPr>
                <w:rFonts w:cs="Times New Roman"/>
                <w:szCs w:val="24"/>
              </w:rPr>
            </w:pPr>
            <w:r w:rsidRPr="00C9062B">
              <w:rPr>
                <w:rFonts w:cs="Times New Roman"/>
                <w:szCs w:val="24"/>
              </w:rPr>
              <w:t>+</w:t>
            </w:r>
          </w:p>
        </w:tc>
        <w:tc>
          <w:tcPr>
            <w:tcW w:w="453" w:type="dxa"/>
          </w:tcPr>
          <w:p w:rsidR="00256EFA" w:rsidRPr="00C9062B" w:rsidRDefault="00256EFA" w:rsidP="001C734D">
            <w:pPr>
              <w:jc w:val="center"/>
              <w:rPr>
                <w:rFonts w:cs="Times New Roman"/>
                <w:szCs w:val="24"/>
              </w:rPr>
            </w:pPr>
            <w:r w:rsidRPr="00C9062B">
              <w:rPr>
                <w:rFonts w:cs="Times New Roman"/>
                <w:szCs w:val="24"/>
              </w:rPr>
              <w:t>+</w:t>
            </w:r>
          </w:p>
        </w:tc>
        <w:tc>
          <w:tcPr>
            <w:tcW w:w="456" w:type="dxa"/>
          </w:tcPr>
          <w:p w:rsidR="00256EFA" w:rsidRPr="00C9062B" w:rsidRDefault="00256EFA" w:rsidP="001C734D">
            <w:pPr>
              <w:jc w:val="center"/>
              <w:rPr>
                <w:rFonts w:cs="Times New Roman"/>
                <w:szCs w:val="24"/>
              </w:rPr>
            </w:pPr>
            <w:r w:rsidRPr="00C9062B">
              <w:rPr>
                <w:rFonts w:cs="Times New Roman"/>
                <w:szCs w:val="24"/>
              </w:rPr>
              <w:t>-</w:t>
            </w:r>
          </w:p>
        </w:tc>
        <w:tc>
          <w:tcPr>
            <w:tcW w:w="451" w:type="dxa"/>
          </w:tcPr>
          <w:p w:rsidR="00256EFA" w:rsidRPr="00C9062B" w:rsidRDefault="00256EFA" w:rsidP="001C734D">
            <w:pPr>
              <w:jc w:val="center"/>
              <w:rPr>
                <w:rFonts w:cs="Times New Roman"/>
                <w:szCs w:val="24"/>
              </w:rPr>
            </w:pPr>
            <w:r w:rsidRPr="00C9062B">
              <w:rPr>
                <w:rFonts w:cs="Times New Roman"/>
                <w:szCs w:val="24"/>
              </w:rPr>
              <w:t>+</w:t>
            </w:r>
          </w:p>
        </w:tc>
        <w:tc>
          <w:tcPr>
            <w:tcW w:w="447"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360" w:type="dxa"/>
          </w:tcPr>
          <w:p w:rsidR="00256EFA" w:rsidRPr="00C9062B" w:rsidRDefault="00256EFA" w:rsidP="001C734D">
            <w:pPr>
              <w:jc w:val="center"/>
              <w:rPr>
                <w:rFonts w:cs="Times New Roman"/>
                <w:szCs w:val="24"/>
              </w:rPr>
            </w:pPr>
            <w:r w:rsidRPr="00C9062B">
              <w:rPr>
                <w:rFonts w:cs="Times New Roman"/>
                <w:szCs w:val="24"/>
              </w:rPr>
              <w:t>-</w:t>
            </w:r>
          </w:p>
        </w:tc>
      </w:tr>
      <w:tr w:rsidR="00256EFA" w:rsidRPr="00C9062B" w:rsidTr="001C734D">
        <w:trPr>
          <w:trHeight w:val="545"/>
        </w:trPr>
        <w:tc>
          <w:tcPr>
            <w:tcW w:w="810" w:type="dxa"/>
          </w:tcPr>
          <w:p w:rsidR="00256EFA" w:rsidRPr="00C9062B" w:rsidRDefault="00256EFA" w:rsidP="001C734D">
            <w:pPr>
              <w:jc w:val="center"/>
              <w:rPr>
                <w:rFonts w:cs="Times New Roman"/>
                <w:szCs w:val="24"/>
              </w:rPr>
            </w:pPr>
            <w:r w:rsidRPr="00C9062B">
              <w:rPr>
                <w:rFonts w:cs="Times New Roman"/>
                <w:szCs w:val="24"/>
              </w:rPr>
              <w:t>6</w:t>
            </w:r>
          </w:p>
        </w:tc>
        <w:tc>
          <w:tcPr>
            <w:tcW w:w="2605" w:type="dxa"/>
          </w:tcPr>
          <w:p w:rsidR="00256EFA" w:rsidRPr="00C9062B" w:rsidRDefault="00256EFA" w:rsidP="001C734D">
            <w:pPr>
              <w:rPr>
                <w:rFonts w:cs="Times New Roman"/>
                <w:szCs w:val="24"/>
              </w:rPr>
            </w:pPr>
            <w:r w:rsidRPr="00C9062B">
              <w:rPr>
                <w:rFonts w:cs="Times New Roman"/>
                <w:szCs w:val="24"/>
              </w:rPr>
              <w:t>Phytosteroids</w:t>
            </w:r>
          </w:p>
        </w:tc>
        <w:tc>
          <w:tcPr>
            <w:tcW w:w="399" w:type="dxa"/>
          </w:tcPr>
          <w:p w:rsidR="00256EFA" w:rsidRPr="00C9062B" w:rsidRDefault="00256EFA" w:rsidP="001C734D">
            <w:pPr>
              <w:jc w:val="center"/>
              <w:rPr>
                <w:rFonts w:cs="Times New Roman"/>
                <w:szCs w:val="24"/>
              </w:rPr>
            </w:pPr>
            <w:r w:rsidRPr="00C9062B">
              <w:rPr>
                <w:rFonts w:cs="Times New Roman"/>
                <w:szCs w:val="24"/>
              </w:rPr>
              <w:t>-</w:t>
            </w:r>
          </w:p>
        </w:tc>
        <w:tc>
          <w:tcPr>
            <w:tcW w:w="427" w:type="dxa"/>
          </w:tcPr>
          <w:p w:rsidR="00256EFA" w:rsidRPr="00C9062B" w:rsidRDefault="00256EFA" w:rsidP="001C734D">
            <w:pPr>
              <w:jc w:val="center"/>
              <w:rPr>
                <w:rFonts w:cs="Times New Roman"/>
                <w:szCs w:val="24"/>
              </w:rPr>
            </w:pPr>
            <w:r w:rsidRPr="00C9062B">
              <w:rPr>
                <w:rFonts w:cs="Times New Roman"/>
                <w:szCs w:val="24"/>
              </w:rPr>
              <w:t>-</w:t>
            </w:r>
          </w:p>
        </w:tc>
        <w:tc>
          <w:tcPr>
            <w:tcW w:w="460" w:type="dxa"/>
          </w:tcPr>
          <w:p w:rsidR="00256EFA" w:rsidRPr="00C9062B" w:rsidRDefault="00256EFA" w:rsidP="001C734D">
            <w:pPr>
              <w:jc w:val="center"/>
              <w:rPr>
                <w:rFonts w:cs="Times New Roman"/>
                <w:szCs w:val="24"/>
              </w:rPr>
            </w:pPr>
            <w:r w:rsidRPr="00C9062B">
              <w:rPr>
                <w:rFonts w:cs="Times New Roman"/>
                <w:szCs w:val="24"/>
              </w:rPr>
              <w:t>+</w:t>
            </w:r>
          </w:p>
        </w:tc>
        <w:tc>
          <w:tcPr>
            <w:tcW w:w="463" w:type="dxa"/>
          </w:tcPr>
          <w:p w:rsidR="00256EFA" w:rsidRPr="00C9062B" w:rsidRDefault="00256EFA" w:rsidP="001C734D">
            <w:pPr>
              <w:jc w:val="center"/>
              <w:rPr>
                <w:rFonts w:cs="Times New Roman"/>
                <w:szCs w:val="24"/>
              </w:rPr>
            </w:pPr>
            <w:r w:rsidRPr="00C9062B">
              <w:rPr>
                <w:rFonts w:cs="Times New Roman"/>
                <w:szCs w:val="24"/>
              </w:rPr>
              <w:t>-</w:t>
            </w:r>
          </w:p>
        </w:tc>
        <w:tc>
          <w:tcPr>
            <w:tcW w:w="457" w:type="dxa"/>
          </w:tcPr>
          <w:p w:rsidR="00256EFA" w:rsidRPr="00C9062B" w:rsidRDefault="00256EFA" w:rsidP="001C734D">
            <w:pPr>
              <w:jc w:val="center"/>
              <w:rPr>
                <w:rFonts w:cs="Times New Roman"/>
                <w:szCs w:val="24"/>
              </w:rPr>
            </w:pPr>
            <w:r w:rsidRPr="00C9062B">
              <w:rPr>
                <w:rFonts w:cs="Times New Roman"/>
                <w:szCs w:val="24"/>
              </w:rPr>
              <w:t>-</w:t>
            </w:r>
          </w:p>
        </w:tc>
        <w:tc>
          <w:tcPr>
            <w:tcW w:w="469" w:type="dxa"/>
          </w:tcPr>
          <w:p w:rsidR="00256EFA" w:rsidRPr="00C9062B" w:rsidRDefault="00256EFA" w:rsidP="001C734D">
            <w:pPr>
              <w:jc w:val="center"/>
              <w:rPr>
                <w:rFonts w:cs="Times New Roman"/>
                <w:szCs w:val="24"/>
              </w:rPr>
            </w:pPr>
            <w:r w:rsidRPr="00C9062B">
              <w:rPr>
                <w:rFonts w:cs="Times New Roman"/>
                <w:szCs w:val="24"/>
              </w:rPr>
              <w:t>+</w:t>
            </w:r>
          </w:p>
        </w:tc>
        <w:tc>
          <w:tcPr>
            <w:tcW w:w="418" w:type="dxa"/>
          </w:tcPr>
          <w:p w:rsidR="00256EFA" w:rsidRPr="00C9062B" w:rsidRDefault="00256EFA" w:rsidP="001C734D">
            <w:pPr>
              <w:jc w:val="center"/>
              <w:rPr>
                <w:rFonts w:cs="Times New Roman"/>
                <w:szCs w:val="24"/>
              </w:rPr>
            </w:pPr>
            <w:r w:rsidRPr="00C9062B">
              <w:rPr>
                <w:rFonts w:cs="Times New Roman"/>
                <w:szCs w:val="24"/>
              </w:rPr>
              <w:t>-</w:t>
            </w:r>
          </w:p>
        </w:tc>
        <w:tc>
          <w:tcPr>
            <w:tcW w:w="410" w:type="dxa"/>
          </w:tcPr>
          <w:p w:rsidR="00256EFA" w:rsidRPr="00C9062B" w:rsidRDefault="00256EFA" w:rsidP="001C734D">
            <w:pPr>
              <w:jc w:val="center"/>
              <w:rPr>
                <w:rFonts w:cs="Times New Roman"/>
                <w:szCs w:val="24"/>
              </w:rPr>
            </w:pPr>
            <w:r w:rsidRPr="00C9062B">
              <w:rPr>
                <w:rFonts w:cs="Times New Roman"/>
                <w:szCs w:val="24"/>
              </w:rPr>
              <w:t>-</w:t>
            </w:r>
          </w:p>
        </w:tc>
        <w:tc>
          <w:tcPr>
            <w:tcW w:w="453" w:type="dxa"/>
          </w:tcPr>
          <w:p w:rsidR="00256EFA" w:rsidRPr="00C9062B" w:rsidRDefault="00256EFA" w:rsidP="001C734D">
            <w:pPr>
              <w:jc w:val="center"/>
              <w:rPr>
                <w:rFonts w:cs="Times New Roman"/>
                <w:szCs w:val="24"/>
              </w:rPr>
            </w:pPr>
            <w:r w:rsidRPr="00C9062B">
              <w:rPr>
                <w:rFonts w:cs="Times New Roman"/>
                <w:szCs w:val="24"/>
              </w:rPr>
              <w:t>+</w:t>
            </w:r>
          </w:p>
        </w:tc>
        <w:tc>
          <w:tcPr>
            <w:tcW w:w="456" w:type="dxa"/>
          </w:tcPr>
          <w:p w:rsidR="00256EFA" w:rsidRPr="00C9062B" w:rsidRDefault="00256EFA" w:rsidP="001C734D">
            <w:pPr>
              <w:jc w:val="center"/>
              <w:rPr>
                <w:rFonts w:cs="Times New Roman"/>
                <w:szCs w:val="24"/>
              </w:rPr>
            </w:pPr>
            <w:r w:rsidRPr="00C9062B">
              <w:rPr>
                <w:rFonts w:cs="Times New Roman"/>
                <w:szCs w:val="24"/>
              </w:rPr>
              <w:t>-</w:t>
            </w:r>
          </w:p>
        </w:tc>
        <w:tc>
          <w:tcPr>
            <w:tcW w:w="451" w:type="dxa"/>
          </w:tcPr>
          <w:p w:rsidR="00256EFA" w:rsidRPr="00C9062B" w:rsidRDefault="00256EFA" w:rsidP="001C734D">
            <w:pPr>
              <w:jc w:val="center"/>
              <w:rPr>
                <w:rFonts w:cs="Times New Roman"/>
                <w:szCs w:val="24"/>
              </w:rPr>
            </w:pPr>
            <w:r w:rsidRPr="00C9062B">
              <w:rPr>
                <w:rFonts w:cs="Times New Roman"/>
                <w:szCs w:val="24"/>
              </w:rPr>
              <w:t>-</w:t>
            </w:r>
          </w:p>
        </w:tc>
        <w:tc>
          <w:tcPr>
            <w:tcW w:w="447"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360" w:type="dxa"/>
          </w:tcPr>
          <w:p w:rsidR="00256EFA" w:rsidRPr="00C9062B" w:rsidRDefault="00256EFA" w:rsidP="001C734D">
            <w:pPr>
              <w:jc w:val="center"/>
              <w:rPr>
                <w:rFonts w:cs="Times New Roman"/>
                <w:szCs w:val="24"/>
              </w:rPr>
            </w:pPr>
            <w:r w:rsidRPr="00C9062B">
              <w:rPr>
                <w:rFonts w:cs="Times New Roman"/>
                <w:szCs w:val="24"/>
              </w:rPr>
              <w:t>+</w:t>
            </w:r>
          </w:p>
        </w:tc>
      </w:tr>
      <w:tr w:rsidR="00256EFA" w:rsidRPr="00C9062B" w:rsidTr="001C734D">
        <w:trPr>
          <w:trHeight w:val="545"/>
        </w:trPr>
        <w:tc>
          <w:tcPr>
            <w:tcW w:w="810" w:type="dxa"/>
          </w:tcPr>
          <w:p w:rsidR="00256EFA" w:rsidRPr="00C9062B" w:rsidRDefault="00256EFA" w:rsidP="001C734D">
            <w:pPr>
              <w:jc w:val="center"/>
              <w:rPr>
                <w:rFonts w:cs="Times New Roman"/>
                <w:szCs w:val="24"/>
              </w:rPr>
            </w:pPr>
            <w:r w:rsidRPr="00C9062B">
              <w:rPr>
                <w:rFonts w:cs="Times New Roman"/>
                <w:szCs w:val="24"/>
              </w:rPr>
              <w:t>7</w:t>
            </w:r>
          </w:p>
        </w:tc>
        <w:tc>
          <w:tcPr>
            <w:tcW w:w="2605" w:type="dxa"/>
          </w:tcPr>
          <w:p w:rsidR="00256EFA" w:rsidRPr="00C9062B" w:rsidRDefault="00256EFA" w:rsidP="001C734D">
            <w:pPr>
              <w:rPr>
                <w:rFonts w:cs="Times New Roman"/>
                <w:szCs w:val="24"/>
              </w:rPr>
            </w:pPr>
            <w:r w:rsidRPr="00C9062B">
              <w:rPr>
                <w:rFonts w:cs="Times New Roman"/>
                <w:szCs w:val="24"/>
              </w:rPr>
              <w:t>Phenolic and Tannins</w:t>
            </w:r>
          </w:p>
        </w:tc>
        <w:tc>
          <w:tcPr>
            <w:tcW w:w="399" w:type="dxa"/>
          </w:tcPr>
          <w:p w:rsidR="00256EFA" w:rsidRPr="00C9062B" w:rsidRDefault="00256EFA" w:rsidP="001C734D">
            <w:pPr>
              <w:jc w:val="center"/>
              <w:rPr>
                <w:rFonts w:cs="Times New Roman"/>
                <w:szCs w:val="24"/>
              </w:rPr>
            </w:pPr>
            <w:r w:rsidRPr="00C9062B">
              <w:rPr>
                <w:rFonts w:cs="Times New Roman"/>
                <w:szCs w:val="24"/>
              </w:rPr>
              <w:t>+</w:t>
            </w:r>
          </w:p>
        </w:tc>
        <w:tc>
          <w:tcPr>
            <w:tcW w:w="427" w:type="dxa"/>
          </w:tcPr>
          <w:p w:rsidR="00256EFA" w:rsidRPr="00C9062B" w:rsidRDefault="00256EFA" w:rsidP="001C734D">
            <w:pPr>
              <w:jc w:val="center"/>
              <w:rPr>
                <w:rFonts w:cs="Times New Roman"/>
                <w:szCs w:val="24"/>
              </w:rPr>
            </w:pPr>
            <w:r w:rsidRPr="00C9062B">
              <w:rPr>
                <w:rFonts w:cs="Times New Roman"/>
                <w:szCs w:val="24"/>
              </w:rPr>
              <w:t>-</w:t>
            </w:r>
          </w:p>
        </w:tc>
        <w:tc>
          <w:tcPr>
            <w:tcW w:w="460" w:type="dxa"/>
          </w:tcPr>
          <w:p w:rsidR="00256EFA" w:rsidRPr="00C9062B" w:rsidRDefault="00256EFA" w:rsidP="001C734D">
            <w:pPr>
              <w:jc w:val="center"/>
              <w:rPr>
                <w:rFonts w:cs="Times New Roman"/>
                <w:szCs w:val="24"/>
              </w:rPr>
            </w:pPr>
            <w:r w:rsidRPr="00C9062B">
              <w:rPr>
                <w:rFonts w:cs="Times New Roman"/>
                <w:szCs w:val="24"/>
              </w:rPr>
              <w:t>+</w:t>
            </w:r>
          </w:p>
        </w:tc>
        <w:tc>
          <w:tcPr>
            <w:tcW w:w="463" w:type="dxa"/>
          </w:tcPr>
          <w:p w:rsidR="00256EFA" w:rsidRPr="00C9062B" w:rsidRDefault="00256EFA" w:rsidP="001C734D">
            <w:pPr>
              <w:jc w:val="center"/>
              <w:rPr>
                <w:rFonts w:cs="Times New Roman"/>
                <w:szCs w:val="24"/>
              </w:rPr>
            </w:pPr>
            <w:r w:rsidRPr="00C9062B">
              <w:rPr>
                <w:rFonts w:cs="Times New Roman"/>
                <w:szCs w:val="24"/>
              </w:rPr>
              <w:t>+</w:t>
            </w:r>
          </w:p>
        </w:tc>
        <w:tc>
          <w:tcPr>
            <w:tcW w:w="457" w:type="dxa"/>
          </w:tcPr>
          <w:p w:rsidR="00256EFA" w:rsidRPr="00C9062B" w:rsidRDefault="00256EFA" w:rsidP="001C734D">
            <w:pPr>
              <w:jc w:val="center"/>
              <w:rPr>
                <w:rFonts w:cs="Times New Roman"/>
                <w:szCs w:val="24"/>
              </w:rPr>
            </w:pPr>
            <w:r w:rsidRPr="00C9062B">
              <w:rPr>
                <w:rFonts w:cs="Times New Roman"/>
                <w:szCs w:val="24"/>
              </w:rPr>
              <w:t>+</w:t>
            </w:r>
          </w:p>
        </w:tc>
        <w:tc>
          <w:tcPr>
            <w:tcW w:w="469" w:type="dxa"/>
          </w:tcPr>
          <w:p w:rsidR="00256EFA" w:rsidRPr="00C9062B" w:rsidRDefault="00256EFA" w:rsidP="001C734D">
            <w:pPr>
              <w:jc w:val="center"/>
              <w:rPr>
                <w:rFonts w:cs="Times New Roman"/>
                <w:szCs w:val="24"/>
              </w:rPr>
            </w:pPr>
            <w:r w:rsidRPr="00C9062B">
              <w:rPr>
                <w:rFonts w:cs="Times New Roman"/>
                <w:szCs w:val="24"/>
              </w:rPr>
              <w:t>+</w:t>
            </w:r>
          </w:p>
        </w:tc>
        <w:tc>
          <w:tcPr>
            <w:tcW w:w="418" w:type="dxa"/>
          </w:tcPr>
          <w:p w:rsidR="00256EFA" w:rsidRPr="00C9062B" w:rsidRDefault="00256EFA" w:rsidP="001C734D">
            <w:pPr>
              <w:jc w:val="center"/>
              <w:rPr>
                <w:rFonts w:cs="Times New Roman"/>
                <w:szCs w:val="24"/>
              </w:rPr>
            </w:pPr>
            <w:r w:rsidRPr="00C9062B">
              <w:rPr>
                <w:rFonts w:cs="Times New Roman"/>
                <w:szCs w:val="24"/>
              </w:rPr>
              <w:t>+</w:t>
            </w:r>
          </w:p>
        </w:tc>
        <w:tc>
          <w:tcPr>
            <w:tcW w:w="410" w:type="dxa"/>
          </w:tcPr>
          <w:p w:rsidR="00256EFA" w:rsidRPr="00C9062B" w:rsidRDefault="00256EFA" w:rsidP="001C734D">
            <w:pPr>
              <w:jc w:val="center"/>
              <w:rPr>
                <w:rFonts w:cs="Times New Roman"/>
                <w:szCs w:val="24"/>
              </w:rPr>
            </w:pPr>
            <w:r w:rsidRPr="00C9062B">
              <w:rPr>
                <w:rFonts w:cs="Times New Roman"/>
                <w:szCs w:val="24"/>
              </w:rPr>
              <w:t>-</w:t>
            </w:r>
          </w:p>
        </w:tc>
        <w:tc>
          <w:tcPr>
            <w:tcW w:w="453" w:type="dxa"/>
          </w:tcPr>
          <w:p w:rsidR="00256EFA" w:rsidRPr="00C9062B" w:rsidRDefault="00256EFA" w:rsidP="001C734D">
            <w:pPr>
              <w:jc w:val="center"/>
              <w:rPr>
                <w:rFonts w:cs="Times New Roman"/>
                <w:szCs w:val="24"/>
              </w:rPr>
            </w:pPr>
            <w:r w:rsidRPr="00C9062B">
              <w:rPr>
                <w:rFonts w:cs="Times New Roman"/>
                <w:szCs w:val="24"/>
              </w:rPr>
              <w:t>+</w:t>
            </w:r>
          </w:p>
        </w:tc>
        <w:tc>
          <w:tcPr>
            <w:tcW w:w="456" w:type="dxa"/>
          </w:tcPr>
          <w:p w:rsidR="00256EFA" w:rsidRPr="00C9062B" w:rsidRDefault="00256EFA" w:rsidP="001C734D">
            <w:pPr>
              <w:jc w:val="center"/>
              <w:rPr>
                <w:rFonts w:cs="Times New Roman"/>
                <w:szCs w:val="24"/>
              </w:rPr>
            </w:pPr>
            <w:r w:rsidRPr="00C9062B">
              <w:rPr>
                <w:rFonts w:cs="Times New Roman"/>
                <w:szCs w:val="24"/>
              </w:rPr>
              <w:t>+</w:t>
            </w:r>
          </w:p>
        </w:tc>
        <w:tc>
          <w:tcPr>
            <w:tcW w:w="451" w:type="dxa"/>
          </w:tcPr>
          <w:p w:rsidR="00256EFA" w:rsidRPr="00C9062B" w:rsidRDefault="00256EFA" w:rsidP="001C734D">
            <w:pPr>
              <w:jc w:val="center"/>
              <w:rPr>
                <w:rFonts w:cs="Times New Roman"/>
                <w:szCs w:val="24"/>
              </w:rPr>
            </w:pPr>
            <w:r w:rsidRPr="00C9062B">
              <w:rPr>
                <w:rFonts w:cs="Times New Roman"/>
                <w:szCs w:val="24"/>
              </w:rPr>
              <w:t>+</w:t>
            </w:r>
          </w:p>
        </w:tc>
        <w:tc>
          <w:tcPr>
            <w:tcW w:w="447"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360" w:type="dxa"/>
          </w:tcPr>
          <w:p w:rsidR="00256EFA" w:rsidRPr="00C9062B" w:rsidRDefault="00256EFA" w:rsidP="001C734D">
            <w:pPr>
              <w:jc w:val="center"/>
              <w:rPr>
                <w:rFonts w:cs="Times New Roman"/>
                <w:szCs w:val="24"/>
              </w:rPr>
            </w:pPr>
            <w:r w:rsidRPr="00C9062B">
              <w:rPr>
                <w:rFonts w:cs="Times New Roman"/>
                <w:szCs w:val="24"/>
              </w:rPr>
              <w:t>+</w:t>
            </w:r>
          </w:p>
        </w:tc>
      </w:tr>
      <w:tr w:rsidR="00256EFA" w:rsidRPr="00C9062B" w:rsidTr="001C734D">
        <w:trPr>
          <w:trHeight w:val="545"/>
        </w:trPr>
        <w:tc>
          <w:tcPr>
            <w:tcW w:w="810" w:type="dxa"/>
          </w:tcPr>
          <w:p w:rsidR="00256EFA" w:rsidRPr="00C9062B" w:rsidRDefault="00256EFA" w:rsidP="001C734D">
            <w:pPr>
              <w:jc w:val="center"/>
              <w:rPr>
                <w:rFonts w:cs="Times New Roman"/>
                <w:szCs w:val="24"/>
              </w:rPr>
            </w:pPr>
            <w:r w:rsidRPr="00C9062B">
              <w:rPr>
                <w:rFonts w:cs="Times New Roman"/>
                <w:szCs w:val="24"/>
              </w:rPr>
              <w:t>8</w:t>
            </w:r>
          </w:p>
        </w:tc>
        <w:tc>
          <w:tcPr>
            <w:tcW w:w="2605" w:type="dxa"/>
          </w:tcPr>
          <w:p w:rsidR="00256EFA" w:rsidRPr="00C9062B" w:rsidRDefault="00256EFA" w:rsidP="001C734D">
            <w:pPr>
              <w:rPr>
                <w:rFonts w:cs="Times New Roman"/>
                <w:szCs w:val="24"/>
              </w:rPr>
            </w:pPr>
            <w:r w:rsidRPr="00C9062B">
              <w:rPr>
                <w:rFonts w:cs="Times New Roman"/>
                <w:szCs w:val="24"/>
              </w:rPr>
              <w:t>Glycosides</w:t>
            </w:r>
          </w:p>
        </w:tc>
        <w:tc>
          <w:tcPr>
            <w:tcW w:w="399" w:type="dxa"/>
          </w:tcPr>
          <w:p w:rsidR="00256EFA" w:rsidRPr="00C9062B" w:rsidRDefault="00256EFA" w:rsidP="001C734D">
            <w:pPr>
              <w:jc w:val="center"/>
              <w:rPr>
                <w:rFonts w:cs="Times New Roman"/>
                <w:szCs w:val="24"/>
              </w:rPr>
            </w:pPr>
            <w:r w:rsidRPr="00C9062B">
              <w:rPr>
                <w:rFonts w:cs="Times New Roman"/>
                <w:szCs w:val="24"/>
              </w:rPr>
              <w:t>-</w:t>
            </w:r>
          </w:p>
        </w:tc>
        <w:tc>
          <w:tcPr>
            <w:tcW w:w="427" w:type="dxa"/>
          </w:tcPr>
          <w:p w:rsidR="00256EFA" w:rsidRPr="00C9062B" w:rsidRDefault="00256EFA" w:rsidP="001C734D">
            <w:pPr>
              <w:jc w:val="center"/>
              <w:rPr>
                <w:rFonts w:cs="Times New Roman"/>
                <w:szCs w:val="24"/>
              </w:rPr>
            </w:pPr>
            <w:r w:rsidRPr="00C9062B">
              <w:rPr>
                <w:rFonts w:cs="Times New Roman"/>
                <w:szCs w:val="24"/>
              </w:rPr>
              <w:t>-</w:t>
            </w:r>
          </w:p>
        </w:tc>
        <w:tc>
          <w:tcPr>
            <w:tcW w:w="460" w:type="dxa"/>
          </w:tcPr>
          <w:p w:rsidR="00256EFA" w:rsidRPr="00C9062B" w:rsidRDefault="00256EFA" w:rsidP="001C734D">
            <w:pPr>
              <w:jc w:val="center"/>
              <w:rPr>
                <w:rFonts w:cs="Times New Roman"/>
                <w:szCs w:val="24"/>
              </w:rPr>
            </w:pPr>
            <w:r w:rsidRPr="00C9062B">
              <w:rPr>
                <w:rFonts w:cs="Times New Roman"/>
                <w:szCs w:val="24"/>
              </w:rPr>
              <w:t>-</w:t>
            </w:r>
          </w:p>
        </w:tc>
        <w:tc>
          <w:tcPr>
            <w:tcW w:w="463" w:type="dxa"/>
          </w:tcPr>
          <w:p w:rsidR="00256EFA" w:rsidRPr="00C9062B" w:rsidRDefault="00256EFA" w:rsidP="001C734D">
            <w:pPr>
              <w:jc w:val="center"/>
              <w:rPr>
                <w:rFonts w:cs="Times New Roman"/>
                <w:szCs w:val="24"/>
              </w:rPr>
            </w:pPr>
            <w:r w:rsidRPr="00C9062B">
              <w:rPr>
                <w:rFonts w:cs="Times New Roman"/>
                <w:szCs w:val="24"/>
              </w:rPr>
              <w:t>-</w:t>
            </w:r>
          </w:p>
        </w:tc>
        <w:tc>
          <w:tcPr>
            <w:tcW w:w="457" w:type="dxa"/>
          </w:tcPr>
          <w:p w:rsidR="00256EFA" w:rsidRPr="00C9062B" w:rsidRDefault="00256EFA" w:rsidP="001C734D">
            <w:pPr>
              <w:jc w:val="center"/>
              <w:rPr>
                <w:rFonts w:cs="Times New Roman"/>
                <w:szCs w:val="24"/>
              </w:rPr>
            </w:pPr>
            <w:r w:rsidRPr="00C9062B">
              <w:rPr>
                <w:rFonts w:cs="Times New Roman"/>
                <w:szCs w:val="24"/>
              </w:rPr>
              <w:t>-</w:t>
            </w:r>
          </w:p>
        </w:tc>
        <w:tc>
          <w:tcPr>
            <w:tcW w:w="469" w:type="dxa"/>
          </w:tcPr>
          <w:p w:rsidR="00256EFA" w:rsidRPr="00C9062B" w:rsidRDefault="00256EFA" w:rsidP="001C734D">
            <w:pPr>
              <w:jc w:val="center"/>
              <w:rPr>
                <w:rFonts w:cs="Times New Roman"/>
                <w:szCs w:val="24"/>
              </w:rPr>
            </w:pPr>
            <w:r w:rsidRPr="00C9062B">
              <w:rPr>
                <w:rFonts w:cs="Times New Roman"/>
                <w:szCs w:val="24"/>
              </w:rPr>
              <w:t>-</w:t>
            </w:r>
          </w:p>
        </w:tc>
        <w:tc>
          <w:tcPr>
            <w:tcW w:w="418" w:type="dxa"/>
          </w:tcPr>
          <w:p w:rsidR="00256EFA" w:rsidRPr="00C9062B" w:rsidRDefault="00256EFA" w:rsidP="001C734D">
            <w:pPr>
              <w:jc w:val="center"/>
              <w:rPr>
                <w:rFonts w:cs="Times New Roman"/>
                <w:szCs w:val="24"/>
              </w:rPr>
            </w:pPr>
            <w:r w:rsidRPr="00C9062B">
              <w:rPr>
                <w:rFonts w:cs="Times New Roman"/>
                <w:szCs w:val="24"/>
              </w:rPr>
              <w:t>-</w:t>
            </w:r>
          </w:p>
        </w:tc>
        <w:tc>
          <w:tcPr>
            <w:tcW w:w="410" w:type="dxa"/>
          </w:tcPr>
          <w:p w:rsidR="00256EFA" w:rsidRPr="00C9062B" w:rsidRDefault="00256EFA" w:rsidP="001C734D">
            <w:pPr>
              <w:jc w:val="center"/>
              <w:rPr>
                <w:rFonts w:cs="Times New Roman"/>
                <w:szCs w:val="24"/>
              </w:rPr>
            </w:pPr>
            <w:r w:rsidRPr="00C9062B">
              <w:rPr>
                <w:rFonts w:cs="Times New Roman"/>
                <w:szCs w:val="24"/>
              </w:rPr>
              <w:t>-</w:t>
            </w:r>
          </w:p>
        </w:tc>
        <w:tc>
          <w:tcPr>
            <w:tcW w:w="453" w:type="dxa"/>
          </w:tcPr>
          <w:p w:rsidR="00256EFA" w:rsidRPr="00C9062B" w:rsidRDefault="00256EFA" w:rsidP="001C734D">
            <w:pPr>
              <w:jc w:val="center"/>
              <w:rPr>
                <w:rFonts w:cs="Times New Roman"/>
                <w:szCs w:val="24"/>
              </w:rPr>
            </w:pPr>
            <w:r w:rsidRPr="00C9062B">
              <w:rPr>
                <w:rFonts w:cs="Times New Roman"/>
                <w:szCs w:val="24"/>
              </w:rPr>
              <w:t>-</w:t>
            </w:r>
          </w:p>
        </w:tc>
        <w:tc>
          <w:tcPr>
            <w:tcW w:w="456" w:type="dxa"/>
          </w:tcPr>
          <w:p w:rsidR="00256EFA" w:rsidRPr="00C9062B" w:rsidRDefault="00256EFA" w:rsidP="001C734D">
            <w:pPr>
              <w:jc w:val="center"/>
              <w:rPr>
                <w:rFonts w:cs="Times New Roman"/>
                <w:szCs w:val="24"/>
              </w:rPr>
            </w:pPr>
            <w:r w:rsidRPr="00C9062B">
              <w:rPr>
                <w:rFonts w:cs="Times New Roman"/>
                <w:szCs w:val="24"/>
              </w:rPr>
              <w:t>-</w:t>
            </w:r>
          </w:p>
        </w:tc>
        <w:tc>
          <w:tcPr>
            <w:tcW w:w="451" w:type="dxa"/>
          </w:tcPr>
          <w:p w:rsidR="00256EFA" w:rsidRPr="00C9062B" w:rsidRDefault="00256EFA" w:rsidP="001C734D">
            <w:pPr>
              <w:jc w:val="center"/>
              <w:rPr>
                <w:rFonts w:cs="Times New Roman"/>
                <w:szCs w:val="24"/>
              </w:rPr>
            </w:pPr>
            <w:r w:rsidRPr="00C9062B">
              <w:rPr>
                <w:rFonts w:cs="Times New Roman"/>
                <w:szCs w:val="24"/>
              </w:rPr>
              <w:t>-</w:t>
            </w:r>
          </w:p>
        </w:tc>
        <w:tc>
          <w:tcPr>
            <w:tcW w:w="447"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450" w:type="dxa"/>
          </w:tcPr>
          <w:p w:rsidR="00256EFA" w:rsidRPr="00C9062B" w:rsidRDefault="00256EFA" w:rsidP="001C734D">
            <w:pPr>
              <w:jc w:val="center"/>
              <w:rPr>
                <w:rFonts w:cs="Times New Roman"/>
                <w:szCs w:val="24"/>
              </w:rPr>
            </w:pPr>
            <w:r w:rsidRPr="00C9062B">
              <w:rPr>
                <w:rFonts w:cs="Times New Roman"/>
                <w:szCs w:val="24"/>
              </w:rPr>
              <w:t>-</w:t>
            </w:r>
          </w:p>
        </w:tc>
        <w:tc>
          <w:tcPr>
            <w:tcW w:w="360" w:type="dxa"/>
          </w:tcPr>
          <w:p w:rsidR="00256EFA" w:rsidRPr="00C9062B" w:rsidRDefault="00256EFA" w:rsidP="001C734D">
            <w:pPr>
              <w:keepNext/>
              <w:jc w:val="center"/>
              <w:rPr>
                <w:rFonts w:cs="Times New Roman"/>
                <w:szCs w:val="24"/>
              </w:rPr>
            </w:pPr>
            <w:r w:rsidRPr="00C9062B">
              <w:rPr>
                <w:rFonts w:cs="Times New Roman"/>
                <w:szCs w:val="24"/>
              </w:rPr>
              <w:t>-</w:t>
            </w:r>
          </w:p>
        </w:tc>
      </w:tr>
    </w:tbl>
    <w:p w:rsidR="00273D60" w:rsidRDefault="00273D60" w:rsidP="00273D60">
      <w:pPr>
        <w:spacing w:line="240" w:lineRule="auto"/>
        <w:rPr>
          <w:rFonts w:cs="Times New Roman"/>
          <w:szCs w:val="24"/>
        </w:rPr>
      </w:pPr>
    </w:p>
    <w:p w:rsidR="00273D60" w:rsidRPr="00C9062B" w:rsidRDefault="00273D60" w:rsidP="00273D60">
      <w:pPr>
        <w:spacing w:line="240" w:lineRule="auto"/>
        <w:jc w:val="center"/>
        <w:rPr>
          <w:rFonts w:cs="Times New Roman"/>
          <w:szCs w:val="24"/>
        </w:rPr>
      </w:pPr>
      <w:r w:rsidRPr="00C9062B">
        <w:rPr>
          <w:rFonts w:cs="Times New Roman"/>
          <w:szCs w:val="24"/>
        </w:rPr>
        <w:t>+ - Present</w:t>
      </w:r>
    </w:p>
    <w:p w:rsidR="00273D60" w:rsidRPr="00C9062B" w:rsidRDefault="00273D60" w:rsidP="00273D60">
      <w:pPr>
        <w:spacing w:line="240" w:lineRule="auto"/>
        <w:jc w:val="center"/>
        <w:rPr>
          <w:rFonts w:cs="Times New Roman"/>
          <w:szCs w:val="24"/>
        </w:rPr>
      </w:pPr>
      <w:r w:rsidRPr="00C9062B">
        <w:rPr>
          <w:rFonts w:cs="Times New Roman"/>
          <w:szCs w:val="24"/>
        </w:rPr>
        <w:t>- - Absent</w:t>
      </w:r>
    </w:p>
    <w:p w:rsidR="00273D60" w:rsidRDefault="00273D60" w:rsidP="00273D60">
      <w:pPr>
        <w:spacing w:line="240" w:lineRule="auto"/>
        <w:jc w:val="center"/>
        <w:rPr>
          <w:rFonts w:cs="Times New Roman"/>
          <w:i/>
          <w:noProof/>
          <w:szCs w:val="24"/>
        </w:rPr>
      </w:pPr>
      <w:r w:rsidRPr="00C9062B">
        <w:rPr>
          <w:rFonts w:cs="Times New Roman"/>
          <w:szCs w:val="24"/>
        </w:rPr>
        <w:t xml:space="preserve">S1- </w:t>
      </w:r>
      <w:r w:rsidRPr="00C9062B">
        <w:rPr>
          <w:rFonts w:cs="Times New Roman"/>
          <w:i/>
          <w:iCs/>
          <w:szCs w:val="24"/>
        </w:rPr>
        <w:t>Acalypha indica</w:t>
      </w:r>
      <w:r w:rsidRPr="00C9062B">
        <w:rPr>
          <w:rFonts w:cs="Times New Roman"/>
          <w:szCs w:val="24"/>
        </w:rPr>
        <w:t xml:space="preserve"> S2- </w:t>
      </w:r>
      <w:r w:rsidRPr="00C9062B">
        <w:rPr>
          <w:rFonts w:cs="Times New Roman"/>
          <w:i/>
          <w:iCs/>
          <w:szCs w:val="24"/>
        </w:rPr>
        <w:t>Senna Alata</w:t>
      </w:r>
      <w:r w:rsidRPr="00C9062B">
        <w:rPr>
          <w:rFonts w:cs="Times New Roman"/>
          <w:szCs w:val="24"/>
        </w:rPr>
        <w:t xml:space="preserve"> S3- </w:t>
      </w:r>
      <w:r w:rsidRPr="00C9062B">
        <w:rPr>
          <w:rFonts w:cs="Times New Roman"/>
          <w:i/>
          <w:iCs/>
          <w:szCs w:val="24"/>
        </w:rPr>
        <w:t>Calotropis procera</w:t>
      </w:r>
      <w:r w:rsidRPr="00C9062B">
        <w:rPr>
          <w:rFonts w:cs="Times New Roman"/>
          <w:b/>
          <w:bCs/>
          <w:i/>
          <w:iCs/>
          <w:szCs w:val="24"/>
        </w:rPr>
        <w:t xml:space="preserve"> </w:t>
      </w:r>
      <w:r w:rsidRPr="00C9062B">
        <w:rPr>
          <w:rFonts w:cs="Times New Roman"/>
          <w:szCs w:val="24"/>
        </w:rPr>
        <w:t>S4-</w:t>
      </w:r>
      <w:r w:rsidRPr="00C9062B">
        <w:rPr>
          <w:rFonts w:cs="Times New Roman"/>
          <w:i/>
          <w:noProof/>
          <w:szCs w:val="24"/>
        </w:rPr>
        <w:t xml:space="preserve"> Millettia Pinnata </w:t>
      </w:r>
      <w:r w:rsidRPr="00C9062B">
        <w:rPr>
          <w:rFonts w:cs="Times New Roman"/>
          <w:szCs w:val="24"/>
        </w:rPr>
        <w:t>S5-</w:t>
      </w:r>
      <w:r w:rsidRPr="00C9062B">
        <w:rPr>
          <w:rFonts w:cs="Times New Roman"/>
          <w:i/>
          <w:noProof/>
          <w:szCs w:val="24"/>
        </w:rPr>
        <w:t xml:space="preserve"> Leucas </w:t>
      </w:r>
    </w:p>
    <w:p w:rsidR="00273D60" w:rsidRPr="00256EFA" w:rsidRDefault="00273D60" w:rsidP="00256EFA">
      <w:pPr>
        <w:spacing w:line="240" w:lineRule="auto"/>
        <w:jc w:val="center"/>
        <w:rPr>
          <w:rFonts w:cs="Times New Roman"/>
          <w:szCs w:val="24"/>
        </w:rPr>
      </w:pPr>
      <w:r w:rsidRPr="00C9062B">
        <w:rPr>
          <w:rFonts w:cs="Times New Roman"/>
          <w:i/>
          <w:noProof/>
          <w:szCs w:val="24"/>
        </w:rPr>
        <w:t>aspera</w:t>
      </w:r>
      <w:r w:rsidRPr="00C9062B">
        <w:rPr>
          <w:rFonts w:cs="Times New Roman"/>
          <w:szCs w:val="24"/>
        </w:rPr>
        <w:t xml:space="preserve"> S6-</w:t>
      </w:r>
      <w:r w:rsidRPr="00C9062B">
        <w:rPr>
          <w:rFonts w:cs="Times New Roman"/>
          <w:i/>
          <w:noProof/>
          <w:szCs w:val="24"/>
        </w:rPr>
        <w:t xml:space="preserve"> Carica papaya</w:t>
      </w:r>
    </w:p>
    <w:p w:rsidR="00273D60" w:rsidRDefault="00273D60" w:rsidP="00273D60">
      <w:pPr>
        <w:spacing w:line="360" w:lineRule="auto"/>
        <w:jc w:val="both"/>
        <w:rPr>
          <w:rFonts w:cs="Times New Roman"/>
          <w:b/>
          <w:szCs w:val="24"/>
        </w:rPr>
      </w:pPr>
      <w:r>
        <w:rPr>
          <w:rFonts w:cs="Times New Roman"/>
          <w:b/>
          <w:szCs w:val="24"/>
        </w:rPr>
        <w:lastRenderedPageBreak/>
        <w:t xml:space="preserve">4.3 </w:t>
      </w:r>
      <w:r w:rsidRPr="006E4543">
        <w:rPr>
          <w:rFonts w:cs="Times New Roman"/>
          <w:b/>
          <w:szCs w:val="24"/>
        </w:rPr>
        <w:t xml:space="preserve">FORMULATION OF </w:t>
      </w:r>
      <w:r>
        <w:rPr>
          <w:rFonts w:cs="Times New Roman"/>
          <w:b/>
          <w:szCs w:val="24"/>
        </w:rPr>
        <w:t xml:space="preserve">POLY HEBAL PLANT LEAF </w:t>
      </w:r>
      <w:r w:rsidRPr="006E4543">
        <w:rPr>
          <w:rFonts w:cs="Times New Roman"/>
          <w:b/>
          <w:szCs w:val="24"/>
        </w:rPr>
        <w:t>CREAM</w:t>
      </w:r>
    </w:p>
    <w:p w:rsidR="00273D60" w:rsidRDefault="00273D60" w:rsidP="00273D60">
      <w:pPr>
        <w:spacing w:line="360" w:lineRule="auto"/>
        <w:jc w:val="both"/>
        <w:rPr>
          <w:rFonts w:cs="Times New Roman"/>
          <w:noProof/>
          <w:szCs w:val="24"/>
        </w:rPr>
      </w:pPr>
      <w:r>
        <w:rPr>
          <w:rFonts w:cs="Times New Roman"/>
          <w:szCs w:val="24"/>
        </w:rPr>
        <w:t xml:space="preserve">        Poly herbal formulation </w:t>
      </w:r>
      <w:r w:rsidR="0054604E">
        <w:rPr>
          <w:rFonts w:cs="Times New Roman"/>
          <w:szCs w:val="24"/>
        </w:rPr>
        <w:t xml:space="preserve">was </w:t>
      </w:r>
      <w:r>
        <w:rPr>
          <w:rFonts w:cs="Times New Roman"/>
          <w:szCs w:val="24"/>
        </w:rPr>
        <w:t>a common practice in herbalism. An effort has been made to develop a new poly herbal plant leaf formulation in the treatment of fungal diseases. This cream formulation was o/w type of emulsion. The formulation method was used to prepare cream so that uniform mixing of the herbal extract with the cream base was occurred which was stable during the storage.</w:t>
      </w:r>
      <w:r w:rsidRPr="00782415">
        <w:rPr>
          <w:rFonts w:cs="Times New Roman"/>
          <w:noProof/>
          <w:szCs w:val="24"/>
        </w:rPr>
        <w:t xml:space="preserve"> </w:t>
      </w:r>
    </w:p>
    <w:p w:rsidR="00273D60" w:rsidRPr="002D64E7" w:rsidRDefault="00273D60" w:rsidP="00273D60">
      <w:pPr>
        <w:spacing w:line="360" w:lineRule="auto"/>
        <w:jc w:val="both"/>
        <w:rPr>
          <w:rFonts w:cs="Times New Roman"/>
          <w:noProof/>
          <w:szCs w:val="24"/>
        </w:rPr>
      </w:pPr>
      <w:r>
        <w:rPr>
          <w:rFonts w:cs="Times New Roman"/>
          <w:noProof/>
          <w:szCs w:val="24"/>
        </w:rPr>
        <w:t xml:space="preserve">        </w:t>
      </w:r>
      <w:r w:rsidR="0054604E">
        <w:rPr>
          <w:rFonts w:cs="Times New Roman"/>
          <w:noProof/>
          <w:szCs w:val="24"/>
        </w:rPr>
        <w:t xml:space="preserve">This was found to be in conduction with the finding of Nikhil Nitin Navindgikar et al 2020 was </w:t>
      </w:r>
      <w:r>
        <w:rPr>
          <w:rFonts w:cs="Times New Roman"/>
          <w:noProof/>
          <w:szCs w:val="24"/>
        </w:rPr>
        <w:t xml:space="preserve">Alove vera gel, neem and thulsi the cream showed a multipurpose effect and all these herbal ingrident showed significant different activities. </w:t>
      </w:r>
    </w:p>
    <w:p w:rsidR="00273D60" w:rsidRPr="00E72328" w:rsidRDefault="00273D60" w:rsidP="00273D60">
      <w:pPr>
        <w:spacing w:line="360" w:lineRule="auto"/>
        <w:jc w:val="both"/>
        <w:rPr>
          <w:rFonts w:cs="Times New Roman"/>
          <w:szCs w:val="24"/>
        </w:rPr>
      </w:pPr>
    </w:p>
    <w:p w:rsidR="00273D60" w:rsidRDefault="00273D60" w:rsidP="00273D60">
      <w:pPr>
        <w:pStyle w:val="Caption"/>
        <w:jc w:val="center"/>
        <w:rPr>
          <w:i w:val="0"/>
          <w:sz w:val="24"/>
          <w:szCs w:val="24"/>
        </w:rPr>
      </w:pPr>
      <w:r>
        <w:rPr>
          <w:noProof/>
          <w:lang w:val="en-US"/>
        </w:rPr>
        <w:drawing>
          <wp:inline distT="0" distB="0" distL="0" distR="0" wp14:anchorId="3B65AE4B" wp14:editId="46DC44D8">
            <wp:extent cx="2173857" cy="1578330"/>
            <wp:effectExtent l="0" t="0" r="0" b="3175"/>
            <wp:docPr id="13" name="Picture 13" descr="C:\Users\ADMIN\AppData\Local\Microsoft\Windows\INetCache\Content.Word\168355761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16835576167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05" cy="1590563"/>
                    </a:xfrm>
                    <a:prstGeom prst="rect">
                      <a:avLst/>
                    </a:prstGeom>
                    <a:noFill/>
                    <a:ln>
                      <a:noFill/>
                    </a:ln>
                  </pic:spPr>
                </pic:pic>
              </a:graphicData>
            </a:graphic>
          </wp:inline>
        </w:drawing>
      </w:r>
    </w:p>
    <w:p w:rsidR="00273D60" w:rsidRPr="0054604E" w:rsidRDefault="00273D60" w:rsidP="00273D60">
      <w:pPr>
        <w:pStyle w:val="Caption"/>
        <w:jc w:val="center"/>
        <w:rPr>
          <w:rFonts w:cs="Times New Roman"/>
          <w:b/>
          <w:color w:val="auto"/>
          <w:sz w:val="24"/>
          <w:szCs w:val="24"/>
        </w:rPr>
      </w:pPr>
      <w:r w:rsidRPr="0054604E">
        <w:rPr>
          <w:b/>
          <w:i w:val="0"/>
          <w:color w:val="auto"/>
          <w:sz w:val="24"/>
          <w:szCs w:val="24"/>
        </w:rPr>
        <w:t>Figure</w:t>
      </w:r>
      <w:r w:rsidRPr="0054604E">
        <w:rPr>
          <w:b/>
          <w:color w:val="auto"/>
          <w:sz w:val="24"/>
          <w:szCs w:val="24"/>
        </w:rPr>
        <w:t>:</w:t>
      </w:r>
      <w:r w:rsidRPr="0054604E">
        <w:rPr>
          <w:b/>
          <w:i w:val="0"/>
          <w:color w:val="auto"/>
          <w:sz w:val="24"/>
          <w:szCs w:val="24"/>
        </w:rPr>
        <w:t xml:space="preserve"> 4.4 Formulated Poly Herbal Leaf Cream</w:t>
      </w:r>
    </w:p>
    <w:p w:rsidR="00273D60" w:rsidRDefault="00273D60" w:rsidP="00273D60">
      <w:pPr>
        <w:spacing w:line="360" w:lineRule="auto"/>
        <w:jc w:val="both"/>
        <w:rPr>
          <w:rFonts w:cs="Times New Roman"/>
          <w:b/>
          <w:noProof/>
          <w:szCs w:val="24"/>
        </w:rPr>
      </w:pPr>
      <w:r>
        <w:rPr>
          <w:rFonts w:cs="Times New Roman"/>
          <w:b/>
          <w:noProof/>
          <w:szCs w:val="24"/>
        </w:rPr>
        <w:t>4.4</w:t>
      </w:r>
      <w:r w:rsidRPr="001C0819">
        <w:rPr>
          <w:rFonts w:cs="Times New Roman"/>
          <w:b/>
          <w:noProof/>
          <w:szCs w:val="24"/>
        </w:rPr>
        <w:t xml:space="preserve"> </w:t>
      </w:r>
      <w:r w:rsidRPr="00387FBD">
        <w:rPr>
          <w:rFonts w:cs="Times New Roman"/>
          <w:b/>
          <w:noProof/>
          <w:szCs w:val="24"/>
        </w:rPr>
        <w:t>EVALUATION OF POLY HERBAL PLANT LEAF CREAM :</w:t>
      </w:r>
    </w:p>
    <w:p w:rsidR="0054604E" w:rsidRDefault="00273D60" w:rsidP="0054604E">
      <w:pPr>
        <w:spacing w:line="360" w:lineRule="auto"/>
        <w:jc w:val="both"/>
        <w:rPr>
          <w:rFonts w:cs="Times New Roman"/>
          <w:noProof/>
          <w:szCs w:val="24"/>
        </w:rPr>
      </w:pPr>
      <w:r>
        <w:rPr>
          <w:rFonts w:cs="Times New Roman"/>
          <w:noProof/>
          <w:szCs w:val="24"/>
        </w:rPr>
        <w:t xml:space="preserve">        </w:t>
      </w:r>
      <w:r w:rsidRPr="004156F6">
        <w:rPr>
          <w:rFonts w:cs="Times New Roman"/>
          <w:noProof/>
          <w:szCs w:val="24"/>
        </w:rPr>
        <w:t xml:space="preserve">After </w:t>
      </w:r>
      <w:r>
        <w:rPr>
          <w:rFonts w:cs="Times New Roman"/>
          <w:noProof/>
          <w:szCs w:val="24"/>
        </w:rPr>
        <w:t xml:space="preserve">formulation and evaluation of polyherbal plant leaf cream, we observed various types of results with the help of various methods or techniques like physical evaluation , </w:t>
      </w:r>
      <w:r w:rsidRPr="002D64E7">
        <w:rPr>
          <w:rFonts w:cs="Times New Roman"/>
          <w:noProof/>
          <w:szCs w:val="24"/>
        </w:rPr>
        <w:t>loss on drying</w:t>
      </w:r>
      <w:r>
        <w:rPr>
          <w:rFonts w:cs="Times New Roman"/>
          <w:noProof/>
          <w:szCs w:val="24"/>
        </w:rPr>
        <w:t>,</w:t>
      </w:r>
      <w:r w:rsidRPr="002D64E7">
        <w:rPr>
          <w:rFonts w:cs="Times New Roman"/>
          <w:noProof/>
          <w:szCs w:val="24"/>
        </w:rPr>
        <w:t xml:space="preserve"> determination of pH</w:t>
      </w:r>
      <w:r>
        <w:rPr>
          <w:rFonts w:cs="Times New Roman"/>
          <w:noProof/>
          <w:szCs w:val="24"/>
        </w:rPr>
        <w:t xml:space="preserve">, </w:t>
      </w:r>
      <w:r w:rsidRPr="002D64E7">
        <w:rPr>
          <w:rFonts w:cs="Times New Roman"/>
          <w:noProof/>
          <w:szCs w:val="24"/>
        </w:rPr>
        <w:t>wash ability</w:t>
      </w:r>
      <w:r>
        <w:rPr>
          <w:rFonts w:cs="Times New Roman"/>
          <w:noProof/>
          <w:szCs w:val="24"/>
        </w:rPr>
        <w:t>,</w:t>
      </w:r>
      <w:r w:rsidRPr="002D64E7">
        <w:rPr>
          <w:rFonts w:cs="Times New Roman"/>
          <w:noProof/>
          <w:szCs w:val="24"/>
        </w:rPr>
        <w:t xml:space="preserve"> non-irritancy test phase</w:t>
      </w:r>
      <w:r>
        <w:rPr>
          <w:rFonts w:cs="Times New Roman"/>
          <w:noProof/>
          <w:szCs w:val="24"/>
        </w:rPr>
        <w:t>,</w:t>
      </w:r>
      <w:r w:rsidRPr="002D64E7">
        <w:rPr>
          <w:rFonts w:cs="Times New Roman"/>
          <w:noProof/>
          <w:szCs w:val="24"/>
        </w:rPr>
        <w:t xml:space="preserve"> separation and stability study</w:t>
      </w:r>
      <w:r w:rsidR="0054604E">
        <w:rPr>
          <w:rFonts w:cs="Times New Roman"/>
          <w:noProof/>
          <w:szCs w:val="24"/>
        </w:rPr>
        <w:t>.</w:t>
      </w:r>
    </w:p>
    <w:p w:rsidR="00273D60" w:rsidRPr="0054604E" w:rsidRDefault="0054604E" w:rsidP="0054604E">
      <w:pPr>
        <w:spacing w:line="360" w:lineRule="auto"/>
        <w:jc w:val="both"/>
        <w:rPr>
          <w:rFonts w:cs="Times New Roman"/>
          <w:noProof/>
          <w:szCs w:val="24"/>
        </w:rPr>
      </w:pPr>
      <w:r>
        <w:rPr>
          <w:rFonts w:cs="Times New Roman"/>
          <w:noProof/>
          <w:szCs w:val="24"/>
        </w:rPr>
        <w:t xml:space="preserve">        This was found to be in conduction with the finding of</w:t>
      </w:r>
      <w:r w:rsidRPr="0054604E">
        <w:rPr>
          <w:rFonts w:cs="Times New Roman"/>
          <w:noProof/>
          <w:szCs w:val="24"/>
        </w:rPr>
        <w:t xml:space="preserve"> </w:t>
      </w:r>
      <w:r>
        <w:rPr>
          <w:rFonts w:cs="Times New Roman"/>
          <w:noProof/>
          <w:szCs w:val="24"/>
        </w:rPr>
        <w:t xml:space="preserve">Nitin F et al 2023 was  </w:t>
      </w:r>
      <w:r w:rsidR="00273D60">
        <w:rPr>
          <w:rFonts w:cs="Times New Roman"/>
          <w:noProof/>
          <w:szCs w:val="24"/>
        </w:rPr>
        <w:t xml:space="preserve">prepared three formulations F1,F2 and F3, from which the F2 formulation shows good color, pH, viscicity and consistency as comparied to other formulations. Also, all formulation shown no itching, no redness and irritation to the skin and they were easily washable. </w:t>
      </w:r>
    </w:p>
    <w:p w:rsidR="0054604E" w:rsidRDefault="0054604E" w:rsidP="002A6762">
      <w:pPr>
        <w:pStyle w:val="Caption"/>
        <w:jc w:val="center"/>
        <w:rPr>
          <w:i w:val="0"/>
          <w:color w:val="auto"/>
          <w:sz w:val="24"/>
          <w:szCs w:val="24"/>
        </w:rPr>
      </w:pPr>
    </w:p>
    <w:p w:rsidR="0054604E" w:rsidRDefault="0054604E" w:rsidP="002A6762">
      <w:pPr>
        <w:pStyle w:val="Caption"/>
        <w:jc w:val="center"/>
        <w:rPr>
          <w:i w:val="0"/>
          <w:color w:val="auto"/>
          <w:sz w:val="24"/>
          <w:szCs w:val="24"/>
        </w:rPr>
      </w:pPr>
    </w:p>
    <w:p w:rsidR="00273D60" w:rsidRPr="0054604E" w:rsidRDefault="002A6762" w:rsidP="002A6762">
      <w:pPr>
        <w:pStyle w:val="Caption"/>
        <w:jc w:val="center"/>
        <w:rPr>
          <w:rFonts w:cs="Times New Roman"/>
          <w:b/>
          <w:i w:val="0"/>
          <w:color w:val="auto"/>
          <w:sz w:val="24"/>
          <w:szCs w:val="24"/>
        </w:rPr>
      </w:pPr>
      <w:r w:rsidRPr="0054604E">
        <w:rPr>
          <w:b/>
          <w:i w:val="0"/>
          <w:color w:val="auto"/>
          <w:sz w:val="24"/>
          <w:szCs w:val="24"/>
        </w:rPr>
        <w:lastRenderedPageBreak/>
        <w:t>Table: 4.4 Evaluation Parameters of Poly Herbal Plant Leaf Cream</w:t>
      </w:r>
    </w:p>
    <w:tbl>
      <w:tblPr>
        <w:tblStyle w:val="TableGrid"/>
        <w:tblpPr w:leftFromText="180" w:rightFromText="180" w:vertAnchor="page" w:horzAnchor="margin" w:tblpXSpec="center" w:tblpY="2067"/>
        <w:tblW w:w="0" w:type="auto"/>
        <w:tblLook w:val="04A0" w:firstRow="1" w:lastRow="0" w:firstColumn="1" w:lastColumn="0" w:noHBand="0" w:noVBand="1"/>
      </w:tblPr>
      <w:tblGrid>
        <w:gridCol w:w="770"/>
        <w:gridCol w:w="3635"/>
        <w:gridCol w:w="2250"/>
      </w:tblGrid>
      <w:tr w:rsidR="0054604E" w:rsidTr="0054604E">
        <w:tc>
          <w:tcPr>
            <w:tcW w:w="770" w:type="dxa"/>
          </w:tcPr>
          <w:p w:rsidR="0054604E" w:rsidRDefault="0054604E" w:rsidP="0054604E">
            <w:pPr>
              <w:jc w:val="center"/>
              <w:rPr>
                <w:rFonts w:cs="Times New Roman"/>
              </w:rPr>
            </w:pPr>
            <w:r>
              <w:rPr>
                <w:rFonts w:cs="Times New Roman"/>
                <w:b/>
                <w:noProof/>
                <w:szCs w:val="24"/>
              </w:rPr>
              <w:t>S.NO</w:t>
            </w:r>
          </w:p>
        </w:tc>
        <w:tc>
          <w:tcPr>
            <w:tcW w:w="3635" w:type="dxa"/>
          </w:tcPr>
          <w:p w:rsidR="0054604E" w:rsidRDefault="0054604E" w:rsidP="0054604E">
            <w:pPr>
              <w:jc w:val="center"/>
              <w:rPr>
                <w:rFonts w:cs="Times New Roman"/>
              </w:rPr>
            </w:pPr>
            <w:r>
              <w:rPr>
                <w:rFonts w:cs="Times New Roman"/>
                <w:b/>
                <w:noProof/>
                <w:szCs w:val="24"/>
              </w:rPr>
              <w:t>EVALUATION PARAMETERS</w:t>
            </w:r>
          </w:p>
        </w:tc>
        <w:tc>
          <w:tcPr>
            <w:tcW w:w="2250" w:type="dxa"/>
          </w:tcPr>
          <w:p w:rsidR="0054604E" w:rsidRDefault="0054604E" w:rsidP="0054604E">
            <w:pPr>
              <w:jc w:val="center"/>
              <w:rPr>
                <w:rFonts w:cs="Times New Roman"/>
              </w:rPr>
            </w:pPr>
            <w:r>
              <w:rPr>
                <w:rFonts w:cs="Times New Roman"/>
                <w:b/>
                <w:noProof/>
                <w:szCs w:val="24"/>
              </w:rPr>
              <w:t>RESULT</w:t>
            </w:r>
          </w:p>
        </w:tc>
      </w:tr>
      <w:tr w:rsidR="0054604E" w:rsidTr="0054604E">
        <w:tc>
          <w:tcPr>
            <w:tcW w:w="770" w:type="dxa"/>
          </w:tcPr>
          <w:p w:rsidR="0054604E" w:rsidRDefault="0054604E" w:rsidP="0054604E">
            <w:pPr>
              <w:jc w:val="center"/>
              <w:rPr>
                <w:rFonts w:cs="Times New Roman"/>
              </w:rPr>
            </w:pPr>
            <w:r>
              <w:rPr>
                <w:rFonts w:cs="Times New Roman"/>
              </w:rPr>
              <w:t>1</w:t>
            </w:r>
          </w:p>
        </w:tc>
        <w:tc>
          <w:tcPr>
            <w:tcW w:w="3635" w:type="dxa"/>
          </w:tcPr>
          <w:p w:rsidR="0054604E" w:rsidRDefault="0054604E" w:rsidP="0054604E">
            <w:pPr>
              <w:rPr>
                <w:rFonts w:cs="Times New Roman"/>
              </w:rPr>
            </w:pPr>
            <w:r>
              <w:rPr>
                <w:rFonts w:cs="Times New Roman"/>
                <w:noProof/>
                <w:szCs w:val="24"/>
              </w:rPr>
              <w:t>Colour</w:t>
            </w:r>
          </w:p>
        </w:tc>
        <w:tc>
          <w:tcPr>
            <w:tcW w:w="2250" w:type="dxa"/>
          </w:tcPr>
          <w:p w:rsidR="0054604E" w:rsidRDefault="0054604E" w:rsidP="0054604E">
            <w:pPr>
              <w:rPr>
                <w:rFonts w:cs="Times New Roman"/>
              </w:rPr>
            </w:pPr>
            <w:r>
              <w:rPr>
                <w:rFonts w:cs="Times New Roman"/>
                <w:noProof/>
                <w:szCs w:val="24"/>
              </w:rPr>
              <w:t>Black</w:t>
            </w:r>
          </w:p>
        </w:tc>
      </w:tr>
      <w:tr w:rsidR="0054604E" w:rsidTr="0054604E">
        <w:tc>
          <w:tcPr>
            <w:tcW w:w="770" w:type="dxa"/>
          </w:tcPr>
          <w:p w:rsidR="0054604E" w:rsidRDefault="0054604E" w:rsidP="0054604E">
            <w:pPr>
              <w:jc w:val="center"/>
              <w:rPr>
                <w:rFonts w:cs="Times New Roman"/>
              </w:rPr>
            </w:pPr>
            <w:r>
              <w:rPr>
                <w:rFonts w:cs="Times New Roman"/>
              </w:rPr>
              <w:t>2</w:t>
            </w:r>
          </w:p>
        </w:tc>
        <w:tc>
          <w:tcPr>
            <w:tcW w:w="3635" w:type="dxa"/>
          </w:tcPr>
          <w:p w:rsidR="0054604E" w:rsidRDefault="0054604E" w:rsidP="0054604E">
            <w:pPr>
              <w:rPr>
                <w:rFonts w:cs="Times New Roman"/>
              </w:rPr>
            </w:pPr>
            <w:r>
              <w:rPr>
                <w:rFonts w:cs="Times New Roman"/>
                <w:noProof/>
                <w:szCs w:val="24"/>
              </w:rPr>
              <w:t>Odour</w:t>
            </w:r>
          </w:p>
        </w:tc>
        <w:tc>
          <w:tcPr>
            <w:tcW w:w="2250" w:type="dxa"/>
          </w:tcPr>
          <w:p w:rsidR="0054604E" w:rsidRDefault="0054604E" w:rsidP="0054604E">
            <w:pPr>
              <w:rPr>
                <w:rFonts w:cs="Times New Roman"/>
              </w:rPr>
            </w:pPr>
            <w:r>
              <w:rPr>
                <w:rFonts w:cs="Times New Roman"/>
                <w:noProof/>
                <w:szCs w:val="24"/>
              </w:rPr>
              <w:t>Pleasant</w:t>
            </w:r>
          </w:p>
        </w:tc>
      </w:tr>
      <w:tr w:rsidR="0054604E" w:rsidTr="0054604E">
        <w:tc>
          <w:tcPr>
            <w:tcW w:w="770" w:type="dxa"/>
          </w:tcPr>
          <w:p w:rsidR="0054604E" w:rsidRDefault="0054604E" w:rsidP="0054604E">
            <w:pPr>
              <w:jc w:val="center"/>
              <w:rPr>
                <w:rFonts w:cs="Times New Roman"/>
              </w:rPr>
            </w:pPr>
            <w:r>
              <w:rPr>
                <w:rFonts w:cs="Times New Roman"/>
              </w:rPr>
              <w:t>3</w:t>
            </w:r>
          </w:p>
        </w:tc>
        <w:tc>
          <w:tcPr>
            <w:tcW w:w="3635" w:type="dxa"/>
          </w:tcPr>
          <w:p w:rsidR="0054604E" w:rsidRDefault="0054604E" w:rsidP="0054604E">
            <w:pPr>
              <w:rPr>
                <w:rFonts w:cs="Times New Roman"/>
              </w:rPr>
            </w:pPr>
            <w:r>
              <w:rPr>
                <w:rFonts w:cs="Times New Roman"/>
                <w:noProof/>
                <w:szCs w:val="24"/>
              </w:rPr>
              <w:t>Consistency</w:t>
            </w:r>
          </w:p>
        </w:tc>
        <w:tc>
          <w:tcPr>
            <w:tcW w:w="2250" w:type="dxa"/>
          </w:tcPr>
          <w:p w:rsidR="0054604E" w:rsidRDefault="0054604E" w:rsidP="0054604E">
            <w:pPr>
              <w:rPr>
                <w:rFonts w:cs="Times New Roman"/>
              </w:rPr>
            </w:pPr>
            <w:r>
              <w:rPr>
                <w:rFonts w:cs="Times New Roman"/>
                <w:noProof/>
                <w:szCs w:val="24"/>
              </w:rPr>
              <w:t>Smooth</w:t>
            </w:r>
          </w:p>
        </w:tc>
      </w:tr>
      <w:tr w:rsidR="0054604E" w:rsidTr="0054604E">
        <w:tc>
          <w:tcPr>
            <w:tcW w:w="770" w:type="dxa"/>
          </w:tcPr>
          <w:p w:rsidR="0054604E" w:rsidRDefault="0054604E" w:rsidP="0054604E">
            <w:pPr>
              <w:jc w:val="center"/>
              <w:rPr>
                <w:rFonts w:cs="Times New Roman"/>
              </w:rPr>
            </w:pPr>
            <w:r>
              <w:rPr>
                <w:rFonts w:cs="Times New Roman"/>
              </w:rPr>
              <w:t>4</w:t>
            </w:r>
          </w:p>
        </w:tc>
        <w:tc>
          <w:tcPr>
            <w:tcW w:w="3635" w:type="dxa"/>
          </w:tcPr>
          <w:p w:rsidR="0054604E" w:rsidRDefault="0054604E" w:rsidP="0054604E">
            <w:pPr>
              <w:rPr>
                <w:rFonts w:cs="Times New Roman"/>
              </w:rPr>
            </w:pPr>
            <w:r>
              <w:rPr>
                <w:rFonts w:cs="Times New Roman"/>
                <w:noProof/>
                <w:szCs w:val="24"/>
              </w:rPr>
              <w:t>State</w:t>
            </w:r>
          </w:p>
        </w:tc>
        <w:tc>
          <w:tcPr>
            <w:tcW w:w="2250" w:type="dxa"/>
          </w:tcPr>
          <w:p w:rsidR="0054604E" w:rsidRDefault="0054604E" w:rsidP="0054604E">
            <w:pPr>
              <w:rPr>
                <w:rFonts w:cs="Times New Roman"/>
              </w:rPr>
            </w:pPr>
            <w:r>
              <w:rPr>
                <w:rFonts w:cs="Times New Roman"/>
                <w:noProof/>
                <w:szCs w:val="24"/>
              </w:rPr>
              <w:t>Semi solid</w:t>
            </w:r>
          </w:p>
        </w:tc>
      </w:tr>
      <w:tr w:rsidR="0054604E" w:rsidTr="0054604E">
        <w:tc>
          <w:tcPr>
            <w:tcW w:w="770" w:type="dxa"/>
          </w:tcPr>
          <w:p w:rsidR="0054604E" w:rsidRDefault="0054604E" w:rsidP="0054604E">
            <w:pPr>
              <w:jc w:val="center"/>
              <w:rPr>
                <w:rFonts w:cs="Times New Roman"/>
              </w:rPr>
            </w:pPr>
            <w:r>
              <w:rPr>
                <w:rFonts w:cs="Times New Roman"/>
              </w:rPr>
              <w:t>5</w:t>
            </w:r>
          </w:p>
        </w:tc>
        <w:tc>
          <w:tcPr>
            <w:tcW w:w="3635" w:type="dxa"/>
          </w:tcPr>
          <w:p w:rsidR="0054604E" w:rsidRDefault="0054604E" w:rsidP="0054604E">
            <w:pPr>
              <w:rPr>
                <w:rFonts w:cs="Times New Roman"/>
              </w:rPr>
            </w:pPr>
            <w:r>
              <w:rPr>
                <w:rFonts w:cs="Times New Roman"/>
                <w:noProof/>
                <w:szCs w:val="24"/>
              </w:rPr>
              <w:t>Loss on Drying</w:t>
            </w:r>
          </w:p>
        </w:tc>
        <w:tc>
          <w:tcPr>
            <w:tcW w:w="2250" w:type="dxa"/>
          </w:tcPr>
          <w:p w:rsidR="0054604E" w:rsidRDefault="0054604E" w:rsidP="0054604E">
            <w:pPr>
              <w:rPr>
                <w:rFonts w:cs="Times New Roman"/>
              </w:rPr>
            </w:pPr>
            <w:r>
              <w:rPr>
                <w:rFonts w:cs="Times New Roman"/>
                <w:noProof/>
                <w:szCs w:val="24"/>
              </w:rPr>
              <w:t>0.18%</w:t>
            </w:r>
          </w:p>
        </w:tc>
      </w:tr>
      <w:tr w:rsidR="0054604E" w:rsidTr="0054604E">
        <w:tc>
          <w:tcPr>
            <w:tcW w:w="770" w:type="dxa"/>
          </w:tcPr>
          <w:p w:rsidR="0054604E" w:rsidRDefault="0054604E" w:rsidP="0054604E">
            <w:pPr>
              <w:jc w:val="center"/>
              <w:rPr>
                <w:rFonts w:cs="Times New Roman"/>
              </w:rPr>
            </w:pPr>
            <w:r>
              <w:rPr>
                <w:rFonts w:cs="Times New Roman"/>
              </w:rPr>
              <w:t>6</w:t>
            </w:r>
          </w:p>
        </w:tc>
        <w:tc>
          <w:tcPr>
            <w:tcW w:w="3635" w:type="dxa"/>
          </w:tcPr>
          <w:p w:rsidR="0054604E" w:rsidRDefault="0054604E" w:rsidP="0054604E">
            <w:pPr>
              <w:rPr>
                <w:rFonts w:cs="Times New Roman"/>
              </w:rPr>
            </w:pPr>
            <w:r>
              <w:rPr>
                <w:rFonts w:cs="Times New Roman"/>
                <w:noProof/>
                <w:szCs w:val="24"/>
              </w:rPr>
              <w:t>pH value</w:t>
            </w:r>
          </w:p>
        </w:tc>
        <w:tc>
          <w:tcPr>
            <w:tcW w:w="2250" w:type="dxa"/>
          </w:tcPr>
          <w:p w:rsidR="0054604E" w:rsidRDefault="0054604E" w:rsidP="0054604E">
            <w:pPr>
              <w:rPr>
                <w:rFonts w:cs="Times New Roman"/>
              </w:rPr>
            </w:pPr>
            <w:r>
              <w:rPr>
                <w:rFonts w:cs="Times New Roman"/>
                <w:noProof/>
                <w:szCs w:val="24"/>
              </w:rPr>
              <w:t>6.1</w:t>
            </w:r>
          </w:p>
        </w:tc>
      </w:tr>
      <w:tr w:rsidR="0054604E" w:rsidTr="0054604E">
        <w:tc>
          <w:tcPr>
            <w:tcW w:w="770" w:type="dxa"/>
          </w:tcPr>
          <w:p w:rsidR="0054604E" w:rsidRDefault="0054604E" w:rsidP="0054604E">
            <w:pPr>
              <w:jc w:val="center"/>
              <w:rPr>
                <w:rFonts w:cs="Times New Roman"/>
              </w:rPr>
            </w:pPr>
            <w:r>
              <w:rPr>
                <w:rFonts w:cs="Times New Roman"/>
              </w:rPr>
              <w:t>7</w:t>
            </w:r>
          </w:p>
        </w:tc>
        <w:tc>
          <w:tcPr>
            <w:tcW w:w="3635" w:type="dxa"/>
          </w:tcPr>
          <w:p w:rsidR="0054604E" w:rsidRDefault="0054604E" w:rsidP="0054604E">
            <w:pPr>
              <w:rPr>
                <w:rFonts w:cs="Times New Roman"/>
              </w:rPr>
            </w:pPr>
            <w:r>
              <w:rPr>
                <w:rFonts w:cs="Times New Roman"/>
                <w:noProof/>
                <w:szCs w:val="24"/>
              </w:rPr>
              <w:t>Wash ability</w:t>
            </w:r>
          </w:p>
        </w:tc>
        <w:tc>
          <w:tcPr>
            <w:tcW w:w="2250" w:type="dxa"/>
          </w:tcPr>
          <w:p w:rsidR="0054604E" w:rsidRDefault="0054604E" w:rsidP="0054604E">
            <w:pPr>
              <w:rPr>
                <w:rFonts w:cs="Times New Roman"/>
              </w:rPr>
            </w:pPr>
            <w:r>
              <w:rPr>
                <w:rFonts w:cs="Times New Roman"/>
                <w:noProof/>
                <w:szCs w:val="24"/>
              </w:rPr>
              <w:t>Easy wasable</w:t>
            </w:r>
          </w:p>
        </w:tc>
      </w:tr>
      <w:tr w:rsidR="0054604E" w:rsidTr="0054604E">
        <w:tc>
          <w:tcPr>
            <w:tcW w:w="770" w:type="dxa"/>
          </w:tcPr>
          <w:p w:rsidR="0054604E" w:rsidRDefault="0054604E" w:rsidP="0054604E">
            <w:pPr>
              <w:jc w:val="center"/>
              <w:rPr>
                <w:rFonts w:cs="Times New Roman"/>
              </w:rPr>
            </w:pPr>
            <w:r>
              <w:rPr>
                <w:rFonts w:cs="Times New Roman"/>
              </w:rPr>
              <w:t>8</w:t>
            </w:r>
          </w:p>
        </w:tc>
        <w:tc>
          <w:tcPr>
            <w:tcW w:w="3635" w:type="dxa"/>
          </w:tcPr>
          <w:p w:rsidR="0054604E" w:rsidRDefault="0054604E" w:rsidP="0054604E">
            <w:pPr>
              <w:rPr>
                <w:rFonts w:cs="Times New Roman"/>
              </w:rPr>
            </w:pPr>
            <w:r>
              <w:rPr>
                <w:rFonts w:cs="Times New Roman"/>
                <w:noProof/>
                <w:szCs w:val="24"/>
              </w:rPr>
              <w:t>Non-irritancy test</w:t>
            </w:r>
          </w:p>
        </w:tc>
        <w:tc>
          <w:tcPr>
            <w:tcW w:w="2250" w:type="dxa"/>
          </w:tcPr>
          <w:p w:rsidR="0054604E" w:rsidRDefault="0054604E" w:rsidP="0054604E">
            <w:pPr>
              <w:rPr>
                <w:rFonts w:cs="Times New Roman"/>
              </w:rPr>
            </w:pPr>
            <w:r>
              <w:rPr>
                <w:rFonts w:cs="Times New Roman"/>
                <w:noProof/>
                <w:szCs w:val="24"/>
              </w:rPr>
              <w:t>Non irritanced</w:t>
            </w:r>
          </w:p>
        </w:tc>
      </w:tr>
      <w:tr w:rsidR="0054604E" w:rsidTr="0054604E">
        <w:tc>
          <w:tcPr>
            <w:tcW w:w="770" w:type="dxa"/>
          </w:tcPr>
          <w:p w:rsidR="0054604E" w:rsidRDefault="0054604E" w:rsidP="0054604E">
            <w:pPr>
              <w:jc w:val="center"/>
              <w:rPr>
                <w:rFonts w:cs="Times New Roman"/>
              </w:rPr>
            </w:pPr>
            <w:r>
              <w:rPr>
                <w:rFonts w:cs="Times New Roman"/>
              </w:rPr>
              <w:t>9</w:t>
            </w:r>
          </w:p>
        </w:tc>
        <w:tc>
          <w:tcPr>
            <w:tcW w:w="3635" w:type="dxa"/>
          </w:tcPr>
          <w:p w:rsidR="0054604E" w:rsidRDefault="0054604E" w:rsidP="0054604E">
            <w:pPr>
              <w:rPr>
                <w:rFonts w:cs="Times New Roman"/>
              </w:rPr>
            </w:pPr>
            <w:r>
              <w:rPr>
                <w:rFonts w:cs="Times New Roman"/>
                <w:noProof/>
                <w:szCs w:val="24"/>
              </w:rPr>
              <w:t>Phase separation</w:t>
            </w:r>
          </w:p>
        </w:tc>
        <w:tc>
          <w:tcPr>
            <w:tcW w:w="2250" w:type="dxa"/>
          </w:tcPr>
          <w:p w:rsidR="0054604E" w:rsidRDefault="0054604E" w:rsidP="0054604E">
            <w:pPr>
              <w:rPr>
                <w:rFonts w:cs="Times New Roman"/>
              </w:rPr>
            </w:pPr>
            <w:r>
              <w:rPr>
                <w:rFonts w:cs="Times New Roman"/>
                <w:noProof/>
                <w:szCs w:val="24"/>
              </w:rPr>
              <w:t>No phase separation</w:t>
            </w:r>
          </w:p>
        </w:tc>
      </w:tr>
      <w:tr w:rsidR="0054604E" w:rsidTr="0054604E">
        <w:tc>
          <w:tcPr>
            <w:tcW w:w="770" w:type="dxa"/>
          </w:tcPr>
          <w:p w:rsidR="0054604E" w:rsidRDefault="0054604E" w:rsidP="0054604E">
            <w:pPr>
              <w:jc w:val="center"/>
              <w:rPr>
                <w:rFonts w:cs="Times New Roman"/>
              </w:rPr>
            </w:pPr>
            <w:r>
              <w:rPr>
                <w:rFonts w:cs="Times New Roman"/>
              </w:rPr>
              <w:t>10</w:t>
            </w:r>
          </w:p>
        </w:tc>
        <w:tc>
          <w:tcPr>
            <w:tcW w:w="3635" w:type="dxa"/>
          </w:tcPr>
          <w:p w:rsidR="0054604E" w:rsidRDefault="0054604E" w:rsidP="0054604E">
            <w:pPr>
              <w:rPr>
                <w:rFonts w:cs="Times New Roman"/>
              </w:rPr>
            </w:pPr>
            <w:r>
              <w:rPr>
                <w:rFonts w:cs="Times New Roman"/>
                <w:noProof/>
                <w:szCs w:val="24"/>
              </w:rPr>
              <w:t>Stability study</w:t>
            </w:r>
          </w:p>
        </w:tc>
        <w:tc>
          <w:tcPr>
            <w:tcW w:w="2250" w:type="dxa"/>
          </w:tcPr>
          <w:p w:rsidR="0054604E" w:rsidRDefault="0054604E" w:rsidP="0054604E">
            <w:pPr>
              <w:keepNext/>
              <w:rPr>
                <w:rFonts w:cs="Times New Roman"/>
              </w:rPr>
            </w:pPr>
            <w:r>
              <w:rPr>
                <w:rFonts w:cs="Times New Roman"/>
                <w:noProof/>
                <w:szCs w:val="24"/>
              </w:rPr>
              <w:t>Stable</w:t>
            </w:r>
          </w:p>
        </w:tc>
      </w:tr>
    </w:tbl>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2A6762">
      <w:pPr>
        <w:rPr>
          <w:rFonts w:cs="Times New Roman"/>
        </w:rPr>
      </w:pPr>
    </w:p>
    <w:p w:rsidR="00273D60" w:rsidRDefault="00273D60" w:rsidP="00273D60">
      <w:pPr>
        <w:spacing w:line="360" w:lineRule="auto"/>
        <w:rPr>
          <w:rFonts w:cs="Times New Roman"/>
          <w:b/>
          <w:noProof/>
          <w:szCs w:val="24"/>
        </w:rPr>
      </w:pPr>
      <w:r>
        <w:rPr>
          <w:rFonts w:cs="Times New Roman"/>
          <w:b/>
          <w:noProof/>
          <w:szCs w:val="24"/>
        </w:rPr>
        <w:t>4.5</w:t>
      </w:r>
      <w:r w:rsidRPr="009337D0">
        <w:rPr>
          <w:rFonts w:cs="Times New Roman"/>
          <w:b/>
          <w:noProof/>
          <w:szCs w:val="24"/>
        </w:rPr>
        <w:t xml:space="preserve"> ANTIFUNGAL </w:t>
      </w:r>
      <w:r>
        <w:rPr>
          <w:rFonts w:cs="Times New Roman"/>
          <w:b/>
          <w:noProof/>
          <w:szCs w:val="24"/>
        </w:rPr>
        <w:t>ACTIVITY :</w:t>
      </w:r>
    </w:p>
    <w:p w:rsidR="00273D60" w:rsidRDefault="00273D60" w:rsidP="00273D60">
      <w:pPr>
        <w:spacing w:line="360" w:lineRule="auto"/>
        <w:jc w:val="both"/>
        <w:rPr>
          <w:rFonts w:cs="Times New Roman"/>
          <w:noProof/>
          <w:szCs w:val="24"/>
        </w:rPr>
      </w:pPr>
      <w:r>
        <w:rPr>
          <w:rFonts w:cs="Times New Roman"/>
          <w:noProof/>
          <w:szCs w:val="24"/>
        </w:rPr>
        <w:t xml:space="preserve">         The Anti-fungal efficacy of the formulation of poly herbal plant leaf cream was tested on </w:t>
      </w:r>
      <w:r w:rsidRPr="0095518A">
        <w:rPr>
          <w:rFonts w:cs="Times New Roman"/>
          <w:i/>
          <w:noProof/>
          <w:szCs w:val="24"/>
        </w:rPr>
        <w:t>Aspergillus niger</w:t>
      </w:r>
      <w:r>
        <w:rPr>
          <w:rFonts w:cs="Times New Roman"/>
          <w:noProof/>
          <w:szCs w:val="24"/>
        </w:rPr>
        <w:t xml:space="preserve"> by agar plate technique. The poly herbal plant leaf formulated also showed good activity against in fungi. The result of zone inhibition showed that the cream prepared from aqueous extract of the combined plant leave materials show significant  antifungal activity.</w:t>
      </w:r>
    </w:p>
    <w:p w:rsidR="00273D60" w:rsidRPr="00071379" w:rsidRDefault="00273D60" w:rsidP="00273D60">
      <w:pPr>
        <w:spacing w:line="360" w:lineRule="auto"/>
        <w:jc w:val="both"/>
        <w:rPr>
          <w:rFonts w:cs="Times New Roman"/>
          <w:noProof/>
          <w:szCs w:val="24"/>
        </w:rPr>
      </w:pPr>
      <w:r>
        <w:rPr>
          <w:rFonts w:cs="Times New Roman"/>
          <w:noProof/>
          <w:szCs w:val="24"/>
        </w:rPr>
        <w:t xml:space="preserve">        </w:t>
      </w:r>
      <w:r w:rsidR="0054604E">
        <w:rPr>
          <w:rFonts w:cs="Times New Roman"/>
          <w:noProof/>
          <w:szCs w:val="24"/>
        </w:rPr>
        <w:t>This was found to be in conduction with the finding of</w:t>
      </w:r>
      <w:r>
        <w:rPr>
          <w:rFonts w:cs="Times New Roman"/>
          <w:noProof/>
          <w:szCs w:val="24"/>
        </w:rPr>
        <w:t xml:space="preserve"> </w:t>
      </w:r>
      <w:r w:rsidR="0054604E">
        <w:rPr>
          <w:rFonts w:cs="Times New Roman"/>
          <w:noProof/>
          <w:szCs w:val="24"/>
        </w:rPr>
        <w:t xml:space="preserve">Veena et al 2021 was </w:t>
      </w:r>
      <w:r>
        <w:rPr>
          <w:rFonts w:cs="Times New Roman"/>
          <w:noProof/>
          <w:szCs w:val="24"/>
        </w:rPr>
        <w:t xml:space="preserve">the formulation of the antifungal agent Chlorphenesin exhibited an enhanced rate of diffusion  and anti-activity. </w:t>
      </w:r>
    </w:p>
    <w:p w:rsidR="00273D60" w:rsidRDefault="00273D60" w:rsidP="00273D60">
      <w:pPr>
        <w:keepNext/>
        <w:spacing w:line="360" w:lineRule="auto"/>
        <w:jc w:val="center"/>
      </w:pPr>
      <w:r>
        <w:rPr>
          <w:noProof/>
          <w:lang w:val="en-US"/>
        </w:rPr>
        <w:drawing>
          <wp:inline distT="0" distB="0" distL="0" distR="0" wp14:anchorId="7C16883F" wp14:editId="0775E0E3">
            <wp:extent cx="2604770" cy="1811548"/>
            <wp:effectExtent l="0" t="0" r="5080" b="0"/>
            <wp:docPr id="15" name="Picture 15" descr="C:\Users\ADMIN\AppData\Local\Microsoft\Windows\INetCache\Content.Word\IMG_20230510_08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20230510_0858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4181" cy="1818093"/>
                    </a:xfrm>
                    <a:prstGeom prst="rect">
                      <a:avLst/>
                    </a:prstGeom>
                    <a:noFill/>
                    <a:ln>
                      <a:noFill/>
                    </a:ln>
                  </pic:spPr>
                </pic:pic>
              </a:graphicData>
            </a:graphic>
          </wp:inline>
        </w:drawing>
      </w:r>
    </w:p>
    <w:p w:rsidR="00273D60" w:rsidRPr="00120402" w:rsidRDefault="00273D60" w:rsidP="00273D60">
      <w:pPr>
        <w:pStyle w:val="Caption"/>
        <w:jc w:val="center"/>
        <w:rPr>
          <w:rFonts w:cs="Times New Roman"/>
          <w:b/>
          <w:noProof/>
          <w:sz w:val="24"/>
          <w:szCs w:val="24"/>
        </w:rPr>
      </w:pPr>
      <w:r w:rsidRPr="00120402">
        <w:rPr>
          <w:b/>
          <w:i w:val="0"/>
          <w:color w:val="auto"/>
          <w:sz w:val="24"/>
          <w:szCs w:val="24"/>
        </w:rPr>
        <w:t>Figure: 4.5 Zone of Inhibition</w:t>
      </w:r>
      <w:r w:rsidR="00D81D00">
        <w:rPr>
          <w:b/>
          <w:i w:val="0"/>
          <w:color w:val="auto"/>
          <w:sz w:val="24"/>
          <w:szCs w:val="24"/>
        </w:rPr>
        <w:t xml:space="preserve"> obtained by </w:t>
      </w:r>
      <w:r w:rsidR="00C22BF2">
        <w:rPr>
          <w:b/>
          <w:i w:val="0"/>
          <w:color w:val="auto"/>
          <w:sz w:val="24"/>
          <w:szCs w:val="24"/>
        </w:rPr>
        <w:t>Poly Herbal Plant Leaf Cream</w:t>
      </w:r>
      <w:r w:rsidR="006302F8">
        <w:rPr>
          <w:rFonts w:cs="Times New Roman"/>
          <w:b/>
          <w:i w:val="0"/>
          <w:noProof/>
          <w:color w:val="000000" w:themeColor="text1"/>
          <w:sz w:val="24"/>
          <w:szCs w:val="24"/>
        </w:rPr>
        <w:t xml:space="preserve"> and Chloram</w:t>
      </w:r>
      <w:r w:rsidR="00D81D00" w:rsidRPr="00D81D00">
        <w:rPr>
          <w:rFonts w:cs="Times New Roman"/>
          <w:b/>
          <w:i w:val="0"/>
          <w:noProof/>
          <w:color w:val="000000" w:themeColor="text1"/>
          <w:sz w:val="24"/>
          <w:szCs w:val="24"/>
        </w:rPr>
        <w:t>phenicol against</w:t>
      </w:r>
      <w:r w:rsidR="00D81D00" w:rsidRPr="00D81D00">
        <w:rPr>
          <w:rFonts w:cs="Times New Roman"/>
          <w:noProof/>
          <w:color w:val="000000" w:themeColor="text1"/>
          <w:szCs w:val="24"/>
        </w:rPr>
        <w:t xml:space="preserve"> </w:t>
      </w:r>
      <w:r w:rsidR="00D81D00" w:rsidRPr="00D81D00">
        <w:rPr>
          <w:rFonts w:cs="Times New Roman"/>
          <w:b/>
          <w:noProof/>
          <w:color w:val="000000" w:themeColor="text1"/>
          <w:sz w:val="24"/>
          <w:szCs w:val="24"/>
        </w:rPr>
        <w:t>Aspergillus niger</w:t>
      </w:r>
    </w:p>
    <w:p w:rsidR="002A6762" w:rsidRDefault="00920023" w:rsidP="00273D60">
      <w:pPr>
        <w:spacing w:line="360" w:lineRule="auto"/>
        <w:rPr>
          <w:rFonts w:cs="Times New Roman"/>
          <w:noProof/>
          <w:szCs w:val="24"/>
        </w:rPr>
      </w:pPr>
      <w:r>
        <w:rPr>
          <w:rFonts w:cs="Times New Roman"/>
          <w:noProof/>
          <w:szCs w:val="24"/>
        </w:rPr>
        <w:t xml:space="preserve">         </w:t>
      </w:r>
    </w:p>
    <w:p w:rsidR="00920023" w:rsidRDefault="00920023" w:rsidP="00273D60">
      <w:pPr>
        <w:spacing w:line="360" w:lineRule="auto"/>
        <w:rPr>
          <w:rFonts w:cs="Times New Roman"/>
          <w:noProof/>
          <w:szCs w:val="24"/>
        </w:rPr>
      </w:pPr>
    </w:p>
    <w:p w:rsidR="00920023" w:rsidRDefault="00920023" w:rsidP="00273D60">
      <w:pPr>
        <w:spacing w:line="360" w:lineRule="auto"/>
        <w:rPr>
          <w:rFonts w:cs="Times New Roman"/>
          <w:noProof/>
          <w:szCs w:val="24"/>
        </w:rPr>
      </w:pPr>
    </w:p>
    <w:p w:rsidR="002A6762" w:rsidRPr="002A6762" w:rsidRDefault="00273D60" w:rsidP="002A6762">
      <w:pPr>
        <w:spacing w:line="360" w:lineRule="auto"/>
        <w:rPr>
          <w:rFonts w:cs="Times New Roman"/>
          <w:noProof/>
          <w:szCs w:val="24"/>
        </w:rPr>
      </w:pPr>
      <w:r>
        <w:rPr>
          <w:rFonts w:cs="Times New Roman"/>
          <w:noProof/>
          <w:szCs w:val="24"/>
        </w:rPr>
        <w:lastRenderedPageBreak/>
        <w:t xml:space="preserve">The data of zone inhibition of poly herbal plant leaf cream formulation </w:t>
      </w:r>
      <w:r w:rsidR="005C0205">
        <w:rPr>
          <w:rFonts w:cs="Times New Roman"/>
          <w:noProof/>
          <w:szCs w:val="24"/>
        </w:rPr>
        <w:t xml:space="preserve">was </w:t>
      </w:r>
      <w:r>
        <w:rPr>
          <w:rFonts w:cs="Times New Roman"/>
          <w:noProof/>
          <w:szCs w:val="24"/>
        </w:rPr>
        <w:t>show in below table</w:t>
      </w:r>
    </w:p>
    <w:p w:rsidR="00273D60" w:rsidRDefault="00273D60" w:rsidP="00273D60">
      <w:pPr>
        <w:pStyle w:val="Caption"/>
        <w:jc w:val="center"/>
        <w:rPr>
          <w:rFonts w:cs="Times New Roman"/>
          <w:b/>
          <w:noProof/>
          <w:color w:val="000000" w:themeColor="text1"/>
          <w:sz w:val="24"/>
          <w:szCs w:val="24"/>
        </w:rPr>
      </w:pPr>
      <w:r w:rsidRPr="00120402">
        <w:rPr>
          <w:b/>
          <w:i w:val="0"/>
          <w:color w:val="auto"/>
          <w:sz w:val="24"/>
          <w:szCs w:val="24"/>
        </w:rPr>
        <w:t>Table:  4.11 Zone of Inhibition</w:t>
      </w:r>
      <w:r w:rsidR="00D81D00">
        <w:rPr>
          <w:b/>
          <w:i w:val="0"/>
          <w:color w:val="auto"/>
          <w:sz w:val="24"/>
          <w:szCs w:val="24"/>
        </w:rPr>
        <w:t xml:space="preserve"> obtained by poly herbal plant leaf cream </w:t>
      </w:r>
      <w:r w:rsidR="006302F8">
        <w:rPr>
          <w:rFonts w:cs="Times New Roman"/>
          <w:b/>
          <w:i w:val="0"/>
          <w:noProof/>
          <w:color w:val="000000" w:themeColor="text1"/>
          <w:sz w:val="24"/>
          <w:szCs w:val="24"/>
        </w:rPr>
        <w:t>and Chloram</w:t>
      </w:r>
      <w:r w:rsidR="00D81D00" w:rsidRPr="00D81D00">
        <w:rPr>
          <w:rFonts w:cs="Times New Roman"/>
          <w:b/>
          <w:i w:val="0"/>
          <w:noProof/>
          <w:color w:val="000000" w:themeColor="text1"/>
          <w:sz w:val="24"/>
          <w:szCs w:val="24"/>
        </w:rPr>
        <w:t>phenicol against</w:t>
      </w:r>
      <w:r w:rsidR="00D81D00" w:rsidRPr="00D81D00">
        <w:rPr>
          <w:rFonts w:cs="Times New Roman"/>
          <w:noProof/>
          <w:color w:val="000000" w:themeColor="text1"/>
          <w:szCs w:val="24"/>
        </w:rPr>
        <w:t xml:space="preserve"> </w:t>
      </w:r>
      <w:r w:rsidR="00D81D00" w:rsidRPr="00D81D00">
        <w:rPr>
          <w:rFonts w:cs="Times New Roman"/>
          <w:b/>
          <w:noProof/>
          <w:color w:val="000000" w:themeColor="text1"/>
          <w:sz w:val="24"/>
          <w:szCs w:val="24"/>
        </w:rPr>
        <w:t>Aspergillus niger</w:t>
      </w:r>
    </w:p>
    <w:tbl>
      <w:tblPr>
        <w:tblStyle w:val="TableGrid"/>
        <w:tblW w:w="0" w:type="auto"/>
        <w:tblLook w:val="04A0" w:firstRow="1" w:lastRow="0" w:firstColumn="1" w:lastColumn="0" w:noHBand="0" w:noVBand="1"/>
      </w:tblPr>
      <w:tblGrid>
        <w:gridCol w:w="770"/>
        <w:gridCol w:w="3005"/>
        <w:gridCol w:w="2700"/>
        <w:gridCol w:w="2875"/>
      </w:tblGrid>
      <w:tr w:rsidR="00913CE0" w:rsidTr="00913CE0">
        <w:tc>
          <w:tcPr>
            <w:tcW w:w="770" w:type="dxa"/>
          </w:tcPr>
          <w:p w:rsidR="00913CE0" w:rsidRDefault="00913CE0" w:rsidP="00913CE0">
            <w:pPr>
              <w:spacing w:line="360" w:lineRule="auto"/>
            </w:pPr>
            <w:r w:rsidRPr="00D81D00">
              <w:rPr>
                <w:b/>
              </w:rPr>
              <w:t>S.NO</w:t>
            </w:r>
          </w:p>
        </w:tc>
        <w:tc>
          <w:tcPr>
            <w:tcW w:w="3005" w:type="dxa"/>
          </w:tcPr>
          <w:p w:rsidR="00913CE0" w:rsidRDefault="00913CE0" w:rsidP="00913CE0">
            <w:pPr>
              <w:spacing w:line="360" w:lineRule="auto"/>
            </w:pPr>
            <w:r w:rsidRPr="00D81D00">
              <w:rPr>
                <w:b/>
              </w:rPr>
              <w:t>Name of the test organism</w:t>
            </w:r>
          </w:p>
        </w:tc>
        <w:tc>
          <w:tcPr>
            <w:tcW w:w="2700" w:type="dxa"/>
          </w:tcPr>
          <w:p w:rsidR="00913CE0" w:rsidRPr="00D81D00" w:rsidRDefault="00913CE0" w:rsidP="00913CE0">
            <w:pPr>
              <w:spacing w:line="360" w:lineRule="auto"/>
              <w:rPr>
                <w:b/>
              </w:rPr>
            </w:pPr>
            <w:r w:rsidRPr="00D81D00">
              <w:rPr>
                <w:b/>
              </w:rPr>
              <w:t xml:space="preserve">Name of the test sample </w:t>
            </w:r>
          </w:p>
        </w:tc>
        <w:tc>
          <w:tcPr>
            <w:tcW w:w="2875" w:type="dxa"/>
          </w:tcPr>
          <w:p w:rsidR="00913CE0" w:rsidRDefault="00913CE0" w:rsidP="00913CE0">
            <w:pPr>
              <w:spacing w:line="360" w:lineRule="auto"/>
            </w:pPr>
            <w:r w:rsidRPr="00D81D00">
              <w:rPr>
                <w:b/>
              </w:rPr>
              <w:t>Zone of inhibition(mm)</w:t>
            </w:r>
          </w:p>
        </w:tc>
      </w:tr>
      <w:tr w:rsidR="00913CE0" w:rsidTr="00913CE0">
        <w:trPr>
          <w:trHeight w:val="500"/>
        </w:trPr>
        <w:tc>
          <w:tcPr>
            <w:tcW w:w="770" w:type="dxa"/>
            <w:vMerge w:val="restart"/>
          </w:tcPr>
          <w:p w:rsidR="00A37799" w:rsidRDefault="00A37799" w:rsidP="00A37799">
            <w:pPr>
              <w:spacing w:line="360" w:lineRule="auto"/>
              <w:jc w:val="center"/>
            </w:pPr>
          </w:p>
          <w:p w:rsidR="00913CE0" w:rsidRDefault="00A37799" w:rsidP="00A37799">
            <w:pPr>
              <w:spacing w:line="360" w:lineRule="auto"/>
              <w:jc w:val="center"/>
            </w:pPr>
            <w:r>
              <w:t>1</w:t>
            </w:r>
          </w:p>
        </w:tc>
        <w:tc>
          <w:tcPr>
            <w:tcW w:w="3005" w:type="dxa"/>
            <w:vMerge w:val="restart"/>
          </w:tcPr>
          <w:p w:rsidR="00913CE0" w:rsidRDefault="00913CE0" w:rsidP="00913CE0">
            <w:pPr>
              <w:spacing w:line="360" w:lineRule="auto"/>
              <w:rPr>
                <w:rFonts w:cs="Times New Roman"/>
                <w:i/>
                <w:noProof/>
                <w:color w:val="000000" w:themeColor="text1"/>
                <w:szCs w:val="24"/>
              </w:rPr>
            </w:pPr>
          </w:p>
          <w:p w:rsidR="00913CE0" w:rsidRPr="00D81D00" w:rsidRDefault="00913CE0" w:rsidP="00913CE0">
            <w:pPr>
              <w:spacing w:line="360" w:lineRule="auto"/>
              <w:rPr>
                <w:i/>
              </w:rPr>
            </w:pPr>
            <w:r w:rsidRPr="00D81D00">
              <w:rPr>
                <w:rFonts w:cs="Times New Roman"/>
                <w:i/>
                <w:noProof/>
                <w:color w:val="000000" w:themeColor="text1"/>
                <w:szCs w:val="24"/>
              </w:rPr>
              <w:t>Aspergillus niger</w:t>
            </w:r>
          </w:p>
        </w:tc>
        <w:tc>
          <w:tcPr>
            <w:tcW w:w="2700" w:type="dxa"/>
          </w:tcPr>
          <w:p w:rsidR="00913CE0" w:rsidRDefault="006302F8" w:rsidP="00913CE0">
            <w:pPr>
              <w:spacing w:line="360" w:lineRule="auto"/>
            </w:pPr>
            <w:r>
              <w:t>Poly herbal plant leaf cream</w:t>
            </w:r>
          </w:p>
        </w:tc>
        <w:tc>
          <w:tcPr>
            <w:tcW w:w="2875" w:type="dxa"/>
          </w:tcPr>
          <w:p w:rsidR="00913CE0" w:rsidRDefault="00913CE0" w:rsidP="00913CE0">
            <w:pPr>
              <w:spacing w:line="360" w:lineRule="auto"/>
              <w:jc w:val="center"/>
            </w:pPr>
            <w:r>
              <w:t>4</w:t>
            </w:r>
          </w:p>
          <w:p w:rsidR="00913CE0" w:rsidRPr="00913CE0" w:rsidRDefault="00913CE0" w:rsidP="00913CE0">
            <w:pPr>
              <w:spacing w:line="360" w:lineRule="auto"/>
              <w:jc w:val="center"/>
            </w:pPr>
          </w:p>
        </w:tc>
      </w:tr>
      <w:tr w:rsidR="00913CE0" w:rsidTr="00913CE0">
        <w:trPr>
          <w:trHeight w:val="326"/>
        </w:trPr>
        <w:tc>
          <w:tcPr>
            <w:tcW w:w="770" w:type="dxa"/>
            <w:vMerge/>
          </w:tcPr>
          <w:p w:rsidR="00913CE0" w:rsidRDefault="00913CE0" w:rsidP="00913CE0">
            <w:pPr>
              <w:spacing w:line="360" w:lineRule="auto"/>
            </w:pPr>
          </w:p>
        </w:tc>
        <w:tc>
          <w:tcPr>
            <w:tcW w:w="3005" w:type="dxa"/>
            <w:vMerge/>
          </w:tcPr>
          <w:p w:rsidR="00913CE0" w:rsidRDefault="00913CE0" w:rsidP="00913CE0">
            <w:pPr>
              <w:spacing w:line="360" w:lineRule="auto"/>
              <w:rPr>
                <w:rFonts w:cs="Times New Roman"/>
                <w:i/>
                <w:noProof/>
                <w:color w:val="000000" w:themeColor="text1"/>
                <w:szCs w:val="24"/>
              </w:rPr>
            </w:pPr>
          </w:p>
        </w:tc>
        <w:tc>
          <w:tcPr>
            <w:tcW w:w="2700" w:type="dxa"/>
          </w:tcPr>
          <w:p w:rsidR="00913CE0" w:rsidRDefault="00DD2851" w:rsidP="00913CE0">
            <w:pPr>
              <w:spacing w:line="360" w:lineRule="auto"/>
            </w:pPr>
            <w:r>
              <w:rPr>
                <w:noProof/>
              </w:rPr>
              <w:t>Chloram</w:t>
            </w:r>
            <w:r w:rsidR="00913CE0">
              <w:rPr>
                <w:noProof/>
              </w:rPr>
              <w:t>phenicol</w:t>
            </w:r>
          </w:p>
        </w:tc>
        <w:tc>
          <w:tcPr>
            <w:tcW w:w="2875" w:type="dxa"/>
          </w:tcPr>
          <w:p w:rsidR="00913CE0" w:rsidRDefault="00913CE0" w:rsidP="00913CE0">
            <w:pPr>
              <w:spacing w:line="360" w:lineRule="auto"/>
              <w:jc w:val="center"/>
            </w:pPr>
            <w:r>
              <w:t>8</w:t>
            </w:r>
          </w:p>
        </w:tc>
      </w:tr>
    </w:tbl>
    <w:p w:rsidR="00913CE0" w:rsidRPr="00913CE0" w:rsidRDefault="00913CE0" w:rsidP="00913CE0"/>
    <w:p w:rsidR="005C0205" w:rsidRPr="005C0205" w:rsidRDefault="005C0205" w:rsidP="005C0205"/>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3010EB">
      <w:pPr>
        <w:rPr>
          <w:rFonts w:cs="Times New Roman"/>
        </w:rPr>
      </w:pPr>
    </w:p>
    <w:p w:rsidR="003010EB" w:rsidRDefault="003010EB" w:rsidP="003010EB">
      <w:pPr>
        <w:rPr>
          <w:rFonts w:cs="Times New Roman"/>
        </w:rPr>
      </w:pPr>
    </w:p>
    <w:p w:rsidR="001C734D" w:rsidRDefault="001C734D" w:rsidP="003010EB">
      <w:pPr>
        <w:rPr>
          <w:rFonts w:cs="Times New Roman"/>
        </w:rPr>
      </w:pPr>
    </w:p>
    <w:p w:rsidR="001C734D" w:rsidRDefault="001C734D" w:rsidP="003010EB">
      <w:pPr>
        <w:rPr>
          <w:rFonts w:cs="Times New Roman"/>
        </w:rPr>
      </w:pPr>
    </w:p>
    <w:p w:rsidR="001C734D" w:rsidRDefault="001C734D" w:rsidP="003010EB">
      <w:pPr>
        <w:rPr>
          <w:rFonts w:cs="Times New Roman"/>
        </w:rPr>
      </w:pPr>
    </w:p>
    <w:p w:rsidR="001C734D" w:rsidRDefault="001C734D" w:rsidP="003010EB">
      <w:pPr>
        <w:rPr>
          <w:rFonts w:cs="Times New Roman"/>
        </w:rPr>
      </w:pPr>
    </w:p>
    <w:p w:rsidR="001C734D" w:rsidRDefault="001C734D" w:rsidP="003010EB">
      <w:pPr>
        <w:rPr>
          <w:rFonts w:cs="Times New Roman"/>
        </w:rPr>
      </w:pPr>
    </w:p>
    <w:p w:rsidR="001C734D" w:rsidRDefault="001C734D" w:rsidP="003010EB">
      <w:pPr>
        <w:rPr>
          <w:rFonts w:cs="Times New Roman"/>
        </w:rPr>
      </w:pPr>
    </w:p>
    <w:p w:rsidR="001C734D" w:rsidRPr="001C734D" w:rsidRDefault="00273D60" w:rsidP="001C734D">
      <w:pPr>
        <w:spacing w:line="360" w:lineRule="auto"/>
        <w:jc w:val="center"/>
        <w:rPr>
          <w:rFonts w:cs="Times New Roman"/>
          <w:b/>
          <w:noProof/>
          <w:sz w:val="28"/>
          <w:szCs w:val="28"/>
          <w:lang w:val="en-US"/>
        </w:rPr>
      </w:pPr>
      <w:r>
        <w:rPr>
          <w:rFonts w:cs="Times New Roman"/>
          <w:b/>
          <w:noProof/>
          <w:sz w:val="28"/>
          <w:szCs w:val="28"/>
        </w:rPr>
        <w:lastRenderedPageBreak/>
        <w:t>CHAPTER 5</w:t>
      </w:r>
    </w:p>
    <w:p w:rsidR="00273D60" w:rsidRDefault="00273D60" w:rsidP="00273D60">
      <w:pPr>
        <w:spacing w:line="360" w:lineRule="auto"/>
        <w:jc w:val="center"/>
        <w:rPr>
          <w:rFonts w:cs="Times New Roman"/>
          <w:b/>
          <w:sz w:val="28"/>
          <w:szCs w:val="28"/>
        </w:rPr>
      </w:pPr>
      <w:r>
        <w:rPr>
          <w:rFonts w:cs="Times New Roman"/>
          <w:b/>
          <w:sz w:val="28"/>
          <w:szCs w:val="28"/>
        </w:rPr>
        <w:t>CONCLUSION</w:t>
      </w:r>
    </w:p>
    <w:p w:rsidR="00273D60" w:rsidRPr="00120402" w:rsidRDefault="00273D60" w:rsidP="00273D60">
      <w:pPr>
        <w:spacing w:line="360" w:lineRule="auto"/>
        <w:jc w:val="both"/>
        <w:rPr>
          <w:rFonts w:cs="Times New Roman"/>
          <w:noProof/>
          <w:szCs w:val="24"/>
        </w:rPr>
      </w:pPr>
      <w:r>
        <w:rPr>
          <w:rFonts w:cs="Times New Roman"/>
          <w:sz w:val="26"/>
          <w:szCs w:val="26"/>
        </w:rPr>
        <w:t xml:space="preserve">                </w:t>
      </w:r>
      <w:r w:rsidRPr="00120402">
        <w:rPr>
          <w:rFonts w:cs="Times New Roman"/>
          <w:szCs w:val="24"/>
        </w:rPr>
        <w:t xml:space="preserve">From above discussion it is concluded that on combining the extracts of </w:t>
      </w:r>
      <w:r w:rsidRPr="00120402">
        <w:rPr>
          <w:rFonts w:cs="Times New Roman"/>
          <w:i/>
          <w:szCs w:val="24"/>
        </w:rPr>
        <w:t>Acalypha indica</w:t>
      </w:r>
      <w:r w:rsidRPr="00120402">
        <w:rPr>
          <w:rFonts w:cs="Times New Roman"/>
          <w:szCs w:val="24"/>
        </w:rPr>
        <w:t xml:space="preserve">, </w:t>
      </w:r>
      <w:r w:rsidRPr="00120402">
        <w:rPr>
          <w:rFonts w:cs="Times New Roman"/>
          <w:i/>
          <w:szCs w:val="24"/>
        </w:rPr>
        <w:t>Calotropia procera</w:t>
      </w:r>
      <w:r w:rsidRPr="00120402">
        <w:rPr>
          <w:rFonts w:cs="Times New Roman"/>
          <w:szCs w:val="24"/>
        </w:rPr>
        <w:t xml:space="preserve">, </w:t>
      </w:r>
      <w:r w:rsidRPr="00120402">
        <w:rPr>
          <w:rFonts w:cs="Times New Roman"/>
          <w:i/>
          <w:szCs w:val="24"/>
        </w:rPr>
        <w:t>Millettia pinnata</w:t>
      </w:r>
      <w:r w:rsidRPr="00120402">
        <w:rPr>
          <w:rFonts w:cs="Times New Roman"/>
          <w:szCs w:val="24"/>
        </w:rPr>
        <w:t xml:space="preserve">, </w:t>
      </w:r>
      <w:r w:rsidRPr="00120402">
        <w:rPr>
          <w:rFonts w:cs="Times New Roman"/>
          <w:i/>
          <w:szCs w:val="24"/>
        </w:rPr>
        <w:t>Senna alata</w:t>
      </w:r>
      <w:r w:rsidRPr="00120402">
        <w:rPr>
          <w:rFonts w:cs="Times New Roman"/>
          <w:szCs w:val="24"/>
        </w:rPr>
        <w:t xml:space="preserve">, </w:t>
      </w:r>
      <w:r w:rsidRPr="00120402">
        <w:rPr>
          <w:rFonts w:cs="Times New Roman"/>
          <w:i/>
          <w:szCs w:val="24"/>
        </w:rPr>
        <w:t>Leucas aspera</w:t>
      </w:r>
      <w:r w:rsidRPr="00120402">
        <w:rPr>
          <w:rFonts w:cs="Times New Roman"/>
          <w:szCs w:val="24"/>
        </w:rPr>
        <w:t xml:space="preserve"> and </w:t>
      </w:r>
      <w:r w:rsidRPr="00120402">
        <w:rPr>
          <w:rFonts w:cs="Times New Roman"/>
          <w:i/>
          <w:szCs w:val="24"/>
        </w:rPr>
        <w:t>Carica papaya</w:t>
      </w:r>
      <w:r w:rsidRPr="00120402">
        <w:rPr>
          <w:rFonts w:cs="Times New Roman"/>
          <w:szCs w:val="24"/>
        </w:rPr>
        <w:t xml:space="preserve">. The extract showed a multipurpose effect and all these herbal ingredients showed significant different activities. The quantitative analysis show that the plants leaves of </w:t>
      </w:r>
      <w:r w:rsidRPr="00120402">
        <w:rPr>
          <w:rFonts w:cs="Times New Roman"/>
          <w:i/>
          <w:szCs w:val="24"/>
        </w:rPr>
        <w:t>Acalypha indica</w:t>
      </w:r>
      <w:r w:rsidRPr="00120402">
        <w:rPr>
          <w:rFonts w:cs="Times New Roman"/>
          <w:szCs w:val="24"/>
        </w:rPr>
        <w:t xml:space="preserve">, </w:t>
      </w:r>
      <w:r w:rsidRPr="00120402">
        <w:rPr>
          <w:rFonts w:cs="Times New Roman"/>
          <w:i/>
          <w:szCs w:val="24"/>
        </w:rPr>
        <w:t>Calotropia procera</w:t>
      </w:r>
      <w:r w:rsidRPr="00120402">
        <w:rPr>
          <w:rFonts w:cs="Times New Roman"/>
          <w:szCs w:val="24"/>
        </w:rPr>
        <w:t xml:space="preserve">, </w:t>
      </w:r>
      <w:r w:rsidRPr="00120402">
        <w:rPr>
          <w:rFonts w:cs="Times New Roman"/>
          <w:i/>
          <w:szCs w:val="24"/>
        </w:rPr>
        <w:t>Millettia pinnata</w:t>
      </w:r>
      <w:r w:rsidRPr="00120402">
        <w:rPr>
          <w:rFonts w:cs="Times New Roman"/>
          <w:szCs w:val="24"/>
        </w:rPr>
        <w:t xml:space="preserve">, </w:t>
      </w:r>
      <w:r w:rsidRPr="00120402">
        <w:rPr>
          <w:rFonts w:cs="Times New Roman"/>
          <w:i/>
          <w:szCs w:val="24"/>
        </w:rPr>
        <w:t>Senna alata</w:t>
      </w:r>
      <w:r w:rsidRPr="00120402">
        <w:rPr>
          <w:rFonts w:cs="Times New Roman"/>
          <w:szCs w:val="24"/>
        </w:rPr>
        <w:t xml:space="preserve">, </w:t>
      </w:r>
      <w:r w:rsidRPr="00120402">
        <w:rPr>
          <w:rFonts w:cs="Times New Roman"/>
          <w:i/>
          <w:szCs w:val="24"/>
        </w:rPr>
        <w:t>Leucas aspera</w:t>
      </w:r>
      <w:r w:rsidRPr="00120402">
        <w:rPr>
          <w:rFonts w:cs="Times New Roman"/>
          <w:szCs w:val="24"/>
        </w:rPr>
        <w:t xml:space="preserve"> and </w:t>
      </w:r>
      <w:r w:rsidRPr="00120402">
        <w:rPr>
          <w:rFonts w:cs="Times New Roman"/>
          <w:i/>
          <w:szCs w:val="24"/>
        </w:rPr>
        <w:t xml:space="preserve">Carica papaya </w:t>
      </w:r>
      <w:r w:rsidRPr="00120402">
        <w:rPr>
          <w:rFonts w:cs="Times New Roman"/>
          <w:szCs w:val="24"/>
        </w:rPr>
        <w:t xml:space="preserve">contain significant bioactive components such as alkaloids, terpenoids, phenols, tannins, proteins, carbohydrates, flavonoids and Saponins. The aqueous extract are rich in phyto-constitutents when compared with other extracts. Thus the study reveals the presence of various phyto-constitutents of the leaves of </w:t>
      </w:r>
      <w:r w:rsidRPr="00120402">
        <w:rPr>
          <w:rFonts w:cs="Times New Roman"/>
          <w:i/>
          <w:szCs w:val="24"/>
        </w:rPr>
        <w:t>Acalypha indica</w:t>
      </w:r>
      <w:r w:rsidRPr="00120402">
        <w:rPr>
          <w:rFonts w:cs="Times New Roman"/>
          <w:szCs w:val="24"/>
        </w:rPr>
        <w:t xml:space="preserve">, </w:t>
      </w:r>
      <w:r w:rsidRPr="00120402">
        <w:rPr>
          <w:rFonts w:cs="Times New Roman"/>
          <w:i/>
          <w:szCs w:val="24"/>
        </w:rPr>
        <w:t>Calotropia procera</w:t>
      </w:r>
      <w:r w:rsidRPr="00120402">
        <w:rPr>
          <w:rFonts w:cs="Times New Roman"/>
          <w:szCs w:val="24"/>
        </w:rPr>
        <w:t xml:space="preserve">, </w:t>
      </w:r>
      <w:r w:rsidRPr="00120402">
        <w:rPr>
          <w:rFonts w:cs="Times New Roman"/>
          <w:i/>
          <w:szCs w:val="24"/>
        </w:rPr>
        <w:t>Millettia pinnata</w:t>
      </w:r>
      <w:r w:rsidRPr="00120402">
        <w:rPr>
          <w:rFonts w:cs="Times New Roman"/>
          <w:szCs w:val="24"/>
        </w:rPr>
        <w:t xml:space="preserve">, </w:t>
      </w:r>
      <w:r w:rsidRPr="00120402">
        <w:rPr>
          <w:rFonts w:cs="Times New Roman"/>
          <w:i/>
          <w:szCs w:val="24"/>
        </w:rPr>
        <w:t>Senna alata</w:t>
      </w:r>
      <w:r w:rsidRPr="00120402">
        <w:rPr>
          <w:rFonts w:cs="Times New Roman"/>
          <w:szCs w:val="24"/>
        </w:rPr>
        <w:t xml:space="preserve">, </w:t>
      </w:r>
      <w:r w:rsidRPr="00120402">
        <w:rPr>
          <w:rFonts w:cs="Times New Roman"/>
          <w:i/>
          <w:szCs w:val="24"/>
        </w:rPr>
        <w:t>Leucas aspera</w:t>
      </w:r>
      <w:r w:rsidRPr="00120402">
        <w:rPr>
          <w:rFonts w:cs="Times New Roman"/>
          <w:szCs w:val="24"/>
        </w:rPr>
        <w:t xml:space="preserve"> and </w:t>
      </w:r>
      <w:r w:rsidRPr="00120402">
        <w:rPr>
          <w:rFonts w:cs="Times New Roman"/>
          <w:i/>
          <w:szCs w:val="24"/>
        </w:rPr>
        <w:t>Carica papaya.</w:t>
      </w:r>
      <w:r w:rsidRPr="00120402">
        <w:rPr>
          <w:rFonts w:cs="Times New Roman"/>
          <w:szCs w:val="24"/>
        </w:rPr>
        <w:t xml:space="preserve"> The formulation of poly herbal plant leaf cream was done by maceration method. The Formulation of herbal plant leaf cream was o/w type of emulsion, hence can be easily washed with plain water that is better customer compliance. Three is an increasing demand for herbal cream because of fewer side effects and is safe to use. Further evaluated by various evaluation parameters such as physical properties, Loss on drying, Determination of pH, Wash Ability, Non-Irritancy test, Phase separation, Stability study of cream and gives good results. Aqueous extracts of medicinal plants selected based on reputation in Ayurvedic and Indian traditional system of medicine were analysed for their antifungal activity. The extracts exhibited good anti-fungal activity. </w:t>
      </w:r>
      <w:r w:rsidRPr="00120402">
        <w:rPr>
          <w:rFonts w:cs="Times New Roman"/>
          <w:noProof/>
          <w:szCs w:val="24"/>
        </w:rPr>
        <w:t xml:space="preserve">The Anti-fungal efficacy of the formulation of poly herbal plant leaf cream was tested on </w:t>
      </w:r>
      <w:r w:rsidRPr="004A35F4">
        <w:rPr>
          <w:rFonts w:cs="Times New Roman"/>
          <w:i/>
          <w:noProof/>
          <w:szCs w:val="24"/>
        </w:rPr>
        <w:t>Aspergillus niger</w:t>
      </w:r>
      <w:r w:rsidRPr="00120402">
        <w:rPr>
          <w:rFonts w:cs="Times New Roman"/>
          <w:noProof/>
          <w:szCs w:val="24"/>
        </w:rPr>
        <w:t xml:space="preserve"> by agar plate technique. The result of zone inhibition showed that the cream prepared from aqueous extract of the combined plant leaves materials show significant  antifungal activity.</w:t>
      </w:r>
    </w:p>
    <w:p w:rsidR="00273D60" w:rsidRPr="00120402" w:rsidRDefault="00273D60" w:rsidP="00AE3EC3">
      <w:pPr>
        <w:jc w:val="center"/>
        <w:rPr>
          <w:rFonts w:cs="Times New Roman"/>
          <w:szCs w:val="24"/>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120402" w:rsidRDefault="00120402" w:rsidP="00273D60">
      <w:pPr>
        <w:spacing w:line="360" w:lineRule="auto"/>
        <w:jc w:val="both"/>
        <w:rPr>
          <w:rFonts w:cs="Times New Roman"/>
          <w:b/>
          <w:szCs w:val="24"/>
        </w:rPr>
      </w:pPr>
    </w:p>
    <w:p w:rsidR="00120402" w:rsidRDefault="00120402" w:rsidP="00273D60">
      <w:pPr>
        <w:spacing w:line="360" w:lineRule="auto"/>
        <w:jc w:val="both"/>
        <w:rPr>
          <w:rFonts w:cs="Times New Roman"/>
          <w:b/>
          <w:szCs w:val="24"/>
        </w:rPr>
      </w:pPr>
    </w:p>
    <w:p w:rsidR="00273D60" w:rsidRDefault="00273D60" w:rsidP="00273D60">
      <w:pPr>
        <w:spacing w:line="360" w:lineRule="auto"/>
        <w:jc w:val="both"/>
        <w:rPr>
          <w:rFonts w:cs="Times New Roman"/>
          <w:b/>
          <w:szCs w:val="24"/>
        </w:rPr>
      </w:pPr>
      <w:r>
        <w:rPr>
          <w:rFonts w:cs="Times New Roman"/>
          <w:b/>
          <w:szCs w:val="24"/>
        </w:rPr>
        <w:lastRenderedPageBreak/>
        <w:t>PAPER PRESENTATION:</w:t>
      </w:r>
    </w:p>
    <w:p w:rsidR="00273D60" w:rsidRPr="002E0218" w:rsidRDefault="00273D60" w:rsidP="00273D60">
      <w:pPr>
        <w:spacing w:line="360" w:lineRule="auto"/>
        <w:jc w:val="both"/>
        <w:rPr>
          <w:rFonts w:cs="Times New Roman"/>
          <w:szCs w:val="24"/>
        </w:rPr>
      </w:pPr>
      <w:r>
        <w:rPr>
          <w:rFonts w:cs="Times New Roman"/>
          <w:szCs w:val="24"/>
        </w:rPr>
        <w:t xml:space="preserve">       Presented </w:t>
      </w:r>
      <w:r w:rsidR="001C734D">
        <w:rPr>
          <w:rFonts w:cs="Times New Roman"/>
          <w:szCs w:val="24"/>
        </w:rPr>
        <w:t xml:space="preserve">the </w:t>
      </w:r>
      <w:r w:rsidR="00120402">
        <w:rPr>
          <w:rFonts w:cs="Times New Roman"/>
          <w:szCs w:val="24"/>
        </w:rPr>
        <w:t xml:space="preserve">Research Paper on </w:t>
      </w:r>
      <w:r>
        <w:rPr>
          <w:rFonts w:cs="Times New Roman"/>
          <w:szCs w:val="24"/>
        </w:rPr>
        <w:t>“Evaluation and Antifungal Activity of Poly Herbal Plant Leaf Cream Against Fungal Diseases” in the National Conference ‘VIRUKSHA 23’ held on 31</w:t>
      </w:r>
      <w:r w:rsidRPr="002E0218">
        <w:rPr>
          <w:rFonts w:cs="Times New Roman"/>
          <w:szCs w:val="24"/>
          <w:vertAlign w:val="superscript"/>
        </w:rPr>
        <w:t>st</w:t>
      </w:r>
      <w:r>
        <w:rPr>
          <w:rFonts w:cs="Times New Roman"/>
          <w:szCs w:val="24"/>
        </w:rPr>
        <w:t xml:space="preserve">  March 2023 in Selvam College of Technology, Salem Road (NH-44), Namakkal-637 003.</w:t>
      </w:r>
    </w:p>
    <w:p w:rsidR="00273D60" w:rsidRDefault="00273D60" w:rsidP="00273D60">
      <w:pPr>
        <w:spacing w:line="360" w:lineRule="auto"/>
        <w:jc w:val="center"/>
        <w:rPr>
          <w:rFonts w:cs="Times New Roman"/>
          <w:b/>
          <w:noProof/>
          <w:sz w:val="28"/>
          <w:szCs w:val="28"/>
        </w:rPr>
      </w:pPr>
      <w:r>
        <w:rPr>
          <w:noProof/>
          <w:lang w:val="en-US"/>
        </w:rPr>
        <w:drawing>
          <wp:inline distT="0" distB="0" distL="0" distR="0" wp14:anchorId="088C1574" wp14:editId="011FBBCA">
            <wp:extent cx="5286375" cy="3048000"/>
            <wp:effectExtent l="0" t="0" r="9525" b="0"/>
            <wp:docPr id="14" name="Picture 14" descr="C:\Users\ADMIN\AppData\Local\Microsoft\Windows\INetCache\Content.Word\IMG_20230418_072108.jpg"/>
            <wp:cNvGraphicFramePr/>
            <a:graphic xmlns:a="http://schemas.openxmlformats.org/drawingml/2006/main">
              <a:graphicData uri="http://schemas.openxmlformats.org/drawingml/2006/picture">
                <pic:pic xmlns:pic="http://schemas.openxmlformats.org/drawingml/2006/picture">
                  <pic:nvPicPr>
                    <pic:cNvPr id="9" name="Picture 9" descr="C:\Users\ADMIN\AppData\Local\Microsoft\Windows\INetCache\Content.Word\IMG_20230418_072108.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286375" cy="3048000"/>
                    </a:xfrm>
                    <a:prstGeom prst="rect">
                      <a:avLst/>
                    </a:prstGeom>
                    <a:noFill/>
                    <a:ln>
                      <a:noFill/>
                    </a:ln>
                  </pic:spPr>
                </pic:pic>
              </a:graphicData>
            </a:graphic>
          </wp:inline>
        </w:drawing>
      </w: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Default="00273D60" w:rsidP="00AE3EC3">
      <w:pPr>
        <w:jc w:val="center"/>
        <w:rPr>
          <w:rFonts w:cs="Times New Roman"/>
        </w:rPr>
      </w:pPr>
    </w:p>
    <w:p w:rsidR="00273D60" w:rsidRPr="00CE33FF" w:rsidRDefault="00273D60" w:rsidP="00273D60">
      <w:pPr>
        <w:spacing w:line="360" w:lineRule="auto"/>
        <w:jc w:val="center"/>
        <w:rPr>
          <w:rFonts w:cs="Times New Roman"/>
          <w:b/>
          <w:noProof/>
          <w:sz w:val="28"/>
          <w:szCs w:val="28"/>
        </w:rPr>
      </w:pPr>
      <w:r w:rsidRPr="00CE33FF">
        <w:rPr>
          <w:rFonts w:cs="Times New Roman"/>
          <w:b/>
          <w:noProof/>
          <w:sz w:val="28"/>
          <w:szCs w:val="28"/>
        </w:rPr>
        <w:lastRenderedPageBreak/>
        <w:t>REFFERENCE</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Almonam, Abu-Basha, WE, Tanakarts, Nicholas RN, Ailing RD 2007, “In Vitro Antiplasmal Activity Of Six Jordan Medicinal Plants Against Three Mycoplasma Species, Trip, Animal Health Production”. 39:515-519.</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Adhikarimayum Haripyaree, Kshetrimayum Guneshwor, Maibam Damayanti 2013, “Antifungal and Cytotoxic Activity of Five Traditionally Used Indian Medicinal Plants”. Journal of Microbiology,Biotechnology and Food Sciences, 2(4), 2272-2278.</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Amgad A et al 2015, “Investigation of cream and ointment on antimicrobial activity of </w:t>
      </w:r>
      <w:bookmarkStart w:id="2" w:name="_GoBack"/>
      <w:bookmarkEnd w:id="2"/>
      <w:r w:rsidRPr="007024F3">
        <w:rPr>
          <w:rFonts w:cs="Times New Roman"/>
          <w:noProof/>
          <w:szCs w:val="24"/>
        </w:rPr>
        <w:t xml:space="preserve">Mangifera indica extract”. J Adv Pharm Technol Res, 6(2):53-57. </w:t>
      </w:r>
    </w:p>
    <w:p w:rsidR="007024F3" w:rsidRDefault="007024F3" w:rsidP="007024F3">
      <w:pPr>
        <w:pStyle w:val="KSRCTTFEAbbHead"/>
        <w:numPr>
          <w:ilvl w:val="0"/>
          <w:numId w:val="6"/>
        </w:numPr>
        <w:spacing w:line="360" w:lineRule="auto"/>
        <w:jc w:val="both"/>
        <w:rPr>
          <w:b w:val="0"/>
          <w:caps w:val="0"/>
          <w:noProof/>
          <w:sz w:val="24"/>
          <w:szCs w:val="24"/>
          <w:lang w:val="en-IN"/>
        </w:rPr>
      </w:pPr>
      <w:r>
        <w:rPr>
          <w:b w:val="0"/>
          <w:caps w:val="0"/>
          <w:noProof/>
          <w:sz w:val="24"/>
          <w:szCs w:val="24"/>
          <w:lang w:val="en-IN"/>
        </w:rPr>
        <w:t>Ananda Kumar Chettupalli et al 2021, “Formulation and Evaluation of Poly Herbal Liquid-Solid Compact for its Anti-Inflammatory Effect”. BRIACI, 12(3):3883-3899.</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Aratip. Powar, Dr. Sachin A. Nitave, Dr. T. T. Magdum Trust’s 2022, “A Review – Ployherbal Antifungal Cream”. World Journal of Pharmaceutical Research, volume 11,Issue 5,904-920. </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Azmir J, Zaidul I.S.M, Rahman M.M, Sharif K.M et al 2013, “Techniques for extraction of bioactive compounds from plant materials:A Review”. Journal of Food Engineering, 426-436.</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Azuanida NN 2015, “A Review on the Extraction Methods use in Medicinal plants,principle,strength and limitation”. Med Aromat plants 4:196.</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Babu A, Sheike Noor Mohamed M et al 2016, “Inviro Antifungal Activity of Leaf Extracts of </w:t>
      </w:r>
      <w:r w:rsidRPr="007024F3">
        <w:rPr>
          <w:rFonts w:cs="Times New Roman"/>
          <w:i/>
          <w:noProof/>
          <w:szCs w:val="24"/>
        </w:rPr>
        <w:t xml:space="preserve">Leucas Aspera </w:t>
      </w:r>
      <w:r w:rsidRPr="007024F3">
        <w:rPr>
          <w:rFonts w:cs="Times New Roman"/>
          <w:noProof/>
          <w:szCs w:val="24"/>
        </w:rPr>
        <w:t xml:space="preserve">and </w:t>
      </w:r>
      <w:r w:rsidRPr="007024F3">
        <w:rPr>
          <w:rFonts w:cs="Times New Roman"/>
          <w:i/>
          <w:noProof/>
          <w:szCs w:val="24"/>
        </w:rPr>
        <w:t>Leucas Zeylamica”</w:t>
      </w:r>
      <w:r w:rsidRPr="007024F3">
        <w:rPr>
          <w:rFonts w:cs="Times New Roman"/>
          <w:noProof/>
          <w:szCs w:val="24"/>
        </w:rPr>
        <w:t>. IJPSR,Vol 7, Issue 2:5152-356.</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Benson HA 2009, “ Elastic Liposones For Topical And Transdermal Drug Delivery. Curr Drug Delivery”. 6(3) :217-26.doi:10.2174/156720109788680813, PMD19604135. </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Chandra mohan S, Dinakar S, Anand T et al 2012, “Phytochemical, GC-MS analysis and Antibacterial activity of a medicinal plant </w:t>
      </w:r>
      <w:r w:rsidRPr="007024F3">
        <w:rPr>
          <w:rFonts w:cs="Times New Roman"/>
          <w:i/>
          <w:noProof/>
          <w:szCs w:val="24"/>
        </w:rPr>
        <w:t>Acalypha indica</w:t>
      </w:r>
      <w:r w:rsidRPr="007024F3">
        <w:rPr>
          <w:rFonts w:cs="Times New Roman"/>
          <w:noProof/>
          <w:szCs w:val="24"/>
        </w:rPr>
        <w:t xml:space="preserve">”. International Journal of PharmTech Research, vol.4,no.3,PP 1050-1054. </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Chandrashekhar B. Badwaik, Updesh B. Lade, Tikesh Agarwal et al 2022, “Formulation and Evaluation of Herbal Face Cream”. International Journal of Pharmaceutical Research and Applications, Volume 7, Issue 1, pp: 955-960.</w:t>
      </w:r>
    </w:p>
    <w:p w:rsidR="007024F3" w:rsidRDefault="007024F3" w:rsidP="007024F3">
      <w:pPr>
        <w:pStyle w:val="KSRCTTFEAbbHead"/>
        <w:numPr>
          <w:ilvl w:val="0"/>
          <w:numId w:val="6"/>
        </w:numPr>
        <w:spacing w:line="360" w:lineRule="auto"/>
        <w:jc w:val="both"/>
        <w:rPr>
          <w:b w:val="0"/>
          <w:caps w:val="0"/>
          <w:noProof/>
          <w:sz w:val="24"/>
          <w:szCs w:val="24"/>
          <w:lang w:val="en-IN"/>
        </w:rPr>
      </w:pPr>
      <w:r w:rsidRPr="00B76620">
        <w:rPr>
          <w:b w:val="0"/>
          <w:caps w:val="0"/>
          <w:noProof/>
          <w:sz w:val="24"/>
          <w:szCs w:val="24"/>
          <w:lang w:val="en-IN"/>
        </w:rPr>
        <w:lastRenderedPageBreak/>
        <w:t>Elansary Ho, Stops A, Kubica P,</w:t>
      </w:r>
      <w:r>
        <w:rPr>
          <w:b w:val="0"/>
          <w:caps w:val="0"/>
          <w:noProof/>
          <w:sz w:val="24"/>
          <w:szCs w:val="24"/>
          <w:lang w:val="en-IN"/>
        </w:rPr>
        <w:t xml:space="preserve"> Ekiert M, Ali Hm, Et Al 2018,</w:t>
      </w:r>
      <w:r w:rsidRPr="00B76620">
        <w:rPr>
          <w:b w:val="0"/>
          <w:caps w:val="0"/>
          <w:noProof/>
          <w:sz w:val="24"/>
          <w:szCs w:val="24"/>
          <w:lang w:val="en-IN"/>
        </w:rPr>
        <w:t xml:space="preserve"> “Bioactives Of Traditional Medicinal Plants In Alexandria Evidence–Based Complementary And Alternative Medicine”. 32(1) :1-13.</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Enzo A. Palombo 2009, “Traditional Medicinal Plant  Extracts and Natural Products with Activity against Oral Bacteria:Potential Application in the Prevention and treatment of Oral Diseases”. Evidence-Based Complementary and Alternative Medicine, Volume 2011, Article ID 680354, 15 Page.</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Farah Dayana Ishak, Siti Zation Mat So ad et al 2013, “In Vitro Study of Antimicrobial Activity of </w:t>
      </w:r>
      <w:r w:rsidRPr="007024F3">
        <w:rPr>
          <w:rFonts w:cs="Times New Roman"/>
          <w:i/>
          <w:noProof/>
          <w:szCs w:val="24"/>
        </w:rPr>
        <w:t>Acalypha indica Linn</w:t>
      </w:r>
      <w:r w:rsidRPr="007024F3">
        <w:rPr>
          <w:rFonts w:cs="Times New Roman"/>
          <w:noProof/>
          <w:szCs w:val="24"/>
        </w:rPr>
        <w:t>. Extract”.The Open Conference Proceedings Journal, 4,(Suppl-2, M14), 57-60.</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Gulnaaz Sabri, Vimala Y 2018, “Antibacterial and Antioxidant Activity of Leucas aspera Flowers from Bihar,India”. Asian Journal of Pharmaceutical and Clinical Research, Vol 11, Issue 2.</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Ham Nazmal Anasan , Namsabah Noor 2022, “Fungal infection : A Recent concern for Physicial”. Bangaladesh journal of medicine(BJM), 33:235-240.</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Harbone B 1999, “Phytochemical methods: : Chapman  Aquide To Modern Techniques Of Plant Analysis”. Chapman And Hall Co, New York, USS. </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Jyothibai P and Sudarshan M 2020, “Phytochemical Analysis and Invitro Anti inflamatory Activity of  </w:t>
      </w:r>
      <w:r w:rsidRPr="007024F3">
        <w:rPr>
          <w:rFonts w:cs="Times New Roman"/>
          <w:i/>
          <w:noProof/>
          <w:szCs w:val="24"/>
        </w:rPr>
        <w:t>Leucas Aspera</w:t>
      </w:r>
      <w:r w:rsidRPr="007024F3">
        <w:rPr>
          <w:rFonts w:cs="Times New Roman"/>
          <w:noProof/>
          <w:szCs w:val="24"/>
        </w:rPr>
        <w:t xml:space="preserve"> leaves”. International Research Journal of Engineering and Technology (IRJET), Volume:07 Issue:12.</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Kajal Nivrutti Tangadkar, Talekar Sakshi Karbhari, Shinde Ashok Lahu et al 2022,                          “ Formulation and E valuation of  Herbal Moisturizing Cream”. Journal of Emerging Technologies and Innovative Research (JETIR), Volume 9, Issue 6.</w:t>
      </w:r>
    </w:p>
    <w:p w:rsidR="007024F3" w:rsidRDefault="007024F3" w:rsidP="007024F3">
      <w:pPr>
        <w:pStyle w:val="KSRCTTFEAbbHead"/>
        <w:numPr>
          <w:ilvl w:val="0"/>
          <w:numId w:val="6"/>
        </w:numPr>
        <w:spacing w:line="360" w:lineRule="auto"/>
        <w:jc w:val="both"/>
        <w:rPr>
          <w:b w:val="0"/>
          <w:caps w:val="0"/>
          <w:noProof/>
          <w:sz w:val="24"/>
          <w:szCs w:val="24"/>
          <w:lang w:val="en-IN"/>
        </w:rPr>
      </w:pPr>
      <w:r>
        <w:rPr>
          <w:b w:val="0"/>
          <w:caps w:val="0"/>
          <w:noProof/>
          <w:sz w:val="24"/>
          <w:szCs w:val="24"/>
          <w:lang w:val="en-IN"/>
        </w:rPr>
        <w:t>Kamlesh Wadher, Sheetal Dabre et al 2021, “Design and Development of Emulgel Containing Pongamia pinnata Extract”. Int.J.Pharm.Sci.Rev.Res., 66(2) ; 68-73.</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Katara Antariksh, Pradhan Chandan Kumar et al 2010, “Phytochemical Investigation and Antimicrobial Activity of </w:t>
      </w:r>
      <w:r w:rsidRPr="007024F3">
        <w:rPr>
          <w:rFonts w:cs="Times New Roman"/>
          <w:i/>
          <w:noProof/>
          <w:szCs w:val="24"/>
        </w:rPr>
        <w:t>Leucas Cephalotes</w:t>
      </w:r>
      <w:r w:rsidRPr="007024F3">
        <w:rPr>
          <w:rFonts w:cs="Times New Roman"/>
          <w:noProof/>
          <w:szCs w:val="24"/>
        </w:rPr>
        <w:t xml:space="preserve"> Roth”. Spreng Whole Herb. Der Pharmacia Letter, 2(4):284-296.</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Komal Patel, Namrata Panchal, Dr.Pradnga Ingle 2019, “Review of Extraction Techniques. Extraction Method: Microwave,Ultrasonic,Pressnrized fluid, Soxhlet Extraction ,Etc”. </w:t>
      </w:r>
      <w:r w:rsidRPr="007024F3">
        <w:rPr>
          <w:rFonts w:cs="Times New Roman"/>
          <w:noProof/>
          <w:szCs w:val="24"/>
        </w:rPr>
        <w:lastRenderedPageBreak/>
        <w:t>International Journal of Advanced Research in Chemical Sciences(IJARCS), Volume 6, Issue 3, PP 6-21.</w:t>
      </w:r>
    </w:p>
    <w:p w:rsidR="007024F3" w:rsidRPr="007024F3" w:rsidRDefault="007024F3" w:rsidP="007024F3">
      <w:pPr>
        <w:pStyle w:val="ListParagraph"/>
        <w:numPr>
          <w:ilvl w:val="0"/>
          <w:numId w:val="6"/>
        </w:numPr>
        <w:spacing w:line="360" w:lineRule="auto"/>
        <w:jc w:val="both"/>
        <w:rPr>
          <w:rFonts w:cs="Times New Roman"/>
          <w:i/>
          <w:noProof/>
          <w:szCs w:val="24"/>
        </w:rPr>
      </w:pPr>
      <w:r w:rsidRPr="007024F3">
        <w:rPr>
          <w:rFonts w:cs="Times New Roman"/>
          <w:noProof/>
          <w:szCs w:val="24"/>
        </w:rPr>
        <w:t>Koushlesh Kumar Mishra, Chachal Deep Kaur et al 2019, “Medicinal Plants Having Antifungal Properties”. DOI:</w:t>
      </w:r>
      <w:r w:rsidRPr="007024F3">
        <w:rPr>
          <w:rFonts w:cs="Times New Roman"/>
          <w:i/>
          <w:noProof/>
          <w:szCs w:val="24"/>
        </w:rPr>
        <w:t>http://dx.doi.org/10.5772/intechopen.90674.</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Kruti N Pandya, Alok J Shag 2013, “Evaluation of Safety and invitro efficaly study of Antifungal cream”. Journal of Advanced Pharmacy Education &amp; Research, vol 3;issue 3.</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Kulandaisamy Agnes Nirmala, Marimuthu Kanchana 2018, “Leucas aspera- A Review of its Biological activity”. Sys Rev Pharma, 9(1), 41-44.</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Lee CM, Maibach H1 2006, “Deep Percutaneous Penetration into Muscles And Joints”. J Pharm sci,95(7) :1405-13.doi:10.1002/jps.20666, PMID16729269. </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Madhavi Adhav 2016, “Antimicrobial Activity of Acalypha indica L:A Medicinally important plant”. The Pharma Innovation Journal, 5(5):104-106.</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Mim-E-Tasmim, M Nasiruddin, MB islam and Rs Salfana 2021 “Phytochemical analysis of Different Parts of</w:t>
      </w:r>
      <w:r w:rsidRPr="007024F3">
        <w:rPr>
          <w:rFonts w:cs="Times New Roman"/>
          <w:i/>
          <w:noProof/>
          <w:szCs w:val="24"/>
        </w:rPr>
        <w:t xml:space="preserve"> Acalypha indica L</w:t>
      </w:r>
      <w:r w:rsidRPr="007024F3">
        <w:rPr>
          <w:rFonts w:cs="Times New Roman"/>
          <w:noProof/>
          <w:szCs w:val="24"/>
        </w:rPr>
        <w:t>”</w:t>
      </w:r>
      <w:r w:rsidRPr="007024F3">
        <w:rPr>
          <w:rFonts w:cs="Times New Roman"/>
          <w:i/>
          <w:noProof/>
          <w:szCs w:val="24"/>
        </w:rPr>
        <w:t xml:space="preserve">. </w:t>
      </w:r>
      <w:r w:rsidRPr="007024F3">
        <w:rPr>
          <w:rFonts w:cs="Times New Roman"/>
          <w:noProof/>
          <w:szCs w:val="24"/>
        </w:rPr>
        <w:t>J.Bio.Sci.29(1):69-77.</w:t>
      </w:r>
    </w:p>
    <w:p w:rsidR="007024F3" w:rsidRDefault="007024F3" w:rsidP="007024F3">
      <w:pPr>
        <w:pStyle w:val="KSRCTTFEAbbHead"/>
        <w:numPr>
          <w:ilvl w:val="0"/>
          <w:numId w:val="6"/>
        </w:numPr>
        <w:spacing w:line="360" w:lineRule="auto"/>
        <w:jc w:val="both"/>
        <w:rPr>
          <w:b w:val="0"/>
          <w:caps w:val="0"/>
          <w:noProof/>
          <w:sz w:val="24"/>
          <w:szCs w:val="24"/>
          <w:lang w:val="en-IN"/>
        </w:rPr>
      </w:pPr>
      <w:r>
        <w:rPr>
          <w:b w:val="0"/>
          <w:caps w:val="0"/>
          <w:noProof/>
          <w:sz w:val="24"/>
          <w:szCs w:val="24"/>
          <w:lang w:val="en-IN"/>
        </w:rPr>
        <w:t>Misgnaw Gedlu Agidew 2022, “Phytochemical Analysis of Some Selected Traditional Medicinal Plants in Ethiopia”. Agidew Bulletion of The National Research Centre, 46(87).</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Mohammed Golam Rasul 2018, “Conventional Extraction Methods use in Medicinal Plants,Their Advantages and Disadvantages”. International Journal of Basic Sciences and Applied Computing (IJBSAC), ISSN:2394-3674,Volume-2 Issue-6.</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Nduche MU, Nkaa FA, Onyebinime A 2019, “Phytochemical Screening And Antimicrobial Activity Of Carica Papaya L, Citrus Pardisi L, Citrus Sinesis L, And Vernonia Amygdalina Del. Cent”. Dairy and Vet sci j 9(3):JDVS.MS.ID.555768.</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Neubert R.H 2011, “Potentials Of New Nanocarriers For  Dermal And Transdermal Dry Delivery”. Dur J Pharma Biopharma,77(1) :1.2, doi:10.1016/j.ejpb.2010.11.003.</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Nithyatharani R, Kavitha U.S 2018, “Antimicrobial Activity of </w:t>
      </w:r>
      <w:r w:rsidRPr="007024F3">
        <w:rPr>
          <w:rFonts w:cs="Times New Roman"/>
          <w:i/>
          <w:noProof/>
          <w:szCs w:val="24"/>
        </w:rPr>
        <w:t>Leucas aspera</w:t>
      </w:r>
      <w:r w:rsidRPr="007024F3">
        <w:rPr>
          <w:rFonts w:cs="Times New Roman"/>
          <w:noProof/>
          <w:szCs w:val="24"/>
        </w:rPr>
        <w:t xml:space="preserve"> Against Wound Pathogens”. International Journal of Creative Research Thoughts (IJCRT), Volume 6, Issue 1.</w:t>
      </w:r>
    </w:p>
    <w:p w:rsidR="007024F3" w:rsidRDefault="007024F3" w:rsidP="007024F3">
      <w:pPr>
        <w:pStyle w:val="KSRCTTFEAbbHead"/>
        <w:numPr>
          <w:ilvl w:val="0"/>
          <w:numId w:val="6"/>
        </w:numPr>
        <w:spacing w:line="360" w:lineRule="auto"/>
        <w:jc w:val="both"/>
        <w:rPr>
          <w:b w:val="0"/>
          <w:caps w:val="0"/>
          <w:noProof/>
          <w:sz w:val="24"/>
          <w:szCs w:val="24"/>
          <w:lang w:val="en-IN"/>
        </w:rPr>
      </w:pPr>
      <w:r>
        <w:rPr>
          <w:b w:val="0"/>
          <w:caps w:val="0"/>
          <w:noProof/>
          <w:sz w:val="24"/>
          <w:szCs w:val="24"/>
          <w:lang w:val="en-IN"/>
        </w:rPr>
        <w:t>Nittin F. Vanarase, Bhavana Tambe 2023, “Formulation and Evaluation of Multipurposes Herbal Cream”. International Journal of Pharmaceutical Research and Applications, 8(2) ; 514-518.</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lastRenderedPageBreak/>
        <w:t xml:space="preserve">Parabin Iraquil, Tapash Chakraborty, Malay K.Das, Yadav R.N.S 2019, “Herbal Antimicrobial gel with leaf extract of </w:t>
      </w:r>
      <w:r w:rsidRPr="007024F3">
        <w:rPr>
          <w:rFonts w:cs="Times New Roman"/>
          <w:i/>
          <w:noProof/>
          <w:szCs w:val="24"/>
        </w:rPr>
        <w:t>Cassia alata L</w:t>
      </w:r>
      <w:r w:rsidRPr="007024F3">
        <w:rPr>
          <w:rFonts w:cs="Times New Roman"/>
          <w:noProof/>
          <w:szCs w:val="24"/>
        </w:rPr>
        <w:t>”</w:t>
      </w:r>
      <w:r w:rsidRPr="007024F3">
        <w:rPr>
          <w:rFonts w:cs="Times New Roman"/>
          <w:i/>
          <w:noProof/>
          <w:szCs w:val="24"/>
        </w:rPr>
        <w:t>.</w:t>
      </w:r>
      <w:r w:rsidRPr="007024F3">
        <w:rPr>
          <w:rFonts w:cs="Times New Roman"/>
          <w:noProof/>
          <w:szCs w:val="24"/>
        </w:rPr>
        <w:t xml:space="preserve"> Journal of Drug Delivery&amp;Therapeautics, 9(3):82-94.</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Pratik Balasaheb Panhalkar, Pawar Ganesh Kalyan, et al 2022, “Over View of Polyherbal Antifungal Cream”.Journal of Emerging Technologies and Innovative Research (JETIR), Volume 9, Issue 12.</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Premkumar K, Nirmalbaburao,  A Rojc Rani 2016, “Antioxidant Activity and Phytochemical screening of </w:t>
      </w:r>
      <w:r w:rsidRPr="007024F3">
        <w:rPr>
          <w:rFonts w:cs="Times New Roman"/>
          <w:i/>
          <w:noProof/>
          <w:szCs w:val="24"/>
        </w:rPr>
        <w:t xml:space="preserve">Acalypha indica </w:t>
      </w:r>
      <w:r w:rsidRPr="007024F3">
        <w:rPr>
          <w:rFonts w:cs="Times New Roman"/>
          <w:noProof/>
          <w:szCs w:val="24"/>
        </w:rPr>
        <w:t xml:space="preserve">crude leaf extract”. International Journal of Pharmaceutical and Clinical Research, 8(6):583-588. </w:t>
      </w:r>
    </w:p>
    <w:p w:rsidR="007024F3" w:rsidRPr="007024F3" w:rsidRDefault="007024F3" w:rsidP="007024F3">
      <w:pPr>
        <w:pStyle w:val="ListParagraph"/>
        <w:numPr>
          <w:ilvl w:val="0"/>
          <w:numId w:val="6"/>
        </w:numPr>
        <w:spacing w:line="360" w:lineRule="auto"/>
        <w:jc w:val="both"/>
        <w:rPr>
          <w:rFonts w:cs="Times New Roman"/>
        </w:rPr>
      </w:pPr>
      <w:r w:rsidRPr="007024F3">
        <w:rPr>
          <w:rFonts w:cs="Times New Roman"/>
        </w:rPr>
        <w:t>Rasmita Jena et al 2020, “A Review on genus Millettia: Traditional uses, phytochemicals and pharmacological activity”. Saudi Pharma J, 28(12): 1686-1703.</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Riazunnisa K, Chandra Obulu, Sai Sudha G et al 2013, “In Vitro Antibacterial Activity and Phytochemical Studies of Some Medicinal Plants”. Int.J.Pharm.Sci.Rev.Res, 23(2),77-80.</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Sameer Shafi et al 2021, “Optimization and Evaluation of Polyherbal Topical Cream”. International Journal of Research in Pharmaceutical Sciences, 12(1):940-946.</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Selim Aktar Reza, Md. Hasanur Rahman, Tofail Ahmad Chowdhury 2020, “Isolation of Secondary Metabolites from </w:t>
      </w:r>
      <w:r w:rsidRPr="007024F3">
        <w:rPr>
          <w:rFonts w:cs="Times New Roman"/>
          <w:i/>
          <w:noProof/>
          <w:szCs w:val="24"/>
        </w:rPr>
        <w:t>Leucas aspera</w:t>
      </w:r>
      <w:r w:rsidRPr="007024F3">
        <w:rPr>
          <w:rFonts w:cs="Times New Roman"/>
          <w:noProof/>
          <w:szCs w:val="24"/>
        </w:rPr>
        <w:t xml:space="preserve"> and Investigation of Biological Activity”. Dhaka Univ.J.Sci.68(1): 101-104.</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Selvamani S, Balamurugan S 2015, “Antibacterial and Antifungal Activities of different organic solvent extracts of </w:t>
      </w:r>
      <w:r w:rsidRPr="007024F3">
        <w:rPr>
          <w:rFonts w:cs="Times New Roman"/>
          <w:i/>
          <w:noProof/>
          <w:szCs w:val="24"/>
        </w:rPr>
        <w:t>Acalypha indica(Linn)</w:t>
      </w:r>
      <w:r w:rsidRPr="007024F3">
        <w:rPr>
          <w:rFonts w:cs="Times New Roman"/>
          <w:noProof/>
          <w:szCs w:val="24"/>
        </w:rPr>
        <w:t>”. Asian J .Plant Sci,Res, 5(5):52-55.</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Sohel I .Nadaf, Nikita D. Gidde 2021, “Formulation and Evaluation of Herbal Antifungal Cream of Phylzathus urinaria”. World Journal Of Pharmacy and Pharmaceutical Sciences, Volume 10, issue 4,1586-1592.</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Somnath S Davkhar, Aarati S Bhandari, Sanjivani A Akolkar 2023, “Formulation and Evaluation of Multipurpose Cream”. Sys Rev Pharm, 14(1):23-28.</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Soumya A et al 2020, “Formulation and Evaluation of  herbal cream containing extracts of </w:t>
      </w:r>
      <w:r w:rsidRPr="007024F3">
        <w:rPr>
          <w:rFonts w:cs="Times New Roman"/>
          <w:i/>
          <w:noProof/>
          <w:szCs w:val="24"/>
        </w:rPr>
        <w:t>Murraya Koeigii</w:t>
      </w:r>
      <w:r w:rsidRPr="007024F3">
        <w:rPr>
          <w:rFonts w:cs="Times New Roman"/>
          <w:noProof/>
          <w:szCs w:val="24"/>
        </w:rPr>
        <w:t xml:space="preserve"> and </w:t>
      </w:r>
      <w:r w:rsidRPr="007024F3">
        <w:rPr>
          <w:rFonts w:cs="Times New Roman"/>
          <w:i/>
          <w:noProof/>
          <w:szCs w:val="24"/>
        </w:rPr>
        <w:t>Cajanus Cajan</w:t>
      </w:r>
      <w:r w:rsidRPr="007024F3">
        <w:rPr>
          <w:rFonts w:cs="Times New Roman"/>
          <w:noProof/>
          <w:szCs w:val="24"/>
        </w:rPr>
        <w:t>”. International Journal of Research in Phytochemical and Pharmacological Sciences, 1(2),58-63.</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Stephanon Hanolo Mlozi, Juma A. Mmongoyo, Musa N.Chacha 2023, “In vitro evaluation of the herbal cream formulation from methanolic leaf extracts”. Clinical Phytoscience, 9:3.</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lastRenderedPageBreak/>
        <w:t>Sudhakar Chekuri, Arun Jyoti B, Saraswathi Sompaga et al 2018, “Evaluation of Antimicrobial and Antifungal Activity of Acalypha indica L., Leaf Extract”. International Journal of Pharmacognosy and Phytochemical Research, 10(1), 48-51.</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Suknelev Suami Handa, Sumam Preet Singh Khanja, Gennaro longo, Dev Dutt Rakesh 2008, “Extraction Technologies for Medicinal and Aromatic plants”. International Centre For Science and High Triestc.</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Sumeet Dwivedi et al 2019, “Formulation and Evaluation of Herbal Cream Containing Hydro-Alcoholic Extract of </w:t>
      </w:r>
      <w:r w:rsidRPr="007024F3">
        <w:rPr>
          <w:rFonts w:cs="Times New Roman"/>
          <w:i/>
          <w:noProof/>
          <w:szCs w:val="24"/>
        </w:rPr>
        <w:t>Achyranthes aspera Linn</w:t>
      </w:r>
      <w:r w:rsidRPr="007024F3">
        <w:rPr>
          <w:rFonts w:cs="Times New Roman"/>
          <w:noProof/>
          <w:szCs w:val="24"/>
        </w:rPr>
        <w:t>. (Roots) Used for the treatment of Vaginal Infection”. Acta Scientific Medical Sciences , 3.8,192-196.</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Tariq Sadeq , Karzan Omer Qader et al 2019, “A Novel Preparation of Thyme Cream as Superficial Antimicrobial Treatment”. Journal of International Pharmaceutical Research 46(4):373-381. </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Thenmozhi S, Rajan S 2012, “Screening of Antibacterial and Phytochemical activity of </w:t>
      </w:r>
      <w:r w:rsidRPr="007024F3">
        <w:rPr>
          <w:rFonts w:cs="Times New Roman"/>
          <w:i/>
          <w:noProof/>
          <w:szCs w:val="24"/>
        </w:rPr>
        <w:t>Acalypha indica Linn</w:t>
      </w:r>
      <w:r w:rsidRPr="007024F3">
        <w:rPr>
          <w:rFonts w:cs="Times New Roman"/>
          <w:noProof/>
          <w:szCs w:val="24"/>
        </w:rPr>
        <w:t xml:space="preserve"> against isolated respiratory pathogens”. Research in plant Biology, 2(1):01-06.</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Veena S, Surinder Kaur, Gururaj, Kulkarni 2021, “Formulation And Evaluation of Antifungal Cream Of Chlorphenesin”.International Journal of Current Pharmaceutical Research, Vol 13, Issue 5. </w:t>
      </w:r>
    </w:p>
    <w:p w:rsidR="007024F3" w:rsidRDefault="007024F3" w:rsidP="007024F3">
      <w:pPr>
        <w:pStyle w:val="KSRCTTFEAbbHead"/>
        <w:numPr>
          <w:ilvl w:val="0"/>
          <w:numId w:val="6"/>
        </w:numPr>
        <w:spacing w:line="360" w:lineRule="auto"/>
        <w:jc w:val="both"/>
        <w:rPr>
          <w:b w:val="0"/>
          <w:caps w:val="0"/>
          <w:noProof/>
          <w:sz w:val="24"/>
          <w:szCs w:val="24"/>
          <w:lang w:val="en-IN"/>
        </w:rPr>
      </w:pPr>
      <w:r>
        <w:rPr>
          <w:b w:val="0"/>
          <w:caps w:val="0"/>
          <w:noProof/>
          <w:sz w:val="24"/>
          <w:szCs w:val="24"/>
          <w:lang w:val="en-IN"/>
        </w:rPr>
        <w:t xml:space="preserve">Vidhya C.S, Sharmila p 2020, “A Study on Formulation and Nutrientional Evaluation of </w:t>
      </w:r>
      <w:r w:rsidRPr="000A063F">
        <w:rPr>
          <w:b w:val="0"/>
          <w:i/>
          <w:caps w:val="0"/>
          <w:noProof/>
          <w:sz w:val="24"/>
          <w:szCs w:val="24"/>
          <w:lang w:val="en-IN"/>
        </w:rPr>
        <w:t>Leucas asperaflower</w:t>
      </w:r>
      <w:r>
        <w:rPr>
          <w:b w:val="0"/>
          <w:caps w:val="0"/>
          <w:noProof/>
          <w:sz w:val="24"/>
          <w:szCs w:val="24"/>
          <w:lang w:val="en-IN"/>
        </w:rPr>
        <w:t xml:space="preserve"> (Thumbai) Balls”. International Research Journal on Advanced Science Hub (IRJASH), 2(10).</w:t>
      </w:r>
    </w:p>
    <w:p w:rsidR="007024F3" w:rsidRPr="007024F3" w:rsidRDefault="007024F3" w:rsidP="007024F3">
      <w:pPr>
        <w:pStyle w:val="ListParagraph"/>
        <w:numPr>
          <w:ilvl w:val="0"/>
          <w:numId w:val="6"/>
        </w:numPr>
        <w:spacing w:line="360" w:lineRule="auto"/>
        <w:jc w:val="both"/>
        <w:rPr>
          <w:rFonts w:cs="Times New Roman"/>
        </w:rPr>
      </w:pPr>
      <w:r w:rsidRPr="007024F3">
        <w:rPr>
          <w:rFonts w:cs="Times New Roman"/>
        </w:rPr>
        <w:t>Vijay kumar G, Devanna N 2016, “An Update of Leucas aspera- A Medicinal Plant”. International Journal of Science and Research Methodology, vol: 5, Issue: 1.</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 xml:space="preserve">Vijaya rekha D, Sangoffaiyan N, Noorjahan A , Ambiga S 2015, “Anti bacterial activity of </w:t>
      </w:r>
      <w:r w:rsidRPr="007024F3">
        <w:rPr>
          <w:rFonts w:cs="Times New Roman"/>
          <w:i/>
          <w:noProof/>
          <w:szCs w:val="24"/>
        </w:rPr>
        <w:t>Acalypha indica linn”</w:t>
      </w:r>
      <w:r w:rsidRPr="007024F3">
        <w:rPr>
          <w:rFonts w:cs="Times New Roman"/>
          <w:noProof/>
          <w:szCs w:val="24"/>
        </w:rPr>
        <w:t>. Int.5.curr.microbial.app.sci, 4(6):1133-1138.</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Zahir Hussain A, Aruna Ignatius 2010, “GC-MS Analysis and Antimicrobial Activity of Acalypha indica Linn”. Asian Journal of Chemistry, Vol.22, No.5, 3591-3595.</w:t>
      </w:r>
    </w:p>
    <w:p w:rsidR="007024F3" w:rsidRPr="007024F3" w:rsidRDefault="007024F3" w:rsidP="007024F3">
      <w:pPr>
        <w:pStyle w:val="ListParagraph"/>
        <w:numPr>
          <w:ilvl w:val="0"/>
          <w:numId w:val="6"/>
        </w:numPr>
        <w:spacing w:line="360" w:lineRule="auto"/>
        <w:jc w:val="both"/>
        <w:rPr>
          <w:rFonts w:cs="Times New Roman"/>
          <w:noProof/>
          <w:szCs w:val="24"/>
        </w:rPr>
      </w:pPr>
      <w:r w:rsidRPr="007024F3">
        <w:rPr>
          <w:rFonts w:cs="Times New Roman"/>
          <w:noProof/>
          <w:szCs w:val="24"/>
        </w:rPr>
        <w:t>Zhang H, Ma ZF 2018, “Phytochemical And Pharmaceutical Properties Of Capparis Spinosa  as a Medicinal Plant Nutrient”. 10(2) :116.</w:t>
      </w:r>
    </w:p>
    <w:sectPr w:rsidR="007024F3" w:rsidRPr="007024F3" w:rsidSect="006919E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F7B" w:rsidRDefault="00D12F7B" w:rsidP="006919E8">
      <w:pPr>
        <w:spacing w:after="0" w:line="240" w:lineRule="auto"/>
      </w:pPr>
      <w:r>
        <w:separator/>
      </w:r>
    </w:p>
  </w:endnote>
  <w:endnote w:type="continuationSeparator" w:id="0">
    <w:p w:rsidR="00D12F7B" w:rsidRDefault="00D12F7B" w:rsidP="00691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F7B" w:rsidRDefault="00D12F7B" w:rsidP="006919E8">
      <w:pPr>
        <w:spacing w:after="0" w:line="240" w:lineRule="auto"/>
      </w:pPr>
      <w:r>
        <w:separator/>
      </w:r>
    </w:p>
  </w:footnote>
  <w:footnote w:type="continuationSeparator" w:id="0">
    <w:p w:rsidR="00D12F7B" w:rsidRDefault="00D12F7B" w:rsidP="00691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790955"/>
      <w:docPartObj>
        <w:docPartGallery w:val="Page Numbers (Top of Page)"/>
        <w:docPartUnique/>
      </w:docPartObj>
    </w:sdtPr>
    <w:sdtEndPr>
      <w:rPr>
        <w:noProof/>
      </w:rPr>
    </w:sdtEndPr>
    <w:sdtContent>
      <w:p w:rsidR="001159C8" w:rsidRDefault="001159C8">
        <w:pPr>
          <w:pStyle w:val="Header"/>
          <w:jc w:val="right"/>
        </w:pPr>
        <w:r>
          <w:fldChar w:fldCharType="begin"/>
        </w:r>
        <w:r>
          <w:instrText xml:space="preserve"> PAGE   \* MERGEFORMAT </w:instrText>
        </w:r>
        <w:r>
          <w:fldChar w:fldCharType="separate"/>
        </w:r>
        <w:r w:rsidR="005E0BCE">
          <w:rPr>
            <w:noProof/>
          </w:rPr>
          <w:t>39</w:t>
        </w:r>
        <w:r>
          <w:rPr>
            <w:noProof/>
          </w:rPr>
          <w:fldChar w:fldCharType="end"/>
        </w:r>
      </w:p>
    </w:sdtContent>
  </w:sdt>
  <w:p w:rsidR="001159C8" w:rsidRDefault="00115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2032D"/>
    <w:multiLevelType w:val="hybridMultilevel"/>
    <w:tmpl w:val="918E874C"/>
    <w:lvl w:ilvl="0" w:tplc="4534448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421529"/>
    <w:multiLevelType w:val="hybridMultilevel"/>
    <w:tmpl w:val="2C168B9A"/>
    <w:lvl w:ilvl="0" w:tplc="F0CA3A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CF6159"/>
    <w:multiLevelType w:val="multilevel"/>
    <w:tmpl w:val="9E2EBC0E"/>
    <w:styleLink w:val="TOCChapterNumberings"/>
    <w:lvl w:ilvl="0">
      <w:start w:val="1"/>
      <w:numFmt w:val="decimal"/>
      <w:pStyle w:val="TOC3"/>
      <w:lvlText w:val="%1"/>
      <w:lvlJc w:val="left"/>
      <w:pPr>
        <w:ind w:left="1224" w:hanging="360"/>
      </w:pPr>
      <w:rPr>
        <w:rFonts w:ascii="Times New Roman" w:hAnsi="Times New Roman" w:hint="default"/>
        <w:b/>
        <w:i w:val="0"/>
        <w:sz w:val="26"/>
      </w:r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3" w15:restartNumberingAfterBreak="0">
    <w:nsid w:val="5A15289E"/>
    <w:multiLevelType w:val="hybridMultilevel"/>
    <w:tmpl w:val="D5AA71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73018F"/>
    <w:multiLevelType w:val="multilevel"/>
    <w:tmpl w:val="B7CA5C88"/>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7ED578D6"/>
    <w:multiLevelType w:val="hybridMultilevel"/>
    <w:tmpl w:val="DE4C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E12"/>
    <w:rsid w:val="00004E7E"/>
    <w:rsid w:val="00011348"/>
    <w:rsid w:val="00034AB9"/>
    <w:rsid w:val="00036C5F"/>
    <w:rsid w:val="0008395D"/>
    <w:rsid w:val="000D6C33"/>
    <w:rsid w:val="001159C8"/>
    <w:rsid w:val="00120402"/>
    <w:rsid w:val="001241F8"/>
    <w:rsid w:val="00182024"/>
    <w:rsid w:val="001C734D"/>
    <w:rsid w:val="001F5ACF"/>
    <w:rsid w:val="00250E84"/>
    <w:rsid w:val="00256EFA"/>
    <w:rsid w:val="00273D60"/>
    <w:rsid w:val="002837A6"/>
    <w:rsid w:val="00290B5D"/>
    <w:rsid w:val="00293507"/>
    <w:rsid w:val="002948FA"/>
    <w:rsid w:val="002A6762"/>
    <w:rsid w:val="003010EB"/>
    <w:rsid w:val="00316F81"/>
    <w:rsid w:val="003737DC"/>
    <w:rsid w:val="003C4A3F"/>
    <w:rsid w:val="003E5AAC"/>
    <w:rsid w:val="003F7E1A"/>
    <w:rsid w:val="004A1E5D"/>
    <w:rsid w:val="004A292A"/>
    <w:rsid w:val="004A35F4"/>
    <w:rsid w:val="004D0E6F"/>
    <w:rsid w:val="0053744D"/>
    <w:rsid w:val="0054604E"/>
    <w:rsid w:val="00550264"/>
    <w:rsid w:val="00571800"/>
    <w:rsid w:val="00591B6A"/>
    <w:rsid w:val="005C0205"/>
    <w:rsid w:val="005E0BCE"/>
    <w:rsid w:val="005F10A3"/>
    <w:rsid w:val="0062325F"/>
    <w:rsid w:val="006302F8"/>
    <w:rsid w:val="00670EF7"/>
    <w:rsid w:val="0068599E"/>
    <w:rsid w:val="00691155"/>
    <w:rsid w:val="006919E8"/>
    <w:rsid w:val="006B7434"/>
    <w:rsid w:val="007024F3"/>
    <w:rsid w:val="00741A13"/>
    <w:rsid w:val="008353BD"/>
    <w:rsid w:val="00873450"/>
    <w:rsid w:val="008874D5"/>
    <w:rsid w:val="008F635C"/>
    <w:rsid w:val="00913CE0"/>
    <w:rsid w:val="00920023"/>
    <w:rsid w:val="009729C8"/>
    <w:rsid w:val="009A0E83"/>
    <w:rsid w:val="009C5B62"/>
    <w:rsid w:val="009D6A8B"/>
    <w:rsid w:val="00A37799"/>
    <w:rsid w:val="00A741D2"/>
    <w:rsid w:val="00AA18C1"/>
    <w:rsid w:val="00AB6794"/>
    <w:rsid w:val="00AE3EC3"/>
    <w:rsid w:val="00B01FE8"/>
    <w:rsid w:val="00B577CD"/>
    <w:rsid w:val="00B92C6E"/>
    <w:rsid w:val="00B93DF3"/>
    <w:rsid w:val="00BC0740"/>
    <w:rsid w:val="00BF4650"/>
    <w:rsid w:val="00BF69D2"/>
    <w:rsid w:val="00C22BF2"/>
    <w:rsid w:val="00C35EBC"/>
    <w:rsid w:val="00C84E72"/>
    <w:rsid w:val="00C85184"/>
    <w:rsid w:val="00CA006C"/>
    <w:rsid w:val="00CA6346"/>
    <w:rsid w:val="00CB2900"/>
    <w:rsid w:val="00CB7FB6"/>
    <w:rsid w:val="00D12F7B"/>
    <w:rsid w:val="00D16DC3"/>
    <w:rsid w:val="00D464A3"/>
    <w:rsid w:val="00D81D00"/>
    <w:rsid w:val="00D83D72"/>
    <w:rsid w:val="00D95436"/>
    <w:rsid w:val="00DD2851"/>
    <w:rsid w:val="00E00355"/>
    <w:rsid w:val="00EB6D89"/>
    <w:rsid w:val="00F00F94"/>
    <w:rsid w:val="00F82955"/>
    <w:rsid w:val="00F90D1F"/>
    <w:rsid w:val="00FD0E12"/>
    <w:rsid w:val="00FF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1023C"/>
  <w15:chartTrackingRefBased/>
  <w15:docId w15:val="{D506D06F-06FA-4736-A893-9CBC3EEF1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E12"/>
    <w:rPr>
      <w:rFonts w:ascii="Times New Roman" w:hAnsi="Times New Roman"/>
      <w:sz w:val="24"/>
      <w:lang w:val="en-IN"/>
    </w:rPr>
  </w:style>
  <w:style w:type="paragraph" w:styleId="Heading2">
    <w:name w:val="heading 2"/>
    <w:basedOn w:val="Normal"/>
    <w:next w:val="Normal"/>
    <w:link w:val="Heading2Char"/>
    <w:uiPriority w:val="9"/>
    <w:semiHidden/>
    <w:unhideWhenUsed/>
    <w:qFormat/>
    <w:rsid w:val="00B577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77C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SRCTProjectHead">
    <w:name w:val="KSRCT_Project_Head"/>
    <w:basedOn w:val="Normal"/>
    <w:link w:val="KSRCTProjectHeadChar"/>
    <w:qFormat/>
    <w:rsid w:val="00FD0E12"/>
    <w:pPr>
      <w:spacing w:after="0" w:line="240" w:lineRule="auto"/>
      <w:jc w:val="center"/>
    </w:pPr>
    <w:rPr>
      <w:rFonts w:eastAsiaTheme="minorEastAsia"/>
      <w:b/>
      <w:caps/>
      <w:sz w:val="36"/>
      <w:szCs w:val="26"/>
      <w:lang w:val="en-US" w:bidi="en-US"/>
    </w:rPr>
  </w:style>
  <w:style w:type="character" w:customStyle="1" w:styleId="KSRCTProjectHeadChar">
    <w:name w:val="KSRCT_Project_Head Char"/>
    <w:basedOn w:val="DefaultParagraphFont"/>
    <w:link w:val="KSRCTProjectHead"/>
    <w:rsid w:val="00FD0E12"/>
    <w:rPr>
      <w:rFonts w:ascii="Times New Roman" w:eastAsiaTheme="minorEastAsia" w:hAnsi="Times New Roman"/>
      <w:b/>
      <w:caps/>
      <w:sz w:val="36"/>
      <w:szCs w:val="26"/>
      <w:lang w:bidi="en-US"/>
    </w:rPr>
  </w:style>
  <w:style w:type="table" w:styleId="TableGrid">
    <w:name w:val="Table Grid"/>
    <w:basedOn w:val="TableNormal"/>
    <w:uiPriority w:val="39"/>
    <w:rsid w:val="00FD0E1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SRCTTableofCntnt">
    <w:name w:val="KSRCT_Table_of_Cntnt"/>
    <w:basedOn w:val="Normal"/>
    <w:next w:val="Normal"/>
    <w:link w:val="KSRCTTableofCntntChar"/>
    <w:qFormat/>
    <w:rsid w:val="00FD0E12"/>
    <w:pPr>
      <w:spacing w:after="200" w:line="276" w:lineRule="auto"/>
      <w:jc w:val="both"/>
    </w:pPr>
    <w:rPr>
      <w:rFonts w:eastAsiaTheme="minorEastAsia" w:cs="Times New Roman"/>
      <w:b/>
      <w:bCs/>
      <w:szCs w:val="24"/>
      <w:lang w:val="en-GB" w:bidi="en-US"/>
    </w:rPr>
  </w:style>
  <w:style w:type="character" w:customStyle="1" w:styleId="KSRCTTableofCntntChar">
    <w:name w:val="KSRCT_Table_of_Cntnt Char"/>
    <w:basedOn w:val="DefaultParagraphFont"/>
    <w:link w:val="KSRCTTableofCntnt"/>
    <w:rsid w:val="00FD0E12"/>
    <w:rPr>
      <w:rFonts w:ascii="Times New Roman" w:eastAsiaTheme="minorEastAsia" w:hAnsi="Times New Roman" w:cs="Times New Roman"/>
      <w:b/>
      <w:bCs/>
      <w:sz w:val="24"/>
      <w:szCs w:val="24"/>
      <w:lang w:val="en-GB" w:bidi="en-US"/>
    </w:rPr>
  </w:style>
  <w:style w:type="paragraph" w:styleId="TOC1">
    <w:name w:val="toc 1"/>
    <w:basedOn w:val="Normal"/>
    <w:next w:val="Normal"/>
    <w:autoRedefine/>
    <w:uiPriority w:val="39"/>
    <w:unhideWhenUsed/>
    <w:rsid w:val="00FD0E12"/>
    <w:pPr>
      <w:tabs>
        <w:tab w:val="right" w:pos="8370"/>
      </w:tabs>
      <w:spacing w:before="120" w:after="0" w:line="360" w:lineRule="auto"/>
      <w:ind w:left="1224"/>
    </w:pPr>
    <w:rPr>
      <w:rFonts w:eastAsiaTheme="minorEastAsia"/>
      <w:b/>
      <w:sz w:val="26"/>
      <w:szCs w:val="26"/>
      <w:lang w:val="en-US" w:bidi="en-US"/>
    </w:rPr>
  </w:style>
  <w:style w:type="paragraph" w:styleId="TOC2">
    <w:name w:val="toc 2"/>
    <w:basedOn w:val="Normal"/>
    <w:next w:val="Normal"/>
    <w:autoRedefine/>
    <w:uiPriority w:val="39"/>
    <w:unhideWhenUsed/>
    <w:rsid w:val="00FD0E12"/>
    <w:pPr>
      <w:tabs>
        <w:tab w:val="right" w:pos="8364"/>
      </w:tabs>
      <w:spacing w:before="120" w:after="0" w:line="360" w:lineRule="auto"/>
      <w:ind w:left="1224"/>
    </w:pPr>
    <w:rPr>
      <w:rFonts w:eastAsiaTheme="minorEastAsia" w:cs="Times New Roman"/>
      <w:b/>
      <w:noProof/>
      <w:sz w:val="26"/>
      <w:szCs w:val="26"/>
      <w:lang w:val="en-US" w:bidi="en-US"/>
    </w:rPr>
  </w:style>
  <w:style w:type="paragraph" w:styleId="TOC3">
    <w:name w:val="toc 3"/>
    <w:basedOn w:val="Normal"/>
    <w:next w:val="Normal"/>
    <w:autoRedefine/>
    <w:uiPriority w:val="39"/>
    <w:unhideWhenUsed/>
    <w:rsid w:val="00FD0E12"/>
    <w:pPr>
      <w:numPr>
        <w:numId w:val="1"/>
      </w:numPr>
      <w:tabs>
        <w:tab w:val="right" w:pos="8370"/>
      </w:tabs>
      <w:spacing w:before="240" w:after="0" w:line="360" w:lineRule="auto"/>
      <w:ind w:right="288"/>
    </w:pPr>
    <w:rPr>
      <w:rFonts w:eastAsiaTheme="minorEastAsia"/>
      <w:b/>
      <w:caps/>
      <w:sz w:val="26"/>
      <w:szCs w:val="26"/>
      <w:lang w:val="en-US" w:bidi="en-US"/>
    </w:rPr>
  </w:style>
  <w:style w:type="paragraph" w:styleId="TOC4">
    <w:name w:val="toc 4"/>
    <w:basedOn w:val="Normal"/>
    <w:next w:val="Normal"/>
    <w:autoRedefine/>
    <w:uiPriority w:val="39"/>
    <w:unhideWhenUsed/>
    <w:rsid w:val="00FD0E12"/>
    <w:pPr>
      <w:tabs>
        <w:tab w:val="left" w:pos="1800"/>
        <w:tab w:val="right" w:pos="8370"/>
      </w:tabs>
      <w:spacing w:after="0" w:line="360" w:lineRule="auto"/>
      <w:ind w:left="1800" w:hanging="576"/>
      <w:contextualSpacing/>
    </w:pPr>
    <w:rPr>
      <w:rFonts w:eastAsiaTheme="minorEastAsia"/>
      <w:caps/>
      <w:sz w:val="26"/>
      <w:szCs w:val="26"/>
      <w:lang w:val="en-US" w:bidi="en-US"/>
    </w:rPr>
  </w:style>
  <w:style w:type="paragraph" w:styleId="TOC5">
    <w:name w:val="toc 5"/>
    <w:basedOn w:val="Normal"/>
    <w:next w:val="Normal"/>
    <w:autoRedefine/>
    <w:uiPriority w:val="39"/>
    <w:unhideWhenUsed/>
    <w:rsid w:val="00FD0E12"/>
    <w:pPr>
      <w:tabs>
        <w:tab w:val="left" w:pos="2160"/>
        <w:tab w:val="left" w:pos="3024"/>
        <w:tab w:val="right" w:pos="8370"/>
      </w:tabs>
      <w:spacing w:after="0" w:line="360" w:lineRule="auto"/>
      <w:ind w:left="2520" w:right="432" w:hanging="720"/>
      <w:contextualSpacing/>
      <w:outlineLvl w:val="4"/>
    </w:pPr>
    <w:rPr>
      <w:rFonts w:eastAsiaTheme="minorEastAsia"/>
      <w:sz w:val="26"/>
      <w:szCs w:val="26"/>
      <w:lang w:val="en-US" w:bidi="en-US"/>
    </w:rPr>
  </w:style>
  <w:style w:type="paragraph" w:styleId="TOC9">
    <w:name w:val="toc 9"/>
    <w:basedOn w:val="Normal"/>
    <w:next w:val="Normal"/>
    <w:autoRedefine/>
    <w:uiPriority w:val="39"/>
    <w:unhideWhenUsed/>
    <w:rsid w:val="00FD0E12"/>
    <w:pPr>
      <w:tabs>
        <w:tab w:val="right" w:pos="8370"/>
      </w:tabs>
      <w:spacing w:before="120" w:after="0" w:line="360" w:lineRule="auto"/>
      <w:ind w:left="1224"/>
    </w:pPr>
    <w:rPr>
      <w:rFonts w:eastAsiaTheme="minorEastAsia"/>
      <w:b/>
      <w:caps/>
      <w:sz w:val="26"/>
      <w:szCs w:val="26"/>
      <w:lang w:val="en-US" w:bidi="en-US"/>
    </w:rPr>
  </w:style>
  <w:style w:type="numbering" w:customStyle="1" w:styleId="TOCChapterNumberings">
    <w:name w:val="TOC Chapter Numberings"/>
    <w:uiPriority w:val="99"/>
    <w:rsid w:val="00FD0E12"/>
    <w:pPr>
      <w:numPr>
        <w:numId w:val="1"/>
      </w:numPr>
    </w:pPr>
  </w:style>
  <w:style w:type="character" w:styleId="Hyperlink">
    <w:name w:val="Hyperlink"/>
    <w:basedOn w:val="DefaultParagraphFont"/>
    <w:uiPriority w:val="99"/>
    <w:unhideWhenUsed/>
    <w:rsid w:val="00FD0E12"/>
    <w:rPr>
      <w:color w:val="0563C1" w:themeColor="hyperlink"/>
      <w:u w:val="single"/>
    </w:rPr>
  </w:style>
  <w:style w:type="paragraph" w:customStyle="1" w:styleId="KSRCTTFEAbbHead">
    <w:name w:val="KSRCT_TFE_Abb_Head"/>
    <w:basedOn w:val="Normal"/>
    <w:link w:val="KSRCTTFEAbbHeadChar"/>
    <w:qFormat/>
    <w:rsid w:val="00FD0E12"/>
    <w:pPr>
      <w:spacing w:after="200" w:line="276" w:lineRule="auto"/>
      <w:jc w:val="center"/>
    </w:pPr>
    <w:rPr>
      <w:rFonts w:eastAsiaTheme="minorEastAsia" w:cs="Times New Roman"/>
      <w:b/>
      <w:bCs/>
      <w:caps/>
      <w:sz w:val="28"/>
      <w:szCs w:val="28"/>
      <w:lang w:val="en-US" w:bidi="en-US"/>
    </w:rPr>
  </w:style>
  <w:style w:type="character" w:customStyle="1" w:styleId="KSRCTTFEAbbHeadChar">
    <w:name w:val="KSRCT_TFE_Abb_Head Char"/>
    <w:basedOn w:val="DefaultParagraphFont"/>
    <w:link w:val="KSRCTTFEAbbHead"/>
    <w:rsid w:val="00FD0E12"/>
    <w:rPr>
      <w:rFonts w:ascii="Times New Roman" w:eastAsiaTheme="minorEastAsia" w:hAnsi="Times New Roman" w:cs="Times New Roman"/>
      <w:b/>
      <w:bCs/>
      <w:caps/>
      <w:sz w:val="28"/>
      <w:szCs w:val="28"/>
      <w:lang w:bidi="en-US"/>
    </w:rPr>
  </w:style>
  <w:style w:type="paragraph" w:customStyle="1" w:styleId="KSRCTTFEName">
    <w:name w:val="KSRCT_TFE_Name"/>
    <w:basedOn w:val="Normal"/>
    <w:link w:val="KSRCTTFENameChar"/>
    <w:qFormat/>
    <w:rsid w:val="00FD0E12"/>
    <w:pPr>
      <w:framePr w:hSpace="187" w:wrap="around" w:vAnchor="text" w:hAnchor="margin" w:y="548"/>
      <w:spacing w:after="0" w:line="360" w:lineRule="auto"/>
      <w:jc w:val="both"/>
    </w:pPr>
    <w:rPr>
      <w:rFonts w:eastAsiaTheme="minorEastAsia" w:cs="Times New Roman"/>
      <w:bCs/>
      <w:szCs w:val="26"/>
      <w:lang w:val="en-GB" w:bidi="en-US"/>
    </w:rPr>
  </w:style>
  <w:style w:type="character" w:customStyle="1" w:styleId="KSRCTTFENameChar">
    <w:name w:val="KSRCT_TFE_Name Char"/>
    <w:basedOn w:val="DefaultParagraphFont"/>
    <w:link w:val="KSRCTTFEName"/>
    <w:rsid w:val="00FD0E12"/>
    <w:rPr>
      <w:rFonts w:ascii="Times New Roman" w:eastAsiaTheme="minorEastAsia" w:hAnsi="Times New Roman" w:cs="Times New Roman"/>
      <w:bCs/>
      <w:sz w:val="24"/>
      <w:szCs w:val="26"/>
      <w:lang w:val="en-GB" w:bidi="en-US"/>
    </w:rPr>
  </w:style>
  <w:style w:type="paragraph" w:customStyle="1" w:styleId="KSRCTTFENum">
    <w:name w:val="KSRCT_TFE_Num."/>
    <w:basedOn w:val="Normal"/>
    <w:link w:val="KSRCTTFENumChar"/>
    <w:qFormat/>
    <w:rsid w:val="00FD0E12"/>
    <w:rPr>
      <w:lang w:bidi="en-US"/>
    </w:rPr>
  </w:style>
  <w:style w:type="character" w:customStyle="1" w:styleId="KSRCTTFENumChar">
    <w:name w:val="KSRCT_TFE_Num. Char"/>
    <w:basedOn w:val="DefaultParagraphFont"/>
    <w:link w:val="KSRCTTFENum"/>
    <w:rsid w:val="00FD0E12"/>
    <w:rPr>
      <w:rFonts w:ascii="Times New Roman" w:hAnsi="Times New Roman"/>
      <w:sz w:val="24"/>
      <w:lang w:val="en-IN" w:bidi="en-US"/>
    </w:rPr>
  </w:style>
  <w:style w:type="paragraph" w:styleId="Header">
    <w:name w:val="header"/>
    <w:basedOn w:val="Normal"/>
    <w:link w:val="HeaderChar"/>
    <w:uiPriority w:val="99"/>
    <w:unhideWhenUsed/>
    <w:rsid w:val="00FD0E12"/>
    <w:pPr>
      <w:tabs>
        <w:tab w:val="center" w:pos="4680"/>
        <w:tab w:val="right" w:pos="9360"/>
      </w:tabs>
      <w:spacing w:after="0" w:line="240" w:lineRule="auto"/>
    </w:pPr>
    <w:rPr>
      <w:rFonts w:asciiTheme="minorHAnsi" w:hAnsiTheme="minorHAnsi"/>
      <w:sz w:val="22"/>
      <w:lang w:val="en-US"/>
    </w:rPr>
  </w:style>
  <w:style w:type="character" w:customStyle="1" w:styleId="HeaderChar">
    <w:name w:val="Header Char"/>
    <w:basedOn w:val="DefaultParagraphFont"/>
    <w:link w:val="Header"/>
    <w:uiPriority w:val="99"/>
    <w:rsid w:val="00FD0E12"/>
  </w:style>
  <w:style w:type="paragraph" w:styleId="Caption">
    <w:name w:val="caption"/>
    <w:basedOn w:val="Normal"/>
    <w:next w:val="Normal"/>
    <w:uiPriority w:val="35"/>
    <w:unhideWhenUsed/>
    <w:qFormat/>
    <w:rsid w:val="00AE3EC3"/>
    <w:pPr>
      <w:spacing w:after="200" w:line="240" w:lineRule="auto"/>
    </w:pPr>
    <w:rPr>
      <w:i/>
      <w:iCs/>
      <w:color w:val="44546A" w:themeColor="text2"/>
      <w:sz w:val="18"/>
      <w:szCs w:val="18"/>
    </w:rPr>
  </w:style>
  <w:style w:type="paragraph" w:styleId="ListParagraph">
    <w:name w:val="List Paragraph"/>
    <w:basedOn w:val="Normal"/>
    <w:uiPriority w:val="34"/>
    <w:qFormat/>
    <w:rsid w:val="00D16DC3"/>
    <w:pPr>
      <w:ind w:left="720"/>
      <w:contextualSpacing/>
    </w:pPr>
  </w:style>
  <w:style w:type="paragraph" w:styleId="Footer">
    <w:name w:val="footer"/>
    <w:basedOn w:val="Normal"/>
    <w:link w:val="FooterChar"/>
    <w:uiPriority w:val="99"/>
    <w:unhideWhenUsed/>
    <w:rsid w:val="00691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9E8"/>
    <w:rPr>
      <w:rFonts w:ascii="Times New Roman" w:hAnsi="Times New Roman"/>
      <w:sz w:val="24"/>
      <w:lang w:val="en-IN"/>
    </w:rPr>
  </w:style>
  <w:style w:type="character" w:customStyle="1" w:styleId="Heading2Char">
    <w:name w:val="Heading 2 Char"/>
    <w:basedOn w:val="DefaultParagraphFont"/>
    <w:link w:val="Heading2"/>
    <w:uiPriority w:val="9"/>
    <w:semiHidden/>
    <w:rsid w:val="00B577CD"/>
    <w:rPr>
      <w:rFonts w:asciiTheme="majorHAnsi" w:eastAsiaTheme="majorEastAsia" w:hAnsiTheme="majorHAnsi" w:cstheme="majorBidi"/>
      <w:color w:val="2E74B5" w:themeColor="accent1" w:themeShade="BF"/>
      <w:sz w:val="26"/>
      <w:szCs w:val="26"/>
      <w:lang w:val="en-IN"/>
    </w:rPr>
  </w:style>
  <w:style w:type="character" w:customStyle="1" w:styleId="Heading3Char">
    <w:name w:val="Heading 3 Char"/>
    <w:basedOn w:val="DefaultParagraphFont"/>
    <w:link w:val="Heading3"/>
    <w:uiPriority w:val="9"/>
    <w:semiHidden/>
    <w:rsid w:val="00B577CD"/>
    <w:rPr>
      <w:rFonts w:asciiTheme="majorHAnsi" w:eastAsiaTheme="majorEastAsia" w:hAnsiTheme="majorHAnsi" w:cstheme="majorBidi"/>
      <w:color w:val="1F4D78" w:themeColor="accent1" w:themeShade="7F"/>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5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4CF3-3987-439C-956D-8C5F5AE4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Pages>
  <Words>11421</Words>
  <Characters>65100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30</cp:revision>
  <dcterms:created xsi:type="dcterms:W3CDTF">2023-05-15T13:37:00Z</dcterms:created>
  <dcterms:modified xsi:type="dcterms:W3CDTF">2023-05-17T10:03:00Z</dcterms:modified>
</cp:coreProperties>
</file>