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2">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4">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5">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6">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7">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C">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E">
      <w:pPr>
        <w:spacing w:after="240" w:before="240" w:lineRule="auto"/>
        <w:jc w:val="both"/>
        <w:rPr>
          <w:rFonts w:ascii="Arial" w:cs="Arial" w:eastAsia="Arial" w:hAnsi="Arial"/>
          <w:color w:val="040c28"/>
          <w:sz w:val="32"/>
          <w:szCs w:val="32"/>
        </w:rPr>
      </w:pPr>
      <w:r w:rsidDel="00000000" w:rsidR="00000000" w:rsidRPr="00000000">
        <w:rPr>
          <w:rFonts w:ascii="Times New Roman" w:cs="Times New Roman" w:eastAsia="Times New Roman" w:hAnsi="Times New Roman"/>
          <w:b w:val="1"/>
          <w:sz w:val="44"/>
          <w:szCs w:val="44"/>
          <w:rtl w:val="0"/>
        </w:rPr>
        <w:t xml:space="preserve">A REVIEW ON THE SEMANTIC WEB:</w:t>
      </w:r>
      <w:r w:rsidDel="00000000" w:rsidR="00000000" w:rsidRPr="00000000">
        <w:rPr>
          <w:rFonts w:ascii="Times New Roman" w:cs="Times New Roman" w:eastAsia="Times New Roman" w:hAnsi="Times New Roman"/>
          <w:sz w:val="44"/>
          <w:szCs w:val="44"/>
          <w:rtl w:val="0"/>
        </w:rPr>
        <w:t xml:space="preserve"> </w:t>
      </w:r>
      <w:r w:rsidDel="00000000" w:rsidR="00000000" w:rsidRPr="00000000">
        <w:rPr>
          <w:rFonts w:ascii="Arial" w:cs="Arial" w:eastAsia="Arial" w:hAnsi="Arial"/>
          <w:color w:val="040c28"/>
          <w:sz w:val="30"/>
          <w:szCs w:val="30"/>
          <w:rtl w:val="0"/>
        </w:rPr>
        <w:t xml:space="preserve"> vision </w:t>
      </w:r>
      <w:r w:rsidDel="00000000" w:rsidR="00000000" w:rsidRPr="00000000">
        <w:rPr>
          <w:rFonts w:ascii="Arial" w:cs="Arial" w:eastAsia="Arial" w:hAnsi="Arial"/>
          <w:color w:val="040c28"/>
          <w:sz w:val="32"/>
          <w:szCs w:val="32"/>
          <w:rtl w:val="0"/>
        </w:rPr>
        <w:t xml:space="preserve">FOR LINKING DATA ACROSS WEBPAGES, APPLICATIONS AND FILES</w:t>
      </w:r>
    </w:p>
    <w:p w:rsidR="00000000" w:rsidDel="00000000" w:rsidP="00000000" w:rsidRDefault="00000000" w:rsidRPr="00000000" w14:paraId="0000000F">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2">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 Name :- Sainath Ratanlal Bohare</w:t>
      </w:r>
    </w:p>
    <w:p w:rsidR="00000000" w:rsidDel="00000000" w:rsidP="00000000" w:rsidRDefault="00000000" w:rsidRPr="00000000" w14:paraId="00000014">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Candidate Roll No :- MC2123014</w:t>
      </w:r>
    </w:p>
    <w:p w:rsidR="00000000" w:rsidDel="00000000" w:rsidP="00000000" w:rsidRDefault="00000000" w:rsidRPr="00000000" w14:paraId="00000015">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College Name :-  ASM - Institute of Management and Computer Studies</w:t>
      </w:r>
    </w:p>
    <w:p w:rsidR="00000000" w:rsidDel="00000000" w:rsidP="00000000" w:rsidRDefault="00000000" w:rsidRPr="00000000" w14:paraId="00000016">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7">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8">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9">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A">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1B">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1"/>
          <w:szCs w:val="21"/>
          <w:highlight w:val="white"/>
          <w:rtl w:val="0"/>
        </w:rPr>
        <w:t xml:space="preserve">Semantic web is a concept that enables better machine processing of information on the web, by structuring documents written for the web in such a way that they become understandable by machines. This can be used for creating more complex applications (intelligent browsers, more advanced web agents), etc. Semantic modeling languages like the Resource Description Framework (RDF) and topic maps employ XML syntax to achieve this objective. New tools exploit cross domain vocabularies to automatically extract and relate the meta information in a new context. Web Ontology languages like DAML+OIL extend RDF with richer modeling primitives and a provide a technological basis to enable the Semantic Web. The logic languages for Semantic Web are described (which build on the of RDF and ontology languages). They, together with digital signatures, enable a web of trust, which will have levels of trust for its resources and for the rights of access, and will enable generating proofs, for the actions and resources on the web.</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1C">
      <w:pPr>
        <w:pStyle w:val="Heading2"/>
        <w:keepNext w:val="0"/>
        <w:keepLines w:val="0"/>
        <w:shd w:fill="ffffff" w:val="clear"/>
        <w:jc w:val="both"/>
        <w:rPr>
          <w:rFonts w:ascii="Times New Roman" w:cs="Times New Roman" w:eastAsia="Times New Roman" w:hAnsi="Times New Roman"/>
          <w:b w:val="0"/>
          <w:sz w:val="24"/>
          <w:szCs w:val="24"/>
        </w:rPr>
      </w:pPr>
      <w:bookmarkStart w:colFirst="0" w:colLast="0" w:name="_heading=h.v32yuicgkqd3" w:id="0"/>
      <w:bookmarkEnd w:id="0"/>
      <w:r w:rsidDel="00000000" w:rsidR="00000000" w:rsidRPr="00000000">
        <w:rPr>
          <w:rFonts w:ascii="Times New Roman" w:cs="Times New Roman" w:eastAsia="Times New Roman" w:hAnsi="Times New Roman"/>
          <w:sz w:val="24"/>
          <w:szCs w:val="24"/>
          <w:rtl w:val="0"/>
        </w:rPr>
        <w:t xml:space="preserve">Keywords: </w:t>
      </w:r>
      <w:r w:rsidDel="00000000" w:rsidR="00000000" w:rsidRPr="00000000">
        <w:rPr>
          <w:rFonts w:ascii="Times New Roman" w:cs="Times New Roman" w:eastAsia="Times New Roman" w:hAnsi="Times New Roman"/>
          <w:sz w:val="34"/>
          <w:szCs w:val="34"/>
          <w:rtl w:val="0"/>
        </w:rPr>
        <w:t xml:space="preserve"> </w:t>
      </w:r>
      <w:r w:rsidDel="00000000" w:rsidR="00000000" w:rsidRPr="00000000">
        <w:rPr>
          <w:rFonts w:ascii="Times New Roman" w:cs="Times New Roman" w:eastAsia="Times New Roman" w:hAnsi="Times New Roman"/>
          <w:b w:val="0"/>
          <w:sz w:val="21"/>
          <w:szCs w:val="21"/>
          <w:rtl w:val="0"/>
        </w:rPr>
        <w:t xml:space="preserve">Semantics, Artificial Intelligence, Web 3.0, Search, Semantic Publishing, RDF, Web Ontologies</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14:paraId="0000001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0">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31">
      <w:pPr>
        <w:shd w:fill="ffffff" w:val="clear"/>
        <w:spacing w:line="3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The Semantic Web, Web 3.0, the Linked Data Web, the Web of Data…whatever you call it…represents the next major evolution in connecting and representing information. It enables data to be linked from a source to any other source and to be understood by computers so that they can perform increasingly sophisticated tasks on our behalf.</w:t>
      </w:r>
    </w:p>
    <w:p w:rsidR="00000000" w:rsidDel="00000000" w:rsidP="00000000" w:rsidRDefault="00000000" w:rsidRPr="00000000" w14:paraId="00000032">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This lesson introduces the Semantic Web, putting it in the context of both the evolution of the World Wide Web as we know it today as well as data management in general, particularly in large enterprises.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3">
      <w:pPr>
        <w:shd w:fill="ffffff" w:val="clear"/>
        <w:spacing w:line="3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The World Wide Web was invented by Sir Tim Berners-Lee in 1989, a surprisingly short time ago. The key technology of the original Web—from an end user’s point of view, anyway—was the hyperlink. A user could click on a link and immediately (well, back then, almost immediately) go to the document identified in that link.</w:t>
      </w:r>
    </w:p>
    <w:p w:rsidR="00000000" w:rsidDel="00000000" w:rsidP="00000000" w:rsidRDefault="00000000" w:rsidRPr="00000000" w14:paraId="00000034">
      <w:pPr>
        <w:shd w:fill="ffffff" w:val="clear"/>
        <w:spacing w:line="3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In summary, the great advantage of Web 1.0 was that it abstracted away the physical storage and networking layers involved in information exchange between two machines. This breakthrough enabled documents to appear to be directly connected to one another. Click a link and you’re there—even if that link goes to a different document on a different machine on another network on another continent!</w:t>
      </w:r>
    </w:p>
    <w:p w:rsidR="00000000" w:rsidDel="00000000" w:rsidP="00000000" w:rsidRDefault="00000000" w:rsidRPr="00000000" w14:paraId="00000035">
      <w:pPr>
        <w:shd w:fill="ffffff" w:val="clear"/>
        <w:spacing w:line="3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In the same way that Web 1.0 abstracted away the network and physical layers, the Semantic Web abstracts away the document and application layers involved in the exchange of information. The Semantic Web connects facts, so that rather than linking to a specific document or application, you can instead refer to a specific piece of information contained in that document or application. If that information is ever updated, you can automatically take advantage of the update.</w:t>
      </w:r>
    </w:p>
    <w:p w:rsidR="00000000" w:rsidDel="00000000" w:rsidP="00000000" w:rsidRDefault="00000000" w:rsidRPr="00000000" w14:paraId="0000003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B">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TECHNOLOGY</w:t>
      </w:r>
    </w:p>
    <w:p w:rsidR="00000000" w:rsidDel="00000000" w:rsidP="00000000" w:rsidRDefault="00000000" w:rsidRPr="00000000" w14:paraId="0000003C">
      <w:pPr>
        <w:spacing w:after="240" w:before="240" w:line="360" w:lineRule="auto"/>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Semantic Technology </w:t>
      </w:r>
      <w:r w:rsidDel="00000000" w:rsidR="00000000" w:rsidRPr="00000000">
        <w:rPr>
          <w:rFonts w:ascii="Times New Roman" w:cs="Times New Roman" w:eastAsia="Times New Roman" w:hAnsi="Times New Roman"/>
          <w:color w:val="040c28"/>
          <w:sz w:val="24"/>
          <w:szCs w:val="24"/>
          <w:rtl w:val="0"/>
        </w:rPr>
        <w:t xml:space="preserve">defines and links data on the Web (or within an enterprise) by developing languages to express rich, self-describing interrelations of data in a form that machines can process</w:t>
      </w:r>
      <w:r w:rsidDel="00000000" w:rsidR="00000000" w:rsidRPr="00000000">
        <w:rPr>
          <w:rFonts w:ascii="Times New Roman" w:cs="Times New Roman" w:eastAsia="Times New Roman" w:hAnsi="Times New Roman"/>
          <w:color w:val="202124"/>
          <w:sz w:val="24"/>
          <w:szCs w:val="24"/>
          <w:highlight w:val="white"/>
          <w:rtl w:val="0"/>
        </w:rPr>
        <w:t xml:space="preserve">. Thus, machines are not only able to process long strings of characters and index tons of data</w:t>
      </w:r>
    </w:p>
    <w:p w:rsidR="00000000" w:rsidDel="00000000" w:rsidP="00000000" w:rsidRDefault="00000000" w:rsidRPr="00000000" w14:paraId="0000003D">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Natural Language Generation</w:t>
      </w:r>
    </w:p>
    <w:p w:rsidR="00000000" w:rsidDel="00000000" w:rsidP="00000000" w:rsidRDefault="00000000" w:rsidRPr="00000000" w14:paraId="0000003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Natural Language Generation (NLG) is concerned with transforming a given formal content input into a natural language output, given some communicative goal in a specific context [118]. This input has taken many forms and representations over the years, from linguistic surface-oriented structures over semantic or conceptual representations to raw numeric data. However, it is the semantic/conceptual representations that have always been considered to be the “natural” starting ground for NLG: linguistic surface-oriented structures predetermine, at least partially, the linguistic form of the output, which is clearly undesirable for flexible NLG, and raw numeric data require prior preprocessing that is not related to NLG, e.g., [111,126].  Therefore, it is not surprising that the Semantic Web (SW), with its machine-processable representation of information with explicitly defined semantics, has attracted the interest of NLG practitioners from early on. The objective of this article is to provide an overview of the main paradigms of NLG from SW data, emphasizing how the Semantic Web provides opportunities for the NLG community to improve their state-of-theart approaches whilst bringing about challenges that need to be addressed before we can speak of a real symbiosis between NLG and the Semantic Web.</w:t>
      </w:r>
    </w:p>
    <w:p w:rsidR="00000000" w:rsidDel="00000000" w:rsidP="00000000" w:rsidRDefault="00000000" w:rsidRPr="00000000" w14:paraId="0000003F">
      <w:pPr>
        <w:shd w:fill="ffffff" w:val="clear"/>
        <w:spacing w:after="0" w:before="240" w:lineRule="auto"/>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SOME DEFINITIONS AND BACKGROUND</w:t>
      </w:r>
    </w:p>
    <w:p w:rsidR="00000000" w:rsidDel="00000000" w:rsidP="00000000" w:rsidRDefault="00000000" w:rsidRPr="00000000" w14:paraId="00000040">
      <w:pPr>
        <w:shd w:fill="ffffff" w:val="clear"/>
        <w:spacing w:after="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term 'Semantic Web' is one which is widely used, often without much care or understanding of its</w:t>
      </w:r>
    </w:p>
    <w:p w:rsidR="00000000" w:rsidDel="00000000" w:rsidP="00000000" w:rsidRDefault="00000000" w:rsidRPr="00000000" w14:paraId="00000041">
      <w:pPr>
        <w:shd w:fill="ffffff" w:val="clear"/>
        <w:spacing w:after="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origins and meaning. However, in general there are three main views of the term which are widely</w:t>
      </w:r>
    </w:p>
    <w:p w:rsidR="00000000" w:rsidDel="00000000" w:rsidP="00000000" w:rsidRDefault="00000000" w:rsidRPr="00000000" w14:paraId="00000042">
      <w:pPr>
        <w:shd w:fill="ffffff" w:val="clear"/>
        <w:spacing w:after="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used: the vision, the programme and the technology. </w:t>
      </w:r>
    </w:p>
    <w:p w:rsidR="00000000" w:rsidDel="00000000" w:rsidP="00000000" w:rsidRDefault="00000000" w:rsidRPr="00000000" w14:paraId="00000043">
      <w:pPr>
        <w:shd w:fill="ffffff" w:val="clear"/>
        <w:spacing w:after="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DEFINITIONS AND BACKGROUND</w:t>
      </w:r>
    </w:p>
    <w:p w:rsidR="00000000" w:rsidDel="00000000" w:rsidP="00000000" w:rsidRDefault="00000000" w:rsidRPr="00000000" w14:paraId="00000044">
      <w:pPr>
        <w:shd w:fill="ffffff" w:val="clear"/>
        <w:spacing w:after="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term 'Semantic Web' is one which is widely used, often without much care or understanding of its</w:t>
      </w:r>
    </w:p>
    <w:p w:rsidR="00000000" w:rsidDel="00000000" w:rsidP="00000000" w:rsidRDefault="00000000" w:rsidRPr="00000000" w14:paraId="00000045">
      <w:pPr>
        <w:shd w:fill="ffffff" w:val="clear"/>
        <w:spacing w:after="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origins and meaning. However, in general there are three main views of the term which are widely</w:t>
      </w:r>
    </w:p>
    <w:p w:rsidR="00000000" w:rsidDel="00000000" w:rsidP="00000000" w:rsidRDefault="00000000" w:rsidRPr="00000000" w14:paraId="00000046">
      <w:pPr>
        <w:shd w:fill="ffffff" w:val="clear"/>
        <w:spacing w:after="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used: the vision, the programme and the technology. </w:t>
      </w:r>
    </w:p>
    <w:p w:rsidR="00000000" w:rsidDel="00000000" w:rsidP="00000000" w:rsidRDefault="00000000" w:rsidRPr="00000000" w14:paraId="00000047">
      <w:pPr>
        <w:shd w:fill="ffffff" w:val="clear"/>
        <w:spacing w:after="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DEFINITIONS AND BACKGROUND</w:t>
      </w:r>
    </w:p>
    <w:p w:rsidR="00000000" w:rsidDel="00000000" w:rsidP="00000000" w:rsidRDefault="00000000" w:rsidRPr="00000000" w14:paraId="00000048">
      <w:pPr>
        <w:shd w:fill="ffffff" w:val="clear"/>
        <w:spacing w:after="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term 'Semantic Web' is one which is widely used, often without much care or understanding of its</w:t>
      </w:r>
    </w:p>
    <w:p w:rsidR="00000000" w:rsidDel="00000000" w:rsidP="00000000" w:rsidRDefault="00000000" w:rsidRPr="00000000" w14:paraId="00000049">
      <w:pPr>
        <w:shd w:fill="ffffff" w:val="clear"/>
        <w:spacing w:after="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origins and meaning. However, in general there are three main views of the term which are widely</w:t>
      </w:r>
    </w:p>
    <w:p w:rsidR="00000000" w:rsidDel="00000000" w:rsidP="00000000" w:rsidRDefault="00000000" w:rsidRPr="00000000" w14:paraId="0000004A">
      <w:pPr>
        <w:shd w:fill="ffffff" w:val="clear"/>
        <w:spacing w:after="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used: the vision, the programme and the technology. </w:t>
      </w:r>
    </w:p>
    <w:p w:rsidR="00000000" w:rsidDel="00000000" w:rsidP="00000000" w:rsidRDefault="00000000" w:rsidRPr="00000000" w14:paraId="0000004B">
      <w:pPr>
        <w:spacing w:after="240" w:before="24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SOME DEFINITIONS AND BACKGROUND</w:t>
      </w:r>
    </w:p>
    <w:p w:rsidR="00000000" w:rsidDel="00000000" w:rsidP="00000000" w:rsidRDefault="00000000" w:rsidRPr="00000000" w14:paraId="0000004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term 'Semantic Web' is one which is widely used, often without much care or understanding of its origins and meaning. However, in general there are three main views of the term which are widely used: the vision, the programme and the technology..</w:t>
      </w:r>
    </w:p>
    <w:p w:rsidR="00000000" w:rsidDel="00000000" w:rsidP="00000000" w:rsidRDefault="00000000" w:rsidRPr="00000000" w14:paraId="0000004D">
      <w:pPr>
        <w:spacing w:after="240" w:befor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Vision</w:t>
      </w:r>
    </w:p>
    <w:p w:rsidR="00000000" w:rsidDel="00000000" w:rsidP="00000000" w:rsidRDefault="00000000" w:rsidRPr="00000000" w14:paraId="0000004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Semantic Web is inspired by a vision of the current Web which has been in the background since its inception, and which is influenced by earlier work dating back to Vannevar Bush’s idea of the 'memex' machine in the 1940s (based on a universal library, complete with a searchable catalogue) [15]. Tim Berners-Lee originally envisioned the WWW as including richer descriptions of documents and links between them [6]. However, in the effort to provide a simple, usable and robust working system, which could be used by everyone 'out-of-the-box', these ideas were put to one side, and the simpler, more human-mediated Web which we know today resulted. The bigger vision found expression in an article written by Tim Berners-Lee, Jim Hendler and Ora Lassila in Scientific American in May 2001 [8]. In this article they provide a compelling vision of a world where instead of people laboriously trawling through information on the Web and negotiating with each other directly to carry out routine tasks such as scheduling appointments, finding documents and locating services, the Web itself can do the hard work for them. This can be done by providing sufficient context about resources on the Web and also providing the tools to use the context so that machines (or 'software agents' – programs working on behalf of people) can find the right things and make decisions. In the words of the article:</w:t>
      </w:r>
    </w:p>
    <w:p w:rsidR="00000000" w:rsidDel="00000000" w:rsidP="00000000" w:rsidRDefault="00000000" w:rsidRPr="00000000" w14:paraId="0000004F">
      <w:pPr>
        <w:spacing w:after="240" w:befor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Technologies</w:t>
      </w:r>
    </w:p>
    <w:p w:rsidR="00000000" w:rsidDel="00000000" w:rsidP="00000000" w:rsidRDefault="00000000" w:rsidRPr="00000000" w14:paraId="0000005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common use of the term Semantic Web is to identify a set of technologies, tools and standards which form the basic building blocks of a system that could support the vision of a Web imbued with meaning. The Semantic Web has been developing a layered architecture, which is often represented using a diagram first proposed by Tim Berners-Lee, with many variations since. Figure 1 gives a typical representation of this diagram.</w:t>
      </w:r>
    </w:p>
    <w:p w:rsidR="00000000" w:rsidDel="00000000" w:rsidP="00000000" w:rsidRDefault="00000000" w:rsidRPr="00000000" w14:paraId="0000005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necessarily a simplification which has to be used with some caution, it nevertheless gives a reasonable conceptualisation of the various components of the Semantic Web. We describe briefly these layers</w:t>
      </w:r>
    </w:p>
    <w:p w:rsidR="00000000" w:rsidDel="00000000" w:rsidP="00000000" w:rsidRDefault="00000000" w:rsidRPr="00000000" w14:paraId="0000005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Unicode and URI</w:t>
      </w:r>
      <w:r w:rsidDel="00000000" w:rsidR="00000000" w:rsidRPr="00000000">
        <w:rPr>
          <w:rFonts w:ascii="Times New Roman" w:cs="Times New Roman" w:eastAsia="Times New Roman" w:hAnsi="Times New Roman"/>
          <w:sz w:val="24"/>
          <w:szCs w:val="24"/>
          <w:rtl w:val="0"/>
        </w:rPr>
        <w:t xml:space="preserve">: Unicode, the standard for computer character representation, and URIs, the standard for identifying and locating resources (such as pages on the Web), provide a baseline for representing characters used in most of the languages in the world, and for identifying resources. • • •</w:t>
      </w:r>
    </w:p>
    <w:p w:rsidR="00000000" w:rsidDel="00000000" w:rsidP="00000000" w:rsidRDefault="00000000" w:rsidRPr="00000000" w14:paraId="0000005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XML</w:t>
      </w:r>
      <w:r w:rsidDel="00000000" w:rsidR="00000000" w:rsidRPr="00000000">
        <w:rPr>
          <w:rFonts w:ascii="Times New Roman" w:cs="Times New Roman" w:eastAsia="Times New Roman" w:hAnsi="Times New Roman"/>
          <w:sz w:val="24"/>
          <w:szCs w:val="24"/>
          <w:rtl w:val="0"/>
        </w:rPr>
        <w:t xml:space="preserve">: XML and its related standards, such as Namespaces, and Schemas, form a common means for structuring data on the Web but without communicating the meaning of the data. These are well established within the Web already.</w:t>
      </w:r>
    </w:p>
    <w:p w:rsidR="00000000" w:rsidDel="00000000" w:rsidP="00000000" w:rsidRDefault="00000000" w:rsidRPr="00000000" w14:paraId="0000005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Resource Description Framework:</w:t>
      </w:r>
      <w:r w:rsidDel="00000000" w:rsidR="00000000" w:rsidRPr="00000000">
        <w:rPr>
          <w:rFonts w:ascii="Times New Roman" w:cs="Times New Roman" w:eastAsia="Times New Roman" w:hAnsi="Times New Roman"/>
          <w:sz w:val="24"/>
          <w:szCs w:val="24"/>
          <w:rtl w:val="0"/>
        </w:rPr>
        <w:t xml:space="preserve"> RDF is the first layer of the Semantic Web proper. RDF is a simple metadata representation framework, using URIs to identify Web-based resources and a</w:t>
      </w:r>
    </w:p>
    <w:p w:rsidR="00000000" w:rsidDel="00000000" w:rsidP="00000000" w:rsidRDefault="00000000" w:rsidRPr="00000000" w14:paraId="0000005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RDF Schema</w:t>
      </w:r>
      <w:r w:rsidDel="00000000" w:rsidR="00000000" w:rsidRPr="00000000">
        <w:rPr>
          <w:rFonts w:ascii="Times New Roman" w:cs="Times New Roman" w:eastAsia="Times New Roman" w:hAnsi="Times New Roman"/>
          <w:sz w:val="24"/>
          <w:szCs w:val="24"/>
          <w:rtl w:val="0"/>
        </w:rPr>
        <w:t xml:space="preserve">: a simple type modelling language for describing classes of resources and properties between them in the basic RDF model. It provides a simple reasoning framework for inferring types of resources.</w:t>
      </w:r>
    </w:p>
    <w:p w:rsidR="00000000" w:rsidDel="00000000" w:rsidP="00000000" w:rsidRDefault="00000000" w:rsidRPr="00000000" w14:paraId="0000005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Ontologies</w:t>
      </w:r>
      <w:r w:rsidDel="00000000" w:rsidR="00000000" w:rsidRPr="00000000">
        <w:rPr>
          <w:rFonts w:ascii="Times New Roman" w:cs="Times New Roman" w:eastAsia="Times New Roman" w:hAnsi="Times New Roman"/>
          <w:sz w:val="24"/>
          <w:szCs w:val="24"/>
          <w:rtl w:val="0"/>
        </w:rPr>
        <w:t xml:space="preserve">: a richer language for providing more complex constraints on the types of resources and their properties.</w:t>
      </w:r>
    </w:p>
    <w:p w:rsidR="00000000" w:rsidDel="00000000" w:rsidP="00000000" w:rsidRDefault="00000000" w:rsidRPr="00000000" w14:paraId="0000005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Logic and Proof</w:t>
      </w:r>
      <w:r w:rsidDel="00000000" w:rsidR="00000000" w:rsidRPr="00000000">
        <w:rPr>
          <w:rFonts w:ascii="Times New Roman" w:cs="Times New Roman" w:eastAsia="Times New Roman" w:hAnsi="Times New Roman"/>
          <w:sz w:val="24"/>
          <w:szCs w:val="24"/>
          <w:rtl w:val="0"/>
        </w:rPr>
        <w:t xml:space="preserve">: an (automatic) reasoning system provided on top of the ontology structure to make new inferences. Thus, using such a system, a software agent can make deductions as to whether a particular resource satisfies its requirements (and vice versa).</w:t>
      </w:r>
    </w:p>
    <w:p w:rsidR="00000000" w:rsidDel="00000000" w:rsidP="00000000" w:rsidRDefault="00000000" w:rsidRPr="00000000" w14:paraId="0000005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Trust</w:t>
      </w:r>
      <w:r w:rsidDel="00000000" w:rsidR="00000000" w:rsidRPr="00000000">
        <w:rPr>
          <w:rFonts w:ascii="Times New Roman" w:cs="Times New Roman" w:eastAsia="Times New Roman" w:hAnsi="Times New Roman"/>
          <w:sz w:val="24"/>
          <w:szCs w:val="24"/>
          <w:rtl w:val="0"/>
        </w:rPr>
        <w:t xml:space="preserve">: The final layer of the stack addresses issues of trust that the Semantic Web can support. This component has not progressed far beyond a vision of allowing people to ask questions of the trustworthiness of the information on the Web, in order to provide an assurance of its quality. We do not go into the details of these languages here. For an introduction see particularly the primer and guideline material [48], [71], or one of the books which are appearing, for example [2], [55] . The Semantic Web initiative has an ambitious programme to bring existing work on knowledge representation and reasoning to bear on the Web. These concepts were traditionally developed within the Artificial Intelligence community, and this has given the impression that the activity is of largely academic interest. A common misconception is that it is an attempt to bring AI to the Web. However, the Semantic Web has a less ambitious and more immediately realisable goal of making the Web machine processable, making it in practice more like database and information systems management, but extended to the database of the whole Web. The application and potential of this work is enormous.</w:t>
      </w:r>
    </w:p>
    <w:p w:rsidR="00000000" w:rsidDel="00000000" w:rsidP="00000000" w:rsidRDefault="00000000" w:rsidRPr="00000000" w14:paraId="00000059">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Semantic Web and Digital Libraries</w:t>
      </w:r>
    </w:p>
    <w:p w:rsidR="00000000" w:rsidDel="00000000" w:rsidP="00000000" w:rsidRDefault="00000000" w:rsidRPr="00000000" w14:paraId="0000005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Libraries are a key component of the information infrastructure which underpins Further and Higher Education. They provide an essential resource for students and researchers for reference and for research. And they are increasingly converting themselves to Digital Libraries.</w:t>
      </w:r>
    </w:p>
    <w:p w:rsidR="00000000" w:rsidDel="00000000" w:rsidP="00000000" w:rsidRDefault="00000000" w:rsidRPr="00000000" w14:paraId="0000005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key aspect for the Digital Library is the provision of shared catalogues which can be published and browsed. This requires the use of common metadata to describe the fields of the catalogue (such as author, title, date, publisher), and common controlled vocabularies to allow subject identifiers to be assigned to publications.</w:t>
      </w:r>
    </w:p>
    <w:p w:rsidR="00000000" w:rsidDel="00000000" w:rsidP="00000000" w:rsidRDefault="00000000" w:rsidRPr="00000000" w14:paraId="0000005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By publishing controlled vocabularies in one place, which can then be accessed by all users across the Web, library catalogues can use the same Web-accessible vocabularies for cataloguing, marking up items with the most relevant terms for the domain of interest. Then, search engines can use the same vocabularies in their search to ensure that the most relevant items of information are returned.</w:t>
      </w:r>
    </w:p>
    <w:p w:rsidR="00000000" w:rsidDel="00000000" w:rsidP="00000000" w:rsidRDefault="00000000" w:rsidRPr="00000000" w14:paraId="0000005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Semantic Web opens up the possibility to take such an approach. It offers open standards that can enable vendor-neutral solutions, with a useful flexibility (allowing structured and semi-structured data, formal and informal descriptions, and an open and extensible architecture) and it helps to support decentralized solutions where that is appropriate. Thus RDF can be used as a common interchange format for catalogue metadata and shared vocabulary, which can be used by all libraries and search engines across the Web.</w:t>
      </w:r>
    </w:p>
    <w:p w:rsidR="00000000" w:rsidDel="00000000" w:rsidP="00000000" w:rsidRDefault="00000000" w:rsidRPr="00000000" w14:paraId="0000005E">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Metadata</w:t>
      </w:r>
    </w:p>
    <w:p w:rsidR="00000000" w:rsidDel="00000000" w:rsidP="00000000" w:rsidRDefault="00000000" w:rsidRPr="00000000" w14:paraId="0000005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Metadata is a key component of the provision of online catalogues that are searchable across the Web. In order to use the Semantic Web to its best effect, metadata needs to be published in RDF formats. There are several initiatives involved with defining metadata standards in the library and publishing community, including:</w:t>
      </w:r>
    </w:p>
    <w:p w:rsidR="00000000" w:rsidDel="00000000" w:rsidP="00000000" w:rsidRDefault="00000000" w:rsidRPr="00000000" w14:paraId="0000006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Dublin Core Metadata Initiative</w:t>
      </w:r>
      <w:r w:rsidDel="00000000" w:rsidR="00000000" w:rsidRPr="00000000">
        <w:rPr>
          <w:rFonts w:ascii="Times New Roman" w:cs="Times New Roman" w:eastAsia="Times New Roman" w:hAnsi="Times New Roman"/>
          <w:sz w:val="24"/>
          <w:szCs w:val="24"/>
          <w:rtl w:val="0"/>
        </w:rPr>
        <w:t xml:space="preserve"> which provides a standard set of machine readable fields and guidelines for their use. This now has a well-established RDF vocabulary</w:t>
      </w:r>
    </w:p>
    <w:p w:rsidR="00000000" w:rsidDel="00000000" w:rsidP="00000000" w:rsidRDefault="00000000" w:rsidRPr="00000000" w14:paraId="0000006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MARC</w:t>
      </w:r>
      <w:r w:rsidDel="00000000" w:rsidR="00000000" w:rsidRPr="00000000">
        <w:rPr>
          <w:rFonts w:ascii="Times New Roman" w:cs="Times New Roman" w:eastAsia="Times New Roman" w:hAnsi="Times New Roman"/>
          <w:sz w:val="24"/>
          <w:szCs w:val="24"/>
          <w:rtl w:val="0"/>
        </w:rPr>
        <w:t xml:space="preserve">. The well known MARC format from the Library of Congress has an XML representation [49]. •</w:t>
      </w:r>
    </w:p>
    <w:p w:rsidR="00000000" w:rsidDel="00000000" w:rsidP="00000000" w:rsidRDefault="00000000" w:rsidRPr="00000000" w14:paraId="0000006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ONIX</w:t>
      </w:r>
      <w:r w:rsidDel="00000000" w:rsidR="00000000" w:rsidRPr="00000000">
        <w:rPr>
          <w:rFonts w:ascii="Times New Roman" w:cs="Times New Roman" w:eastAsia="Times New Roman" w:hAnsi="Times New Roman"/>
          <w:sz w:val="24"/>
          <w:szCs w:val="24"/>
          <w:rtl w:val="0"/>
        </w:rPr>
        <w:t xml:space="preserve">. The ONIX for Books Product Information Message is the international standard for representing and communicating book industry product information in electronic form XML representation [52].</w:t>
      </w:r>
    </w:p>
    <w:p w:rsidR="00000000" w:rsidDel="00000000" w:rsidP="00000000" w:rsidRDefault="00000000" w:rsidRPr="00000000" w14:paraId="0000006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PRISM</w:t>
      </w:r>
      <w:r w:rsidDel="00000000" w:rsidR="00000000" w:rsidRPr="00000000">
        <w:rPr>
          <w:rFonts w:ascii="Times New Roman" w:cs="Times New Roman" w:eastAsia="Times New Roman" w:hAnsi="Times New Roman"/>
          <w:sz w:val="24"/>
          <w:szCs w:val="24"/>
          <w:rtl w:val="0"/>
        </w:rPr>
        <w:t xml:space="preserve">. The Publishing Requirements for Industry Standard Metadata specification defines an XML metadata vocabulary for magazine, news, catalogue, book, and journal content [57].</w:t>
      </w:r>
    </w:p>
    <w:p w:rsidR="00000000" w:rsidDel="00000000" w:rsidP="00000000" w:rsidRDefault="00000000" w:rsidRPr="00000000" w14:paraId="0000006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Such standards can be used across the Web in that they provide a common metadata vocabulary in XML or RDF which can be used to mark up and share library catalogues on the Web. PRISM and Dublin Core are usable now in the Semantic Web. MARC and ONIX require further work, but could be used as a source to enrich the metadata provided on the Web.</w:t>
      </w:r>
    </w:p>
    <w:p w:rsidR="00000000" w:rsidDel="00000000" w:rsidP="00000000" w:rsidRDefault="00000000" w:rsidRPr="00000000" w14:paraId="00000065">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Controlled Vocabulary</w:t>
      </w:r>
    </w:p>
    <w:p w:rsidR="00000000" w:rsidDel="00000000" w:rsidP="00000000" w:rsidRDefault="00000000" w:rsidRPr="00000000" w14:paraId="0000006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Controlled vocabularies such as classifications, taxonomies and thesauri are the other key components for cataloguing and searching by classifying documents by subject. Developing tools and formats for representing and delivering such thesauri on the Semantic Web has been a major initiative of the SWAD-Europe project [66]. This provides a set of standard formats and tools for describing controlled vocabularies and classifications called the Simple Knowledge Organisation System (SKOS). It also provides some sample thesauri which use these formats, and some demonstration software to allow people and programs to browse and select terms from a thesaurus across the Web. This work is now being taken up by the W3C Semantic Web Best Practices and Deployment Working Group in their Thesaurus Taskforce [70].</w:t>
      </w:r>
    </w:p>
    <w:p w:rsidR="00000000" w:rsidDel="00000000" w:rsidP="00000000" w:rsidRDefault="00000000" w:rsidRPr="00000000" w14:paraId="00000067">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Other projects</w:t>
      </w:r>
    </w:p>
    <w:p w:rsidR="00000000" w:rsidDel="00000000" w:rsidP="00000000" w:rsidRDefault="00000000" w:rsidRPr="00000000" w14:paraId="0000006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There are many other projects and initiatives which are providing access to libraries across the Web, some of which are using the Semantic Web directly, others behind the scenes. Some important ones include: The Open Archive Initiative [54], which is providing direct access to structured metadata via its metadata harvesting protocol; the Simile Project, which is using the Semantic Web to enhance interoperability among digital assets, schemata/vocabularies/ontologies, metadata, and services; and DELOS, a European Network of Excellence on Digital Libraries whose website provides many more links to Digital Library projects [22].</w:t>
      </w:r>
    </w:p>
    <w:p w:rsidR="00000000" w:rsidDel="00000000" w:rsidP="00000000" w:rsidRDefault="00000000" w:rsidRPr="00000000" w14:paraId="00000069">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PROBLEM STATEMENT</w:t>
      </w:r>
    </w:p>
    <w:p w:rsidR="00000000" w:rsidDel="00000000" w:rsidP="00000000" w:rsidRDefault="00000000" w:rsidRPr="00000000" w14:paraId="0000006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problem of Information Overload can be partly tackled by adding intelligence to the web. Software agents could manifest various levels of intelligent behaviour from simply reactive to adaptive and learning behaviour, where agents actually learn what users like and dislike [Etzioni, Perkovitz 1997]. This would shield users from irrelevant information, who would only be ‘bothered’ for information of real value. Instead of the current ubiquitous pull paradigm that requires users to actively look for information and to execute programs, we should work towards delegating those tasks to autonomous software agents. Finally, the tasks users will want to execute will become increasingly complex. Software agents should ‘learn’ to function in ‘social’ environments and where necessary collaborate, compete or negotiate with other agents. The quality and usability of the Semantic Web infrastructure will depend on advances on all three dimensions</w:t>
      </w:r>
    </w:p>
    <w:p w:rsidR="00000000" w:rsidDel="00000000" w:rsidP="00000000" w:rsidRDefault="00000000" w:rsidRPr="00000000" w14:paraId="0000006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Recently, the US and EU governments have recognized the importance of the Semantic Web and have established dedicated programs (DAML and IST Action Line III.4.1) to fund research aimed at developing the core technology for the Semantic Web.</w:t>
      </w:r>
    </w:p>
    <w:p w:rsidR="00000000" w:rsidDel="00000000" w:rsidP="00000000" w:rsidRDefault="00000000" w:rsidRPr="00000000" w14:paraId="0000006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spite of the big advantages that the Semantic Web promises, its success or failure will -as with the WWW- be determined to a large extent by easy access to, and availability of highquality and diverse content. There are still several problems to solve before making this happen, including, but not limited to:</w:t>
      </w:r>
    </w:p>
    <w:p w:rsidR="00000000" w:rsidDel="00000000" w:rsidP="00000000" w:rsidRDefault="00000000" w:rsidRPr="00000000" w14:paraId="0000006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The availability of content.</w:t>
      </w:r>
      <w:r w:rsidDel="00000000" w:rsidR="00000000" w:rsidRPr="00000000">
        <w:rPr>
          <w:rFonts w:ascii="Times New Roman" w:cs="Times New Roman" w:eastAsia="Times New Roman" w:hAnsi="Times New Roman"/>
          <w:sz w:val="24"/>
          <w:szCs w:val="24"/>
          <w:rtl w:val="0"/>
        </w:rPr>
        <w:t xml:space="preserve"> Currently, there is little Semantic Web content available. Existing web content should be upgraded to Semantic Web content including static HTML pages, existing XML content, and dynamic content, multimedia and web services.</w:t>
      </w:r>
    </w:p>
    <w:p w:rsidR="00000000" w:rsidDel="00000000" w:rsidP="00000000" w:rsidRDefault="00000000" w:rsidRPr="00000000" w14:paraId="0000006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Ontology availability, development and evolution.</w:t>
      </w:r>
      <w:r w:rsidDel="00000000" w:rsidR="00000000" w:rsidRPr="00000000">
        <w:rPr>
          <w:rFonts w:ascii="Times New Roman" w:cs="Times New Roman" w:eastAsia="Times New Roman" w:hAnsi="Times New Roman"/>
          <w:sz w:val="24"/>
          <w:szCs w:val="24"/>
          <w:rtl w:val="0"/>
        </w:rPr>
        <w:t xml:space="preserve"> Ontologies will become a key piece, as they allow expliciting the semantics of Semantic Web content. A big effort must be made in the creation of common widely used ontologies for the Semantic Web, on the provision of adequate infrastructure for ontology development, change management and mapping, and, in this distributed web environment, on the adequate control of the evolution of ontologies and the annotations referring to them.</w:t>
      </w:r>
    </w:p>
    <w:p w:rsidR="00000000" w:rsidDel="00000000" w:rsidP="00000000" w:rsidRDefault="00000000" w:rsidRPr="00000000" w14:paraId="0000006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Scalability</w:t>
      </w:r>
      <w:r w:rsidDel="00000000" w:rsidR="00000000" w:rsidRPr="00000000">
        <w:rPr>
          <w:rFonts w:ascii="Times New Roman" w:cs="Times New Roman" w:eastAsia="Times New Roman" w:hAnsi="Times New Roman"/>
          <w:sz w:val="24"/>
          <w:szCs w:val="24"/>
          <w:rtl w:val="0"/>
        </w:rPr>
        <w:t xml:space="preserve">. A significant effort must be made to organize Semantic Web content, store it and provide the necessary mechanisms to find it. All these tasks must be performed and coordinated in a scalable manner, as these solutions should be prepared for the huge growth of the Semantic Web</w:t>
      </w:r>
    </w:p>
    <w:p w:rsidR="00000000" w:rsidDel="00000000" w:rsidP="00000000" w:rsidRDefault="00000000" w:rsidRPr="00000000" w14:paraId="0000007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Multilinguality</w:t>
      </w:r>
      <w:r w:rsidDel="00000000" w:rsidR="00000000" w:rsidRPr="00000000">
        <w:rPr>
          <w:rFonts w:ascii="Times New Roman" w:cs="Times New Roman" w:eastAsia="Times New Roman" w:hAnsi="Times New Roman"/>
          <w:sz w:val="24"/>
          <w:szCs w:val="24"/>
          <w:rtl w:val="0"/>
        </w:rPr>
        <w:t xml:space="preserve">. This problem already exists in the current Web, and should also be tackled in the Semantic Web. Any Semantic Web approach should provide facilities to access information in several languages, allowing the creation and access to SW content independently of the native language of content providers and users.</w:t>
      </w:r>
    </w:p>
    <w:p w:rsidR="00000000" w:rsidDel="00000000" w:rsidP="00000000" w:rsidRDefault="00000000" w:rsidRPr="00000000" w14:paraId="0000007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Visualization</w:t>
      </w:r>
      <w:r w:rsidDel="00000000" w:rsidR="00000000" w:rsidRPr="00000000">
        <w:rPr>
          <w:rFonts w:ascii="Times New Roman" w:cs="Times New Roman" w:eastAsia="Times New Roman" w:hAnsi="Times New Roman"/>
          <w:sz w:val="24"/>
          <w:szCs w:val="24"/>
          <w:rtl w:val="0"/>
        </w:rPr>
        <w:t xml:space="preserve">. Intuitive visualization of Semantic Web content will become more and more important to solve the increasing amount of information overload, as users will demand the easy recognition of relevant content for their purposes. New techniques must be explored that differ from the usual hypertext structure visualization of the current web.</w:t>
      </w:r>
    </w:p>
    <w:p w:rsidR="00000000" w:rsidDel="00000000" w:rsidP="00000000" w:rsidRDefault="00000000" w:rsidRPr="00000000" w14:paraId="0000007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Stability of Semantic Web languages</w:t>
      </w:r>
      <w:r w:rsidDel="00000000" w:rsidR="00000000" w:rsidRPr="00000000">
        <w:rPr>
          <w:rFonts w:ascii="Times New Roman" w:cs="Times New Roman" w:eastAsia="Times New Roman" w:hAnsi="Times New Roman"/>
          <w:sz w:val="24"/>
          <w:szCs w:val="24"/>
          <w:rtl w:val="0"/>
        </w:rPr>
        <w:t xml:space="preserve">. Finally, standardization efforts must be performed urgently in this emerging field, in order to allow the creation of the necessary technology that supports the Semantic Web</w:t>
      </w:r>
    </w:p>
    <w:p w:rsidR="00000000" w:rsidDel="00000000" w:rsidP="00000000" w:rsidRDefault="00000000" w:rsidRPr="00000000" w14:paraId="0000007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5">
      <w:pPr>
        <w:spacing w:after="240" w:before="240" w:lineRule="auto"/>
        <w:jc w:val="both"/>
        <w:rPr>
          <w:rFonts w:ascii="Times New Roman" w:cs="Times New Roman" w:eastAsia="Times New Roman" w:hAnsi="Times New Roman"/>
          <w:b w:val="1"/>
          <w:color w:val="404040"/>
          <w:sz w:val="24"/>
          <w:szCs w:val="24"/>
        </w:rPr>
      </w:pPr>
      <w:r w:rsidDel="00000000" w:rsidR="00000000" w:rsidRPr="00000000">
        <w:rPr>
          <w:rFonts w:ascii="Times New Roman" w:cs="Times New Roman" w:eastAsia="Times New Roman" w:hAnsi="Times New Roman"/>
          <w:b w:val="1"/>
          <w:color w:val="404040"/>
          <w:sz w:val="24"/>
          <w:szCs w:val="24"/>
          <w:rtl w:val="0"/>
        </w:rPr>
        <w:t xml:space="preserve">PROPOSED METHODOLOGY</w:t>
      </w:r>
    </w:p>
    <w:p w:rsidR="00000000" w:rsidDel="00000000" w:rsidP="00000000" w:rsidRDefault="00000000" w:rsidRPr="00000000" w14:paraId="00000076">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Research Objectives:</w:t>
      </w:r>
    </w:p>
    <w:p w:rsidR="00000000" w:rsidDel="00000000" w:rsidP="00000000" w:rsidRDefault="00000000" w:rsidRPr="00000000" w14:paraId="0000007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202124"/>
          <w:sz w:val="24"/>
          <w:szCs w:val="24"/>
          <w:highlight w:val="white"/>
          <w:rtl w:val="0"/>
        </w:rPr>
        <w:t xml:space="preserve">The goal of the Semantic Web is </w:t>
      </w:r>
      <w:r w:rsidDel="00000000" w:rsidR="00000000" w:rsidRPr="00000000">
        <w:rPr>
          <w:rFonts w:ascii="Times New Roman" w:cs="Times New Roman" w:eastAsia="Times New Roman" w:hAnsi="Times New Roman"/>
          <w:color w:val="040c28"/>
          <w:sz w:val="24"/>
          <w:szCs w:val="24"/>
          <w:rtl w:val="0"/>
        </w:rPr>
        <w:t xml:space="preserve">to make Internet data machine-readable</w:t>
      </w:r>
      <w:r w:rsidDel="00000000" w:rsidR="00000000" w:rsidRPr="00000000">
        <w:rPr>
          <w:rFonts w:ascii="Times New Roman" w:cs="Times New Roman" w:eastAsia="Times New Roman" w:hAnsi="Times New Roman"/>
          <w:color w:val="202124"/>
          <w:sz w:val="24"/>
          <w:szCs w:val="24"/>
          <w:highlight w:val="white"/>
          <w:rtl w:val="0"/>
        </w:rPr>
        <w:t xml:space="preserve">. To enable the encoding of semantics with the data, technologies such as Resource Description Framework (RDF) and Web Ontology Language (OWL) are used.</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8">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Literature Review:</w:t>
      </w:r>
    </w:p>
    <w:p w:rsidR="00000000" w:rsidDel="00000000" w:rsidP="00000000" w:rsidRDefault="00000000" w:rsidRPr="00000000" w14:paraId="0000007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people thought WWW wouldn’t become successful as there a lot of problems like, who will upload the data, who will manage it, who will fix the issues etc. But the widespread adoption of WWW has been on a planetary level and just about everything has a webpage for it. The Web infrastructure currently is a distributed network of interlinked webpages with Unique Resource Locators. This helps to categorize webpages of a particular niche and identify them. The idea of Semantic Web is to push the very same infrastructure, where the linking of resources is on the data level. Semantic Web is based on the idea of Smart Data.</w:t>
      </w:r>
    </w:p>
    <w:p w:rsidR="00000000" w:rsidDel="00000000" w:rsidP="00000000" w:rsidRDefault="00000000" w:rsidRPr="00000000" w14:paraId="0000007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B">
      <w:pPr>
        <w:pStyle w:val="Heading3"/>
        <w:keepNext w:val="0"/>
        <w:keepLines w:val="0"/>
        <w:shd w:fill="ffffff" w:val="clear"/>
        <w:spacing w:before="80" w:lineRule="auto"/>
        <w:jc w:val="both"/>
        <w:rPr>
          <w:rFonts w:ascii="Times New Roman" w:cs="Times New Roman" w:eastAsia="Times New Roman" w:hAnsi="Times New Roman"/>
          <w:sz w:val="29"/>
          <w:szCs w:val="29"/>
        </w:rPr>
      </w:pPr>
      <w:bookmarkStart w:colFirst="0" w:colLast="0" w:name="_heading=h.vt0gvn27kssj" w:id="1"/>
      <w:bookmarkEnd w:id="1"/>
      <w:r w:rsidDel="00000000" w:rsidR="00000000" w:rsidRPr="00000000">
        <w:rPr>
          <w:rFonts w:ascii="Times New Roman" w:cs="Times New Roman" w:eastAsia="Times New Roman" w:hAnsi="Times New Roman"/>
          <w:sz w:val="29"/>
          <w:szCs w:val="29"/>
          <w:rtl w:val="0"/>
        </w:rPr>
        <w:t xml:space="preserve">Semantic Web solutions</w:t>
      </w:r>
    </w:p>
    <w:p w:rsidR="00000000" w:rsidDel="00000000" w:rsidP="00000000" w:rsidRDefault="00000000" w:rsidRPr="00000000" w14:paraId="0000007C">
      <w:pPr>
        <w:shd w:fill="ffffff" w:val="clear"/>
        <w:spacing w:after="120" w:before="120" w:lineRule="auto"/>
        <w:jc w:val="both"/>
        <w:rPr>
          <w:rFonts w:ascii="Times New Roman" w:cs="Times New Roman" w:eastAsia="Times New Roman" w:hAnsi="Times New Roman"/>
          <w:color w:val="202122"/>
          <w:sz w:val="21"/>
          <w:szCs w:val="21"/>
        </w:rPr>
      </w:pPr>
      <w:r w:rsidDel="00000000" w:rsidR="00000000" w:rsidRPr="00000000">
        <w:rPr>
          <w:rFonts w:ascii="Times New Roman" w:cs="Times New Roman" w:eastAsia="Times New Roman" w:hAnsi="Times New Roman"/>
          <w:color w:val="202122"/>
          <w:sz w:val="21"/>
          <w:szCs w:val="21"/>
          <w:rtl w:val="0"/>
        </w:rPr>
        <w:t xml:space="preserve">The Semantic Web takes the solution further. It involves publishing in languages specifically designed for data: </w:t>
      </w:r>
      <w:hyperlink r:id="rId7">
        <w:r w:rsidDel="00000000" w:rsidR="00000000" w:rsidRPr="00000000">
          <w:rPr>
            <w:rFonts w:ascii="Times New Roman" w:cs="Times New Roman" w:eastAsia="Times New Roman" w:hAnsi="Times New Roman"/>
            <w:color w:val="0d0d0d"/>
            <w:sz w:val="21"/>
            <w:szCs w:val="21"/>
            <w:u w:val="single"/>
            <w:rtl w:val="0"/>
          </w:rPr>
          <w:t xml:space="preserve">Resource Description Framework</w:t>
        </w:r>
      </w:hyperlink>
      <w:r w:rsidDel="00000000" w:rsidR="00000000" w:rsidRPr="00000000">
        <w:rPr>
          <w:rFonts w:ascii="Times New Roman" w:cs="Times New Roman" w:eastAsia="Times New Roman" w:hAnsi="Times New Roman"/>
          <w:color w:val="202122"/>
          <w:sz w:val="21"/>
          <w:szCs w:val="21"/>
          <w:rtl w:val="0"/>
        </w:rPr>
        <w:t xml:space="preserve"> (RDF), </w:t>
      </w:r>
      <w:hyperlink r:id="rId8">
        <w:r w:rsidDel="00000000" w:rsidR="00000000" w:rsidRPr="00000000">
          <w:rPr>
            <w:rFonts w:ascii="Times New Roman" w:cs="Times New Roman" w:eastAsia="Times New Roman" w:hAnsi="Times New Roman"/>
            <w:color w:val="0d0d0d"/>
            <w:sz w:val="21"/>
            <w:szCs w:val="21"/>
            <w:u w:val="single"/>
            <w:rtl w:val="0"/>
          </w:rPr>
          <w:t xml:space="preserve">Web Ontology Language</w:t>
        </w:r>
      </w:hyperlink>
      <w:r w:rsidDel="00000000" w:rsidR="00000000" w:rsidRPr="00000000">
        <w:rPr>
          <w:rFonts w:ascii="Times New Roman" w:cs="Times New Roman" w:eastAsia="Times New Roman" w:hAnsi="Times New Roman"/>
          <w:color w:val="202122"/>
          <w:sz w:val="21"/>
          <w:szCs w:val="21"/>
          <w:rtl w:val="0"/>
        </w:rPr>
        <w:t xml:space="preserve"> (OWL), and Extensible Markup Language (</w:t>
      </w:r>
      <w:hyperlink r:id="rId9">
        <w:r w:rsidDel="00000000" w:rsidR="00000000" w:rsidRPr="00000000">
          <w:rPr>
            <w:rFonts w:ascii="Times New Roman" w:cs="Times New Roman" w:eastAsia="Times New Roman" w:hAnsi="Times New Roman"/>
            <w:color w:val="0d0d0d"/>
            <w:sz w:val="21"/>
            <w:szCs w:val="21"/>
            <w:u w:val="single"/>
            <w:rtl w:val="0"/>
          </w:rPr>
          <w:t xml:space="preserve">XML</w:t>
        </w:r>
      </w:hyperlink>
      <w:r w:rsidDel="00000000" w:rsidR="00000000" w:rsidRPr="00000000">
        <w:rPr>
          <w:rFonts w:ascii="Times New Roman" w:cs="Times New Roman" w:eastAsia="Times New Roman" w:hAnsi="Times New Roman"/>
          <w:color w:val="202122"/>
          <w:sz w:val="21"/>
          <w:szCs w:val="21"/>
          <w:rtl w:val="0"/>
        </w:rPr>
        <w:t xml:space="preserve">). HTML describes documents and the links between them. RDF, OWL, and XML, by contrast, can describe arbitrary things such as people, meetings, or airplane parts.</w:t>
      </w:r>
    </w:p>
    <w:p w:rsidR="00000000" w:rsidDel="00000000" w:rsidP="00000000" w:rsidRDefault="00000000" w:rsidRPr="00000000" w14:paraId="0000007D">
      <w:pPr>
        <w:shd w:fill="ffffff" w:val="clear"/>
        <w:spacing w:after="120" w:before="120" w:lineRule="auto"/>
        <w:jc w:val="both"/>
        <w:rPr>
          <w:rFonts w:ascii="Times New Roman" w:cs="Times New Roman" w:eastAsia="Times New Roman" w:hAnsi="Times New Roman"/>
          <w:color w:val="202122"/>
          <w:sz w:val="21"/>
          <w:szCs w:val="21"/>
        </w:rPr>
      </w:pPr>
      <w:r w:rsidDel="00000000" w:rsidR="00000000" w:rsidRPr="00000000">
        <w:rPr>
          <w:rFonts w:ascii="Times New Roman" w:cs="Times New Roman" w:eastAsia="Times New Roman" w:hAnsi="Times New Roman"/>
          <w:color w:val="202122"/>
          <w:sz w:val="21"/>
          <w:szCs w:val="21"/>
          <w:rtl w:val="0"/>
        </w:rPr>
        <w:t xml:space="preserve">These technologies are combined in order to provide descriptions that supplement or replace the content of Web documents. Thus, content may manifest itself as descriptive data stored in Web-accessible </w:t>
      </w:r>
      <w:hyperlink r:id="rId10">
        <w:r w:rsidDel="00000000" w:rsidR="00000000" w:rsidRPr="00000000">
          <w:rPr>
            <w:rFonts w:ascii="Times New Roman" w:cs="Times New Roman" w:eastAsia="Times New Roman" w:hAnsi="Times New Roman"/>
            <w:color w:val="0d0d0d"/>
            <w:sz w:val="21"/>
            <w:szCs w:val="21"/>
            <w:u w:val="single"/>
            <w:rtl w:val="0"/>
          </w:rPr>
          <w:t xml:space="preserve">databases</w:t>
        </w:r>
      </w:hyperlink>
      <w:r w:rsidDel="00000000" w:rsidR="00000000" w:rsidRPr="00000000">
        <w:rPr>
          <w:rFonts w:ascii="Times New Roman" w:cs="Times New Roman" w:eastAsia="Times New Roman" w:hAnsi="Times New Roman"/>
          <w:color w:val="202122"/>
          <w:sz w:val="21"/>
          <w:szCs w:val="21"/>
          <w:rtl w:val="0"/>
        </w:rPr>
        <w:t xml:space="preserve">,</w:t>
      </w:r>
      <w:hyperlink r:id="rId11">
        <w:r w:rsidDel="00000000" w:rsidR="00000000" w:rsidRPr="00000000">
          <w:rPr>
            <w:rFonts w:ascii="Times New Roman" w:cs="Times New Roman" w:eastAsia="Times New Roman" w:hAnsi="Times New Roman"/>
            <w:color w:val="3366cc"/>
            <w:sz w:val="28"/>
            <w:szCs w:val="28"/>
            <w:u w:val="single"/>
            <w:vertAlign w:val="superscript"/>
            <w:rtl w:val="0"/>
          </w:rPr>
          <w:t xml:space="preserve">[14]</w:t>
        </w:r>
      </w:hyperlink>
      <w:r w:rsidDel="00000000" w:rsidR="00000000" w:rsidRPr="00000000">
        <w:rPr>
          <w:rFonts w:ascii="Times New Roman" w:cs="Times New Roman" w:eastAsia="Times New Roman" w:hAnsi="Times New Roman"/>
          <w:color w:val="202122"/>
          <w:sz w:val="21"/>
          <w:szCs w:val="21"/>
          <w:rtl w:val="0"/>
        </w:rPr>
        <w:t xml:space="preserve"> or as markup within documents (particularly, in Extensible HTML (</w:t>
      </w:r>
      <w:hyperlink r:id="rId12">
        <w:r w:rsidDel="00000000" w:rsidR="00000000" w:rsidRPr="00000000">
          <w:rPr>
            <w:rFonts w:ascii="Times New Roman" w:cs="Times New Roman" w:eastAsia="Times New Roman" w:hAnsi="Times New Roman"/>
            <w:color w:val="0d0d0d"/>
            <w:sz w:val="21"/>
            <w:szCs w:val="21"/>
            <w:u w:val="single"/>
            <w:rtl w:val="0"/>
          </w:rPr>
          <w:t xml:space="preserve">XHTML</w:t>
        </w:r>
      </w:hyperlink>
      <w:r w:rsidDel="00000000" w:rsidR="00000000" w:rsidRPr="00000000">
        <w:rPr>
          <w:rFonts w:ascii="Times New Roman" w:cs="Times New Roman" w:eastAsia="Times New Roman" w:hAnsi="Times New Roman"/>
          <w:color w:val="202122"/>
          <w:sz w:val="21"/>
          <w:szCs w:val="21"/>
          <w:rtl w:val="0"/>
        </w:rPr>
        <w:t xml:space="preserve">) interspersed with XML, or, more often, purely in XML, with layout or rendering cues stored separately). The machine-readable descriptions enable content managers to add meaning to the content, i.e., to describe the structure of the knowledge we have about that content. In this way, a machine can process knowledge itself, instead of text, using processes similar to human </w:t>
      </w:r>
      <w:hyperlink r:id="rId13">
        <w:r w:rsidDel="00000000" w:rsidR="00000000" w:rsidRPr="00000000">
          <w:rPr>
            <w:rFonts w:ascii="Times New Roman" w:cs="Times New Roman" w:eastAsia="Times New Roman" w:hAnsi="Times New Roman"/>
            <w:color w:val="0d0d0d"/>
            <w:sz w:val="21"/>
            <w:szCs w:val="21"/>
            <w:u w:val="single"/>
            <w:rtl w:val="0"/>
          </w:rPr>
          <w:t xml:space="preserve">deductive reasoning</w:t>
        </w:r>
      </w:hyperlink>
      <w:r w:rsidDel="00000000" w:rsidR="00000000" w:rsidRPr="00000000">
        <w:rPr>
          <w:rFonts w:ascii="Times New Roman" w:cs="Times New Roman" w:eastAsia="Times New Roman" w:hAnsi="Times New Roman"/>
          <w:color w:val="202122"/>
          <w:sz w:val="21"/>
          <w:szCs w:val="21"/>
          <w:rtl w:val="0"/>
        </w:rPr>
        <w:t xml:space="preserve"> and </w:t>
      </w:r>
      <w:hyperlink r:id="rId14">
        <w:r w:rsidDel="00000000" w:rsidR="00000000" w:rsidRPr="00000000">
          <w:rPr>
            <w:rFonts w:ascii="Times New Roman" w:cs="Times New Roman" w:eastAsia="Times New Roman" w:hAnsi="Times New Roman"/>
            <w:color w:val="0d0d0d"/>
            <w:sz w:val="21"/>
            <w:szCs w:val="21"/>
            <w:u w:val="single"/>
            <w:rtl w:val="0"/>
          </w:rPr>
          <w:t xml:space="preserve">inference</w:t>
        </w:r>
      </w:hyperlink>
      <w:r w:rsidDel="00000000" w:rsidR="00000000" w:rsidRPr="00000000">
        <w:rPr>
          <w:rFonts w:ascii="Times New Roman" w:cs="Times New Roman" w:eastAsia="Times New Roman" w:hAnsi="Times New Roman"/>
          <w:color w:val="202122"/>
          <w:sz w:val="21"/>
          <w:szCs w:val="21"/>
          <w:rtl w:val="0"/>
        </w:rPr>
        <w:t xml:space="preserve">, thereby obtaining more meaningful results and helping computers to perform automated information gathering and research.</w:t>
      </w:r>
    </w:p>
    <w:p w:rsidR="00000000" w:rsidDel="00000000" w:rsidP="00000000" w:rsidRDefault="00000000" w:rsidRPr="00000000" w14:paraId="0000007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F">
      <w:pPr>
        <w:pStyle w:val="Heading3"/>
        <w:keepNext w:val="0"/>
        <w:keepLines w:val="0"/>
        <w:shd w:fill="ffffff" w:val="clear"/>
        <w:spacing w:before="80" w:lineRule="auto"/>
        <w:jc w:val="both"/>
        <w:rPr>
          <w:rFonts w:ascii="Arial" w:cs="Arial" w:eastAsia="Arial" w:hAnsi="Arial"/>
          <w:sz w:val="29"/>
          <w:szCs w:val="29"/>
        </w:rPr>
      </w:pPr>
      <w:bookmarkStart w:colFirst="0" w:colLast="0" w:name="_heading=h.qlxt2yl1tgzw" w:id="2"/>
      <w:bookmarkEnd w:id="2"/>
      <w:r w:rsidDel="00000000" w:rsidR="00000000" w:rsidRPr="00000000">
        <w:rPr>
          <w:rFonts w:ascii="Arial" w:cs="Arial" w:eastAsia="Arial" w:hAnsi="Arial"/>
          <w:sz w:val="29"/>
          <w:szCs w:val="29"/>
          <w:rtl w:val="0"/>
        </w:rPr>
        <w:t xml:space="preserve">Components</w:t>
      </w:r>
    </w:p>
    <w:p w:rsidR="00000000" w:rsidDel="00000000" w:rsidP="00000000" w:rsidRDefault="00000000" w:rsidRPr="00000000" w14:paraId="00000080">
      <w:pPr>
        <w:shd w:fill="ffffff" w:val="clear"/>
        <w:spacing w:after="120" w:before="120" w:lineRule="auto"/>
        <w:jc w:val="both"/>
        <w:rPr>
          <w:rFonts w:ascii="Arial" w:cs="Arial" w:eastAsia="Arial" w:hAnsi="Arial"/>
          <w:color w:val="202122"/>
          <w:sz w:val="21"/>
          <w:szCs w:val="21"/>
        </w:rPr>
      </w:pPr>
      <w:r w:rsidDel="00000000" w:rsidR="00000000" w:rsidRPr="00000000">
        <w:rPr>
          <w:rFonts w:ascii="Arial" w:cs="Arial" w:eastAsia="Arial" w:hAnsi="Arial"/>
          <w:color w:val="202122"/>
          <w:sz w:val="21"/>
          <w:szCs w:val="21"/>
          <w:rtl w:val="0"/>
        </w:rPr>
        <w:t xml:space="preserve">The term "Semantic Web" is often used more specifically to refer to the formats and technologies that enable it.</w:t>
      </w:r>
      <w:hyperlink r:id="rId15">
        <w:r w:rsidDel="00000000" w:rsidR="00000000" w:rsidRPr="00000000">
          <w:rPr>
            <w:rFonts w:ascii="Arial" w:cs="Arial" w:eastAsia="Arial" w:hAnsi="Arial"/>
            <w:color w:val="3366cc"/>
            <w:sz w:val="28"/>
            <w:szCs w:val="28"/>
            <w:u w:val="single"/>
            <w:vertAlign w:val="superscript"/>
            <w:rtl w:val="0"/>
          </w:rPr>
          <w:t xml:space="preserve">[5]</w:t>
        </w:r>
      </w:hyperlink>
      <w:r w:rsidDel="00000000" w:rsidR="00000000" w:rsidRPr="00000000">
        <w:rPr>
          <w:rFonts w:ascii="Arial" w:cs="Arial" w:eastAsia="Arial" w:hAnsi="Arial"/>
          <w:color w:val="202122"/>
          <w:sz w:val="21"/>
          <w:szCs w:val="21"/>
          <w:rtl w:val="0"/>
        </w:rPr>
        <w:t xml:space="preserve"> The collection, structuring and recovery of linked data are enabled by technologies that provide a </w:t>
      </w:r>
      <w:hyperlink r:id="rId16">
        <w:r w:rsidDel="00000000" w:rsidR="00000000" w:rsidRPr="00000000">
          <w:rPr>
            <w:rFonts w:ascii="Arial" w:cs="Arial" w:eastAsia="Arial" w:hAnsi="Arial"/>
            <w:color w:val="0d0d0d"/>
            <w:sz w:val="21"/>
            <w:szCs w:val="21"/>
            <w:u w:val="single"/>
            <w:rtl w:val="0"/>
          </w:rPr>
          <w:t xml:space="preserve">formal description</w:t>
        </w:r>
      </w:hyperlink>
      <w:r w:rsidDel="00000000" w:rsidR="00000000" w:rsidRPr="00000000">
        <w:rPr>
          <w:rFonts w:ascii="Arial" w:cs="Arial" w:eastAsia="Arial" w:hAnsi="Arial"/>
          <w:color w:val="202122"/>
          <w:sz w:val="21"/>
          <w:szCs w:val="21"/>
          <w:rtl w:val="0"/>
        </w:rPr>
        <w:t xml:space="preserve"> of concepts, terms, and relationships within a given </w:t>
      </w:r>
      <w:hyperlink r:id="rId17">
        <w:r w:rsidDel="00000000" w:rsidR="00000000" w:rsidRPr="00000000">
          <w:rPr>
            <w:rFonts w:ascii="Arial" w:cs="Arial" w:eastAsia="Arial" w:hAnsi="Arial"/>
            <w:color w:val="0d0d0d"/>
            <w:sz w:val="21"/>
            <w:szCs w:val="21"/>
            <w:u w:val="single"/>
            <w:rtl w:val="0"/>
          </w:rPr>
          <w:t xml:space="preserve">knowledge</w:t>
        </w:r>
      </w:hyperlink>
      <w:hyperlink r:id="rId18">
        <w:r w:rsidDel="00000000" w:rsidR="00000000" w:rsidRPr="00000000">
          <w:rPr>
            <w:rFonts w:ascii="Arial" w:cs="Arial" w:eastAsia="Arial" w:hAnsi="Arial"/>
            <w:color w:val="3366cc"/>
            <w:sz w:val="21"/>
            <w:szCs w:val="21"/>
            <w:u w:val="single"/>
            <w:rtl w:val="0"/>
          </w:rPr>
          <w:t xml:space="preserve"> </w:t>
        </w:r>
      </w:hyperlink>
      <w:hyperlink r:id="rId19">
        <w:r w:rsidDel="00000000" w:rsidR="00000000" w:rsidRPr="00000000">
          <w:rPr>
            <w:rFonts w:ascii="Arial" w:cs="Arial" w:eastAsia="Arial" w:hAnsi="Arial"/>
            <w:color w:val="0d0d0d"/>
            <w:sz w:val="21"/>
            <w:szCs w:val="21"/>
            <w:u w:val="single"/>
            <w:rtl w:val="0"/>
          </w:rPr>
          <w:t xml:space="preserve">domain</w:t>
        </w:r>
      </w:hyperlink>
      <w:r w:rsidDel="00000000" w:rsidR="00000000" w:rsidRPr="00000000">
        <w:rPr>
          <w:rFonts w:ascii="Arial" w:cs="Arial" w:eastAsia="Arial" w:hAnsi="Arial"/>
          <w:color w:val="202122"/>
          <w:sz w:val="21"/>
          <w:szCs w:val="21"/>
          <w:rtl w:val="0"/>
        </w:rPr>
        <w:t xml:space="preserve">. These technologies are specified as W3C standards and include:</w:t>
      </w:r>
    </w:p>
    <w:p w:rsidR="00000000" w:rsidDel="00000000" w:rsidP="00000000" w:rsidRDefault="00000000" w:rsidRPr="00000000" w14:paraId="00000081">
      <w:pPr>
        <w:shd w:fill="ffffff" w:val="clear"/>
        <w:spacing w:after="20" w:before="240" w:line="276" w:lineRule="auto"/>
        <w:ind w:left="1460" w:hanging="360"/>
        <w:jc w:val="both"/>
        <w:rPr>
          <w:rFonts w:ascii="Arial" w:cs="Arial" w:eastAsia="Arial" w:hAnsi="Arial"/>
          <w:color w:val="0d0d0d"/>
          <w:sz w:val="21"/>
          <w:szCs w:val="21"/>
        </w:rPr>
      </w:pPr>
      <w:r w:rsidDel="00000000" w:rsidR="00000000" w:rsidRPr="00000000">
        <w:rPr>
          <w:rFonts w:ascii="Times New Roman" w:cs="Times New Roman" w:eastAsia="Times New Roman" w:hAnsi="Times New Roman"/>
          <w:color w:val="0d0d0d"/>
          <w:sz w:val="20"/>
          <w:szCs w:val="20"/>
          <w:rtl w:val="0"/>
        </w:rPr>
        <w:t xml:space="preserve">·</w:t>
      </w:r>
      <w:r w:rsidDel="00000000" w:rsidR="00000000" w:rsidRPr="00000000">
        <w:rPr>
          <w:rFonts w:ascii="Times New Roman" w:cs="Times New Roman" w:eastAsia="Times New Roman" w:hAnsi="Times New Roman"/>
          <w:color w:val="0d0d0d"/>
          <w:sz w:val="14"/>
          <w:szCs w:val="14"/>
          <w:rtl w:val="0"/>
        </w:rPr>
        <w:t xml:space="preserve">   </w:t>
        <w:tab/>
      </w:r>
      <w:hyperlink r:id="rId20">
        <w:r w:rsidDel="00000000" w:rsidR="00000000" w:rsidRPr="00000000">
          <w:rPr>
            <w:rFonts w:ascii="Arial" w:cs="Arial" w:eastAsia="Arial" w:hAnsi="Arial"/>
            <w:color w:val="0d0d0d"/>
            <w:sz w:val="21"/>
            <w:szCs w:val="21"/>
            <w:u w:val="single"/>
            <w:rtl w:val="0"/>
          </w:rPr>
          <w:t xml:space="preserve">Resource Description Framework</w:t>
        </w:r>
      </w:hyperlink>
      <w:r w:rsidDel="00000000" w:rsidR="00000000" w:rsidRPr="00000000">
        <w:rPr>
          <w:rFonts w:ascii="Arial" w:cs="Arial" w:eastAsia="Arial" w:hAnsi="Arial"/>
          <w:color w:val="0d0d0d"/>
          <w:sz w:val="21"/>
          <w:szCs w:val="21"/>
          <w:rtl w:val="0"/>
        </w:rPr>
        <w:t xml:space="preserve"> (RDF), a general method for describing information</w:t>
      </w:r>
    </w:p>
    <w:p w:rsidR="00000000" w:rsidDel="00000000" w:rsidP="00000000" w:rsidRDefault="00000000" w:rsidRPr="00000000" w14:paraId="00000082">
      <w:pPr>
        <w:shd w:fill="ffffff" w:val="clear"/>
        <w:spacing w:after="20" w:before="240" w:line="276" w:lineRule="auto"/>
        <w:ind w:left="1460" w:hanging="360"/>
        <w:jc w:val="both"/>
        <w:rPr>
          <w:rFonts w:ascii="Arial" w:cs="Arial" w:eastAsia="Arial" w:hAnsi="Arial"/>
          <w:color w:val="0d0d0d"/>
          <w:sz w:val="21"/>
          <w:szCs w:val="21"/>
        </w:rPr>
      </w:pPr>
      <w:r w:rsidDel="00000000" w:rsidR="00000000" w:rsidRPr="00000000">
        <w:rPr>
          <w:rFonts w:ascii="Times New Roman" w:cs="Times New Roman" w:eastAsia="Times New Roman" w:hAnsi="Times New Roman"/>
          <w:color w:val="0d0d0d"/>
          <w:sz w:val="20"/>
          <w:szCs w:val="20"/>
          <w:rtl w:val="0"/>
        </w:rPr>
        <w:t xml:space="preserve">·</w:t>
      </w:r>
      <w:r w:rsidDel="00000000" w:rsidR="00000000" w:rsidRPr="00000000">
        <w:rPr>
          <w:rFonts w:ascii="Times New Roman" w:cs="Times New Roman" w:eastAsia="Times New Roman" w:hAnsi="Times New Roman"/>
          <w:color w:val="0d0d0d"/>
          <w:sz w:val="14"/>
          <w:szCs w:val="14"/>
          <w:rtl w:val="0"/>
        </w:rPr>
        <w:t xml:space="preserve">   </w:t>
        <w:tab/>
      </w:r>
      <w:hyperlink r:id="rId21">
        <w:r w:rsidDel="00000000" w:rsidR="00000000" w:rsidRPr="00000000">
          <w:rPr>
            <w:rFonts w:ascii="Arial" w:cs="Arial" w:eastAsia="Arial" w:hAnsi="Arial"/>
            <w:color w:val="0d0d0d"/>
            <w:sz w:val="21"/>
            <w:szCs w:val="21"/>
            <w:u w:val="single"/>
            <w:rtl w:val="0"/>
          </w:rPr>
          <w:t xml:space="preserve">RDF Schema</w:t>
        </w:r>
      </w:hyperlink>
      <w:r w:rsidDel="00000000" w:rsidR="00000000" w:rsidRPr="00000000">
        <w:rPr>
          <w:rFonts w:ascii="Arial" w:cs="Arial" w:eastAsia="Arial" w:hAnsi="Arial"/>
          <w:color w:val="0d0d0d"/>
          <w:sz w:val="21"/>
          <w:szCs w:val="21"/>
          <w:rtl w:val="0"/>
        </w:rPr>
        <w:t xml:space="preserve"> (RDFS)</w:t>
      </w:r>
    </w:p>
    <w:p w:rsidR="00000000" w:rsidDel="00000000" w:rsidP="00000000" w:rsidRDefault="00000000" w:rsidRPr="00000000" w14:paraId="00000083">
      <w:pPr>
        <w:shd w:fill="ffffff" w:val="clear"/>
        <w:spacing w:after="20" w:before="240" w:line="276" w:lineRule="auto"/>
        <w:ind w:left="1460" w:hanging="360"/>
        <w:jc w:val="both"/>
        <w:rPr>
          <w:rFonts w:ascii="Arial" w:cs="Arial" w:eastAsia="Arial" w:hAnsi="Arial"/>
          <w:color w:val="0d0d0d"/>
          <w:sz w:val="21"/>
          <w:szCs w:val="21"/>
        </w:rPr>
      </w:pPr>
      <w:r w:rsidDel="00000000" w:rsidR="00000000" w:rsidRPr="00000000">
        <w:rPr>
          <w:rFonts w:ascii="Times New Roman" w:cs="Times New Roman" w:eastAsia="Times New Roman" w:hAnsi="Times New Roman"/>
          <w:color w:val="0d0d0d"/>
          <w:sz w:val="20"/>
          <w:szCs w:val="20"/>
          <w:rtl w:val="0"/>
        </w:rPr>
        <w:t xml:space="preserve">·</w:t>
      </w:r>
      <w:r w:rsidDel="00000000" w:rsidR="00000000" w:rsidRPr="00000000">
        <w:rPr>
          <w:rFonts w:ascii="Times New Roman" w:cs="Times New Roman" w:eastAsia="Times New Roman" w:hAnsi="Times New Roman"/>
          <w:color w:val="0d0d0d"/>
          <w:sz w:val="14"/>
          <w:szCs w:val="14"/>
          <w:rtl w:val="0"/>
        </w:rPr>
        <w:t xml:space="preserve">   </w:t>
        <w:tab/>
      </w:r>
      <w:hyperlink r:id="rId22">
        <w:r w:rsidDel="00000000" w:rsidR="00000000" w:rsidRPr="00000000">
          <w:rPr>
            <w:rFonts w:ascii="Arial" w:cs="Arial" w:eastAsia="Arial" w:hAnsi="Arial"/>
            <w:color w:val="0d0d0d"/>
            <w:sz w:val="21"/>
            <w:szCs w:val="21"/>
            <w:u w:val="single"/>
            <w:rtl w:val="0"/>
          </w:rPr>
          <w:t xml:space="preserve">Simple Knowledge Organization System</w:t>
        </w:r>
      </w:hyperlink>
      <w:r w:rsidDel="00000000" w:rsidR="00000000" w:rsidRPr="00000000">
        <w:rPr>
          <w:rFonts w:ascii="Arial" w:cs="Arial" w:eastAsia="Arial" w:hAnsi="Arial"/>
          <w:color w:val="0d0d0d"/>
          <w:sz w:val="21"/>
          <w:szCs w:val="21"/>
          <w:rtl w:val="0"/>
        </w:rPr>
        <w:t xml:space="preserve"> (SKOS)</w:t>
      </w:r>
    </w:p>
    <w:p w:rsidR="00000000" w:rsidDel="00000000" w:rsidP="00000000" w:rsidRDefault="00000000" w:rsidRPr="00000000" w14:paraId="00000084">
      <w:pPr>
        <w:shd w:fill="ffffff" w:val="clear"/>
        <w:spacing w:after="20" w:before="240" w:line="276" w:lineRule="auto"/>
        <w:ind w:left="1460" w:hanging="360"/>
        <w:jc w:val="both"/>
        <w:rPr>
          <w:rFonts w:ascii="Arial" w:cs="Arial" w:eastAsia="Arial" w:hAnsi="Arial"/>
          <w:color w:val="0d0d0d"/>
          <w:sz w:val="21"/>
          <w:szCs w:val="21"/>
        </w:rPr>
      </w:pPr>
      <w:r w:rsidDel="00000000" w:rsidR="00000000" w:rsidRPr="00000000">
        <w:rPr>
          <w:rFonts w:ascii="Times New Roman" w:cs="Times New Roman" w:eastAsia="Times New Roman" w:hAnsi="Times New Roman"/>
          <w:color w:val="0d0d0d"/>
          <w:sz w:val="20"/>
          <w:szCs w:val="20"/>
          <w:rtl w:val="0"/>
        </w:rPr>
        <w:t xml:space="preserve">·</w:t>
      </w:r>
      <w:r w:rsidDel="00000000" w:rsidR="00000000" w:rsidRPr="00000000">
        <w:rPr>
          <w:rFonts w:ascii="Times New Roman" w:cs="Times New Roman" w:eastAsia="Times New Roman" w:hAnsi="Times New Roman"/>
          <w:color w:val="0d0d0d"/>
          <w:sz w:val="14"/>
          <w:szCs w:val="14"/>
          <w:rtl w:val="0"/>
        </w:rPr>
        <w:t xml:space="preserve">   </w:t>
        <w:tab/>
      </w:r>
      <w:hyperlink r:id="rId23">
        <w:r w:rsidDel="00000000" w:rsidR="00000000" w:rsidRPr="00000000">
          <w:rPr>
            <w:rFonts w:ascii="Arial" w:cs="Arial" w:eastAsia="Arial" w:hAnsi="Arial"/>
            <w:color w:val="0d0d0d"/>
            <w:sz w:val="21"/>
            <w:szCs w:val="21"/>
            <w:u w:val="single"/>
            <w:rtl w:val="0"/>
          </w:rPr>
          <w:t xml:space="preserve">SPARQL</w:t>
        </w:r>
      </w:hyperlink>
      <w:r w:rsidDel="00000000" w:rsidR="00000000" w:rsidRPr="00000000">
        <w:rPr>
          <w:rFonts w:ascii="Arial" w:cs="Arial" w:eastAsia="Arial" w:hAnsi="Arial"/>
          <w:color w:val="0d0d0d"/>
          <w:sz w:val="21"/>
          <w:szCs w:val="21"/>
          <w:rtl w:val="0"/>
        </w:rPr>
        <w:t xml:space="preserve">, an RDF query language</w:t>
      </w:r>
    </w:p>
    <w:p w:rsidR="00000000" w:rsidDel="00000000" w:rsidP="00000000" w:rsidRDefault="00000000" w:rsidRPr="00000000" w14:paraId="00000085">
      <w:pPr>
        <w:shd w:fill="ffffff" w:val="clear"/>
        <w:spacing w:after="20" w:before="240" w:line="276" w:lineRule="auto"/>
        <w:ind w:left="1460" w:hanging="360"/>
        <w:jc w:val="both"/>
        <w:rPr>
          <w:rFonts w:ascii="Arial" w:cs="Arial" w:eastAsia="Arial" w:hAnsi="Arial"/>
          <w:color w:val="0d0d0d"/>
          <w:sz w:val="21"/>
          <w:szCs w:val="21"/>
        </w:rPr>
      </w:pPr>
      <w:r w:rsidDel="00000000" w:rsidR="00000000" w:rsidRPr="00000000">
        <w:rPr>
          <w:rFonts w:ascii="Times New Roman" w:cs="Times New Roman" w:eastAsia="Times New Roman" w:hAnsi="Times New Roman"/>
          <w:color w:val="0d0d0d"/>
          <w:sz w:val="20"/>
          <w:szCs w:val="20"/>
          <w:rtl w:val="0"/>
        </w:rPr>
        <w:t xml:space="preserve">·</w:t>
      </w:r>
      <w:r w:rsidDel="00000000" w:rsidR="00000000" w:rsidRPr="00000000">
        <w:rPr>
          <w:rFonts w:ascii="Times New Roman" w:cs="Times New Roman" w:eastAsia="Times New Roman" w:hAnsi="Times New Roman"/>
          <w:color w:val="0d0d0d"/>
          <w:sz w:val="14"/>
          <w:szCs w:val="14"/>
          <w:rtl w:val="0"/>
        </w:rPr>
        <w:t xml:space="preserve">   </w:t>
        <w:tab/>
      </w:r>
      <w:hyperlink r:id="rId24">
        <w:r w:rsidDel="00000000" w:rsidR="00000000" w:rsidRPr="00000000">
          <w:rPr>
            <w:rFonts w:ascii="Arial" w:cs="Arial" w:eastAsia="Arial" w:hAnsi="Arial"/>
            <w:color w:val="0d0d0d"/>
            <w:sz w:val="21"/>
            <w:szCs w:val="21"/>
            <w:u w:val="single"/>
            <w:rtl w:val="0"/>
          </w:rPr>
          <w:t xml:space="preserve">Notation3</w:t>
        </w:r>
      </w:hyperlink>
      <w:r w:rsidDel="00000000" w:rsidR="00000000" w:rsidRPr="00000000">
        <w:rPr>
          <w:rFonts w:ascii="Arial" w:cs="Arial" w:eastAsia="Arial" w:hAnsi="Arial"/>
          <w:color w:val="0d0d0d"/>
          <w:sz w:val="21"/>
          <w:szCs w:val="21"/>
          <w:rtl w:val="0"/>
        </w:rPr>
        <w:t xml:space="preserve"> (N3), designed with human readability in mind</w:t>
      </w:r>
    </w:p>
    <w:p w:rsidR="00000000" w:rsidDel="00000000" w:rsidP="00000000" w:rsidRDefault="00000000" w:rsidRPr="00000000" w14:paraId="00000086">
      <w:pPr>
        <w:shd w:fill="ffffff" w:val="clear"/>
        <w:spacing w:after="20" w:before="240" w:line="276" w:lineRule="auto"/>
        <w:ind w:left="1460" w:hanging="360"/>
        <w:jc w:val="both"/>
        <w:rPr>
          <w:rFonts w:ascii="Arial" w:cs="Arial" w:eastAsia="Arial" w:hAnsi="Arial"/>
          <w:color w:val="0d0d0d"/>
          <w:sz w:val="21"/>
          <w:szCs w:val="21"/>
        </w:rPr>
      </w:pPr>
      <w:r w:rsidDel="00000000" w:rsidR="00000000" w:rsidRPr="00000000">
        <w:rPr>
          <w:rFonts w:ascii="Times New Roman" w:cs="Times New Roman" w:eastAsia="Times New Roman" w:hAnsi="Times New Roman"/>
          <w:color w:val="0d0d0d"/>
          <w:sz w:val="20"/>
          <w:szCs w:val="20"/>
          <w:rtl w:val="0"/>
        </w:rPr>
        <w:t xml:space="preserve">·</w:t>
      </w:r>
      <w:r w:rsidDel="00000000" w:rsidR="00000000" w:rsidRPr="00000000">
        <w:rPr>
          <w:rFonts w:ascii="Times New Roman" w:cs="Times New Roman" w:eastAsia="Times New Roman" w:hAnsi="Times New Roman"/>
          <w:color w:val="0d0d0d"/>
          <w:sz w:val="14"/>
          <w:szCs w:val="14"/>
          <w:rtl w:val="0"/>
        </w:rPr>
        <w:t xml:space="preserve">   </w:t>
        <w:tab/>
      </w:r>
      <w:hyperlink r:id="rId25">
        <w:r w:rsidDel="00000000" w:rsidR="00000000" w:rsidRPr="00000000">
          <w:rPr>
            <w:rFonts w:ascii="Arial" w:cs="Arial" w:eastAsia="Arial" w:hAnsi="Arial"/>
            <w:color w:val="0d0d0d"/>
            <w:sz w:val="21"/>
            <w:szCs w:val="21"/>
            <w:u w:val="single"/>
            <w:rtl w:val="0"/>
          </w:rPr>
          <w:t xml:space="preserve">N-Triples</w:t>
        </w:r>
      </w:hyperlink>
      <w:r w:rsidDel="00000000" w:rsidR="00000000" w:rsidRPr="00000000">
        <w:rPr>
          <w:rFonts w:ascii="Arial" w:cs="Arial" w:eastAsia="Arial" w:hAnsi="Arial"/>
          <w:color w:val="0d0d0d"/>
          <w:sz w:val="21"/>
          <w:szCs w:val="21"/>
          <w:rtl w:val="0"/>
        </w:rPr>
        <w:t xml:space="preserve">, a format for storing and transmitting data</w:t>
      </w:r>
    </w:p>
    <w:p w:rsidR="00000000" w:rsidDel="00000000" w:rsidP="00000000" w:rsidRDefault="00000000" w:rsidRPr="00000000" w14:paraId="00000087">
      <w:pPr>
        <w:shd w:fill="ffffff" w:val="clear"/>
        <w:spacing w:after="20" w:before="240" w:line="276" w:lineRule="auto"/>
        <w:ind w:left="1460" w:hanging="360"/>
        <w:jc w:val="both"/>
        <w:rPr>
          <w:rFonts w:ascii="Arial" w:cs="Arial" w:eastAsia="Arial" w:hAnsi="Arial"/>
          <w:color w:val="0d0d0d"/>
          <w:sz w:val="21"/>
          <w:szCs w:val="21"/>
        </w:rPr>
      </w:pPr>
      <w:r w:rsidDel="00000000" w:rsidR="00000000" w:rsidRPr="00000000">
        <w:rPr>
          <w:rFonts w:ascii="Times New Roman" w:cs="Times New Roman" w:eastAsia="Times New Roman" w:hAnsi="Times New Roman"/>
          <w:color w:val="0d0d0d"/>
          <w:sz w:val="20"/>
          <w:szCs w:val="20"/>
          <w:rtl w:val="0"/>
        </w:rPr>
        <w:t xml:space="preserve">·</w:t>
      </w:r>
      <w:r w:rsidDel="00000000" w:rsidR="00000000" w:rsidRPr="00000000">
        <w:rPr>
          <w:rFonts w:ascii="Times New Roman" w:cs="Times New Roman" w:eastAsia="Times New Roman" w:hAnsi="Times New Roman"/>
          <w:color w:val="0d0d0d"/>
          <w:sz w:val="14"/>
          <w:szCs w:val="14"/>
          <w:rtl w:val="0"/>
        </w:rPr>
        <w:t xml:space="preserve">   </w:t>
        <w:tab/>
      </w:r>
      <w:hyperlink r:id="rId26">
        <w:r w:rsidDel="00000000" w:rsidR="00000000" w:rsidRPr="00000000">
          <w:rPr>
            <w:rFonts w:ascii="Arial" w:cs="Arial" w:eastAsia="Arial" w:hAnsi="Arial"/>
            <w:color w:val="0d0d0d"/>
            <w:sz w:val="21"/>
            <w:szCs w:val="21"/>
            <w:u w:val="single"/>
            <w:rtl w:val="0"/>
          </w:rPr>
          <w:t xml:space="preserve">Turtle</w:t>
        </w:r>
      </w:hyperlink>
      <w:r w:rsidDel="00000000" w:rsidR="00000000" w:rsidRPr="00000000">
        <w:rPr>
          <w:rFonts w:ascii="Arial" w:cs="Arial" w:eastAsia="Arial" w:hAnsi="Arial"/>
          <w:color w:val="0d0d0d"/>
          <w:sz w:val="21"/>
          <w:szCs w:val="21"/>
          <w:rtl w:val="0"/>
        </w:rPr>
        <w:t xml:space="preserve"> (Terse RDF Triple Language)</w:t>
      </w:r>
    </w:p>
    <w:p w:rsidR="00000000" w:rsidDel="00000000" w:rsidP="00000000" w:rsidRDefault="00000000" w:rsidRPr="00000000" w14:paraId="00000088">
      <w:pPr>
        <w:shd w:fill="ffffff" w:val="clear"/>
        <w:spacing w:after="20" w:before="240" w:line="276" w:lineRule="auto"/>
        <w:ind w:left="1460" w:hanging="360"/>
        <w:jc w:val="both"/>
        <w:rPr>
          <w:rFonts w:ascii="Arial" w:cs="Arial" w:eastAsia="Arial" w:hAnsi="Arial"/>
          <w:color w:val="0d0d0d"/>
          <w:sz w:val="21"/>
          <w:szCs w:val="21"/>
        </w:rPr>
      </w:pPr>
      <w:r w:rsidDel="00000000" w:rsidR="00000000" w:rsidRPr="00000000">
        <w:rPr>
          <w:rFonts w:ascii="Times New Roman" w:cs="Times New Roman" w:eastAsia="Times New Roman" w:hAnsi="Times New Roman"/>
          <w:color w:val="0d0d0d"/>
          <w:sz w:val="20"/>
          <w:szCs w:val="20"/>
          <w:rtl w:val="0"/>
        </w:rPr>
        <w:t xml:space="preserve">·</w:t>
      </w:r>
      <w:r w:rsidDel="00000000" w:rsidR="00000000" w:rsidRPr="00000000">
        <w:rPr>
          <w:rFonts w:ascii="Times New Roman" w:cs="Times New Roman" w:eastAsia="Times New Roman" w:hAnsi="Times New Roman"/>
          <w:color w:val="0d0d0d"/>
          <w:sz w:val="14"/>
          <w:szCs w:val="14"/>
          <w:rtl w:val="0"/>
        </w:rPr>
        <w:t xml:space="preserve">   </w:t>
        <w:tab/>
      </w:r>
      <w:hyperlink r:id="rId27">
        <w:r w:rsidDel="00000000" w:rsidR="00000000" w:rsidRPr="00000000">
          <w:rPr>
            <w:rFonts w:ascii="Arial" w:cs="Arial" w:eastAsia="Arial" w:hAnsi="Arial"/>
            <w:color w:val="0d0d0d"/>
            <w:sz w:val="21"/>
            <w:szCs w:val="21"/>
            <w:u w:val="single"/>
            <w:rtl w:val="0"/>
          </w:rPr>
          <w:t xml:space="preserve">Web Ontology Language</w:t>
        </w:r>
      </w:hyperlink>
      <w:r w:rsidDel="00000000" w:rsidR="00000000" w:rsidRPr="00000000">
        <w:rPr>
          <w:rFonts w:ascii="Arial" w:cs="Arial" w:eastAsia="Arial" w:hAnsi="Arial"/>
          <w:color w:val="0d0d0d"/>
          <w:sz w:val="21"/>
          <w:szCs w:val="21"/>
          <w:rtl w:val="0"/>
        </w:rPr>
        <w:t xml:space="preserve"> (OWL), a family of knowledge representation languages</w:t>
      </w:r>
    </w:p>
    <w:p w:rsidR="00000000" w:rsidDel="00000000" w:rsidP="00000000" w:rsidRDefault="00000000" w:rsidRPr="00000000" w14:paraId="00000089">
      <w:pPr>
        <w:shd w:fill="ffffff" w:val="clear"/>
        <w:spacing w:after="20" w:before="240" w:line="276" w:lineRule="auto"/>
        <w:ind w:left="1460" w:hanging="360"/>
        <w:jc w:val="both"/>
        <w:rPr>
          <w:rFonts w:ascii="Arial" w:cs="Arial" w:eastAsia="Arial" w:hAnsi="Arial"/>
          <w:color w:val="0d0d0d"/>
          <w:sz w:val="21"/>
          <w:szCs w:val="21"/>
        </w:rPr>
      </w:pPr>
      <w:r w:rsidDel="00000000" w:rsidR="00000000" w:rsidRPr="00000000">
        <w:rPr>
          <w:rFonts w:ascii="Times New Roman" w:cs="Times New Roman" w:eastAsia="Times New Roman" w:hAnsi="Times New Roman"/>
          <w:color w:val="0d0d0d"/>
          <w:sz w:val="20"/>
          <w:szCs w:val="20"/>
          <w:rtl w:val="0"/>
        </w:rPr>
        <w:t xml:space="preserve">·</w:t>
      </w:r>
      <w:r w:rsidDel="00000000" w:rsidR="00000000" w:rsidRPr="00000000">
        <w:rPr>
          <w:rFonts w:ascii="Times New Roman" w:cs="Times New Roman" w:eastAsia="Times New Roman" w:hAnsi="Times New Roman"/>
          <w:color w:val="0d0d0d"/>
          <w:sz w:val="14"/>
          <w:szCs w:val="14"/>
          <w:rtl w:val="0"/>
        </w:rPr>
        <w:t xml:space="preserve">   </w:t>
        <w:tab/>
      </w:r>
      <w:hyperlink r:id="rId28">
        <w:r w:rsidDel="00000000" w:rsidR="00000000" w:rsidRPr="00000000">
          <w:rPr>
            <w:rFonts w:ascii="Arial" w:cs="Arial" w:eastAsia="Arial" w:hAnsi="Arial"/>
            <w:color w:val="0d0d0d"/>
            <w:sz w:val="21"/>
            <w:szCs w:val="21"/>
            <w:u w:val="single"/>
            <w:rtl w:val="0"/>
          </w:rPr>
          <w:t xml:space="preserve">Rule Interchange Format</w:t>
        </w:r>
      </w:hyperlink>
      <w:r w:rsidDel="00000000" w:rsidR="00000000" w:rsidRPr="00000000">
        <w:rPr>
          <w:rFonts w:ascii="Arial" w:cs="Arial" w:eastAsia="Arial" w:hAnsi="Arial"/>
          <w:color w:val="0d0d0d"/>
          <w:sz w:val="21"/>
          <w:szCs w:val="21"/>
          <w:rtl w:val="0"/>
        </w:rPr>
        <w:t xml:space="preserve"> (RIF), a framework of web rule language dialects supporting rule interchange on the Web</w:t>
      </w:r>
    </w:p>
    <w:p w:rsidR="00000000" w:rsidDel="00000000" w:rsidP="00000000" w:rsidRDefault="00000000" w:rsidRPr="00000000" w14:paraId="0000008A">
      <w:pPr>
        <w:shd w:fill="ffffff" w:val="clear"/>
        <w:spacing w:after="20" w:before="240" w:line="276" w:lineRule="auto"/>
        <w:ind w:left="1460" w:hanging="360"/>
        <w:jc w:val="both"/>
        <w:rPr>
          <w:rFonts w:ascii="Arial" w:cs="Arial" w:eastAsia="Arial" w:hAnsi="Arial"/>
          <w:color w:val="0d0d0d"/>
          <w:sz w:val="21"/>
          <w:szCs w:val="21"/>
        </w:rPr>
      </w:pPr>
      <w:r w:rsidDel="00000000" w:rsidR="00000000" w:rsidRPr="00000000">
        <w:rPr>
          <w:rFonts w:ascii="Times New Roman" w:cs="Times New Roman" w:eastAsia="Times New Roman" w:hAnsi="Times New Roman"/>
          <w:color w:val="0d0d0d"/>
          <w:sz w:val="20"/>
          <w:szCs w:val="20"/>
          <w:rtl w:val="0"/>
        </w:rPr>
        <w:t xml:space="preserve">·</w:t>
      </w:r>
      <w:r w:rsidDel="00000000" w:rsidR="00000000" w:rsidRPr="00000000">
        <w:rPr>
          <w:rFonts w:ascii="Times New Roman" w:cs="Times New Roman" w:eastAsia="Times New Roman" w:hAnsi="Times New Roman"/>
          <w:color w:val="0d0d0d"/>
          <w:sz w:val="14"/>
          <w:szCs w:val="14"/>
          <w:rtl w:val="0"/>
        </w:rPr>
        <w:t xml:space="preserve">   </w:t>
        <w:tab/>
      </w:r>
      <w:hyperlink r:id="rId29">
        <w:r w:rsidDel="00000000" w:rsidR="00000000" w:rsidRPr="00000000">
          <w:rPr>
            <w:rFonts w:ascii="Arial" w:cs="Arial" w:eastAsia="Arial" w:hAnsi="Arial"/>
            <w:color w:val="0d0d0d"/>
            <w:sz w:val="21"/>
            <w:szCs w:val="21"/>
            <w:u w:val="single"/>
            <w:rtl w:val="0"/>
          </w:rPr>
          <w:t xml:space="preserve">JavaScript Object Notation for Linked Data</w:t>
        </w:r>
      </w:hyperlink>
      <w:r w:rsidDel="00000000" w:rsidR="00000000" w:rsidRPr="00000000">
        <w:rPr>
          <w:rFonts w:ascii="Arial" w:cs="Arial" w:eastAsia="Arial" w:hAnsi="Arial"/>
          <w:color w:val="0d0d0d"/>
          <w:sz w:val="21"/>
          <w:szCs w:val="21"/>
          <w:rtl w:val="0"/>
        </w:rPr>
        <w:t xml:space="preserve"> (JSON-LD), a JSON-based method to describe data</w:t>
      </w:r>
    </w:p>
    <w:p w:rsidR="00000000" w:rsidDel="00000000" w:rsidP="00000000" w:rsidRDefault="00000000" w:rsidRPr="00000000" w14:paraId="0000008B">
      <w:pPr>
        <w:shd w:fill="ffffff" w:val="clear"/>
        <w:spacing w:after="20" w:before="240" w:line="276" w:lineRule="auto"/>
        <w:ind w:left="1460" w:hanging="360"/>
        <w:jc w:val="both"/>
        <w:rPr>
          <w:rFonts w:ascii="Arial" w:cs="Arial" w:eastAsia="Arial" w:hAnsi="Arial"/>
          <w:color w:val="0d0d0d"/>
          <w:sz w:val="21"/>
          <w:szCs w:val="21"/>
        </w:rPr>
      </w:pPr>
      <w:r w:rsidDel="00000000" w:rsidR="00000000" w:rsidRPr="00000000">
        <w:rPr>
          <w:rFonts w:ascii="Times New Roman" w:cs="Times New Roman" w:eastAsia="Times New Roman" w:hAnsi="Times New Roman"/>
          <w:color w:val="0d0d0d"/>
          <w:sz w:val="20"/>
          <w:szCs w:val="20"/>
          <w:rtl w:val="0"/>
        </w:rPr>
        <w:t xml:space="preserve">·</w:t>
      </w:r>
      <w:r w:rsidDel="00000000" w:rsidR="00000000" w:rsidRPr="00000000">
        <w:rPr>
          <w:rFonts w:ascii="Times New Roman" w:cs="Times New Roman" w:eastAsia="Times New Roman" w:hAnsi="Times New Roman"/>
          <w:color w:val="0d0d0d"/>
          <w:sz w:val="14"/>
          <w:szCs w:val="14"/>
          <w:rtl w:val="0"/>
        </w:rPr>
        <w:t xml:space="preserve">   </w:t>
        <w:tab/>
      </w:r>
      <w:hyperlink r:id="rId30">
        <w:r w:rsidDel="00000000" w:rsidR="00000000" w:rsidRPr="00000000">
          <w:rPr>
            <w:rFonts w:ascii="Arial" w:cs="Arial" w:eastAsia="Arial" w:hAnsi="Arial"/>
            <w:color w:val="0d0d0d"/>
            <w:sz w:val="21"/>
            <w:szCs w:val="21"/>
            <w:u w:val="single"/>
            <w:rtl w:val="0"/>
          </w:rPr>
          <w:t xml:space="preserve">ActivityPub</w:t>
        </w:r>
      </w:hyperlink>
      <w:r w:rsidDel="00000000" w:rsidR="00000000" w:rsidRPr="00000000">
        <w:rPr>
          <w:rFonts w:ascii="Arial" w:cs="Arial" w:eastAsia="Arial" w:hAnsi="Arial"/>
          <w:color w:val="0d0d0d"/>
          <w:sz w:val="21"/>
          <w:szCs w:val="21"/>
          <w:rtl w:val="0"/>
        </w:rPr>
        <w:t xml:space="preserve">, a generic way for client and server to communicate with each other. This is used by the popular decentralized social network </w:t>
      </w:r>
      <w:hyperlink r:id="rId31">
        <w:r w:rsidDel="00000000" w:rsidR="00000000" w:rsidRPr="00000000">
          <w:rPr>
            <w:rFonts w:ascii="Arial" w:cs="Arial" w:eastAsia="Arial" w:hAnsi="Arial"/>
            <w:color w:val="0d0d0d"/>
            <w:sz w:val="21"/>
            <w:szCs w:val="21"/>
            <w:u w:val="single"/>
            <w:rtl w:val="0"/>
          </w:rPr>
          <w:t xml:space="preserve">Mastodon</w:t>
        </w:r>
      </w:hyperlink>
      <w:r w:rsidDel="00000000" w:rsidR="00000000" w:rsidRPr="00000000">
        <w:rPr>
          <w:rFonts w:ascii="Arial" w:cs="Arial" w:eastAsia="Arial" w:hAnsi="Arial"/>
          <w:color w:val="0d0d0d"/>
          <w:sz w:val="21"/>
          <w:szCs w:val="21"/>
          <w:rtl w:val="0"/>
        </w:rPr>
        <w:t xml:space="preserve">.</w:t>
      </w:r>
    </w:p>
    <w:p w:rsidR="00000000" w:rsidDel="00000000" w:rsidP="00000000" w:rsidRDefault="00000000" w:rsidRPr="00000000" w14:paraId="0000008C">
      <w:pPr>
        <w:pStyle w:val="Heading3"/>
        <w:keepNext w:val="0"/>
        <w:keepLines w:val="0"/>
        <w:shd w:fill="ffffff" w:val="clear"/>
        <w:spacing w:before="80" w:lineRule="auto"/>
        <w:jc w:val="both"/>
        <w:rPr>
          <w:rFonts w:ascii="Arial" w:cs="Arial" w:eastAsia="Arial" w:hAnsi="Arial"/>
          <w:sz w:val="29"/>
          <w:szCs w:val="29"/>
        </w:rPr>
      </w:pPr>
      <w:bookmarkStart w:colFirst="0" w:colLast="0" w:name="_heading=h.bs87dfqjq0pl" w:id="3"/>
      <w:bookmarkEnd w:id="3"/>
      <w:r w:rsidDel="00000000" w:rsidR="00000000" w:rsidRPr="00000000">
        <w:rPr>
          <w:rFonts w:ascii="Arial" w:cs="Arial" w:eastAsia="Arial" w:hAnsi="Arial"/>
          <w:sz w:val="29"/>
          <w:szCs w:val="29"/>
          <w:rtl w:val="0"/>
        </w:rPr>
        <w:t xml:space="preserve">Future of applications</w:t>
      </w:r>
    </w:p>
    <w:p w:rsidR="00000000" w:rsidDel="00000000" w:rsidP="00000000" w:rsidRDefault="00000000" w:rsidRPr="00000000" w14:paraId="0000008D">
      <w:pPr>
        <w:pStyle w:val="Heading3"/>
        <w:keepNext w:val="0"/>
        <w:keepLines w:val="0"/>
        <w:shd w:fill="ffffff" w:val="clear"/>
        <w:spacing w:before="80" w:line="360" w:lineRule="auto"/>
        <w:jc w:val="both"/>
        <w:rPr>
          <w:rFonts w:ascii="Times New Roman" w:cs="Times New Roman" w:eastAsia="Times New Roman" w:hAnsi="Times New Roman"/>
          <w:color w:val="0d0d0d"/>
          <w:sz w:val="21"/>
          <w:szCs w:val="21"/>
        </w:rPr>
      </w:pPr>
      <w:bookmarkStart w:colFirst="0" w:colLast="0" w:name="_heading=h.aq1muivees7" w:id="4"/>
      <w:bookmarkEnd w:id="4"/>
      <w:hyperlink r:id="rId32">
        <w:r w:rsidDel="00000000" w:rsidR="00000000" w:rsidRPr="00000000">
          <w:rPr>
            <w:rFonts w:ascii="Times New Roman" w:cs="Times New Roman" w:eastAsia="Times New Roman" w:hAnsi="Times New Roman"/>
            <w:color w:val="0d0d0d"/>
            <w:sz w:val="21"/>
            <w:szCs w:val="21"/>
            <w:u w:val="single"/>
            <w:rtl w:val="0"/>
          </w:rPr>
          <w:t xml:space="preserve">Tim O'Reilly</w:t>
        </w:r>
      </w:hyperlink>
      <w:r w:rsidDel="00000000" w:rsidR="00000000" w:rsidRPr="00000000">
        <w:rPr>
          <w:rFonts w:ascii="Times New Roman" w:cs="Times New Roman" w:eastAsia="Times New Roman" w:hAnsi="Times New Roman"/>
          <w:color w:val="0d0d0d"/>
          <w:sz w:val="21"/>
          <w:szCs w:val="21"/>
          <w:rtl w:val="0"/>
        </w:rPr>
        <w:t xml:space="preserve">, who coined the term Web 2.0, proposed a long-term vision of the Semantic Web as a web of data, where sophisticated applications are navigating and manipulating it.</w:t>
      </w:r>
      <w:hyperlink r:id="rId33">
        <w:r w:rsidDel="00000000" w:rsidR="00000000" w:rsidRPr="00000000">
          <w:rPr>
            <w:rFonts w:ascii="Times New Roman" w:cs="Times New Roman" w:eastAsia="Times New Roman" w:hAnsi="Times New Roman"/>
            <w:color w:val="0d0d0d"/>
            <w:u w:val="single"/>
            <w:vertAlign w:val="superscript"/>
            <w:rtl w:val="0"/>
          </w:rPr>
          <w:t xml:space="preserve">[49]</w:t>
        </w:r>
      </w:hyperlink>
      <w:r w:rsidDel="00000000" w:rsidR="00000000" w:rsidRPr="00000000">
        <w:rPr>
          <w:rFonts w:ascii="Times New Roman" w:cs="Times New Roman" w:eastAsia="Times New Roman" w:hAnsi="Times New Roman"/>
          <w:color w:val="0d0d0d"/>
          <w:sz w:val="21"/>
          <w:szCs w:val="21"/>
          <w:rtl w:val="0"/>
        </w:rPr>
        <w:t xml:space="preserve"> The data web transforms the World Wide Web from a </w:t>
      </w:r>
      <w:hyperlink r:id="rId34">
        <w:r w:rsidDel="00000000" w:rsidR="00000000" w:rsidRPr="00000000">
          <w:rPr>
            <w:rFonts w:ascii="Times New Roman" w:cs="Times New Roman" w:eastAsia="Times New Roman" w:hAnsi="Times New Roman"/>
            <w:color w:val="0d0d0d"/>
            <w:sz w:val="21"/>
            <w:szCs w:val="21"/>
            <w:u w:val="single"/>
            <w:rtl w:val="0"/>
          </w:rPr>
          <w:t xml:space="preserve">distributed</w:t>
        </w:r>
      </w:hyperlink>
      <w:r w:rsidDel="00000000" w:rsidR="00000000" w:rsidRPr="00000000">
        <w:rPr>
          <w:rFonts w:ascii="Times New Roman" w:cs="Times New Roman" w:eastAsia="Times New Roman" w:hAnsi="Times New Roman"/>
          <w:color w:val="0d0d0d"/>
          <w:sz w:val="21"/>
          <w:szCs w:val="21"/>
          <w:rtl w:val="0"/>
        </w:rPr>
        <w:t xml:space="preserve"> </w:t>
      </w:r>
      <w:hyperlink r:id="rId35">
        <w:r w:rsidDel="00000000" w:rsidR="00000000" w:rsidRPr="00000000">
          <w:rPr>
            <w:rFonts w:ascii="Times New Roman" w:cs="Times New Roman" w:eastAsia="Times New Roman" w:hAnsi="Times New Roman"/>
            <w:color w:val="0d0d0d"/>
            <w:sz w:val="21"/>
            <w:szCs w:val="21"/>
            <w:u w:val="single"/>
            <w:rtl w:val="0"/>
          </w:rPr>
          <w:t xml:space="preserve">file system</w:t>
        </w:r>
      </w:hyperlink>
      <w:r w:rsidDel="00000000" w:rsidR="00000000" w:rsidRPr="00000000">
        <w:rPr>
          <w:rFonts w:ascii="Times New Roman" w:cs="Times New Roman" w:eastAsia="Times New Roman" w:hAnsi="Times New Roman"/>
          <w:color w:val="0d0d0d"/>
          <w:sz w:val="21"/>
          <w:szCs w:val="21"/>
          <w:rtl w:val="0"/>
        </w:rPr>
        <w:t xml:space="preserve"> into a distributed database system</w:t>
      </w:r>
    </w:p>
    <w:p w:rsidR="00000000" w:rsidDel="00000000" w:rsidP="00000000" w:rsidRDefault="00000000" w:rsidRPr="00000000" w14:paraId="0000008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F">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09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paper explored how artificial intelligence will have an impact on future work roles and the recruitment of employees. This research's findings show the influence AI will have on the nature of work and what organizations can do to prepare their employees for a digital future. Managerial positions are being displaced by artificially intelligent and machine learning-based technologies. The study's purpose was to see how various types of computer-aided information processing and decision support systems alter managers' attitudes to performing people selection as a distinct administrative function. Automatic decision support systems alter organizational structures and job responsibilities. It's important for companies planning to deploy these technologies to think about the impact on their personnel. Support-before-processing systems may improve efficiency in people selection, but they can also have anchoring effects and cause hurried judgments. As an alternative, support-after-processing systems can boost job satisfaction and self-efficacy by increasing work pleasure and happiness with choices. This might lead to happier employees. The effectiveness of such systems depends greatly on the system's dependability, which is likely to be less than flawless for management decision support systems.</w:t>
      </w:r>
    </w:p>
    <w:p w:rsidR="00000000" w:rsidDel="00000000" w:rsidP="00000000" w:rsidRDefault="00000000" w:rsidRPr="00000000" w14:paraId="00000091">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92">
      <w:pPr>
        <w:pStyle w:val="Heading2"/>
        <w:keepNext w:val="0"/>
        <w:keepLines w:val="0"/>
        <w:shd w:fill="ffffff" w:val="clear"/>
        <w:spacing w:after="60" w:before="240" w:lineRule="auto"/>
        <w:jc w:val="both"/>
        <w:rPr>
          <w:rFonts w:ascii="Georgia" w:cs="Georgia" w:eastAsia="Georgia" w:hAnsi="Georgia"/>
          <w:b w:val="0"/>
          <w:sz w:val="34"/>
          <w:szCs w:val="34"/>
        </w:rPr>
      </w:pPr>
      <w:bookmarkStart w:colFirst="0" w:colLast="0" w:name="_heading=h.hk4el7xlvbdy" w:id="5"/>
      <w:bookmarkEnd w:id="5"/>
      <w:r w:rsidDel="00000000" w:rsidR="00000000" w:rsidRPr="00000000">
        <w:rPr>
          <w:rFonts w:ascii="Georgia" w:cs="Georgia" w:eastAsia="Georgia" w:hAnsi="Georgia"/>
          <w:b w:val="0"/>
          <w:sz w:val="34"/>
          <w:szCs w:val="34"/>
          <w:rtl w:val="0"/>
        </w:rPr>
        <w:t xml:space="preserve">References</w:t>
      </w:r>
    </w:p>
    <w:p w:rsidR="00000000" w:rsidDel="00000000" w:rsidP="00000000" w:rsidRDefault="00000000" w:rsidRPr="00000000" w14:paraId="00000093">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94">
      <w:pPr>
        <w:shd w:fill="ffffff" w:val="clear"/>
        <w:spacing w:after="20" w:before="240" w:line="276" w:lineRule="auto"/>
        <w:ind w:left="1840" w:hanging="360"/>
        <w:jc w:val="both"/>
        <w:rPr>
          <w:rFonts w:ascii="Arial" w:cs="Arial" w:eastAsia="Arial" w:hAnsi="Arial"/>
          <w:color w:val="3366cc"/>
          <w:sz w:val="19"/>
          <w:szCs w:val="19"/>
        </w:rPr>
      </w:pPr>
      <w:r w:rsidDel="00000000" w:rsidR="00000000" w:rsidRPr="00000000">
        <w:rPr>
          <w:rFonts w:ascii="Arial" w:cs="Arial" w:eastAsia="Arial" w:hAnsi="Arial"/>
          <w:color w:val="202122"/>
          <w:sz w:val="19"/>
          <w:szCs w:val="19"/>
          <w:rtl w:val="0"/>
        </w:rPr>
        <w:t xml:space="preserve">1.</w:t>
      </w:r>
      <w:r w:rsidDel="00000000" w:rsidR="00000000" w:rsidRPr="00000000">
        <w:rPr>
          <w:rFonts w:ascii="Times New Roman" w:cs="Times New Roman" w:eastAsia="Times New Roman" w:hAnsi="Times New Roman"/>
          <w:color w:val="202122"/>
          <w:sz w:val="14"/>
          <w:szCs w:val="14"/>
          <w:rtl w:val="0"/>
        </w:rPr>
        <w:t xml:space="preserve">     </w:t>
      </w:r>
      <w:r w:rsidDel="00000000" w:rsidR="00000000" w:rsidRPr="00000000">
        <w:rPr>
          <w:rFonts w:ascii="Arial" w:cs="Arial" w:eastAsia="Arial" w:hAnsi="Arial"/>
          <w:color w:val="202122"/>
          <w:sz w:val="19"/>
          <w:szCs w:val="19"/>
          <w:rtl w:val="0"/>
        </w:rPr>
        <w:t xml:space="preserve">Semantic Web at W3C: </w:t>
      </w:r>
      <w:hyperlink r:id="rId36">
        <w:r w:rsidDel="00000000" w:rsidR="00000000" w:rsidRPr="00000000">
          <w:rPr>
            <w:rFonts w:ascii="Arial" w:cs="Arial" w:eastAsia="Arial" w:hAnsi="Arial"/>
            <w:color w:val="3366cc"/>
            <w:sz w:val="19"/>
            <w:szCs w:val="19"/>
            <w:rtl w:val="0"/>
          </w:rPr>
          <w:t xml:space="preserve">https://www.w3.org/standards/semanticweb/</w:t>
        </w:r>
      </w:hyperlink>
      <w:r w:rsidDel="00000000" w:rsidR="00000000" w:rsidRPr="00000000">
        <w:rPr>
          <w:rtl w:val="0"/>
        </w:rPr>
      </w:r>
    </w:p>
    <w:p w:rsidR="00000000" w:rsidDel="00000000" w:rsidP="00000000" w:rsidRDefault="00000000" w:rsidRPr="00000000" w14:paraId="00000095">
      <w:pPr>
        <w:shd w:fill="ffffff" w:val="clear"/>
        <w:spacing w:after="20" w:before="240" w:line="276" w:lineRule="auto"/>
        <w:ind w:left="1840" w:hanging="360"/>
        <w:jc w:val="both"/>
        <w:rPr>
          <w:rFonts w:ascii="Arial" w:cs="Arial" w:eastAsia="Arial" w:hAnsi="Arial"/>
          <w:color w:val="202122"/>
          <w:sz w:val="19"/>
          <w:szCs w:val="19"/>
        </w:rPr>
      </w:pPr>
      <w:r w:rsidDel="00000000" w:rsidR="00000000" w:rsidRPr="00000000">
        <w:rPr>
          <w:rFonts w:ascii="Arial" w:cs="Arial" w:eastAsia="Arial" w:hAnsi="Arial"/>
          <w:color w:val="202122"/>
          <w:sz w:val="19"/>
          <w:szCs w:val="19"/>
          <w:rtl w:val="0"/>
        </w:rPr>
        <w:t xml:space="preserve">2.</w:t>
      </w:r>
      <w:r w:rsidDel="00000000" w:rsidR="00000000" w:rsidRPr="00000000">
        <w:rPr>
          <w:rFonts w:ascii="Times New Roman" w:cs="Times New Roman" w:eastAsia="Times New Roman" w:hAnsi="Times New Roman"/>
          <w:color w:val="202122"/>
          <w:sz w:val="14"/>
          <w:szCs w:val="14"/>
          <w:rtl w:val="0"/>
        </w:rPr>
        <w:t xml:space="preserve">    </w:t>
      </w:r>
      <w:hyperlink r:id="rId37">
        <w:r w:rsidDel="00000000" w:rsidR="00000000" w:rsidRPr="00000000">
          <w:rPr>
            <w:rFonts w:ascii="Times New Roman" w:cs="Times New Roman" w:eastAsia="Times New Roman" w:hAnsi="Times New Roman"/>
            <w:color w:val="202122"/>
            <w:sz w:val="14"/>
            <w:szCs w:val="14"/>
            <w:rtl w:val="0"/>
          </w:rPr>
          <w:t xml:space="preserve"> </w:t>
        </w:r>
      </w:hyperlink>
      <w:hyperlink r:id="rId38">
        <w:r w:rsidDel="00000000" w:rsidR="00000000" w:rsidRPr="00000000">
          <w:rPr>
            <w:rFonts w:ascii="Arial" w:cs="Arial" w:eastAsia="Arial" w:hAnsi="Arial"/>
            <w:b w:val="1"/>
            <w:color w:val="3366cc"/>
            <w:sz w:val="19"/>
            <w:szCs w:val="19"/>
            <w:rtl w:val="0"/>
          </w:rPr>
          <w:t xml:space="preserve">^</w:t>
        </w:r>
      </w:hyperlink>
      <w:r w:rsidDel="00000000" w:rsidR="00000000" w:rsidRPr="00000000">
        <w:rPr>
          <w:rFonts w:ascii="Arial" w:cs="Arial" w:eastAsia="Arial" w:hAnsi="Arial"/>
          <w:color w:val="202122"/>
          <w:sz w:val="19"/>
          <w:szCs w:val="19"/>
          <w:rtl w:val="0"/>
        </w:rPr>
        <w:t xml:space="preserve"> </w:t>
      </w:r>
      <w:hyperlink r:id="rId39">
        <w:r w:rsidDel="00000000" w:rsidR="00000000" w:rsidRPr="00000000">
          <w:rPr>
            <w:rFonts w:ascii="Arial" w:cs="Arial" w:eastAsia="Arial" w:hAnsi="Arial"/>
            <w:color w:val="3366cc"/>
            <w:sz w:val="19"/>
            <w:szCs w:val="19"/>
            <w:rtl w:val="0"/>
          </w:rPr>
          <w:t xml:space="preserve">"World Wide Web Consortium (W3C), "RDF/XML Syntax Specification (Revised)", 25 Feb. 2014"</w:t>
        </w:r>
      </w:hyperlink>
      <w:r w:rsidDel="00000000" w:rsidR="00000000" w:rsidRPr="00000000">
        <w:rPr>
          <w:rFonts w:ascii="Arial" w:cs="Arial" w:eastAsia="Arial" w:hAnsi="Arial"/>
          <w:color w:val="202122"/>
          <w:sz w:val="19"/>
          <w:szCs w:val="19"/>
          <w:rtl w:val="0"/>
        </w:rPr>
        <w:t xml:space="preserve">.</w:t>
      </w:r>
    </w:p>
    <w:p w:rsidR="00000000" w:rsidDel="00000000" w:rsidP="00000000" w:rsidRDefault="00000000" w:rsidRPr="00000000" w14:paraId="00000096">
      <w:pPr>
        <w:shd w:fill="ffffff" w:val="clear"/>
        <w:spacing w:after="20" w:before="240" w:line="276" w:lineRule="auto"/>
        <w:ind w:left="1840" w:hanging="360"/>
        <w:jc w:val="both"/>
        <w:rPr>
          <w:rFonts w:ascii="Arial" w:cs="Arial" w:eastAsia="Arial" w:hAnsi="Arial"/>
          <w:color w:val="202122"/>
          <w:sz w:val="19"/>
          <w:szCs w:val="19"/>
        </w:rPr>
      </w:pPr>
      <w:r w:rsidDel="00000000" w:rsidR="00000000" w:rsidRPr="00000000">
        <w:rPr>
          <w:rFonts w:ascii="Arial" w:cs="Arial" w:eastAsia="Arial" w:hAnsi="Arial"/>
          <w:color w:val="202122"/>
          <w:sz w:val="19"/>
          <w:szCs w:val="19"/>
          <w:rtl w:val="0"/>
        </w:rPr>
        <w:t xml:space="preserve">3.</w:t>
      </w:r>
      <w:r w:rsidDel="00000000" w:rsidR="00000000" w:rsidRPr="00000000">
        <w:rPr>
          <w:rFonts w:ascii="Times New Roman" w:cs="Times New Roman" w:eastAsia="Times New Roman" w:hAnsi="Times New Roman"/>
          <w:color w:val="202122"/>
          <w:sz w:val="14"/>
          <w:szCs w:val="14"/>
          <w:rtl w:val="0"/>
        </w:rPr>
        <w:t xml:space="preserve">    </w:t>
      </w:r>
      <w:hyperlink r:id="rId40">
        <w:r w:rsidDel="00000000" w:rsidR="00000000" w:rsidRPr="00000000">
          <w:rPr>
            <w:rFonts w:ascii="Times New Roman" w:cs="Times New Roman" w:eastAsia="Times New Roman" w:hAnsi="Times New Roman"/>
            <w:color w:val="202122"/>
            <w:sz w:val="14"/>
            <w:szCs w:val="14"/>
            <w:rtl w:val="0"/>
          </w:rPr>
          <w:t xml:space="preserve"> </w:t>
        </w:r>
      </w:hyperlink>
      <w:hyperlink r:id="rId41">
        <w:r w:rsidDel="00000000" w:rsidR="00000000" w:rsidRPr="00000000">
          <w:rPr>
            <w:rFonts w:ascii="Arial" w:cs="Arial" w:eastAsia="Arial" w:hAnsi="Arial"/>
            <w:b w:val="1"/>
            <w:color w:val="3366cc"/>
            <w:sz w:val="19"/>
            <w:szCs w:val="19"/>
            <w:rtl w:val="0"/>
          </w:rPr>
          <w:t xml:space="preserve">^</w:t>
        </w:r>
      </w:hyperlink>
      <w:r w:rsidDel="00000000" w:rsidR="00000000" w:rsidRPr="00000000">
        <w:rPr>
          <w:rFonts w:ascii="Arial" w:cs="Arial" w:eastAsia="Arial" w:hAnsi="Arial"/>
          <w:color w:val="202122"/>
          <w:sz w:val="19"/>
          <w:szCs w:val="19"/>
          <w:rtl w:val="0"/>
        </w:rPr>
        <w:t xml:space="preserve"> </w:t>
      </w:r>
      <w:hyperlink r:id="rId42">
        <w:r w:rsidDel="00000000" w:rsidR="00000000" w:rsidRPr="00000000">
          <w:rPr>
            <w:rFonts w:ascii="Arial" w:cs="Arial" w:eastAsia="Arial" w:hAnsi="Arial"/>
            <w:color w:val="3366cc"/>
            <w:sz w:val="19"/>
            <w:szCs w:val="19"/>
            <w:rtl w:val="0"/>
          </w:rPr>
          <w:t xml:space="preserve">"World Wide Web Consortium (W3C), "OWL Web Ontology Language Overview", W3C Recommendation, 10 Feb. 2004"</w:t>
        </w:r>
      </w:hyperlink>
      <w:r w:rsidDel="00000000" w:rsidR="00000000" w:rsidRPr="00000000">
        <w:rPr>
          <w:rFonts w:ascii="Arial" w:cs="Arial" w:eastAsia="Arial" w:hAnsi="Arial"/>
          <w:color w:val="202122"/>
          <w:sz w:val="19"/>
          <w:szCs w:val="19"/>
          <w:rtl w:val="0"/>
        </w:rPr>
        <w:t xml:space="preserve">.</w:t>
      </w:r>
    </w:p>
    <w:p w:rsidR="00000000" w:rsidDel="00000000" w:rsidP="00000000" w:rsidRDefault="00000000" w:rsidRPr="00000000" w14:paraId="00000097">
      <w:pPr>
        <w:shd w:fill="ffffff" w:val="clear"/>
        <w:spacing w:after="20" w:before="240" w:line="276" w:lineRule="auto"/>
        <w:ind w:left="1840" w:hanging="360"/>
        <w:jc w:val="both"/>
        <w:rPr>
          <w:rFonts w:ascii="Arial" w:cs="Arial" w:eastAsia="Arial" w:hAnsi="Arial"/>
          <w:color w:val="202122"/>
          <w:sz w:val="19"/>
          <w:szCs w:val="19"/>
        </w:rPr>
      </w:pPr>
      <w:r w:rsidDel="00000000" w:rsidR="00000000" w:rsidRPr="00000000">
        <w:rPr>
          <w:rFonts w:ascii="Arial" w:cs="Arial" w:eastAsia="Arial" w:hAnsi="Arial"/>
          <w:color w:val="202122"/>
          <w:sz w:val="19"/>
          <w:szCs w:val="19"/>
          <w:rtl w:val="0"/>
        </w:rPr>
        <w:t xml:space="preserve">4.</w:t>
      </w:r>
      <w:r w:rsidDel="00000000" w:rsidR="00000000" w:rsidRPr="00000000">
        <w:rPr>
          <w:rFonts w:ascii="Times New Roman" w:cs="Times New Roman" w:eastAsia="Times New Roman" w:hAnsi="Times New Roman"/>
          <w:color w:val="202122"/>
          <w:sz w:val="14"/>
          <w:szCs w:val="14"/>
          <w:rtl w:val="0"/>
        </w:rPr>
        <w:t xml:space="preserve">    </w:t>
      </w:r>
      <w:hyperlink r:id="rId43">
        <w:r w:rsidDel="00000000" w:rsidR="00000000" w:rsidRPr="00000000">
          <w:rPr>
            <w:rFonts w:ascii="Times New Roman" w:cs="Times New Roman" w:eastAsia="Times New Roman" w:hAnsi="Times New Roman"/>
            <w:color w:val="202122"/>
            <w:sz w:val="14"/>
            <w:szCs w:val="14"/>
            <w:rtl w:val="0"/>
          </w:rPr>
          <w:t xml:space="preserve"> </w:t>
        </w:r>
      </w:hyperlink>
      <w:hyperlink r:id="rId44">
        <w:r w:rsidDel="00000000" w:rsidR="00000000" w:rsidRPr="00000000">
          <w:rPr>
            <w:rFonts w:ascii="Arial" w:cs="Arial" w:eastAsia="Arial" w:hAnsi="Arial"/>
            <w:b w:val="1"/>
            <w:color w:val="3366cc"/>
            <w:sz w:val="19"/>
            <w:szCs w:val="19"/>
            <w:rtl w:val="0"/>
          </w:rPr>
          <w:t xml:space="preserve">^</w:t>
        </w:r>
      </w:hyperlink>
      <w:r w:rsidDel="00000000" w:rsidR="00000000" w:rsidRPr="00000000">
        <w:rPr>
          <w:rFonts w:ascii="Arial" w:cs="Arial" w:eastAsia="Arial" w:hAnsi="Arial"/>
          <w:color w:val="202122"/>
          <w:sz w:val="19"/>
          <w:szCs w:val="19"/>
          <w:rtl w:val="0"/>
        </w:rPr>
        <w:t xml:space="preserve"> Chung, Seung-Hwa (2018). </w:t>
      </w:r>
      <w:hyperlink r:id="rId45">
        <w:r w:rsidDel="00000000" w:rsidR="00000000" w:rsidRPr="00000000">
          <w:rPr>
            <w:rFonts w:ascii="Arial" w:cs="Arial" w:eastAsia="Arial" w:hAnsi="Arial"/>
            <w:color w:val="3366cc"/>
            <w:sz w:val="19"/>
            <w:szCs w:val="19"/>
            <w:rtl w:val="0"/>
          </w:rPr>
          <w:t xml:space="preserve">"The MOUSE approach: Mapping Ontologies using UML for System Engineers"</w:t>
        </w:r>
      </w:hyperlink>
      <w:r w:rsidDel="00000000" w:rsidR="00000000" w:rsidRPr="00000000">
        <w:rPr>
          <w:rFonts w:ascii="Arial" w:cs="Arial" w:eastAsia="Arial" w:hAnsi="Arial"/>
          <w:color w:val="202122"/>
          <w:sz w:val="19"/>
          <w:szCs w:val="19"/>
          <w:rtl w:val="0"/>
        </w:rPr>
        <w:t xml:space="preserve">. Computer Reviews Journal: 8–29. </w:t>
      </w:r>
      <w:hyperlink r:id="rId46">
        <w:r w:rsidDel="00000000" w:rsidR="00000000" w:rsidRPr="00000000">
          <w:rPr>
            <w:rFonts w:ascii="Arial" w:cs="Arial" w:eastAsia="Arial" w:hAnsi="Arial"/>
            <w:color w:val="3366cc"/>
            <w:sz w:val="19"/>
            <w:szCs w:val="19"/>
            <w:rtl w:val="0"/>
          </w:rPr>
          <w:t xml:space="preserve">ISSN</w:t>
        </w:r>
      </w:hyperlink>
      <w:r w:rsidDel="00000000" w:rsidR="00000000" w:rsidRPr="00000000">
        <w:rPr>
          <w:rFonts w:ascii="Arial" w:cs="Arial" w:eastAsia="Arial" w:hAnsi="Arial"/>
          <w:color w:val="202122"/>
          <w:sz w:val="19"/>
          <w:szCs w:val="19"/>
          <w:rtl w:val="0"/>
        </w:rPr>
        <w:t xml:space="preserve"> </w:t>
      </w:r>
      <w:hyperlink r:id="rId47">
        <w:r w:rsidDel="00000000" w:rsidR="00000000" w:rsidRPr="00000000">
          <w:rPr>
            <w:rFonts w:ascii="Arial" w:cs="Arial" w:eastAsia="Arial" w:hAnsi="Arial"/>
            <w:color w:val="3366cc"/>
            <w:sz w:val="19"/>
            <w:szCs w:val="19"/>
            <w:rtl w:val="0"/>
          </w:rPr>
          <w:t xml:space="preserve">2581-6640</w:t>
        </w:r>
      </w:hyperlink>
      <w:r w:rsidDel="00000000" w:rsidR="00000000" w:rsidRPr="00000000">
        <w:rPr>
          <w:rFonts w:ascii="Arial" w:cs="Arial" w:eastAsia="Arial" w:hAnsi="Arial"/>
          <w:color w:val="202122"/>
          <w:sz w:val="19"/>
          <w:szCs w:val="19"/>
          <w:rtl w:val="0"/>
        </w:rPr>
        <w:t xml:space="preserve">.</w:t>
      </w:r>
    </w:p>
    <w:p w:rsidR="00000000" w:rsidDel="00000000" w:rsidP="00000000" w:rsidRDefault="00000000" w:rsidRPr="00000000" w14:paraId="00000098">
      <w:pPr>
        <w:shd w:fill="ffffff" w:val="clear"/>
        <w:spacing w:after="20" w:before="240" w:line="276" w:lineRule="auto"/>
        <w:ind w:left="1840" w:hanging="360"/>
        <w:jc w:val="both"/>
        <w:rPr>
          <w:rFonts w:ascii="Arial" w:cs="Arial" w:eastAsia="Arial" w:hAnsi="Arial"/>
          <w:color w:val="202122"/>
          <w:sz w:val="19"/>
          <w:szCs w:val="19"/>
        </w:rPr>
      </w:pPr>
      <w:r w:rsidDel="00000000" w:rsidR="00000000" w:rsidRPr="00000000">
        <w:rPr>
          <w:rFonts w:ascii="Arial" w:cs="Arial" w:eastAsia="Arial" w:hAnsi="Arial"/>
          <w:color w:val="202122"/>
          <w:sz w:val="19"/>
          <w:szCs w:val="19"/>
          <w:rtl w:val="0"/>
        </w:rPr>
        <w:t xml:space="preserve">5.</w:t>
      </w:r>
      <w:r w:rsidDel="00000000" w:rsidR="00000000" w:rsidRPr="00000000">
        <w:rPr>
          <w:rFonts w:ascii="Times New Roman" w:cs="Times New Roman" w:eastAsia="Times New Roman" w:hAnsi="Times New Roman"/>
          <w:color w:val="202122"/>
          <w:sz w:val="14"/>
          <w:szCs w:val="14"/>
          <w:rtl w:val="0"/>
        </w:rPr>
        <w:t xml:space="preserve">     </w:t>
      </w:r>
      <w:r w:rsidDel="00000000" w:rsidR="00000000" w:rsidRPr="00000000">
        <w:rPr>
          <w:rFonts w:ascii="Arial" w:cs="Arial" w:eastAsia="Arial" w:hAnsi="Arial"/>
          <w:color w:val="202122"/>
          <w:sz w:val="19"/>
          <w:szCs w:val="19"/>
          <w:rtl w:val="0"/>
        </w:rPr>
        <w:t xml:space="preserve">^ </w:t>
      </w:r>
      <w:hyperlink r:id="rId48">
        <w:r w:rsidDel="00000000" w:rsidR="00000000" w:rsidRPr="00000000">
          <w:rPr>
            <w:rFonts w:ascii="Arial" w:cs="Arial" w:eastAsia="Arial" w:hAnsi="Arial"/>
            <w:color w:val="3366cc"/>
            <w:sz w:val="19"/>
            <w:szCs w:val="19"/>
            <w:rtl w:val="0"/>
          </w:rPr>
          <w:t xml:space="preserve">Jump up to:</w:t>
        </w:r>
      </w:hyperlink>
      <w:hyperlink r:id="rId49">
        <w:r w:rsidDel="00000000" w:rsidR="00000000" w:rsidRPr="00000000">
          <w:rPr>
            <w:rFonts w:ascii="Arial" w:cs="Arial" w:eastAsia="Arial" w:hAnsi="Arial"/>
            <w:b w:val="1"/>
            <w:i w:val="1"/>
            <w:color w:val="3366cc"/>
            <w:sz w:val="26"/>
            <w:szCs w:val="26"/>
            <w:vertAlign w:val="superscript"/>
            <w:rtl w:val="0"/>
          </w:rPr>
          <w:t xml:space="preserve">a</w:t>
        </w:r>
      </w:hyperlink>
      <w:r w:rsidDel="00000000" w:rsidR="00000000" w:rsidRPr="00000000">
        <w:rPr>
          <w:rFonts w:ascii="Arial" w:cs="Arial" w:eastAsia="Arial" w:hAnsi="Arial"/>
          <w:color w:val="202122"/>
          <w:sz w:val="19"/>
          <w:szCs w:val="19"/>
          <w:rtl w:val="0"/>
        </w:rPr>
        <w:t xml:space="preserve"> </w:t>
      </w:r>
      <w:hyperlink r:id="rId50">
        <w:r w:rsidDel="00000000" w:rsidR="00000000" w:rsidRPr="00000000">
          <w:rPr>
            <w:rFonts w:ascii="Arial" w:cs="Arial" w:eastAsia="Arial" w:hAnsi="Arial"/>
            <w:b w:val="1"/>
            <w:i w:val="1"/>
            <w:color w:val="3366cc"/>
            <w:sz w:val="26"/>
            <w:szCs w:val="26"/>
            <w:vertAlign w:val="superscript"/>
            <w:rtl w:val="0"/>
          </w:rPr>
          <w:t xml:space="preserve">b</w:t>
        </w:r>
      </w:hyperlink>
      <w:r w:rsidDel="00000000" w:rsidR="00000000" w:rsidRPr="00000000">
        <w:rPr>
          <w:rFonts w:ascii="Arial" w:cs="Arial" w:eastAsia="Arial" w:hAnsi="Arial"/>
          <w:color w:val="202122"/>
          <w:sz w:val="19"/>
          <w:szCs w:val="19"/>
          <w:rtl w:val="0"/>
        </w:rPr>
        <w:t xml:space="preserve"> </w:t>
      </w:r>
      <w:hyperlink r:id="rId51">
        <w:r w:rsidDel="00000000" w:rsidR="00000000" w:rsidRPr="00000000">
          <w:rPr>
            <w:rFonts w:ascii="Arial" w:cs="Arial" w:eastAsia="Arial" w:hAnsi="Arial"/>
            <w:color w:val="3366cc"/>
            <w:sz w:val="19"/>
            <w:szCs w:val="19"/>
            <w:rtl w:val="0"/>
          </w:rPr>
          <w:t xml:space="preserve">"W3C Semantic Web Activity"</w:t>
        </w:r>
      </w:hyperlink>
      <w:r w:rsidDel="00000000" w:rsidR="00000000" w:rsidRPr="00000000">
        <w:rPr>
          <w:rFonts w:ascii="Arial" w:cs="Arial" w:eastAsia="Arial" w:hAnsi="Arial"/>
          <w:color w:val="202122"/>
          <w:sz w:val="19"/>
          <w:szCs w:val="19"/>
          <w:rtl w:val="0"/>
        </w:rPr>
        <w:t xml:space="preserve">. </w:t>
      </w:r>
      <w:hyperlink r:id="rId52">
        <w:r w:rsidDel="00000000" w:rsidR="00000000" w:rsidRPr="00000000">
          <w:rPr>
            <w:rFonts w:ascii="Arial" w:cs="Arial" w:eastAsia="Arial" w:hAnsi="Arial"/>
            <w:color w:val="3366cc"/>
            <w:sz w:val="19"/>
            <w:szCs w:val="19"/>
            <w:rtl w:val="0"/>
          </w:rPr>
          <w:t xml:space="preserve">World Wide Web Consortium</w:t>
        </w:r>
      </w:hyperlink>
      <w:r w:rsidDel="00000000" w:rsidR="00000000" w:rsidRPr="00000000">
        <w:rPr>
          <w:rFonts w:ascii="Arial" w:cs="Arial" w:eastAsia="Arial" w:hAnsi="Arial"/>
          <w:color w:val="202122"/>
          <w:sz w:val="19"/>
          <w:szCs w:val="19"/>
          <w:rtl w:val="0"/>
        </w:rPr>
        <w:t xml:space="preserve"> (W3C). November 7, 2011</w:t>
      </w:r>
      <w:r w:rsidDel="00000000" w:rsidR="00000000" w:rsidRPr="00000000">
        <w:rPr>
          <w:rFonts w:ascii="Arial" w:cs="Arial" w:eastAsia="Arial" w:hAnsi="Arial"/>
          <w:i w:val="1"/>
          <w:color w:val="202122"/>
          <w:sz w:val="19"/>
          <w:szCs w:val="19"/>
          <w:rtl w:val="0"/>
        </w:rPr>
        <w:t xml:space="preserve">. Retrieved November 26, 2011</w:t>
      </w:r>
      <w:r w:rsidDel="00000000" w:rsidR="00000000" w:rsidRPr="00000000">
        <w:rPr>
          <w:rFonts w:ascii="Arial" w:cs="Arial" w:eastAsia="Arial" w:hAnsi="Arial"/>
          <w:color w:val="202122"/>
          <w:sz w:val="19"/>
          <w:szCs w:val="19"/>
          <w:rtl w:val="0"/>
        </w:rPr>
        <w:t xml:space="preserve">.</w:t>
      </w:r>
    </w:p>
    <w:p w:rsidR="00000000" w:rsidDel="00000000" w:rsidP="00000000" w:rsidRDefault="00000000" w:rsidRPr="00000000" w14:paraId="00000099">
      <w:pPr>
        <w:shd w:fill="ffffff" w:val="clear"/>
        <w:spacing w:after="20" w:before="240" w:line="276" w:lineRule="auto"/>
        <w:ind w:left="1840" w:hanging="360"/>
        <w:jc w:val="both"/>
        <w:rPr>
          <w:rFonts w:ascii="Arial" w:cs="Arial" w:eastAsia="Arial" w:hAnsi="Arial"/>
          <w:color w:val="202122"/>
          <w:sz w:val="19"/>
          <w:szCs w:val="19"/>
        </w:rPr>
      </w:pPr>
      <w:r w:rsidDel="00000000" w:rsidR="00000000" w:rsidRPr="00000000">
        <w:rPr>
          <w:rFonts w:ascii="Arial" w:cs="Arial" w:eastAsia="Arial" w:hAnsi="Arial"/>
          <w:color w:val="202122"/>
          <w:sz w:val="19"/>
          <w:szCs w:val="19"/>
          <w:rtl w:val="0"/>
        </w:rPr>
        <w:t xml:space="preserve">6.</w:t>
      </w:r>
      <w:r w:rsidDel="00000000" w:rsidR="00000000" w:rsidRPr="00000000">
        <w:rPr>
          <w:rFonts w:ascii="Times New Roman" w:cs="Times New Roman" w:eastAsia="Times New Roman" w:hAnsi="Times New Roman"/>
          <w:color w:val="202122"/>
          <w:sz w:val="14"/>
          <w:szCs w:val="14"/>
          <w:rtl w:val="0"/>
        </w:rPr>
        <w:t xml:space="preserve">    </w:t>
      </w:r>
      <w:hyperlink r:id="rId53">
        <w:r w:rsidDel="00000000" w:rsidR="00000000" w:rsidRPr="00000000">
          <w:rPr>
            <w:rFonts w:ascii="Times New Roman" w:cs="Times New Roman" w:eastAsia="Times New Roman" w:hAnsi="Times New Roman"/>
            <w:color w:val="202122"/>
            <w:sz w:val="14"/>
            <w:szCs w:val="14"/>
            <w:rtl w:val="0"/>
          </w:rPr>
          <w:t xml:space="preserve"> </w:t>
        </w:r>
      </w:hyperlink>
      <w:hyperlink r:id="rId54">
        <w:r w:rsidDel="00000000" w:rsidR="00000000" w:rsidRPr="00000000">
          <w:rPr>
            <w:rFonts w:ascii="Arial" w:cs="Arial" w:eastAsia="Arial" w:hAnsi="Arial"/>
            <w:b w:val="1"/>
            <w:color w:val="3366cc"/>
            <w:sz w:val="19"/>
            <w:szCs w:val="19"/>
            <w:rtl w:val="0"/>
          </w:rPr>
          <w:t xml:space="preserve">^</w:t>
        </w:r>
      </w:hyperlink>
      <w:r w:rsidDel="00000000" w:rsidR="00000000" w:rsidRPr="00000000">
        <w:rPr>
          <w:rFonts w:ascii="Arial" w:cs="Arial" w:eastAsia="Arial" w:hAnsi="Arial"/>
          <w:color w:val="202122"/>
          <w:sz w:val="19"/>
          <w:szCs w:val="19"/>
          <w:rtl w:val="0"/>
        </w:rPr>
        <w:t xml:space="preserve"> </w:t>
      </w:r>
      <w:hyperlink r:id="rId55">
        <w:r w:rsidDel="00000000" w:rsidR="00000000" w:rsidRPr="00000000">
          <w:rPr>
            <w:rFonts w:ascii="Arial" w:cs="Arial" w:eastAsia="Arial" w:hAnsi="Arial"/>
            <w:color w:val="3366cc"/>
            <w:sz w:val="19"/>
            <w:szCs w:val="19"/>
            <w:rtl w:val="0"/>
          </w:rPr>
          <w:t xml:space="preserve">"Q&amp;A with Tim Berners-Lee, Special Report"</w:t>
        </w:r>
      </w:hyperlink>
      <w:r w:rsidDel="00000000" w:rsidR="00000000" w:rsidRPr="00000000">
        <w:rPr>
          <w:rFonts w:ascii="Arial" w:cs="Arial" w:eastAsia="Arial" w:hAnsi="Arial"/>
          <w:color w:val="202122"/>
          <w:sz w:val="19"/>
          <w:szCs w:val="19"/>
          <w:rtl w:val="0"/>
        </w:rPr>
        <w:t xml:space="preserve">. businessweek.com</w:t>
      </w:r>
      <w:r w:rsidDel="00000000" w:rsidR="00000000" w:rsidRPr="00000000">
        <w:rPr>
          <w:rFonts w:ascii="Arial" w:cs="Arial" w:eastAsia="Arial" w:hAnsi="Arial"/>
          <w:i w:val="1"/>
          <w:color w:val="202122"/>
          <w:sz w:val="19"/>
          <w:szCs w:val="19"/>
          <w:rtl w:val="0"/>
        </w:rPr>
        <w:t xml:space="preserve">. Retrieved 14 April 2018</w:t>
      </w:r>
      <w:r w:rsidDel="00000000" w:rsidR="00000000" w:rsidRPr="00000000">
        <w:rPr>
          <w:rFonts w:ascii="Arial" w:cs="Arial" w:eastAsia="Arial" w:hAnsi="Arial"/>
          <w:color w:val="202122"/>
          <w:sz w:val="19"/>
          <w:szCs w:val="19"/>
          <w:rtl w:val="0"/>
        </w:rPr>
        <w:t xml:space="preserve">.</w:t>
      </w:r>
    </w:p>
    <w:p w:rsidR="00000000" w:rsidDel="00000000" w:rsidP="00000000" w:rsidRDefault="00000000" w:rsidRPr="00000000" w14:paraId="0000009A">
      <w:pPr>
        <w:shd w:fill="ffffff" w:val="clear"/>
        <w:spacing w:after="20" w:before="240" w:line="276" w:lineRule="auto"/>
        <w:ind w:left="1840" w:hanging="360"/>
        <w:jc w:val="both"/>
        <w:rPr>
          <w:rFonts w:ascii="Arial" w:cs="Arial" w:eastAsia="Arial" w:hAnsi="Arial"/>
          <w:color w:val="202122"/>
          <w:sz w:val="19"/>
          <w:szCs w:val="19"/>
        </w:rPr>
      </w:pPr>
      <w:r w:rsidDel="00000000" w:rsidR="00000000" w:rsidRPr="00000000">
        <w:rPr>
          <w:rFonts w:ascii="Arial" w:cs="Arial" w:eastAsia="Arial" w:hAnsi="Arial"/>
          <w:color w:val="202122"/>
          <w:sz w:val="19"/>
          <w:szCs w:val="19"/>
          <w:rtl w:val="0"/>
        </w:rPr>
        <w:t xml:space="preserve">7.</w:t>
      </w:r>
      <w:r w:rsidDel="00000000" w:rsidR="00000000" w:rsidRPr="00000000">
        <w:rPr>
          <w:rFonts w:ascii="Times New Roman" w:cs="Times New Roman" w:eastAsia="Times New Roman" w:hAnsi="Times New Roman"/>
          <w:color w:val="202122"/>
          <w:sz w:val="14"/>
          <w:szCs w:val="14"/>
          <w:rtl w:val="0"/>
        </w:rPr>
        <w:t xml:space="preserve">     </w:t>
      </w:r>
      <w:r w:rsidDel="00000000" w:rsidR="00000000" w:rsidRPr="00000000">
        <w:rPr>
          <w:rFonts w:ascii="Arial" w:cs="Arial" w:eastAsia="Arial" w:hAnsi="Arial"/>
          <w:color w:val="202122"/>
          <w:sz w:val="19"/>
          <w:szCs w:val="19"/>
          <w:rtl w:val="0"/>
        </w:rPr>
        <w:t xml:space="preserve">^ </w:t>
      </w:r>
      <w:hyperlink r:id="rId56">
        <w:r w:rsidDel="00000000" w:rsidR="00000000" w:rsidRPr="00000000">
          <w:rPr>
            <w:rFonts w:ascii="Arial" w:cs="Arial" w:eastAsia="Arial" w:hAnsi="Arial"/>
            <w:color w:val="3366cc"/>
            <w:sz w:val="19"/>
            <w:szCs w:val="19"/>
            <w:rtl w:val="0"/>
          </w:rPr>
          <w:t xml:space="preserve">Jump up to:</w:t>
        </w:r>
      </w:hyperlink>
      <w:hyperlink r:id="rId57">
        <w:r w:rsidDel="00000000" w:rsidR="00000000" w:rsidRPr="00000000">
          <w:rPr>
            <w:rFonts w:ascii="Arial" w:cs="Arial" w:eastAsia="Arial" w:hAnsi="Arial"/>
            <w:b w:val="1"/>
            <w:i w:val="1"/>
            <w:color w:val="3366cc"/>
            <w:sz w:val="26"/>
            <w:szCs w:val="26"/>
            <w:vertAlign w:val="superscript"/>
            <w:rtl w:val="0"/>
          </w:rPr>
          <w:t xml:space="preserve">a</w:t>
        </w:r>
      </w:hyperlink>
      <w:r w:rsidDel="00000000" w:rsidR="00000000" w:rsidRPr="00000000">
        <w:rPr>
          <w:rFonts w:ascii="Arial" w:cs="Arial" w:eastAsia="Arial" w:hAnsi="Arial"/>
          <w:color w:val="202122"/>
          <w:sz w:val="19"/>
          <w:szCs w:val="19"/>
          <w:rtl w:val="0"/>
        </w:rPr>
        <w:t xml:space="preserve"> </w:t>
      </w:r>
      <w:hyperlink r:id="rId58">
        <w:r w:rsidDel="00000000" w:rsidR="00000000" w:rsidRPr="00000000">
          <w:rPr>
            <w:rFonts w:ascii="Arial" w:cs="Arial" w:eastAsia="Arial" w:hAnsi="Arial"/>
            <w:b w:val="1"/>
            <w:i w:val="1"/>
            <w:color w:val="3366cc"/>
            <w:sz w:val="26"/>
            <w:szCs w:val="26"/>
            <w:vertAlign w:val="superscript"/>
            <w:rtl w:val="0"/>
          </w:rPr>
          <w:t xml:space="preserve">b</w:t>
        </w:r>
      </w:hyperlink>
      <w:r w:rsidDel="00000000" w:rsidR="00000000" w:rsidRPr="00000000">
        <w:rPr>
          <w:rFonts w:ascii="Arial" w:cs="Arial" w:eastAsia="Arial" w:hAnsi="Arial"/>
          <w:color w:val="202122"/>
          <w:sz w:val="19"/>
          <w:szCs w:val="19"/>
          <w:rtl w:val="0"/>
        </w:rPr>
        <w:t xml:space="preserve"> Berners-Lee, Tim; James Hendler; Ora Lassila (May 17, 2001). </w:t>
      </w:r>
      <w:hyperlink r:id="rId59">
        <w:r w:rsidDel="00000000" w:rsidR="00000000" w:rsidRPr="00000000">
          <w:rPr>
            <w:rFonts w:ascii="Arial" w:cs="Arial" w:eastAsia="Arial" w:hAnsi="Arial"/>
            <w:color w:val="3366cc"/>
            <w:sz w:val="19"/>
            <w:szCs w:val="19"/>
            <w:rtl w:val="0"/>
          </w:rPr>
          <w:t xml:space="preserve">"The Semantic Web"</w:t>
        </w:r>
      </w:hyperlink>
      <w:r w:rsidDel="00000000" w:rsidR="00000000" w:rsidRPr="00000000">
        <w:rPr>
          <w:rFonts w:ascii="Arial" w:cs="Arial" w:eastAsia="Arial" w:hAnsi="Arial"/>
          <w:color w:val="202122"/>
          <w:sz w:val="19"/>
          <w:szCs w:val="19"/>
          <w:rtl w:val="0"/>
        </w:rPr>
        <w:t xml:space="preserve">. Scientific American</w:t>
      </w:r>
      <w:r w:rsidDel="00000000" w:rsidR="00000000" w:rsidRPr="00000000">
        <w:rPr>
          <w:rFonts w:ascii="Arial" w:cs="Arial" w:eastAsia="Arial" w:hAnsi="Arial"/>
          <w:i w:val="1"/>
          <w:color w:val="202122"/>
          <w:sz w:val="19"/>
          <w:szCs w:val="19"/>
          <w:rtl w:val="0"/>
        </w:rPr>
        <w:t xml:space="preserve">. Retrieved July 2, 2019</w:t>
      </w:r>
      <w:r w:rsidDel="00000000" w:rsidR="00000000" w:rsidRPr="00000000">
        <w:rPr>
          <w:rFonts w:ascii="Arial" w:cs="Arial" w:eastAsia="Arial" w:hAnsi="Arial"/>
          <w:color w:val="202122"/>
          <w:sz w:val="19"/>
          <w:szCs w:val="19"/>
          <w:rtl w:val="0"/>
        </w:rPr>
        <w:t xml:space="preserve">.</w:t>
      </w:r>
    </w:p>
    <w:p w:rsidR="00000000" w:rsidDel="00000000" w:rsidP="00000000" w:rsidRDefault="00000000" w:rsidRPr="00000000" w14:paraId="0000009B">
      <w:pPr>
        <w:shd w:fill="ffffff" w:val="clear"/>
        <w:spacing w:after="20" w:before="240" w:line="276" w:lineRule="auto"/>
        <w:ind w:left="1840" w:hanging="360"/>
        <w:jc w:val="both"/>
        <w:rPr>
          <w:rFonts w:ascii="Arial" w:cs="Arial" w:eastAsia="Arial" w:hAnsi="Arial"/>
          <w:color w:val="202122"/>
          <w:sz w:val="19"/>
          <w:szCs w:val="19"/>
        </w:rPr>
      </w:pPr>
      <w:r w:rsidDel="00000000" w:rsidR="00000000" w:rsidRPr="00000000">
        <w:rPr>
          <w:rFonts w:ascii="Arial" w:cs="Arial" w:eastAsia="Arial" w:hAnsi="Arial"/>
          <w:color w:val="202122"/>
          <w:sz w:val="19"/>
          <w:szCs w:val="19"/>
          <w:rtl w:val="0"/>
        </w:rPr>
        <w:t xml:space="preserve">8.</w:t>
      </w:r>
      <w:r w:rsidDel="00000000" w:rsidR="00000000" w:rsidRPr="00000000">
        <w:rPr>
          <w:rFonts w:ascii="Times New Roman" w:cs="Times New Roman" w:eastAsia="Times New Roman" w:hAnsi="Times New Roman"/>
          <w:color w:val="202122"/>
          <w:sz w:val="14"/>
          <w:szCs w:val="14"/>
          <w:rtl w:val="0"/>
        </w:rPr>
        <w:t xml:space="preserve">    </w:t>
      </w:r>
      <w:hyperlink r:id="rId60">
        <w:r w:rsidDel="00000000" w:rsidR="00000000" w:rsidRPr="00000000">
          <w:rPr>
            <w:rFonts w:ascii="Times New Roman" w:cs="Times New Roman" w:eastAsia="Times New Roman" w:hAnsi="Times New Roman"/>
            <w:color w:val="202122"/>
            <w:sz w:val="14"/>
            <w:szCs w:val="14"/>
            <w:rtl w:val="0"/>
          </w:rPr>
          <w:t xml:space="preserve"> </w:t>
        </w:r>
      </w:hyperlink>
      <w:hyperlink r:id="rId61">
        <w:r w:rsidDel="00000000" w:rsidR="00000000" w:rsidRPr="00000000">
          <w:rPr>
            <w:rFonts w:ascii="Arial" w:cs="Arial" w:eastAsia="Arial" w:hAnsi="Arial"/>
            <w:b w:val="1"/>
            <w:color w:val="3366cc"/>
            <w:sz w:val="19"/>
            <w:szCs w:val="19"/>
            <w:rtl w:val="0"/>
          </w:rPr>
          <w:t xml:space="preserve">^</w:t>
        </w:r>
      </w:hyperlink>
      <w:r w:rsidDel="00000000" w:rsidR="00000000" w:rsidRPr="00000000">
        <w:rPr>
          <w:rFonts w:ascii="Arial" w:cs="Arial" w:eastAsia="Arial" w:hAnsi="Arial"/>
          <w:color w:val="202122"/>
          <w:sz w:val="19"/>
          <w:szCs w:val="19"/>
          <w:rtl w:val="0"/>
        </w:rPr>
        <w:t xml:space="preserve"> Lee Feigenbaum (May 1, 2007). </w:t>
      </w:r>
      <w:hyperlink r:id="rId62">
        <w:r w:rsidDel="00000000" w:rsidR="00000000" w:rsidRPr="00000000">
          <w:rPr>
            <w:rFonts w:ascii="Arial" w:cs="Arial" w:eastAsia="Arial" w:hAnsi="Arial"/>
            <w:color w:val="3366cc"/>
            <w:sz w:val="19"/>
            <w:szCs w:val="19"/>
            <w:rtl w:val="0"/>
          </w:rPr>
          <w:t xml:space="preserve">"The Semantic Web in Action"</w:t>
        </w:r>
      </w:hyperlink>
      <w:r w:rsidDel="00000000" w:rsidR="00000000" w:rsidRPr="00000000">
        <w:rPr>
          <w:rFonts w:ascii="Arial" w:cs="Arial" w:eastAsia="Arial" w:hAnsi="Arial"/>
          <w:color w:val="202122"/>
          <w:sz w:val="19"/>
          <w:szCs w:val="19"/>
          <w:rtl w:val="0"/>
        </w:rPr>
        <w:t xml:space="preserve">. Scientific American</w:t>
      </w:r>
      <w:r w:rsidDel="00000000" w:rsidR="00000000" w:rsidRPr="00000000">
        <w:rPr>
          <w:rFonts w:ascii="Arial" w:cs="Arial" w:eastAsia="Arial" w:hAnsi="Arial"/>
          <w:i w:val="1"/>
          <w:color w:val="202122"/>
          <w:sz w:val="19"/>
          <w:szCs w:val="19"/>
          <w:rtl w:val="0"/>
        </w:rPr>
        <w:t xml:space="preserve">. Retrieved February 24, 2010</w:t>
      </w:r>
      <w:r w:rsidDel="00000000" w:rsidR="00000000" w:rsidRPr="00000000">
        <w:rPr>
          <w:rFonts w:ascii="Arial" w:cs="Arial" w:eastAsia="Arial" w:hAnsi="Arial"/>
          <w:color w:val="202122"/>
          <w:sz w:val="19"/>
          <w:szCs w:val="19"/>
          <w:rtl w:val="0"/>
        </w:rPr>
        <w:t xml:space="preserve">.</w:t>
      </w:r>
    </w:p>
    <w:p w:rsidR="00000000" w:rsidDel="00000000" w:rsidP="00000000" w:rsidRDefault="00000000" w:rsidRPr="00000000" w14:paraId="0000009C">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9D">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9E">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9F">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A0">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A1">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A2">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A3">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A4">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A5">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A6">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A7">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A8">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A9">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AA">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AB">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AC">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AD">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AE">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AF">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w:t>
      </w:r>
    </w:p>
    <w:p w:rsidR="00000000" w:rsidDel="00000000" w:rsidP="00000000" w:rsidRDefault="00000000" w:rsidRPr="00000000" w14:paraId="000000B0">
      <w:pPr>
        <w:spacing w:after="240" w:before="240" w:lineRule="auto"/>
        <w:jc w:val="both"/>
        <w:rPr>
          <w:rFonts w:ascii="Times New Roman" w:cs="Times New Roman" w:eastAsia="Times New Roman" w:hAnsi="Times New Roman"/>
          <w:color w:val="1155cc"/>
          <w:sz w:val="24"/>
          <w:szCs w:val="24"/>
          <w:u w:val="single"/>
        </w:rPr>
      </w:pPr>
      <w:hyperlink r:id="rId63">
        <w:r w:rsidDel="00000000" w:rsidR="00000000" w:rsidRPr="00000000">
          <w:rPr>
            <w:rFonts w:ascii="Times New Roman" w:cs="Times New Roman" w:eastAsia="Times New Roman" w:hAnsi="Times New Roman"/>
            <w:color w:val="1155cc"/>
            <w:sz w:val="24"/>
            <w:szCs w:val="24"/>
            <w:u w:val="single"/>
            <w:rtl w:val="0"/>
          </w:rPr>
          <w:t xml:space="preserve">https://www.edureka.co/blog/top-15-hot-artificial-intelligence-technologies/</w:t>
        </w:r>
      </w:hyperlink>
      <w:r w:rsidDel="00000000" w:rsidR="00000000" w:rsidRPr="00000000">
        <w:rPr>
          <w:rtl w:val="0"/>
        </w:rPr>
      </w:r>
    </w:p>
    <w:p w:rsidR="00000000" w:rsidDel="00000000" w:rsidP="00000000" w:rsidRDefault="00000000" w:rsidRPr="00000000" w14:paraId="000000B1">
      <w:pPr>
        <w:spacing w:after="240" w:before="240" w:lineRule="auto"/>
        <w:jc w:val="both"/>
        <w:rPr>
          <w:rFonts w:ascii="Times New Roman" w:cs="Times New Roman" w:eastAsia="Times New Roman" w:hAnsi="Times New Roman"/>
          <w:color w:val="1155cc"/>
          <w:sz w:val="24"/>
          <w:szCs w:val="24"/>
          <w:u w:val="single"/>
        </w:rPr>
      </w:pPr>
      <w:hyperlink r:id="rId64">
        <w:r w:rsidDel="00000000" w:rsidR="00000000" w:rsidRPr="00000000">
          <w:rPr>
            <w:rFonts w:ascii="Times New Roman" w:cs="Times New Roman" w:eastAsia="Times New Roman" w:hAnsi="Times New Roman"/>
            <w:color w:val="1155cc"/>
            <w:sz w:val="24"/>
            <w:szCs w:val="24"/>
            <w:u w:val="single"/>
            <w:rtl w:val="0"/>
          </w:rPr>
          <w:t xml:space="preserve">https://www.nber.org/system/files/working_papers/w24449/w24449.pdf</w:t>
        </w:r>
      </w:hyperlink>
      <w:r w:rsidDel="00000000" w:rsidR="00000000" w:rsidRPr="00000000">
        <w:rPr>
          <w:rtl w:val="0"/>
        </w:rPr>
      </w:r>
    </w:p>
    <w:p w:rsidR="00000000" w:rsidDel="00000000" w:rsidP="00000000" w:rsidRDefault="00000000" w:rsidRPr="00000000" w14:paraId="000000B2">
      <w:pPr>
        <w:spacing w:after="240" w:before="240" w:lineRule="auto"/>
        <w:jc w:val="both"/>
        <w:rPr>
          <w:rFonts w:ascii="Times New Roman" w:cs="Times New Roman" w:eastAsia="Times New Roman" w:hAnsi="Times New Roman"/>
          <w:color w:val="1155cc"/>
          <w:sz w:val="24"/>
          <w:szCs w:val="24"/>
          <w:u w:val="single"/>
        </w:rPr>
      </w:pPr>
      <w:hyperlink r:id="rId65">
        <w:r w:rsidDel="00000000" w:rsidR="00000000" w:rsidRPr="00000000">
          <w:rPr>
            <w:rFonts w:ascii="Times New Roman" w:cs="Times New Roman" w:eastAsia="Times New Roman" w:hAnsi="Times New Roman"/>
            <w:color w:val="1155cc"/>
            <w:sz w:val="24"/>
            <w:szCs w:val="24"/>
            <w:u w:val="single"/>
            <w:rtl w:val="0"/>
          </w:rPr>
          <w:t xml:space="preserve">https://www.artificialintelligence-news.com/</w:t>
        </w:r>
      </w:hyperlink>
      <w:r w:rsidDel="00000000" w:rsidR="00000000" w:rsidRPr="00000000">
        <w:rPr>
          <w:rtl w:val="0"/>
        </w:rPr>
      </w:r>
    </w:p>
    <w:p w:rsidR="00000000" w:rsidDel="00000000" w:rsidP="00000000" w:rsidRDefault="00000000" w:rsidRPr="00000000" w14:paraId="000000B3">
      <w:pPr>
        <w:spacing w:after="240" w:before="240" w:lineRule="auto"/>
        <w:jc w:val="both"/>
        <w:rPr>
          <w:rFonts w:ascii="Times New Roman" w:cs="Times New Roman" w:eastAsia="Times New Roman" w:hAnsi="Times New Roman"/>
          <w:color w:val="1155cc"/>
          <w:sz w:val="24"/>
          <w:szCs w:val="24"/>
          <w:u w:val="single"/>
        </w:rPr>
      </w:pPr>
      <w:hyperlink r:id="rId66">
        <w:r w:rsidDel="00000000" w:rsidR="00000000" w:rsidRPr="00000000">
          <w:rPr>
            <w:rFonts w:ascii="Times New Roman" w:cs="Times New Roman" w:eastAsia="Times New Roman" w:hAnsi="Times New Roman"/>
            <w:color w:val="1155cc"/>
            <w:sz w:val="24"/>
            <w:szCs w:val="24"/>
            <w:u w:val="single"/>
            <w:rtl w:val="0"/>
          </w:rPr>
          <w:t xml:space="preserve">https://www.researchgate.net/</w:t>
        </w:r>
      </w:hyperlink>
      <w:r w:rsidDel="00000000" w:rsidR="00000000" w:rsidRPr="00000000">
        <w:rPr>
          <w:rtl w:val="0"/>
        </w:rPr>
      </w:r>
    </w:p>
    <w:p w:rsidR="00000000" w:rsidDel="00000000" w:rsidP="00000000" w:rsidRDefault="00000000" w:rsidRPr="00000000" w14:paraId="000000B4">
      <w:pPr>
        <w:spacing w:after="240" w:before="240" w:lineRule="auto"/>
        <w:jc w:val="both"/>
        <w:rPr>
          <w:rFonts w:ascii="Times New Roman" w:cs="Times New Roman" w:eastAsia="Times New Roman" w:hAnsi="Times New Roman"/>
          <w:color w:val="1155cc"/>
          <w:sz w:val="24"/>
          <w:szCs w:val="24"/>
          <w:u w:val="single"/>
        </w:rPr>
      </w:pPr>
      <w:r w:rsidDel="00000000" w:rsidR="00000000" w:rsidRPr="00000000">
        <w:rPr>
          <w:rtl w:val="0"/>
        </w:rPr>
      </w:r>
    </w:p>
    <w:p w:rsidR="00000000" w:rsidDel="00000000" w:rsidP="00000000" w:rsidRDefault="00000000" w:rsidRPr="00000000" w14:paraId="000000B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349A2"/>
    <w:pPr>
      <w:spacing w:after="0" w:line="240" w:lineRule="auto"/>
      <w:ind w:left="720"/>
      <w:contextualSpacing w:val="1"/>
    </w:pPr>
    <w:rPr>
      <w:rFonts w:ascii="Times New Roman" w:cs="Times New Roman" w:eastAsia="Times New Roman" w:hAnsi="Times New Roman"/>
      <w:sz w:val="24"/>
      <w:szCs w:val="24"/>
      <w:lang w:eastAsia="en-IN"/>
    </w:rPr>
  </w:style>
  <w:style w:type="paragraph" w:styleId="Header">
    <w:name w:val="header"/>
    <w:basedOn w:val="Normal"/>
    <w:link w:val="HeaderChar"/>
    <w:uiPriority w:val="99"/>
    <w:unhideWhenUsed w:val="1"/>
    <w:rsid w:val="00B35DD1"/>
    <w:pPr>
      <w:tabs>
        <w:tab w:val="center" w:pos="4513"/>
        <w:tab w:val="right" w:pos="9026"/>
      </w:tabs>
      <w:spacing w:after="0" w:line="240" w:lineRule="auto"/>
    </w:pPr>
  </w:style>
  <w:style w:type="character" w:styleId="HeaderChar" w:customStyle="1">
    <w:name w:val="Header Char"/>
    <w:basedOn w:val="DefaultParagraphFont"/>
    <w:link w:val="Header"/>
    <w:uiPriority w:val="99"/>
    <w:rsid w:val="00B35DD1"/>
  </w:style>
  <w:style w:type="paragraph" w:styleId="Footer">
    <w:name w:val="footer"/>
    <w:basedOn w:val="Normal"/>
    <w:link w:val="FooterChar"/>
    <w:uiPriority w:val="99"/>
    <w:unhideWhenUsed w:val="1"/>
    <w:rsid w:val="00B35DD1"/>
    <w:pPr>
      <w:tabs>
        <w:tab w:val="center" w:pos="4513"/>
        <w:tab w:val="right" w:pos="9026"/>
      </w:tabs>
      <w:spacing w:after="0" w:line="240" w:lineRule="auto"/>
    </w:pPr>
  </w:style>
  <w:style w:type="character" w:styleId="FooterChar" w:customStyle="1">
    <w:name w:val="Footer Char"/>
    <w:basedOn w:val="DefaultParagraphFont"/>
    <w:link w:val="Footer"/>
    <w:uiPriority w:val="99"/>
    <w:rsid w:val="00B35DD1"/>
  </w:style>
  <w:style w:type="character" w:styleId="Hyperlink">
    <w:name w:val="Hyperlink"/>
    <w:basedOn w:val="DefaultParagraphFont"/>
    <w:uiPriority w:val="99"/>
    <w:unhideWhenUsed w:val="1"/>
    <w:rsid w:val="00B35DD1"/>
    <w:rPr>
      <w:color w:val="0563c1" w:themeColor="hyperlink"/>
      <w:u w:val="single"/>
    </w:rPr>
  </w:style>
  <w:style w:type="character" w:styleId="UnresolvedMention">
    <w:name w:val="Unresolved Mention"/>
    <w:basedOn w:val="DefaultParagraphFont"/>
    <w:uiPriority w:val="99"/>
    <w:semiHidden w:val="1"/>
    <w:unhideWhenUsed w:val="1"/>
    <w:rsid w:val="00B35DD1"/>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en.wikipedia.org/wiki/Semantic_Web#cite_ref-3" TargetMode="External"/><Relationship Id="rId42" Type="http://schemas.openxmlformats.org/officeDocument/2006/relationships/hyperlink" Target="http://www.w3.org/TR/owl-features/" TargetMode="External"/><Relationship Id="rId41" Type="http://schemas.openxmlformats.org/officeDocument/2006/relationships/hyperlink" Target="https://en.wikipedia.org/wiki/Semantic_Web#cite_ref-3" TargetMode="External"/><Relationship Id="rId44" Type="http://schemas.openxmlformats.org/officeDocument/2006/relationships/hyperlink" Target="https://en.wikipedia.org/wiki/Semantic_Web#cite_ref-4" TargetMode="External"/><Relationship Id="rId43" Type="http://schemas.openxmlformats.org/officeDocument/2006/relationships/hyperlink" Target="https://en.wikipedia.org/wiki/Semantic_Web#cite_ref-4" TargetMode="External"/><Relationship Id="rId46" Type="http://schemas.openxmlformats.org/officeDocument/2006/relationships/hyperlink" Target="https://en.wikipedia.org/wiki/ISSN_(identifier)" TargetMode="External"/><Relationship Id="rId45" Type="http://schemas.openxmlformats.org/officeDocument/2006/relationships/hyperlink" Target="https://purkh.com/index.php/tocomp/article/view/3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wikipedia.org/wiki/XML" TargetMode="External"/><Relationship Id="rId48" Type="http://schemas.openxmlformats.org/officeDocument/2006/relationships/hyperlink" Target="https://en.wikipedia.org/wiki/Semantic_Web#cite_ref-W3C-SWA_5-0" TargetMode="External"/><Relationship Id="rId47" Type="http://schemas.openxmlformats.org/officeDocument/2006/relationships/hyperlink" Target="https://www.worldcat.org/issn/2581-6640" TargetMode="External"/><Relationship Id="rId49" Type="http://schemas.openxmlformats.org/officeDocument/2006/relationships/hyperlink" Target="https://en.wikipedia.org/wiki/Semantic_Web#cite_ref-W3C-SWA_5-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n.wikipedia.org/wiki/Resource_Description_Framework" TargetMode="External"/><Relationship Id="rId8" Type="http://schemas.openxmlformats.org/officeDocument/2006/relationships/hyperlink" Target="https://en.wikipedia.org/wiki/Web_Ontology_Language" TargetMode="External"/><Relationship Id="rId31" Type="http://schemas.openxmlformats.org/officeDocument/2006/relationships/hyperlink" Target="https://en.wikipedia.org/wiki/Mastodon_(software)" TargetMode="External"/><Relationship Id="rId30" Type="http://schemas.openxmlformats.org/officeDocument/2006/relationships/hyperlink" Target="https://en.wikipedia.org/wiki/ActivityPub" TargetMode="External"/><Relationship Id="rId33" Type="http://schemas.openxmlformats.org/officeDocument/2006/relationships/hyperlink" Target="https://en.wikipedia.org/wiki/Semantic_Web#cite_note-49" TargetMode="External"/><Relationship Id="rId32" Type="http://schemas.openxmlformats.org/officeDocument/2006/relationships/hyperlink" Target="https://en.wikipedia.org/wiki/Tim_O%27Reilly" TargetMode="External"/><Relationship Id="rId35" Type="http://schemas.openxmlformats.org/officeDocument/2006/relationships/hyperlink" Target="https://en.wikipedia.org/wiki/File_system" TargetMode="External"/><Relationship Id="rId34" Type="http://schemas.openxmlformats.org/officeDocument/2006/relationships/hyperlink" Target="https://en.wikipedia.org/wiki/Distributed_computing" TargetMode="External"/><Relationship Id="rId37" Type="http://schemas.openxmlformats.org/officeDocument/2006/relationships/hyperlink" Target="https://en.wikipedia.org/wiki/Semantic_Web#cite_ref-2" TargetMode="External"/><Relationship Id="rId36" Type="http://schemas.openxmlformats.org/officeDocument/2006/relationships/hyperlink" Target="https://www.w3.org/standards/semanticweb/" TargetMode="External"/><Relationship Id="rId39" Type="http://schemas.openxmlformats.org/officeDocument/2006/relationships/hyperlink" Target="http://www.w3.org/TR/rdf-syntax-grammar/" TargetMode="External"/><Relationship Id="rId38" Type="http://schemas.openxmlformats.org/officeDocument/2006/relationships/hyperlink" Target="https://en.wikipedia.org/wiki/Semantic_Web#cite_ref-2" TargetMode="External"/><Relationship Id="rId62" Type="http://schemas.openxmlformats.org/officeDocument/2006/relationships/hyperlink" Target="http://www.thefigtrees.net/lee/sw/sciam/semantic-web-in-action" TargetMode="External"/><Relationship Id="rId61" Type="http://schemas.openxmlformats.org/officeDocument/2006/relationships/hyperlink" Target="https://en.wikipedia.org/wiki/Semantic_Web#cite_ref-8" TargetMode="External"/><Relationship Id="rId20" Type="http://schemas.openxmlformats.org/officeDocument/2006/relationships/hyperlink" Target="https://en.wikipedia.org/wiki/Resource_Description_Framework" TargetMode="External"/><Relationship Id="rId64" Type="http://schemas.openxmlformats.org/officeDocument/2006/relationships/hyperlink" Target="https://www.nber.org/system/files/working_papers/w24449/w24449.pdf" TargetMode="External"/><Relationship Id="rId63" Type="http://schemas.openxmlformats.org/officeDocument/2006/relationships/hyperlink" Target="https://www.edureka.co/blog/top-15-hot-artificial-intelligence-technologies/" TargetMode="External"/><Relationship Id="rId22" Type="http://schemas.openxmlformats.org/officeDocument/2006/relationships/hyperlink" Target="https://en.wikipedia.org/wiki/Simple_Knowledge_Organization_System" TargetMode="External"/><Relationship Id="rId66" Type="http://schemas.openxmlformats.org/officeDocument/2006/relationships/hyperlink" Target="https://www.researchgate.net/" TargetMode="External"/><Relationship Id="rId21" Type="http://schemas.openxmlformats.org/officeDocument/2006/relationships/hyperlink" Target="https://en.wikipedia.org/wiki/RDF_Schema" TargetMode="External"/><Relationship Id="rId65" Type="http://schemas.openxmlformats.org/officeDocument/2006/relationships/hyperlink" Target="https://www.artificialintelligence-news.com/" TargetMode="External"/><Relationship Id="rId24" Type="http://schemas.openxmlformats.org/officeDocument/2006/relationships/hyperlink" Target="https://en.wikipedia.org/wiki/Notation3" TargetMode="External"/><Relationship Id="rId23" Type="http://schemas.openxmlformats.org/officeDocument/2006/relationships/hyperlink" Target="https://en.wikipedia.org/wiki/SPARQL" TargetMode="External"/><Relationship Id="rId60" Type="http://schemas.openxmlformats.org/officeDocument/2006/relationships/hyperlink" Target="https://en.wikipedia.org/wiki/Semantic_Web#cite_ref-8" TargetMode="External"/><Relationship Id="rId26" Type="http://schemas.openxmlformats.org/officeDocument/2006/relationships/hyperlink" Target="https://en.wikipedia.org/wiki/Turtle_(syntax)" TargetMode="External"/><Relationship Id="rId25" Type="http://schemas.openxmlformats.org/officeDocument/2006/relationships/hyperlink" Target="https://en.wikipedia.org/wiki/N-Triples" TargetMode="External"/><Relationship Id="rId28" Type="http://schemas.openxmlformats.org/officeDocument/2006/relationships/hyperlink" Target="https://en.wikipedia.org/wiki/Rule_Interchange_Format" TargetMode="External"/><Relationship Id="rId27" Type="http://schemas.openxmlformats.org/officeDocument/2006/relationships/hyperlink" Target="https://en.wikipedia.org/wiki/Web_Ontology_Language" TargetMode="External"/><Relationship Id="rId29" Type="http://schemas.openxmlformats.org/officeDocument/2006/relationships/hyperlink" Target="https://en.wikipedia.org/wiki/JSON-LD" TargetMode="External"/><Relationship Id="rId51" Type="http://schemas.openxmlformats.org/officeDocument/2006/relationships/hyperlink" Target="http://www.w3.org/2001/sw/" TargetMode="External"/><Relationship Id="rId50" Type="http://schemas.openxmlformats.org/officeDocument/2006/relationships/hyperlink" Target="https://en.wikipedia.org/wiki/Semantic_Web#cite_ref-W3C-SWA_5-1" TargetMode="External"/><Relationship Id="rId53" Type="http://schemas.openxmlformats.org/officeDocument/2006/relationships/hyperlink" Target="https://en.wikipedia.org/wiki/Semantic_Web#cite_ref-6" TargetMode="External"/><Relationship Id="rId52" Type="http://schemas.openxmlformats.org/officeDocument/2006/relationships/hyperlink" Target="https://en.wikipedia.org/wiki/World_Wide_Web_Consortium" TargetMode="External"/><Relationship Id="rId11" Type="http://schemas.openxmlformats.org/officeDocument/2006/relationships/hyperlink" Target="https://en.wikipedia.org/wiki/Semantic_Web#cite_note-14" TargetMode="External"/><Relationship Id="rId55" Type="http://schemas.openxmlformats.org/officeDocument/2006/relationships/hyperlink" Target="https://www.bloomberg.com/news/articles/2007-04-09/q-and-a-with-tim-berners-leebusinessweek-business-news-stock-market-and-financial-advice" TargetMode="External"/><Relationship Id="rId10" Type="http://schemas.openxmlformats.org/officeDocument/2006/relationships/hyperlink" Target="https://en.wikipedia.org/wiki/Database" TargetMode="External"/><Relationship Id="rId54" Type="http://schemas.openxmlformats.org/officeDocument/2006/relationships/hyperlink" Target="https://en.wikipedia.org/wiki/Semantic_Web#cite_ref-6" TargetMode="External"/><Relationship Id="rId13" Type="http://schemas.openxmlformats.org/officeDocument/2006/relationships/hyperlink" Target="https://en.wikipedia.org/wiki/Deductive_reasoning" TargetMode="External"/><Relationship Id="rId57" Type="http://schemas.openxmlformats.org/officeDocument/2006/relationships/hyperlink" Target="https://en.wikipedia.org/wiki/Semantic_Web#cite_ref-Berners-Lee_7-0" TargetMode="External"/><Relationship Id="rId12" Type="http://schemas.openxmlformats.org/officeDocument/2006/relationships/hyperlink" Target="https://en.wikipedia.org/wiki/XHTML" TargetMode="External"/><Relationship Id="rId56" Type="http://schemas.openxmlformats.org/officeDocument/2006/relationships/hyperlink" Target="https://en.wikipedia.org/wiki/Semantic_Web#cite_ref-Berners-Lee_7-0" TargetMode="External"/><Relationship Id="rId15" Type="http://schemas.openxmlformats.org/officeDocument/2006/relationships/hyperlink" Target="https://en.wikipedia.org/wiki/Semantic_Web#cite_note-W3C-SWA-5" TargetMode="External"/><Relationship Id="rId59" Type="http://schemas.openxmlformats.org/officeDocument/2006/relationships/hyperlink" Target="https://www.scientificamerican.com/article/the-semantic-web/" TargetMode="External"/><Relationship Id="rId14" Type="http://schemas.openxmlformats.org/officeDocument/2006/relationships/hyperlink" Target="https://en.wikipedia.org/wiki/Inference" TargetMode="External"/><Relationship Id="rId58" Type="http://schemas.openxmlformats.org/officeDocument/2006/relationships/hyperlink" Target="https://en.wikipedia.org/wiki/Semantic_Web#cite_ref-Berners-Lee_7-1" TargetMode="External"/><Relationship Id="rId17" Type="http://schemas.openxmlformats.org/officeDocument/2006/relationships/hyperlink" Target="https://en.wikipedia.org/wiki/Knowledge_domain" TargetMode="External"/><Relationship Id="rId16" Type="http://schemas.openxmlformats.org/officeDocument/2006/relationships/hyperlink" Target="https://en.wikipedia.org/wiki/Description_logic" TargetMode="External"/><Relationship Id="rId19" Type="http://schemas.openxmlformats.org/officeDocument/2006/relationships/hyperlink" Target="https://en.wikipedia.org/wiki/Knowledge_domain" TargetMode="External"/><Relationship Id="rId18" Type="http://schemas.openxmlformats.org/officeDocument/2006/relationships/hyperlink" Target="https://en.wikipedia.org/wiki/Knowledge_do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Ax9eKat68gOnnGyj1Nc0vwNkBA==">CgMxLjAyDmgudjMyeXVpY2drcWQzMg5oLnZ0MGd2bjI3a3NzajIOaC5xbHh0MnlsMXRnencyDmguYnM4N2RmcWpxMHBsMg1oLmFxMW11aXZlZXM3Mg5oLmhrNGVsN3hsdmJkeTgAciExMlFQNWxXeE0td2lic3NZTnJqVVFuUkladlpTMTAxMjc=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2023-06-19T17:58:00Z</dcterms:created>
  <dc:creator>Aakash Gupta</dc:creator>
</cp:coreProperties>
</file>