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7D8" w:rsidRPr="001C57D8" w:rsidRDefault="001C57D8" w:rsidP="001C57D8">
      <w:pPr>
        <w:pBdr>
          <w:bottom w:val="single" w:sz="12" w:space="1" w:color="auto"/>
        </w:pBdr>
        <w:jc w:val="center"/>
        <w:rPr>
          <w:rFonts w:ascii="Times New Roman" w:hAnsi="Times New Roman" w:cs="Times New Roman"/>
          <w:b/>
          <w:sz w:val="32"/>
          <w:szCs w:val="32"/>
          <w:u w:val="single"/>
        </w:rPr>
      </w:pPr>
      <w:r>
        <w:rPr>
          <w:rFonts w:ascii="Times New Roman" w:hAnsi="Times New Roman" w:cs="Times New Roman"/>
          <w:b/>
          <w:sz w:val="32"/>
          <w:szCs w:val="32"/>
          <w:u w:val="single"/>
        </w:rPr>
        <w:t>“COVERING LETTER”</w:t>
      </w:r>
    </w:p>
    <w:p w:rsidR="009B3088" w:rsidRPr="001C57D8" w:rsidRDefault="009B3088" w:rsidP="009B3088">
      <w:pPr>
        <w:pBdr>
          <w:bottom w:val="single" w:sz="12" w:space="1" w:color="auto"/>
        </w:pBdr>
        <w:rPr>
          <w:rFonts w:ascii="Times New Roman" w:hAnsi="Times New Roman" w:cs="Times New Roman"/>
          <w:b/>
          <w:sz w:val="20"/>
          <w:szCs w:val="20"/>
        </w:rPr>
      </w:pPr>
      <w:r w:rsidRPr="009B3088">
        <w:rPr>
          <w:rFonts w:ascii="Times New Roman" w:hAnsi="Times New Roman" w:cs="Times New Roman"/>
          <w:b/>
          <w:sz w:val="24"/>
          <w:szCs w:val="24"/>
          <w:u w:val="single"/>
        </w:rPr>
        <w:t>TITLE:</w:t>
      </w:r>
      <w:r w:rsidRPr="009B308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C57D8">
        <w:rPr>
          <w:rFonts w:ascii="Times New Roman" w:hAnsi="Times New Roman" w:cs="Times New Roman"/>
          <w:b/>
          <w:sz w:val="20"/>
          <w:szCs w:val="20"/>
        </w:rPr>
        <w:t xml:space="preserve">“INCREASING RATE OF ADHD </w:t>
      </w:r>
      <w:r w:rsidRPr="001C57D8">
        <w:rPr>
          <w:rFonts w:ascii="Times New Roman" w:hAnsi="Times New Roman" w:cs="Times New Roman"/>
          <w:i/>
          <w:sz w:val="20"/>
          <w:szCs w:val="20"/>
        </w:rPr>
        <w:t>(ATTENTION DEFICIT/HYPERACTIVITY DISEASE)</w:t>
      </w:r>
      <w:r w:rsidRPr="001C57D8">
        <w:rPr>
          <w:rFonts w:ascii="Times New Roman" w:hAnsi="Times New Roman" w:cs="Times New Roman"/>
          <w:b/>
          <w:sz w:val="20"/>
          <w:szCs w:val="20"/>
        </w:rPr>
        <w:t xml:space="preserve"> AND PTSD </w:t>
      </w:r>
      <w:r w:rsidRPr="001C57D8">
        <w:rPr>
          <w:rFonts w:ascii="Times New Roman" w:hAnsi="Times New Roman" w:cs="Times New Roman"/>
          <w:i/>
          <w:sz w:val="20"/>
          <w:szCs w:val="20"/>
        </w:rPr>
        <w:t>(POSTTRAUMATIC STRESS DISEASE)</w:t>
      </w:r>
      <w:r w:rsidRPr="001C57D8">
        <w:rPr>
          <w:rFonts w:ascii="Times New Roman" w:hAnsi="Times New Roman" w:cs="Times New Roman"/>
          <w:b/>
          <w:sz w:val="20"/>
          <w:szCs w:val="20"/>
        </w:rPr>
        <w:t xml:space="preserve"> PATIENTS; HOW THEIR SYMPTOMS ARE OVERLOOKED”</w:t>
      </w:r>
    </w:p>
    <w:p w:rsidR="009B3088" w:rsidRDefault="009B3088" w:rsidP="009B3088">
      <w:pPr>
        <w:pBdr>
          <w:bottom w:val="single" w:sz="12" w:space="1" w:color="auto"/>
        </w:pBdr>
        <w:rPr>
          <w:rFonts w:ascii="Times New Roman" w:hAnsi="Times New Roman" w:cs="Times New Roman"/>
        </w:rPr>
      </w:pPr>
      <w:r w:rsidRPr="009B3088">
        <w:rPr>
          <w:rFonts w:ascii="Times New Roman" w:hAnsi="Times New Roman" w:cs="Times New Roman"/>
          <w:b/>
          <w:sz w:val="24"/>
          <w:szCs w:val="24"/>
          <w:u w:val="single"/>
        </w:rPr>
        <w:t>JOURNAL NAME:</w:t>
      </w:r>
      <w:r>
        <w:rPr>
          <w:rFonts w:ascii="Times New Roman" w:hAnsi="Times New Roman" w:cs="Times New Roman"/>
          <w:b/>
          <w:sz w:val="24"/>
          <w:szCs w:val="24"/>
          <w:u w:val="single"/>
        </w:rPr>
        <w:t xml:space="preserve"> </w:t>
      </w:r>
      <w:r w:rsidR="001C57D8">
        <w:rPr>
          <w:rFonts w:ascii="Times New Roman" w:hAnsi="Times New Roman" w:cs="Times New Roman"/>
        </w:rPr>
        <w:t>International Scientific Journal of Engineering and Management</w:t>
      </w:r>
    </w:p>
    <w:p w:rsidR="002F009D" w:rsidRPr="001C57D8" w:rsidRDefault="002F009D" w:rsidP="009B3088">
      <w:pPr>
        <w:pBdr>
          <w:bottom w:val="single" w:sz="12" w:space="1" w:color="auto"/>
        </w:pBdr>
        <w:rPr>
          <w:rFonts w:ascii="Times New Roman" w:hAnsi="Times New Roman" w:cs="Times New Roman"/>
          <w:sz w:val="24"/>
          <w:szCs w:val="24"/>
        </w:rPr>
      </w:pPr>
    </w:p>
    <w:p w:rsidR="009B3088" w:rsidRDefault="009B3088" w:rsidP="001C57D8">
      <w:pPr>
        <w:pBdr>
          <w:bottom w:val="single" w:sz="12" w:space="1" w:color="auto"/>
        </w:pBdr>
        <w:rPr>
          <w:rFonts w:ascii="Times New Roman" w:hAnsi="Times New Roman" w:cs="Times New Roman"/>
          <w:b/>
          <w:sz w:val="24"/>
          <w:szCs w:val="24"/>
        </w:rPr>
      </w:pPr>
      <w:r>
        <w:rPr>
          <w:rFonts w:ascii="Times New Roman" w:hAnsi="Times New Roman" w:cs="Times New Roman"/>
          <w:b/>
          <w:sz w:val="24"/>
          <w:szCs w:val="24"/>
        </w:rPr>
        <w:t xml:space="preserve">Respected Editor of </w:t>
      </w:r>
      <w:r w:rsidR="002F009D">
        <w:rPr>
          <w:rFonts w:ascii="Times New Roman" w:hAnsi="Times New Roman" w:cs="Times New Roman"/>
          <w:b/>
          <w:sz w:val="24"/>
          <w:szCs w:val="24"/>
        </w:rPr>
        <w:t>ISJEM</w:t>
      </w:r>
      <w:r>
        <w:rPr>
          <w:rFonts w:ascii="Times New Roman" w:hAnsi="Times New Roman" w:cs="Times New Roman"/>
          <w:b/>
          <w:sz w:val="24"/>
          <w:szCs w:val="24"/>
        </w:rPr>
        <w:t xml:space="preserve">,                                                </w:t>
      </w:r>
      <w:r w:rsidR="001C57D8">
        <w:rPr>
          <w:rFonts w:ascii="Times New Roman" w:hAnsi="Times New Roman" w:cs="Times New Roman"/>
          <w:b/>
          <w:sz w:val="24"/>
          <w:szCs w:val="24"/>
        </w:rPr>
        <w:t xml:space="preserve">                 </w:t>
      </w:r>
      <w:r>
        <w:rPr>
          <w:rFonts w:ascii="Times New Roman" w:hAnsi="Times New Roman" w:cs="Times New Roman"/>
          <w:b/>
          <w:sz w:val="24"/>
          <w:szCs w:val="24"/>
        </w:rPr>
        <w:t>Date: June 18</w:t>
      </w:r>
      <w:r w:rsidRPr="009B3088">
        <w:rPr>
          <w:rFonts w:ascii="Times New Roman" w:hAnsi="Times New Roman" w:cs="Times New Roman"/>
          <w:b/>
          <w:sz w:val="24"/>
          <w:szCs w:val="24"/>
          <w:vertAlign w:val="superscript"/>
        </w:rPr>
        <w:t>th</w:t>
      </w:r>
      <w:r>
        <w:rPr>
          <w:rFonts w:ascii="Times New Roman" w:hAnsi="Times New Roman" w:cs="Times New Roman"/>
          <w:b/>
          <w:sz w:val="24"/>
          <w:szCs w:val="24"/>
        </w:rPr>
        <w:t>, 2023</w:t>
      </w:r>
    </w:p>
    <w:p w:rsidR="009B3088" w:rsidRPr="001C57D8" w:rsidRDefault="009B3088" w:rsidP="009B3088">
      <w:pPr>
        <w:pBdr>
          <w:bottom w:val="single" w:sz="12" w:space="1" w:color="auto"/>
        </w:pBdr>
        <w:rPr>
          <w:rFonts w:ascii="Times New Roman" w:hAnsi="Times New Roman" w:cs="Times New Roman"/>
          <w:sz w:val="24"/>
          <w:szCs w:val="24"/>
        </w:rPr>
      </w:pPr>
      <w:r w:rsidRPr="001C57D8">
        <w:rPr>
          <w:rFonts w:ascii="Times New Roman" w:hAnsi="Times New Roman" w:cs="Times New Roman"/>
          <w:sz w:val="24"/>
          <w:szCs w:val="24"/>
        </w:rPr>
        <w:t xml:space="preserve">I would like to submit the manuscript entitled </w:t>
      </w:r>
      <w:r w:rsidRPr="009B3088">
        <w:rPr>
          <w:rFonts w:ascii="Times New Roman" w:hAnsi="Times New Roman" w:cs="Times New Roman"/>
          <w:b/>
          <w:sz w:val="24"/>
          <w:szCs w:val="24"/>
        </w:rPr>
        <w:t xml:space="preserve">“INCREASING RATE OF ADHD </w:t>
      </w:r>
      <w:r w:rsidRPr="009B3088">
        <w:rPr>
          <w:rFonts w:ascii="Times New Roman" w:hAnsi="Times New Roman" w:cs="Times New Roman"/>
          <w:i/>
          <w:sz w:val="24"/>
          <w:szCs w:val="24"/>
        </w:rPr>
        <w:t>(ATTENTION DEFICIT/HYPERACTIVITY DISEASE)</w:t>
      </w:r>
      <w:r w:rsidRPr="009B3088">
        <w:rPr>
          <w:rFonts w:ascii="Times New Roman" w:hAnsi="Times New Roman" w:cs="Times New Roman"/>
          <w:b/>
          <w:sz w:val="24"/>
          <w:szCs w:val="24"/>
        </w:rPr>
        <w:t xml:space="preserve"> AND PTSD </w:t>
      </w:r>
      <w:r w:rsidRPr="009B3088">
        <w:rPr>
          <w:rFonts w:ascii="Times New Roman" w:hAnsi="Times New Roman" w:cs="Times New Roman"/>
          <w:i/>
          <w:sz w:val="24"/>
          <w:szCs w:val="24"/>
        </w:rPr>
        <w:t>(POSTTRAUMATIC STRESS DISEASE)</w:t>
      </w:r>
      <w:r w:rsidRPr="009B3088">
        <w:rPr>
          <w:rFonts w:ascii="Times New Roman" w:hAnsi="Times New Roman" w:cs="Times New Roman"/>
          <w:b/>
          <w:sz w:val="24"/>
          <w:szCs w:val="24"/>
        </w:rPr>
        <w:t xml:space="preserve"> PATIENTS; HOW THEIR SYMPTOMS ARE OVERLOOKED”</w:t>
      </w:r>
      <w:r>
        <w:rPr>
          <w:rFonts w:ascii="Times New Roman" w:hAnsi="Times New Roman" w:cs="Times New Roman"/>
          <w:b/>
          <w:sz w:val="24"/>
          <w:szCs w:val="24"/>
        </w:rPr>
        <w:t xml:space="preserve"> </w:t>
      </w:r>
      <w:r w:rsidRPr="001C57D8">
        <w:rPr>
          <w:rFonts w:ascii="Times New Roman" w:hAnsi="Times New Roman" w:cs="Times New Roman"/>
          <w:sz w:val="24"/>
          <w:szCs w:val="24"/>
        </w:rPr>
        <w:t>by</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Zainab</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Mehmood</w:t>
      </w:r>
      <w:proofErr w:type="spellEnd"/>
      <w:r>
        <w:rPr>
          <w:rFonts w:ascii="Times New Roman" w:hAnsi="Times New Roman" w:cs="Times New Roman"/>
          <w:b/>
          <w:sz w:val="24"/>
          <w:szCs w:val="24"/>
        </w:rPr>
        <w:t xml:space="preserve"> and </w:t>
      </w:r>
      <w:proofErr w:type="spellStart"/>
      <w:r>
        <w:rPr>
          <w:rFonts w:ascii="Times New Roman" w:hAnsi="Times New Roman" w:cs="Times New Roman"/>
          <w:b/>
          <w:sz w:val="24"/>
          <w:szCs w:val="24"/>
        </w:rPr>
        <w:t>Aliya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Jabbar</w:t>
      </w:r>
      <w:proofErr w:type="spellEnd"/>
      <w:r>
        <w:rPr>
          <w:rFonts w:ascii="Times New Roman" w:hAnsi="Times New Roman" w:cs="Times New Roman"/>
          <w:b/>
          <w:sz w:val="24"/>
          <w:szCs w:val="24"/>
        </w:rPr>
        <w:t xml:space="preserve"> </w:t>
      </w:r>
      <w:r w:rsidRPr="001C57D8">
        <w:rPr>
          <w:rFonts w:ascii="Times New Roman" w:hAnsi="Times New Roman" w:cs="Times New Roman"/>
          <w:sz w:val="24"/>
          <w:szCs w:val="24"/>
        </w:rPr>
        <w:t>to be considered for publication as</w:t>
      </w:r>
      <w:r>
        <w:rPr>
          <w:rFonts w:ascii="Times New Roman" w:hAnsi="Times New Roman" w:cs="Times New Roman"/>
          <w:b/>
          <w:sz w:val="24"/>
          <w:szCs w:val="24"/>
        </w:rPr>
        <w:t xml:space="preserve"> “Review Article” </w:t>
      </w:r>
      <w:r w:rsidRPr="001C57D8">
        <w:rPr>
          <w:rFonts w:ascii="Times New Roman" w:hAnsi="Times New Roman" w:cs="Times New Roman"/>
          <w:sz w:val="24"/>
          <w:szCs w:val="24"/>
        </w:rPr>
        <w:t>in the International Scientific Journal of Engineering and Management.</w:t>
      </w:r>
    </w:p>
    <w:p w:rsidR="001C57D8" w:rsidRDefault="009B3088" w:rsidP="009B3088">
      <w:pPr>
        <w:pBdr>
          <w:bottom w:val="single" w:sz="12" w:space="1" w:color="auto"/>
        </w:pBdr>
        <w:rPr>
          <w:rFonts w:ascii="Times New Roman" w:hAnsi="Times New Roman" w:cs="Times New Roman"/>
          <w:sz w:val="24"/>
          <w:szCs w:val="24"/>
        </w:rPr>
      </w:pPr>
      <w:r w:rsidRPr="001C57D8">
        <w:rPr>
          <w:rFonts w:ascii="Times New Roman" w:hAnsi="Times New Roman" w:cs="Times New Roman"/>
          <w:sz w:val="24"/>
          <w:szCs w:val="24"/>
        </w:rPr>
        <w:t xml:space="preserve">This Review Article is based on the </w:t>
      </w:r>
      <w:r w:rsidR="006673CF" w:rsidRPr="001C57D8">
        <w:rPr>
          <w:rFonts w:ascii="Times New Roman" w:hAnsi="Times New Roman" w:cs="Times New Roman"/>
          <w:sz w:val="24"/>
          <w:szCs w:val="24"/>
        </w:rPr>
        <w:t>rapidly</w:t>
      </w:r>
      <w:r w:rsidRPr="001C57D8">
        <w:rPr>
          <w:rFonts w:ascii="Times New Roman" w:hAnsi="Times New Roman" w:cs="Times New Roman"/>
          <w:sz w:val="24"/>
          <w:szCs w:val="24"/>
        </w:rPr>
        <w:t xml:space="preserve"> increasing rate of ADHD and PTSD patients and how their symptoms are </w:t>
      </w:r>
      <w:r w:rsidR="006673CF" w:rsidRPr="001C57D8">
        <w:rPr>
          <w:rFonts w:ascii="Times New Roman" w:hAnsi="Times New Roman" w:cs="Times New Roman"/>
          <w:sz w:val="24"/>
          <w:szCs w:val="24"/>
        </w:rPr>
        <w:t>being</w:t>
      </w:r>
      <w:r w:rsidRPr="001C57D8">
        <w:rPr>
          <w:rFonts w:ascii="Times New Roman" w:hAnsi="Times New Roman" w:cs="Times New Roman"/>
          <w:sz w:val="24"/>
          <w:szCs w:val="24"/>
        </w:rPr>
        <w:t xml:space="preserve"> misinterpreted. </w:t>
      </w:r>
      <w:r w:rsidR="001C57D8">
        <w:rPr>
          <w:rFonts w:ascii="Times New Roman" w:hAnsi="Times New Roman" w:cs="Times New Roman"/>
          <w:sz w:val="24"/>
          <w:szCs w:val="24"/>
        </w:rPr>
        <w:t>A</w:t>
      </w:r>
      <w:r w:rsidRPr="001C57D8">
        <w:rPr>
          <w:rFonts w:ascii="Times New Roman" w:hAnsi="Times New Roman" w:cs="Times New Roman"/>
          <w:sz w:val="24"/>
          <w:szCs w:val="24"/>
        </w:rPr>
        <w:t xml:space="preserve">ccording to findings ADHD </w:t>
      </w:r>
      <w:r w:rsidR="001C57D8">
        <w:rPr>
          <w:rFonts w:ascii="Times New Roman" w:hAnsi="Times New Roman" w:cs="Times New Roman"/>
          <w:sz w:val="24"/>
          <w:szCs w:val="24"/>
        </w:rPr>
        <w:t>a</w:t>
      </w:r>
      <w:r w:rsidRPr="001C57D8">
        <w:rPr>
          <w:rFonts w:ascii="Times New Roman" w:hAnsi="Times New Roman" w:cs="Times New Roman"/>
          <w:sz w:val="24"/>
          <w:szCs w:val="24"/>
        </w:rPr>
        <w:t xml:space="preserve">nd PTSD are interrelated disorders that influence one another and </w:t>
      </w:r>
      <w:r w:rsidR="000F1563" w:rsidRPr="001C57D8">
        <w:rPr>
          <w:rFonts w:ascii="Times New Roman" w:hAnsi="Times New Roman" w:cs="Times New Roman"/>
          <w:sz w:val="24"/>
          <w:szCs w:val="24"/>
        </w:rPr>
        <w:t>patients</w:t>
      </w:r>
      <w:r w:rsidRPr="001C57D8">
        <w:rPr>
          <w:rFonts w:ascii="Times New Roman" w:hAnsi="Times New Roman" w:cs="Times New Roman"/>
          <w:sz w:val="24"/>
          <w:szCs w:val="24"/>
        </w:rPr>
        <w:t xml:space="preserve"> with </w:t>
      </w:r>
      <w:r w:rsidR="000F1563" w:rsidRPr="001C57D8">
        <w:rPr>
          <w:rFonts w:ascii="Times New Roman" w:hAnsi="Times New Roman" w:cs="Times New Roman"/>
          <w:sz w:val="24"/>
          <w:szCs w:val="24"/>
        </w:rPr>
        <w:t>either</w:t>
      </w:r>
      <w:r w:rsidRPr="001C57D8">
        <w:rPr>
          <w:rFonts w:ascii="Times New Roman" w:hAnsi="Times New Roman" w:cs="Times New Roman"/>
          <w:sz w:val="24"/>
          <w:szCs w:val="24"/>
        </w:rPr>
        <w:t xml:space="preserve"> of the disorder</w:t>
      </w:r>
      <w:r w:rsidR="001C57D8">
        <w:rPr>
          <w:rFonts w:ascii="Times New Roman" w:hAnsi="Times New Roman" w:cs="Times New Roman"/>
          <w:sz w:val="24"/>
          <w:szCs w:val="24"/>
        </w:rPr>
        <w:t>s</w:t>
      </w:r>
      <w:r w:rsidRPr="001C57D8">
        <w:rPr>
          <w:rFonts w:ascii="Times New Roman" w:hAnsi="Times New Roman" w:cs="Times New Roman"/>
          <w:sz w:val="24"/>
          <w:szCs w:val="24"/>
        </w:rPr>
        <w:t xml:space="preserve"> are vulnerable to the other disorder.</w:t>
      </w:r>
      <w:r w:rsidR="001C57D8">
        <w:rPr>
          <w:rFonts w:ascii="Times New Roman" w:hAnsi="Times New Roman" w:cs="Times New Roman"/>
          <w:sz w:val="24"/>
          <w:szCs w:val="24"/>
        </w:rPr>
        <w:t xml:space="preserve"> Past traumas and present lifestyle has its affect on the disorders and with the diagnosed patient misjudging/ignoring the symptoms, the disorders seem to sink permanently into their behaviours, affecting lifestyles and relations both families and social, giving rise to other similar related disorders. We believe these findings will be of interest to the readers of your journal.</w:t>
      </w:r>
    </w:p>
    <w:p w:rsidR="001C57D8" w:rsidRDefault="001C57D8" w:rsidP="009B3088">
      <w:pPr>
        <w:pBdr>
          <w:bottom w:val="single" w:sz="12" w:space="1" w:color="auto"/>
        </w:pBdr>
        <w:rPr>
          <w:rFonts w:ascii="Times New Roman" w:hAnsi="Times New Roman" w:cs="Times New Roman"/>
          <w:sz w:val="24"/>
          <w:szCs w:val="24"/>
        </w:rPr>
      </w:pPr>
      <w:r>
        <w:rPr>
          <w:rFonts w:ascii="Times New Roman" w:hAnsi="Times New Roman" w:cs="Times New Roman"/>
          <w:sz w:val="24"/>
          <w:szCs w:val="24"/>
        </w:rPr>
        <w:t>We declare this manuscript is original, has not been published before and is not currently being considered for publication elsewhere.</w:t>
      </w:r>
    </w:p>
    <w:p w:rsidR="001C57D8" w:rsidRDefault="001C57D8" w:rsidP="009B3088">
      <w:pPr>
        <w:pBdr>
          <w:bottom w:val="single" w:sz="12" w:space="1" w:color="auto"/>
        </w:pBdr>
        <w:rPr>
          <w:rFonts w:ascii="Times New Roman" w:hAnsi="Times New Roman" w:cs="Times New Roman"/>
          <w:sz w:val="24"/>
          <w:szCs w:val="24"/>
        </w:rPr>
      </w:pPr>
      <w:r>
        <w:rPr>
          <w:rFonts w:ascii="Times New Roman" w:hAnsi="Times New Roman" w:cs="Times New Roman"/>
          <w:sz w:val="24"/>
          <w:szCs w:val="24"/>
        </w:rPr>
        <w:t>We know of no conflicts of interest associated with this publication, and there has been no significant financial support for this work that could have influenced its outcome. As corresponding Author, I confirm that the manuscript has been read and approve for submission by all the named authors.</w:t>
      </w:r>
    </w:p>
    <w:p w:rsidR="001C57D8" w:rsidRDefault="001C57D8" w:rsidP="009B3088">
      <w:pPr>
        <w:pBdr>
          <w:bottom w:val="single" w:sz="12" w:space="1" w:color="auto"/>
        </w:pBdr>
        <w:rPr>
          <w:rFonts w:ascii="Times New Roman" w:hAnsi="Times New Roman" w:cs="Times New Roman"/>
          <w:sz w:val="24"/>
          <w:szCs w:val="24"/>
        </w:rPr>
      </w:pPr>
      <w:r>
        <w:rPr>
          <w:rFonts w:ascii="Times New Roman" w:hAnsi="Times New Roman" w:cs="Times New Roman"/>
          <w:sz w:val="24"/>
          <w:szCs w:val="24"/>
        </w:rPr>
        <w:t>We hope you find our manuscript suitable for publication and look forward to hearing from you in due course.</w:t>
      </w:r>
      <w:r w:rsidR="002F009D">
        <w:rPr>
          <w:rFonts w:ascii="Times New Roman" w:hAnsi="Times New Roman" w:cs="Times New Roman"/>
          <w:sz w:val="24"/>
          <w:szCs w:val="24"/>
        </w:rPr>
        <w:t xml:space="preserve"> Thank you.</w:t>
      </w:r>
    </w:p>
    <w:p w:rsidR="002F009D" w:rsidRDefault="002F009D" w:rsidP="009B3088">
      <w:pPr>
        <w:pBdr>
          <w:bottom w:val="single" w:sz="12" w:space="1" w:color="auto"/>
        </w:pBdr>
        <w:rPr>
          <w:rFonts w:ascii="Times New Roman" w:hAnsi="Times New Roman" w:cs="Times New Roman"/>
          <w:sz w:val="24"/>
          <w:szCs w:val="24"/>
        </w:rPr>
      </w:pPr>
    </w:p>
    <w:p w:rsidR="00627F48" w:rsidRPr="002F009D" w:rsidRDefault="001C57D8" w:rsidP="009B3088">
      <w:pPr>
        <w:pBdr>
          <w:bottom w:val="single" w:sz="12" w:space="1" w:color="auto"/>
        </w:pBdr>
        <w:rPr>
          <w:rFonts w:ascii="Times New Roman" w:hAnsi="Times New Roman" w:cs="Times New Roman"/>
          <w:b/>
          <w:sz w:val="24"/>
          <w:szCs w:val="24"/>
        </w:rPr>
      </w:pPr>
      <w:r w:rsidRPr="002F009D">
        <w:rPr>
          <w:rFonts w:ascii="Times New Roman" w:hAnsi="Times New Roman" w:cs="Times New Roman"/>
          <w:b/>
          <w:sz w:val="24"/>
          <w:szCs w:val="24"/>
        </w:rPr>
        <w:t>Sincerely,</w:t>
      </w:r>
    </w:p>
    <w:p w:rsidR="001C57D8" w:rsidRDefault="001C57D8" w:rsidP="00627F48">
      <w:pPr>
        <w:pBdr>
          <w:bottom w:val="single" w:sz="12" w:space="1" w:color="auto"/>
        </w:pBd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Pervez</w:t>
      </w:r>
      <w:proofErr w:type="spellEnd"/>
      <w:r>
        <w:rPr>
          <w:rFonts w:ascii="Times New Roman" w:hAnsi="Times New Roman" w:cs="Times New Roman"/>
          <w:sz w:val="24"/>
          <w:szCs w:val="24"/>
        </w:rPr>
        <w:t xml:space="preserve"> Anwar,</w:t>
      </w:r>
    </w:p>
    <w:p w:rsidR="002F009D" w:rsidRDefault="002F009D" w:rsidP="00627F48">
      <w:pPr>
        <w:pBdr>
          <w:bottom w:val="single" w:sz="12" w:space="1" w:color="auto"/>
        </w:pBdr>
        <w:spacing w:line="240" w:lineRule="auto"/>
        <w:rPr>
          <w:rFonts w:ascii="Times New Roman" w:hAnsi="Times New Roman" w:cs="Times New Roman"/>
          <w:sz w:val="24"/>
          <w:szCs w:val="24"/>
        </w:rPr>
      </w:pPr>
      <w:r>
        <w:rPr>
          <w:rFonts w:ascii="Times New Roman" w:hAnsi="Times New Roman" w:cs="Times New Roman"/>
          <w:sz w:val="24"/>
          <w:szCs w:val="24"/>
        </w:rPr>
        <w:t>Department of Biochemistry and Molecular Biology- University of Sialkot,</w:t>
      </w:r>
    </w:p>
    <w:p w:rsidR="002F009D" w:rsidRDefault="002F009D" w:rsidP="00627F48">
      <w:pPr>
        <w:pBdr>
          <w:bottom w:val="single" w:sz="12" w:space="1" w:color="auto"/>
        </w:pBdr>
        <w:spacing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01-km, Main </w:t>
      </w:r>
      <w:proofErr w:type="spellStart"/>
      <w:r>
        <w:rPr>
          <w:rFonts w:ascii="Times New Roman" w:hAnsi="Times New Roman" w:cs="Times New Roman"/>
          <w:sz w:val="24"/>
          <w:szCs w:val="24"/>
        </w:rPr>
        <w:t>Daska</w:t>
      </w:r>
      <w:proofErr w:type="spellEnd"/>
      <w:r>
        <w:rPr>
          <w:rFonts w:ascii="Times New Roman" w:hAnsi="Times New Roman" w:cs="Times New Roman"/>
          <w:sz w:val="24"/>
          <w:szCs w:val="24"/>
        </w:rPr>
        <w:t xml:space="preserve"> Road, Sialkot-Pakistan.</w:t>
      </w:r>
      <w:proofErr w:type="gramEnd"/>
    </w:p>
    <w:p w:rsidR="001C57D8" w:rsidRDefault="001C57D8" w:rsidP="009B3088">
      <w:pPr>
        <w:pBdr>
          <w:bottom w:val="single" w:sz="12" w:space="1" w:color="auto"/>
        </w:pBdr>
        <w:rPr>
          <w:rFonts w:ascii="Times New Roman" w:hAnsi="Times New Roman" w:cs="Times New Roman"/>
          <w:sz w:val="24"/>
          <w:szCs w:val="24"/>
        </w:rPr>
      </w:pPr>
    </w:p>
    <w:p w:rsidR="006E0D48" w:rsidRPr="00534D0D" w:rsidRDefault="00211C19" w:rsidP="00211C19">
      <w:pPr>
        <w:pBdr>
          <w:bottom w:val="single" w:sz="12" w:space="1" w:color="auto"/>
        </w:pBdr>
        <w:jc w:val="center"/>
        <w:rPr>
          <w:rFonts w:ascii="Times New Roman" w:hAnsi="Times New Roman" w:cs="Times New Roman"/>
          <w:b/>
          <w:sz w:val="32"/>
          <w:szCs w:val="32"/>
        </w:rPr>
      </w:pPr>
      <w:r w:rsidRPr="00534D0D">
        <w:rPr>
          <w:rFonts w:ascii="Times New Roman" w:hAnsi="Times New Roman" w:cs="Times New Roman"/>
          <w:b/>
          <w:sz w:val="32"/>
          <w:szCs w:val="32"/>
        </w:rPr>
        <w:lastRenderedPageBreak/>
        <w:t xml:space="preserve">“INCREASING RATE OF ADHD </w:t>
      </w:r>
      <w:r w:rsidRPr="00534D0D">
        <w:rPr>
          <w:rFonts w:ascii="Times New Roman" w:hAnsi="Times New Roman" w:cs="Times New Roman"/>
          <w:i/>
          <w:sz w:val="32"/>
          <w:szCs w:val="32"/>
        </w:rPr>
        <w:t>(ATTENTION DEFICIT/HYPERACTIVITY DISEASE)</w:t>
      </w:r>
      <w:r w:rsidRPr="00534D0D">
        <w:rPr>
          <w:rFonts w:ascii="Times New Roman" w:hAnsi="Times New Roman" w:cs="Times New Roman"/>
          <w:b/>
          <w:sz w:val="32"/>
          <w:szCs w:val="32"/>
        </w:rPr>
        <w:t xml:space="preserve"> AND PTSD </w:t>
      </w:r>
      <w:r w:rsidRPr="00534D0D">
        <w:rPr>
          <w:rFonts w:ascii="Times New Roman" w:hAnsi="Times New Roman" w:cs="Times New Roman"/>
          <w:i/>
          <w:sz w:val="32"/>
          <w:szCs w:val="32"/>
        </w:rPr>
        <w:t>(POSTTRAUMATIC STRESS DISEASE)</w:t>
      </w:r>
      <w:r w:rsidRPr="00534D0D">
        <w:rPr>
          <w:rFonts w:ascii="Times New Roman" w:hAnsi="Times New Roman" w:cs="Times New Roman"/>
          <w:b/>
          <w:sz w:val="32"/>
          <w:szCs w:val="32"/>
        </w:rPr>
        <w:t xml:space="preserve"> PATIENTS; HOW THEIR SYMPTOMS ARE OVERLOOKED”</w:t>
      </w:r>
    </w:p>
    <w:p w:rsidR="00752921" w:rsidRPr="00534D0D" w:rsidRDefault="00752921" w:rsidP="00211C19">
      <w:pPr>
        <w:rPr>
          <w:rFonts w:ascii="Times New Roman" w:hAnsi="Times New Roman" w:cs="Times New Roman"/>
          <w:b/>
          <w:i/>
          <w:sz w:val="24"/>
          <w:szCs w:val="24"/>
        </w:rPr>
      </w:pPr>
      <w:r w:rsidRPr="00534D0D">
        <w:rPr>
          <w:rFonts w:ascii="Times New Roman" w:hAnsi="Times New Roman" w:cs="Times New Roman"/>
          <w:b/>
          <w:sz w:val="24"/>
          <w:szCs w:val="24"/>
        </w:rPr>
        <w:t xml:space="preserve">SUPERVISOR:  </w:t>
      </w:r>
      <w:r w:rsidR="00CA636B" w:rsidRPr="00534D0D">
        <w:rPr>
          <w:rFonts w:ascii="Times New Roman" w:hAnsi="Times New Roman" w:cs="Times New Roman"/>
          <w:i/>
          <w:sz w:val="24"/>
          <w:szCs w:val="24"/>
        </w:rPr>
        <w:t>SIR PERVEZ ANWAR</w:t>
      </w:r>
    </w:p>
    <w:p w:rsidR="00CA636B" w:rsidRPr="00534D0D" w:rsidRDefault="00CA636B" w:rsidP="00211C19">
      <w:pPr>
        <w:rPr>
          <w:rFonts w:ascii="Times New Roman" w:hAnsi="Times New Roman" w:cs="Times New Roman"/>
          <w:i/>
          <w:sz w:val="24"/>
          <w:szCs w:val="24"/>
        </w:rPr>
      </w:pPr>
      <w:r w:rsidRPr="00534D0D">
        <w:rPr>
          <w:rFonts w:ascii="Times New Roman" w:hAnsi="Times New Roman" w:cs="Times New Roman"/>
          <w:b/>
          <w:sz w:val="24"/>
          <w:szCs w:val="24"/>
        </w:rPr>
        <w:t>AUTHORS:</w:t>
      </w:r>
      <w:r w:rsidR="00EB23B2">
        <w:rPr>
          <w:rFonts w:ascii="Times New Roman" w:hAnsi="Times New Roman" w:cs="Times New Roman"/>
          <w:i/>
          <w:sz w:val="24"/>
          <w:szCs w:val="24"/>
        </w:rPr>
        <w:t xml:space="preserve"> ZAINAB MEHMOOD, ALI</w:t>
      </w:r>
      <w:r w:rsidRPr="00534D0D">
        <w:rPr>
          <w:rFonts w:ascii="Times New Roman" w:hAnsi="Times New Roman" w:cs="Times New Roman"/>
          <w:i/>
          <w:sz w:val="24"/>
          <w:szCs w:val="24"/>
        </w:rPr>
        <w:t>A JABBAR -UNIVERSITY OF SIALKOT</w:t>
      </w:r>
    </w:p>
    <w:p w:rsidR="00CE2425" w:rsidRPr="00534D0D" w:rsidRDefault="00CE2425" w:rsidP="00211C19">
      <w:pPr>
        <w:rPr>
          <w:rFonts w:ascii="Times New Roman" w:hAnsi="Times New Roman" w:cs="Times New Roman"/>
          <w:i/>
          <w:sz w:val="24"/>
          <w:szCs w:val="24"/>
        </w:rPr>
      </w:pPr>
      <w:r w:rsidRPr="00534D0D">
        <w:rPr>
          <w:rFonts w:ascii="Times New Roman" w:hAnsi="Times New Roman" w:cs="Times New Roman"/>
          <w:i/>
          <w:sz w:val="24"/>
          <w:szCs w:val="24"/>
        </w:rPr>
        <w:t>FACULTY OF SCIENCES, DEPARTMENT OF BIOTECHNOLOGY (BS HONS)</w:t>
      </w:r>
      <w:r w:rsidR="00D17136" w:rsidRPr="00534D0D">
        <w:rPr>
          <w:rFonts w:ascii="Times New Roman" w:hAnsi="Times New Roman" w:cs="Times New Roman"/>
          <w:i/>
          <w:sz w:val="24"/>
          <w:szCs w:val="24"/>
        </w:rPr>
        <w:t>, UNIVERSITY OF SIALKOT</w:t>
      </w:r>
      <w:r w:rsidR="00752921" w:rsidRPr="00534D0D">
        <w:rPr>
          <w:rFonts w:ascii="Times New Roman" w:hAnsi="Times New Roman" w:cs="Times New Roman"/>
          <w:i/>
          <w:sz w:val="24"/>
          <w:szCs w:val="24"/>
        </w:rPr>
        <w:t>, MAIN ROAD DASK, SIALKOT, PAKISTAN</w:t>
      </w:r>
    </w:p>
    <w:p w:rsidR="00CA636B" w:rsidRPr="00534D0D" w:rsidRDefault="00211C19" w:rsidP="00CA636B">
      <w:pPr>
        <w:pBdr>
          <w:bottom w:val="single" w:sz="12" w:space="1" w:color="auto"/>
        </w:pBdr>
        <w:rPr>
          <w:rFonts w:ascii="Times New Roman" w:hAnsi="Times New Roman" w:cs="Times New Roman"/>
          <w:sz w:val="24"/>
          <w:szCs w:val="24"/>
        </w:rPr>
      </w:pPr>
      <w:r w:rsidRPr="00534D0D">
        <w:rPr>
          <w:rFonts w:ascii="Times New Roman" w:hAnsi="Times New Roman" w:cs="Times New Roman"/>
          <w:sz w:val="24"/>
          <w:szCs w:val="24"/>
        </w:rPr>
        <w:t xml:space="preserve">CORRESPONDENCE: </w:t>
      </w:r>
      <w:hyperlink r:id="rId5" w:history="1">
        <w:r w:rsidR="00CA636B" w:rsidRPr="00534D0D">
          <w:rPr>
            <w:rStyle w:val="Hyperlink"/>
            <w:rFonts w:ascii="Times New Roman" w:hAnsi="Times New Roman" w:cs="Times New Roman"/>
            <w:sz w:val="24"/>
            <w:szCs w:val="24"/>
          </w:rPr>
          <w:t>zeynepmehmd.09@gmail.com</w:t>
        </w:r>
      </w:hyperlink>
    </w:p>
    <w:p w:rsidR="00CA636B" w:rsidRPr="00534D0D" w:rsidRDefault="00CA636B" w:rsidP="00CA636B">
      <w:pPr>
        <w:rPr>
          <w:rFonts w:ascii="Times New Roman" w:hAnsi="Times New Roman" w:cs="Times New Roman"/>
          <w:b/>
          <w:color w:val="000000" w:themeColor="text1"/>
          <w:sz w:val="28"/>
          <w:szCs w:val="28"/>
          <w:u w:val="single"/>
        </w:rPr>
      </w:pPr>
      <w:r w:rsidRPr="00534D0D">
        <w:rPr>
          <w:rFonts w:ascii="Times New Roman" w:hAnsi="Times New Roman" w:cs="Times New Roman"/>
          <w:b/>
          <w:color w:val="000000" w:themeColor="text1"/>
          <w:sz w:val="28"/>
          <w:szCs w:val="28"/>
          <w:u w:val="single"/>
        </w:rPr>
        <w:t>KEYWORDS:</w:t>
      </w:r>
    </w:p>
    <w:p w:rsidR="00CA636B" w:rsidRPr="00534D0D" w:rsidRDefault="00CA636B" w:rsidP="00CA636B">
      <w:pPr>
        <w:rPr>
          <w:rFonts w:ascii="Times New Roman" w:hAnsi="Times New Roman" w:cs="Times New Roman"/>
          <w:color w:val="000000" w:themeColor="text1"/>
          <w:sz w:val="24"/>
          <w:szCs w:val="24"/>
        </w:rPr>
      </w:pPr>
      <w:r w:rsidRPr="00534D0D">
        <w:rPr>
          <w:rFonts w:ascii="Times New Roman" w:hAnsi="Times New Roman" w:cs="Times New Roman"/>
          <w:b/>
          <w:i/>
          <w:color w:val="000000" w:themeColor="text1"/>
          <w:sz w:val="24"/>
          <w:szCs w:val="24"/>
        </w:rPr>
        <w:t>ADHD-</w:t>
      </w:r>
      <w:r w:rsidRPr="00534D0D">
        <w:rPr>
          <w:rFonts w:ascii="Times New Roman" w:hAnsi="Times New Roman" w:cs="Times New Roman"/>
          <w:color w:val="000000" w:themeColor="text1"/>
          <w:sz w:val="24"/>
          <w:szCs w:val="24"/>
        </w:rPr>
        <w:t xml:space="preserve"> </w:t>
      </w:r>
      <w:r w:rsidRPr="00534D0D">
        <w:rPr>
          <w:rFonts w:ascii="Times New Roman" w:hAnsi="Times New Roman" w:cs="Times New Roman"/>
          <w:i/>
          <w:color w:val="000000" w:themeColor="text1"/>
          <w:sz w:val="24"/>
          <w:szCs w:val="24"/>
        </w:rPr>
        <w:t>ATTENTION DEFICIT/HYPERACTIVITY DISORDER</w:t>
      </w:r>
    </w:p>
    <w:p w:rsidR="00CA636B" w:rsidRPr="00534D0D" w:rsidRDefault="00CA636B" w:rsidP="00211C19">
      <w:pPr>
        <w:pBdr>
          <w:bottom w:val="single" w:sz="12" w:space="1" w:color="auto"/>
        </w:pBdr>
        <w:rPr>
          <w:rFonts w:ascii="Times New Roman" w:hAnsi="Times New Roman" w:cs="Times New Roman"/>
          <w:i/>
          <w:color w:val="000000" w:themeColor="text1"/>
          <w:sz w:val="24"/>
          <w:szCs w:val="24"/>
        </w:rPr>
      </w:pPr>
      <w:r w:rsidRPr="00534D0D">
        <w:rPr>
          <w:rFonts w:ascii="Times New Roman" w:hAnsi="Times New Roman" w:cs="Times New Roman"/>
          <w:b/>
          <w:i/>
          <w:color w:val="000000" w:themeColor="text1"/>
          <w:sz w:val="24"/>
          <w:szCs w:val="24"/>
        </w:rPr>
        <w:t>PTSD-</w:t>
      </w:r>
      <w:r w:rsidRPr="00534D0D">
        <w:rPr>
          <w:rFonts w:ascii="Times New Roman" w:hAnsi="Times New Roman" w:cs="Times New Roman"/>
          <w:color w:val="000000" w:themeColor="text1"/>
          <w:sz w:val="24"/>
          <w:szCs w:val="24"/>
        </w:rPr>
        <w:t xml:space="preserve"> </w:t>
      </w:r>
      <w:r w:rsidR="00E24465">
        <w:rPr>
          <w:rFonts w:ascii="Times New Roman" w:hAnsi="Times New Roman" w:cs="Times New Roman"/>
          <w:i/>
          <w:color w:val="000000" w:themeColor="text1"/>
          <w:sz w:val="24"/>
          <w:szCs w:val="24"/>
        </w:rPr>
        <w:t>POST-T</w:t>
      </w:r>
      <w:r w:rsidRPr="00534D0D">
        <w:rPr>
          <w:rFonts w:ascii="Times New Roman" w:hAnsi="Times New Roman" w:cs="Times New Roman"/>
          <w:i/>
          <w:color w:val="000000" w:themeColor="text1"/>
          <w:sz w:val="24"/>
          <w:szCs w:val="24"/>
        </w:rPr>
        <w:t>RAUMATIC STRESS DISORDER</w:t>
      </w:r>
    </w:p>
    <w:p w:rsidR="00CA636B" w:rsidRPr="00534D0D" w:rsidRDefault="00CA636B" w:rsidP="00211C19">
      <w:pPr>
        <w:rPr>
          <w:rFonts w:ascii="Times New Roman" w:hAnsi="Times New Roman" w:cs="Times New Roman"/>
          <w:i/>
          <w:color w:val="000000" w:themeColor="text1"/>
          <w:sz w:val="24"/>
          <w:szCs w:val="24"/>
        </w:rPr>
      </w:pPr>
    </w:p>
    <w:p w:rsidR="006C2B8F" w:rsidRPr="00534D0D" w:rsidRDefault="006C2B8F" w:rsidP="00211C19">
      <w:pPr>
        <w:rPr>
          <w:rFonts w:ascii="Times New Roman" w:hAnsi="Times New Roman" w:cs="Times New Roman"/>
          <w:b/>
          <w:sz w:val="32"/>
          <w:szCs w:val="32"/>
          <w:u w:val="single"/>
        </w:rPr>
      </w:pPr>
      <w:r w:rsidRPr="00534D0D">
        <w:rPr>
          <w:rFonts w:ascii="Times New Roman" w:hAnsi="Times New Roman" w:cs="Times New Roman"/>
          <w:b/>
          <w:sz w:val="32"/>
          <w:szCs w:val="32"/>
          <w:u w:val="single"/>
        </w:rPr>
        <w:t>“ABSTRACT”</w:t>
      </w:r>
    </w:p>
    <w:p w:rsidR="006C2B8F" w:rsidRPr="00534D0D" w:rsidRDefault="00CA636B" w:rsidP="00211C19">
      <w:pPr>
        <w:rPr>
          <w:rFonts w:ascii="Times New Roman" w:hAnsi="Times New Roman" w:cs="Times New Roman"/>
          <w:sz w:val="24"/>
          <w:szCs w:val="24"/>
        </w:rPr>
      </w:pPr>
      <w:r w:rsidRPr="00534D0D">
        <w:rPr>
          <w:rFonts w:ascii="Times New Roman" w:hAnsi="Times New Roman" w:cs="Times New Roman"/>
          <w:sz w:val="24"/>
          <w:szCs w:val="24"/>
        </w:rPr>
        <w:t xml:space="preserve">                 </w:t>
      </w:r>
      <w:r w:rsidR="006C2B8F" w:rsidRPr="00534D0D">
        <w:rPr>
          <w:rFonts w:ascii="Times New Roman" w:hAnsi="Times New Roman" w:cs="Times New Roman"/>
          <w:sz w:val="24"/>
          <w:szCs w:val="24"/>
        </w:rPr>
        <w:t>ADHD (Attention Deficit/Hyperactivity Disorder) and PTSD (P</w:t>
      </w:r>
      <w:r w:rsidR="007078EB" w:rsidRPr="00534D0D">
        <w:rPr>
          <w:rFonts w:ascii="Times New Roman" w:hAnsi="Times New Roman" w:cs="Times New Roman"/>
          <w:sz w:val="24"/>
          <w:szCs w:val="24"/>
        </w:rPr>
        <w:t>ost</w:t>
      </w:r>
      <w:r w:rsidR="00E24465">
        <w:rPr>
          <w:rFonts w:ascii="Times New Roman" w:hAnsi="Times New Roman" w:cs="Times New Roman"/>
          <w:sz w:val="24"/>
          <w:szCs w:val="24"/>
        </w:rPr>
        <w:t>-t</w:t>
      </w:r>
      <w:r w:rsidR="00966299" w:rsidRPr="00534D0D">
        <w:rPr>
          <w:rFonts w:ascii="Times New Roman" w:hAnsi="Times New Roman" w:cs="Times New Roman"/>
          <w:sz w:val="24"/>
          <w:szCs w:val="24"/>
        </w:rPr>
        <w:t xml:space="preserve">raumatic Stress Disorder) is mainly </w:t>
      </w:r>
      <w:r w:rsidR="00681FD7" w:rsidRPr="00534D0D">
        <w:rPr>
          <w:rFonts w:ascii="Times New Roman" w:hAnsi="Times New Roman" w:cs="Times New Roman"/>
          <w:sz w:val="24"/>
          <w:szCs w:val="24"/>
        </w:rPr>
        <w:t xml:space="preserve">found to be </w:t>
      </w:r>
      <w:r w:rsidR="00966299" w:rsidRPr="00534D0D">
        <w:rPr>
          <w:rFonts w:ascii="Times New Roman" w:hAnsi="Times New Roman" w:cs="Times New Roman"/>
          <w:sz w:val="24"/>
          <w:szCs w:val="24"/>
        </w:rPr>
        <w:t xml:space="preserve">diagnosed </w:t>
      </w:r>
      <w:r w:rsidR="00681FD7" w:rsidRPr="00534D0D">
        <w:rPr>
          <w:rFonts w:ascii="Times New Roman" w:hAnsi="Times New Roman" w:cs="Times New Roman"/>
          <w:sz w:val="24"/>
          <w:szCs w:val="24"/>
        </w:rPr>
        <w:t>in adults after ignoring or misinterpreting its early symptoms in childhood leading to more prominent and permanent effects. Both these disorders seem to be quite similar yet if studied properly it can be detected and treated at an early stage. ADHD and PTSD have effects on either of the disorders, provoking it causing serious damages to a person not only mentally or emotionally but socially as well. Any of the two disorders are found to be diagnosed after a person has experienced a trauma in childhood or undergone a difficult phase in their lives that has left a n</w:t>
      </w:r>
      <w:r w:rsidR="0021026C" w:rsidRPr="00534D0D">
        <w:rPr>
          <w:rFonts w:ascii="Times New Roman" w:hAnsi="Times New Roman" w:cs="Times New Roman"/>
          <w:sz w:val="24"/>
          <w:szCs w:val="24"/>
        </w:rPr>
        <w:t>egative imprint on their minds. This review will emphasize on ADHD and PTSD patients and methods used to detect and find the correlation between the two disorders and how they can be treated.</w:t>
      </w:r>
    </w:p>
    <w:p w:rsidR="00A86DCE" w:rsidRPr="00534D0D" w:rsidRDefault="00A86DCE" w:rsidP="00211C19">
      <w:pPr>
        <w:rPr>
          <w:rFonts w:ascii="Times New Roman" w:hAnsi="Times New Roman" w:cs="Times New Roman"/>
          <w:b/>
          <w:sz w:val="32"/>
          <w:szCs w:val="32"/>
          <w:u w:val="single"/>
        </w:rPr>
      </w:pPr>
      <w:r w:rsidRPr="00534D0D">
        <w:rPr>
          <w:rFonts w:ascii="Times New Roman" w:hAnsi="Times New Roman" w:cs="Times New Roman"/>
          <w:b/>
          <w:sz w:val="32"/>
          <w:szCs w:val="32"/>
          <w:u w:val="single"/>
        </w:rPr>
        <w:t>“INTRODUCTION”:</w:t>
      </w:r>
    </w:p>
    <w:p w:rsidR="00844820" w:rsidRPr="00534D0D" w:rsidRDefault="0021026C" w:rsidP="00211C19">
      <w:pPr>
        <w:rPr>
          <w:rFonts w:ascii="Times New Roman" w:hAnsi="Times New Roman" w:cs="Times New Roman"/>
          <w:b/>
          <w:i/>
          <w:iCs/>
          <w:color w:val="000000"/>
          <w:sz w:val="24"/>
          <w:szCs w:val="24"/>
          <w:shd w:val="clear" w:color="auto" w:fill="FFFFFF"/>
        </w:rPr>
      </w:pPr>
      <w:r w:rsidRPr="00534D0D">
        <w:rPr>
          <w:rFonts w:ascii="Times New Roman" w:hAnsi="Times New Roman" w:cs="Times New Roman"/>
        </w:rPr>
        <w:t xml:space="preserve">                 </w:t>
      </w:r>
      <w:hyperlink r:id="rId6" w:history="1">
        <w:r w:rsidR="00A86DCE" w:rsidRPr="00534D0D">
          <w:rPr>
            <w:rStyle w:val="Hyperlink"/>
            <w:rFonts w:ascii="Times New Roman" w:hAnsi="Times New Roman" w:cs="Times New Roman"/>
            <w:sz w:val="24"/>
            <w:szCs w:val="24"/>
          </w:rPr>
          <w:t xml:space="preserve"> ADHD</w:t>
        </w:r>
      </w:hyperlink>
      <w:r w:rsidR="00E24465">
        <w:rPr>
          <w:rFonts w:ascii="Times New Roman" w:hAnsi="Times New Roman" w:cs="Times New Roman"/>
          <w:sz w:val="24"/>
          <w:szCs w:val="24"/>
        </w:rPr>
        <w:t xml:space="preserve"> </w:t>
      </w:r>
      <w:hyperlink r:id="rId7" w:history="1">
        <w:r w:rsidR="00E24465" w:rsidRPr="00E24465">
          <w:rPr>
            <w:rStyle w:val="Hyperlink"/>
            <w:rFonts w:ascii="Times New Roman" w:hAnsi="Times New Roman" w:cs="Times New Roman"/>
            <w:sz w:val="24"/>
            <w:szCs w:val="24"/>
          </w:rPr>
          <w:t>(Attention</w:t>
        </w:r>
        <w:r w:rsidR="00A86DCE" w:rsidRPr="00E24465">
          <w:rPr>
            <w:rStyle w:val="Hyperlink"/>
            <w:rFonts w:ascii="Times New Roman" w:hAnsi="Times New Roman" w:cs="Times New Roman"/>
            <w:sz w:val="24"/>
            <w:szCs w:val="24"/>
          </w:rPr>
          <w:t xml:space="preserve"> Deficit/Hyperactivity Disorder)</w:t>
        </w:r>
      </w:hyperlink>
      <w:r w:rsidR="00A86DCE" w:rsidRPr="00534D0D">
        <w:rPr>
          <w:rFonts w:ascii="Times New Roman" w:hAnsi="Times New Roman" w:cs="Times New Roman"/>
          <w:sz w:val="24"/>
          <w:szCs w:val="24"/>
        </w:rPr>
        <w:t xml:space="preserve"> and </w:t>
      </w:r>
      <w:hyperlink r:id="rId8" w:history="1">
        <w:r w:rsidR="00A86DCE" w:rsidRPr="00534D0D">
          <w:rPr>
            <w:rStyle w:val="Hyperlink"/>
            <w:rFonts w:ascii="Times New Roman" w:hAnsi="Times New Roman" w:cs="Times New Roman"/>
            <w:sz w:val="24"/>
            <w:szCs w:val="24"/>
          </w:rPr>
          <w:t>PTSD</w:t>
        </w:r>
      </w:hyperlink>
      <w:r w:rsidR="007078EB" w:rsidRPr="00534D0D">
        <w:rPr>
          <w:rFonts w:ascii="Times New Roman" w:hAnsi="Times New Roman" w:cs="Times New Roman"/>
          <w:sz w:val="24"/>
          <w:szCs w:val="24"/>
        </w:rPr>
        <w:t xml:space="preserve"> </w:t>
      </w:r>
      <w:hyperlink r:id="rId9" w:history="1">
        <w:r w:rsidR="007078EB" w:rsidRPr="00E24465">
          <w:rPr>
            <w:rStyle w:val="Hyperlink"/>
            <w:rFonts w:ascii="Times New Roman" w:hAnsi="Times New Roman" w:cs="Times New Roman"/>
            <w:sz w:val="24"/>
            <w:szCs w:val="24"/>
          </w:rPr>
          <w:t>(</w:t>
        </w:r>
        <w:r w:rsidR="00752921" w:rsidRPr="00E24465">
          <w:rPr>
            <w:rStyle w:val="Hyperlink"/>
            <w:rFonts w:ascii="Times New Roman" w:hAnsi="Times New Roman" w:cs="Times New Roman"/>
            <w:sz w:val="24"/>
            <w:szCs w:val="24"/>
          </w:rPr>
          <w:t>Post</w:t>
        </w:r>
        <w:r w:rsidR="00E24465">
          <w:rPr>
            <w:rStyle w:val="Hyperlink"/>
            <w:rFonts w:ascii="Times New Roman" w:hAnsi="Times New Roman" w:cs="Times New Roman"/>
            <w:sz w:val="24"/>
            <w:szCs w:val="24"/>
          </w:rPr>
          <w:t>-</w:t>
        </w:r>
        <w:r w:rsidR="00752921" w:rsidRPr="00E24465">
          <w:rPr>
            <w:rStyle w:val="Hyperlink"/>
            <w:rFonts w:ascii="Times New Roman" w:hAnsi="Times New Roman" w:cs="Times New Roman"/>
            <w:sz w:val="24"/>
            <w:szCs w:val="24"/>
          </w:rPr>
          <w:t>traumatic</w:t>
        </w:r>
        <w:r w:rsidR="00A86DCE" w:rsidRPr="00E24465">
          <w:rPr>
            <w:rStyle w:val="Hyperlink"/>
            <w:rFonts w:ascii="Times New Roman" w:hAnsi="Times New Roman" w:cs="Times New Roman"/>
            <w:sz w:val="24"/>
            <w:szCs w:val="24"/>
          </w:rPr>
          <w:t xml:space="preserve"> Stress Disorder)</w:t>
        </w:r>
      </w:hyperlink>
      <w:r w:rsidR="00A86DCE" w:rsidRPr="00534D0D">
        <w:rPr>
          <w:rFonts w:ascii="Times New Roman" w:hAnsi="Times New Roman" w:cs="Times New Roman"/>
          <w:sz w:val="24"/>
          <w:szCs w:val="24"/>
        </w:rPr>
        <w:t xml:space="preserve"> are both similar yet differently diagnosed disorders. They are both psychological </w:t>
      </w:r>
      <w:r w:rsidR="000167BC" w:rsidRPr="00534D0D">
        <w:rPr>
          <w:rFonts w:ascii="Times New Roman" w:hAnsi="Times New Roman" w:cs="Times New Roman"/>
          <w:sz w:val="24"/>
          <w:szCs w:val="24"/>
        </w:rPr>
        <w:t>disorder</w:t>
      </w:r>
      <w:r w:rsidR="00A86DCE" w:rsidRPr="00534D0D">
        <w:rPr>
          <w:rFonts w:ascii="Times New Roman" w:hAnsi="Times New Roman" w:cs="Times New Roman"/>
          <w:sz w:val="24"/>
          <w:szCs w:val="24"/>
        </w:rPr>
        <w:t xml:space="preserve"> that are mostly diagnosed in teens and adults after having gone through a trauma in childhood or a bad stage in life. Teenagers and adults often overlook the symptoms of </w:t>
      </w:r>
      <w:r w:rsidR="00C76500" w:rsidRPr="00534D0D">
        <w:rPr>
          <w:rFonts w:ascii="Times New Roman" w:hAnsi="Times New Roman" w:cs="Times New Roman"/>
          <w:sz w:val="24"/>
          <w:szCs w:val="24"/>
        </w:rPr>
        <w:t xml:space="preserve">ADHD </w:t>
      </w:r>
      <w:r w:rsidR="00A86DCE" w:rsidRPr="00534D0D">
        <w:rPr>
          <w:rFonts w:ascii="Times New Roman" w:hAnsi="Times New Roman" w:cs="Times New Roman"/>
          <w:sz w:val="24"/>
          <w:szCs w:val="24"/>
        </w:rPr>
        <w:t xml:space="preserve">and </w:t>
      </w:r>
      <w:r w:rsidR="00C76500" w:rsidRPr="00534D0D">
        <w:rPr>
          <w:rFonts w:ascii="Times New Roman" w:hAnsi="Times New Roman" w:cs="Times New Roman"/>
          <w:sz w:val="24"/>
          <w:szCs w:val="24"/>
        </w:rPr>
        <w:t>PTSD</w:t>
      </w:r>
      <w:r w:rsidR="00A86DCE" w:rsidRPr="00534D0D">
        <w:rPr>
          <w:rFonts w:ascii="Times New Roman" w:hAnsi="Times New Roman" w:cs="Times New Roman"/>
          <w:sz w:val="24"/>
          <w:szCs w:val="24"/>
        </w:rPr>
        <w:t xml:space="preserve">, being unable to detect its early signs, </w:t>
      </w:r>
      <w:r w:rsidR="00C76500" w:rsidRPr="00534D0D">
        <w:rPr>
          <w:rFonts w:ascii="Times New Roman" w:hAnsi="Times New Roman" w:cs="Times New Roman"/>
          <w:sz w:val="24"/>
          <w:szCs w:val="24"/>
        </w:rPr>
        <w:t>especially</w:t>
      </w:r>
      <w:r w:rsidR="00A86DCE" w:rsidRPr="00534D0D">
        <w:rPr>
          <w:rFonts w:ascii="Times New Roman" w:hAnsi="Times New Roman" w:cs="Times New Roman"/>
          <w:sz w:val="24"/>
          <w:szCs w:val="24"/>
        </w:rPr>
        <w:t xml:space="preserve"> the interrelation of these two disorders, </w:t>
      </w:r>
      <w:r w:rsidR="00C76500" w:rsidRPr="00534D0D">
        <w:rPr>
          <w:rFonts w:ascii="Times New Roman" w:hAnsi="Times New Roman" w:cs="Times New Roman"/>
          <w:sz w:val="24"/>
          <w:szCs w:val="24"/>
        </w:rPr>
        <w:t>and hence</w:t>
      </w:r>
      <w:r w:rsidR="00A86DCE" w:rsidRPr="00534D0D">
        <w:rPr>
          <w:rFonts w:ascii="Times New Roman" w:hAnsi="Times New Roman" w:cs="Times New Roman"/>
          <w:sz w:val="24"/>
          <w:szCs w:val="24"/>
        </w:rPr>
        <w:t xml:space="preserve">, leading these </w:t>
      </w:r>
      <w:r w:rsidR="00C76500" w:rsidRPr="00534D0D">
        <w:rPr>
          <w:rFonts w:ascii="Times New Roman" w:hAnsi="Times New Roman" w:cs="Times New Roman"/>
          <w:sz w:val="24"/>
          <w:szCs w:val="24"/>
        </w:rPr>
        <w:t>disorders</w:t>
      </w:r>
      <w:r w:rsidR="00A86DCE" w:rsidRPr="00534D0D">
        <w:rPr>
          <w:rFonts w:ascii="Times New Roman" w:hAnsi="Times New Roman" w:cs="Times New Roman"/>
          <w:sz w:val="24"/>
          <w:szCs w:val="24"/>
        </w:rPr>
        <w:t xml:space="preserve"> to take a permanent i</w:t>
      </w:r>
      <w:r w:rsidR="000167BC" w:rsidRPr="00534D0D">
        <w:rPr>
          <w:rFonts w:ascii="Times New Roman" w:hAnsi="Times New Roman" w:cs="Times New Roman"/>
          <w:sz w:val="24"/>
          <w:szCs w:val="24"/>
        </w:rPr>
        <w:t>m</w:t>
      </w:r>
      <w:r w:rsidR="00A86DCE" w:rsidRPr="00534D0D">
        <w:rPr>
          <w:rFonts w:ascii="Times New Roman" w:hAnsi="Times New Roman" w:cs="Times New Roman"/>
          <w:sz w:val="24"/>
          <w:szCs w:val="24"/>
        </w:rPr>
        <w:t>pact in</w:t>
      </w:r>
      <w:r w:rsidR="000167BC" w:rsidRPr="00534D0D">
        <w:rPr>
          <w:rFonts w:ascii="Times New Roman" w:hAnsi="Times New Roman" w:cs="Times New Roman"/>
          <w:sz w:val="24"/>
          <w:szCs w:val="24"/>
        </w:rPr>
        <w:t xml:space="preserve"> </w:t>
      </w:r>
      <w:r w:rsidR="00A86DCE" w:rsidRPr="00534D0D">
        <w:rPr>
          <w:rFonts w:ascii="Times New Roman" w:hAnsi="Times New Roman" w:cs="Times New Roman"/>
          <w:sz w:val="24"/>
          <w:szCs w:val="24"/>
        </w:rPr>
        <w:t xml:space="preserve">their lives. These disorders become the </w:t>
      </w:r>
      <w:r w:rsidR="00C76500" w:rsidRPr="00534D0D">
        <w:rPr>
          <w:rFonts w:ascii="Times New Roman" w:hAnsi="Times New Roman" w:cs="Times New Roman"/>
          <w:sz w:val="24"/>
          <w:szCs w:val="24"/>
        </w:rPr>
        <w:t>initial</w:t>
      </w:r>
      <w:r w:rsidR="00A86DCE" w:rsidRPr="00534D0D">
        <w:rPr>
          <w:rFonts w:ascii="Times New Roman" w:hAnsi="Times New Roman" w:cs="Times New Roman"/>
          <w:sz w:val="24"/>
          <w:szCs w:val="24"/>
        </w:rPr>
        <w:t xml:space="preserve"> and final reason of many issues in the lives of a </w:t>
      </w:r>
      <w:r w:rsidR="000167BC" w:rsidRPr="00534D0D">
        <w:rPr>
          <w:rFonts w:ascii="Times New Roman" w:hAnsi="Times New Roman" w:cs="Times New Roman"/>
          <w:sz w:val="24"/>
          <w:szCs w:val="24"/>
        </w:rPr>
        <w:t>patient</w:t>
      </w:r>
      <w:r w:rsidR="00A86DCE" w:rsidRPr="00534D0D">
        <w:rPr>
          <w:rFonts w:ascii="Times New Roman" w:hAnsi="Times New Roman" w:cs="Times New Roman"/>
          <w:sz w:val="24"/>
          <w:szCs w:val="24"/>
        </w:rPr>
        <w:t xml:space="preserve">, increasing many psychological and social risk factors and even causing </w:t>
      </w:r>
      <w:r w:rsidR="00A86DCE" w:rsidRPr="00534D0D">
        <w:rPr>
          <w:rFonts w:ascii="Times New Roman" w:hAnsi="Times New Roman" w:cs="Times New Roman"/>
          <w:sz w:val="24"/>
          <w:szCs w:val="24"/>
        </w:rPr>
        <w:lastRenderedPageBreak/>
        <w:t xml:space="preserve">damage to not only themselves but to the people around them </w:t>
      </w:r>
      <w:r w:rsidR="000167BC" w:rsidRPr="00534D0D">
        <w:rPr>
          <w:rFonts w:ascii="Times New Roman" w:hAnsi="Times New Roman" w:cs="Times New Roman"/>
          <w:sz w:val="24"/>
          <w:szCs w:val="24"/>
        </w:rPr>
        <w:t>including</w:t>
      </w:r>
      <w:r w:rsidR="00A86DCE" w:rsidRPr="00534D0D">
        <w:rPr>
          <w:rFonts w:ascii="Times New Roman" w:hAnsi="Times New Roman" w:cs="Times New Roman"/>
          <w:sz w:val="24"/>
          <w:szCs w:val="24"/>
        </w:rPr>
        <w:t xml:space="preserve"> </w:t>
      </w:r>
      <w:r w:rsidR="000167BC" w:rsidRPr="00534D0D">
        <w:rPr>
          <w:rFonts w:ascii="Times New Roman" w:hAnsi="Times New Roman" w:cs="Times New Roman"/>
          <w:sz w:val="24"/>
          <w:szCs w:val="24"/>
        </w:rPr>
        <w:t>family</w:t>
      </w:r>
      <w:r w:rsidR="00A86DCE" w:rsidRPr="00534D0D">
        <w:rPr>
          <w:rFonts w:ascii="Times New Roman" w:hAnsi="Times New Roman" w:cs="Times New Roman"/>
          <w:sz w:val="24"/>
          <w:szCs w:val="24"/>
        </w:rPr>
        <w:t xml:space="preserve"> and loved ones. Its impact causes </w:t>
      </w:r>
      <w:r w:rsidR="000167BC" w:rsidRPr="00534D0D">
        <w:rPr>
          <w:rFonts w:ascii="Times New Roman" w:hAnsi="Times New Roman" w:cs="Times New Roman"/>
          <w:sz w:val="24"/>
          <w:szCs w:val="24"/>
        </w:rPr>
        <w:t>an effect on another individual leading the other person to undergo a negative experience leading them to a psychological disorder. These disorders are not only caused by diagnosing but can also be a hereditary neurodevelopment disorder</w:t>
      </w:r>
      <w:r w:rsidR="00DB4A43" w:rsidRPr="00534D0D">
        <w:rPr>
          <w:rFonts w:ascii="Times New Roman" w:hAnsi="Times New Roman" w:cs="Times New Roman"/>
          <w:sz w:val="24"/>
          <w:szCs w:val="24"/>
        </w:rPr>
        <w:t xml:space="preserve"> that may run in the family. Either one of the disorders can cause the birth of the other disorder leading the situation to a more serious level if not diagnosed properly</w:t>
      </w:r>
      <w:r w:rsidR="00DB4A43" w:rsidRPr="00534D0D">
        <w:rPr>
          <w:rFonts w:ascii="Times New Roman" w:hAnsi="Times New Roman" w:cs="Times New Roman"/>
          <w:b/>
          <w:i/>
          <w:sz w:val="24"/>
          <w:szCs w:val="24"/>
        </w:rPr>
        <w:t xml:space="preserve">. </w:t>
      </w:r>
      <w:proofErr w:type="gramStart"/>
      <w:r w:rsidR="00DB4A43" w:rsidRPr="00534D0D">
        <w:rPr>
          <w:rFonts w:ascii="Times New Roman" w:hAnsi="Times New Roman" w:cs="Times New Roman"/>
          <w:b/>
          <w:i/>
          <w:sz w:val="24"/>
          <w:szCs w:val="24"/>
        </w:rPr>
        <w:t>(</w:t>
      </w:r>
      <w:r w:rsidR="00DB4A43" w:rsidRPr="00534D0D">
        <w:rPr>
          <w:rFonts w:ascii="Times New Roman" w:hAnsi="Times New Roman" w:cs="Times New Roman"/>
          <w:b/>
          <w:i/>
          <w:color w:val="000000"/>
          <w:sz w:val="24"/>
          <w:szCs w:val="24"/>
          <w:shd w:val="clear" w:color="auto" w:fill="FFFFFF"/>
        </w:rPr>
        <w:t>Waite, R., &amp; Ramsay, J. R. (2010).</w:t>
      </w:r>
      <w:proofErr w:type="gramEnd"/>
      <w:r w:rsidR="00DB4A43" w:rsidRPr="00534D0D">
        <w:rPr>
          <w:rFonts w:ascii="Times New Roman" w:hAnsi="Times New Roman" w:cs="Times New Roman"/>
          <w:b/>
          <w:i/>
          <w:color w:val="000000"/>
          <w:sz w:val="24"/>
          <w:szCs w:val="24"/>
          <w:shd w:val="clear" w:color="auto" w:fill="FFFFFF"/>
        </w:rPr>
        <w:t> </w:t>
      </w:r>
      <w:r w:rsidR="00DB4A43" w:rsidRPr="00534D0D">
        <w:rPr>
          <w:rFonts w:ascii="Times New Roman" w:hAnsi="Times New Roman" w:cs="Times New Roman"/>
          <w:b/>
          <w:i/>
          <w:iCs/>
          <w:color w:val="000000"/>
          <w:sz w:val="24"/>
          <w:szCs w:val="24"/>
          <w:shd w:val="clear" w:color="auto" w:fill="FFFFFF"/>
        </w:rPr>
        <w:t>Adults with ADHD: Who Are We Missing?)</w:t>
      </w:r>
    </w:p>
    <w:p w:rsidR="00DB4A43" w:rsidRPr="00534D0D" w:rsidRDefault="00DB4A43" w:rsidP="00211C19">
      <w:pPr>
        <w:rPr>
          <w:rFonts w:ascii="Times New Roman" w:hAnsi="Times New Roman" w:cs="Times New Roman"/>
          <w:b/>
          <w:sz w:val="28"/>
          <w:szCs w:val="28"/>
          <w:u w:val="single"/>
        </w:rPr>
      </w:pPr>
      <w:r w:rsidRPr="00534D0D">
        <w:rPr>
          <w:rFonts w:ascii="Times New Roman" w:hAnsi="Times New Roman" w:cs="Times New Roman"/>
          <w:b/>
          <w:sz w:val="28"/>
          <w:szCs w:val="28"/>
          <w:u w:val="single"/>
        </w:rPr>
        <w:t>“ADHD (Attention Deficit/Hyperactivity Disorder)”:</w:t>
      </w:r>
    </w:p>
    <w:p w:rsidR="00844820" w:rsidRPr="00534D0D" w:rsidRDefault="00752921" w:rsidP="00211C19">
      <w:pPr>
        <w:rPr>
          <w:rFonts w:ascii="Times New Roman" w:hAnsi="Times New Roman" w:cs="Times New Roman"/>
          <w:sz w:val="24"/>
          <w:szCs w:val="24"/>
        </w:rPr>
      </w:pPr>
      <w:r w:rsidRPr="00534D0D">
        <w:rPr>
          <w:rFonts w:ascii="Times New Roman" w:hAnsi="Times New Roman" w:cs="Times New Roman"/>
          <w:sz w:val="24"/>
          <w:szCs w:val="24"/>
        </w:rPr>
        <w:t xml:space="preserve">            </w:t>
      </w:r>
      <w:hyperlink r:id="rId10" w:history="1">
        <w:r w:rsidR="00DD1010" w:rsidRPr="00E24465">
          <w:rPr>
            <w:rStyle w:val="Hyperlink"/>
            <w:rFonts w:ascii="Times New Roman" w:hAnsi="Times New Roman" w:cs="Times New Roman"/>
            <w:sz w:val="24"/>
            <w:szCs w:val="24"/>
          </w:rPr>
          <w:t>ADHD</w:t>
        </w:r>
      </w:hyperlink>
      <w:r w:rsidR="00DD1010" w:rsidRPr="00534D0D">
        <w:rPr>
          <w:rFonts w:ascii="Times New Roman" w:hAnsi="Times New Roman" w:cs="Times New Roman"/>
          <w:sz w:val="24"/>
          <w:szCs w:val="24"/>
        </w:rPr>
        <w:t xml:space="preserve"> is one of the most </w:t>
      </w:r>
      <w:r w:rsidR="00EA5376">
        <w:rPr>
          <w:rFonts w:ascii="Times New Roman" w:hAnsi="Times New Roman" w:cs="Times New Roman"/>
          <w:sz w:val="24"/>
          <w:szCs w:val="24"/>
        </w:rPr>
        <w:t>frequently</w:t>
      </w:r>
      <w:r w:rsidR="00DD1010" w:rsidRPr="00534D0D">
        <w:rPr>
          <w:rFonts w:ascii="Times New Roman" w:hAnsi="Times New Roman" w:cs="Times New Roman"/>
          <w:sz w:val="24"/>
          <w:szCs w:val="24"/>
        </w:rPr>
        <w:t xml:space="preserve"> </w:t>
      </w:r>
      <w:r w:rsidR="00E24465">
        <w:rPr>
          <w:rFonts w:ascii="Times New Roman" w:hAnsi="Times New Roman" w:cs="Times New Roman"/>
          <w:sz w:val="24"/>
          <w:szCs w:val="24"/>
        </w:rPr>
        <w:t>detected</w:t>
      </w:r>
      <w:r w:rsidR="00DD1010" w:rsidRPr="00534D0D">
        <w:rPr>
          <w:rFonts w:ascii="Times New Roman" w:hAnsi="Times New Roman" w:cs="Times New Roman"/>
          <w:sz w:val="24"/>
          <w:szCs w:val="24"/>
        </w:rPr>
        <w:t xml:space="preserve"> and recorded psychological disorder throughout the world. It is a </w:t>
      </w:r>
      <w:r w:rsidR="00CE2425" w:rsidRPr="00534D0D">
        <w:rPr>
          <w:rFonts w:ascii="Times New Roman" w:hAnsi="Times New Roman" w:cs="Times New Roman"/>
          <w:sz w:val="24"/>
          <w:szCs w:val="24"/>
        </w:rPr>
        <w:t>pattern</w:t>
      </w:r>
      <w:r w:rsidR="00DD1010" w:rsidRPr="00534D0D">
        <w:rPr>
          <w:rFonts w:ascii="Times New Roman" w:hAnsi="Times New Roman" w:cs="Times New Roman"/>
          <w:sz w:val="24"/>
          <w:szCs w:val="24"/>
        </w:rPr>
        <w:t xml:space="preserve"> of Hyperactivity impulsivity and/or inattention that </w:t>
      </w:r>
      <w:r w:rsidR="00CE2425" w:rsidRPr="00534D0D">
        <w:rPr>
          <w:rFonts w:ascii="Times New Roman" w:hAnsi="Times New Roman" w:cs="Times New Roman"/>
          <w:sz w:val="24"/>
          <w:szCs w:val="24"/>
        </w:rPr>
        <w:t>disturbs</w:t>
      </w:r>
      <w:r w:rsidR="00DD1010" w:rsidRPr="00534D0D">
        <w:rPr>
          <w:rFonts w:ascii="Times New Roman" w:hAnsi="Times New Roman" w:cs="Times New Roman"/>
          <w:sz w:val="24"/>
          <w:szCs w:val="24"/>
        </w:rPr>
        <w:t xml:space="preserve"> the functioning development of the brain. It causes a psychological impact on the behaviour of </w:t>
      </w:r>
      <w:r w:rsidR="00CE2425" w:rsidRPr="00534D0D">
        <w:rPr>
          <w:rFonts w:ascii="Times New Roman" w:hAnsi="Times New Roman" w:cs="Times New Roman"/>
          <w:sz w:val="24"/>
          <w:szCs w:val="24"/>
        </w:rPr>
        <w:t>one’s</w:t>
      </w:r>
      <w:r w:rsidR="00DD1010" w:rsidRPr="00534D0D">
        <w:rPr>
          <w:rFonts w:ascii="Times New Roman" w:hAnsi="Times New Roman" w:cs="Times New Roman"/>
          <w:sz w:val="24"/>
          <w:szCs w:val="24"/>
        </w:rPr>
        <w:t xml:space="preserve"> self with other, including family members. It </w:t>
      </w:r>
      <w:r w:rsidR="00CE2425" w:rsidRPr="00534D0D">
        <w:rPr>
          <w:rFonts w:ascii="Times New Roman" w:hAnsi="Times New Roman" w:cs="Times New Roman"/>
          <w:sz w:val="24"/>
          <w:szCs w:val="24"/>
        </w:rPr>
        <w:t>interferes</w:t>
      </w:r>
      <w:r w:rsidR="00DD1010" w:rsidRPr="00534D0D">
        <w:rPr>
          <w:rFonts w:ascii="Times New Roman" w:hAnsi="Times New Roman" w:cs="Times New Roman"/>
          <w:sz w:val="24"/>
          <w:szCs w:val="24"/>
        </w:rPr>
        <w:t xml:space="preserve"> with daily activities, even to the simplest ones, led by the diagnosed person leading to further psychological issues. Due to the presence of this </w:t>
      </w:r>
      <w:r w:rsidR="00CE2425" w:rsidRPr="00534D0D">
        <w:rPr>
          <w:rFonts w:ascii="Times New Roman" w:hAnsi="Times New Roman" w:cs="Times New Roman"/>
          <w:sz w:val="24"/>
          <w:szCs w:val="24"/>
        </w:rPr>
        <w:t>disorder</w:t>
      </w:r>
      <w:r w:rsidR="00DD1010" w:rsidRPr="00534D0D">
        <w:rPr>
          <w:rFonts w:ascii="Times New Roman" w:hAnsi="Times New Roman" w:cs="Times New Roman"/>
          <w:sz w:val="24"/>
          <w:szCs w:val="24"/>
        </w:rPr>
        <w:t xml:space="preserve">, a person is unable to focus on the simplest tasks causing problems such as social </w:t>
      </w:r>
      <w:r w:rsidR="00CE2425" w:rsidRPr="00534D0D">
        <w:rPr>
          <w:rFonts w:ascii="Times New Roman" w:hAnsi="Times New Roman" w:cs="Times New Roman"/>
          <w:sz w:val="24"/>
          <w:szCs w:val="24"/>
        </w:rPr>
        <w:t>activities</w:t>
      </w:r>
      <w:r w:rsidR="00DD1010" w:rsidRPr="00534D0D">
        <w:rPr>
          <w:rFonts w:ascii="Times New Roman" w:hAnsi="Times New Roman" w:cs="Times New Roman"/>
          <w:sz w:val="24"/>
          <w:szCs w:val="24"/>
        </w:rPr>
        <w:t xml:space="preserve">. The person diagnosed seems to have an element of impatience that he/she cannot wait and tends to interrupt one another. ADHD is </w:t>
      </w:r>
      <w:r w:rsidR="00CE2425" w:rsidRPr="00534D0D">
        <w:rPr>
          <w:rFonts w:ascii="Times New Roman" w:hAnsi="Times New Roman" w:cs="Times New Roman"/>
          <w:sz w:val="24"/>
          <w:szCs w:val="24"/>
        </w:rPr>
        <w:t>related to anxiety, but a more serious psychological level that requires immediate attention and treatment.</w:t>
      </w:r>
    </w:p>
    <w:p w:rsidR="00211C19" w:rsidRPr="00534D0D" w:rsidRDefault="00752921" w:rsidP="00211C19">
      <w:pPr>
        <w:rPr>
          <w:rFonts w:ascii="Times New Roman" w:hAnsi="Times New Roman" w:cs="Times New Roman"/>
          <w:b/>
          <w:i/>
          <w:iCs/>
          <w:color w:val="000000"/>
          <w:sz w:val="24"/>
          <w:szCs w:val="24"/>
          <w:shd w:val="clear" w:color="auto" w:fill="FFFFFF"/>
        </w:rPr>
      </w:pPr>
      <w:r w:rsidRPr="00534D0D">
        <w:rPr>
          <w:rFonts w:ascii="Times New Roman" w:hAnsi="Times New Roman" w:cs="Times New Roman"/>
          <w:sz w:val="24"/>
          <w:szCs w:val="24"/>
        </w:rPr>
        <w:t xml:space="preserve">  </w:t>
      </w:r>
      <w:r w:rsidR="00D17136" w:rsidRPr="00534D0D">
        <w:rPr>
          <w:rFonts w:ascii="Times New Roman" w:hAnsi="Times New Roman" w:cs="Times New Roman"/>
          <w:sz w:val="24"/>
          <w:szCs w:val="24"/>
        </w:rPr>
        <w:t xml:space="preserve">Earlier, studies had shown ADHD to be present in children or teenagers but recent studies have shown a concerning and rapidly emerging report of increased ADHD patients including </w:t>
      </w:r>
      <w:r w:rsidR="00F34D05" w:rsidRPr="00534D0D">
        <w:rPr>
          <w:rFonts w:ascii="Times New Roman" w:hAnsi="Times New Roman" w:cs="Times New Roman"/>
          <w:sz w:val="24"/>
          <w:szCs w:val="24"/>
        </w:rPr>
        <w:t xml:space="preserve">and mainly </w:t>
      </w:r>
      <w:r w:rsidR="00D17136" w:rsidRPr="00534D0D">
        <w:rPr>
          <w:rFonts w:ascii="Times New Roman" w:hAnsi="Times New Roman" w:cs="Times New Roman"/>
          <w:sz w:val="24"/>
          <w:szCs w:val="24"/>
        </w:rPr>
        <w:t xml:space="preserve">in adults. Studies have also shown some patients to have ADHD to be interlinked to PTSD directly or indirectly, leading a </w:t>
      </w:r>
      <w:r w:rsidR="00F34D05" w:rsidRPr="00534D0D">
        <w:rPr>
          <w:rFonts w:ascii="Times New Roman" w:hAnsi="Times New Roman" w:cs="Times New Roman"/>
          <w:sz w:val="24"/>
          <w:szCs w:val="24"/>
        </w:rPr>
        <w:t>serious</w:t>
      </w:r>
      <w:r w:rsidR="00D17136" w:rsidRPr="00534D0D">
        <w:rPr>
          <w:rFonts w:ascii="Times New Roman" w:hAnsi="Times New Roman" w:cs="Times New Roman"/>
          <w:sz w:val="24"/>
          <w:szCs w:val="24"/>
        </w:rPr>
        <w:t xml:space="preserve"> concern worldwide. Due to the symptoms of ADHD and PTSD being somewhat similar and </w:t>
      </w:r>
      <w:r w:rsidR="00F34D05" w:rsidRPr="00534D0D">
        <w:rPr>
          <w:rFonts w:ascii="Times New Roman" w:hAnsi="Times New Roman" w:cs="Times New Roman"/>
          <w:sz w:val="24"/>
          <w:szCs w:val="24"/>
        </w:rPr>
        <w:t>continuous</w:t>
      </w:r>
      <w:r w:rsidR="00D17136" w:rsidRPr="00534D0D">
        <w:rPr>
          <w:rFonts w:ascii="Times New Roman" w:hAnsi="Times New Roman" w:cs="Times New Roman"/>
          <w:sz w:val="24"/>
          <w:szCs w:val="24"/>
        </w:rPr>
        <w:t xml:space="preserve"> disregard of parents, elders or the diagnosed person themselves, the disorder seems to take a solid ground in </w:t>
      </w:r>
      <w:proofErr w:type="spellStart"/>
      <w:r w:rsidR="00D17136" w:rsidRPr="00534D0D">
        <w:rPr>
          <w:rFonts w:ascii="Times New Roman" w:hAnsi="Times New Roman" w:cs="Times New Roman"/>
          <w:sz w:val="24"/>
          <w:szCs w:val="24"/>
        </w:rPr>
        <w:t>peoples</w:t>
      </w:r>
      <w:proofErr w:type="spellEnd"/>
      <w:r w:rsidR="00D17136" w:rsidRPr="00534D0D">
        <w:rPr>
          <w:rFonts w:ascii="Times New Roman" w:hAnsi="Times New Roman" w:cs="Times New Roman"/>
          <w:sz w:val="24"/>
          <w:szCs w:val="24"/>
        </w:rPr>
        <w:t xml:space="preserve"> lives, bringing drastic effects to ones normal life. </w:t>
      </w:r>
      <w:r w:rsidR="00F34D05" w:rsidRPr="00534D0D">
        <w:rPr>
          <w:rFonts w:ascii="Times New Roman" w:hAnsi="Times New Roman" w:cs="Times New Roman"/>
          <w:sz w:val="24"/>
          <w:szCs w:val="24"/>
        </w:rPr>
        <w:t xml:space="preserve">As ADHD is starting to become more prominent and awareness is rising regarded to it, studies have shown that people who are </w:t>
      </w:r>
      <w:r w:rsidR="00F34D05" w:rsidRPr="00534D0D">
        <w:rPr>
          <w:rFonts w:ascii="Times New Roman" w:hAnsi="Times New Roman" w:cs="Times New Roman"/>
          <w:color w:val="000000" w:themeColor="text1"/>
          <w:sz w:val="24"/>
          <w:szCs w:val="24"/>
        </w:rPr>
        <w:t>undiagnosed, with untreated ADHD, they are of 11% that were then diagnosed and treated.</w:t>
      </w:r>
      <w:r w:rsidR="00F34D05" w:rsidRPr="00534D0D">
        <w:rPr>
          <w:rFonts w:ascii="Times New Roman" w:hAnsi="Times New Roman" w:cs="Times New Roman"/>
          <w:color w:val="000000" w:themeColor="text1"/>
          <w:sz w:val="24"/>
          <w:szCs w:val="24"/>
          <w:shd w:val="clear" w:color="auto" w:fill="FFFFFF"/>
        </w:rPr>
        <w:t xml:space="preserve"> Due to the negligence, no awareness regarding the disorder and overlooking and/or ignoring initial stage symptoms, there are one quarter of the children that have at least a single parent with undiagnosed ADHD and more than half of the parents will have at least</w:t>
      </w:r>
      <w:r w:rsidR="00526478" w:rsidRPr="00534D0D">
        <w:rPr>
          <w:rFonts w:ascii="Times New Roman" w:hAnsi="Times New Roman" w:cs="Times New Roman"/>
          <w:color w:val="000000" w:themeColor="text1"/>
          <w:sz w:val="24"/>
          <w:szCs w:val="24"/>
          <w:shd w:val="clear" w:color="auto" w:fill="FFFFFF"/>
        </w:rPr>
        <w:t xml:space="preserve"> o</w:t>
      </w:r>
      <w:r w:rsidR="00F34D05" w:rsidRPr="00534D0D">
        <w:rPr>
          <w:rFonts w:ascii="Times New Roman" w:hAnsi="Times New Roman" w:cs="Times New Roman"/>
          <w:color w:val="000000" w:themeColor="text1"/>
          <w:sz w:val="24"/>
          <w:szCs w:val="24"/>
          <w:shd w:val="clear" w:color="auto" w:fill="FFFFFF"/>
        </w:rPr>
        <w:t>ne child that will be diagnosed with ADHD leading to serious concern. This will to the destruction of peace in families, leading to dysfunctional families</w:t>
      </w:r>
      <w:r w:rsidR="00FC5346" w:rsidRPr="00534D0D">
        <w:rPr>
          <w:rFonts w:ascii="Times New Roman" w:hAnsi="Times New Roman" w:cs="Times New Roman"/>
          <w:color w:val="000000" w:themeColor="text1"/>
          <w:sz w:val="24"/>
          <w:szCs w:val="24"/>
          <w:shd w:val="clear" w:color="auto" w:fill="FFFFFF"/>
        </w:rPr>
        <w:t>.</w:t>
      </w:r>
      <w:r w:rsidR="00F34D05" w:rsidRPr="00534D0D">
        <w:rPr>
          <w:rFonts w:ascii="Times New Roman" w:hAnsi="Times New Roman" w:cs="Times New Roman"/>
          <w:color w:val="000000" w:themeColor="text1"/>
          <w:sz w:val="24"/>
          <w:szCs w:val="24"/>
          <w:shd w:val="clear" w:color="auto" w:fill="FFFFFF"/>
        </w:rPr>
        <w:t xml:space="preserve"> (</w:t>
      </w:r>
      <w:r w:rsidR="00F34D05" w:rsidRPr="00534D0D">
        <w:rPr>
          <w:rFonts w:ascii="Times New Roman" w:hAnsi="Times New Roman" w:cs="Times New Roman"/>
          <w:b/>
          <w:i/>
          <w:color w:val="000000" w:themeColor="text1"/>
          <w:sz w:val="24"/>
          <w:szCs w:val="24"/>
          <w:shd w:val="clear" w:color="auto" w:fill="FFFFFF"/>
        </w:rPr>
        <w:t>Waite, R.,</w:t>
      </w:r>
      <w:r w:rsidR="00F34D05" w:rsidRPr="00534D0D">
        <w:rPr>
          <w:rFonts w:ascii="Times New Roman" w:hAnsi="Times New Roman" w:cs="Times New Roman"/>
          <w:b/>
          <w:i/>
          <w:color w:val="000000"/>
          <w:sz w:val="24"/>
          <w:szCs w:val="24"/>
          <w:shd w:val="clear" w:color="auto" w:fill="FFFFFF"/>
        </w:rPr>
        <w:t xml:space="preserve"> &amp; Ramsay, J. R. (2010). </w:t>
      </w:r>
      <w:r w:rsidR="00F34D05" w:rsidRPr="00534D0D">
        <w:rPr>
          <w:rFonts w:ascii="Times New Roman" w:hAnsi="Times New Roman" w:cs="Times New Roman"/>
          <w:b/>
          <w:i/>
          <w:iCs/>
          <w:color w:val="000000"/>
          <w:sz w:val="24"/>
          <w:szCs w:val="24"/>
          <w:shd w:val="clear" w:color="auto" w:fill="FFFFFF"/>
        </w:rPr>
        <w:t xml:space="preserve">Adults with ADHD: Who Are We Missing?) </w:t>
      </w:r>
    </w:p>
    <w:p w:rsidR="00526478" w:rsidRPr="00534D0D" w:rsidRDefault="00752921" w:rsidP="00211C19">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 xml:space="preserve">  </w:t>
      </w:r>
      <w:r w:rsidR="00526478" w:rsidRPr="00534D0D">
        <w:rPr>
          <w:rFonts w:ascii="Times New Roman" w:hAnsi="Times New Roman" w:cs="Times New Roman"/>
          <w:iCs/>
          <w:color w:val="000000"/>
          <w:sz w:val="24"/>
          <w:szCs w:val="24"/>
          <w:shd w:val="clear" w:color="auto" w:fill="FFFFFF"/>
        </w:rPr>
        <w:t xml:space="preserve">People that often lead lives with undiagnosed and </w:t>
      </w:r>
      <w:r w:rsidR="007078EB" w:rsidRPr="00534D0D">
        <w:rPr>
          <w:rFonts w:ascii="Times New Roman" w:hAnsi="Times New Roman" w:cs="Times New Roman"/>
          <w:iCs/>
          <w:color w:val="000000"/>
          <w:sz w:val="24"/>
          <w:szCs w:val="24"/>
          <w:shd w:val="clear" w:color="auto" w:fill="FFFFFF"/>
        </w:rPr>
        <w:t>untreated</w:t>
      </w:r>
      <w:r w:rsidR="00526478" w:rsidRPr="00534D0D">
        <w:rPr>
          <w:rFonts w:ascii="Times New Roman" w:hAnsi="Times New Roman" w:cs="Times New Roman"/>
          <w:iCs/>
          <w:color w:val="000000"/>
          <w:sz w:val="24"/>
          <w:szCs w:val="24"/>
          <w:shd w:val="clear" w:color="auto" w:fill="FFFFFF"/>
        </w:rPr>
        <w:t xml:space="preserve"> ADHD tend to hurt themselves and bring damage to </w:t>
      </w:r>
      <w:r w:rsidR="007078EB" w:rsidRPr="00534D0D">
        <w:rPr>
          <w:rFonts w:ascii="Times New Roman" w:hAnsi="Times New Roman" w:cs="Times New Roman"/>
          <w:iCs/>
          <w:color w:val="000000"/>
          <w:sz w:val="24"/>
          <w:szCs w:val="24"/>
          <w:shd w:val="clear" w:color="auto" w:fill="FFFFFF"/>
        </w:rPr>
        <w:t>their</w:t>
      </w:r>
      <w:r w:rsidR="00526478" w:rsidRPr="00534D0D">
        <w:rPr>
          <w:rFonts w:ascii="Times New Roman" w:hAnsi="Times New Roman" w:cs="Times New Roman"/>
          <w:iCs/>
          <w:color w:val="000000"/>
          <w:sz w:val="24"/>
          <w:szCs w:val="24"/>
          <w:shd w:val="clear" w:color="auto" w:fill="FFFFFF"/>
        </w:rPr>
        <w:t xml:space="preserve"> families as wel</w:t>
      </w:r>
      <w:r w:rsidR="007078EB" w:rsidRPr="00534D0D">
        <w:rPr>
          <w:rFonts w:ascii="Times New Roman" w:hAnsi="Times New Roman" w:cs="Times New Roman"/>
          <w:iCs/>
          <w:color w:val="000000"/>
          <w:sz w:val="24"/>
          <w:szCs w:val="24"/>
          <w:shd w:val="clear" w:color="auto" w:fill="FFFFFF"/>
        </w:rPr>
        <w:t>l as their relationships with others. This is due to the behaviour changes replacing a patients and peaceful behaviour with an irritable, impatient, being hot tempered and in some cases abusive behaviour leading their relations with everyone to collapse and pushing them oneself into isolation and away from the world. This urge to neglect life and responsibilities brings the disordered to a more serious and concerning stage as the patient may fall into a deep, irreversible state of depression and anxiety.</w:t>
      </w:r>
    </w:p>
    <w:p w:rsidR="00526478" w:rsidRPr="00534D0D" w:rsidRDefault="00526478" w:rsidP="00526478">
      <w:pPr>
        <w:jc w:val="center"/>
        <w:rPr>
          <w:rFonts w:ascii="Times New Roman" w:hAnsi="Times New Roman" w:cs="Times New Roman"/>
          <w:sz w:val="24"/>
          <w:szCs w:val="24"/>
        </w:rPr>
      </w:pPr>
      <w:r w:rsidRPr="00534D0D">
        <w:rPr>
          <w:rFonts w:ascii="Times New Roman" w:hAnsi="Times New Roman" w:cs="Times New Roman"/>
          <w:noProof/>
          <w:sz w:val="24"/>
          <w:szCs w:val="24"/>
          <w:lang w:eastAsia="en-GB"/>
        </w:rPr>
        <w:lastRenderedPageBreak/>
        <w:drawing>
          <wp:inline distT="0" distB="0" distL="0" distR="0">
            <wp:extent cx="2368040" cy="4210050"/>
            <wp:effectExtent l="19050" t="0" r="0" b="0"/>
            <wp:docPr id="2" name="Picture 1" descr="png_20230609_004945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_20230609_004945_0000.png"/>
                    <pic:cNvPicPr/>
                  </pic:nvPicPr>
                  <pic:blipFill>
                    <a:blip r:embed="rId11" cstate="print"/>
                    <a:stretch>
                      <a:fillRect/>
                    </a:stretch>
                  </pic:blipFill>
                  <pic:spPr>
                    <a:xfrm>
                      <a:off x="0" y="0"/>
                      <a:ext cx="2369729" cy="4213052"/>
                    </a:xfrm>
                    <a:prstGeom prst="rect">
                      <a:avLst/>
                    </a:prstGeom>
                  </pic:spPr>
                </pic:pic>
              </a:graphicData>
            </a:graphic>
          </wp:inline>
        </w:drawing>
      </w:r>
    </w:p>
    <w:p w:rsidR="00526478" w:rsidRPr="00534D0D" w:rsidRDefault="00526478" w:rsidP="00526478">
      <w:pPr>
        <w:jc w:val="center"/>
        <w:rPr>
          <w:rFonts w:ascii="Times New Roman" w:hAnsi="Times New Roman" w:cs="Times New Roman"/>
          <w:b/>
          <w:i/>
          <w:sz w:val="24"/>
          <w:szCs w:val="24"/>
        </w:rPr>
      </w:pPr>
      <w:r w:rsidRPr="00534D0D">
        <w:rPr>
          <w:rFonts w:ascii="Times New Roman" w:hAnsi="Times New Roman" w:cs="Times New Roman"/>
          <w:b/>
          <w:i/>
          <w:sz w:val="24"/>
          <w:szCs w:val="24"/>
        </w:rPr>
        <w:t>DIAGRAM: “ADHD and its Types”</w:t>
      </w:r>
    </w:p>
    <w:p w:rsidR="00211C19" w:rsidRPr="00534D0D" w:rsidRDefault="007078EB" w:rsidP="007078EB">
      <w:pPr>
        <w:rPr>
          <w:rFonts w:ascii="Times New Roman" w:hAnsi="Times New Roman" w:cs="Times New Roman"/>
          <w:sz w:val="24"/>
          <w:szCs w:val="24"/>
        </w:rPr>
      </w:pPr>
      <w:r w:rsidRPr="00534D0D">
        <w:rPr>
          <w:rFonts w:ascii="Times New Roman" w:hAnsi="Times New Roman" w:cs="Times New Roman"/>
          <w:sz w:val="24"/>
          <w:szCs w:val="24"/>
        </w:rPr>
        <w:t xml:space="preserve">This puts an the patient, an adult or a child to a higher risk of PTSD as the patients him/her-self is not the only one suffering but their families too. </w:t>
      </w:r>
    </w:p>
    <w:p w:rsidR="007078EB" w:rsidRPr="00534D0D" w:rsidRDefault="007078EB" w:rsidP="007078EB">
      <w:pPr>
        <w:rPr>
          <w:rFonts w:ascii="Times New Roman" w:hAnsi="Times New Roman" w:cs="Times New Roman"/>
          <w:b/>
          <w:sz w:val="28"/>
          <w:szCs w:val="28"/>
          <w:u w:val="single"/>
        </w:rPr>
      </w:pPr>
      <w:r w:rsidRPr="00534D0D">
        <w:rPr>
          <w:rFonts w:ascii="Times New Roman" w:hAnsi="Times New Roman" w:cs="Times New Roman"/>
          <w:b/>
          <w:sz w:val="28"/>
          <w:szCs w:val="28"/>
          <w:u w:val="single"/>
        </w:rPr>
        <w:t>“PTSD (</w:t>
      </w:r>
      <w:r w:rsidR="00752921" w:rsidRPr="00534D0D">
        <w:rPr>
          <w:rFonts w:ascii="Times New Roman" w:hAnsi="Times New Roman" w:cs="Times New Roman"/>
          <w:b/>
          <w:sz w:val="28"/>
          <w:szCs w:val="28"/>
          <w:u w:val="single"/>
        </w:rPr>
        <w:t>Posttraumatic</w:t>
      </w:r>
      <w:r w:rsidRPr="00534D0D">
        <w:rPr>
          <w:rFonts w:ascii="Times New Roman" w:hAnsi="Times New Roman" w:cs="Times New Roman"/>
          <w:b/>
          <w:sz w:val="28"/>
          <w:szCs w:val="28"/>
          <w:u w:val="single"/>
        </w:rPr>
        <w:t xml:space="preserve"> Stress Disorder)</w:t>
      </w:r>
      <w:r w:rsidR="00075A82" w:rsidRPr="00534D0D">
        <w:rPr>
          <w:rFonts w:ascii="Times New Roman" w:hAnsi="Times New Roman" w:cs="Times New Roman"/>
          <w:b/>
          <w:sz w:val="28"/>
          <w:szCs w:val="28"/>
          <w:u w:val="single"/>
        </w:rPr>
        <w:t>”:</w:t>
      </w:r>
    </w:p>
    <w:p w:rsidR="00531FD8" w:rsidRPr="00534D0D" w:rsidRDefault="00752921" w:rsidP="00531FD8">
      <w:pPr>
        <w:rPr>
          <w:rFonts w:ascii="Times New Roman" w:hAnsi="Times New Roman" w:cs="Times New Roman"/>
          <w:color w:val="000000"/>
          <w:sz w:val="24"/>
          <w:szCs w:val="24"/>
          <w:shd w:val="clear" w:color="auto" w:fill="FFFFFF"/>
        </w:rPr>
      </w:pPr>
      <w:r w:rsidRPr="00534D0D">
        <w:rPr>
          <w:rFonts w:ascii="Times New Roman" w:hAnsi="Times New Roman" w:cs="Times New Roman"/>
          <w:color w:val="000000"/>
          <w:sz w:val="24"/>
          <w:szCs w:val="24"/>
          <w:shd w:val="clear" w:color="auto" w:fill="FFFFFF"/>
        </w:rPr>
        <w:t xml:space="preserve">      </w:t>
      </w:r>
      <w:hyperlink r:id="rId12" w:history="1">
        <w:r w:rsidR="00531FD8" w:rsidRPr="00E24465">
          <w:rPr>
            <w:rStyle w:val="Hyperlink"/>
            <w:rFonts w:ascii="Times New Roman" w:hAnsi="Times New Roman" w:cs="Times New Roman"/>
            <w:sz w:val="24"/>
            <w:szCs w:val="24"/>
            <w:shd w:val="clear" w:color="auto" w:fill="FFFFFF"/>
          </w:rPr>
          <w:t>PTSD</w:t>
        </w:r>
      </w:hyperlink>
      <w:r w:rsidR="00531FD8" w:rsidRPr="00534D0D">
        <w:rPr>
          <w:rFonts w:ascii="Times New Roman" w:hAnsi="Times New Roman" w:cs="Times New Roman"/>
          <w:color w:val="000000"/>
          <w:sz w:val="24"/>
          <w:szCs w:val="24"/>
          <w:shd w:val="clear" w:color="auto" w:fill="FFFFFF"/>
        </w:rPr>
        <w:t xml:space="preserve"> is any other time period for a psychological Trauma as the sufferers diagnosed with this ailment has been thru a trauma that has deeply imprinted in their minds and psychologically disturbed them growing worry and nerve wrecking flashbacks of the experience. PTSD is caused by </w:t>
      </w:r>
      <w:r w:rsidRPr="00534D0D">
        <w:rPr>
          <w:rFonts w:ascii="Times New Roman" w:hAnsi="Times New Roman" w:cs="Times New Roman"/>
          <w:color w:val="000000"/>
          <w:sz w:val="24"/>
          <w:szCs w:val="24"/>
          <w:shd w:val="clear" w:color="auto" w:fill="FFFFFF"/>
        </w:rPr>
        <w:t>a</w:t>
      </w:r>
      <w:r w:rsidR="00531FD8" w:rsidRPr="00534D0D">
        <w:rPr>
          <w:rFonts w:ascii="Times New Roman" w:hAnsi="Times New Roman" w:cs="Times New Roman"/>
          <w:color w:val="000000"/>
          <w:sz w:val="24"/>
          <w:szCs w:val="24"/>
          <w:shd w:val="clear" w:color="auto" w:fill="FFFFFF"/>
        </w:rPr>
        <w:t xml:space="preserve"> bodily or emotional trauma (e.g. Abusive relationship, sexual abuse, near demise stories, bodily injury, injuries/crashes, bullying/assaulted, witnessed network or home violence, excessive negligence and so on). Someone with PTSD starts off evolved to sense and experience organic in addition to mental shocks in Hyperactivity forms (e.g. starting to come to be impulsive, disorganized, without difficulty angry, agitated, and emotional, behaviour troubles and so forth).</w:t>
      </w:r>
    </w:p>
    <w:p w:rsidR="00531FD8" w:rsidRPr="00534D0D" w:rsidRDefault="00752921" w:rsidP="00531FD8">
      <w:pPr>
        <w:rPr>
          <w:rFonts w:ascii="Times New Roman" w:hAnsi="Times New Roman" w:cs="Times New Roman"/>
          <w:color w:val="000000"/>
          <w:sz w:val="24"/>
          <w:szCs w:val="24"/>
          <w:shd w:val="clear" w:color="auto" w:fill="FFFFFF"/>
        </w:rPr>
      </w:pPr>
      <w:r w:rsidRPr="00534D0D">
        <w:rPr>
          <w:rFonts w:ascii="Times New Roman" w:hAnsi="Times New Roman" w:cs="Times New Roman"/>
          <w:color w:val="000000"/>
          <w:sz w:val="24"/>
          <w:szCs w:val="24"/>
          <w:shd w:val="clear" w:color="auto" w:fill="FFFFFF"/>
        </w:rPr>
        <w:t xml:space="preserve">  </w:t>
      </w:r>
      <w:r w:rsidR="00531FD8" w:rsidRPr="00534D0D">
        <w:rPr>
          <w:rFonts w:ascii="Times New Roman" w:hAnsi="Times New Roman" w:cs="Times New Roman"/>
          <w:color w:val="000000"/>
          <w:sz w:val="24"/>
          <w:szCs w:val="24"/>
          <w:shd w:val="clear" w:color="auto" w:fill="FFFFFF"/>
        </w:rPr>
        <w:t xml:space="preserve">Children with diagnosed PTSD are at a better hazard factor and begin to go through many changes biologically, mentally and emotionally leading those consequences to persist and grow to be everlasting in maturity. The signs start to turn out to be outstanding and cruel in older age. This ends in an infant with social anxiety and the urge to push themselves in isolation from others even their family members. They start to lack the passion and spark in social and academic activities leaving them at the back of as compared to different children. </w:t>
      </w:r>
      <w:r w:rsidR="00531FD8" w:rsidRPr="00534D0D">
        <w:rPr>
          <w:rFonts w:ascii="Times New Roman" w:hAnsi="Times New Roman" w:cs="Times New Roman"/>
          <w:color w:val="000000"/>
          <w:sz w:val="24"/>
          <w:szCs w:val="24"/>
          <w:shd w:val="clear" w:color="auto" w:fill="FFFFFF"/>
        </w:rPr>
        <w:lastRenderedPageBreak/>
        <w:t xml:space="preserve">Children with trauma locate it very tough to overcome their fears </w:t>
      </w:r>
      <w:proofErr w:type="spellStart"/>
      <w:r w:rsidR="00531FD8" w:rsidRPr="00534D0D">
        <w:rPr>
          <w:rFonts w:ascii="Times New Roman" w:hAnsi="Times New Roman" w:cs="Times New Roman"/>
          <w:color w:val="000000"/>
          <w:sz w:val="24"/>
          <w:szCs w:val="24"/>
          <w:shd w:val="clear" w:color="auto" w:fill="FFFFFF"/>
        </w:rPr>
        <w:t>with out</w:t>
      </w:r>
      <w:proofErr w:type="spellEnd"/>
      <w:r w:rsidR="00531FD8" w:rsidRPr="00534D0D">
        <w:rPr>
          <w:rFonts w:ascii="Times New Roman" w:hAnsi="Times New Roman" w:cs="Times New Roman"/>
          <w:color w:val="000000"/>
          <w:sz w:val="24"/>
          <w:szCs w:val="24"/>
          <w:shd w:val="clear" w:color="auto" w:fill="FFFFFF"/>
        </w:rPr>
        <w:t xml:space="preserve"> proper scientific interest and remedy.</w:t>
      </w:r>
    </w:p>
    <w:p w:rsidR="006743AD" w:rsidRPr="00534D0D" w:rsidRDefault="00752921" w:rsidP="00531FD8">
      <w:pPr>
        <w:rPr>
          <w:rFonts w:ascii="Times New Roman" w:hAnsi="Times New Roman" w:cs="Times New Roman"/>
          <w:b/>
          <w:i/>
          <w:sz w:val="24"/>
          <w:szCs w:val="24"/>
        </w:rPr>
      </w:pPr>
      <w:r w:rsidRPr="00534D0D">
        <w:rPr>
          <w:rFonts w:ascii="Times New Roman" w:hAnsi="Times New Roman" w:cs="Times New Roman"/>
          <w:color w:val="000000"/>
          <w:sz w:val="24"/>
          <w:szCs w:val="24"/>
          <w:shd w:val="clear" w:color="auto" w:fill="FFFFFF"/>
        </w:rPr>
        <w:t xml:space="preserve">  </w:t>
      </w:r>
      <w:r w:rsidR="00531FD8" w:rsidRPr="00534D0D">
        <w:rPr>
          <w:rFonts w:ascii="Times New Roman" w:hAnsi="Times New Roman" w:cs="Times New Roman"/>
          <w:color w:val="000000"/>
          <w:sz w:val="24"/>
          <w:szCs w:val="24"/>
          <w:shd w:val="clear" w:color="auto" w:fill="FFFFFF"/>
        </w:rPr>
        <w:t>Adults in this situation locate it hard to address their trauma which leads them to consuming and other unlawful use and abuse of drug to drink down their sorrows. This even and regularly leads to self-damage and suicidal mind and actions to achieve this.  Doing these units them a ways back then what the society desires them to be and this will become an additional thing that boom and worsens their conditions. PTSD in all results in sever and probably persistent behaviour issues, cognitive including dysfunctional, social, scientific and mental as well as instructional and felony issues</w:t>
      </w:r>
      <w:proofErr w:type="gramStart"/>
      <w:r w:rsidR="00531FD8" w:rsidRPr="00534D0D">
        <w:rPr>
          <w:rFonts w:ascii="Times New Roman" w:hAnsi="Times New Roman" w:cs="Times New Roman"/>
          <w:color w:val="000000"/>
          <w:sz w:val="24"/>
          <w:szCs w:val="24"/>
          <w:shd w:val="clear" w:color="auto" w:fill="FFFFFF"/>
        </w:rPr>
        <w:t>.</w:t>
      </w:r>
      <w:r w:rsidR="00D31EC4" w:rsidRPr="00534D0D">
        <w:rPr>
          <w:rFonts w:ascii="Times New Roman" w:hAnsi="Times New Roman" w:cs="Times New Roman"/>
          <w:b/>
          <w:color w:val="000000"/>
          <w:sz w:val="24"/>
          <w:szCs w:val="24"/>
          <w:shd w:val="clear" w:color="auto" w:fill="FFFFFF"/>
        </w:rPr>
        <w:t>(</w:t>
      </w:r>
      <w:proofErr w:type="gramEnd"/>
      <w:r w:rsidR="00D31EC4" w:rsidRPr="00534D0D">
        <w:rPr>
          <w:rFonts w:ascii="Times New Roman" w:hAnsi="Times New Roman" w:cs="Times New Roman"/>
          <w:b/>
          <w:i/>
          <w:color w:val="000000"/>
          <w:sz w:val="24"/>
          <w:szCs w:val="24"/>
          <w:shd w:val="clear" w:color="auto" w:fill="FFFFFF"/>
        </w:rPr>
        <w:t>Ford, J. D., &amp; Connor, D. F. (2009). </w:t>
      </w:r>
      <w:proofErr w:type="gramStart"/>
      <w:r w:rsidR="00D31EC4" w:rsidRPr="00534D0D">
        <w:rPr>
          <w:rFonts w:ascii="Times New Roman" w:hAnsi="Times New Roman" w:cs="Times New Roman"/>
          <w:b/>
          <w:i/>
          <w:iCs/>
          <w:color w:val="000000"/>
          <w:sz w:val="24"/>
          <w:szCs w:val="24"/>
          <w:shd w:val="clear" w:color="auto" w:fill="FFFFFF"/>
        </w:rPr>
        <w:t>ADHD and posttraumatic stress disorder.)</w:t>
      </w:r>
      <w:proofErr w:type="gramEnd"/>
    </w:p>
    <w:p w:rsidR="006E0D48" w:rsidRPr="00534D0D" w:rsidRDefault="006E0D48" w:rsidP="007078EB">
      <w:pPr>
        <w:rPr>
          <w:rFonts w:ascii="Times New Roman" w:hAnsi="Times New Roman" w:cs="Times New Roman"/>
          <w:sz w:val="24"/>
          <w:szCs w:val="24"/>
        </w:rPr>
      </w:pPr>
    </w:p>
    <w:p w:rsidR="00F52167" w:rsidRPr="00534D0D" w:rsidRDefault="006E0D48" w:rsidP="006E0D48">
      <w:pPr>
        <w:jc w:val="center"/>
        <w:rPr>
          <w:rFonts w:ascii="Times New Roman" w:hAnsi="Times New Roman" w:cs="Times New Roman"/>
          <w:sz w:val="24"/>
          <w:szCs w:val="24"/>
        </w:rPr>
      </w:pPr>
      <w:r w:rsidRPr="00534D0D">
        <w:rPr>
          <w:rFonts w:ascii="Times New Roman" w:hAnsi="Times New Roman" w:cs="Times New Roman"/>
          <w:noProof/>
          <w:sz w:val="24"/>
          <w:szCs w:val="24"/>
          <w:lang w:eastAsia="en-GB"/>
        </w:rPr>
        <w:drawing>
          <wp:inline distT="0" distB="0" distL="0" distR="0">
            <wp:extent cx="2611987" cy="4643755"/>
            <wp:effectExtent l="19050" t="0" r="0" b="0"/>
            <wp:docPr id="1" name="Picture 0" descr="png_20230609_155043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_20230609_155043_0000.png"/>
                    <pic:cNvPicPr/>
                  </pic:nvPicPr>
                  <pic:blipFill>
                    <a:blip r:embed="rId13" cstate="print"/>
                    <a:stretch>
                      <a:fillRect/>
                    </a:stretch>
                  </pic:blipFill>
                  <pic:spPr>
                    <a:xfrm>
                      <a:off x="0" y="0"/>
                      <a:ext cx="2611987" cy="4643755"/>
                    </a:xfrm>
                    <a:prstGeom prst="rect">
                      <a:avLst/>
                    </a:prstGeom>
                  </pic:spPr>
                </pic:pic>
              </a:graphicData>
            </a:graphic>
          </wp:inline>
        </w:drawing>
      </w:r>
    </w:p>
    <w:p w:rsidR="00CA636B" w:rsidRPr="00534D0D" w:rsidRDefault="00D31EC4" w:rsidP="00CA636B">
      <w:pPr>
        <w:jc w:val="center"/>
        <w:rPr>
          <w:rFonts w:ascii="Times New Roman" w:hAnsi="Times New Roman" w:cs="Times New Roman"/>
          <w:b/>
          <w:i/>
          <w:sz w:val="24"/>
          <w:szCs w:val="24"/>
        </w:rPr>
      </w:pPr>
      <w:r w:rsidRPr="00534D0D">
        <w:rPr>
          <w:rFonts w:ascii="Times New Roman" w:hAnsi="Times New Roman" w:cs="Times New Roman"/>
          <w:b/>
          <w:i/>
          <w:sz w:val="24"/>
          <w:szCs w:val="24"/>
        </w:rPr>
        <w:t>DIAGRAM: “PTSD and its Diagnostic Criteria”</w:t>
      </w:r>
    </w:p>
    <w:p w:rsidR="00D62DB2" w:rsidRPr="00534D0D" w:rsidRDefault="00D31EC4" w:rsidP="00D62DB2">
      <w:pPr>
        <w:jc w:val="center"/>
        <w:rPr>
          <w:rFonts w:ascii="Times New Roman" w:hAnsi="Times New Roman" w:cs="Times New Roman"/>
          <w:b/>
          <w:i/>
          <w:sz w:val="28"/>
          <w:szCs w:val="28"/>
        </w:rPr>
      </w:pPr>
      <w:r w:rsidRPr="00534D0D">
        <w:rPr>
          <w:rFonts w:ascii="Times New Roman" w:hAnsi="Times New Roman" w:cs="Times New Roman"/>
          <w:b/>
          <w:sz w:val="32"/>
          <w:szCs w:val="32"/>
          <w:u w:val="single"/>
        </w:rPr>
        <w:t>“</w:t>
      </w:r>
      <w:r w:rsidR="00FD1F95" w:rsidRPr="00534D0D">
        <w:rPr>
          <w:rFonts w:ascii="Times New Roman" w:hAnsi="Times New Roman" w:cs="Times New Roman"/>
          <w:b/>
          <w:sz w:val="32"/>
          <w:szCs w:val="32"/>
          <w:u w:val="single"/>
        </w:rPr>
        <w:t xml:space="preserve">DIAGNOSES, PHENOMENON </w:t>
      </w:r>
      <w:r w:rsidRPr="00534D0D">
        <w:rPr>
          <w:rFonts w:ascii="Times New Roman" w:hAnsi="Times New Roman" w:cs="Times New Roman"/>
          <w:b/>
          <w:sz w:val="32"/>
          <w:szCs w:val="32"/>
          <w:u w:val="single"/>
        </w:rPr>
        <w:t>AND OVERLOOKED</w:t>
      </w:r>
      <w:r w:rsidR="003835C4" w:rsidRPr="00534D0D">
        <w:rPr>
          <w:rFonts w:ascii="Times New Roman" w:hAnsi="Times New Roman" w:cs="Times New Roman"/>
          <w:b/>
          <w:sz w:val="32"/>
          <w:szCs w:val="32"/>
          <w:u w:val="single"/>
        </w:rPr>
        <w:t xml:space="preserve"> </w:t>
      </w:r>
      <w:r w:rsidRPr="00534D0D">
        <w:rPr>
          <w:rFonts w:ascii="Times New Roman" w:hAnsi="Times New Roman" w:cs="Times New Roman"/>
          <w:b/>
          <w:sz w:val="32"/>
          <w:szCs w:val="32"/>
          <w:u w:val="single"/>
        </w:rPr>
        <w:t>SYMPTOMS</w:t>
      </w:r>
      <w:r w:rsidR="00752921" w:rsidRPr="00534D0D">
        <w:rPr>
          <w:rFonts w:ascii="Times New Roman" w:hAnsi="Times New Roman" w:cs="Times New Roman"/>
          <w:b/>
          <w:sz w:val="32"/>
          <w:szCs w:val="32"/>
          <w:u w:val="single"/>
        </w:rPr>
        <w:t xml:space="preserve"> (</w:t>
      </w:r>
      <w:r w:rsidR="00752921" w:rsidRPr="00534D0D">
        <w:rPr>
          <w:rFonts w:ascii="Times New Roman" w:hAnsi="Times New Roman" w:cs="Times New Roman"/>
          <w:b/>
          <w:i/>
          <w:sz w:val="28"/>
          <w:szCs w:val="28"/>
          <w:u w:val="single"/>
        </w:rPr>
        <w:t>METHODOLOGY)”:</w:t>
      </w:r>
    </w:p>
    <w:p w:rsidR="000D1715" w:rsidRPr="00534D0D" w:rsidRDefault="00D62DB2" w:rsidP="000D1715">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 xml:space="preserve">                            </w:t>
      </w:r>
      <w:r w:rsidR="000D1715" w:rsidRPr="00534D0D">
        <w:rPr>
          <w:rFonts w:ascii="Times New Roman" w:hAnsi="Times New Roman" w:cs="Times New Roman"/>
          <w:iCs/>
          <w:color w:val="000000"/>
          <w:sz w:val="24"/>
          <w:szCs w:val="24"/>
          <w:shd w:val="clear" w:color="auto" w:fill="FFFFFF"/>
        </w:rPr>
        <w:t xml:space="preserve">ADHD and PTSD have many differentiating yet similar signs and symptoms that may be omitted or misinterpreted. Both of the symptoms can have an effect on </w:t>
      </w:r>
      <w:r w:rsidR="000D1715" w:rsidRPr="00534D0D">
        <w:rPr>
          <w:rFonts w:ascii="Times New Roman" w:hAnsi="Times New Roman" w:cs="Times New Roman"/>
          <w:iCs/>
          <w:color w:val="000000"/>
          <w:sz w:val="24"/>
          <w:szCs w:val="24"/>
          <w:shd w:val="clear" w:color="auto" w:fill="FFFFFF"/>
        </w:rPr>
        <w:lastRenderedPageBreak/>
        <w:t xml:space="preserve">the alternative ailment and its impacts. Many studies have interlinked ADHD and PTSD with one another particularly due to the </w:t>
      </w:r>
      <w:proofErr w:type="spellStart"/>
      <w:r w:rsidR="000D1715" w:rsidRPr="00534D0D">
        <w:rPr>
          <w:rFonts w:ascii="Times New Roman" w:hAnsi="Times New Roman" w:cs="Times New Roman"/>
          <w:iCs/>
          <w:color w:val="000000"/>
          <w:sz w:val="24"/>
          <w:szCs w:val="24"/>
          <w:shd w:val="clear" w:color="auto" w:fill="FFFFFF"/>
        </w:rPr>
        <w:t>symptomatology</w:t>
      </w:r>
      <w:proofErr w:type="spellEnd"/>
      <w:r w:rsidR="000D1715" w:rsidRPr="00534D0D">
        <w:rPr>
          <w:rFonts w:ascii="Times New Roman" w:hAnsi="Times New Roman" w:cs="Times New Roman"/>
          <w:iCs/>
          <w:color w:val="000000"/>
          <w:sz w:val="24"/>
          <w:szCs w:val="24"/>
          <w:shd w:val="clear" w:color="auto" w:fill="FFFFFF"/>
        </w:rPr>
        <w:t xml:space="preserve"> overlapping, </w:t>
      </w:r>
      <w:proofErr w:type="spellStart"/>
      <w:r w:rsidR="000D1715" w:rsidRPr="00534D0D">
        <w:rPr>
          <w:rFonts w:ascii="Times New Roman" w:hAnsi="Times New Roman" w:cs="Times New Roman"/>
          <w:iCs/>
          <w:color w:val="000000"/>
          <w:sz w:val="24"/>
          <w:szCs w:val="24"/>
          <w:shd w:val="clear" w:color="auto" w:fill="FFFFFF"/>
        </w:rPr>
        <w:t>Hypervigilence</w:t>
      </w:r>
      <w:proofErr w:type="spellEnd"/>
      <w:r w:rsidR="000D1715" w:rsidRPr="00534D0D">
        <w:rPr>
          <w:rFonts w:ascii="Times New Roman" w:hAnsi="Times New Roman" w:cs="Times New Roman"/>
          <w:iCs/>
          <w:color w:val="000000"/>
          <w:sz w:val="24"/>
          <w:szCs w:val="24"/>
          <w:shd w:val="clear" w:color="auto" w:fill="FFFFFF"/>
        </w:rPr>
        <w:t xml:space="preserve"> and </w:t>
      </w:r>
      <w:proofErr w:type="spellStart"/>
      <w:r w:rsidR="000D1715" w:rsidRPr="00534D0D">
        <w:rPr>
          <w:rFonts w:ascii="Times New Roman" w:hAnsi="Times New Roman" w:cs="Times New Roman"/>
          <w:iCs/>
          <w:color w:val="000000"/>
          <w:sz w:val="24"/>
          <w:szCs w:val="24"/>
          <w:shd w:val="clear" w:color="auto" w:fill="FFFFFF"/>
        </w:rPr>
        <w:t>Hyperarousal</w:t>
      </w:r>
      <w:proofErr w:type="spellEnd"/>
      <w:r w:rsidR="000D1715" w:rsidRPr="00534D0D">
        <w:rPr>
          <w:rFonts w:ascii="Times New Roman" w:hAnsi="Times New Roman" w:cs="Times New Roman"/>
          <w:iCs/>
          <w:color w:val="000000"/>
          <w:sz w:val="24"/>
          <w:szCs w:val="24"/>
          <w:shd w:val="clear" w:color="auto" w:fill="FFFFFF"/>
        </w:rPr>
        <w:t>.</w:t>
      </w:r>
    </w:p>
    <w:p w:rsidR="000D1715" w:rsidRPr="00534D0D" w:rsidRDefault="000D1715" w:rsidP="000D1715">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 xml:space="preserve">                 PTSD has signs and symptoms like 1) intrusive experiences (</w:t>
      </w:r>
      <w:proofErr w:type="spellStart"/>
      <w:r w:rsidRPr="00534D0D">
        <w:rPr>
          <w:rFonts w:ascii="Times New Roman" w:hAnsi="Times New Roman" w:cs="Times New Roman"/>
          <w:iCs/>
          <w:color w:val="000000"/>
          <w:sz w:val="24"/>
          <w:szCs w:val="24"/>
          <w:shd w:val="clear" w:color="auto" w:fill="FFFFFF"/>
        </w:rPr>
        <w:t>i.E.</w:t>
      </w:r>
      <w:proofErr w:type="spellEnd"/>
      <w:r w:rsidRPr="00534D0D">
        <w:rPr>
          <w:rFonts w:ascii="Times New Roman" w:hAnsi="Times New Roman" w:cs="Times New Roman"/>
          <w:iCs/>
          <w:color w:val="000000"/>
          <w:sz w:val="24"/>
          <w:szCs w:val="24"/>
          <w:shd w:val="clear" w:color="auto" w:fill="FFFFFF"/>
        </w:rPr>
        <w:t xml:space="preserve"> Any person of the 5 symptoms which encompass unwanted reminiscences, nightmares, flashbacks and distressing disturbing activities reminders or reoccurrences) 2) trying to avoid remembering and talking of the </w:t>
      </w:r>
      <w:r w:rsidR="00531FD8" w:rsidRPr="00534D0D">
        <w:rPr>
          <w:rFonts w:ascii="Times New Roman" w:hAnsi="Times New Roman" w:cs="Times New Roman"/>
          <w:iCs/>
          <w:color w:val="000000"/>
          <w:sz w:val="24"/>
          <w:szCs w:val="24"/>
          <w:shd w:val="clear" w:color="auto" w:fill="FFFFFF"/>
        </w:rPr>
        <w:t>traumatic</w:t>
      </w:r>
      <w:r w:rsidRPr="00534D0D">
        <w:rPr>
          <w:rFonts w:ascii="Times New Roman" w:hAnsi="Times New Roman" w:cs="Times New Roman"/>
          <w:iCs/>
          <w:color w:val="000000"/>
          <w:sz w:val="24"/>
          <w:szCs w:val="24"/>
          <w:shd w:val="clear" w:color="auto" w:fill="FFFFFF"/>
        </w:rPr>
        <w:t xml:space="preserve"> events three)</w:t>
      </w:r>
      <w:proofErr w:type="spellStart"/>
      <w:r w:rsidRPr="00534D0D">
        <w:rPr>
          <w:rFonts w:ascii="Times New Roman" w:hAnsi="Times New Roman" w:cs="Times New Roman"/>
          <w:iCs/>
          <w:color w:val="000000"/>
          <w:sz w:val="24"/>
          <w:szCs w:val="24"/>
          <w:shd w:val="clear" w:color="auto" w:fill="FFFFFF"/>
        </w:rPr>
        <w:t>hyperarousal</w:t>
      </w:r>
      <w:proofErr w:type="spellEnd"/>
      <w:r w:rsidRPr="00534D0D">
        <w:rPr>
          <w:rFonts w:ascii="Times New Roman" w:hAnsi="Times New Roman" w:cs="Times New Roman"/>
          <w:iCs/>
          <w:color w:val="000000"/>
          <w:sz w:val="24"/>
          <w:szCs w:val="24"/>
          <w:shd w:val="clear" w:color="auto" w:fill="FFFFFF"/>
        </w:rPr>
        <w:t xml:space="preserve"> ( having problem drowsing, problem  focusing or concentrating, having  anger problems, feeling angry, </w:t>
      </w:r>
      <w:proofErr w:type="spellStart"/>
      <w:r w:rsidRPr="00534D0D">
        <w:rPr>
          <w:rFonts w:ascii="Times New Roman" w:hAnsi="Times New Roman" w:cs="Times New Roman"/>
          <w:iCs/>
          <w:color w:val="000000"/>
          <w:sz w:val="24"/>
          <w:szCs w:val="24"/>
          <w:shd w:val="clear" w:color="auto" w:fill="FFFFFF"/>
        </w:rPr>
        <w:t>hypervigilence</w:t>
      </w:r>
      <w:proofErr w:type="spellEnd"/>
      <w:r w:rsidRPr="00534D0D">
        <w:rPr>
          <w:rFonts w:ascii="Times New Roman" w:hAnsi="Times New Roman" w:cs="Times New Roman"/>
          <w:iCs/>
          <w:color w:val="000000"/>
          <w:sz w:val="24"/>
          <w:szCs w:val="24"/>
          <w:shd w:val="clear" w:color="auto" w:fill="FFFFFF"/>
        </w:rPr>
        <w:t xml:space="preserve">). </w:t>
      </w:r>
      <w:proofErr w:type="gramStart"/>
      <w:r w:rsidRPr="00534D0D">
        <w:rPr>
          <w:rFonts w:ascii="Times New Roman" w:hAnsi="Times New Roman" w:cs="Times New Roman"/>
          <w:b/>
          <w:i/>
          <w:iCs/>
          <w:color w:val="000000"/>
          <w:sz w:val="24"/>
          <w:szCs w:val="24"/>
          <w:shd w:val="clear" w:color="auto" w:fill="FFFFFF"/>
        </w:rPr>
        <w:t>(Ford, J. D., &amp; Connor, D. F. (2009).</w:t>
      </w:r>
      <w:proofErr w:type="gramEnd"/>
      <w:r w:rsidRPr="00534D0D">
        <w:rPr>
          <w:rFonts w:ascii="Times New Roman" w:hAnsi="Times New Roman" w:cs="Times New Roman"/>
          <w:b/>
          <w:i/>
          <w:iCs/>
          <w:color w:val="000000"/>
          <w:sz w:val="24"/>
          <w:szCs w:val="24"/>
          <w:shd w:val="clear" w:color="auto" w:fill="FFFFFF"/>
        </w:rPr>
        <w:t xml:space="preserve"> </w:t>
      </w:r>
      <w:proofErr w:type="gramStart"/>
      <w:r w:rsidRPr="00534D0D">
        <w:rPr>
          <w:rFonts w:ascii="Times New Roman" w:hAnsi="Times New Roman" w:cs="Times New Roman"/>
          <w:b/>
          <w:i/>
          <w:iCs/>
          <w:color w:val="000000"/>
          <w:sz w:val="24"/>
          <w:szCs w:val="24"/>
          <w:shd w:val="clear" w:color="auto" w:fill="FFFFFF"/>
        </w:rPr>
        <w:t>ADHD and posttraumatic strain disorder.)</w:t>
      </w:r>
      <w:proofErr w:type="gramEnd"/>
    </w:p>
    <w:p w:rsidR="000D1715" w:rsidRPr="00534D0D" w:rsidRDefault="000D1715" w:rsidP="000D1715">
      <w:pPr>
        <w:rPr>
          <w:rFonts w:ascii="Times New Roman" w:hAnsi="Times New Roman" w:cs="Times New Roman"/>
          <w:b/>
          <w:i/>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 xml:space="preserve">                 ADHD’s symptoms involve impulsive ailment, </w:t>
      </w:r>
      <w:r w:rsidR="00531FD8" w:rsidRPr="00534D0D">
        <w:rPr>
          <w:rFonts w:ascii="Times New Roman" w:hAnsi="Times New Roman" w:cs="Times New Roman"/>
          <w:iCs/>
          <w:color w:val="000000"/>
          <w:sz w:val="24"/>
          <w:szCs w:val="24"/>
          <w:shd w:val="clear" w:color="auto" w:fill="FFFFFF"/>
        </w:rPr>
        <w:t>attention</w:t>
      </w:r>
      <w:r w:rsidRPr="00534D0D">
        <w:rPr>
          <w:rFonts w:ascii="Times New Roman" w:hAnsi="Times New Roman" w:cs="Times New Roman"/>
          <w:iCs/>
          <w:color w:val="000000"/>
          <w:sz w:val="24"/>
          <w:szCs w:val="24"/>
          <w:shd w:val="clear" w:color="auto" w:fill="FFFFFF"/>
        </w:rPr>
        <w:t xml:space="preserve"> </w:t>
      </w:r>
      <w:r w:rsidR="00531FD8" w:rsidRPr="00534D0D">
        <w:rPr>
          <w:rFonts w:ascii="Times New Roman" w:hAnsi="Times New Roman" w:cs="Times New Roman"/>
          <w:iCs/>
          <w:color w:val="000000"/>
          <w:sz w:val="24"/>
          <w:szCs w:val="24"/>
          <w:shd w:val="clear" w:color="auto" w:fill="FFFFFF"/>
        </w:rPr>
        <w:t>disorder</w:t>
      </w:r>
      <w:r w:rsidRPr="00534D0D">
        <w:rPr>
          <w:rFonts w:ascii="Times New Roman" w:hAnsi="Times New Roman" w:cs="Times New Roman"/>
          <w:iCs/>
          <w:color w:val="000000"/>
          <w:sz w:val="24"/>
          <w:szCs w:val="24"/>
          <w:shd w:val="clear" w:color="auto" w:fill="FFFFFF"/>
        </w:rPr>
        <w:t xml:space="preserve">, </w:t>
      </w:r>
      <w:proofErr w:type="spellStart"/>
      <w:r w:rsidRPr="00534D0D">
        <w:rPr>
          <w:rFonts w:ascii="Times New Roman" w:hAnsi="Times New Roman" w:cs="Times New Roman"/>
          <w:iCs/>
          <w:color w:val="000000"/>
          <w:sz w:val="24"/>
          <w:szCs w:val="24"/>
          <w:shd w:val="clear" w:color="auto" w:fill="FFFFFF"/>
        </w:rPr>
        <w:t>dyscontrol</w:t>
      </w:r>
      <w:proofErr w:type="spellEnd"/>
      <w:r w:rsidRPr="00534D0D">
        <w:rPr>
          <w:rFonts w:ascii="Times New Roman" w:hAnsi="Times New Roman" w:cs="Times New Roman"/>
          <w:iCs/>
          <w:color w:val="000000"/>
          <w:sz w:val="24"/>
          <w:szCs w:val="24"/>
          <w:shd w:val="clear" w:color="auto" w:fill="FFFFFF"/>
        </w:rPr>
        <w:t xml:space="preserve"> and also hyperactive </w:t>
      </w:r>
      <w:r w:rsidR="00531FD8" w:rsidRPr="00534D0D">
        <w:rPr>
          <w:rFonts w:ascii="Times New Roman" w:hAnsi="Times New Roman" w:cs="Times New Roman"/>
          <w:iCs/>
          <w:color w:val="000000"/>
          <w:sz w:val="24"/>
          <w:szCs w:val="24"/>
          <w:shd w:val="clear" w:color="auto" w:fill="FFFFFF"/>
        </w:rPr>
        <w:t>symptoms</w:t>
      </w:r>
      <w:r w:rsidRPr="00534D0D">
        <w:rPr>
          <w:rFonts w:ascii="Times New Roman" w:hAnsi="Times New Roman" w:cs="Times New Roman"/>
          <w:iCs/>
          <w:color w:val="000000"/>
          <w:sz w:val="24"/>
          <w:szCs w:val="24"/>
          <w:shd w:val="clear" w:color="auto" w:fill="FFFFFF"/>
        </w:rPr>
        <w:t xml:space="preserve"> which might be fairly just like PTSD </w:t>
      </w:r>
      <w:r w:rsidR="00752921" w:rsidRPr="00534D0D">
        <w:rPr>
          <w:rFonts w:ascii="Times New Roman" w:hAnsi="Times New Roman" w:cs="Times New Roman"/>
          <w:iCs/>
          <w:color w:val="000000"/>
          <w:sz w:val="24"/>
          <w:szCs w:val="24"/>
          <w:shd w:val="clear" w:color="auto" w:fill="FFFFFF"/>
        </w:rPr>
        <w:t>patients’</w:t>
      </w:r>
      <w:r w:rsidRPr="00534D0D">
        <w:rPr>
          <w:rFonts w:ascii="Times New Roman" w:hAnsi="Times New Roman" w:cs="Times New Roman"/>
          <w:iCs/>
          <w:color w:val="000000"/>
          <w:sz w:val="24"/>
          <w:szCs w:val="24"/>
          <w:shd w:val="clear" w:color="auto" w:fill="FFFFFF"/>
        </w:rPr>
        <w:t xml:space="preserve"> signs. </w:t>
      </w:r>
      <w:proofErr w:type="gramStart"/>
      <w:r w:rsidRPr="00534D0D">
        <w:rPr>
          <w:rFonts w:ascii="Times New Roman" w:hAnsi="Times New Roman" w:cs="Times New Roman"/>
          <w:b/>
          <w:i/>
          <w:iCs/>
          <w:color w:val="000000"/>
          <w:sz w:val="24"/>
          <w:szCs w:val="24"/>
          <w:shd w:val="clear" w:color="auto" w:fill="FFFFFF"/>
        </w:rPr>
        <w:t>(Ford, J. D., &amp; Connor, D. F. (2009).</w:t>
      </w:r>
      <w:proofErr w:type="gramEnd"/>
      <w:r w:rsidRPr="00534D0D">
        <w:rPr>
          <w:rFonts w:ascii="Times New Roman" w:hAnsi="Times New Roman" w:cs="Times New Roman"/>
          <w:b/>
          <w:i/>
          <w:iCs/>
          <w:color w:val="000000"/>
          <w:sz w:val="24"/>
          <w:szCs w:val="24"/>
          <w:shd w:val="clear" w:color="auto" w:fill="FFFFFF"/>
        </w:rPr>
        <w:t xml:space="preserve"> </w:t>
      </w:r>
      <w:proofErr w:type="gramStart"/>
      <w:r w:rsidRPr="00534D0D">
        <w:rPr>
          <w:rFonts w:ascii="Times New Roman" w:hAnsi="Times New Roman" w:cs="Times New Roman"/>
          <w:b/>
          <w:i/>
          <w:iCs/>
          <w:color w:val="000000"/>
          <w:sz w:val="24"/>
          <w:szCs w:val="24"/>
          <w:shd w:val="clear" w:color="auto" w:fill="FFFFFF"/>
        </w:rPr>
        <w:t>ADHD and</w:t>
      </w:r>
      <w:r w:rsidR="00D62DB2" w:rsidRPr="00534D0D">
        <w:rPr>
          <w:rFonts w:ascii="Times New Roman" w:hAnsi="Times New Roman" w:cs="Times New Roman"/>
          <w:b/>
          <w:i/>
          <w:iCs/>
          <w:color w:val="000000"/>
          <w:sz w:val="24"/>
          <w:szCs w:val="24"/>
          <w:shd w:val="clear" w:color="auto" w:fill="FFFFFF"/>
        </w:rPr>
        <w:t xml:space="preserve"> posttraumatic stress disease.)</w:t>
      </w:r>
      <w:proofErr w:type="gramEnd"/>
    </w:p>
    <w:p w:rsidR="00D62DB2" w:rsidRPr="00534D0D" w:rsidRDefault="000D1715" w:rsidP="000D1715">
      <w:pPr>
        <w:rPr>
          <w:rFonts w:ascii="Times New Roman" w:hAnsi="Times New Roman" w:cs="Times New Roman"/>
          <w:b/>
          <w:i/>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 xml:space="preserve">                The studies were considered via </w:t>
      </w:r>
      <w:proofErr w:type="spellStart"/>
      <w:r w:rsidRPr="00534D0D">
        <w:rPr>
          <w:rFonts w:ascii="Times New Roman" w:hAnsi="Times New Roman" w:cs="Times New Roman"/>
          <w:iCs/>
          <w:color w:val="000000"/>
          <w:sz w:val="24"/>
          <w:szCs w:val="24"/>
          <w:shd w:val="clear" w:color="auto" w:fill="FFFFFF"/>
        </w:rPr>
        <w:t>Biaggio</w:t>
      </w:r>
      <w:proofErr w:type="spellEnd"/>
      <w:r w:rsidRPr="00534D0D">
        <w:rPr>
          <w:rFonts w:ascii="Times New Roman" w:hAnsi="Times New Roman" w:cs="Times New Roman"/>
          <w:iCs/>
          <w:color w:val="000000"/>
          <w:sz w:val="24"/>
          <w:szCs w:val="24"/>
          <w:shd w:val="clear" w:color="auto" w:fill="FFFFFF"/>
        </w:rPr>
        <w:t xml:space="preserve">, </w:t>
      </w:r>
      <w:proofErr w:type="spellStart"/>
      <w:r w:rsidRPr="00534D0D">
        <w:rPr>
          <w:rFonts w:ascii="Times New Roman" w:hAnsi="Times New Roman" w:cs="Times New Roman"/>
          <w:iCs/>
          <w:color w:val="000000"/>
          <w:sz w:val="24"/>
          <w:szCs w:val="24"/>
          <w:shd w:val="clear" w:color="auto" w:fill="FFFFFF"/>
        </w:rPr>
        <w:t>Weisnstein</w:t>
      </w:r>
      <w:proofErr w:type="spellEnd"/>
      <w:r w:rsidRPr="00534D0D">
        <w:rPr>
          <w:rFonts w:ascii="Times New Roman" w:hAnsi="Times New Roman" w:cs="Times New Roman"/>
          <w:iCs/>
          <w:color w:val="000000"/>
          <w:sz w:val="24"/>
          <w:szCs w:val="24"/>
          <w:shd w:val="clear" w:color="auto" w:fill="FFFFFF"/>
        </w:rPr>
        <w:t xml:space="preserve"> and </w:t>
      </w:r>
      <w:proofErr w:type="spellStart"/>
      <w:r w:rsidRPr="00534D0D">
        <w:rPr>
          <w:rFonts w:ascii="Times New Roman" w:hAnsi="Times New Roman" w:cs="Times New Roman"/>
          <w:iCs/>
          <w:color w:val="000000"/>
          <w:sz w:val="24"/>
          <w:szCs w:val="24"/>
          <w:shd w:val="clear" w:color="auto" w:fill="FFFFFF"/>
        </w:rPr>
        <w:t>Stafflebach</w:t>
      </w:r>
      <w:proofErr w:type="spellEnd"/>
      <w:r w:rsidRPr="00534D0D">
        <w:rPr>
          <w:rFonts w:ascii="Times New Roman" w:hAnsi="Times New Roman" w:cs="Times New Roman"/>
          <w:iCs/>
          <w:color w:val="000000"/>
          <w:sz w:val="24"/>
          <w:szCs w:val="24"/>
          <w:shd w:val="clear" w:color="auto" w:fill="FFFFFF"/>
        </w:rPr>
        <w:t xml:space="preserve"> (2000) who regarded the high degree of symptoms between the 2 </w:t>
      </w:r>
      <w:r w:rsidR="00531FD8" w:rsidRPr="00534D0D">
        <w:rPr>
          <w:rFonts w:ascii="Times New Roman" w:hAnsi="Times New Roman" w:cs="Times New Roman"/>
          <w:iCs/>
          <w:color w:val="000000"/>
          <w:sz w:val="24"/>
          <w:szCs w:val="24"/>
          <w:shd w:val="clear" w:color="auto" w:fill="FFFFFF"/>
        </w:rPr>
        <w:t>disorders</w:t>
      </w:r>
      <w:r w:rsidRPr="00534D0D">
        <w:rPr>
          <w:rFonts w:ascii="Times New Roman" w:hAnsi="Times New Roman" w:cs="Times New Roman"/>
          <w:iCs/>
          <w:color w:val="000000"/>
          <w:sz w:val="24"/>
          <w:szCs w:val="24"/>
          <w:shd w:val="clear" w:color="auto" w:fill="FFFFFF"/>
        </w:rPr>
        <w:t xml:space="preserve"> that seems to overlap and display </w:t>
      </w:r>
      <w:r w:rsidR="00531FD8" w:rsidRPr="00534D0D">
        <w:rPr>
          <w:rFonts w:ascii="Times New Roman" w:hAnsi="Times New Roman" w:cs="Times New Roman"/>
          <w:iCs/>
          <w:color w:val="000000"/>
          <w:sz w:val="24"/>
          <w:szCs w:val="24"/>
          <w:shd w:val="clear" w:color="auto" w:fill="FFFFFF"/>
        </w:rPr>
        <w:t>co morbidity.</w:t>
      </w:r>
      <w:r w:rsidRPr="00534D0D">
        <w:rPr>
          <w:rFonts w:ascii="Times New Roman" w:hAnsi="Times New Roman" w:cs="Times New Roman"/>
          <w:iCs/>
          <w:color w:val="000000"/>
          <w:sz w:val="24"/>
          <w:szCs w:val="24"/>
          <w:shd w:val="clear" w:color="auto" w:fill="FFFFFF"/>
        </w:rPr>
        <w:t xml:space="preserve"> </w:t>
      </w:r>
      <w:r w:rsidRPr="00534D0D">
        <w:rPr>
          <w:rFonts w:ascii="Times New Roman" w:hAnsi="Times New Roman" w:cs="Times New Roman"/>
          <w:b/>
          <w:i/>
          <w:iCs/>
          <w:color w:val="000000"/>
          <w:sz w:val="24"/>
          <w:szCs w:val="24"/>
          <w:shd w:val="clear" w:color="auto" w:fill="FFFFFF"/>
        </w:rPr>
        <w:t xml:space="preserve">(Adler, L. A., Kunz, M., Chua, H. C., </w:t>
      </w:r>
      <w:proofErr w:type="spellStart"/>
      <w:r w:rsidRPr="00534D0D">
        <w:rPr>
          <w:rFonts w:ascii="Times New Roman" w:hAnsi="Times New Roman" w:cs="Times New Roman"/>
          <w:b/>
          <w:i/>
          <w:iCs/>
          <w:color w:val="000000"/>
          <w:sz w:val="24"/>
          <w:szCs w:val="24"/>
          <w:shd w:val="clear" w:color="auto" w:fill="FFFFFF"/>
        </w:rPr>
        <w:t>Rotrosen</w:t>
      </w:r>
      <w:proofErr w:type="spellEnd"/>
      <w:r w:rsidRPr="00534D0D">
        <w:rPr>
          <w:rFonts w:ascii="Times New Roman" w:hAnsi="Times New Roman" w:cs="Times New Roman"/>
          <w:b/>
          <w:i/>
          <w:iCs/>
          <w:color w:val="000000"/>
          <w:sz w:val="24"/>
          <w:szCs w:val="24"/>
          <w:shd w:val="clear" w:color="auto" w:fill="FFFFFF"/>
        </w:rPr>
        <w:t xml:space="preserve">, J., &amp; </w:t>
      </w:r>
      <w:proofErr w:type="spellStart"/>
      <w:r w:rsidRPr="00534D0D">
        <w:rPr>
          <w:rFonts w:ascii="Times New Roman" w:hAnsi="Times New Roman" w:cs="Times New Roman"/>
          <w:b/>
          <w:i/>
          <w:iCs/>
          <w:color w:val="000000"/>
          <w:sz w:val="24"/>
          <w:szCs w:val="24"/>
          <w:shd w:val="clear" w:color="auto" w:fill="FFFFFF"/>
        </w:rPr>
        <w:t>Resnick</w:t>
      </w:r>
      <w:proofErr w:type="spellEnd"/>
      <w:r w:rsidRPr="00534D0D">
        <w:rPr>
          <w:rFonts w:ascii="Times New Roman" w:hAnsi="Times New Roman" w:cs="Times New Roman"/>
          <w:b/>
          <w:i/>
          <w:iCs/>
          <w:color w:val="000000"/>
          <w:sz w:val="24"/>
          <w:szCs w:val="24"/>
          <w:shd w:val="clear" w:color="auto" w:fill="FFFFFF"/>
        </w:rPr>
        <w:t>, S. G. (2004).</w:t>
      </w:r>
      <w:r w:rsidRPr="00534D0D">
        <w:rPr>
          <w:rFonts w:ascii="Times New Roman" w:hAnsi="Times New Roman" w:cs="Times New Roman"/>
          <w:iCs/>
          <w:color w:val="000000"/>
          <w:sz w:val="24"/>
          <w:szCs w:val="24"/>
          <w:shd w:val="clear" w:color="auto" w:fill="FFFFFF"/>
        </w:rPr>
        <w:t xml:space="preserve"> </w:t>
      </w:r>
      <w:r w:rsidRPr="00534D0D">
        <w:rPr>
          <w:rFonts w:ascii="Times New Roman" w:hAnsi="Times New Roman" w:cs="Times New Roman"/>
          <w:b/>
          <w:i/>
          <w:iCs/>
          <w:color w:val="000000"/>
          <w:sz w:val="24"/>
          <w:szCs w:val="24"/>
          <w:shd w:val="clear" w:color="auto" w:fill="FFFFFF"/>
        </w:rPr>
        <w:t>Interest-Deficit/Hyperactivity disorder in person sufferers with Posttraumatic strain disease (PTSD): Is ADHD a vulnerability issue?)</w:t>
      </w:r>
    </w:p>
    <w:p w:rsidR="00CA636B" w:rsidRPr="00534D0D" w:rsidRDefault="00D62DB2" w:rsidP="00CA636B">
      <w:pPr>
        <w:jc w:val="center"/>
        <w:rPr>
          <w:rFonts w:ascii="Times New Roman" w:hAnsi="Times New Roman" w:cs="Times New Roman"/>
          <w:iCs/>
          <w:color w:val="000000"/>
          <w:sz w:val="24"/>
          <w:szCs w:val="24"/>
          <w:shd w:val="clear" w:color="auto" w:fill="FFFFFF"/>
        </w:rPr>
      </w:pPr>
      <w:r w:rsidRPr="00534D0D">
        <w:rPr>
          <w:rFonts w:ascii="Times New Roman" w:hAnsi="Times New Roman" w:cs="Times New Roman"/>
          <w:iCs/>
          <w:noProof/>
          <w:color w:val="000000"/>
          <w:sz w:val="24"/>
          <w:szCs w:val="24"/>
          <w:shd w:val="clear" w:color="auto" w:fill="FFFFFF"/>
          <w:lang w:eastAsia="en-GB"/>
        </w:rPr>
        <w:drawing>
          <wp:inline distT="0" distB="0" distL="0" distR="0">
            <wp:extent cx="2933700" cy="2933700"/>
            <wp:effectExtent l="19050" t="0" r="0" b="0"/>
            <wp:docPr id="5" name="Picture 4" descr="20230611_184552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611_184552_0000.png"/>
                    <pic:cNvPicPr/>
                  </pic:nvPicPr>
                  <pic:blipFill>
                    <a:blip r:embed="rId14" cstate="print"/>
                    <a:stretch>
                      <a:fillRect/>
                    </a:stretch>
                  </pic:blipFill>
                  <pic:spPr>
                    <a:xfrm>
                      <a:off x="0" y="0"/>
                      <a:ext cx="2931739" cy="2931739"/>
                    </a:xfrm>
                    <a:prstGeom prst="rect">
                      <a:avLst/>
                    </a:prstGeom>
                  </pic:spPr>
                </pic:pic>
              </a:graphicData>
            </a:graphic>
          </wp:inline>
        </w:drawing>
      </w:r>
    </w:p>
    <w:p w:rsidR="00D62DB2" w:rsidRPr="00534D0D" w:rsidRDefault="00D62DB2" w:rsidP="00CA636B">
      <w:pPr>
        <w:jc w:val="center"/>
        <w:rPr>
          <w:rFonts w:ascii="Times New Roman" w:hAnsi="Times New Roman" w:cs="Times New Roman"/>
          <w:iCs/>
          <w:color w:val="000000"/>
          <w:sz w:val="24"/>
          <w:szCs w:val="24"/>
          <w:shd w:val="clear" w:color="auto" w:fill="FFFFFF"/>
        </w:rPr>
      </w:pPr>
      <w:r w:rsidRPr="00534D0D">
        <w:rPr>
          <w:rFonts w:ascii="Times New Roman" w:hAnsi="Times New Roman" w:cs="Times New Roman"/>
          <w:b/>
          <w:i/>
          <w:iCs/>
          <w:color w:val="000000"/>
          <w:sz w:val="24"/>
          <w:szCs w:val="24"/>
          <w:shd w:val="clear" w:color="auto" w:fill="FFFFFF"/>
        </w:rPr>
        <w:t>DIAGRAM: ADHD and PTSD Symptoms and Similarities</w:t>
      </w:r>
    </w:p>
    <w:p w:rsidR="00D62DB2" w:rsidRPr="00534D0D" w:rsidRDefault="000D1715" w:rsidP="000D1715">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 xml:space="preserve">           </w:t>
      </w:r>
      <w:r w:rsidR="00D62DB2" w:rsidRPr="00534D0D">
        <w:rPr>
          <w:rFonts w:ascii="Times New Roman" w:hAnsi="Times New Roman" w:cs="Times New Roman"/>
          <w:iCs/>
          <w:color w:val="000000"/>
          <w:sz w:val="24"/>
          <w:szCs w:val="24"/>
          <w:shd w:val="clear" w:color="auto" w:fill="FFFFFF"/>
        </w:rPr>
        <w:t xml:space="preserve">Evidence from researches display that PTSD and ADHD are comparable but have wonderful recognizing features and signs as an example, within the </w:t>
      </w:r>
      <w:proofErr w:type="spellStart"/>
      <w:r w:rsidR="00D62DB2" w:rsidRPr="00534D0D">
        <w:rPr>
          <w:rFonts w:ascii="Times New Roman" w:hAnsi="Times New Roman" w:cs="Times New Roman"/>
          <w:iCs/>
          <w:color w:val="000000"/>
          <w:sz w:val="24"/>
          <w:szCs w:val="24"/>
          <w:shd w:val="clear" w:color="auto" w:fill="FFFFFF"/>
        </w:rPr>
        <w:t>examine</w:t>
      </w:r>
      <w:proofErr w:type="spellEnd"/>
      <w:r w:rsidR="00D62DB2" w:rsidRPr="00534D0D">
        <w:rPr>
          <w:rFonts w:ascii="Times New Roman" w:hAnsi="Times New Roman" w:cs="Times New Roman"/>
          <w:iCs/>
          <w:color w:val="000000"/>
          <w:sz w:val="24"/>
          <w:szCs w:val="24"/>
          <w:shd w:val="clear" w:color="auto" w:fill="FFFFFF"/>
        </w:rPr>
        <w:t xml:space="preserve"> of ladies recognized with ADHD, it became determined that most effective 2% of the sufferers had PTSD, which changed into although tons better occurrence of PTSD in managed pattern. It was also observed that patients with ADHD had been much more likely to be exposed to PTSD that those which are non-ADHD recognized patients.</w:t>
      </w:r>
    </w:p>
    <w:p w:rsidR="00D62DB2" w:rsidRPr="00534D0D" w:rsidRDefault="000D1715" w:rsidP="000D1715">
      <w:pPr>
        <w:rPr>
          <w:rFonts w:ascii="Times New Roman" w:hAnsi="Times New Roman" w:cs="Times New Roman"/>
          <w:b/>
          <w:i/>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lastRenderedPageBreak/>
        <w:t xml:space="preserve">  </w:t>
      </w:r>
      <w:r w:rsidR="00D62DB2" w:rsidRPr="00534D0D">
        <w:rPr>
          <w:rFonts w:ascii="Times New Roman" w:hAnsi="Times New Roman" w:cs="Times New Roman"/>
          <w:iCs/>
          <w:color w:val="000000"/>
          <w:sz w:val="24"/>
          <w:szCs w:val="24"/>
          <w:shd w:val="clear" w:color="auto" w:fill="FFFFFF"/>
        </w:rPr>
        <w:t xml:space="preserve"> </w:t>
      </w:r>
      <w:r w:rsidRPr="00534D0D">
        <w:rPr>
          <w:rFonts w:ascii="Times New Roman" w:hAnsi="Times New Roman" w:cs="Times New Roman"/>
          <w:iCs/>
          <w:color w:val="000000"/>
          <w:sz w:val="24"/>
          <w:szCs w:val="24"/>
          <w:shd w:val="clear" w:color="auto" w:fill="FFFFFF"/>
        </w:rPr>
        <w:t>Youngsters identified with peculiar (oppositional defiant disease) had greater probabilities of PTSD than those sufferers with ADHD diagnosing. The PTSD symptoms that overlapped with ADHD signs and symptoms have been eliminated (</w:t>
      </w:r>
      <w:r w:rsidR="00531FD8" w:rsidRPr="00534D0D">
        <w:rPr>
          <w:rFonts w:ascii="Times New Roman" w:hAnsi="Times New Roman" w:cs="Times New Roman"/>
          <w:iCs/>
          <w:color w:val="000000"/>
          <w:sz w:val="24"/>
          <w:szCs w:val="24"/>
          <w:shd w:val="clear" w:color="auto" w:fill="FFFFFF"/>
        </w:rPr>
        <w:t>i.e.</w:t>
      </w:r>
      <w:r w:rsidRPr="00534D0D">
        <w:rPr>
          <w:rFonts w:ascii="Times New Roman" w:hAnsi="Times New Roman" w:cs="Times New Roman"/>
          <w:iCs/>
          <w:color w:val="000000"/>
          <w:sz w:val="24"/>
          <w:szCs w:val="24"/>
          <w:shd w:val="clear" w:color="auto" w:fill="FFFFFF"/>
        </w:rPr>
        <w:t xml:space="preserve"> Difficulty in attention, irritability, anger), the last signs of PTSD had been set to be in take a look at with odd (with presence or </w:t>
      </w:r>
      <w:r w:rsidR="00D62DB2" w:rsidRPr="00534D0D">
        <w:rPr>
          <w:rFonts w:ascii="Times New Roman" w:hAnsi="Times New Roman" w:cs="Times New Roman"/>
          <w:iCs/>
          <w:color w:val="000000"/>
          <w:sz w:val="24"/>
          <w:szCs w:val="24"/>
          <w:shd w:val="clear" w:color="auto" w:fill="FFFFFF"/>
        </w:rPr>
        <w:t>without</w:t>
      </w:r>
      <w:r w:rsidRPr="00534D0D">
        <w:rPr>
          <w:rFonts w:ascii="Times New Roman" w:hAnsi="Times New Roman" w:cs="Times New Roman"/>
          <w:iCs/>
          <w:color w:val="000000"/>
          <w:sz w:val="24"/>
          <w:szCs w:val="24"/>
          <w:shd w:val="clear" w:color="auto" w:fill="FFFFFF"/>
        </w:rPr>
        <w:t xml:space="preserve"> the presence of ADHD). </w:t>
      </w:r>
      <w:proofErr w:type="gramStart"/>
      <w:r w:rsidRPr="00534D0D">
        <w:rPr>
          <w:rFonts w:ascii="Times New Roman" w:hAnsi="Times New Roman" w:cs="Times New Roman"/>
          <w:b/>
          <w:i/>
          <w:iCs/>
          <w:color w:val="000000"/>
          <w:sz w:val="24"/>
          <w:szCs w:val="24"/>
          <w:shd w:val="clear" w:color="auto" w:fill="FFFFFF"/>
        </w:rPr>
        <w:t>(Ford, J. D., &amp; Connor, D. F. (2009).</w:t>
      </w:r>
      <w:proofErr w:type="gramEnd"/>
      <w:r w:rsidRPr="00534D0D">
        <w:rPr>
          <w:rFonts w:ascii="Times New Roman" w:hAnsi="Times New Roman" w:cs="Times New Roman"/>
          <w:b/>
          <w:i/>
          <w:iCs/>
          <w:color w:val="000000"/>
          <w:sz w:val="24"/>
          <w:szCs w:val="24"/>
          <w:shd w:val="clear" w:color="auto" w:fill="FFFFFF"/>
        </w:rPr>
        <w:t xml:space="preserve"> </w:t>
      </w:r>
      <w:proofErr w:type="gramStart"/>
      <w:r w:rsidRPr="00534D0D">
        <w:rPr>
          <w:rFonts w:ascii="Times New Roman" w:hAnsi="Times New Roman" w:cs="Times New Roman"/>
          <w:b/>
          <w:i/>
          <w:iCs/>
          <w:color w:val="000000"/>
          <w:sz w:val="24"/>
          <w:szCs w:val="24"/>
          <w:shd w:val="clear" w:color="auto" w:fill="FFFFFF"/>
        </w:rPr>
        <w:t>ADHD and posttraumatic strain disease.)</w:t>
      </w:r>
      <w:proofErr w:type="gramEnd"/>
    </w:p>
    <w:p w:rsidR="009B30F0" w:rsidRPr="00534D0D" w:rsidRDefault="009B30F0" w:rsidP="000D1715">
      <w:pPr>
        <w:rPr>
          <w:rFonts w:ascii="Times New Roman" w:hAnsi="Times New Roman" w:cs="Times New Roman"/>
          <w:b/>
          <w:iCs/>
          <w:color w:val="000000"/>
          <w:sz w:val="24"/>
          <w:szCs w:val="24"/>
          <w:u w:val="single"/>
          <w:shd w:val="clear" w:color="auto" w:fill="FFFFFF"/>
        </w:rPr>
      </w:pPr>
      <w:r w:rsidRPr="00534D0D">
        <w:rPr>
          <w:rFonts w:ascii="Times New Roman" w:hAnsi="Times New Roman" w:cs="Times New Roman"/>
          <w:b/>
          <w:iCs/>
          <w:color w:val="000000"/>
          <w:sz w:val="24"/>
          <w:szCs w:val="24"/>
          <w:u w:val="single"/>
          <w:shd w:val="clear" w:color="auto" w:fill="FFFFFF"/>
        </w:rPr>
        <w:t>TABLE 1:</w:t>
      </w:r>
    </w:p>
    <w:tbl>
      <w:tblPr>
        <w:tblStyle w:val="TableGrid"/>
        <w:tblW w:w="0" w:type="auto"/>
        <w:tblLook w:val="04A0"/>
      </w:tblPr>
      <w:tblGrid>
        <w:gridCol w:w="4077"/>
        <w:gridCol w:w="4536"/>
      </w:tblGrid>
      <w:tr w:rsidR="009B30F0" w:rsidRPr="00534D0D" w:rsidTr="00C9349F">
        <w:tc>
          <w:tcPr>
            <w:tcW w:w="4077" w:type="dxa"/>
          </w:tcPr>
          <w:p w:rsidR="009B30F0" w:rsidRPr="00534D0D" w:rsidRDefault="009B30F0" w:rsidP="00A05AAD">
            <w:pPr>
              <w:rPr>
                <w:rFonts w:ascii="Times New Roman" w:hAnsi="Times New Roman" w:cs="Times New Roman"/>
                <w:b/>
                <w:iCs/>
                <w:color w:val="000000"/>
                <w:sz w:val="24"/>
                <w:szCs w:val="24"/>
                <w:shd w:val="clear" w:color="auto" w:fill="FFFFFF"/>
              </w:rPr>
            </w:pPr>
            <w:r w:rsidRPr="00534D0D">
              <w:rPr>
                <w:rFonts w:ascii="Times New Roman" w:hAnsi="Times New Roman" w:cs="Times New Roman"/>
                <w:b/>
                <w:iCs/>
                <w:color w:val="000000"/>
                <w:sz w:val="24"/>
                <w:szCs w:val="24"/>
                <w:shd w:val="clear" w:color="auto" w:fill="FFFFFF"/>
              </w:rPr>
              <w:t>Number of Study (maltreated children)</w:t>
            </w:r>
          </w:p>
        </w:tc>
        <w:tc>
          <w:tcPr>
            <w:tcW w:w="4536" w:type="dxa"/>
          </w:tcPr>
          <w:p w:rsidR="009B30F0" w:rsidRPr="00534D0D" w:rsidRDefault="009B30F0" w:rsidP="00A05AAD">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117</w:t>
            </w:r>
          </w:p>
        </w:tc>
      </w:tr>
      <w:tr w:rsidR="009B30F0" w:rsidRPr="00534D0D" w:rsidTr="00C9349F">
        <w:tc>
          <w:tcPr>
            <w:tcW w:w="4077" w:type="dxa"/>
          </w:tcPr>
          <w:p w:rsidR="009B30F0" w:rsidRPr="00534D0D" w:rsidRDefault="009B30F0" w:rsidP="00A05AAD">
            <w:pPr>
              <w:rPr>
                <w:rFonts w:ascii="Times New Roman" w:hAnsi="Times New Roman" w:cs="Times New Roman"/>
                <w:b/>
                <w:iCs/>
                <w:color w:val="000000"/>
                <w:sz w:val="24"/>
                <w:szCs w:val="24"/>
                <w:shd w:val="clear" w:color="auto" w:fill="FFFFFF"/>
              </w:rPr>
            </w:pPr>
            <w:r w:rsidRPr="00534D0D">
              <w:rPr>
                <w:rFonts w:ascii="Times New Roman" w:hAnsi="Times New Roman" w:cs="Times New Roman"/>
                <w:b/>
                <w:iCs/>
                <w:color w:val="000000"/>
                <w:sz w:val="24"/>
                <w:szCs w:val="24"/>
                <w:shd w:val="clear" w:color="auto" w:fill="FFFFFF"/>
              </w:rPr>
              <w:t>PTSD</w:t>
            </w:r>
          </w:p>
        </w:tc>
        <w:tc>
          <w:tcPr>
            <w:tcW w:w="4536" w:type="dxa"/>
          </w:tcPr>
          <w:p w:rsidR="009B30F0" w:rsidRPr="00534D0D" w:rsidRDefault="009B30F0" w:rsidP="00A05AAD">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41 (35%)</w:t>
            </w:r>
          </w:p>
        </w:tc>
      </w:tr>
      <w:tr w:rsidR="009B30F0" w:rsidRPr="00534D0D" w:rsidTr="00C9349F">
        <w:tc>
          <w:tcPr>
            <w:tcW w:w="4077" w:type="dxa"/>
          </w:tcPr>
          <w:p w:rsidR="009B30F0" w:rsidRPr="00534D0D" w:rsidRDefault="009B30F0" w:rsidP="00A05AAD">
            <w:pPr>
              <w:rPr>
                <w:rFonts w:ascii="Times New Roman" w:hAnsi="Times New Roman" w:cs="Times New Roman"/>
                <w:b/>
                <w:iCs/>
                <w:color w:val="000000"/>
                <w:sz w:val="24"/>
                <w:szCs w:val="24"/>
                <w:shd w:val="clear" w:color="auto" w:fill="FFFFFF"/>
              </w:rPr>
            </w:pPr>
            <w:r w:rsidRPr="00534D0D">
              <w:rPr>
                <w:rFonts w:ascii="Times New Roman" w:hAnsi="Times New Roman" w:cs="Times New Roman"/>
                <w:b/>
                <w:iCs/>
                <w:color w:val="000000"/>
                <w:sz w:val="24"/>
                <w:szCs w:val="24"/>
                <w:shd w:val="clear" w:color="auto" w:fill="FFFFFF"/>
              </w:rPr>
              <w:t>ADHD</w:t>
            </w:r>
          </w:p>
        </w:tc>
        <w:tc>
          <w:tcPr>
            <w:tcW w:w="4536" w:type="dxa"/>
          </w:tcPr>
          <w:p w:rsidR="009B30F0" w:rsidRPr="00534D0D" w:rsidRDefault="009B30F0" w:rsidP="00A05AAD">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15 (37%) of the 41</w:t>
            </w:r>
          </w:p>
        </w:tc>
      </w:tr>
      <w:tr w:rsidR="009B30F0" w:rsidRPr="00534D0D" w:rsidTr="00C9349F">
        <w:tc>
          <w:tcPr>
            <w:tcW w:w="4077" w:type="dxa"/>
          </w:tcPr>
          <w:p w:rsidR="009B30F0" w:rsidRPr="00534D0D" w:rsidRDefault="009B30F0" w:rsidP="00A05AAD">
            <w:pPr>
              <w:rPr>
                <w:rFonts w:ascii="Times New Roman" w:hAnsi="Times New Roman" w:cs="Times New Roman"/>
                <w:b/>
                <w:iCs/>
                <w:color w:val="000000"/>
                <w:sz w:val="24"/>
                <w:szCs w:val="24"/>
                <w:shd w:val="clear" w:color="auto" w:fill="FFFFFF"/>
              </w:rPr>
            </w:pPr>
            <w:r w:rsidRPr="00534D0D">
              <w:rPr>
                <w:rFonts w:ascii="Times New Roman" w:hAnsi="Times New Roman" w:cs="Times New Roman"/>
                <w:b/>
                <w:iCs/>
                <w:color w:val="000000"/>
                <w:sz w:val="24"/>
                <w:szCs w:val="24"/>
                <w:shd w:val="clear" w:color="auto" w:fill="FFFFFF"/>
              </w:rPr>
              <w:t>ADHD</w:t>
            </w:r>
          </w:p>
        </w:tc>
        <w:tc>
          <w:tcPr>
            <w:tcW w:w="4536" w:type="dxa"/>
          </w:tcPr>
          <w:p w:rsidR="009B30F0" w:rsidRPr="00534D0D" w:rsidRDefault="009B30F0" w:rsidP="00A05AAD">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13 (17%) of the remaining 76 without PTSD</w:t>
            </w:r>
          </w:p>
        </w:tc>
      </w:tr>
    </w:tbl>
    <w:p w:rsidR="009B30F0" w:rsidRPr="00534D0D" w:rsidRDefault="009B30F0" w:rsidP="009B30F0">
      <w:pPr>
        <w:rPr>
          <w:rFonts w:ascii="Times New Roman" w:hAnsi="Times New Roman" w:cs="Times New Roman"/>
          <w:b/>
          <w:i/>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 xml:space="preserve">This table </w:t>
      </w:r>
      <w:r w:rsidR="00531FD8" w:rsidRPr="00534D0D">
        <w:rPr>
          <w:rFonts w:ascii="Times New Roman" w:hAnsi="Times New Roman" w:cs="Times New Roman"/>
          <w:iCs/>
          <w:color w:val="000000"/>
          <w:sz w:val="24"/>
          <w:szCs w:val="24"/>
          <w:shd w:val="clear" w:color="auto" w:fill="FFFFFF"/>
        </w:rPr>
        <w:t>shows</w:t>
      </w:r>
      <w:r w:rsidRPr="00534D0D">
        <w:rPr>
          <w:rFonts w:ascii="Times New Roman" w:hAnsi="Times New Roman" w:cs="Times New Roman"/>
          <w:iCs/>
          <w:color w:val="000000"/>
          <w:sz w:val="24"/>
          <w:szCs w:val="24"/>
          <w:shd w:val="clear" w:color="auto" w:fill="FFFFFF"/>
        </w:rPr>
        <w:t xml:space="preserve"> the study of 1996 by Fenton, </w:t>
      </w:r>
      <w:proofErr w:type="spellStart"/>
      <w:r w:rsidRPr="00534D0D">
        <w:rPr>
          <w:rFonts w:ascii="Times New Roman" w:hAnsi="Times New Roman" w:cs="Times New Roman"/>
          <w:iCs/>
          <w:color w:val="000000"/>
          <w:sz w:val="24"/>
          <w:szCs w:val="24"/>
          <w:shd w:val="clear" w:color="auto" w:fill="FFFFFF"/>
        </w:rPr>
        <w:t>Kinscherff</w:t>
      </w:r>
      <w:proofErr w:type="spellEnd"/>
      <w:r w:rsidRPr="00534D0D">
        <w:rPr>
          <w:rFonts w:ascii="Times New Roman" w:hAnsi="Times New Roman" w:cs="Times New Roman"/>
          <w:iCs/>
          <w:color w:val="000000"/>
          <w:sz w:val="24"/>
          <w:szCs w:val="24"/>
          <w:shd w:val="clear" w:color="auto" w:fill="FFFFFF"/>
        </w:rPr>
        <w:t xml:space="preserve"> and </w:t>
      </w:r>
      <w:proofErr w:type="spellStart"/>
      <w:r w:rsidRPr="00534D0D">
        <w:rPr>
          <w:rFonts w:ascii="Times New Roman" w:hAnsi="Times New Roman" w:cs="Times New Roman"/>
          <w:iCs/>
          <w:color w:val="000000"/>
          <w:sz w:val="24"/>
          <w:szCs w:val="24"/>
          <w:shd w:val="clear" w:color="auto" w:fill="FFFFFF"/>
        </w:rPr>
        <w:t>Augustyn</w:t>
      </w:r>
      <w:proofErr w:type="spellEnd"/>
      <w:proofErr w:type="gramStart"/>
      <w:r w:rsidRPr="00534D0D">
        <w:rPr>
          <w:rFonts w:ascii="Times New Roman" w:hAnsi="Times New Roman" w:cs="Times New Roman"/>
          <w:iCs/>
          <w:color w:val="000000"/>
          <w:sz w:val="24"/>
          <w:szCs w:val="24"/>
          <w:shd w:val="clear" w:color="auto" w:fill="FFFFFF"/>
        </w:rPr>
        <w:t>.</w:t>
      </w:r>
      <w:r w:rsidRPr="00534D0D">
        <w:rPr>
          <w:rFonts w:ascii="Times New Roman" w:hAnsi="Times New Roman" w:cs="Times New Roman"/>
          <w:b/>
          <w:i/>
          <w:color w:val="000000"/>
          <w:sz w:val="24"/>
          <w:szCs w:val="24"/>
          <w:shd w:val="clear" w:color="auto" w:fill="FFFFFF"/>
        </w:rPr>
        <w:t>{</w:t>
      </w:r>
      <w:proofErr w:type="gramEnd"/>
      <w:r w:rsidRPr="00534D0D">
        <w:rPr>
          <w:rFonts w:ascii="Times New Roman" w:hAnsi="Times New Roman" w:cs="Times New Roman"/>
          <w:b/>
          <w:i/>
          <w:color w:val="000000"/>
          <w:sz w:val="24"/>
          <w:szCs w:val="24"/>
          <w:shd w:val="clear" w:color="auto" w:fill="FFFFFF"/>
        </w:rPr>
        <w:t xml:space="preserve">Adler, L. A., Kunz, M., Chua, H. C., </w:t>
      </w:r>
      <w:proofErr w:type="spellStart"/>
      <w:r w:rsidRPr="00534D0D">
        <w:rPr>
          <w:rFonts w:ascii="Times New Roman" w:hAnsi="Times New Roman" w:cs="Times New Roman"/>
          <w:b/>
          <w:i/>
          <w:color w:val="000000"/>
          <w:sz w:val="24"/>
          <w:szCs w:val="24"/>
          <w:shd w:val="clear" w:color="auto" w:fill="FFFFFF"/>
        </w:rPr>
        <w:t>Rotrosen</w:t>
      </w:r>
      <w:proofErr w:type="spellEnd"/>
      <w:r w:rsidRPr="00534D0D">
        <w:rPr>
          <w:rFonts w:ascii="Times New Roman" w:hAnsi="Times New Roman" w:cs="Times New Roman"/>
          <w:b/>
          <w:i/>
          <w:color w:val="000000"/>
          <w:sz w:val="24"/>
          <w:szCs w:val="24"/>
          <w:shd w:val="clear" w:color="auto" w:fill="FFFFFF"/>
        </w:rPr>
        <w:t xml:space="preserve">, J., &amp; </w:t>
      </w:r>
      <w:proofErr w:type="spellStart"/>
      <w:r w:rsidRPr="00534D0D">
        <w:rPr>
          <w:rFonts w:ascii="Times New Roman" w:hAnsi="Times New Roman" w:cs="Times New Roman"/>
          <w:b/>
          <w:i/>
          <w:color w:val="000000"/>
          <w:sz w:val="24"/>
          <w:szCs w:val="24"/>
          <w:shd w:val="clear" w:color="auto" w:fill="FFFFFF"/>
        </w:rPr>
        <w:t>Resnick</w:t>
      </w:r>
      <w:proofErr w:type="spellEnd"/>
      <w:r w:rsidRPr="00534D0D">
        <w:rPr>
          <w:rFonts w:ascii="Times New Roman" w:hAnsi="Times New Roman" w:cs="Times New Roman"/>
          <w:b/>
          <w:i/>
          <w:color w:val="000000"/>
          <w:sz w:val="24"/>
          <w:szCs w:val="24"/>
          <w:shd w:val="clear" w:color="auto" w:fill="FFFFFF"/>
        </w:rPr>
        <w:t>, S. G. (2004). (</w:t>
      </w:r>
      <w:r w:rsidRPr="00534D0D">
        <w:rPr>
          <w:rFonts w:ascii="Times New Roman" w:hAnsi="Times New Roman" w:cs="Times New Roman"/>
          <w:b/>
          <w:i/>
          <w:iCs/>
          <w:color w:val="000000"/>
          <w:sz w:val="24"/>
          <w:szCs w:val="24"/>
          <w:shd w:val="clear" w:color="auto" w:fill="FFFFFF"/>
        </w:rPr>
        <w:t>Attention-Deficit/Hyperactivity Disorder in adult patients with Posttraumatic stress disorder (PTSD): Is ADHD a vulnerability factor?)}</w:t>
      </w:r>
    </w:p>
    <w:p w:rsidR="00C9349F" w:rsidRPr="00534D0D" w:rsidRDefault="00C9349F" w:rsidP="009B30F0">
      <w:pPr>
        <w:rPr>
          <w:rFonts w:ascii="Times New Roman" w:hAnsi="Times New Roman" w:cs="Times New Roman"/>
          <w:b/>
          <w:i/>
          <w:iCs/>
          <w:color w:val="000000"/>
          <w:sz w:val="24"/>
          <w:szCs w:val="24"/>
          <w:shd w:val="clear" w:color="auto" w:fill="FFFFFF"/>
        </w:rPr>
      </w:pPr>
    </w:p>
    <w:p w:rsidR="00C9349F" w:rsidRPr="00534D0D" w:rsidRDefault="00C9349F" w:rsidP="009B30F0">
      <w:pPr>
        <w:rPr>
          <w:rFonts w:ascii="Times New Roman" w:hAnsi="Times New Roman" w:cs="Times New Roman"/>
          <w:b/>
          <w:iCs/>
          <w:color w:val="000000"/>
          <w:sz w:val="24"/>
          <w:szCs w:val="24"/>
          <w:u w:val="single"/>
          <w:shd w:val="clear" w:color="auto" w:fill="FFFFFF"/>
        </w:rPr>
      </w:pPr>
      <w:r w:rsidRPr="00534D0D">
        <w:rPr>
          <w:rFonts w:ascii="Times New Roman" w:hAnsi="Times New Roman" w:cs="Times New Roman"/>
          <w:b/>
          <w:iCs/>
          <w:color w:val="000000"/>
          <w:sz w:val="24"/>
          <w:szCs w:val="24"/>
          <w:u w:val="single"/>
          <w:shd w:val="clear" w:color="auto" w:fill="FFFFFF"/>
        </w:rPr>
        <w:t>TABLE 2:</w:t>
      </w:r>
    </w:p>
    <w:p w:rsidR="00C9349F" w:rsidRPr="00534D0D" w:rsidRDefault="00C9349F" w:rsidP="009B30F0">
      <w:pPr>
        <w:rPr>
          <w:rFonts w:ascii="Times New Roman" w:hAnsi="Times New Roman" w:cs="Times New Roman"/>
          <w:b/>
          <w:i/>
          <w:iCs/>
          <w:color w:val="000000" w:themeColor="text1"/>
          <w:sz w:val="24"/>
          <w:szCs w:val="24"/>
          <w:shd w:val="clear" w:color="auto" w:fill="FFFFFF"/>
        </w:rPr>
      </w:pPr>
      <w:r w:rsidRPr="00534D0D">
        <w:rPr>
          <w:rFonts w:ascii="Times New Roman" w:hAnsi="Times New Roman" w:cs="Times New Roman"/>
          <w:i/>
          <w:iCs/>
          <w:color w:val="000000"/>
          <w:sz w:val="24"/>
          <w:szCs w:val="24"/>
          <w:shd w:val="clear" w:color="auto" w:fill="FFFFFF"/>
        </w:rPr>
        <w:t>People diagnosed with ADHD have been diagnosed with other disorders as well in the table below.</w:t>
      </w:r>
      <w:r w:rsidRPr="00534D0D">
        <w:rPr>
          <w:rFonts w:ascii="Times New Roman" w:hAnsi="Times New Roman" w:cs="Times New Roman"/>
          <w:color w:val="AAAAAA"/>
          <w:sz w:val="8"/>
          <w:szCs w:val="8"/>
          <w:shd w:val="clear" w:color="auto" w:fill="FFFFFF"/>
        </w:rPr>
        <w:t xml:space="preserve"> </w:t>
      </w:r>
      <w:r w:rsidRPr="00534D0D">
        <w:rPr>
          <w:rFonts w:ascii="Times New Roman" w:hAnsi="Times New Roman" w:cs="Times New Roman"/>
          <w:b/>
          <w:i/>
          <w:color w:val="000000" w:themeColor="text1"/>
          <w:sz w:val="24"/>
          <w:szCs w:val="24"/>
          <w:shd w:val="clear" w:color="auto" w:fill="FFFFFF"/>
        </w:rPr>
        <w:t xml:space="preserve">(Adler, L. A., Kunz, M., Chua, H. C., </w:t>
      </w:r>
      <w:proofErr w:type="spellStart"/>
      <w:r w:rsidRPr="00534D0D">
        <w:rPr>
          <w:rFonts w:ascii="Times New Roman" w:hAnsi="Times New Roman" w:cs="Times New Roman"/>
          <w:b/>
          <w:i/>
          <w:color w:val="000000" w:themeColor="text1"/>
          <w:sz w:val="24"/>
          <w:szCs w:val="24"/>
          <w:shd w:val="clear" w:color="auto" w:fill="FFFFFF"/>
        </w:rPr>
        <w:t>Rotrosen</w:t>
      </w:r>
      <w:proofErr w:type="spellEnd"/>
      <w:r w:rsidRPr="00534D0D">
        <w:rPr>
          <w:rFonts w:ascii="Times New Roman" w:hAnsi="Times New Roman" w:cs="Times New Roman"/>
          <w:b/>
          <w:i/>
          <w:color w:val="000000" w:themeColor="text1"/>
          <w:sz w:val="24"/>
          <w:szCs w:val="24"/>
          <w:shd w:val="clear" w:color="auto" w:fill="FFFFFF"/>
        </w:rPr>
        <w:t xml:space="preserve">, J., &amp; </w:t>
      </w:r>
      <w:proofErr w:type="spellStart"/>
      <w:r w:rsidRPr="00534D0D">
        <w:rPr>
          <w:rFonts w:ascii="Times New Roman" w:hAnsi="Times New Roman" w:cs="Times New Roman"/>
          <w:b/>
          <w:i/>
          <w:color w:val="000000" w:themeColor="text1"/>
          <w:sz w:val="24"/>
          <w:szCs w:val="24"/>
          <w:shd w:val="clear" w:color="auto" w:fill="FFFFFF"/>
        </w:rPr>
        <w:t>Resnick</w:t>
      </w:r>
      <w:proofErr w:type="spellEnd"/>
      <w:r w:rsidRPr="00534D0D">
        <w:rPr>
          <w:rFonts w:ascii="Times New Roman" w:hAnsi="Times New Roman" w:cs="Times New Roman"/>
          <w:b/>
          <w:i/>
          <w:color w:val="000000" w:themeColor="text1"/>
          <w:sz w:val="24"/>
          <w:szCs w:val="24"/>
          <w:shd w:val="clear" w:color="auto" w:fill="FFFFFF"/>
        </w:rPr>
        <w:t>, S. G. (2004). </w:t>
      </w:r>
      <w:r w:rsidRPr="00534D0D">
        <w:rPr>
          <w:rFonts w:ascii="Times New Roman" w:hAnsi="Times New Roman" w:cs="Times New Roman"/>
          <w:b/>
          <w:i/>
          <w:iCs/>
          <w:color w:val="000000" w:themeColor="text1"/>
          <w:sz w:val="24"/>
          <w:szCs w:val="24"/>
          <w:shd w:val="clear" w:color="auto" w:fill="FFFFFF"/>
        </w:rPr>
        <w:t>Attention-Deficit/Hyperactivity Disorder in adult patients with Posttraumatic stress disorder (PTSD): Is ADHD a vulnerability factor?)</w:t>
      </w:r>
    </w:p>
    <w:tbl>
      <w:tblPr>
        <w:tblStyle w:val="TableGrid"/>
        <w:tblW w:w="0" w:type="auto"/>
        <w:tblLook w:val="04A0"/>
      </w:tblPr>
      <w:tblGrid>
        <w:gridCol w:w="2235"/>
        <w:gridCol w:w="1842"/>
      </w:tblGrid>
      <w:tr w:rsidR="00C9349F" w:rsidRPr="00534D0D" w:rsidTr="00C9349F">
        <w:tc>
          <w:tcPr>
            <w:tcW w:w="2235" w:type="dxa"/>
          </w:tcPr>
          <w:p w:rsidR="00C9349F" w:rsidRPr="00534D0D" w:rsidRDefault="00C9349F" w:rsidP="00A05AAD">
            <w:pPr>
              <w:rPr>
                <w:rFonts w:ascii="Times New Roman" w:hAnsi="Times New Roman" w:cs="Times New Roman"/>
                <w:b/>
                <w:iCs/>
                <w:color w:val="000000"/>
                <w:sz w:val="24"/>
                <w:szCs w:val="24"/>
                <w:shd w:val="clear" w:color="auto" w:fill="FFFFFF"/>
              </w:rPr>
            </w:pPr>
            <w:r w:rsidRPr="00534D0D">
              <w:rPr>
                <w:rFonts w:ascii="Times New Roman" w:hAnsi="Times New Roman" w:cs="Times New Roman"/>
                <w:b/>
                <w:iCs/>
                <w:color w:val="000000"/>
                <w:sz w:val="24"/>
                <w:szCs w:val="24"/>
                <w:shd w:val="clear" w:color="auto" w:fill="FFFFFF"/>
              </w:rPr>
              <w:t>Anxiety Disorder</w:t>
            </w:r>
          </w:p>
        </w:tc>
        <w:tc>
          <w:tcPr>
            <w:tcW w:w="1842" w:type="dxa"/>
          </w:tcPr>
          <w:p w:rsidR="00C9349F" w:rsidRPr="00534D0D" w:rsidRDefault="00C9349F" w:rsidP="00A05AAD">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25% to 50%</w:t>
            </w:r>
          </w:p>
        </w:tc>
      </w:tr>
      <w:tr w:rsidR="00C9349F" w:rsidRPr="00534D0D" w:rsidTr="00C9349F">
        <w:tc>
          <w:tcPr>
            <w:tcW w:w="2235" w:type="dxa"/>
          </w:tcPr>
          <w:p w:rsidR="00C9349F" w:rsidRPr="00534D0D" w:rsidRDefault="00C9349F" w:rsidP="00A05AAD">
            <w:pPr>
              <w:rPr>
                <w:rFonts w:ascii="Times New Roman" w:hAnsi="Times New Roman" w:cs="Times New Roman"/>
                <w:b/>
                <w:iCs/>
                <w:color w:val="000000"/>
                <w:sz w:val="24"/>
                <w:szCs w:val="24"/>
                <w:shd w:val="clear" w:color="auto" w:fill="FFFFFF"/>
              </w:rPr>
            </w:pPr>
            <w:r w:rsidRPr="00534D0D">
              <w:rPr>
                <w:rFonts w:ascii="Times New Roman" w:hAnsi="Times New Roman" w:cs="Times New Roman"/>
                <w:b/>
                <w:iCs/>
                <w:color w:val="000000"/>
                <w:sz w:val="24"/>
                <w:szCs w:val="24"/>
                <w:shd w:val="clear" w:color="auto" w:fill="FFFFFF"/>
              </w:rPr>
              <w:t>Mood Disorder</w:t>
            </w:r>
          </w:p>
        </w:tc>
        <w:tc>
          <w:tcPr>
            <w:tcW w:w="1842" w:type="dxa"/>
          </w:tcPr>
          <w:p w:rsidR="00C9349F" w:rsidRPr="00534D0D" w:rsidRDefault="00C9349F" w:rsidP="00A05AAD">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19% to 37%</w:t>
            </w:r>
          </w:p>
        </w:tc>
      </w:tr>
      <w:tr w:rsidR="00C9349F" w:rsidRPr="00534D0D" w:rsidTr="00C9349F">
        <w:tc>
          <w:tcPr>
            <w:tcW w:w="2235" w:type="dxa"/>
          </w:tcPr>
          <w:p w:rsidR="00C9349F" w:rsidRPr="00534D0D" w:rsidRDefault="00C9349F" w:rsidP="00A05AAD">
            <w:pPr>
              <w:rPr>
                <w:rFonts w:ascii="Times New Roman" w:hAnsi="Times New Roman" w:cs="Times New Roman"/>
                <w:b/>
                <w:iCs/>
                <w:color w:val="000000"/>
                <w:sz w:val="24"/>
                <w:szCs w:val="24"/>
                <w:shd w:val="clear" w:color="auto" w:fill="FFFFFF"/>
              </w:rPr>
            </w:pPr>
            <w:r w:rsidRPr="00534D0D">
              <w:rPr>
                <w:rFonts w:ascii="Times New Roman" w:hAnsi="Times New Roman" w:cs="Times New Roman"/>
                <w:b/>
                <w:iCs/>
                <w:color w:val="000000"/>
                <w:sz w:val="24"/>
                <w:szCs w:val="24"/>
                <w:shd w:val="clear" w:color="auto" w:fill="FFFFFF"/>
              </w:rPr>
              <w:t>Alcohol Abuse</w:t>
            </w:r>
          </w:p>
        </w:tc>
        <w:tc>
          <w:tcPr>
            <w:tcW w:w="1842" w:type="dxa"/>
          </w:tcPr>
          <w:p w:rsidR="00C9349F" w:rsidRPr="00534D0D" w:rsidRDefault="00C9349F" w:rsidP="00A05AAD">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32% to 53%</w:t>
            </w:r>
          </w:p>
        </w:tc>
      </w:tr>
    </w:tbl>
    <w:p w:rsidR="00A3788F" w:rsidRPr="00534D0D" w:rsidRDefault="00C9349F" w:rsidP="00A05AAD">
      <w:pPr>
        <w:rPr>
          <w:rFonts w:ascii="Times New Roman" w:hAnsi="Times New Roman" w:cs="Times New Roman"/>
          <w:b/>
          <w:i/>
          <w:sz w:val="24"/>
          <w:szCs w:val="24"/>
        </w:rPr>
      </w:pPr>
      <w:r w:rsidRPr="00534D0D">
        <w:rPr>
          <w:rFonts w:ascii="Times New Roman" w:hAnsi="Times New Roman" w:cs="Times New Roman"/>
          <w:iCs/>
          <w:color w:val="000000"/>
          <w:sz w:val="24"/>
          <w:szCs w:val="24"/>
          <w:shd w:val="clear" w:color="auto" w:fill="FFFFFF"/>
        </w:rPr>
        <w:t xml:space="preserve">The study is from </w:t>
      </w:r>
      <w:r w:rsidRPr="00534D0D">
        <w:rPr>
          <w:rFonts w:ascii="Times New Roman" w:hAnsi="Times New Roman" w:cs="Times New Roman"/>
          <w:b/>
          <w:i/>
          <w:sz w:val="24"/>
          <w:szCs w:val="24"/>
        </w:rPr>
        <w:t>(</w:t>
      </w:r>
      <w:proofErr w:type="spellStart"/>
      <w:r w:rsidRPr="00534D0D">
        <w:rPr>
          <w:rFonts w:ascii="Times New Roman" w:hAnsi="Times New Roman" w:cs="Times New Roman"/>
          <w:b/>
          <w:i/>
          <w:sz w:val="24"/>
          <w:szCs w:val="24"/>
        </w:rPr>
        <w:t>Biederman</w:t>
      </w:r>
      <w:proofErr w:type="spellEnd"/>
      <w:r w:rsidRPr="00534D0D">
        <w:rPr>
          <w:rFonts w:ascii="Times New Roman" w:hAnsi="Times New Roman" w:cs="Times New Roman"/>
          <w:b/>
          <w:i/>
          <w:sz w:val="24"/>
          <w:szCs w:val="24"/>
        </w:rPr>
        <w:t xml:space="preserve"> et al., 1993; Murphy &amp; Barkley, 1996; Roy-Byrne et al., 1997; </w:t>
      </w:r>
      <w:proofErr w:type="spellStart"/>
      <w:r w:rsidRPr="00534D0D">
        <w:rPr>
          <w:rFonts w:ascii="Times New Roman" w:hAnsi="Times New Roman" w:cs="Times New Roman"/>
          <w:b/>
          <w:i/>
          <w:sz w:val="24"/>
          <w:szCs w:val="24"/>
        </w:rPr>
        <w:t>Shekim</w:t>
      </w:r>
      <w:proofErr w:type="spellEnd"/>
      <w:r w:rsidRPr="00534D0D">
        <w:rPr>
          <w:rFonts w:ascii="Times New Roman" w:hAnsi="Times New Roman" w:cs="Times New Roman"/>
          <w:b/>
          <w:i/>
          <w:sz w:val="24"/>
          <w:szCs w:val="24"/>
        </w:rPr>
        <w:t xml:space="preserve">, </w:t>
      </w:r>
      <w:proofErr w:type="spellStart"/>
      <w:r w:rsidRPr="00534D0D">
        <w:rPr>
          <w:rFonts w:ascii="Times New Roman" w:hAnsi="Times New Roman" w:cs="Times New Roman"/>
          <w:b/>
          <w:i/>
          <w:sz w:val="24"/>
          <w:szCs w:val="24"/>
        </w:rPr>
        <w:t>Asarnow</w:t>
      </w:r>
      <w:proofErr w:type="spellEnd"/>
      <w:r w:rsidRPr="00534D0D">
        <w:rPr>
          <w:rFonts w:ascii="Times New Roman" w:hAnsi="Times New Roman" w:cs="Times New Roman"/>
          <w:b/>
          <w:i/>
          <w:sz w:val="24"/>
          <w:szCs w:val="24"/>
        </w:rPr>
        <w:t xml:space="preserve">, Hess, </w:t>
      </w:r>
      <w:proofErr w:type="spellStart"/>
      <w:r w:rsidRPr="00534D0D">
        <w:rPr>
          <w:rFonts w:ascii="Times New Roman" w:hAnsi="Times New Roman" w:cs="Times New Roman"/>
          <w:b/>
          <w:i/>
          <w:sz w:val="24"/>
          <w:szCs w:val="24"/>
        </w:rPr>
        <w:t>Zaucha</w:t>
      </w:r>
      <w:proofErr w:type="spellEnd"/>
      <w:r w:rsidRPr="00534D0D">
        <w:rPr>
          <w:rFonts w:ascii="Times New Roman" w:hAnsi="Times New Roman" w:cs="Times New Roman"/>
          <w:b/>
          <w:i/>
          <w:sz w:val="24"/>
          <w:szCs w:val="24"/>
        </w:rPr>
        <w:t>, &amp;Wheeler, 1990).</w:t>
      </w:r>
    </w:p>
    <w:p w:rsidR="00932219" w:rsidRPr="00534D0D" w:rsidRDefault="00932219" w:rsidP="00A05AAD">
      <w:pPr>
        <w:rPr>
          <w:rFonts w:ascii="Times New Roman" w:hAnsi="Times New Roman" w:cs="Times New Roman"/>
          <w:b/>
          <w:i/>
          <w:sz w:val="24"/>
          <w:szCs w:val="24"/>
        </w:rPr>
      </w:pPr>
    </w:p>
    <w:p w:rsidR="000D1715" w:rsidRPr="00534D0D" w:rsidRDefault="000D1715" w:rsidP="000D1715">
      <w:pPr>
        <w:pStyle w:val="ListParagraph"/>
        <w:numPr>
          <w:ilvl w:val="0"/>
          <w:numId w:val="8"/>
        </w:numPr>
        <w:rPr>
          <w:rFonts w:ascii="Times New Roman" w:hAnsi="Times New Roman" w:cs="Times New Roman"/>
          <w:iCs/>
          <w:color w:val="000000"/>
          <w:sz w:val="24"/>
          <w:szCs w:val="24"/>
          <w:shd w:val="clear" w:color="auto" w:fill="FFFFFF"/>
        </w:rPr>
      </w:pPr>
      <w:r w:rsidRPr="00534D0D">
        <w:rPr>
          <w:rFonts w:ascii="Times New Roman" w:hAnsi="Times New Roman" w:cs="Times New Roman"/>
          <w:b/>
          <w:iCs/>
          <w:color w:val="000000"/>
          <w:sz w:val="24"/>
          <w:szCs w:val="24"/>
          <w:shd w:val="clear" w:color="auto" w:fill="FFFFFF"/>
        </w:rPr>
        <w:t>Methods</w:t>
      </w:r>
      <w:r w:rsidRPr="00534D0D">
        <w:rPr>
          <w:rFonts w:ascii="Times New Roman" w:hAnsi="Times New Roman" w:cs="Times New Roman"/>
          <w:iCs/>
          <w:color w:val="000000"/>
          <w:sz w:val="24"/>
          <w:szCs w:val="24"/>
          <w:shd w:val="clear" w:color="auto" w:fill="FFFFFF"/>
        </w:rPr>
        <w:t xml:space="preserve"> into discovering, 25 veterans had been undertaken in study and evaluation for PTSD and 22 veterans had been undertaken for the study of Panic disease. The player veterans were selected randomly </w:t>
      </w:r>
      <w:r w:rsidR="0075406F">
        <w:rPr>
          <w:rFonts w:ascii="Times New Roman" w:hAnsi="Times New Roman" w:cs="Times New Roman"/>
          <w:iCs/>
          <w:color w:val="000000"/>
          <w:sz w:val="24"/>
          <w:szCs w:val="24"/>
          <w:shd w:val="clear" w:color="auto" w:fill="FFFFFF"/>
        </w:rPr>
        <w:t>(all male)</w:t>
      </w:r>
      <w:r w:rsidRPr="00534D0D">
        <w:rPr>
          <w:rFonts w:ascii="Times New Roman" w:hAnsi="Times New Roman" w:cs="Times New Roman"/>
          <w:iCs/>
          <w:color w:val="000000"/>
          <w:sz w:val="24"/>
          <w:szCs w:val="24"/>
          <w:shd w:val="clear" w:color="auto" w:fill="FFFFFF"/>
        </w:rPr>
        <w:t xml:space="preserve"> and were evaluated for the diagnoses of PTSD, ADH and Panic disorder within the following approaches:</w:t>
      </w:r>
    </w:p>
    <w:p w:rsidR="000D1715" w:rsidRPr="00534D0D" w:rsidRDefault="000D1715" w:rsidP="000D1715">
      <w:pPr>
        <w:ind w:left="360"/>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1)</w:t>
      </w:r>
      <w:r w:rsidRPr="00534D0D">
        <w:rPr>
          <w:rFonts w:ascii="Times New Roman" w:hAnsi="Times New Roman" w:cs="Times New Roman"/>
          <w:iCs/>
          <w:color w:val="000000"/>
          <w:sz w:val="24"/>
          <w:szCs w:val="24"/>
          <w:shd w:val="clear" w:color="auto" w:fill="FFFFFF"/>
        </w:rPr>
        <w:tab/>
      </w:r>
      <w:r w:rsidRPr="00534D0D">
        <w:rPr>
          <w:rFonts w:ascii="Times New Roman" w:hAnsi="Times New Roman" w:cs="Times New Roman"/>
          <w:b/>
          <w:iCs/>
          <w:color w:val="000000"/>
          <w:sz w:val="24"/>
          <w:szCs w:val="24"/>
          <w:shd w:val="clear" w:color="auto" w:fill="FFFFFF"/>
        </w:rPr>
        <w:t>PTSD:</w:t>
      </w:r>
      <w:r w:rsidRPr="00534D0D">
        <w:rPr>
          <w:rFonts w:ascii="Times New Roman" w:hAnsi="Times New Roman" w:cs="Times New Roman"/>
          <w:iCs/>
          <w:color w:val="000000"/>
          <w:sz w:val="24"/>
          <w:szCs w:val="24"/>
          <w:shd w:val="clear" w:color="auto" w:fill="FFFFFF"/>
        </w:rPr>
        <w:t xml:space="preserve">  CAPS (The scientific </w:t>
      </w:r>
      <w:r w:rsidR="00531FD8" w:rsidRPr="00534D0D">
        <w:rPr>
          <w:rFonts w:ascii="Times New Roman" w:hAnsi="Times New Roman" w:cs="Times New Roman"/>
          <w:iCs/>
          <w:color w:val="000000"/>
          <w:sz w:val="24"/>
          <w:szCs w:val="24"/>
          <w:shd w:val="clear" w:color="auto" w:fill="FFFFFF"/>
        </w:rPr>
        <w:t>Administered</w:t>
      </w:r>
      <w:r w:rsidRPr="00534D0D">
        <w:rPr>
          <w:rFonts w:ascii="Times New Roman" w:hAnsi="Times New Roman" w:cs="Times New Roman"/>
          <w:iCs/>
          <w:color w:val="000000"/>
          <w:sz w:val="24"/>
          <w:szCs w:val="24"/>
          <w:shd w:val="clear" w:color="auto" w:fill="FFFFFF"/>
        </w:rPr>
        <w:t xml:space="preserve"> PTSD Scale) a dimension procedure and tool for the determination of PTSD, Blake et al. (1990) become the developer.</w:t>
      </w:r>
    </w:p>
    <w:p w:rsidR="000D1715" w:rsidRPr="00534D0D" w:rsidRDefault="000D1715" w:rsidP="000D1715">
      <w:pPr>
        <w:ind w:left="360"/>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2)</w:t>
      </w:r>
      <w:r w:rsidRPr="00534D0D">
        <w:rPr>
          <w:rFonts w:ascii="Times New Roman" w:hAnsi="Times New Roman" w:cs="Times New Roman"/>
          <w:iCs/>
          <w:color w:val="000000"/>
          <w:sz w:val="24"/>
          <w:szCs w:val="24"/>
          <w:shd w:val="clear" w:color="auto" w:fill="FFFFFF"/>
        </w:rPr>
        <w:tab/>
      </w:r>
      <w:r w:rsidRPr="00534D0D">
        <w:rPr>
          <w:rFonts w:ascii="Times New Roman" w:hAnsi="Times New Roman" w:cs="Times New Roman"/>
          <w:b/>
          <w:iCs/>
          <w:color w:val="000000"/>
          <w:sz w:val="24"/>
          <w:szCs w:val="24"/>
          <w:shd w:val="clear" w:color="auto" w:fill="FFFFFF"/>
        </w:rPr>
        <w:t>ADHD:</w:t>
      </w:r>
      <w:r w:rsidRPr="00534D0D">
        <w:rPr>
          <w:rFonts w:ascii="Times New Roman" w:hAnsi="Times New Roman" w:cs="Times New Roman"/>
          <w:iCs/>
          <w:color w:val="000000"/>
          <w:sz w:val="24"/>
          <w:szCs w:val="24"/>
          <w:shd w:val="clear" w:color="auto" w:fill="FFFFFF"/>
        </w:rPr>
        <w:t xml:space="preserve">  okay-SADS used for symptoms passed off in early life and DSM-IV used for symptoms happening presently by using Chambers et al. (1985). </w:t>
      </w:r>
    </w:p>
    <w:p w:rsidR="000D1715" w:rsidRPr="00534D0D" w:rsidRDefault="000D1715" w:rsidP="000D1715">
      <w:pPr>
        <w:ind w:left="360"/>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lastRenderedPageBreak/>
        <w:t>3)</w:t>
      </w:r>
      <w:r w:rsidRPr="00534D0D">
        <w:rPr>
          <w:rFonts w:ascii="Times New Roman" w:hAnsi="Times New Roman" w:cs="Times New Roman"/>
          <w:iCs/>
          <w:color w:val="000000"/>
          <w:sz w:val="24"/>
          <w:szCs w:val="24"/>
          <w:shd w:val="clear" w:color="auto" w:fill="FFFFFF"/>
        </w:rPr>
        <w:tab/>
      </w:r>
      <w:r w:rsidRPr="00534D0D">
        <w:rPr>
          <w:rFonts w:ascii="Times New Roman" w:hAnsi="Times New Roman" w:cs="Times New Roman"/>
          <w:b/>
          <w:iCs/>
          <w:color w:val="000000"/>
          <w:sz w:val="24"/>
          <w:szCs w:val="24"/>
          <w:shd w:val="clear" w:color="auto" w:fill="FFFFFF"/>
        </w:rPr>
        <w:t>Panic disorder:</w:t>
      </w:r>
      <w:r w:rsidRPr="00534D0D">
        <w:rPr>
          <w:rFonts w:ascii="Times New Roman" w:hAnsi="Times New Roman" w:cs="Times New Roman"/>
          <w:iCs/>
          <w:color w:val="000000"/>
          <w:sz w:val="24"/>
          <w:szCs w:val="24"/>
          <w:shd w:val="clear" w:color="auto" w:fill="FFFFFF"/>
        </w:rPr>
        <w:t xml:space="preserve"> The SCID-I (Structural scientific Interviews for DSM-III-R by using Spitzer, Gibbon, Williams and primary (1990)</w:t>
      </w:r>
    </w:p>
    <w:p w:rsidR="00531FD8" w:rsidRPr="00534D0D" w:rsidRDefault="00752921" w:rsidP="000D1715">
      <w:pPr>
        <w:ind w:left="360"/>
        <w:rPr>
          <w:rFonts w:ascii="Times New Roman" w:hAnsi="Times New Roman" w:cs="Times New Roman"/>
          <w:b/>
          <w:iCs/>
          <w:color w:val="000000"/>
          <w:sz w:val="28"/>
          <w:szCs w:val="28"/>
          <w:u w:val="single"/>
          <w:shd w:val="clear" w:color="auto" w:fill="FFFFFF"/>
        </w:rPr>
      </w:pPr>
      <w:r w:rsidRPr="00534D0D">
        <w:rPr>
          <w:rFonts w:ascii="Times New Roman" w:hAnsi="Times New Roman" w:cs="Times New Roman"/>
          <w:iCs/>
          <w:color w:val="000000"/>
          <w:sz w:val="24"/>
          <w:szCs w:val="24"/>
          <w:shd w:val="clear" w:color="auto" w:fill="FFFFFF"/>
        </w:rPr>
        <w:t xml:space="preserve">   </w:t>
      </w:r>
      <w:r w:rsidR="000D1715" w:rsidRPr="00534D0D">
        <w:rPr>
          <w:rFonts w:ascii="Times New Roman" w:hAnsi="Times New Roman" w:cs="Times New Roman"/>
          <w:iCs/>
          <w:color w:val="000000"/>
          <w:sz w:val="24"/>
          <w:szCs w:val="24"/>
          <w:shd w:val="clear" w:color="auto" w:fill="FFFFFF"/>
        </w:rPr>
        <w:t xml:space="preserve">For accumulating as an awful lot </w:t>
      </w:r>
      <w:r w:rsidR="00531FD8" w:rsidRPr="00534D0D">
        <w:rPr>
          <w:rFonts w:ascii="Times New Roman" w:hAnsi="Times New Roman" w:cs="Times New Roman"/>
          <w:iCs/>
          <w:color w:val="000000"/>
          <w:sz w:val="24"/>
          <w:szCs w:val="24"/>
          <w:shd w:val="clear" w:color="auto" w:fill="FFFFFF"/>
        </w:rPr>
        <w:t>data</w:t>
      </w:r>
      <w:r w:rsidR="000D1715" w:rsidRPr="00534D0D">
        <w:rPr>
          <w:rFonts w:ascii="Times New Roman" w:hAnsi="Times New Roman" w:cs="Times New Roman"/>
          <w:iCs/>
          <w:color w:val="000000"/>
          <w:sz w:val="24"/>
          <w:szCs w:val="24"/>
          <w:shd w:val="clear" w:color="auto" w:fill="FFFFFF"/>
        </w:rPr>
        <w:t xml:space="preserve"> possible, family members have been allowed to be interviewed </w:t>
      </w:r>
      <w:r w:rsidR="00531FD8" w:rsidRPr="00534D0D">
        <w:rPr>
          <w:rFonts w:ascii="Times New Roman" w:hAnsi="Times New Roman" w:cs="Times New Roman"/>
          <w:iCs/>
          <w:color w:val="000000"/>
          <w:sz w:val="24"/>
          <w:szCs w:val="24"/>
          <w:shd w:val="clear" w:color="auto" w:fill="FFFFFF"/>
        </w:rPr>
        <w:t>regarding the sufferers and</w:t>
      </w:r>
      <w:r w:rsidR="000D1715" w:rsidRPr="00534D0D">
        <w:rPr>
          <w:rFonts w:ascii="Times New Roman" w:hAnsi="Times New Roman" w:cs="Times New Roman"/>
          <w:iCs/>
          <w:color w:val="000000"/>
          <w:sz w:val="24"/>
          <w:szCs w:val="24"/>
          <w:shd w:val="clear" w:color="auto" w:fill="FFFFFF"/>
        </w:rPr>
        <w:t xml:space="preserve"> faculty/college or any academic and social facts were taken and evaluated if any childhood signs were ever to arise. The information collected was further evaluated and studied with the aid of using the chi-square and college students T-take a look at in which the subsequent techniques were necessary to be positioned. These trials have been approved and conducted Subcommittee for Human </w:t>
      </w:r>
      <w:r w:rsidR="00B41467" w:rsidRPr="00534D0D">
        <w:rPr>
          <w:rFonts w:ascii="Times New Roman" w:hAnsi="Times New Roman" w:cs="Times New Roman"/>
          <w:iCs/>
          <w:color w:val="000000"/>
          <w:sz w:val="24"/>
          <w:szCs w:val="24"/>
          <w:shd w:val="clear" w:color="auto" w:fill="FFFFFF"/>
        </w:rPr>
        <w:t>subjects’</w:t>
      </w:r>
      <w:r w:rsidR="000D1715" w:rsidRPr="00534D0D">
        <w:rPr>
          <w:rFonts w:ascii="Times New Roman" w:hAnsi="Times New Roman" w:cs="Times New Roman"/>
          <w:iCs/>
          <w:color w:val="000000"/>
          <w:sz w:val="24"/>
          <w:szCs w:val="24"/>
          <w:shd w:val="clear" w:color="auto" w:fill="FFFFFF"/>
        </w:rPr>
        <w:t xml:space="preserve"> </w:t>
      </w:r>
      <w:r w:rsidR="0075406F">
        <w:rPr>
          <w:rFonts w:ascii="Times New Roman" w:hAnsi="Times New Roman" w:cs="Times New Roman"/>
          <w:iCs/>
          <w:color w:val="000000"/>
          <w:sz w:val="24"/>
          <w:szCs w:val="24"/>
          <w:shd w:val="clear" w:color="auto" w:fill="FFFFFF"/>
        </w:rPr>
        <w:t xml:space="preserve">procedures and guidelines </w:t>
      </w:r>
      <w:r w:rsidR="000D1715" w:rsidRPr="00534D0D">
        <w:rPr>
          <w:rFonts w:ascii="Times New Roman" w:hAnsi="Times New Roman" w:cs="Times New Roman"/>
          <w:iCs/>
          <w:color w:val="000000"/>
          <w:sz w:val="24"/>
          <w:szCs w:val="24"/>
          <w:shd w:val="clear" w:color="auto" w:fill="FFFFFF"/>
        </w:rPr>
        <w:t>and were supported by way of the VANYHHS.</w:t>
      </w:r>
      <w:r w:rsidR="000D1715" w:rsidRPr="00534D0D">
        <w:rPr>
          <w:rFonts w:ascii="Times New Roman" w:hAnsi="Times New Roman" w:cs="Times New Roman"/>
          <w:b/>
          <w:iCs/>
          <w:color w:val="000000"/>
          <w:sz w:val="28"/>
          <w:szCs w:val="28"/>
          <w:u w:val="single"/>
          <w:shd w:val="clear" w:color="auto" w:fill="FFFFFF"/>
        </w:rPr>
        <w:t xml:space="preserve"> </w:t>
      </w:r>
    </w:p>
    <w:p w:rsidR="009B37ED" w:rsidRPr="00534D0D" w:rsidRDefault="00932219" w:rsidP="000D1715">
      <w:pPr>
        <w:ind w:left="360"/>
        <w:rPr>
          <w:rFonts w:ascii="Times New Roman" w:hAnsi="Times New Roman" w:cs="Times New Roman"/>
          <w:b/>
          <w:iCs/>
          <w:color w:val="000000"/>
          <w:sz w:val="28"/>
          <w:szCs w:val="28"/>
          <w:u w:val="single"/>
          <w:shd w:val="clear" w:color="auto" w:fill="FFFFFF"/>
        </w:rPr>
      </w:pPr>
      <w:r w:rsidRPr="00534D0D">
        <w:rPr>
          <w:rFonts w:ascii="Times New Roman" w:hAnsi="Times New Roman" w:cs="Times New Roman"/>
          <w:b/>
          <w:iCs/>
          <w:color w:val="000000"/>
          <w:sz w:val="28"/>
          <w:szCs w:val="28"/>
          <w:u w:val="single"/>
          <w:shd w:val="clear" w:color="auto" w:fill="FFFFFF"/>
        </w:rPr>
        <w:t>“RESULTS”:</w:t>
      </w:r>
    </w:p>
    <w:tbl>
      <w:tblPr>
        <w:tblStyle w:val="TableGrid"/>
        <w:tblW w:w="0" w:type="auto"/>
        <w:tblInd w:w="360" w:type="dxa"/>
        <w:tblLook w:val="04A0"/>
      </w:tblPr>
      <w:tblGrid>
        <w:gridCol w:w="3150"/>
        <w:gridCol w:w="5732"/>
      </w:tblGrid>
      <w:tr w:rsidR="00932219" w:rsidRPr="00534D0D" w:rsidTr="00932219">
        <w:tc>
          <w:tcPr>
            <w:tcW w:w="3150" w:type="dxa"/>
          </w:tcPr>
          <w:p w:rsidR="00932219" w:rsidRPr="00534D0D" w:rsidRDefault="00932219" w:rsidP="00932219">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AGE:</w:t>
            </w:r>
          </w:p>
        </w:tc>
        <w:tc>
          <w:tcPr>
            <w:tcW w:w="5732" w:type="dxa"/>
          </w:tcPr>
          <w:p w:rsidR="00932219" w:rsidRPr="00534D0D" w:rsidRDefault="00932219" w:rsidP="00932219">
            <w:pPr>
              <w:rPr>
                <w:rFonts w:ascii="Times New Roman" w:hAnsi="Times New Roman" w:cs="Times New Roman"/>
              </w:rPr>
            </w:pPr>
            <w:r w:rsidRPr="00534D0D">
              <w:rPr>
                <w:rFonts w:ascii="Times New Roman" w:hAnsi="Times New Roman" w:cs="Times New Roman"/>
                <w:iCs/>
                <w:color w:val="000000"/>
                <w:sz w:val="24"/>
                <w:szCs w:val="24"/>
                <w:shd w:val="clear" w:color="auto" w:fill="FFFFFF"/>
              </w:rPr>
              <w:t xml:space="preserve">Panic Disorder: </w:t>
            </w:r>
            <w:r w:rsidRPr="00534D0D">
              <w:rPr>
                <w:rFonts w:ascii="Times New Roman" w:hAnsi="Times New Roman" w:cs="Times New Roman"/>
              </w:rPr>
              <w:t xml:space="preserve"> (46.4 + 3.68 years) </w:t>
            </w:r>
          </w:p>
          <w:p w:rsidR="00932219" w:rsidRPr="00534D0D" w:rsidRDefault="00932219" w:rsidP="00932219">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 xml:space="preserve">PTSD: </w:t>
            </w:r>
            <w:r w:rsidRPr="00534D0D">
              <w:rPr>
                <w:rFonts w:ascii="Times New Roman" w:hAnsi="Times New Roman" w:cs="Times New Roman"/>
              </w:rPr>
              <w:t>(59.7 + 12.62 years, t [1] = 4.8; p</w:t>
            </w:r>
          </w:p>
        </w:tc>
      </w:tr>
      <w:tr w:rsidR="00932219" w:rsidRPr="00534D0D" w:rsidTr="00932219">
        <w:tc>
          <w:tcPr>
            <w:tcW w:w="3150" w:type="dxa"/>
          </w:tcPr>
          <w:p w:rsidR="00932219" w:rsidRPr="00534D0D" w:rsidRDefault="00432D29" w:rsidP="00932219">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PTSD Group:</w:t>
            </w:r>
          </w:p>
          <w:p w:rsidR="00432D29" w:rsidRPr="00534D0D" w:rsidRDefault="00432D29" w:rsidP="00432D29">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ADHD Group:</w:t>
            </w:r>
          </w:p>
        </w:tc>
        <w:tc>
          <w:tcPr>
            <w:tcW w:w="5732" w:type="dxa"/>
          </w:tcPr>
          <w:p w:rsidR="00932219" w:rsidRPr="00534D0D" w:rsidRDefault="00432D29" w:rsidP="00932219">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 xml:space="preserve">25 (PTSD </w:t>
            </w:r>
            <w:r w:rsidR="00151A88" w:rsidRPr="00534D0D">
              <w:rPr>
                <w:rFonts w:ascii="Times New Roman" w:hAnsi="Times New Roman" w:cs="Times New Roman"/>
                <w:iCs/>
                <w:color w:val="000000"/>
                <w:sz w:val="24"/>
                <w:szCs w:val="24"/>
                <w:shd w:val="clear" w:color="auto" w:fill="FFFFFF"/>
              </w:rPr>
              <w:t>criteria</w:t>
            </w:r>
            <w:r w:rsidRPr="00534D0D">
              <w:rPr>
                <w:rFonts w:ascii="Times New Roman" w:hAnsi="Times New Roman" w:cs="Times New Roman"/>
                <w:iCs/>
                <w:color w:val="000000"/>
                <w:sz w:val="24"/>
                <w:szCs w:val="24"/>
                <w:shd w:val="clear" w:color="auto" w:fill="FFFFFF"/>
              </w:rPr>
              <w:t xml:space="preserve"> met)</w:t>
            </w:r>
          </w:p>
          <w:p w:rsidR="00432D29" w:rsidRPr="00534D0D" w:rsidRDefault="00432D29" w:rsidP="00932219">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9 (36%) childhood ADHD</w:t>
            </w:r>
          </w:p>
          <w:p w:rsidR="00432D29" w:rsidRPr="00534D0D" w:rsidRDefault="00432D29" w:rsidP="00932219">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7 (28%) current ADHD</w:t>
            </w:r>
          </w:p>
        </w:tc>
      </w:tr>
      <w:tr w:rsidR="00932219" w:rsidRPr="00534D0D" w:rsidTr="00932219">
        <w:tc>
          <w:tcPr>
            <w:tcW w:w="3150" w:type="dxa"/>
          </w:tcPr>
          <w:p w:rsidR="00932219" w:rsidRPr="00534D0D" w:rsidRDefault="00432D29" w:rsidP="00932219">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Panic Disorder Group:</w:t>
            </w:r>
          </w:p>
        </w:tc>
        <w:tc>
          <w:tcPr>
            <w:tcW w:w="5732" w:type="dxa"/>
          </w:tcPr>
          <w:p w:rsidR="00932219" w:rsidRPr="00534D0D" w:rsidRDefault="00151A88" w:rsidP="00932219">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22 patients Panic Disorder criteria met</w:t>
            </w:r>
          </w:p>
          <w:p w:rsidR="001F020B" w:rsidRPr="00534D0D" w:rsidRDefault="001F020B" w:rsidP="001F020B">
            <w:pPr>
              <w:rPr>
                <w:rFonts w:ascii="Times New Roman" w:hAnsi="Times New Roman" w:cs="Times New Roman"/>
                <w:iCs/>
                <w:color w:val="000000"/>
                <w:sz w:val="24"/>
                <w:szCs w:val="24"/>
                <w:shd w:val="clear" w:color="auto" w:fill="FFFFFF"/>
              </w:rPr>
            </w:pPr>
            <w:r w:rsidRPr="00534D0D">
              <w:rPr>
                <w:rFonts w:ascii="Times New Roman" w:hAnsi="Times New Roman" w:cs="Times New Roman"/>
                <w:iCs/>
                <w:color w:val="000000"/>
                <w:sz w:val="24"/>
                <w:szCs w:val="24"/>
                <w:shd w:val="clear" w:color="auto" w:fill="FFFFFF"/>
              </w:rPr>
              <w:t>Two (9%) Childhood ADHD</w:t>
            </w:r>
          </w:p>
          <w:p w:rsidR="001F020B" w:rsidRPr="00534D0D" w:rsidRDefault="001F020B" w:rsidP="001F020B">
            <w:pPr>
              <w:rPr>
                <w:rFonts w:ascii="Times New Roman" w:hAnsi="Times New Roman" w:cs="Times New Roman"/>
                <w:iCs/>
                <w:color w:val="000000"/>
                <w:sz w:val="24"/>
                <w:szCs w:val="24"/>
                <w:shd w:val="clear" w:color="auto" w:fill="FFFFFF"/>
              </w:rPr>
            </w:pPr>
            <w:r w:rsidRPr="00534D0D">
              <w:rPr>
                <w:rFonts w:ascii="Times New Roman" w:hAnsi="Times New Roman" w:cs="Times New Roman"/>
              </w:rPr>
              <w:t>(Chi-square = 4.727 p = 0.0297)</w:t>
            </w:r>
            <w:r w:rsidR="009354DB" w:rsidRPr="00534D0D">
              <w:rPr>
                <w:rFonts w:ascii="Times New Roman" w:hAnsi="Times New Roman" w:cs="Times New Roman"/>
              </w:rPr>
              <w:t xml:space="preserve"> </w:t>
            </w:r>
            <w:r w:rsidR="00953C51" w:rsidRPr="00534D0D">
              <w:rPr>
                <w:rFonts w:ascii="Times New Roman" w:hAnsi="Times New Roman" w:cs="Times New Roman"/>
              </w:rPr>
              <w:t xml:space="preserve"> </w:t>
            </w:r>
          </w:p>
        </w:tc>
      </w:tr>
    </w:tbl>
    <w:p w:rsidR="00D62DB2" w:rsidRPr="00534D0D" w:rsidRDefault="00D62DB2" w:rsidP="00D62DB2">
      <w:pPr>
        <w:rPr>
          <w:rFonts w:ascii="Times New Roman" w:hAnsi="Times New Roman" w:cs="Times New Roman"/>
          <w:b/>
          <w:iCs/>
          <w:color w:val="000000"/>
          <w:sz w:val="24"/>
          <w:szCs w:val="24"/>
          <w:shd w:val="clear" w:color="auto" w:fill="FFFFFF"/>
        </w:rPr>
      </w:pPr>
      <w:r w:rsidRPr="00534D0D">
        <w:rPr>
          <w:rFonts w:ascii="Times New Roman" w:hAnsi="Times New Roman" w:cs="Times New Roman"/>
          <w:b/>
          <w:iCs/>
          <w:color w:val="000000"/>
          <w:sz w:val="24"/>
          <w:szCs w:val="24"/>
          <w:shd w:val="clear" w:color="auto" w:fill="FFFFFF"/>
        </w:rPr>
        <w:t>The following Graphs will show the results of the ratio of ADHD (childhood) and (current) and Panic Disorder Patients from the testing methods respectively.</w:t>
      </w:r>
    </w:p>
    <w:p w:rsidR="00200DAB" w:rsidRPr="00534D0D" w:rsidRDefault="009B37ED" w:rsidP="00D62DB2">
      <w:pPr>
        <w:rPr>
          <w:rFonts w:ascii="Times New Roman" w:hAnsi="Times New Roman" w:cs="Times New Roman"/>
          <w:b/>
          <w:iCs/>
          <w:color w:val="000000"/>
          <w:sz w:val="24"/>
          <w:szCs w:val="24"/>
          <w:shd w:val="clear" w:color="auto" w:fill="FFFFFF"/>
        </w:rPr>
      </w:pPr>
      <w:r w:rsidRPr="00534D0D">
        <w:rPr>
          <w:rFonts w:ascii="Times New Roman" w:hAnsi="Times New Roman" w:cs="Times New Roman"/>
          <w:b/>
          <w:iCs/>
          <w:color w:val="000000"/>
          <w:sz w:val="24"/>
          <w:szCs w:val="24"/>
          <w:u w:val="single"/>
          <w:shd w:val="clear" w:color="auto" w:fill="FFFFFF"/>
        </w:rPr>
        <w:t>‘</w:t>
      </w:r>
      <w:r w:rsidR="00200DAB" w:rsidRPr="00534D0D">
        <w:rPr>
          <w:rFonts w:ascii="Times New Roman" w:hAnsi="Times New Roman" w:cs="Times New Roman"/>
          <w:b/>
          <w:iCs/>
          <w:color w:val="000000"/>
          <w:sz w:val="24"/>
          <w:szCs w:val="24"/>
          <w:shd w:val="clear" w:color="auto" w:fill="FFFFFF"/>
        </w:rPr>
        <w:t>Results on ADHD (childhood) in patients divided in PTSD groups and Panic Disorder groups</w:t>
      </w:r>
      <w:r w:rsidRPr="00534D0D">
        <w:rPr>
          <w:rFonts w:ascii="Times New Roman" w:hAnsi="Times New Roman" w:cs="Times New Roman"/>
          <w:b/>
          <w:iCs/>
          <w:color w:val="000000"/>
          <w:sz w:val="24"/>
          <w:szCs w:val="24"/>
          <w:shd w:val="clear" w:color="auto" w:fill="FFFFFF"/>
        </w:rPr>
        <w:t>’</w:t>
      </w:r>
    </w:p>
    <w:p w:rsidR="00402173" w:rsidRPr="00534D0D" w:rsidRDefault="007F79A0" w:rsidP="00932219">
      <w:pPr>
        <w:ind w:left="360"/>
        <w:rPr>
          <w:rFonts w:ascii="Times New Roman" w:hAnsi="Times New Roman" w:cs="Times New Roman"/>
          <w:iCs/>
          <w:color w:val="000000"/>
          <w:sz w:val="24"/>
          <w:szCs w:val="24"/>
          <w:shd w:val="clear" w:color="auto" w:fill="FFFFFF"/>
        </w:rPr>
      </w:pPr>
      <w:r w:rsidRPr="00534D0D">
        <w:rPr>
          <w:rFonts w:ascii="Times New Roman" w:hAnsi="Times New Roman" w:cs="Times New Roman"/>
          <w:iCs/>
          <w:noProof/>
          <w:color w:val="000000"/>
          <w:sz w:val="24"/>
          <w:szCs w:val="24"/>
          <w:shd w:val="clear" w:color="auto" w:fill="FFFFFF"/>
          <w:lang w:eastAsia="en-GB"/>
        </w:rPr>
        <w:drawing>
          <wp:inline distT="0" distB="0" distL="0" distR="0">
            <wp:extent cx="5486400" cy="32004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165D" w:rsidRPr="00534D0D" w:rsidRDefault="00200DAB" w:rsidP="00A05AAD">
      <w:pPr>
        <w:rPr>
          <w:rFonts w:ascii="Times New Roman" w:hAnsi="Times New Roman" w:cs="Times New Roman"/>
          <w:b/>
          <w:iCs/>
          <w:color w:val="000000"/>
          <w:sz w:val="24"/>
          <w:szCs w:val="24"/>
          <w:shd w:val="clear" w:color="auto" w:fill="FFFFFF"/>
        </w:rPr>
      </w:pPr>
      <w:r w:rsidRPr="00534D0D">
        <w:rPr>
          <w:rFonts w:ascii="Times New Roman" w:hAnsi="Times New Roman" w:cs="Times New Roman"/>
          <w:b/>
          <w:iCs/>
          <w:color w:val="000000"/>
          <w:sz w:val="24"/>
          <w:szCs w:val="24"/>
          <w:shd w:val="clear" w:color="auto" w:fill="FFFFFF"/>
        </w:rPr>
        <w:t xml:space="preserve">*Chi Square= 4.272, </w:t>
      </w:r>
      <w:r w:rsidRPr="00534D0D">
        <w:rPr>
          <w:rFonts w:ascii="Times New Roman" w:hAnsi="Times New Roman" w:cs="Times New Roman"/>
          <w:b/>
          <w:i/>
          <w:iCs/>
          <w:color w:val="000000"/>
          <w:sz w:val="24"/>
          <w:szCs w:val="24"/>
          <w:shd w:val="clear" w:color="auto" w:fill="FFFFFF"/>
        </w:rPr>
        <w:t>p</w:t>
      </w:r>
      <w:r w:rsidRPr="00534D0D">
        <w:rPr>
          <w:rFonts w:ascii="Times New Roman" w:hAnsi="Times New Roman" w:cs="Times New Roman"/>
          <w:b/>
          <w:iCs/>
          <w:color w:val="000000"/>
          <w:sz w:val="24"/>
          <w:szCs w:val="24"/>
          <w:shd w:val="clear" w:color="auto" w:fill="FFFFFF"/>
        </w:rPr>
        <w:t>=0.0297</w:t>
      </w:r>
    </w:p>
    <w:p w:rsidR="00200DAB" w:rsidRPr="00534D0D" w:rsidRDefault="00200DAB" w:rsidP="00A05AAD">
      <w:pPr>
        <w:rPr>
          <w:rFonts w:ascii="Times New Roman" w:hAnsi="Times New Roman" w:cs="Times New Roman"/>
          <w:b/>
          <w:i/>
          <w:iCs/>
          <w:color w:val="000000"/>
          <w:sz w:val="24"/>
          <w:szCs w:val="24"/>
          <w:shd w:val="clear" w:color="auto" w:fill="FFFFFF"/>
        </w:rPr>
      </w:pPr>
      <w:r w:rsidRPr="00534D0D">
        <w:rPr>
          <w:rFonts w:ascii="Times New Roman" w:hAnsi="Times New Roman" w:cs="Times New Roman"/>
          <w:b/>
          <w:i/>
          <w:iCs/>
          <w:color w:val="000000"/>
          <w:sz w:val="24"/>
          <w:szCs w:val="24"/>
          <w:shd w:val="clear" w:color="auto" w:fill="FFFFFF"/>
        </w:rPr>
        <w:t>Total PTSD Group individuals= 25</w:t>
      </w:r>
    </w:p>
    <w:p w:rsidR="00D62DB2" w:rsidRPr="00534D0D" w:rsidRDefault="00200DAB" w:rsidP="00A05AAD">
      <w:pPr>
        <w:rPr>
          <w:rFonts w:ascii="Times New Roman" w:hAnsi="Times New Roman" w:cs="Times New Roman"/>
          <w:b/>
          <w:i/>
          <w:iCs/>
          <w:color w:val="000000"/>
          <w:sz w:val="24"/>
          <w:szCs w:val="24"/>
          <w:shd w:val="clear" w:color="auto" w:fill="FFFFFF"/>
        </w:rPr>
      </w:pPr>
      <w:r w:rsidRPr="00534D0D">
        <w:rPr>
          <w:rFonts w:ascii="Times New Roman" w:hAnsi="Times New Roman" w:cs="Times New Roman"/>
          <w:b/>
          <w:i/>
          <w:iCs/>
          <w:color w:val="000000"/>
          <w:sz w:val="24"/>
          <w:szCs w:val="24"/>
          <w:shd w:val="clear" w:color="auto" w:fill="FFFFFF"/>
        </w:rPr>
        <w:lastRenderedPageBreak/>
        <w:t>Total Panic Disorder Group individuals= 2</w:t>
      </w:r>
      <w:r w:rsidR="00D62DB2" w:rsidRPr="00534D0D">
        <w:rPr>
          <w:rFonts w:ascii="Times New Roman" w:hAnsi="Times New Roman" w:cs="Times New Roman"/>
          <w:b/>
          <w:i/>
          <w:iCs/>
          <w:color w:val="000000"/>
          <w:sz w:val="24"/>
          <w:szCs w:val="24"/>
          <w:shd w:val="clear" w:color="auto" w:fill="FFFFFF"/>
        </w:rPr>
        <w:t>2</w:t>
      </w:r>
    </w:p>
    <w:p w:rsidR="00D62DB2" w:rsidRPr="00534D0D" w:rsidRDefault="00200DAB" w:rsidP="00A05AAD">
      <w:pPr>
        <w:rPr>
          <w:rFonts w:ascii="Times New Roman" w:hAnsi="Times New Roman" w:cs="Times New Roman"/>
          <w:b/>
          <w:iCs/>
          <w:color w:val="000000"/>
          <w:sz w:val="24"/>
          <w:szCs w:val="24"/>
          <w:shd w:val="clear" w:color="auto" w:fill="FFFFFF"/>
        </w:rPr>
      </w:pPr>
      <w:r w:rsidRPr="00534D0D">
        <w:rPr>
          <w:rFonts w:ascii="Times New Roman" w:hAnsi="Times New Roman" w:cs="Times New Roman"/>
          <w:b/>
          <w:iCs/>
          <w:color w:val="000000"/>
          <w:sz w:val="24"/>
          <w:szCs w:val="24"/>
          <w:shd w:val="clear" w:color="auto" w:fill="FFFFFF"/>
        </w:rPr>
        <w:t>TABLE 4: ‘Results of ADHD (current) in patients divided in PTSD Groups and Panic Disorder Groups’</w:t>
      </w:r>
    </w:p>
    <w:p w:rsidR="00200DAB" w:rsidRPr="00534D0D" w:rsidRDefault="00200DAB" w:rsidP="00A05AAD">
      <w:pPr>
        <w:rPr>
          <w:rFonts w:ascii="Times New Roman" w:hAnsi="Times New Roman" w:cs="Times New Roman"/>
          <w:b/>
          <w:iCs/>
          <w:color w:val="000000"/>
          <w:sz w:val="24"/>
          <w:szCs w:val="24"/>
          <w:shd w:val="clear" w:color="auto" w:fill="FFFFFF"/>
        </w:rPr>
      </w:pPr>
      <w:r w:rsidRPr="00534D0D">
        <w:rPr>
          <w:rFonts w:ascii="Times New Roman" w:hAnsi="Times New Roman" w:cs="Times New Roman"/>
          <w:b/>
          <w:iCs/>
          <w:noProof/>
          <w:color w:val="000000"/>
          <w:sz w:val="24"/>
          <w:szCs w:val="24"/>
          <w:shd w:val="clear" w:color="auto" w:fill="FFFFFF"/>
          <w:lang w:eastAsia="en-GB"/>
        </w:rPr>
        <w:drawing>
          <wp:inline distT="0" distB="0" distL="0" distR="0">
            <wp:extent cx="5486400" cy="32004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01053" w:rsidRPr="00534D0D" w:rsidRDefault="00200DAB" w:rsidP="00A05AAD">
      <w:pPr>
        <w:rPr>
          <w:rFonts w:ascii="Times New Roman" w:hAnsi="Times New Roman" w:cs="Times New Roman"/>
          <w:b/>
          <w:i/>
          <w:sz w:val="24"/>
          <w:szCs w:val="24"/>
        </w:rPr>
      </w:pPr>
      <w:r w:rsidRPr="00534D0D">
        <w:rPr>
          <w:rFonts w:ascii="Times New Roman" w:hAnsi="Times New Roman" w:cs="Times New Roman"/>
          <w:b/>
          <w:i/>
          <w:sz w:val="24"/>
          <w:szCs w:val="24"/>
        </w:rPr>
        <w:t>*Chi-square = 4.558; p =0.328.</w:t>
      </w:r>
    </w:p>
    <w:p w:rsidR="00B1504A" w:rsidRPr="00534D0D" w:rsidRDefault="00B1504A" w:rsidP="00A05AAD">
      <w:pPr>
        <w:rPr>
          <w:rFonts w:ascii="Times New Roman" w:hAnsi="Times New Roman" w:cs="Times New Roman"/>
          <w:b/>
          <w:i/>
          <w:sz w:val="24"/>
          <w:szCs w:val="24"/>
        </w:rPr>
      </w:pPr>
      <w:r w:rsidRPr="00534D0D">
        <w:rPr>
          <w:rFonts w:ascii="Times New Roman" w:hAnsi="Times New Roman" w:cs="Times New Roman"/>
          <w:b/>
          <w:i/>
          <w:sz w:val="24"/>
          <w:szCs w:val="24"/>
        </w:rPr>
        <w:t>Total PTSD Group individuals= 25</w:t>
      </w:r>
    </w:p>
    <w:p w:rsidR="00B1504A" w:rsidRPr="00534D0D" w:rsidRDefault="00B1504A" w:rsidP="00A05AAD">
      <w:pPr>
        <w:rPr>
          <w:rFonts w:ascii="Times New Roman" w:hAnsi="Times New Roman" w:cs="Times New Roman"/>
          <w:b/>
          <w:i/>
          <w:sz w:val="24"/>
          <w:szCs w:val="24"/>
        </w:rPr>
      </w:pPr>
      <w:r w:rsidRPr="00534D0D">
        <w:rPr>
          <w:rFonts w:ascii="Times New Roman" w:hAnsi="Times New Roman" w:cs="Times New Roman"/>
          <w:b/>
          <w:i/>
          <w:sz w:val="24"/>
          <w:szCs w:val="24"/>
        </w:rPr>
        <w:t>Total Panic Disorder Group individuals= 22</w:t>
      </w:r>
    </w:p>
    <w:p w:rsidR="009555D9" w:rsidRPr="00534D0D" w:rsidRDefault="009555D9" w:rsidP="000D1715">
      <w:pPr>
        <w:pStyle w:val="ListParagraph"/>
        <w:numPr>
          <w:ilvl w:val="0"/>
          <w:numId w:val="7"/>
        </w:numPr>
        <w:rPr>
          <w:rFonts w:ascii="Times New Roman" w:hAnsi="Times New Roman" w:cs="Times New Roman"/>
          <w:sz w:val="24"/>
          <w:szCs w:val="24"/>
        </w:rPr>
      </w:pPr>
      <w:r w:rsidRPr="00534D0D">
        <w:rPr>
          <w:rFonts w:ascii="Times New Roman" w:hAnsi="Times New Roman" w:cs="Times New Roman"/>
          <w:b/>
          <w:i/>
          <w:sz w:val="24"/>
          <w:szCs w:val="24"/>
        </w:rPr>
        <w:t>METHOD CONTRIBUTERS;</w:t>
      </w:r>
      <w:r w:rsidRPr="00534D0D">
        <w:rPr>
          <w:rFonts w:ascii="Times New Roman" w:hAnsi="Times New Roman" w:cs="Times New Roman"/>
          <w:sz w:val="24"/>
          <w:szCs w:val="24"/>
        </w:rPr>
        <w:t xml:space="preserve"> the 30 families from Iraq who made up the traumatised institution—in which either the father, mom, or each had experienced torture before immigratin</w:t>
      </w:r>
      <w:r w:rsidR="00E24465">
        <w:rPr>
          <w:rFonts w:ascii="Times New Roman" w:hAnsi="Times New Roman" w:cs="Times New Roman"/>
          <w:sz w:val="24"/>
          <w:szCs w:val="24"/>
        </w:rPr>
        <w:t>g to Sweden—had been chosen through</w:t>
      </w:r>
      <w:r w:rsidRPr="00534D0D">
        <w:rPr>
          <w:rFonts w:ascii="Times New Roman" w:hAnsi="Times New Roman" w:cs="Times New Roman"/>
          <w:sz w:val="24"/>
          <w:szCs w:val="24"/>
        </w:rPr>
        <w:t xml:space="preserve"> Swe</w:t>
      </w:r>
      <w:r w:rsidR="00E24465">
        <w:rPr>
          <w:rFonts w:ascii="Times New Roman" w:hAnsi="Times New Roman" w:cs="Times New Roman"/>
          <w:sz w:val="24"/>
          <w:szCs w:val="24"/>
        </w:rPr>
        <w:t>dish purple cross Centre for therapy</w:t>
      </w:r>
      <w:r w:rsidR="00E8185D">
        <w:rPr>
          <w:rFonts w:ascii="Times New Roman" w:hAnsi="Times New Roman" w:cs="Times New Roman"/>
          <w:sz w:val="24"/>
          <w:szCs w:val="24"/>
        </w:rPr>
        <w:t>. H</w:t>
      </w:r>
      <w:r w:rsidRPr="00534D0D">
        <w:rPr>
          <w:rFonts w:ascii="Times New Roman" w:hAnsi="Times New Roman" w:cs="Times New Roman"/>
          <w:sz w:val="24"/>
          <w:szCs w:val="24"/>
        </w:rPr>
        <w:t xml:space="preserve">ouseholds had to meet the following necessities in an effort to be protected: (a) </w:t>
      </w:r>
      <w:r w:rsidR="00E8185D">
        <w:rPr>
          <w:rFonts w:ascii="Times New Roman" w:hAnsi="Times New Roman" w:cs="Times New Roman"/>
          <w:sz w:val="24"/>
          <w:szCs w:val="24"/>
        </w:rPr>
        <w:t>Their residency had to be Stockholm</w:t>
      </w:r>
      <w:r w:rsidR="00CA6E3F" w:rsidRPr="00534D0D">
        <w:rPr>
          <w:rFonts w:ascii="Times New Roman" w:hAnsi="Times New Roman" w:cs="Times New Roman"/>
          <w:sz w:val="24"/>
          <w:szCs w:val="24"/>
        </w:rPr>
        <w:t xml:space="preserve">, Sweden, </w:t>
      </w:r>
      <w:r w:rsidR="00E8185D">
        <w:rPr>
          <w:rFonts w:ascii="Times New Roman" w:hAnsi="Times New Roman" w:cs="Times New Roman"/>
          <w:sz w:val="24"/>
          <w:szCs w:val="24"/>
        </w:rPr>
        <w:t>for a certain time period</w:t>
      </w:r>
      <w:r w:rsidRPr="00534D0D">
        <w:rPr>
          <w:rFonts w:ascii="Times New Roman" w:hAnsi="Times New Roman" w:cs="Times New Roman"/>
          <w:sz w:val="24"/>
          <w:szCs w:val="24"/>
        </w:rPr>
        <w:t xml:space="preserve">; (b) they had asylum popularity; (c) </w:t>
      </w:r>
      <w:r w:rsidR="00E8185D">
        <w:rPr>
          <w:rFonts w:ascii="Times New Roman" w:hAnsi="Times New Roman" w:cs="Times New Roman"/>
          <w:sz w:val="24"/>
          <w:szCs w:val="24"/>
        </w:rPr>
        <w:t>individually or</w:t>
      </w:r>
      <w:r w:rsidRPr="00534D0D">
        <w:rPr>
          <w:rFonts w:ascii="Times New Roman" w:hAnsi="Times New Roman" w:cs="Times New Roman"/>
          <w:sz w:val="24"/>
          <w:szCs w:val="24"/>
        </w:rPr>
        <w:t xml:space="preserve"> </w:t>
      </w:r>
      <w:r w:rsidR="00E8185D">
        <w:rPr>
          <w:rFonts w:ascii="Times New Roman" w:hAnsi="Times New Roman" w:cs="Times New Roman"/>
          <w:sz w:val="24"/>
          <w:szCs w:val="24"/>
        </w:rPr>
        <w:t>pair (</w:t>
      </w:r>
      <w:r w:rsidRPr="00534D0D">
        <w:rPr>
          <w:rFonts w:ascii="Times New Roman" w:hAnsi="Times New Roman" w:cs="Times New Roman"/>
          <w:sz w:val="24"/>
          <w:szCs w:val="24"/>
        </w:rPr>
        <w:t>parents</w:t>
      </w:r>
      <w:r w:rsidR="00E8185D">
        <w:rPr>
          <w:rFonts w:ascii="Times New Roman" w:hAnsi="Times New Roman" w:cs="Times New Roman"/>
          <w:sz w:val="24"/>
          <w:szCs w:val="24"/>
        </w:rPr>
        <w:t>)</w:t>
      </w:r>
      <w:r w:rsidRPr="00534D0D">
        <w:rPr>
          <w:rFonts w:ascii="Times New Roman" w:hAnsi="Times New Roman" w:cs="Times New Roman"/>
          <w:sz w:val="24"/>
          <w:szCs w:val="24"/>
        </w:rPr>
        <w:t xml:space="preserve"> had </w:t>
      </w:r>
      <w:r w:rsidR="00E8185D">
        <w:rPr>
          <w:rFonts w:ascii="Times New Roman" w:hAnsi="Times New Roman" w:cs="Times New Roman"/>
          <w:sz w:val="24"/>
          <w:szCs w:val="24"/>
        </w:rPr>
        <w:t>suffered torturing</w:t>
      </w:r>
      <w:r w:rsidRPr="00534D0D">
        <w:rPr>
          <w:rFonts w:ascii="Times New Roman" w:hAnsi="Times New Roman" w:cs="Times New Roman"/>
          <w:sz w:val="24"/>
          <w:szCs w:val="24"/>
        </w:rPr>
        <w:t>. Between the a long time of 7 and sixteen have been the forty youngsters in this group (20 boys and 20 ladies; suggest age 12.1, SD 2.1).</w:t>
      </w:r>
    </w:p>
    <w:p w:rsidR="009555D9" w:rsidRPr="00534D0D" w:rsidRDefault="009555D9" w:rsidP="009555D9">
      <w:pPr>
        <w:rPr>
          <w:rFonts w:ascii="Times New Roman" w:hAnsi="Times New Roman" w:cs="Times New Roman"/>
          <w:sz w:val="24"/>
          <w:szCs w:val="24"/>
        </w:rPr>
      </w:pPr>
      <w:r w:rsidRPr="00534D0D">
        <w:rPr>
          <w:rFonts w:ascii="Times New Roman" w:hAnsi="Times New Roman" w:cs="Times New Roman"/>
          <w:sz w:val="24"/>
          <w:szCs w:val="24"/>
        </w:rPr>
        <w:t xml:space="preserve"> </w:t>
      </w:r>
      <w:r w:rsidR="00752921" w:rsidRPr="00534D0D">
        <w:rPr>
          <w:rFonts w:ascii="Times New Roman" w:hAnsi="Times New Roman" w:cs="Times New Roman"/>
          <w:sz w:val="24"/>
          <w:szCs w:val="24"/>
        </w:rPr>
        <w:t xml:space="preserve">   </w:t>
      </w:r>
      <w:r w:rsidRPr="00534D0D">
        <w:rPr>
          <w:rFonts w:ascii="Times New Roman" w:hAnsi="Times New Roman" w:cs="Times New Roman"/>
          <w:sz w:val="24"/>
          <w:szCs w:val="24"/>
        </w:rPr>
        <w:t xml:space="preserve">The ordinary Swedish academic gadget became attended through all 40. However, they had heard approximately their parents' reviews with torture; they had not in my opinion gone through torture. </w:t>
      </w:r>
      <w:r w:rsidR="00CA6E3F" w:rsidRPr="00534D0D">
        <w:rPr>
          <w:rFonts w:ascii="Times New Roman" w:hAnsi="Times New Roman" w:cs="Times New Roman"/>
          <w:sz w:val="24"/>
          <w:szCs w:val="24"/>
        </w:rPr>
        <w:t>Research on immigrants arriving in Northern Europe has</w:t>
      </w:r>
      <w:r w:rsidRPr="00534D0D">
        <w:rPr>
          <w:rFonts w:ascii="Times New Roman" w:hAnsi="Times New Roman" w:cs="Times New Roman"/>
          <w:sz w:val="24"/>
          <w:szCs w:val="24"/>
        </w:rPr>
        <w:t xml:space="preserve"> revealed that cultural variables could account for p</w:t>
      </w:r>
      <w:r w:rsidR="00E8185D">
        <w:rPr>
          <w:rFonts w:ascii="Times New Roman" w:hAnsi="Times New Roman" w:cs="Times New Roman"/>
          <w:sz w:val="24"/>
          <w:szCs w:val="24"/>
        </w:rPr>
        <w:t>sychopathology among immigrants that had previously lived or have migrated from the regions of Mediterranean or from neighbourhood areas.</w:t>
      </w:r>
      <w:r w:rsidRPr="00534D0D">
        <w:rPr>
          <w:rFonts w:ascii="Times New Roman" w:hAnsi="Times New Roman" w:cs="Times New Roman"/>
          <w:sz w:val="24"/>
          <w:szCs w:val="24"/>
        </w:rPr>
        <w:t xml:space="preserve"> A good way to compare the consequences, a collection of refugee households from the Arab-talking population in the wider Stockholm area had been sought out. </w:t>
      </w:r>
      <w:r w:rsidR="00CA6E3F" w:rsidRPr="00534D0D">
        <w:rPr>
          <w:rFonts w:ascii="Times New Roman" w:hAnsi="Times New Roman" w:cs="Times New Roman"/>
          <w:sz w:val="24"/>
          <w:szCs w:val="24"/>
        </w:rPr>
        <w:t>These families</w:t>
      </w:r>
      <w:r w:rsidRPr="00534D0D">
        <w:rPr>
          <w:rFonts w:ascii="Times New Roman" w:hAnsi="Times New Roman" w:cs="Times New Roman"/>
          <w:sz w:val="24"/>
          <w:szCs w:val="24"/>
        </w:rPr>
        <w:t xml:space="preserve"> shared a similar </w:t>
      </w:r>
      <w:r w:rsidR="00752921" w:rsidRPr="00534D0D">
        <w:rPr>
          <w:rFonts w:ascii="Times New Roman" w:hAnsi="Times New Roman" w:cs="Times New Roman"/>
          <w:sz w:val="24"/>
          <w:szCs w:val="24"/>
        </w:rPr>
        <w:t>cultural heritage</w:t>
      </w:r>
      <w:r w:rsidRPr="00534D0D">
        <w:rPr>
          <w:rFonts w:ascii="Times New Roman" w:hAnsi="Times New Roman" w:cs="Times New Roman"/>
          <w:sz w:val="24"/>
          <w:szCs w:val="24"/>
        </w:rPr>
        <w:t xml:space="preserve"> but had in no way been tortured prior to arriving in Sweden.</w:t>
      </w:r>
    </w:p>
    <w:p w:rsidR="009555D9" w:rsidRPr="00534D0D" w:rsidRDefault="00752921" w:rsidP="009555D9">
      <w:pPr>
        <w:rPr>
          <w:rFonts w:ascii="Times New Roman" w:hAnsi="Times New Roman" w:cs="Times New Roman"/>
          <w:sz w:val="24"/>
          <w:szCs w:val="24"/>
        </w:rPr>
      </w:pPr>
      <w:r w:rsidRPr="00534D0D">
        <w:rPr>
          <w:rFonts w:ascii="Times New Roman" w:hAnsi="Times New Roman" w:cs="Times New Roman"/>
          <w:sz w:val="24"/>
          <w:szCs w:val="24"/>
        </w:rPr>
        <w:lastRenderedPageBreak/>
        <w:t xml:space="preserve">  </w:t>
      </w:r>
      <w:r w:rsidR="009555D9" w:rsidRPr="00534D0D">
        <w:rPr>
          <w:rFonts w:ascii="Times New Roman" w:hAnsi="Times New Roman" w:cs="Times New Roman"/>
          <w:sz w:val="24"/>
          <w:szCs w:val="24"/>
        </w:rPr>
        <w:t xml:space="preserve">Those families had been from Egypt, Syria, and Morocco, and they all voluntarily took element in the </w:t>
      </w:r>
      <w:r w:rsidR="00CA6E3F" w:rsidRPr="00534D0D">
        <w:rPr>
          <w:rFonts w:ascii="Times New Roman" w:hAnsi="Times New Roman" w:cs="Times New Roman"/>
          <w:sz w:val="24"/>
          <w:szCs w:val="24"/>
        </w:rPr>
        <w:t>examiner</w:t>
      </w:r>
      <w:r w:rsidR="009555D9" w:rsidRPr="00534D0D">
        <w:rPr>
          <w:rFonts w:ascii="Times New Roman" w:hAnsi="Times New Roman" w:cs="Times New Roman"/>
          <w:sz w:val="24"/>
          <w:szCs w:val="24"/>
        </w:rPr>
        <w:t xml:space="preserve">. Following emotionally taxing divorces, 4 families consisted only of the 26 </w:t>
      </w:r>
      <w:r w:rsidR="00CA6E3F" w:rsidRPr="00534D0D">
        <w:rPr>
          <w:rFonts w:ascii="Times New Roman" w:hAnsi="Times New Roman" w:cs="Times New Roman"/>
          <w:sz w:val="24"/>
          <w:szCs w:val="24"/>
        </w:rPr>
        <w:t>dads</w:t>
      </w:r>
      <w:r w:rsidR="009555D9" w:rsidRPr="00534D0D">
        <w:rPr>
          <w:rFonts w:ascii="Times New Roman" w:hAnsi="Times New Roman" w:cs="Times New Roman"/>
          <w:sz w:val="24"/>
          <w:szCs w:val="24"/>
        </w:rPr>
        <w:t xml:space="preserve"> and mom who made up the contrast organization. The evaluation institution consisted of 40 youngsters, with 20 boys and 20 girls ranging from 7 to </w:t>
      </w:r>
      <w:r w:rsidR="00E8185D">
        <w:rPr>
          <w:rFonts w:ascii="Times New Roman" w:hAnsi="Times New Roman" w:cs="Times New Roman"/>
          <w:sz w:val="24"/>
          <w:szCs w:val="24"/>
        </w:rPr>
        <w:t xml:space="preserve">16, </w:t>
      </w:r>
      <w:r w:rsidR="009555D9" w:rsidRPr="00534D0D">
        <w:rPr>
          <w:rFonts w:ascii="Times New Roman" w:hAnsi="Times New Roman" w:cs="Times New Roman"/>
          <w:sz w:val="24"/>
          <w:szCs w:val="24"/>
        </w:rPr>
        <w:t>having a</w:t>
      </w:r>
      <w:r w:rsidR="00E8185D">
        <w:rPr>
          <w:rFonts w:ascii="Times New Roman" w:hAnsi="Times New Roman" w:cs="Times New Roman"/>
          <w:sz w:val="24"/>
          <w:szCs w:val="24"/>
        </w:rPr>
        <w:t xml:space="preserve">n </w:t>
      </w:r>
      <w:proofErr w:type="gramStart"/>
      <w:r w:rsidR="00E8185D">
        <w:rPr>
          <w:rFonts w:ascii="Times New Roman" w:hAnsi="Times New Roman" w:cs="Times New Roman"/>
          <w:sz w:val="24"/>
          <w:szCs w:val="24"/>
        </w:rPr>
        <w:t xml:space="preserve">age </w:t>
      </w:r>
      <w:r w:rsidR="009555D9" w:rsidRPr="00534D0D">
        <w:rPr>
          <w:rFonts w:ascii="Times New Roman" w:hAnsi="Times New Roman" w:cs="Times New Roman"/>
          <w:sz w:val="24"/>
          <w:szCs w:val="24"/>
        </w:rPr>
        <w:t xml:space="preserve"> median</w:t>
      </w:r>
      <w:proofErr w:type="gramEnd"/>
      <w:r w:rsidR="009555D9" w:rsidRPr="00534D0D">
        <w:rPr>
          <w:rFonts w:ascii="Times New Roman" w:hAnsi="Times New Roman" w:cs="Times New Roman"/>
          <w:sz w:val="24"/>
          <w:szCs w:val="24"/>
        </w:rPr>
        <w:t xml:space="preserve"> of 12.5, SD 2.2. These youngsters attended the same old instructional machine as well. In summary, all units of children had to meet the equal inclusion requirements, which blanketed </w:t>
      </w:r>
      <w:r w:rsidR="00E8185D">
        <w:rPr>
          <w:rFonts w:ascii="Times New Roman" w:hAnsi="Times New Roman" w:cs="Times New Roman"/>
          <w:sz w:val="24"/>
          <w:szCs w:val="24"/>
        </w:rPr>
        <w:t>the</w:t>
      </w:r>
      <w:r w:rsidR="009555D9" w:rsidRPr="00534D0D">
        <w:rPr>
          <w:rFonts w:ascii="Times New Roman" w:hAnsi="Times New Roman" w:cs="Times New Roman"/>
          <w:sz w:val="24"/>
          <w:szCs w:val="24"/>
        </w:rPr>
        <w:t xml:space="preserve"> faculty age (</w:t>
      </w:r>
      <w:r w:rsidR="00E8185D">
        <w:rPr>
          <w:rFonts w:ascii="Times New Roman" w:hAnsi="Times New Roman" w:cs="Times New Roman"/>
          <w:sz w:val="24"/>
          <w:szCs w:val="24"/>
        </w:rPr>
        <w:t>seven</w:t>
      </w:r>
      <w:r w:rsidR="009555D9" w:rsidRPr="00534D0D">
        <w:rPr>
          <w:rFonts w:ascii="Times New Roman" w:hAnsi="Times New Roman" w:cs="Times New Roman"/>
          <w:sz w:val="24"/>
          <w:szCs w:val="24"/>
        </w:rPr>
        <w:t xml:space="preserve"> to sixteen </w:t>
      </w:r>
      <w:r w:rsidR="00E8185D">
        <w:rPr>
          <w:rFonts w:ascii="Times New Roman" w:hAnsi="Times New Roman" w:cs="Times New Roman"/>
          <w:sz w:val="24"/>
          <w:szCs w:val="24"/>
        </w:rPr>
        <w:t>of age</w:t>
      </w:r>
      <w:r w:rsidR="009555D9" w:rsidRPr="00534D0D">
        <w:rPr>
          <w:rFonts w:ascii="Times New Roman" w:hAnsi="Times New Roman" w:cs="Times New Roman"/>
          <w:sz w:val="24"/>
          <w:szCs w:val="24"/>
        </w:rPr>
        <w:t xml:space="preserve"> antique), residing in </w:t>
      </w:r>
      <w:r w:rsidR="00E8185D">
        <w:rPr>
          <w:rFonts w:ascii="Times New Roman" w:hAnsi="Times New Roman" w:cs="Times New Roman"/>
          <w:sz w:val="24"/>
          <w:szCs w:val="24"/>
        </w:rPr>
        <w:t xml:space="preserve">the area of </w:t>
      </w:r>
      <w:r w:rsidR="009555D9" w:rsidRPr="00534D0D">
        <w:rPr>
          <w:rFonts w:ascii="Times New Roman" w:hAnsi="Times New Roman" w:cs="Times New Roman"/>
          <w:sz w:val="24"/>
          <w:szCs w:val="24"/>
        </w:rPr>
        <w:t>Stock</w:t>
      </w:r>
      <w:r w:rsidR="00E8185D">
        <w:rPr>
          <w:rFonts w:ascii="Times New Roman" w:hAnsi="Times New Roman" w:cs="Times New Roman"/>
          <w:sz w:val="24"/>
          <w:szCs w:val="24"/>
        </w:rPr>
        <w:t>holm, Sweden,</w:t>
      </w:r>
      <w:r w:rsidR="009555D9" w:rsidRPr="00534D0D">
        <w:rPr>
          <w:rFonts w:ascii="Times New Roman" w:hAnsi="Times New Roman" w:cs="Times New Roman"/>
          <w:sz w:val="24"/>
          <w:szCs w:val="24"/>
        </w:rPr>
        <w:t xml:space="preserve"> enrolling within the Swedish faculty device.</w:t>
      </w:r>
    </w:p>
    <w:p w:rsidR="009555D9" w:rsidRPr="00534D0D" w:rsidRDefault="00752921" w:rsidP="009555D9">
      <w:pPr>
        <w:rPr>
          <w:rFonts w:ascii="Times New Roman" w:hAnsi="Times New Roman" w:cs="Times New Roman"/>
          <w:sz w:val="24"/>
          <w:szCs w:val="24"/>
        </w:rPr>
      </w:pPr>
      <w:r w:rsidRPr="00534D0D">
        <w:rPr>
          <w:rFonts w:ascii="Times New Roman" w:hAnsi="Times New Roman" w:cs="Times New Roman"/>
          <w:sz w:val="24"/>
          <w:szCs w:val="24"/>
        </w:rPr>
        <w:t xml:space="preserve">  </w:t>
      </w:r>
      <w:r w:rsidR="009555D9" w:rsidRPr="00534D0D">
        <w:rPr>
          <w:rFonts w:ascii="Times New Roman" w:hAnsi="Times New Roman" w:cs="Times New Roman"/>
          <w:sz w:val="24"/>
          <w:szCs w:val="24"/>
        </w:rPr>
        <w:t xml:space="preserve">Evaluating </w:t>
      </w:r>
      <w:proofErr w:type="gramStart"/>
      <w:r w:rsidR="00531FD8" w:rsidRPr="00534D0D">
        <w:rPr>
          <w:rFonts w:ascii="Times New Roman" w:hAnsi="Times New Roman" w:cs="Times New Roman"/>
          <w:sz w:val="24"/>
          <w:szCs w:val="24"/>
        </w:rPr>
        <w:t>parents</w:t>
      </w:r>
      <w:proofErr w:type="gramEnd"/>
      <w:r w:rsidR="009555D9" w:rsidRPr="00534D0D">
        <w:rPr>
          <w:rFonts w:ascii="Times New Roman" w:hAnsi="Times New Roman" w:cs="Times New Roman"/>
          <w:sz w:val="24"/>
          <w:szCs w:val="24"/>
        </w:rPr>
        <w:t xml:space="preserve"> academic backgrounds in </w:t>
      </w:r>
      <w:r w:rsidR="00531FD8" w:rsidRPr="00534D0D">
        <w:rPr>
          <w:rFonts w:ascii="Times New Roman" w:hAnsi="Times New Roman" w:cs="Times New Roman"/>
          <w:sz w:val="24"/>
          <w:szCs w:val="24"/>
        </w:rPr>
        <w:t xml:space="preserve">the </w:t>
      </w:r>
      <w:r w:rsidR="009555D9" w:rsidRPr="00534D0D">
        <w:rPr>
          <w:rFonts w:ascii="Times New Roman" w:hAnsi="Times New Roman" w:cs="Times New Roman"/>
          <w:sz w:val="24"/>
          <w:szCs w:val="24"/>
        </w:rPr>
        <w:t xml:space="preserve">two corporations. In assessment to 19 of the 26 </w:t>
      </w:r>
      <w:r w:rsidR="00CA6E3F" w:rsidRPr="00534D0D">
        <w:rPr>
          <w:rFonts w:ascii="Times New Roman" w:hAnsi="Times New Roman" w:cs="Times New Roman"/>
          <w:sz w:val="24"/>
          <w:szCs w:val="24"/>
        </w:rPr>
        <w:t>dads</w:t>
      </w:r>
      <w:r w:rsidR="009555D9" w:rsidRPr="00534D0D">
        <w:rPr>
          <w:rFonts w:ascii="Times New Roman" w:hAnsi="Times New Roman" w:cs="Times New Roman"/>
          <w:sz w:val="24"/>
          <w:szCs w:val="24"/>
        </w:rPr>
        <w:t xml:space="preserve"> and mom inside the assessment institution, 14 of the participation group's 30 parents had completed senior high college, college, or university. Strategies for diagnosis </w:t>
      </w:r>
      <w:r w:rsidR="00CA6E3F" w:rsidRPr="00534D0D">
        <w:rPr>
          <w:rFonts w:ascii="Times New Roman" w:hAnsi="Times New Roman" w:cs="Times New Roman"/>
          <w:sz w:val="24"/>
          <w:szCs w:val="24"/>
        </w:rPr>
        <w:t>the</w:t>
      </w:r>
      <w:r w:rsidR="009555D9" w:rsidRPr="00534D0D">
        <w:rPr>
          <w:rFonts w:ascii="Times New Roman" w:hAnsi="Times New Roman" w:cs="Times New Roman"/>
          <w:sz w:val="24"/>
          <w:szCs w:val="24"/>
        </w:rPr>
        <w:t xml:space="preserve"> mother and father and youngsters of each </w:t>
      </w:r>
      <w:r w:rsidR="000D1715" w:rsidRPr="00534D0D">
        <w:rPr>
          <w:rFonts w:ascii="Times New Roman" w:hAnsi="Times New Roman" w:cs="Times New Roman"/>
          <w:sz w:val="24"/>
          <w:szCs w:val="24"/>
        </w:rPr>
        <w:t>business</w:t>
      </w:r>
      <w:r w:rsidR="009555D9" w:rsidRPr="00534D0D">
        <w:rPr>
          <w:rFonts w:ascii="Times New Roman" w:hAnsi="Times New Roman" w:cs="Times New Roman"/>
          <w:sz w:val="24"/>
          <w:szCs w:val="24"/>
        </w:rPr>
        <w:t xml:space="preserve"> were questioned of their houses for a median of 20 hours in step with family by a scientific toddler psychologist with schooling in Egypt and Sweden who's also fluent in Arabic and Swedish. The kid psychiatrist additionally participated inside the look at. We conducted in-intensity interviews with each </w:t>
      </w:r>
      <w:r w:rsidR="00531FD8" w:rsidRPr="00534D0D">
        <w:rPr>
          <w:rFonts w:ascii="Times New Roman" w:hAnsi="Times New Roman" w:cs="Times New Roman"/>
          <w:sz w:val="24"/>
          <w:szCs w:val="24"/>
        </w:rPr>
        <w:t>unit</w:t>
      </w:r>
      <w:r w:rsidR="009555D9" w:rsidRPr="00534D0D">
        <w:rPr>
          <w:rFonts w:ascii="Times New Roman" w:hAnsi="Times New Roman" w:cs="Times New Roman"/>
          <w:sz w:val="24"/>
          <w:szCs w:val="24"/>
        </w:rPr>
        <w:t xml:space="preserve"> of parents in their mother tongues.</w:t>
      </w:r>
    </w:p>
    <w:p w:rsidR="009555D9" w:rsidRPr="00534D0D" w:rsidRDefault="009555D9" w:rsidP="009555D9">
      <w:pPr>
        <w:rPr>
          <w:rFonts w:ascii="Times New Roman" w:hAnsi="Times New Roman" w:cs="Times New Roman"/>
          <w:sz w:val="24"/>
          <w:szCs w:val="24"/>
        </w:rPr>
      </w:pPr>
      <w:r w:rsidRPr="00534D0D">
        <w:rPr>
          <w:rFonts w:ascii="Times New Roman" w:hAnsi="Times New Roman" w:cs="Times New Roman"/>
          <w:sz w:val="24"/>
          <w:szCs w:val="24"/>
        </w:rPr>
        <w:t xml:space="preserve"> </w:t>
      </w:r>
      <w:r w:rsidR="00752921" w:rsidRPr="00534D0D">
        <w:rPr>
          <w:rFonts w:ascii="Times New Roman" w:hAnsi="Times New Roman" w:cs="Times New Roman"/>
          <w:sz w:val="24"/>
          <w:szCs w:val="24"/>
        </w:rPr>
        <w:t xml:space="preserve">  </w:t>
      </w:r>
      <w:r w:rsidRPr="00534D0D">
        <w:rPr>
          <w:rFonts w:ascii="Times New Roman" w:hAnsi="Times New Roman" w:cs="Times New Roman"/>
          <w:sz w:val="24"/>
          <w:szCs w:val="24"/>
        </w:rPr>
        <w:t xml:space="preserve">Consequences from the Harvard/Uppsala Trauma Questionnaire (H/UTQ), the </w:t>
      </w:r>
      <w:proofErr w:type="spellStart"/>
      <w:r w:rsidRPr="00534D0D">
        <w:rPr>
          <w:rFonts w:ascii="Times New Roman" w:hAnsi="Times New Roman" w:cs="Times New Roman"/>
          <w:sz w:val="24"/>
          <w:szCs w:val="24"/>
        </w:rPr>
        <w:t>Karolinska</w:t>
      </w:r>
      <w:proofErr w:type="spellEnd"/>
      <w:r w:rsidRPr="00534D0D">
        <w:rPr>
          <w:rFonts w:ascii="Times New Roman" w:hAnsi="Times New Roman" w:cs="Times New Roman"/>
          <w:sz w:val="24"/>
          <w:szCs w:val="24"/>
        </w:rPr>
        <w:t xml:space="preserve"> Scales of personality (KSP), and a semi-dependent medical interview conducted in accordance with the DSM-IV-TR</w:t>
      </w:r>
      <w:r w:rsidR="00E032C3">
        <w:rPr>
          <w:rFonts w:ascii="Times New Roman" w:hAnsi="Times New Roman" w:cs="Times New Roman"/>
          <w:sz w:val="24"/>
          <w:szCs w:val="24"/>
        </w:rPr>
        <w:t>,</w:t>
      </w:r>
      <w:r w:rsidRPr="00534D0D">
        <w:rPr>
          <w:rFonts w:ascii="Times New Roman" w:hAnsi="Times New Roman" w:cs="Times New Roman"/>
          <w:sz w:val="24"/>
          <w:szCs w:val="24"/>
        </w:rPr>
        <w:t xml:space="preserve"> already been </w:t>
      </w:r>
      <w:r w:rsidR="000D1715" w:rsidRPr="00534D0D">
        <w:rPr>
          <w:rFonts w:ascii="Times New Roman" w:hAnsi="Times New Roman" w:cs="Times New Roman"/>
          <w:sz w:val="24"/>
          <w:szCs w:val="24"/>
        </w:rPr>
        <w:t xml:space="preserve">provided. The DICA-R-C (in </w:t>
      </w:r>
      <w:r w:rsidRPr="00534D0D">
        <w:rPr>
          <w:rFonts w:ascii="Times New Roman" w:hAnsi="Times New Roman" w:cs="Times New Roman"/>
          <w:sz w:val="24"/>
          <w:szCs w:val="24"/>
        </w:rPr>
        <w:t xml:space="preserve">variations, one for </w:t>
      </w:r>
      <w:r w:rsidR="00E032C3">
        <w:rPr>
          <w:rFonts w:ascii="Times New Roman" w:hAnsi="Times New Roman" w:cs="Times New Roman"/>
          <w:sz w:val="24"/>
          <w:szCs w:val="24"/>
        </w:rPr>
        <w:t>six to twelve of ages,</w:t>
      </w:r>
      <w:r w:rsidRPr="00534D0D">
        <w:rPr>
          <w:rFonts w:ascii="Times New Roman" w:hAnsi="Times New Roman" w:cs="Times New Roman"/>
          <w:sz w:val="24"/>
          <w:szCs w:val="24"/>
        </w:rPr>
        <w:t xml:space="preserve"> the </w:t>
      </w:r>
      <w:r w:rsidR="00E032C3">
        <w:rPr>
          <w:rFonts w:ascii="Times New Roman" w:hAnsi="Times New Roman" w:cs="Times New Roman"/>
          <w:sz w:val="24"/>
          <w:szCs w:val="24"/>
        </w:rPr>
        <w:t>further for thirteen</w:t>
      </w:r>
      <w:r w:rsidRPr="00534D0D">
        <w:rPr>
          <w:rFonts w:ascii="Times New Roman" w:hAnsi="Times New Roman" w:cs="Times New Roman"/>
          <w:sz w:val="24"/>
          <w:szCs w:val="24"/>
        </w:rPr>
        <w:t xml:space="preserve"> to </w:t>
      </w:r>
      <w:r w:rsidR="00E032C3">
        <w:rPr>
          <w:rFonts w:ascii="Times New Roman" w:hAnsi="Times New Roman" w:cs="Times New Roman"/>
          <w:sz w:val="24"/>
          <w:szCs w:val="24"/>
        </w:rPr>
        <w:t xml:space="preserve">seventeen </w:t>
      </w:r>
      <w:r w:rsidRPr="00534D0D">
        <w:rPr>
          <w:rFonts w:ascii="Times New Roman" w:hAnsi="Times New Roman" w:cs="Times New Roman"/>
          <w:sz w:val="24"/>
          <w:szCs w:val="24"/>
        </w:rPr>
        <w:t>year</w:t>
      </w:r>
      <w:r w:rsidR="00E032C3">
        <w:rPr>
          <w:rFonts w:ascii="Times New Roman" w:hAnsi="Times New Roman" w:cs="Times New Roman"/>
          <w:sz w:val="24"/>
          <w:szCs w:val="24"/>
        </w:rPr>
        <w:t>s of ages</w:t>
      </w:r>
      <w:r w:rsidRPr="00534D0D">
        <w:rPr>
          <w:rFonts w:ascii="Times New Roman" w:hAnsi="Times New Roman" w:cs="Times New Roman"/>
          <w:sz w:val="24"/>
          <w:szCs w:val="24"/>
        </w:rPr>
        <w:t xml:space="preserve">) and WISC-III had been used to assess the kids. The subsequent technique changed into followed by their instructors even as they </w:t>
      </w:r>
      <w:r w:rsidR="00B41467">
        <w:rPr>
          <w:rFonts w:ascii="Times New Roman" w:hAnsi="Times New Roman" w:cs="Times New Roman"/>
          <w:sz w:val="24"/>
          <w:szCs w:val="24"/>
        </w:rPr>
        <w:t>winded up</w:t>
      </w:r>
      <w:r w:rsidRPr="00534D0D">
        <w:rPr>
          <w:rFonts w:ascii="Times New Roman" w:hAnsi="Times New Roman" w:cs="Times New Roman"/>
          <w:sz w:val="24"/>
          <w:szCs w:val="24"/>
        </w:rPr>
        <w:t xml:space="preserve"> the Yale kids stock (YCI) and the Strengths and problems </w:t>
      </w:r>
      <w:r w:rsidR="00B41467">
        <w:rPr>
          <w:rFonts w:ascii="Times New Roman" w:hAnsi="Times New Roman" w:cs="Times New Roman"/>
          <w:sz w:val="24"/>
          <w:szCs w:val="24"/>
        </w:rPr>
        <w:t xml:space="preserve">Questionnaire (SDQ) to evaluate, </w:t>
      </w:r>
      <w:r w:rsidRPr="00534D0D">
        <w:rPr>
          <w:rFonts w:ascii="Times New Roman" w:hAnsi="Times New Roman" w:cs="Times New Roman"/>
          <w:sz w:val="24"/>
          <w:szCs w:val="24"/>
        </w:rPr>
        <w:t xml:space="preserve">youngsters' behaviour. The Swedish model of the DICA-R-C from the child and Adolescent Psychiatric department at Uppsala </w:t>
      </w:r>
      <w:r w:rsidR="000D1715" w:rsidRPr="00534D0D">
        <w:rPr>
          <w:rFonts w:ascii="Times New Roman" w:hAnsi="Times New Roman" w:cs="Times New Roman"/>
          <w:sz w:val="24"/>
          <w:szCs w:val="24"/>
        </w:rPr>
        <w:t>College</w:t>
      </w:r>
      <w:r w:rsidRPr="00534D0D">
        <w:rPr>
          <w:rFonts w:ascii="Times New Roman" w:hAnsi="Times New Roman" w:cs="Times New Roman"/>
          <w:sz w:val="24"/>
          <w:szCs w:val="24"/>
        </w:rPr>
        <w:t xml:space="preserve"> was used to diagnose ADHD primarily based at the DSM-IV-TR (Ahmad, 1999).</w:t>
      </w:r>
    </w:p>
    <w:p w:rsidR="00531FD8" w:rsidRPr="00534D0D" w:rsidRDefault="009555D9" w:rsidP="009555D9">
      <w:pPr>
        <w:rPr>
          <w:rFonts w:ascii="Times New Roman" w:hAnsi="Times New Roman" w:cs="Times New Roman"/>
          <w:sz w:val="24"/>
          <w:szCs w:val="24"/>
        </w:rPr>
      </w:pPr>
      <w:r w:rsidRPr="00534D0D">
        <w:rPr>
          <w:rFonts w:ascii="Times New Roman" w:hAnsi="Times New Roman" w:cs="Times New Roman"/>
          <w:sz w:val="24"/>
          <w:szCs w:val="24"/>
        </w:rPr>
        <w:t xml:space="preserve"> </w:t>
      </w:r>
      <w:r w:rsidR="00752921" w:rsidRPr="00534D0D">
        <w:rPr>
          <w:rFonts w:ascii="Times New Roman" w:hAnsi="Times New Roman" w:cs="Times New Roman"/>
          <w:sz w:val="24"/>
          <w:szCs w:val="24"/>
        </w:rPr>
        <w:t xml:space="preserve">  </w:t>
      </w:r>
      <w:r w:rsidRPr="00534D0D">
        <w:rPr>
          <w:rFonts w:ascii="Times New Roman" w:hAnsi="Times New Roman" w:cs="Times New Roman"/>
          <w:sz w:val="24"/>
          <w:szCs w:val="24"/>
        </w:rPr>
        <w:t xml:space="preserve">The DICA-R-C, which changed into utilised in a have a look at on Kurdish youngsters affected by the Iraqi civil warfare against the Kurds (Ahmad, 1999), is primarily based at the Diagnostic Interview for kids and </w:t>
      </w:r>
      <w:r w:rsidR="000D1715" w:rsidRPr="00534D0D">
        <w:rPr>
          <w:rFonts w:ascii="Times New Roman" w:hAnsi="Times New Roman" w:cs="Times New Roman"/>
          <w:sz w:val="24"/>
          <w:szCs w:val="24"/>
        </w:rPr>
        <w:t>Adolescents Revised</w:t>
      </w:r>
      <w:r w:rsidRPr="00534D0D">
        <w:rPr>
          <w:rFonts w:ascii="Times New Roman" w:hAnsi="Times New Roman" w:cs="Times New Roman"/>
          <w:sz w:val="24"/>
          <w:szCs w:val="24"/>
        </w:rPr>
        <w:t xml:space="preserve"> (DICA-R) </w:t>
      </w:r>
      <w:r w:rsidRPr="00534D0D">
        <w:rPr>
          <w:rFonts w:ascii="Times New Roman" w:hAnsi="Times New Roman" w:cs="Times New Roman"/>
          <w:b/>
          <w:i/>
          <w:sz w:val="24"/>
          <w:szCs w:val="24"/>
        </w:rPr>
        <w:t>(Reich, Leacock, &amp;</w:t>
      </w:r>
      <w:r w:rsidR="000D1715" w:rsidRPr="00534D0D">
        <w:rPr>
          <w:rFonts w:ascii="Times New Roman" w:hAnsi="Times New Roman" w:cs="Times New Roman"/>
          <w:b/>
          <w:i/>
          <w:sz w:val="24"/>
          <w:szCs w:val="24"/>
        </w:rPr>
        <w:t xml:space="preserve"> </w:t>
      </w:r>
      <w:proofErr w:type="spellStart"/>
      <w:r w:rsidRPr="00534D0D">
        <w:rPr>
          <w:rFonts w:ascii="Times New Roman" w:hAnsi="Times New Roman" w:cs="Times New Roman"/>
          <w:b/>
          <w:i/>
          <w:sz w:val="24"/>
          <w:szCs w:val="24"/>
        </w:rPr>
        <w:t>Shanfeld</w:t>
      </w:r>
      <w:proofErr w:type="spellEnd"/>
      <w:r w:rsidRPr="00534D0D">
        <w:rPr>
          <w:rFonts w:ascii="Times New Roman" w:hAnsi="Times New Roman" w:cs="Times New Roman"/>
          <w:b/>
          <w:i/>
          <w:sz w:val="24"/>
          <w:szCs w:val="24"/>
        </w:rPr>
        <w:t>, 1995).</w:t>
      </w:r>
      <w:r w:rsidRPr="00534D0D">
        <w:rPr>
          <w:rFonts w:ascii="Times New Roman" w:hAnsi="Times New Roman" w:cs="Times New Roman"/>
          <w:sz w:val="24"/>
          <w:szCs w:val="24"/>
        </w:rPr>
        <w:t xml:space="preserve"> </w:t>
      </w:r>
    </w:p>
    <w:p w:rsidR="009555D9" w:rsidRPr="00534D0D" w:rsidRDefault="00752921" w:rsidP="009555D9">
      <w:pPr>
        <w:rPr>
          <w:rFonts w:ascii="Times New Roman" w:hAnsi="Times New Roman" w:cs="Times New Roman"/>
          <w:sz w:val="24"/>
          <w:szCs w:val="24"/>
        </w:rPr>
      </w:pPr>
      <w:r w:rsidRPr="00534D0D">
        <w:rPr>
          <w:rFonts w:ascii="Times New Roman" w:hAnsi="Times New Roman" w:cs="Times New Roman"/>
          <w:sz w:val="24"/>
          <w:szCs w:val="24"/>
        </w:rPr>
        <w:t xml:space="preserve">  </w:t>
      </w:r>
      <w:r w:rsidR="009555D9" w:rsidRPr="00534D0D">
        <w:rPr>
          <w:rFonts w:ascii="Times New Roman" w:hAnsi="Times New Roman" w:cs="Times New Roman"/>
          <w:sz w:val="24"/>
          <w:szCs w:val="24"/>
        </w:rPr>
        <w:t xml:space="preserve">Youngsters with ADHD signs and symptoms are those youngsters who </w:t>
      </w:r>
      <w:r w:rsidR="00B41467">
        <w:rPr>
          <w:rFonts w:ascii="Times New Roman" w:hAnsi="Times New Roman" w:cs="Times New Roman"/>
          <w:sz w:val="24"/>
          <w:szCs w:val="24"/>
        </w:rPr>
        <w:t>failed to</w:t>
      </w:r>
      <w:r w:rsidR="009555D9" w:rsidRPr="00534D0D">
        <w:rPr>
          <w:rFonts w:ascii="Times New Roman" w:hAnsi="Times New Roman" w:cs="Times New Roman"/>
          <w:sz w:val="24"/>
          <w:szCs w:val="24"/>
        </w:rPr>
        <w:t xml:space="preserve"> fulfil the impairment criterion for ADHD</w:t>
      </w:r>
      <w:r w:rsidR="00B41467">
        <w:rPr>
          <w:rFonts w:ascii="Times New Roman" w:hAnsi="Times New Roman" w:cs="Times New Roman"/>
          <w:sz w:val="24"/>
          <w:szCs w:val="24"/>
        </w:rPr>
        <w:t>,</w:t>
      </w:r>
      <w:r w:rsidR="009555D9" w:rsidRPr="00534D0D">
        <w:rPr>
          <w:rFonts w:ascii="Times New Roman" w:hAnsi="Times New Roman" w:cs="Times New Roman"/>
          <w:sz w:val="24"/>
          <w:szCs w:val="24"/>
        </w:rPr>
        <w:t xml:space="preserve"> nonetheless confirmed symptoms of it. The DICA-R-C in Swedish (Ahmad, 1999) became employed to make the diagnosis of PTSD. The A-cl</w:t>
      </w:r>
      <w:r w:rsidR="000D1715" w:rsidRPr="00534D0D">
        <w:rPr>
          <w:rFonts w:ascii="Times New Roman" w:hAnsi="Times New Roman" w:cs="Times New Roman"/>
          <w:sz w:val="24"/>
          <w:szCs w:val="24"/>
        </w:rPr>
        <w:t>uster criterion become explored</w:t>
      </w:r>
      <w:r w:rsidR="009555D9" w:rsidRPr="00534D0D">
        <w:rPr>
          <w:rFonts w:ascii="Times New Roman" w:hAnsi="Times New Roman" w:cs="Times New Roman"/>
          <w:sz w:val="24"/>
          <w:szCs w:val="24"/>
        </w:rPr>
        <w:t xml:space="preserve"> protected being taught approximately tragic and horrible occasions that the children had not for my part experienced. In a few cultures, such occurrences are equated with dying.</w:t>
      </w:r>
    </w:p>
    <w:p w:rsidR="00531FD8" w:rsidRPr="00534D0D" w:rsidRDefault="00752921" w:rsidP="009555D9">
      <w:pPr>
        <w:rPr>
          <w:rFonts w:ascii="Times New Roman" w:hAnsi="Times New Roman" w:cs="Times New Roman"/>
          <w:sz w:val="24"/>
          <w:szCs w:val="24"/>
        </w:rPr>
      </w:pPr>
      <w:r w:rsidRPr="00534D0D">
        <w:rPr>
          <w:rFonts w:ascii="Times New Roman" w:hAnsi="Times New Roman" w:cs="Times New Roman"/>
          <w:sz w:val="24"/>
          <w:szCs w:val="24"/>
        </w:rPr>
        <w:t xml:space="preserve">  </w:t>
      </w:r>
      <w:r w:rsidR="009555D9" w:rsidRPr="00534D0D">
        <w:rPr>
          <w:rFonts w:ascii="Times New Roman" w:hAnsi="Times New Roman" w:cs="Times New Roman"/>
          <w:sz w:val="24"/>
          <w:szCs w:val="24"/>
        </w:rPr>
        <w:t xml:space="preserve"> Kids </w:t>
      </w:r>
      <w:r w:rsidR="00B41467">
        <w:rPr>
          <w:rFonts w:ascii="Times New Roman" w:hAnsi="Times New Roman" w:cs="Times New Roman"/>
          <w:sz w:val="24"/>
          <w:szCs w:val="24"/>
        </w:rPr>
        <w:t xml:space="preserve">who established many PTSD signs yet failed to meet </w:t>
      </w:r>
      <w:r w:rsidR="009555D9" w:rsidRPr="00534D0D">
        <w:rPr>
          <w:rFonts w:ascii="Times New Roman" w:hAnsi="Times New Roman" w:cs="Times New Roman"/>
          <w:sz w:val="24"/>
          <w:szCs w:val="24"/>
        </w:rPr>
        <w:t>the criteria for the PTSD analysis have been classified as PTSS kids. The Yale kid's inventory (YCI) teacher version changed into applied. In Scandinavia, the YCI degrees have every now and then been carried out. In accordance to analyze</w:t>
      </w:r>
      <w:r w:rsidR="000D1715" w:rsidRPr="00534D0D">
        <w:rPr>
          <w:rFonts w:ascii="Times New Roman" w:hAnsi="Times New Roman" w:cs="Times New Roman"/>
          <w:sz w:val="24"/>
          <w:szCs w:val="24"/>
        </w:rPr>
        <w:t>,</w:t>
      </w:r>
      <w:r w:rsidR="009555D9" w:rsidRPr="00534D0D">
        <w:rPr>
          <w:rFonts w:ascii="Times New Roman" w:hAnsi="Times New Roman" w:cs="Times New Roman"/>
          <w:sz w:val="24"/>
          <w:szCs w:val="24"/>
        </w:rPr>
        <w:t xml:space="preserve"> carried out in Norway, "The Yale kid's inventory has the ability to end </w:t>
      </w:r>
      <w:r w:rsidR="009555D9" w:rsidRPr="00534D0D">
        <w:rPr>
          <w:rFonts w:ascii="Times New Roman" w:hAnsi="Times New Roman" w:cs="Times New Roman"/>
          <w:sz w:val="24"/>
          <w:szCs w:val="24"/>
        </w:rPr>
        <w:lastRenderedPageBreak/>
        <w:t xml:space="preserve">up a treasured diagnostic tool for behavioural issues at college-age" </w:t>
      </w:r>
      <w:r w:rsidR="009555D9" w:rsidRPr="00534D0D">
        <w:rPr>
          <w:rFonts w:ascii="Times New Roman" w:hAnsi="Times New Roman" w:cs="Times New Roman"/>
          <w:b/>
          <w:i/>
          <w:sz w:val="24"/>
          <w:szCs w:val="24"/>
        </w:rPr>
        <w:t>(</w:t>
      </w:r>
      <w:proofErr w:type="spellStart"/>
      <w:r w:rsidR="009555D9" w:rsidRPr="00534D0D">
        <w:rPr>
          <w:rFonts w:ascii="Times New Roman" w:hAnsi="Times New Roman" w:cs="Times New Roman"/>
          <w:b/>
          <w:i/>
          <w:sz w:val="24"/>
          <w:szCs w:val="24"/>
        </w:rPr>
        <w:t>Olafsen&amp;Sommerfelt</w:t>
      </w:r>
      <w:proofErr w:type="spellEnd"/>
      <w:r w:rsidR="009555D9" w:rsidRPr="00534D0D">
        <w:rPr>
          <w:rFonts w:ascii="Times New Roman" w:hAnsi="Times New Roman" w:cs="Times New Roman"/>
          <w:b/>
          <w:i/>
          <w:sz w:val="24"/>
          <w:szCs w:val="24"/>
        </w:rPr>
        <w:t>, 1999).</w:t>
      </w:r>
      <w:r w:rsidR="009555D9" w:rsidRPr="00534D0D">
        <w:rPr>
          <w:rFonts w:ascii="Times New Roman" w:hAnsi="Times New Roman" w:cs="Times New Roman"/>
          <w:sz w:val="24"/>
          <w:szCs w:val="24"/>
        </w:rPr>
        <w:t xml:space="preserve"> </w:t>
      </w:r>
    </w:p>
    <w:p w:rsidR="009555D9" w:rsidRPr="00534D0D" w:rsidRDefault="00752921" w:rsidP="009555D9">
      <w:pPr>
        <w:rPr>
          <w:rFonts w:ascii="Times New Roman" w:hAnsi="Times New Roman" w:cs="Times New Roman"/>
          <w:sz w:val="24"/>
          <w:szCs w:val="24"/>
        </w:rPr>
      </w:pPr>
      <w:r w:rsidRPr="00534D0D">
        <w:rPr>
          <w:rFonts w:ascii="Times New Roman" w:hAnsi="Times New Roman" w:cs="Times New Roman"/>
          <w:sz w:val="24"/>
          <w:szCs w:val="24"/>
        </w:rPr>
        <w:t xml:space="preserve">  </w:t>
      </w:r>
      <w:r w:rsidR="009555D9" w:rsidRPr="00534D0D">
        <w:rPr>
          <w:rFonts w:ascii="Times New Roman" w:hAnsi="Times New Roman" w:cs="Times New Roman"/>
          <w:sz w:val="24"/>
          <w:szCs w:val="24"/>
        </w:rPr>
        <w:t xml:space="preserve">The Strengths and demanding situations Questionnaire (instructor model) was employed </w:t>
      </w:r>
      <w:r w:rsidR="009555D9" w:rsidRPr="00534D0D">
        <w:rPr>
          <w:rFonts w:ascii="Times New Roman" w:hAnsi="Times New Roman" w:cs="Times New Roman"/>
          <w:b/>
          <w:i/>
          <w:sz w:val="24"/>
          <w:szCs w:val="24"/>
        </w:rPr>
        <w:t xml:space="preserve">(Goodman, 2001; </w:t>
      </w:r>
      <w:proofErr w:type="spellStart"/>
      <w:r w:rsidR="009555D9" w:rsidRPr="00534D0D">
        <w:rPr>
          <w:rFonts w:ascii="Times New Roman" w:hAnsi="Times New Roman" w:cs="Times New Roman"/>
          <w:b/>
          <w:i/>
          <w:sz w:val="24"/>
          <w:szCs w:val="24"/>
        </w:rPr>
        <w:t>Malmberg</w:t>
      </w:r>
      <w:proofErr w:type="spellEnd"/>
      <w:r w:rsidR="009555D9" w:rsidRPr="00534D0D">
        <w:rPr>
          <w:rFonts w:ascii="Times New Roman" w:hAnsi="Times New Roman" w:cs="Times New Roman"/>
          <w:b/>
          <w:i/>
          <w:sz w:val="24"/>
          <w:szCs w:val="24"/>
        </w:rPr>
        <w:t xml:space="preserve">, </w:t>
      </w:r>
      <w:proofErr w:type="spellStart"/>
      <w:r w:rsidR="009555D9" w:rsidRPr="00534D0D">
        <w:rPr>
          <w:rFonts w:ascii="Times New Roman" w:hAnsi="Times New Roman" w:cs="Times New Roman"/>
          <w:b/>
          <w:i/>
          <w:sz w:val="24"/>
          <w:szCs w:val="24"/>
        </w:rPr>
        <w:t>Rydell</w:t>
      </w:r>
      <w:proofErr w:type="spellEnd"/>
      <w:r w:rsidR="009555D9" w:rsidRPr="00534D0D">
        <w:rPr>
          <w:rFonts w:ascii="Times New Roman" w:hAnsi="Times New Roman" w:cs="Times New Roman"/>
          <w:b/>
          <w:i/>
          <w:sz w:val="24"/>
          <w:szCs w:val="24"/>
        </w:rPr>
        <w:t>, &amp;</w:t>
      </w:r>
      <w:proofErr w:type="spellStart"/>
      <w:r w:rsidR="009555D9" w:rsidRPr="00534D0D">
        <w:rPr>
          <w:rFonts w:ascii="Times New Roman" w:hAnsi="Times New Roman" w:cs="Times New Roman"/>
          <w:b/>
          <w:i/>
          <w:sz w:val="24"/>
          <w:szCs w:val="24"/>
        </w:rPr>
        <w:t>Smedje</w:t>
      </w:r>
      <w:proofErr w:type="spellEnd"/>
      <w:r w:rsidR="009555D9" w:rsidRPr="00534D0D">
        <w:rPr>
          <w:rFonts w:ascii="Times New Roman" w:hAnsi="Times New Roman" w:cs="Times New Roman"/>
          <w:b/>
          <w:i/>
          <w:sz w:val="24"/>
          <w:szCs w:val="24"/>
        </w:rPr>
        <w:t xml:space="preserve">, the 12 months 2003). </w:t>
      </w:r>
      <w:r w:rsidR="009555D9" w:rsidRPr="00534D0D">
        <w:rPr>
          <w:rFonts w:ascii="Times New Roman" w:hAnsi="Times New Roman" w:cs="Times New Roman"/>
          <w:sz w:val="24"/>
          <w:szCs w:val="24"/>
        </w:rPr>
        <w:t xml:space="preserve">There are Swedish translations of the </w:t>
      </w:r>
      <w:proofErr w:type="spellStart"/>
      <w:r w:rsidR="009555D9" w:rsidRPr="00534D0D">
        <w:rPr>
          <w:rFonts w:ascii="Times New Roman" w:hAnsi="Times New Roman" w:cs="Times New Roman"/>
          <w:sz w:val="24"/>
          <w:szCs w:val="24"/>
        </w:rPr>
        <w:t>DAWBAsystem</w:t>
      </w:r>
      <w:proofErr w:type="spellEnd"/>
      <w:r w:rsidR="009555D9" w:rsidRPr="00534D0D">
        <w:rPr>
          <w:rFonts w:ascii="Times New Roman" w:hAnsi="Times New Roman" w:cs="Times New Roman"/>
          <w:sz w:val="24"/>
          <w:szCs w:val="24"/>
        </w:rPr>
        <w:t xml:space="preserve"> and SDQ (</w:t>
      </w:r>
      <w:proofErr w:type="spellStart"/>
      <w:r w:rsidR="009555D9" w:rsidRPr="00534D0D">
        <w:rPr>
          <w:rFonts w:ascii="Times New Roman" w:hAnsi="Times New Roman" w:cs="Times New Roman"/>
          <w:sz w:val="24"/>
          <w:szCs w:val="24"/>
        </w:rPr>
        <w:t>Smedje</w:t>
      </w:r>
      <w:proofErr w:type="spellEnd"/>
      <w:r w:rsidR="009555D9" w:rsidRPr="00534D0D">
        <w:rPr>
          <w:rFonts w:ascii="Times New Roman" w:hAnsi="Times New Roman" w:cs="Times New Roman"/>
          <w:sz w:val="24"/>
          <w:szCs w:val="24"/>
        </w:rPr>
        <w:t xml:space="preserve">&amp; Larsson, </w:t>
      </w:r>
      <w:proofErr w:type="spellStart"/>
      <w:r w:rsidR="009555D9" w:rsidRPr="00534D0D">
        <w:rPr>
          <w:rFonts w:ascii="Times New Roman" w:hAnsi="Times New Roman" w:cs="Times New Roman"/>
          <w:sz w:val="24"/>
          <w:szCs w:val="24"/>
        </w:rPr>
        <w:t>n.D</w:t>
      </w:r>
      <w:proofErr w:type="spellEnd"/>
      <w:r w:rsidR="009555D9" w:rsidRPr="00534D0D">
        <w:rPr>
          <w:rFonts w:ascii="Times New Roman" w:hAnsi="Times New Roman" w:cs="Times New Roman"/>
          <w:sz w:val="24"/>
          <w:szCs w:val="24"/>
        </w:rPr>
        <w:t xml:space="preserve">.). Even earlier than </w:t>
      </w:r>
      <w:proofErr w:type="spellStart"/>
      <w:r w:rsidR="009555D9" w:rsidRPr="00534D0D">
        <w:rPr>
          <w:rFonts w:ascii="Times New Roman" w:hAnsi="Times New Roman" w:cs="Times New Roman"/>
          <w:sz w:val="24"/>
          <w:szCs w:val="24"/>
        </w:rPr>
        <w:t>and</w:t>
      </w:r>
      <w:proofErr w:type="spellEnd"/>
      <w:r w:rsidR="009555D9" w:rsidRPr="00534D0D">
        <w:rPr>
          <w:rFonts w:ascii="Times New Roman" w:hAnsi="Times New Roman" w:cs="Times New Roman"/>
          <w:sz w:val="24"/>
          <w:szCs w:val="24"/>
        </w:rPr>
        <w:t xml:space="preserve"> independently from administering the DICA, teachers rated the SDQ questions and the YCI.</w:t>
      </w:r>
    </w:p>
    <w:p w:rsidR="00B22548" w:rsidRPr="00534D0D" w:rsidRDefault="00752921" w:rsidP="009555D9">
      <w:pPr>
        <w:rPr>
          <w:rFonts w:ascii="Times New Roman" w:hAnsi="Times New Roman" w:cs="Times New Roman"/>
          <w:sz w:val="24"/>
          <w:szCs w:val="24"/>
        </w:rPr>
      </w:pPr>
      <w:r w:rsidRPr="00534D0D">
        <w:rPr>
          <w:rFonts w:ascii="Times New Roman" w:hAnsi="Times New Roman" w:cs="Times New Roman"/>
          <w:sz w:val="24"/>
          <w:szCs w:val="24"/>
        </w:rPr>
        <w:t xml:space="preserve">  </w:t>
      </w:r>
      <w:r w:rsidR="009555D9" w:rsidRPr="00534D0D">
        <w:rPr>
          <w:rFonts w:ascii="Times New Roman" w:hAnsi="Times New Roman" w:cs="Times New Roman"/>
          <w:sz w:val="24"/>
          <w:szCs w:val="24"/>
        </w:rPr>
        <w:t xml:space="preserve"> Those assessments were administered inside the midst of the academic 12 months to allow teachers to get acquainted with their students better. Both Arabic and Swedish were used to manage the Swedish model of the Wechsler expertise Scales </w:t>
      </w:r>
      <w:r w:rsidR="00292F1B">
        <w:rPr>
          <w:rFonts w:ascii="Times New Roman" w:hAnsi="Times New Roman" w:cs="Times New Roman"/>
          <w:sz w:val="24"/>
          <w:szCs w:val="24"/>
        </w:rPr>
        <w:t xml:space="preserve">particularly </w:t>
      </w:r>
      <w:r w:rsidR="009555D9" w:rsidRPr="00534D0D">
        <w:rPr>
          <w:rFonts w:ascii="Times New Roman" w:hAnsi="Times New Roman" w:cs="Times New Roman"/>
          <w:sz w:val="24"/>
          <w:szCs w:val="24"/>
        </w:rPr>
        <w:t xml:space="preserve">for kids </w:t>
      </w:r>
      <w:r w:rsidR="009555D9" w:rsidRPr="00534D0D">
        <w:rPr>
          <w:rFonts w:ascii="Times New Roman" w:hAnsi="Times New Roman" w:cs="Times New Roman"/>
          <w:i/>
          <w:sz w:val="24"/>
          <w:szCs w:val="24"/>
        </w:rPr>
        <w:t>(WISC-III; Wechsler, 1991).</w:t>
      </w:r>
      <w:r w:rsidR="009555D9" w:rsidRPr="00534D0D">
        <w:rPr>
          <w:rFonts w:ascii="Times New Roman" w:hAnsi="Times New Roman" w:cs="Times New Roman"/>
          <w:sz w:val="24"/>
          <w:szCs w:val="24"/>
        </w:rPr>
        <w:t xml:space="preserve"> The differences/similarities in "intellectual/cognitive age" of the youngsters in </w:t>
      </w:r>
      <w:r w:rsidR="00531FD8" w:rsidRPr="00534D0D">
        <w:rPr>
          <w:rFonts w:ascii="Times New Roman" w:hAnsi="Times New Roman" w:cs="Times New Roman"/>
          <w:sz w:val="24"/>
          <w:szCs w:val="24"/>
        </w:rPr>
        <w:t>the organizations</w:t>
      </w:r>
      <w:r w:rsidR="009555D9" w:rsidRPr="00534D0D">
        <w:rPr>
          <w:rFonts w:ascii="Times New Roman" w:hAnsi="Times New Roman" w:cs="Times New Roman"/>
          <w:sz w:val="24"/>
          <w:szCs w:val="24"/>
        </w:rPr>
        <w:t xml:space="preserve"> </w:t>
      </w:r>
      <w:r w:rsidR="00292F1B" w:rsidRPr="00534D0D">
        <w:rPr>
          <w:rFonts w:ascii="Times New Roman" w:hAnsi="Times New Roman" w:cs="Times New Roman"/>
          <w:sz w:val="24"/>
          <w:szCs w:val="24"/>
        </w:rPr>
        <w:t>has</w:t>
      </w:r>
      <w:r w:rsidR="009555D9" w:rsidRPr="00534D0D">
        <w:rPr>
          <w:rFonts w:ascii="Times New Roman" w:hAnsi="Times New Roman" w:cs="Times New Roman"/>
          <w:sz w:val="24"/>
          <w:szCs w:val="24"/>
        </w:rPr>
        <w:t xml:space="preserve"> been first defined the use of the preliminary rankings of the WISC Scales. 2nd, studies relating to the children's diagnoses had been conducted using IQ, which blanketed the WISC-III additives Verbal Comprehension, Perceptual </w:t>
      </w:r>
      <w:r w:rsidR="000D1715" w:rsidRPr="00534D0D">
        <w:rPr>
          <w:rFonts w:ascii="Times New Roman" w:hAnsi="Times New Roman" w:cs="Times New Roman"/>
          <w:sz w:val="24"/>
          <w:szCs w:val="24"/>
        </w:rPr>
        <w:t>Corporation</w:t>
      </w:r>
      <w:r w:rsidR="009555D9" w:rsidRPr="00534D0D">
        <w:rPr>
          <w:rFonts w:ascii="Times New Roman" w:hAnsi="Times New Roman" w:cs="Times New Roman"/>
          <w:sz w:val="24"/>
          <w:szCs w:val="24"/>
        </w:rPr>
        <w:t>, Independence from Distractibility, and Processor speed.</w:t>
      </w:r>
    </w:p>
    <w:p w:rsidR="00531FD8" w:rsidRPr="00534D0D" w:rsidRDefault="00531FD8" w:rsidP="009555D9">
      <w:pPr>
        <w:rPr>
          <w:rFonts w:ascii="Times New Roman" w:hAnsi="Times New Roman" w:cs="Times New Roman"/>
          <w:b/>
          <w:sz w:val="32"/>
          <w:szCs w:val="32"/>
          <w:u w:val="single"/>
        </w:rPr>
      </w:pPr>
      <w:r w:rsidRPr="00534D0D">
        <w:rPr>
          <w:rFonts w:ascii="Times New Roman" w:hAnsi="Times New Roman" w:cs="Times New Roman"/>
          <w:b/>
          <w:sz w:val="32"/>
          <w:szCs w:val="32"/>
          <w:u w:val="single"/>
        </w:rPr>
        <w:t>CLINICAL TREATMENTS</w:t>
      </w:r>
      <w:r w:rsidR="00C35CDE" w:rsidRPr="00534D0D">
        <w:rPr>
          <w:rFonts w:ascii="Times New Roman" w:hAnsi="Times New Roman" w:cs="Times New Roman"/>
          <w:b/>
          <w:sz w:val="32"/>
          <w:szCs w:val="32"/>
          <w:u w:val="single"/>
        </w:rPr>
        <w:t xml:space="preserve"> AND REHABILATION</w:t>
      </w:r>
      <w:r w:rsidRPr="00534D0D">
        <w:rPr>
          <w:rFonts w:ascii="Times New Roman" w:hAnsi="Times New Roman" w:cs="Times New Roman"/>
          <w:b/>
          <w:sz w:val="32"/>
          <w:szCs w:val="32"/>
          <w:u w:val="single"/>
        </w:rPr>
        <w:t>:</w:t>
      </w:r>
    </w:p>
    <w:p w:rsidR="0030659E" w:rsidRPr="00534D0D" w:rsidRDefault="00752921" w:rsidP="000258FE">
      <w:pPr>
        <w:rPr>
          <w:rFonts w:ascii="Times New Roman" w:hAnsi="Times New Roman" w:cs="Times New Roman"/>
          <w:color w:val="000000" w:themeColor="text1"/>
          <w:sz w:val="24"/>
          <w:szCs w:val="24"/>
        </w:rPr>
      </w:pPr>
      <w:r w:rsidRPr="00534D0D">
        <w:rPr>
          <w:rFonts w:ascii="Times New Roman" w:hAnsi="Times New Roman" w:cs="Times New Roman"/>
          <w:color w:val="000000" w:themeColor="text1"/>
          <w:sz w:val="24"/>
          <w:szCs w:val="24"/>
        </w:rPr>
        <w:t xml:space="preserve">             </w:t>
      </w:r>
      <w:r w:rsidR="000258FE" w:rsidRPr="00534D0D">
        <w:rPr>
          <w:rFonts w:ascii="Times New Roman" w:hAnsi="Times New Roman" w:cs="Times New Roman"/>
          <w:color w:val="000000" w:themeColor="text1"/>
          <w:sz w:val="24"/>
          <w:szCs w:val="24"/>
        </w:rPr>
        <w:t xml:space="preserve">Remedy tactics </w:t>
      </w:r>
      <w:r w:rsidR="00292F1B">
        <w:rPr>
          <w:rFonts w:ascii="Times New Roman" w:hAnsi="Times New Roman" w:cs="Times New Roman"/>
          <w:color w:val="000000" w:themeColor="text1"/>
          <w:sz w:val="24"/>
          <w:szCs w:val="24"/>
        </w:rPr>
        <w:t xml:space="preserve">in consideration with </w:t>
      </w:r>
      <w:r w:rsidR="000258FE" w:rsidRPr="00534D0D">
        <w:rPr>
          <w:rFonts w:ascii="Times New Roman" w:hAnsi="Times New Roman" w:cs="Times New Roman"/>
          <w:color w:val="000000" w:themeColor="text1"/>
          <w:sz w:val="24"/>
          <w:szCs w:val="24"/>
        </w:rPr>
        <w:t xml:space="preserve">ADHD and PTSD are commonly very effective. </w:t>
      </w:r>
      <w:r w:rsidR="00292F1B">
        <w:rPr>
          <w:rFonts w:ascii="Times New Roman" w:hAnsi="Times New Roman" w:cs="Times New Roman"/>
          <w:color w:val="000000" w:themeColor="text1"/>
          <w:sz w:val="24"/>
          <w:szCs w:val="24"/>
        </w:rPr>
        <w:t>The two disorders are</w:t>
      </w:r>
      <w:r w:rsidR="000258FE" w:rsidRPr="00534D0D">
        <w:rPr>
          <w:rFonts w:ascii="Times New Roman" w:hAnsi="Times New Roman" w:cs="Times New Roman"/>
          <w:color w:val="000000" w:themeColor="text1"/>
          <w:sz w:val="24"/>
          <w:szCs w:val="24"/>
        </w:rPr>
        <w:t xml:space="preserve"> dealt </w:t>
      </w:r>
      <w:r w:rsidR="00292F1B">
        <w:rPr>
          <w:rFonts w:ascii="Times New Roman" w:hAnsi="Times New Roman" w:cs="Times New Roman"/>
          <w:color w:val="000000" w:themeColor="text1"/>
          <w:sz w:val="24"/>
          <w:szCs w:val="24"/>
        </w:rPr>
        <w:t xml:space="preserve">by the intake of </w:t>
      </w:r>
      <w:r w:rsidR="0030659E" w:rsidRPr="00534D0D">
        <w:rPr>
          <w:rFonts w:ascii="Times New Roman" w:hAnsi="Times New Roman" w:cs="Times New Roman"/>
          <w:color w:val="000000" w:themeColor="text1"/>
          <w:sz w:val="24"/>
          <w:szCs w:val="24"/>
        </w:rPr>
        <w:t>medicines that regulate</w:t>
      </w:r>
      <w:r w:rsidR="000258FE" w:rsidRPr="00534D0D">
        <w:rPr>
          <w:rFonts w:ascii="Times New Roman" w:hAnsi="Times New Roman" w:cs="Times New Roman"/>
          <w:color w:val="000000" w:themeColor="text1"/>
          <w:sz w:val="24"/>
          <w:szCs w:val="24"/>
        </w:rPr>
        <w:t xml:space="preserve"> dopamine and </w:t>
      </w:r>
      <w:proofErr w:type="spellStart"/>
      <w:r w:rsidR="000258FE" w:rsidRPr="00534D0D">
        <w:rPr>
          <w:rFonts w:ascii="Times New Roman" w:hAnsi="Times New Roman" w:cs="Times New Roman"/>
          <w:color w:val="000000" w:themeColor="text1"/>
          <w:sz w:val="24"/>
          <w:szCs w:val="24"/>
        </w:rPr>
        <w:t>norepinephrine</w:t>
      </w:r>
      <w:proofErr w:type="spellEnd"/>
      <w:r w:rsidR="000258FE" w:rsidRPr="00534D0D">
        <w:rPr>
          <w:rFonts w:ascii="Times New Roman" w:hAnsi="Times New Roman" w:cs="Times New Roman"/>
          <w:color w:val="000000" w:themeColor="text1"/>
          <w:sz w:val="24"/>
          <w:szCs w:val="24"/>
        </w:rPr>
        <w:t xml:space="preserve"> neurotransmission and behavioural </w:t>
      </w:r>
      <w:r w:rsidR="00292F1B">
        <w:rPr>
          <w:rFonts w:ascii="Times New Roman" w:hAnsi="Times New Roman" w:cs="Times New Roman"/>
          <w:color w:val="000000" w:themeColor="text1"/>
          <w:sz w:val="24"/>
          <w:szCs w:val="24"/>
        </w:rPr>
        <w:t>intercession outlined</w:t>
      </w:r>
      <w:r w:rsidR="000258FE" w:rsidRPr="00534D0D">
        <w:rPr>
          <w:rFonts w:ascii="Times New Roman" w:hAnsi="Times New Roman" w:cs="Times New Roman"/>
          <w:color w:val="000000" w:themeColor="text1"/>
          <w:sz w:val="24"/>
          <w:szCs w:val="24"/>
        </w:rPr>
        <w:t xml:space="preserve"> to allow mother, </w:t>
      </w:r>
      <w:r w:rsidR="0030659E" w:rsidRPr="00534D0D">
        <w:rPr>
          <w:rFonts w:ascii="Times New Roman" w:hAnsi="Times New Roman" w:cs="Times New Roman"/>
          <w:color w:val="000000" w:themeColor="text1"/>
          <w:sz w:val="24"/>
          <w:szCs w:val="24"/>
        </w:rPr>
        <w:t xml:space="preserve">father, </w:t>
      </w:r>
      <w:r w:rsidR="000258FE" w:rsidRPr="00534D0D">
        <w:rPr>
          <w:rFonts w:ascii="Times New Roman" w:hAnsi="Times New Roman" w:cs="Times New Roman"/>
          <w:color w:val="000000" w:themeColor="text1"/>
          <w:sz w:val="24"/>
          <w:szCs w:val="24"/>
        </w:rPr>
        <w:t xml:space="preserve">teachers </w:t>
      </w:r>
      <w:r w:rsidR="00292F1B">
        <w:rPr>
          <w:rFonts w:ascii="Times New Roman" w:hAnsi="Times New Roman" w:cs="Times New Roman"/>
          <w:color w:val="000000" w:themeColor="text1"/>
          <w:sz w:val="24"/>
          <w:szCs w:val="24"/>
        </w:rPr>
        <w:t>including</w:t>
      </w:r>
      <w:r w:rsidR="000258FE" w:rsidRPr="00534D0D">
        <w:rPr>
          <w:rFonts w:ascii="Times New Roman" w:hAnsi="Times New Roman" w:cs="Times New Roman"/>
          <w:color w:val="000000" w:themeColor="text1"/>
          <w:sz w:val="24"/>
          <w:szCs w:val="24"/>
        </w:rPr>
        <w:t xml:space="preserve"> adults to </w:t>
      </w:r>
      <w:r w:rsidR="00292F1B">
        <w:rPr>
          <w:rFonts w:ascii="Times New Roman" w:hAnsi="Times New Roman" w:cs="Times New Roman"/>
          <w:color w:val="000000" w:themeColor="text1"/>
          <w:sz w:val="24"/>
          <w:szCs w:val="24"/>
        </w:rPr>
        <w:t>establish and sustain</w:t>
      </w:r>
      <w:r w:rsidR="000258FE" w:rsidRPr="00534D0D">
        <w:rPr>
          <w:rFonts w:ascii="Times New Roman" w:hAnsi="Times New Roman" w:cs="Times New Roman"/>
          <w:color w:val="000000" w:themeColor="text1"/>
          <w:sz w:val="24"/>
          <w:szCs w:val="24"/>
        </w:rPr>
        <w:t xml:space="preserve"> a structure for </w:t>
      </w:r>
      <w:r w:rsidR="0030659E" w:rsidRPr="00534D0D">
        <w:rPr>
          <w:rFonts w:ascii="Times New Roman" w:hAnsi="Times New Roman" w:cs="Times New Roman"/>
          <w:color w:val="000000" w:themeColor="text1"/>
          <w:sz w:val="24"/>
          <w:szCs w:val="24"/>
        </w:rPr>
        <w:t>social</w:t>
      </w:r>
      <w:r w:rsidR="00292F1B">
        <w:rPr>
          <w:rFonts w:ascii="Times New Roman" w:hAnsi="Times New Roman" w:cs="Times New Roman"/>
          <w:color w:val="000000" w:themeColor="text1"/>
          <w:sz w:val="24"/>
          <w:szCs w:val="24"/>
        </w:rPr>
        <w:t xml:space="preserve"> interplay, also </w:t>
      </w:r>
      <w:r w:rsidR="000258FE" w:rsidRPr="00534D0D">
        <w:rPr>
          <w:rFonts w:ascii="Times New Roman" w:hAnsi="Times New Roman" w:cs="Times New Roman"/>
          <w:color w:val="000000" w:themeColor="text1"/>
          <w:sz w:val="24"/>
          <w:szCs w:val="24"/>
        </w:rPr>
        <w:t xml:space="preserve">gaining knowledge that </w:t>
      </w:r>
      <w:r w:rsidR="00292F1B">
        <w:rPr>
          <w:rFonts w:ascii="Times New Roman" w:hAnsi="Times New Roman" w:cs="Times New Roman"/>
          <w:color w:val="000000" w:themeColor="text1"/>
          <w:sz w:val="24"/>
          <w:szCs w:val="24"/>
        </w:rPr>
        <w:t>enhances</w:t>
      </w:r>
      <w:r w:rsidR="000258FE" w:rsidRPr="00534D0D">
        <w:rPr>
          <w:rFonts w:ascii="Times New Roman" w:hAnsi="Times New Roman" w:cs="Times New Roman"/>
          <w:color w:val="000000" w:themeColor="text1"/>
          <w:sz w:val="24"/>
          <w:szCs w:val="24"/>
        </w:rPr>
        <w:t xml:space="preserve"> the </w:t>
      </w:r>
      <w:r w:rsidR="00292F1B">
        <w:rPr>
          <w:rFonts w:ascii="Times New Roman" w:hAnsi="Times New Roman" w:cs="Times New Roman"/>
          <w:color w:val="000000" w:themeColor="text1"/>
          <w:sz w:val="24"/>
          <w:szCs w:val="24"/>
        </w:rPr>
        <w:t>progressing</w:t>
      </w:r>
      <w:r w:rsidR="000258FE" w:rsidRPr="00534D0D">
        <w:rPr>
          <w:rFonts w:ascii="Times New Roman" w:hAnsi="Times New Roman" w:cs="Times New Roman"/>
          <w:color w:val="000000" w:themeColor="text1"/>
          <w:sz w:val="24"/>
          <w:szCs w:val="24"/>
        </w:rPr>
        <w:t xml:space="preserve"> abilities for deliberately </w:t>
      </w:r>
      <w:r w:rsidR="00292F1B">
        <w:rPr>
          <w:rFonts w:ascii="Times New Roman" w:hAnsi="Times New Roman" w:cs="Times New Roman"/>
          <w:color w:val="000000" w:themeColor="text1"/>
          <w:sz w:val="24"/>
          <w:szCs w:val="24"/>
        </w:rPr>
        <w:t>concentrating</w:t>
      </w:r>
      <w:r w:rsidR="000258FE" w:rsidRPr="00534D0D">
        <w:rPr>
          <w:rFonts w:ascii="Times New Roman" w:hAnsi="Times New Roman" w:cs="Times New Roman"/>
          <w:color w:val="000000" w:themeColor="text1"/>
          <w:sz w:val="24"/>
          <w:szCs w:val="24"/>
        </w:rPr>
        <w:t xml:space="preserve"> </w:t>
      </w:r>
      <w:r w:rsidR="0030659E" w:rsidRPr="00534D0D">
        <w:rPr>
          <w:rFonts w:ascii="Times New Roman" w:hAnsi="Times New Roman" w:cs="Times New Roman"/>
          <w:color w:val="000000" w:themeColor="text1"/>
          <w:sz w:val="24"/>
          <w:szCs w:val="24"/>
        </w:rPr>
        <w:t>and</w:t>
      </w:r>
      <w:r w:rsidR="000258FE" w:rsidRPr="00534D0D">
        <w:rPr>
          <w:rFonts w:ascii="Times New Roman" w:hAnsi="Times New Roman" w:cs="Times New Roman"/>
          <w:color w:val="000000" w:themeColor="text1"/>
          <w:sz w:val="24"/>
          <w:szCs w:val="24"/>
        </w:rPr>
        <w:t xml:space="preserve"> maintaining attention and for </w:t>
      </w:r>
      <w:r w:rsidR="00292F1B">
        <w:rPr>
          <w:rFonts w:ascii="Times New Roman" w:hAnsi="Times New Roman" w:cs="Times New Roman"/>
          <w:color w:val="000000" w:themeColor="text1"/>
          <w:sz w:val="24"/>
          <w:szCs w:val="24"/>
        </w:rPr>
        <w:t>allowing</w:t>
      </w:r>
      <w:r w:rsidR="000258FE" w:rsidRPr="00534D0D">
        <w:rPr>
          <w:rFonts w:ascii="Times New Roman" w:hAnsi="Times New Roman" w:cs="Times New Roman"/>
          <w:color w:val="000000" w:themeColor="text1"/>
          <w:sz w:val="24"/>
          <w:szCs w:val="24"/>
        </w:rPr>
        <w:t xml:space="preserve"> </w:t>
      </w:r>
      <w:r w:rsidR="00292F1B">
        <w:rPr>
          <w:rFonts w:ascii="Times New Roman" w:hAnsi="Times New Roman" w:cs="Times New Roman"/>
          <w:color w:val="000000" w:themeColor="text1"/>
          <w:sz w:val="24"/>
          <w:szCs w:val="24"/>
        </w:rPr>
        <w:t>cognitive, physiologic</w:t>
      </w:r>
      <w:r w:rsidR="000258FE" w:rsidRPr="00534D0D">
        <w:rPr>
          <w:rFonts w:ascii="Times New Roman" w:hAnsi="Times New Roman" w:cs="Times New Roman"/>
          <w:color w:val="000000" w:themeColor="text1"/>
          <w:sz w:val="24"/>
          <w:szCs w:val="24"/>
        </w:rPr>
        <w:t xml:space="preserve"> and behavioural impulsivity.</w:t>
      </w:r>
    </w:p>
    <w:p w:rsidR="0030659E" w:rsidRPr="00534D0D" w:rsidRDefault="000258FE" w:rsidP="000258FE">
      <w:pPr>
        <w:rPr>
          <w:rFonts w:ascii="Times New Roman" w:hAnsi="Times New Roman" w:cs="Times New Roman"/>
          <w:color w:val="000000" w:themeColor="text1"/>
          <w:sz w:val="24"/>
          <w:szCs w:val="24"/>
        </w:rPr>
      </w:pPr>
      <w:r w:rsidRPr="00534D0D">
        <w:rPr>
          <w:rFonts w:ascii="Times New Roman" w:hAnsi="Times New Roman" w:cs="Times New Roman"/>
          <w:color w:val="000000" w:themeColor="text1"/>
          <w:sz w:val="24"/>
          <w:szCs w:val="24"/>
        </w:rPr>
        <w:t xml:space="preserve"> </w:t>
      </w:r>
      <w:r w:rsidR="00752921" w:rsidRPr="00534D0D">
        <w:rPr>
          <w:rFonts w:ascii="Times New Roman" w:hAnsi="Times New Roman" w:cs="Times New Roman"/>
          <w:color w:val="000000" w:themeColor="text1"/>
          <w:sz w:val="24"/>
          <w:szCs w:val="24"/>
        </w:rPr>
        <w:t xml:space="preserve">  </w:t>
      </w:r>
      <w:r w:rsidR="00EF77A4">
        <w:rPr>
          <w:rFonts w:ascii="Times New Roman" w:hAnsi="Times New Roman" w:cs="Times New Roman"/>
          <w:color w:val="000000" w:themeColor="text1"/>
          <w:sz w:val="24"/>
          <w:szCs w:val="24"/>
        </w:rPr>
        <w:t>Propositions have been made</w:t>
      </w:r>
      <w:r w:rsidRPr="00534D0D">
        <w:rPr>
          <w:rFonts w:ascii="Times New Roman" w:hAnsi="Times New Roman" w:cs="Times New Roman"/>
          <w:color w:val="000000" w:themeColor="text1"/>
          <w:sz w:val="24"/>
          <w:szCs w:val="24"/>
        </w:rPr>
        <w:t xml:space="preserve"> confirmed</w:t>
      </w:r>
      <w:r w:rsidR="00EF77A4">
        <w:rPr>
          <w:rFonts w:ascii="Times New Roman" w:hAnsi="Times New Roman" w:cs="Times New Roman"/>
          <w:color w:val="000000" w:themeColor="text1"/>
          <w:sz w:val="24"/>
          <w:szCs w:val="24"/>
        </w:rPr>
        <w:t xml:space="preserve"> therapeutically</w:t>
      </w:r>
      <w:r w:rsidRPr="00534D0D">
        <w:rPr>
          <w:rFonts w:ascii="Times New Roman" w:hAnsi="Times New Roman" w:cs="Times New Roman"/>
          <w:color w:val="000000" w:themeColor="text1"/>
          <w:sz w:val="24"/>
          <w:szCs w:val="24"/>
        </w:rPr>
        <w:t xml:space="preserve"> for </w:t>
      </w:r>
      <w:r w:rsidR="00EF77A4">
        <w:rPr>
          <w:rFonts w:ascii="Times New Roman" w:hAnsi="Times New Roman" w:cs="Times New Roman"/>
          <w:color w:val="000000" w:themeColor="text1"/>
          <w:sz w:val="24"/>
          <w:szCs w:val="24"/>
        </w:rPr>
        <w:t xml:space="preserve">ADHD and </w:t>
      </w:r>
      <w:r w:rsidRPr="00534D0D">
        <w:rPr>
          <w:rFonts w:ascii="Times New Roman" w:hAnsi="Times New Roman" w:cs="Times New Roman"/>
          <w:color w:val="000000" w:themeColor="text1"/>
          <w:sz w:val="24"/>
          <w:szCs w:val="24"/>
        </w:rPr>
        <w:t>PTSD treatment</w:t>
      </w:r>
      <w:r w:rsidR="00EF77A4">
        <w:rPr>
          <w:rFonts w:ascii="Times New Roman" w:hAnsi="Times New Roman" w:cs="Times New Roman"/>
          <w:color w:val="000000" w:themeColor="text1"/>
          <w:sz w:val="24"/>
          <w:szCs w:val="24"/>
        </w:rPr>
        <w:t>s</w:t>
      </w:r>
      <w:r w:rsidRPr="00534D0D">
        <w:rPr>
          <w:rFonts w:ascii="Times New Roman" w:hAnsi="Times New Roman" w:cs="Times New Roman"/>
          <w:color w:val="000000" w:themeColor="text1"/>
          <w:sz w:val="24"/>
          <w:szCs w:val="24"/>
        </w:rPr>
        <w:t>. Several Strategies to</w:t>
      </w:r>
      <w:r w:rsidR="00EF77A4">
        <w:rPr>
          <w:rFonts w:ascii="Times New Roman" w:hAnsi="Times New Roman" w:cs="Times New Roman"/>
          <w:color w:val="000000" w:themeColor="text1"/>
          <w:sz w:val="24"/>
          <w:szCs w:val="24"/>
        </w:rPr>
        <w:t xml:space="preserve"> intellectual</w:t>
      </w:r>
      <w:r w:rsidRPr="00534D0D">
        <w:rPr>
          <w:rFonts w:ascii="Times New Roman" w:hAnsi="Times New Roman" w:cs="Times New Roman"/>
          <w:color w:val="000000" w:themeColor="text1"/>
          <w:sz w:val="24"/>
          <w:szCs w:val="24"/>
        </w:rPr>
        <w:t xml:space="preserve">-behavioural remedy for </w:t>
      </w:r>
      <w:r w:rsidR="0030659E" w:rsidRPr="00534D0D">
        <w:rPr>
          <w:rFonts w:ascii="Times New Roman" w:hAnsi="Times New Roman" w:cs="Times New Roman"/>
          <w:color w:val="000000" w:themeColor="text1"/>
          <w:sz w:val="24"/>
          <w:szCs w:val="24"/>
        </w:rPr>
        <w:t>paediatric</w:t>
      </w:r>
      <w:r w:rsidRPr="00534D0D">
        <w:rPr>
          <w:rFonts w:ascii="Times New Roman" w:hAnsi="Times New Roman" w:cs="Times New Roman"/>
          <w:color w:val="000000" w:themeColor="text1"/>
          <w:sz w:val="24"/>
          <w:szCs w:val="24"/>
        </w:rPr>
        <w:t xml:space="preserve"> and adult </w:t>
      </w:r>
      <w:r w:rsidR="00AB5565">
        <w:rPr>
          <w:rFonts w:ascii="Times New Roman" w:hAnsi="Times New Roman" w:cs="Times New Roman"/>
          <w:color w:val="000000" w:themeColor="text1"/>
          <w:sz w:val="24"/>
          <w:szCs w:val="24"/>
        </w:rPr>
        <w:t>disorders</w:t>
      </w:r>
      <w:r w:rsidRPr="00534D0D">
        <w:rPr>
          <w:rFonts w:ascii="Times New Roman" w:hAnsi="Times New Roman" w:cs="Times New Roman"/>
          <w:color w:val="000000" w:themeColor="text1"/>
          <w:sz w:val="24"/>
          <w:szCs w:val="24"/>
        </w:rPr>
        <w:t xml:space="preserve"> have proven </w:t>
      </w:r>
      <w:r w:rsidR="00AB5565">
        <w:rPr>
          <w:rFonts w:ascii="Times New Roman" w:hAnsi="Times New Roman" w:cs="Times New Roman"/>
          <w:color w:val="000000" w:themeColor="text1"/>
          <w:sz w:val="24"/>
          <w:szCs w:val="24"/>
        </w:rPr>
        <w:t>to enable the efficacy of</w:t>
      </w:r>
      <w:r w:rsidRPr="00534D0D">
        <w:rPr>
          <w:rFonts w:ascii="Times New Roman" w:hAnsi="Times New Roman" w:cs="Times New Roman"/>
          <w:color w:val="000000" w:themeColor="text1"/>
          <w:sz w:val="24"/>
          <w:szCs w:val="24"/>
        </w:rPr>
        <w:t xml:space="preserve"> the </w:t>
      </w:r>
      <w:r w:rsidR="00AB5565">
        <w:rPr>
          <w:rFonts w:ascii="Times New Roman" w:hAnsi="Times New Roman" w:cs="Times New Roman"/>
          <w:color w:val="000000" w:themeColor="text1"/>
          <w:sz w:val="24"/>
          <w:szCs w:val="24"/>
        </w:rPr>
        <w:t xml:space="preserve">emotional </w:t>
      </w:r>
      <w:r w:rsidRPr="00534D0D">
        <w:rPr>
          <w:rFonts w:ascii="Times New Roman" w:hAnsi="Times New Roman" w:cs="Times New Roman"/>
          <w:color w:val="000000" w:themeColor="text1"/>
          <w:sz w:val="24"/>
          <w:szCs w:val="24"/>
        </w:rPr>
        <w:t xml:space="preserve">trauma survivors (caregivers, </w:t>
      </w:r>
      <w:r w:rsidR="00AB5565">
        <w:rPr>
          <w:rFonts w:ascii="Times New Roman" w:hAnsi="Times New Roman" w:cs="Times New Roman"/>
          <w:color w:val="000000" w:themeColor="text1"/>
          <w:sz w:val="24"/>
          <w:szCs w:val="24"/>
        </w:rPr>
        <w:t>in the</w:t>
      </w:r>
      <w:r w:rsidRPr="00534D0D">
        <w:rPr>
          <w:rFonts w:ascii="Times New Roman" w:hAnsi="Times New Roman" w:cs="Times New Roman"/>
          <w:color w:val="000000" w:themeColor="text1"/>
          <w:sz w:val="24"/>
          <w:szCs w:val="24"/>
        </w:rPr>
        <w:t xml:space="preserve"> case of kids) to lessen or </w:t>
      </w:r>
      <w:r w:rsidR="00AB5565">
        <w:rPr>
          <w:rFonts w:ascii="Times New Roman" w:hAnsi="Times New Roman" w:cs="Times New Roman"/>
          <w:color w:val="000000" w:themeColor="text1"/>
          <w:sz w:val="24"/>
          <w:szCs w:val="24"/>
        </w:rPr>
        <w:t>attune</w:t>
      </w:r>
      <w:r w:rsidRPr="00534D0D">
        <w:rPr>
          <w:rFonts w:ascii="Times New Roman" w:hAnsi="Times New Roman" w:cs="Times New Roman"/>
          <w:color w:val="000000" w:themeColor="text1"/>
          <w:sz w:val="24"/>
          <w:szCs w:val="24"/>
        </w:rPr>
        <w:t xml:space="preserve"> anxiety </w:t>
      </w:r>
      <w:r w:rsidR="00AB5565">
        <w:rPr>
          <w:rFonts w:ascii="Times New Roman" w:hAnsi="Times New Roman" w:cs="Times New Roman"/>
          <w:color w:val="000000" w:themeColor="text1"/>
          <w:sz w:val="24"/>
          <w:szCs w:val="24"/>
        </w:rPr>
        <w:t xml:space="preserve">as well as </w:t>
      </w:r>
      <w:proofErr w:type="spellStart"/>
      <w:r w:rsidRPr="00534D0D">
        <w:rPr>
          <w:rFonts w:ascii="Times New Roman" w:hAnsi="Times New Roman" w:cs="Times New Roman"/>
          <w:color w:val="000000" w:themeColor="text1"/>
          <w:sz w:val="24"/>
          <w:szCs w:val="24"/>
        </w:rPr>
        <w:t>hypervigilence</w:t>
      </w:r>
      <w:proofErr w:type="spellEnd"/>
      <w:r w:rsidRPr="00534D0D">
        <w:rPr>
          <w:rFonts w:ascii="Times New Roman" w:hAnsi="Times New Roman" w:cs="Times New Roman"/>
          <w:color w:val="000000" w:themeColor="text1"/>
          <w:sz w:val="24"/>
          <w:szCs w:val="24"/>
        </w:rPr>
        <w:t xml:space="preserve"> by using and </w:t>
      </w:r>
      <w:r w:rsidR="00AB5565">
        <w:rPr>
          <w:rFonts w:ascii="Times New Roman" w:hAnsi="Times New Roman" w:cs="Times New Roman"/>
          <w:color w:val="000000" w:themeColor="text1"/>
          <w:sz w:val="24"/>
          <w:szCs w:val="24"/>
        </w:rPr>
        <w:t>interspersing the harsh</w:t>
      </w:r>
      <w:r w:rsidRPr="00534D0D">
        <w:rPr>
          <w:rFonts w:ascii="Times New Roman" w:hAnsi="Times New Roman" w:cs="Times New Roman"/>
          <w:color w:val="000000" w:themeColor="text1"/>
          <w:sz w:val="24"/>
          <w:szCs w:val="24"/>
        </w:rPr>
        <w:t xml:space="preserve"> cycle of </w:t>
      </w:r>
      <w:r w:rsidR="00AB5565">
        <w:rPr>
          <w:rFonts w:ascii="Times New Roman" w:hAnsi="Times New Roman" w:cs="Times New Roman"/>
          <w:color w:val="000000" w:themeColor="text1"/>
          <w:sz w:val="24"/>
          <w:szCs w:val="24"/>
        </w:rPr>
        <w:t>the two disorders</w:t>
      </w:r>
      <w:r w:rsidRPr="00534D0D">
        <w:rPr>
          <w:rFonts w:ascii="Times New Roman" w:hAnsi="Times New Roman" w:cs="Times New Roman"/>
          <w:color w:val="000000" w:themeColor="text1"/>
          <w:sz w:val="24"/>
          <w:szCs w:val="24"/>
        </w:rPr>
        <w:t>-mediated intrusive re-</w:t>
      </w:r>
      <w:r w:rsidR="0030659E" w:rsidRPr="00534D0D">
        <w:rPr>
          <w:rFonts w:ascii="Times New Roman" w:hAnsi="Times New Roman" w:cs="Times New Roman"/>
          <w:color w:val="000000" w:themeColor="text1"/>
          <w:sz w:val="24"/>
          <w:szCs w:val="24"/>
        </w:rPr>
        <w:t xml:space="preserve">experiencing </w:t>
      </w:r>
      <w:r w:rsidRPr="00534D0D">
        <w:rPr>
          <w:rFonts w:ascii="Times New Roman" w:hAnsi="Times New Roman" w:cs="Times New Roman"/>
          <w:color w:val="000000" w:themeColor="text1"/>
          <w:sz w:val="24"/>
          <w:szCs w:val="24"/>
        </w:rPr>
        <w:t>and avoidance. Different psychotherapies</w:t>
      </w:r>
      <w:r w:rsidR="0076027E" w:rsidRPr="00534D0D">
        <w:rPr>
          <w:rFonts w:ascii="Times New Roman" w:hAnsi="Times New Roman" w:cs="Times New Roman"/>
          <w:color w:val="000000" w:themeColor="text1"/>
          <w:sz w:val="24"/>
          <w:szCs w:val="24"/>
        </w:rPr>
        <w:t xml:space="preserve"> train </w:t>
      </w:r>
      <w:r w:rsidR="00AB5565" w:rsidRPr="00534D0D">
        <w:rPr>
          <w:rFonts w:ascii="Times New Roman" w:hAnsi="Times New Roman" w:cs="Times New Roman"/>
          <w:color w:val="000000" w:themeColor="text1"/>
          <w:sz w:val="24"/>
          <w:szCs w:val="24"/>
        </w:rPr>
        <w:t>patient’s</w:t>
      </w:r>
      <w:r w:rsidR="0076027E" w:rsidRPr="00534D0D">
        <w:rPr>
          <w:rFonts w:ascii="Times New Roman" w:hAnsi="Times New Roman" w:cs="Times New Roman"/>
          <w:color w:val="000000" w:themeColor="text1"/>
          <w:sz w:val="24"/>
          <w:szCs w:val="24"/>
        </w:rPr>
        <w:t xml:space="preserve"> </w:t>
      </w:r>
      <w:r w:rsidR="00AB5565">
        <w:rPr>
          <w:rFonts w:ascii="Times New Roman" w:hAnsi="Times New Roman" w:cs="Times New Roman"/>
          <w:color w:val="000000" w:themeColor="text1"/>
          <w:sz w:val="24"/>
          <w:szCs w:val="24"/>
        </w:rPr>
        <w:t>law of emotions</w:t>
      </w:r>
      <w:r w:rsidR="0030659E" w:rsidRPr="00534D0D">
        <w:rPr>
          <w:rFonts w:ascii="Times New Roman" w:hAnsi="Times New Roman" w:cs="Times New Roman"/>
          <w:color w:val="000000" w:themeColor="text1"/>
          <w:sz w:val="24"/>
          <w:szCs w:val="24"/>
        </w:rPr>
        <w:t xml:space="preserve"> </w:t>
      </w:r>
      <w:r w:rsidR="0076027E" w:rsidRPr="00534D0D">
        <w:rPr>
          <w:rFonts w:ascii="Times New Roman" w:hAnsi="Times New Roman" w:cs="Times New Roman"/>
          <w:color w:val="000000" w:themeColor="text1"/>
          <w:sz w:val="24"/>
          <w:szCs w:val="24"/>
        </w:rPr>
        <w:t xml:space="preserve">competencies </w:t>
      </w:r>
      <w:r w:rsidR="00AB5565">
        <w:rPr>
          <w:rFonts w:ascii="Times New Roman" w:hAnsi="Times New Roman" w:cs="Times New Roman"/>
          <w:color w:val="000000" w:themeColor="text1"/>
          <w:sz w:val="24"/>
          <w:szCs w:val="24"/>
        </w:rPr>
        <w:t>made</w:t>
      </w:r>
      <w:r w:rsidR="0076027E" w:rsidRPr="00534D0D">
        <w:rPr>
          <w:rFonts w:ascii="Times New Roman" w:hAnsi="Times New Roman" w:cs="Times New Roman"/>
          <w:color w:val="000000" w:themeColor="text1"/>
          <w:sz w:val="24"/>
          <w:szCs w:val="24"/>
        </w:rPr>
        <w:t xml:space="preserve"> to cope with </w:t>
      </w:r>
      <w:r w:rsidR="00AB5565">
        <w:rPr>
          <w:rFonts w:ascii="Times New Roman" w:hAnsi="Times New Roman" w:cs="Times New Roman"/>
          <w:color w:val="000000" w:themeColor="text1"/>
          <w:sz w:val="24"/>
          <w:szCs w:val="24"/>
        </w:rPr>
        <w:t>further</w:t>
      </w:r>
      <w:r w:rsidR="0076027E" w:rsidRPr="00534D0D">
        <w:rPr>
          <w:rFonts w:ascii="Times New Roman" w:hAnsi="Times New Roman" w:cs="Times New Roman"/>
          <w:color w:val="000000" w:themeColor="text1"/>
          <w:sz w:val="24"/>
          <w:szCs w:val="24"/>
        </w:rPr>
        <w:t xml:space="preserve"> complicated styles of worrying pressure signs and symptoms (e.g. dissociations,</w:t>
      </w:r>
      <w:r w:rsidR="0030659E" w:rsidRPr="00534D0D">
        <w:rPr>
          <w:rFonts w:ascii="Times New Roman" w:hAnsi="Times New Roman" w:cs="Times New Roman"/>
          <w:color w:val="000000" w:themeColor="text1"/>
          <w:sz w:val="24"/>
          <w:szCs w:val="24"/>
        </w:rPr>
        <w:t xml:space="preserve"> severe emotional instability and somatisation)</w:t>
      </w:r>
      <w:r w:rsidR="00AB5565">
        <w:rPr>
          <w:rFonts w:ascii="Times New Roman" w:hAnsi="Times New Roman" w:cs="Times New Roman"/>
          <w:color w:val="000000" w:themeColor="text1"/>
          <w:sz w:val="24"/>
          <w:szCs w:val="24"/>
        </w:rPr>
        <w:t>.</w:t>
      </w:r>
    </w:p>
    <w:p w:rsidR="00C35CDE" w:rsidRPr="00534D0D" w:rsidRDefault="00752921" w:rsidP="0030659E">
      <w:pPr>
        <w:rPr>
          <w:rFonts w:ascii="Times New Roman" w:hAnsi="Times New Roman" w:cs="Times New Roman"/>
          <w:sz w:val="24"/>
          <w:szCs w:val="24"/>
        </w:rPr>
      </w:pPr>
      <w:r w:rsidRPr="00534D0D">
        <w:rPr>
          <w:rFonts w:ascii="Times New Roman" w:hAnsi="Times New Roman" w:cs="Times New Roman"/>
          <w:sz w:val="24"/>
          <w:szCs w:val="24"/>
        </w:rPr>
        <w:t xml:space="preserve">  </w:t>
      </w:r>
      <w:r w:rsidR="00AB5565">
        <w:rPr>
          <w:rFonts w:ascii="Times New Roman" w:hAnsi="Times New Roman" w:cs="Times New Roman"/>
          <w:sz w:val="24"/>
          <w:szCs w:val="24"/>
        </w:rPr>
        <w:t xml:space="preserve">Programmes involving </w:t>
      </w:r>
      <w:r w:rsidR="003A518C">
        <w:rPr>
          <w:rFonts w:ascii="Times New Roman" w:hAnsi="Times New Roman" w:cs="Times New Roman"/>
          <w:sz w:val="24"/>
          <w:szCs w:val="24"/>
        </w:rPr>
        <w:t>rehabilitations</w:t>
      </w:r>
      <w:r w:rsidR="0030659E" w:rsidRPr="00534D0D">
        <w:rPr>
          <w:rFonts w:ascii="Times New Roman" w:hAnsi="Times New Roman" w:cs="Times New Roman"/>
          <w:sz w:val="24"/>
          <w:szCs w:val="24"/>
        </w:rPr>
        <w:t xml:space="preserve"> for human beings on </w:t>
      </w:r>
      <w:r w:rsidR="00C35CDE" w:rsidRPr="00534D0D">
        <w:rPr>
          <w:rFonts w:ascii="Times New Roman" w:hAnsi="Times New Roman" w:cs="Times New Roman"/>
          <w:sz w:val="24"/>
          <w:szCs w:val="24"/>
        </w:rPr>
        <w:t>long-term</w:t>
      </w:r>
      <w:r w:rsidR="0030659E" w:rsidRPr="00534D0D">
        <w:rPr>
          <w:rFonts w:ascii="Times New Roman" w:hAnsi="Times New Roman" w:cs="Times New Roman"/>
          <w:sz w:val="24"/>
          <w:szCs w:val="24"/>
        </w:rPr>
        <w:t xml:space="preserve"> unwell depart </w:t>
      </w:r>
      <w:r w:rsidR="00AB5565">
        <w:rPr>
          <w:rFonts w:ascii="Times New Roman" w:hAnsi="Times New Roman" w:cs="Times New Roman"/>
          <w:sz w:val="24"/>
          <w:szCs w:val="24"/>
        </w:rPr>
        <w:t>may be different in certain aspects</w:t>
      </w:r>
      <w:r w:rsidR="0030659E" w:rsidRPr="00534D0D">
        <w:rPr>
          <w:rFonts w:ascii="Times New Roman" w:hAnsi="Times New Roman" w:cs="Times New Roman"/>
          <w:sz w:val="24"/>
          <w:szCs w:val="24"/>
        </w:rPr>
        <w:t xml:space="preserve">. Treatment </w:t>
      </w:r>
      <w:r w:rsidR="00AB5565">
        <w:rPr>
          <w:rFonts w:ascii="Times New Roman" w:hAnsi="Times New Roman" w:cs="Times New Roman"/>
          <w:sz w:val="24"/>
          <w:szCs w:val="24"/>
        </w:rPr>
        <w:t>having</w:t>
      </w:r>
      <w:r w:rsidR="0030659E" w:rsidRPr="00534D0D">
        <w:rPr>
          <w:rFonts w:ascii="Times New Roman" w:hAnsi="Times New Roman" w:cs="Times New Roman"/>
          <w:sz w:val="24"/>
          <w:szCs w:val="24"/>
        </w:rPr>
        <w:t xml:space="preserve"> a focal point on PTSD can be determined in some instances, but evaluation and treatment </w:t>
      </w:r>
      <w:r w:rsidR="00C35CDE" w:rsidRPr="00534D0D">
        <w:rPr>
          <w:rFonts w:ascii="Times New Roman" w:hAnsi="Times New Roman" w:cs="Times New Roman"/>
          <w:sz w:val="24"/>
          <w:szCs w:val="24"/>
        </w:rPr>
        <w:t>centred</w:t>
      </w:r>
      <w:r w:rsidR="0030659E" w:rsidRPr="00534D0D">
        <w:rPr>
          <w:rFonts w:ascii="Times New Roman" w:hAnsi="Times New Roman" w:cs="Times New Roman"/>
          <w:sz w:val="24"/>
          <w:szCs w:val="24"/>
        </w:rPr>
        <w:t xml:space="preserve"> on ADHD are probably rare. Thinking about that fifty six In keeping with cent of the humans on lengthy-time period unwell leave due </w:t>
      </w:r>
      <w:r w:rsidR="003A518C">
        <w:rPr>
          <w:rFonts w:ascii="Times New Roman" w:hAnsi="Times New Roman" w:cs="Times New Roman"/>
          <w:sz w:val="24"/>
          <w:szCs w:val="24"/>
        </w:rPr>
        <w:t>harsh stress relating health issues</w:t>
      </w:r>
      <w:r w:rsidR="0030659E" w:rsidRPr="00534D0D">
        <w:rPr>
          <w:rFonts w:ascii="Times New Roman" w:hAnsi="Times New Roman" w:cs="Times New Roman"/>
          <w:sz w:val="24"/>
          <w:szCs w:val="24"/>
        </w:rPr>
        <w:t xml:space="preserve"> are </w:t>
      </w:r>
      <w:r w:rsidR="003A518C">
        <w:rPr>
          <w:rFonts w:ascii="Times New Roman" w:hAnsi="Times New Roman" w:cs="Times New Roman"/>
          <w:sz w:val="24"/>
          <w:szCs w:val="24"/>
        </w:rPr>
        <w:t>most vulnerable to diagnosed with</w:t>
      </w:r>
      <w:r w:rsidR="0030659E" w:rsidRPr="00534D0D">
        <w:rPr>
          <w:rFonts w:ascii="Times New Roman" w:hAnsi="Times New Roman" w:cs="Times New Roman"/>
          <w:sz w:val="24"/>
          <w:szCs w:val="24"/>
        </w:rPr>
        <w:t xml:space="preserve"> PTSD and/or ADHD, assessment and </w:t>
      </w:r>
      <w:r w:rsidR="00317B31">
        <w:rPr>
          <w:rFonts w:ascii="Times New Roman" w:hAnsi="Times New Roman" w:cs="Times New Roman"/>
          <w:sz w:val="24"/>
          <w:szCs w:val="24"/>
        </w:rPr>
        <w:t>aids/cures</w:t>
      </w:r>
      <w:r w:rsidR="0030659E" w:rsidRPr="00534D0D">
        <w:rPr>
          <w:rFonts w:ascii="Times New Roman" w:hAnsi="Times New Roman" w:cs="Times New Roman"/>
          <w:sz w:val="24"/>
          <w:szCs w:val="24"/>
        </w:rPr>
        <w:t xml:space="preserve"> </w:t>
      </w:r>
      <w:r w:rsidR="00C35CDE" w:rsidRPr="00534D0D">
        <w:rPr>
          <w:rFonts w:ascii="Times New Roman" w:hAnsi="Times New Roman" w:cs="Times New Roman"/>
          <w:sz w:val="24"/>
          <w:szCs w:val="24"/>
        </w:rPr>
        <w:t>f</w:t>
      </w:r>
      <w:r w:rsidR="0030659E" w:rsidRPr="00534D0D">
        <w:rPr>
          <w:rFonts w:ascii="Times New Roman" w:hAnsi="Times New Roman" w:cs="Times New Roman"/>
          <w:sz w:val="24"/>
          <w:szCs w:val="24"/>
        </w:rPr>
        <w:t xml:space="preserve">or these situations ought to </w:t>
      </w:r>
      <w:r w:rsidR="003A518C">
        <w:rPr>
          <w:rFonts w:ascii="Times New Roman" w:hAnsi="Times New Roman" w:cs="Times New Roman"/>
          <w:sz w:val="24"/>
          <w:szCs w:val="24"/>
        </w:rPr>
        <w:t>be made available</w:t>
      </w:r>
      <w:r w:rsidR="0030659E" w:rsidRPr="00534D0D">
        <w:rPr>
          <w:rFonts w:ascii="Times New Roman" w:hAnsi="Times New Roman" w:cs="Times New Roman"/>
          <w:sz w:val="24"/>
          <w:szCs w:val="24"/>
        </w:rPr>
        <w:t>.</w:t>
      </w:r>
    </w:p>
    <w:p w:rsidR="00C35CDE" w:rsidRPr="00534D0D" w:rsidRDefault="0030659E" w:rsidP="0030659E">
      <w:pPr>
        <w:rPr>
          <w:rFonts w:ascii="Times New Roman" w:hAnsi="Times New Roman" w:cs="Times New Roman"/>
          <w:sz w:val="24"/>
          <w:szCs w:val="24"/>
        </w:rPr>
      </w:pPr>
      <w:r w:rsidRPr="00534D0D">
        <w:rPr>
          <w:rFonts w:ascii="Times New Roman" w:hAnsi="Times New Roman" w:cs="Times New Roman"/>
          <w:sz w:val="24"/>
          <w:szCs w:val="24"/>
        </w:rPr>
        <w:t xml:space="preserve"> </w:t>
      </w:r>
      <w:r w:rsidR="00752921" w:rsidRPr="00534D0D">
        <w:rPr>
          <w:rFonts w:ascii="Times New Roman" w:hAnsi="Times New Roman" w:cs="Times New Roman"/>
          <w:sz w:val="24"/>
          <w:szCs w:val="24"/>
        </w:rPr>
        <w:t xml:space="preserve"> </w:t>
      </w:r>
      <w:r w:rsidRPr="00534D0D">
        <w:rPr>
          <w:rFonts w:ascii="Times New Roman" w:hAnsi="Times New Roman" w:cs="Times New Roman"/>
          <w:sz w:val="24"/>
          <w:szCs w:val="24"/>
        </w:rPr>
        <w:t xml:space="preserve">Many on Lengthy-term unwell depart continue residing with PTSD </w:t>
      </w:r>
      <w:r w:rsidR="003A518C" w:rsidRPr="00534D0D">
        <w:rPr>
          <w:rFonts w:ascii="Times New Roman" w:hAnsi="Times New Roman" w:cs="Times New Roman"/>
          <w:sz w:val="24"/>
          <w:szCs w:val="24"/>
        </w:rPr>
        <w:t>and</w:t>
      </w:r>
      <w:r w:rsidRPr="00534D0D">
        <w:rPr>
          <w:rFonts w:ascii="Times New Roman" w:hAnsi="Times New Roman" w:cs="Times New Roman"/>
          <w:sz w:val="24"/>
          <w:szCs w:val="24"/>
        </w:rPr>
        <w:t xml:space="preserve"> feature terrific problems returning to paintings. They </w:t>
      </w:r>
      <w:r w:rsidR="00317B31">
        <w:rPr>
          <w:rFonts w:ascii="Times New Roman" w:hAnsi="Times New Roman" w:cs="Times New Roman"/>
          <w:sz w:val="24"/>
          <w:szCs w:val="24"/>
        </w:rPr>
        <w:t xml:space="preserve">are also able to obtain </w:t>
      </w:r>
      <w:r w:rsidRPr="00534D0D">
        <w:rPr>
          <w:rFonts w:ascii="Times New Roman" w:hAnsi="Times New Roman" w:cs="Times New Roman"/>
          <w:sz w:val="24"/>
          <w:szCs w:val="24"/>
        </w:rPr>
        <w:t xml:space="preserve">trendy PTSD treatment, along with CBT with exposure </w:t>
      </w:r>
      <w:r w:rsidRPr="00534D0D">
        <w:rPr>
          <w:rFonts w:ascii="Times New Roman" w:hAnsi="Times New Roman" w:cs="Times New Roman"/>
          <w:b/>
          <w:i/>
          <w:sz w:val="24"/>
          <w:szCs w:val="24"/>
        </w:rPr>
        <w:t xml:space="preserve">(Von </w:t>
      </w:r>
      <w:proofErr w:type="spellStart"/>
      <w:r w:rsidRPr="00534D0D">
        <w:rPr>
          <w:rFonts w:ascii="Times New Roman" w:hAnsi="Times New Roman" w:cs="Times New Roman"/>
          <w:b/>
          <w:i/>
          <w:sz w:val="24"/>
          <w:szCs w:val="24"/>
        </w:rPr>
        <w:t>Knorring</w:t>
      </w:r>
      <w:proofErr w:type="spellEnd"/>
      <w:r w:rsidRPr="00534D0D">
        <w:rPr>
          <w:rFonts w:ascii="Times New Roman" w:hAnsi="Times New Roman" w:cs="Times New Roman"/>
          <w:b/>
          <w:i/>
          <w:sz w:val="24"/>
          <w:szCs w:val="24"/>
        </w:rPr>
        <w:t xml:space="preserve">, </w:t>
      </w:r>
      <w:proofErr w:type="spellStart"/>
      <w:r w:rsidRPr="00534D0D">
        <w:rPr>
          <w:rFonts w:ascii="Times New Roman" w:hAnsi="Times New Roman" w:cs="Times New Roman"/>
          <w:b/>
          <w:i/>
          <w:sz w:val="24"/>
          <w:szCs w:val="24"/>
        </w:rPr>
        <w:t>Thelander</w:t>
      </w:r>
      <w:proofErr w:type="spellEnd"/>
      <w:r w:rsidRPr="00534D0D">
        <w:rPr>
          <w:rFonts w:ascii="Times New Roman" w:hAnsi="Times New Roman" w:cs="Times New Roman"/>
          <w:b/>
          <w:i/>
          <w:sz w:val="24"/>
          <w:szCs w:val="24"/>
        </w:rPr>
        <w:t xml:space="preserve">, &amp; </w:t>
      </w:r>
      <w:proofErr w:type="spellStart"/>
      <w:r w:rsidRPr="00534D0D">
        <w:rPr>
          <w:rFonts w:ascii="Times New Roman" w:hAnsi="Times New Roman" w:cs="Times New Roman"/>
          <w:b/>
          <w:i/>
          <w:sz w:val="24"/>
          <w:szCs w:val="24"/>
        </w:rPr>
        <w:t>Pettersson</w:t>
      </w:r>
      <w:proofErr w:type="spellEnd"/>
      <w:r w:rsidRPr="00534D0D">
        <w:rPr>
          <w:rFonts w:ascii="Times New Roman" w:hAnsi="Times New Roman" w:cs="Times New Roman"/>
          <w:b/>
          <w:i/>
          <w:sz w:val="24"/>
          <w:szCs w:val="24"/>
        </w:rPr>
        <w:t xml:space="preserve">, 2005) </w:t>
      </w:r>
      <w:r w:rsidRPr="00534D0D">
        <w:rPr>
          <w:rFonts w:ascii="Times New Roman" w:hAnsi="Times New Roman" w:cs="Times New Roman"/>
          <w:sz w:val="24"/>
          <w:szCs w:val="24"/>
        </w:rPr>
        <w:t xml:space="preserve">or Eye movement </w:t>
      </w:r>
      <w:r w:rsidRPr="00534D0D">
        <w:rPr>
          <w:rFonts w:ascii="Times New Roman" w:hAnsi="Times New Roman" w:cs="Times New Roman"/>
          <w:sz w:val="24"/>
          <w:szCs w:val="24"/>
        </w:rPr>
        <w:lastRenderedPageBreak/>
        <w:t xml:space="preserve">Desensitization and Reprocessing (EMDR) in Aggregate with behaviour therapy </w:t>
      </w:r>
      <w:r w:rsidRPr="00534D0D">
        <w:rPr>
          <w:rFonts w:ascii="Times New Roman" w:hAnsi="Times New Roman" w:cs="Times New Roman"/>
          <w:b/>
          <w:i/>
          <w:sz w:val="24"/>
          <w:szCs w:val="24"/>
        </w:rPr>
        <w:t xml:space="preserve">(Parnell, 1997; Shapiro &amp; Silk Forrest, 1997). </w:t>
      </w:r>
    </w:p>
    <w:p w:rsidR="00C35CDE" w:rsidRPr="00534D0D" w:rsidRDefault="00752921" w:rsidP="00C35CDE">
      <w:pPr>
        <w:rPr>
          <w:rFonts w:ascii="Times New Roman" w:hAnsi="Times New Roman" w:cs="Times New Roman"/>
          <w:sz w:val="24"/>
          <w:szCs w:val="24"/>
        </w:rPr>
      </w:pPr>
      <w:r w:rsidRPr="00534D0D">
        <w:rPr>
          <w:rFonts w:ascii="Times New Roman" w:hAnsi="Times New Roman" w:cs="Times New Roman"/>
          <w:sz w:val="24"/>
          <w:szCs w:val="24"/>
        </w:rPr>
        <w:t xml:space="preserve">  </w:t>
      </w:r>
      <w:r w:rsidR="00C35CDE" w:rsidRPr="00534D0D">
        <w:rPr>
          <w:rFonts w:ascii="Times New Roman" w:hAnsi="Times New Roman" w:cs="Times New Roman"/>
          <w:sz w:val="24"/>
          <w:szCs w:val="24"/>
        </w:rPr>
        <w:t xml:space="preserve">For sufferers identified </w:t>
      </w:r>
      <w:r w:rsidR="00317B31">
        <w:rPr>
          <w:rFonts w:ascii="Times New Roman" w:hAnsi="Times New Roman" w:cs="Times New Roman"/>
          <w:sz w:val="24"/>
          <w:szCs w:val="24"/>
        </w:rPr>
        <w:t xml:space="preserve">with two most known disorders, </w:t>
      </w:r>
      <w:r w:rsidR="00317B31" w:rsidRPr="00534D0D">
        <w:rPr>
          <w:rFonts w:ascii="Times New Roman" w:hAnsi="Times New Roman" w:cs="Times New Roman"/>
          <w:sz w:val="24"/>
          <w:szCs w:val="24"/>
        </w:rPr>
        <w:t>psychotherapy</w:t>
      </w:r>
      <w:r w:rsidR="00C35CDE" w:rsidRPr="00534D0D">
        <w:rPr>
          <w:rFonts w:ascii="Times New Roman" w:hAnsi="Times New Roman" w:cs="Times New Roman"/>
          <w:sz w:val="24"/>
          <w:szCs w:val="24"/>
        </w:rPr>
        <w:t xml:space="preserve"> </w:t>
      </w:r>
      <w:r w:rsidR="00317B31">
        <w:rPr>
          <w:rFonts w:ascii="Times New Roman" w:hAnsi="Times New Roman" w:cs="Times New Roman"/>
          <w:sz w:val="24"/>
          <w:szCs w:val="24"/>
        </w:rPr>
        <w:t xml:space="preserve">as well as </w:t>
      </w:r>
      <w:r w:rsidR="00C35CDE" w:rsidRPr="00534D0D">
        <w:rPr>
          <w:rFonts w:ascii="Times New Roman" w:hAnsi="Times New Roman" w:cs="Times New Roman"/>
          <w:sz w:val="24"/>
          <w:szCs w:val="24"/>
        </w:rPr>
        <w:t xml:space="preserve">pharmacotherapy for </w:t>
      </w:r>
      <w:r w:rsidR="00317B31">
        <w:rPr>
          <w:rFonts w:ascii="Times New Roman" w:hAnsi="Times New Roman" w:cs="Times New Roman"/>
          <w:sz w:val="24"/>
          <w:szCs w:val="24"/>
        </w:rPr>
        <w:t>the mentioned disorders is quite perceptible</w:t>
      </w:r>
      <w:r w:rsidR="00C35CDE" w:rsidRPr="00534D0D">
        <w:rPr>
          <w:rFonts w:ascii="Times New Roman" w:hAnsi="Times New Roman" w:cs="Times New Roman"/>
          <w:sz w:val="24"/>
          <w:szCs w:val="24"/>
        </w:rPr>
        <w:t xml:space="preserve">. </w:t>
      </w:r>
      <w:r w:rsidR="00317B31">
        <w:rPr>
          <w:rFonts w:ascii="Times New Roman" w:hAnsi="Times New Roman" w:cs="Times New Roman"/>
          <w:sz w:val="24"/>
          <w:szCs w:val="24"/>
        </w:rPr>
        <w:t>The most commonly known and used therapies</w:t>
      </w:r>
      <w:r w:rsidR="00C35CDE" w:rsidRPr="00534D0D">
        <w:rPr>
          <w:rFonts w:ascii="Times New Roman" w:hAnsi="Times New Roman" w:cs="Times New Roman"/>
          <w:sz w:val="24"/>
          <w:szCs w:val="24"/>
        </w:rPr>
        <w:t xml:space="preserve"> had been mounted for adult ADHD and PTSD and for Youth ADHD; however most effective psychotherapy (and no longer pharmacotherapy) </w:t>
      </w:r>
      <w:r w:rsidR="00317B31">
        <w:rPr>
          <w:rFonts w:ascii="Times New Roman" w:hAnsi="Times New Roman" w:cs="Times New Roman"/>
          <w:sz w:val="24"/>
          <w:szCs w:val="24"/>
        </w:rPr>
        <w:t xml:space="preserve">has a solid ground base formative years PTSD. </w:t>
      </w:r>
      <w:r w:rsidR="00C35CDE" w:rsidRPr="00534D0D">
        <w:rPr>
          <w:rFonts w:ascii="Times New Roman" w:hAnsi="Times New Roman" w:cs="Times New Roman"/>
          <w:sz w:val="24"/>
          <w:szCs w:val="24"/>
        </w:rPr>
        <w:t xml:space="preserve">ADHD healing procedures </w:t>
      </w:r>
      <w:r w:rsidR="00317B31">
        <w:rPr>
          <w:rFonts w:ascii="Times New Roman" w:hAnsi="Times New Roman" w:cs="Times New Roman"/>
          <w:sz w:val="24"/>
          <w:szCs w:val="24"/>
        </w:rPr>
        <w:t>manufactured to amplify</w:t>
      </w:r>
      <w:r w:rsidR="00C35CDE" w:rsidRPr="00534D0D">
        <w:rPr>
          <w:rFonts w:ascii="Times New Roman" w:hAnsi="Times New Roman" w:cs="Times New Roman"/>
          <w:sz w:val="24"/>
          <w:szCs w:val="24"/>
        </w:rPr>
        <w:t xml:space="preserve"> behavioural Inhibition and cognitive attention focusing might also not directly assist the affected person increase abilities for coping with tension. </w:t>
      </w:r>
    </w:p>
    <w:p w:rsidR="00C35CDE" w:rsidRPr="00534D0D" w:rsidRDefault="00752921" w:rsidP="00C35CDE">
      <w:pPr>
        <w:rPr>
          <w:rFonts w:ascii="Times New Roman" w:hAnsi="Times New Roman" w:cs="Times New Roman"/>
          <w:sz w:val="24"/>
          <w:szCs w:val="24"/>
        </w:rPr>
      </w:pPr>
      <w:r w:rsidRPr="00534D0D">
        <w:rPr>
          <w:rFonts w:ascii="Times New Roman" w:hAnsi="Times New Roman" w:cs="Times New Roman"/>
          <w:sz w:val="24"/>
          <w:szCs w:val="24"/>
        </w:rPr>
        <w:t xml:space="preserve">  </w:t>
      </w:r>
      <w:r w:rsidR="00C35CDE" w:rsidRPr="00534D0D">
        <w:rPr>
          <w:rFonts w:ascii="Times New Roman" w:hAnsi="Times New Roman" w:cs="Times New Roman"/>
          <w:sz w:val="24"/>
          <w:szCs w:val="24"/>
        </w:rPr>
        <w:t>In sufferers with eac</w:t>
      </w:r>
      <w:r w:rsidR="00317B31">
        <w:rPr>
          <w:rFonts w:ascii="Times New Roman" w:hAnsi="Times New Roman" w:cs="Times New Roman"/>
          <w:sz w:val="24"/>
          <w:szCs w:val="24"/>
        </w:rPr>
        <w:t>h issue, ADHD pharmacotherapy might be used to</w:t>
      </w:r>
      <w:r w:rsidR="00C35CDE" w:rsidRPr="00534D0D">
        <w:rPr>
          <w:rFonts w:ascii="Times New Roman" w:hAnsi="Times New Roman" w:cs="Times New Roman"/>
          <w:sz w:val="24"/>
          <w:szCs w:val="24"/>
        </w:rPr>
        <w:t xml:space="preserve"> additionally help to </w:t>
      </w:r>
      <w:r w:rsidR="00273144">
        <w:rPr>
          <w:rFonts w:ascii="Times New Roman" w:hAnsi="Times New Roman" w:cs="Times New Roman"/>
          <w:sz w:val="24"/>
          <w:szCs w:val="24"/>
        </w:rPr>
        <w:t>regulate</w:t>
      </w:r>
      <w:r w:rsidR="00C35CDE" w:rsidRPr="00534D0D">
        <w:rPr>
          <w:rFonts w:ascii="Times New Roman" w:hAnsi="Times New Roman" w:cs="Times New Roman"/>
          <w:sz w:val="24"/>
          <w:szCs w:val="24"/>
        </w:rPr>
        <w:t xml:space="preserve"> arousal and attention sufficiently for the man or woman in an effort to have interaction in and </w:t>
      </w:r>
      <w:r w:rsidR="00273144">
        <w:rPr>
          <w:rFonts w:ascii="Times New Roman" w:hAnsi="Times New Roman" w:cs="Times New Roman"/>
          <w:sz w:val="24"/>
          <w:szCs w:val="24"/>
        </w:rPr>
        <w:t xml:space="preserve">be benefited </w:t>
      </w:r>
      <w:r w:rsidR="00C35CDE" w:rsidRPr="00534D0D">
        <w:rPr>
          <w:rFonts w:ascii="Times New Roman" w:hAnsi="Times New Roman" w:cs="Times New Roman"/>
          <w:sz w:val="24"/>
          <w:szCs w:val="24"/>
        </w:rPr>
        <w:t xml:space="preserve">from the anxiety management and stressful reminiscence–processing additives of PTSD psychotherapy. For example, α-receptor agonists consisting of </w:t>
      </w:r>
      <w:proofErr w:type="spellStart"/>
      <w:r w:rsidR="00C35CDE" w:rsidRPr="00534D0D">
        <w:rPr>
          <w:rFonts w:ascii="Times New Roman" w:hAnsi="Times New Roman" w:cs="Times New Roman"/>
          <w:sz w:val="24"/>
          <w:szCs w:val="24"/>
        </w:rPr>
        <w:t>clonidine</w:t>
      </w:r>
      <w:proofErr w:type="spellEnd"/>
      <w:r w:rsidR="00C35CDE" w:rsidRPr="00534D0D">
        <w:rPr>
          <w:rFonts w:ascii="Times New Roman" w:hAnsi="Times New Roman" w:cs="Times New Roman"/>
          <w:sz w:val="24"/>
          <w:szCs w:val="24"/>
        </w:rPr>
        <w:t xml:space="preserve"> or </w:t>
      </w:r>
      <w:proofErr w:type="spellStart"/>
      <w:r w:rsidR="00C35CDE" w:rsidRPr="00534D0D">
        <w:rPr>
          <w:rFonts w:ascii="Times New Roman" w:hAnsi="Times New Roman" w:cs="Times New Roman"/>
          <w:sz w:val="24"/>
          <w:szCs w:val="24"/>
        </w:rPr>
        <w:t>guanfacine</w:t>
      </w:r>
      <w:proofErr w:type="spellEnd"/>
      <w:r w:rsidR="00C35CDE" w:rsidRPr="00534D0D">
        <w:rPr>
          <w:rFonts w:ascii="Times New Roman" w:hAnsi="Times New Roman" w:cs="Times New Roman"/>
          <w:sz w:val="24"/>
          <w:szCs w:val="24"/>
        </w:rPr>
        <w:t xml:space="preserve"> can also Lessen hyperactivity/impulsivity and tension-driven over arousal in </w:t>
      </w:r>
      <w:proofErr w:type="spellStart"/>
      <w:r w:rsidR="00C35CDE" w:rsidRPr="00534D0D">
        <w:rPr>
          <w:rFonts w:ascii="Times New Roman" w:hAnsi="Times New Roman" w:cs="Times New Roman"/>
          <w:sz w:val="24"/>
          <w:szCs w:val="24"/>
        </w:rPr>
        <w:t>comorbid</w:t>
      </w:r>
      <w:proofErr w:type="spellEnd"/>
      <w:r w:rsidR="00C35CDE" w:rsidRPr="00534D0D">
        <w:rPr>
          <w:rFonts w:ascii="Times New Roman" w:hAnsi="Times New Roman" w:cs="Times New Roman"/>
          <w:sz w:val="24"/>
          <w:szCs w:val="24"/>
        </w:rPr>
        <w:t xml:space="preserve"> patients. </w:t>
      </w:r>
    </w:p>
    <w:p w:rsidR="00C35CDE" w:rsidRPr="00534D0D" w:rsidRDefault="00752921" w:rsidP="00C35CDE">
      <w:pPr>
        <w:rPr>
          <w:rFonts w:ascii="Times New Roman" w:hAnsi="Times New Roman" w:cs="Times New Roman"/>
          <w:sz w:val="24"/>
          <w:szCs w:val="24"/>
        </w:rPr>
      </w:pPr>
      <w:r w:rsidRPr="00534D0D">
        <w:rPr>
          <w:rFonts w:ascii="Times New Roman" w:hAnsi="Times New Roman" w:cs="Times New Roman"/>
          <w:sz w:val="24"/>
          <w:szCs w:val="24"/>
        </w:rPr>
        <w:t xml:space="preserve">  </w:t>
      </w:r>
      <w:r w:rsidR="00C35CDE" w:rsidRPr="00534D0D">
        <w:rPr>
          <w:rFonts w:ascii="Times New Roman" w:hAnsi="Times New Roman" w:cs="Times New Roman"/>
          <w:sz w:val="24"/>
          <w:szCs w:val="24"/>
        </w:rPr>
        <w:t xml:space="preserve">In ADHD patients with PTSD </w:t>
      </w:r>
      <w:r w:rsidR="00500884">
        <w:rPr>
          <w:rFonts w:ascii="Times New Roman" w:hAnsi="Times New Roman" w:cs="Times New Roman"/>
          <w:sz w:val="24"/>
          <w:szCs w:val="24"/>
        </w:rPr>
        <w:t xml:space="preserve">who are already </w:t>
      </w:r>
      <w:proofErr w:type="spellStart"/>
      <w:r w:rsidR="00500884">
        <w:rPr>
          <w:rFonts w:ascii="Times New Roman" w:hAnsi="Times New Roman" w:cs="Times New Roman"/>
          <w:sz w:val="24"/>
          <w:szCs w:val="24"/>
        </w:rPr>
        <w:t>intaking</w:t>
      </w:r>
      <w:proofErr w:type="spellEnd"/>
      <w:r w:rsidR="00500884">
        <w:rPr>
          <w:rFonts w:ascii="Times New Roman" w:hAnsi="Times New Roman" w:cs="Times New Roman"/>
          <w:sz w:val="24"/>
          <w:szCs w:val="24"/>
        </w:rPr>
        <w:t xml:space="preserve"> stimulant medications prescribed by the doctors</w:t>
      </w:r>
      <w:r w:rsidR="00C35CDE" w:rsidRPr="00534D0D">
        <w:rPr>
          <w:rFonts w:ascii="Times New Roman" w:hAnsi="Times New Roman" w:cs="Times New Roman"/>
          <w:sz w:val="24"/>
          <w:szCs w:val="24"/>
        </w:rPr>
        <w:t xml:space="preserve">, </w:t>
      </w:r>
      <w:r w:rsidR="00500884">
        <w:rPr>
          <w:rFonts w:ascii="Times New Roman" w:hAnsi="Times New Roman" w:cs="Times New Roman"/>
          <w:sz w:val="24"/>
          <w:szCs w:val="24"/>
        </w:rPr>
        <w:t>they</w:t>
      </w:r>
      <w:r w:rsidR="00C35CDE" w:rsidRPr="00534D0D">
        <w:rPr>
          <w:rFonts w:ascii="Times New Roman" w:hAnsi="Times New Roman" w:cs="Times New Roman"/>
          <w:sz w:val="24"/>
          <w:szCs w:val="24"/>
        </w:rPr>
        <w:t xml:space="preserve"> have to cautiously determine for</w:t>
      </w:r>
      <w:r w:rsidR="00500884">
        <w:rPr>
          <w:rFonts w:ascii="Times New Roman" w:hAnsi="Times New Roman" w:cs="Times New Roman"/>
          <w:sz w:val="24"/>
          <w:szCs w:val="24"/>
        </w:rPr>
        <w:t xml:space="preserve"> multiplied anxiety, given the r</w:t>
      </w:r>
      <w:r w:rsidR="00C35CDE" w:rsidRPr="00534D0D">
        <w:rPr>
          <w:rFonts w:ascii="Times New Roman" w:hAnsi="Times New Roman" w:cs="Times New Roman"/>
          <w:sz w:val="24"/>
          <w:szCs w:val="24"/>
        </w:rPr>
        <w:t xml:space="preserve">ecognized side impact profile of stimulants. Alternatively, Superior mood and anxiety law attributable to psychotherapy or pharmacotherapy for PTSD may also allow the Patient with ADHD and PTSD to </w:t>
      </w:r>
      <w:r w:rsidR="00500884">
        <w:rPr>
          <w:rFonts w:ascii="Times New Roman" w:hAnsi="Times New Roman" w:cs="Times New Roman"/>
          <w:sz w:val="24"/>
          <w:szCs w:val="24"/>
        </w:rPr>
        <w:t>hinder</w:t>
      </w:r>
      <w:r w:rsidR="00C35CDE" w:rsidRPr="00534D0D">
        <w:rPr>
          <w:rFonts w:ascii="Times New Roman" w:hAnsi="Times New Roman" w:cs="Times New Roman"/>
          <w:sz w:val="24"/>
          <w:szCs w:val="24"/>
        </w:rPr>
        <w:t xml:space="preserve"> hy</w:t>
      </w:r>
      <w:r w:rsidR="00500884">
        <w:rPr>
          <w:rFonts w:ascii="Times New Roman" w:hAnsi="Times New Roman" w:cs="Times New Roman"/>
          <w:sz w:val="24"/>
          <w:szCs w:val="24"/>
        </w:rPr>
        <w:t xml:space="preserve">peractivity and maintain </w:t>
      </w:r>
      <w:proofErr w:type="spellStart"/>
      <w:r w:rsidR="00500884">
        <w:rPr>
          <w:rFonts w:ascii="Times New Roman" w:hAnsi="Times New Roman" w:cs="Times New Roman"/>
          <w:sz w:val="24"/>
          <w:szCs w:val="24"/>
        </w:rPr>
        <w:t>focuse</w:t>
      </w:r>
      <w:proofErr w:type="spellEnd"/>
      <w:r w:rsidR="00500884">
        <w:rPr>
          <w:rFonts w:ascii="Times New Roman" w:hAnsi="Times New Roman" w:cs="Times New Roman"/>
          <w:sz w:val="24"/>
          <w:szCs w:val="24"/>
        </w:rPr>
        <w:t>/concentration</w:t>
      </w:r>
      <w:r w:rsidR="00C35CDE" w:rsidRPr="00534D0D">
        <w:rPr>
          <w:rFonts w:ascii="Times New Roman" w:hAnsi="Times New Roman" w:cs="Times New Roman"/>
          <w:sz w:val="24"/>
          <w:szCs w:val="24"/>
        </w:rPr>
        <w:t>.</w:t>
      </w:r>
    </w:p>
    <w:p w:rsidR="0030659E" w:rsidRPr="00534D0D" w:rsidRDefault="00752921" w:rsidP="0030659E">
      <w:pPr>
        <w:rPr>
          <w:rFonts w:ascii="Times New Roman" w:hAnsi="Times New Roman" w:cs="Times New Roman"/>
          <w:sz w:val="24"/>
          <w:szCs w:val="24"/>
        </w:rPr>
      </w:pPr>
      <w:r w:rsidRPr="00534D0D">
        <w:rPr>
          <w:rFonts w:ascii="Times New Roman" w:hAnsi="Times New Roman" w:cs="Times New Roman"/>
          <w:sz w:val="24"/>
          <w:szCs w:val="24"/>
        </w:rPr>
        <w:t xml:space="preserve">  </w:t>
      </w:r>
      <w:r w:rsidR="0030659E" w:rsidRPr="00534D0D">
        <w:rPr>
          <w:rFonts w:ascii="Times New Roman" w:hAnsi="Times New Roman" w:cs="Times New Roman"/>
          <w:sz w:val="24"/>
          <w:szCs w:val="24"/>
        </w:rPr>
        <w:t xml:space="preserve">It </w:t>
      </w:r>
      <w:r w:rsidR="00500884">
        <w:rPr>
          <w:rFonts w:ascii="Times New Roman" w:hAnsi="Times New Roman" w:cs="Times New Roman"/>
          <w:sz w:val="24"/>
          <w:szCs w:val="24"/>
        </w:rPr>
        <w:t>is almost</w:t>
      </w:r>
      <w:r w:rsidR="0030659E" w:rsidRPr="00534D0D">
        <w:rPr>
          <w:rFonts w:ascii="Times New Roman" w:hAnsi="Times New Roman" w:cs="Times New Roman"/>
          <w:sz w:val="24"/>
          <w:szCs w:val="24"/>
        </w:rPr>
        <w:t xml:space="preserve"> pretty uncommon that humans on </w:t>
      </w:r>
      <w:r w:rsidR="00500884">
        <w:rPr>
          <w:rFonts w:ascii="Times New Roman" w:hAnsi="Times New Roman" w:cs="Times New Roman"/>
          <w:sz w:val="24"/>
          <w:szCs w:val="24"/>
        </w:rPr>
        <w:t>long-term health issues related break with exhaustion caused by a rollercoaster of emotions</w:t>
      </w:r>
      <w:r w:rsidR="0030659E" w:rsidRPr="00534D0D">
        <w:rPr>
          <w:rFonts w:ascii="Times New Roman" w:hAnsi="Times New Roman" w:cs="Times New Roman"/>
          <w:sz w:val="24"/>
          <w:szCs w:val="24"/>
        </w:rPr>
        <w:t xml:space="preserve"> exhaustion syndrome/burnout are identified as</w:t>
      </w:r>
      <w:r w:rsidR="00500884">
        <w:rPr>
          <w:rFonts w:ascii="Times New Roman" w:hAnsi="Times New Roman" w:cs="Times New Roman"/>
          <w:sz w:val="24"/>
          <w:szCs w:val="24"/>
        </w:rPr>
        <w:t xml:space="preserve"> being diagnosed with</w:t>
      </w:r>
      <w:r w:rsidR="0030659E" w:rsidRPr="00534D0D">
        <w:rPr>
          <w:rFonts w:ascii="Times New Roman" w:hAnsi="Times New Roman" w:cs="Times New Roman"/>
          <w:sz w:val="24"/>
          <w:szCs w:val="24"/>
        </w:rPr>
        <w:t xml:space="preserve"> ADHD, </w:t>
      </w:r>
      <w:r w:rsidR="00C35CDE" w:rsidRPr="00534D0D">
        <w:rPr>
          <w:rFonts w:ascii="Times New Roman" w:hAnsi="Times New Roman" w:cs="Times New Roman"/>
          <w:sz w:val="24"/>
          <w:szCs w:val="24"/>
        </w:rPr>
        <w:t>at</w:t>
      </w:r>
      <w:r w:rsidR="0030659E" w:rsidRPr="00534D0D">
        <w:rPr>
          <w:rFonts w:ascii="Times New Roman" w:hAnsi="Times New Roman" w:cs="Times New Roman"/>
          <w:sz w:val="24"/>
          <w:szCs w:val="24"/>
        </w:rPr>
        <w:t xml:space="preserve"> the least on the subject of individuals who are handled Out of doors of </w:t>
      </w:r>
      <w:r w:rsidR="00C35CDE" w:rsidRPr="00534D0D">
        <w:rPr>
          <w:rFonts w:ascii="Times New Roman" w:hAnsi="Times New Roman" w:cs="Times New Roman"/>
          <w:sz w:val="24"/>
          <w:szCs w:val="24"/>
        </w:rPr>
        <w:t>neuropsychiatric</w:t>
      </w:r>
      <w:r w:rsidR="0030659E" w:rsidRPr="00534D0D">
        <w:rPr>
          <w:rFonts w:ascii="Times New Roman" w:hAnsi="Times New Roman" w:cs="Times New Roman"/>
          <w:sz w:val="24"/>
          <w:szCs w:val="24"/>
        </w:rPr>
        <w:t xml:space="preserve"> gadgets. Considering that human beings With ADHD lack an inner brake mechanism </w:t>
      </w:r>
      <w:r w:rsidR="0030659E" w:rsidRPr="00534D0D">
        <w:rPr>
          <w:rFonts w:ascii="Times New Roman" w:hAnsi="Times New Roman" w:cs="Times New Roman"/>
          <w:b/>
          <w:i/>
          <w:sz w:val="24"/>
          <w:szCs w:val="24"/>
        </w:rPr>
        <w:t>(Barkley, 1997, 1998)</w:t>
      </w:r>
      <w:r w:rsidR="0030659E" w:rsidRPr="00534D0D">
        <w:rPr>
          <w:rFonts w:ascii="Times New Roman" w:hAnsi="Times New Roman" w:cs="Times New Roman"/>
          <w:sz w:val="24"/>
          <w:szCs w:val="24"/>
        </w:rPr>
        <w:t xml:space="preserve">, they're unable to preserve </w:t>
      </w:r>
      <w:r w:rsidR="00C35CDE" w:rsidRPr="00534D0D">
        <w:rPr>
          <w:rFonts w:ascii="Times New Roman" w:hAnsi="Times New Roman" w:cs="Times New Roman"/>
          <w:sz w:val="24"/>
          <w:szCs w:val="24"/>
        </w:rPr>
        <w:t>stability</w:t>
      </w:r>
      <w:r w:rsidR="0030659E" w:rsidRPr="00534D0D">
        <w:rPr>
          <w:rFonts w:ascii="Times New Roman" w:hAnsi="Times New Roman" w:cs="Times New Roman"/>
          <w:sz w:val="24"/>
          <w:szCs w:val="24"/>
        </w:rPr>
        <w:t xml:space="preserve"> in disturbing settings. Good enough Remedy with crucial frightened gadget stimulation medicinal drug, for instance, can, increase the Capability to work underneath stress to a positive </w:t>
      </w:r>
      <w:r w:rsidR="00C35CDE" w:rsidRPr="00534D0D">
        <w:rPr>
          <w:rFonts w:ascii="Times New Roman" w:hAnsi="Times New Roman" w:cs="Times New Roman"/>
          <w:sz w:val="24"/>
          <w:szCs w:val="24"/>
        </w:rPr>
        <w:t>diploma;</w:t>
      </w:r>
      <w:r w:rsidR="0030659E" w:rsidRPr="00534D0D">
        <w:rPr>
          <w:rFonts w:ascii="Times New Roman" w:hAnsi="Times New Roman" w:cs="Times New Roman"/>
          <w:sz w:val="24"/>
          <w:szCs w:val="24"/>
        </w:rPr>
        <w:t xml:space="preserve"> </w:t>
      </w:r>
      <w:r w:rsidR="00C35CDE" w:rsidRPr="00534D0D">
        <w:rPr>
          <w:rFonts w:ascii="Times New Roman" w:hAnsi="Times New Roman" w:cs="Times New Roman"/>
          <w:sz w:val="24"/>
          <w:szCs w:val="24"/>
        </w:rPr>
        <w:t>however</w:t>
      </w:r>
      <w:r w:rsidR="0030659E" w:rsidRPr="00534D0D">
        <w:rPr>
          <w:rFonts w:ascii="Times New Roman" w:hAnsi="Times New Roman" w:cs="Times New Roman"/>
          <w:sz w:val="24"/>
          <w:szCs w:val="24"/>
        </w:rPr>
        <w:t xml:space="preserve"> what they actually need is a job with a low level </w:t>
      </w:r>
      <w:r w:rsidR="00C35CDE" w:rsidRPr="00534D0D">
        <w:rPr>
          <w:rFonts w:ascii="Times New Roman" w:hAnsi="Times New Roman" w:cs="Times New Roman"/>
          <w:sz w:val="24"/>
          <w:szCs w:val="24"/>
        </w:rPr>
        <w:t>of</w:t>
      </w:r>
      <w:r w:rsidR="0030659E" w:rsidRPr="00534D0D">
        <w:rPr>
          <w:rFonts w:ascii="Times New Roman" w:hAnsi="Times New Roman" w:cs="Times New Roman"/>
          <w:sz w:val="24"/>
          <w:szCs w:val="24"/>
        </w:rPr>
        <w:t xml:space="preserve"> strain, </w:t>
      </w:r>
      <w:r w:rsidR="00C35CDE" w:rsidRPr="00534D0D">
        <w:rPr>
          <w:rFonts w:ascii="Times New Roman" w:hAnsi="Times New Roman" w:cs="Times New Roman"/>
          <w:sz w:val="24"/>
          <w:szCs w:val="24"/>
        </w:rPr>
        <w:t>something</w:t>
      </w:r>
      <w:r w:rsidR="0030659E" w:rsidRPr="00534D0D">
        <w:rPr>
          <w:rFonts w:ascii="Times New Roman" w:hAnsi="Times New Roman" w:cs="Times New Roman"/>
          <w:sz w:val="24"/>
          <w:szCs w:val="24"/>
        </w:rPr>
        <w:t xml:space="preserve"> hard to discover in </w:t>
      </w:r>
      <w:r w:rsidR="00C35CDE" w:rsidRPr="00534D0D">
        <w:rPr>
          <w:rFonts w:ascii="Times New Roman" w:hAnsi="Times New Roman" w:cs="Times New Roman"/>
          <w:sz w:val="24"/>
          <w:szCs w:val="24"/>
        </w:rPr>
        <w:t>nowadays</w:t>
      </w:r>
      <w:r w:rsidR="0030659E" w:rsidRPr="00534D0D">
        <w:rPr>
          <w:rFonts w:ascii="Times New Roman" w:hAnsi="Times New Roman" w:cs="Times New Roman"/>
          <w:sz w:val="24"/>
          <w:szCs w:val="24"/>
        </w:rPr>
        <w:t xml:space="preserve"> international.</w:t>
      </w:r>
    </w:p>
    <w:p w:rsidR="00C35CDE" w:rsidRPr="00534D0D" w:rsidRDefault="00C35CDE" w:rsidP="0030659E">
      <w:pPr>
        <w:rPr>
          <w:rFonts w:ascii="Times New Roman" w:hAnsi="Times New Roman" w:cs="Times New Roman"/>
          <w:b/>
          <w:sz w:val="32"/>
          <w:szCs w:val="32"/>
          <w:u w:val="single"/>
        </w:rPr>
      </w:pPr>
      <w:r w:rsidRPr="00534D0D">
        <w:rPr>
          <w:rFonts w:ascii="Times New Roman" w:hAnsi="Times New Roman" w:cs="Times New Roman"/>
          <w:b/>
          <w:sz w:val="32"/>
          <w:szCs w:val="32"/>
          <w:u w:val="single"/>
        </w:rPr>
        <w:t>“INTERNATIONAL PERSPECTIVE”</w:t>
      </w:r>
    </w:p>
    <w:p w:rsidR="000258FE" w:rsidRPr="00534D0D" w:rsidRDefault="00752921" w:rsidP="00C35CDE">
      <w:pPr>
        <w:rPr>
          <w:rFonts w:ascii="Times New Roman" w:hAnsi="Times New Roman" w:cs="Times New Roman"/>
          <w:color w:val="000000" w:themeColor="text1"/>
          <w:sz w:val="24"/>
          <w:szCs w:val="24"/>
        </w:rPr>
      </w:pPr>
      <w:r w:rsidRPr="00534D0D">
        <w:rPr>
          <w:rFonts w:ascii="Times New Roman" w:hAnsi="Times New Roman" w:cs="Times New Roman"/>
          <w:color w:val="000000" w:themeColor="text1"/>
          <w:sz w:val="24"/>
          <w:szCs w:val="24"/>
        </w:rPr>
        <w:t xml:space="preserve">           </w:t>
      </w:r>
      <w:r w:rsidR="00C35CDE" w:rsidRPr="00534D0D">
        <w:rPr>
          <w:rFonts w:ascii="Times New Roman" w:hAnsi="Times New Roman" w:cs="Times New Roman"/>
          <w:color w:val="000000" w:themeColor="text1"/>
          <w:sz w:val="24"/>
          <w:szCs w:val="24"/>
        </w:rPr>
        <w:t xml:space="preserve">A worldwide perspective of psychic trauma is crucial to restoration, Mental fitness delivery services, clinical practices, treatments, And other expert offerings. </w:t>
      </w:r>
      <w:r w:rsidR="00C35CDE" w:rsidRPr="00534D0D">
        <w:rPr>
          <w:rFonts w:ascii="Times New Roman" w:hAnsi="Times New Roman" w:cs="Times New Roman"/>
          <w:b/>
          <w:i/>
          <w:color w:val="000000" w:themeColor="text1"/>
          <w:sz w:val="24"/>
          <w:szCs w:val="24"/>
        </w:rPr>
        <w:t>(</w:t>
      </w:r>
      <w:proofErr w:type="gramStart"/>
      <w:r w:rsidR="00C35CDE" w:rsidRPr="00534D0D">
        <w:rPr>
          <w:rFonts w:ascii="Times New Roman" w:hAnsi="Times New Roman" w:cs="Times New Roman"/>
          <w:b/>
          <w:i/>
          <w:color w:val="000000" w:themeColor="text1"/>
          <w:sz w:val="24"/>
          <w:szCs w:val="24"/>
        </w:rPr>
        <w:t>e.g</w:t>
      </w:r>
      <w:proofErr w:type="gramEnd"/>
      <w:r w:rsidR="00C35CDE" w:rsidRPr="00534D0D">
        <w:rPr>
          <w:rFonts w:ascii="Times New Roman" w:hAnsi="Times New Roman" w:cs="Times New Roman"/>
          <w:b/>
          <w:i/>
          <w:color w:val="000000" w:themeColor="text1"/>
          <w:sz w:val="24"/>
          <w:szCs w:val="24"/>
        </w:rPr>
        <w:t xml:space="preserve">. </w:t>
      </w:r>
      <w:proofErr w:type="spellStart"/>
      <w:r w:rsidR="00C35CDE" w:rsidRPr="00534D0D">
        <w:rPr>
          <w:rFonts w:ascii="Times New Roman" w:hAnsi="Times New Roman" w:cs="Times New Roman"/>
          <w:b/>
          <w:i/>
          <w:color w:val="000000" w:themeColor="text1"/>
          <w:sz w:val="24"/>
          <w:szCs w:val="24"/>
        </w:rPr>
        <w:t>Kirmayer</w:t>
      </w:r>
      <w:proofErr w:type="spellEnd"/>
      <w:r w:rsidR="00C35CDE" w:rsidRPr="00534D0D">
        <w:rPr>
          <w:rFonts w:ascii="Times New Roman" w:hAnsi="Times New Roman" w:cs="Times New Roman"/>
          <w:b/>
          <w:i/>
          <w:color w:val="000000" w:themeColor="text1"/>
          <w:sz w:val="24"/>
          <w:szCs w:val="24"/>
        </w:rPr>
        <w:t xml:space="preserve">, </w:t>
      </w:r>
      <w:proofErr w:type="spellStart"/>
      <w:r w:rsidR="00C35CDE" w:rsidRPr="00534D0D">
        <w:rPr>
          <w:rFonts w:ascii="Times New Roman" w:hAnsi="Times New Roman" w:cs="Times New Roman"/>
          <w:b/>
          <w:i/>
          <w:color w:val="000000" w:themeColor="text1"/>
          <w:sz w:val="24"/>
          <w:szCs w:val="24"/>
        </w:rPr>
        <w:t>Lemelson</w:t>
      </w:r>
      <w:proofErr w:type="spellEnd"/>
      <w:r w:rsidR="00C35CDE" w:rsidRPr="00534D0D">
        <w:rPr>
          <w:rFonts w:ascii="Times New Roman" w:hAnsi="Times New Roman" w:cs="Times New Roman"/>
          <w:b/>
          <w:i/>
          <w:color w:val="000000" w:themeColor="text1"/>
          <w:sz w:val="24"/>
          <w:szCs w:val="24"/>
        </w:rPr>
        <w:t xml:space="preserve">, &amp; </w:t>
      </w:r>
      <w:proofErr w:type="spellStart"/>
      <w:r w:rsidR="00C35CDE" w:rsidRPr="00534D0D">
        <w:rPr>
          <w:rFonts w:ascii="Times New Roman" w:hAnsi="Times New Roman" w:cs="Times New Roman"/>
          <w:b/>
          <w:i/>
          <w:color w:val="000000" w:themeColor="text1"/>
          <w:sz w:val="24"/>
          <w:szCs w:val="24"/>
        </w:rPr>
        <w:t>Barad</w:t>
      </w:r>
      <w:proofErr w:type="spellEnd"/>
      <w:r w:rsidR="00C35CDE" w:rsidRPr="00534D0D">
        <w:rPr>
          <w:rFonts w:ascii="Times New Roman" w:hAnsi="Times New Roman" w:cs="Times New Roman"/>
          <w:b/>
          <w:i/>
          <w:color w:val="000000" w:themeColor="text1"/>
          <w:sz w:val="24"/>
          <w:szCs w:val="24"/>
        </w:rPr>
        <w:t xml:space="preserve">, 2007; </w:t>
      </w:r>
      <w:proofErr w:type="spellStart"/>
      <w:r w:rsidR="00C35CDE" w:rsidRPr="00534D0D">
        <w:rPr>
          <w:rFonts w:ascii="Times New Roman" w:hAnsi="Times New Roman" w:cs="Times New Roman"/>
          <w:b/>
          <w:i/>
          <w:color w:val="000000" w:themeColor="text1"/>
          <w:sz w:val="24"/>
          <w:szCs w:val="24"/>
        </w:rPr>
        <w:t>Marsella</w:t>
      </w:r>
      <w:proofErr w:type="spellEnd"/>
      <w:r w:rsidR="00C35CDE" w:rsidRPr="00534D0D">
        <w:rPr>
          <w:rFonts w:ascii="Times New Roman" w:hAnsi="Times New Roman" w:cs="Times New Roman"/>
          <w:b/>
          <w:i/>
          <w:color w:val="000000" w:themeColor="text1"/>
          <w:sz w:val="24"/>
          <w:szCs w:val="24"/>
        </w:rPr>
        <w:t xml:space="preserve"> &amp; Wilson, 2008).</w:t>
      </w:r>
      <w:r w:rsidR="00C35CDE" w:rsidRPr="00534D0D">
        <w:rPr>
          <w:rFonts w:ascii="Times New Roman" w:hAnsi="Times New Roman" w:cs="Times New Roman"/>
          <w:color w:val="000000" w:themeColor="text1"/>
          <w:sz w:val="24"/>
          <w:szCs w:val="24"/>
        </w:rPr>
        <w:t xml:space="preserve"> The important question that remains is: “What sorts of care and treatment work fine for a given patient, with a given therapist/professional, the use of Particular therapy methods and strategies?” Inside this context, a final results equation for trauma And PTSD that looks at outcome as function of a variety of essential therapy/restoration stumble upon variables can be created </w:t>
      </w:r>
      <w:r w:rsidR="00C35CDE" w:rsidRPr="00534D0D">
        <w:rPr>
          <w:rFonts w:ascii="Times New Roman" w:hAnsi="Times New Roman" w:cs="Times New Roman"/>
          <w:b/>
          <w:i/>
          <w:color w:val="000000" w:themeColor="text1"/>
          <w:sz w:val="24"/>
          <w:szCs w:val="24"/>
        </w:rPr>
        <w:t>(</w:t>
      </w:r>
      <w:proofErr w:type="spellStart"/>
      <w:r w:rsidR="00C35CDE" w:rsidRPr="00534D0D">
        <w:rPr>
          <w:rFonts w:ascii="Times New Roman" w:hAnsi="Times New Roman" w:cs="Times New Roman"/>
          <w:b/>
          <w:i/>
          <w:color w:val="000000" w:themeColor="text1"/>
          <w:sz w:val="24"/>
          <w:szCs w:val="24"/>
        </w:rPr>
        <w:t>Marsella</w:t>
      </w:r>
      <w:proofErr w:type="spellEnd"/>
      <w:r w:rsidR="00C35CDE" w:rsidRPr="00534D0D">
        <w:rPr>
          <w:rFonts w:ascii="Times New Roman" w:hAnsi="Times New Roman" w:cs="Times New Roman"/>
          <w:b/>
          <w:i/>
          <w:color w:val="000000" w:themeColor="text1"/>
          <w:sz w:val="24"/>
          <w:szCs w:val="24"/>
        </w:rPr>
        <w:t>, 2005)</w:t>
      </w:r>
    </w:p>
    <w:p w:rsidR="006D37B1" w:rsidRPr="00534D0D" w:rsidRDefault="00752921" w:rsidP="006D37B1">
      <w:pPr>
        <w:rPr>
          <w:rFonts w:ascii="Times New Roman" w:hAnsi="Times New Roman" w:cs="Times New Roman"/>
          <w:color w:val="000000" w:themeColor="text1"/>
          <w:sz w:val="24"/>
          <w:szCs w:val="24"/>
        </w:rPr>
      </w:pPr>
      <w:r w:rsidRPr="00534D0D">
        <w:rPr>
          <w:rFonts w:ascii="Times New Roman" w:hAnsi="Times New Roman" w:cs="Times New Roman"/>
          <w:color w:val="000000" w:themeColor="text1"/>
          <w:sz w:val="24"/>
          <w:szCs w:val="24"/>
        </w:rPr>
        <w:lastRenderedPageBreak/>
        <w:t xml:space="preserve">  </w:t>
      </w:r>
      <w:r w:rsidR="006D37B1" w:rsidRPr="00534D0D">
        <w:rPr>
          <w:rFonts w:ascii="Times New Roman" w:hAnsi="Times New Roman" w:cs="Times New Roman"/>
          <w:color w:val="000000" w:themeColor="text1"/>
          <w:sz w:val="24"/>
          <w:szCs w:val="24"/>
        </w:rPr>
        <w:t xml:space="preserve">In other words, we may want to take care of the various complex Variables which could have an effect on the outcome of remedy for trauma And PTSD; we cannot assume that there's uniformity in the Disorder, the purchaser, therapist, or the therapy strategies. The Reflexive reaction amongst therapists to use their favoured Therapies (e.g., cognitive-behavioural remedy) without consideration of the various other variables that decide outcome Can also well account for continuing troubles we face in recuperation Trauma and PTSD </w:t>
      </w:r>
      <w:r w:rsidR="006D37B1" w:rsidRPr="00534D0D">
        <w:rPr>
          <w:rFonts w:ascii="Times New Roman" w:hAnsi="Times New Roman" w:cs="Times New Roman"/>
          <w:b/>
          <w:i/>
          <w:color w:val="000000" w:themeColor="text1"/>
          <w:sz w:val="24"/>
          <w:szCs w:val="24"/>
        </w:rPr>
        <w:t>(</w:t>
      </w:r>
      <w:proofErr w:type="spellStart"/>
      <w:r w:rsidR="006D37B1" w:rsidRPr="00534D0D">
        <w:rPr>
          <w:rFonts w:ascii="Times New Roman" w:hAnsi="Times New Roman" w:cs="Times New Roman"/>
          <w:b/>
          <w:i/>
          <w:color w:val="000000" w:themeColor="text1"/>
          <w:sz w:val="24"/>
          <w:szCs w:val="24"/>
        </w:rPr>
        <w:t>e.G.</w:t>
      </w:r>
      <w:proofErr w:type="spellEnd"/>
      <w:r w:rsidR="006D37B1" w:rsidRPr="00534D0D">
        <w:rPr>
          <w:rFonts w:ascii="Times New Roman" w:hAnsi="Times New Roman" w:cs="Times New Roman"/>
          <w:b/>
          <w:i/>
          <w:color w:val="000000" w:themeColor="text1"/>
          <w:sz w:val="24"/>
          <w:szCs w:val="24"/>
        </w:rPr>
        <w:t xml:space="preserve">, </w:t>
      </w:r>
      <w:proofErr w:type="spellStart"/>
      <w:r w:rsidR="006D37B1" w:rsidRPr="00534D0D">
        <w:rPr>
          <w:rFonts w:ascii="Times New Roman" w:hAnsi="Times New Roman" w:cs="Times New Roman"/>
          <w:b/>
          <w:i/>
          <w:color w:val="000000" w:themeColor="text1"/>
          <w:sz w:val="24"/>
          <w:szCs w:val="24"/>
        </w:rPr>
        <w:t>Marsella</w:t>
      </w:r>
      <w:proofErr w:type="spellEnd"/>
      <w:r w:rsidR="006D37B1" w:rsidRPr="00534D0D">
        <w:rPr>
          <w:rFonts w:ascii="Times New Roman" w:hAnsi="Times New Roman" w:cs="Times New Roman"/>
          <w:b/>
          <w:i/>
          <w:color w:val="000000" w:themeColor="text1"/>
          <w:sz w:val="24"/>
          <w:szCs w:val="24"/>
        </w:rPr>
        <w:t>, 2005).</w:t>
      </w:r>
    </w:p>
    <w:p w:rsidR="006D37B1" w:rsidRPr="00534D0D" w:rsidRDefault="00752921" w:rsidP="006D37B1">
      <w:pPr>
        <w:rPr>
          <w:rFonts w:ascii="Times New Roman" w:hAnsi="Times New Roman" w:cs="Times New Roman"/>
          <w:color w:val="000000" w:themeColor="text1"/>
          <w:sz w:val="24"/>
          <w:szCs w:val="24"/>
        </w:rPr>
      </w:pPr>
      <w:r w:rsidRPr="00534D0D">
        <w:rPr>
          <w:rFonts w:ascii="Times New Roman" w:hAnsi="Times New Roman" w:cs="Times New Roman"/>
          <w:color w:val="000000" w:themeColor="text1"/>
          <w:sz w:val="24"/>
          <w:szCs w:val="24"/>
        </w:rPr>
        <w:t xml:space="preserve"> </w:t>
      </w:r>
      <w:r w:rsidR="006D37B1" w:rsidRPr="00534D0D">
        <w:rPr>
          <w:rFonts w:ascii="Times New Roman" w:hAnsi="Times New Roman" w:cs="Times New Roman"/>
          <w:color w:val="000000" w:themeColor="text1"/>
          <w:sz w:val="24"/>
          <w:szCs w:val="24"/>
        </w:rPr>
        <w:t xml:space="preserve"> A complex recovery Calculus has to be considered, and that is especially crucial across cultural limitations whilst a score of intervening elements can affect final results. And herein </w:t>
      </w:r>
      <w:proofErr w:type="gramStart"/>
      <w:r w:rsidR="006D37B1" w:rsidRPr="00534D0D">
        <w:rPr>
          <w:rFonts w:ascii="Times New Roman" w:hAnsi="Times New Roman" w:cs="Times New Roman"/>
          <w:color w:val="000000" w:themeColor="text1"/>
          <w:sz w:val="24"/>
          <w:szCs w:val="24"/>
        </w:rPr>
        <w:t>lies</w:t>
      </w:r>
      <w:proofErr w:type="gramEnd"/>
      <w:r w:rsidR="006D37B1" w:rsidRPr="00534D0D">
        <w:rPr>
          <w:rFonts w:ascii="Times New Roman" w:hAnsi="Times New Roman" w:cs="Times New Roman"/>
          <w:color w:val="000000" w:themeColor="text1"/>
          <w:sz w:val="24"/>
          <w:szCs w:val="24"/>
        </w:rPr>
        <w:t xml:space="preserve"> the rub (with deference to Shakespeare): Schooling packages become oriented around specific therapy Systems. Frequently, there may be a preferred gadget this is taught as “gospel.” this example ignores the essential troubles defined in the calculus method presented.</w:t>
      </w:r>
    </w:p>
    <w:p w:rsidR="000258FE" w:rsidRPr="00534D0D" w:rsidRDefault="00752921" w:rsidP="006D37B1">
      <w:pPr>
        <w:rPr>
          <w:rFonts w:ascii="Times New Roman" w:hAnsi="Times New Roman" w:cs="Times New Roman"/>
          <w:color w:val="000000" w:themeColor="text1"/>
          <w:sz w:val="24"/>
          <w:szCs w:val="24"/>
        </w:rPr>
      </w:pPr>
      <w:r w:rsidRPr="00534D0D">
        <w:rPr>
          <w:rFonts w:ascii="Times New Roman" w:hAnsi="Times New Roman" w:cs="Times New Roman"/>
          <w:color w:val="000000" w:themeColor="text1"/>
          <w:sz w:val="24"/>
          <w:szCs w:val="24"/>
        </w:rPr>
        <w:t xml:space="preserve"> </w:t>
      </w:r>
      <w:r w:rsidR="006D37B1" w:rsidRPr="00534D0D">
        <w:rPr>
          <w:rFonts w:ascii="Times New Roman" w:hAnsi="Times New Roman" w:cs="Times New Roman"/>
          <w:color w:val="000000" w:themeColor="text1"/>
          <w:sz w:val="24"/>
          <w:szCs w:val="24"/>
        </w:rPr>
        <w:t xml:space="preserve"> Moreover, it assumes that Each pupil isn't always only able to rendering the “gospel” remedy, but that it is appropriate for their character, temperament, values, and persona style (e.g., may want to Albert Ellis Ever be Carl Rogers?).</w:t>
      </w:r>
    </w:p>
    <w:p w:rsidR="006D37B1" w:rsidRPr="00534D0D" w:rsidRDefault="00752921" w:rsidP="006D37B1">
      <w:pPr>
        <w:rPr>
          <w:rFonts w:ascii="Times New Roman" w:hAnsi="Times New Roman" w:cs="Times New Roman"/>
          <w:color w:val="000000" w:themeColor="text1"/>
          <w:sz w:val="24"/>
          <w:szCs w:val="24"/>
        </w:rPr>
      </w:pPr>
      <w:r w:rsidRPr="00534D0D">
        <w:rPr>
          <w:rFonts w:ascii="Times New Roman" w:hAnsi="Times New Roman" w:cs="Times New Roman"/>
          <w:color w:val="000000" w:themeColor="text1"/>
          <w:sz w:val="24"/>
          <w:szCs w:val="24"/>
        </w:rPr>
        <w:t xml:space="preserve">  </w:t>
      </w:r>
      <w:r w:rsidR="006D37B1" w:rsidRPr="00534D0D">
        <w:rPr>
          <w:rFonts w:ascii="Times New Roman" w:hAnsi="Times New Roman" w:cs="Times New Roman"/>
          <w:color w:val="000000" w:themeColor="text1"/>
          <w:sz w:val="24"/>
          <w:szCs w:val="24"/>
        </w:rPr>
        <w:t xml:space="preserve">There is no predetermined order or components for the usage of ADHD and PTSD remedies sequentially or simultaneously. Treatment usually is first focused at the maximum impairing Disorder as assessed in the initial assessment. Psycho education approximately the difference between computerized </w:t>
      </w:r>
      <w:proofErr w:type="spellStart"/>
      <w:r w:rsidR="006D37B1" w:rsidRPr="00534D0D">
        <w:rPr>
          <w:rFonts w:ascii="Times New Roman" w:hAnsi="Times New Roman" w:cs="Times New Roman"/>
          <w:color w:val="000000" w:themeColor="text1"/>
          <w:sz w:val="24"/>
          <w:szCs w:val="24"/>
        </w:rPr>
        <w:t>attentional</w:t>
      </w:r>
      <w:proofErr w:type="spellEnd"/>
      <w:r w:rsidR="006D37B1" w:rsidRPr="00534D0D">
        <w:rPr>
          <w:rFonts w:ascii="Times New Roman" w:hAnsi="Times New Roman" w:cs="Times New Roman"/>
          <w:color w:val="000000" w:themeColor="text1"/>
          <w:sz w:val="24"/>
          <w:szCs w:val="24"/>
        </w:rPr>
        <w:t xml:space="preserve"> and arousal </w:t>
      </w:r>
      <w:proofErr w:type="spellStart"/>
      <w:r w:rsidR="006D37B1" w:rsidRPr="00534D0D">
        <w:rPr>
          <w:rFonts w:ascii="Times New Roman" w:hAnsi="Times New Roman" w:cs="Times New Roman"/>
          <w:color w:val="000000" w:themeColor="text1"/>
          <w:sz w:val="24"/>
          <w:szCs w:val="24"/>
        </w:rPr>
        <w:t>dysregulation</w:t>
      </w:r>
      <w:proofErr w:type="spellEnd"/>
      <w:r w:rsidR="006D37B1" w:rsidRPr="00534D0D">
        <w:rPr>
          <w:rFonts w:ascii="Times New Roman" w:hAnsi="Times New Roman" w:cs="Times New Roman"/>
          <w:color w:val="000000" w:themeColor="text1"/>
          <w:sz w:val="24"/>
          <w:szCs w:val="24"/>
        </w:rPr>
        <w:t xml:space="preserve"> (in ADHD) versus stress/tension-associated </w:t>
      </w:r>
      <w:proofErr w:type="spellStart"/>
      <w:r w:rsidR="006D37B1" w:rsidRPr="00534D0D">
        <w:rPr>
          <w:rFonts w:ascii="Times New Roman" w:hAnsi="Times New Roman" w:cs="Times New Roman"/>
          <w:color w:val="000000" w:themeColor="text1"/>
          <w:sz w:val="24"/>
          <w:szCs w:val="24"/>
        </w:rPr>
        <w:t>hypervigilance</w:t>
      </w:r>
      <w:proofErr w:type="spellEnd"/>
      <w:r w:rsidR="006D37B1" w:rsidRPr="00534D0D">
        <w:rPr>
          <w:rFonts w:ascii="Times New Roman" w:hAnsi="Times New Roman" w:cs="Times New Roman"/>
          <w:color w:val="000000" w:themeColor="text1"/>
          <w:sz w:val="24"/>
          <w:szCs w:val="24"/>
        </w:rPr>
        <w:t xml:space="preserve">, </w:t>
      </w:r>
      <w:proofErr w:type="spellStart"/>
      <w:r w:rsidR="006D37B1" w:rsidRPr="00534D0D">
        <w:rPr>
          <w:rFonts w:ascii="Times New Roman" w:hAnsi="Times New Roman" w:cs="Times New Roman"/>
          <w:color w:val="000000" w:themeColor="text1"/>
          <w:sz w:val="24"/>
          <w:szCs w:val="24"/>
        </w:rPr>
        <w:t>hyperarousal</w:t>
      </w:r>
      <w:proofErr w:type="spellEnd"/>
      <w:r w:rsidR="006D37B1" w:rsidRPr="00534D0D">
        <w:rPr>
          <w:rFonts w:ascii="Times New Roman" w:hAnsi="Times New Roman" w:cs="Times New Roman"/>
          <w:color w:val="000000" w:themeColor="text1"/>
          <w:sz w:val="24"/>
          <w:szCs w:val="24"/>
        </w:rPr>
        <w:t>, and avoidance or emotional numbing (in PTSD) is critical to assist Sufferers and their households recognize the want for biologic and psychological strategies to one at a time deal with associated.</w:t>
      </w:r>
    </w:p>
    <w:p w:rsidR="006D37B1" w:rsidRPr="00534D0D" w:rsidRDefault="00752921" w:rsidP="006D37B1">
      <w:pPr>
        <w:rPr>
          <w:rFonts w:ascii="Times New Roman" w:hAnsi="Times New Roman" w:cs="Times New Roman"/>
          <w:color w:val="000000" w:themeColor="text1"/>
          <w:sz w:val="24"/>
          <w:szCs w:val="24"/>
        </w:rPr>
      </w:pPr>
      <w:r w:rsidRPr="00534D0D">
        <w:rPr>
          <w:rFonts w:ascii="Times New Roman" w:hAnsi="Times New Roman" w:cs="Times New Roman"/>
          <w:color w:val="000000" w:themeColor="text1"/>
          <w:sz w:val="24"/>
          <w:szCs w:val="24"/>
        </w:rPr>
        <w:t xml:space="preserve">  </w:t>
      </w:r>
      <w:r w:rsidR="006D37B1" w:rsidRPr="00534D0D">
        <w:rPr>
          <w:rFonts w:ascii="Times New Roman" w:hAnsi="Times New Roman" w:cs="Times New Roman"/>
          <w:color w:val="000000" w:themeColor="text1"/>
          <w:sz w:val="24"/>
          <w:szCs w:val="24"/>
        </w:rPr>
        <w:t>However</w:t>
      </w:r>
      <w:r w:rsidR="00532F8F" w:rsidRPr="00534D0D">
        <w:rPr>
          <w:rFonts w:ascii="Times New Roman" w:hAnsi="Times New Roman" w:cs="Times New Roman"/>
          <w:color w:val="000000" w:themeColor="text1"/>
          <w:sz w:val="24"/>
          <w:szCs w:val="24"/>
        </w:rPr>
        <w:t>,</w:t>
      </w:r>
      <w:r w:rsidR="006D37B1" w:rsidRPr="00534D0D">
        <w:rPr>
          <w:rFonts w:ascii="Times New Roman" w:hAnsi="Times New Roman" w:cs="Times New Roman"/>
          <w:color w:val="000000" w:themeColor="text1"/>
          <w:sz w:val="24"/>
          <w:szCs w:val="24"/>
        </w:rPr>
        <w:t xml:space="preserve"> distinct styles of cognitive, physiologic, and behavioural </w:t>
      </w:r>
      <w:proofErr w:type="spellStart"/>
      <w:r w:rsidR="006D37B1" w:rsidRPr="00534D0D">
        <w:rPr>
          <w:rFonts w:ascii="Times New Roman" w:hAnsi="Times New Roman" w:cs="Times New Roman"/>
          <w:color w:val="000000" w:themeColor="text1"/>
          <w:sz w:val="24"/>
          <w:szCs w:val="24"/>
        </w:rPr>
        <w:t>Dysregulation</w:t>
      </w:r>
      <w:proofErr w:type="spellEnd"/>
      <w:r w:rsidR="006D37B1" w:rsidRPr="00534D0D">
        <w:rPr>
          <w:rFonts w:ascii="Times New Roman" w:hAnsi="Times New Roman" w:cs="Times New Roman"/>
          <w:color w:val="000000" w:themeColor="text1"/>
          <w:sz w:val="24"/>
          <w:szCs w:val="24"/>
        </w:rPr>
        <w:t xml:space="preserve"> discovered in ADHD and PTSD. This is proper no longer Handiest while ADHD and PTSD were formally recognized The usage of standardized interview and observational evaluation protocols however perhaps even more importantly while a Affected person consists of both prognosis by means of history and an evidence based diagnostic evaluation for both disorders has now not been Undertaken. </w:t>
      </w:r>
    </w:p>
    <w:p w:rsidR="00534D0D" w:rsidRPr="000057A7" w:rsidRDefault="00752921" w:rsidP="006D37B1">
      <w:pPr>
        <w:rPr>
          <w:rFonts w:ascii="Times New Roman" w:hAnsi="Times New Roman" w:cs="Times New Roman"/>
          <w:color w:val="000000" w:themeColor="text1"/>
          <w:sz w:val="24"/>
          <w:szCs w:val="24"/>
        </w:rPr>
      </w:pPr>
      <w:r w:rsidRPr="00534D0D">
        <w:rPr>
          <w:rFonts w:ascii="Times New Roman" w:hAnsi="Times New Roman" w:cs="Times New Roman"/>
          <w:color w:val="000000" w:themeColor="text1"/>
          <w:sz w:val="24"/>
          <w:szCs w:val="24"/>
        </w:rPr>
        <w:t xml:space="preserve">  </w:t>
      </w:r>
      <w:r w:rsidR="006D37B1" w:rsidRPr="00534D0D">
        <w:rPr>
          <w:rFonts w:ascii="Times New Roman" w:hAnsi="Times New Roman" w:cs="Times New Roman"/>
          <w:color w:val="000000" w:themeColor="text1"/>
          <w:sz w:val="24"/>
          <w:szCs w:val="24"/>
        </w:rPr>
        <w:t>ADHD and PTSD are extensively recognized but regularly misunderstood by using laypersons and inaccurately defined and classified by mental fitness and health care experts. Psycho education about the specific signs and impairments that represent and distinguish ADHD and PTSD can prevent misdiagnosis and the under treatment and overtreatment of each ailment.</w:t>
      </w:r>
    </w:p>
    <w:p w:rsidR="006D37B1" w:rsidRPr="00534D0D" w:rsidRDefault="006D37B1" w:rsidP="006D37B1">
      <w:pPr>
        <w:rPr>
          <w:rFonts w:ascii="Times New Roman" w:hAnsi="Times New Roman" w:cs="Times New Roman"/>
          <w:b/>
          <w:color w:val="000000" w:themeColor="text1"/>
          <w:sz w:val="32"/>
          <w:szCs w:val="32"/>
          <w:u w:val="single"/>
        </w:rPr>
      </w:pPr>
      <w:r w:rsidRPr="00534D0D">
        <w:rPr>
          <w:rFonts w:ascii="Times New Roman" w:hAnsi="Times New Roman" w:cs="Times New Roman"/>
          <w:b/>
          <w:color w:val="000000" w:themeColor="text1"/>
          <w:sz w:val="32"/>
          <w:szCs w:val="32"/>
          <w:u w:val="single"/>
        </w:rPr>
        <w:t>“CONCLUSION”:</w:t>
      </w:r>
    </w:p>
    <w:p w:rsidR="006B1343" w:rsidRPr="00534D0D" w:rsidRDefault="00752921" w:rsidP="006B1343">
      <w:pPr>
        <w:rPr>
          <w:rFonts w:ascii="Times New Roman" w:hAnsi="Times New Roman" w:cs="Times New Roman"/>
          <w:color w:val="000000" w:themeColor="text1"/>
          <w:sz w:val="24"/>
          <w:szCs w:val="24"/>
        </w:rPr>
      </w:pPr>
      <w:r w:rsidRPr="00534D0D">
        <w:rPr>
          <w:rFonts w:ascii="Times New Roman" w:hAnsi="Times New Roman" w:cs="Times New Roman"/>
          <w:color w:val="000000" w:themeColor="text1"/>
          <w:sz w:val="24"/>
          <w:szCs w:val="24"/>
        </w:rPr>
        <w:t xml:space="preserve">            </w:t>
      </w:r>
      <w:r w:rsidR="006B1343" w:rsidRPr="00534D0D">
        <w:rPr>
          <w:rFonts w:ascii="Times New Roman" w:hAnsi="Times New Roman" w:cs="Times New Roman"/>
          <w:color w:val="000000" w:themeColor="text1"/>
          <w:sz w:val="24"/>
          <w:szCs w:val="24"/>
        </w:rPr>
        <w:t xml:space="preserve">ADHD and PTSD may additionally co-arise in children and adults however seem to have impartial phenomenological, diagnostic, Etiologic, and neurobiological </w:t>
      </w:r>
      <w:r w:rsidRPr="00534D0D">
        <w:rPr>
          <w:rFonts w:ascii="Times New Roman" w:hAnsi="Times New Roman" w:cs="Times New Roman"/>
          <w:color w:val="000000" w:themeColor="text1"/>
          <w:sz w:val="24"/>
          <w:szCs w:val="24"/>
        </w:rPr>
        <w:t>traits. Assessment</w:t>
      </w:r>
      <w:r w:rsidR="006B1343" w:rsidRPr="00534D0D">
        <w:rPr>
          <w:rFonts w:ascii="Times New Roman" w:hAnsi="Times New Roman" w:cs="Times New Roman"/>
          <w:color w:val="000000" w:themeColor="text1"/>
          <w:sz w:val="24"/>
          <w:szCs w:val="24"/>
        </w:rPr>
        <w:t xml:space="preserve"> of ADHD needs to automatically encompass screening for psychological trauma records and PTSD.</w:t>
      </w:r>
    </w:p>
    <w:p w:rsidR="006D37B1" w:rsidRPr="00534D0D" w:rsidRDefault="00752921" w:rsidP="006B1343">
      <w:pPr>
        <w:rPr>
          <w:rFonts w:ascii="Times New Roman" w:hAnsi="Times New Roman" w:cs="Times New Roman"/>
          <w:color w:val="000000" w:themeColor="text1"/>
          <w:sz w:val="24"/>
          <w:szCs w:val="24"/>
        </w:rPr>
      </w:pPr>
      <w:r w:rsidRPr="00534D0D">
        <w:rPr>
          <w:rFonts w:ascii="Times New Roman" w:hAnsi="Times New Roman" w:cs="Times New Roman"/>
          <w:color w:val="000000" w:themeColor="text1"/>
          <w:sz w:val="24"/>
          <w:szCs w:val="24"/>
        </w:rPr>
        <w:lastRenderedPageBreak/>
        <w:t xml:space="preserve">  </w:t>
      </w:r>
      <w:r w:rsidR="006B1343" w:rsidRPr="00534D0D">
        <w:rPr>
          <w:rFonts w:ascii="Times New Roman" w:hAnsi="Times New Roman" w:cs="Times New Roman"/>
          <w:color w:val="000000" w:themeColor="text1"/>
          <w:sz w:val="24"/>
          <w:szCs w:val="24"/>
        </w:rPr>
        <w:t xml:space="preserve"> Inside the </w:t>
      </w:r>
      <w:proofErr w:type="spellStart"/>
      <w:r w:rsidR="006B1343" w:rsidRPr="00534D0D">
        <w:rPr>
          <w:rFonts w:ascii="Times New Roman" w:hAnsi="Times New Roman" w:cs="Times New Roman"/>
          <w:color w:val="000000" w:themeColor="text1"/>
          <w:sz w:val="24"/>
          <w:szCs w:val="24"/>
        </w:rPr>
        <w:t>comorbid</w:t>
      </w:r>
      <w:proofErr w:type="spellEnd"/>
      <w:r w:rsidR="006B1343" w:rsidRPr="00534D0D">
        <w:rPr>
          <w:rFonts w:ascii="Times New Roman" w:hAnsi="Times New Roman" w:cs="Times New Roman"/>
          <w:color w:val="000000" w:themeColor="text1"/>
          <w:sz w:val="24"/>
          <w:szCs w:val="24"/>
        </w:rPr>
        <w:t xml:space="preserve"> affected person, Remedy of ADHD might also enhance the engagement in and Final results of treatment for PTSD, and PTSD treatment may additionally augment ADHD treatment through decreasing anxiety and Stress-reactivity that may exacerbate ADHD by contributing not directly to inattention or impulsivity. Individualized Remedy making plans is vital for each case of </w:t>
      </w:r>
      <w:proofErr w:type="spellStart"/>
      <w:r w:rsidR="006B1343" w:rsidRPr="00534D0D">
        <w:rPr>
          <w:rFonts w:ascii="Times New Roman" w:hAnsi="Times New Roman" w:cs="Times New Roman"/>
          <w:color w:val="000000" w:themeColor="text1"/>
          <w:sz w:val="24"/>
          <w:szCs w:val="24"/>
        </w:rPr>
        <w:t>comorbid</w:t>
      </w:r>
      <w:proofErr w:type="spellEnd"/>
      <w:r w:rsidR="006B1343" w:rsidRPr="00534D0D">
        <w:rPr>
          <w:rFonts w:ascii="Times New Roman" w:hAnsi="Times New Roman" w:cs="Times New Roman"/>
          <w:color w:val="000000" w:themeColor="text1"/>
          <w:sz w:val="24"/>
          <w:szCs w:val="24"/>
        </w:rPr>
        <w:t xml:space="preserve"> ADHD and PTSD till mixed or sequential interventions are validated.</w:t>
      </w:r>
    </w:p>
    <w:p w:rsidR="006B1343" w:rsidRPr="00534D0D" w:rsidRDefault="00CA636B" w:rsidP="006B1343">
      <w:pPr>
        <w:rPr>
          <w:rFonts w:ascii="Times New Roman" w:hAnsi="Times New Roman" w:cs="Times New Roman"/>
          <w:color w:val="000000" w:themeColor="text1"/>
          <w:sz w:val="24"/>
          <w:szCs w:val="24"/>
        </w:rPr>
      </w:pPr>
      <w:r w:rsidRPr="00534D0D">
        <w:rPr>
          <w:rFonts w:ascii="Times New Roman" w:hAnsi="Times New Roman" w:cs="Times New Roman"/>
          <w:b/>
          <w:color w:val="000000" w:themeColor="text1"/>
          <w:sz w:val="32"/>
          <w:szCs w:val="32"/>
          <w:u w:val="single"/>
        </w:rPr>
        <w:t xml:space="preserve"> </w:t>
      </w:r>
      <w:r w:rsidR="006B1343" w:rsidRPr="00534D0D">
        <w:rPr>
          <w:rFonts w:ascii="Times New Roman" w:hAnsi="Times New Roman" w:cs="Times New Roman"/>
          <w:b/>
          <w:color w:val="000000" w:themeColor="text1"/>
          <w:sz w:val="32"/>
          <w:szCs w:val="32"/>
          <w:u w:val="single"/>
        </w:rPr>
        <w:t>“REFERENCES”:</w:t>
      </w:r>
    </w:p>
    <w:p w:rsidR="006B1343" w:rsidRPr="00102CFF" w:rsidRDefault="00BC0455"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color w:val="000000"/>
          <w:sz w:val="24"/>
          <w:szCs w:val="24"/>
          <w:shd w:val="clear" w:color="auto" w:fill="FFFFFF"/>
        </w:rPr>
        <w:t>Waite, R., &amp; Ramsay, J. R. (2010). </w:t>
      </w:r>
      <w:r w:rsidRPr="00102CFF">
        <w:rPr>
          <w:rFonts w:ascii="Times New Roman" w:hAnsi="Times New Roman" w:cs="Times New Roman"/>
          <w:i/>
          <w:iCs/>
          <w:color w:val="000000"/>
          <w:sz w:val="24"/>
          <w:szCs w:val="24"/>
          <w:shd w:val="clear" w:color="auto" w:fill="FFFFFF"/>
        </w:rPr>
        <w:t>Adults with ADHD: Who Are We Missing?</w:t>
      </w:r>
    </w:p>
    <w:p w:rsidR="00BC0455" w:rsidRPr="00102CFF" w:rsidRDefault="00BC0455"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color w:val="000000"/>
          <w:sz w:val="24"/>
          <w:szCs w:val="24"/>
          <w:shd w:val="clear" w:color="auto" w:fill="FFFFFF"/>
        </w:rPr>
        <w:t>Ford, J. D., &amp; Connor, D. F. (2009). </w:t>
      </w:r>
      <w:r w:rsidRPr="00102CFF">
        <w:rPr>
          <w:rFonts w:ascii="Times New Roman" w:hAnsi="Times New Roman" w:cs="Times New Roman"/>
          <w:i/>
          <w:iCs/>
          <w:color w:val="000000"/>
          <w:sz w:val="24"/>
          <w:szCs w:val="24"/>
          <w:shd w:val="clear" w:color="auto" w:fill="FFFFFF"/>
        </w:rPr>
        <w:t>ADHD and posttraumatic stress disorder.</w:t>
      </w:r>
    </w:p>
    <w:p w:rsidR="00BC0455" w:rsidRPr="00102CFF" w:rsidRDefault="00BC0455" w:rsidP="002A4E2F">
      <w:pPr>
        <w:pStyle w:val="ListParagraph"/>
        <w:numPr>
          <w:ilvl w:val="0"/>
          <w:numId w:val="12"/>
        </w:numPr>
        <w:rPr>
          <w:rFonts w:ascii="Times New Roman" w:hAnsi="Times New Roman" w:cs="Times New Roman"/>
          <w:i/>
          <w:iCs/>
          <w:color w:val="000000"/>
          <w:sz w:val="24"/>
          <w:szCs w:val="24"/>
          <w:shd w:val="clear" w:color="auto" w:fill="FFFFFF"/>
        </w:rPr>
      </w:pPr>
      <w:r w:rsidRPr="00102CFF">
        <w:rPr>
          <w:rFonts w:ascii="Times New Roman" w:hAnsi="Times New Roman" w:cs="Times New Roman"/>
          <w:i/>
          <w:iCs/>
          <w:color w:val="000000"/>
          <w:sz w:val="24"/>
          <w:szCs w:val="24"/>
          <w:shd w:val="clear" w:color="auto" w:fill="FFFFFF"/>
        </w:rPr>
        <w:t xml:space="preserve">Adler, L. A., Kunz, M., Chua, H. C., </w:t>
      </w:r>
      <w:proofErr w:type="spellStart"/>
      <w:r w:rsidRPr="00102CFF">
        <w:rPr>
          <w:rFonts w:ascii="Times New Roman" w:hAnsi="Times New Roman" w:cs="Times New Roman"/>
          <w:i/>
          <w:iCs/>
          <w:color w:val="000000"/>
          <w:sz w:val="24"/>
          <w:szCs w:val="24"/>
          <w:shd w:val="clear" w:color="auto" w:fill="FFFFFF"/>
        </w:rPr>
        <w:t>Rotrosen</w:t>
      </w:r>
      <w:proofErr w:type="spellEnd"/>
      <w:r w:rsidRPr="00102CFF">
        <w:rPr>
          <w:rFonts w:ascii="Times New Roman" w:hAnsi="Times New Roman" w:cs="Times New Roman"/>
          <w:i/>
          <w:iCs/>
          <w:color w:val="000000"/>
          <w:sz w:val="24"/>
          <w:szCs w:val="24"/>
          <w:shd w:val="clear" w:color="auto" w:fill="FFFFFF"/>
        </w:rPr>
        <w:t xml:space="preserve">, J., &amp; </w:t>
      </w:r>
      <w:proofErr w:type="spellStart"/>
      <w:r w:rsidRPr="00102CFF">
        <w:rPr>
          <w:rFonts w:ascii="Times New Roman" w:hAnsi="Times New Roman" w:cs="Times New Roman"/>
          <w:i/>
          <w:iCs/>
          <w:color w:val="000000"/>
          <w:sz w:val="24"/>
          <w:szCs w:val="24"/>
          <w:shd w:val="clear" w:color="auto" w:fill="FFFFFF"/>
        </w:rPr>
        <w:t>Resnick</w:t>
      </w:r>
      <w:proofErr w:type="spellEnd"/>
      <w:r w:rsidRPr="00102CFF">
        <w:rPr>
          <w:rFonts w:ascii="Times New Roman" w:hAnsi="Times New Roman" w:cs="Times New Roman"/>
          <w:i/>
          <w:iCs/>
          <w:color w:val="000000"/>
          <w:sz w:val="24"/>
          <w:szCs w:val="24"/>
          <w:shd w:val="clear" w:color="auto" w:fill="FFFFFF"/>
        </w:rPr>
        <w:t>, S. G. (2004). Interest-Deficit/Hyperactivity disorder in person sufferers with Posttraumatic strain disease (PTSD): Is ADHD a vulnerability issue?</w:t>
      </w:r>
    </w:p>
    <w:p w:rsidR="00BC0455" w:rsidRPr="00102CFF" w:rsidRDefault="00BC0455"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color w:val="000000"/>
          <w:sz w:val="24"/>
          <w:szCs w:val="24"/>
          <w:shd w:val="clear" w:color="auto" w:fill="FFFFFF"/>
        </w:rPr>
        <w:t xml:space="preserve">Adler, L. A., Kunz, M., Chua, H. C., </w:t>
      </w:r>
      <w:proofErr w:type="spellStart"/>
      <w:r w:rsidRPr="00102CFF">
        <w:rPr>
          <w:rFonts w:ascii="Times New Roman" w:hAnsi="Times New Roman" w:cs="Times New Roman"/>
          <w:i/>
          <w:color w:val="000000"/>
          <w:sz w:val="24"/>
          <w:szCs w:val="24"/>
          <w:shd w:val="clear" w:color="auto" w:fill="FFFFFF"/>
        </w:rPr>
        <w:t>Rotrosen</w:t>
      </w:r>
      <w:proofErr w:type="spellEnd"/>
      <w:r w:rsidRPr="00102CFF">
        <w:rPr>
          <w:rFonts w:ascii="Times New Roman" w:hAnsi="Times New Roman" w:cs="Times New Roman"/>
          <w:i/>
          <w:color w:val="000000"/>
          <w:sz w:val="24"/>
          <w:szCs w:val="24"/>
          <w:shd w:val="clear" w:color="auto" w:fill="FFFFFF"/>
        </w:rPr>
        <w:t xml:space="preserve">, J., &amp; </w:t>
      </w:r>
      <w:proofErr w:type="spellStart"/>
      <w:r w:rsidRPr="00102CFF">
        <w:rPr>
          <w:rFonts w:ascii="Times New Roman" w:hAnsi="Times New Roman" w:cs="Times New Roman"/>
          <w:i/>
          <w:color w:val="000000"/>
          <w:sz w:val="24"/>
          <w:szCs w:val="24"/>
          <w:shd w:val="clear" w:color="auto" w:fill="FFFFFF"/>
        </w:rPr>
        <w:t>Resnick</w:t>
      </w:r>
      <w:proofErr w:type="spellEnd"/>
      <w:r w:rsidRPr="00102CFF">
        <w:rPr>
          <w:rFonts w:ascii="Times New Roman" w:hAnsi="Times New Roman" w:cs="Times New Roman"/>
          <w:i/>
          <w:color w:val="000000"/>
          <w:sz w:val="24"/>
          <w:szCs w:val="24"/>
          <w:shd w:val="clear" w:color="auto" w:fill="FFFFFF"/>
        </w:rPr>
        <w:t>, S. G. (2004). (</w:t>
      </w:r>
      <w:r w:rsidRPr="00102CFF">
        <w:rPr>
          <w:rFonts w:ascii="Times New Roman" w:hAnsi="Times New Roman" w:cs="Times New Roman"/>
          <w:i/>
          <w:iCs/>
          <w:color w:val="000000"/>
          <w:sz w:val="24"/>
          <w:szCs w:val="24"/>
          <w:shd w:val="clear" w:color="auto" w:fill="FFFFFF"/>
        </w:rPr>
        <w:t>Attention-Deficit/Hyperactivity Disorder in adult patients with Posttraumatic stress disorder (PTSD): Is ADHD a vulnerability factor?</w:t>
      </w:r>
    </w:p>
    <w:p w:rsidR="00BC0455" w:rsidRPr="00102CFF" w:rsidRDefault="00BC0455"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sz w:val="24"/>
          <w:szCs w:val="24"/>
        </w:rPr>
        <w:t>Biederman</w:t>
      </w:r>
      <w:proofErr w:type="spellEnd"/>
      <w:r w:rsidRPr="00102CFF">
        <w:rPr>
          <w:rFonts w:ascii="Times New Roman" w:hAnsi="Times New Roman" w:cs="Times New Roman"/>
          <w:i/>
          <w:sz w:val="24"/>
          <w:szCs w:val="24"/>
        </w:rPr>
        <w:t xml:space="preserve"> et al., 1993; Murphy &amp; Barkley, 1996; Roy-Byrne et al., 1997; </w:t>
      </w:r>
      <w:proofErr w:type="spellStart"/>
      <w:r w:rsidRPr="00102CFF">
        <w:rPr>
          <w:rFonts w:ascii="Times New Roman" w:hAnsi="Times New Roman" w:cs="Times New Roman"/>
          <w:i/>
          <w:sz w:val="24"/>
          <w:szCs w:val="24"/>
        </w:rPr>
        <w:t>Shekim</w:t>
      </w:r>
      <w:proofErr w:type="spellEnd"/>
      <w:r w:rsidRPr="00102CFF">
        <w:rPr>
          <w:rFonts w:ascii="Times New Roman" w:hAnsi="Times New Roman" w:cs="Times New Roman"/>
          <w:i/>
          <w:sz w:val="24"/>
          <w:szCs w:val="24"/>
        </w:rPr>
        <w:t xml:space="preserve">, </w:t>
      </w:r>
      <w:proofErr w:type="spellStart"/>
      <w:r w:rsidRPr="00102CFF">
        <w:rPr>
          <w:rFonts w:ascii="Times New Roman" w:hAnsi="Times New Roman" w:cs="Times New Roman"/>
          <w:i/>
          <w:sz w:val="24"/>
          <w:szCs w:val="24"/>
        </w:rPr>
        <w:t>Asarnow</w:t>
      </w:r>
      <w:proofErr w:type="spellEnd"/>
      <w:r w:rsidRPr="00102CFF">
        <w:rPr>
          <w:rFonts w:ascii="Times New Roman" w:hAnsi="Times New Roman" w:cs="Times New Roman"/>
          <w:i/>
          <w:sz w:val="24"/>
          <w:szCs w:val="24"/>
        </w:rPr>
        <w:t xml:space="preserve">, Hess, </w:t>
      </w:r>
      <w:proofErr w:type="spellStart"/>
      <w:r w:rsidRPr="00102CFF">
        <w:rPr>
          <w:rFonts w:ascii="Times New Roman" w:hAnsi="Times New Roman" w:cs="Times New Roman"/>
          <w:i/>
          <w:sz w:val="24"/>
          <w:szCs w:val="24"/>
        </w:rPr>
        <w:t>Zaucha</w:t>
      </w:r>
      <w:proofErr w:type="spellEnd"/>
      <w:r w:rsidRPr="00102CFF">
        <w:rPr>
          <w:rFonts w:ascii="Times New Roman" w:hAnsi="Times New Roman" w:cs="Times New Roman"/>
          <w:i/>
          <w:sz w:val="24"/>
          <w:szCs w:val="24"/>
        </w:rPr>
        <w:t>, &amp;Wheeler, 1990</w:t>
      </w:r>
    </w:p>
    <w:p w:rsidR="00BC0455" w:rsidRPr="00102CFF" w:rsidRDefault="00BC0455"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sz w:val="24"/>
          <w:szCs w:val="24"/>
        </w:rPr>
        <w:t xml:space="preserve">Reich, Leacock, &amp; </w:t>
      </w:r>
      <w:proofErr w:type="spellStart"/>
      <w:r w:rsidRPr="00102CFF">
        <w:rPr>
          <w:rFonts w:ascii="Times New Roman" w:hAnsi="Times New Roman" w:cs="Times New Roman"/>
          <w:i/>
          <w:sz w:val="24"/>
          <w:szCs w:val="24"/>
        </w:rPr>
        <w:t>Shanfeld</w:t>
      </w:r>
      <w:proofErr w:type="spellEnd"/>
      <w:r w:rsidRPr="00102CFF">
        <w:rPr>
          <w:rFonts w:ascii="Times New Roman" w:hAnsi="Times New Roman" w:cs="Times New Roman"/>
          <w:i/>
          <w:sz w:val="24"/>
          <w:szCs w:val="24"/>
        </w:rPr>
        <w:t>, 1995</w:t>
      </w:r>
    </w:p>
    <w:p w:rsidR="00532F8F" w:rsidRPr="00102CFF" w:rsidRDefault="00532F8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sz w:val="24"/>
          <w:szCs w:val="24"/>
        </w:rPr>
        <w:t xml:space="preserve">Goodman, 2001; </w:t>
      </w:r>
      <w:proofErr w:type="spellStart"/>
      <w:r w:rsidRPr="00102CFF">
        <w:rPr>
          <w:rFonts w:ascii="Times New Roman" w:hAnsi="Times New Roman" w:cs="Times New Roman"/>
          <w:i/>
          <w:sz w:val="24"/>
          <w:szCs w:val="24"/>
        </w:rPr>
        <w:t>Malmberg</w:t>
      </w:r>
      <w:proofErr w:type="spellEnd"/>
      <w:r w:rsidRPr="00102CFF">
        <w:rPr>
          <w:rFonts w:ascii="Times New Roman" w:hAnsi="Times New Roman" w:cs="Times New Roman"/>
          <w:i/>
          <w:sz w:val="24"/>
          <w:szCs w:val="24"/>
        </w:rPr>
        <w:t xml:space="preserve">, </w:t>
      </w:r>
      <w:proofErr w:type="spellStart"/>
      <w:r w:rsidRPr="00102CFF">
        <w:rPr>
          <w:rFonts w:ascii="Times New Roman" w:hAnsi="Times New Roman" w:cs="Times New Roman"/>
          <w:i/>
          <w:sz w:val="24"/>
          <w:szCs w:val="24"/>
        </w:rPr>
        <w:t>Rydell</w:t>
      </w:r>
      <w:proofErr w:type="spellEnd"/>
      <w:r w:rsidRPr="00102CFF">
        <w:rPr>
          <w:rFonts w:ascii="Times New Roman" w:hAnsi="Times New Roman" w:cs="Times New Roman"/>
          <w:i/>
          <w:sz w:val="24"/>
          <w:szCs w:val="24"/>
        </w:rPr>
        <w:t>, &amp;</w:t>
      </w:r>
      <w:proofErr w:type="spellStart"/>
      <w:r w:rsidRPr="00102CFF">
        <w:rPr>
          <w:rFonts w:ascii="Times New Roman" w:hAnsi="Times New Roman" w:cs="Times New Roman"/>
          <w:i/>
          <w:sz w:val="24"/>
          <w:szCs w:val="24"/>
        </w:rPr>
        <w:t>Smedje</w:t>
      </w:r>
      <w:proofErr w:type="spellEnd"/>
      <w:r w:rsidRPr="00102CFF">
        <w:rPr>
          <w:rFonts w:ascii="Times New Roman" w:hAnsi="Times New Roman" w:cs="Times New Roman"/>
          <w:i/>
          <w:sz w:val="24"/>
          <w:szCs w:val="24"/>
        </w:rPr>
        <w:t>, the 12 months 2003</w:t>
      </w:r>
    </w:p>
    <w:p w:rsidR="00532F8F" w:rsidRPr="00102CFF" w:rsidRDefault="00532F8F"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color w:val="000000" w:themeColor="text1"/>
          <w:sz w:val="24"/>
          <w:szCs w:val="24"/>
        </w:rPr>
        <w:t>Marsella</w:t>
      </w:r>
      <w:proofErr w:type="spellEnd"/>
      <w:r w:rsidRPr="00102CFF">
        <w:rPr>
          <w:rFonts w:ascii="Times New Roman" w:hAnsi="Times New Roman" w:cs="Times New Roman"/>
          <w:i/>
          <w:color w:val="000000" w:themeColor="text1"/>
          <w:sz w:val="24"/>
          <w:szCs w:val="24"/>
        </w:rPr>
        <w:t>, 2005</w:t>
      </w:r>
    </w:p>
    <w:p w:rsidR="00532F8F" w:rsidRPr="00102CFF" w:rsidRDefault="00532F8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American Psychiatric Association: Diagnostic and Statistical Manual of Mental Disorders, </w:t>
      </w:r>
      <w:proofErr w:type="spellStart"/>
      <w:r w:rsidRPr="00102CFF">
        <w:rPr>
          <w:rFonts w:ascii="Times New Roman" w:hAnsi="Times New Roman" w:cs="Times New Roman"/>
          <w:i/>
        </w:rPr>
        <w:t>edn</w:t>
      </w:r>
      <w:proofErr w:type="spellEnd"/>
      <w:r w:rsidRPr="00102CFF">
        <w:rPr>
          <w:rFonts w:ascii="Times New Roman" w:hAnsi="Times New Roman" w:cs="Times New Roman"/>
          <w:i/>
        </w:rPr>
        <w:t xml:space="preserve"> 4 (text revision). Washington, DC: American Psychiatric Association; 2000.</w:t>
      </w:r>
    </w:p>
    <w:p w:rsidR="00532F8F" w:rsidRPr="00102CFF" w:rsidRDefault="00532F8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Costello EJ, </w:t>
      </w:r>
      <w:proofErr w:type="spellStart"/>
      <w:r w:rsidRPr="00102CFF">
        <w:rPr>
          <w:rFonts w:ascii="Times New Roman" w:hAnsi="Times New Roman" w:cs="Times New Roman"/>
          <w:i/>
        </w:rPr>
        <w:t>Erklani</w:t>
      </w:r>
      <w:proofErr w:type="spellEnd"/>
      <w:r w:rsidRPr="00102CFF">
        <w:rPr>
          <w:rFonts w:ascii="Times New Roman" w:hAnsi="Times New Roman" w:cs="Times New Roman"/>
          <w:i/>
        </w:rPr>
        <w:t xml:space="preserve"> </w:t>
      </w:r>
      <w:proofErr w:type="gramStart"/>
      <w:r w:rsidRPr="00102CFF">
        <w:rPr>
          <w:rFonts w:ascii="Times New Roman" w:hAnsi="Times New Roman" w:cs="Times New Roman"/>
          <w:i/>
        </w:rPr>
        <w:t>A</w:t>
      </w:r>
      <w:proofErr w:type="gramEnd"/>
      <w:r w:rsidRPr="00102CFF">
        <w:rPr>
          <w:rFonts w:ascii="Times New Roman" w:hAnsi="Times New Roman" w:cs="Times New Roman"/>
          <w:i/>
        </w:rPr>
        <w:t xml:space="preserve">, Fairbank J, </w:t>
      </w:r>
      <w:proofErr w:type="spellStart"/>
      <w:r w:rsidRPr="00102CFF">
        <w:rPr>
          <w:rFonts w:ascii="Times New Roman" w:hAnsi="Times New Roman" w:cs="Times New Roman"/>
          <w:i/>
        </w:rPr>
        <w:t>Angold</w:t>
      </w:r>
      <w:proofErr w:type="spellEnd"/>
      <w:r w:rsidRPr="00102CFF">
        <w:rPr>
          <w:rFonts w:ascii="Times New Roman" w:hAnsi="Times New Roman" w:cs="Times New Roman"/>
          <w:i/>
        </w:rPr>
        <w:t xml:space="preserve"> A: The prevalence of potentially traumatic events in childhood and adolescence. J Trauma Stress 2002, 15:99–112.</w:t>
      </w:r>
    </w:p>
    <w:p w:rsidR="00532F8F" w:rsidRPr="00102CFF" w:rsidRDefault="00532F8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Kessler RC, Chiu WT, </w:t>
      </w:r>
      <w:proofErr w:type="spellStart"/>
      <w:r w:rsidRPr="00102CFF">
        <w:rPr>
          <w:rFonts w:ascii="Times New Roman" w:hAnsi="Times New Roman" w:cs="Times New Roman"/>
          <w:i/>
        </w:rPr>
        <w:t>Demler</w:t>
      </w:r>
      <w:proofErr w:type="spellEnd"/>
      <w:r w:rsidRPr="00102CFF">
        <w:rPr>
          <w:rFonts w:ascii="Times New Roman" w:hAnsi="Times New Roman" w:cs="Times New Roman"/>
          <w:i/>
        </w:rPr>
        <w:t xml:space="preserve"> O, et al.: Prevalence, severity, and </w:t>
      </w:r>
      <w:proofErr w:type="spellStart"/>
      <w:r w:rsidRPr="00102CFF">
        <w:rPr>
          <w:rFonts w:ascii="Times New Roman" w:hAnsi="Times New Roman" w:cs="Times New Roman"/>
          <w:i/>
        </w:rPr>
        <w:t>comorbidity</w:t>
      </w:r>
      <w:proofErr w:type="spellEnd"/>
      <w:r w:rsidRPr="00102CFF">
        <w:rPr>
          <w:rFonts w:ascii="Times New Roman" w:hAnsi="Times New Roman" w:cs="Times New Roman"/>
          <w:i/>
        </w:rPr>
        <w:t xml:space="preserve"> of 12-month DSM-IV disorders in the National </w:t>
      </w:r>
      <w:proofErr w:type="spellStart"/>
      <w:r w:rsidRPr="00102CFF">
        <w:rPr>
          <w:rFonts w:ascii="Times New Roman" w:hAnsi="Times New Roman" w:cs="Times New Roman"/>
          <w:i/>
        </w:rPr>
        <w:t>Comorbidity</w:t>
      </w:r>
      <w:proofErr w:type="spellEnd"/>
      <w:r w:rsidRPr="00102CFF">
        <w:rPr>
          <w:rFonts w:ascii="Times New Roman" w:hAnsi="Times New Roman" w:cs="Times New Roman"/>
          <w:i/>
        </w:rPr>
        <w:t xml:space="preserve"> Survey Replication. Arch Gen Psychiatry 2005, 62:617–627.</w:t>
      </w:r>
    </w:p>
    <w:p w:rsidR="00532F8F" w:rsidRPr="00102CFF" w:rsidRDefault="00532F8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De </w:t>
      </w:r>
      <w:proofErr w:type="spellStart"/>
      <w:r w:rsidRPr="00102CFF">
        <w:rPr>
          <w:rFonts w:ascii="Times New Roman" w:hAnsi="Times New Roman" w:cs="Times New Roman"/>
          <w:i/>
        </w:rPr>
        <w:t>Bellis</w:t>
      </w:r>
      <w:proofErr w:type="spellEnd"/>
      <w:r w:rsidRPr="00102CFF">
        <w:rPr>
          <w:rFonts w:ascii="Times New Roman" w:hAnsi="Times New Roman" w:cs="Times New Roman"/>
          <w:i/>
        </w:rPr>
        <w:t xml:space="preserve"> MD, </w:t>
      </w:r>
      <w:proofErr w:type="spellStart"/>
      <w:r w:rsidRPr="00102CFF">
        <w:rPr>
          <w:rFonts w:ascii="Times New Roman" w:hAnsi="Times New Roman" w:cs="Times New Roman"/>
          <w:i/>
        </w:rPr>
        <w:t>Keshavan</w:t>
      </w:r>
      <w:proofErr w:type="spellEnd"/>
      <w:r w:rsidRPr="00102CFF">
        <w:rPr>
          <w:rFonts w:ascii="Times New Roman" w:hAnsi="Times New Roman" w:cs="Times New Roman"/>
          <w:i/>
        </w:rPr>
        <w:t xml:space="preserve"> MS, </w:t>
      </w:r>
      <w:proofErr w:type="spellStart"/>
      <w:r w:rsidRPr="00102CFF">
        <w:rPr>
          <w:rFonts w:ascii="Times New Roman" w:hAnsi="Times New Roman" w:cs="Times New Roman"/>
          <w:i/>
        </w:rPr>
        <w:t>Shiffl</w:t>
      </w:r>
      <w:proofErr w:type="spellEnd"/>
      <w:r w:rsidRPr="00102CFF">
        <w:rPr>
          <w:rFonts w:ascii="Times New Roman" w:hAnsi="Times New Roman" w:cs="Times New Roman"/>
          <w:i/>
        </w:rPr>
        <w:t xml:space="preserve"> </w:t>
      </w:r>
      <w:proofErr w:type="spellStart"/>
      <w:r w:rsidRPr="00102CFF">
        <w:rPr>
          <w:rFonts w:ascii="Times New Roman" w:hAnsi="Times New Roman" w:cs="Times New Roman"/>
          <w:i/>
        </w:rPr>
        <w:t>ett</w:t>
      </w:r>
      <w:proofErr w:type="spellEnd"/>
      <w:r w:rsidRPr="00102CFF">
        <w:rPr>
          <w:rFonts w:ascii="Times New Roman" w:hAnsi="Times New Roman" w:cs="Times New Roman"/>
          <w:i/>
        </w:rPr>
        <w:t xml:space="preserve"> H, et al.: Brain structures in </w:t>
      </w:r>
      <w:proofErr w:type="spellStart"/>
      <w:r w:rsidRPr="00102CFF">
        <w:rPr>
          <w:rFonts w:ascii="Times New Roman" w:hAnsi="Times New Roman" w:cs="Times New Roman"/>
          <w:i/>
        </w:rPr>
        <w:t>pediatric</w:t>
      </w:r>
      <w:proofErr w:type="spellEnd"/>
      <w:r w:rsidRPr="00102CFF">
        <w:rPr>
          <w:rFonts w:ascii="Times New Roman" w:hAnsi="Times New Roman" w:cs="Times New Roman"/>
          <w:i/>
        </w:rPr>
        <w:t xml:space="preserve"> maltreatment-related posttraumatic stress disorder: a </w:t>
      </w:r>
      <w:proofErr w:type="spellStart"/>
      <w:r w:rsidRPr="00102CFF">
        <w:rPr>
          <w:rFonts w:ascii="Times New Roman" w:hAnsi="Times New Roman" w:cs="Times New Roman"/>
          <w:i/>
        </w:rPr>
        <w:t>sociodemographically</w:t>
      </w:r>
      <w:proofErr w:type="spellEnd"/>
      <w:r w:rsidRPr="00102CFF">
        <w:rPr>
          <w:rFonts w:ascii="Times New Roman" w:hAnsi="Times New Roman" w:cs="Times New Roman"/>
          <w:i/>
        </w:rPr>
        <w:t xml:space="preserve"> matched study. </w:t>
      </w:r>
      <w:proofErr w:type="spellStart"/>
      <w:r w:rsidRPr="00102CFF">
        <w:rPr>
          <w:rFonts w:ascii="Times New Roman" w:hAnsi="Times New Roman" w:cs="Times New Roman"/>
          <w:i/>
        </w:rPr>
        <w:t>Biol</w:t>
      </w:r>
      <w:proofErr w:type="spellEnd"/>
      <w:r w:rsidRPr="00102CFF">
        <w:rPr>
          <w:rFonts w:ascii="Times New Roman" w:hAnsi="Times New Roman" w:cs="Times New Roman"/>
          <w:i/>
        </w:rPr>
        <w:t xml:space="preserve"> Psychiatry 2002, 52:1066–1078.</w:t>
      </w:r>
    </w:p>
    <w:p w:rsidR="00532F8F" w:rsidRPr="00102CFF" w:rsidRDefault="00532F8F"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rPr>
        <w:t>Felitti</w:t>
      </w:r>
      <w:proofErr w:type="spellEnd"/>
      <w:r w:rsidRPr="00102CFF">
        <w:rPr>
          <w:rFonts w:ascii="Times New Roman" w:hAnsi="Times New Roman" w:cs="Times New Roman"/>
          <w:i/>
        </w:rPr>
        <w:t xml:space="preserve"> VJ, </w:t>
      </w:r>
      <w:proofErr w:type="spellStart"/>
      <w:r w:rsidRPr="00102CFF">
        <w:rPr>
          <w:rFonts w:ascii="Times New Roman" w:hAnsi="Times New Roman" w:cs="Times New Roman"/>
          <w:i/>
        </w:rPr>
        <w:t>Anda</w:t>
      </w:r>
      <w:proofErr w:type="spellEnd"/>
      <w:r w:rsidRPr="00102CFF">
        <w:rPr>
          <w:rFonts w:ascii="Times New Roman" w:hAnsi="Times New Roman" w:cs="Times New Roman"/>
          <w:i/>
        </w:rPr>
        <w:t xml:space="preserve"> RF, </w:t>
      </w:r>
      <w:proofErr w:type="spellStart"/>
      <w:r w:rsidRPr="00102CFF">
        <w:rPr>
          <w:rFonts w:ascii="Times New Roman" w:hAnsi="Times New Roman" w:cs="Times New Roman"/>
          <w:i/>
        </w:rPr>
        <w:t>Nordenberg</w:t>
      </w:r>
      <w:proofErr w:type="spellEnd"/>
      <w:r w:rsidRPr="00102CFF">
        <w:rPr>
          <w:rFonts w:ascii="Times New Roman" w:hAnsi="Times New Roman" w:cs="Times New Roman"/>
          <w:i/>
        </w:rPr>
        <w:t xml:space="preserve"> D, et al.: Relationship of childhood abuse and household dysfunction </w:t>
      </w:r>
      <w:proofErr w:type="gramStart"/>
      <w:r w:rsidRPr="00102CFF">
        <w:rPr>
          <w:rFonts w:ascii="Times New Roman" w:hAnsi="Times New Roman" w:cs="Times New Roman"/>
          <w:i/>
        </w:rPr>
        <w:t>to</w:t>
      </w:r>
      <w:proofErr w:type="gramEnd"/>
      <w:r w:rsidRPr="00102CFF">
        <w:rPr>
          <w:rFonts w:ascii="Times New Roman" w:hAnsi="Times New Roman" w:cs="Times New Roman"/>
          <w:i/>
        </w:rPr>
        <w:t xml:space="preserve"> many of the leading causes of death in adults. The Adverse Childhood Experiences (ACE) Study. Am J </w:t>
      </w:r>
      <w:proofErr w:type="spellStart"/>
      <w:r w:rsidRPr="00102CFF">
        <w:rPr>
          <w:rFonts w:ascii="Times New Roman" w:hAnsi="Times New Roman" w:cs="Times New Roman"/>
          <w:i/>
        </w:rPr>
        <w:t>Prev</w:t>
      </w:r>
      <w:proofErr w:type="spellEnd"/>
      <w:r w:rsidRPr="00102CFF">
        <w:rPr>
          <w:rFonts w:ascii="Times New Roman" w:hAnsi="Times New Roman" w:cs="Times New Roman"/>
          <w:i/>
        </w:rPr>
        <w:t xml:space="preserve"> Med 1998, 14:245–258.</w:t>
      </w:r>
    </w:p>
    <w:p w:rsidR="00532F8F" w:rsidRPr="00102CFF" w:rsidRDefault="00532F8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Weinstein D, </w:t>
      </w:r>
      <w:proofErr w:type="spellStart"/>
      <w:r w:rsidRPr="00102CFF">
        <w:rPr>
          <w:rFonts w:ascii="Times New Roman" w:hAnsi="Times New Roman" w:cs="Times New Roman"/>
          <w:i/>
        </w:rPr>
        <w:t>Staffelbach</w:t>
      </w:r>
      <w:proofErr w:type="spellEnd"/>
      <w:r w:rsidRPr="00102CFF">
        <w:rPr>
          <w:rFonts w:ascii="Times New Roman" w:hAnsi="Times New Roman" w:cs="Times New Roman"/>
          <w:i/>
        </w:rPr>
        <w:t xml:space="preserve"> D, </w:t>
      </w:r>
      <w:proofErr w:type="spellStart"/>
      <w:r w:rsidRPr="00102CFF">
        <w:rPr>
          <w:rFonts w:ascii="Times New Roman" w:hAnsi="Times New Roman" w:cs="Times New Roman"/>
          <w:i/>
        </w:rPr>
        <w:t>Biaggio</w:t>
      </w:r>
      <w:proofErr w:type="spellEnd"/>
      <w:r w:rsidRPr="00102CFF">
        <w:rPr>
          <w:rFonts w:ascii="Times New Roman" w:hAnsi="Times New Roman" w:cs="Times New Roman"/>
          <w:i/>
        </w:rPr>
        <w:t xml:space="preserve"> M: Attention-</w:t>
      </w:r>
      <w:proofErr w:type="spellStart"/>
      <w:r w:rsidRPr="00102CFF">
        <w:rPr>
          <w:rFonts w:ascii="Times New Roman" w:hAnsi="Times New Roman" w:cs="Times New Roman"/>
          <w:i/>
        </w:rPr>
        <w:t>defi</w:t>
      </w:r>
      <w:proofErr w:type="spellEnd"/>
      <w:r w:rsidRPr="00102CFF">
        <w:rPr>
          <w:rFonts w:ascii="Times New Roman" w:hAnsi="Times New Roman" w:cs="Times New Roman"/>
          <w:i/>
        </w:rPr>
        <w:t xml:space="preserve"> cit hyperactivity disorder and posttraumatic stress disorder: differential diagnosis in childhood sexual abuse. </w:t>
      </w:r>
      <w:proofErr w:type="spellStart"/>
      <w:r w:rsidRPr="00102CFF">
        <w:rPr>
          <w:rFonts w:ascii="Times New Roman" w:hAnsi="Times New Roman" w:cs="Times New Roman"/>
          <w:i/>
        </w:rPr>
        <w:t>Clin</w:t>
      </w:r>
      <w:proofErr w:type="spellEnd"/>
      <w:r w:rsidRPr="00102CFF">
        <w:rPr>
          <w:rFonts w:ascii="Times New Roman" w:hAnsi="Times New Roman" w:cs="Times New Roman"/>
          <w:i/>
        </w:rPr>
        <w:t xml:space="preserve"> </w:t>
      </w:r>
      <w:proofErr w:type="spellStart"/>
      <w:r w:rsidRPr="00102CFF">
        <w:rPr>
          <w:rFonts w:ascii="Times New Roman" w:hAnsi="Times New Roman" w:cs="Times New Roman"/>
          <w:i/>
        </w:rPr>
        <w:t>Psychol</w:t>
      </w:r>
      <w:proofErr w:type="spellEnd"/>
      <w:r w:rsidRPr="00102CFF">
        <w:rPr>
          <w:rFonts w:ascii="Times New Roman" w:hAnsi="Times New Roman" w:cs="Times New Roman"/>
          <w:i/>
        </w:rPr>
        <w:t xml:space="preserve"> Rev 2000, 20:359–378.</w:t>
      </w:r>
    </w:p>
    <w:p w:rsidR="00532F8F" w:rsidRPr="00102CFF" w:rsidRDefault="00532F8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Ford JD, </w:t>
      </w:r>
      <w:proofErr w:type="spellStart"/>
      <w:r w:rsidRPr="00102CFF">
        <w:rPr>
          <w:rFonts w:ascii="Times New Roman" w:hAnsi="Times New Roman" w:cs="Times New Roman"/>
          <w:i/>
        </w:rPr>
        <w:t>Racusin</w:t>
      </w:r>
      <w:proofErr w:type="spellEnd"/>
      <w:r w:rsidRPr="00102CFF">
        <w:rPr>
          <w:rFonts w:ascii="Times New Roman" w:hAnsi="Times New Roman" w:cs="Times New Roman"/>
          <w:i/>
        </w:rPr>
        <w:t xml:space="preserve"> R, </w:t>
      </w:r>
      <w:proofErr w:type="spellStart"/>
      <w:r w:rsidRPr="00102CFF">
        <w:rPr>
          <w:rFonts w:ascii="Times New Roman" w:hAnsi="Times New Roman" w:cs="Times New Roman"/>
          <w:i/>
        </w:rPr>
        <w:t>Daviss</w:t>
      </w:r>
      <w:proofErr w:type="spellEnd"/>
      <w:r w:rsidRPr="00102CFF">
        <w:rPr>
          <w:rFonts w:ascii="Times New Roman" w:hAnsi="Times New Roman" w:cs="Times New Roman"/>
          <w:i/>
        </w:rPr>
        <w:t xml:space="preserve"> WB, et al.: Trauma exposure among children with oppositional </w:t>
      </w:r>
      <w:proofErr w:type="spellStart"/>
      <w:r w:rsidRPr="00102CFF">
        <w:rPr>
          <w:rFonts w:ascii="Times New Roman" w:hAnsi="Times New Roman" w:cs="Times New Roman"/>
          <w:i/>
        </w:rPr>
        <w:t>defi</w:t>
      </w:r>
      <w:proofErr w:type="spellEnd"/>
      <w:r w:rsidRPr="00102CFF">
        <w:rPr>
          <w:rFonts w:ascii="Times New Roman" w:hAnsi="Times New Roman" w:cs="Times New Roman"/>
          <w:i/>
        </w:rPr>
        <w:t xml:space="preserve"> ant disorder and attention </w:t>
      </w:r>
      <w:proofErr w:type="spellStart"/>
      <w:r w:rsidRPr="00102CFF">
        <w:rPr>
          <w:rFonts w:ascii="Times New Roman" w:hAnsi="Times New Roman" w:cs="Times New Roman"/>
          <w:i/>
        </w:rPr>
        <w:t>defi</w:t>
      </w:r>
      <w:proofErr w:type="spellEnd"/>
      <w:r w:rsidRPr="00102CFF">
        <w:rPr>
          <w:rFonts w:ascii="Times New Roman" w:hAnsi="Times New Roman" w:cs="Times New Roman"/>
          <w:i/>
        </w:rPr>
        <w:t xml:space="preserve"> cit-hyperactivity disorder. J Consult </w:t>
      </w:r>
      <w:proofErr w:type="spellStart"/>
      <w:r w:rsidRPr="00102CFF">
        <w:rPr>
          <w:rFonts w:ascii="Times New Roman" w:hAnsi="Times New Roman" w:cs="Times New Roman"/>
          <w:i/>
        </w:rPr>
        <w:t>Clin</w:t>
      </w:r>
      <w:proofErr w:type="spellEnd"/>
      <w:r w:rsidRPr="00102CFF">
        <w:rPr>
          <w:rFonts w:ascii="Times New Roman" w:hAnsi="Times New Roman" w:cs="Times New Roman"/>
          <w:i/>
        </w:rPr>
        <w:t xml:space="preserve"> </w:t>
      </w:r>
      <w:proofErr w:type="spellStart"/>
      <w:r w:rsidRPr="00102CFF">
        <w:rPr>
          <w:rFonts w:ascii="Times New Roman" w:hAnsi="Times New Roman" w:cs="Times New Roman"/>
          <w:i/>
        </w:rPr>
        <w:t>Psychol</w:t>
      </w:r>
      <w:proofErr w:type="spellEnd"/>
      <w:r w:rsidRPr="00102CFF">
        <w:rPr>
          <w:rFonts w:ascii="Times New Roman" w:hAnsi="Times New Roman" w:cs="Times New Roman"/>
          <w:i/>
        </w:rPr>
        <w:t xml:space="preserve"> 1999, 67:786–789.</w:t>
      </w:r>
    </w:p>
    <w:p w:rsidR="00532F8F" w:rsidRPr="00102CFF" w:rsidRDefault="00532F8F"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rPr>
        <w:t>Biederman</w:t>
      </w:r>
      <w:proofErr w:type="spellEnd"/>
      <w:r w:rsidRPr="00102CFF">
        <w:rPr>
          <w:rFonts w:ascii="Times New Roman" w:hAnsi="Times New Roman" w:cs="Times New Roman"/>
          <w:i/>
        </w:rPr>
        <w:t xml:space="preserve"> J, </w:t>
      </w:r>
      <w:proofErr w:type="spellStart"/>
      <w:r w:rsidRPr="00102CFF">
        <w:rPr>
          <w:rFonts w:ascii="Times New Roman" w:hAnsi="Times New Roman" w:cs="Times New Roman"/>
          <w:i/>
        </w:rPr>
        <w:t>Faraone</w:t>
      </w:r>
      <w:proofErr w:type="spellEnd"/>
      <w:r w:rsidRPr="00102CFF">
        <w:rPr>
          <w:rFonts w:ascii="Times New Roman" w:hAnsi="Times New Roman" w:cs="Times New Roman"/>
          <w:i/>
        </w:rPr>
        <w:t xml:space="preserve"> SV: Attention-</w:t>
      </w:r>
      <w:proofErr w:type="spellStart"/>
      <w:r w:rsidRPr="00102CFF">
        <w:rPr>
          <w:rFonts w:ascii="Times New Roman" w:hAnsi="Times New Roman" w:cs="Times New Roman"/>
          <w:i/>
        </w:rPr>
        <w:t>defi</w:t>
      </w:r>
      <w:proofErr w:type="spellEnd"/>
      <w:r w:rsidRPr="00102CFF">
        <w:rPr>
          <w:rFonts w:ascii="Times New Roman" w:hAnsi="Times New Roman" w:cs="Times New Roman"/>
          <w:i/>
        </w:rPr>
        <w:t xml:space="preserve"> cit hyperactivity disorder. Lancet 2005, 366:237–248.</w:t>
      </w:r>
    </w:p>
    <w:p w:rsidR="00532F8F" w:rsidRPr="00102CFF" w:rsidRDefault="00532F8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lastRenderedPageBreak/>
        <w:t xml:space="preserve">Wozniak J, Crawford MH, </w:t>
      </w:r>
      <w:proofErr w:type="spellStart"/>
      <w:r w:rsidRPr="00102CFF">
        <w:rPr>
          <w:rFonts w:ascii="Times New Roman" w:hAnsi="Times New Roman" w:cs="Times New Roman"/>
          <w:i/>
        </w:rPr>
        <w:t>Biederman</w:t>
      </w:r>
      <w:proofErr w:type="spellEnd"/>
      <w:r w:rsidRPr="00102CFF">
        <w:rPr>
          <w:rFonts w:ascii="Times New Roman" w:hAnsi="Times New Roman" w:cs="Times New Roman"/>
          <w:i/>
        </w:rPr>
        <w:t xml:space="preserve"> J, et al.: Antecedents and complications of trauma in boys with ADHD: </w:t>
      </w:r>
      <w:proofErr w:type="spellStart"/>
      <w:r w:rsidRPr="00102CFF">
        <w:rPr>
          <w:rFonts w:ascii="Times New Roman" w:hAnsi="Times New Roman" w:cs="Times New Roman"/>
          <w:i/>
        </w:rPr>
        <w:t>fi</w:t>
      </w:r>
      <w:proofErr w:type="spellEnd"/>
      <w:r w:rsidRPr="00102CFF">
        <w:rPr>
          <w:rFonts w:ascii="Times New Roman" w:hAnsi="Times New Roman" w:cs="Times New Roman"/>
          <w:i/>
        </w:rPr>
        <w:t xml:space="preserve"> </w:t>
      </w:r>
      <w:proofErr w:type="spellStart"/>
      <w:r w:rsidRPr="00102CFF">
        <w:rPr>
          <w:rFonts w:ascii="Times New Roman" w:hAnsi="Times New Roman" w:cs="Times New Roman"/>
          <w:i/>
        </w:rPr>
        <w:t>ndings</w:t>
      </w:r>
      <w:proofErr w:type="spellEnd"/>
      <w:r w:rsidRPr="00102CFF">
        <w:rPr>
          <w:rFonts w:ascii="Times New Roman" w:hAnsi="Times New Roman" w:cs="Times New Roman"/>
          <w:i/>
        </w:rPr>
        <w:t xml:space="preserve"> from a longitudinal study. J Am </w:t>
      </w:r>
      <w:proofErr w:type="spellStart"/>
      <w:r w:rsidRPr="00102CFF">
        <w:rPr>
          <w:rFonts w:ascii="Times New Roman" w:hAnsi="Times New Roman" w:cs="Times New Roman"/>
          <w:i/>
        </w:rPr>
        <w:t>Acad</w:t>
      </w:r>
      <w:proofErr w:type="spellEnd"/>
      <w:r w:rsidRPr="00102CFF">
        <w:rPr>
          <w:rFonts w:ascii="Times New Roman" w:hAnsi="Times New Roman" w:cs="Times New Roman"/>
          <w:i/>
        </w:rPr>
        <w:t xml:space="preserve"> Child </w:t>
      </w:r>
      <w:proofErr w:type="spellStart"/>
      <w:r w:rsidRPr="00102CFF">
        <w:rPr>
          <w:rFonts w:ascii="Times New Roman" w:hAnsi="Times New Roman" w:cs="Times New Roman"/>
          <w:i/>
        </w:rPr>
        <w:t>Adolesc</w:t>
      </w:r>
      <w:proofErr w:type="spellEnd"/>
      <w:r w:rsidRPr="00102CFF">
        <w:rPr>
          <w:rFonts w:ascii="Times New Roman" w:hAnsi="Times New Roman" w:cs="Times New Roman"/>
          <w:i/>
        </w:rPr>
        <w:t xml:space="preserve"> Psychiatry 1999, 38:48–55.</w:t>
      </w:r>
    </w:p>
    <w:p w:rsidR="00532F8F" w:rsidRPr="00102CFF" w:rsidRDefault="00532F8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Ford JD, </w:t>
      </w:r>
      <w:proofErr w:type="spellStart"/>
      <w:r w:rsidRPr="00102CFF">
        <w:rPr>
          <w:rFonts w:ascii="Times New Roman" w:hAnsi="Times New Roman" w:cs="Times New Roman"/>
          <w:i/>
        </w:rPr>
        <w:t>Racusin</w:t>
      </w:r>
      <w:proofErr w:type="spellEnd"/>
      <w:r w:rsidRPr="00102CFF">
        <w:rPr>
          <w:rFonts w:ascii="Times New Roman" w:hAnsi="Times New Roman" w:cs="Times New Roman"/>
          <w:i/>
        </w:rPr>
        <w:t xml:space="preserve"> R, Ellis CG, et al.: Child maltreatment, other trauma exposure, and posttraumatic </w:t>
      </w:r>
      <w:proofErr w:type="spellStart"/>
      <w:r w:rsidRPr="00102CFF">
        <w:rPr>
          <w:rFonts w:ascii="Times New Roman" w:hAnsi="Times New Roman" w:cs="Times New Roman"/>
          <w:i/>
        </w:rPr>
        <w:t>symptomatology</w:t>
      </w:r>
      <w:proofErr w:type="spellEnd"/>
      <w:r w:rsidRPr="00102CFF">
        <w:rPr>
          <w:rFonts w:ascii="Times New Roman" w:hAnsi="Times New Roman" w:cs="Times New Roman"/>
          <w:i/>
        </w:rPr>
        <w:t xml:space="preserve"> among children with oppositional </w:t>
      </w:r>
      <w:proofErr w:type="spellStart"/>
      <w:r w:rsidRPr="00102CFF">
        <w:rPr>
          <w:rFonts w:ascii="Times New Roman" w:hAnsi="Times New Roman" w:cs="Times New Roman"/>
          <w:i/>
        </w:rPr>
        <w:t>defi</w:t>
      </w:r>
      <w:proofErr w:type="spellEnd"/>
      <w:r w:rsidRPr="00102CFF">
        <w:rPr>
          <w:rFonts w:ascii="Times New Roman" w:hAnsi="Times New Roman" w:cs="Times New Roman"/>
          <w:i/>
        </w:rPr>
        <w:t xml:space="preserve"> ant and attention </w:t>
      </w:r>
      <w:proofErr w:type="spellStart"/>
      <w:r w:rsidRPr="00102CFF">
        <w:rPr>
          <w:rFonts w:ascii="Times New Roman" w:hAnsi="Times New Roman" w:cs="Times New Roman"/>
          <w:i/>
        </w:rPr>
        <w:t>defi</w:t>
      </w:r>
      <w:proofErr w:type="spellEnd"/>
      <w:r w:rsidRPr="00102CFF">
        <w:rPr>
          <w:rFonts w:ascii="Times New Roman" w:hAnsi="Times New Roman" w:cs="Times New Roman"/>
          <w:i/>
        </w:rPr>
        <w:t xml:space="preserve"> cit hyperactivity disorders. Child Maltreat 2000, 5:205–217</w:t>
      </w:r>
    </w:p>
    <w:p w:rsidR="00532F8F" w:rsidRPr="00102CFF" w:rsidRDefault="00532F8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Barkley R, Edwards G: Diagnostic interview, </w:t>
      </w:r>
      <w:proofErr w:type="spellStart"/>
      <w:r w:rsidRPr="00102CFF">
        <w:rPr>
          <w:rFonts w:ascii="Times New Roman" w:hAnsi="Times New Roman" w:cs="Times New Roman"/>
          <w:i/>
        </w:rPr>
        <w:t>behavior</w:t>
      </w:r>
      <w:proofErr w:type="spellEnd"/>
      <w:r w:rsidRPr="00102CFF">
        <w:rPr>
          <w:rFonts w:ascii="Times New Roman" w:hAnsi="Times New Roman" w:cs="Times New Roman"/>
          <w:i/>
        </w:rPr>
        <w:t xml:space="preserve"> rating scales, and the medical interviews. In Attention </w:t>
      </w:r>
      <w:proofErr w:type="spellStart"/>
      <w:r w:rsidRPr="00102CFF">
        <w:rPr>
          <w:rFonts w:ascii="Times New Roman" w:hAnsi="Times New Roman" w:cs="Times New Roman"/>
          <w:i/>
        </w:rPr>
        <w:t>Defi</w:t>
      </w:r>
      <w:proofErr w:type="spellEnd"/>
      <w:r w:rsidRPr="00102CFF">
        <w:rPr>
          <w:rFonts w:ascii="Times New Roman" w:hAnsi="Times New Roman" w:cs="Times New Roman"/>
          <w:i/>
        </w:rPr>
        <w:t xml:space="preserve"> cit Hyperactivity Disorder: A Handbook for Diagnosis and Treatment. Edited by Barkley RA. New York: Guilford Press; 2006:337–368.</w:t>
      </w:r>
    </w:p>
    <w:p w:rsidR="00532F8F" w:rsidRPr="00102CFF" w:rsidRDefault="00532F8F"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rPr>
        <w:t>Faraone</w:t>
      </w:r>
      <w:proofErr w:type="spellEnd"/>
      <w:r w:rsidRPr="00102CFF">
        <w:rPr>
          <w:rFonts w:ascii="Times New Roman" w:hAnsi="Times New Roman" w:cs="Times New Roman"/>
          <w:i/>
        </w:rPr>
        <w:t xml:space="preserve"> SV, </w:t>
      </w:r>
      <w:proofErr w:type="spellStart"/>
      <w:r w:rsidRPr="00102CFF">
        <w:rPr>
          <w:rFonts w:ascii="Times New Roman" w:hAnsi="Times New Roman" w:cs="Times New Roman"/>
          <w:i/>
        </w:rPr>
        <w:t>Biederman</w:t>
      </w:r>
      <w:proofErr w:type="spellEnd"/>
      <w:r w:rsidRPr="00102CFF">
        <w:rPr>
          <w:rFonts w:ascii="Times New Roman" w:hAnsi="Times New Roman" w:cs="Times New Roman"/>
          <w:i/>
        </w:rPr>
        <w:t xml:space="preserve"> J, Mick E: The age-dependent decline of attention </w:t>
      </w:r>
      <w:proofErr w:type="spellStart"/>
      <w:r w:rsidRPr="00102CFF">
        <w:rPr>
          <w:rFonts w:ascii="Times New Roman" w:hAnsi="Times New Roman" w:cs="Times New Roman"/>
          <w:i/>
        </w:rPr>
        <w:t>defi</w:t>
      </w:r>
      <w:proofErr w:type="spellEnd"/>
      <w:r w:rsidRPr="00102CFF">
        <w:rPr>
          <w:rFonts w:ascii="Times New Roman" w:hAnsi="Times New Roman" w:cs="Times New Roman"/>
          <w:i/>
        </w:rPr>
        <w:t xml:space="preserve"> cit hyperactivity disorder: a meta-analysis of follow-up studies. </w:t>
      </w:r>
      <w:proofErr w:type="spellStart"/>
      <w:r w:rsidRPr="00102CFF">
        <w:rPr>
          <w:rFonts w:ascii="Times New Roman" w:hAnsi="Times New Roman" w:cs="Times New Roman"/>
          <w:i/>
        </w:rPr>
        <w:t>Psychol</w:t>
      </w:r>
      <w:proofErr w:type="spellEnd"/>
      <w:r w:rsidRPr="00102CFF">
        <w:rPr>
          <w:rFonts w:ascii="Times New Roman" w:hAnsi="Times New Roman" w:cs="Times New Roman"/>
          <w:i/>
        </w:rPr>
        <w:t xml:space="preserve"> Med 2006, 36:159–165.</w:t>
      </w:r>
    </w:p>
    <w:p w:rsidR="00532F8F" w:rsidRPr="00102CFF" w:rsidRDefault="00532F8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Kessler RC, Adler L, Barkley R, et al.: The prevalence and correlates of adult ADHD in the United States: results from the National </w:t>
      </w:r>
      <w:proofErr w:type="spellStart"/>
      <w:r w:rsidRPr="00102CFF">
        <w:rPr>
          <w:rFonts w:ascii="Times New Roman" w:hAnsi="Times New Roman" w:cs="Times New Roman"/>
          <w:i/>
        </w:rPr>
        <w:t>Comorbidity</w:t>
      </w:r>
      <w:proofErr w:type="spellEnd"/>
      <w:r w:rsidRPr="00102CFF">
        <w:rPr>
          <w:rFonts w:ascii="Times New Roman" w:hAnsi="Times New Roman" w:cs="Times New Roman"/>
          <w:i/>
        </w:rPr>
        <w:t xml:space="preserve"> Survey Replication. </w:t>
      </w:r>
      <w:proofErr w:type="gramStart"/>
      <w:r w:rsidRPr="00102CFF">
        <w:rPr>
          <w:rFonts w:ascii="Times New Roman" w:hAnsi="Times New Roman" w:cs="Times New Roman"/>
          <w:i/>
        </w:rPr>
        <w:t>Am</w:t>
      </w:r>
      <w:proofErr w:type="gramEnd"/>
      <w:r w:rsidRPr="00102CFF">
        <w:rPr>
          <w:rFonts w:ascii="Times New Roman" w:hAnsi="Times New Roman" w:cs="Times New Roman"/>
          <w:i/>
        </w:rPr>
        <w:t xml:space="preserve"> J Psychiatry 2006, 163:716–723.</w:t>
      </w:r>
    </w:p>
    <w:p w:rsidR="00532F8F" w:rsidRPr="00102CFF" w:rsidRDefault="00532F8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Copeland WE, Keeler G, </w:t>
      </w:r>
      <w:proofErr w:type="spellStart"/>
      <w:r w:rsidRPr="00102CFF">
        <w:rPr>
          <w:rFonts w:ascii="Times New Roman" w:hAnsi="Times New Roman" w:cs="Times New Roman"/>
          <w:i/>
        </w:rPr>
        <w:t>Angold</w:t>
      </w:r>
      <w:proofErr w:type="spellEnd"/>
      <w:r w:rsidRPr="00102CFF">
        <w:rPr>
          <w:rFonts w:ascii="Times New Roman" w:hAnsi="Times New Roman" w:cs="Times New Roman"/>
          <w:i/>
        </w:rPr>
        <w:t xml:space="preserve"> A, Costello EJ: Traumatic events and posttraumatic stress in childhood. Arch Gen Psychiatry 2007, 64:577–584.</w:t>
      </w:r>
    </w:p>
    <w:p w:rsidR="00532F8F" w:rsidRPr="00102CFF" w:rsidRDefault="00532F8F"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rPr>
        <w:t>Cuffe</w:t>
      </w:r>
      <w:proofErr w:type="spellEnd"/>
      <w:r w:rsidRPr="00102CFF">
        <w:rPr>
          <w:rFonts w:ascii="Times New Roman" w:hAnsi="Times New Roman" w:cs="Times New Roman"/>
          <w:i/>
        </w:rPr>
        <w:t xml:space="preserve"> SP, </w:t>
      </w:r>
      <w:proofErr w:type="spellStart"/>
      <w:r w:rsidRPr="00102CFF">
        <w:rPr>
          <w:rFonts w:ascii="Times New Roman" w:hAnsi="Times New Roman" w:cs="Times New Roman"/>
          <w:i/>
        </w:rPr>
        <w:t>Addy</w:t>
      </w:r>
      <w:proofErr w:type="spellEnd"/>
      <w:r w:rsidRPr="00102CFF">
        <w:rPr>
          <w:rFonts w:ascii="Times New Roman" w:hAnsi="Times New Roman" w:cs="Times New Roman"/>
          <w:i/>
        </w:rPr>
        <w:t xml:space="preserve"> CL, Garrison CZ, et al.: Prevalence of PTSD in a community sample of older adolescents. J Am </w:t>
      </w:r>
      <w:proofErr w:type="spellStart"/>
      <w:r w:rsidRPr="00102CFF">
        <w:rPr>
          <w:rFonts w:ascii="Times New Roman" w:hAnsi="Times New Roman" w:cs="Times New Roman"/>
          <w:i/>
        </w:rPr>
        <w:t>Acad</w:t>
      </w:r>
      <w:proofErr w:type="spellEnd"/>
      <w:r w:rsidRPr="00102CFF">
        <w:rPr>
          <w:rFonts w:ascii="Times New Roman" w:hAnsi="Times New Roman" w:cs="Times New Roman"/>
          <w:i/>
        </w:rPr>
        <w:t xml:space="preserve"> Child </w:t>
      </w:r>
      <w:proofErr w:type="spellStart"/>
      <w:r w:rsidRPr="00102CFF">
        <w:rPr>
          <w:rFonts w:ascii="Times New Roman" w:hAnsi="Times New Roman" w:cs="Times New Roman"/>
          <w:i/>
        </w:rPr>
        <w:t>Adolesc</w:t>
      </w:r>
      <w:proofErr w:type="spellEnd"/>
      <w:r w:rsidRPr="00102CFF">
        <w:rPr>
          <w:rFonts w:ascii="Times New Roman" w:hAnsi="Times New Roman" w:cs="Times New Roman"/>
          <w:i/>
        </w:rPr>
        <w:t xml:space="preserve"> Psychiatry 1998, 37:147–154.</w:t>
      </w:r>
    </w:p>
    <w:p w:rsidR="00532F8F" w:rsidRPr="00102CFF" w:rsidRDefault="00532F8F"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rPr>
        <w:t>Koenen</w:t>
      </w:r>
      <w:proofErr w:type="spellEnd"/>
      <w:r w:rsidRPr="00102CFF">
        <w:rPr>
          <w:rFonts w:ascii="Times New Roman" w:hAnsi="Times New Roman" w:cs="Times New Roman"/>
          <w:i/>
        </w:rPr>
        <w:t xml:space="preserve"> KC, </w:t>
      </w:r>
      <w:proofErr w:type="spellStart"/>
      <w:r w:rsidRPr="00102CFF">
        <w:rPr>
          <w:rFonts w:ascii="Times New Roman" w:hAnsi="Times New Roman" w:cs="Times New Roman"/>
          <w:i/>
        </w:rPr>
        <w:t>Moffi</w:t>
      </w:r>
      <w:proofErr w:type="spellEnd"/>
      <w:r w:rsidRPr="00102CFF">
        <w:rPr>
          <w:rFonts w:ascii="Times New Roman" w:hAnsi="Times New Roman" w:cs="Times New Roman"/>
          <w:i/>
        </w:rPr>
        <w:t xml:space="preserve"> </w:t>
      </w:r>
      <w:proofErr w:type="spellStart"/>
      <w:r w:rsidRPr="00102CFF">
        <w:rPr>
          <w:rFonts w:ascii="Times New Roman" w:hAnsi="Times New Roman" w:cs="Times New Roman"/>
          <w:i/>
        </w:rPr>
        <w:t>tt</w:t>
      </w:r>
      <w:proofErr w:type="spellEnd"/>
      <w:r w:rsidRPr="00102CFF">
        <w:rPr>
          <w:rFonts w:ascii="Times New Roman" w:hAnsi="Times New Roman" w:cs="Times New Roman"/>
          <w:i/>
        </w:rPr>
        <w:t xml:space="preserve"> TE, </w:t>
      </w:r>
      <w:proofErr w:type="spellStart"/>
      <w:r w:rsidRPr="00102CFF">
        <w:rPr>
          <w:rFonts w:ascii="Times New Roman" w:hAnsi="Times New Roman" w:cs="Times New Roman"/>
          <w:i/>
        </w:rPr>
        <w:t>Poulton</w:t>
      </w:r>
      <w:proofErr w:type="spellEnd"/>
      <w:r w:rsidRPr="00102CFF">
        <w:rPr>
          <w:rFonts w:ascii="Times New Roman" w:hAnsi="Times New Roman" w:cs="Times New Roman"/>
          <w:i/>
        </w:rPr>
        <w:t xml:space="preserve"> R, et al.: Early childhood factors associated with the development of post-traumatic stress disorder: results from a longitudinal birth cohort. </w:t>
      </w:r>
      <w:proofErr w:type="spellStart"/>
      <w:r w:rsidRPr="00102CFF">
        <w:rPr>
          <w:rFonts w:ascii="Times New Roman" w:hAnsi="Times New Roman" w:cs="Times New Roman"/>
          <w:i/>
        </w:rPr>
        <w:t>Psychol</w:t>
      </w:r>
      <w:proofErr w:type="spellEnd"/>
      <w:r w:rsidRPr="00102CFF">
        <w:rPr>
          <w:rFonts w:ascii="Times New Roman" w:hAnsi="Times New Roman" w:cs="Times New Roman"/>
          <w:i/>
        </w:rPr>
        <w:t xml:space="preserve"> Med 2007, 37:181–192.</w:t>
      </w:r>
    </w:p>
    <w:p w:rsidR="00532F8F" w:rsidRPr="00102CFF" w:rsidRDefault="00F86B1C"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rPr>
        <w:t>Glod</w:t>
      </w:r>
      <w:proofErr w:type="spellEnd"/>
      <w:r w:rsidRPr="00102CFF">
        <w:rPr>
          <w:rFonts w:ascii="Times New Roman" w:hAnsi="Times New Roman" w:cs="Times New Roman"/>
          <w:i/>
        </w:rPr>
        <w:t xml:space="preserve"> CA, </w:t>
      </w:r>
      <w:proofErr w:type="spellStart"/>
      <w:r w:rsidRPr="00102CFF">
        <w:rPr>
          <w:rFonts w:ascii="Times New Roman" w:hAnsi="Times New Roman" w:cs="Times New Roman"/>
          <w:i/>
        </w:rPr>
        <w:t>Teicher</w:t>
      </w:r>
      <w:proofErr w:type="spellEnd"/>
      <w:r w:rsidRPr="00102CFF">
        <w:rPr>
          <w:rFonts w:ascii="Times New Roman" w:hAnsi="Times New Roman" w:cs="Times New Roman"/>
          <w:i/>
        </w:rPr>
        <w:t xml:space="preserve"> MH: Relationship between early abuse, posttraumatic stress disorder, and activity levels in </w:t>
      </w:r>
      <w:proofErr w:type="spellStart"/>
      <w:r w:rsidRPr="00102CFF">
        <w:rPr>
          <w:rFonts w:ascii="Times New Roman" w:hAnsi="Times New Roman" w:cs="Times New Roman"/>
          <w:i/>
        </w:rPr>
        <w:t>prepubertal</w:t>
      </w:r>
      <w:proofErr w:type="spellEnd"/>
      <w:r w:rsidRPr="00102CFF">
        <w:rPr>
          <w:rFonts w:ascii="Times New Roman" w:hAnsi="Times New Roman" w:cs="Times New Roman"/>
          <w:i/>
        </w:rPr>
        <w:t xml:space="preserve"> children. J Am </w:t>
      </w:r>
      <w:proofErr w:type="spellStart"/>
      <w:r w:rsidRPr="00102CFF">
        <w:rPr>
          <w:rFonts w:ascii="Times New Roman" w:hAnsi="Times New Roman" w:cs="Times New Roman"/>
          <w:i/>
        </w:rPr>
        <w:t>Acad</w:t>
      </w:r>
      <w:proofErr w:type="spellEnd"/>
      <w:r w:rsidRPr="00102CFF">
        <w:rPr>
          <w:rFonts w:ascii="Times New Roman" w:hAnsi="Times New Roman" w:cs="Times New Roman"/>
          <w:i/>
        </w:rPr>
        <w:t xml:space="preserve"> Child </w:t>
      </w:r>
      <w:proofErr w:type="spellStart"/>
      <w:r w:rsidRPr="00102CFF">
        <w:rPr>
          <w:rFonts w:ascii="Times New Roman" w:hAnsi="Times New Roman" w:cs="Times New Roman"/>
          <w:i/>
        </w:rPr>
        <w:t>Adolesc</w:t>
      </w:r>
      <w:proofErr w:type="spellEnd"/>
      <w:r w:rsidRPr="00102CFF">
        <w:rPr>
          <w:rFonts w:ascii="Times New Roman" w:hAnsi="Times New Roman" w:cs="Times New Roman"/>
          <w:i/>
        </w:rPr>
        <w:t xml:space="preserve"> Psychiatry 1996, 35:1384–1393.</w:t>
      </w:r>
    </w:p>
    <w:p w:rsidR="00F86B1C" w:rsidRPr="00102CFF" w:rsidRDefault="00F86B1C"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rPr>
        <w:t>McLeer</w:t>
      </w:r>
      <w:proofErr w:type="spellEnd"/>
      <w:r w:rsidRPr="00102CFF">
        <w:rPr>
          <w:rFonts w:ascii="Times New Roman" w:hAnsi="Times New Roman" w:cs="Times New Roman"/>
          <w:i/>
        </w:rPr>
        <w:t xml:space="preserve"> SV, Callaghan M, Henry D, </w:t>
      </w:r>
      <w:proofErr w:type="spellStart"/>
      <w:r w:rsidRPr="00102CFF">
        <w:rPr>
          <w:rFonts w:ascii="Times New Roman" w:hAnsi="Times New Roman" w:cs="Times New Roman"/>
          <w:i/>
        </w:rPr>
        <w:t>Wallen</w:t>
      </w:r>
      <w:proofErr w:type="spellEnd"/>
      <w:r w:rsidRPr="00102CFF">
        <w:rPr>
          <w:rFonts w:ascii="Times New Roman" w:hAnsi="Times New Roman" w:cs="Times New Roman"/>
          <w:i/>
        </w:rPr>
        <w:t xml:space="preserve"> J: Psychiatric disorders in sexually abused children. J Am </w:t>
      </w:r>
      <w:proofErr w:type="spellStart"/>
      <w:r w:rsidRPr="00102CFF">
        <w:rPr>
          <w:rFonts w:ascii="Times New Roman" w:hAnsi="Times New Roman" w:cs="Times New Roman"/>
          <w:i/>
        </w:rPr>
        <w:t>Acad</w:t>
      </w:r>
      <w:proofErr w:type="spellEnd"/>
      <w:r w:rsidRPr="00102CFF">
        <w:rPr>
          <w:rFonts w:ascii="Times New Roman" w:hAnsi="Times New Roman" w:cs="Times New Roman"/>
          <w:i/>
        </w:rPr>
        <w:t xml:space="preserve"> Child </w:t>
      </w:r>
      <w:proofErr w:type="spellStart"/>
      <w:r w:rsidRPr="00102CFF">
        <w:rPr>
          <w:rFonts w:ascii="Times New Roman" w:hAnsi="Times New Roman" w:cs="Times New Roman"/>
          <w:i/>
        </w:rPr>
        <w:t>Adolesc</w:t>
      </w:r>
      <w:proofErr w:type="spellEnd"/>
      <w:r w:rsidRPr="00102CFF">
        <w:rPr>
          <w:rFonts w:ascii="Times New Roman" w:hAnsi="Times New Roman" w:cs="Times New Roman"/>
          <w:i/>
        </w:rPr>
        <w:t xml:space="preserve"> Psychiatry 1994, 33:313–319.</w:t>
      </w:r>
    </w:p>
    <w:p w:rsidR="00F86B1C" w:rsidRPr="00102CFF" w:rsidRDefault="00F86B1C"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Merry SN, Andrews LK: Psychiatric status of sexually abused children 12 months after disclosure of abuse. J Am </w:t>
      </w:r>
      <w:proofErr w:type="spellStart"/>
      <w:r w:rsidRPr="00102CFF">
        <w:rPr>
          <w:rFonts w:ascii="Times New Roman" w:hAnsi="Times New Roman" w:cs="Times New Roman"/>
          <w:i/>
        </w:rPr>
        <w:t>Acad</w:t>
      </w:r>
      <w:proofErr w:type="spellEnd"/>
      <w:r w:rsidRPr="00102CFF">
        <w:rPr>
          <w:rFonts w:ascii="Times New Roman" w:hAnsi="Times New Roman" w:cs="Times New Roman"/>
          <w:i/>
        </w:rPr>
        <w:t xml:space="preserve"> Child </w:t>
      </w:r>
      <w:proofErr w:type="spellStart"/>
      <w:r w:rsidRPr="00102CFF">
        <w:rPr>
          <w:rFonts w:ascii="Times New Roman" w:hAnsi="Times New Roman" w:cs="Times New Roman"/>
          <w:i/>
        </w:rPr>
        <w:t>Adolesc</w:t>
      </w:r>
      <w:proofErr w:type="spellEnd"/>
      <w:r w:rsidRPr="00102CFF">
        <w:rPr>
          <w:rFonts w:ascii="Times New Roman" w:hAnsi="Times New Roman" w:cs="Times New Roman"/>
          <w:i/>
        </w:rPr>
        <w:t xml:space="preserve"> Psychiatry 1994, 33:939–944.</w:t>
      </w:r>
    </w:p>
    <w:p w:rsidR="00F86B1C" w:rsidRPr="00102CFF" w:rsidRDefault="00F86B1C"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Adler LA, Kunz M, Chua HC, et al.: Attention-</w:t>
      </w:r>
      <w:proofErr w:type="spellStart"/>
      <w:r w:rsidRPr="00102CFF">
        <w:rPr>
          <w:rFonts w:ascii="Times New Roman" w:hAnsi="Times New Roman" w:cs="Times New Roman"/>
          <w:i/>
        </w:rPr>
        <w:t>defi</w:t>
      </w:r>
      <w:proofErr w:type="spellEnd"/>
      <w:r w:rsidRPr="00102CFF">
        <w:rPr>
          <w:rFonts w:ascii="Times New Roman" w:hAnsi="Times New Roman" w:cs="Times New Roman"/>
          <w:i/>
        </w:rPr>
        <w:t xml:space="preserve"> cit/ hyperactivity disorder in adult patients with posttraumatic stress disorder (PTSD): is ADHD a vulnerability factor? J </w:t>
      </w:r>
      <w:proofErr w:type="spellStart"/>
      <w:r w:rsidRPr="00102CFF">
        <w:rPr>
          <w:rFonts w:ascii="Times New Roman" w:hAnsi="Times New Roman" w:cs="Times New Roman"/>
          <w:i/>
        </w:rPr>
        <w:t>Atten</w:t>
      </w:r>
      <w:proofErr w:type="spellEnd"/>
      <w:r w:rsidRPr="00102CFF">
        <w:rPr>
          <w:rFonts w:ascii="Times New Roman" w:hAnsi="Times New Roman" w:cs="Times New Roman"/>
          <w:i/>
        </w:rPr>
        <w:t xml:space="preserve"> </w:t>
      </w:r>
      <w:proofErr w:type="spellStart"/>
      <w:r w:rsidRPr="00102CFF">
        <w:rPr>
          <w:rFonts w:ascii="Times New Roman" w:hAnsi="Times New Roman" w:cs="Times New Roman"/>
          <w:i/>
        </w:rPr>
        <w:t>Disord</w:t>
      </w:r>
      <w:proofErr w:type="spellEnd"/>
      <w:r w:rsidRPr="00102CFF">
        <w:rPr>
          <w:rFonts w:ascii="Times New Roman" w:hAnsi="Times New Roman" w:cs="Times New Roman"/>
          <w:i/>
        </w:rPr>
        <w:t xml:space="preserve"> 2004, 8:11–16.</w:t>
      </w:r>
    </w:p>
    <w:p w:rsidR="00F86B1C" w:rsidRPr="00102CFF" w:rsidRDefault="00F86B1C"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rPr>
        <w:t>Koenen</w:t>
      </w:r>
      <w:proofErr w:type="spellEnd"/>
      <w:r w:rsidRPr="00102CFF">
        <w:rPr>
          <w:rFonts w:ascii="Times New Roman" w:hAnsi="Times New Roman" w:cs="Times New Roman"/>
          <w:i/>
        </w:rPr>
        <w:t xml:space="preserve"> KC: Genetics of posttraumatic stress disorder: review and recommendations for future studies. J Trauma Stress 2007, 20:737–750.</w:t>
      </w:r>
    </w:p>
    <w:p w:rsidR="00F86B1C" w:rsidRPr="00102CFF" w:rsidRDefault="00F86B1C"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rPr>
        <w:t>Schnurr</w:t>
      </w:r>
      <w:proofErr w:type="spellEnd"/>
      <w:r w:rsidRPr="00102CFF">
        <w:rPr>
          <w:rFonts w:ascii="Times New Roman" w:hAnsi="Times New Roman" w:cs="Times New Roman"/>
          <w:i/>
        </w:rPr>
        <w:t xml:space="preserve"> PP, </w:t>
      </w:r>
      <w:proofErr w:type="spellStart"/>
      <w:r w:rsidRPr="00102CFF">
        <w:rPr>
          <w:rFonts w:ascii="Times New Roman" w:hAnsi="Times New Roman" w:cs="Times New Roman"/>
          <w:i/>
        </w:rPr>
        <w:t>Lunney</w:t>
      </w:r>
      <w:proofErr w:type="spellEnd"/>
      <w:r w:rsidRPr="00102CFF">
        <w:rPr>
          <w:rFonts w:ascii="Times New Roman" w:hAnsi="Times New Roman" w:cs="Times New Roman"/>
          <w:i/>
        </w:rPr>
        <w:t xml:space="preserve"> CA, </w:t>
      </w:r>
      <w:proofErr w:type="spellStart"/>
      <w:r w:rsidRPr="00102CFF">
        <w:rPr>
          <w:rFonts w:ascii="Times New Roman" w:hAnsi="Times New Roman" w:cs="Times New Roman"/>
          <w:i/>
        </w:rPr>
        <w:t>Sengupta</w:t>
      </w:r>
      <w:proofErr w:type="spellEnd"/>
      <w:r w:rsidRPr="00102CFF">
        <w:rPr>
          <w:rFonts w:ascii="Times New Roman" w:hAnsi="Times New Roman" w:cs="Times New Roman"/>
          <w:i/>
        </w:rPr>
        <w:t xml:space="preserve"> A: Risk factors for the development versus maintenance of posttraumatic stress disorder. J Trauma Stress 2004, 17:85–95.</w:t>
      </w:r>
    </w:p>
    <w:p w:rsidR="002A4E2F" w:rsidRPr="00102CFF" w:rsidRDefault="00F86B1C"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 </w:t>
      </w:r>
      <w:proofErr w:type="spellStart"/>
      <w:r w:rsidRPr="00102CFF">
        <w:rPr>
          <w:rFonts w:ascii="Times New Roman" w:hAnsi="Times New Roman" w:cs="Times New Roman"/>
          <w:i/>
        </w:rPr>
        <w:t>Kaplow</w:t>
      </w:r>
      <w:proofErr w:type="spellEnd"/>
      <w:r w:rsidRPr="00102CFF">
        <w:rPr>
          <w:rFonts w:ascii="Times New Roman" w:hAnsi="Times New Roman" w:cs="Times New Roman"/>
          <w:i/>
        </w:rPr>
        <w:t xml:space="preserve"> JB, </w:t>
      </w:r>
      <w:proofErr w:type="spellStart"/>
      <w:r w:rsidRPr="00102CFF">
        <w:rPr>
          <w:rFonts w:ascii="Times New Roman" w:hAnsi="Times New Roman" w:cs="Times New Roman"/>
          <w:i/>
        </w:rPr>
        <w:t>Widom</w:t>
      </w:r>
      <w:proofErr w:type="spellEnd"/>
      <w:r w:rsidRPr="00102CFF">
        <w:rPr>
          <w:rFonts w:ascii="Times New Roman" w:hAnsi="Times New Roman" w:cs="Times New Roman"/>
          <w:i/>
        </w:rPr>
        <w:t xml:space="preserve"> CS: Age of onset of child maltreatment predicts long-term mental health outcomes. J </w:t>
      </w:r>
      <w:proofErr w:type="spellStart"/>
      <w:r w:rsidRPr="00102CFF">
        <w:rPr>
          <w:rFonts w:ascii="Times New Roman" w:hAnsi="Times New Roman" w:cs="Times New Roman"/>
          <w:i/>
        </w:rPr>
        <w:t>Abnorm</w:t>
      </w:r>
      <w:proofErr w:type="spellEnd"/>
      <w:r w:rsidRPr="00102CFF">
        <w:rPr>
          <w:rFonts w:ascii="Times New Roman" w:hAnsi="Times New Roman" w:cs="Times New Roman"/>
          <w:i/>
        </w:rPr>
        <w:t xml:space="preserve"> </w:t>
      </w:r>
      <w:proofErr w:type="spellStart"/>
      <w:r w:rsidRPr="00102CFF">
        <w:rPr>
          <w:rFonts w:ascii="Times New Roman" w:hAnsi="Times New Roman" w:cs="Times New Roman"/>
          <w:i/>
        </w:rPr>
        <w:t>Psychol</w:t>
      </w:r>
      <w:proofErr w:type="spellEnd"/>
      <w:r w:rsidRPr="00102CFF">
        <w:rPr>
          <w:rFonts w:ascii="Times New Roman" w:hAnsi="Times New Roman" w:cs="Times New Roman"/>
          <w:i/>
        </w:rPr>
        <w:t xml:space="preserve"> 2007, 116:176–187. </w:t>
      </w:r>
    </w:p>
    <w:p w:rsidR="002A4E2F" w:rsidRPr="00102CFF" w:rsidRDefault="00F86B1C"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rPr>
        <w:t>Rutter</w:t>
      </w:r>
      <w:proofErr w:type="spellEnd"/>
      <w:r w:rsidRPr="00102CFF">
        <w:rPr>
          <w:rFonts w:ascii="Times New Roman" w:hAnsi="Times New Roman" w:cs="Times New Roman"/>
          <w:i/>
        </w:rPr>
        <w:t xml:space="preserve"> </w:t>
      </w:r>
      <w:proofErr w:type="gramStart"/>
      <w:r w:rsidRPr="00102CFF">
        <w:rPr>
          <w:rFonts w:ascii="Times New Roman" w:hAnsi="Times New Roman" w:cs="Times New Roman"/>
          <w:i/>
        </w:rPr>
        <w:t>M,</w:t>
      </w:r>
      <w:proofErr w:type="gramEnd"/>
      <w:r w:rsidRPr="00102CFF">
        <w:rPr>
          <w:rFonts w:ascii="Times New Roman" w:hAnsi="Times New Roman" w:cs="Times New Roman"/>
          <w:i/>
        </w:rPr>
        <w:t xml:space="preserve"> Pickles A, Murray R, Eaves L: Testing hypotheses on </w:t>
      </w:r>
      <w:proofErr w:type="spellStart"/>
      <w:r w:rsidRPr="00102CFF">
        <w:rPr>
          <w:rFonts w:ascii="Times New Roman" w:hAnsi="Times New Roman" w:cs="Times New Roman"/>
          <w:i/>
        </w:rPr>
        <w:t>specifi</w:t>
      </w:r>
      <w:proofErr w:type="spellEnd"/>
      <w:r w:rsidRPr="00102CFF">
        <w:rPr>
          <w:rFonts w:ascii="Times New Roman" w:hAnsi="Times New Roman" w:cs="Times New Roman"/>
          <w:i/>
        </w:rPr>
        <w:t xml:space="preserve"> c environmental causal effects on </w:t>
      </w:r>
      <w:proofErr w:type="spellStart"/>
      <w:r w:rsidRPr="00102CFF">
        <w:rPr>
          <w:rFonts w:ascii="Times New Roman" w:hAnsi="Times New Roman" w:cs="Times New Roman"/>
          <w:i/>
        </w:rPr>
        <w:t>behavior</w:t>
      </w:r>
      <w:proofErr w:type="spellEnd"/>
      <w:r w:rsidRPr="00102CFF">
        <w:rPr>
          <w:rFonts w:ascii="Times New Roman" w:hAnsi="Times New Roman" w:cs="Times New Roman"/>
          <w:i/>
        </w:rPr>
        <w:t xml:space="preserve">. </w:t>
      </w:r>
      <w:proofErr w:type="spellStart"/>
      <w:r w:rsidRPr="00102CFF">
        <w:rPr>
          <w:rFonts w:ascii="Times New Roman" w:hAnsi="Times New Roman" w:cs="Times New Roman"/>
          <w:i/>
        </w:rPr>
        <w:t>Psychol</w:t>
      </w:r>
      <w:proofErr w:type="spellEnd"/>
      <w:r w:rsidRPr="00102CFF">
        <w:rPr>
          <w:rFonts w:ascii="Times New Roman" w:hAnsi="Times New Roman" w:cs="Times New Roman"/>
          <w:i/>
        </w:rPr>
        <w:t xml:space="preserve"> Bull 2001, 127:291–324.</w:t>
      </w:r>
    </w:p>
    <w:p w:rsidR="002A4E2F" w:rsidRPr="00102CFF" w:rsidRDefault="00F86B1C"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Norris FH, Slone LB: The epidemiology of trauma and PTSD. In Handbook of PTSD: Science and Practice. Edited by Friedman MJ, Keane TM, </w:t>
      </w:r>
      <w:proofErr w:type="spellStart"/>
      <w:r w:rsidRPr="00102CFF">
        <w:rPr>
          <w:rFonts w:ascii="Times New Roman" w:hAnsi="Times New Roman" w:cs="Times New Roman"/>
          <w:i/>
        </w:rPr>
        <w:t>Resick</w:t>
      </w:r>
      <w:proofErr w:type="spellEnd"/>
      <w:r w:rsidRPr="00102CFF">
        <w:rPr>
          <w:rFonts w:ascii="Times New Roman" w:hAnsi="Times New Roman" w:cs="Times New Roman"/>
          <w:i/>
        </w:rPr>
        <w:t xml:space="preserve"> PA. New York: Guilford Press; 2007:78–98.</w:t>
      </w:r>
    </w:p>
    <w:p w:rsidR="002A4E2F" w:rsidRPr="00102CFF" w:rsidRDefault="00F86B1C"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lastRenderedPageBreak/>
        <w:t xml:space="preserve"> </w:t>
      </w:r>
      <w:proofErr w:type="spellStart"/>
      <w:r w:rsidRPr="00102CFF">
        <w:rPr>
          <w:rFonts w:ascii="Times New Roman" w:hAnsi="Times New Roman" w:cs="Times New Roman"/>
          <w:i/>
        </w:rPr>
        <w:t>Philipsen</w:t>
      </w:r>
      <w:proofErr w:type="spellEnd"/>
      <w:r w:rsidRPr="00102CFF">
        <w:rPr>
          <w:rFonts w:ascii="Times New Roman" w:hAnsi="Times New Roman" w:cs="Times New Roman"/>
          <w:i/>
        </w:rPr>
        <w:t xml:space="preserve"> </w:t>
      </w:r>
      <w:proofErr w:type="gramStart"/>
      <w:r w:rsidRPr="00102CFF">
        <w:rPr>
          <w:rFonts w:ascii="Times New Roman" w:hAnsi="Times New Roman" w:cs="Times New Roman"/>
          <w:i/>
        </w:rPr>
        <w:t>A</w:t>
      </w:r>
      <w:proofErr w:type="gramEnd"/>
      <w:r w:rsidRPr="00102CFF">
        <w:rPr>
          <w:rFonts w:ascii="Times New Roman" w:hAnsi="Times New Roman" w:cs="Times New Roman"/>
          <w:i/>
        </w:rPr>
        <w:t xml:space="preserve">, </w:t>
      </w:r>
      <w:proofErr w:type="spellStart"/>
      <w:r w:rsidRPr="00102CFF">
        <w:rPr>
          <w:rFonts w:ascii="Times New Roman" w:hAnsi="Times New Roman" w:cs="Times New Roman"/>
          <w:i/>
        </w:rPr>
        <w:t>Limberger</w:t>
      </w:r>
      <w:proofErr w:type="spellEnd"/>
      <w:r w:rsidRPr="00102CFF">
        <w:rPr>
          <w:rFonts w:ascii="Times New Roman" w:hAnsi="Times New Roman" w:cs="Times New Roman"/>
          <w:i/>
        </w:rPr>
        <w:t xml:space="preserve"> MF, </w:t>
      </w:r>
      <w:proofErr w:type="spellStart"/>
      <w:r w:rsidRPr="00102CFF">
        <w:rPr>
          <w:rFonts w:ascii="Times New Roman" w:hAnsi="Times New Roman" w:cs="Times New Roman"/>
          <w:i/>
        </w:rPr>
        <w:t>Lieb</w:t>
      </w:r>
      <w:proofErr w:type="spellEnd"/>
      <w:r w:rsidRPr="00102CFF">
        <w:rPr>
          <w:rFonts w:ascii="Times New Roman" w:hAnsi="Times New Roman" w:cs="Times New Roman"/>
          <w:i/>
        </w:rPr>
        <w:t xml:space="preserve"> K, et al.: Attention-</w:t>
      </w:r>
      <w:proofErr w:type="spellStart"/>
      <w:r w:rsidRPr="00102CFF">
        <w:rPr>
          <w:rFonts w:ascii="Times New Roman" w:hAnsi="Times New Roman" w:cs="Times New Roman"/>
          <w:i/>
        </w:rPr>
        <w:t>defi</w:t>
      </w:r>
      <w:proofErr w:type="spellEnd"/>
      <w:r w:rsidRPr="00102CFF">
        <w:rPr>
          <w:rFonts w:ascii="Times New Roman" w:hAnsi="Times New Roman" w:cs="Times New Roman"/>
          <w:i/>
        </w:rPr>
        <w:t xml:space="preserve"> cit hyperactivity disorder as a potentially aggravating factor in borderline personality disorder. Br J Psychiatry 2008, 192:118–123.</w:t>
      </w:r>
    </w:p>
    <w:p w:rsidR="00F86B1C" w:rsidRPr="00102CFF" w:rsidRDefault="00F86B1C"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rPr>
        <w:t>Rucklidge</w:t>
      </w:r>
      <w:proofErr w:type="spellEnd"/>
      <w:r w:rsidRPr="00102CFF">
        <w:rPr>
          <w:rFonts w:ascii="Times New Roman" w:hAnsi="Times New Roman" w:cs="Times New Roman"/>
          <w:i/>
        </w:rPr>
        <w:t xml:space="preserve"> JJ, Brown DL, Crawford S, Kaplan BJ: Retrospective reports of childhood trauma in adults with ADHD. J </w:t>
      </w:r>
      <w:proofErr w:type="spellStart"/>
      <w:r w:rsidRPr="00102CFF">
        <w:rPr>
          <w:rFonts w:ascii="Times New Roman" w:hAnsi="Times New Roman" w:cs="Times New Roman"/>
          <w:i/>
        </w:rPr>
        <w:t>Atten</w:t>
      </w:r>
      <w:proofErr w:type="spellEnd"/>
      <w:r w:rsidRPr="00102CFF">
        <w:rPr>
          <w:rFonts w:ascii="Times New Roman" w:hAnsi="Times New Roman" w:cs="Times New Roman"/>
          <w:i/>
        </w:rPr>
        <w:t xml:space="preserve"> </w:t>
      </w:r>
      <w:proofErr w:type="spellStart"/>
      <w:r w:rsidRPr="00102CFF">
        <w:rPr>
          <w:rFonts w:ascii="Times New Roman" w:hAnsi="Times New Roman" w:cs="Times New Roman"/>
          <w:i/>
        </w:rPr>
        <w:t>Disord</w:t>
      </w:r>
      <w:proofErr w:type="spellEnd"/>
      <w:r w:rsidRPr="00102CFF">
        <w:rPr>
          <w:rFonts w:ascii="Times New Roman" w:hAnsi="Times New Roman" w:cs="Times New Roman"/>
          <w:i/>
        </w:rPr>
        <w:t xml:space="preserve"> 2006, 9:631–641.</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rPr>
        <w:t>Teicher</w:t>
      </w:r>
      <w:proofErr w:type="spellEnd"/>
      <w:r w:rsidRPr="00102CFF">
        <w:rPr>
          <w:rFonts w:ascii="Times New Roman" w:hAnsi="Times New Roman" w:cs="Times New Roman"/>
          <w:i/>
        </w:rPr>
        <w:t xml:space="preserve"> MH, Samson JA, </w:t>
      </w:r>
      <w:proofErr w:type="spellStart"/>
      <w:r w:rsidRPr="00102CFF">
        <w:rPr>
          <w:rFonts w:ascii="Times New Roman" w:hAnsi="Times New Roman" w:cs="Times New Roman"/>
          <w:i/>
        </w:rPr>
        <w:t>Polcari</w:t>
      </w:r>
      <w:proofErr w:type="spellEnd"/>
      <w:r w:rsidRPr="00102CFF">
        <w:rPr>
          <w:rFonts w:ascii="Times New Roman" w:hAnsi="Times New Roman" w:cs="Times New Roman"/>
          <w:i/>
        </w:rPr>
        <w:t xml:space="preserve"> </w:t>
      </w:r>
      <w:proofErr w:type="gramStart"/>
      <w:r w:rsidRPr="00102CFF">
        <w:rPr>
          <w:rFonts w:ascii="Times New Roman" w:hAnsi="Times New Roman" w:cs="Times New Roman"/>
          <w:i/>
        </w:rPr>
        <w:t>A</w:t>
      </w:r>
      <w:proofErr w:type="gramEnd"/>
      <w:r w:rsidRPr="00102CFF">
        <w:rPr>
          <w:rFonts w:ascii="Times New Roman" w:hAnsi="Times New Roman" w:cs="Times New Roman"/>
          <w:i/>
        </w:rPr>
        <w:t xml:space="preserve">, </w:t>
      </w:r>
      <w:proofErr w:type="spellStart"/>
      <w:r w:rsidRPr="00102CFF">
        <w:rPr>
          <w:rFonts w:ascii="Times New Roman" w:hAnsi="Times New Roman" w:cs="Times New Roman"/>
          <w:i/>
        </w:rPr>
        <w:t>McGreenery</w:t>
      </w:r>
      <w:proofErr w:type="spellEnd"/>
      <w:r w:rsidRPr="00102CFF">
        <w:rPr>
          <w:rFonts w:ascii="Times New Roman" w:hAnsi="Times New Roman" w:cs="Times New Roman"/>
          <w:i/>
        </w:rPr>
        <w:t xml:space="preserve"> CE: Sticks, stones, and hurtful words: relative effects of various forms of childhood maltreatment. </w:t>
      </w:r>
      <w:proofErr w:type="gramStart"/>
      <w:r w:rsidRPr="00102CFF">
        <w:rPr>
          <w:rFonts w:ascii="Times New Roman" w:hAnsi="Times New Roman" w:cs="Times New Roman"/>
          <w:i/>
        </w:rPr>
        <w:t>Am</w:t>
      </w:r>
      <w:proofErr w:type="gramEnd"/>
      <w:r w:rsidRPr="00102CFF">
        <w:rPr>
          <w:rFonts w:ascii="Times New Roman" w:hAnsi="Times New Roman" w:cs="Times New Roman"/>
          <w:i/>
        </w:rPr>
        <w:t xml:space="preserve"> J Psychiatry 2006, 163:993–1000.</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 Watson S, Chilton R, Fairchild H, </w:t>
      </w:r>
      <w:proofErr w:type="spellStart"/>
      <w:r w:rsidRPr="00102CFF">
        <w:rPr>
          <w:rFonts w:ascii="Times New Roman" w:hAnsi="Times New Roman" w:cs="Times New Roman"/>
          <w:i/>
        </w:rPr>
        <w:t>Whewell</w:t>
      </w:r>
      <w:proofErr w:type="spellEnd"/>
      <w:r w:rsidRPr="00102CFF">
        <w:rPr>
          <w:rFonts w:ascii="Times New Roman" w:hAnsi="Times New Roman" w:cs="Times New Roman"/>
          <w:i/>
        </w:rPr>
        <w:t xml:space="preserve"> P: Association between childhood trauma and dissociation among patients with borderline personality disorder. </w:t>
      </w:r>
      <w:proofErr w:type="spellStart"/>
      <w:r w:rsidRPr="00102CFF">
        <w:rPr>
          <w:rFonts w:ascii="Times New Roman" w:hAnsi="Times New Roman" w:cs="Times New Roman"/>
          <w:i/>
        </w:rPr>
        <w:t>Aust</w:t>
      </w:r>
      <w:proofErr w:type="spellEnd"/>
      <w:r w:rsidRPr="00102CFF">
        <w:rPr>
          <w:rFonts w:ascii="Times New Roman" w:hAnsi="Times New Roman" w:cs="Times New Roman"/>
          <w:i/>
        </w:rPr>
        <w:t xml:space="preserve"> N Z J Psychiatry 2006, 40:478–481. </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rPr>
        <w:t>Makris</w:t>
      </w:r>
      <w:proofErr w:type="spellEnd"/>
      <w:r w:rsidRPr="00102CFF">
        <w:rPr>
          <w:rFonts w:ascii="Times New Roman" w:hAnsi="Times New Roman" w:cs="Times New Roman"/>
          <w:i/>
        </w:rPr>
        <w:t xml:space="preserve"> N, </w:t>
      </w:r>
      <w:proofErr w:type="spellStart"/>
      <w:r w:rsidRPr="00102CFF">
        <w:rPr>
          <w:rFonts w:ascii="Times New Roman" w:hAnsi="Times New Roman" w:cs="Times New Roman"/>
          <w:i/>
        </w:rPr>
        <w:t>Buka</w:t>
      </w:r>
      <w:proofErr w:type="spellEnd"/>
      <w:r w:rsidRPr="00102CFF">
        <w:rPr>
          <w:rFonts w:ascii="Times New Roman" w:hAnsi="Times New Roman" w:cs="Times New Roman"/>
          <w:i/>
        </w:rPr>
        <w:t xml:space="preserve"> SL, </w:t>
      </w:r>
      <w:proofErr w:type="spellStart"/>
      <w:r w:rsidRPr="00102CFF">
        <w:rPr>
          <w:rFonts w:ascii="Times New Roman" w:hAnsi="Times New Roman" w:cs="Times New Roman"/>
          <w:i/>
        </w:rPr>
        <w:t>Biederman</w:t>
      </w:r>
      <w:proofErr w:type="spellEnd"/>
      <w:r w:rsidRPr="00102CFF">
        <w:rPr>
          <w:rFonts w:ascii="Times New Roman" w:hAnsi="Times New Roman" w:cs="Times New Roman"/>
          <w:i/>
        </w:rPr>
        <w:t xml:space="preserve"> J, et al.: Attention and executive systems abnormalities in adults with childhood ADHD: a DT-MRI study of connections. </w:t>
      </w:r>
      <w:proofErr w:type="spellStart"/>
      <w:r w:rsidRPr="00102CFF">
        <w:rPr>
          <w:rFonts w:ascii="Times New Roman" w:hAnsi="Times New Roman" w:cs="Times New Roman"/>
          <w:i/>
        </w:rPr>
        <w:t>Cereb</w:t>
      </w:r>
      <w:proofErr w:type="spellEnd"/>
      <w:r w:rsidRPr="00102CFF">
        <w:rPr>
          <w:rFonts w:ascii="Times New Roman" w:hAnsi="Times New Roman" w:cs="Times New Roman"/>
          <w:i/>
        </w:rPr>
        <w:t xml:space="preserve"> Cortex 2008, 18:1210–1220.</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rPr>
        <w:t>Neumeister</w:t>
      </w:r>
      <w:proofErr w:type="spellEnd"/>
      <w:r w:rsidRPr="00102CFF">
        <w:rPr>
          <w:rFonts w:ascii="Times New Roman" w:hAnsi="Times New Roman" w:cs="Times New Roman"/>
          <w:i/>
        </w:rPr>
        <w:t xml:space="preserve"> </w:t>
      </w:r>
      <w:proofErr w:type="gramStart"/>
      <w:r w:rsidRPr="00102CFF">
        <w:rPr>
          <w:rFonts w:ascii="Times New Roman" w:hAnsi="Times New Roman" w:cs="Times New Roman"/>
          <w:i/>
        </w:rPr>
        <w:t>A</w:t>
      </w:r>
      <w:proofErr w:type="gramEnd"/>
      <w:r w:rsidRPr="00102CFF">
        <w:rPr>
          <w:rFonts w:ascii="Times New Roman" w:hAnsi="Times New Roman" w:cs="Times New Roman"/>
          <w:i/>
        </w:rPr>
        <w:t xml:space="preserve">, Henry S, Krystal JH: </w:t>
      </w:r>
      <w:proofErr w:type="spellStart"/>
      <w:r w:rsidRPr="00102CFF">
        <w:rPr>
          <w:rFonts w:ascii="Times New Roman" w:hAnsi="Times New Roman" w:cs="Times New Roman"/>
          <w:i/>
        </w:rPr>
        <w:t>Neurocircuitry</w:t>
      </w:r>
      <w:proofErr w:type="spellEnd"/>
      <w:r w:rsidRPr="00102CFF">
        <w:rPr>
          <w:rFonts w:ascii="Times New Roman" w:hAnsi="Times New Roman" w:cs="Times New Roman"/>
          <w:i/>
        </w:rPr>
        <w:t xml:space="preserve"> and </w:t>
      </w:r>
      <w:proofErr w:type="spellStart"/>
      <w:r w:rsidRPr="00102CFF">
        <w:rPr>
          <w:rFonts w:ascii="Times New Roman" w:hAnsi="Times New Roman" w:cs="Times New Roman"/>
          <w:i/>
        </w:rPr>
        <w:t>neuroplasticity</w:t>
      </w:r>
      <w:proofErr w:type="spellEnd"/>
      <w:r w:rsidRPr="00102CFF">
        <w:rPr>
          <w:rFonts w:ascii="Times New Roman" w:hAnsi="Times New Roman" w:cs="Times New Roman"/>
          <w:i/>
        </w:rPr>
        <w:t xml:space="preserve"> in PTSD. In Handbook of PTSD: Science and Practice. Edited by Friedman MJ, Keane TM, </w:t>
      </w:r>
      <w:proofErr w:type="spellStart"/>
      <w:r w:rsidRPr="00102CFF">
        <w:rPr>
          <w:rFonts w:ascii="Times New Roman" w:hAnsi="Times New Roman" w:cs="Times New Roman"/>
          <w:i/>
        </w:rPr>
        <w:t>Resick</w:t>
      </w:r>
      <w:proofErr w:type="spellEnd"/>
      <w:r w:rsidRPr="00102CFF">
        <w:rPr>
          <w:rFonts w:ascii="Times New Roman" w:hAnsi="Times New Roman" w:cs="Times New Roman"/>
          <w:i/>
        </w:rPr>
        <w:t xml:space="preserve"> PA. New York: Guilford Press; 2007:151–165.</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 Williams LM, Kemp AH, </w:t>
      </w:r>
      <w:proofErr w:type="spellStart"/>
      <w:r w:rsidRPr="00102CFF">
        <w:rPr>
          <w:rFonts w:ascii="Times New Roman" w:hAnsi="Times New Roman" w:cs="Times New Roman"/>
          <w:i/>
        </w:rPr>
        <w:t>Felmingham</w:t>
      </w:r>
      <w:proofErr w:type="spellEnd"/>
      <w:r w:rsidRPr="00102CFF">
        <w:rPr>
          <w:rFonts w:ascii="Times New Roman" w:hAnsi="Times New Roman" w:cs="Times New Roman"/>
          <w:i/>
        </w:rPr>
        <w:t xml:space="preserve"> K, et al.: Trauma modulates </w:t>
      </w:r>
      <w:proofErr w:type="spellStart"/>
      <w:r w:rsidRPr="00102CFF">
        <w:rPr>
          <w:rFonts w:ascii="Times New Roman" w:hAnsi="Times New Roman" w:cs="Times New Roman"/>
          <w:i/>
        </w:rPr>
        <w:t>amygdala</w:t>
      </w:r>
      <w:proofErr w:type="spellEnd"/>
      <w:r w:rsidRPr="00102CFF">
        <w:rPr>
          <w:rFonts w:ascii="Times New Roman" w:hAnsi="Times New Roman" w:cs="Times New Roman"/>
          <w:i/>
        </w:rPr>
        <w:t xml:space="preserve"> and medial prefrontal responses to consciously attended fear. </w:t>
      </w:r>
      <w:proofErr w:type="spellStart"/>
      <w:r w:rsidRPr="00102CFF">
        <w:rPr>
          <w:rFonts w:ascii="Times New Roman" w:hAnsi="Times New Roman" w:cs="Times New Roman"/>
          <w:i/>
        </w:rPr>
        <w:t>Neuroimage</w:t>
      </w:r>
      <w:proofErr w:type="spellEnd"/>
      <w:r w:rsidRPr="00102CFF">
        <w:rPr>
          <w:rFonts w:ascii="Times New Roman" w:hAnsi="Times New Roman" w:cs="Times New Roman"/>
          <w:i/>
        </w:rPr>
        <w:t xml:space="preserve"> 2006, 29:347–357. </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Southwick SM, Davis LL, </w:t>
      </w:r>
      <w:proofErr w:type="spellStart"/>
      <w:r w:rsidRPr="00102CFF">
        <w:rPr>
          <w:rFonts w:ascii="Times New Roman" w:hAnsi="Times New Roman" w:cs="Times New Roman"/>
          <w:i/>
        </w:rPr>
        <w:t>Aikins</w:t>
      </w:r>
      <w:proofErr w:type="spellEnd"/>
      <w:r w:rsidRPr="00102CFF">
        <w:rPr>
          <w:rFonts w:ascii="Times New Roman" w:hAnsi="Times New Roman" w:cs="Times New Roman"/>
          <w:i/>
        </w:rPr>
        <w:t xml:space="preserve"> DE, et al.: Neurobiological alterations associated with PTSD. In Handbook of PTSD: Science and Practice. Edited by Friedman MJ, Keane TM, </w:t>
      </w:r>
      <w:proofErr w:type="spellStart"/>
      <w:r w:rsidRPr="00102CFF">
        <w:rPr>
          <w:rFonts w:ascii="Times New Roman" w:hAnsi="Times New Roman" w:cs="Times New Roman"/>
          <w:i/>
        </w:rPr>
        <w:t>Resick</w:t>
      </w:r>
      <w:proofErr w:type="spellEnd"/>
      <w:r w:rsidRPr="00102CFF">
        <w:rPr>
          <w:rFonts w:ascii="Times New Roman" w:hAnsi="Times New Roman" w:cs="Times New Roman"/>
          <w:i/>
        </w:rPr>
        <w:t xml:space="preserve"> PA. New York: Guilford Press; 2007:166–189. </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rPr>
        <w:t>Pollak</w:t>
      </w:r>
      <w:proofErr w:type="spellEnd"/>
      <w:r w:rsidRPr="00102CFF">
        <w:rPr>
          <w:rFonts w:ascii="Times New Roman" w:hAnsi="Times New Roman" w:cs="Times New Roman"/>
          <w:i/>
        </w:rPr>
        <w:t xml:space="preserve"> SD, </w:t>
      </w:r>
      <w:proofErr w:type="spellStart"/>
      <w:r w:rsidRPr="00102CFF">
        <w:rPr>
          <w:rFonts w:ascii="Times New Roman" w:hAnsi="Times New Roman" w:cs="Times New Roman"/>
          <w:i/>
        </w:rPr>
        <w:t>Vardi</w:t>
      </w:r>
      <w:proofErr w:type="spellEnd"/>
      <w:r w:rsidRPr="00102CFF">
        <w:rPr>
          <w:rFonts w:ascii="Times New Roman" w:hAnsi="Times New Roman" w:cs="Times New Roman"/>
          <w:i/>
        </w:rPr>
        <w:t xml:space="preserve"> S, </w:t>
      </w:r>
      <w:proofErr w:type="spellStart"/>
      <w:r w:rsidRPr="00102CFF">
        <w:rPr>
          <w:rFonts w:ascii="Times New Roman" w:hAnsi="Times New Roman" w:cs="Times New Roman"/>
          <w:i/>
        </w:rPr>
        <w:t>Putzer</w:t>
      </w:r>
      <w:proofErr w:type="spellEnd"/>
      <w:r w:rsidRPr="00102CFF">
        <w:rPr>
          <w:rFonts w:ascii="Times New Roman" w:hAnsi="Times New Roman" w:cs="Times New Roman"/>
          <w:i/>
        </w:rPr>
        <w:t xml:space="preserve"> </w:t>
      </w:r>
      <w:proofErr w:type="spellStart"/>
      <w:r w:rsidRPr="00102CFF">
        <w:rPr>
          <w:rFonts w:ascii="Times New Roman" w:hAnsi="Times New Roman" w:cs="Times New Roman"/>
          <w:i/>
        </w:rPr>
        <w:t>Bechner</w:t>
      </w:r>
      <w:proofErr w:type="spellEnd"/>
      <w:r w:rsidRPr="00102CFF">
        <w:rPr>
          <w:rFonts w:ascii="Times New Roman" w:hAnsi="Times New Roman" w:cs="Times New Roman"/>
          <w:i/>
        </w:rPr>
        <w:t xml:space="preserve"> AM, Curtin JJ: Physically abused children’s regulation of attention in response to hostility. Child Dev 2005, 76:968–977. </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Barkley RA: </w:t>
      </w:r>
      <w:proofErr w:type="spellStart"/>
      <w:r w:rsidRPr="00102CFF">
        <w:rPr>
          <w:rFonts w:ascii="Times New Roman" w:hAnsi="Times New Roman" w:cs="Times New Roman"/>
          <w:i/>
        </w:rPr>
        <w:t>Behavioral</w:t>
      </w:r>
      <w:proofErr w:type="spellEnd"/>
      <w:r w:rsidRPr="00102CFF">
        <w:rPr>
          <w:rFonts w:ascii="Times New Roman" w:hAnsi="Times New Roman" w:cs="Times New Roman"/>
          <w:i/>
        </w:rPr>
        <w:t xml:space="preserve"> inhibition, sustained attention, and executive functions: constructing a unifying theory of ADHD. </w:t>
      </w:r>
      <w:proofErr w:type="spellStart"/>
      <w:r w:rsidRPr="00102CFF">
        <w:rPr>
          <w:rFonts w:ascii="Times New Roman" w:hAnsi="Times New Roman" w:cs="Times New Roman"/>
          <w:i/>
        </w:rPr>
        <w:t>Psychol</w:t>
      </w:r>
      <w:proofErr w:type="spellEnd"/>
      <w:r w:rsidRPr="00102CFF">
        <w:rPr>
          <w:rFonts w:ascii="Times New Roman" w:hAnsi="Times New Roman" w:cs="Times New Roman"/>
          <w:i/>
        </w:rPr>
        <w:t xml:space="preserve"> Bull 1997, 121:65–94.</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 </w:t>
      </w:r>
      <w:proofErr w:type="spellStart"/>
      <w:r w:rsidRPr="00102CFF">
        <w:rPr>
          <w:rFonts w:ascii="Times New Roman" w:hAnsi="Times New Roman" w:cs="Times New Roman"/>
          <w:i/>
        </w:rPr>
        <w:t>Mongillo</w:t>
      </w:r>
      <w:proofErr w:type="spellEnd"/>
      <w:r w:rsidRPr="00102CFF">
        <w:rPr>
          <w:rFonts w:ascii="Times New Roman" w:hAnsi="Times New Roman" w:cs="Times New Roman"/>
          <w:i/>
        </w:rPr>
        <w:t xml:space="preserve"> E, Briggs-</w:t>
      </w:r>
      <w:proofErr w:type="spellStart"/>
      <w:r w:rsidRPr="00102CFF">
        <w:rPr>
          <w:rFonts w:ascii="Times New Roman" w:hAnsi="Times New Roman" w:cs="Times New Roman"/>
          <w:i/>
        </w:rPr>
        <w:t>Gowan</w:t>
      </w:r>
      <w:proofErr w:type="spellEnd"/>
      <w:r w:rsidRPr="00102CFF">
        <w:rPr>
          <w:rFonts w:ascii="Times New Roman" w:hAnsi="Times New Roman" w:cs="Times New Roman"/>
          <w:i/>
        </w:rPr>
        <w:t xml:space="preserve"> M, Ford JD, Carter A: Impact of traumatic life events in a community sample of toddlers. J </w:t>
      </w:r>
      <w:proofErr w:type="spellStart"/>
      <w:r w:rsidRPr="00102CFF">
        <w:rPr>
          <w:rFonts w:ascii="Times New Roman" w:hAnsi="Times New Roman" w:cs="Times New Roman"/>
          <w:i/>
        </w:rPr>
        <w:t>Abnorm</w:t>
      </w:r>
      <w:proofErr w:type="spellEnd"/>
      <w:r w:rsidRPr="00102CFF">
        <w:rPr>
          <w:rFonts w:ascii="Times New Roman" w:hAnsi="Times New Roman" w:cs="Times New Roman"/>
          <w:i/>
        </w:rPr>
        <w:t xml:space="preserve"> Child </w:t>
      </w:r>
      <w:proofErr w:type="spellStart"/>
      <w:r w:rsidRPr="00102CFF">
        <w:rPr>
          <w:rFonts w:ascii="Times New Roman" w:hAnsi="Times New Roman" w:cs="Times New Roman"/>
          <w:i/>
        </w:rPr>
        <w:t>Psychol</w:t>
      </w:r>
      <w:proofErr w:type="spellEnd"/>
      <w:r w:rsidRPr="00102CFF">
        <w:rPr>
          <w:rFonts w:ascii="Times New Roman" w:hAnsi="Times New Roman" w:cs="Times New Roman"/>
          <w:i/>
        </w:rPr>
        <w:t xml:space="preserve"> 2009, 37:455–468.</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Ford JD, </w:t>
      </w:r>
      <w:proofErr w:type="spellStart"/>
      <w:r w:rsidRPr="00102CFF">
        <w:rPr>
          <w:rFonts w:ascii="Times New Roman" w:hAnsi="Times New Roman" w:cs="Times New Roman"/>
          <w:i/>
        </w:rPr>
        <w:t>Cloitre</w:t>
      </w:r>
      <w:proofErr w:type="spellEnd"/>
      <w:r w:rsidRPr="00102CFF">
        <w:rPr>
          <w:rFonts w:ascii="Times New Roman" w:hAnsi="Times New Roman" w:cs="Times New Roman"/>
          <w:i/>
        </w:rPr>
        <w:t xml:space="preserve"> M: Best practices in psychotherapy for children and adolescents. In Treating Complex Traumatic Stress Disorders: An Evidence-Based Clinician’s Guide. Edited by </w:t>
      </w:r>
      <w:proofErr w:type="spellStart"/>
      <w:r w:rsidRPr="00102CFF">
        <w:rPr>
          <w:rFonts w:ascii="Times New Roman" w:hAnsi="Times New Roman" w:cs="Times New Roman"/>
          <w:i/>
        </w:rPr>
        <w:t>Courtois</w:t>
      </w:r>
      <w:proofErr w:type="spellEnd"/>
      <w:r w:rsidRPr="00102CFF">
        <w:rPr>
          <w:rFonts w:ascii="Times New Roman" w:hAnsi="Times New Roman" w:cs="Times New Roman"/>
          <w:i/>
        </w:rPr>
        <w:t xml:space="preserve"> CA, Ford JD. New York: Guilford Press; 2009:59–81. </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Ford JD, </w:t>
      </w:r>
      <w:proofErr w:type="spellStart"/>
      <w:r w:rsidRPr="00102CFF">
        <w:rPr>
          <w:rFonts w:ascii="Times New Roman" w:hAnsi="Times New Roman" w:cs="Times New Roman"/>
          <w:i/>
        </w:rPr>
        <w:t>Courtois</w:t>
      </w:r>
      <w:proofErr w:type="spellEnd"/>
      <w:r w:rsidRPr="00102CFF">
        <w:rPr>
          <w:rFonts w:ascii="Times New Roman" w:hAnsi="Times New Roman" w:cs="Times New Roman"/>
          <w:i/>
        </w:rPr>
        <w:t xml:space="preserve"> CA, Steele K, et al.: Treatment of complex posttraumatic self-</w:t>
      </w:r>
      <w:proofErr w:type="spellStart"/>
      <w:r w:rsidRPr="00102CFF">
        <w:rPr>
          <w:rFonts w:ascii="Times New Roman" w:hAnsi="Times New Roman" w:cs="Times New Roman"/>
          <w:i/>
        </w:rPr>
        <w:t>dysregulation</w:t>
      </w:r>
      <w:proofErr w:type="spellEnd"/>
      <w:r w:rsidRPr="00102CFF">
        <w:rPr>
          <w:rFonts w:ascii="Times New Roman" w:hAnsi="Times New Roman" w:cs="Times New Roman"/>
          <w:i/>
        </w:rPr>
        <w:t xml:space="preserve">. J Trauma Stress 2005, 18:437–447. </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Breslau N, Lucia VC, Davis GC: Partial PTSD versus full PTSD: an empirical examination of associated impairment. </w:t>
      </w:r>
      <w:proofErr w:type="spellStart"/>
      <w:r w:rsidRPr="00102CFF">
        <w:rPr>
          <w:rFonts w:ascii="Times New Roman" w:hAnsi="Times New Roman" w:cs="Times New Roman"/>
          <w:i/>
        </w:rPr>
        <w:t>Psychol</w:t>
      </w:r>
      <w:proofErr w:type="spellEnd"/>
      <w:r w:rsidRPr="00102CFF">
        <w:rPr>
          <w:rFonts w:ascii="Times New Roman" w:hAnsi="Times New Roman" w:cs="Times New Roman"/>
          <w:i/>
        </w:rPr>
        <w:t xml:space="preserve"> Med 2004, 34:1205–1214. </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rPr>
        <w:t>Daviss</w:t>
      </w:r>
      <w:proofErr w:type="spellEnd"/>
      <w:r w:rsidRPr="00102CFF">
        <w:rPr>
          <w:rFonts w:ascii="Times New Roman" w:hAnsi="Times New Roman" w:cs="Times New Roman"/>
          <w:i/>
        </w:rPr>
        <w:t xml:space="preserve"> WB, Mooney D, </w:t>
      </w:r>
      <w:proofErr w:type="spellStart"/>
      <w:r w:rsidRPr="00102CFF">
        <w:rPr>
          <w:rFonts w:ascii="Times New Roman" w:hAnsi="Times New Roman" w:cs="Times New Roman"/>
          <w:i/>
        </w:rPr>
        <w:t>Racusin</w:t>
      </w:r>
      <w:proofErr w:type="spellEnd"/>
      <w:r w:rsidRPr="00102CFF">
        <w:rPr>
          <w:rFonts w:ascii="Times New Roman" w:hAnsi="Times New Roman" w:cs="Times New Roman"/>
          <w:i/>
        </w:rPr>
        <w:t xml:space="preserve"> R, et al.: Predicting posttraumatic stress after hospitalization for </w:t>
      </w:r>
      <w:proofErr w:type="spellStart"/>
      <w:r w:rsidRPr="00102CFF">
        <w:rPr>
          <w:rFonts w:ascii="Times New Roman" w:hAnsi="Times New Roman" w:cs="Times New Roman"/>
          <w:i/>
        </w:rPr>
        <w:t>pediatric</w:t>
      </w:r>
      <w:proofErr w:type="spellEnd"/>
      <w:r w:rsidRPr="00102CFF">
        <w:rPr>
          <w:rFonts w:ascii="Times New Roman" w:hAnsi="Times New Roman" w:cs="Times New Roman"/>
          <w:i/>
        </w:rPr>
        <w:t xml:space="preserve"> injury. J Am </w:t>
      </w:r>
      <w:proofErr w:type="spellStart"/>
      <w:r w:rsidRPr="00102CFF">
        <w:rPr>
          <w:rFonts w:ascii="Times New Roman" w:hAnsi="Times New Roman" w:cs="Times New Roman"/>
          <w:i/>
        </w:rPr>
        <w:t>Acad</w:t>
      </w:r>
      <w:proofErr w:type="spellEnd"/>
      <w:r w:rsidRPr="00102CFF">
        <w:rPr>
          <w:rFonts w:ascii="Times New Roman" w:hAnsi="Times New Roman" w:cs="Times New Roman"/>
          <w:i/>
        </w:rPr>
        <w:t xml:space="preserve"> Child </w:t>
      </w:r>
      <w:proofErr w:type="spellStart"/>
      <w:r w:rsidRPr="00102CFF">
        <w:rPr>
          <w:rFonts w:ascii="Times New Roman" w:hAnsi="Times New Roman" w:cs="Times New Roman"/>
          <w:i/>
        </w:rPr>
        <w:t>Adolesc</w:t>
      </w:r>
      <w:proofErr w:type="spellEnd"/>
      <w:r w:rsidRPr="00102CFF">
        <w:rPr>
          <w:rFonts w:ascii="Times New Roman" w:hAnsi="Times New Roman" w:cs="Times New Roman"/>
          <w:i/>
        </w:rPr>
        <w:t xml:space="preserve"> Psychiatry 2000, 39:576–583. </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Rubio-</w:t>
      </w:r>
      <w:proofErr w:type="spellStart"/>
      <w:r w:rsidRPr="00102CFF">
        <w:rPr>
          <w:rFonts w:ascii="Times New Roman" w:hAnsi="Times New Roman" w:cs="Times New Roman"/>
          <w:i/>
        </w:rPr>
        <w:t>Stipec</w:t>
      </w:r>
      <w:proofErr w:type="spellEnd"/>
      <w:r w:rsidRPr="00102CFF">
        <w:rPr>
          <w:rFonts w:ascii="Times New Roman" w:hAnsi="Times New Roman" w:cs="Times New Roman"/>
          <w:i/>
        </w:rPr>
        <w:t xml:space="preserve"> M, Fitzmaurice G, Murphy J, Walker A: The use of multiple informants in identifying the risk factors of depressive and disruptive disorders--are they interchangeable? Soc Psychiatry </w:t>
      </w:r>
      <w:proofErr w:type="spellStart"/>
      <w:r w:rsidRPr="00102CFF">
        <w:rPr>
          <w:rFonts w:ascii="Times New Roman" w:hAnsi="Times New Roman" w:cs="Times New Roman"/>
          <w:i/>
        </w:rPr>
        <w:t>Psychiatr</w:t>
      </w:r>
      <w:proofErr w:type="spellEnd"/>
      <w:r w:rsidRPr="00102CFF">
        <w:rPr>
          <w:rFonts w:ascii="Times New Roman" w:hAnsi="Times New Roman" w:cs="Times New Roman"/>
          <w:i/>
        </w:rPr>
        <w:t xml:space="preserve"> </w:t>
      </w:r>
      <w:proofErr w:type="spellStart"/>
      <w:r w:rsidRPr="00102CFF">
        <w:rPr>
          <w:rFonts w:ascii="Times New Roman" w:hAnsi="Times New Roman" w:cs="Times New Roman"/>
          <w:i/>
        </w:rPr>
        <w:t>Epidemiol</w:t>
      </w:r>
      <w:proofErr w:type="spellEnd"/>
      <w:r w:rsidRPr="00102CFF">
        <w:rPr>
          <w:rFonts w:ascii="Times New Roman" w:hAnsi="Times New Roman" w:cs="Times New Roman"/>
          <w:i/>
        </w:rPr>
        <w:t xml:space="preserve"> 2003, 38:51–58.</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Connor DF: Stimulants. In Attention </w:t>
      </w:r>
      <w:proofErr w:type="spellStart"/>
      <w:r w:rsidRPr="00102CFF">
        <w:rPr>
          <w:rFonts w:ascii="Times New Roman" w:hAnsi="Times New Roman" w:cs="Times New Roman"/>
          <w:i/>
        </w:rPr>
        <w:t>Defi</w:t>
      </w:r>
      <w:proofErr w:type="spellEnd"/>
      <w:r w:rsidRPr="00102CFF">
        <w:rPr>
          <w:rFonts w:ascii="Times New Roman" w:hAnsi="Times New Roman" w:cs="Times New Roman"/>
          <w:i/>
        </w:rPr>
        <w:t xml:space="preserve"> cit Hyperactivity Disorder: A Handbook for Diagnosis and Treatment. Edited by Barkley RA. New York: Guilford Press; 2006:608–647. </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lastRenderedPageBreak/>
        <w:t xml:space="preserve">Murphy KR: Psychological </w:t>
      </w:r>
      <w:proofErr w:type="spellStart"/>
      <w:r w:rsidRPr="00102CFF">
        <w:rPr>
          <w:rFonts w:ascii="Times New Roman" w:hAnsi="Times New Roman" w:cs="Times New Roman"/>
          <w:i/>
        </w:rPr>
        <w:t>counseling</w:t>
      </w:r>
      <w:proofErr w:type="spellEnd"/>
      <w:r w:rsidRPr="00102CFF">
        <w:rPr>
          <w:rFonts w:ascii="Times New Roman" w:hAnsi="Times New Roman" w:cs="Times New Roman"/>
          <w:i/>
        </w:rPr>
        <w:t xml:space="preserve"> of adults with ADHD. In Attention </w:t>
      </w:r>
      <w:proofErr w:type="spellStart"/>
      <w:r w:rsidRPr="00102CFF">
        <w:rPr>
          <w:rFonts w:ascii="Times New Roman" w:hAnsi="Times New Roman" w:cs="Times New Roman"/>
          <w:i/>
        </w:rPr>
        <w:t>Defi</w:t>
      </w:r>
      <w:proofErr w:type="spellEnd"/>
      <w:r w:rsidRPr="00102CFF">
        <w:rPr>
          <w:rFonts w:ascii="Times New Roman" w:hAnsi="Times New Roman" w:cs="Times New Roman"/>
          <w:i/>
        </w:rPr>
        <w:t xml:space="preserve"> cit Hyperactivity Disorder: A Handbook for Diagnosis and Treatment. Edited by Barkley RA. New York: Guilford Press; 2006:692–703.</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 Robin AL: Training families with adolescents with ADHD. In Attention </w:t>
      </w:r>
      <w:proofErr w:type="spellStart"/>
      <w:r w:rsidRPr="00102CFF">
        <w:rPr>
          <w:rFonts w:ascii="Times New Roman" w:hAnsi="Times New Roman" w:cs="Times New Roman"/>
          <w:i/>
        </w:rPr>
        <w:t>Defi</w:t>
      </w:r>
      <w:proofErr w:type="spellEnd"/>
      <w:r w:rsidRPr="00102CFF">
        <w:rPr>
          <w:rFonts w:ascii="Times New Roman" w:hAnsi="Times New Roman" w:cs="Times New Roman"/>
          <w:i/>
        </w:rPr>
        <w:t xml:space="preserve"> cit Hyperactivity Disorder: A Handbook for Diagnosis and Treatment. Edited by Barkley RA. New York: Guilford Press; 2006:499–546. </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proofErr w:type="spellStart"/>
      <w:r w:rsidRPr="00102CFF">
        <w:rPr>
          <w:rFonts w:ascii="Times New Roman" w:hAnsi="Times New Roman" w:cs="Times New Roman"/>
          <w:i/>
        </w:rPr>
        <w:t>Resick</w:t>
      </w:r>
      <w:proofErr w:type="spellEnd"/>
      <w:r w:rsidRPr="00102CFF">
        <w:rPr>
          <w:rFonts w:ascii="Times New Roman" w:hAnsi="Times New Roman" w:cs="Times New Roman"/>
          <w:i/>
        </w:rPr>
        <w:t xml:space="preserve"> PA, Monson CM, </w:t>
      </w:r>
      <w:proofErr w:type="spellStart"/>
      <w:r w:rsidRPr="00102CFF">
        <w:rPr>
          <w:rFonts w:ascii="Times New Roman" w:hAnsi="Times New Roman" w:cs="Times New Roman"/>
          <w:i/>
        </w:rPr>
        <w:t>Gutner</w:t>
      </w:r>
      <w:proofErr w:type="spellEnd"/>
      <w:r w:rsidRPr="00102CFF">
        <w:rPr>
          <w:rFonts w:ascii="Times New Roman" w:hAnsi="Times New Roman" w:cs="Times New Roman"/>
          <w:i/>
        </w:rPr>
        <w:t xml:space="preserve"> C: Psychosocial treatments for PTSD. In Handbook of PTSD: Science and Practice. Edited by Friedman MJ, Keane TM, </w:t>
      </w:r>
      <w:proofErr w:type="spellStart"/>
      <w:r w:rsidRPr="00102CFF">
        <w:rPr>
          <w:rFonts w:ascii="Times New Roman" w:hAnsi="Times New Roman" w:cs="Times New Roman"/>
          <w:i/>
        </w:rPr>
        <w:t>Resick</w:t>
      </w:r>
      <w:proofErr w:type="spellEnd"/>
      <w:r w:rsidRPr="00102CFF">
        <w:rPr>
          <w:rFonts w:ascii="Times New Roman" w:hAnsi="Times New Roman" w:cs="Times New Roman"/>
          <w:i/>
        </w:rPr>
        <w:t xml:space="preserve"> PA. New York: Guilford Press; 2007:330–358.</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 Friedman MJ, Davidson JRT: Pharmacotherapy for PTSD. In Handbook of PTSD: Science and Practice. Edited by Friedman MJ, Keane TM, </w:t>
      </w:r>
      <w:proofErr w:type="spellStart"/>
      <w:r w:rsidRPr="00102CFF">
        <w:rPr>
          <w:rFonts w:ascii="Times New Roman" w:hAnsi="Times New Roman" w:cs="Times New Roman"/>
          <w:i/>
        </w:rPr>
        <w:t>Resick</w:t>
      </w:r>
      <w:proofErr w:type="spellEnd"/>
      <w:r w:rsidRPr="00102CFF">
        <w:rPr>
          <w:rFonts w:ascii="Times New Roman" w:hAnsi="Times New Roman" w:cs="Times New Roman"/>
          <w:i/>
        </w:rPr>
        <w:t xml:space="preserve"> PA. New York: Guilford Press; 2007:376–405.</w:t>
      </w:r>
    </w:p>
    <w:p w:rsidR="002A4E2F" w:rsidRPr="00102CFF" w:rsidRDefault="002A4E2F" w:rsidP="002A4E2F">
      <w:pPr>
        <w:pStyle w:val="ListParagraph"/>
        <w:numPr>
          <w:ilvl w:val="0"/>
          <w:numId w:val="12"/>
        </w:numPr>
        <w:rPr>
          <w:rFonts w:ascii="Times New Roman" w:hAnsi="Times New Roman" w:cs="Times New Roman"/>
          <w:i/>
          <w:color w:val="000000" w:themeColor="text1"/>
          <w:sz w:val="32"/>
          <w:szCs w:val="32"/>
          <w:u w:val="single"/>
        </w:rPr>
      </w:pPr>
      <w:r w:rsidRPr="00102CFF">
        <w:rPr>
          <w:rFonts w:ascii="Times New Roman" w:hAnsi="Times New Roman" w:cs="Times New Roman"/>
          <w:i/>
        </w:rPr>
        <w:t xml:space="preserve"> Connor DF, </w:t>
      </w:r>
      <w:proofErr w:type="spellStart"/>
      <w:r w:rsidRPr="00102CFF">
        <w:rPr>
          <w:rFonts w:ascii="Times New Roman" w:hAnsi="Times New Roman" w:cs="Times New Roman"/>
          <w:i/>
        </w:rPr>
        <w:t>Fraleigh</w:t>
      </w:r>
      <w:proofErr w:type="spellEnd"/>
      <w:r w:rsidRPr="00102CFF">
        <w:rPr>
          <w:rFonts w:ascii="Times New Roman" w:hAnsi="Times New Roman" w:cs="Times New Roman"/>
          <w:i/>
        </w:rPr>
        <w:t xml:space="preserve"> LA: Pharmacotherapy, child. In The </w:t>
      </w:r>
      <w:proofErr w:type="spellStart"/>
      <w:r w:rsidRPr="00102CFF">
        <w:rPr>
          <w:rFonts w:ascii="Times New Roman" w:hAnsi="Times New Roman" w:cs="Times New Roman"/>
          <w:i/>
        </w:rPr>
        <w:t>Encyclopedia</w:t>
      </w:r>
      <w:proofErr w:type="spellEnd"/>
      <w:r w:rsidRPr="00102CFF">
        <w:rPr>
          <w:rFonts w:ascii="Times New Roman" w:hAnsi="Times New Roman" w:cs="Times New Roman"/>
          <w:i/>
        </w:rPr>
        <w:t xml:space="preserve"> of Psychological Trauma. Edited by Reyes G, </w:t>
      </w:r>
      <w:proofErr w:type="spellStart"/>
      <w:r w:rsidRPr="00102CFF">
        <w:rPr>
          <w:rFonts w:ascii="Times New Roman" w:hAnsi="Times New Roman" w:cs="Times New Roman"/>
          <w:i/>
        </w:rPr>
        <w:t>Elhai</w:t>
      </w:r>
      <w:proofErr w:type="spellEnd"/>
      <w:r w:rsidRPr="00102CFF">
        <w:rPr>
          <w:rFonts w:ascii="Times New Roman" w:hAnsi="Times New Roman" w:cs="Times New Roman"/>
          <w:i/>
        </w:rPr>
        <w:t xml:space="preserve"> JD, </w:t>
      </w:r>
      <w:proofErr w:type="gramStart"/>
      <w:r w:rsidRPr="00102CFF">
        <w:rPr>
          <w:rFonts w:ascii="Times New Roman" w:hAnsi="Times New Roman" w:cs="Times New Roman"/>
          <w:i/>
        </w:rPr>
        <w:t>Ford</w:t>
      </w:r>
      <w:proofErr w:type="gramEnd"/>
      <w:r w:rsidRPr="00102CFF">
        <w:rPr>
          <w:rFonts w:ascii="Times New Roman" w:hAnsi="Times New Roman" w:cs="Times New Roman"/>
          <w:i/>
        </w:rPr>
        <w:t xml:space="preserve"> JD. Hoboken, NJ: John Wiley &amp; Sons; 2008:471–474.</w:t>
      </w:r>
    </w:p>
    <w:p w:rsidR="000258FE" w:rsidRPr="00534D0D" w:rsidRDefault="000258FE" w:rsidP="000258FE">
      <w:pPr>
        <w:rPr>
          <w:rFonts w:ascii="Times New Roman" w:hAnsi="Times New Roman" w:cs="Times New Roman"/>
          <w:color w:val="000000" w:themeColor="text1"/>
          <w:sz w:val="24"/>
          <w:szCs w:val="24"/>
        </w:rPr>
      </w:pPr>
    </w:p>
    <w:p w:rsidR="00BC0455" w:rsidRPr="00534D0D" w:rsidRDefault="00BC0455" w:rsidP="000258FE">
      <w:pPr>
        <w:rPr>
          <w:rFonts w:ascii="Times New Roman" w:hAnsi="Times New Roman" w:cs="Times New Roman"/>
          <w:color w:val="000000" w:themeColor="text1"/>
          <w:sz w:val="24"/>
          <w:szCs w:val="24"/>
        </w:rPr>
      </w:pPr>
    </w:p>
    <w:p w:rsidR="00B1504A" w:rsidRPr="00534D0D" w:rsidRDefault="00B1504A" w:rsidP="000258FE">
      <w:pPr>
        <w:rPr>
          <w:rFonts w:ascii="Times New Roman" w:hAnsi="Times New Roman" w:cs="Times New Roman"/>
          <w:iCs/>
          <w:color w:val="000000" w:themeColor="text1"/>
          <w:sz w:val="24"/>
          <w:szCs w:val="24"/>
          <w:shd w:val="clear" w:color="auto" w:fill="FFFFFF"/>
        </w:rPr>
      </w:pPr>
    </w:p>
    <w:p w:rsidR="00546FB3" w:rsidRPr="00534D0D" w:rsidRDefault="00546FB3" w:rsidP="000258FE">
      <w:pPr>
        <w:rPr>
          <w:rFonts w:ascii="Times New Roman" w:hAnsi="Times New Roman" w:cs="Times New Roman"/>
          <w:sz w:val="24"/>
          <w:szCs w:val="24"/>
        </w:rPr>
      </w:pPr>
    </w:p>
    <w:sectPr w:rsidR="00546FB3" w:rsidRPr="00534D0D" w:rsidSect="006D26BF">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63CC1"/>
    <w:multiLevelType w:val="hybridMultilevel"/>
    <w:tmpl w:val="07D2492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2075B8"/>
    <w:multiLevelType w:val="hybridMultilevel"/>
    <w:tmpl w:val="D2E051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5534B4"/>
    <w:multiLevelType w:val="hybridMultilevel"/>
    <w:tmpl w:val="155CDDE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F3343B"/>
    <w:multiLevelType w:val="hybridMultilevel"/>
    <w:tmpl w:val="DB3AE19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B81BB9"/>
    <w:multiLevelType w:val="hybridMultilevel"/>
    <w:tmpl w:val="696A7B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4073CEC"/>
    <w:multiLevelType w:val="hybridMultilevel"/>
    <w:tmpl w:val="F9968D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4817B0A"/>
    <w:multiLevelType w:val="hybridMultilevel"/>
    <w:tmpl w:val="E5220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2737C59"/>
    <w:multiLevelType w:val="hybridMultilevel"/>
    <w:tmpl w:val="6B52868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7AE786A"/>
    <w:multiLevelType w:val="hybridMultilevel"/>
    <w:tmpl w:val="B896D0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0C364B4"/>
    <w:multiLevelType w:val="hybridMultilevel"/>
    <w:tmpl w:val="28021D4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6D214EE5"/>
    <w:multiLevelType w:val="hybridMultilevel"/>
    <w:tmpl w:val="F80CB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E0801CA"/>
    <w:multiLevelType w:val="hybridMultilevel"/>
    <w:tmpl w:val="815894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3"/>
  </w:num>
  <w:num w:numId="3">
    <w:abstractNumId w:val="7"/>
  </w:num>
  <w:num w:numId="4">
    <w:abstractNumId w:val="5"/>
  </w:num>
  <w:num w:numId="5">
    <w:abstractNumId w:val="2"/>
  </w:num>
  <w:num w:numId="6">
    <w:abstractNumId w:val="0"/>
  </w:num>
  <w:num w:numId="7">
    <w:abstractNumId w:val="6"/>
  </w:num>
  <w:num w:numId="8">
    <w:abstractNumId w:val="9"/>
  </w:num>
  <w:num w:numId="9">
    <w:abstractNumId w:val="4"/>
  </w:num>
  <w:num w:numId="10">
    <w:abstractNumId w:val="11"/>
  </w:num>
  <w:num w:numId="11">
    <w:abstractNumId w:val="8"/>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11C19"/>
    <w:rsid w:val="000057A7"/>
    <w:rsid w:val="000167BC"/>
    <w:rsid w:val="000258FE"/>
    <w:rsid w:val="00075A82"/>
    <w:rsid w:val="000D1715"/>
    <w:rsid w:val="000F1563"/>
    <w:rsid w:val="00102CFF"/>
    <w:rsid w:val="001225A0"/>
    <w:rsid w:val="00151A88"/>
    <w:rsid w:val="001C57D8"/>
    <w:rsid w:val="001F020B"/>
    <w:rsid w:val="001F040C"/>
    <w:rsid w:val="00200DAB"/>
    <w:rsid w:val="0021026C"/>
    <w:rsid w:val="002115D8"/>
    <w:rsid w:val="00211C19"/>
    <w:rsid w:val="0024186D"/>
    <w:rsid w:val="00273144"/>
    <w:rsid w:val="00292F1B"/>
    <w:rsid w:val="002A4E2F"/>
    <w:rsid w:val="002D286B"/>
    <w:rsid w:val="002E4567"/>
    <w:rsid w:val="002F009D"/>
    <w:rsid w:val="00301053"/>
    <w:rsid w:val="0030659E"/>
    <w:rsid w:val="00317B31"/>
    <w:rsid w:val="003835C4"/>
    <w:rsid w:val="003A518C"/>
    <w:rsid w:val="00402173"/>
    <w:rsid w:val="00432D29"/>
    <w:rsid w:val="00500884"/>
    <w:rsid w:val="00526478"/>
    <w:rsid w:val="00531FD8"/>
    <w:rsid w:val="00532F8F"/>
    <w:rsid w:val="00534D0D"/>
    <w:rsid w:val="00546FB3"/>
    <w:rsid w:val="00572199"/>
    <w:rsid w:val="00593540"/>
    <w:rsid w:val="006161EF"/>
    <w:rsid w:val="00627F48"/>
    <w:rsid w:val="00645C76"/>
    <w:rsid w:val="006673CF"/>
    <w:rsid w:val="006743AD"/>
    <w:rsid w:val="00681FD7"/>
    <w:rsid w:val="006B1343"/>
    <w:rsid w:val="006C2B8F"/>
    <w:rsid w:val="006D26BF"/>
    <w:rsid w:val="006D37B1"/>
    <w:rsid w:val="006E0D48"/>
    <w:rsid w:val="00706E43"/>
    <w:rsid w:val="007078EB"/>
    <w:rsid w:val="00752921"/>
    <w:rsid w:val="0075406F"/>
    <w:rsid w:val="0076027E"/>
    <w:rsid w:val="007A5724"/>
    <w:rsid w:val="007F3C37"/>
    <w:rsid w:val="007F79A0"/>
    <w:rsid w:val="00844820"/>
    <w:rsid w:val="00877FC8"/>
    <w:rsid w:val="008F227A"/>
    <w:rsid w:val="00930D95"/>
    <w:rsid w:val="00932219"/>
    <w:rsid w:val="009354DB"/>
    <w:rsid w:val="00953C51"/>
    <w:rsid w:val="009555D9"/>
    <w:rsid w:val="00966299"/>
    <w:rsid w:val="00983B79"/>
    <w:rsid w:val="009B3088"/>
    <w:rsid w:val="009B30F0"/>
    <w:rsid w:val="009B37ED"/>
    <w:rsid w:val="00A05AAD"/>
    <w:rsid w:val="00A149A1"/>
    <w:rsid w:val="00A14CC7"/>
    <w:rsid w:val="00A3788F"/>
    <w:rsid w:val="00A55B58"/>
    <w:rsid w:val="00A86DCE"/>
    <w:rsid w:val="00AB031D"/>
    <w:rsid w:val="00AB5565"/>
    <w:rsid w:val="00B1504A"/>
    <w:rsid w:val="00B22548"/>
    <w:rsid w:val="00B41467"/>
    <w:rsid w:val="00B84D57"/>
    <w:rsid w:val="00B93EEB"/>
    <w:rsid w:val="00BC0455"/>
    <w:rsid w:val="00C35CDE"/>
    <w:rsid w:val="00C428F7"/>
    <w:rsid w:val="00C76500"/>
    <w:rsid w:val="00C82705"/>
    <w:rsid w:val="00C9349F"/>
    <w:rsid w:val="00CA636B"/>
    <w:rsid w:val="00CA6E3F"/>
    <w:rsid w:val="00CE2425"/>
    <w:rsid w:val="00D0091A"/>
    <w:rsid w:val="00D17136"/>
    <w:rsid w:val="00D31EC4"/>
    <w:rsid w:val="00D62DB2"/>
    <w:rsid w:val="00DB4A43"/>
    <w:rsid w:val="00DD1010"/>
    <w:rsid w:val="00E032C3"/>
    <w:rsid w:val="00E1165D"/>
    <w:rsid w:val="00E24465"/>
    <w:rsid w:val="00E8185D"/>
    <w:rsid w:val="00EA5376"/>
    <w:rsid w:val="00EB23B2"/>
    <w:rsid w:val="00EF77A4"/>
    <w:rsid w:val="00F34D05"/>
    <w:rsid w:val="00F52167"/>
    <w:rsid w:val="00F86B1C"/>
    <w:rsid w:val="00FC5346"/>
    <w:rsid w:val="00FD1F9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C76"/>
  </w:style>
  <w:style w:type="paragraph" w:styleId="Heading1">
    <w:name w:val="heading 1"/>
    <w:basedOn w:val="Normal"/>
    <w:next w:val="Normal"/>
    <w:link w:val="Heading1Char"/>
    <w:uiPriority w:val="9"/>
    <w:qFormat/>
    <w:rsid w:val="000258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58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58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258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1C19"/>
    <w:rPr>
      <w:color w:val="0000FF" w:themeColor="hyperlink"/>
      <w:u w:val="single"/>
    </w:rPr>
  </w:style>
  <w:style w:type="character" w:styleId="FollowedHyperlink">
    <w:name w:val="FollowedHyperlink"/>
    <w:basedOn w:val="DefaultParagraphFont"/>
    <w:uiPriority w:val="99"/>
    <w:semiHidden/>
    <w:unhideWhenUsed/>
    <w:rsid w:val="000167BC"/>
    <w:rPr>
      <w:color w:val="800080" w:themeColor="followedHyperlink"/>
      <w:u w:val="single"/>
    </w:rPr>
  </w:style>
  <w:style w:type="paragraph" w:styleId="BalloonText">
    <w:name w:val="Balloon Text"/>
    <w:basedOn w:val="Normal"/>
    <w:link w:val="BalloonTextChar"/>
    <w:uiPriority w:val="99"/>
    <w:semiHidden/>
    <w:unhideWhenUsed/>
    <w:rsid w:val="005264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78"/>
    <w:rPr>
      <w:rFonts w:ascii="Tahoma" w:hAnsi="Tahoma" w:cs="Tahoma"/>
      <w:sz w:val="16"/>
      <w:szCs w:val="16"/>
    </w:rPr>
  </w:style>
  <w:style w:type="table" w:styleId="TableGrid">
    <w:name w:val="Table Grid"/>
    <w:basedOn w:val="TableNormal"/>
    <w:uiPriority w:val="59"/>
    <w:rsid w:val="009B30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349F"/>
    <w:pPr>
      <w:ind w:left="720"/>
      <w:contextualSpacing/>
    </w:pPr>
  </w:style>
  <w:style w:type="paragraph" w:styleId="NoSpacing">
    <w:name w:val="No Spacing"/>
    <w:uiPriority w:val="1"/>
    <w:qFormat/>
    <w:rsid w:val="000258FE"/>
    <w:pPr>
      <w:spacing w:after="0" w:line="240" w:lineRule="auto"/>
    </w:pPr>
  </w:style>
  <w:style w:type="character" w:customStyle="1" w:styleId="Heading1Char">
    <w:name w:val="Heading 1 Char"/>
    <w:basedOn w:val="DefaultParagraphFont"/>
    <w:link w:val="Heading1"/>
    <w:uiPriority w:val="9"/>
    <w:rsid w:val="000258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58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258F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258FE"/>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ttention_deficit_hyperactivity_disorder"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n.wikipedia.org/wiki/Attention_deficit_hyperactivity_disorder" TargetMode="External"/><Relationship Id="rId12" Type="http://schemas.openxmlformats.org/officeDocument/2006/relationships/hyperlink" Target="https://en.wikipedia.org/wiki/Post-traumatic_stress_disorde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hyperlink" Target="https://en.wikipedia.org/wiki/Attention_deficit_hyperactivity_disorder" TargetMode="External"/><Relationship Id="rId11" Type="http://schemas.openxmlformats.org/officeDocument/2006/relationships/image" Target="media/image1.png"/><Relationship Id="rId5" Type="http://schemas.openxmlformats.org/officeDocument/2006/relationships/hyperlink" Target="mailto:zeynepmehmd.09@gmail.com" TargetMode="External"/><Relationship Id="rId15" Type="http://schemas.openxmlformats.org/officeDocument/2006/relationships/chart" Target="charts/chart1.xml"/><Relationship Id="rId10" Type="http://schemas.openxmlformats.org/officeDocument/2006/relationships/hyperlink" Target="https://en.wikipedia.org/wiki/Attention_deficit_hyperactivity_disorder" TargetMode="External"/><Relationship Id="rId4" Type="http://schemas.openxmlformats.org/officeDocument/2006/relationships/webSettings" Target="webSettings.xml"/><Relationship Id="rId9" Type="http://schemas.openxmlformats.org/officeDocument/2006/relationships/hyperlink" Target="https://en.wikipedia.org/wiki/Post-traumatic_stress_disorder" TargetMode="Externa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stacked"/>
        <c:ser>
          <c:idx val="0"/>
          <c:order val="0"/>
          <c:tx>
            <c:strRef>
              <c:f>Sheet1!$B$1</c:f>
              <c:strCache>
                <c:ptCount val="1"/>
                <c:pt idx="0">
                  <c:v>ADHD (childhood)</c:v>
                </c:pt>
              </c:strCache>
            </c:strRef>
          </c:tx>
          <c:cat>
            <c:strRef>
              <c:f>Sheet1!$A$2:$A$3</c:f>
              <c:strCache>
                <c:ptCount val="2"/>
                <c:pt idx="0">
                  <c:v>PTSD Group</c:v>
                </c:pt>
                <c:pt idx="1">
                  <c:v>Panic Disorder Group</c:v>
                </c:pt>
              </c:strCache>
            </c:strRef>
          </c:cat>
          <c:val>
            <c:numRef>
              <c:f>Sheet1!$B$2:$B$3</c:f>
              <c:numCache>
                <c:formatCode>General</c:formatCode>
                <c:ptCount val="2"/>
                <c:pt idx="0">
                  <c:v>9</c:v>
                </c:pt>
                <c:pt idx="1">
                  <c:v>16</c:v>
                </c:pt>
              </c:numCache>
            </c:numRef>
          </c:val>
        </c:ser>
        <c:ser>
          <c:idx val="1"/>
          <c:order val="1"/>
          <c:tx>
            <c:strRef>
              <c:f>Sheet1!$C$1</c:f>
              <c:strCache>
                <c:ptCount val="1"/>
                <c:pt idx="0">
                  <c:v>No ADHD</c:v>
                </c:pt>
              </c:strCache>
            </c:strRef>
          </c:tx>
          <c:cat>
            <c:strRef>
              <c:f>Sheet1!$A$2:$A$3</c:f>
              <c:strCache>
                <c:ptCount val="2"/>
                <c:pt idx="0">
                  <c:v>PTSD Group</c:v>
                </c:pt>
                <c:pt idx="1">
                  <c:v>Panic Disorder Group</c:v>
                </c:pt>
              </c:strCache>
            </c:strRef>
          </c:cat>
          <c:val>
            <c:numRef>
              <c:f>Sheet1!$C$2:$C$3</c:f>
              <c:numCache>
                <c:formatCode>General</c:formatCode>
                <c:ptCount val="2"/>
                <c:pt idx="0" formatCode="0">
                  <c:v>2</c:v>
                </c:pt>
                <c:pt idx="1">
                  <c:v>20</c:v>
                </c:pt>
              </c:numCache>
            </c:numRef>
          </c:val>
        </c:ser>
        <c:overlap val="100"/>
        <c:axId val="45594112"/>
        <c:axId val="45595648"/>
      </c:barChart>
      <c:catAx>
        <c:axId val="45594112"/>
        <c:scaling>
          <c:orientation val="minMax"/>
        </c:scaling>
        <c:axPos val="b"/>
        <c:tickLblPos val="nextTo"/>
        <c:crossAx val="45595648"/>
        <c:crosses val="autoZero"/>
        <c:auto val="1"/>
        <c:lblAlgn val="ctr"/>
        <c:lblOffset val="100"/>
      </c:catAx>
      <c:valAx>
        <c:axId val="45595648"/>
        <c:scaling>
          <c:orientation val="minMax"/>
        </c:scaling>
        <c:axPos val="l"/>
        <c:majorGridlines/>
        <c:numFmt formatCode="General" sourceLinked="1"/>
        <c:tickLblPos val="nextTo"/>
        <c:crossAx val="4559411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stacked"/>
        <c:ser>
          <c:idx val="0"/>
          <c:order val="0"/>
          <c:tx>
            <c:strRef>
              <c:f>Sheet1!$B$1</c:f>
              <c:strCache>
                <c:ptCount val="1"/>
                <c:pt idx="0">
                  <c:v>ADHD (current)</c:v>
                </c:pt>
              </c:strCache>
            </c:strRef>
          </c:tx>
          <c:cat>
            <c:strRef>
              <c:f>Sheet1!$A$2:$A$3</c:f>
              <c:strCache>
                <c:ptCount val="2"/>
                <c:pt idx="0">
                  <c:v>PTSD Group</c:v>
                </c:pt>
                <c:pt idx="1">
                  <c:v>Panic Disorder Group</c:v>
                </c:pt>
              </c:strCache>
            </c:strRef>
          </c:cat>
          <c:val>
            <c:numRef>
              <c:f>Sheet1!$B$2:$B$3</c:f>
              <c:numCache>
                <c:formatCode>General</c:formatCode>
                <c:ptCount val="2"/>
                <c:pt idx="0">
                  <c:v>7</c:v>
                </c:pt>
                <c:pt idx="1">
                  <c:v>18</c:v>
                </c:pt>
              </c:numCache>
            </c:numRef>
          </c:val>
        </c:ser>
        <c:ser>
          <c:idx val="1"/>
          <c:order val="1"/>
          <c:tx>
            <c:strRef>
              <c:f>Sheet1!$C$1</c:f>
              <c:strCache>
                <c:ptCount val="1"/>
                <c:pt idx="0">
                  <c:v>No ADHD</c:v>
                </c:pt>
              </c:strCache>
            </c:strRef>
          </c:tx>
          <c:cat>
            <c:strRef>
              <c:f>Sheet1!$A$2:$A$3</c:f>
              <c:strCache>
                <c:ptCount val="2"/>
                <c:pt idx="0">
                  <c:v>PTSD Group</c:v>
                </c:pt>
                <c:pt idx="1">
                  <c:v>Panic Disorder Group</c:v>
                </c:pt>
              </c:strCache>
            </c:strRef>
          </c:cat>
          <c:val>
            <c:numRef>
              <c:f>Sheet1!$C$2:$C$3</c:f>
              <c:numCache>
                <c:formatCode>General</c:formatCode>
                <c:ptCount val="2"/>
                <c:pt idx="0">
                  <c:v>1</c:v>
                </c:pt>
                <c:pt idx="1">
                  <c:v>4.4000000000000004</c:v>
                </c:pt>
              </c:numCache>
            </c:numRef>
          </c:val>
        </c:ser>
        <c:overlap val="100"/>
        <c:axId val="45483520"/>
        <c:axId val="45485056"/>
      </c:barChart>
      <c:catAx>
        <c:axId val="45483520"/>
        <c:scaling>
          <c:orientation val="minMax"/>
        </c:scaling>
        <c:axPos val="b"/>
        <c:tickLblPos val="nextTo"/>
        <c:crossAx val="45485056"/>
        <c:crosses val="autoZero"/>
        <c:auto val="1"/>
        <c:lblAlgn val="ctr"/>
        <c:lblOffset val="100"/>
      </c:catAx>
      <c:valAx>
        <c:axId val="45485056"/>
        <c:scaling>
          <c:orientation val="minMax"/>
        </c:scaling>
        <c:axPos val="l"/>
        <c:majorGridlines/>
        <c:numFmt formatCode="General" sourceLinked="1"/>
        <c:tickLblPos val="nextTo"/>
        <c:crossAx val="4548352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327</TotalTime>
  <Pages>1</Pages>
  <Words>5950</Words>
  <Characters>33921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dc:creator>
  <cp:lastModifiedBy>Hassan</cp:lastModifiedBy>
  <cp:revision>5</cp:revision>
  <dcterms:created xsi:type="dcterms:W3CDTF">2023-06-12T04:05:00Z</dcterms:created>
  <dcterms:modified xsi:type="dcterms:W3CDTF">2023-06-20T14:23:00Z</dcterms:modified>
</cp:coreProperties>
</file>