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35784F" w14:textId="41887A47" w:rsidR="00B00E3C" w:rsidRPr="002F126C" w:rsidRDefault="00445FF5" w:rsidP="00B61364">
      <w:pPr>
        <w:jc w:val="both"/>
        <w:rPr>
          <w:rFonts w:asciiTheme="majorHAnsi" w:hAnsiTheme="majorHAnsi" w:cstheme="majorHAnsi"/>
          <w:sz w:val="28"/>
          <w:szCs w:val="28"/>
        </w:rPr>
      </w:pPr>
      <w:r w:rsidRPr="002F126C">
        <w:rPr>
          <w:rFonts w:asciiTheme="majorHAnsi" w:hAnsiTheme="majorHAnsi" w:cstheme="majorHAnsi"/>
          <w:sz w:val="24"/>
          <w:szCs w:val="24"/>
        </w:rPr>
        <w:t xml:space="preserve">                            </w:t>
      </w:r>
      <w:r w:rsidR="00B00E3C" w:rsidRPr="002F126C">
        <w:rPr>
          <w:rFonts w:asciiTheme="majorHAnsi" w:hAnsiTheme="majorHAnsi" w:cstheme="majorHAnsi"/>
          <w:sz w:val="28"/>
          <w:szCs w:val="28"/>
        </w:rPr>
        <w:t>Dynamical Analysis of the Billiard System Inside a Torus</w:t>
      </w:r>
    </w:p>
    <w:p w14:paraId="1D31F152" w14:textId="50F33933" w:rsidR="00B00E3C" w:rsidRDefault="002F126C" w:rsidP="005711CE">
      <w:pPr>
        <w:jc w:val="center"/>
      </w:pPr>
      <w:r>
        <w:t>Swarnabha Debnath</w:t>
      </w:r>
      <w:r w:rsidR="00120D9C">
        <w:t xml:space="preserve">, Shiv Nadar University, </w:t>
      </w:r>
      <w:r w:rsidR="006665D3">
        <w:t>currently p</w:t>
      </w:r>
      <w:r w:rsidR="005711CE">
        <w:t>u</w:t>
      </w:r>
      <w:r w:rsidR="006665D3">
        <w:t xml:space="preserve">rsuing undergraduate in physics, Address: </w:t>
      </w:r>
      <w:proofErr w:type="spellStart"/>
      <w:r w:rsidR="006665D3">
        <w:t>Dhaleswar</w:t>
      </w:r>
      <w:proofErr w:type="spellEnd"/>
      <w:r w:rsidR="006665D3">
        <w:t>, Kalyani, Agartala, Tripura</w:t>
      </w:r>
      <w:r w:rsidR="00D278EC">
        <w:t xml:space="preserve">, pincode:799001, </w:t>
      </w:r>
      <w:r w:rsidR="00B52945">
        <w:t>e</w:t>
      </w:r>
      <w:r w:rsidR="00D278EC">
        <w:t xml:space="preserve">mail id: </w:t>
      </w:r>
      <w:hyperlink r:id="rId6" w:history="1">
        <w:r w:rsidR="00B52945" w:rsidRPr="00210E9B">
          <w:rPr>
            <w:rStyle w:val="Hyperlink"/>
          </w:rPr>
          <w:t>sd689@snu.edu.in</w:t>
        </w:r>
      </w:hyperlink>
      <w:r w:rsidR="00B52945">
        <w:t>, contact no: 8527015180</w:t>
      </w:r>
    </w:p>
    <w:p w14:paraId="24FFC2B1" w14:textId="035A76C6" w:rsidR="00E21606" w:rsidRDefault="00E21606" w:rsidP="005711CE">
      <w:pPr>
        <w:jc w:val="center"/>
      </w:pPr>
      <w:r>
        <w:t>Amber Habib, Professor of Maths Department, Shiv Nadar University, email id: amber.habib@snu.edu.in</w:t>
      </w:r>
    </w:p>
    <w:p w14:paraId="47C4C2DC" w14:textId="77777777" w:rsidR="005711CE" w:rsidRDefault="005711CE" w:rsidP="005711CE">
      <w:pPr>
        <w:jc w:val="center"/>
      </w:pPr>
    </w:p>
    <w:p w14:paraId="20039C53" w14:textId="77777777" w:rsidR="00B00E3C" w:rsidRPr="003D7D77" w:rsidRDefault="00B00E3C" w:rsidP="00B61364">
      <w:pPr>
        <w:jc w:val="both"/>
        <w:rPr>
          <w:b/>
          <w:bCs/>
        </w:rPr>
      </w:pPr>
      <w:r w:rsidRPr="003D7D77">
        <w:rPr>
          <w:b/>
          <w:bCs/>
        </w:rPr>
        <w:t xml:space="preserve">Abstract: </w:t>
      </w:r>
    </w:p>
    <w:p w14:paraId="62B5FFEA" w14:textId="773F0936" w:rsidR="00B00E3C" w:rsidRDefault="00B00E3C" w:rsidP="00B61364">
      <w:pPr>
        <w:jc w:val="both"/>
      </w:pPr>
      <w:r>
        <w:t>The billiard system in complex geometries has been a subject of interest due to its intriguing dynamics and complex behavio</w:t>
      </w:r>
      <w:r w:rsidR="00AC7B77">
        <w:t>u</w:t>
      </w:r>
      <w:r>
        <w:t xml:space="preserve">r. This research project aims to provide a comprehensive analysis of the dynamical system governing the motion of particles within a torus-shaped region using </w:t>
      </w:r>
      <w:proofErr w:type="spellStart"/>
      <w:r w:rsidR="00C17B9E">
        <w:t>Hénon</w:t>
      </w:r>
      <w:r>
        <w:t>'s</w:t>
      </w:r>
      <w:proofErr w:type="spellEnd"/>
      <w:r>
        <w:t xml:space="preserve"> equations. The study aims to explore the system's behavio</w:t>
      </w:r>
      <w:r w:rsidR="00AC7B77">
        <w:t>u</w:t>
      </w:r>
      <w:r>
        <w:t>r, stability, and properties under different conditions and parameters. The study aims to explore the system's behavio</w:t>
      </w:r>
      <w:r w:rsidR="00AC7B77">
        <w:t>u</w:t>
      </w:r>
      <w:r>
        <w:t>r, stability, and properties under different conditions and parameters. By combining concepts from geometry, classical mechanics, and dynamical systems theory, this project offers insights into the intricate behavio</w:t>
      </w:r>
      <w:r w:rsidR="00AC7B77">
        <w:t>u</w:t>
      </w:r>
      <w:r>
        <w:t>r of the billiard system and provides a foundation for further research in the field of chaotic dynamics within complex geometries.</w:t>
      </w:r>
    </w:p>
    <w:p w14:paraId="7B278FCB" w14:textId="3168F419" w:rsidR="00B00E3C" w:rsidRDefault="00B00E3C" w:rsidP="00B61364">
      <w:pPr>
        <w:jc w:val="both"/>
      </w:pPr>
      <w:r>
        <w:t xml:space="preserve">Keywords: Dynamical systems, Billiard system, Torus, </w:t>
      </w:r>
      <w:proofErr w:type="spellStart"/>
      <w:r w:rsidR="00C17B9E">
        <w:t>Héno</w:t>
      </w:r>
      <w:r w:rsidR="00C17B9E">
        <w:t>n</w:t>
      </w:r>
      <w:r>
        <w:t>'s</w:t>
      </w:r>
      <w:proofErr w:type="spellEnd"/>
      <w:r>
        <w:t xml:space="preserve"> equations, Stability analysis, Bifurcation analysis</w:t>
      </w:r>
      <w:r w:rsidR="00AD2EC6">
        <w:t>.</w:t>
      </w:r>
    </w:p>
    <w:p w14:paraId="7F3FB512" w14:textId="77777777" w:rsidR="00F82536" w:rsidRDefault="00F82536" w:rsidP="00B61364">
      <w:pPr>
        <w:jc w:val="both"/>
      </w:pPr>
    </w:p>
    <w:p w14:paraId="00A9E26A" w14:textId="77777777" w:rsidR="00B00E3C" w:rsidRPr="003D7D77" w:rsidRDefault="00B00E3C" w:rsidP="00B61364">
      <w:pPr>
        <w:jc w:val="both"/>
        <w:rPr>
          <w:b/>
          <w:bCs/>
        </w:rPr>
      </w:pPr>
      <w:r w:rsidRPr="003D7D77">
        <w:rPr>
          <w:b/>
          <w:bCs/>
        </w:rPr>
        <w:t>Introduction:</w:t>
      </w:r>
    </w:p>
    <w:p w14:paraId="105FAE1D" w14:textId="3A32A66F" w:rsidR="00B00E3C" w:rsidRDefault="00B00E3C" w:rsidP="00B61364">
      <w:pPr>
        <w:jc w:val="both"/>
      </w:pPr>
      <w:r>
        <w:t>The study of dynamical systems in billiards has attracted significant attention due to its rich and intricate behavio</w:t>
      </w:r>
      <w:r w:rsidR="00AC7B77">
        <w:t>u</w:t>
      </w:r>
      <w:r>
        <w:t xml:space="preserve">r. In particular, the investigation of billiard systems within torus-shaped regions has been the subject of numerous research studies. This project aims to contribute to the understanding of the dynamics of billiard systems inside a torus through a comprehensive dynamical system analysis. One influential work in this field is the research by </w:t>
      </w:r>
      <w:proofErr w:type="spellStart"/>
      <w:r>
        <w:t>Alsheekhhussain</w:t>
      </w:r>
      <w:proofErr w:type="spellEnd"/>
      <w:r>
        <w:t xml:space="preserve"> on the "Rotation Sets of Billiards with N Obstacles on a Torus" [1]. This study explores the rotation sets associated with billiard trajectories in torus billiards with multiple obstacles. The findings shed light on the rotational dynamics and the role of obstacles in shaping the system's behavio</w:t>
      </w:r>
      <w:r w:rsidR="00AC7B77">
        <w:t>u</w:t>
      </w:r>
      <w:r>
        <w:t>r.</w:t>
      </w:r>
    </w:p>
    <w:p w14:paraId="41A74B74" w14:textId="0FAB212E" w:rsidR="00B00E3C" w:rsidRDefault="00B00E3C" w:rsidP="00B61364">
      <w:pPr>
        <w:jc w:val="both"/>
      </w:pPr>
      <w:r>
        <w:t xml:space="preserve">Another relevant study by </w:t>
      </w:r>
      <w:proofErr w:type="spellStart"/>
      <w:r>
        <w:t>Menini</w:t>
      </w:r>
      <w:proofErr w:type="spellEnd"/>
      <w:r>
        <w:t xml:space="preserve"> et al. focuses on trajectory tracking in rectangular billiards by unfolding the billiard table [2]. This work presents a novel approach to analy</w:t>
      </w:r>
      <w:r w:rsidR="00AC7B77">
        <w:t>s</w:t>
      </w:r>
      <w:r>
        <w:t>e the dynamics of billiard systems by unfolding the billiard table onto a flat surface. The unfolded representation allows for the application of standard tools from dynamical systems theory to study the trajectory tracking problem.</w:t>
      </w:r>
      <w:r w:rsidR="00AC7B77">
        <w:t xml:space="preserve"> </w:t>
      </w:r>
      <w:proofErr w:type="gramStart"/>
      <w:r>
        <w:t>The</w:t>
      </w:r>
      <w:proofErr w:type="gramEnd"/>
      <w:r>
        <w:t xml:space="preserve"> investigation of level statistics and eigenfunctions in square torus billiards is addressed by Tuan et al. [3]. This research explores the transition from regular to chaotic behavio</w:t>
      </w:r>
      <w:r w:rsidR="00AC7B77">
        <w:t>u</w:t>
      </w:r>
      <w:r>
        <w:t>rs in billiard systems through the analysis of level statistics and the properties of eigenfunctions. The findings contribute to the understanding of the underlying quantum behavio</w:t>
      </w:r>
      <w:r w:rsidR="00AC7B77">
        <w:t>u</w:t>
      </w:r>
      <w:r>
        <w:t xml:space="preserve">r in billiard systems on a </w:t>
      </w:r>
      <w:proofErr w:type="spellStart"/>
      <w:proofErr w:type="gramStart"/>
      <w:r>
        <w:t>torus.Transient</w:t>
      </w:r>
      <w:proofErr w:type="spellEnd"/>
      <w:proofErr w:type="gramEnd"/>
      <w:r>
        <w:t xml:space="preserve"> chaos in a generalized </w:t>
      </w:r>
      <w:proofErr w:type="spellStart"/>
      <w:r>
        <w:t>Hénon</w:t>
      </w:r>
      <w:proofErr w:type="spellEnd"/>
      <w:r>
        <w:t xml:space="preserve"> map on the torus is studied by </w:t>
      </w:r>
      <w:proofErr w:type="spellStart"/>
      <w:r>
        <w:t>Izrailev</w:t>
      </w:r>
      <w:proofErr w:type="spellEnd"/>
      <w:r>
        <w:t xml:space="preserve"> et al. [4]. The authors investigate the emergence of transient chaos in a modified </w:t>
      </w:r>
      <w:proofErr w:type="spellStart"/>
      <w:r>
        <w:t>Hénon</w:t>
      </w:r>
      <w:proofErr w:type="spellEnd"/>
      <w:r>
        <w:t xml:space="preserve"> map on a torus. The analysis reveals the presence of complex and unpredictable dynamics, highlighting the sensitivity to initial conditions and the intricate behavio</w:t>
      </w:r>
      <w:r w:rsidR="00AC7B77">
        <w:t>u</w:t>
      </w:r>
      <w:r>
        <w:t xml:space="preserve">r of the system. Additionally, the work by </w:t>
      </w:r>
      <w:proofErr w:type="spellStart"/>
      <w:r>
        <w:t>Gonchenko</w:t>
      </w:r>
      <w:proofErr w:type="spellEnd"/>
      <w:r>
        <w:t xml:space="preserve"> et al. presents examples of Lorenz-like attractors in </w:t>
      </w:r>
      <w:proofErr w:type="spellStart"/>
      <w:r w:rsidR="00C17B9E">
        <w:t>Hénon</w:t>
      </w:r>
      <w:proofErr w:type="spellEnd"/>
      <w:r>
        <w:t xml:space="preserve">-like maps [5]. This research explores the existence of chaotic attractors </w:t>
      </w:r>
      <w:r>
        <w:lastRenderedPageBreak/>
        <w:t xml:space="preserve">resembling the famous Lorenz attractor in a class of </w:t>
      </w:r>
      <w:proofErr w:type="spellStart"/>
      <w:r w:rsidR="00C17B9E">
        <w:t>Hénon</w:t>
      </w:r>
      <w:proofErr w:type="spellEnd"/>
      <w:r>
        <w:t xml:space="preserve">-like maps. The investigation provides insights into the rich dynamics exhibited by </w:t>
      </w:r>
      <w:proofErr w:type="spellStart"/>
      <w:r w:rsidR="00C17B9E">
        <w:t>Hénon</w:t>
      </w:r>
      <w:proofErr w:type="spellEnd"/>
      <w:r>
        <w:t xml:space="preserve">-like maps and their relevance to the study of chaotic systems. Furthermore, the concept of homeomorphisms in topological spaces is addressed by Ganesan and </w:t>
      </w:r>
      <w:proofErr w:type="spellStart"/>
      <w:r>
        <w:t>Parimelazhagan</w:t>
      </w:r>
      <w:proofErr w:type="spellEnd"/>
      <w:r>
        <w:t xml:space="preserve"> [6]. This research explores the properties and characteristics of B* homeomorphisms in topological spaces, providing a theoretical foundation for understanding the structural transformations and dynamics in billiard systems on a torus.</w:t>
      </w:r>
    </w:p>
    <w:p w14:paraId="4A0679F8" w14:textId="250E67AA" w:rsidR="00B00E3C" w:rsidRDefault="00B00E3C" w:rsidP="00B61364">
      <w:pPr>
        <w:jc w:val="both"/>
      </w:pPr>
      <w:r>
        <w:t>In conclusion, this project aims to contribute to the field of dynamical system analysis of billiard systems within a torus. By drawing upon the aforementioned works and incorporating their insights, the project seeks to deepen the understanding of the intricate dynamics, stability properties, and chaotic behavio</w:t>
      </w:r>
      <w:r w:rsidR="00AC7B77">
        <w:t>u</w:t>
      </w:r>
      <w:r>
        <w:t>rs exhibited by billiard systems inside a torus.</w:t>
      </w:r>
    </w:p>
    <w:p w14:paraId="7581F290" w14:textId="77777777" w:rsidR="00B00E3C" w:rsidRDefault="00B00E3C" w:rsidP="00B61364">
      <w:pPr>
        <w:jc w:val="both"/>
      </w:pPr>
    </w:p>
    <w:p w14:paraId="1543657E" w14:textId="77777777" w:rsidR="00B00E3C" w:rsidRDefault="00B00E3C" w:rsidP="00B61364">
      <w:pPr>
        <w:jc w:val="both"/>
      </w:pPr>
      <w:r>
        <w:t xml:space="preserve">1. </w:t>
      </w:r>
      <w:r w:rsidRPr="003D7D77">
        <w:rPr>
          <w:b/>
          <w:bCs/>
        </w:rPr>
        <w:t>Homeomorphism and Identification Spaces</w:t>
      </w:r>
    </w:p>
    <w:p w14:paraId="55994AE5" w14:textId="77777777" w:rsidR="00B00E3C" w:rsidRDefault="00B00E3C" w:rsidP="00B61364">
      <w:pPr>
        <w:jc w:val="both"/>
      </w:pPr>
      <w:r>
        <w:t>In the study of dynamical systems, understanding the geometric properties of the underlying space is crucial.</w:t>
      </w:r>
    </w:p>
    <w:p w14:paraId="74DB0EE7" w14:textId="77777777" w:rsidR="00B00E3C" w:rsidRDefault="00B00E3C" w:rsidP="00B61364">
      <w:pPr>
        <w:jc w:val="both"/>
      </w:pPr>
      <w:r>
        <w:t>A homeomorphism is a mathematical transformation that preserves topological properties, allowing us to relate different spaces while preserving their essential characteristics. To derive a torus from a square billiard board, we employ a specific homeomorphism that captures the intrinsic and extrinsic geometry of the system. Formally, a homeomorphism is defined as a function that is a continuous bijection between two topological spaces, with a continuous inverse function.</w:t>
      </w:r>
    </w:p>
    <w:p w14:paraId="12D79A59" w14:textId="1F5CC381" w:rsidR="00B00E3C" w:rsidRDefault="00B00E3C" w:rsidP="00B61364">
      <w:pPr>
        <w:jc w:val="both"/>
      </w:pPr>
      <w:r>
        <w:t xml:space="preserve"> Let's denote two spaces as X and Y. If there exist continuous maps f: X → Y and g: Y → X such that f ◦ g = </w:t>
      </w:r>
      <m:oMath>
        <m:sSub>
          <m:sSubPr>
            <m:ctrlPr>
              <w:rPr>
                <w:rFonts w:ascii="Cambria Math" w:hAnsi="Cambria Math"/>
              </w:rPr>
            </m:ctrlPr>
          </m:sSubPr>
          <m:e>
            <m:r>
              <w:rPr>
                <w:rFonts w:ascii="Cambria Math" w:hAnsi="Cambria Math"/>
              </w:rPr>
              <m:t>I</m:t>
            </m:r>
          </m:e>
          <m:sub>
            <m:r>
              <w:rPr>
                <w:rFonts w:ascii="Cambria Math" w:hAnsi="Cambria Math"/>
              </w:rPr>
              <m:t>y</m:t>
            </m:r>
          </m:sub>
        </m:sSub>
      </m:oMath>
      <w:r>
        <w:t xml:space="preserve"> (the identity map on Y) and g ◦ f = </w:t>
      </w:r>
      <m:oMath>
        <m:sSub>
          <m:sSubPr>
            <m:ctrlPr>
              <w:rPr>
                <w:rFonts w:ascii="Cambria Math" w:hAnsi="Cambria Math"/>
              </w:rPr>
            </m:ctrlPr>
          </m:sSubPr>
          <m:e>
            <m:r>
              <w:rPr>
                <w:rFonts w:ascii="Cambria Math" w:hAnsi="Cambria Math"/>
              </w:rPr>
              <m:t>I</m:t>
            </m:r>
          </m:e>
          <m:sub>
            <m:r>
              <w:rPr>
                <w:rFonts w:ascii="Cambria Math" w:hAnsi="Cambria Math"/>
              </w:rPr>
              <m:t>X</m:t>
            </m:r>
          </m:sub>
        </m:sSub>
      </m:oMath>
      <w:r>
        <w:t xml:space="preserve"> (the identity map on X), then X and Y are said to be homeomorphic [8],[7].</w:t>
      </w:r>
    </w:p>
    <w:p w14:paraId="7449077E" w14:textId="77777777" w:rsidR="00B00E3C" w:rsidRDefault="00B00E3C" w:rsidP="00B61364">
      <w:pPr>
        <w:jc w:val="both"/>
      </w:pPr>
      <w:r>
        <w:t xml:space="preserve">This notion of homeomorphism forms an equivalence relation on the class of all topological spaces. It satisfies </w:t>
      </w:r>
      <w:proofErr w:type="gramStart"/>
      <w:r>
        <w:t>reflexivity ,</w:t>
      </w:r>
      <w:proofErr w:type="gramEnd"/>
      <w:r>
        <w:t xml:space="preserve"> symmetry ,and transitivity. The resulting equivalence classes are called homeomorphism classes.</w:t>
      </w:r>
    </w:p>
    <w:p w14:paraId="30B171B3" w14:textId="77777777" w:rsidR="00B00E3C" w:rsidRDefault="00B00E3C" w:rsidP="00B61364">
      <w:pPr>
        <w:jc w:val="both"/>
      </w:pPr>
      <w:r>
        <w:t>In the context of billiard dynamics in a torus, the concept of identification spaces becomes relevant. We can represent the torus as an identification space derived from a square billiard board. The partition of the square corresponds to the identification of opposite edges to form the torus. Now, let's consider the concept of identification spaces. A partition of a topological space X is a collection of disjoint nonempty subsets of X that covers the entire space. In other words, the partition divides X into distinct subsets. We can construct an identification space, denoted as Y, from X by associating each subset of the partition with a point in Y. The topology of Y, known as the identification topology, is defined such that a subset O of Y is open if and only if its preimage under the mapping π from X to Y is open in X [8].</w:t>
      </w:r>
    </w:p>
    <w:p w14:paraId="22639C7F" w14:textId="77777777" w:rsidR="00B00E3C" w:rsidRDefault="00B00E3C" w:rsidP="00B61364">
      <w:pPr>
        <w:jc w:val="both"/>
      </w:pPr>
      <w:r>
        <w:t xml:space="preserve">Mathematically, we can express this identification by considering the square billiard board as the unit square in the </w:t>
      </w:r>
      <w:proofErr w:type="spellStart"/>
      <w:r>
        <w:t>xy</w:t>
      </w:r>
      <w:proofErr w:type="spellEnd"/>
      <w:r>
        <w:t>-plane, where (0, 0) corresponds to the bottom-left corner and (1, 1) to the top-right corner. The identification of opposite edges can be described by the equations:</w:t>
      </w:r>
    </w:p>
    <w:p w14:paraId="62777E04" w14:textId="77777777" w:rsidR="00B00E3C" w:rsidRDefault="00B00E3C" w:rsidP="00B61364">
      <w:pPr>
        <w:jc w:val="both"/>
      </w:pPr>
      <w:r>
        <w:t>Identifying left and right edges:</w:t>
      </w:r>
    </w:p>
    <w:p w14:paraId="1D2A3D0A" w14:textId="44CDE293" w:rsidR="00B00E3C" w:rsidRDefault="001B44AB" w:rsidP="00B61364">
      <w:pPr>
        <w:jc w:val="both"/>
      </w:pPr>
      <w:r>
        <w:t xml:space="preserve">                                                </w:t>
      </w:r>
      <w:r w:rsidR="00B61364">
        <w:t xml:space="preserve">        </w:t>
      </w:r>
      <w:r>
        <w:t xml:space="preserve"> </w:t>
      </w:r>
      <w:r w:rsidR="00B00E3C">
        <w:t>(x, y) ~ (x + 1, y) for 0 ≤ x ≤ 1, 0 ≤ y ≤ 1</w:t>
      </w:r>
      <w:r w:rsidR="00AD2EC6">
        <w:t xml:space="preserve">                                                   </w:t>
      </w:r>
      <w:proofErr w:type="gramStart"/>
      <w:r w:rsidR="00AD2EC6">
        <w:t xml:space="preserve">   (</w:t>
      </w:r>
      <w:proofErr w:type="gramEnd"/>
      <w:r w:rsidR="00AD2EC6">
        <w:t>1</w:t>
      </w:r>
      <w:r w:rsidR="00E9153C">
        <w:t>.0</w:t>
      </w:r>
      <w:r w:rsidR="00AD2EC6">
        <w:t>)</w:t>
      </w:r>
    </w:p>
    <w:p w14:paraId="78747D73" w14:textId="77777777" w:rsidR="00B00E3C" w:rsidRDefault="00B00E3C" w:rsidP="00B61364">
      <w:pPr>
        <w:jc w:val="both"/>
      </w:pPr>
      <w:r>
        <w:t>Identifying top and bottom edges:</w:t>
      </w:r>
    </w:p>
    <w:p w14:paraId="27FD964C" w14:textId="68F454F3" w:rsidR="00B00E3C" w:rsidRDefault="001B44AB" w:rsidP="00B61364">
      <w:pPr>
        <w:jc w:val="both"/>
      </w:pPr>
      <w:r>
        <w:t xml:space="preserve">                                              </w:t>
      </w:r>
      <w:r w:rsidR="00B61364">
        <w:t xml:space="preserve">         </w:t>
      </w:r>
      <w:r>
        <w:t xml:space="preserve">   </w:t>
      </w:r>
      <w:r w:rsidR="00B00E3C">
        <w:t>(x, y) ~ (x, y + 1) for 0 ≤ x ≤ 1, 0 ≤ y ≤ 1</w:t>
      </w:r>
      <w:r w:rsidR="00AD2EC6">
        <w:t xml:space="preserve">                                                  </w:t>
      </w:r>
      <w:proofErr w:type="gramStart"/>
      <w:r w:rsidR="00AD2EC6">
        <w:t xml:space="preserve">   (</w:t>
      </w:r>
      <w:proofErr w:type="gramEnd"/>
      <w:r w:rsidR="00E9153C">
        <w:t>1.1</w:t>
      </w:r>
      <w:r w:rsidR="00AD2EC6">
        <w:t xml:space="preserve">)                    </w:t>
      </w:r>
    </w:p>
    <w:p w14:paraId="467B9C47" w14:textId="77777777" w:rsidR="00B00E3C" w:rsidRDefault="00B00E3C" w:rsidP="00B61364">
      <w:pPr>
        <w:jc w:val="both"/>
      </w:pPr>
      <w:r>
        <w:lastRenderedPageBreak/>
        <w:t>In the extrinsic view, we imagine embedding the square billiard board in three-dimensional space and bending it to form a torus. This geometric transformation involves mapping the square board onto the surface of a torus in a way that preserves the distances between points. The extrinsic view allows us to visualize the torus as a curved surface with two different radii, representing the major and minor axes of the torus.</w:t>
      </w:r>
    </w:p>
    <w:p w14:paraId="0F273241" w14:textId="4F5340C5" w:rsidR="00B00E3C" w:rsidRDefault="00B00E3C" w:rsidP="00B61364">
      <w:pPr>
        <w:jc w:val="both"/>
      </w:pPr>
      <w:r>
        <w:t>By employing these homeomorphisms and identification spaces, we can now analy</w:t>
      </w:r>
      <w:r w:rsidR="00A47543">
        <w:t>s</w:t>
      </w:r>
      <w:r>
        <w:t>e the dynamical system of billiards within the torus. The transformed system retains the essential properties of the original square billiard board, while also exhibiting the unique characteristics associated with the toroidal geometry.</w:t>
      </w:r>
    </w:p>
    <w:p w14:paraId="6DBF8EA6" w14:textId="77777777" w:rsidR="00B00E3C" w:rsidRDefault="00B00E3C" w:rsidP="00B61364">
      <w:pPr>
        <w:jc w:val="both"/>
      </w:pPr>
    </w:p>
    <w:p w14:paraId="68D0687E" w14:textId="77777777" w:rsidR="00B00E3C" w:rsidRDefault="00B00E3C" w:rsidP="00B61364">
      <w:pPr>
        <w:jc w:val="both"/>
      </w:pPr>
      <w:r>
        <w:t>2</w:t>
      </w:r>
      <w:r w:rsidRPr="003D7D77">
        <w:rPr>
          <w:b/>
          <w:bCs/>
        </w:rPr>
        <w:t>. Classical Dynamics for Billiard Torus System</w:t>
      </w:r>
    </w:p>
    <w:p w14:paraId="1E45A316" w14:textId="77777777" w:rsidR="00B00E3C" w:rsidRDefault="00B00E3C" w:rsidP="00B61364">
      <w:pPr>
        <w:jc w:val="both"/>
      </w:pPr>
      <w:r>
        <w:t xml:space="preserve">2.1 </w:t>
      </w:r>
      <w:r w:rsidRPr="003D7D77">
        <w:rPr>
          <w:b/>
          <w:bCs/>
        </w:rPr>
        <w:t>Equations of motion for toroidal geometry</w:t>
      </w:r>
    </w:p>
    <w:p w14:paraId="708E3963" w14:textId="77777777" w:rsidR="00B00E3C" w:rsidRDefault="00B00E3C" w:rsidP="00B61364">
      <w:pPr>
        <w:jc w:val="both"/>
      </w:pPr>
      <w:r>
        <w:t>The motion of particles inside the dynamical system of a torus can be described by a set of equations of motion. These equations capture the velocity and acceleration of the particles as they move along and around the torus.</w:t>
      </w:r>
    </w:p>
    <w:p w14:paraId="1B3C8639" w14:textId="77777777" w:rsidR="00B00E3C" w:rsidRDefault="00B00E3C" w:rsidP="00B61364">
      <w:pPr>
        <w:jc w:val="both"/>
      </w:pPr>
      <w:r>
        <w:t>To derive the equations of motion for a billiard chaotic system inside a torus, let's consider a point particle moving freely inside a toroidal billiard table. The torus can be represented parametrically in terms of two angles, θ and φ, as follows:</w:t>
      </w:r>
    </w:p>
    <w:p w14:paraId="7BF60AE6" w14:textId="2640BD94" w:rsidR="00B00E3C" w:rsidRDefault="009C7917" w:rsidP="00B61364">
      <w:pPr>
        <w:jc w:val="both"/>
      </w:pPr>
      <w:r>
        <w:t xml:space="preserve">                                                                          </w:t>
      </w:r>
      <w:r w:rsidR="00B00E3C">
        <w:t xml:space="preserve">θ(t) = θ₀ + </w:t>
      </w:r>
      <w:proofErr w:type="spellStart"/>
      <w:r w:rsidR="00B00E3C">
        <w:t>ω₁t</w:t>
      </w:r>
      <w:proofErr w:type="spellEnd"/>
      <w:r w:rsidR="00AD2EC6">
        <w:t xml:space="preserve">                                                                             </w:t>
      </w:r>
      <w:proofErr w:type="gramStart"/>
      <w:r w:rsidR="00AD2EC6">
        <w:t xml:space="preserve">   (</w:t>
      </w:r>
      <w:proofErr w:type="gramEnd"/>
      <w:r w:rsidR="00E9153C">
        <w:t>2.1</w:t>
      </w:r>
      <w:r w:rsidR="009910D6">
        <w:t>.</w:t>
      </w:r>
      <w:r w:rsidR="00DB58B9">
        <w:t>0</w:t>
      </w:r>
      <w:r w:rsidR="00AD2EC6">
        <w:t>)</w:t>
      </w:r>
    </w:p>
    <w:p w14:paraId="290D23B9" w14:textId="31F095D3" w:rsidR="00B00E3C" w:rsidRDefault="009C7917" w:rsidP="00B61364">
      <w:pPr>
        <w:jc w:val="both"/>
      </w:pPr>
      <w:r>
        <w:t xml:space="preserve">                                                                         </w:t>
      </w:r>
      <w:r w:rsidR="00B00E3C">
        <w:t xml:space="preserve">φ(t) = φ₀ + </w:t>
      </w:r>
      <w:proofErr w:type="spellStart"/>
      <w:r w:rsidR="00B00E3C">
        <w:t>ω₂t</w:t>
      </w:r>
      <w:proofErr w:type="spellEnd"/>
      <w:r w:rsidR="00AD2EC6">
        <w:t xml:space="preserve">                                                                           </w:t>
      </w:r>
      <w:proofErr w:type="gramStart"/>
      <w:r w:rsidR="00AD2EC6">
        <w:t xml:space="preserve">   (</w:t>
      </w:r>
      <w:proofErr w:type="gramEnd"/>
      <w:r w:rsidR="00E9153C">
        <w:t>2.</w:t>
      </w:r>
      <w:r w:rsidR="009910D6">
        <w:t>1.</w:t>
      </w:r>
      <w:r w:rsidR="00DB58B9">
        <w:t>1</w:t>
      </w:r>
      <w:r w:rsidR="00AD2EC6">
        <w:t>)</w:t>
      </w:r>
    </w:p>
    <w:p w14:paraId="782047F2" w14:textId="77777777" w:rsidR="00B00E3C" w:rsidRDefault="00B00E3C" w:rsidP="00B61364">
      <w:pPr>
        <w:jc w:val="both"/>
      </w:pPr>
      <w:r>
        <w:t>where θ₀ and φ₀ are the initial angles, and ω₁ and ω₂ are the angular velocities along the two directions on the torus.</w:t>
      </w:r>
    </w:p>
    <w:p w14:paraId="097503A8" w14:textId="77777777" w:rsidR="00B00E3C" w:rsidRDefault="00B00E3C" w:rsidP="00B61364">
      <w:pPr>
        <w:jc w:val="both"/>
      </w:pPr>
      <w:r>
        <w:t>The particle's position on the torus can be described by its coordinates (x, y, z) in Cartesian coordinates. However, since we are interested in the billiard dynamics, we can express the position in terms of the angles θ and φ as follows:</w:t>
      </w:r>
    </w:p>
    <w:p w14:paraId="6919F781" w14:textId="086FAEBC" w:rsidR="00B00E3C" w:rsidRDefault="00815A2C" w:rsidP="00B61364">
      <w:pPr>
        <w:jc w:val="both"/>
      </w:pPr>
      <w:r>
        <w:t xml:space="preserve">                                                                    </w:t>
      </w:r>
      <w:r w:rsidR="00B00E3C">
        <w:t>x = (R + r cos(θ)) cos(</w:t>
      </w:r>
      <w:proofErr w:type="gramStart"/>
      <w:r w:rsidR="00B00E3C">
        <w:t>φ)</w:t>
      </w:r>
      <w:r w:rsidR="00AD2EC6">
        <w:t xml:space="preserve">   </w:t>
      </w:r>
      <w:proofErr w:type="gramEnd"/>
      <w:r w:rsidR="00AD2EC6">
        <w:t xml:space="preserve">                                                                (</w:t>
      </w:r>
      <w:r w:rsidR="00E9153C">
        <w:t>2.</w:t>
      </w:r>
      <w:r w:rsidR="009910D6">
        <w:t>1.</w:t>
      </w:r>
      <w:r w:rsidR="00DB58B9">
        <w:t>2</w:t>
      </w:r>
      <w:r w:rsidR="00AD2EC6">
        <w:t>)</w:t>
      </w:r>
    </w:p>
    <w:p w14:paraId="243907E7" w14:textId="1309044A" w:rsidR="00B00E3C" w:rsidRDefault="00815A2C" w:rsidP="00B61364">
      <w:pPr>
        <w:jc w:val="both"/>
      </w:pPr>
      <w:r>
        <w:t xml:space="preserve">                                                                    </w:t>
      </w:r>
      <w:r w:rsidR="00B00E3C">
        <w:t>y = (R + r cos(θ)) sin(</w:t>
      </w:r>
      <w:proofErr w:type="gramStart"/>
      <w:r w:rsidR="00B00E3C">
        <w:t>φ)</w:t>
      </w:r>
      <w:r w:rsidR="00AD2EC6">
        <w:t xml:space="preserve">   </w:t>
      </w:r>
      <w:proofErr w:type="gramEnd"/>
      <w:r w:rsidR="00AD2EC6">
        <w:t xml:space="preserve">                                                                  (</w:t>
      </w:r>
      <w:r w:rsidR="00E9153C">
        <w:t>2.</w:t>
      </w:r>
      <w:r w:rsidR="009910D6">
        <w:t>1.</w:t>
      </w:r>
      <w:r w:rsidR="00DB58B9">
        <w:t>3</w:t>
      </w:r>
      <w:r w:rsidR="00AD2EC6">
        <w:t>)</w:t>
      </w:r>
    </w:p>
    <w:p w14:paraId="3AF0DBF2" w14:textId="5D0B95BC" w:rsidR="00B00E3C" w:rsidRDefault="00815A2C" w:rsidP="00B61364">
      <w:pPr>
        <w:jc w:val="both"/>
      </w:pPr>
      <w:r>
        <w:t xml:space="preserve">                                                                               </w:t>
      </w:r>
      <w:r w:rsidR="00B00E3C">
        <w:t>z = r sin(</w:t>
      </w:r>
      <w:proofErr w:type="gramStart"/>
      <w:r w:rsidR="00B00E3C">
        <w:t>θ)</w:t>
      </w:r>
      <w:r w:rsidR="00AD2EC6">
        <w:t xml:space="preserve">   </w:t>
      </w:r>
      <w:proofErr w:type="gramEnd"/>
      <w:r w:rsidR="00AD2EC6">
        <w:t xml:space="preserve">                                                                              (</w:t>
      </w:r>
      <w:r w:rsidR="009910D6">
        <w:t>2.1.</w:t>
      </w:r>
      <w:r w:rsidR="00DB58B9">
        <w:t>4</w:t>
      </w:r>
      <w:r w:rsidR="00AD2EC6">
        <w:t>)</w:t>
      </w:r>
    </w:p>
    <w:p w14:paraId="0D6FD2D9" w14:textId="77777777" w:rsidR="001C257A" w:rsidRDefault="00B00E3C" w:rsidP="00B61364">
      <w:pPr>
        <w:jc w:val="both"/>
      </w:pPr>
      <w:r>
        <w:t>where R represents the major radius of the torus, and r represents the minor radius and for ellipse toroid R and r is written in terms of phi [9],</w:t>
      </w:r>
    </w:p>
    <w:p w14:paraId="08B06E84" w14:textId="5C4AB171" w:rsidR="00E43C16" w:rsidRDefault="00E43C16" w:rsidP="00B61364">
      <w:pPr>
        <w:jc w:val="both"/>
      </w:pPr>
      <w:r>
        <w:rPr>
          <w:rFonts w:eastAsiaTheme="minorEastAsia"/>
        </w:rPr>
        <w:t xml:space="preserve">                                                                     </w:t>
      </w:r>
      <m:oMath>
        <m:r>
          <w:rPr>
            <w:rFonts w:ascii="Cambria Math" w:hAnsi="Cambria Math"/>
          </w:rPr>
          <m:t>r→</m:t>
        </m:r>
        <m:r>
          <w:rPr>
            <w:rFonts w:ascii="Cambria Math" w:hAnsi="Cambria Math"/>
          </w:rPr>
          <m:t>r</m:t>
        </m:r>
        <m:d>
          <m:dPr>
            <m:ctrlPr>
              <w:rPr>
                <w:rFonts w:ascii="Cambria Math" w:hAnsi="Cambria Math"/>
                <w:i/>
              </w:rPr>
            </m:ctrlPr>
          </m:dPr>
          <m:e>
            <m:r>
              <w:rPr>
                <w:rFonts w:ascii="Cambria Math" w:hAnsi="Cambria Math"/>
              </w:rPr>
              <m:t>ϕ</m:t>
            </m:r>
          </m:e>
        </m:d>
        <m:r>
          <w:rPr>
            <w:rFonts w:ascii="Cambria Math" w:hAnsi="Cambria Math"/>
          </w:rPr>
          <m:t>=</m:t>
        </m:r>
        <m:f>
          <m:fPr>
            <m:ctrlPr>
              <w:rPr>
                <w:rFonts w:ascii="Cambria Math" w:hAnsi="Cambria Math"/>
              </w:rPr>
            </m:ctrlPr>
          </m:fPr>
          <m:num>
            <m:r>
              <w:rPr>
                <w:rFonts w:ascii="Cambria Math" w:hAnsi="Cambria Math"/>
              </w:rPr>
              <m:t>a</m:t>
            </m:r>
          </m:num>
          <m:den>
            <m:rad>
              <m:radPr>
                <m:degHide m:val="1"/>
                <m:ctrlPr>
                  <w:rPr>
                    <w:rFonts w:ascii="Cambria Math" w:hAnsi="Cambria Math"/>
                  </w:rPr>
                </m:ctrlPr>
              </m:radPr>
              <m:deg/>
              <m:e>
                <m:sSup>
                  <m:sSupPr>
                    <m:ctrlPr>
                      <w:rPr>
                        <w:rFonts w:ascii="Cambria Math" w:hAnsi="Cambria Math"/>
                      </w:rPr>
                    </m:ctrlPr>
                  </m:sSupPr>
                  <m:e>
                    <m:r>
                      <m:rPr>
                        <m:sty m:val="p"/>
                      </m:rPr>
                      <w:rPr>
                        <w:rFonts w:ascii="Cambria Math" w:hAnsi="Cambria Math"/>
                      </w:rPr>
                      <m:t>cos</m:t>
                    </m:r>
                  </m:e>
                  <m:sup>
                    <m:r>
                      <w:rPr>
                        <w:rFonts w:ascii="Cambria Math" w:hAnsi="Cambria Math"/>
                      </w:rPr>
                      <m:t>2</m:t>
                    </m:r>
                  </m:sup>
                </m:sSup>
                <m:r>
                  <w:rPr>
                    <w:rFonts w:ascii="Cambria Math" w:hAnsi="Cambria Math"/>
                  </w:rPr>
                  <m:t>ϕ+</m:t>
                </m:r>
                <m:f>
                  <m:fPr>
                    <m:ctrlPr>
                      <w:rPr>
                        <w:rFonts w:ascii="Cambria Math" w:hAnsi="Cambria Math"/>
                      </w:rPr>
                    </m:ctrlPr>
                  </m:fPr>
                  <m:num>
                    <m:sSup>
                      <m:sSupPr>
                        <m:ctrlPr>
                          <w:rPr>
                            <w:rFonts w:ascii="Cambria Math" w:hAnsi="Cambria Math"/>
                          </w:rPr>
                        </m:ctrlPr>
                      </m:sSupPr>
                      <m:e>
                        <m:r>
                          <w:rPr>
                            <w:rFonts w:ascii="Cambria Math" w:hAnsi="Cambria Math"/>
                          </w:rPr>
                          <m:t>a</m:t>
                        </m:r>
                      </m:e>
                      <m:sup>
                        <m:r>
                          <w:rPr>
                            <w:rFonts w:ascii="Cambria Math" w:hAnsi="Cambria Math"/>
                          </w:rPr>
                          <m:t>2</m:t>
                        </m:r>
                      </m:sup>
                    </m:sSup>
                  </m:num>
                  <m:den>
                    <m:sSup>
                      <m:sSupPr>
                        <m:ctrlPr>
                          <w:rPr>
                            <w:rFonts w:ascii="Cambria Math" w:hAnsi="Cambria Math"/>
                          </w:rPr>
                        </m:ctrlPr>
                      </m:sSupPr>
                      <m:e>
                        <m:r>
                          <w:rPr>
                            <w:rFonts w:ascii="Cambria Math" w:hAnsi="Cambria Math"/>
                          </w:rPr>
                          <m:t>b</m:t>
                        </m:r>
                      </m:e>
                      <m:sup>
                        <m:r>
                          <w:rPr>
                            <w:rFonts w:ascii="Cambria Math" w:hAnsi="Cambria Math"/>
                          </w:rPr>
                          <m:t>2</m:t>
                        </m:r>
                      </m:sup>
                    </m:sSup>
                  </m:den>
                </m:f>
                <m:sSup>
                  <m:sSupPr>
                    <m:ctrlPr>
                      <w:rPr>
                        <w:rFonts w:ascii="Cambria Math" w:hAnsi="Cambria Math"/>
                      </w:rPr>
                    </m:ctrlPr>
                  </m:sSupPr>
                  <m:e>
                    <m:r>
                      <m:rPr>
                        <m:sty m:val="p"/>
                      </m:rPr>
                      <w:rPr>
                        <w:rFonts w:ascii="Cambria Math" w:hAnsi="Cambria Math"/>
                      </w:rPr>
                      <m:t>sin</m:t>
                    </m:r>
                  </m:e>
                  <m:sup>
                    <m:r>
                      <w:rPr>
                        <w:rFonts w:ascii="Cambria Math" w:hAnsi="Cambria Math"/>
                      </w:rPr>
                      <m:t>2</m:t>
                    </m:r>
                  </m:sup>
                </m:sSup>
                <m:r>
                  <w:rPr>
                    <w:rFonts w:ascii="Cambria Math" w:hAnsi="Cambria Math"/>
                  </w:rPr>
                  <m:t>ϕ</m:t>
                </m:r>
              </m:e>
            </m:rad>
          </m:den>
        </m:f>
      </m:oMath>
      <w:r w:rsidR="00B00E3C">
        <w:t xml:space="preserve"> </w:t>
      </w:r>
      <w:proofErr w:type="gramStart"/>
      <w:r w:rsidR="00B00E3C">
        <w:t>;</w:t>
      </w:r>
      <w:r>
        <w:t xml:space="preserve">   </w:t>
      </w:r>
      <w:proofErr w:type="gramEnd"/>
      <w:r>
        <w:t xml:space="preserve">                                                       (</w:t>
      </w:r>
      <w:r w:rsidR="009910D6">
        <w:t>2.1.</w:t>
      </w:r>
      <w:r w:rsidR="004F20D1">
        <w:t>5</w:t>
      </w:r>
      <w:r>
        <w:t>)</w:t>
      </w:r>
    </w:p>
    <w:p w14:paraId="5DE8DA32" w14:textId="3EEEA980" w:rsidR="00E43C16" w:rsidRDefault="00E43C16" w:rsidP="00B61364">
      <w:pPr>
        <w:jc w:val="both"/>
      </w:pPr>
      <w:r>
        <w:t xml:space="preserve">                                                                   </w:t>
      </w:r>
      <w:r w:rsidR="003D5018">
        <w:t xml:space="preserve"> </w:t>
      </w:r>
      <m:oMath>
        <m:r>
          <w:rPr>
            <w:rFonts w:ascii="Cambria Math" w:hAnsi="Cambria Math"/>
          </w:rPr>
          <m:t>R</m:t>
        </m:r>
        <m:r>
          <w:rPr>
            <w:rFonts w:ascii="Cambria Math" w:hAnsi="Cambria Math"/>
          </w:rPr>
          <m:t>→</m:t>
        </m:r>
        <m:r>
          <w:rPr>
            <w:rFonts w:ascii="Cambria Math" w:hAnsi="Cambria Math"/>
          </w:rPr>
          <m:t>R</m:t>
        </m:r>
        <m:d>
          <m:dPr>
            <m:ctrlPr>
              <w:rPr>
                <w:rFonts w:ascii="Cambria Math" w:hAnsi="Cambria Math"/>
                <w:i/>
              </w:rPr>
            </m:ctrlPr>
          </m:dPr>
          <m:e>
            <m:r>
              <w:rPr>
                <w:rFonts w:ascii="Cambria Math" w:hAnsi="Cambria Math"/>
              </w:rPr>
              <m:t>ϕ</m:t>
            </m:r>
          </m:e>
        </m:d>
        <m:r>
          <w:rPr>
            <w:rFonts w:ascii="Cambria Math" w:hAnsi="Cambria Math"/>
          </w:rPr>
          <m:t>=</m:t>
        </m:r>
        <m:f>
          <m:fPr>
            <m:ctrlPr>
              <w:rPr>
                <w:rFonts w:ascii="Cambria Math" w:hAnsi="Cambria Math"/>
              </w:rPr>
            </m:ctrlPr>
          </m:fPr>
          <m:num>
            <m:r>
              <w:rPr>
                <w:rFonts w:ascii="Cambria Math" w:hAnsi="Cambria Math"/>
              </w:rPr>
              <m:t>A</m:t>
            </m:r>
          </m:num>
          <m:den>
            <m:rad>
              <m:radPr>
                <m:degHide m:val="1"/>
                <m:ctrlPr>
                  <w:rPr>
                    <w:rFonts w:ascii="Cambria Math" w:hAnsi="Cambria Math"/>
                  </w:rPr>
                </m:ctrlPr>
              </m:radPr>
              <m:deg/>
              <m:e>
                <m:sSup>
                  <m:sSupPr>
                    <m:ctrlPr>
                      <w:rPr>
                        <w:rFonts w:ascii="Cambria Math" w:hAnsi="Cambria Math"/>
                      </w:rPr>
                    </m:ctrlPr>
                  </m:sSupPr>
                  <m:e>
                    <m:r>
                      <m:rPr>
                        <m:sty m:val="p"/>
                      </m:rPr>
                      <w:rPr>
                        <w:rFonts w:ascii="Cambria Math" w:hAnsi="Cambria Math"/>
                      </w:rPr>
                      <m:t>cos</m:t>
                    </m:r>
                  </m:e>
                  <m:sup>
                    <m:r>
                      <w:rPr>
                        <w:rFonts w:ascii="Cambria Math" w:hAnsi="Cambria Math"/>
                      </w:rPr>
                      <m:t>2</m:t>
                    </m:r>
                  </m:sup>
                </m:sSup>
                <m:r>
                  <w:rPr>
                    <w:rFonts w:ascii="Cambria Math" w:hAnsi="Cambria Math"/>
                  </w:rPr>
                  <m:t>ϕ+</m:t>
                </m:r>
                <m:f>
                  <m:fPr>
                    <m:ctrlPr>
                      <w:rPr>
                        <w:rFonts w:ascii="Cambria Math" w:hAnsi="Cambria Math"/>
                      </w:rPr>
                    </m:ctrlPr>
                  </m:fPr>
                  <m:num>
                    <m:sSup>
                      <m:sSupPr>
                        <m:ctrlPr>
                          <w:rPr>
                            <w:rFonts w:ascii="Cambria Math" w:hAnsi="Cambria Math"/>
                          </w:rPr>
                        </m:ctrlPr>
                      </m:sSupPr>
                      <m:e>
                        <m:r>
                          <w:rPr>
                            <w:rFonts w:ascii="Cambria Math" w:hAnsi="Cambria Math"/>
                          </w:rPr>
                          <m:t>A</m:t>
                        </m:r>
                      </m:e>
                      <m:sup>
                        <m:r>
                          <w:rPr>
                            <w:rFonts w:ascii="Cambria Math" w:hAnsi="Cambria Math"/>
                          </w:rPr>
                          <m:t>2</m:t>
                        </m:r>
                      </m:sup>
                    </m:sSup>
                  </m:num>
                  <m:den>
                    <m:sSup>
                      <m:sSupPr>
                        <m:ctrlPr>
                          <w:rPr>
                            <w:rFonts w:ascii="Cambria Math" w:hAnsi="Cambria Math"/>
                          </w:rPr>
                        </m:ctrlPr>
                      </m:sSupPr>
                      <m:e>
                        <m:r>
                          <w:rPr>
                            <w:rFonts w:ascii="Cambria Math" w:hAnsi="Cambria Math"/>
                          </w:rPr>
                          <m:t>B</m:t>
                        </m:r>
                      </m:e>
                      <m:sup>
                        <m:r>
                          <w:rPr>
                            <w:rFonts w:ascii="Cambria Math" w:hAnsi="Cambria Math"/>
                          </w:rPr>
                          <m:t>2</m:t>
                        </m:r>
                      </m:sup>
                    </m:sSup>
                  </m:den>
                </m:f>
                <m:sSup>
                  <m:sSupPr>
                    <m:ctrlPr>
                      <w:rPr>
                        <w:rFonts w:ascii="Cambria Math" w:hAnsi="Cambria Math"/>
                      </w:rPr>
                    </m:ctrlPr>
                  </m:sSupPr>
                  <m:e>
                    <m:r>
                      <m:rPr>
                        <m:sty m:val="p"/>
                      </m:rPr>
                      <w:rPr>
                        <w:rFonts w:ascii="Cambria Math" w:hAnsi="Cambria Math"/>
                      </w:rPr>
                      <m:t>sin</m:t>
                    </m:r>
                  </m:e>
                  <m:sup>
                    <m:r>
                      <w:rPr>
                        <w:rFonts w:ascii="Cambria Math" w:hAnsi="Cambria Math"/>
                      </w:rPr>
                      <m:t>2</m:t>
                    </m:r>
                  </m:sup>
                </m:sSup>
                <m:r>
                  <w:rPr>
                    <w:rFonts w:ascii="Cambria Math" w:hAnsi="Cambria Math"/>
                  </w:rPr>
                  <m:t>ϕ</m:t>
                </m:r>
              </m:e>
            </m:rad>
          </m:den>
        </m:f>
      </m:oMath>
      <w:proofErr w:type="gramStart"/>
      <w:r w:rsidR="00B00E3C">
        <w:t xml:space="preserve">, </w:t>
      </w:r>
      <w:r>
        <w:t xml:space="preserve">  </w:t>
      </w:r>
      <w:proofErr w:type="gramEnd"/>
      <w:r>
        <w:t xml:space="preserve">                                                         (</w:t>
      </w:r>
      <w:r w:rsidR="009910D6">
        <w:t>2.1.</w:t>
      </w:r>
      <w:r w:rsidR="004F20D1">
        <w:t>6</w:t>
      </w:r>
      <w:r>
        <w:t>)</w:t>
      </w:r>
    </w:p>
    <w:p w14:paraId="4532A124" w14:textId="50120223" w:rsidR="00B00E3C" w:rsidRDefault="00B00E3C" w:rsidP="00B61364">
      <w:pPr>
        <w:jc w:val="both"/>
      </w:pPr>
      <w:r>
        <w:t>where a, b, A and B are constant parameters for the elliptical torus.</w:t>
      </w:r>
    </w:p>
    <w:p w14:paraId="425CADD5" w14:textId="3F091808" w:rsidR="00B00E3C" w:rsidRDefault="00B00E3C" w:rsidP="00B61364">
      <w:pPr>
        <w:jc w:val="both"/>
      </w:pPr>
      <w:r>
        <w:t>The velocity of a particle at a given time is determined by the toroidal coordinates (</w:t>
      </w:r>
      <w:r w:rsidR="00967303">
        <w:t>θ</w:t>
      </w:r>
      <w:r>
        <w:t>,</w:t>
      </w:r>
      <w:r w:rsidR="00AC7B77">
        <w:t xml:space="preserve"> </w:t>
      </w:r>
      <w:r w:rsidR="00967303">
        <w:t>φ</w:t>
      </w:r>
      <w:r>
        <w:t xml:space="preserve">) and is represented by the vector v(t). </w:t>
      </w:r>
    </w:p>
    <w:p w14:paraId="7885905A" w14:textId="14562F89" w:rsidR="00B00E3C" w:rsidRDefault="00B00E3C" w:rsidP="00B61364">
      <w:pPr>
        <w:jc w:val="both"/>
      </w:pPr>
      <w:r>
        <w:lastRenderedPageBreak/>
        <w:t>v(t) = (R + r</w:t>
      </w:r>
      <w:r w:rsidR="000A1D77">
        <w:t xml:space="preserve"> </w:t>
      </w:r>
      <w:r>
        <w:t>cos(φ))</w:t>
      </w:r>
      <w:r w:rsidR="000A1D77">
        <w:t xml:space="preserve"> </w:t>
      </w:r>
      <w:r>
        <w:t xml:space="preserve">(cos(φ)cos(θ), cos(φ)sin(θ), sin(φ)) </w:t>
      </w:r>
      <m:oMath>
        <m:f>
          <m:fPr>
            <m:ctrlPr>
              <w:rPr>
                <w:rFonts w:ascii="Cambria Math" w:hAnsi="Cambria Math"/>
              </w:rPr>
            </m:ctrlPr>
          </m:fPr>
          <m:num>
            <m:r>
              <w:rPr>
                <w:rFonts w:ascii="Cambria Math" w:hAnsi="Cambria Math"/>
              </w:rPr>
              <m:t>dθ</m:t>
            </m:r>
          </m:num>
          <m:den>
            <m:r>
              <w:rPr>
                <w:rFonts w:ascii="Cambria Math" w:hAnsi="Cambria Math"/>
              </w:rPr>
              <m:t>dt</m:t>
            </m:r>
          </m:den>
        </m:f>
        <m:r>
          <w:rPr>
            <w:rFonts w:ascii="Cambria Math" w:hAnsi="Cambria Math"/>
          </w:rPr>
          <m:t xml:space="preserve"> </m:t>
        </m:r>
      </m:oMath>
      <w:r>
        <w:t>+ (r</w:t>
      </w:r>
      <w:r w:rsidR="007A08E0">
        <w:t xml:space="preserve"> </w:t>
      </w:r>
      <w:r>
        <w:t>sin(φ)) (-sin(θ), cos(θ), 0)</w:t>
      </w:r>
      <w:r w:rsidR="002264AF">
        <w:t xml:space="preserve"> </w:t>
      </w:r>
      <m:oMath>
        <m:f>
          <m:fPr>
            <m:ctrlPr>
              <w:rPr>
                <w:rFonts w:ascii="Cambria Math" w:hAnsi="Cambria Math"/>
              </w:rPr>
            </m:ctrlPr>
          </m:fPr>
          <m:num>
            <m:r>
              <w:rPr>
                <w:rFonts w:ascii="Cambria Math" w:hAnsi="Cambria Math"/>
              </w:rPr>
              <m:t>dϕ</m:t>
            </m:r>
          </m:num>
          <m:den>
            <m:r>
              <w:rPr>
                <w:rFonts w:ascii="Cambria Math" w:hAnsi="Cambria Math"/>
              </w:rPr>
              <m:t>dt</m:t>
            </m:r>
          </m:den>
        </m:f>
      </m:oMath>
      <w:r>
        <w:t xml:space="preserve"> </w:t>
      </w:r>
      <w:r w:rsidR="00545D3D">
        <w:t xml:space="preserve">          </w:t>
      </w:r>
      <w:proofErr w:type="gramStart"/>
      <w:r w:rsidR="00545D3D">
        <w:t xml:space="preserve">   </w:t>
      </w:r>
      <w:r w:rsidR="002264AF">
        <w:t>(</w:t>
      </w:r>
      <w:proofErr w:type="gramEnd"/>
      <w:r w:rsidR="009910D6">
        <w:t>2.1.</w:t>
      </w:r>
      <w:r w:rsidR="004F20D1">
        <w:t>7)</w:t>
      </w:r>
    </w:p>
    <w:p w14:paraId="36FFD3F1" w14:textId="77777777" w:rsidR="00B00E3C" w:rsidRDefault="00B00E3C" w:rsidP="00B61364">
      <w:pPr>
        <w:jc w:val="both"/>
      </w:pPr>
      <w:r>
        <w:t>The acceleration of the particle at time t is represented by the vector a(t), which can be expressed as:</w:t>
      </w:r>
    </w:p>
    <w:p w14:paraId="0AA23C2B" w14:textId="4AB41763" w:rsidR="008F5AAE" w:rsidRDefault="00B00E3C" w:rsidP="00093F16">
      <w:pPr>
        <w:spacing w:before="240"/>
        <w:jc w:val="both"/>
      </w:pPr>
      <w:r>
        <w:t>a(t) = (R + r</w:t>
      </w:r>
      <w:r w:rsidR="007A08E0">
        <w:t xml:space="preserve"> </w:t>
      </w:r>
      <w:r>
        <w:t xml:space="preserve">cos(φ)) (-cos(φ)sin(θ), cos(φ)cos(θ), 0) </w:t>
      </w:r>
      <w:r w:rsidR="006D1739">
        <w:t>(</w:t>
      </w:r>
      <m:oMath>
        <m:f>
          <m:fPr>
            <m:ctrlPr>
              <w:rPr>
                <w:rFonts w:ascii="Cambria Math" w:hAnsi="Cambria Math"/>
              </w:rPr>
            </m:ctrlPr>
          </m:fPr>
          <m:num>
            <m:sSup>
              <m:sSupPr>
                <m:ctrlPr>
                  <w:rPr>
                    <w:rFonts w:ascii="Cambria Math" w:hAnsi="Cambria Math"/>
                  </w:rPr>
                </m:ctrlPr>
              </m:sSupPr>
              <m:e>
                <m:r>
                  <w:rPr>
                    <w:rFonts w:ascii="Cambria Math" w:hAnsi="Cambria Math"/>
                  </w:rPr>
                  <m:t>d</m:t>
                </m:r>
              </m:e>
              <m:sup>
                <m:r>
                  <w:rPr>
                    <w:rFonts w:ascii="Cambria Math" w:hAnsi="Cambria Math"/>
                  </w:rPr>
                  <m:t>2</m:t>
                </m:r>
              </m:sup>
            </m:sSup>
            <m:d>
              <m:dPr>
                <m:ctrlPr>
                  <w:rPr>
                    <w:rFonts w:ascii="Cambria Math" w:hAnsi="Cambria Math"/>
                  </w:rPr>
                </m:ctrlPr>
              </m:dPr>
              <m:e>
                <m:r>
                  <m:rPr>
                    <m:sty m:val="p"/>
                  </m:rPr>
                  <w:rPr>
                    <w:rFonts w:ascii="Cambria Math" w:hAnsi="Cambria Math"/>
                  </w:rPr>
                  <m:t>θ</m:t>
                </m:r>
              </m:e>
            </m:d>
          </m:num>
          <m:den>
            <m:r>
              <w:rPr>
                <w:rFonts w:ascii="Cambria Math" w:hAnsi="Cambria Math"/>
              </w:rPr>
              <m:t>d</m:t>
            </m:r>
            <m:sSup>
              <m:sSupPr>
                <m:ctrlPr>
                  <w:rPr>
                    <w:rFonts w:ascii="Cambria Math" w:hAnsi="Cambria Math"/>
                  </w:rPr>
                </m:ctrlPr>
              </m:sSupPr>
              <m:e>
                <m:r>
                  <w:rPr>
                    <w:rFonts w:ascii="Cambria Math" w:hAnsi="Cambria Math"/>
                  </w:rPr>
                  <m:t>t</m:t>
                </m:r>
              </m:e>
              <m:sup>
                <m:r>
                  <w:rPr>
                    <w:rFonts w:ascii="Cambria Math" w:hAnsi="Cambria Math"/>
                  </w:rPr>
                  <m:t>2</m:t>
                </m:r>
              </m:sup>
            </m:sSup>
          </m:den>
        </m:f>
        <m:r>
          <w:rPr>
            <w:rFonts w:ascii="Cambria Math" w:hAnsi="Cambria Math"/>
          </w:rPr>
          <m:t>)</m:t>
        </m:r>
      </m:oMath>
      <w:r>
        <w:t xml:space="preserve"> + (R + r</w:t>
      </w:r>
      <w:r w:rsidR="009C63E4">
        <w:t xml:space="preserve"> </w:t>
      </w:r>
      <w:r>
        <w:t>cos(φ))</w:t>
      </w:r>
      <w:r w:rsidR="009C63E4">
        <w:t xml:space="preserve"> </w:t>
      </w:r>
      <w:r>
        <w:t>(-sin(φ)cos(θ), -sin(φ)sin(θ), cos(φ)) (</w:t>
      </w:r>
      <m:oMath>
        <m:f>
          <m:fPr>
            <m:ctrlPr>
              <w:rPr>
                <w:rFonts w:ascii="Cambria Math" w:hAnsi="Cambria Math"/>
              </w:rPr>
            </m:ctrlPr>
          </m:fPr>
          <m:num>
            <m:sSup>
              <m:sSupPr>
                <m:ctrlPr>
                  <w:rPr>
                    <w:rFonts w:ascii="Cambria Math" w:hAnsi="Cambria Math"/>
                  </w:rPr>
                </m:ctrlPr>
              </m:sSupPr>
              <m:e>
                <m:r>
                  <w:rPr>
                    <w:rFonts w:ascii="Cambria Math" w:hAnsi="Cambria Math"/>
                  </w:rPr>
                  <m:t>d</m:t>
                </m:r>
              </m:e>
              <m:sup>
                <m:r>
                  <w:rPr>
                    <w:rFonts w:ascii="Cambria Math" w:hAnsi="Cambria Math"/>
                  </w:rPr>
                  <m:t>2</m:t>
                </m:r>
              </m:sup>
            </m:sSup>
            <m:d>
              <m:dPr>
                <m:ctrlPr>
                  <w:rPr>
                    <w:rFonts w:ascii="Cambria Math" w:hAnsi="Cambria Math"/>
                  </w:rPr>
                </m:ctrlPr>
              </m:dPr>
              <m:e>
                <m:r>
                  <m:rPr>
                    <m:sty m:val="p"/>
                  </m:rPr>
                  <w:rPr>
                    <w:rFonts w:ascii="Cambria Math" w:hAnsi="Cambria Math"/>
                  </w:rPr>
                  <m:t>φ</m:t>
                </m:r>
              </m:e>
            </m:d>
          </m:num>
          <m:den>
            <m:r>
              <w:rPr>
                <w:rFonts w:ascii="Cambria Math" w:hAnsi="Cambria Math"/>
              </w:rPr>
              <m:t>d</m:t>
            </m:r>
            <m:sSup>
              <m:sSupPr>
                <m:ctrlPr>
                  <w:rPr>
                    <w:rFonts w:ascii="Cambria Math" w:hAnsi="Cambria Math"/>
                  </w:rPr>
                </m:ctrlPr>
              </m:sSupPr>
              <m:e>
                <m:r>
                  <w:rPr>
                    <w:rFonts w:ascii="Cambria Math" w:hAnsi="Cambria Math"/>
                  </w:rPr>
                  <m:t>t</m:t>
                </m:r>
              </m:e>
              <m:sup>
                <m:r>
                  <w:rPr>
                    <w:rFonts w:ascii="Cambria Math" w:hAnsi="Cambria Math"/>
                  </w:rPr>
                  <m:t>2</m:t>
                </m:r>
              </m:sup>
            </m:sSup>
          </m:den>
        </m:f>
      </m:oMath>
      <w:r>
        <w:t>) - rcos(φ)</w:t>
      </w:r>
      <w:r w:rsidR="00B77C75">
        <w:t xml:space="preserve"> </w:t>
      </w:r>
      <w:r>
        <w:t>(-sin(θ), cos(θ), 0)</w:t>
      </w:r>
      <w:r w:rsidR="00B77C75">
        <w:t xml:space="preserve"> </w:t>
      </w:r>
      <w:r w:rsidR="00093F16">
        <w:t>(</w:t>
      </w:r>
      <m:oMath>
        <m:f>
          <m:fPr>
            <m:ctrlPr>
              <w:rPr>
                <w:rFonts w:ascii="Cambria Math" w:hAnsi="Cambria Math"/>
              </w:rPr>
            </m:ctrlPr>
          </m:fPr>
          <m:num>
            <m:r>
              <w:rPr>
                <w:rFonts w:ascii="Cambria Math" w:hAnsi="Cambria Math"/>
              </w:rPr>
              <m:t>dθ</m:t>
            </m:r>
          </m:num>
          <m:den>
            <m:r>
              <w:rPr>
                <w:rFonts w:ascii="Cambria Math" w:hAnsi="Cambria Math"/>
              </w:rPr>
              <m:t>dt</m:t>
            </m:r>
          </m:den>
        </m:f>
        <m:f>
          <m:fPr>
            <m:ctrlPr>
              <w:rPr>
                <w:rFonts w:ascii="Cambria Math" w:hAnsi="Cambria Math"/>
              </w:rPr>
            </m:ctrlPr>
          </m:fPr>
          <m:num>
            <m:r>
              <w:rPr>
                <w:rFonts w:ascii="Cambria Math" w:hAnsi="Cambria Math"/>
              </w:rPr>
              <m:t>dϕ</m:t>
            </m:r>
          </m:num>
          <m:den>
            <m:r>
              <w:rPr>
                <w:rFonts w:ascii="Cambria Math" w:hAnsi="Cambria Math"/>
              </w:rPr>
              <m:t>dt</m:t>
            </m:r>
          </m:den>
        </m:f>
        <m:r>
          <w:rPr>
            <w:rFonts w:ascii="Cambria Math" w:hAnsi="Cambria Math"/>
          </w:rPr>
          <m:t>)</m:t>
        </m:r>
      </m:oMath>
      <w:r w:rsidR="00C8662D">
        <w:rPr>
          <w:rFonts w:eastAsiaTheme="minorEastAsia"/>
        </w:rPr>
        <w:t xml:space="preserve">                                                                                        (</w:t>
      </w:r>
      <w:r w:rsidR="009910D6">
        <w:rPr>
          <w:rFonts w:eastAsiaTheme="minorEastAsia"/>
        </w:rPr>
        <w:t>2.1.</w:t>
      </w:r>
      <w:r w:rsidR="004F20D1">
        <w:rPr>
          <w:rFonts w:eastAsiaTheme="minorEastAsia"/>
        </w:rPr>
        <w:t>8</w:t>
      </w:r>
      <w:r w:rsidR="00C8662D">
        <w:rPr>
          <w:rFonts w:eastAsiaTheme="minorEastAsia"/>
        </w:rPr>
        <w:t>)</w:t>
      </w:r>
    </w:p>
    <w:p w14:paraId="0F729926" w14:textId="359AB1C2" w:rsidR="00B00E3C" w:rsidRDefault="00B00E3C" w:rsidP="00093F16">
      <w:pPr>
        <w:spacing w:before="240"/>
        <w:jc w:val="both"/>
      </w:pPr>
      <w:r>
        <w:t>The third term considers the cross product between the linear and angular velocities, accounting for the change in direction as the particle moves along the torus.</w:t>
      </w:r>
    </w:p>
    <w:p w14:paraId="3A69FD0E" w14:textId="243D1C55" w:rsidR="00B00E3C" w:rsidRDefault="00B00E3C" w:rsidP="00B61364">
      <w:pPr>
        <w:jc w:val="both"/>
      </w:pPr>
      <w:r>
        <w:t xml:space="preserve">For a particle moving in a chaotic system on a torus, the </w:t>
      </w:r>
      <w:proofErr w:type="spellStart"/>
      <w:r>
        <w:t>Lagrangian</w:t>
      </w:r>
      <w:proofErr w:type="spellEnd"/>
      <w:r>
        <w:t xml:space="preserve"> function can be expressed as:</w:t>
      </w:r>
    </w:p>
    <w:p w14:paraId="0F1DC90C" w14:textId="05CCB96D" w:rsidR="00B00E3C" w:rsidRDefault="00794C03" w:rsidP="00B61364">
      <w:pPr>
        <w:jc w:val="both"/>
      </w:pPr>
      <w:r>
        <w:t xml:space="preserve">                                                        </w:t>
      </w:r>
      <w:r w:rsidR="001B4D47">
        <w:t xml:space="preserve">         </w:t>
      </w:r>
      <w:r w:rsidR="00B00E3C">
        <w:t xml:space="preserve">L = </w:t>
      </w:r>
      <m:oMath>
        <m:f>
          <m:fPr>
            <m:ctrlPr>
              <w:rPr>
                <w:rFonts w:ascii="Cambria Math" w:hAnsi="Cambria Math"/>
              </w:rPr>
            </m:ctrlPr>
          </m:fPr>
          <m:num>
            <m:r>
              <w:rPr>
                <w:rFonts w:ascii="Cambria Math" w:hAnsi="Cambria Math"/>
              </w:rPr>
              <m:t>1</m:t>
            </m:r>
          </m:num>
          <m:den>
            <m:r>
              <w:rPr>
                <w:rFonts w:ascii="Cambria Math" w:hAnsi="Cambria Math"/>
              </w:rPr>
              <m:t>2</m:t>
            </m:r>
          </m:den>
        </m:f>
      </m:oMath>
      <w:r w:rsidR="00B00E3C">
        <w:t>m (r</w:t>
      </w:r>
      <w:r>
        <w:rPr>
          <w:vertAlign w:val="superscript"/>
        </w:rPr>
        <w:t>2</w:t>
      </w:r>
      <w:r w:rsidR="00B00E3C">
        <w:t>θ'</w:t>
      </w:r>
      <w:r w:rsidR="00BA7AAD">
        <w:rPr>
          <w:vertAlign w:val="superscript"/>
        </w:rPr>
        <w:t>2</w:t>
      </w:r>
      <w:r w:rsidR="00B00E3C">
        <w:t xml:space="preserve"> + r'</w:t>
      </w:r>
      <w:r>
        <w:rPr>
          <w:vertAlign w:val="superscript"/>
        </w:rPr>
        <w:t>2</w:t>
      </w:r>
      <w:r w:rsidR="00B00E3C">
        <w:t>) - V(φ</w:t>
      </w:r>
      <w:proofErr w:type="gramStart"/>
      <w:r w:rsidR="00B00E3C">
        <w:t>),</w:t>
      </w:r>
      <w:r w:rsidR="00C8662D">
        <w:t xml:space="preserve">   </w:t>
      </w:r>
      <w:proofErr w:type="gramEnd"/>
      <w:r w:rsidR="00C8662D">
        <w:t xml:space="preserve">                                                                  (</w:t>
      </w:r>
      <w:r w:rsidR="009910D6">
        <w:t>2.</w:t>
      </w:r>
      <w:r w:rsidR="008D35D1">
        <w:t>1.</w:t>
      </w:r>
      <w:r w:rsidR="004F20D1">
        <w:t>9</w:t>
      </w:r>
      <w:r w:rsidR="00C8662D">
        <w:t>)</w:t>
      </w:r>
    </w:p>
    <w:p w14:paraId="04B6855D" w14:textId="77777777" w:rsidR="00B00E3C" w:rsidRDefault="00B00E3C" w:rsidP="00B61364">
      <w:pPr>
        <w:jc w:val="both"/>
      </w:pPr>
      <w:r>
        <w:t>For a particle moving in a chaotic system on a torus, the Hamiltonian function given by:</w:t>
      </w:r>
    </w:p>
    <w:p w14:paraId="7AFA6F38" w14:textId="4310180E" w:rsidR="001B4D47" w:rsidRDefault="001B4D47" w:rsidP="00B61364">
      <w:pPr>
        <w:jc w:val="both"/>
      </w:pPr>
      <w:r>
        <w:t xml:space="preserve">                                                                 </w:t>
      </w:r>
      <w:r w:rsidR="00B00E3C">
        <w:t xml:space="preserve">H = </w:t>
      </w:r>
      <m:oMath>
        <m:f>
          <m:fPr>
            <m:ctrlPr>
              <w:rPr>
                <w:rFonts w:ascii="Cambria Math" w:hAnsi="Cambria Math"/>
              </w:rPr>
            </m:ctrlPr>
          </m:fPr>
          <m:num>
            <m:r>
              <w:rPr>
                <w:rFonts w:ascii="Cambria Math" w:hAnsi="Cambria Math"/>
              </w:rPr>
              <m:t>1</m:t>
            </m:r>
          </m:num>
          <m:den>
            <m:r>
              <w:rPr>
                <w:rFonts w:ascii="Cambria Math" w:hAnsi="Cambria Math"/>
              </w:rPr>
              <m:t>2</m:t>
            </m:r>
          </m:den>
        </m:f>
      </m:oMath>
      <w:proofErr w:type="gramStart"/>
      <w:r w:rsidR="00B00E3C">
        <w:t>m</w:t>
      </w:r>
      <w:r>
        <w:t>(</w:t>
      </w:r>
      <w:proofErr w:type="gramEnd"/>
      <w:r>
        <w:t>r</w:t>
      </w:r>
      <w:r>
        <w:rPr>
          <w:vertAlign w:val="superscript"/>
        </w:rPr>
        <w:t>2</w:t>
      </w:r>
      <w:r>
        <w:t>θ'</w:t>
      </w:r>
      <w:r>
        <w:rPr>
          <w:vertAlign w:val="superscript"/>
        </w:rPr>
        <w:t>2</w:t>
      </w:r>
      <w:r>
        <w:t xml:space="preserve"> + r'</w:t>
      </w:r>
      <w:r>
        <w:rPr>
          <w:vertAlign w:val="superscript"/>
        </w:rPr>
        <w:t>2</w:t>
      </w:r>
      <w:r>
        <w:t xml:space="preserve">) </w:t>
      </w:r>
      <w:r w:rsidR="00B00E3C">
        <w:t>+ V(φ),</w:t>
      </w:r>
      <w:r w:rsidR="00C8662D">
        <w:t xml:space="preserve">                                                                    (</w:t>
      </w:r>
      <w:r w:rsidR="008D35D1">
        <w:t>2.1.1</w:t>
      </w:r>
      <w:r w:rsidR="004F20D1">
        <w:t>0</w:t>
      </w:r>
      <w:r w:rsidR="00C8662D">
        <w:t>)</w:t>
      </w:r>
    </w:p>
    <w:p w14:paraId="6926F682" w14:textId="6A3128E3" w:rsidR="00B00E3C" w:rsidRDefault="00B00E3C" w:rsidP="00B61364">
      <w:pPr>
        <w:jc w:val="both"/>
      </w:pPr>
      <w:r>
        <w:t xml:space="preserve"> where V(φ) represents the potential energy.</w:t>
      </w:r>
    </w:p>
    <w:p w14:paraId="16CBBC22" w14:textId="62FD120A" w:rsidR="00B00E3C" w:rsidRDefault="00B00E3C" w:rsidP="00B61364">
      <w:pPr>
        <w:jc w:val="both"/>
      </w:pPr>
      <w:r>
        <w:t>Now, let's consider the particle's motion inside the torus as it bounces off the walls. When the particle reaches the boundary of the torus, it undergoes elastic reflection according to the laws of billiard dynamics. The angle of incidence is equal to the angle of reflection.</w:t>
      </w:r>
      <w:r w:rsidR="00A47543">
        <w:t xml:space="preserve"> </w:t>
      </w:r>
      <w:proofErr w:type="gramStart"/>
      <w:r>
        <w:t>Since</w:t>
      </w:r>
      <w:proofErr w:type="gramEnd"/>
      <w:r>
        <w:t xml:space="preserve"> we are considering a billiard system, the force acting on the particle arises solely from the elastic collisions with the torus walls. The direction of the force changes whenever the particle reaches the boundary and undergoes reflection. The magnitude of the force remains constant throughout the motion.</w:t>
      </w:r>
      <w:r w:rsidR="00A47543">
        <w:t xml:space="preserve"> </w:t>
      </w:r>
      <w:proofErr w:type="gramStart"/>
      <w:r>
        <w:t>The</w:t>
      </w:r>
      <w:proofErr w:type="gramEnd"/>
      <w:r>
        <w:t xml:space="preserve"> reflection process can be described using the law of reflection, which states that the angle of incidence is equal to the angle of reflection. By considering the geometry of the torus, we can determine the appropriate components of the force (F</w:t>
      </w:r>
      <w:r w:rsidR="004700CE">
        <w:rPr>
          <w:vertAlign w:val="subscript"/>
        </w:rPr>
        <w:t>X</w:t>
      </w:r>
      <w:r>
        <w:t>, F</w:t>
      </w:r>
      <w:r w:rsidR="004700CE">
        <w:rPr>
          <w:vertAlign w:val="subscript"/>
        </w:rPr>
        <w:t>Y</w:t>
      </w:r>
      <w:r>
        <w:t>, F</w:t>
      </w:r>
      <w:r w:rsidR="004700CE">
        <w:rPr>
          <w:vertAlign w:val="subscript"/>
        </w:rPr>
        <w:t>X</w:t>
      </w:r>
      <w:r>
        <w:t>) during reflection.</w:t>
      </w:r>
    </w:p>
    <w:p w14:paraId="20FD3534" w14:textId="77777777" w:rsidR="00B00E3C" w:rsidRDefault="00B00E3C" w:rsidP="00B61364">
      <w:pPr>
        <w:jc w:val="both"/>
      </w:pPr>
    </w:p>
    <w:p w14:paraId="2CEEBEFE" w14:textId="77777777" w:rsidR="00B00E3C" w:rsidRPr="003D7D77" w:rsidRDefault="00B00E3C" w:rsidP="00B61364">
      <w:pPr>
        <w:jc w:val="both"/>
        <w:rPr>
          <w:b/>
          <w:bCs/>
        </w:rPr>
      </w:pPr>
      <w:r>
        <w:t xml:space="preserve">2.2 </w:t>
      </w:r>
      <w:r w:rsidRPr="003D7D77">
        <w:rPr>
          <w:b/>
          <w:bCs/>
        </w:rPr>
        <w:t>Harmonic Motion inside the Torus</w:t>
      </w:r>
    </w:p>
    <w:p w14:paraId="5E21EB77" w14:textId="77777777" w:rsidR="00B00E3C" w:rsidRDefault="00B00E3C" w:rsidP="00B61364">
      <w:pPr>
        <w:jc w:val="both"/>
      </w:pPr>
      <w:r>
        <w:t xml:space="preserve">Harmonic motion within a torus exhibits fascinating dynamics that can be described using the principles of </w:t>
      </w:r>
      <w:proofErr w:type="spellStart"/>
      <w:r>
        <w:t>Lagrangian</w:t>
      </w:r>
      <w:proofErr w:type="spellEnd"/>
      <w:r>
        <w:t xml:space="preserve"> and Hamiltonian mechanics. The study of such motion has been explored in works such as [9] and [10]. In three-dimensional motion within the torus field, where the z-direction is considered, the equations of motion become [9]:</w:t>
      </w:r>
    </w:p>
    <w:p w14:paraId="56532239" w14:textId="5D637BA8" w:rsidR="00B00E3C" w:rsidRDefault="004700CE" w:rsidP="00B61364">
      <w:pPr>
        <w:jc w:val="both"/>
      </w:pPr>
      <w:r>
        <w:t xml:space="preserve">                                                                                 </w:t>
      </w:r>
      <w:r w:rsidR="00B00E3C">
        <w:t xml:space="preserve">ẍ + ωₓ²x = </w:t>
      </w:r>
      <w:proofErr w:type="gramStart"/>
      <w:r w:rsidR="00B00E3C">
        <w:t>0,</w:t>
      </w:r>
      <w:r w:rsidR="00C8662D">
        <w:t xml:space="preserve">   </w:t>
      </w:r>
      <w:proofErr w:type="gramEnd"/>
      <w:r w:rsidR="00C8662D">
        <w:t xml:space="preserve">                                                                          (</w:t>
      </w:r>
      <w:r w:rsidR="008D35D1">
        <w:t>2.2.</w:t>
      </w:r>
      <w:r w:rsidR="004F20D1">
        <w:t>0</w:t>
      </w:r>
      <w:r w:rsidR="00C8662D">
        <w:t>)</w:t>
      </w:r>
    </w:p>
    <w:p w14:paraId="4E54D76C" w14:textId="102DEA1D" w:rsidR="00B00E3C" w:rsidRDefault="004700CE" w:rsidP="00B61364">
      <w:pPr>
        <w:jc w:val="both"/>
      </w:pPr>
      <w:r>
        <w:t xml:space="preserve">                                                                                </w:t>
      </w:r>
      <w:r w:rsidR="00F83C24">
        <w:t xml:space="preserve"> </w:t>
      </w:r>
      <w:r w:rsidR="00B00E3C">
        <w:t>ÿ + ω</w:t>
      </w:r>
      <w:r w:rsidR="00F83C24">
        <w:rPr>
          <w:vertAlign w:val="subscript"/>
        </w:rPr>
        <w:t>Y</w:t>
      </w:r>
      <w:r w:rsidR="00B00E3C">
        <w:t xml:space="preserve">²y = </w:t>
      </w:r>
      <w:proofErr w:type="gramStart"/>
      <w:r w:rsidR="00B00E3C">
        <w:t>0,</w:t>
      </w:r>
      <w:r w:rsidR="00C8662D">
        <w:t xml:space="preserve">   </w:t>
      </w:r>
      <w:proofErr w:type="gramEnd"/>
      <w:r w:rsidR="00C8662D">
        <w:t xml:space="preserve">                                                                      (</w:t>
      </w:r>
      <w:r w:rsidR="008D35D1">
        <w:t>2.2.</w:t>
      </w:r>
      <w:r w:rsidR="004F20D1">
        <w:t>1</w:t>
      </w:r>
      <w:r w:rsidR="00C8662D">
        <w:t>)</w:t>
      </w:r>
    </w:p>
    <w:p w14:paraId="27D92799" w14:textId="52F7955D" w:rsidR="00B00E3C" w:rsidRDefault="004700CE" w:rsidP="00B61364">
      <w:pPr>
        <w:jc w:val="both"/>
      </w:pPr>
      <w:r>
        <w:t xml:space="preserve">                                                                               </w:t>
      </w:r>
      <w:r w:rsidR="00F83C24">
        <w:t xml:space="preserve"> </w:t>
      </w:r>
      <w:r>
        <w:t xml:space="preserve"> </w:t>
      </w:r>
      <w:r w:rsidR="00B00E3C">
        <w:t>z̈ + ω</w:t>
      </w:r>
      <w:r w:rsidR="00F83C24">
        <w:rPr>
          <w:vertAlign w:val="subscript"/>
        </w:rPr>
        <w:t>Z</w:t>
      </w:r>
      <w:r w:rsidR="00B00E3C">
        <w:t xml:space="preserve">²z = 0 </w:t>
      </w:r>
      <w:r w:rsidR="00C8662D">
        <w:t xml:space="preserve">                                                                         </w:t>
      </w:r>
      <w:proofErr w:type="gramStart"/>
      <w:r w:rsidR="00C8662D">
        <w:t xml:space="preserve">   (</w:t>
      </w:r>
      <w:proofErr w:type="gramEnd"/>
      <w:r w:rsidR="008D35D1">
        <w:t>2.2.</w:t>
      </w:r>
      <w:r w:rsidR="004F20D1">
        <w:t>2</w:t>
      </w:r>
      <w:r w:rsidR="00C8662D">
        <w:t>)</w:t>
      </w:r>
    </w:p>
    <w:p w14:paraId="50D0D87F" w14:textId="77777777" w:rsidR="00B00E3C" w:rsidRDefault="00B00E3C" w:rsidP="00B61364">
      <w:pPr>
        <w:jc w:val="both"/>
      </w:pPr>
      <w:r>
        <w:t xml:space="preserve"> In the case of three-dimensional motion near the torus, where the frequencies for motion in the x and z-directions (or y and z-directions) are different, the equations of motion </w:t>
      </w:r>
      <w:proofErr w:type="gramStart"/>
      <w:r>
        <w:t>was</w:t>
      </w:r>
      <w:proofErr w:type="gramEnd"/>
      <w:r>
        <w:t xml:space="preserve"> proved as [9]:</w:t>
      </w:r>
    </w:p>
    <w:p w14:paraId="770E57A6" w14:textId="4C2ED955" w:rsidR="00B00E3C" w:rsidRDefault="00B00E3C" w:rsidP="00665A7F">
      <w:pPr>
        <w:ind w:left="3780"/>
        <w:jc w:val="both"/>
      </w:pPr>
      <w:r>
        <w:t xml:space="preserve">x(t) = A </w:t>
      </w:r>
      <w:proofErr w:type="gramStart"/>
      <w:r>
        <w:t>cos(</w:t>
      </w:r>
      <w:proofErr w:type="spellStart"/>
      <w:proofErr w:type="gramEnd"/>
      <w:r>
        <w:t>ωₓt</w:t>
      </w:r>
      <w:proofErr w:type="spellEnd"/>
      <w:r>
        <w:t xml:space="preserve"> - α),</w:t>
      </w:r>
      <w:r w:rsidR="00C8662D">
        <w:t xml:space="preserve">                                                                   (</w:t>
      </w:r>
      <w:r w:rsidR="008D35D1">
        <w:t>2.2</w:t>
      </w:r>
      <w:r w:rsidR="004F20D1">
        <w:t>.3</w:t>
      </w:r>
      <w:r w:rsidR="00C8662D">
        <w:t>)</w:t>
      </w:r>
    </w:p>
    <w:p w14:paraId="7C45817F" w14:textId="57CD50CD" w:rsidR="00B00E3C" w:rsidRDefault="00B00E3C" w:rsidP="00665A7F">
      <w:pPr>
        <w:ind w:left="3780"/>
        <w:jc w:val="both"/>
      </w:pPr>
      <w:r>
        <w:t xml:space="preserve">z(t) = B </w:t>
      </w:r>
      <w:proofErr w:type="gramStart"/>
      <w:r>
        <w:t>cos(</w:t>
      </w:r>
      <w:proofErr w:type="spellStart"/>
      <w:proofErr w:type="gramEnd"/>
      <w:r>
        <w:t>ω</w:t>
      </w:r>
      <w:r w:rsidR="00653F64" w:rsidRPr="00665A7F">
        <w:rPr>
          <w:vertAlign w:val="subscript"/>
        </w:rPr>
        <w:t>Z</w:t>
      </w:r>
      <w:r>
        <w:t>t</w:t>
      </w:r>
      <w:proofErr w:type="spellEnd"/>
      <w:r>
        <w:t xml:space="preserve"> - β), or</w:t>
      </w:r>
      <w:r w:rsidR="00C8662D">
        <w:t xml:space="preserve">                                                              (</w:t>
      </w:r>
      <w:r w:rsidR="008D35D1">
        <w:t>2.2.</w:t>
      </w:r>
      <w:r w:rsidR="004F20D1">
        <w:t>4</w:t>
      </w:r>
      <w:r w:rsidR="00C8662D">
        <w:t>)</w:t>
      </w:r>
    </w:p>
    <w:p w14:paraId="1185F1A1" w14:textId="169E8F2D" w:rsidR="00B00E3C" w:rsidRDefault="00B00E3C" w:rsidP="00665A7F">
      <w:pPr>
        <w:ind w:left="3780"/>
        <w:jc w:val="both"/>
      </w:pPr>
      <w:r>
        <w:t xml:space="preserve">y(t) = B </w:t>
      </w:r>
      <w:proofErr w:type="gramStart"/>
      <w:r>
        <w:t>cos(</w:t>
      </w:r>
      <w:proofErr w:type="spellStart"/>
      <w:proofErr w:type="gramEnd"/>
      <w:r>
        <w:t>ω</w:t>
      </w:r>
      <w:r w:rsidR="004F35F7" w:rsidRPr="00665A7F">
        <w:rPr>
          <w:vertAlign w:val="subscript"/>
        </w:rPr>
        <w:t>y</w:t>
      </w:r>
      <w:r>
        <w:t>t</w:t>
      </w:r>
      <w:proofErr w:type="spellEnd"/>
      <w:r>
        <w:t xml:space="preserve"> - α),</w:t>
      </w:r>
      <w:r w:rsidR="00C8662D">
        <w:t xml:space="preserve">                                                                  (</w:t>
      </w:r>
      <w:r w:rsidR="008D35D1">
        <w:t>2.2.</w:t>
      </w:r>
      <w:r w:rsidR="004F20D1">
        <w:t>5</w:t>
      </w:r>
      <w:r w:rsidR="00C8662D">
        <w:t>)</w:t>
      </w:r>
    </w:p>
    <w:p w14:paraId="5A937724" w14:textId="2F0AE8F5" w:rsidR="00B00E3C" w:rsidRDefault="00B00E3C" w:rsidP="00665A7F">
      <w:pPr>
        <w:ind w:left="3780"/>
        <w:jc w:val="both"/>
      </w:pPr>
      <w:r>
        <w:lastRenderedPageBreak/>
        <w:t xml:space="preserve">z(t) = C </w:t>
      </w:r>
      <w:proofErr w:type="gramStart"/>
      <w:r>
        <w:t>cos(</w:t>
      </w:r>
      <w:proofErr w:type="spellStart"/>
      <w:proofErr w:type="gramEnd"/>
      <w:r>
        <w:t>ω</w:t>
      </w:r>
      <w:r w:rsidR="004F35F7" w:rsidRPr="00665A7F">
        <w:rPr>
          <w:vertAlign w:val="subscript"/>
        </w:rPr>
        <w:t>z</w:t>
      </w:r>
      <w:r>
        <w:t>t</w:t>
      </w:r>
      <w:proofErr w:type="spellEnd"/>
      <w:r>
        <w:t xml:space="preserve"> - γ) </w:t>
      </w:r>
      <w:r w:rsidR="00C8662D">
        <w:t xml:space="preserve">                                                                  (2</w:t>
      </w:r>
      <w:r w:rsidR="008D35D1">
        <w:t>.2.</w:t>
      </w:r>
      <w:r w:rsidR="004F20D1">
        <w:t>6</w:t>
      </w:r>
      <w:r w:rsidR="00C8662D">
        <w:t>)</w:t>
      </w:r>
    </w:p>
    <w:p w14:paraId="664E8F1F" w14:textId="3CC50EEC" w:rsidR="00B00E3C" w:rsidRDefault="00B00E3C" w:rsidP="00B61364">
      <w:pPr>
        <w:jc w:val="both"/>
      </w:pPr>
      <w:r>
        <w:t xml:space="preserve">These equations represent the three-dimensional motion of the particle near the torus, and the trajectories followed by the particle form rich and interesting paths. The frequencies ωₓ, </w:t>
      </w:r>
      <w:proofErr w:type="spellStart"/>
      <w:r w:rsidR="004D30C2">
        <w:t>ω</w:t>
      </w:r>
      <w:r w:rsidR="004D30C2" w:rsidRPr="00665A7F">
        <w:rPr>
          <w:vertAlign w:val="subscript"/>
        </w:rPr>
        <w:t>y</w:t>
      </w:r>
      <w:proofErr w:type="spellEnd"/>
      <w:r>
        <w:t xml:space="preserve">, and </w:t>
      </w:r>
      <w:proofErr w:type="spellStart"/>
      <w:r w:rsidR="004D30C2">
        <w:t>ω</w:t>
      </w:r>
      <w:r w:rsidR="004D30C2" w:rsidRPr="00665A7F">
        <w:rPr>
          <w:vertAlign w:val="subscript"/>
        </w:rPr>
        <w:t>z</w:t>
      </w:r>
      <w:proofErr w:type="spellEnd"/>
      <w:r w:rsidR="004D30C2">
        <w:rPr>
          <w:vertAlign w:val="subscript"/>
        </w:rPr>
        <w:t xml:space="preserve"> </w:t>
      </w:r>
      <w:r>
        <w:t>determine the oscillatory behavio</w:t>
      </w:r>
      <w:r w:rsidR="004D30C2">
        <w:t>u</w:t>
      </w:r>
      <w:r>
        <w:t>r along the respective directions, and the phases α, β, and γ introduce phase differences that influence the shape and orientation of the trajectories.</w:t>
      </w:r>
      <w:r w:rsidR="004D30C2">
        <w:t xml:space="preserve"> </w:t>
      </w:r>
      <w:r>
        <w:t>The harmonic motion inside the torus can be analy</w:t>
      </w:r>
      <w:r w:rsidR="004D30C2">
        <w:t>s</w:t>
      </w:r>
      <w:r>
        <w:t xml:space="preserve">ed using the </w:t>
      </w:r>
      <w:proofErr w:type="spellStart"/>
      <w:r>
        <w:t>Lagrangian</w:t>
      </w:r>
      <w:proofErr w:type="spellEnd"/>
      <w:r>
        <w:t xml:space="preserve"> and Hamiltonian formulations. The </w:t>
      </w:r>
      <w:proofErr w:type="spellStart"/>
      <w:r>
        <w:t>Lagrangian</w:t>
      </w:r>
      <w:proofErr w:type="spellEnd"/>
      <w:r>
        <w:t xml:space="preserve"> function, denoted by L, captures the kinetic and potential energies of the system. It can be expressed as [9]:</w:t>
      </w:r>
    </w:p>
    <w:p w14:paraId="6ED57971" w14:textId="79DA4CE4" w:rsidR="00B00E3C" w:rsidRDefault="00A64FEB" w:rsidP="00B61364">
      <w:pPr>
        <w:jc w:val="both"/>
      </w:pPr>
      <w:r>
        <w:t xml:space="preserve">                                        </w:t>
      </w:r>
      <w:r w:rsidR="00B95BE1">
        <w:t xml:space="preserve">    </w:t>
      </w:r>
      <w:r>
        <w:t xml:space="preserve">  </w:t>
      </w:r>
      <w:r w:rsidR="00B00E3C">
        <w:t>L = (R + r cos(φ</w:t>
      </w:r>
      <w:proofErr w:type="gramStart"/>
      <w:r w:rsidR="00B00E3C">
        <w:t>))²</w:t>
      </w:r>
      <w:proofErr w:type="gramEnd"/>
      <w:r w:rsidR="00B00E3C">
        <w:t xml:space="preserve"> (θ̇)² + r² (sin(φ))² (φ̇)² - V(φ),</w:t>
      </w:r>
      <w:r w:rsidR="00C8662D">
        <w:t xml:space="preserve">                                                  (2</w:t>
      </w:r>
      <w:r w:rsidR="008D35D1">
        <w:t>.2.</w:t>
      </w:r>
      <w:r w:rsidR="004F20D1">
        <w:t>7</w:t>
      </w:r>
      <w:r w:rsidR="00C8662D">
        <w:t>)</w:t>
      </w:r>
    </w:p>
    <w:p w14:paraId="0EA0D472" w14:textId="77777777" w:rsidR="00B00E3C" w:rsidRDefault="00B00E3C" w:rsidP="00B61364">
      <w:pPr>
        <w:jc w:val="both"/>
      </w:pPr>
      <w:r>
        <w:t>where θ̇ and φ̇ represent the time derivatives of the angles θ and φ, respectively, and V(φ) represents the potential energy.</w:t>
      </w:r>
    </w:p>
    <w:p w14:paraId="4B02DE93" w14:textId="77777777" w:rsidR="00B00E3C" w:rsidRDefault="00B00E3C" w:rsidP="00B61364">
      <w:pPr>
        <w:jc w:val="both"/>
      </w:pPr>
      <w:r>
        <w:t xml:space="preserve">The corresponding Hamiltonian function, denoted by H, is obtained through a Legendre transformation from the </w:t>
      </w:r>
      <w:proofErr w:type="spellStart"/>
      <w:r>
        <w:t>Lagrangian</w:t>
      </w:r>
      <w:proofErr w:type="spellEnd"/>
      <w:r>
        <w:t>. It is given by [9]:</w:t>
      </w:r>
    </w:p>
    <w:p w14:paraId="482179FB" w14:textId="3FB9FB4B" w:rsidR="00B00E3C" w:rsidRDefault="00B95BE1" w:rsidP="00B61364">
      <w:pPr>
        <w:jc w:val="both"/>
      </w:pPr>
      <w:r>
        <w:t xml:space="preserve">                           </w:t>
      </w:r>
      <w:r w:rsidR="00EF1D94">
        <w:t xml:space="preserve">                  </w:t>
      </w:r>
      <w:r w:rsidR="00B00E3C">
        <w:t>H =</w:t>
      </w:r>
      <w:r w:rsidR="00430427">
        <w:t xml:space="preserve"> </w:t>
      </w:r>
      <m:oMath>
        <m:f>
          <m:fPr>
            <m:ctrlPr>
              <w:rPr>
                <w:rFonts w:ascii="Cambria Math" w:hAnsi="Cambria Math"/>
              </w:rPr>
            </m:ctrlPr>
          </m:fPr>
          <m:num>
            <m:r>
              <w:rPr>
                <w:rFonts w:ascii="Cambria Math" w:hAnsi="Cambria Math"/>
              </w:rPr>
              <m:t>1</m:t>
            </m:r>
          </m:num>
          <m:den>
            <m:d>
              <m:dPr>
                <m:begChr m:val="["/>
                <m:endChr m:val="]"/>
                <m:ctrlPr>
                  <w:rPr>
                    <w:rFonts w:ascii="Cambria Math" w:hAnsi="Cambria Math"/>
                  </w:rPr>
                </m:ctrlPr>
              </m:dPr>
              <m:e>
                <m:r>
                  <w:rPr>
                    <w:rFonts w:ascii="Cambria Math" w:hAnsi="Cambria Math"/>
                  </w:rPr>
                  <m:t>2</m:t>
                </m:r>
                <m:sSup>
                  <m:sSupPr>
                    <m:ctrlPr>
                      <w:rPr>
                        <w:rFonts w:ascii="Cambria Math" w:hAnsi="Cambria Math"/>
                      </w:rPr>
                    </m:ctrlPr>
                  </m:sSupPr>
                  <m:e>
                    <m:d>
                      <m:dPr>
                        <m:ctrlPr>
                          <w:rPr>
                            <w:rFonts w:ascii="Cambria Math" w:hAnsi="Cambria Math"/>
                          </w:rPr>
                        </m:ctrlPr>
                      </m:dPr>
                      <m:e>
                        <m:r>
                          <w:rPr>
                            <w:rFonts w:ascii="Cambria Math" w:hAnsi="Cambria Math"/>
                          </w:rPr>
                          <m:t>R+</m:t>
                        </m:r>
                        <m:r>
                          <w:rPr>
                            <w:rFonts w:ascii="Cambria Math" w:hAnsi="Cambria Math"/>
                          </w:rPr>
                          <m:t>r</m:t>
                        </m:r>
                        <m:r>
                          <m:rPr>
                            <m:sty m:val="p"/>
                          </m:rPr>
                          <w:rPr>
                            <w:rFonts w:ascii="Cambria Math" w:hAnsi="Cambria Math"/>
                          </w:rPr>
                          <m:t>cos</m:t>
                        </m:r>
                        <m:d>
                          <m:dPr>
                            <m:ctrlPr>
                              <w:rPr>
                                <w:rFonts w:ascii="Cambria Math" w:hAnsi="Cambria Math"/>
                              </w:rPr>
                            </m:ctrlPr>
                          </m:dPr>
                          <m:e>
                            <m:r>
                              <w:rPr>
                                <w:rFonts w:ascii="Cambria Math" w:hAnsi="Cambria Math"/>
                              </w:rPr>
                              <m:t>ϕ</m:t>
                            </m:r>
                          </m:e>
                        </m:d>
                      </m:e>
                    </m:d>
                  </m:e>
                  <m:sup>
                    <m:r>
                      <w:rPr>
                        <w:rFonts w:ascii="Cambria Math" w:hAnsi="Cambria Math"/>
                      </w:rPr>
                      <m:t>2</m:t>
                    </m:r>
                  </m:sup>
                </m:sSup>
              </m:e>
            </m:d>
            <m:r>
              <m:rPr>
                <m:sty m:val="p"/>
              </m:rPr>
              <w:rPr>
                <w:rFonts w:ascii="Cambria Math" w:hAnsi="Cambria Math"/>
              </w:rPr>
              <m:t xml:space="preserve">[pθ² / r² + pφ² / (r² (sin(φ))²)] </m:t>
            </m:r>
          </m:den>
        </m:f>
      </m:oMath>
      <w:r w:rsidR="00B00E3C">
        <w:t xml:space="preserve">  + V(φ</w:t>
      </w:r>
      <w:proofErr w:type="gramStart"/>
      <w:r w:rsidR="00B00E3C">
        <w:t>),</w:t>
      </w:r>
      <w:r w:rsidR="00C8662D">
        <w:t xml:space="preserve">   </w:t>
      </w:r>
      <w:proofErr w:type="gramEnd"/>
      <w:r w:rsidR="00C8662D">
        <w:t xml:space="preserve">                                  (2</w:t>
      </w:r>
      <w:r w:rsidR="00E56550">
        <w:t>.</w:t>
      </w:r>
      <w:r w:rsidR="00C8662D">
        <w:t>2</w:t>
      </w:r>
      <w:r w:rsidR="00E56550">
        <w:t>.</w:t>
      </w:r>
      <w:r w:rsidR="004F20D1">
        <w:t>8</w:t>
      </w:r>
      <w:r w:rsidR="00C8662D">
        <w:t>)</w:t>
      </w:r>
    </w:p>
    <w:p w14:paraId="47515E16" w14:textId="77777777" w:rsidR="00B00E3C" w:rsidRDefault="00B00E3C" w:rsidP="00B61364">
      <w:pPr>
        <w:jc w:val="both"/>
      </w:pPr>
      <w:r>
        <w:t xml:space="preserve">where </w:t>
      </w:r>
      <w:proofErr w:type="spellStart"/>
      <w:r>
        <w:t>pθ</w:t>
      </w:r>
      <w:proofErr w:type="spellEnd"/>
      <w:r>
        <w:t xml:space="preserve"> and </w:t>
      </w:r>
      <w:proofErr w:type="spellStart"/>
      <w:r>
        <w:t>pφ</w:t>
      </w:r>
      <w:proofErr w:type="spellEnd"/>
      <w:r>
        <w:t xml:space="preserve"> are the canonical momenta conjugate to θ and φ, respectively.</w:t>
      </w:r>
    </w:p>
    <w:p w14:paraId="17934BE9" w14:textId="30377AE3" w:rsidR="00B00E3C" w:rsidRDefault="00B00E3C" w:rsidP="00B61364">
      <w:pPr>
        <w:jc w:val="both"/>
      </w:pPr>
      <w:r>
        <w:t xml:space="preserve">The equations of motion can be derived from the Lagrange equations or Hamilton's equations. In particular, the harmonic oscillations within the torus exhibit a periodic nature with characteristic angular frequencies. The angular frequencies, denoted by </w:t>
      </w:r>
      <w:proofErr w:type="spellStart"/>
      <w:r>
        <w:t>ωθ</w:t>
      </w:r>
      <w:proofErr w:type="spellEnd"/>
      <w:r>
        <w:t xml:space="preserve"> and </w:t>
      </w:r>
      <w:proofErr w:type="spellStart"/>
      <w:r>
        <w:t>ωφ</w:t>
      </w:r>
      <w:proofErr w:type="spellEnd"/>
      <w:r>
        <w:t>, correspond to the oscillations in the θ and φ directions, respectively.</w:t>
      </w:r>
      <w:r w:rsidR="00EF1D94">
        <w:t xml:space="preserve"> </w:t>
      </w:r>
      <w:proofErr w:type="gramStart"/>
      <w:r>
        <w:t>The</w:t>
      </w:r>
      <w:proofErr w:type="gramEnd"/>
      <w:r>
        <w:t xml:space="preserve"> expressions for the angular frequencies are given by [10],</w:t>
      </w:r>
    </w:p>
    <w:p w14:paraId="08D3DBED" w14:textId="134DF141" w:rsidR="00B00E3C" w:rsidRDefault="00BE0DF1" w:rsidP="00B61364">
      <w:pPr>
        <w:jc w:val="both"/>
      </w:pPr>
      <w:r>
        <w:t xml:space="preserve">                                                              </w:t>
      </w:r>
      <w:proofErr w:type="spellStart"/>
      <w:r w:rsidR="00B00E3C">
        <w:t>ωθ</w:t>
      </w:r>
      <w:proofErr w:type="spellEnd"/>
      <w:r w:rsidR="00B00E3C">
        <w:t xml:space="preserve"> = </w:t>
      </w:r>
      <m:oMath>
        <m:f>
          <m:fPr>
            <m:ctrlPr>
              <w:rPr>
                <w:rFonts w:ascii="Cambria Math" w:hAnsi="Cambria Math"/>
              </w:rPr>
            </m:ctrlPr>
          </m:fPr>
          <m:num>
            <m:r>
              <w:rPr>
                <w:rFonts w:ascii="Cambria Math" w:hAnsi="Cambria Math"/>
              </w:rPr>
              <m:t>1</m:t>
            </m:r>
          </m:num>
          <m:den>
            <m:r>
              <w:rPr>
                <w:rFonts w:ascii="Cambria Math" w:hAnsi="Cambria Math"/>
              </w:rPr>
              <m:t>r</m:t>
            </m:r>
            <m:rad>
              <m:radPr>
                <m:degHide m:val="1"/>
                <m:ctrlPr>
                  <w:rPr>
                    <w:rFonts w:ascii="Cambria Math" w:hAnsi="Cambria Math"/>
                  </w:rPr>
                </m:ctrlPr>
              </m:radPr>
              <m:deg/>
              <m:e>
                <m:r>
                  <w:rPr>
                    <w:rFonts w:ascii="Cambria Math" w:hAnsi="Cambria Math"/>
                  </w:rPr>
                  <m:t>(</m:t>
                </m:r>
                <m:r>
                  <m:rPr>
                    <m:sty m:val="p"/>
                  </m:rPr>
                  <w:rPr>
                    <w:rFonts w:ascii="Cambria Math" w:hAnsi="Cambria Math"/>
                  </w:rPr>
                  <m:t>R + r  cos</m:t>
                </m:r>
                <m:d>
                  <m:dPr>
                    <m:ctrlPr>
                      <w:rPr>
                        <w:rFonts w:ascii="Cambria Math" w:hAnsi="Cambria Math"/>
                      </w:rPr>
                    </m:ctrlPr>
                  </m:dPr>
                  <m:e>
                    <m:r>
                      <m:rPr>
                        <m:sty m:val="p"/>
                      </m:rPr>
                      <w:rPr>
                        <w:rFonts w:ascii="Cambria Math" w:hAnsi="Cambria Math"/>
                      </w:rPr>
                      <m:t>φ</m:t>
                    </m:r>
                  </m:e>
                </m:d>
                <m:r>
                  <m:rPr>
                    <m:sty m:val="p"/>
                  </m:rPr>
                  <w:rPr>
                    <w:rFonts w:ascii="Cambria Math" w:hAnsi="Cambria Math"/>
                  </w:rPr>
                  <m:t>)</m:t>
                </m:r>
                <m:r>
                  <m:rPr>
                    <m:sty m:val="p"/>
                  </m:rPr>
                  <w:rPr>
                    <w:rFonts w:ascii="Cambria Math" w:hAnsi="Cambria Math"/>
                  </w:rPr>
                  <m:t xml:space="preserve"> / (R + 2 r  cos(φ</m:t>
                </m:r>
                <m:r>
                  <m:rPr>
                    <m:sty m:val="p"/>
                  </m:rPr>
                  <w:rPr>
                    <w:rFonts w:ascii="Cambria Math" w:hAnsi="Cambria Math"/>
                  </w:rPr>
                  <m:t>)</m:t>
                </m:r>
                <m:r>
                  <m:rPr>
                    <m:sty m:val="p"/>
                  </m:rPr>
                  <w:rPr>
                    <w:rFonts w:ascii="Cambria Math" w:hAnsi="Cambria Math"/>
                  </w:rPr>
                  <m:t>)</m:t>
                </m:r>
              </m:e>
            </m:rad>
          </m:den>
        </m:f>
        <m:r>
          <w:rPr>
            <w:rFonts w:ascii="Cambria Math" w:hAnsi="Cambria Math"/>
          </w:rPr>
          <m:t xml:space="preserve"> </m:t>
        </m:r>
        <m:r>
          <w:rPr>
            <w:rFonts w:ascii="Cambria Math" w:hAnsi="Cambria Math"/>
          </w:rPr>
          <m:t>,</m:t>
        </m:r>
      </m:oMath>
      <w:r w:rsidR="00C8662D">
        <w:rPr>
          <w:rFonts w:eastAsiaTheme="minorEastAsia"/>
        </w:rPr>
        <w:t xml:space="preserve">                                            </w:t>
      </w:r>
      <w:proofErr w:type="gramStart"/>
      <w:r w:rsidR="00C8662D">
        <w:rPr>
          <w:rFonts w:eastAsiaTheme="minorEastAsia"/>
        </w:rPr>
        <w:t xml:space="preserve">   (</w:t>
      </w:r>
      <w:proofErr w:type="gramEnd"/>
      <w:r w:rsidR="00C8662D">
        <w:rPr>
          <w:rFonts w:eastAsiaTheme="minorEastAsia"/>
        </w:rPr>
        <w:t>2</w:t>
      </w:r>
      <w:r w:rsidR="00E56550">
        <w:rPr>
          <w:rFonts w:eastAsiaTheme="minorEastAsia"/>
        </w:rPr>
        <w:t>.2.</w:t>
      </w:r>
      <w:r w:rsidR="004F20D1">
        <w:rPr>
          <w:rFonts w:eastAsiaTheme="minorEastAsia"/>
        </w:rPr>
        <w:t>9</w:t>
      </w:r>
      <w:r w:rsidR="00C8662D">
        <w:rPr>
          <w:rFonts w:eastAsiaTheme="minorEastAsia"/>
        </w:rPr>
        <w:t>)</w:t>
      </w:r>
    </w:p>
    <w:p w14:paraId="42A8C201" w14:textId="23E12CE4" w:rsidR="00B00E3C" w:rsidRDefault="00BE0DF1" w:rsidP="00B61364">
      <w:pPr>
        <w:jc w:val="both"/>
      </w:pPr>
      <w:r>
        <w:t xml:space="preserve">                                                           </w:t>
      </w:r>
      <w:proofErr w:type="spellStart"/>
      <w:r w:rsidR="00B00E3C">
        <w:t>ωφ</w:t>
      </w:r>
      <w:proofErr w:type="spellEnd"/>
      <w:r w:rsidR="00B00E3C">
        <w:t xml:space="preserve"> = </w:t>
      </w:r>
      <m:oMath>
        <m:rad>
          <m:radPr>
            <m:degHide m:val="1"/>
            <m:ctrlPr>
              <w:rPr>
                <w:rFonts w:ascii="Cambria Math" w:hAnsi="Cambria Math"/>
              </w:rPr>
            </m:ctrlPr>
          </m:radPr>
          <m:deg/>
          <m:e>
            <m:r>
              <m:rPr>
                <m:sty m:val="p"/>
              </m:rPr>
              <w:rPr>
                <w:rFonts w:ascii="Cambria Math" w:hAnsi="Cambria Math"/>
              </w:rPr>
              <m:t>(R + r cos(φ)) / (r² (sin(φ))²)</m:t>
            </m:r>
          </m:e>
        </m:rad>
      </m:oMath>
      <w:r w:rsidR="00C8662D">
        <w:rPr>
          <w:rFonts w:eastAsiaTheme="minorEastAsia"/>
        </w:rPr>
        <w:t xml:space="preserve">                                           </w:t>
      </w:r>
      <w:proofErr w:type="gramStart"/>
      <w:r w:rsidR="00C8662D">
        <w:rPr>
          <w:rFonts w:eastAsiaTheme="minorEastAsia"/>
        </w:rPr>
        <w:t xml:space="preserve">   (</w:t>
      </w:r>
      <w:proofErr w:type="gramEnd"/>
      <w:r w:rsidR="00C8662D">
        <w:rPr>
          <w:rFonts w:eastAsiaTheme="minorEastAsia"/>
        </w:rPr>
        <w:t>2</w:t>
      </w:r>
      <w:r w:rsidR="00E56550">
        <w:rPr>
          <w:rFonts w:eastAsiaTheme="minorEastAsia"/>
        </w:rPr>
        <w:t>.2.1</w:t>
      </w:r>
      <w:r w:rsidR="004F20D1">
        <w:rPr>
          <w:rFonts w:eastAsiaTheme="minorEastAsia"/>
        </w:rPr>
        <w:t>0</w:t>
      </w:r>
      <w:r w:rsidR="00C8662D">
        <w:rPr>
          <w:rFonts w:eastAsiaTheme="minorEastAsia"/>
        </w:rPr>
        <w:t>)</w:t>
      </w:r>
    </w:p>
    <w:p w14:paraId="5F276EF6" w14:textId="77777777" w:rsidR="00B00E3C" w:rsidRDefault="00B00E3C" w:rsidP="00B61364">
      <w:pPr>
        <w:jc w:val="both"/>
      </w:pPr>
      <w:r>
        <w:t>These formulas provide insights into the harmonic motion inside the torus, including the oscillation frequencies and the dependence on the toroidal coordinates and system parameters.</w:t>
      </w:r>
    </w:p>
    <w:p w14:paraId="06D8C1F7" w14:textId="77777777" w:rsidR="00B00E3C" w:rsidRDefault="00B00E3C" w:rsidP="00B61364">
      <w:pPr>
        <w:jc w:val="both"/>
      </w:pPr>
    </w:p>
    <w:p w14:paraId="4495D81A" w14:textId="77777777" w:rsidR="00B00E3C" w:rsidRPr="003D7D77" w:rsidRDefault="00B00E3C" w:rsidP="00B61364">
      <w:pPr>
        <w:jc w:val="both"/>
        <w:rPr>
          <w:b/>
          <w:bCs/>
        </w:rPr>
      </w:pPr>
      <w:r>
        <w:t xml:space="preserve">2.3 </w:t>
      </w:r>
      <w:r w:rsidRPr="003D7D77">
        <w:rPr>
          <w:b/>
          <w:bCs/>
        </w:rPr>
        <w:t>Chaotic dynamical system for different torus</w:t>
      </w:r>
    </w:p>
    <w:p w14:paraId="43904033" w14:textId="1B521D6D" w:rsidR="00B00E3C" w:rsidRDefault="00B00E3C" w:rsidP="00B61364">
      <w:pPr>
        <w:jc w:val="both"/>
      </w:pPr>
      <w:r>
        <w:t>The equations for chaotic motion in a torus depend on the specific type of torus.</w:t>
      </w:r>
      <w:r w:rsidR="00F0282A">
        <w:t xml:space="preserve"> </w:t>
      </w:r>
      <w:proofErr w:type="gramStart"/>
      <w:r>
        <w:t>Here</w:t>
      </w:r>
      <w:proofErr w:type="gramEnd"/>
      <w:r>
        <w:t xml:space="preserve"> are the differences for the three types:</w:t>
      </w:r>
    </w:p>
    <w:p w14:paraId="0FFBCDCE" w14:textId="7E8EF3BA" w:rsidR="00B00E3C" w:rsidRDefault="00B00E3C" w:rsidP="00B61364">
      <w:pPr>
        <w:jc w:val="both"/>
      </w:pPr>
      <w:r w:rsidRPr="003D7D77">
        <w:rPr>
          <w:b/>
          <w:bCs/>
        </w:rPr>
        <w:t>Ring torus</w:t>
      </w:r>
      <w:r>
        <w:t>: The motion on a ring torus is characterized by two independent</w:t>
      </w:r>
      <w:r w:rsidR="00F0282A">
        <w:t xml:space="preserve"> </w:t>
      </w:r>
      <w:r>
        <w:t>angular coordinates. The equations of motion for a particle on a ring torus are given by the Euler-Lagrange equations and Hamilton's equations. The main difference between a ring torus and a rectangular billiard is that the motion on a torus is periodic in both angular coordinates, which leads to interesting dynamics such as the formation of KAM curves. A ring torus, also known as a standard torus, is defined by the equation:</w:t>
      </w:r>
    </w:p>
    <w:p w14:paraId="4A13132E" w14:textId="238F53C0" w:rsidR="00B00E3C" w:rsidRDefault="00B310D5" w:rsidP="00B61364">
      <w:pPr>
        <w:jc w:val="both"/>
      </w:pPr>
      <m:oMath>
        <m:r>
          <w:rPr>
            <w:rFonts w:ascii="Cambria Math" w:hAnsi="Cambria Math"/>
          </w:rPr>
          <m:t>(</m:t>
        </m:r>
        <m:rad>
          <m:radPr>
            <m:degHide m:val="1"/>
            <m:ctrlPr>
              <w:rPr>
                <w:rFonts w:ascii="Cambria Math" w:hAnsi="Cambria Math"/>
              </w:rPr>
            </m:ctrlPr>
          </m:radPr>
          <m:deg/>
          <m:e>
            <m:r>
              <m:rPr>
                <m:sty m:val="p"/>
              </m:rPr>
              <w:rPr>
                <w:rFonts w:ascii="Cambria Math" w:hAnsi="Cambria Math"/>
              </w:rPr>
              <m:t>(x</m:t>
            </m:r>
            <m:r>
              <m:rPr>
                <m:sty m:val="p"/>
              </m:rPr>
              <w:rPr>
                <w:rFonts w:ascii="Cambria Math" w:hAnsi="Cambria Math"/>
                <w:vertAlign w:val="superscript"/>
              </w:rPr>
              <m:t>2</m:t>
            </m:r>
            <m:r>
              <m:rPr>
                <m:sty m:val="p"/>
              </m:rPr>
              <w:rPr>
                <w:rFonts w:ascii="Cambria Math" w:hAnsi="Cambria Math"/>
              </w:rPr>
              <m:t xml:space="preserve"> + y</m:t>
            </m:r>
            <m:r>
              <m:rPr>
                <m:sty m:val="p"/>
              </m:rPr>
              <w:rPr>
                <w:rFonts w:ascii="Cambria Math" w:hAnsi="Cambria Math"/>
                <w:vertAlign w:val="superscript"/>
              </w:rPr>
              <m:t>2</m:t>
            </m:r>
            <m:r>
              <m:rPr>
                <m:sty m:val="p"/>
              </m:rPr>
              <w:rPr>
                <w:rFonts w:ascii="Cambria Math" w:hAnsi="Cambria Math"/>
                <w:vertAlign w:val="superscript"/>
              </w:rPr>
              <m:t>)</m:t>
            </m:r>
          </m:e>
        </m:rad>
      </m:oMath>
      <w:r w:rsidR="00E15ECE">
        <w:t xml:space="preserve"> </w:t>
      </w:r>
      <w:r w:rsidR="00B00E3C">
        <w:t xml:space="preserve"> - R)</w:t>
      </w:r>
      <w:r w:rsidR="003C4BBA">
        <w:rPr>
          <w:vertAlign w:val="superscript"/>
        </w:rPr>
        <w:t>2</w:t>
      </w:r>
      <w:r w:rsidR="00B00E3C">
        <w:t xml:space="preserve"> + z</w:t>
      </w:r>
      <w:r w:rsidR="003C4BBA">
        <w:rPr>
          <w:vertAlign w:val="superscript"/>
        </w:rPr>
        <w:t>2</w:t>
      </w:r>
      <w:r w:rsidR="00B00E3C">
        <w:t xml:space="preserve"> = r</w:t>
      </w:r>
      <w:r w:rsidR="003C4BBA">
        <w:rPr>
          <w:vertAlign w:val="superscript"/>
        </w:rPr>
        <w:t>2</w:t>
      </w:r>
      <w:r w:rsidR="00B00E3C">
        <w:t>, where R is the distance from the cent</w:t>
      </w:r>
      <w:r w:rsidR="003A4A05">
        <w:t>re</w:t>
      </w:r>
      <w:r w:rsidR="00B00E3C">
        <w:t xml:space="preserve"> of the torus to the cent</w:t>
      </w:r>
      <w:r w:rsidR="003A4A05">
        <w:t>re</w:t>
      </w:r>
      <w:r w:rsidR="00B00E3C">
        <w:t xml:space="preserve"> of the tube, and r is the radius of the tube.</w:t>
      </w:r>
      <w:r w:rsidR="003A4A05">
        <w:t xml:space="preserve"> </w:t>
      </w:r>
      <w:r w:rsidR="00B00E3C">
        <w:t>The trajectory in a ring torus can be described by the following equations in polar coordinates:</w:t>
      </w:r>
    </w:p>
    <w:p w14:paraId="58D3A027" w14:textId="7D89557F" w:rsidR="00B00E3C" w:rsidRDefault="00BE0DF1" w:rsidP="00B61364">
      <w:pPr>
        <w:jc w:val="both"/>
      </w:pPr>
      <w:r>
        <w:t xml:space="preserve">                                                                           </w:t>
      </w:r>
      <w:r w:rsidR="00B00E3C">
        <w:t>θ(t+1) = θ(t) + k</w:t>
      </w:r>
      <w:r>
        <w:t xml:space="preserve"> </w:t>
      </w:r>
      <w:r w:rsidR="00B00E3C">
        <w:t>φ(</w:t>
      </w:r>
      <w:proofErr w:type="gramStart"/>
      <w:r w:rsidR="00B00E3C">
        <w:t>t)</w:t>
      </w:r>
      <w:r w:rsidR="00C8662D">
        <w:t xml:space="preserve">   </w:t>
      </w:r>
      <w:proofErr w:type="gramEnd"/>
      <w:r w:rsidR="00C8662D">
        <w:t xml:space="preserve">                                                               (2</w:t>
      </w:r>
      <w:r w:rsidR="00E56550">
        <w:t>.3.</w:t>
      </w:r>
      <w:r w:rsidR="004F20D1">
        <w:t>0</w:t>
      </w:r>
      <w:r w:rsidR="00C8662D">
        <w:t>)</w:t>
      </w:r>
    </w:p>
    <w:p w14:paraId="49B3ED35" w14:textId="48D86F74" w:rsidR="00B00E3C" w:rsidRDefault="00BE0DF1" w:rsidP="00B61364">
      <w:pPr>
        <w:jc w:val="both"/>
      </w:pPr>
      <w:r>
        <w:t xml:space="preserve">                                                                         </w:t>
      </w:r>
      <w:r w:rsidR="00B00E3C">
        <w:t>φ(t+1) = φ(t) + m</w:t>
      </w:r>
      <w:r>
        <w:t>|</w:t>
      </w:r>
      <w:r w:rsidR="00B00E3C">
        <w:t>2π</w:t>
      </w:r>
      <w:r>
        <w:t>|</w:t>
      </w:r>
      <w:r w:rsidR="00C8662D">
        <w:t xml:space="preserve">                                                              </w:t>
      </w:r>
      <w:proofErr w:type="gramStart"/>
      <w:r w:rsidR="00C8662D">
        <w:t xml:space="preserve">   (</w:t>
      </w:r>
      <w:proofErr w:type="gramEnd"/>
      <w:r w:rsidR="00C8662D">
        <w:t>2</w:t>
      </w:r>
      <w:r w:rsidR="00E56550">
        <w:t>.3.</w:t>
      </w:r>
      <w:r w:rsidR="004F20D1">
        <w:t>1</w:t>
      </w:r>
      <w:r w:rsidR="00C8662D">
        <w:t>)</w:t>
      </w:r>
    </w:p>
    <w:p w14:paraId="169FD975" w14:textId="77777777" w:rsidR="00B00E3C" w:rsidRDefault="00B00E3C" w:rsidP="00B61364">
      <w:pPr>
        <w:jc w:val="both"/>
      </w:pPr>
      <w:r>
        <w:lastRenderedPageBreak/>
        <w:t>where k and m are integers representing the winding numbers of the torus.</w:t>
      </w:r>
    </w:p>
    <w:p w14:paraId="0D6610C2" w14:textId="629C71B4" w:rsidR="00B00E3C" w:rsidRDefault="00B00E3C" w:rsidP="00B61364">
      <w:pPr>
        <w:jc w:val="both"/>
      </w:pPr>
      <w:r w:rsidRPr="003D7D77">
        <w:rPr>
          <w:b/>
          <w:bCs/>
        </w:rPr>
        <w:t>Horn torus</w:t>
      </w:r>
      <w:r>
        <w:t>: The horn torus is a type of torus that has a boundary consisting of two circular holes. The equations of motion for a particle on a horn torus are similar to those of a ring torus, but with the added complexity of the boundary.</w:t>
      </w:r>
      <w:r w:rsidR="00206910">
        <w:t xml:space="preserve"> </w:t>
      </w:r>
      <w:proofErr w:type="gramStart"/>
      <w:r>
        <w:t>The</w:t>
      </w:r>
      <w:proofErr w:type="gramEnd"/>
      <w:r>
        <w:t xml:space="preserve"> boundary introduces a new term in the Hamiltonian that describes the interaction of the particle with the boundary. This term leads to interesting dynamics, such as the formation of boundary layer solutions.</w:t>
      </w:r>
    </w:p>
    <w:p w14:paraId="1F9D9F3F" w14:textId="77777777" w:rsidR="00B00E3C" w:rsidRDefault="00B00E3C" w:rsidP="00B61364">
      <w:pPr>
        <w:jc w:val="both"/>
      </w:pPr>
      <w:r>
        <w:t>A horn torus is defined by the equation:</w:t>
      </w:r>
    </w:p>
    <w:p w14:paraId="7CF2F346" w14:textId="30D8CFD9" w:rsidR="00B00E3C" w:rsidRDefault="00B00E3C" w:rsidP="00B61364">
      <w:pPr>
        <w:jc w:val="both"/>
      </w:pPr>
      <w:r>
        <w:t>(</w:t>
      </w:r>
      <m:oMath>
        <m:rad>
          <m:radPr>
            <m:degHide m:val="1"/>
            <m:ctrlPr>
              <w:rPr>
                <w:rFonts w:ascii="Cambria Math" w:hAnsi="Cambria Math"/>
              </w:rPr>
            </m:ctrlPr>
          </m:radPr>
          <m:deg/>
          <m:e>
            <m:r>
              <m:rPr>
                <m:sty m:val="p"/>
              </m:rPr>
              <w:rPr>
                <w:rFonts w:ascii="Cambria Math" w:hAnsi="Cambria Math"/>
              </w:rPr>
              <m:t>(x</m:t>
            </m:r>
            <m:r>
              <m:rPr>
                <m:sty m:val="p"/>
              </m:rPr>
              <w:rPr>
                <w:rFonts w:ascii="Cambria Math" w:hAnsi="Cambria Math"/>
                <w:vertAlign w:val="superscript"/>
              </w:rPr>
              <m:t>2</m:t>
            </m:r>
            <m:r>
              <m:rPr>
                <m:sty m:val="p"/>
              </m:rPr>
              <w:rPr>
                <w:rFonts w:ascii="Cambria Math" w:hAnsi="Cambria Math"/>
              </w:rPr>
              <m:t xml:space="preserve"> + y</m:t>
            </m:r>
            <m:r>
              <m:rPr>
                <m:sty m:val="p"/>
              </m:rPr>
              <w:rPr>
                <w:rFonts w:ascii="Cambria Math" w:hAnsi="Cambria Math"/>
                <w:vertAlign w:val="superscript"/>
              </w:rPr>
              <m:t>2</m:t>
            </m:r>
            <m:r>
              <m:rPr>
                <m:sty m:val="p"/>
              </m:rPr>
              <w:rPr>
                <w:rFonts w:ascii="Cambria Math" w:hAnsi="Cambria Math"/>
                <w:vertAlign w:val="superscript"/>
              </w:rPr>
              <m:t>)</m:t>
            </m:r>
          </m:e>
        </m:rad>
      </m:oMath>
      <w:r>
        <w:t>+ a</w:t>
      </w:r>
      <w:r w:rsidR="000361B5">
        <w:t xml:space="preserve"> </w:t>
      </w:r>
      <w:r>
        <w:t>z - R)</w:t>
      </w:r>
      <w:r w:rsidR="000361B5">
        <w:rPr>
          <w:vertAlign w:val="superscript"/>
        </w:rPr>
        <w:t>2</w:t>
      </w:r>
      <w:r>
        <w:t xml:space="preserve"> + b</w:t>
      </w:r>
      <w:r w:rsidR="000361B5">
        <w:rPr>
          <w:vertAlign w:val="superscript"/>
        </w:rPr>
        <w:t>2</w:t>
      </w:r>
      <w:r>
        <w:t xml:space="preserve"> z</w:t>
      </w:r>
      <w:r w:rsidR="000361B5">
        <w:rPr>
          <w:vertAlign w:val="superscript"/>
        </w:rPr>
        <w:t>2</w:t>
      </w:r>
      <w:r>
        <w:t xml:space="preserve"> = r</w:t>
      </w:r>
      <w:r w:rsidR="000361B5">
        <w:rPr>
          <w:vertAlign w:val="superscript"/>
        </w:rPr>
        <w:t>2</w:t>
      </w:r>
      <w:r>
        <w:t>, where R is the distance from the cent</w:t>
      </w:r>
      <w:r w:rsidR="00206910">
        <w:t>re</w:t>
      </w:r>
      <w:r>
        <w:t xml:space="preserve"> of the torus to the cent</w:t>
      </w:r>
      <w:r w:rsidR="00206910">
        <w:t>re</w:t>
      </w:r>
      <w:r>
        <w:t xml:space="preserve"> of the tube, r is the radius of the tube, and a and b are constants that determine the shape of the torus.</w:t>
      </w:r>
    </w:p>
    <w:p w14:paraId="0F6BB7E6" w14:textId="7730276E" w:rsidR="00B00E3C" w:rsidRDefault="00B00E3C" w:rsidP="00B61364">
      <w:pPr>
        <w:jc w:val="both"/>
      </w:pPr>
      <w:r>
        <w:t>The trajectory in a horn torus can be described by the following equations in cylindrical coordinates:</w:t>
      </w:r>
    </w:p>
    <w:p w14:paraId="327AA296" w14:textId="46513E1D" w:rsidR="00B00E3C" w:rsidRDefault="000361B5" w:rsidP="00B61364">
      <w:pPr>
        <w:jc w:val="both"/>
      </w:pPr>
      <w:r>
        <w:t xml:space="preserve">                                                                   </w:t>
      </w:r>
      <w:r w:rsidR="00B00E3C">
        <w:t xml:space="preserve">ρ(t+1) = ρ(t) + </w:t>
      </w:r>
      <w:proofErr w:type="spellStart"/>
      <w:r w:rsidR="00B00E3C">
        <w:t>vρ</w:t>
      </w:r>
      <w:proofErr w:type="spellEnd"/>
      <w:r w:rsidR="00B00E3C">
        <w:t>(t)</w:t>
      </w:r>
      <w:r>
        <w:t xml:space="preserve"> </w:t>
      </w:r>
      <w:proofErr w:type="spellStart"/>
      <w:r w:rsidR="00B00E3C">
        <w:t>Δt</w:t>
      </w:r>
      <w:proofErr w:type="spellEnd"/>
      <w:r w:rsidR="00C8662D">
        <w:t xml:space="preserve">                                                                </w:t>
      </w:r>
      <w:proofErr w:type="gramStart"/>
      <w:r w:rsidR="00C8662D">
        <w:t xml:space="preserve">   (</w:t>
      </w:r>
      <w:proofErr w:type="gramEnd"/>
      <w:r w:rsidR="00C8662D">
        <w:t>2</w:t>
      </w:r>
      <w:r w:rsidR="00E56550">
        <w:t>.3.</w:t>
      </w:r>
      <w:r w:rsidR="004F20D1">
        <w:t>2</w:t>
      </w:r>
      <w:r w:rsidR="00C8662D">
        <w:t>)</w:t>
      </w:r>
    </w:p>
    <w:p w14:paraId="25BC1887" w14:textId="5F93710F" w:rsidR="00B00E3C" w:rsidRDefault="000361B5" w:rsidP="00B61364">
      <w:pPr>
        <w:jc w:val="both"/>
      </w:pPr>
      <w:r>
        <w:t xml:space="preserve">                                                                   </w:t>
      </w:r>
      <w:r w:rsidR="00B00E3C">
        <w:t xml:space="preserve">θ(t+1) = θ(t) + </w:t>
      </w:r>
      <w:proofErr w:type="spellStart"/>
      <w:r w:rsidR="00B00E3C">
        <w:t>vθ</w:t>
      </w:r>
      <w:proofErr w:type="spellEnd"/>
      <w:r w:rsidR="00B00E3C">
        <w:t>(t)</w:t>
      </w:r>
      <w:r>
        <w:t xml:space="preserve"> </w:t>
      </w:r>
      <w:proofErr w:type="spellStart"/>
      <w:r w:rsidR="00B00E3C">
        <w:t>Δt</w:t>
      </w:r>
      <w:proofErr w:type="spellEnd"/>
      <w:r w:rsidR="00C8662D">
        <w:t xml:space="preserve">                                                                </w:t>
      </w:r>
      <w:proofErr w:type="gramStart"/>
      <w:r w:rsidR="00C8662D">
        <w:t xml:space="preserve">   (</w:t>
      </w:r>
      <w:proofErr w:type="gramEnd"/>
      <w:r w:rsidR="00C8662D">
        <w:t>2</w:t>
      </w:r>
      <w:r w:rsidR="00E56550">
        <w:t>.3.</w:t>
      </w:r>
      <w:r w:rsidR="004F20D1">
        <w:t>3</w:t>
      </w:r>
      <w:r w:rsidR="00C8662D">
        <w:t>)</w:t>
      </w:r>
    </w:p>
    <w:p w14:paraId="3C05CA2F" w14:textId="06CB49DD" w:rsidR="00B00E3C" w:rsidRDefault="000361B5" w:rsidP="00B61364">
      <w:pPr>
        <w:jc w:val="both"/>
      </w:pPr>
      <w:r>
        <w:t xml:space="preserve">                                                                    </w:t>
      </w:r>
      <w:r w:rsidR="00B00E3C">
        <w:t xml:space="preserve">z(t+1) = z(t) + </w:t>
      </w:r>
      <w:proofErr w:type="spellStart"/>
      <w:r w:rsidR="00B00E3C">
        <w:t>vz</w:t>
      </w:r>
      <w:proofErr w:type="spellEnd"/>
      <w:r w:rsidR="00B00E3C">
        <w:t>(t)</w:t>
      </w:r>
      <w:r>
        <w:t xml:space="preserve"> </w:t>
      </w:r>
      <w:proofErr w:type="spellStart"/>
      <w:r w:rsidR="00B00E3C">
        <w:t>Δt</w:t>
      </w:r>
      <w:proofErr w:type="spellEnd"/>
      <w:r w:rsidR="00C8662D">
        <w:t xml:space="preserve">                                                              </w:t>
      </w:r>
      <w:r w:rsidR="00A23520">
        <w:t xml:space="preserve"> </w:t>
      </w:r>
      <w:r w:rsidR="00C8662D">
        <w:t xml:space="preserve">  </w:t>
      </w:r>
      <w:proofErr w:type="gramStart"/>
      <w:r w:rsidR="00C8662D">
        <w:t xml:space="preserve">   (</w:t>
      </w:r>
      <w:proofErr w:type="gramEnd"/>
      <w:r w:rsidR="00C8662D">
        <w:t>2</w:t>
      </w:r>
      <w:r w:rsidR="00E56550">
        <w:t>.3.</w:t>
      </w:r>
      <w:r w:rsidR="004F20D1">
        <w:t>4</w:t>
      </w:r>
      <w:r w:rsidR="00C8662D">
        <w:t>)</w:t>
      </w:r>
    </w:p>
    <w:p w14:paraId="452A506E" w14:textId="77777777" w:rsidR="00B00E3C" w:rsidRDefault="00B00E3C" w:rsidP="00B61364">
      <w:pPr>
        <w:jc w:val="both"/>
      </w:pPr>
      <w:r>
        <w:t xml:space="preserve">where ρ, θ, and z are the cylindrical coordinates, </w:t>
      </w:r>
      <w:proofErr w:type="spellStart"/>
      <w:r>
        <w:t>vρ</w:t>
      </w:r>
      <w:proofErr w:type="spellEnd"/>
      <w:r>
        <w:t xml:space="preserve">, </w:t>
      </w:r>
      <w:proofErr w:type="spellStart"/>
      <w:r>
        <w:t>vθ</w:t>
      </w:r>
      <w:proofErr w:type="spellEnd"/>
      <w:r>
        <w:t xml:space="preserve">, and </w:t>
      </w:r>
      <w:proofErr w:type="spellStart"/>
      <w:r>
        <w:t>vz</w:t>
      </w:r>
      <w:proofErr w:type="spellEnd"/>
      <w:r>
        <w:t xml:space="preserve"> are the velocity components in the respective directions, and </w:t>
      </w:r>
      <w:proofErr w:type="spellStart"/>
      <w:r>
        <w:t>Δt</w:t>
      </w:r>
      <w:proofErr w:type="spellEnd"/>
      <w:r>
        <w:t xml:space="preserve"> is the time step.</w:t>
      </w:r>
    </w:p>
    <w:p w14:paraId="035C6042" w14:textId="4F477E30" w:rsidR="00B00E3C" w:rsidRDefault="00B00E3C" w:rsidP="00B61364">
      <w:pPr>
        <w:jc w:val="both"/>
      </w:pPr>
      <w:r w:rsidRPr="003D7D77">
        <w:rPr>
          <w:b/>
          <w:bCs/>
        </w:rPr>
        <w:t>Spindle torus</w:t>
      </w:r>
      <w:r>
        <w:t>: The spindle torus is a type of torus that has two holes, one at each end.</w:t>
      </w:r>
      <w:r w:rsidR="00A1048C">
        <w:t xml:space="preserve"> </w:t>
      </w:r>
      <w:proofErr w:type="gramStart"/>
      <w:r>
        <w:t>The</w:t>
      </w:r>
      <w:proofErr w:type="gramEnd"/>
      <w:r>
        <w:t xml:space="preserve"> equations of motion for a particle on a spindle torus are similar to those of a horn torus, but with the added complexity of the two boundaries. The dynamics on a spindle torus are highly dependent on the shape of the holes, and can exhibit complex behavio</w:t>
      </w:r>
      <w:r w:rsidR="00A1048C">
        <w:t>u</w:t>
      </w:r>
      <w:r>
        <w:t>r such as chaos and quasi-periodicity.</w:t>
      </w:r>
    </w:p>
    <w:p w14:paraId="09E584B8" w14:textId="77777777" w:rsidR="00B00E3C" w:rsidRDefault="00B00E3C" w:rsidP="00B61364">
      <w:pPr>
        <w:jc w:val="both"/>
      </w:pPr>
      <w:r>
        <w:t>A spindle torus is defined by the equation:</w:t>
      </w:r>
    </w:p>
    <w:p w14:paraId="452137EC" w14:textId="6CD02A82" w:rsidR="00B00E3C" w:rsidRDefault="00B00E3C" w:rsidP="00B61364">
      <w:pPr>
        <w:jc w:val="both"/>
      </w:pPr>
      <w:r>
        <w:t>(</w:t>
      </w:r>
      <m:oMath>
        <m:rad>
          <m:radPr>
            <m:degHide m:val="1"/>
            <m:ctrlPr>
              <w:rPr>
                <w:rFonts w:ascii="Cambria Math" w:hAnsi="Cambria Math"/>
              </w:rPr>
            </m:ctrlPr>
          </m:radPr>
          <m:deg/>
          <m:e>
            <m:r>
              <m:rPr>
                <m:sty m:val="p"/>
              </m:rPr>
              <w:rPr>
                <w:rFonts w:ascii="Cambria Math" w:hAnsi="Cambria Math"/>
              </w:rPr>
              <m:t>(x</m:t>
            </m:r>
            <m:r>
              <m:rPr>
                <m:sty m:val="p"/>
              </m:rPr>
              <w:rPr>
                <w:rFonts w:ascii="Cambria Math" w:hAnsi="Cambria Math"/>
                <w:vertAlign w:val="superscript"/>
              </w:rPr>
              <m:t>2</m:t>
            </m:r>
            <m:r>
              <m:rPr>
                <m:sty m:val="p"/>
              </m:rPr>
              <w:rPr>
                <w:rFonts w:ascii="Cambria Math" w:hAnsi="Cambria Math"/>
              </w:rPr>
              <m:t xml:space="preserve"> + y</m:t>
            </m:r>
            <m:r>
              <m:rPr>
                <m:sty m:val="p"/>
              </m:rPr>
              <w:rPr>
                <w:rFonts w:ascii="Cambria Math" w:hAnsi="Cambria Math"/>
                <w:vertAlign w:val="superscript"/>
              </w:rPr>
              <m:t>2</m:t>
            </m:r>
            <m:r>
              <m:rPr>
                <m:sty m:val="p"/>
              </m:rPr>
              <w:rPr>
                <w:rFonts w:ascii="Cambria Math" w:hAnsi="Cambria Math"/>
                <w:vertAlign w:val="superscript"/>
              </w:rPr>
              <m:t>)</m:t>
            </m:r>
          </m:e>
        </m:rad>
      </m:oMath>
      <w:r>
        <w:t>+ a z</w:t>
      </w:r>
      <w:r w:rsidR="000F0AE0">
        <w:rPr>
          <w:vertAlign w:val="superscript"/>
        </w:rPr>
        <w:t>2</w:t>
      </w:r>
      <w:r>
        <w:t xml:space="preserve"> - R)</w:t>
      </w:r>
      <w:r w:rsidR="000F0AE0">
        <w:rPr>
          <w:vertAlign w:val="superscript"/>
        </w:rPr>
        <w:t>2</w:t>
      </w:r>
      <w:r>
        <w:t xml:space="preserve"> + b</w:t>
      </w:r>
      <w:r w:rsidR="000F0AE0">
        <w:rPr>
          <w:vertAlign w:val="superscript"/>
        </w:rPr>
        <w:t>2</w:t>
      </w:r>
      <w:r>
        <w:t xml:space="preserve"> z</w:t>
      </w:r>
      <w:r w:rsidR="000F0AE0">
        <w:rPr>
          <w:vertAlign w:val="superscript"/>
        </w:rPr>
        <w:t>2</w:t>
      </w:r>
      <w:r>
        <w:t xml:space="preserve"> = r</w:t>
      </w:r>
      <w:r w:rsidR="000F0AE0">
        <w:rPr>
          <w:vertAlign w:val="superscript"/>
        </w:rPr>
        <w:t>2</w:t>
      </w:r>
      <w:r>
        <w:t xml:space="preserve">, </w:t>
      </w:r>
      <w:r w:rsidR="000F0AE0">
        <w:t>w</w:t>
      </w:r>
      <w:r>
        <w:t>here R is the distance from the cent</w:t>
      </w:r>
      <w:r w:rsidR="00A1048C">
        <w:t>re</w:t>
      </w:r>
      <w:r>
        <w:t xml:space="preserve"> of the torus to the cent</w:t>
      </w:r>
      <w:r w:rsidR="00A1048C">
        <w:t>re</w:t>
      </w:r>
      <w:r>
        <w:t xml:space="preserve"> of the tube, r is the radius of the tube, and a and b are constants that determine the shape of the torus.</w:t>
      </w:r>
    </w:p>
    <w:p w14:paraId="266B319A" w14:textId="77777777" w:rsidR="00B00E3C" w:rsidRDefault="00B00E3C" w:rsidP="00B61364">
      <w:pPr>
        <w:jc w:val="both"/>
      </w:pPr>
      <w:r>
        <w:t>The trajectory in a spindle torus can be described by the following equations in cylindrical coordinates:</w:t>
      </w:r>
    </w:p>
    <w:p w14:paraId="795AA4C1" w14:textId="03520948" w:rsidR="00B00E3C" w:rsidRDefault="000F0AE0" w:rsidP="00B61364">
      <w:pPr>
        <w:jc w:val="both"/>
      </w:pPr>
      <w:r>
        <w:t xml:space="preserve">                                                                    </w:t>
      </w:r>
      <w:r w:rsidR="00B00E3C">
        <w:t xml:space="preserve">ρ(t+1) = ρ(t) + </w:t>
      </w:r>
      <w:proofErr w:type="spellStart"/>
      <w:r w:rsidR="00B00E3C">
        <w:t>vρ</w:t>
      </w:r>
      <w:proofErr w:type="spellEnd"/>
      <w:r w:rsidR="00B00E3C">
        <w:t>(t)</w:t>
      </w:r>
      <w:r>
        <w:t xml:space="preserve"> </w:t>
      </w:r>
      <w:proofErr w:type="spellStart"/>
      <w:r w:rsidR="00B00E3C">
        <w:t>Δt</w:t>
      </w:r>
      <w:proofErr w:type="spellEnd"/>
      <w:r w:rsidR="00C8662D">
        <w:t xml:space="preserve">                                                                       </w:t>
      </w:r>
      <w:proofErr w:type="gramStart"/>
      <w:r w:rsidR="00C8662D">
        <w:t xml:space="preserve">   (</w:t>
      </w:r>
      <w:proofErr w:type="gramEnd"/>
      <w:r w:rsidR="00E56550">
        <w:t>2.3.</w:t>
      </w:r>
      <w:r w:rsidR="004F20D1">
        <w:t>5</w:t>
      </w:r>
      <w:r w:rsidR="00C8662D">
        <w:t>)</w:t>
      </w:r>
    </w:p>
    <w:p w14:paraId="256F68B7" w14:textId="64CA7B13" w:rsidR="00B00E3C" w:rsidRDefault="000F0AE0" w:rsidP="00B61364">
      <w:pPr>
        <w:jc w:val="both"/>
      </w:pPr>
      <w:r>
        <w:t xml:space="preserve">                                                                    </w:t>
      </w:r>
      <w:r w:rsidR="00B00E3C">
        <w:t xml:space="preserve">θ(t+1) = θ(t) + </w:t>
      </w:r>
      <w:proofErr w:type="spellStart"/>
      <w:r w:rsidR="00B00E3C">
        <w:t>vθ</w:t>
      </w:r>
      <w:proofErr w:type="spellEnd"/>
      <w:r w:rsidR="00B00E3C">
        <w:t>(t)</w:t>
      </w:r>
      <w:r>
        <w:t xml:space="preserve"> </w:t>
      </w:r>
      <w:proofErr w:type="spellStart"/>
      <w:r w:rsidR="00B00E3C">
        <w:t>Δt</w:t>
      </w:r>
      <w:proofErr w:type="spellEnd"/>
      <w:r w:rsidR="00A23520">
        <w:t xml:space="preserve">                                                                 </w:t>
      </w:r>
      <w:proofErr w:type="gramStart"/>
      <w:r w:rsidR="00A23520">
        <w:t xml:space="preserve">   (</w:t>
      </w:r>
      <w:proofErr w:type="gramEnd"/>
      <w:r w:rsidR="00A74F2E">
        <w:t>2.3.</w:t>
      </w:r>
      <w:r w:rsidR="004F20D1">
        <w:t>6</w:t>
      </w:r>
      <w:r w:rsidR="00A23520">
        <w:t>)</w:t>
      </w:r>
    </w:p>
    <w:p w14:paraId="3E10FDD6" w14:textId="6DC4DB3D" w:rsidR="00B00E3C" w:rsidRDefault="000F0AE0" w:rsidP="00B61364">
      <w:pPr>
        <w:jc w:val="both"/>
      </w:pPr>
      <w:r>
        <w:t xml:space="preserve">                                                         </w:t>
      </w:r>
      <w:r w:rsidR="00B00E3C">
        <w:t xml:space="preserve">z(t+1) = z(t) + </w:t>
      </w:r>
      <w:proofErr w:type="spellStart"/>
      <w:r w:rsidR="00B00E3C">
        <w:t>vz</w:t>
      </w:r>
      <w:proofErr w:type="spellEnd"/>
      <w:r w:rsidR="00B00E3C">
        <w:t>(t)</w:t>
      </w:r>
      <w:r>
        <w:t xml:space="preserve"> </w:t>
      </w:r>
      <w:proofErr w:type="spellStart"/>
      <w:r w:rsidR="00B00E3C">
        <w:t>Δt</w:t>
      </w:r>
      <w:proofErr w:type="spellEnd"/>
      <w:r w:rsidR="00B00E3C">
        <w:t xml:space="preserve"> + A sin(2πz(t</w:t>
      </w:r>
      <w:proofErr w:type="gramStart"/>
      <w:r w:rsidR="00B00E3C">
        <w:t>))</w:t>
      </w:r>
      <w:r w:rsidR="00A23520">
        <w:t xml:space="preserve">   </w:t>
      </w:r>
      <w:proofErr w:type="gramEnd"/>
      <w:r w:rsidR="00A23520">
        <w:t xml:space="preserve">                                                    (</w:t>
      </w:r>
      <w:r w:rsidR="00A74F2E">
        <w:t>2.3.</w:t>
      </w:r>
      <w:r w:rsidR="004F20D1">
        <w:t>7</w:t>
      </w:r>
      <w:r w:rsidR="00A23520">
        <w:t>)</w:t>
      </w:r>
    </w:p>
    <w:p w14:paraId="2CE6CDEA" w14:textId="77777777" w:rsidR="00B00E3C" w:rsidRDefault="00B00E3C" w:rsidP="00B61364">
      <w:pPr>
        <w:jc w:val="both"/>
      </w:pPr>
      <w:r>
        <w:t>where A is a constant and represents the amplitude of the sinusoidal perturbation</w:t>
      </w:r>
    </w:p>
    <w:p w14:paraId="2D765550" w14:textId="77777777" w:rsidR="00B00E3C" w:rsidRDefault="00B00E3C" w:rsidP="00B61364">
      <w:pPr>
        <w:jc w:val="both"/>
      </w:pPr>
      <w:r>
        <w:t>added to the z coordinate to make it non-uniform.</w:t>
      </w:r>
    </w:p>
    <w:p w14:paraId="2FB3A698" w14:textId="77777777" w:rsidR="00B00E3C" w:rsidRDefault="00B00E3C" w:rsidP="00B61364">
      <w:pPr>
        <w:jc w:val="both"/>
      </w:pPr>
    </w:p>
    <w:p w14:paraId="1A0AE877" w14:textId="2C49DE20" w:rsidR="00B00E3C" w:rsidRDefault="00B00E3C" w:rsidP="00B61364">
      <w:pPr>
        <w:jc w:val="both"/>
      </w:pPr>
      <w:r>
        <w:t xml:space="preserve">3. </w:t>
      </w:r>
      <w:proofErr w:type="spellStart"/>
      <w:r w:rsidR="00F16FAF" w:rsidRPr="003D7D77">
        <w:rPr>
          <w:b/>
          <w:bCs/>
        </w:rPr>
        <w:t>Hénon</w:t>
      </w:r>
      <w:proofErr w:type="spellEnd"/>
      <w:r w:rsidRPr="003D7D77">
        <w:rPr>
          <w:b/>
          <w:bCs/>
        </w:rPr>
        <w:t xml:space="preserve"> map for Dynamical Analysis</w:t>
      </w:r>
      <w:r>
        <w:t>:</w:t>
      </w:r>
    </w:p>
    <w:p w14:paraId="2F84EF81" w14:textId="5D23274B" w:rsidR="00B00E3C" w:rsidRDefault="00B00E3C" w:rsidP="00B61364">
      <w:pPr>
        <w:jc w:val="both"/>
      </w:pPr>
      <w:r>
        <w:t xml:space="preserve">The </w:t>
      </w:r>
      <w:proofErr w:type="spellStart"/>
      <w:r>
        <w:t>Hénon</w:t>
      </w:r>
      <w:proofErr w:type="spellEnd"/>
      <w:r>
        <w:t xml:space="preserve"> map is a discrete-time dynamical system that exhibits chaotic behavio</w:t>
      </w:r>
      <w:r w:rsidR="00BE64A9">
        <w:t>u</w:t>
      </w:r>
      <w:r>
        <w:t>r. It is defined by M.</w:t>
      </w:r>
      <w:r w:rsidR="00C17B9E" w:rsidRPr="00C17B9E">
        <w:t xml:space="preserve"> </w:t>
      </w:r>
      <w:proofErr w:type="spellStart"/>
      <w:r w:rsidR="00C17B9E">
        <w:t>Hénon</w:t>
      </w:r>
      <w:proofErr w:type="spellEnd"/>
      <w:r>
        <w:t xml:space="preserve"> by the following equations [11]:</w:t>
      </w:r>
    </w:p>
    <w:p w14:paraId="19E4EC47" w14:textId="6F6CAD83" w:rsidR="00B00E3C" w:rsidRDefault="009F6D69" w:rsidP="00B61364">
      <w:pPr>
        <w:jc w:val="both"/>
      </w:pPr>
      <w:r>
        <w:t xml:space="preserve">                                                                   </w:t>
      </w:r>
      <w:r w:rsidR="00B00E3C">
        <w:t>x(t+1) = 1 - a x(t)</w:t>
      </w:r>
      <w:r>
        <w:rPr>
          <w:vertAlign w:val="superscript"/>
        </w:rPr>
        <w:t>2</w:t>
      </w:r>
      <w:r w:rsidR="00B00E3C">
        <w:t xml:space="preserve"> + y(</w:t>
      </w:r>
      <w:proofErr w:type="gramStart"/>
      <w:r w:rsidR="00B00E3C">
        <w:t>t)</w:t>
      </w:r>
      <w:r w:rsidR="0094378D">
        <w:t xml:space="preserve">   </w:t>
      </w:r>
      <w:proofErr w:type="gramEnd"/>
      <w:r w:rsidR="0094378D">
        <w:t xml:space="preserve">                                                                    (</w:t>
      </w:r>
      <w:r w:rsidR="00A74F2E">
        <w:t>3.</w:t>
      </w:r>
      <w:r w:rsidR="004F20D1">
        <w:t>0</w:t>
      </w:r>
      <w:r w:rsidR="0094378D">
        <w:t>)</w:t>
      </w:r>
    </w:p>
    <w:p w14:paraId="226EF3C5" w14:textId="0E5E3915" w:rsidR="004945B3" w:rsidRDefault="009F6D69" w:rsidP="00B61364">
      <w:pPr>
        <w:jc w:val="both"/>
      </w:pPr>
      <w:r>
        <w:lastRenderedPageBreak/>
        <w:t xml:space="preserve">                                                                            </w:t>
      </w:r>
      <w:r w:rsidR="00B00E3C">
        <w:t>y(t+1) = b x(t</w:t>
      </w:r>
      <w:proofErr w:type="gramStart"/>
      <w:r w:rsidR="00B00E3C">
        <w:t>),</w:t>
      </w:r>
      <w:r w:rsidR="0094378D">
        <w:t xml:space="preserve">   </w:t>
      </w:r>
      <w:proofErr w:type="gramEnd"/>
      <w:r w:rsidR="0094378D">
        <w:t xml:space="preserve">                                                                         (</w:t>
      </w:r>
      <w:r w:rsidR="00A74F2E">
        <w:t>3.</w:t>
      </w:r>
      <w:r w:rsidR="004F20D1">
        <w:t>1</w:t>
      </w:r>
      <w:r w:rsidR="0094378D">
        <w:t>)</w:t>
      </w:r>
    </w:p>
    <w:p w14:paraId="7E490D0C" w14:textId="021C82E0" w:rsidR="00B00E3C" w:rsidRDefault="00B00E3C" w:rsidP="00B61364">
      <w:pPr>
        <w:jc w:val="both"/>
      </w:pPr>
      <w:r>
        <w:t>where the parameters a and b can be adjusted to control the chaotic behavio</w:t>
      </w:r>
      <w:r w:rsidR="004945B3">
        <w:t>u</w:t>
      </w:r>
      <w:r>
        <w:t xml:space="preserve">r and by iterating the </w:t>
      </w:r>
      <w:proofErr w:type="spellStart"/>
      <w:r>
        <w:t>Hénon</w:t>
      </w:r>
      <w:proofErr w:type="spellEnd"/>
      <w:r>
        <w:t xml:space="preserve"> map equations we can generate a sequence of points that trace out the trajectory of the particle.</w:t>
      </w:r>
    </w:p>
    <w:p w14:paraId="53867A79" w14:textId="77777777" w:rsidR="00B00E3C" w:rsidRDefault="00B00E3C" w:rsidP="00B61364">
      <w:pPr>
        <w:jc w:val="both"/>
      </w:pPr>
      <w:r>
        <w:t xml:space="preserve">For the 3D </w:t>
      </w:r>
      <w:proofErr w:type="spellStart"/>
      <w:r>
        <w:t>Henon's</w:t>
      </w:r>
      <w:proofErr w:type="spellEnd"/>
      <w:r>
        <w:t xml:space="preserve"> Map, the dynamical equations were written in the form [12]:</w:t>
      </w:r>
    </w:p>
    <w:p w14:paraId="69154A33" w14:textId="577C0899" w:rsidR="00B00E3C" w:rsidRDefault="004945B3" w:rsidP="00B61364">
      <w:pPr>
        <w:jc w:val="both"/>
      </w:pPr>
      <w:r>
        <w:t xml:space="preserve">                                                                     </w:t>
      </w:r>
      <w:r w:rsidR="00174400">
        <w:t xml:space="preserve"> </w:t>
      </w:r>
      <w:r>
        <w:t xml:space="preserve"> </w:t>
      </w:r>
      <w:r w:rsidR="00CC4C60">
        <w:t xml:space="preserve"> </w:t>
      </w:r>
      <w:r w:rsidR="00E32E1A">
        <w:t xml:space="preserve"> </w:t>
      </w:r>
      <w:r w:rsidR="00573566">
        <w:t xml:space="preserve"> </w:t>
      </w:r>
      <w:r>
        <w:t xml:space="preserve"> </w:t>
      </w:r>
      <w:r w:rsidR="00B00E3C">
        <w:t>x(i+1)</w:t>
      </w:r>
      <w:r w:rsidR="00345F46">
        <w:t xml:space="preserve"> </w:t>
      </w:r>
      <w:r w:rsidR="00B00E3C">
        <w:t>=</w:t>
      </w:r>
      <w:r w:rsidR="00345F46">
        <w:t xml:space="preserve"> </w:t>
      </w:r>
      <w:r w:rsidR="00B00E3C">
        <w:t>a-(y(</w:t>
      </w:r>
      <w:proofErr w:type="spellStart"/>
      <w:r w:rsidR="00B00E3C">
        <w:t>i</w:t>
      </w:r>
      <w:proofErr w:type="spellEnd"/>
      <w:r w:rsidR="00B00E3C">
        <w:t>)</w:t>
      </w:r>
      <w:r>
        <w:rPr>
          <w:vertAlign w:val="superscript"/>
        </w:rPr>
        <w:t>2</w:t>
      </w:r>
      <w:r w:rsidR="00B00E3C">
        <w:t>)-b(z(</w:t>
      </w:r>
      <w:proofErr w:type="spellStart"/>
      <w:r w:rsidR="00B00E3C">
        <w:t>i</w:t>
      </w:r>
      <w:proofErr w:type="spellEnd"/>
      <w:proofErr w:type="gramStart"/>
      <w:r w:rsidR="00B00E3C">
        <w:t xml:space="preserve">))   </w:t>
      </w:r>
      <w:proofErr w:type="gramEnd"/>
      <w:r w:rsidR="00B00E3C">
        <w:t xml:space="preserve">            </w:t>
      </w:r>
      <w:r w:rsidR="00303103">
        <w:t xml:space="preserve">                                                        (3</w:t>
      </w:r>
      <w:r w:rsidR="004F20D1">
        <w:t>.2</w:t>
      </w:r>
      <w:r w:rsidR="00303103">
        <w:t>)</w:t>
      </w:r>
      <w:r w:rsidR="00B00E3C">
        <w:t xml:space="preserve">       </w:t>
      </w:r>
    </w:p>
    <w:p w14:paraId="70CC62FC" w14:textId="46310E03" w:rsidR="00B00E3C" w:rsidRDefault="004945B3" w:rsidP="00B61364">
      <w:pPr>
        <w:jc w:val="both"/>
      </w:pPr>
      <w:r>
        <w:t xml:space="preserve">                                                                                  </w:t>
      </w:r>
      <w:r w:rsidR="00B00E3C">
        <w:t>y(i+1)</w:t>
      </w:r>
      <w:r w:rsidR="00345F46">
        <w:t xml:space="preserve"> </w:t>
      </w:r>
      <w:r w:rsidR="00B00E3C">
        <w:t>=</w:t>
      </w:r>
      <w:r w:rsidR="00345F46">
        <w:t xml:space="preserve"> </w:t>
      </w:r>
      <w:r w:rsidR="00B00E3C">
        <w:t>x(</w:t>
      </w:r>
      <w:proofErr w:type="spellStart"/>
      <w:r w:rsidR="00B00E3C">
        <w:t>i</w:t>
      </w:r>
      <w:proofErr w:type="spellEnd"/>
      <w:r w:rsidR="00B00E3C">
        <w:t xml:space="preserve">)               </w:t>
      </w:r>
      <w:r w:rsidR="00303103">
        <w:t xml:space="preserve">                                                           </w:t>
      </w:r>
      <w:proofErr w:type="gramStart"/>
      <w:r w:rsidR="00303103">
        <w:t xml:space="preserve">   (</w:t>
      </w:r>
      <w:proofErr w:type="gramEnd"/>
      <w:r w:rsidR="00303103">
        <w:t>3</w:t>
      </w:r>
      <w:r w:rsidR="004F20D1">
        <w:t>.3</w:t>
      </w:r>
      <w:r w:rsidR="00303103">
        <w:t>)</w:t>
      </w:r>
      <w:r w:rsidR="00B00E3C">
        <w:t xml:space="preserve">                            </w:t>
      </w:r>
    </w:p>
    <w:p w14:paraId="6BFE634B" w14:textId="0BB3DDAD" w:rsidR="00B00E3C" w:rsidRDefault="004945B3" w:rsidP="00B61364">
      <w:pPr>
        <w:jc w:val="both"/>
      </w:pPr>
      <w:r>
        <w:t xml:space="preserve">                                                                                  </w:t>
      </w:r>
      <w:r w:rsidR="00B00E3C">
        <w:t>z(i+1)</w:t>
      </w:r>
      <w:r w:rsidR="00345F46">
        <w:t xml:space="preserve"> </w:t>
      </w:r>
      <w:r w:rsidR="00B00E3C">
        <w:t>=</w:t>
      </w:r>
      <w:r w:rsidR="00345F46">
        <w:t xml:space="preserve"> </w:t>
      </w:r>
      <w:r w:rsidR="00B00E3C">
        <w:t>y(</w:t>
      </w:r>
      <w:proofErr w:type="spellStart"/>
      <w:r w:rsidR="00B00E3C">
        <w:t>i</w:t>
      </w:r>
      <w:proofErr w:type="spellEnd"/>
      <w:r w:rsidR="00B00E3C">
        <w:t xml:space="preserve">) </w:t>
      </w:r>
      <w:r w:rsidR="00303103">
        <w:t xml:space="preserve">                                                                        </w:t>
      </w:r>
      <w:proofErr w:type="gramStart"/>
      <w:r w:rsidR="00303103">
        <w:t xml:space="preserve">   (</w:t>
      </w:r>
      <w:proofErr w:type="gramEnd"/>
      <w:r w:rsidR="00303103">
        <w:t>3</w:t>
      </w:r>
      <w:r w:rsidR="004F20D1">
        <w:t>.4</w:t>
      </w:r>
      <w:r w:rsidR="00303103">
        <w:t>)</w:t>
      </w:r>
    </w:p>
    <w:p w14:paraId="193416EE" w14:textId="3CDBA63E" w:rsidR="00B00E3C" w:rsidRDefault="00B00E3C" w:rsidP="00B61364">
      <w:pPr>
        <w:jc w:val="both"/>
      </w:pPr>
      <w:r>
        <w:t>In torus coordinates, we use the azimuthal angle (θ), the radial distance (ρ), and the vertical displacement (z) from the torus axis. The transformation equations</w:t>
      </w:r>
      <w:r w:rsidR="00AD2EC6">
        <w:t xml:space="preserve"> from (5), (6), (7)</w:t>
      </w:r>
      <w:r>
        <w:t xml:space="preserve"> are:</w:t>
      </w:r>
    </w:p>
    <w:p w14:paraId="7E60647A" w14:textId="327B1054" w:rsidR="00B00E3C" w:rsidRDefault="00345F46" w:rsidP="00B61364">
      <w:pPr>
        <w:jc w:val="both"/>
      </w:pPr>
      <w:r>
        <w:t xml:space="preserve">                                                                          </w:t>
      </w:r>
      <w:r w:rsidR="00B00E3C">
        <w:t>x = (R + ρ cos(θ)) cos(φ)</w:t>
      </w:r>
    </w:p>
    <w:p w14:paraId="52FB891E" w14:textId="382CD154" w:rsidR="00B00E3C" w:rsidRDefault="00345F46" w:rsidP="00B61364">
      <w:pPr>
        <w:jc w:val="both"/>
      </w:pPr>
      <w:r>
        <w:t xml:space="preserve">                                                                         </w:t>
      </w:r>
      <w:r w:rsidR="00473340">
        <w:t xml:space="preserve"> </w:t>
      </w:r>
      <w:r w:rsidR="00B00E3C">
        <w:t>y = (R + ρ cos(θ)) sin(φ)</w:t>
      </w:r>
    </w:p>
    <w:p w14:paraId="16C813DA" w14:textId="7AF3DB7D" w:rsidR="00B00E3C" w:rsidRDefault="00345F46" w:rsidP="00B61364">
      <w:pPr>
        <w:jc w:val="both"/>
      </w:pPr>
      <w:r>
        <w:t xml:space="preserve">                                                                                     </w:t>
      </w:r>
      <w:r w:rsidR="00B00E3C">
        <w:t>z = ρ sin(θ)</w:t>
      </w:r>
    </w:p>
    <w:p w14:paraId="14AE3E68" w14:textId="017E2CA7" w:rsidR="00B00E3C" w:rsidRDefault="00B00E3C" w:rsidP="00B61364">
      <w:pPr>
        <w:jc w:val="both"/>
      </w:pPr>
      <w:r>
        <w:t>Here, R represents the major radius of the torus, and φ represents the toroidal angle.</w:t>
      </w:r>
      <w:r w:rsidR="00345F46">
        <w:t xml:space="preserve"> </w:t>
      </w:r>
      <w:r>
        <w:t xml:space="preserve">To generalize the </w:t>
      </w:r>
      <w:proofErr w:type="spellStart"/>
      <w:r w:rsidR="00345F46">
        <w:t>Hénon</w:t>
      </w:r>
      <w:r>
        <w:t>'s</w:t>
      </w:r>
      <w:proofErr w:type="spellEnd"/>
      <w:r>
        <w:t xml:space="preserve"> map for torus parameters, we can incorporate the torus coordinates into the equations as,</w:t>
      </w:r>
      <w:r w:rsidR="00303103">
        <w:t xml:space="preserve">       </w:t>
      </w:r>
    </w:p>
    <w:p w14:paraId="7B9CD5B3" w14:textId="7C3168D4" w:rsidR="00B00E3C" w:rsidRDefault="00B00E3C" w:rsidP="00B61364">
      <w:pPr>
        <w:jc w:val="both"/>
      </w:pPr>
      <w:r>
        <w:t xml:space="preserve"> </w:t>
      </w:r>
      <w:r w:rsidR="00345F46">
        <w:t xml:space="preserve">             </w:t>
      </w:r>
      <w:r>
        <w:t>(R + ρ(i+1) cos(θ(i+1))) cos(φ(i+1)) = a - [(R + ρ(</w:t>
      </w:r>
      <w:proofErr w:type="spellStart"/>
      <w:r>
        <w:t>i</w:t>
      </w:r>
      <w:proofErr w:type="spellEnd"/>
      <w:r>
        <w:t>) cos(θ(</w:t>
      </w:r>
      <w:proofErr w:type="spellStart"/>
      <w:r>
        <w:t>i</w:t>
      </w:r>
      <w:proofErr w:type="spellEnd"/>
      <w:r>
        <w:t>))) sin(φ(</w:t>
      </w:r>
      <w:proofErr w:type="spellStart"/>
      <w:r>
        <w:t>i</w:t>
      </w:r>
      <w:proofErr w:type="spellEnd"/>
      <w:r>
        <w:t>))]</w:t>
      </w:r>
      <w:r w:rsidR="00345F46">
        <w:rPr>
          <w:vertAlign w:val="superscript"/>
        </w:rPr>
        <w:t>2</w:t>
      </w:r>
      <w:r>
        <w:t xml:space="preserve"> - b ρ(</w:t>
      </w:r>
      <w:proofErr w:type="spellStart"/>
      <w:r>
        <w:t>i</w:t>
      </w:r>
      <w:proofErr w:type="spellEnd"/>
      <w:r>
        <w:t>) sin(θ(</w:t>
      </w:r>
      <w:proofErr w:type="spellStart"/>
      <w:r>
        <w:t>i</w:t>
      </w:r>
      <w:proofErr w:type="spellEnd"/>
      <w:r>
        <w:t>)</w:t>
      </w:r>
      <w:proofErr w:type="gramStart"/>
      <w:r>
        <w:t>) ,</w:t>
      </w:r>
      <w:proofErr w:type="gramEnd"/>
      <w:r>
        <w:t xml:space="preserve"> </w:t>
      </w:r>
      <w:r w:rsidR="00303103">
        <w:t xml:space="preserve">               (3</w:t>
      </w:r>
      <w:r w:rsidR="004F20D1">
        <w:t>.5</w:t>
      </w:r>
      <w:r w:rsidR="00303103">
        <w:t>)</w:t>
      </w:r>
    </w:p>
    <w:p w14:paraId="4ABF1D87" w14:textId="7F16BFF6" w:rsidR="00B00E3C" w:rsidRDefault="00345F46" w:rsidP="00B61364">
      <w:pPr>
        <w:jc w:val="both"/>
      </w:pPr>
      <w:r>
        <w:t xml:space="preserve">                                </w:t>
      </w:r>
      <w:r w:rsidR="00B00E3C">
        <w:t>(R + ρ(i+1) cos(θ(i+1))) sin(φ(i+1)) = (R + ρ(</w:t>
      </w:r>
      <w:proofErr w:type="spellStart"/>
      <w:r w:rsidR="00B00E3C">
        <w:t>i</w:t>
      </w:r>
      <w:proofErr w:type="spellEnd"/>
      <w:r w:rsidR="00B00E3C">
        <w:t>) cos(θ(</w:t>
      </w:r>
      <w:proofErr w:type="spellStart"/>
      <w:r w:rsidR="00B00E3C">
        <w:t>i</w:t>
      </w:r>
      <w:proofErr w:type="spellEnd"/>
      <w:r w:rsidR="00B00E3C">
        <w:t>))) cos(φ(</w:t>
      </w:r>
      <w:proofErr w:type="spellStart"/>
      <w:r w:rsidR="00B00E3C">
        <w:t>i</w:t>
      </w:r>
      <w:proofErr w:type="spellEnd"/>
      <w:r w:rsidR="00B00E3C">
        <w:t>)</w:t>
      </w:r>
      <w:proofErr w:type="gramStart"/>
      <w:r w:rsidR="00B00E3C">
        <w:t>) ,</w:t>
      </w:r>
      <w:proofErr w:type="gramEnd"/>
      <w:r w:rsidR="00303103">
        <w:t xml:space="preserve">                                (3</w:t>
      </w:r>
      <w:r w:rsidR="004F20D1">
        <w:t>.6</w:t>
      </w:r>
      <w:r w:rsidR="00303103">
        <w:t>)</w:t>
      </w:r>
    </w:p>
    <w:p w14:paraId="20DC944B" w14:textId="0DB1E62A" w:rsidR="00B00E3C" w:rsidRDefault="00B00E3C" w:rsidP="00B61364">
      <w:pPr>
        <w:jc w:val="both"/>
      </w:pPr>
      <w:r>
        <w:t xml:space="preserve"> </w:t>
      </w:r>
      <w:r w:rsidR="00345F46">
        <w:t xml:space="preserve">                                              </w:t>
      </w:r>
      <w:r>
        <w:t xml:space="preserve">ρ(i+1) sin(θ(i+1)) </w:t>
      </w:r>
      <w:proofErr w:type="gramStart"/>
      <w:r>
        <w:t>=  (</w:t>
      </w:r>
      <w:proofErr w:type="gramEnd"/>
      <w:r>
        <w:t>R + ρ(</w:t>
      </w:r>
      <w:proofErr w:type="spellStart"/>
      <w:r>
        <w:t>i</w:t>
      </w:r>
      <w:proofErr w:type="spellEnd"/>
      <w:r>
        <w:t>) cos(θ(</w:t>
      </w:r>
      <w:proofErr w:type="spellStart"/>
      <w:r>
        <w:t>i</w:t>
      </w:r>
      <w:proofErr w:type="spellEnd"/>
      <w:r>
        <w:t>))) sin(φ(</w:t>
      </w:r>
      <w:proofErr w:type="spellStart"/>
      <w:r>
        <w:t>i</w:t>
      </w:r>
      <w:proofErr w:type="spellEnd"/>
      <w:r>
        <w:t xml:space="preserve">)) </w:t>
      </w:r>
      <w:r w:rsidR="00303103">
        <w:t xml:space="preserve">                                                 (</w:t>
      </w:r>
      <w:r w:rsidR="004F20D1">
        <w:t>3.7</w:t>
      </w:r>
      <w:r w:rsidR="00303103">
        <w:t>)</w:t>
      </w:r>
    </w:p>
    <w:p w14:paraId="4931C954" w14:textId="77777777" w:rsidR="00B00E3C" w:rsidRDefault="00B00E3C" w:rsidP="00B61364">
      <w:pPr>
        <w:jc w:val="both"/>
      </w:pPr>
      <w:r>
        <w:t xml:space="preserve">To solve for θ(i+1), ρ(i+1), φ(i+1) we will use the dynamical system analysis by numerical techniques based on coding. </w:t>
      </w:r>
    </w:p>
    <w:p w14:paraId="16056B51" w14:textId="77777777" w:rsidR="00B00E3C" w:rsidRDefault="00B00E3C" w:rsidP="00B61364">
      <w:pPr>
        <w:jc w:val="both"/>
      </w:pPr>
      <w:r>
        <w:t xml:space="preserve">3.1 </w:t>
      </w:r>
      <w:r w:rsidRPr="003D7D77">
        <w:rPr>
          <w:b/>
          <w:bCs/>
        </w:rPr>
        <w:t>Relations between the parameters by dynamical analysis</w:t>
      </w:r>
    </w:p>
    <w:p w14:paraId="68F2C70F" w14:textId="77777777" w:rsidR="00B00E3C" w:rsidRDefault="00B00E3C" w:rsidP="00B61364">
      <w:pPr>
        <w:jc w:val="both"/>
      </w:pPr>
      <w:r>
        <w:t xml:space="preserve">Here we considered different initial parameters for drawing relations within the parameter and the dynamical system characters. </w:t>
      </w:r>
      <w:proofErr w:type="gramStart"/>
      <w:r>
        <w:t>However</w:t>
      </w:r>
      <w:proofErr w:type="gramEnd"/>
      <w:r>
        <w:t xml:space="preserve"> we will not change θ(</w:t>
      </w:r>
      <w:proofErr w:type="spellStart"/>
      <w:r>
        <w:t>i</w:t>
      </w:r>
      <w:proofErr w:type="spellEnd"/>
      <w:r>
        <w:t>), ρ(</w:t>
      </w:r>
      <w:proofErr w:type="spellStart"/>
      <w:r>
        <w:t>i</w:t>
      </w:r>
      <w:proofErr w:type="spellEnd"/>
      <w:r>
        <w:t>), φ(</w:t>
      </w:r>
      <w:proofErr w:type="spellStart"/>
      <w:r>
        <w:t>i</w:t>
      </w:r>
      <w:proofErr w:type="spellEnd"/>
      <w:r>
        <w:t>) as it will get complex to relate the initial states effects on the overall system along with the other parameters.</w:t>
      </w:r>
    </w:p>
    <w:p w14:paraId="44CB72F9" w14:textId="2FD746F2" w:rsidR="00B00E3C" w:rsidRDefault="00B00E3C" w:rsidP="00B61364">
      <w:pPr>
        <w:jc w:val="both"/>
      </w:pPr>
      <w:r>
        <w:t>Let's consider three cases keeping R constant</w:t>
      </w:r>
      <w:r w:rsidR="00E925DC">
        <w:t xml:space="preserve"> and look into graphs between </w:t>
      </w:r>
      <w:r w:rsidR="00E925DC">
        <w:t>θ(</w:t>
      </w:r>
      <w:proofErr w:type="spellStart"/>
      <w:r w:rsidR="00E925DC">
        <w:t>i</w:t>
      </w:r>
      <w:proofErr w:type="spellEnd"/>
      <w:r w:rsidR="00E925DC">
        <w:t>), ρ(</w:t>
      </w:r>
      <w:proofErr w:type="spellStart"/>
      <w:r w:rsidR="00E925DC">
        <w:t>i</w:t>
      </w:r>
      <w:proofErr w:type="spellEnd"/>
      <w:r w:rsidR="00E925DC">
        <w:t>), φ(</w:t>
      </w:r>
      <w:proofErr w:type="spellStart"/>
      <w:r w:rsidR="00E925DC">
        <w:t>i</w:t>
      </w:r>
      <w:proofErr w:type="spellEnd"/>
      <w:r w:rsidR="00E925DC">
        <w:t>)</w:t>
      </w:r>
      <w:r w:rsidR="00E925DC">
        <w:t xml:space="preserve"> and </w:t>
      </w:r>
      <w:r w:rsidR="00E925DC">
        <w:t>θ(i+1), ρ(i+1), φ(i+1)</w:t>
      </w:r>
      <w:r w:rsidR="00E925DC">
        <w:t xml:space="preserve"> for </w:t>
      </w:r>
      <w:r w:rsidR="00616DCA">
        <w:t>analysing the system.</w:t>
      </w:r>
    </w:p>
    <w:p w14:paraId="4C06A335" w14:textId="77777777" w:rsidR="00B00E3C" w:rsidRDefault="00B00E3C" w:rsidP="00B61364">
      <w:pPr>
        <w:jc w:val="both"/>
      </w:pPr>
      <w:r>
        <w:t xml:space="preserve"> </w:t>
      </w:r>
      <w:proofErr w:type="spellStart"/>
      <w:r>
        <w:t>i</w:t>
      </w:r>
      <w:proofErr w:type="spellEnd"/>
      <w:r>
        <w:t xml:space="preserve">) </w:t>
      </w:r>
      <w:proofErr w:type="spellStart"/>
      <w:proofErr w:type="gramStart"/>
      <w:r>
        <w:t>a,b</w:t>
      </w:r>
      <w:proofErr w:type="spellEnd"/>
      <w:proofErr w:type="gramEnd"/>
      <w:r>
        <w:t>&gt;0: a&lt;b</w:t>
      </w:r>
    </w:p>
    <w:p w14:paraId="35AFFF8C" w14:textId="77777777" w:rsidR="00B00E3C" w:rsidRDefault="00B00E3C" w:rsidP="00B61364">
      <w:pPr>
        <w:jc w:val="both"/>
      </w:pPr>
      <w:r>
        <w:t>So, we considered a function based on this following parameters R, a, b, θ(</w:t>
      </w:r>
      <w:proofErr w:type="spellStart"/>
      <w:r>
        <w:t>i</w:t>
      </w:r>
      <w:proofErr w:type="spellEnd"/>
      <w:r>
        <w:t>), ρ(</w:t>
      </w:r>
      <w:proofErr w:type="spellStart"/>
      <w:r>
        <w:t>i</w:t>
      </w:r>
      <w:proofErr w:type="spellEnd"/>
      <w:r>
        <w:t>), φ(</w:t>
      </w:r>
      <w:proofErr w:type="spellStart"/>
      <w:r>
        <w:t>i</w:t>
      </w:r>
      <w:proofErr w:type="spellEnd"/>
      <w:r>
        <w:t>) and got the</w:t>
      </w:r>
    </w:p>
    <w:p w14:paraId="3BEB68CA" w14:textId="77777777" w:rsidR="00B00E3C" w:rsidRDefault="00B00E3C" w:rsidP="00B61364">
      <w:pPr>
        <w:jc w:val="both"/>
      </w:pPr>
      <w:r>
        <w:t xml:space="preserve">values of θ(i+1), ρ(i+1), φ(i+1) as 0.29990258707113, 1.1993785344629586 ,0.5630865843554195 and the following </w:t>
      </w:r>
      <w:proofErr w:type="spellStart"/>
      <w:r>
        <w:t>jacobian</w:t>
      </w:r>
      <w:proofErr w:type="spellEnd"/>
      <w:r>
        <w:t xml:space="preserve"> matrix;</w:t>
      </w:r>
    </w:p>
    <w:p w14:paraId="511FD96F" w14:textId="23A73A67" w:rsidR="00B00E3C" w:rsidRDefault="001C39E1" w:rsidP="00B61364">
      <w:pPr>
        <w:jc w:val="both"/>
      </w:pPr>
      <w:r>
        <w:t xml:space="preserve">                                                          </w:t>
      </w:r>
      <w:r w:rsidR="00B00E3C">
        <w:t xml:space="preserve"> [[-0.</w:t>
      </w:r>
      <w:proofErr w:type="gramStart"/>
      <w:r w:rsidR="00B00E3C">
        <w:t>01907492  0.95056378</w:t>
      </w:r>
      <w:proofErr w:type="gramEnd"/>
      <w:r w:rsidR="00B00E3C">
        <w:t xml:space="preserve"> -0.35432899]</w:t>
      </w:r>
    </w:p>
    <w:p w14:paraId="4DE55F2D" w14:textId="4C7B2A4E" w:rsidR="00B00E3C" w:rsidRDefault="001C39E1" w:rsidP="00B61364">
      <w:pPr>
        <w:jc w:val="both"/>
      </w:pPr>
      <w:r>
        <w:t xml:space="preserve">                                                           </w:t>
      </w:r>
      <w:r w:rsidR="00B00E3C">
        <w:t xml:space="preserve"> [-0.</w:t>
      </w:r>
      <w:proofErr w:type="gramStart"/>
      <w:r w:rsidR="00B00E3C">
        <w:t>00590057  0.29404383</w:t>
      </w:r>
      <w:proofErr w:type="gramEnd"/>
      <w:r w:rsidR="00B00E3C">
        <w:t xml:space="preserve">  1.14544924]</w:t>
      </w:r>
    </w:p>
    <w:p w14:paraId="738111BE" w14:textId="3AFA4F2F" w:rsidR="00B00E3C" w:rsidRDefault="001C39E1" w:rsidP="00B61364">
      <w:pPr>
        <w:jc w:val="both"/>
      </w:pPr>
      <w:r>
        <w:t xml:space="preserve">                                                           </w:t>
      </w:r>
      <w:r w:rsidR="00B00E3C">
        <w:t xml:space="preserve"> [ </w:t>
      </w:r>
      <w:proofErr w:type="gramStart"/>
      <w:r w:rsidR="00B00E3C">
        <w:t>0.19900083  0.09983342</w:t>
      </w:r>
      <w:proofErr w:type="gramEnd"/>
      <w:r w:rsidR="00B00E3C">
        <w:t xml:space="preserve">  0.    </w:t>
      </w:r>
      <w:r>
        <w:t xml:space="preserve">           </w:t>
      </w:r>
      <w:r w:rsidR="00B00E3C">
        <w:t xml:space="preserve">    ]] </w:t>
      </w:r>
    </w:p>
    <w:p w14:paraId="496D3756" w14:textId="1CB5D994" w:rsidR="00B00E3C" w:rsidRDefault="00B00E3C" w:rsidP="00B61364">
      <w:pPr>
        <w:jc w:val="both"/>
      </w:pPr>
      <w:r>
        <w:lastRenderedPageBreak/>
        <w:t>and the corresponding eigenvalues [-0.23972408+0.51028805j, -0.23972408-0.51028805</w:t>
      </w:r>
      <w:proofErr w:type="gramStart"/>
      <w:r>
        <w:t>j ,</w:t>
      </w:r>
      <w:proofErr w:type="gramEnd"/>
      <w:r>
        <w:t xml:space="preserve"> 0.75441707+0.j ] by taking θ(</w:t>
      </w:r>
      <w:proofErr w:type="spellStart"/>
      <w:r>
        <w:t>i</w:t>
      </w:r>
      <w:proofErr w:type="spellEnd"/>
      <w:r>
        <w:t>) = 0.1 ,ρ(</w:t>
      </w:r>
      <w:proofErr w:type="spellStart"/>
      <w:r>
        <w:t>i</w:t>
      </w:r>
      <w:proofErr w:type="spellEnd"/>
      <w:r>
        <w:t>)= 0.2, φ(</w:t>
      </w:r>
      <w:proofErr w:type="spellStart"/>
      <w:r>
        <w:t>i</w:t>
      </w:r>
      <w:proofErr w:type="spellEnd"/>
      <w:r>
        <w:t>) = 0.3 ,R = 1.0, a = 2.0, b = 3.0 as initial parameters.</w:t>
      </w:r>
    </w:p>
    <w:p w14:paraId="2A2A1669" w14:textId="3B28FBF7" w:rsidR="0068493A" w:rsidRDefault="00F66FC8" w:rsidP="00B61364">
      <w:pPr>
        <w:jc w:val="both"/>
      </w:pPr>
      <w:r>
        <w:rPr>
          <w:noProof/>
        </w:rPr>
        <w:drawing>
          <wp:inline distT="0" distB="0" distL="0" distR="0" wp14:anchorId="2E56FEDC" wp14:editId="3225068D">
            <wp:extent cx="6336826" cy="1995055"/>
            <wp:effectExtent l="0" t="0" r="6985" b="5715"/>
            <wp:docPr id="5678111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811115" name="Picture 567811115"/>
                    <pic:cNvPicPr/>
                  </pic:nvPicPr>
                  <pic:blipFill>
                    <a:blip r:embed="rId7" cstate="print">
                      <a:extLst>
                        <a:ext uri="{28A0092B-C50C-407E-A947-70E740481C1C}">
                          <a14:useLocalDpi xmlns:a14="http://schemas.microsoft.com/office/drawing/2010/main" val="0"/>
                        </a:ext>
                      </a:extLst>
                    </a:blip>
                    <a:stretch>
                      <a:fillRect/>
                    </a:stretch>
                  </pic:blipFill>
                  <pic:spPr>
                    <a:xfrm>
                      <a:off x="0" y="0"/>
                      <a:ext cx="6560160" cy="2065368"/>
                    </a:xfrm>
                    <a:prstGeom prst="rect">
                      <a:avLst/>
                    </a:prstGeom>
                  </pic:spPr>
                </pic:pic>
              </a:graphicData>
            </a:graphic>
          </wp:inline>
        </w:drawing>
      </w:r>
      <w:r w:rsidR="00616DCA">
        <w:t xml:space="preserve">  </w:t>
      </w:r>
    </w:p>
    <w:p w14:paraId="2F40B378" w14:textId="4C3E33F9" w:rsidR="00C344BA" w:rsidRDefault="007C2C27" w:rsidP="007C2C27">
      <w:pPr>
        <w:jc w:val="center"/>
      </w:pPr>
      <w:r>
        <w:t xml:space="preserve">     </w:t>
      </w:r>
      <w:r w:rsidR="00D744B9">
        <w:t xml:space="preserve">Figure 1. For </w:t>
      </w:r>
      <w:r w:rsidR="000D2E53">
        <w:t>a = 2.0, b = 3.0</w:t>
      </w:r>
      <w:r w:rsidR="00793B1B">
        <w:t xml:space="preserve">, the graph between </w:t>
      </w:r>
      <w:r w:rsidR="00793B1B">
        <w:t>θ(</w:t>
      </w:r>
      <w:proofErr w:type="spellStart"/>
      <w:r w:rsidR="00793B1B">
        <w:t>i</w:t>
      </w:r>
      <w:proofErr w:type="spellEnd"/>
      <w:r w:rsidR="00793B1B">
        <w:t xml:space="preserve">) </w:t>
      </w:r>
      <w:r w:rsidR="00793B1B">
        <w:t>and</w:t>
      </w:r>
      <w:r w:rsidR="00C344BA">
        <w:t xml:space="preserve"> </w:t>
      </w:r>
      <w:r w:rsidR="00793B1B">
        <w:t>θ(i+1)</w:t>
      </w:r>
      <w:r w:rsidR="00793B1B">
        <w:t xml:space="preserve"> is pretty unstabl</w:t>
      </w:r>
      <w:r>
        <w:t>e</w:t>
      </w:r>
      <w:r w:rsidR="00BD7103">
        <w:t xml:space="preserve">                                                                                                   </w:t>
      </w:r>
      <w:r>
        <w:t xml:space="preserve">       s</w:t>
      </w:r>
      <w:r w:rsidR="00BD7103">
        <w:t xml:space="preserve">ame for the </w:t>
      </w:r>
      <w:r w:rsidR="00BD7103">
        <w:t>φ(</w:t>
      </w:r>
      <w:proofErr w:type="spellStart"/>
      <w:r w:rsidR="00BD7103">
        <w:t>i</w:t>
      </w:r>
      <w:proofErr w:type="spellEnd"/>
      <w:r w:rsidR="00BD7103">
        <w:t xml:space="preserve">) </w:t>
      </w:r>
      <w:r w:rsidR="00BD7103">
        <w:t xml:space="preserve">and </w:t>
      </w:r>
      <w:r w:rsidR="00BD7103">
        <w:t>φ(i</w:t>
      </w:r>
      <w:r w:rsidR="00BD7103">
        <w:t>+1</w:t>
      </w:r>
      <w:r w:rsidR="00BD7103">
        <w:t>)</w:t>
      </w:r>
    </w:p>
    <w:p w14:paraId="1FC9C449" w14:textId="77777777" w:rsidR="005F467A" w:rsidRDefault="00B00E3C" w:rsidP="00B61364">
      <w:pPr>
        <w:jc w:val="both"/>
      </w:pPr>
      <w:r>
        <w:t>Now if we take θ(</w:t>
      </w:r>
      <w:proofErr w:type="spellStart"/>
      <w:r>
        <w:t>i</w:t>
      </w:r>
      <w:proofErr w:type="spellEnd"/>
      <w:r>
        <w:t xml:space="preserve">) = </w:t>
      </w:r>
      <w:proofErr w:type="gramStart"/>
      <w:r>
        <w:t>0.1 ,ρ</w:t>
      </w:r>
      <w:proofErr w:type="gramEnd"/>
      <w:r>
        <w:t>(</w:t>
      </w:r>
      <w:proofErr w:type="spellStart"/>
      <w:r>
        <w:t>i</w:t>
      </w:r>
      <w:proofErr w:type="spellEnd"/>
      <w:r>
        <w:t>)= 0.2, φ(</w:t>
      </w:r>
      <w:proofErr w:type="spellStart"/>
      <w:r>
        <w:t>i</w:t>
      </w:r>
      <w:proofErr w:type="spellEnd"/>
      <w:r>
        <w:t xml:space="preserve">) = 0.3 ,R = 1.0, a = 0.3, b = 0.4 as initial parameters, then the values of θ(i+1), ρ(i+1), φ(i+1) are 1.1525664530414714, 0.3877493642948581, 1.4264799936415733 and the </w:t>
      </w:r>
      <w:proofErr w:type="spellStart"/>
      <w:r>
        <w:t>jacobian</w:t>
      </w:r>
      <w:proofErr w:type="spellEnd"/>
      <w:r>
        <w:t xml:space="preserve"> matrix is </w:t>
      </w:r>
    </w:p>
    <w:p w14:paraId="7DF0C9FC" w14:textId="59597CA7" w:rsidR="00B00E3C" w:rsidRDefault="005F467A" w:rsidP="00B61364">
      <w:pPr>
        <w:jc w:val="both"/>
      </w:pPr>
      <w:r>
        <w:t xml:space="preserve">                                                </w:t>
      </w:r>
      <w:r w:rsidR="00B00E3C">
        <w:t>[[-0.</w:t>
      </w:r>
      <w:proofErr w:type="gramStart"/>
      <w:r w:rsidR="00B00E3C">
        <w:t>01907492  0.95056378</w:t>
      </w:r>
      <w:proofErr w:type="gramEnd"/>
      <w:r w:rsidR="00B00E3C">
        <w:t xml:space="preserve"> -0.35432899]</w:t>
      </w:r>
    </w:p>
    <w:p w14:paraId="1981D065" w14:textId="5501DE9F" w:rsidR="00B00E3C" w:rsidRDefault="005F467A" w:rsidP="00B61364">
      <w:pPr>
        <w:jc w:val="both"/>
      </w:pPr>
      <w:r>
        <w:t xml:space="preserve">                                                </w:t>
      </w:r>
      <w:r w:rsidR="00B00E3C">
        <w:t xml:space="preserve"> [-0.</w:t>
      </w:r>
      <w:proofErr w:type="gramStart"/>
      <w:r w:rsidR="00B00E3C">
        <w:t>00590057  0.29404383</w:t>
      </w:r>
      <w:proofErr w:type="gramEnd"/>
      <w:r w:rsidR="00B00E3C">
        <w:t xml:space="preserve">  1.14544924]</w:t>
      </w:r>
    </w:p>
    <w:p w14:paraId="2424724F" w14:textId="3531B3BF" w:rsidR="00B00E3C" w:rsidRDefault="00B00E3C" w:rsidP="00B61364">
      <w:pPr>
        <w:jc w:val="both"/>
      </w:pPr>
      <w:r>
        <w:t xml:space="preserve"> </w:t>
      </w:r>
      <w:r w:rsidR="005F467A">
        <w:t xml:space="preserve">                                                </w:t>
      </w:r>
      <w:r>
        <w:t xml:space="preserve">[ </w:t>
      </w:r>
      <w:proofErr w:type="gramStart"/>
      <w:r>
        <w:t>0.19900083  0.09983342</w:t>
      </w:r>
      <w:proofErr w:type="gramEnd"/>
      <w:r>
        <w:t xml:space="preserve">  0.      </w:t>
      </w:r>
      <w:r w:rsidR="005F467A">
        <w:t xml:space="preserve">          </w:t>
      </w:r>
      <w:r>
        <w:t xml:space="preserve">  ]] </w:t>
      </w:r>
    </w:p>
    <w:p w14:paraId="2541FC58" w14:textId="77777777" w:rsidR="00B00E3C" w:rsidRDefault="00B00E3C" w:rsidP="00B61364">
      <w:pPr>
        <w:jc w:val="both"/>
      </w:pPr>
      <w:r>
        <w:t>and the eigenvalues are [-0.23972408+0.51028805</w:t>
      </w:r>
      <w:proofErr w:type="gramStart"/>
      <w:r>
        <w:t>j ,</w:t>
      </w:r>
      <w:proofErr w:type="gramEnd"/>
      <w:r>
        <w:t xml:space="preserve"> -0.23972408-0.51028805j , 0.75441707+0.j   ]</w:t>
      </w:r>
    </w:p>
    <w:p w14:paraId="34A5C085" w14:textId="77777777" w:rsidR="00824402" w:rsidRDefault="00824402" w:rsidP="00B61364">
      <w:pPr>
        <w:jc w:val="both"/>
      </w:pPr>
    </w:p>
    <w:p w14:paraId="6F7A85EC" w14:textId="5319AAF7" w:rsidR="00B00E3C" w:rsidRDefault="004C0E8A" w:rsidP="00B61364">
      <w:pPr>
        <w:jc w:val="both"/>
      </w:pPr>
      <w:r>
        <w:rPr>
          <w:noProof/>
        </w:rPr>
        <w:drawing>
          <wp:inline distT="0" distB="0" distL="0" distR="0" wp14:anchorId="1AC0B6E0" wp14:editId="75454E85">
            <wp:extent cx="6315260" cy="2127250"/>
            <wp:effectExtent l="0" t="0" r="9525" b="6350"/>
            <wp:docPr id="6880555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055599" name="Picture 688055599"/>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82437" cy="2183562"/>
                    </a:xfrm>
                    <a:prstGeom prst="rect">
                      <a:avLst/>
                    </a:prstGeom>
                  </pic:spPr>
                </pic:pic>
              </a:graphicData>
            </a:graphic>
          </wp:inline>
        </w:drawing>
      </w:r>
    </w:p>
    <w:p w14:paraId="0196D2C4" w14:textId="18D4AF8E" w:rsidR="00BB21C5" w:rsidRDefault="00BB21C5" w:rsidP="00BB21C5">
      <w:pPr>
        <w:jc w:val="center"/>
      </w:pPr>
      <w:r>
        <w:t xml:space="preserve">Figure </w:t>
      </w:r>
      <w:r>
        <w:t>2</w:t>
      </w:r>
      <w:r>
        <w:t xml:space="preserve">. For a = </w:t>
      </w:r>
      <w:r>
        <w:t>0.3</w:t>
      </w:r>
      <w:r>
        <w:t xml:space="preserve">, b = </w:t>
      </w:r>
      <w:r>
        <w:t>0.4</w:t>
      </w:r>
      <w:r>
        <w:t>, the graph between</w:t>
      </w:r>
      <w:r>
        <w:t xml:space="preserve"> </w:t>
      </w:r>
      <w:r>
        <w:t>φ(</w:t>
      </w:r>
      <w:proofErr w:type="spellStart"/>
      <w:r>
        <w:t>i</w:t>
      </w:r>
      <w:proofErr w:type="spellEnd"/>
      <w:r>
        <w:t>) and φ(i+1)</w:t>
      </w:r>
      <w:r>
        <w:t xml:space="preserve"> is more unstable than</w:t>
      </w:r>
      <w:r>
        <w:t xml:space="preserve">                                                                                                        for the θ(</w:t>
      </w:r>
      <w:proofErr w:type="spellStart"/>
      <w:r>
        <w:t>i</w:t>
      </w:r>
      <w:proofErr w:type="spellEnd"/>
      <w:r>
        <w:t>) and θ(i+1</w:t>
      </w:r>
      <w:r>
        <w:t>)</w:t>
      </w:r>
    </w:p>
    <w:p w14:paraId="4A70934A" w14:textId="77777777" w:rsidR="00B00E3C" w:rsidRDefault="00B00E3C" w:rsidP="00B61364">
      <w:pPr>
        <w:jc w:val="both"/>
      </w:pPr>
      <w:r>
        <w:t xml:space="preserve">ii) </w:t>
      </w:r>
      <w:proofErr w:type="spellStart"/>
      <w:proofErr w:type="gramStart"/>
      <w:r>
        <w:t>a,b</w:t>
      </w:r>
      <w:proofErr w:type="spellEnd"/>
      <w:proofErr w:type="gramEnd"/>
      <w:r>
        <w:t>&gt;0: a&gt;b</w:t>
      </w:r>
    </w:p>
    <w:p w14:paraId="2BDCFD91" w14:textId="77777777" w:rsidR="005F467A" w:rsidRDefault="00B00E3C" w:rsidP="00B61364">
      <w:pPr>
        <w:jc w:val="both"/>
      </w:pPr>
      <w:r>
        <w:t>We will take θ(</w:t>
      </w:r>
      <w:proofErr w:type="spellStart"/>
      <w:r>
        <w:t>i</w:t>
      </w:r>
      <w:proofErr w:type="spellEnd"/>
      <w:r>
        <w:t xml:space="preserve">) = </w:t>
      </w:r>
      <w:proofErr w:type="gramStart"/>
      <w:r>
        <w:t>0.1 ,ρ</w:t>
      </w:r>
      <w:proofErr w:type="gramEnd"/>
      <w:r>
        <w:t>(</w:t>
      </w:r>
      <w:proofErr w:type="spellStart"/>
      <w:r>
        <w:t>i</w:t>
      </w:r>
      <w:proofErr w:type="spellEnd"/>
      <w:r>
        <w:t>)= 0.2, φ(</w:t>
      </w:r>
      <w:proofErr w:type="spellStart"/>
      <w:r>
        <w:t>i</w:t>
      </w:r>
      <w:proofErr w:type="spellEnd"/>
      <w:r>
        <w:t xml:space="preserve">) = 0.3 ,R = 1.0, a = 1.5, b = 1.0 as initial parameters, then the values of θ(i+1), ρ(i+1), φ(i+1) are 0.429367010411234, 0.8511480403000865, 0.7019759802827099 and the </w:t>
      </w:r>
      <w:proofErr w:type="spellStart"/>
      <w:r>
        <w:t>jacobian</w:t>
      </w:r>
      <w:proofErr w:type="spellEnd"/>
      <w:r>
        <w:t xml:space="preserve"> matrix is </w:t>
      </w:r>
    </w:p>
    <w:p w14:paraId="5BCF4EBB" w14:textId="23A05535" w:rsidR="00B00E3C" w:rsidRDefault="005F467A" w:rsidP="00B61364">
      <w:pPr>
        <w:jc w:val="both"/>
      </w:pPr>
      <w:r>
        <w:lastRenderedPageBreak/>
        <w:t xml:space="preserve">                                                   </w:t>
      </w:r>
      <w:r w:rsidR="00B00E3C">
        <w:t>[[-0.</w:t>
      </w:r>
      <w:proofErr w:type="gramStart"/>
      <w:r w:rsidR="00B00E3C">
        <w:t>01907492  0.95056378</w:t>
      </w:r>
      <w:proofErr w:type="gramEnd"/>
      <w:r w:rsidR="00B00E3C">
        <w:t xml:space="preserve"> -0.35432899]</w:t>
      </w:r>
    </w:p>
    <w:p w14:paraId="3B0C3566" w14:textId="67241E41" w:rsidR="00B00E3C" w:rsidRDefault="00B00E3C" w:rsidP="00B61364">
      <w:pPr>
        <w:jc w:val="both"/>
      </w:pPr>
      <w:r>
        <w:t xml:space="preserve"> </w:t>
      </w:r>
      <w:r w:rsidR="005F467A">
        <w:t xml:space="preserve">                                                   </w:t>
      </w:r>
      <w:r>
        <w:t>[-0.</w:t>
      </w:r>
      <w:proofErr w:type="gramStart"/>
      <w:r>
        <w:t>00590057  0.29404383</w:t>
      </w:r>
      <w:proofErr w:type="gramEnd"/>
      <w:r>
        <w:t xml:space="preserve">  1.14544924]</w:t>
      </w:r>
    </w:p>
    <w:p w14:paraId="5E695F3F" w14:textId="22379C31" w:rsidR="00B00E3C" w:rsidRDefault="00B00E3C" w:rsidP="00B61364">
      <w:pPr>
        <w:jc w:val="both"/>
      </w:pPr>
      <w:r>
        <w:t xml:space="preserve"> </w:t>
      </w:r>
      <w:r w:rsidR="005F467A">
        <w:t xml:space="preserve">                                                   </w:t>
      </w:r>
      <w:r>
        <w:t xml:space="preserve">[ </w:t>
      </w:r>
      <w:proofErr w:type="gramStart"/>
      <w:r>
        <w:t>0.19900083  0.09983342</w:t>
      </w:r>
      <w:proofErr w:type="gramEnd"/>
      <w:r>
        <w:t xml:space="preserve">  0.     </w:t>
      </w:r>
      <w:r w:rsidR="005F467A">
        <w:t xml:space="preserve">          </w:t>
      </w:r>
      <w:r>
        <w:t xml:space="preserve">   ]] </w:t>
      </w:r>
    </w:p>
    <w:p w14:paraId="0B77E1E3" w14:textId="77777777" w:rsidR="00B00E3C" w:rsidRDefault="00B00E3C" w:rsidP="00B61364">
      <w:pPr>
        <w:jc w:val="both"/>
      </w:pPr>
      <w:r>
        <w:t>and the eigenvalues are [-0.23972408+0.51028805j, -0.23972408-0.51028805</w:t>
      </w:r>
      <w:proofErr w:type="gramStart"/>
      <w:r>
        <w:t>j ,</w:t>
      </w:r>
      <w:proofErr w:type="gramEnd"/>
      <w:r>
        <w:t xml:space="preserve"> 0.75441707+0.j   ]</w:t>
      </w:r>
    </w:p>
    <w:p w14:paraId="5D50DD1B" w14:textId="77777777" w:rsidR="00824402" w:rsidRDefault="00824402" w:rsidP="00B61364">
      <w:pPr>
        <w:jc w:val="both"/>
      </w:pPr>
    </w:p>
    <w:p w14:paraId="11216775" w14:textId="6D8C8FED" w:rsidR="00B00E3C" w:rsidRDefault="00522139" w:rsidP="00B61364">
      <w:pPr>
        <w:jc w:val="both"/>
      </w:pPr>
      <w:r>
        <w:rPr>
          <w:noProof/>
        </w:rPr>
        <w:drawing>
          <wp:inline distT="0" distB="0" distL="0" distR="0" wp14:anchorId="447A6697" wp14:editId="13B25644">
            <wp:extent cx="6390640" cy="2095344"/>
            <wp:effectExtent l="0" t="0" r="0" b="635"/>
            <wp:docPr id="16441738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173804" name="Picture 1644173804"/>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21116" cy="2105336"/>
                    </a:xfrm>
                    <a:prstGeom prst="rect">
                      <a:avLst/>
                    </a:prstGeom>
                  </pic:spPr>
                </pic:pic>
              </a:graphicData>
            </a:graphic>
          </wp:inline>
        </w:drawing>
      </w:r>
    </w:p>
    <w:p w14:paraId="094CA73D" w14:textId="199DB57A" w:rsidR="00BB21C5" w:rsidRDefault="00BB21C5" w:rsidP="00BB21C5">
      <w:pPr>
        <w:jc w:val="center"/>
      </w:pPr>
      <w:r>
        <w:t xml:space="preserve">Figure </w:t>
      </w:r>
      <w:r>
        <w:t>3</w:t>
      </w:r>
      <w:r>
        <w:t xml:space="preserve">. For a = </w:t>
      </w:r>
      <w:r w:rsidR="00A5357B">
        <w:t>1.5</w:t>
      </w:r>
      <w:r>
        <w:t xml:space="preserve">, b = </w:t>
      </w:r>
      <w:r w:rsidR="00A5357B">
        <w:t>1.0</w:t>
      </w:r>
      <w:r>
        <w:t>, the graph between φ(</w:t>
      </w:r>
      <w:proofErr w:type="spellStart"/>
      <w:r>
        <w:t>i</w:t>
      </w:r>
      <w:proofErr w:type="spellEnd"/>
      <w:r>
        <w:t xml:space="preserve">) and φ(i+1) is more unstable </w:t>
      </w:r>
      <w:r w:rsidR="00547C45">
        <w:t>whereas</w:t>
      </w:r>
      <w:r>
        <w:t xml:space="preserve">                                                                                                      θ(</w:t>
      </w:r>
      <w:proofErr w:type="spellStart"/>
      <w:r>
        <w:t>i</w:t>
      </w:r>
      <w:proofErr w:type="spellEnd"/>
      <w:r>
        <w:t>) and θ(i+1)</w:t>
      </w:r>
      <w:r w:rsidR="00547C45">
        <w:t xml:space="preserve"> is </w:t>
      </w:r>
      <w:r w:rsidR="00FE20F7">
        <w:t>quite stable</w:t>
      </w:r>
    </w:p>
    <w:p w14:paraId="498AAA80" w14:textId="77777777" w:rsidR="00B00E3C" w:rsidRDefault="00B00E3C" w:rsidP="00B61364">
      <w:pPr>
        <w:jc w:val="both"/>
      </w:pPr>
      <w:r>
        <w:t>iii) a=b</w:t>
      </w:r>
    </w:p>
    <w:p w14:paraId="49224972" w14:textId="77777777" w:rsidR="005F467A" w:rsidRDefault="00B00E3C" w:rsidP="00B61364">
      <w:pPr>
        <w:jc w:val="both"/>
      </w:pPr>
      <w:r>
        <w:t>θ(</w:t>
      </w:r>
      <w:proofErr w:type="spellStart"/>
      <w:r>
        <w:t>i</w:t>
      </w:r>
      <w:proofErr w:type="spellEnd"/>
      <w:r>
        <w:t xml:space="preserve">) = </w:t>
      </w:r>
      <w:proofErr w:type="gramStart"/>
      <w:r>
        <w:t>0.1 ,ρ</w:t>
      </w:r>
      <w:proofErr w:type="gramEnd"/>
      <w:r>
        <w:t>(</w:t>
      </w:r>
      <w:proofErr w:type="spellStart"/>
      <w:r>
        <w:t>i</w:t>
      </w:r>
      <w:proofErr w:type="spellEnd"/>
      <w:r>
        <w:t>)= 0.2, φ(</w:t>
      </w:r>
      <w:proofErr w:type="spellStart"/>
      <w:r>
        <w:t>i</w:t>
      </w:r>
      <w:proofErr w:type="spellEnd"/>
      <w:r>
        <w:t xml:space="preserve">) = 0.3 ,R = 1.0, a = 1.0, b = 1.0 as initial parameters, then the values of θ(i+1), ρ(i+1), φ(i+1) are  0.6902974716158693, 0.5564503325018737, 0.9298718275005879 and the </w:t>
      </w:r>
      <w:proofErr w:type="spellStart"/>
      <w:r>
        <w:t>jacobian</w:t>
      </w:r>
      <w:proofErr w:type="spellEnd"/>
      <w:r>
        <w:t xml:space="preserve"> matrix is</w:t>
      </w:r>
    </w:p>
    <w:p w14:paraId="2C2B67D0" w14:textId="475BB6D0" w:rsidR="00B00E3C" w:rsidRDefault="005F467A" w:rsidP="00B61364">
      <w:pPr>
        <w:jc w:val="both"/>
      </w:pPr>
      <w:r>
        <w:t xml:space="preserve">                                                           </w:t>
      </w:r>
      <w:r w:rsidR="00B00E3C">
        <w:t xml:space="preserve"> [[-0.</w:t>
      </w:r>
      <w:proofErr w:type="gramStart"/>
      <w:r w:rsidR="00B00E3C">
        <w:t>01907492  0.95056378</w:t>
      </w:r>
      <w:proofErr w:type="gramEnd"/>
      <w:r w:rsidR="00B00E3C">
        <w:t xml:space="preserve"> -0.35432899]</w:t>
      </w:r>
    </w:p>
    <w:p w14:paraId="183A5009" w14:textId="6AF35B07" w:rsidR="00B00E3C" w:rsidRDefault="00B00E3C" w:rsidP="00B61364">
      <w:pPr>
        <w:jc w:val="both"/>
      </w:pPr>
      <w:r>
        <w:t xml:space="preserve"> </w:t>
      </w:r>
      <w:r w:rsidR="005F467A">
        <w:t xml:space="preserve">                                                            </w:t>
      </w:r>
      <w:r>
        <w:t>[-0.</w:t>
      </w:r>
      <w:proofErr w:type="gramStart"/>
      <w:r>
        <w:t>00590057  0.29404383</w:t>
      </w:r>
      <w:proofErr w:type="gramEnd"/>
      <w:r>
        <w:t xml:space="preserve">  1.14544924]</w:t>
      </w:r>
    </w:p>
    <w:p w14:paraId="101D28F6" w14:textId="5B43FFDC" w:rsidR="00B00E3C" w:rsidRDefault="00B00E3C" w:rsidP="00B61364">
      <w:pPr>
        <w:jc w:val="both"/>
      </w:pPr>
      <w:r>
        <w:t xml:space="preserve"> </w:t>
      </w:r>
      <w:r w:rsidR="005F467A">
        <w:t xml:space="preserve">                                                            </w:t>
      </w:r>
      <w:r>
        <w:t xml:space="preserve">[ </w:t>
      </w:r>
      <w:proofErr w:type="gramStart"/>
      <w:r>
        <w:t>0.19900083  0.09983342</w:t>
      </w:r>
      <w:proofErr w:type="gramEnd"/>
      <w:r>
        <w:t xml:space="preserve">  0.  </w:t>
      </w:r>
      <w:r w:rsidR="005F467A">
        <w:t xml:space="preserve">          </w:t>
      </w:r>
      <w:r>
        <w:t xml:space="preserve">      ]] </w:t>
      </w:r>
    </w:p>
    <w:p w14:paraId="49B927FA" w14:textId="77777777" w:rsidR="00B00E3C" w:rsidRDefault="00B00E3C" w:rsidP="00B61364">
      <w:pPr>
        <w:jc w:val="both"/>
      </w:pPr>
      <w:r>
        <w:t>and the eigenvalues are [-0.23972408+0.51028805j, -0.23972408-0.51028805</w:t>
      </w:r>
      <w:proofErr w:type="gramStart"/>
      <w:r>
        <w:t>j ,</w:t>
      </w:r>
      <w:proofErr w:type="gramEnd"/>
      <w:r>
        <w:t xml:space="preserve"> 0.75441707+0.j  ]</w:t>
      </w:r>
    </w:p>
    <w:p w14:paraId="04D9E2A6" w14:textId="77777777" w:rsidR="00824402" w:rsidRDefault="00824402" w:rsidP="00B61364">
      <w:pPr>
        <w:jc w:val="both"/>
      </w:pPr>
    </w:p>
    <w:p w14:paraId="5F3F8E04" w14:textId="2B7F1463" w:rsidR="00B00E3C" w:rsidRDefault="005D6B3E" w:rsidP="00B61364">
      <w:pPr>
        <w:jc w:val="both"/>
      </w:pPr>
      <w:r>
        <w:rPr>
          <w:noProof/>
        </w:rPr>
        <w:drawing>
          <wp:inline distT="0" distB="0" distL="0" distR="0" wp14:anchorId="453DED36" wp14:editId="02965E23">
            <wp:extent cx="6362477" cy="2118360"/>
            <wp:effectExtent l="0" t="0" r="635" b="0"/>
            <wp:docPr id="19255599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59942" name="Picture 192555994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90822" cy="2127797"/>
                    </a:xfrm>
                    <a:prstGeom prst="rect">
                      <a:avLst/>
                    </a:prstGeom>
                  </pic:spPr>
                </pic:pic>
              </a:graphicData>
            </a:graphic>
          </wp:inline>
        </w:drawing>
      </w:r>
    </w:p>
    <w:p w14:paraId="7703FAB4" w14:textId="70E8B9CB" w:rsidR="004317EC" w:rsidRDefault="005D6B3E" w:rsidP="005D6B3E">
      <w:pPr>
        <w:jc w:val="center"/>
      </w:pPr>
      <w:r>
        <w:lastRenderedPageBreak/>
        <w:t xml:space="preserve">Figure </w:t>
      </w:r>
      <w:r w:rsidR="0049188A">
        <w:t>4</w:t>
      </w:r>
      <w:r>
        <w:t>. For a = 1.</w:t>
      </w:r>
      <w:r w:rsidR="0049188A">
        <w:t>0</w:t>
      </w:r>
      <w:r>
        <w:t>, b = 1.0, the graph between φ(</w:t>
      </w:r>
      <w:proofErr w:type="spellStart"/>
      <w:r>
        <w:t>i</w:t>
      </w:r>
      <w:proofErr w:type="spellEnd"/>
      <w:r>
        <w:t>) and φ(i+1) is more unstable whereas                                                                                                      θ(</w:t>
      </w:r>
      <w:proofErr w:type="spellStart"/>
      <w:r>
        <w:t>i</w:t>
      </w:r>
      <w:proofErr w:type="spellEnd"/>
      <w:r>
        <w:t>) and θ(i+1) is quite stable</w:t>
      </w:r>
      <w:r w:rsidR="0049188A">
        <w:t xml:space="preserve"> just like fig 3.</w:t>
      </w:r>
    </w:p>
    <w:p w14:paraId="08C044BA" w14:textId="77777777" w:rsidR="00824402" w:rsidRDefault="00824402" w:rsidP="005D6B3E">
      <w:pPr>
        <w:jc w:val="center"/>
      </w:pPr>
    </w:p>
    <w:p w14:paraId="5477BE75" w14:textId="77777777" w:rsidR="00824402" w:rsidRDefault="00824402" w:rsidP="005D6B3E">
      <w:pPr>
        <w:jc w:val="center"/>
      </w:pPr>
    </w:p>
    <w:p w14:paraId="2C37AC88" w14:textId="6A6153ED" w:rsidR="00007AD8" w:rsidRDefault="00007AD8" w:rsidP="00FE5431">
      <w:pPr>
        <w:jc w:val="both"/>
      </w:pPr>
      <w:r>
        <w:t xml:space="preserve">For </w:t>
      </w:r>
      <w:r w:rsidR="002C3BD6">
        <w:t xml:space="preserve">another case, </w:t>
      </w:r>
      <w:r>
        <w:t>θ(</w:t>
      </w:r>
      <w:proofErr w:type="spellStart"/>
      <w:r>
        <w:t>i</w:t>
      </w:r>
      <w:proofErr w:type="spellEnd"/>
      <w:r>
        <w:t xml:space="preserve">) = </w:t>
      </w:r>
      <w:proofErr w:type="gramStart"/>
      <w:r>
        <w:t>0.1 ,ρ</w:t>
      </w:r>
      <w:proofErr w:type="gramEnd"/>
      <w:r>
        <w:t>(</w:t>
      </w:r>
      <w:proofErr w:type="spellStart"/>
      <w:r>
        <w:t>i</w:t>
      </w:r>
      <w:proofErr w:type="spellEnd"/>
      <w:r>
        <w:t>)= 0.2, φ(</w:t>
      </w:r>
      <w:proofErr w:type="spellStart"/>
      <w:r>
        <w:t>i</w:t>
      </w:r>
      <w:proofErr w:type="spellEnd"/>
      <w:r>
        <w:t xml:space="preserve">) = 0.3 ,R = 1.0, a = </w:t>
      </w:r>
      <w:r w:rsidR="002C3BD6">
        <w:t>0</w:t>
      </w:r>
      <w:r>
        <w:t xml:space="preserve">.0, b = </w:t>
      </w:r>
      <w:r w:rsidR="002C3BD6">
        <w:t>0</w:t>
      </w:r>
      <w:r>
        <w:t xml:space="preserve">.0 as initial parameters, then the values of θ(i+1), ρ(i+1), φ(i+1) are  </w:t>
      </w:r>
      <w:r w:rsidR="00FE5431">
        <w:t>1.1648227053215991</w:t>
      </w:r>
      <w:r w:rsidR="00FE5431">
        <w:t>,</w:t>
      </w:r>
      <w:r w:rsidR="00FE5431">
        <w:t xml:space="preserve"> 0.385677481239298</w:t>
      </w:r>
      <w:r w:rsidR="00FE5431">
        <w:t xml:space="preserve">, </w:t>
      </w:r>
      <w:r w:rsidR="00FE5431">
        <w:t>1.6799673338387877</w:t>
      </w:r>
      <w:r>
        <w:t xml:space="preserve"> and the </w:t>
      </w:r>
      <w:proofErr w:type="spellStart"/>
      <w:r>
        <w:t>jacobian</w:t>
      </w:r>
      <w:proofErr w:type="spellEnd"/>
      <w:r>
        <w:t xml:space="preserve"> matrix is</w:t>
      </w:r>
    </w:p>
    <w:p w14:paraId="4BF15C32" w14:textId="77777777" w:rsidR="00824402" w:rsidRDefault="00007AD8" w:rsidP="00824402">
      <w:pPr>
        <w:jc w:val="both"/>
      </w:pPr>
      <w:r>
        <w:t xml:space="preserve">                                                            </w:t>
      </w:r>
      <w:r w:rsidR="00824402">
        <w:t>[[-0.</w:t>
      </w:r>
      <w:proofErr w:type="gramStart"/>
      <w:r w:rsidR="00824402">
        <w:t>01907492  0.95056378</w:t>
      </w:r>
      <w:proofErr w:type="gramEnd"/>
      <w:r w:rsidR="00824402">
        <w:t xml:space="preserve"> -0.35432899]</w:t>
      </w:r>
    </w:p>
    <w:p w14:paraId="056AB818" w14:textId="29543A3E" w:rsidR="00824402" w:rsidRDefault="00824402" w:rsidP="00824402">
      <w:pPr>
        <w:jc w:val="both"/>
      </w:pPr>
      <w:r>
        <w:t xml:space="preserve">                                                             </w:t>
      </w:r>
      <w:r>
        <w:t xml:space="preserve"> [-0.</w:t>
      </w:r>
      <w:proofErr w:type="gramStart"/>
      <w:r>
        <w:t>00590057  0.29404383</w:t>
      </w:r>
      <w:proofErr w:type="gramEnd"/>
      <w:r>
        <w:t xml:space="preserve">  1.14544924]</w:t>
      </w:r>
    </w:p>
    <w:p w14:paraId="6A252098" w14:textId="7CE06673" w:rsidR="00824402" w:rsidRDefault="00824402" w:rsidP="00824402">
      <w:pPr>
        <w:jc w:val="both"/>
      </w:pPr>
      <w:r>
        <w:t xml:space="preserve"> </w:t>
      </w:r>
      <w:r>
        <w:t xml:space="preserve">                                                             </w:t>
      </w:r>
      <w:r>
        <w:t xml:space="preserve">[ </w:t>
      </w:r>
      <w:proofErr w:type="gramStart"/>
      <w:r>
        <w:t>0.19900083  0.09983342</w:t>
      </w:r>
      <w:proofErr w:type="gramEnd"/>
      <w:r>
        <w:t xml:space="preserve">  0.    </w:t>
      </w:r>
      <w:r w:rsidR="00820683">
        <w:t xml:space="preserve">          </w:t>
      </w:r>
      <w:r>
        <w:t xml:space="preserve">    ]]</w:t>
      </w:r>
    </w:p>
    <w:p w14:paraId="2D606A0C" w14:textId="77777777" w:rsidR="00824402" w:rsidRDefault="00824402" w:rsidP="00824402">
      <w:pPr>
        <w:jc w:val="both"/>
      </w:pPr>
      <w:r>
        <w:t>Eigenvalues:</w:t>
      </w:r>
    </w:p>
    <w:p w14:paraId="3333092B" w14:textId="202EA43F" w:rsidR="00FF5BB6" w:rsidRDefault="00824402" w:rsidP="00820683">
      <w:pPr>
        <w:jc w:val="both"/>
      </w:pPr>
      <w:r>
        <w:t>[-0.23972408+0.51028805j -0.23972408-0.51028805</w:t>
      </w:r>
      <w:proofErr w:type="gramStart"/>
      <w:r>
        <w:t>j  0</w:t>
      </w:r>
      <w:proofErr w:type="gramEnd"/>
      <w:r>
        <w:t>.75441707+0.j        ]</w:t>
      </w:r>
    </w:p>
    <w:p w14:paraId="31CC08E7" w14:textId="77777777" w:rsidR="005E597C" w:rsidRDefault="005E597C" w:rsidP="00820683">
      <w:pPr>
        <w:jc w:val="both"/>
      </w:pPr>
    </w:p>
    <w:p w14:paraId="12F8BAC9" w14:textId="0E3119BD" w:rsidR="00820683" w:rsidRDefault="00FF5BB6" w:rsidP="00820683">
      <w:pPr>
        <w:jc w:val="both"/>
      </w:pPr>
      <w:r>
        <w:rPr>
          <w:noProof/>
        </w:rPr>
        <w:drawing>
          <wp:inline distT="0" distB="0" distL="0" distR="0" wp14:anchorId="0CB51080" wp14:editId="02B9533D">
            <wp:extent cx="6410183" cy="2057400"/>
            <wp:effectExtent l="0" t="0" r="0" b="0"/>
            <wp:docPr id="2002027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275" name="Picture 2002027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21319" cy="2060974"/>
                    </a:xfrm>
                    <a:prstGeom prst="rect">
                      <a:avLst/>
                    </a:prstGeom>
                  </pic:spPr>
                </pic:pic>
              </a:graphicData>
            </a:graphic>
          </wp:inline>
        </w:drawing>
      </w:r>
    </w:p>
    <w:p w14:paraId="7CFBD4EB" w14:textId="77777777" w:rsidR="005E597C" w:rsidRDefault="005E597C" w:rsidP="00820683">
      <w:pPr>
        <w:jc w:val="both"/>
      </w:pPr>
    </w:p>
    <w:p w14:paraId="0E9E3864" w14:textId="632A9E57" w:rsidR="00007AD8" w:rsidRDefault="005943D0" w:rsidP="005D6B3E">
      <w:pPr>
        <w:jc w:val="center"/>
      </w:pPr>
      <w:r>
        <w:t xml:space="preserve">Figure </w:t>
      </w:r>
      <w:r>
        <w:t>5</w:t>
      </w:r>
      <w:r>
        <w:t xml:space="preserve">. For a = </w:t>
      </w:r>
      <w:r>
        <w:t>0</w:t>
      </w:r>
      <w:r>
        <w:t xml:space="preserve">.0, b = </w:t>
      </w:r>
      <w:r>
        <w:t>0</w:t>
      </w:r>
      <w:r>
        <w:t>.0, the graph between φ(</w:t>
      </w:r>
      <w:proofErr w:type="spellStart"/>
      <w:r>
        <w:t>i</w:t>
      </w:r>
      <w:proofErr w:type="spellEnd"/>
      <w:r>
        <w:t>) and φ(i+1) is more unstable whereas                                                                                                      θ(</w:t>
      </w:r>
      <w:proofErr w:type="spellStart"/>
      <w:r>
        <w:t>i</w:t>
      </w:r>
      <w:proofErr w:type="spellEnd"/>
      <w:r>
        <w:t xml:space="preserve">) and θ(i+1) is </w:t>
      </w:r>
      <w:r w:rsidR="000D0F7F">
        <w:t xml:space="preserve">a bit stable and for </w:t>
      </w:r>
      <w:r w:rsidR="000D0F7F">
        <w:t>ρ(</w:t>
      </w:r>
      <w:proofErr w:type="spellStart"/>
      <w:r w:rsidR="000D0F7F">
        <w:t>i</w:t>
      </w:r>
      <w:proofErr w:type="spellEnd"/>
      <w:r w:rsidR="000D0F7F">
        <w:t xml:space="preserve">) and </w:t>
      </w:r>
      <w:r w:rsidR="000D0F7F">
        <w:t>ρ(i</w:t>
      </w:r>
      <w:r w:rsidR="000D0F7F">
        <w:t xml:space="preserve">+1) </w:t>
      </w:r>
      <w:r w:rsidR="00886496">
        <w:t>it is unstable at first and gradually turned stable</w:t>
      </w:r>
    </w:p>
    <w:p w14:paraId="6D8E8588" w14:textId="77777777" w:rsidR="005E597C" w:rsidRDefault="005E597C" w:rsidP="005D6B3E">
      <w:pPr>
        <w:jc w:val="center"/>
      </w:pPr>
    </w:p>
    <w:p w14:paraId="3CF4F684" w14:textId="77777777" w:rsidR="005E597C" w:rsidRDefault="005E597C" w:rsidP="005D6B3E">
      <w:pPr>
        <w:jc w:val="center"/>
      </w:pPr>
    </w:p>
    <w:p w14:paraId="24381462" w14:textId="77777777" w:rsidR="00B00E3C" w:rsidRDefault="00B00E3C" w:rsidP="00B61364">
      <w:pPr>
        <w:jc w:val="both"/>
      </w:pPr>
      <w:r>
        <w:t xml:space="preserve">iv) </w:t>
      </w:r>
      <w:proofErr w:type="spellStart"/>
      <w:proofErr w:type="gramStart"/>
      <w:r>
        <w:t>a,b</w:t>
      </w:r>
      <w:proofErr w:type="spellEnd"/>
      <w:proofErr w:type="gramEnd"/>
      <w:r>
        <w:t>&lt;0 , a&gt;b</w:t>
      </w:r>
    </w:p>
    <w:p w14:paraId="06EE156D" w14:textId="77777777" w:rsidR="004317EC" w:rsidRDefault="00B00E3C" w:rsidP="00B61364">
      <w:pPr>
        <w:jc w:val="both"/>
      </w:pPr>
      <w:r>
        <w:t>θ(</w:t>
      </w:r>
      <w:proofErr w:type="spellStart"/>
      <w:r>
        <w:t>i</w:t>
      </w:r>
      <w:proofErr w:type="spellEnd"/>
      <w:r>
        <w:t xml:space="preserve">) = </w:t>
      </w:r>
      <w:proofErr w:type="gramStart"/>
      <w:r>
        <w:t>0.1 ,ρ</w:t>
      </w:r>
      <w:proofErr w:type="gramEnd"/>
      <w:r>
        <w:t>(</w:t>
      </w:r>
      <w:proofErr w:type="spellStart"/>
      <w:r>
        <w:t>i</w:t>
      </w:r>
      <w:proofErr w:type="spellEnd"/>
      <w:r>
        <w:t>)= 0.2, φ(</w:t>
      </w:r>
      <w:proofErr w:type="spellStart"/>
      <w:r>
        <w:t>i</w:t>
      </w:r>
      <w:proofErr w:type="spellEnd"/>
      <w:r>
        <w:t xml:space="preserve">) = 0.3 ,R = 1.0, a = -0.2, b = -0.6 as initial parameters, then the values of θ(i+1), ρ(i+1), φ(i+1) are 1.0838793071869879, 0.4009245931575332, 1.8380019038892093 and the </w:t>
      </w:r>
      <w:proofErr w:type="spellStart"/>
      <w:r>
        <w:t>jacobian</w:t>
      </w:r>
      <w:proofErr w:type="spellEnd"/>
      <w:r>
        <w:t xml:space="preserve"> matrix is </w:t>
      </w:r>
    </w:p>
    <w:p w14:paraId="1672C0C8" w14:textId="62284798" w:rsidR="00B00E3C" w:rsidRDefault="004317EC" w:rsidP="00B61364">
      <w:pPr>
        <w:jc w:val="both"/>
      </w:pPr>
      <w:r>
        <w:t xml:space="preserve">                                                            </w:t>
      </w:r>
      <w:r w:rsidR="00B00E3C">
        <w:t>[[-0.</w:t>
      </w:r>
      <w:proofErr w:type="gramStart"/>
      <w:r w:rsidR="00B00E3C">
        <w:t>01907492  0.95056378</w:t>
      </w:r>
      <w:proofErr w:type="gramEnd"/>
      <w:r w:rsidR="00B00E3C">
        <w:t xml:space="preserve"> -0.35432899]</w:t>
      </w:r>
    </w:p>
    <w:p w14:paraId="4B5A6F94" w14:textId="29B358F0" w:rsidR="00B00E3C" w:rsidRDefault="004317EC" w:rsidP="00B61364">
      <w:pPr>
        <w:jc w:val="both"/>
      </w:pPr>
      <w:r>
        <w:t xml:space="preserve">                                                             </w:t>
      </w:r>
      <w:r w:rsidR="00B00E3C">
        <w:t xml:space="preserve"> [-0.</w:t>
      </w:r>
      <w:proofErr w:type="gramStart"/>
      <w:r w:rsidR="00B00E3C">
        <w:t>00590057  0.29404383</w:t>
      </w:r>
      <w:proofErr w:type="gramEnd"/>
      <w:r w:rsidR="00B00E3C">
        <w:t xml:space="preserve">  1.14544924]</w:t>
      </w:r>
    </w:p>
    <w:p w14:paraId="67776013" w14:textId="4BFA94D0" w:rsidR="00B00E3C" w:rsidRDefault="004317EC" w:rsidP="00B61364">
      <w:pPr>
        <w:jc w:val="both"/>
      </w:pPr>
      <w:r>
        <w:t xml:space="preserve">                                                             </w:t>
      </w:r>
      <w:r w:rsidR="00B00E3C">
        <w:t xml:space="preserve"> [ </w:t>
      </w:r>
      <w:proofErr w:type="gramStart"/>
      <w:r w:rsidR="00B00E3C">
        <w:t>0.19900083  0.09983342</w:t>
      </w:r>
      <w:proofErr w:type="gramEnd"/>
      <w:r w:rsidR="00B00E3C">
        <w:t xml:space="preserve">  0.  </w:t>
      </w:r>
      <w:r>
        <w:t xml:space="preserve">         </w:t>
      </w:r>
      <w:r w:rsidR="008E0191">
        <w:t xml:space="preserve"> </w:t>
      </w:r>
      <w:r w:rsidR="00B00E3C">
        <w:t xml:space="preserve">      ]]</w:t>
      </w:r>
    </w:p>
    <w:p w14:paraId="259B6A22" w14:textId="77777777" w:rsidR="005E597C" w:rsidRDefault="005E597C" w:rsidP="00B61364">
      <w:pPr>
        <w:jc w:val="both"/>
      </w:pPr>
    </w:p>
    <w:p w14:paraId="3A2864A4" w14:textId="2E3CE858" w:rsidR="005E597C" w:rsidRDefault="00B00E3C" w:rsidP="00B61364">
      <w:pPr>
        <w:jc w:val="both"/>
      </w:pPr>
      <w:r>
        <w:t>and the eigenvalues are [-0.23972408+0.51028805</w:t>
      </w:r>
      <w:proofErr w:type="gramStart"/>
      <w:r>
        <w:t xml:space="preserve">j </w:t>
      </w:r>
      <w:r w:rsidR="00A409FC">
        <w:t>,</w:t>
      </w:r>
      <w:proofErr w:type="gramEnd"/>
      <w:r>
        <w:t>-0.23972408-0.51028805j</w:t>
      </w:r>
      <w:r w:rsidR="00A409FC">
        <w:t>,</w:t>
      </w:r>
      <w:r>
        <w:t xml:space="preserve">  0.75441707+0.j        ]</w:t>
      </w:r>
    </w:p>
    <w:p w14:paraId="43285197" w14:textId="2C93F42A" w:rsidR="00B00E3C" w:rsidRDefault="005E597C" w:rsidP="00B61364">
      <w:pPr>
        <w:jc w:val="both"/>
      </w:pPr>
      <w:r>
        <w:rPr>
          <w:noProof/>
        </w:rPr>
        <w:drawing>
          <wp:inline distT="0" distB="0" distL="0" distR="0" wp14:anchorId="430AAEDF" wp14:editId="53B88A93">
            <wp:extent cx="6393180" cy="2133600"/>
            <wp:effectExtent l="0" t="0" r="7620" b="0"/>
            <wp:docPr id="145613849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138493" name="Picture 145613849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55393" cy="2154362"/>
                    </a:xfrm>
                    <a:prstGeom prst="rect">
                      <a:avLst/>
                    </a:prstGeom>
                  </pic:spPr>
                </pic:pic>
              </a:graphicData>
            </a:graphic>
          </wp:inline>
        </w:drawing>
      </w:r>
    </w:p>
    <w:p w14:paraId="27E0D256" w14:textId="1115BECC" w:rsidR="005E597C" w:rsidRDefault="005E597C" w:rsidP="005E597C">
      <w:pPr>
        <w:jc w:val="center"/>
      </w:pPr>
      <w:r>
        <w:t xml:space="preserve">Figure </w:t>
      </w:r>
      <w:r>
        <w:t>6</w:t>
      </w:r>
      <w:r>
        <w:t xml:space="preserve">. For a = </w:t>
      </w:r>
      <w:r>
        <w:t>-</w:t>
      </w:r>
      <w:r>
        <w:t>0.</w:t>
      </w:r>
      <w:r>
        <w:t>2</w:t>
      </w:r>
      <w:r>
        <w:t xml:space="preserve">, b = </w:t>
      </w:r>
      <w:r>
        <w:t>-</w:t>
      </w:r>
      <w:r>
        <w:t>0.</w:t>
      </w:r>
      <w:r>
        <w:t>6</w:t>
      </w:r>
      <w:r>
        <w:t>, the graph between φ(</w:t>
      </w:r>
      <w:proofErr w:type="spellStart"/>
      <w:r>
        <w:t>i</w:t>
      </w:r>
      <w:proofErr w:type="spellEnd"/>
      <w:r>
        <w:t xml:space="preserve">) and φ(i+1) is more unstable </w:t>
      </w:r>
      <w:r>
        <w:t>than</w:t>
      </w:r>
      <w:r>
        <w:t xml:space="preserve">                                                                                                    θ(</w:t>
      </w:r>
      <w:proofErr w:type="spellStart"/>
      <w:r>
        <w:t>i</w:t>
      </w:r>
      <w:proofErr w:type="spellEnd"/>
      <w:r>
        <w:t>) and θ(i+1) and for ρ(</w:t>
      </w:r>
      <w:proofErr w:type="spellStart"/>
      <w:r>
        <w:t>i</w:t>
      </w:r>
      <w:proofErr w:type="spellEnd"/>
      <w:r>
        <w:t>) and ρ(i+1) it is</w:t>
      </w:r>
      <w:r>
        <w:t xml:space="preserve"> a bit</w:t>
      </w:r>
      <w:r>
        <w:t xml:space="preserve"> unstable at first and gradually turned stable</w:t>
      </w:r>
    </w:p>
    <w:p w14:paraId="7CCEF76D" w14:textId="77777777" w:rsidR="00B00E3C" w:rsidRDefault="00B00E3C" w:rsidP="00B61364">
      <w:pPr>
        <w:jc w:val="both"/>
      </w:pPr>
      <w:r>
        <w:t>v)</w:t>
      </w:r>
      <w:proofErr w:type="spellStart"/>
      <w:proofErr w:type="gramStart"/>
      <w:r>
        <w:t>a,b</w:t>
      </w:r>
      <w:proofErr w:type="spellEnd"/>
      <w:proofErr w:type="gramEnd"/>
      <w:r>
        <w:t>&lt;0, a&lt;b</w:t>
      </w:r>
    </w:p>
    <w:p w14:paraId="67A26E85" w14:textId="77777777" w:rsidR="008E0191" w:rsidRDefault="00B00E3C" w:rsidP="00B61364">
      <w:pPr>
        <w:jc w:val="both"/>
      </w:pPr>
      <w:r>
        <w:t>θ(</w:t>
      </w:r>
      <w:proofErr w:type="spellStart"/>
      <w:r>
        <w:t>i</w:t>
      </w:r>
      <w:proofErr w:type="spellEnd"/>
      <w:r>
        <w:t xml:space="preserve">) = </w:t>
      </w:r>
      <w:proofErr w:type="gramStart"/>
      <w:r>
        <w:t>0.1 ,ρ</w:t>
      </w:r>
      <w:proofErr w:type="gramEnd"/>
      <w:r>
        <w:t>(</w:t>
      </w:r>
      <w:proofErr w:type="spellStart"/>
      <w:r>
        <w:t>i</w:t>
      </w:r>
      <w:proofErr w:type="spellEnd"/>
      <w:r>
        <w:t>)= 0.2, φ(</w:t>
      </w:r>
      <w:proofErr w:type="spellStart"/>
      <w:r>
        <w:t>i</w:t>
      </w:r>
      <w:proofErr w:type="spellEnd"/>
      <w:r>
        <w:t xml:space="preserve">) = 0.3 ,R = 1.0, a = -3.0, b = -2.0 as initial parameters, then the values of θ(i+1), ρ(i+1), φ(i+1) are 3.2950141508169764, -2.3185984290610975, 2.786138072642039 and the </w:t>
      </w:r>
      <w:proofErr w:type="spellStart"/>
      <w:r>
        <w:t>jacobian</w:t>
      </w:r>
      <w:proofErr w:type="spellEnd"/>
      <w:r>
        <w:t xml:space="preserve"> matrix is</w:t>
      </w:r>
    </w:p>
    <w:p w14:paraId="2AF70E2E" w14:textId="2463D1E6" w:rsidR="00B00E3C" w:rsidRDefault="008E0191" w:rsidP="00B61364">
      <w:pPr>
        <w:jc w:val="both"/>
      </w:pPr>
      <w:r>
        <w:t xml:space="preserve">                                                           </w:t>
      </w:r>
      <w:r w:rsidR="00B00E3C">
        <w:t xml:space="preserve"> [[-0.</w:t>
      </w:r>
      <w:proofErr w:type="gramStart"/>
      <w:r w:rsidR="00B00E3C">
        <w:t>01907488  0.95056381</w:t>
      </w:r>
      <w:proofErr w:type="gramEnd"/>
      <w:r w:rsidR="00B00E3C">
        <w:t xml:space="preserve"> -0.35432901]</w:t>
      </w:r>
    </w:p>
    <w:p w14:paraId="62E7BEAB" w14:textId="185D690E" w:rsidR="00B00E3C" w:rsidRDefault="008E0191" w:rsidP="00B61364">
      <w:pPr>
        <w:jc w:val="both"/>
      </w:pPr>
      <w:r>
        <w:t xml:space="preserve">                                                             </w:t>
      </w:r>
      <w:r w:rsidR="00B00E3C">
        <w:t xml:space="preserve"> [-0.</w:t>
      </w:r>
      <w:proofErr w:type="gramStart"/>
      <w:r w:rsidR="00B00E3C">
        <w:t>00590057  0.29404383</w:t>
      </w:r>
      <w:proofErr w:type="gramEnd"/>
      <w:r w:rsidR="00B00E3C">
        <w:t xml:space="preserve">  1.14544924]</w:t>
      </w:r>
    </w:p>
    <w:p w14:paraId="6F8A9CA8" w14:textId="65DF33E4" w:rsidR="00B00E3C" w:rsidRDefault="008E0191" w:rsidP="00B61364">
      <w:pPr>
        <w:jc w:val="both"/>
      </w:pPr>
      <w:r>
        <w:t xml:space="preserve">                                                             </w:t>
      </w:r>
      <w:r w:rsidR="00B00E3C">
        <w:t xml:space="preserve"> [ </w:t>
      </w:r>
      <w:proofErr w:type="gramStart"/>
      <w:r w:rsidR="00B00E3C">
        <w:t>0.19900083  0.09983342</w:t>
      </w:r>
      <w:proofErr w:type="gramEnd"/>
      <w:r w:rsidR="00B00E3C">
        <w:t xml:space="preserve">  0.     </w:t>
      </w:r>
      <w:r w:rsidR="00061DA9">
        <w:t xml:space="preserve">          </w:t>
      </w:r>
      <w:r w:rsidR="00B00E3C">
        <w:t xml:space="preserve">   ]]</w:t>
      </w:r>
    </w:p>
    <w:p w14:paraId="319E5B90" w14:textId="18C2669E" w:rsidR="00962ABE" w:rsidRDefault="00B00E3C" w:rsidP="00B61364">
      <w:pPr>
        <w:jc w:val="both"/>
      </w:pPr>
      <w:r>
        <w:t>and the eigenvalues are [-0.23972406+0.51028806</w:t>
      </w:r>
      <w:proofErr w:type="gramStart"/>
      <w:r>
        <w:t xml:space="preserve">j </w:t>
      </w:r>
      <w:r w:rsidR="00A409FC">
        <w:t>,</w:t>
      </w:r>
      <w:proofErr w:type="gramEnd"/>
      <w:r>
        <w:t>-0.23972406-0.51028806j</w:t>
      </w:r>
      <w:r w:rsidR="00A409FC">
        <w:t>,</w:t>
      </w:r>
      <w:r>
        <w:t xml:space="preserve">  0.75441708+0.j        ] </w:t>
      </w:r>
    </w:p>
    <w:p w14:paraId="6BEE0F38" w14:textId="25E8A2E6" w:rsidR="00B00E3C" w:rsidRDefault="00C74981" w:rsidP="00B61364">
      <w:pPr>
        <w:jc w:val="both"/>
      </w:pPr>
      <w:r>
        <w:rPr>
          <w:noProof/>
        </w:rPr>
        <w:drawing>
          <wp:inline distT="0" distB="0" distL="0" distR="0" wp14:anchorId="68BE2207" wp14:editId="1115A84F">
            <wp:extent cx="6402578" cy="2080260"/>
            <wp:effectExtent l="0" t="0" r="0" b="0"/>
            <wp:docPr id="12320770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07705" name="Picture 12320770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16295" cy="2084717"/>
                    </a:xfrm>
                    <a:prstGeom prst="rect">
                      <a:avLst/>
                    </a:prstGeom>
                  </pic:spPr>
                </pic:pic>
              </a:graphicData>
            </a:graphic>
          </wp:inline>
        </w:drawing>
      </w:r>
    </w:p>
    <w:p w14:paraId="1CDE7376" w14:textId="1700D4F1" w:rsidR="00C74981" w:rsidRDefault="00C74981" w:rsidP="00C74981">
      <w:pPr>
        <w:jc w:val="center"/>
      </w:pPr>
      <w:r>
        <w:t xml:space="preserve">Figure </w:t>
      </w:r>
      <w:r w:rsidR="006A3C0D">
        <w:t>7</w:t>
      </w:r>
      <w:r>
        <w:t>. For a = -</w:t>
      </w:r>
      <w:r w:rsidR="006A3C0D">
        <w:t>3.0</w:t>
      </w:r>
      <w:r>
        <w:t>, b = -</w:t>
      </w:r>
      <w:r w:rsidR="006A3C0D">
        <w:t>2.0</w:t>
      </w:r>
      <w:r>
        <w:t xml:space="preserve">, the graph between </w:t>
      </w:r>
      <w:r w:rsidR="002C2EE8">
        <w:t>θ(</w:t>
      </w:r>
      <w:proofErr w:type="spellStart"/>
      <w:r w:rsidR="002C2EE8">
        <w:t>i</w:t>
      </w:r>
      <w:proofErr w:type="spellEnd"/>
      <w:r w:rsidR="002C2EE8">
        <w:t>) and θ(i+1</w:t>
      </w:r>
      <w:proofErr w:type="gramStart"/>
      <w:r w:rsidR="002C2EE8">
        <w:t xml:space="preserve">) </w:t>
      </w:r>
      <w:r>
        <w:t xml:space="preserve"> is</w:t>
      </w:r>
      <w:proofErr w:type="gramEnd"/>
      <w:r>
        <w:t xml:space="preserve"> more unstable than                                                                                                    </w:t>
      </w:r>
      <w:r w:rsidR="002C2EE8">
        <w:t>φ(</w:t>
      </w:r>
      <w:proofErr w:type="spellStart"/>
      <w:r w:rsidR="002C2EE8">
        <w:t>i</w:t>
      </w:r>
      <w:proofErr w:type="spellEnd"/>
      <w:r w:rsidR="002C2EE8">
        <w:t>) and φ(i+1)</w:t>
      </w:r>
      <w:r w:rsidR="002C2EE8" w:rsidRPr="002C2EE8">
        <w:t xml:space="preserve"> </w:t>
      </w:r>
      <w:r>
        <w:t>and for ρ(</w:t>
      </w:r>
      <w:proofErr w:type="spellStart"/>
      <w:r>
        <w:t>i</w:t>
      </w:r>
      <w:proofErr w:type="spellEnd"/>
      <w:r>
        <w:t xml:space="preserve">) and ρ(i+1) it is </w:t>
      </w:r>
      <w:r w:rsidR="00C355FB">
        <w:t>completely inversely proportional due to change in</w:t>
      </w:r>
      <w:r w:rsidR="00925458">
        <w:t xml:space="preserve"> sign for </w:t>
      </w:r>
      <w:r w:rsidR="00925458">
        <w:t>ρ(i+1)</w:t>
      </w:r>
      <w:r w:rsidR="00925458">
        <w:t xml:space="preserve"> and it mostly depends on the negative values</w:t>
      </w:r>
    </w:p>
    <w:p w14:paraId="1B977B75" w14:textId="77777777" w:rsidR="00C74981" w:rsidRDefault="00C74981" w:rsidP="00B61364">
      <w:pPr>
        <w:jc w:val="both"/>
      </w:pPr>
    </w:p>
    <w:p w14:paraId="26CAC8F0" w14:textId="77777777" w:rsidR="00B00E3C" w:rsidRDefault="00B00E3C" w:rsidP="00B61364">
      <w:pPr>
        <w:jc w:val="both"/>
      </w:pPr>
      <w:r>
        <w:t>Now we will take the cases of varying R considering a and b as constants.</w:t>
      </w:r>
    </w:p>
    <w:p w14:paraId="4C8B60C0" w14:textId="77777777" w:rsidR="00B00E3C" w:rsidRDefault="00B00E3C" w:rsidP="00B61364">
      <w:pPr>
        <w:jc w:val="both"/>
      </w:pPr>
      <w:proofErr w:type="spellStart"/>
      <w:r>
        <w:lastRenderedPageBreak/>
        <w:t>i</w:t>
      </w:r>
      <w:proofErr w:type="spellEnd"/>
      <w:r>
        <w:t>) θ(</w:t>
      </w:r>
      <w:proofErr w:type="spellStart"/>
      <w:r>
        <w:t>i</w:t>
      </w:r>
      <w:proofErr w:type="spellEnd"/>
      <w:r>
        <w:t xml:space="preserve">) = </w:t>
      </w:r>
      <w:proofErr w:type="gramStart"/>
      <w:r>
        <w:t>0.1 ,ρ</w:t>
      </w:r>
      <w:proofErr w:type="gramEnd"/>
      <w:r>
        <w:t>(</w:t>
      </w:r>
      <w:proofErr w:type="spellStart"/>
      <w:r>
        <w:t>i</w:t>
      </w:r>
      <w:proofErr w:type="spellEnd"/>
      <w:r>
        <w:t>)= 0.2, φ(</w:t>
      </w:r>
      <w:proofErr w:type="spellStart"/>
      <w:r>
        <w:t>i</w:t>
      </w:r>
      <w:proofErr w:type="spellEnd"/>
      <w:r>
        <w:t xml:space="preserve">) = 0.3, R=100, a=2.0, b=3.0 as initial parameters, </w:t>
      </w:r>
    </w:p>
    <w:p w14:paraId="1A0B7D1E" w14:textId="77777777" w:rsidR="00B00E3C" w:rsidRDefault="00B00E3C" w:rsidP="00B61364">
      <w:pPr>
        <w:jc w:val="both"/>
      </w:pPr>
      <w:r>
        <w:t xml:space="preserve">then θ(i+1), ρ(i+1), φ(i+1) are 600.0821372714481, -780.6440583846556, 3.0326103146682373 and the </w:t>
      </w:r>
      <w:proofErr w:type="spellStart"/>
      <w:r>
        <w:t>jacobian</w:t>
      </w:r>
      <w:proofErr w:type="spellEnd"/>
      <w:r>
        <w:t xml:space="preserve"> matrix is</w:t>
      </w:r>
    </w:p>
    <w:p w14:paraId="45CBB9CC" w14:textId="55C0E6FA" w:rsidR="00B00E3C" w:rsidRDefault="00061DA9" w:rsidP="00B61364">
      <w:pPr>
        <w:jc w:val="both"/>
      </w:pPr>
      <w:r>
        <w:t xml:space="preserve">                                             </w:t>
      </w:r>
      <w:r w:rsidR="00B00E3C">
        <w:t xml:space="preserve"> [[-1.90766514e-</w:t>
      </w:r>
      <w:proofErr w:type="gramStart"/>
      <w:r w:rsidR="00B00E3C">
        <w:t>02  9.50558388e</w:t>
      </w:r>
      <w:proofErr w:type="gramEnd"/>
      <w:r w:rsidR="00B00E3C">
        <w:t>-01 -2.96108283e+01]</w:t>
      </w:r>
    </w:p>
    <w:p w14:paraId="33A38F0B" w14:textId="4385F199" w:rsidR="00B00E3C" w:rsidRDefault="00061DA9" w:rsidP="00B61364">
      <w:pPr>
        <w:jc w:val="both"/>
      </w:pPr>
      <w:r>
        <w:t xml:space="preserve">                                               </w:t>
      </w:r>
      <w:r w:rsidR="00B00E3C">
        <w:t xml:space="preserve"> [-5.90034688e-</w:t>
      </w:r>
      <w:proofErr w:type="gramStart"/>
      <w:r w:rsidR="00B00E3C">
        <w:t>03  2.94043900e</w:t>
      </w:r>
      <w:proofErr w:type="gramEnd"/>
      <w:r w:rsidR="00B00E3C">
        <w:t>-01  9.57237617e+01]</w:t>
      </w:r>
    </w:p>
    <w:p w14:paraId="24B35ADC" w14:textId="2D0C1CAD" w:rsidR="00B00E3C" w:rsidRDefault="00061DA9" w:rsidP="00B61364">
      <w:pPr>
        <w:jc w:val="both"/>
      </w:pPr>
      <w:r>
        <w:t xml:space="preserve">                                               </w:t>
      </w:r>
      <w:r w:rsidR="00B00E3C">
        <w:t xml:space="preserve"> [ 1.99000993e-</w:t>
      </w:r>
      <w:proofErr w:type="gramStart"/>
      <w:r w:rsidR="00B00E3C">
        <w:t>01  9.98333860e</w:t>
      </w:r>
      <w:proofErr w:type="gramEnd"/>
      <w:r w:rsidR="00B00E3C">
        <w:t>-02  0.00000000e+00]]</w:t>
      </w:r>
    </w:p>
    <w:p w14:paraId="0FB176CD" w14:textId="77777777" w:rsidR="00B00E3C" w:rsidRDefault="00B00E3C" w:rsidP="00B61364">
      <w:pPr>
        <w:jc w:val="both"/>
      </w:pPr>
      <w:r>
        <w:t>Eigenvalues:</w:t>
      </w:r>
    </w:p>
    <w:p w14:paraId="71A825DC" w14:textId="2E0DB399" w:rsidR="00962ABE" w:rsidRDefault="00B00E3C" w:rsidP="00B61364">
      <w:pPr>
        <w:jc w:val="both"/>
      </w:pPr>
      <w:r>
        <w:t>[-1.49742081+1.97140733j</w:t>
      </w:r>
      <w:r w:rsidR="00A409FC">
        <w:t>,</w:t>
      </w:r>
      <w:r>
        <w:t xml:space="preserve"> -1.49742081-1.97140733</w:t>
      </w:r>
      <w:proofErr w:type="gramStart"/>
      <w:r>
        <w:t>j</w:t>
      </w:r>
      <w:r w:rsidR="00A409FC">
        <w:t>,</w:t>
      </w:r>
      <w:r>
        <w:t xml:space="preserve">  3</w:t>
      </w:r>
      <w:proofErr w:type="gramEnd"/>
      <w:r>
        <w:t>.26980887+0.j        ]</w:t>
      </w:r>
    </w:p>
    <w:p w14:paraId="4E6368E5" w14:textId="7DA2A8C5" w:rsidR="00B00E3C" w:rsidRDefault="009A59F9" w:rsidP="00B61364">
      <w:pPr>
        <w:jc w:val="both"/>
      </w:pPr>
      <w:r>
        <w:rPr>
          <w:noProof/>
        </w:rPr>
        <w:drawing>
          <wp:inline distT="0" distB="0" distL="0" distR="0" wp14:anchorId="643199AE" wp14:editId="69853528">
            <wp:extent cx="6423660" cy="1973542"/>
            <wp:effectExtent l="0" t="0" r="0" b="8255"/>
            <wp:docPr id="178616649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166492" name="Picture 178616649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69138" cy="1987514"/>
                    </a:xfrm>
                    <a:prstGeom prst="rect">
                      <a:avLst/>
                    </a:prstGeom>
                  </pic:spPr>
                </pic:pic>
              </a:graphicData>
            </a:graphic>
          </wp:inline>
        </w:drawing>
      </w:r>
    </w:p>
    <w:p w14:paraId="615155A5" w14:textId="14E27201" w:rsidR="009A59F9" w:rsidRDefault="0071154C" w:rsidP="004520B6">
      <w:pPr>
        <w:jc w:val="center"/>
      </w:pPr>
      <w:r>
        <w:t xml:space="preserve">Figure </w:t>
      </w:r>
      <w:r>
        <w:t>8</w:t>
      </w:r>
      <w:r>
        <w:t xml:space="preserve">. For </w:t>
      </w:r>
      <w:r>
        <w:t>R=100</w:t>
      </w:r>
      <w:r>
        <w:t xml:space="preserve"> </w:t>
      </w:r>
      <w:r w:rsidR="00C942A7">
        <w:t xml:space="preserve">all </w:t>
      </w:r>
      <w:r>
        <w:t xml:space="preserve">the </w:t>
      </w:r>
      <w:r w:rsidR="00C942A7">
        <w:t xml:space="preserve">three </w:t>
      </w:r>
      <w:r>
        <w:t>graph</w:t>
      </w:r>
      <w:r w:rsidR="00C942A7">
        <w:t>s</w:t>
      </w:r>
      <w:r>
        <w:t xml:space="preserve"> </w:t>
      </w:r>
      <w:r w:rsidR="00C942A7">
        <w:t xml:space="preserve">are pretty unstable </w:t>
      </w:r>
      <w:r w:rsidR="004520B6">
        <w:t>for a variety of different ranges</w:t>
      </w:r>
    </w:p>
    <w:p w14:paraId="41AF500B" w14:textId="77777777" w:rsidR="004520B6" w:rsidRDefault="004520B6" w:rsidP="004520B6">
      <w:pPr>
        <w:jc w:val="center"/>
      </w:pPr>
    </w:p>
    <w:p w14:paraId="56BBF354" w14:textId="6ACB171D" w:rsidR="00B00E3C" w:rsidRDefault="00B00E3C" w:rsidP="00B61364">
      <w:pPr>
        <w:jc w:val="both"/>
      </w:pPr>
      <w:r>
        <w:t>ii) θ(</w:t>
      </w:r>
      <w:proofErr w:type="spellStart"/>
      <w:r>
        <w:t>i</w:t>
      </w:r>
      <w:proofErr w:type="spellEnd"/>
      <w:r>
        <w:t xml:space="preserve">) = </w:t>
      </w:r>
      <w:proofErr w:type="gramStart"/>
      <w:r>
        <w:t>0.1 ,ρ</w:t>
      </w:r>
      <w:proofErr w:type="gramEnd"/>
      <w:r>
        <w:t>(</w:t>
      </w:r>
      <w:proofErr w:type="spellStart"/>
      <w:r>
        <w:t>i</w:t>
      </w:r>
      <w:proofErr w:type="spellEnd"/>
      <w:r>
        <w:t>)= 0.2, φ(</w:t>
      </w:r>
      <w:proofErr w:type="spellStart"/>
      <w:r>
        <w:t>i</w:t>
      </w:r>
      <w:proofErr w:type="spellEnd"/>
      <w:r>
        <w:t>) = 0.3, R=10</w:t>
      </w:r>
      <w:r w:rsidR="004520B6">
        <w:t>00</w:t>
      </w:r>
      <w:r>
        <w:t xml:space="preserve">, a=2.0, b=3.0 as initial parameters, </w:t>
      </w:r>
    </w:p>
    <w:p w14:paraId="0372CB11" w14:textId="77777777" w:rsidR="00B00E3C" w:rsidRDefault="00B00E3C" w:rsidP="00B61364">
      <w:pPr>
        <w:jc w:val="both"/>
      </w:pPr>
      <w:r>
        <w:t xml:space="preserve">then θ(i+1), ρ(i+1), φ(i+1) are 505.7967559232151, -8723570.703881575, 9.4236840312251 and the </w:t>
      </w:r>
      <w:proofErr w:type="spellStart"/>
      <w:r>
        <w:t>jacobian</w:t>
      </w:r>
      <w:proofErr w:type="spellEnd"/>
      <w:r>
        <w:t xml:space="preserve"> matrix is</w:t>
      </w:r>
    </w:p>
    <w:p w14:paraId="65E4EDB7" w14:textId="71019B6F" w:rsidR="00B00E3C" w:rsidRDefault="00A409FC" w:rsidP="00B61364">
      <w:pPr>
        <w:jc w:val="both"/>
      </w:pPr>
      <w:r>
        <w:t xml:space="preserve">                                               </w:t>
      </w:r>
      <w:r w:rsidR="00B00E3C">
        <w:t>[[ 0.00000000e+</w:t>
      </w:r>
      <w:proofErr w:type="gramStart"/>
      <w:r w:rsidR="00B00E3C">
        <w:t>00  9.31322575e</w:t>
      </w:r>
      <w:proofErr w:type="gramEnd"/>
      <w:r w:rsidR="00B00E3C">
        <w:t>-01 -2.95527279e+03]</w:t>
      </w:r>
    </w:p>
    <w:p w14:paraId="1A807B92" w14:textId="046DFB13" w:rsidR="00B00E3C" w:rsidRDefault="00A409FC" w:rsidP="00B61364">
      <w:pPr>
        <w:jc w:val="both"/>
      </w:pPr>
      <w:r>
        <w:t xml:space="preserve">                                                </w:t>
      </w:r>
      <w:r w:rsidR="00B00E3C">
        <w:t xml:space="preserve"> [-5.82076609e-</w:t>
      </w:r>
      <w:proofErr w:type="gramStart"/>
      <w:r w:rsidR="00B00E3C">
        <w:t>03  2.94130587e</w:t>
      </w:r>
      <w:proofErr w:type="gramEnd"/>
      <w:r w:rsidR="00B00E3C">
        <w:t>-01  9.55355499e+03]</w:t>
      </w:r>
    </w:p>
    <w:p w14:paraId="4E114DB4" w14:textId="63F619DA" w:rsidR="00B00E3C" w:rsidRDefault="00A409FC" w:rsidP="00B61364">
      <w:pPr>
        <w:jc w:val="both"/>
      </w:pPr>
      <w:r>
        <w:t xml:space="preserve">                                                </w:t>
      </w:r>
      <w:r w:rsidR="00B00E3C">
        <w:t xml:space="preserve"> [ 1.98997441e-</w:t>
      </w:r>
      <w:proofErr w:type="gramStart"/>
      <w:r w:rsidR="00B00E3C">
        <w:t>01  9.98170435e</w:t>
      </w:r>
      <w:proofErr w:type="gramEnd"/>
      <w:r w:rsidR="00B00E3C">
        <w:t>-02  0.00000000e+00]]</w:t>
      </w:r>
    </w:p>
    <w:p w14:paraId="08DEDF0A" w14:textId="77777777" w:rsidR="00B00E3C" w:rsidRDefault="00B00E3C" w:rsidP="00B61364">
      <w:pPr>
        <w:jc w:val="both"/>
      </w:pPr>
      <w:r>
        <w:t>Eigenvalues:</w:t>
      </w:r>
    </w:p>
    <w:p w14:paraId="691F44A4" w14:textId="6E3A36DA" w:rsidR="00B00E3C" w:rsidRDefault="00B00E3C" w:rsidP="00B61364">
      <w:pPr>
        <w:jc w:val="both"/>
      </w:pPr>
      <w:r>
        <w:t>[-15.</w:t>
      </w:r>
      <w:proofErr w:type="gramStart"/>
      <w:r>
        <w:t xml:space="preserve">29020957 </w:t>
      </w:r>
      <w:r w:rsidR="004F0D09">
        <w:t>,</w:t>
      </w:r>
      <w:proofErr w:type="gramEnd"/>
      <w:r>
        <w:t xml:space="preserve"> -5.91697134 </w:t>
      </w:r>
      <w:r w:rsidR="004F0D09">
        <w:t>,</w:t>
      </w:r>
      <w:r>
        <w:t xml:space="preserve"> 21.50131149]</w:t>
      </w:r>
    </w:p>
    <w:p w14:paraId="6F9948C0" w14:textId="61605C57" w:rsidR="00B00E3C" w:rsidRDefault="00BD5E85" w:rsidP="00B61364">
      <w:pPr>
        <w:jc w:val="both"/>
      </w:pPr>
      <w:r>
        <w:rPr>
          <w:noProof/>
        </w:rPr>
        <w:lastRenderedPageBreak/>
        <w:drawing>
          <wp:inline distT="0" distB="0" distL="0" distR="0" wp14:anchorId="48C353CA" wp14:editId="451A2FD8">
            <wp:extent cx="6438900" cy="1988820"/>
            <wp:effectExtent l="0" t="0" r="0" b="0"/>
            <wp:docPr id="48170034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700346" name="Picture 48170034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46969" cy="1991312"/>
                    </a:xfrm>
                    <a:prstGeom prst="rect">
                      <a:avLst/>
                    </a:prstGeom>
                  </pic:spPr>
                </pic:pic>
              </a:graphicData>
            </a:graphic>
          </wp:inline>
        </w:drawing>
      </w:r>
    </w:p>
    <w:p w14:paraId="13642EE1" w14:textId="7719F30A" w:rsidR="00BD5E85" w:rsidRDefault="00BD5E85" w:rsidP="00BD5E85">
      <w:pPr>
        <w:jc w:val="center"/>
      </w:pPr>
      <w:r>
        <w:t xml:space="preserve">Figure </w:t>
      </w:r>
      <w:r>
        <w:t>9</w:t>
      </w:r>
      <w:r>
        <w:t>. For R=100</w:t>
      </w:r>
      <w:r>
        <w:t>0</w:t>
      </w:r>
      <w:r>
        <w:t xml:space="preserve"> all the three graphs are </w:t>
      </w:r>
      <w:r>
        <w:t>very</w:t>
      </w:r>
      <w:r>
        <w:t xml:space="preserve"> unstable</w:t>
      </w:r>
      <w:r w:rsidR="00374AEE">
        <w:t xml:space="preserve"> than fig 7.</w:t>
      </w:r>
      <w:r>
        <w:t xml:space="preserve"> for </w:t>
      </w:r>
      <w:r w:rsidR="00374AEE">
        <w:t>larger ranges</w:t>
      </w:r>
    </w:p>
    <w:p w14:paraId="09AFCBBB" w14:textId="77777777" w:rsidR="00BD5E85" w:rsidRDefault="00BD5E85" w:rsidP="00B61364">
      <w:pPr>
        <w:jc w:val="both"/>
      </w:pPr>
    </w:p>
    <w:p w14:paraId="6688F3A5" w14:textId="77777777" w:rsidR="00B00E3C" w:rsidRDefault="00B00E3C" w:rsidP="00B61364">
      <w:pPr>
        <w:jc w:val="both"/>
      </w:pPr>
      <w:r>
        <w:t>iii) θ(</w:t>
      </w:r>
      <w:proofErr w:type="spellStart"/>
      <w:r>
        <w:t>i</w:t>
      </w:r>
      <w:proofErr w:type="spellEnd"/>
      <w:r>
        <w:t xml:space="preserve">) = </w:t>
      </w:r>
      <w:proofErr w:type="gramStart"/>
      <w:r>
        <w:t>0.1 ,ρ</w:t>
      </w:r>
      <w:proofErr w:type="gramEnd"/>
      <w:r>
        <w:t>(</w:t>
      </w:r>
      <w:proofErr w:type="spellStart"/>
      <w:r>
        <w:t>i</w:t>
      </w:r>
      <w:proofErr w:type="spellEnd"/>
      <w:r>
        <w:t>)= 0.2, φ(</w:t>
      </w:r>
      <w:proofErr w:type="spellStart"/>
      <w:r>
        <w:t>i</w:t>
      </w:r>
      <w:proofErr w:type="spellEnd"/>
      <w:r>
        <w:t xml:space="preserve">) = 0.3, R=0.001, a=2.0, b=3.0 as initial parameters, </w:t>
      </w:r>
    </w:p>
    <w:p w14:paraId="3EC7CFFE" w14:textId="77777777" w:rsidR="00962ABE" w:rsidRDefault="00962ABE" w:rsidP="00B61364">
      <w:pPr>
        <w:jc w:val="both"/>
      </w:pPr>
    </w:p>
    <w:p w14:paraId="2EF7F18F" w14:textId="77777777" w:rsidR="00B00E3C" w:rsidRDefault="00B00E3C" w:rsidP="00B61364">
      <w:pPr>
        <w:jc w:val="both"/>
      </w:pPr>
      <w:r>
        <w:t xml:space="preserve">then θ(i+1), ρ(i+1), φ(i+1) </w:t>
      </w:r>
      <w:proofErr w:type="gramStart"/>
      <w:r>
        <w:t>are  0.030378314652083686</w:t>
      </w:r>
      <w:proofErr w:type="gramEnd"/>
      <w:r>
        <w:t xml:space="preserve">, 1.9459071320016945, 0.09834301445601125 and the </w:t>
      </w:r>
      <w:proofErr w:type="spellStart"/>
      <w:r>
        <w:t>jacobian</w:t>
      </w:r>
      <w:proofErr w:type="spellEnd"/>
      <w:r>
        <w:t xml:space="preserve"> matrix is</w:t>
      </w:r>
    </w:p>
    <w:p w14:paraId="78FAD503" w14:textId="5A8F807E" w:rsidR="00B00E3C" w:rsidRDefault="004F0D09" w:rsidP="00B61364">
      <w:pPr>
        <w:jc w:val="both"/>
      </w:pPr>
      <w:r>
        <w:t xml:space="preserve">                                                   </w:t>
      </w:r>
      <w:r w:rsidR="00B00E3C">
        <w:t>[[-0.0190749   0.95056378 -0.05910428]</w:t>
      </w:r>
    </w:p>
    <w:p w14:paraId="49CABAAB" w14:textId="5691E3B7" w:rsidR="00B00E3C" w:rsidRDefault="004F0D09" w:rsidP="00B61364">
      <w:pPr>
        <w:jc w:val="both"/>
      </w:pPr>
      <w:r>
        <w:t xml:space="preserve">                                                   </w:t>
      </w:r>
      <w:r w:rsidR="00B00E3C">
        <w:t xml:space="preserve"> [-0.</w:t>
      </w:r>
      <w:proofErr w:type="gramStart"/>
      <w:r w:rsidR="00B00E3C">
        <w:t>00590056  0.29404384</w:t>
      </w:r>
      <w:proofErr w:type="gramEnd"/>
      <w:r w:rsidR="00B00E3C">
        <w:t xml:space="preserve">  0.19106809]</w:t>
      </w:r>
    </w:p>
    <w:p w14:paraId="0167FF3A" w14:textId="1D0F0011" w:rsidR="00B00E3C" w:rsidRDefault="004F0D09" w:rsidP="00B61364">
      <w:pPr>
        <w:jc w:val="both"/>
      </w:pPr>
      <w:r>
        <w:t xml:space="preserve">                                                   </w:t>
      </w:r>
      <w:r w:rsidR="00B00E3C">
        <w:t xml:space="preserve"> [ </w:t>
      </w:r>
      <w:proofErr w:type="gramStart"/>
      <w:r w:rsidR="00B00E3C">
        <w:t>0.19900083  0.09983342</w:t>
      </w:r>
      <w:proofErr w:type="gramEnd"/>
      <w:r w:rsidR="00B00E3C">
        <w:t xml:space="preserve">  0.  </w:t>
      </w:r>
      <w:r w:rsidR="00AF5D3A">
        <w:t xml:space="preserve"> </w:t>
      </w:r>
      <w:r w:rsidR="00B00E3C">
        <w:t xml:space="preserve">  </w:t>
      </w:r>
      <w:r w:rsidR="00AF5D3A">
        <w:t xml:space="preserve">         </w:t>
      </w:r>
      <w:r w:rsidR="00B00E3C">
        <w:t xml:space="preserve">    ]]</w:t>
      </w:r>
    </w:p>
    <w:p w14:paraId="0DB70407" w14:textId="77777777" w:rsidR="00B00E3C" w:rsidRDefault="00B00E3C" w:rsidP="00B61364">
      <w:pPr>
        <w:jc w:val="both"/>
      </w:pPr>
      <w:r>
        <w:t>Eigenvalues:</w:t>
      </w:r>
    </w:p>
    <w:p w14:paraId="41223D9C" w14:textId="7D4183EA" w:rsidR="00B00E3C" w:rsidRDefault="00B00E3C" w:rsidP="00B61364">
      <w:pPr>
        <w:jc w:val="both"/>
      </w:pPr>
      <w:r>
        <w:t>[-0.09796159+0.27449777</w:t>
      </w:r>
      <w:proofErr w:type="gramStart"/>
      <w:r>
        <w:t xml:space="preserve">j </w:t>
      </w:r>
      <w:r w:rsidR="004F0D09">
        <w:t>,</w:t>
      </w:r>
      <w:proofErr w:type="gramEnd"/>
      <w:r>
        <w:t>-0.09796159-0.27449777j</w:t>
      </w:r>
      <w:r w:rsidR="004F0D09">
        <w:t xml:space="preserve"> , </w:t>
      </w:r>
      <w:r>
        <w:t xml:space="preserve">  0.47089212+0.j ]</w:t>
      </w:r>
    </w:p>
    <w:p w14:paraId="77F8CD7A" w14:textId="77777777" w:rsidR="00962ABE" w:rsidRDefault="00962ABE" w:rsidP="00B61364">
      <w:pPr>
        <w:jc w:val="both"/>
      </w:pPr>
    </w:p>
    <w:p w14:paraId="59A2706F" w14:textId="269F3049" w:rsidR="00B00E3C" w:rsidRDefault="00B16A38" w:rsidP="00B61364">
      <w:pPr>
        <w:jc w:val="both"/>
      </w:pPr>
      <w:r>
        <w:rPr>
          <w:noProof/>
        </w:rPr>
        <w:drawing>
          <wp:inline distT="0" distB="0" distL="0" distR="0" wp14:anchorId="440C2D52" wp14:editId="2D869F81">
            <wp:extent cx="6419215" cy="2133600"/>
            <wp:effectExtent l="0" t="0" r="635" b="0"/>
            <wp:docPr id="9308532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853226" name="Picture 93085322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26427" cy="2135997"/>
                    </a:xfrm>
                    <a:prstGeom prst="rect">
                      <a:avLst/>
                    </a:prstGeom>
                  </pic:spPr>
                </pic:pic>
              </a:graphicData>
            </a:graphic>
          </wp:inline>
        </w:drawing>
      </w:r>
    </w:p>
    <w:p w14:paraId="35E0FD50" w14:textId="77777777" w:rsidR="00962ABE" w:rsidRDefault="00962ABE" w:rsidP="00B61364">
      <w:pPr>
        <w:jc w:val="both"/>
      </w:pPr>
    </w:p>
    <w:p w14:paraId="1CF26B2E" w14:textId="6319EBD3" w:rsidR="00B16A38" w:rsidRDefault="00FC4754" w:rsidP="00B16A38">
      <w:pPr>
        <w:jc w:val="center"/>
      </w:pPr>
      <w:r>
        <w:t xml:space="preserve">     </w:t>
      </w:r>
      <w:r w:rsidR="00B16A38">
        <w:t xml:space="preserve">Figure </w:t>
      </w:r>
      <w:r w:rsidR="00B16A38">
        <w:t>10</w:t>
      </w:r>
      <w:r w:rsidR="00B16A38">
        <w:t>. For R=</w:t>
      </w:r>
      <w:r w:rsidR="00B16A38">
        <w:t>0.</w:t>
      </w:r>
      <w:r w:rsidR="00E33155">
        <w:t>001</w:t>
      </w:r>
      <w:r w:rsidR="00B16A38">
        <w:t xml:space="preserve"> all the three graphs are </w:t>
      </w:r>
      <w:r w:rsidR="00E33155">
        <w:t>less unstable</w:t>
      </w:r>
      <w:r w:rsidR="00B16A38">
        <w:t xml:space="preserve"> </w:t>
      </w:r>
      <w:r w:rsidR="00E33155">
        <w:t xml:space="preserve">as the radius </w:t>
      </w:r>
      <w:r>
        <w:t>decreased by magnitude</w:t>
      </w:r>
    </w:p>
    <w:p w14:paraId="169B2DD1" w14:textId="77777777" w:rsidR="00FC4754" w:rsidRDefault="00FC4754" w:rsidP="00B16A38">
      <w:pPr>
        <w:jc w:val="center"/>
      </w:pPr>
    </w:p>
    <w:p w14:paraId="2D39721A" w14:textId="0296F1F1" w:rsidR="00962ABE" w:rsidRDefault="00B00E3C" w:rsidP="00B61364">
      <w:pPr>
        <w:jc w:val="both"/>
      </w:pPr>
      <w:r>
        <w:t>iv)θ(</w:t>
      </w:r>
      <w:proofErr w:type="spellStart"/>
      <w:r>
        <w:t>i</w:t>
      </w:r>
      <w:proofErr w:type="spellEnd"/>
      <w:r>
        <w:t xml:space="preserve">) = </w:t>
      </w:r>
      <w:proofErr w:type="gramStart"/>
      <w:r>
        <w:t>0.1 ,ρ</w:t>
      </w:r>
      <w:proofErr w:type="gramEnd"/>
      <w:r>
        <w:t>(</w:t>
      </w:r>
      <w:proofErr w:type="spellStart"/>
      <w:r>
        <w:t>i</w:t>
      </w:r>
      <w:proofErr w:type="spellEnd"/>
      <w:r>
        <w:t>)= 0.2, φ(</w:t>
      </w:r>
      <w:proofErr w:type="spellStart"/>
      <w:r>
        <w:t>i</w:t>
      </w:r>
      <w:proofErr w:type="spellEnd"/>
      <w:r>
        <w:t>) = 0.3, R=10</w:t>
      </w:r>
      <w:r w:rsidR="00FC4754">
        <w:rPr>
          <w:vertAlign w:val="superscript"/>
        </w:rPr>
        <w:t>-5</w:t>
      </w:r>
      <w:r>
        <w:t xml:space="preserve">, a=2.0, b=3.0 as initial parameters, </w:t>
      </w:r>
    </w:p>
    <w:p w14:paraId="52E00E61" w14:textId="77777777" w:rsidR="00962ABE" w:rsidRDefault="00962ABE" w:rsidP="00B61364">
      <w:pPr>
        <w:jc w:val="both"/>
      </w:pPr>
    </w:p>
    <w:p w14:paraId="35FA4FEF" w14:textId="77777777" w:rsidR="00B00E3C" w:rsidRDefault="00B00E3C" w:rsidP="00B61364">
      <w:pPr>
        <w:jc w:val="both"/>
      </w:pPr>
      <w:r>
        <w:t xml:space="preserve">then θ(i+1), ρ(i+1), φ(i+1) are 0.03022854081887009,1.9467456721391987, </w:t>
      </w:r>
      <w:proofErr w:type="gramStart"/>
      <w:r>
        <w:t>0.09790172580001776  and</w:t>
      </w:r>
      <w:proofErr w:type="gramEnd"/>
      <w:r>
        <w:t xml:space="preserve"> the </w:t>
      </w:r>
      <w:proofErr w:type="spellStart"/>
      <w:r>
        <w:t>jacobian</w:t>
      </w:r>
      <w:proofErr w:type="spellEnd"/>
      <w:r>
        <w:t xml:space="preserve"> matrix is</w:t>
      </w:r>
    </w:p>
    <w:p w14:paraId="5ED95B30" w14:textId="399FF0B2" w:rsidR="00B00E3C" w:rsidRDefault="00AF5D3A" w:rsidP="00B61364">
      <w:pPr>
        <w:jc w:val="both"/>
      </w:pPr>
      <w:r>
        <w:t xml:space="preserve">                                                        </w:t>
      </w:r>
      <w:r w:rsidR="00B00E3C">
        <w:t>[[-0.0190749   0.95056381 -0.05883831]</w:t>
      </w:r>
    </w:p>
    <w:p w14:paraId="538C38B2" w14:textId="7B972491" w:rsidR="00B00E3C" w:rsidRDefault="00B00E3C" w:rsidP="00B61364">
      <w:pPr>
        <w:jc w:val="both"/>
      </w:pPr>
      <w:r>
        <w:t xml:space="preserve"> </w:t>
      </w:r>
      <w:r w:rsidR="00AF5D3A">
        <w:t xml:space="preserve">                                                        </w:t>
      </w:r>
      <w:r>
        <w:t>[-0.</w:t>
      </w:r>
      <w:proofErr w:type="gramStart"/>
      <w:r>
        <w:t>00590056  0.29404384</w:t>
      </w:r>
      <w:proofErr w:type="gramEnd"/>
      <w:r>
        <w:t xml:space="preserve">  0.19020829]</w:t>
      </w:r>
    </w:p>
    <w:p w14:paraId="4567F2F5" w14:textId="2451CEEE" w:rsidR="00B00E3C" w:rsidRDefault="00AF5D3A" w:rsidP="00B61364">
      <w:pPr>
        <w:jc w:val="both"/>
      </w:pPr>
      <w:r>
        <w:t xml:space="preserve">                                                        </w:t>
      </w:r>
      <w:r w:rsidR="00B00E3C">
        <w:t xml:space="preserve"> [ </w:t>
      </w:r>
      <w:proofErr w:type="gramStart"/>
      <w:r w:rsidR="00B00E3C">
        <w:t>0.19900083  0.09983342</w:t>
      </w:r>
      <w:proofErr w:type="gramEnd"/>
      <w:r w:rsidR="00B00E3C">
        <w:t xml:space="preserve">  0.    </w:t>
      </w:r>
      <w:r>
        <w:t xml:space="preserve">          </w:t>
      </w:r>
      <w:r w:rsidR="00B00E3C">
        <w:t xml:space="preserve">    ]]</w:t>
      </w:r>
    </w:p>
    <w:p w14:paraId="3FE0893B" w14:textId="77777777" w:rsidR="00B00E3C" w:rsidRDefault="00B00E3C" w:rsidP="00B61364">
      <w:pPr>
        <w:jc w:val="both"/>
      </w:pPr>
      <w:r>
        <w:t>Eigenvalues:</w:t>
      </w:r>
    </w:p>
    <w:p w14:paraId="23FD6950" w14:textId="579F4640" w:rsidR="00B00E3C" w:rsidRDefault="00B00E3C" w:rsidP="00B61364">
      <w:pPr>
        <w:jc w:val="both"/>
      </w:pPr>
      <w:r>
        <w:t>[-0.09771625+0.27404925</w:t>
      </w:r>
      <w:proofErr w:type="gramStart"/>
      <w:r>
        <w:t xml:space="preserve">j </w:t>
      </w:r>
      <w:r w:rsidR="004F0D09">
        <w:t>,</w:t>
      </w:r>
      <w:proofErr w:type="gramEnd"/>
      <w:r w:rsidR="004F0D09">
        <w:t xml:space="preserve"> </w:t>
      </w:r>
      <w:r>
        <w:t xml:space="preserve">-0.09771625-0.27404925j </w:t>
      </w:r>
      <w:r w:rsidR="004F0D09">
        <w:t>,</w:t>
      </w:r>
      <w:r>
        <w:t xml:space="preserve"> 0.47040143+0.j ]</w:t>
      </w:r>
    </w:p>
    <w:p w14:paraId="4BBDE379" w14:textId="3D6AD5C7" w:rsidR="00B00E3C" w:rsidRDefault="004E1037" w:rsidP="00B61364">
      <w:pPr>
        <w:jc w:val="both"/>
      </w:pPr>
      <w:r>
        <w:rPr>
          <w:noProof/>
        </w:rPr>
        <w:drawing>
          <wp:inline distT="0" distB="0" distL="0" distR="0" wp14:anchorId="46980D95" wp14:editId="3F8555AB">
            <wp:extent cx="6425692" cy="2080260"/>
            <wp:effectExtent l="0" t="0" r="0" b="0"/>
            <wp:docPr id="31350846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508469" name="Picture 31350846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29585" cy="2081520"/>
                    </a:xfrm>
                    <a:prstGeom prst="rect">
                      <a:avLst/>
                    </a:prstGeom>
                  </pic:spPr>
                </pic:pic>
              </a:graphicData>
            </a:graphic>
          </wp:inline>
        </w:drawing>
      </w:r>
    </w:p>
    <w:p w14:paraId="71FCB0E2" w14:textId="77777777" w:rsidR="007D0571" w:rsidRDefault="007D0571" w:rsidP="00B61364">
      <w:pPr>
        <w:jc w:val="both"/>
      </w:pPr>
    </w:p>
    <w:p w14:paraId="44051EE6" w14:textId="724DDEDF" w:rsidR="00962ABE" w:rsidRDefault="00962ABE" w:rsidP="00B61364">
      <w:pPr>
        <w:jc w:val="both"/>
      </w:pPr>
      <w:r>
        <w:t xml:space="preserve">         </w:t>
      </w:r>
      <w:r w:rsidR="0065116C">
        <w:t xml:space="preserve">                    </w:t>
      </w:r>
      <w:r>
        <w:t>Figure 1</w:t>
      </w:r>
      <w:r>
        <w:t>1</w:t>
      </w:r>
      <w:r>
        <w:t>. For R=</w:t>
      </w:r>
      <w:r>
        <w:t>10</w:t>
      </w:r>
      <w:r>
        <w:rPr>
          <w:vertAlign w:val="superscript"/>
        </w:rPr>
        <w:t>-5</w:t>
      </w:r>
      <w:r>
        <w:t xml:space="preserve"> all the three graphs are </w:t>
      </w:r>
      <w:r w:rsidR="0065116C">
        <w:t>kind of stable</w:t>
      </w:r>
      <w:r>
        <w:t xml:space="preserve"> </w:t>
      </w:r>
      <w:r w:rsidR="0065116C">
        <w:t>than fig. 10</w:t>
      </w:r>
    </w:p>
    <w:p w14:paraId="1E243407" w14:textId="77777777" w:rsidR="0065116C" w:rsidRDefault="0065116C" w:rsidP="00B61364">
      <w:pPr>
        <w:jc w:val="both"/>
      </w:pPr>
    </w:p>
    <w:p w14:paraId="4ECC88C0" w14:textId="77777777" w:rsidR="00B00E3C" w:rsidRPr="003D7D77" w:rsidRDefault="00B00E3C" w:rsidP="00B61364">
      <w:pPr>
        <w:jc w:val="both"/>
        <w:rPr>
          <w:b/>
          <w:bCs/>
        </w:rPr>
      </w:pPr>
      <w:r>
        <w:t xml:space="preserve">3.2 </w:t>
      </w:r>
      <w:r w:rsidRPr="003D7D77">
        <w:rPr>
          <w:b/>
          <w:bCs/>
        </w:rPr>
        <w:t>Bifurcation analysis:</w:t>
      </w:r>
    </w:p>
    <w:p w14:paraId="17A707E4" w14:textId="22CD29D4" w:rsidR="00B00E3C" w:rsidRDefault="00B00E3C" w:rsidP="00B61364">
      <w:pPr>
        <w:jc w:val="both"/>
      </w:pPr>
      <w:r>
        <w:t>In the context of our data, the bifurcation analysis provides insights into the system's response to changes in the parameter values, specifically in terms of eigenvalues and the Jacobian matrix</w:t>
      </w:r>
      <w:r w:rsidR="007B167C">
        <w:t xml:space="preserve"> </w:t>
      </w:r>
      <w:proofErr w:type="spellStart"/>
      <w:r w:rsidR="007B167C">
        <w:t>upto</w:t>
      </w:r>
      <w:proofErr w:type="spellEnd"/>
      <w:r w:rsidR="007B167C">
        <w:t xml:space="preserve"> 1000 iterations.</w:t>
      </w:r>
    </w:p>
    <w:p w14:paraId="7DE67D02" w14:textId="77777777" w:rsidR="00B00E3C" w:rsidRDefault="00B00E3C" w:rsidP="00B61364">
      <w:pPr>
        <w:jc w:val="both"/>
      </w:pPr>
      <w:r>
        <w:t>We will show the graphs for varying a and b;</w:t>
      </w:r>
    </w:p>
    <w:p w14:paraId="0A36C451" w14:textId="77777777" w:rsidR="007D0571" w:rsidRDefault="007D0571" w:rsidP="00B61364">
      <w:pPr>
        <w:jc w:val="both"/>
      </w:pPr>
    </w:p>
    <w:p w14:paraId="2D049A70" w14:textId="0F72ABFD" w:rsidR="00B00E3C" w:rsidRDefault="00157E90" w:rsidP="00B61364">
      <w:pPr>
        <w:jc w:val="both"/>
      </w:pPr>
      <w:proofErr w:type="spellStart"/>
      <w:r>
        <w:t>i</w:t>
      </w:r>
      <w:proofErr w:type="spellEnd"/>
      <w:r>
        <w:t>)</w:t>
      </w:r>
      <w:r w:rsidR="0041029E">
        <w:t xml:space="preserve"> </w:t>
      </w:r>
      <w:proofErr w:type="spellStart"/>
      <w:proofErr w:type="gramStart"/>
      <w:r>
        <w:t>a,b</w:t>
      </w:r>
      <w:proofErr w:type="spellEnd"/>
      <w:proofErr w:type="gramEnd"/>
      <w:r>
        <w:t>&gt;0: a&lt;b</w:t>
      </w:r>
    </w:p>
    <w:p w14:paraId="2C83B9BF" w14:textId="77777777" w:rsidR="007D0571" w:rsidRDefault="007D0571" w:rsidP="00B61364">
      <w:pPr>
        <w:jc w:val="both"/>
      </w:pPr>
    </w:p>
    <w:p w14:paraId="3770F09E" w14:textId="58D0B770" w:rsidR="00F019F3" w:rsidRDefault="00F019F3" w:rsidP="00B61364">
      <w:pPr>
        <w:jc w:val="both"/>
      </w:pPr>
      <w:r>
        <w:rPr>
          <w:noProof/>
        </w:rPr>
        <w:lastRenderedPageBreak/>
        <w:drawing>
          <wp:inline distT="0" distB="0" distL="0" distR="0" wp14:anchorId="5A1A34E7" wp14:editId="7D208A5A">
            <wp:extent cx="6451600" cy="2308860"/>
            <wp:effectExtent l="0" t="0" r="6350" b="0"/>
            <wp:docPr id="176699462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994629" name="Picture 1766994629"/>
                    <pic:cNvPicPr/>
                  </pic:nvPicPr>
                  <pic:blipFill>
                    <a:blip r:embed="rId18">
                      <a:extLst>
                        <a:ext uri="{28A0092B-C50C-407E-A947-70E740481C1C}">
                          <a14:useLocalDpi xmlns:a14="http://schemas.microsoft.com/office/drawing/2010/main" val="0"/>
                        </a:ext>
                      </a:extLst>
                    </a:blip>
                    <a:stretch>
                      <a:fillRect/>
                    </a:stretch>
                  </pic:blipFill>
                  <pic:spPr>
                    <a:xfrm>
                      <a:off x="0" y="0"/>
                      <a:ext cx="6461587" cy="2312434"/>
                    </a:xfrm>
                    <a:prstGeom prst="rect">
                      <a:avLst/>
                    </a:prstGeom>
                  </pic:spPr>
                </pic:pic>
              </a:graphicData>
            </a:graphic>
          </wp:inline>
        </w:drawing>
      </w:r>
    </w:p>
    <w:p w14:paraId="39A49530" w14:textId="77777777" w:rsidR="007D0571" w:rsidRDefault="007D0571" w:rsidP="00B61364">
      <w:pPr>
        <w:jc w:val="both"/>
      </w:pPr>
    </w:p>
    <w:p w14:paraId="1DD24C32" w14:textId="77777777" w:rsidR="007D0571" w:rsidRDefault="007D0571" w:rsidP="00B61364">
      <w:pPr>
        <w:jc w:val="both"/>
      </w:pPr>
    </w:p>
    <w:p w14:paraId="5D94AC11" w14:textId="01B6DD60" w:rsidR="00F019F3" w:rsidRDefault="00E305DB" w:rsidP="00E305DB">
      <w:pPr>
        <w:jc w:val="center"/>
      </w:pPr>
      <w:r>
        <w:t xml:space="preserve"> </w:t>
      </w:r>
      <w:r w:rsidR="008457FA">
        <w:t>Figure 1</w:t>
      </w:r>
      <w:r w:rsidR="008457FA">
        <w:t>2</w:t>
      </w:r>
      <w:r w:rsidR="008457FA">
        <w:t xml:space="preserve">. </w:t>
      </w:r>
      <w:r w:rsidR="008457FA">
        <w:t xml:space="preserve">Here (a) </w:t>
      </w:r>
      <w:r w:rsidR="003A7B17">
        <w:t>has parameters a=</w:t>
      </w:r>
      <w:proofErr w:type="gramStart"/>
      <w:r w:rsidR="003A7B17">
        <w:t>2,b</w:t>
      </w:r>
      <w:proofErr w:type="gramEnd"/>
      <w:r w:rsidR="003A7B17">
        <w:t>=3 ; (b) has a=</w:t>
      </w:r>
      <w:r w:rsidR="0015567B">
        <w:t xml:space="preserve">0.3,b=0.4 ; (c) has a=0.5,b=1.0 and represents that in case (a) </w:t>
      </w:r>
      <w:r w:rsidR="006C0DF0">
        <w:t>in the small range the chaos is more</w:t>
      </w:r>
      <w:r w:rsidR="00C349C1">
        <w:t xml:space="preserve"> at first and then it stabilises</w:t>
      </w:r>
      <w:r>
        <w:t xml:space="preserve"> after sometime </w:t>
      </w:r>
      <w:r w:rsidR="006C0DF0">
        <w:t xml:space="preserve">while in </w:t>
      </w:r>
      <w:r w:rsidR="00C349C1">
        <w:t xml:space="preserve">(b) </w:t>
      </w:r>
      <w:r>
        <w:t>it shows very unstable and then gradually becomes more stable</w:t>
      </w:r>
      <w:r w:rsidR="00021B9E">
        <w:t xml:space="preserve"> while the opposite is shown in case (c) being stable at first and then changing to unstable state</w:t>
      </w:r>
    </w:p>
    <w:p w14:paraId="34D878FC" w14:textId="77777777" w:rsidR="00475B84" w:rsidRDefault="00475B84" w:rsidP="00E305DB">
      <w:pPr>
        <w:jc w:val="center"/>
      </w:pPr>
    </w:p>
    <w:p w14:paraId="08F39FDF" w14:textId="77777777" w:rsidR="00475B84" w:rsidRDefault="00475B84" w:rsidP="00475B84">
      <w:pPr>
        <w:jc w:val="both"/>
      </w:pPr>
      <w:proofErr w:type="gramStart"/>
      <w:r>
        <w:t xml:space="preserve">ii) </w:t>
      </w:r>
      <w:r>
        <w:t>)</w:t>
      </w:r>
      <w:proofErr w:type="gramEnd"/>
      <w:r>
        <w:t xml:space="preserve"> </w:t>
      </w:r>
      <w:proofErr w:type="spellStart"/>
      <w:r>
        <w:t>a,b</w:t>
      </w:r>
      <w:proofErr w:type="spellEnd"/>
      <w:r>
        <w:t>&gt;0: a&gt;b</w:t>
      </w:r>
    </w:p>
    <w:p w14:paraId="27BFEC00" w14:textId="77777777" w:rsidR="00EC7532" w:rsidRDefault="00EC7532" w:rsidP="00475B84">
      <w:pPr>
        <w:jc w:val="both"/>
      </w:pPr>
    </w:p>
    <w:p w14:paraId="24A57F53" w14:textId="7C74C49C" w:rsidR="00B00E3C" w:rsidRDefault="007D0571" w:rsidP="00B61364">
      <w:pPr>
        <w:jc w:val="both"/>
      </w:pPr>
      <w:r>
        <w:t xml:space="preserve">                                                </w:t>
      </w:r>
      <w:r w:rsidR="007F21EB">
        <w:rPr>
          <w:noProof/>
        </w:rPr>
        <w:drawing>
          <wp:inline distT="0" distB="0" distL="0" distR="0" wp14:anchorId="26A787B0" wp14:editId="09568F6C">
            <wp:extent cx="3250961" cy="2438400"/>
            <wp:effectExtent l="0" t="0" r="6985" b="0"/>
            <wp:docPr id="155110213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102138" name="Picture 1551102138"/>
                    <pic:cNvPicPr/>
                  </pic:nvPicPr>
                  <pic:blipFill>
                    <a:blip r:embed="rId19">
                      <a:extLst>
                        <a:ext uri="{28A0092B-C50C-407E-A947-70E740481C1C}">
                          <a14:useLocalDpi xmlns:a14="http://schemas.microsoft.com/office/drawing/2010/main" val="0"/>
                        </a:ext>
                      </a:extLst>
                    </a:blip>
                    <a:stretch>
                      <a:fillRect/>
                    </a:stretch>
                  </pic:blipFill>
                  <pic:spPr>
                    <a:xfrm>
                      <a:off x="0" y="0"/>
                      <a:ext cx="3262452" cy="2447019"/>
                    </a:xfrm>
                    <a:prstGeom prst="rect">
                      <a:avLst/>
                    </a:prstGeom>
                  </pic:spPr>
                </pic:pic>
              </a:graphicData>
            </a:graphic>
          </wp:inline>
        </w:drawing>
      </w:r>
    </w:p>
    <w:p w14:paraId="12A2CCBB" w14:textId="77777777" w:rsidR="00EC7532" w:rsidRDefault="00EC7532" w:rsidP="00B61364">
      <w:pPr>
        <w:jc w:val="both"/>
      </w:pPr>
    </w:p>
    <w:p w14:paraId="665FC6CF" w14:textId="46FEF44F" w:rsidR="00B00E3C" w:rsidRDefault="007D0571" w:rsidP="00EC7532">
      <w:pPr>
        <w:jc w:val="center"/>
      </w:pPr>
      <w:r>
        <w:t xml:space="preserve">Figure 13. Here </w:t>
      </w:r>
      <w:r w:rsidR="00705D58">
        <w:t>in this case a=1.</w:t>
      </w:r>
      <w:proofErr w:type="gramStart"/>
      <w:r w:rsidR="00705D58">
        <w:t>5 ,</w:t>
      </w:r>
      <w:proofErr w:type="gramEnd"/>
      <w:r w:rsidR="00705D58">
        <w:t xml:space="preserve"> b=1.0 showing that the system is </w:t>
      </w:r>
      <w:r w:rsidR="00192766">
        <w:t xml:space="preserve">clearly not showing </w:t>
      </w:r>
      <w:r w:rsidR="00137DF9">
        <w:t xml:space="preserve">unstable system and rather it signifies that at the very beginning </w:t>
      </w:r>
      <w:r w:rsidR="006614D4">
        <w:t>over a small range it was a bit unstable but gradually becomes more stable over time</w:t>
      </w:r>
    </w:p>
    <w:p w14:paraId="7B8AD389" w14:textId="77777777" w:rsidR="00EC7532" w:rsidRDefault="00EC7532" w:rsidP="00EC7532">
      <w:pPr>
        <w:jc w:val="center"/>
      </w:pPr>
    </w:p>
    <w:p w14:paraId="7ECB4AC1" w14:textId="77777777" w:rsidR="005A7F7C" w:rsidRDefault="005A7F7C" w:rsidP="005A7F7C">
      <w:pPr>
        <w:jc w:val="both"/>
      </w:pPr>
      <w:r>
        <w:t>iii) a=b</w:t>
      </w:r>
    </w:p>
    <w:p w14:paraId="1FAE0673" w14:textId="77777777" w:rsidR="00EC7532" w:rsidRDefault="00EC7532" w:rsidP="005A7F7C">
      <w:pPr>
        <w:jc w:val="both"/>
      </w:pPr>
    </w:p>
    <w:p w14:paraId="035AF102" w14:textId="5EFC9CBC" w:rsidR="00B00E3C" w:rsidRDefault="009A4FFE" w:rsidP="00B61364">
      <w:pPr>
        <w:jc w:val="both"/>
      </w:pPr>
      <w:r>
        <w:rPr>
          <w:noProof/>
        </w:rPr>
        <w:drawing>
          <wp:inline distT="0" distB="0" distL="0" distR="0" wp14:anchorId="1C15B2BD" wp14:editId="5CA7AF2B">
            <wp:extent cx="6141720" cy="2303315"/>
            <wp:effectExtent l="0" t="0" r="0" b="1905"/>
            <wp:docPr id="187610503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105033" name="Picture 1876105033"/>
                    <pic:cNvPicPr/>
                  </pic:nvPicPr>
                  <pic:blipFill>
                    <a:blip r:embed="rId20">
                      <a:extLst>
                        <a:ext uri="{28A0092B-C50C-407E-A947-70E740481C1C}">
                          <a14:useLocalDpi xmlns:a14="http://schemas.microsoft.com/office/drawing/2010/main" val="0"/>
                        </a:ext>
                      </a:extLst>
                    </a:blip>
                    <a:stretch>
                      <a:fillRect/>
                    </a:stretch>
                  </pic:blipFill>
                  <pic:spPr>
                    <a:xfrm>
                      <a:off x="0" y="0"/>
                      <a:ext cx="6161056" cy="2310567"/>
                    </a:xfrm>
                    <a:prstGeom prst="rect">
                      <a:avLst/>
                    </a:prstGeom>
                  </pic:spPr>
                </pic:pic>
              </a:graphicData>
            </a:graphic>
          </wp:inline>
        </w:drawing>
      </w:r>
    </w:p>
    <w:p w14:paraId="2C8EE375" w14:textId="77777777" w:rsidR="00EC7532" w:rsidRDefault="00EC7532" w:rsidP="00B61364">
      <w:pPr>
        <w:jc w:val="both"/>
      </w:pPr>
    </w:p>
    <w:p w14:paraId="633C7828" w14:textId="0C266B47" w:rsidR="009A4FFE" w:rsidRDefault="009A4FFE" w:rsidP="009A4FFE">
      <w:pPr>
        <w:jc w:val="center"/>
      </w:pPr>
      <w:r>
        <w:t>Figure 1</w:t>
      </w:r>
      <w:r w:rsidR="00B13A63">
        <w:t>4</w:t>
      </w:r>
      <w:r>
        <w:t xml:space="preserve">. Here in case </w:t>
      </w:r>
      <w:r w:rsidR="00B13A63">
        <w:t>(</w:t>
      </w:r>
      <w:r>
        <w:t>a</w:t>
      </w:r>
      <w:r w:rsidR="00B13A63">
        <w:t>) we took a=1.</w:t>
      </w:r>
      <w:proofErr w:type="gramStart"/>
      <w:r w:rsidR="00B13A63">
        <w:t>0 ,</w:t>
      </w:r>
      <w:proofErr w:type="gramEnd"/>
      <w:r w:rsidR="00B13A63">
        <w:t xml:space="preserve"> b=1.0 </w:t>
      </w:r>
      <w:r w:rsidR="00234985">
        <w:t>which shows that the system become more unstable over time and in case of (b) a=0.0</w:t>
      </w:r>
      <w:r w:rsidR="00C41E0E">
        <w:t xml:space="preserve"> , b=0.0 shows that the system becomes more stable gradually and both of the cases shows less chaos as the values of a and </w:t>
      </w:r>
      <w:r w:rsidR="00ED0629">
        <w:t>b have decreased</w:t>
      </w:r>
    </w:p>
    <w:p w14:paraId="12110012" w14:textId="4985735B" w:rsidR="0086078A" w:rsidRDefault="005F6839" w:rsidP="009A4FFE">
      <w:pPr>
        <w:jc w:val="center"/>
      </w:pPr>
      <w:r>
        <w:rPr>
          <w:noProof/>
        </w:rPr>
        <w:drawing>
          <wp:inline distT="0" distB="0" distL="0" distR="0" wp14:anchorId="1FA738A9" wp14:editId="29A9A92F">
            <wp:extent cx="3758922" cy="2819400"/>
            <wp:effectExtent l="0" t="0" r="0" b="0"/>
            <wp:docPr id="54203452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034526" name="Picture 542034526"/>
                    <pic:cNvPicPr/>
                  </pic:nvPicPr>
                  <pic:blipFill>
                    <a:blip r:embed="rId21">
                      <a:extLst>
                        <a:ext uri="{28A0092B-C50C-407E-A947-70E740481C1C}">
                          <a14:useLocalDpi xmlns:a14="http://schemas.microsoft.com/office/drawing/2010/main" val="0"/>
                        </a:ext>
                      </a:extLst>
                    </a:blip>
                    <a:stretch>
                      <a:fillRect/>
                    </a:stretch>
                  </pic:blipFill>
                  <pic:spPr>
                    <a:xfrm>
                      <a:off x="0" y="0"/>
                      <a:ext cx="3792764" cy="2844784"/>
                    </a:xfrm>
                    <a:prstGeom prst="rect">
                      <a:avLst/>
                    </a:prstGeom>
                  </pic:spPr>
                </pic:pic>
              </a:graphicData>
            </a:graphic>
          </wp:inline>
        </w:drawing>
      </w:r>
    </w:p>
    <w:p w14:paraId="20542ADB" w14:textId="77777777" w:rsidR="001F12A8" w:rsidRDefault="001F12A8" w:rsidP="009A4FFE">
      <w:pPr>
        <w:jc w:val="center"/>
      </w:pPr>
    </w:p>
    <w:p w14:paraId="14551CE7" w14:textId="03951020" w:rsidR="00EC7532" w:rsidRDefault="00B14689" w:rsidP="00D90849">
      <w:pPr>
        <w:jc w:val="center"/>
      </w:pPr>
      <w:r>
        <w:t>Figure 1</w:t>
      </w:r>
      <w:r>
        <w:t>5</w:t>
      </w:r>
      <w:r>
        <w:t>. Here in this case we took a=</w:t>
      </w:r>
      <w:proofErr w:type="gramStart"/>
      <w:r>
        <w:t>1</w:t>
      </w:r>
      <w:r w:rsidR="005F6839">
        <w:t>0</w:t>
      </w:r>
      <w:r>
        <w:t xml:space="preserve"> ,</w:t>
      </w:r>
      <w:proofErr w:type="gramEnd"/>
      <w:r>
        <w:t xml:space="preserve"> b=1</w:t>
      </w:r>
      <w:r w:rsidR="005F6839">
        <w:t xml:space="preserve">0 </w:t>
      </w:r>
      <w:r>
        <w:t>which shows that the system</w:t>
      </w:r>
      <w:r w:rsidR="005F6839">
        <w:t xml:space="preserve"> </w:t>
      </w:r>
      <w:r w:rsidR="00D90849">
        <w:t>is gradually shifting to more unstable state as the initial values are more positive than in case (a) in fig 14.</w:t>
      </w:r>
    </w:p>
    <w:p w14:paraId="74E46B5B" w14:textId="77777777" w:rsidR="001F12A8" w:rsidRDefault="001F12A8" w:rsidP="00D90849">
      <w:pPr>
        <w:jc w:val="center"/>
      </w:pPr>
    </w:p>
    <w:p w14:paraId="60F4F4D0" w14:textId="77777777" w:rsidR="00ED0629" w:rsidRDefault="00ED0629" w:rsidP="00ED0629">
      <w:pPr>
        <w:jc w:val="both"/>
      </w:pPr>
      <w:r>
        <w:t xml:space="preserve">iv) </w:t>
      </w:r>
      <w:proofErr w:type="spellStart"/>
      <w:proofErr w:type="gramStart"/>
      <w:r>
        <w:t>a,b</w:t>
      </w:r>
      <w:proofErr w:type="spellEnd"/>
      <w:proofErr w:type="gramEnd"/>
      <w:r>
        <w:t>&lt;0 , a&gt;b</w:t>
      </w:r>
    </w:p>
    <w:p w14:paraId="4AA0F8C3" w14:textId="77777777" w:rsidR="001F12A8" w:rsidRDefault="001F12A8" w:rsidP="00ED0629">
      <w:pPr>
        <w:jc w:val="both"/>
      </w:pPr>
    </w:p>
    <w:p w14:paraId="27410899" w14:textId="07954D05" w:rsidR="00ED0629" w:rsidRDefault="000B01A7" w:rsidP="00ED0629">
      <w:pPr>
        <w:jc w:val="both"/>
      </w:pPr>
      <w:r>
        <w:rPr>
          <w:noProof/>
        </w:rPr>
        <w:lastRenderedPageBreak/>
        <w:drawing>
          <wp:inline distT="0" distB="0" distL="0" distR="0" wp14:anchorId="05B87F07" wp14:editId="0D59FCD7">
            <wp:extent cx="6258098" cy="2346960"/>
            <wp:effectExtent l="0" t="0" r="9525" b="0"/>
            <wp:docPr id="29184348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843486" name="Picture 291843486"/>
                    <pic:cNvPicPr/>
                  </pic:nvPicPr>
                  <pic:blipFill>
                    <a:blip r:embed="rId22">
                      <a:extLst>
                        <a:ext uri="{28A0092B-C50C-407E-A947-70E740481C1C}">
                          <a14:useLocalDpi xmlns:a14="http://schemas.microsoft.com/office/drawing/2010/main" val="0"/>
                        </a:ext>
                      </a:extLst>
                    </a:blip>
                    <a:stretch>
                      <a:fillRect/>
                    </a:stretch>
                  </pic:blipFill>
                  <pic:spPr>
                    <a:xfrm>
                      <a:off x="0" y="0"/>
                      <a:ext cx="6278199" cy="2354498"/>
                    </a:xfrm>
                    <a:prstGeom prst="rect">
                      <a:avLst/>
                    </a:prstGeom>
                  </pic:spPr>
                </pic:pic>
              </a:graphicData>
            </a:graphic>
          </wp:inline>
        </w:drawing>
      </w:r>
    </w:p>
    <w:p w14:paraId="0664E17C" w14:textId="77777777" w:rsidR="001F12A8" w:rsidRDefault="001F12A8" w:rsidP="00ED0629">
      <w:pPr>
        <w:jc w:val="both"/>
      </w:pPr>
    </w:p>
    <w:p w14:paraId="065D22AA" w14:textId="401B528D" w:rsidR="000B01A7" w:rsidRDefault="000B01A7" w:rsidP="000B01A7">
      <w:pPr>
        <w:jc w:val="center"/>
      </w:pPr>
      <w:r>
        <w:t>Figure 1</w:t>
      </w:r>
      <w:r>
        <w:t>6</w:t>
      </w:r>
      <w:r>
        <w:t xml:space="preserve">. Here in case </w:t>
      </w:r>
      <w:r w:rsidR="00D51478">
        <w:t xml:space="preserve">(a) </w:t>
      </w:r>
      <w:r>
        <w:t>we took a=</w:t>
      </w:r>
      <w:r w:rsidR="00573F94">
        <w:t>-0.</w:t>
      </w:r>
      <w:proofErr w:type="gramStart"/>
      <w:r w:rsidR="00606BB4">
        <w:t>2</w:t>
      </w:r>
      <w:r>
        <w:t xml:space="preserve"> ,</w:t>
      </w:r>
      <w:proofErr w:type="gramEnd"/>
      <w:r>
        <w:t xml:space="preserve"> b</w:t>
      </w:r>
      <w:r w:rsidR="00573F94">
        <w:t>=-0.</w:t>
      </w:r>
      <w:r w:rsidR="00606BB4">
        <w:t>6</w:t>
      </w:r>
      <w:r>
        <w:t xml:space="preserve"> which shows that the system is gradually shifting to more stable state </w:t>
      </w:r>
      <w:r w:rsidR="00573F94">
        <w:t>and in case of (b) a=</w:t>
      </w:r>
      <w:r w:rsidR="00404CEE">
        <w:t xml:space="preserve">-10 , b=-15 shows that the system was more chaotic </w:t>
      </w:r>
      <w:r w:rsidR="001D64FD">
        <w:t xml:space="preserve">than (a) </w:t>
      </w:r>
      <w:r w:rsidR="008B5982">
        <w:t xml:space="preserve">as the initial values was more negative </w:t>
      </w:r>
      <w:r w:rsidR="001D64FD">
        <w:t>and then become more stable</w:t>
      </w:r>
    </w:p>
    <w:p w14:paraId="6623032D" w14:textId="77777777" w:rsidR="001F12A8" w:rsidRDefault="001F12A8" w:rsidP="000B01A7">
      <w:pPr>
        <w:jc w:val="center"/>
      </w:pPr>
    </w:p>
    <w:p w14:paraId="33B94687" w14:textId="1419A49B" w:rsidR="008B5982" w:rsidRDefault="009148ED" w:rsidP="009148ED">
      <w:r>
        <w:t>v)</w:t>
      </w:r>
      <w:r w:rsidRPr="009148ED">
        <w:t xml:space="preserve"> </w:t>
      </w:r>
      <w:proofErr w:type="spellStart"/>
      <w:proofErr w:type="gramStart"/>
      <w:r>
        <w:t>a,b</w:t>
      </w:r>
      <w:proofErr w:type="spellEnd"/>
      <w:proofErr w:type="gramEnd"/>
      <w:r>
        <w:t>&lt;0, a&lt;b</w:t>
      </w:r>
    </w:p>
    <w:p w14:paraId="1E7E0756" w14:textId="3B8A9B61" w:rsidR="00C065B5" w:rsidRDefault="001F12A8" w:rsidP="009148ED">
      <w:r>
        <w:t xml:space="preserve">                          </w:t>
      </w:r>
      <w:r w:rsidR="00E56EA6">
        <w:t xml:space="preserve">     </w:t>
      </w:r>
      <w:r>
        <w:t xml:space="preserve">         </w:t>
      </w:r>
      <w:r>
        <w:rPr>
          <w:noProof/>
        </w:rPr>
        <w:drawing>
          <wp:inline distT="0" distB="0" distL="0" distR="0" wp14:anchorId="4AAC042A" wp14:editId="0B3AB90E">
            <wp:extent cx="3667487" cy="2750820"/>
            <wp:effectExtent l="0" t="0" r="9525" b="0"/>
            <wp:docPr id="52536140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361407" name="Picture 525361407"/>
                    <pic:cNvPicPr/>
                  </pic:nvPicPr>
                  <pic:blipFill>
                    <a:blip r:embed="rId23">
                      <a:extLst>
                        <a:ext uri="{28A0092B-C50C-407E-A947-70E740481C1C}">
                          <a14:useLocalDpi xmlns:a14="http://schemas.microsoft.com/office/drawing/2010/main" val="0"/>
                        </a:ext>
                      </a:extLst>
                    </a:blip>
                    <a:stretch>
                      <a:fillRect/>
                    </a:stretch>
                  </pic:blipFill>
                  <pic:spPr>
                    <a:xfrm>
                      <a:off x="0" y="0"/>
                      <a:ext cx="3728791" cy="2796801"/>
                    </a:xfrm>
                    <a:prstGeom prst="rect">
                      <a:avLst/>
                    </a:prstGeom>
                  </pic:spPr>
                </pic:pic>
              </a:graphicData>
            </a:graphic>
          </wp:inline>
        </w:drawing>
      </w:r>
    </w:p>
    <w:p w14:paraId="3B96255B" w14:textId="77777777" w:rsidR="00E57639" w:rsidRDefault="00E57639" w:rsidP="009148ED"/>
    <w:p w14:paraId="1D6C2318" w14:textId="778E61A8" w:rsidR="001F12A8" w:rsidRDefault="001F12A8" w:rsidP="001F12A8">
      <w:pPr>
        <w:jc w:val="center"/>
      </w:pPr>
      <w:r>
        <w:t>Figure 1</w:t>
      </w:r>
      <w:r>
        <w:t>7</w:t>
      </w:r>
      <w:r>
        <w:t>. Here in this case we took a=</w:t>
      </w:r>
      <w:r w:rsidR="00331052">
        <w:t>-3.</w:t>
      </w:r>
      <w:proofErr w:type="gramStart"/>
      <w:r w:rsidR="00331052">
        <w:t>0</w:t>
      </w:r>
      <w:r>
        <w:t xml:space="preserve"> ,</w:t>
      </w:r>
      <w:proofErr w:type="gramEnd"/>
      <w:r>
        <w:t xml:space="preserve"> b=</w:t>
      </w:r>
      <w:r w:rsidR="00331052">
        <w:t>-2.0</w:t>
      </w:r>
      <w:r>
        <w:t xml:space="preserve"> which shows that the system is gradually shifting to more unstable state</w:t>
      </w:r>
    </w:p>
    <w:p w14:paraId="7B1CAA43" w14:textId="77777777" w:rsidR="001F12A8" w:rsidRDefault="001F12A8" w:rsidP="009148ED"/>
    <w:p w14:paraId="71FC773E" w14:textId="36C8969F" w:rsidR="00B00E3C" w:rsidRDefault="00B00E3C" w:rsidP="00B61364">
      <w:pPr>
        <w:jc w:val="both"/>
      </w:pPr>
      <w:r>
        <w:t>Now, for varying R</w:t>
      </w:r>
      <w:r w:rsidR="000B70C0">
        <w:t xml:space="preserve"> with constant a=2.0 and b=3.0</w:t>
      </w:r>
      <w:r w:rsidR="00D63D59">
        <w:t>,</w:t>
      </w:r>
    </w:p>
    <w:p w14:paraId="4E27A7D8" w14:textId="77777777" w:rsidR="00E57639" w:rsidRDefault="00E57639" w:rsidP="00B61364">
      <w:pPr>
        <w:jc w:val="both"/>
      </w:pPr>
    </w:p>
    <w:p w14:paraId="7D776E1F" w14:textId="26391851" w:rsidR="00B00E3C" w:rsidRDefault="00CF3514" w:rsidP="00B61364">
      <w:pPr>
        <w:jc w:val="both"/>
      </w:pPr>
      <w:r>
        <w:rPr>
          <w:noProof/>
        </w:rPr>
        <w:lastRenderedPageBreak/>
        <w:drawing>
          <wp:inline distT="0" distB="0" distL="0" distR="0" wp14:anchorId="7766B2A4" wp14:editId="21FF9E85">
            <wp:extent cx="6440805" cy="2590800"/>
            <wp:effectExtent l="0" t="0" r="0" b="0"/>
            <wp:docPr id="42552623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526233" name="Picture 425526233"/>
                    <pic:cNvPicPr/>
                  </pic:nvPicPr>
                  <pic:blipFill>
                    <a:blip r:embed="rId24">
                      <a:extLst>
                        <a:ext uri="{28A0092B-C50C-407E-A947-70E740481C1C}">
                          <a14:useLocalDpi xmlns:a14="http://schemas.microsoft.com/office/drawing/2010/main" val="0"/>
                        </a:ext>
                      </a:extLst>
                    </a:blip>
                    <a:stretch>
                      <a:fillRect/>
                    </a:stretch>
                  </pic:blipFill>
                  <pic:spPr>
                    <a:xfrm>
                      <a:off x="0" y="0"/>
                      <a:ext cx="6444663" cy="2592352"/>
                    </a:xfrm>
                    <a:prstGeom prst="rect">
                      <a:avLst/>
                    </a:prstGeom>
                  </pic:spPr>
                </pic:pic>
              </a:graphicData>
            </a:graphic>
          </wp:inline>
        </w:drawing>
      </w:r>
    </w:p>
    <w:p w14:paraId="59F36924" w14:textId="77777777" w:rsidR="00E57639" w:rsidRDefault="00E57639" w:rsidP="00B61364">
      <w:pPr>
        <w:jc w:val="both"/>
      </w:pPr>
    </w:p>
    <w:p w14:paraId="17D560FE" w14:textId="68D3B384" w:rsidR="00CF3514" w:rsidRDefault="00CF3514" w:rsidP="00CF3514">
      <w:pPr>
        <w:jc w:val="center"/>
      </w:pPr>
      <w:r>
        <w:t>Figure 17. Here in case</w:t>
      </w:r>
      <w:r>
        <w:t xml:space="preserve"> (a)</w:t>
      </w:r>
      <w:r>
        <w:t xml:space="preserve"> </w:t>
      </w:r>
      <w:r w:rsidR="00311B8A">
        <w:t>R=100</w:t>
      </w:r>
      <w:r>
        <w:t xml:space="preserve"> which shows that the system is gradually shifting to more unstable state</w:t>
      </w:r>
      <w:r w:rsidR="00311B8A">
        <w:t xml:space="preserve"> and case (b) with R=1000</w:t>
      </w:r>
      <w:r w:rsidR="00C225B6">
        <w:t xml:space="preserve"> shows </w:t>
      </w:r>
      <w:r w:rsidR="009C2618">
        <w:t xml:space="preserve">more chaos but </w:t>
      </w:r>
      <w:r w:rsidR="00A12078">
        <w:t>with more iterations it’s less clear in this fig.</w:t>
      </w:r>
    </w:p>
    <w:p w14:paraId="5778BA2F" w14:textId="0F68D24E" w:rsidR="006C224C" w:rsidRDefault="00283112" w:rsidP="00695A70">
      <w:r>
        <w:t xml:space="preserve">                             </w:t>
      </w:r>
      <w:r w:rsidR="00E57639">
        <w:rPr>
          <w:noProof/>
        </w:rPr>
        <w:drawing>
          <wp:inline distT="0" distB="0" distL="0" distR="0" wp14:anchorId="362FF9EE" wp14:editId="72D4BA06">
            <wp:extent cx="4046220" cy="3034889"/>
            <wp:effectExtent l="0" t="0" r="0" b="0"/>
            <wp:docPr id="157174436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744364" name="Picture 1571744364"/>
                    <pic:cNvPicPr/>
                  </pic:nvPicPr>
                  <pic:blipFill>
                    <a:blip r:embed="rId25">
                      <a:extLst>
                        <a:ext uri="{28A0092B-C50C-407E-A947-70E740481C1C}">
                          <a14:useLocalDpi xmlns:a14="http://schemas.microsoft.com/office/drawing/2010/main" val="0"/>
                        </a:ext>
                      </a:extLst>
                    </a:blip>
                    <a:stretch>
                      <a:fillRect/>
                    </a:stretch>
                  </pic:blipFill>
                  <pic:spPr>
                    <a:xfrm>
                      <a:off x="0" y="0"/>
                      <a:ext cx="4063764" cy="3048048"/>
                    </a:xfrm>
                    <a:prstGeom prst="rect">
                      <a:avLst/>
                    </a:prstGeom>
                  </pic:spPr>
                </pic:pic>
              </a:graphicData>
            </a:graphic>
          </wp:inline>
        </w:drawing>
      </w:r>
    </w:p>
    <w:p w14:paraId="0B66583C" w14:textId="0D62F7C9" w:rsidR="00B00E3C" w:rsidRDefault="00283112" w:rsidP="006D14EF">
      <w:pPr>
        <w:jc w:val="center"/>
      </w:pPr>
      <w:r>
        <w:t>Figure 1</w:t>
      </w:r>
      <w:r>
        <w:t>8</w:t>
      </w:r>
      <w:r>
        <w:t>. Here in case (a) R=</w:t>
      </w:r>
      <w:r w:rsidR="00AB6A53">
        <w:t>10</w:t>
      </w:r>
      <w:r w:rsidR="00AB6A53">
        <w:rPr>
          <w:vertAlign w:val="superscript"/>
        </w:rPr>
        <w:t>-5</w:t>
      </w:r>
      <w:r>
        <w:t xml:space="preserve"> which shows that the system is gradually shifting to </w:t>
      </w:r>
      <w:r>
        <w:t xml:space="preserve">a </w:t>
      </w:r>
      <w:r>
        <w:t>more</w:t>
      </w:r>
      <w:r>
        <w:t xml:space="preserve"> stable state</w:t>
      </w:r>
    </w:p>
    <w:p w14:paraId="2597B20D" w14:textId="4FBE16E6" w:rsidR="00940B2E" w:rsidRDefault="007365C7" w:rsidP="00B61364">
      <w:pPr>
        <w:jc w:val="both"/>
      </w:pPr>
      <w:r>
        <w:t xml:space="preserve">3.3 </w:t>
      </w:r>
      <w:r w:rsidRPr="003D7D77">
        <w:rPr>
          <w:b/>
          <w:bCs/>
        </w:rPr>
        <w:t>Stability analysis/Final Result</w:t>
      </w:r>
      <w:r w:rsidR="00B00E3C">
        <w:t xml:space="preserve">            </w:t>
      </w:r>
    </w:p>
    <w:p w14:paraId="3A90A274" w14:textId="3EC09BE9" w:rsidR="004833C0" w:rsidRDefault="004A0C9D" w:rsidP="00B61364">
      <w:pPr>
        <w:jc w:val="both"/>
      </w:pPr>
      <w:r>
        <w:t xml:space="preserve">In this section, we will justify the result </w:t>
      </w:r>
      <w:r w:rsidR="00C92D4E">
        <w:t xml:space="preserve">of </w:t>
      </w:r>
      <w:r w:rsidR="00670BF2">
        <w:t>3.1 and 3.2</w:t>
      </w:r>
      <w:r w:rsidR="00D521D1">
        <w:t xml:space="preserve"> </w:t>
      </w:r>
      <w:r w:rsidR="00C56C5E">
        <w:t>and will do the stability analysis for the change of parameters</w:t>
      </w:r>
      <w:r w:rsidR="00315B57">
        <w:t xml:space="preserve"> in each </w:t>
      </w:r>
      <w:proofErr w:type="gramStart"/>
      <w:r w:rsidR="00315B57">
        <w:t>sections</w:t>
      </w:r>
      <w:proofErr w:type="gramEnd"/>
      <w:r w:rsidR="00315B57">
        <w:t>.</w:t>
      </w:r>
      <w:r w:rsidR="002C5A86">
        <w:t xml:space="preserve"> </w:t>
      </w:r>
      <w:r w:rsidR="00654DB2">
        <w:t xml:space="preserve">So </w:t>
      </w:r>
      <w:r w:rsidR="0051642E">
        <w:t xml:space="preserve">in </w:t>
      </w:r>
      <w:r w:rsidR="001847A9">
        <w:t xml:space="preserve">first part we took </w:t>
      </w:r>
      <w:r w:rsidR="00871C6E">
        <w:t xml:space="preserve">R as constant and </w:t>
      </w:r>
      <w:r w:rsidR="00964807">
        <w:t>in case 1</w:t>
      </w:r>
      <w:r w:rsidR="00B322BC">
        <w:t xml:space="preserve">(where </w:t>
      </w:r>
      <w:proofErr w:type="spellStart"/>
      <w:r w:rsidR="0062580B">
        <w:t>a,b</w:t>
      </w:r>
      <w:proofErr w:type="spellEnd"/>
      <w:r w:rsidR="0062580B">
        <w:t xml:space="preserve">&gt;0; </w:t>
      </w:r>
      <w:r w:rsidR="00B322BC">
        <w:t xml:space="preserve">a&lt;b) </w:t>
      </w:r>
      <w:r w:rsidR="00E034CB">
        <w:t>we took two examples of a=2.0, b=3.0 and a=</w:t>
      </w:r>
      <w:r w:rsidR="007D159A">
        <w:t xml:space="preserve">0.3, b=0.4 where the system was </w:t>
      </w:r>
      <w:r w:rsidR="00733893">
        <w:t>unsta</w:t>
      </w:r>
      <w:r w:rsidR="000563F4">
        <w:t xml:space="preserve">ble at first by the positive eigenvalue and then due to effect of </w:t>
      </w:r>
      <w:r w:rsidR="009E1B1B">
        <w:t xml:space="preserve">negative real part and the complex parts the system becomes stable gradually over time </w:t>
      </w:r>
      <w:r w:rsidR="00A40C52">
        <w:t xml:space="preserve">due to the damped oscillations from the boundary of the torus </w:t>
      </w:r>
      <w:r w:rsidR="005710B6">
        <w:t xml:space="preserve">and the exact thing has been shown by the bifurcation graphs.         </w:t>
      </w:r>
    </w:p>
    <w:p w14:paraId="601827F2" w14:textId="4FB0B517" w:rsidR="005710B6" w:rsidRDefault="005710B6" w:rsidP="00B61364">
      <w:pPr>
        <w:jc w:val="both"/>
      </w:pPr>
      <w:r>
        <w:lastRenderedPageBreak/>
        <w:t xml:space="preserve">In </w:t>
      </w:r>
      <w:r w:rsidR="00B322BC">
        <w:t>case 2(where</w:t>
      </w:r>
      <w:r w:rsidR="0062580B">
        <w:t xml:space="preserve"> </w:t>
      </w:r>
      <w:proofErr w:type="spellStart"/>
      <w:proofErr w:type="gramStart"/>
      <w:r w:rsidR="0062580B">
        <w:t>a,b</w:t>
      </w:r>
      <w:proofErr w:type="spellEnd"/>
      <w:proofErr w:type="gramEnd"/>
      <w:r w:rsidR="0062580B">
        <w:t>&gt;0;</w:t>
      </w:r>
      <w:r w:rsidR="00B322BC">
        <w:t xml:space="preserve"> b</w:t>
      </w:r>
      <w:r w:rsidR="003D466C">
        <w:t>&lt;</w:t>
      </w:r>
      <w:r w:rsidR="00B322BC">
        <w:t>a)</w:t>
      </w:r>
      <w:r w:rsidR="008E70D7">
        <w:t xml:space="preserve"> we considered a</w:t>
      </w:r>
      <w:r w:rsidR="00D47DC1">
        <w:t xml:space="preserve">=1.5, b=1.0 in which </w:t>
      </w:r>
      <w:r w:rsidR="00E063F0">
        <w:t>the system was first</w:t>
      </w:r>
      <w:r w:rsidR="00E56361">
        <w:t xml:space="preserve"> stable due to damped oscillations then it turned to a </w:t>
      </w:r>
      <w:r w:rsidR="00DF43D9">
        <w:t xml:space="preserve">slight </w:t>
      </w:r>
      <w:r w:rsidR="00E56361">
        <w:t xml:space="preserve">unstable </w:t>
      </w:r>
      <w:r w:rsidR="00DF43D9">
        <w:t>system.</w:t>
      </w:r>
    </w:p>
    <w:p w14:paraId="2FA88838" w14:textId="4D12EF57" w:rsidR="00DF43D9" w:rsidRDefault="00DF43D9" w:rsidP="00B61364">
      <w:pPr>
        <w:jc w:val="both"/>
      </w:pPr>
      <w:r>
        <w:t>In case 3(</w:t>
      </w:r>
      <w:r w:rsidR="007820CD">
        <w:t xml:space="preserve">where a=b) </w:t>
      </w:r>
      <w:r w:rsidR="001A1E39">
        <w:t xml:space="preserve">we took two examples and in the first one where a=1.0, b=1.0 </w:t>
      </w:r>
      <w:r w:rsidR="0021350C">
        <w:t xml:space="preserve">the system was stable at first and then turned to slight </w:t>
      </w:r>
      <w:r w:rsidR="0045741A">
        <w:t>chaos over time and in the second example where a=0.0, b=0.0 the system was consistently stable</w:t>
      </w:r>
      <w:r w:rsidR="0009419F">
        <w:t>.</w:t>
      </w:r>
    </w:p>
    <w:p w14:paraId="76CDD5DB" w14:textId="4E1EF741" w:rsidR="004833C0" w:rsidRDefault="0009419F" w:rsidP="00B61364">
      <w:pPr>
        <w:jc w:val="both"/>
      </w:pPr>
      <w:r>
        <w:t>In case 4(where</w:t>
      </w:r>
      <w:r w:rsidR="0062580B">
        <w:t xml:space="preserve"> </w:t>
      </w:r>
      <w:proofErr w:type="spellStart"/>
      <w:proofErr w:type="gramStart"/>
      <w:r w:rsidR="0062580B">
        <w:t>a,b</w:t>
      </w:r>
      <w:proofErr w:type="spellEnd"/>
      <w:proofErr w:type="gramEnd"/>
      <w:r w:rsidR="0062580B">
        <w:t xml:space="preserve">&lt;0 ; </w:t>
      </w:r>
      <w:r w:rsidR="003D466C">
        <w:t>a</w:t>
      </w:r>
      <w:r w:rsidR="00795EAD">
        <w:t>&gt;</w:t>
      </w:r>
      <w:r w:rsidR="003D466C">
        <w:t>b)</w:t>
      </w:r>
      <w:r w:rsidR="00514DDE">
        <w:t xml:space="preserve"> we took a</w:t>
      </w:r>
      <w:r w:rsidR="00795EAD">
        <w:t>=-0.2, b=-</w:t>
      </w:r>
      <w:r w:rsidR="001B30B8">
        <w:t>0.6</w:t>
      </w:r>
      <w:r w:rsidR="005D63C6">
        <w:t xml:space="preserve"> </w:t>
      </w:r>
      <w:r w:rsidR="00510BB2">
        <w:t xml:space="preserve">and the system was stable throughout the time as </w:t>
      </w:r>
      <w:r w:rsidR="006E6FE9">
        <w:t>the magnitude of negative initial parameters are less.</w:t>
      </w:r>
    </w:p>
    <w:p w14:paraId="3F211477" w14:textId="6EBF7B3C" w:rsidR="004833C0" w:rsidRDefault="003F168E" w:rsidP="00B61364">
      <w:pPr>
        <w:jc w:val="both"/>
      </w:pPr>
      <w:r>
        <w:t xml:space="preserve">In case 5(where </w:t>
      </w:r>
      <w:proofErr w:type="spellStart"/>
      <w:proofErr w:type="gramStart"/>
      <w:r>
        <w:t>a,b</w:t>
      </w:r>
      <w:proofErr w:type="spellEnd"/>
      <w:proofErr w:type="gramEnd"/>
      <w:r>
        <w:t>&lt;0 ; b&gt;a</w:t>
      </w:r>
      <w:r w:rsidR="00052FE1">
        <w:t xml:space="preserve">) we took </w:t>
      </w:r>
      <w:r w:rsidR="002E103F">
        <w:t xml:space="preserve">a=-3.0, b=-2.0 and the system was stable initially and then </w:t>
      </w:r>
      <w:r w:rsidR="004C3713">
        <w:t xml:space="preserve">it </w:t>
      </w:r>
      <w:proofErr w:type="spellStart"/>
      <w:r w:rsidR="004C3713">
        <w:t>become</w:t>
      </w:r>
      <w:proofErr w:type="spellEnd"/>
      <w:r w:rsidR="004C3713">
        <w:t xml:space="preserve"> unstable due to positive real eigenvalues.</w:t>
      </w:r>
    </w:p>
    <w:p w14:paraId="18656DF2" w14:textId="21F6F943" w:rsidR="004C3713" w:rsidRDefault="0016339A" w:rsidP="00B61364">
      <w:pPr>
        <w:jc w:val="both"/>
      </w:pPr>
      <w:r>
        <w:t xml:space="preserve">Now next, we considered a and b as constant and took different initial R </w:t>
      </w:r>
      <w:proofErr w:type="gramStart"/>
      <w:r>
        <w:t>values ;</w:t>
      </w:r>
      <w:proofErr w:type="gramEnd"/>
      <w:r>
        <w:t xml:space="preserve"> in case </w:t>
      </w:r>
      <w:r w:rsidR="00DA0B43">
        <w:t xml:space="preserve">1 we took R=100 and the system suddenly transformed to a </w:t>
      </w:r>
      <w:r w:rsidR="00E819F8">
        <w:t>chaotic system with positive rea</w:t>
      </w:r>
      <w:r w:rsidR="00C609AB">
        <w:t>l</w:t>
      </w:r>
      <w:r w:rsidR="00194BE1">
        <w:t xml:space="preserve"> </w:t>
      </w:r>
      <w:r w:rsidR="00E819F8">
        <w:t>eigenvalues</w:t>
      </w:r>
      <w:r w:rsidR="00032AF7">
        <w:t xml:space="preserve"> </w:t>
      </w:r>
      <w:r w:rsidR="00BE55BD">
        <w:t>and same goes for</w:t>
      </w:r>
      <w:r w:rsidR="00AA63D5">
        <w:t xml:space="preserve"> case 2,</w:t>
      </w:r>
      <w:r w:rsidR="00BE55BD">
        <w:t xml:space="preserve"> R=1000, the system gradually becomes very unstable</w:t>
      </w:r>
      <w:r w:rsidR="00C609AB">
        <w:t xml:space="preserve"> with large positive real eigenvalues</w:t>
      </w:r>
      <w:r w:rsidR="00194BE1">
        <w:t xml:space="preserve"> and in this case there were no complex eigenvalues.</w:t>
      </w:r>
      <w:r w:rsidR="00AA63D5">
        <w:t xml:space="preserve"> In case 3</w:t>
      </w:r>
      <w:r w:rsidR="007651B2">
        <w:t xml:space="preserve"> and case 4</w:t>
      </w:r>
      <w:r w:rsidR="00AA63D5">
        <w:t>, we decreased R as 0.001</w:t>
      </w:r>
      <w:r w:rsidR="007651B2">
        <w:t xml:space="preserve"> and 10</w:t>
      </w:r>
      <w:r w:rsidR="007651B2">
        <w:rPr>
          <w:vertAlign w:val="superscript"/>
        </w:rPr>
        <w:t xml:space="preserve">-5 </w:t>
      </w:r>
      <w:r w:rsidR="007651B2">
        <w:t>respectively</w:t>
      </w:r>
      <w:r w:rsidR="00A42208">
        <w:t xml:space="preserve"> and the result was stable systems</w:t>
      </w:r>
      <w:r w:rsidR="003A6DAB">
        <w:t>.</w:t>
      </w:r>
    </w:p>
    <w:p w14:paraId="3B5E7D3C" w14:textId="0E2E448E" w:rsidR="003A6DAB" w:rsidRPr="007651B2" w:rsidRDefault="003A6DAB" w:rsidP="00B61364">
      <w:pPr>
        <w:jc w:val="both"/>
      </w:pPr>
      <w:proofErr w:type="gramStart"/>
      <w:r>
        <w:t>Finally</w:t>
      </w:r>
      <w:proofErr w:type="gramEnd"/>
      <w:r>
        <w:t xml:space="preserve"> from this analysis, we got to know that </w:t>
      </w:r>
      <w:r w:rsidR="00065AEC">
        <w:t>the chaos in the system can vary depending on the values of a and b drastically</w:t>
      </w:r>
      <w:r w:rsidR="006B16E2">
        <w:t xml:space="preserve"> and for the second case, as R increases, the system becomes more unstable and as R decreases</w:t>
      </w:r>
      <w:r w:rsidR="004E2502">
        <w:t>,</w:t>
      </w:r>
      <w:r w:rsidR="006B16E2">
        <w:t xml:space="preserve"> the system</w:t>
      </w:r>
      <w:r w:rsidR="004E2502">
        <w:t xml:space="preserve"> tends to be</w:t>
      </w:r>
      <w:r w:rsidR="006B16E2">
        <w:t xml:space="preserve"> more stable.</w:t>
      </w:r>
    </w:p>
    <w:p w14:paraId="1DC42074" w14:textId="77777777" w:rsidR="0016339A" w:rsidRDefault="0016339A" w:rsidP="00B61364">
      <w:pPr>
        <w:jc w:val="both"/>
      </w:pPr>
    </w:p>
    <w:p w14:paraId="6E24F19A" w14:textId="1D33D31E" w:rsidR="004833C0" w:rsidRPr="003D7D77" w:rsidRDefault="004833C0" w:rsidP="00B61364">
      <w:pPr>
        <w:jc w:val="both"/>
        <w:rPr>
          <w:b/>
          <w:bCs/>
        </w:rPr>
      </w:pPr>
      <w:r w:rsidRPr="003D7D77">
        <w:rPr>
          <w:b/>
          <w:bCs/>
        </w:rPr>
        <w:t>Conclusion</w:t>
      </w:r>
    </w:p>
    <w:p w14:paraId="0283A3F4" w14:textId="5AD9E771" w:rsidR="008813B1" w:rsidRDefault="008813B1" w:rsidP="008813B1">
      <w:pPr>
        <w:jc w:val="both"/>
      </w:pPr>
      <w:r>
        <w:t>In this project, we embarked on a captivating journey through the dynamical analysis of a billiard system confined within a torus.</w:t>
      </w:r>
      <w:r>
        <w:t xml:space="preserve"> </w:t>
      </w:r>
      <w:r>
        <w:t>Our investigation began with a detailed description of the torus's topology, highlighting its unique properties and geometric characteristics. We delved into the intricacies of its surface, understanding how it seamlessly wraps around itself, forming a continuous, curved space.</w:t>
      </w:r>
      <w:r>
        <w:t xml:space="preserve"> </w:t>
      </w:r>
      <w:r>
        <w:t>Next, we derived the equations governing the motion of the billiard system within the torus. These equations, rooted in classical mechanics, captured the interplay between the billiard ball's position, velocity, and the torus's boundaries. With the equations in hand, we embarked on a thorough exploration of the system's behavio</w:t>
      </w:r>
      <w:r w:rsidR="003D7D77">
        <w:t>u</w:t>
      </w:r>
      <w:r>
        <w:t>r. By considering the eigenvalues and Jacobian matrix, we unearthed vital insights into the stability, sensitivity to initial conditions, and potential for chaos within the system. The presence of complex eigenvalues hinted at the possibility of oscillatory and chaotic dynamics, injecting an element of unpredictability into the system</w:t>
      </w:r>
      <w:r>
        <w:t xml:space="preserve"> and last but not least by </w:t>
      </w:r>
      <w:r>
        <w:t>conducting a bifurcation analysis, we traced the evolution of the system as its parameters varied. Through visualizations of bifurcation diagrams and bifurcation graphs, we witnessed the intricate</w:t>
      </w:r>
      <w:r w:rsidR="00FC063D">
        <w:t xml:space="preserve"> details</w:t>
      </w:r>
      <w:r>
        <w:t xml:space="preserve"> of stability and chaos</w:t>
      </w:r>
      <w:r w:rsidR="00FC063D">
        <w:t>.</w:t>
      </w:r>
    </w:p>
    <w:p w14:paraId="57D5EB7B" w14:textId="72C47082" w:rsidR="004833C0" w:rsidRPr="003D7D77" w:rsidRDefault="005C7536" w:rsidP="00B61364">
      <w:pPr>
        <w:jc w:val="both"/>
        <w:rPr>
          <w:b/>
          <w:bCs/>
        </w:rPr>
      </w:pPr>
      <w:r w:rsidRPr="003D7D77">
        <w:rPr>
          <w:b/>
          <w:bCs/>
        </w:rPr>
        <w:t>Acknowledgement</w:t>
      </w:r>
    </w:p>
    <w:p w14:paraId="345F9392" w14:textId="6E10C2BB" w:rsidR="00AB5D1D" w:rsidRDefault="008A4CBD" w:rsidP="00B61364">
      <w:pPr>
        <w:jc w:val="both"/>
      </w:pPr>
      <w:r w:rsidRPr="008A4CBD">
        <w:t>I would like to express my deepest gratitude and appreciation to Professor</w:t>
      </w:r>
      <w:r>
        <w:t xml:space="preserve"> Amber Habib of the Maths department</w:t>
      </w:r>
      <w:r w:rsidRPr="008A4CBD">
        <w:t xml:space="preserve"> for their invaluable guidance and support throughout this project</w:t>
      </w:r>
      <w:r>
        <w:t>.</w:t>
      </w:r>
      <w:r w:rsidR="00BB41E3">
        <w:t xml:space="preserve"> </w:t>
      </w:r>
    </w:p>
    <w:p w14:paraId="5E4E254A" w14:textId="2668BDBF" w:rsidR="005C7536" w:rsidRPr="003D7D77" w:rsidRDefault="005C7536" w:rsidP="00B61364">
      <w:pPr>
        <w:jc w:val="both"/>
        <w:rPr>
          <w:b/>
          <w:bCs/>
        </w:rPr>
      </w:pPr>
      <w:r w:rsidRPr="003D7D77">
        <w:rPr>
          <w:b/>
          <w:bCs/>
        </w:rPr>
        <w:t>Conflicts of interest</w:t>
      </w:r>
    </w:p>
    <w:p w14:paraId="662D6105" w14:textId="3EB3C3E9" w:rsidR="00622FAC" w:rsidRDefault="00622FAC" w:rsidP="00B61364">
      <w:pPr>
        <w:jc w:val="both"/>
      </w:pPr>
      <w:r w:rsidRPr="00622FAC">
        <w:t>There is no conflict of interest to declare regarding this project.</w:t>
      </w:r>
    </w:p>
    <w:p w14:paraId="4CFB81E2" w14:textId="3CE1A23A" w:rsidR="005C7536" w:rsidRPr="003D7D77" w:rsidRDefault="005C7536" w:rsidP="00B61364">
      <w:pPr>
        <w:jc w:val="both"/>
        <w:rPr>
          <w:b/>
          <w:bCs/>
        </w:rPr>
      </w:pPr>
      <w:r w:rsidRPr="003D7D77">
        <w:rPr>
          <w:b/>
          <w:bCs/>
        </w:rPr>
        <w:t>Refer</w:t>
      </w:r>
      <w:r w:rsidR="00094A42" w:rsidRPr="003D7D77">
        <w:rPr>
          <w:b/>
          <w:bCs/>
        </w:rPr>
        <w:t>ences</w:t>
      </w:r>
    </w:p>
    <w:p w14:paraId="323890DE" w14:textId="77777777" w:rsidR="00326634" w:rsidRDefault="00326634" w:rsidP="00326634">
      <w:pPr>
        <w:jc w:val="both"/>
      </w:pPr>
      <w:r>
        <w:lastRenderedPageBreak/>
        <w:t xml:space="preserve">[1] Zainab </w:t>
      </w:r>
      <w:proofErr w:type="spellStart"/>
      <w:r>
        <w:t>Alsheekhhussain</w:t>
      </w:r>
      <w:proofErr w:type="spellEnd"/>
      <w:r>
        <w:t>, "Rotation Sets of Billiards with N Obstacles on a Torus," Differential Equations and Dynamical Systems, vol. 27, pp. 369–377, 2019.</w:t>
      </w:r>
    </w:p>
    <w:p w14:paraId="3F1A57C9" w14:textId="77777777" w:rsidR="00326634" w:rsidRDefault="00326634" w:rsidP="00326634">
      <w:pPr>
        <w:jc w:val="both"/>
      </w:pPr>
      <w:r>
        <w:t xml:space="preserve">[2] Laura </w:t>
      </w:r>
      <w:proofErr w:type="spellStart"/>
      <w:r>
        <w:t>Menini</w:t>
      </w:r>
      <w:proofErr w:type="spellEnd"/>
      <w:r>
        <w:t xml:space="preserve">, </w:t>
      </w:r>
      <w:proofErr w:type="spellStart"/>
      <w:r>
        <w:t>Corrado</w:t>
      </w:r>
      <w:proofErr w:type="spellEnd"/>
      <w:r>
        <w:t xml:space="preserve"> </w:t>
      </w:r>
      <w:proofErr w:type="spellStart"/>
      <w:r>
        <w:t>Possieri</w:t>
      </w:r>
      <w:proofErr w:type="spellEnd"/>
      <w:r>
        <w:t xml:space="preserve">, Antonio </w:t>
      </w:r>
      <w:proofErr w:type="spellStart"/>
      <w:r>
        <w:t>Tornambè</w:t>
      </w:r>
      <w:proofErr w:type="spellEnd"/>
      <w:r>
        <w:t>, "Trajectory tracking in rectangular billiards by unfolding the billiard table," arXiv:1804.05768, 2018.</w:t>
      </w:r>
    </w:p>
    <w:p w14:paraId="70A68A44" w14:textId="77777777" w:rsidR="00326634" w:rsidRDefault="00326634" w:rsidP="00326634">
      <w:pPr>
        <w:jc w:val="both"/>
      </w:pPr>
      <w:r>
        <w:t xml:space="preserve">[3] P. H. Tuan, Y. T. Yu, P. Y. Chiang, H. C. Liang, K. F. Huang, and Y. F. Chen, "Level statistics and eigenfunctions of square torus billiards: Manifesting the transition from regular to chaotic </w:t>
      </w:r>
      <w:proofErr w:type="spellStart"/>
      <w:r>
        <w:t>behaviors</w:t>
      </w:r>
      <w:proofErr w:type="spellEnd"/>
      <w:r>
        <w:t>," Physical Review E, vol. 94, 062222, 2016.</w:t>
      </w:r>
    </w:p>
    <w:p w14:paraId="40134126" w14:textId="77777777" w:rsidR="00326634" w:rsidRDefault="00326634" w:rsidP="00326634">
      <w:pPr>
        <w:jc w:val="both"/>
      </w:pPr>
      <w:r>
        <w:t xml:space="preserve">[4] F.M. </w:t>
      </w:r>
      <w:proofErr w:type="spellStart"/>
      <w:r>
        <w:t>Izrailev</w:t>
      </w:r>
      <w:proofErr w:type="spellEnd"/>
      <w:r>
        <w:t xml:space="preserve">, B. </w:t>
      </w:r>
      <w:proofErr w:type="spellStart"/>
      <w:r>
        <w:t>Timmermann</w:t>
      </w:r>
      <w:proofErr w:type="spellEnd"/>
      <w:r>
        <w:t xml:space="preserve">, W. </w:t>
      </w:r>
      <w:proofErr w:type="spellStart"/>
      <w:r>
        <w:t>Timmermann</w:t>
      </w:r>
      <w:proofErr w:type="spellEnd"/>
      <w:r>
        <w:t xml:space="preserve">, "Transient chaos in a generalized </w:t>
      </w:r>
      <w:proofErr w:type="spellStart"/>
      <w:r>
        <w:t>Hénon</w:t>
      </w:r>
      <w:proofErr w:type="spellEnd"/>
      <w:r>
        <w:t xml:space="preserve"> map on the torus," Chaos, Solitons &amp; Fractals, vol. 12, no. 2, pp. 311-321, 2001.</w:t>
      </w:r>
    </w:p>
    <w:p w14:paraId="3DB71EC1" w14:textId="77777777" w:rsidR="00326634" w:rsidRDefault="00326634" w:rsidP="00326634">
      <w:pPr>
        <w:jc w:val="both"/>
      </w:pPr>
      <w:r>
        <w:t xml:space="preserve">[5] S.V. </w:t>
      </w:r>
      <w:proofErr w:type="spellStart"/>
      <w:r>
        <w:t>Gonchenko</w:t>
      </w:r>
      <w:proofErr w:type="spellEnd"/>
      <w:r>
        <w:t xml:space="preserve">, A.S. </w:t>
      </w:r>
      <w:proofErr w:type="spellStart"/>
      <w:r>
        <w:t>Gonchenko</w:t>
      </w:r>
      <w:proofErr w:type="spellEnd"/>
      <w:r>
        <w:t xml:space="preserve">, Ivan </w:t>
      </w:r>
      <w:proofErr w:type="spellStart"/>
      <w:r>
        <w:t>Ovsyannikov</w:t>
      </w:r>
      <w:proofErr w:type="spellEnd"/>
      <w:r>
        <w:t xml:space="preserve">, D.V. </w:t>
      </w:r>
      <w:proofErr w:type="spellStart"/>
      <w:r>
        <w:t>Turaev</w:t>
      </w:r>
      <w:proofErr w:type="spellEnd"/>
      <w:r>
        <w:t xml:space="preserve">, "Examples of Lorenz-like Attractors in </w:t>
      </w:r>
      <w:proofErr w:type="spellStart"/>
      <w:r>
        <w:t>Henon</w:t>
      </w:r>
      <w:proofErr w:type="spellEnd"/>
      <w:r>
        <w:t>-like Maps," Mathematical Modelling of Natural Phenomena, vol. 8, no. 5, pp. 44-59, 2013.</w:t>
      </w:r>
    </w:p>
    <w:p w14:paraId="3523A4AF" w14:textId="77777777" w:rsidR="00326634" w:rsidRDefault="00326634" w:rsidP="00326634">
      <w:pPr>
        <w:jc w:val="both"/>
      </w:pPr>
      <w:r>
        <w:t xml:space="preserve">[6] </w:t>
      </w:r>
      <w:proofErr w:type="spellStart"/>
      <w:r>
        <w:t>Palanimani</w:t>
      </w:r>
      <w:proofErr w:type="spellEnd"/>
      <w:r>
        <w:t xml:space="preserve"> Ganesan, R. </w:t>
      </w:r>
      <w:proofErr w:type="spellStart"/>
      <w:r>
        <w:t>Parimelazhagan</w:t>
      </w:r>
      <w:proofErr w:type="spellEnd"/>
      <w:r>
        <w:t>, "B * Homeomorphisms in Topological Spaces," International Journal of Computer Applications, vol. 67, no. 13, pp. 975-9887, 2013.</w:t>
      </w:r>
    </w:p>
    <w:p w14:paraId="6BC38A76" w14:textId="409CDA4D" w:rsidR="00622FAC" w:rsidRDefault="00326634" w:rsidP="00326634">
      <w:pPr>
        <w:jc w:val="both"/>
      </w:pPr>
      <w:r>
        <w:t>[7] "Ask a Topologist: What is the difference between a torus and a doughnut?", York University, Accessed April 2023</w:t>
      </w:r>
      <w:r>
        <w:t>.</w:t>
      </w:r>
    </w:p>
    <w:p w14:paraId="415C6CCF" w14:textId="77777777" w:rsidR="006C1E2B" w:rsidRDefault="006C1E2B" w:rsidP="00326634">
      <w:pPr>
        <w:jc w:val="both"/>
        <w:rPr>
          <w:rFonts w:eastAsia="Times New Roman"/>
        </w:rPr>
      </w:pPr>
      <w:r>
        <w:t>[8]</w:t>
      </w:r>
      <w:r>
        <w:rPr>
          <w:rFonts w:eastAsia="Times New Roman"/>
        </w:rPr>
        <w:t xml:space="preserve">"Renzo’s Math 490 Introduction to Topology - </w:t>
      </w:r>
      <w:proofErr w:type="spellStart"/>
      <w:r>
        <w:rPr>
          <w:rFonts w:eastAsia="Times New Roman"/>
        </w:rPr>
        <w:t>Xah</w:t>
      </w:r>
      <w:proofErr w:type="spellEnd"/>
      <w:r>
        <w:rPr>
          <w:rFonts w:eastAsia="Times New Roman"/>
        </w:rPr>
        <w:t xml:space="preserve"> Lee." </w:t>
      </w:r>
      <w:hyperlink r:id="rId26" w:history="1">
        <w:r>
          <w:rPr>
            <w:rStyle w:val="Hyperlink"/>
            <w:rFonts w:eastAsia="Times New Roman"/>
          </w:rPr>
          <w:t>http://xahlee.info/math/i/topology_intro__renzo_44247.pdf</w:t>
        </w:r>
      </w:hyperlink>
      <w:r>
        <w:rPr>
          <w:rFonts w:eastAsia="Times New Roman"/>
        </w:rPr>
        <w:t>.</w:t>
      </w:r>
    </w:p>
    <w:p w14:paraId="4E39186E" w14:textId="77777777" w:rsidR="00B40818" w:rsidRDefault="006C1E2B" w:rsidP="00326634">
      <w:pPr>
        <w:jc w:val="both"/>
        <w:rPr>
          <w:rFonts w:eastAsia="Times New Roman"/>
        </w:rPr>
      </w:pPr>
      <w:r>
        <w:rPr>
          <w:rFonts w:eastAsia="Times New Roman"/>
        </w:rPr>
        <w:t>[9]</w:t>
      </w:r>
      <w:r w:rsidR="00B40818">
        <w:rPr>
          <w:rFonts w:eastAsia="Times New Roman"/>
        </w:rPr>
        <w:t xml:space="preserve">"IC/2001/153 </w:t>
      </w:r>
      <w:proofErr w:type="spellStart"/>
      <w:r w:rsidR="00B40818">
        <w:rPr>
          <w:rFonts w:eastAsia="Times New Roman"/>
        </w:rPr>
        <w:t>abdus</w:t>
      </w:r>
      <w:proofErr w:type="spellEnd"/>
      <w:r w:rsidR="00B40818">
        <w:rPr>
          <w:rFonts w:eastAsia="Times New Roman"/>
        </w:rPr>
        <w:t xml:space="preserve"> </w:t>
      </w:r>
      <w:proofErr w:type="spellStart"/>
      <w:r w:rsidR="00B40818">
        <w:rPr>
          <w:rFonts w:eastAsia="Times New Roman"/>
        </w:rPr>
        <w:t>salam</w:t>
      </w:r>
      <w:proofErr w:type="spellEnd"/>
      <w:r w:rsidR="00B40818">
        <w:rPr>
          <w:rFonts w:eastAsia="Times New Roman"/>
        </w:rPr>
        <w:t xml:space="preserve"> educational, scientific and cultural ...." </w:t>
      </w:r>
      <w:hyperlink r:id="rId27" w:history="1">
        <w:r w:rsidR="00B40818">
          <w:rPr>
            <w:rStyle w:val="Hyperlink"/>
            <w:rFonts w:eastAsia="Times New Roman"/>
          </w:rPr>
          <w:t>https://inis.iaea.org/collection/NCLCollectionStore/_Public/33/011/33011164.pdf</w:t>
        </w:r>
      </w:hyperlink>
      <w:r w:rsidR="00B40818">
        <w:rPr>
          <w:rFonts w:eastAsia="Times New Roman"/>
        </w:rPr>
        <w:t>.</w:t>
      </w:r>
    </w:p>
    <w:p w14:paraId="47120559" w14:textId="77777777" w:rsidR="008F75AC" w:rsidRDefault="00D826F5" w:rsidP="00326634">
      <w:pPr>
        <w:jc w:val="both"/>
        <w:rPr>
          <w:rFonts w:eastAsia="Times New Roman"/>
        </w:rPr>
      </w:pPr>
      <w:r>
        <w:rPr>
          <w:rFonts w:eastAsia="Times New Roman"/>
        </w:rPr>
        <w:t>[10</w:t>
      </w:r>
      <w:r w:rsidR="008F75AC">
        <w:rPr>
          <w:rFonts w:eastAsia="Times New Roman"/>
        </w:rPr>
        <w:t xml:space="preserve">]"Motion on a Torus Kirk T - </w:t>
      </w:r>
      <w:proofErr w:type="spellStart"/>
      <w:r w:rsidR="008F75AC">
        <w:rPr>
          <w:rFonts w:eastAsia="Times New Roman"/>
        </w:rPr>
        <w:t>DocsLib</w:t>
      </w:r>
      <w:proofErr w:type="spellEnd"/>
      <w:r w:rsidR="008F75AC">
        <w:rPr>
          <w:rFonts w:eastAsia="Times New Roman"/>
        </w:rPr>
        <w:t xml:space="preserve">." </w:t>
      </w:r>
      <w:hyperlink r:id="rId28" w:history="1">
        <w:r w:rsidR="008F75AC">
          <w:rPr>
            <w:rStyle w:val="Hyperlink"/>
            <w:rFonts w:eastAsia="Times New Roman"/>
          </w:rPr>
          <w:t>https://docslib.org/doc/385702/motion-on-a-torus-kirk-t</w:t>
        </w:r>
      </w:hyperlink>
      <w:r w:rsidR="008F75AC">
        <w:rPr>
          <w:rFonts w:eastAsia="Times New Roman"/>
        </w:rPr>
        <w:t>.</w:t>
      </w:r>
    </w:p>
    <w:p w14:paraId="0209DD75" w14:textId="77777777" w:rsidR="00033480" w:rsidRDefault="008F75AC" w:rsidP="00326634">
      <w:pPr>
        <w:jc w:val="both"/>
        <w:rPr>
          <w:rFonts w:eastAsia="Times New Roman"/>
        </w:rPr>
      </w:pPr>
      <w:r>
        <w:rPr>
          <w:rFonts w:eastAsia="Times New Roman"/>
        </w:rPr>
        <w:t>[11]</w:t>
      </w:r>
      <w:r w:rsidR="00033480">
        <w:rPr>
          <w:rFonts w:eastAsia="Times New Roman"/>
        </w:rPr>
        <w:t xml:space="preserve">"Non uniformly hyperbolic dynamics: </w:t>
      </w:r>
      <w:proofErr w:type="spellStart"/>
      <w:r w:rsidR="00033480">
        <w:rPr>
          <w:rFonts w:eastAsia="Times New Roman"/>
        </w:rPr>
        <w:t>Hénon</w:t>
      </w:r>
      <w:proofErr w:type="spellEnd"/>
      <w:r w:rsidR="00033480">
        <w:rPr>
          <w:rFonts w:eastAsia="Times New Roman"/>
        </w:rPr>
        <w:t xml:space="preserve"> maps and related dynamical systems." 28 Apr. 2003, </w:t>
      </w:r>
      <w:hyperlink r:id="rId29" w:history="1">
        <w:r w:rsidR="00033480">
          <w:rPr>
            <w:rStyle w:val="Hyperlink"/>
            <w:rFonts w:eastAsia="Times New Roman"/>
          </w:rPr>
          <w:t>https://arxiv.org/abs/math/0304450</w:t>
        </w:r>
      </w:hyperlink>
      <w:r w:rsidR="00033480">
        <w:rPr>
          <w:rFonts w:eastAsia="Times New Roman"/>
        </w:rPr>
        <w:t>.</w:t>
      </w:r>
    </w:p>
    <w:p w14:paraId="3A6B1F8C" w14:textId="77777777" w:rsidR="00EA5730" w:rsidRDefault="00033480" w:rsidP="00326634">
      <w:pPr>
        <w:jc w:val="both"/>
        <w:rPr>
          <w:rFonts w:eastAsia="Times New Roman"/>
        </w:rPr>
      </w:pPr>
      <w:r>
        <w:rPr>
          <w:rFonts w:eastAsia="Times New Roman"/>
        </w:rPr>
        <w:t>[12]</w:t>
      </w:r>
      <w:r w:rsidR="00EA5730">
        <w:rPr>
          <w:rFonts w:eastAsia="Times New Roman"/>
        </w:rPr>
        <w:t xml:space="preserve">"Image Encryption Using 3D-CHEN's Map and 3D-Henon Map for Secure ...." </w:t>
      </w:r>
      <w:hyperlink r:id="rId30" w:history="1">
        <w:r w:rsidR="00EA5730">
          <w:rPr>
            <w:rStyle w:val="Hyperlink"/>
            <w:rFonts w:eastAsia="Times New Roman"/>
          </w:rPr>
          <w:t>https://www.academia.edu/34073360/Image_Encryption_Using_3D_CHENs_Map_and_3D_Henon_Map_for_Secure_Transmission</w:t>
        </w:r>
      </w:hyperlink>
      <w:r w:rsidR="00EA5730">
        <w:rPr>
          <w:rFonts w:eastAsia="Times New Roman"/>
        </w:rPr>
        <w:t>.</w:t>
      </w:r>
    </w:p>
    <w:p w14:paraId="668ACCD9" w14:textId="3B62051E" w:rsidR="00652EB5" w:rsidRDefault="00652EB5" w:rsidP="00326634">
      <w:pPr>
        <w:jc w:val="both"/>
        <w:rPr>
          <w:rFonts w:eastAsia="Times New Roman"/>
        </w:rPr>
      </w:pPr>
    </w:p>
    <w:p w14:paraId="22AB60B3" w14:textId="4997FB26" w:rsidR="006C1E2B" w:rsidRDefault="006C1E2B" w:rsidP="00326634">
      <w:pPr>
        <w:jc w:val="both"/>
        <w:rPr>
          <w:rFonts w:eastAsia="Times New Roman"/>
        </w:rPr>
      </w:pPr>
    </w:p>
    <w:p w14:paraId="3FAABFF0" w14:textId="7410BE2B" w:rsidR="00326634" w:rsidRDefault="00326634" w:rsidP="00326634">
      <w:pPr>
        <w:jc w:val="both"/>
      </w:pPr>
    </w:p>
    <w:sectPr w:rsidR="0032663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6093A"/>
    <w:multiLevelType w:val="hybridMultilevel"/>
    <w:tmpl w:val="52BC6D92"/>
    <w:lvl w:ilvl="0" w:tplc="A28C3CCC">
      <w:start w:val="1"/>
      <w:numFmt w:val="decimal"/>
      <w:lvlText w:val="[%1]"/>
      <w:lvlJc w:val="lef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9173250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0B2E"/>
    <w:rsid w:val="00007AD8"/>
    <w:rsid w:val="00021B9E"/>
    <w:rsid w:val="00032AF7"/>
    <w:rsid w:val="00033480"/>
    <w:rsid w:val="000361B5"/>
    <w:rsid w:val="0004045C"/>
    <w:rsid w:val="00052FE1"/>
    <w:rsid w:val="000563F4"/>
    <w:rsid w:val="00061DA9"/>
    <w:rsid w:val="00065AEC"/>
    <w:rsid w:val="00093314"/>
    <w:rsid w:val="00093F16"/>
    <w:rsid w:val="0009419F"/>
    <w:rsid w:val="00094A42"/>
    <w:rsid w:val="00097576"/>
    <w:rsid w:val="000A1D77"/>
    <w:rsid w:val="000B01A7"/>
    <w:rsid w:val="000B70C0"/>
    <w:rsid w:val="000D0F7F"/>
    <w:rsid w:val="000D2E53"/>
    <w:rsid w:val="000F0AE0"/>
    <w:rsid w:val="000F59D7"/>
    <w:rsid w:val="00120D9C"/>
    <w:rsid w:val="00137DF9"/>
    <w:rsid w:val="0015567B"/>
    <w:rsid w:val="001577CE"/>
    <w:rsid w:val="00157E90"/>
    <w:rsid w:val="0016339A"/>
    <w:rsid w:val="00174400"/>
    <w:rsid w:val="00174594"/>
    <w:rsid w:val="00180CE7"/>
    <w:rsid w:val="001847A9"/>
    <w:rsid w:val="00192766"/>
    <w:rsid w:val="00194BE1"/>
    <w:rsid w:val="001A1E39"/>
    <w:rsid w:val="001B037A"/>
    <w:rsid w:val="001B30B8"/>
    <w:rsid w:val="001B44AB"/>
    <w:rsid w:val="001B4D47"/>
    <w:rsid w:val="001C146A"/>
    <w:rsid w:val="001C257A"/>
    <w:rsid w:val="001C39E1"/>
    <w:rsid w:val="001D64FD"/>
    <w:rsid w:val="001F12A8"/>
    <w:rsid w:val="001F1B4F"/>
    <w:rsid w:val="00206910"/>
    <w:rsid w:val="0021350C"/>
    <w:rsid w:val="002264AF"/>
    <w:rsid w:val="00234985"/>
    <w:rsid w:val="00237986"/>
    <w:rsid w:val="00263370"/>
    <w:rsid w:val="00283112"/>
    <w:rsid w:val="002A08E0"/>
    <w:rsid w:val="002A5779"/>
    <w:rsid w:val="002C2EE8"/>
    <w:rsid w:val="002C3BD6"/>
    <w:rsid w:val="002C5A86"/>
    <w:rsid w:val="002E0706"/>
    <w:rsid w:val="002E103F"/>
    <w:rsid w:val="002E5DE0"/>
    <w:rsid w:val="002F126C"/>
    <w:rsid w:val="00301588"/>
    <w:rsid w:val="00303103"/>
    <w:rsid w:val="00311B8A"/>
    <w:rsid w:val="00315B57"/>
    <w:rsid w:val="003249DA"/>
    <w:rsid w:val="00326634"/>
    <w:rsid w:val="00331052"/>
    <w:rsid w:val="00334B4D"/>
    <w:rsid w:val="00345F46"/>
    <w:rsid w:val="00356096"/>
    <w:rsid w:val="00374AEE"/>
    <w:rsid w:val="003A4A05"/>
    <w:rsid w:val="003A6DAB"/>
    <w:rsid w:val="003A7B17"/>
    <w:rsid w:val="003C24D9"/>
    <w:rsid w:val="003C4BBA"/>
    <w:rsid w:val="003D466C"/>
    <w:rsid w:val="003D5018"/>
    <w:rsid w:val="003D7D77"/>
    <w:rsid w:val="003F168E"/>
    <w:rsid w:val="003F7AE0"/>
    <w:rsid w:val="00404CEE"/>
    <w:rsid w:val="0041029E"/>
    <w:rsid w:val="00430427"/>
    <w:rsid w:val="004317EC"/>
    <w:rsid w:val="00445FF5"/>
    <w:rsid w:val="004520B6"/>
    <w:rsid w:val="0045741A"/>
    <w:rsid w:val="004700CE"/>
    <w:rsid w:val="00473340"/>
    <w:rsid w:val="0047347B"/>
    <w:rsid w:val="00475B84"/>
    <w:rsid w:val="004833C0"/>
    <w:rsid w:val="0049188A"/>
    <w:rsid w:val="004945B3"/>
    <w:rsid w:val="00495AB4"/>
    <w:rsid w:val="004A0C9D"/>
    <w:rsid w:val="004C0E8A"/>
    <w:rsid w:val="004C3713"/>
    <w:rsid w:val="004C445B"/>
    <w:rsid w:val="004D30C2"/>
    <w:rsid w:val="004E0F56"/>
    <w:rsid w:val="004E1037"/>
    <w:rsid w:val="004E2502"/>
    <w:rsid w:val="004F0D09"/>
    <w:rsid w:val="004F20D1"/>
    <w:rsid w:val="004F35F7"/>
    <w:rsid w:val="00510BB2"/>
    <w:rsid w:val="00514DDE"/>
    <w:rsid w:val="0051642E"/>
    <w:rsid w:val="00522139"/>
    <w:rsid w:val="00545D3D"/>
    <w:rsid w:val="00547C45"/>
    <w:rsid w:val="00563DF7"/>
    <w:rsid w:val="005710B6"/>
    <w:rsid w:val="005711CE"/>
    <w:rsid w:val="00573566"/>
    <w:rsid w:val="00573F94"/>
    <w:rsid w:val="005943D0"/>
    <w:rsid w:val="005A7F7C"/>
    <w:rsid w:val="005C7536"/>
    <w:rsid w:val="005D63C6"/>
    <w:rsid w:val="005D6B3E"/>
    <w:rsid w:val="005E4C0D"/>
    <w:rsid w:val="005E597C"/>
    <w:rsid w:val="005F467A"/>
    <w:rsid w:val="005F6839"/>
    <w:rsid w:val="00606BB4"/>
    <w:rsid w:val="00616DCA"/>
    <w:rsid w:val="00622FAC"/>
    <w:rsid w:val="0062580B"/>
    <w:rsid w:val="00626481"/>
    <w:rsid w:val="00646BDD"/>
    <w:rsid w:val="0065116C"/>
    <w:rsid w:val="00652EB5"/>
    <w:rsid w:val="00653F64"/>
    <w:rsid w:val="00654DB2"/>
    <w:rsid w:val="006614D4"/>
    <w:rsid w:val="00665A7F"/>
    <w:rsid w:val="006665D3"/>
    <w:rsid w:val="00670BF2"/>
    <w:rsid w:val="0068493A"/>
    <w:rsid w:val="00695A70"/>
    <w:rsid w:val="006A3C0D"/>
    <w:rsid w:val="006B16E2"/>
    <w:rsid w:val="006C0DF0"/>
    <w:rsid w:val="006C1E2B"/>
    <w:rsid w:val="006C224C"/>
    <w:rsid w:val="006D14EF"/>
    <w:rsid w:val="006D1739"/>
    <w:rsid w:val="006E6FE9"/>
    <w:rsid w:val="006F2B5A"/>
    <w:rsid w:val="00705D58"/>
    <w:rsid w:val="0071154C"/>
    <w:rsid w:val="00733893"/>
    <w:rsid w:val="007365C7"/>
    <w:rsid w:val="007651B2"/>
    <w:rsid w:val="007820CD"/>
    <w:rsid w:val="00793B1B"/>
    <w:rsid w:val="00794C03"/>
    <w:rsid w:val="00795EAD"/>
    <w:rsid w:val="007A08E0"/>
    <w:rsid w:val="007B167C"/>
    <w:rsid w:val="007B180E"/>
    <w:rsid w:val="007B18E1"/>
    <w:rsid w:val="007B355F"/>
    <w:rsid w:val="007C2C27"/>
    <w:rsid w:val="007D0571"/>
    <w:rsid w:val="007D159A"/>
    <w:rsid w:val="007E3E4A"/>
    <w:rsid w:val="007F21EB"/>
    <w:rsid w:val="00815A2C"/>
    <w:rsid w:val="00820683"/>
    <w:rsid w:val="00824402"/>
    <w:rsid w:val="008457FA"/>
    <w:rsid w:val="0086078A"/>
    <w:rsid w:val="00871C6E"/>
    <w:rsid w:val="008813B1"/>
    <w:rsid w:val="00886496"/>
    <w:rsid w:val="008A247B"/>
    <w:rsid w:val="008A4CBD"/>
    <w:rsid w:val="008B5982"/>
    <w:rsid w:val="008B5FFD"/>
    <w:rsid w:val="008C2271"/>
    <w:rsid w:val="008D35D1"/>
    <w:rsid w:val="008E0191"/>
    <w:rsid w:val="008E70D7"/>
    <w:rsid w:val="008F5AAE"/>
    <w:rsid w:val="008F75AC"/>
    <w:rsid w:val="009006BA"/>
    <w:rsid w:val="009148ED"/>
    <w:rsid w:val="00925458"/>
    <w:rsid w:val="00940B2E"/>
    <w:rsid w:val="0094378D"/>
    <w:rsid w:val="00962ABE"/>
    <w:rsid w:val="00964807"/>
    <w:rsid w:val="00967303"/>
    <w:rsid w:val="0098189A"/>
    <w:rsid w:val="009910D6"/>
    <w:rsid w:val="009A4FFE"/>
    <w:rsid w:val="009A59F9"/>
    <w:rsid w:val="009C2618"/>
    <w:rsid w:val="009C63E4"/>
    <w:rsid w:val="009C7917"/>
    <w:rsid w:val="009E1B1B"/>
    <w:rsid w:val="009F6D69"/>
    <w:rsid w:val="00A1048C"/>
    <w:rsid w:val="00A12078"/>
    <w:rsid w:val="00A17310"/>
    <w:rsid w:val="00A23520"/>
    <w:rsid w:val="00A409FC"/>
    <w:rsid w:val="00A40C52"/>
    <w:rsid w:val="00A42208"/>
    <w:rsid w:val="00A47543"/>
    <w:rsid w:val="00A5357B"/>
    <w:rsid w:val="00A572AF"/>
    <w:rsid w:val="00A64B59"/>
    <w:rsid w:val="00A64FEB"/>
    <w:rsid w:val="00A74F2E"/>
    <w:rsid w:val="00AA63D5"/>
    <w:rsid w:val="00AB5D1D"/>
    <w:rsid w:val="00AB6A53"/>
    <w:rsid w:val="00AC1C90"/>
    <w:rsid w:val="00AC7B77"/>
    <w:rsid w:val="00AD2EC6"/>
    <w:rsid w:val="00AD3125"/>
    <w:rsid w:val="00AD5F4D"/>
    <w:rsid w:val="00AE510F"/>
    <w:rsid w:val="00AE5270"/>
    <w:rsid w:val="00AF5D3A"/>
    <w:rsid w:val="00B00E3C"/>
    <w:rsid w:val="00B13A63"/>
    <w:rsid w:val="00B14689"/>
    <w:rsid w:val="00B16A38"/>
    <w:rsid w:val="00B310D5"/>
    <w:rsid w:val="00B322BC"/>
    <w:rsid w:val="00B40818"/>
    <w:rsid w:val="00B52945"/>
    <w:rsid w:val="00B61364"/>
    <w:rsid w:val="00B77C75"/>
    <w:rsid w:val="00B95BE1"/>
    <w:rsid w:val="00BA42E7"/>
    <w:rsid w:val="00BA7AAD"/>
    <w:rsid w:val="00BB21C5"/>
    <w:rsid w:val="00BB41E3"/>
    <w:rsid w:val="00BD5E85"/>
    <w:rsid w:val="00BD7103"/>
    <w:rsid w:val="00BE0DF1"/>
    <w:rsid w:val="00BE1FB3"/>
    <w:rsid w:val="00BE2918"/>
    <w:rsid w:val="00BE55BD"/>
    <w:rsid w:val="00BE64A9"/>
    <w:rsid w:val="00BF1549"/>
    <w:rsid w:val="00BF71E8"/>
    <w:rsid w:val="00C00824"/>
    <w:rsid w:val="00C01A23"/>
    <w:rsid w:val="00C065B5"/>
    <w:rsid w:val="00C17B9E"/>
    <w:rsid w:val="00C225B6"/>
    <w:rsid w:val="00C254DB"/>
    <w:rsid w:val="00C344BA"/>
    <w:rsid w:val="00C349C1"/>
    <w:rsid w:val="00C355FB"/>
    <w:rsid w:val="00C41E0E"/>
    <w:rsid w:val="00C4317B"/>
    <w:rsid w:val="00C45EC5"/>
    <w:rsid w:val="00C56C5E"/>
    <w:rsid w:val="00C609AB"/>
    <w:rsid w:val="00C74981"/>
    <w:rsid w:val="00C8584B"/>
    <w:rsid w:val="00C8662D"/>
    <w:rsid w:val="00C92D4E"/>
    <w:rsid w:val="00C942A7"/>
    <w:rsid w:val="00CA26DF"/>
    <w:rsid w:val="00CA7FB6"/>
    <w:rsid w:val="00CC1C28"/>
    <w:rsid w:val="00CC4C60"/>
    <w:rsid w:val="00CF3514"/>
    <w:rsid w:val="00D278EC"/>
    <w:rsid w:val="00D47DC1"/>
    <w:rsid w:val="00D51478"/>
    <w:rsid w:val="00D521D1"/>
    <w:rsid w:val="00D63D59"/>
    <w:rsid w:val="00D744B9"/>
    <w:rsid w:val="00D826F5"/>
    <w:rsid w:val="00D84971"/>
    <w:rsid w:val="00D90849"/>
    <w:rsid w:val="00D96412"/>
    <w:rsid w:val="00DA0B43"/>
    <w:rsid w:val="00DB58B9"/>
    <w:rsid w:val="00DD70B1"/>
    <w:rsid w:val="00DF43D9"/>
    <w:rsid w:val="00E034CB"/>
    <w:rsid w:val="00E063F0"/>
    <w:rsid w:val="00E15ECE"/>
    <w:rsid w:val="00E21606"/>
    <w:rsid w:val="00E27301"/>
    <w:rsid w:val="00E305DB"/>
    <w:rsid w:val="00E32E1A"/>
    <w:rsid w:val="00E33155"/>
    <w:rsid w:val="00E43C16"/>
    <w:rsid w:val="00E44C61"/>
    <w:rsid w:val="00E56361"/>
    <w:rsid w:val="00E56550"/>
    <w:rsid w:val="00E56EA6"/>
    <w:rsid w:val="00E57639"/>
    <w:rsid w:val="00E66E78"/>
    <w:rsid w:val="00E819F8"/>
    <w:rsid w:val="00E9153C"/>
    <w:rsid w:val="00E925DC"/>
    <w:rsid w:val="00EA5730"/>
    <w:rsid w:val="00EC7532"/>
    <w:rsid w:val="00ED0629"/>
    <w:rsid w:val="00ED2847"/>
    <w:rsid w:val="00EF1D94"/>
    <w:rsid w:val="00F019F3"/>
    <w:rsid w:val="00F0282A"/>
    <w:rsid w:val="00F16FAF"/>
    <w:rsid w:val="00F370FF"/>
    <w:rsid w:val="00F476F0"/>
    <w:rsid w:val="00F66FC8"/>
    <w:rsid w:val="00F754FC"/>
    <w:rsid w:val="00F82536"/>
    <w:rsid w:val="00F83C24"/>
    <w:rsid w:val="00F920E5"/>
    <w:rsid w:val="00FC063D"/>
    <w:rsid w:val="00FC4754"/>
    <w:rsid w:val="00FE20F7"/>
    <w:rsid w:val="00FE5431"/>
    <w:rsid w:val="00FF5BB6"/>
    <w:rsid w:val="00FF710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A8E281"/>
  <w15:chartTrackingRefBased/>
  <w15:docId w15:val="{F6B15C60-7961-4F9C-876C-325F53607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311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5A7F"/>
    <w:pPr>
      <w:ind w:left="720"/>
      <w:contextualSpacing/>
    </w:pPr>
  </w:style>
  <w:style w:type="paragraph" w:styleId="NormalWeb">
    <w:name w:val="Normal (Web)"/>
    <w:basedOn w:val="Normal"/>
    <w:uiPriority w:val="99"/>
    <w:semiHidden/>
    <w:unhideWhenUsed/>
    <w:rsid w:val="004E0F56"/>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Hyperlink">
    <w:name w:val="Hyperlink"/>
    <w:basedOn w:val="DefaultParagraphFont"/>
    <w:uiPriority w:val="99"/>
    <w:unhideWhenUsed/>
    <w:rsid w:val="001B037A"/>
    <w:rPr>
      <w:color w:val="0000FF"/>
      <w:u w:val="single"/>
    </w:rPr>
  </w:style>
  <w:style w:type="character" w:styleId="UnresolvedMention">
    <w:name w:val="Unresolved Mention"/>
    <w:basedOn w:val="DefaultParagraphFont"/>
    <w:uiPriority w:val="99"/>
    <w:semiHidden/>
    <w:unhideWhenUsed/>
    <w:rsid w:val="00B529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520727">
      <w:bodyDiv w:val="1"/>
      <w:marLeft w:val="0"/>
      <w:marRight w:val="0"/>
      <w:marTop w:val="0"/>
      <w:marBottom w:val="0"/>
      <w:divBdr>
        <w:top w:val="none" w:sz="0" w:space="0" w:color="auto"/>
        <w:left w:val="none" w:sz="0" w:space="0" w:color="auto"/>
        <w:bottom w:val="none" w:sz="0" w:space="0" w:color="auto"/>
        <w:right w:val="none" w:sz="0" w:space="0" w:color="auto"/>
      </w:divBdr>
    </w:div>
    <w:div w:id="528300806">
      <w:bodyDiv w:val="1"/>
      <w:marLeft w:val="0"/>
      <w:marRight w:val="0"/>
      <w:marTop w:val="0"/>
      <w:marBottom w:val="0"/>
      <w:divBdr>
        <w:top w:val="none" w:sz="0" w:space="0" w:color="auto"/>
        <w:left w:val="none" w:sz="0" w:space="0" w:color="auto"/>
        <w:bottom w:val="none" w:sz="0" w:space="0" w:color="auto"/>
        <w:right w:val="none" w:sz="0" w:space="0" w:color="auto"/>
      </w:divBdr>
    </w:div>
    <w:div w:id="1287809777">
      <w:bodyDiv w:val="1"/>
      <w:marLeft w:val="0"/>
      <w:marRight w:val="0"/>
      <w:marTop w:val="0"/>
      <w:marBottom w:val="0"/>
      <w:divBdr>
        <w:top w:val="none" w:sz="0" w:space="0" w:color="auto"/>
        <w:left w:val="none" w:sz="0" w:space="0" w:color="auto"/>
        <w:bottom w:val="none" w:sz="0" w:space="0" w:color="auto"/>
        <w:right w:val="none" w:sz="0" w:space="0" w:color="auto"/>
      </w:divBdr>
    </w:div>
    <w:div w:id="1561016079">
      <w:bodyDiv w:val="1"/>
      <w:marLeft w:val="0"/>
      <w:marRight w:val="0"/>
      <w:marTop w:val="0"/>
      <w:marBottom w:val="0"/>
      <w:divBdr>
        <w:top w:val="none" w:sz="0" w:space="0" w:color="auto"/>
        <w:left w:val="none" w:sz="0" w:space="0" w:color="auto"/>
        <w:bottom w:val="none" w:sz="0" w:space="0" w:color="auto"/>
        <w:right w:val="none" w:sz="0" w:space="0" w:color="auto"/>
      </w:divBdr>
    </w:div>
    <w:div w:id="1683319104">
      <w:bodyDiv w:val="1"/>
      <w:marLeft w:val="0"/>
      <w:marRight w:val="0"/>
      <w:marTop w:val="0"/>
      <w:marBottom w:val="0"/>
      <w:divBdr>
        <w:top w:val="none" w:sz="0" w:space="0" w:color="auto"/>
        <w:left w:val="none" w:sz="0" w:space="0" w:color="auto"/>
        <w:bottom w:val="none" w:sz="0" w:space="0" w:color="auto"/>
        <w:right w:val="none" w:sz="0" w:space="0" w:color="auto"/>
      </w:divBdr>
    </w:div>
    <w:div w:id="1888952952">
      <w:bodyDiv w:val="1"/>
      <w:marLeft w:val="0"/>
      <w:marRight w:val="0"/>
      <w:marTop w:val="0"/>
      <w:marBottom w:val="0"/>
      <w:divBdr>
        <w:top w:val="none" w:sz="0" w:space="0" w:color="auto"/>
        <w:left w:val="none" w:sz="0" w:space="0" w:color="auto"/>
        <w:bottom w:val="none" w:sz="0" w:space="0" w:color="auto"/>
        <w:right w:val="none" w:sz="0" w:space="0" w:color="auto"/>
      </w:divBdr>
    </w:div>
    <w:div w:id="1934507046">
      <w:bodyDiv w:val="1"/>
      <w:marLeft w:val="0"/>
      <w:marRight w:val="0"/>
      <w:marTop w:val="0"/>
      <w:marBottom w:val="0"/>
      <w:divBdr>
        <w:top w:val="none" w:sz="0" w:space="0" w:color="auto"/>
        <w:left w:val="none" w:sz="0" w:space="0" w:color="auto"/>
        <w:bottom w:val="none" w:sz="0" w:space="0" w:color="auto"/>
        <w:right w:val="none" w:sz="0" w:space="0" w:color="auto"/>
      </w:divBdr>
    </w:div>
    <w:div w:id="2043287922">
      <w:bodyDiv w:val="1"/>
      <w:marLeft w:val="0"/>
      <w:marRight w:val="0"/>
      <w:marTop w:val="0"/>
      <w:marBottom w:val="0"/>
      <w:divBdr>
        <w:top w:val="none" w:sz="0" w:space="0" w:color="auto"/>
        <w:left w:val="none" w:sz="0" w:space="0" w:color="auto"/>
        <w:bottom w:val="none" w:sz="0" w:space="0" w:color="auto"/>
        <w:right w:val="none" w:sz="0" w:space="0" w:color="auto"/>
      </w:divBdr>
    </w:div>
    <w:div w:id="2075002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g"/><Relationship Id="rId26" Type="http://schemas.openxmlformats.org/officeDocument/2006/relationships/hyperlink" Target="http://xahlee.info/math/i/topology_intro__renzo_44247.pdf" TargetMode="Externa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g"/><Relationship Id="rId29" Type="http://schemas.openxmlformats.org/officeDocument/2006/relationships/hyperlink" Target="https://arxiv.org/abs/math/0304450" TargetMode="External"/><Relationship Id="rId1" Type="http://schemas.openxmlformats.org/officeDocument/2006/relationships/customXml" Target="../customXml/item1.xml"/><Relationship Id="rId6" Type="http://schemas.openxmlformats.org/officeDocument/2006/relationships/hyperlink" Target="mailto:sd689@snu.edu.in" TargetMode="External"/><Relationship Id="rId11" Type="http://schemas.openxmlformats.org/officeDocument/2006/relationships/image" Target="media/image5.jpeg"/><Relationship Id="rId24" Type="http://schemas.openxmlformats.org/officeDocument/2006/relationships/image" Target="media/image18.jp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hyperlink" Target="https://docslib.org/doc/385702/motion-on-a-torus-kirk-t" TargetMode="Externa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g"/><Relationship Id="rId27" Type="http://schemas.openxmlformats.org/officeDocument/2006/relationships/hyperlink" Target="https://inis.iaea.org/collection/NCLCollectionStore/_Public/33/011/33011164.pdf" TargetMode="External"/><Relationship Id="rId30" Type="http://schemas.openxmlformats.org/officeDocument/2006/relationships/hyperlink" Target="https://www.academia.edu/34073360/Image_Encryption_Using_3D_CHENs_Map_and_3D_Henon_Map_for_Secure_Transmiss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0">
    <wetp:webextensionref xmlns:r="http://schemas.openxmlformats.org/officeDocument/2006/relationships" r:id="rId1"/>
  </wetp:taskpane>
  <wetp:taskpane dockstate="right" visibility="0" width="506" row="2">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419B8B18-D228-4B98-A6BF-0A19CE9E719F}">
  <we:reference id="wa104379279" version="2.1.0.0" store="en-US" storeType="OMEX"/>
  <we:alternateReferences>
    <we:reference id="WA104379279" version="2.1.0.0" store="WA104379279"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859126A5-6799-4CA5-B973-7D4CF4328FFB}">
  <we:reference id="wa104381909" version="3.9.1.0" store="en-US" storeType="OMEX"/>
  <we:alternateReferences>
    <we:reference id="WA104381909" version="3.9.1.0" store="WA104381909"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E0B538-3F9C-4726-80AB-DE072239AD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20</Pages>
  <Words>6115</Words>
  <Characters>34860</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Swarnabha Debnath</dc:creator>
  <cp:keywords/>
  <dc:description/>
  <cp:lastModifiedBy>Swarnabha Debnath</cp:lastModifiedBy>
  <cp:revision>2</cp:revision>
  <cp:lastPrinted>2023-06-13T14:12:00Z</cp:lastPrinted>
  <dcterms:created xsi:type="dcterms:W3CDTF">2023-06-13T15:55:00Z</dcterms:created>
  <dcterms:modified xsi:type="dcterms:W3CDTF">2023-06-13T15:55:00Z</dcterms:modified>
</cp:coreProperties>
</file>