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52EE6" w14:textId="769D9DE1" w:rsidR="009370C2" w:rsidRDefault="00785194" w:rsidP="00785194">
      <w:pPr>
        <w:tabs>
          <w:tab w:val="left" w:pos="6804"/>
        </w:tabs>
        <w:spacing w:before="249"/>
        <w:ind w:left="1560" w:right="2185"/>
        <w:jc w:val="center"/>
        <w:rPr>
          <w:b/>
          <w:sz w:val="39"/>
        </w:rPr>
      </w:pPr>
      <w:bookmarkStart w:id="0" w:name="_Hlk137411536"/>
      <w:bookmarkStart w:id="1" w:name="_Hlk137411728"/>
      <w:r>
        <w:rPr>
          <w:b/>
          <w:sz w:val="39"/>
        </w:rPr>
        <w:t xml:space="preserve">            </w:t>
      </w:r>
      <w:r w:rsidR="00616BD2">
        <w:rPr>
          <w:b/>
          <w:sz w:val="39"/>
        </w:rPr>
        <w:t>E</w:t>
      </w:r>
      <w:r w:rsidR="00C621A3">
        <w:rPr>
          <w:b/>
          <w:sz w:val="39"/>
        </w:rPr>
        <w:t xml:space="preserve">LECTRONIC </w:t>
      </w:r>
      <w:r w:rsidR="003F52F1">
        <w:rPr>
          <w:b/>
          <w:sz w:val="39"/>
        </w:rPr>
        <w:t>VOTING SYSTEM</w:t>
      </w:r>
    </w:p>
    <w:p w14:paraId="7355237D" w14:textId="46FD3F79" w:rsidR="009370C2" w:rsidRDefault="00ED6832" w:rsidP="009370C2">
      <w:pPr>
        <w:spacing w:before="249"/>
        <w:ind w:left="1985" w:right="2185"/>
        <w:jc w:val="center"/>
        <w:rPr>
          <w:rFonts w:ascii="Cambria"/>
          <w:b/>
          <w:spacing w:val="-1"/>
          <w:sz w:val="24"/>
        </w:rPr>
      </w:pPr>
      <w:r>
        <w:rPr>
          <w:rFonts w:ascii="Cambria"/>
          <w:b/>
          <w:spacing w:val="-1"/>
          <w:sz w:val="24"/>
        </w:rPr>
        <w:t xml:space="preserve">             </w:t>
      </w:r>
      <w:proofErr w:type="spellStart"/>
      <w:r w:rsidR="005350F2">
        <w:rPr>
          <w:rFonts w:ascii="Cambria"/>
          <w:b/>
          <w:spacing w:val="-1"/>
          <w:sz w:val="24"/>
        </w:rPr>
        <w:t>Vaishnavi</w:t>
      </w:r>
      <w:proofErr w:type="spellEnd"/>
      <w:r w:rsidR="005350F2">
        <w:rPr>
          <w:rFonts w:ascii="Cambria"/>
          <w:b/>
          <w:spacing w:val="-1"/>
          <w:sz w:val="24"/>
        </w:rPr>
        <w:t xml:space="preserve"> Vilas </w:t>
      </w:r>
      <w:proofErr w:type="spellStart"/>
      <w:r w:rsidR="005350F2">
        <w:rPr>
          <w:rFonts w:ascii="Cambria"/>
          <w:b/>
          <w:spacing w:val="-1"/>
          <w:sz w:val="24"/>
        </w:rPr>
        <w:t>Pawar</w:t>
      </w:r>
      <w:proofErr w:type="spellEnd"/>
      <w:r w:rsidR="005350F2">
        <w:rPr>
          <w:rFonts w:ascii="Cambria"/>
          <w:b/>
          <w:spacing w:val="-1"/>
          <w:sz w:val="24"/>
        </w:rPr>
        <w:t xml:space="preserve"> </w:t>
      </w:r>
    </w:p>
    <w:p w14:paraId="308D0940" w14:textId="11F11D00" w:rsidR="009370C2" w:rsidRPr="005B218D" w:rsidRDefault="005C5AB7" w:rsidP="005B218D">
      <w:pPr>
        <w:spacing w:before="249"/>
        <w:ind w:left="2172" w:right="2185"/>
        <w:jc w:val="center"/>
      </w:pPr>
      <w:r>
        <w:t xml:space="preserve">        </w:t>
      </w:r>
      <w:r w:rsidR="00843780">
        <w:t xml:space="preserve">Institute of Distance and Open Learning </w:t>
      </w:r>
      <w:proofErr w:type="spellStart"/>
      <w:r w:rsidR="00843780">
        <w:t>Vidya</w:t>
      </w:r>
      <w:proofErr w:type="spellEnd"/>
      <w:r w:rsidR="00843780">
        <w:t xml:space="preserve"> </w:t>
      </w:r>
      <w:proofErr w:type="spellStart"/>
      <w:r w:rsidR="00843780">
        <w:t>Nagari</w:t>
      </w:r>
      <w:proofErr w:type="spellEnd"/>
      <w:r w:rsidR="00843780">
        <w:t xml:space="preserve">, </w:t>
      </w:r>
      <w:proofErr w:type="spellStart"/>
      <w:r w:rsidR="00843780">
        <w:t>Kalina</w:t>
      </w:r>
      <w:proofErr w:type="spellEnd"/>
      <w:r w:rsidR="00843780">
        <w:t xml:space="preserve">, </w:t>
      </w:r>
      <w:proofErr w:type="spellStart"/>
      <w:r w:rsidR="00843780">
        <w:t>Santacruz</w:t>
      </w:r>
      <w:proofErr w:type="spellEnd"/>
      <w:r w:rsidR="00843780">
        <w:t xml:space="preserve"> East – 400098. </w:t>
      </w:r>
      <w:r w:rsidR="00843780">
        <w:rPr>
          <w:rFonts w:ascii="Times New Roman"/>
        </w:rPr>
        <w:t>University of Mumbai</w:t>
      </w:r>
    </w:p>
    <w:p w14:paraId="408CAA1E" w14:textId="610EDAEA" w:rsidR="009370C2" w:rsidRPr="009370C2" w:rsidRDefault="00ED6832" w:rsidP="00770D70">
      <w:pPr>
        <w:spacing w:before="240" w:after="0"/>
        <w:ind w:left="150"/>
        <w:rPr>
          <w:rFonts w:ascii="Cambria"/>
        </w:rPr>
        <w:sectPr w:rsidR="009370C2" w:rsidRPr="009370C2" w:rsidSect="009370C2">
          <w:headerReference w:type="default" r:id="rId7"/>
          <w:footerReference w:type="default" r:id="rId8"/>
          <w:pgSz w:w="11906" w:h="16838"/>
          <w:pgMar w:top="1134" w:right="707" w:bottom="1440" w:left="567" w:header="708" w:footer="708" w:gutter="0"/>
          <w:cols w:space="2"/>
          <w:docGrid w:linePitch="360"/>
        </w:sectPr>
      </w:pPr>
      <w:r>
        <w:rPr>
          <w:rFonts w:ascii="Cambria"/>
        </w:rPr>
        <w:t xml:space="preserve">       </w:t>
      </w:r>
      <w:r w:rsidR="005C5AB7">
        <w:rPr>
          <w:rFonts w:ascii="Cambria"/>
        </w:rPr>
        <w:t xml:space="preserve">    </w:t>
      </w:r>
      <w:r>
        <w:rPr>
          <w:rFonts w:ascii="Cambria"/>
        </w:rPr>
        <w:t xml:space="preserve">     </w:t>
      </w:r>
      <w:r w:rsidR="009370C2">
        <w:rPr>
          <w:rFonts w:ascii="Cambria"/>
        </w:rPr>
        <w:t>--------------------------------------</w:t>
      </w:r>
      <w:r w:rsidR="00F058F1">
        <w:rPr>
          <w:rFonts w:ascii="Cambria"/>
        </w:rPr>
        <w:t>--</w:t>
      </w:r>
      <w:r w:rsidR="005B218D">
        <w:rPr>
          <w:rFonts w:ascii="Cambria"/>
        </w:rPr>
        <w:t>-----</w:t>
      </w:r>
      <w:r w:rsidR="009370C2">
        <w:rPr>
          <w:rFonts w:ascii="Cambria"/>
        </w:rPr>
        <w:t>----------------***----------------------------------------------</w:t>
      </w:r>
      <w:r w:rsidR="00F058F1">
        <w:rPr>
          <w:rFonts w:ascii="Cambria"/>
        </w:rPr>
        <w:t>---------</w:t>
      </w:r>
    </w:p>
    <w:p w14:paraId="73BD8219" w14:textId="1B8217E5" w:rsidR="00B33F9B" w:rsidRPr="005F49BA" w:rsidRDefault="00FB2B06" w:rsidP="00770D70">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240" w:line="276" w:lineRule="auto"/>
        <w:ind w:right="326"/>
        <w:jc w:val="both"/>
        <w:rPr>
          <w:sz w:val="22"/>
          <w:szCs w:val="22"/>
        </w:rPr>
      </w:pPr>
      <w:r>
        <w:rPr>
          <w:b/>
          <w:sz w:val="24"/>
        </w:rPr>
        <w:t xml:space="preserve"> </w:t>
      </w:r>
      <w:r w:rsidR="00551A46" w:rsidRPr="005F49BA">
        <w:rPr>
          <w:b/>
          <w:sz w:val="22"/>
          <w:szCs w:val="22"/>
        </w:rPr>
        <w:t>Abstract</w:t>
      </w:r>
      <w:r w:rsidR="00551A46" w:rsidRPr="005F49BA">
        <w:rPr>
          <w:b/>
          <w:spacing w:val="-7"/>
          <w:sz w:val="22"/>
          <w:szCs w:val="22"/>
        </w:rPr>
        <w:t xml:space="preserve"> </w:t>
      </w:r>
      <w:r w:rsidR="00551A46" w:rsidRPr="005F49BA">
        <w:rPr>
          <w:b/>
          <w:sz w:val="22"/>
          <w:szCs w:val="22"/>
        </w:rPr>
        <w:t>–</w:t>
      </w:r>
      <w:bookmarkEnd w:id="1"/>
    </w:p>
    <w:p w14:paraId="4834F5B0" w14:textId="613A1271" w:rsidR="00B33F9B" w:rsidRDefault="00514A6F" w:rsidP="00551A46">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pPr>
      <w:r>
        <w:rPr>
          <w:noProof/>
          <w14:ligatures w14:val="standardContextual"/>
        </w:rPr>
        <w:drawing>
          <wp:anchor distT="0" distB="0" distL="114300" distR="114300" simplePos="0" relativeHeight="251664384" behindDoc="0" locked="0" layoutInCell="1" allowOverlap="1" wp14:anchorId="4CA69F54" wp14:editId="0616D50B">
            <wp:simplePos x="0" y="0"/>
            <wp:positionH relativeFrom="column">
              <wp:posOffset>2988945</wp:posOffset>
            </wp:positionH>
            <wp:positionV relativeFrom="paragraph">
              <wp:posOffset>1688465</wp:posOffset>
            </wp:positionV>
            <wp:extent cx="2594610" cy="2341880"/>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4610" cy="2341880"/>
                    </a:xfrm>
                    <a:prstGeom prst="rect">
                      <a:avLst/>
                    </a:prstGeom>
                  </pic:spPr>
                </pic:pic>
              </a:graphicData>
            </a:graphic>
            <wp14:sizeRelH relativeFrom="margin">
              <wp14:pctWidth>0</wp14:pctWidth>
            </wp14:sizeRelH>
            <wp14:sizeRelV relativeFrom="margin">
              <wp14:pctHeight>0</wp14:pctHeight>
            </wp14:sizeRelV>
          </wp:anchor>
        </w:drawing>
      </w:r>
      <w:r w:rsidR="00B33F9B">
        <w:t>Electronic voting, a form of computer-mediated voting in which voters make their selections with the aid of a computer. The voter usually chooses with the aid of a touch-screen display, although audio interfaces can be made available for voters with visual disabilities. To understand electronic voting, it is convenient to consider four basic steps in an election process: ballot composition, in which voters make choices; ballot casting, in which voters submit their ballots; ballot recording, in which a system records the submitted ballots; and tabulation, in which votes are counted. Ballot casting, recording, and tabulation are routinely done with computers even in voting systems that are not, strictly speaking, electronic. Electronic voting in the strict sense is a system where the first step, ballot composition (or choosing), is done with the aid of a computer.</w:t>
      </w:r>
    </w:p>
    <w:p w14:paraId="4F500CE8" w14:textId="1EAAC3A5" w:rsidR="00551A46" w:rsidRDefault="00551A46" w:rsidP="00C723C5">
      <w:pPr>
        <w:pStyle w:val="BodyText"/>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pPr>
      <w:r w:rsidRPr="00551A46">
        <w:t>Keywords:</w:t>
      </w:r>
      <w:r w:rsidR="005C501F">
        <w:t xml:space="preserve"> </w:t>
      </w:r>
      <w:r w:rsidR="005C501F" w:rsidRPr="005C501F">
        <w:t xml:space="preserve">electronic voting, e-voting, </w:t>
      </w:r>
      <w:proofErr w:type="spellStart"/>
      <w:r w:rsidR="005C501F" w:rsidRPr="005C501F">
        <w:t>blockchain</w:t>
      </w:r>
      <w:proofErr w:type="spellEnd"/>
      <w:r w:rsidR="005C501F" w:rsidRPr="005C501F">
        <w:t>, e-government, verifiable voting</w:t>
      </w:r>
    </w:p>
    <w:p w14:paraId="5FDD850D" w14:textId="157A6612" w:rsidR="00551A46" w:rsidRPr="00551A46" w:rsidRDefault="004E78F8" w:rsidP="004E78F8">
      <w:pPr>
        <w:pStyle w:val="BodyText"/>
        <w:numPr>
          <w:ilvl w:val="0"/>
          <w:numId w:val="9"/>
        </w:numPr>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pPr>
      <w:r>
        <w:rPr>
          <w:b/>
          <w:sz w:val="22"/>
        </w:rPr>
        <w:t>INTRODUCTION</w:t>
      </w:r>
    </w:p>
    <w:p w14:paraId="385C3956" w14:textId="384B2AA4" w:rsidR="00551A46" w:rsidRDefault="00652B3E" w:rsidP="009B00AD">
      <w:pPr>
        <w:pStyle w:val="BodyText"/>
        <w:spacing w:before="43" w:line="259" w:lineRule="auto"/>
        <w:ind w:right="326"/>
        <w:jc w:val="both"/>
      </w:pPr>
      <w:r>
        <w:t xml:space="preserve">Electronic voting and counting refers to the use of electronic technologies that assist or automate the voting and/or counting processes. In electronic voting, often called “e-voting,” voters use an electronic device to </w:t>
      </w:r>
      <w:proofErr w:type="spellStart"/>
      <w:r>
        <w:t>mak</w:t>
      </w:r>
      <w:proofErr w:type="spellEnd"/>
      <w:r w:rsidR="00261C10" w:rsidRPr="004E746A">
        <w:rPr>
          <w:rFonts w:eastAsia="Times New Roman"/>
          <w:color w:val="111111"/>
        </w:rPr>
        <w:t>-voting systems architecture by J. Brown, 2003 in the above systems architecture we can see that the central voter</w:t>
      </w:r>
      <w:r w:rsidR="00261C10">
        <w:t xml:space="preserve"> </w:t>
      </w:r>
      <w:r>
        <w:t>e and record their ballot choices. Choices are recorded on the machine itself or the machine produces a token on which the choices are recorded, such as a magnetic card or a printout of the ballot choice. Electronic voting systems include electronic voting machines (EVMs) placed in polling stations, SMS voting and Internet voting. In electronic counting, part or all of the tabulation of results is automated. E-voting systems can be remote or non-remote, referring to whether the voters’ ballot choices are transmitted to a central location (e.g. Internet or SMS voting) or recorded on a local medium (such as the EVM or a printed ballot). Systems will also be supervised or unsupervised, which relates to whether election staff are present to manage the voting process (e.g., if voting is done in a polling station) or not (such as Internet voting). The most common e-voting systems involve non-remote EVMs used in the supervised environment of the polling station. There are many key decisions that must be reached in adopting, designing, implementing and overseeing an e-voting</w:t>
      </w:r>
      <w:r w:rsidR="00593F22">
        <w:t xml:space="preserve"> </w:t>
      </w:r>
      <w:r>
        <w:t xml:space="preserve"> system.</w:t>
      </w:r>
    </w:p>
    <w:p w14:paraId="31BD0F00" w14:textId="127507F9" w:rsidR="00551A46" w:rsidRDefault="00551A46" w:rsidP="00551A46">
      <w:pPr>
        <w:spacing w:before="181"/>
        <w:ind w:left="467" w:right="310"/>
        <w:jc w:val="center"/>
        <w:rPr>
          <w:sz w:val="20"/>
        </w:rPr>
      </w:pPr>
      <w:r>
        <w:rPr>
          <w:b/>
          <w:sz w:val="20"/>
        </w:rPr>
        <w:t>Figure</w:t>
      </w:r>
      <w:r>
        <w:rPr>
          <w:b/>
          <w:spacing w:val="-5"/>
          <w:sz w:val="20"/>
        </w:rPr>
        <w:t xml:space="preserve"> </w:t>
      </w:r>
      <w:r>
        <w:rPr>
          <w:b/>
          <w:sz w:val="20"/>
        </w:rPr>
        <w:t>1</w:t>
      </w:r>
      <w:r>
        <w:rPr>
          <w:sz w:val="20"/>
        </w:rPr>
        <w:t>:</w:t>
      </w:r>
      <w:r>
        <w:rPr>
          <w:spacing w:val="-6"/>
          <w:sz w:val="20"/>
        </w:rPr>
        <w:t xml:space="preserve"> </w:t>
      </w:r>
      <w:r w:rsidR="009B00AD">
        <w:rPr>
          <w:spacing w:val="-5"/>
          <w:sz w:val="20"/>
        </w:rPr>
        <w:t xml:space="preserve">Voting system </w:t>
      </w:r>
    </w:p>
    <w:p w14:paraId="33CC182F" w14:textId="32207DC3" w:rsidR="007F168F" w:rsidRPr="002717F8" w:rsidRDefault="00611E11" w:rsidP="002717F8">
      <w:pPr>
        <w:pStyle w:val="Heading1"/>
        <w:shd w:val="clear" w:color="auto" w:fill="FFFFFF"/>
        <w:spacing w:before="0"/>
        <w:jc w:val="both"/>
        <w:divId w:val="771626510"/>
        <w:rPr>
          <w:rFonts w:ascii="Cambria" w:eastAsia="Times New Roman" w:hAnsi="Cambria"/>
          <w:color w:val="111111"/>
          <w:kern w:val="36"/>
          <w:sz w:val="20"/>
          <w:szCs w:val="20"/>
          <w14:ligatures w14:val="none"/>
        </w:rPr>
      </w:pPr>
      <w:r w:rsidRPr="004E746A">
        <w:rPr>
          <w:rFonts w:ascii="Cambria" w:eastAsia="Times New Roman" w:hAnsi="Cambria"/>
          <w:color w:val="111111"/>
          <w:sz w:val="20"/>
          <w:szCs w:val="20"/>
        </w:rPr>
        <w:t>E registration server is link to the voter registration verifier so that whenever an eligible voter login and tries to cast or update his/her information, the administrator at the server will monitor everything. The systems use a token to verify any process initiated by the user through the voting kiosk. but the implication with this approach is that there is one way connection and therefore it is very difficult for admin to monitor the instances from his own end. </w:t>
      </w:r>
    </w:p>
    <w:p w14:paraId="26976A6A" w14:textId="77777777" w:rsidR="007F168F" w:rsidRDefault="007F168F" w:rsidP="007F168F">
      <w:pPr>
        <w:pStyle w:val="BodyText"/>
        <w:spacing w:before="0" w:line="259" w:lineRule="auto"/>
        <w:ind w:left="0" w:right="376"/>
      </w:pPr>
    </w:p>
    <w:p w14:paraId="6C6A9362" w14:textId="77777777" w:rsidR="001038D3" w:rsidRDefault="001038D3" w:rsidP="007F168F">
      <w:pPr>
        <w:pStyle w:val="BodyText"/>
        <w:spacing w:before="0" w:line="259" w:lineRule="auto"/>
        <w:ind w:left="0" w:right="376"/>
      </w:pPr>
    </w:p>
    <w:p w14:paraId="067DA73B" w14:textId="77777777" w:rsidR="001038D3" w:rsidRDefault="001038D3" w:rsidP="007F168F">
      <w:pPr>
        <w:pStyle w:val="BodyText"/>
        <w:spacing w:before="0" w:line="259" w:lineRule="auto"/>
        <w:ind w:left="0" w:right="376"/>
      </w:pPr>
    </w:p>
    <w:p w14:paraId="1BB6CEB5" w14:textId="77777777" w:rsidR="001038D3" w:rsidRDefault="001038D3" w:rsidP="007F168F">
      <w:pPr>
        <w:pStyle w:val="BodyText"/>
        <w:spacing w:before="0" w:line="259" w:lineRule="auto"/>
        <w:ind w:left="0" w:right="376"/>
      </w:pPr>
    </w:p>
    <w:p w14:paraId="4B9FB810" w14:textId="77777777" w:rsidR="001038D3" w:rsidRDefault="001038D3" w:rsidP="007F168F">
      <w:pPr>
        <w:pStyle w:val="BodyText"/>
        <w:spacing w:before="0" w:line="259" w:lineRule="auto"/>
        <w:ind w:left="0" w:right="376"/>
      </w:pPr>
    </w:p>
    <w:p w14:paraId="25DAA992" w14:textId="13B18AC4" w:rsidR="000C3F21" w:rsidRPr="004E40FA" w:rsidRDefault="001F644C" w:rsidP="007B61F5">
      <w:pPr>
        <w:pStyle w:val="BodyText"/>
        <w:spacing w:before="0" w:line="259" w:lineRule="auto"/>
        <w:ind w:left="0" w:right="376"/>
        <w:jc w:val="both"/>
        <w:rPr>
          <w:b/>
          <w:bCs/>
          <w:sz w:val="22"/>
          <w:szCs w:val="22"/>
        </w:rPr>
      </w:pPr>
      <w:r w:rsidRPr="004E40FA">
        <w:rPr>
          <w:b/>
          <w:bCs/>
          <w:sz w:val="22"/>
          <w:szCs w:val="22"/>
        </w:rPr>
        <w:lastRenderedPageBreak/>
        <w:t xml:space="preserve">2. </w:t>
      </w:r>
      <w:r w:rsidR="004E1C0D" w:rsidRPr="004E40FA">
        <w:rPr>
          <w:b/>
          <w:bCs/>
          <w:sz w:val="22"/>
          <w:szCs w:val="22"/>
        </w:rPr>
        <w:t xml:space="preserve"> </w:t>
      </w:r>
      <w:r w:rsidR="000C3F21" w:rsidRPr="004E40FA">
        <w:rPr>
          <w:b/>
          <w:bCs/>
          <w:sz w:val="22"/>
          <w:szCs w:val="22"/>
        </w:rPr>
        <w:t xml:space="preserve">E-VOTING BACKGROUND AND </w:t>
      </w:r>
      <w:r w:rsidR="00EC39F4" w:rsidRPr="004E40FA">
        <w:rPr>
          <w:b/>
          <w:bCs/>
          <w:sz w:val="22"/>
          <w:szCs w:val="22"/>
        </w:rPr>
        <w:t xml:space="preserve">   </w:t>
      </w:r>
      <w:r w:rsidR="000C3F21" w:rsidRPr="004E40FA">
        <w:rPr>
          <w:b/>
          <w:bCs/>
          <w:sz w:val="22"/>
          <w:szCs w:val="22"/>
        </w:rPr>
        <w:t>REQUIREMENTS</w:t>
      </w:r>
    </w:p>
    <w:p w14:paraId="0FB72980" w14:textId="3C01325E" w:rsidR="000C3F21" w:rsidRPr="00525DE2" w:rsidRDefault="000C3F21" w:rsidP="007B61F5">
      <w:pPr>
        <w:pStyle w:val="BodyText"/>
        <w:spacing w:before="0" w:line="259" w:lineRule="auto"/>
        <w:ind w:left="0" w:right="376"/>
        <w:jc w:val="both"/>
      </w:pPr>
      <w:r w:rsidRPr="00525DE2">
        <w:t>Electronic voting has been an area of research</w:t>
      </w:r>
      <w:r w:rsidR="00930DD0">
        <w:t xml:space="preserve">.       </w:t>
      </w:r>
      <w:r w:rsidRPr="00525DE2">
        <w:t xml:space="preserve"> focus for many years by using computing</w:t>
      </w:r>
      <w:r w:rsidR="00930DD0">
        <w:t xml:space="preserve">.       </w:t>
      </w:r>
      <w:r w:rsidRPr="00525DE2">
        <w:t xml:space="preserve"> machines and Equipment for casting votes and</w:t>
      </w:r>
      <w:r w:rsidR="00930DD0">
        <w:t xml:space="preserve">.        </w:t>
      </w:r>
      <w:r w:rsidR="00A11D41">
        <w:t xml:space="preserve">        </w:t>
      </w:r>
      <w:r w:rsidRPr="00525DE2">
        <w:t xml:space="preserve"> producing high quality and precise results in</w:t>
      </w:r>
      <w:r w:rsidR="00E440DF">
        <w:t xml:space="preserve">.       </w:t>
      </w:r>
      <w:r w:rsidRPr="00525DE2">
        <w:t xml:space="preserve"> accordance with the Sentiments of the participating voters. Various attempts have been adopted in practice to support election </w:t>
      </w:r>
    </w:p>
    <w:p w14:paraId="2AA54028" w14:textId="07A3EA67" w:rsidR="000C3F21" w:rsidRPr="00525DE2" w:rsidRDefault="000C3F21" w:rsidP="0043164F">
      <w:pPr>
        <w:pStyle w:val="BodyText"/>
        <w:spacing w:before="0" w:line="259" w:lineRule="auto"/>
        <w:ind w:left="0" w:right="376"/>
        <w:jc w:val="both"/>
      </w:pPr>
      <w:r w:rsidRPr="00525DE2">
        <w:t>Process. Initially computer counting system allowed the voter to cast vote on papers. Later on, those cards Went through the process of scanning and tallying at every polling cell on a central server (</w:t>
      </w:r>
      <w:proofErr w:type="spellStart"/>
      <w:r w:rsidRPr="00525DE2">
        <w:t>Kadam</w:t>
      </w:r>
      <w:proofErr w:type="spellEnd"/>
      <w:r w:rsidRPr="00525DE2">
        <w:t xml:space="preserve"> et al, 2015; Rockwell, 2017; </w:t>
      </w:r>
      <w:proofErr w:type="spellStart"/>
      <w:r w:rsidRPr="00525DE2">
        <w:t>Hao</w:t>
      </w:r>
      <w:proofErr w:type="spellEnd"/>
      <w:r w:rsidRPr="00525DE2">
        <w:t xml:space="preserve"> et al, 2010). Direct Recording Electronic (DRE) voting systems were put in </w:t>
      </w:r>
    </w:p>
    <w:p w14:paraId="756D22C6" w14:textId="346F0432" w:rsidR="000C3F21" w:rsidRPr="00525DE2" w:rsidRDefault="000C3F21" w:rsidP="0043164F">
      <w:pPr>
        <w:pStyle w:val="BodyText"/>
        <w:spacing w:before="0" w:line="259" w:lineRule="auto"/>
        <w:ind w:left="0" w:right="376"/>
        <w:jc w:val="both"/>
      </w:pPr>
      <w:r w:rsidRPr="00525DE2">
        <w:t xml:space="preserve">Place later on which were admired and acknowledged greatly by the voters in-spite of the resistance from Computer scientists. If the voting system is well understood by the voters, the system’s usability can be Increased remarkably. DRE systems in particular have gathered a lot of successes in bringing the voters To use this technology. These systems work more or less in the same way as any conventional election </w:t>
      </w:r>
    </w:p>
    <w:p w14:paraId="4426722A" w14:textId="1206E667" w:rsidR="000C3F21" w:rsidRPr="00525DE2" w:rsidRDefault="000C3F21" w:rsidP="0043164F">
      <w:pPr>
        <w:pStyle w:val="BodyText"/>
        <w:spacing w:before="0" w:line="259" w:lineRule="auto"/>
        <w:ind w:left="0" w:right="376"/>
        <w:jc w:val="both"/>
      </w:pPr>
      <w:r w:rsidRPr="00525DE2">
        <w:t xml:space="preserve">System does. In the case of DRE, a voter begins his journey by going to their polling place and get their Token to vote where he utilizes his token at the voting terminal to vote for his candidate. When the Candidate selection procedure is completed, DRE systems present the final selection to the voter before </w:t>
      </w:r>
    </w:p>
    <w:p w14:paraId="5E276DE4" w14:textId="2DC1BA30" w:rsidR="000C3F21" w:rsidRPr="00525DE2" w:rsidRDefault="000C3F21" w:rsidP="0043164F">
      <w:pPr>
        <w:pStyle w:val="BodyText"/>
        <w:spacing w:before="0" w:line="259" w:lineRule="auto"/>
        <w:ind w:left="0" w:right="376"/>
        <w:jc w:val="both"/>
      </w:pPr>
      <w:r w:rsidRPr="00525DE2">
        <w:t>Actually casting it (in case if the voter wants to change his opinion) and after the final selection, the ballot Casting is completed (</w:t>
      </w:r>
      <w:proofErr w:type="spellStart"/>
      <w:r w:rsidRPr="00525DE2">
        <w:t>Multichain</w:t>
      </w:r>
      <w:proofErr w:type="spellEnd"/>
      <w:r w:rsidRPr="00525DE2">
        <w:t>, 2017; Dalia et al, 2012).</w:t>
      </w:r>
    </w:p>
    <w:p w14:paraId="045434D0" w14:textId="0943FA79" w:rsidR="000C3F21" w:rsidRPr="00525DE2" w:rsidRDefault="000C3F21" w:rsidP="0043164F">
      <w:pPr>
        <w:pStyle w:val="BodyText"/>
        <w:spacing w:before="0" w:line="259" w:lineRule="auto"/>
        <w:ind w:left="0" w:right="376"/>
        <w:jc w:val="both"/>
      </w:pPr>
      <w:r w:rsidRPr="00525DE2">
        <w:t xml:space="preserve">More recently, distributed ledger technologies such as </w:t>
      </w:r>
      <w:proofErr w:type="spellStart"/>
      <w:r w:rsidRPr="00525DE2">
        <w:t>blockchain</w:t>
      </w:r>
      <w:proofErr w:type="spellEnd"/>
      <w:r w:rsidRPr="00525DE2">
        <w:t xml:space="preserve"> have been used to achieve e-voting Systems primarily due to their</w:t>
      </w:r>
      <w:r w:rsidR="005D6FA9">
        <w:t xml:space="preserve"> </w:t>
      </w:r>
      <w:r w:rsidRPr="00525DE2">
        <w:t xml:space="preserve">advantages in terms of end-to-end verifiability. With properties such as Anonymity, privacy protection and non-repudiation, </w:t>
      </w:r>
      <w:proofErr w:type="spellStart"/>
      <w:r w:rsidRPr="00525DE2">
        <w:t>blockchain</w:t>
      </w:r>
      <w:proofErr w:type="spellEnd"/>
      <w:r w:rsidRPr="00525DE2">
        <w:t xml:space="preserve"> is a very attractive alternative to Contemporary e-voting systems. The research presented in this paper also attempts to leverage these Properties of </w:t>
      </w:r>
      <w:proofErr w:type="spellStart"/>
      <w:r w:rsidRPr="00525DE2">
        <w:t>blockchain</w:t>
      </w:r>
      <w:proofErr w:type="spellEnd"/>
      <w:r w:rsidRPr="00525DE2">
        <w:t xml:space="preserve"> to achieve an efficient e-voting system. A detailed analysis of such systems is </w:t>
      </w:r>
    </w:p>
    <w:p w14:paraId="5AD7C453" w14:textId="1F6111B7" w:rsidR="0043164F" w:rsidRDefault="000C3F21" w:rsidP="00376969">
      <w:pPr>
        <w:pStyle w:val="BodyText"/>
        <w:spacing w:before="0" w:line="259" w:lineRule="auto"/>
        <w:ind w:left="0" w:right="376"/>
        <w:jc w:val="both"/>
      </w:pPr>
      <w:r w:rsidRPr="00525DE2">
        <w:t>Presented in the next section along with the identification of comparison with these approaches.</w:t>
      </w:r>
    </w:p>
    <w:p w14:paraId="6A361842" w14:textId="77777777" w:rsidR="00376969" w:rsidRDefault="00376969" w:rsidP="00376969">
      <w:pPr>
        <w:pStyle w:val="BodyText"/>
        <w:spacing w:before="0" w:line="259" w:lineRule="auto"/>
        <w:ind w:left="0" w:right="376"/>
        <w:jc w:val="both"/>
      </w:pPr>
    </w:p>
    <w:p w14:paraId="47C78224" w14:textId="77777777" w:rsidR="001038D3" w:rsidRDefault="001038D3" w:rsidP="00376969">
      <w:pPr>
        <w:pStyle w:val="BodyText"/>
        <w:spacing w:before="0" w:line="259" w:lineRule="auto"/>
        <w:ind w:left="0" w:right="376"/>
        <w:jc w:val="both"/>
      </w:pPr>
    </w:p>
    <w:p w14:paraId="48EBD4D4" w14:textId="77777777" w:rsidR="001038D3" w:rsidRDefault="001038D3" w:rsidP="00376969">
      <w:pPr>
        <w:pStyle w:val="BodyText"/>
        <w:spacing w:before="0" w:line="259" w:lineRule="auto"/>
        <w:ind w:left="0" w:right="376"/>
        <w:jc w:val="both"/>
      </w:pPr>
    </w:p>
    <w:p w14:paraId="006C9F76" w14:textId="6D76C922" w:rsidR="00551A46" w:rsidRPr="004E40FA" w:rsidRDefault="004E1C0D" w:rsidP="004E1C0D">
      <w:pPr>
        <w:pStyle w:val="BodyText"/>
        <w:numPr>
          <w:ilvl w:val="0"/>
          <w:numId w:val="7"/>
        </w:numPr>
        <w:tabs>
          <w:tab w:val="left" w:pos="851"/>
          <w:tab w:val="left" w:pos="2552"/>
          <w:tab w:val="left" w:pos="2977"/>
          <w:tab w:val="left" w:pos="4820"/>
          <w:tab w:val="left" w:pos="4962"/>
          <w:tab w:val="left" w:pos="5387"/>
          <w:tab w:val="left" w:pos="5529"/>
          <w:tab w:val="left" w:pos="6379"/>
          <w:tab w:val="left" w:pos="7230"/>
          <w:tab w:val="left" w:pos="7797"/>
          <w:tab w:val="left" w:pos="8789"/>
        </w:tabs>
        <w:spacing w:before="98" w:line="276" w:lineRule="auto"/>
        <w:ind w:right="326"/>
        <w:jc w:val="both"/>
        <w:rPr>
          <w:b/>
          <w:bCs/>
          <w:sz w:val="22"/>
          <w:szCs w:val="22"/>
        </w:rPr>
      </w:pPr>
      <w:r w:rsidRPr="004E40FA">
        <w:rPr>
          <w:b/>
          <w:bCs/>
          <w:sz w:val="22"/>
          <w:szCs w:val="22"/>
        </w:rPr>
        <w:t>OBJECTIVE</w:t>
      </w:r>
    </w:p>
    <w:bookmarkEnd w:id="0"/>
    <w:p w14:paraId="20C35A86" w14:textId="48C7E2B1" w:rsidR="00D931F3" w:rsidRPr="00723FE3" w:rsidRDefault="00D931F3" w:rsidP="00723FE3">
      <w:pPr>
        <w:pStyle w:val="ListParagraph"/>
        <w:tabs>
          <w:tab w:val="left" w:pos="275"/>
        </w:tabs>
        <w:spacing w:before="0" w:line="278" w:lineRule="auto"/>
        <w:ind w:left="130" w:right="328" w:firstLine="0"/>
        <w:jc w:val="both"/>
        <w:rPr>
          <w:sz w:val="20"/>
        </w:rPr>
      </w:pPr>
      <w:r>
        <w:rPr>
          <w:sz w:val="20"/>
        </w:rPr>
        <w:t>Online voting tools and online election voting systems help you make important decisions by gathering the input of your group in a way that’s systematic and verifiable.</w:t>
      </w:r>
    </w:p>
    <w:p w14:paraId="71B20653" w14:textId="0368E0F8" w:rsidR="00D931F3" w:rsidRPr="00723FE3" w:rsidRDefault="00D931F3" w:rsidP="00723FE3">
      <w:pPr>
        <w:pStyle w:val="ListParagraph"/>
        <w:tabs>
          <w:tab w:val="left" w:pos="275"/>
        </w:tabs>
        <w:spacing w:before="0" w:line="278" w:lineRule="auto"/>
        <w:ind w:left="130" w:right="328" w:firstLine="0"/>
        <w:jc w:val="both"/>
        <w:rPr>
          <w:sz w:val="20"/>
        </w:rPr>
      </w:pPr>
      <w:r>
        <w:rPr>
          <w:sz w:val="20"/>
        </w:rPr>
        <w:t>Oftentimes, these decisions are made on a yearly basis – during an event (e.g. your organization’s AGM) or at a particular time of the year. Or you might run ongoing polls amongst your group (e.g. anonymous employee feedback surveys).</w:t>
      </w:r>
    </w:p>
    <w:p w14:paraId="62DFF7CD" w14:textId="1DA11FD5" w:rsidR="00D931F3" w:rsidRPr="00F9469B" w:rsidRDefault="00D931F3" w:rsidP="008615EC">
      <w:pPr>
        <w:pStyle w:val="ListParagraph"/>
        <w:tabs>
          <w:tab w:val="left" w:pos="275"/>
        </w:tabs>
        <w:spacing w:before="0" w:line="278" w:lineRule="auto"/>
        <w:ind w:left="130" w:right="328" w:firstLine="0"/>
        <w:jc w:val="both"/>
        <w:rPr>
          <w:sz w:val="20"/>
        </w:rPr>
      </w:pPr>
      <w:r>
        <w:rPr>
          <w:sz w:val="20"/>
        </w:rPr>
        <w:t>It’s a good idea to use an online voting system to:</w:t>
      </w:r>
    </w:p>
    <w:p w14:paraId="45325148" w14:textId="77777777" w:rsidR="00D931F3" w:rsidRDefault="00D931F3" w:rsidP="008615EC">
      <w:pPr>
        <w:pStyle w:val="ListParagraph"/>
        <w:tabs>
          <w:tab w:val="left" w:pos="275"/>
        </w:tabs>
        <w:spacing w:before="0" w:line="278" w:lineRule="auto"/>
        <w:ind w:left="130" w:right="328" w:firstLine="0"/>
        <w:jc w:val="both"/>
        <w:rPr>
          <w:sz w:val="20"/>
        </w:rPr>
      </w:pPr>
      <w:r>
        <w:rPr>
          <w:sz w:val="20"/>
        </w:rPr>
        <w:t xml:space="preserve">Elect your leadership: A board of directors election is a good example, where there are multiple positions (e.g. chair, vice president, secretary, treasurer). All of which may include supporting documentation (e.g. biographies, </w:t>
      </w:r>
      <w:proofErr w:type="spellStart"/>
      <w:r>
        <w:rPr>
          <w:sz w:val="20"/>
        </w:rPr>
        <w:t>resumés</w:t>
      </w:r>
      <w:proofErr w:type="spellEnd"/>
      <w:r>
        <w:rPr>
          <w:sz w:val="20"/>
        </w:rPr>
        <w:t>, headshots).</w:t>
      </w:r>
    </w:p>
    <w:p w14:paraId="366520E2" w14:textId="77777777" w:rsidR="00D931F3" w:rsidRDefault="00D931F3" w:rsidP="008615EC">
      <w:pPr>
        <w:pStyle w:val="ListParagraph"/>
        <w:tabs>
          <w:tab w:val="left" w:pos="275"/>
        </w:tabs>
        <w:spacing w:before="0" w:line="278" w:lineRule="auto"/>
        <w:ind w:left="130" w:right="328" w:firstLine="0"/>
        <w:jc w:val="both"/>
        <w:rPr>
          <w:sz w:val="20"/>
        </w:rPr>
      </w:pPr>
    </w:p>
    <w:p w14:paraId="60AB3CE4" w14:textId="77777777" w:rsidR="00D931F3" w:rsidRDefault="00D931F3" w:rsidP="008615EC">
      <w:pPr>
        <w:pStyle w:val="ListParagraph"/>
        <w:tabs>
          <w:tab w:val="left" w:pos="275"/>
        </w:tabs>
        <w:spacing w:before="0" w:line="278" w:lineRule="auto"/>
        <w:ind w:left="130" w:right="328" w:firstLine="0"/>
        <w:jc w:val="both"/>
        <w:rPr>
          <w:sz w:val="20"/>
        </w:rPr>
      </w:pPr>
      <w:r>
        <w:rPr>
          <w:sz w:val="20"/>
        </w:rPr>
        <w:t>Admit new members to your group. This helps you stick to a regular, fair process of evaluation and lets candidates know what to expect.</w:t>
      </w:r>
    </w:p>
    <w:p w14:paraId="244BD8E9" w14:textId="77777777" w:rsidR="00D931F3" w:rsidRDefault="00D931F3" w:rsidP="008615EC">
      <w:pPr>
        <w:pStyle w:val="ListParagraph"/>
        <w:tabs>
          <w:tab w:val="left" w:pos="275"/>
        </w:tabs>
        <w:spacing w:before="0" w:line="278" w:lineRule="auto"/>
        <w:ind w:left="130" w:right="328" w:firstLine="0"/>
        <w:jc w:val="both"/>
        <w:rPr>
          <w:sz w:val="20"/>
        </w:rPr>
      </w:pPr>
    </w:p>
    <w:p w14:paraId="0CCD3392" w14:textId="77777777" w:rsidR="00D931F3" w:rsidRDefault="00D931F3" w:rsidP="008615EC">
      <w:pPr>
        <w:pStyle w:val="ListParagraph"/>
        <w:tabs>
          <w:tab w:val="left" w:pos="275"/>
        </w:tabs>
        <w:spacing w:before="0" w:line="278" w:lineRule="auto"/>
        <w:ind w:left="130" w:right="328" w:firstLine="0"/>
        <w:jc w:val="both"/>
        <w:rPr>
          <w:sz w:val="20"/>
        </w:rPr>
      </w:pPr>
      <w:r>
        <w:rPr>
          <w:sz w:val="20"/>
        </w:rPr>
        <w:t>Gather anonymous feedback from your employees. Managers (and managers of managers) want to know how their employees truly feel about their jobs and work life. Using an online voting system with a capacity for secret balloting helps employees express their true feelings, by understanding and trusting that their feedback will be heard, but not tied directly to them.</w:t>
      </w:r>
    </w:p>
    <w:p w14:paraId="3740221C" w14:textId="77777777" w:rsidR="00D931F3" w:rsidRDefault="00D931F3" w:rsidP="008615EC">
      <w:pPr>
        <w:pStyle w:val="ListParagraph"/>
        <w:tabs>
          <w:tab w:val="left" w:pos="275"/>
        </w:tabs>
        <w:spacing w:before="0" w:line="278" w:lineRule="auto"/>
        <w:ind w:left="130" w:right="328" w:firstLine="0"/>
        <w:jc w:val="both"/>
        <w:rPr>
          <w:sz w:val="20"/>
        </w:rPr>
      </w:pPr>
    </w:p>
    <w:p w14:paraId="32695D3F" w14:textId="48A02534" w:rsidR="00D931F3" w:rsidRDefault="00D931F3" w:rsidP="008615EC">
      <w:pPr>
        <w:pStyle w:val="ListParagraph"/>
        <w:tabs>
          <w:tab w:val="left" w:pos="275"/>
        </w:tabs>
        <w:spacing w:before="0" w:line="278" w:lineRule="auto"/>
        <w:ind w:left="130" w:right="328" w:firstLine="0"/>
        <w:jc w:val="both"/>
        <w:rPr>
          <w:sz w:val="20"/>
        </w:rPr>
      </w:pPr>
      <w:r>
        <w:rPr>
          <w:sz w:val="20"/>
        </w:rPr>
        <w:t>Vote on yearly budgets. And since adjustments to your budget are often needed, an online voting system will keep voting secure and accessible – no matter where the members of your group may happen to be.</w:t>
      </w:r>
    </w:p>
    <w:p w14:paraId="0F2B01E5" w14:textId="77777777" w:rsidR="00D931F3" w:rsidRDefault="00D931F3" w:rsidP="008615EC">
      <w:pPr>
        <w:pStyle w:val="ListParagraph"/>
        <w:tabs>
          <w:tab w:val="left" w:pos="275"/>
        </w:tabs>
        <w:spacing w:before="0" w:line="278" w:lineRule="auto"/>
        <w:ind w:left="130" w:right="328" w:firstLine="0"/>
        <w:jc w:val="both"/>
        <w:rPr>
          <w:sz w:val="20"/>
        </w:rPr>
      </w:pPr>
    </w:p>
    <w:p w14:paraId="6086E9EF" w14:textId="037BD00C" w:rsidR="00D931F3" w:rsidRPr="00461146" w:rsidRDefault="00D931F3" w:rsidP="00461146">
      <w:pPr>
        <w:pStyle w:val="ListParagraph"/>
        <w:tabs>
          <w:tab w:val="left" w:pos="275"/>
        </w:tabs>
        <w:spacing w:before="0" w:line="278" w:lineRule="auto"/>
        <w:ind w:left="130" w:right="328" w:firstLine="0"/>
        <w:jc w:val="both"/>
        <w:rPr>
          <w:sz w:val="20"/>
        </w:rPr>
      </w:pPr>
      <w:r>
        <w:rPr>
          <w:sz w:val="20"/>
        </w:rPr>
        <w:t>Alter your operational procedures and bylaws. Just like leadership elections, expect group members to react strongly toward changes – no matter how minor – to organizational processes. You’ll want to collect individual responses to these changes in a systematic manner.</w:t>
      </w:r>
    </w:p>
    <w:p w14:paraId="774FF537" w14:textId="5EC2CAAD" w:rsidR="00551A46" w:rsidRPr="00DE2464" w:rsidRDefault="00D931F3" w:rsidP="00DE2464">
      <w:pPr>
        <w:pStyle w:val="ListParagraph"/>
        <w:tabs>
          <w:tab w:val="left" w:pos="275"/>
        </w:tabs>
        <w:spacing w:before="0" w:line="278" w:lineRule="auto"/>
        <w:ind w:left="130" w:right="328" w:firstLine="0"/>
        <w:jc w:val="both"/>
        <w:rPr>
          <w:sz w:val="20"/>
        </w:rPr>
      </w:pPr>
      <w:r>
        <w:rPr>
          <w:sz w:val="20"/>
        </w:rPr>
        <w:t xml:space="preserve">In all of these cases, an online voting system will enable better decisions, justify those decisions, and let you share proof that these decisions were carried out in line with the standards of </w:t>
      </w:r>
      <w:r>
        <w:rPr>
          <w:sz w:val="20"/>
        </w:rPr>
        <w:lastRenderedPageBreak/>
        <w:t>your group.</w:t>
      </w:r>
    </w:p>
    <w:p w14:paraId="43FFB410" w14:textId="77777777" w:rsidR="00C77507" w:rsidRPr="00BA19EE" w:rsidRDefault="00C77507" w:rsidP="00BA19EE">
      <w:pPr>
        <w:pStyle w:val="BodyText"/>
        <w:spacing w:before="0" w:line="276" w:lineRule="auto"/>
        <w:ind w:right="331"/>
        <w:jc w:val="both"/>
        <w:rPr>
          <w:spacing w:val="-4"/>
        </w:rPr>
      </w:pPr>
      <w:r w:rsidRPr="00BA19EE">
        <w:rPr>
          <w:spacing w:val="-4"/>
        </w:rPr>
        <w:t>Using an online voting tool will generate confidence in the results of your votes and elections, lower your voting-related costs, and streamline the election process for both you and your voters.</w:t>
      </w:r>
    </w:p>
    <w:p w14:paraId="37E7F2C4" w14:textId="77777777" w:rsidR="00C77507" w:rsidRPr="00BA19EE" w:rsidRDefault="00C77507" w:rsidP="00564F5D">
      <w:pPr>
        <w:pStyle w:val="BodyText"/>
        <w:spacing w:before="0" w:line="276" w:lineRule="auto"/>
        <w:ind w:left="0" w:right="331"/>
        <w:jc w:val="both"/>
      </w:pPr>
    </w:p>
    <w:p w14:paraId="2DE38CA2" w14:textId="77777777" w:rsidR="00C77507" w:rsidRPr="00BA19EE" w:rsidRDefault="00C77507" w:rsidP="00BA19EE">
      <w:pPr>
        <w:pStyle w:val="BodyText"/>
        <w:spacing w:before="0" w:line="276" w:lineRule="auto"/>
        <w:ind w:right="331"/>
        <w:jc w:val="both"/>
      </w:pPr>
      <w:r w:rsidRPr="00BA19EE">
        <w:t>Cost Savings and Efficiency</w:t>
      </w:r>
    </w:p>
    <w:p w14:paraId="386E874F" w14:textId="77777777" w:rsidR="00C77507" w:rsidRPr="00BA19EE" w:rsidRDefault="00C77507" w:rsidP="00BA19EE">
      <w:pPr>
        <w:pStyle w:val="BodyText"/>
        <w:spacing w:before="0" w:line="276" w:lineRule="auto"/>
        <w:ind w:right="331"/>
        <w:jc w:val="both"/>
      </w:pPr>
      <w:r w:rsidRPr="00BA19EE">
        <w:t>The cost savings and efficiencies you’ll gain are unparalleled to any other method of voting. Groups switching to web-based online voting systems from more expensive and less efficient voting technologies like voting machines, paper ballots, and in-person meetings will reap these benefits without increasing risk.</w:t>
      </w:r>
    </w:p>
    <w:p w14:paraId="2A85475C" w14:textId="77777777" w:rsidR="00C77507" w:rsidRPr="00BA19EE" w:rsidRDefault="00C77507" w:rsidP="00564F5D">
      <w:pPr>
        <w:pStyle w:val="BodyText"/>
        <w:spacing w:before="0" w:line="276" w:lineRule="auto"/>
        <w:ind w:left="0" w:right="331"/>
        <w:jc w:val="both"/>
      </w:pPr>
    </w:p>
    <w:p w14:paraId="4D7FEAC1" w14:textId="77777777" w:rsidR="00C77507" w:rsidRPr="00BA19EE" w:rsidRDefault="00C77507" w:rsidP="00BA19EE">
      <w:pPr>
        <w:pStyle w:val="BodyText"/>
        <w:spacing w:before="0" w:line="276" w:lineRule="auto"/>
        <w:ind w:right="331"/>
        <w:jc w:val="both"/>
      </w:pPr>
      <w:r w:rsidRPr="00BA19EE">
        <w:t>Voter Accessibility</w:t>
      </w:r>
    </w:p>
    <w:p w14:paraId="6DBFFB1E" w14:textId="77777777" w:rsidR="00C77507" w:rsidRPr="00BA19EE" w:rsidRDefault="00C77507" w:rsidP="00BA19EE">
      <w:pPr>
        <w:pStyle w:val="BodyText"/>
        <w:spacing w:before="0" w:line="276" w:lineRule="auto"/>
        <w:ind w:right="331"/>
        <w:jc w:val="both"/>
      </w:pPr>
      <w:r w:rsidRPr="00BA19EE">
        <w:t>Needing to fly halfway around the world to vote at your organization’s annual meeting is an example of a vote with low accessibility. On the other hand, tapping a link on your mobile device that securely logs you into the online voting system website is an example of a vote or election with high accessibility.</w:t>
      </w:r>
    </w:p>
    <w:p w14:paraId="334E8FDA" w14:textId="77777777" w:rsidR="00C77507" w:rsidRPr="00BA19EE" w:rsidRDefault="00C77507" w:rsidP="00BA19EE">
      <w:pPr>
        <w:pStyle w:val="BodyText"/>
        <w:spacing w:before="0" w:line="276" w:lineRule="auto"/>
        <w:ind w:right="331"/>
        <w:jc w:val="both"/>
      </w:pPr>
    </w:p>
    <w:p w14:paraId="6EFD0E08" w14:textId="70EC148C" w:rsidR="00C77507" w:rsidRDefault="00C77507" w:rsidP="00F9469B">
      <w:pPr>
        <w:pStyle w:val="BodyText"/>
        <w:spacing w:before="0" w:line="276" w:lineRule="auto"/>
        <w:ind w:right="331"/>
        <w:jc w:val="both"/>
      </w:pPr>
      <w:r w:rsidRPr="00BA19EE">
        <w:t>High accessibility generates greater turnout rates among your group.</w:t>
      </w:r>
    </w:p>
    <w:p w14:paraId="31424FA3" w14:textId="77777777" w:rsidR="00C77507" w:rsidRDefault="00C77507" w:rsidP="00BB2033">
      <w:pPr>
        <w:pStyle w:val="BodyText"/>
        <w:spacing w:before="119" w:line="276" w:lineRule="auto"/>
        <w:ind w:right="331"/>
        <w:jc w:val="both"/>
      </w:pPr>
      <w:r>
        <w:t>Auditability and Verifiability</w:t>
      </w:r>
    </w:p>
    <w:p w14:paraId="56DADA68" w14:textId="271B50D3" w:rsidR="00C77507" w:rsidRDefault="00C77507" w:rsidP="00EF48B6">
      <w:pPr>
        <w:pStyle w:val="BodyText"/>
        <w:spacing w:before="119" w:line="276" w:lineRule="auto"/>
        <w:ind w:right="331"/>
        <w:jc w:val="both"/>
      </w:pPr>
      <w:r>
        <w:t>With an online voting system, you can easily showcase election results to eliminate concern. Sharing all administrator activity during your election to prove no one went in altered the results is just one of the many trust-building tactics you’ll be able to use in light of a vote challenge.</w:t>
      </w:r>
    </w:p>
    <w:p w14:paraId="3E92E26E" w14:textId="77777777" w:rsidR="00C77507" w:rsidRPr="00AF3356" w:rsidRDefault="00C77507" w:rsidP="00BB2033">
      <w:pPr>
        <w:pStyle w:val="BodyText"/>
        <w:spacing w:before="119" w:line="276" w:lineRule="auto"/>
        <w:ind w:right="331"/>
        <w:jc w:val="both"/>
      </w:pPr>
      <w:r w:rsidRPr="00AF3356">
        <w:t>Security, Confidence, and Trust in Your Election Results</w:t>
      </w:r>
    </w:p>
    <w:p w14:paraId="01FE6883" w14:textId="17FC12BA" w:rsidR="004C5151" w:rsidRDefault="00C77507" w:rsidP="00BB2033">
      <w:pPr>
        <w:pStyle w:val="BodyText"/>
        <w:spacing w:before="119" w:line="276" w:lineRule="auto"/>
        <w:ind w:right="331"/>
        <w:jc w:val="both"/>
      </w:pPr>
      <w:r w:rsidRPr="00AF3356">
        <w:t>The confidence in your voting and election results is by far the most valuable aspect that online voting systems will offer to your group. The fallout of a vote being perceived as unfair is expensive, time-consuming, and wrecks havoc on the hard-earned trust you’ve built among group members. From this perspective, an online voting system offers unparalleled election security.</w:t>
      </w:r>
    </w:p>
    <w:p w14:paraId="46CC5D2F" w14:textId="77777777" w:rsidR="005A1693" w:rsidRDefault="00335CD0" w:rsidP="00335CD0">
      <w:pPr>
        <w:pStyle w:val="BodyText"/>
        <w:spacing w:before="119" w:line="276" w:lineRule="auto"/>
        <w:ind w:right="331"/>
        <w:jc w:val="both"/>
      </w:pPr>
      <w:r>
        <w:t>The best online voting systems are flexible enough to help a variety of organization types.</w:t>
      </w:r>
    </w:p>
    <w:p w14:paraId="4011F3A9" w14:textId="77777777" w:rsidR="005A1693" w:rsidRDefault="005A1693" w:rsidP="00335CD0">
      <w:pPr>
        <w:pStyle w:val="BodyText"/>
        <w:spacing w:before="119" w:line="276" w:lineRule="auto"/>
        <w:ind w:right="331"/>
        <w:jc w:val="both"/>
      </w:pPr>
    </w:p>
    <w:p w14:paraId="2EEBBD1A" w14:textId="613A89C5" w:rsidR="00335CD0" w:rsidRPr="00B1291C" w:rsidRDefault="00EC25E1" w:rsidP="004E78F8">
      <w:pPr>
        <w:pStyle w:val="BodyText"/>
        <w:spacing w:before="119" w:line="276" w:lineRule="auto"/>
        <w:ind w:right="331"/>
        <w:jc w:val="both"/>
        <w:rPr>
          <w:b/>
          <w:bCs/>
          <w:sz w:val="24"/>
          <w:szCs w:val="24"/>
        </w:rPr>
      </w:pPr>
      <w:r>
        <w:rPr>
          <w:b/>
          <w:bCs/>
          <w:sz w:val="22"/>
          <w:szCs w:val="22"/>
        </w:rPr>
        <w:t>4</w:t>
      </w:r>
      <w:r w:rsidRPr="00B1291C">
        <w:rPr>
          <w:b/>
          <w:bCs/>
          <w:sz w:val="24"/>
          <w:szCs w:val="24"/>
        </w:rPr>
        <w:t xml:space="preserve">. </w:t>
      </w:r>
      <w:r w:rsidR="004E78F8" w:rsidRPr="004E40FA">
        <w:rPr>
          <w:b/>
          <w:bCs/>
          <w:sz w:val="22"/>
          <w:szCs w:val="22"/>
        </w:rPr>
        <w:t>Here</w:t>
      </w:r>
      <w:r w:rsidR="00335CD0" w:rsidRPr="004E40FA">
        <w:rPr>
          <w:b/>
          <w:bCs/>
          <w:sz w:val="22"/>
          <w:szCs w:val="22"/>
        </w:rPr>
        <w:t xml:space="preserve"> are some examples of groups that use online voting systems to run their votes and elections:</w:t>
      </w:r>
    </w:p>
    <w:p w14:paraId="24C25B2D" w14:textId="7E9BB0FE" w:rsidR="00335CD0" w:rsidRDefault="00335CD0" w:rsidP="00BB2033">
      <w:pPr>
        <w:pStyle w:val="BodyText"/>
        <w:spacing w:before="119" w:line="276" w:lineRule="auto"/>
        <w:ind w:right="331"/>
        <w:jc w:val="both"/>
      </w:pPr>
      <w:r>
        <w:t>Membership associations – Associations run the gamut from small industry-specific groups to gigantic professional organizations. Regardless, they need a means of allowing their members to weigh-in on key aspects. Membership association voting examples include board of directors elections and officer elections.</w:t>
      </w:r>
    </w:p>
    <w:p w14:paraId="4F3080D3" w14:textId="3764BAA8" w:rsidR="00335CD0" w:rsidRDefault="00335CD0" w:rsidP="00BB2033">
      <w:pPr>
        <w:pStyle w:val="BodyText"/>
        <w:spacing w:before="119" w:line="276" w:lineRule="auto"/>
        <w:ind w:right="331"/>
        <w:jc w:val="both"/>
      </w:pPr>
      <w:r>
        <w:t>Partnerships – Law firms (and other partner-based firms) regularly elect leadership. Partnership voting examples include: law firm and accounting firm partner elections.</w:t>
      </w:r>
    </w:p>
    <w:p w14:paraId="12CAF054" w14:textId="3FAC04C7" w:rsidR="00335CD0" w:rsidRDefault="00335CD0" w:rsidP="00BB2033">
      <w:pPr>
        <w:pStyle w:val="BodyText"/>
        <w:spacing w:before="119" w:line="276" w:lineRule="auto"/>
        <w:ind w:right="331"/>
        <w:jc w:val="both"/>
      </w:pPr>
      <w:r>
        <w:t>Corporations – Small, medium, and enterprise businesses require feedback from their employees, boards, and shareholders alike. Corporate voting examples include employee feedback surveys and voting amongst shareholders.</w:t>
      </w:r>
    </w:p>
    <w:p w14:paraId="0E72798C" w14:textId="46D2F8E5" w:rsidR="00335CD0" w:rsidRDefault="00335CD0" w:rsidP="00BB2033">
      <w:pPr>
        <w:pStyle w:val="BodyText"/>
        <w:spacing w:before="119" w:line="276" w:lineRule="auto"/>
        <w:ind w:right="331"/>
        <w:jc w:val="both"/>
      </w:pPr>
      <w:r>
        <w:t>Unions – Union leadership and documentation alterations are a regular occurrence. Union voting examples include: union officer elections and contract ratifications.</w:t>
      </w:r>
    </w:p>
    <w:p w14:paraId="58AD97B8" w14:textId="624664F2" w:rsidR="00335CD0" w:rsidRDefault="00335CD0" w:rsidP="00BB2033">
      <w:pPr>
        <w:pStyle w:val="BodyText"/>
        <w:spacing w:before="119" w:line="276" w:lineRule="auto"/>
        <w:ind w:right="331"/>
        <w:jc w:val="both"/>
      </w:pPr>
      <w:r>
        <w:t>Educational institutions – Across colleges, universities, and K-12 schools, votes and elections for faculty, student, and alumni groups are built into their foundations. The wider school systems themselves often have their own large-scale matters to vote on as well. Example educational institution voting events include SGA elections, faculty elections, and alumni elections.</w:t>
      </w:r>
    </w:p>
    <w:p w14:paraId="16A25FF6" w14:textId="047E9E3F" w:rsidR="00335CD0" w:rsidRDefault="00335CD0" w:rsidP="00BB2033">
      <w:pPr>
        <w:pStyle w:val="BodyText"/>
        <w:spacing w:before="119" w:line="276" w:lineRule="auto"/>
        <w:ind w:right="331"/>
        <w:jc w:val="both"/>
      </w:pPr>
      <w:r>
        <w:t>Churches – Just like other groups, churches have leadership and these individuals are often elected officials. Example church voting events include church leadership elections.</w:t>
      </w:r>
    </w:p>
    <w:p w14:paraId="6E482C58" w14:textId="1D12A00A" w:rsidR="00335CD0" w:rsidRDefault="00335CD0" w:rsidP="00BB2033">
      <w:pPr>
        <w:pStyle w:val="BodyText"/>
        <w:spacing w:before="119" w:line="276" w:lineRule="auto"/>
        <w:ind w:right="331"/>
        <w:jc w:val="both"/>
      </w:pPr>
      <w:r>
        <w:t>Clubs – While group size and budgets may be smaller, that doesn’t mean local and interest-based clubs don’t benefit from structured and secure voting. Example club voting events include voting to admit new members and approvals of budget spend.</w:t>
      </w:r>
    </w:p>
    <w:p w14:paraId="1869386A" w14:textId="17A60537" w:rsidR="00B93E41" w:rsidRDefault="00335CD0" w:rsidP="00B93E41">
      <w:pPr>
        <w:pStyle w:val="BodyText"/>
        <w:spacing w:before="119" w:line="276" w:lineRule="auto"/>
        <w:ind w:right="331"/>
        <w:jc w:val="both"/>
      </w:pPr>
      <w:r>
        <w:t xml:space="preserve">Homeowner associations (HOAs) – HOAs have board of directors to elect, budgets to approve, and rules &amp; regulations to update. HOA voting examples include board of directors elections </w:t>
      </w:r>
      <w:r>
        <w:lastRenderedPageBreak/>
        <w:t>and community budget approvals.</w:t>
      </w:r>
    </w:p>
    <w:p w14:paraId="2CD74DD8" w14:textId="77777777" w:rsidR="00C81627" w:rsidRDefault="00C81627" w:rsidP="00C81627">
      <w:pPr>
        <w:pStyle w:val="BodyText"/>
        <w:spacing w:before="119" w:line="276" w:lineRule="auto"/>
        <w:ind w:right="331"/>
        <w:jc w:val="both"/>
      </w:pPr>
      <w:r>
        <w:t>A high-quality online voting system or online election system will offer these core capabilities:</w:t>
      </w:r>
    </w:p>
    <w:p w14:paraId="5AD2185B" w14:textId="77777777" w:rsidR="00C81627" w:rsidRDefault="00C81627" w:rsidP="00C81627">
      <w:pPr>
        <w:pStyle w:val="BodyText"/>
        <w:spacing w:before="119" w:line="276" w:lineRule="auto"/>
        <w:ind w:right="331"/>
        <w:jc w:val="both"/>
      </w:pPr>
      <w:r>
        <w:t>Create what is to be voted on. Build ballots that let your group vote on things or elect people.</w:t>
      </w:r>
    </w:p>
    <w:p w14:paraId="48FD4070" w14:textId="77777777" w:rsidR="00C81627" w:rsidRDefault="00C81627" w:rsidP="00C81627">
      <w:pPr>
        <w:pStyle w:val="BodyText"/>
        <w:spacing w:before="119" w:line="276" w:lineRule="auto"/>
        <w:ind w:right="331"/>
        <w:jc w:val="both"/>
      </w:pPr>
      <w:r>
        <w:t>Upload your list of voters. The individuals in your group who are eligible to vote on ballots need to be uploaded into the voting system. Often, you’ll have the option of grouping these individuals into different segments (e.g. region, department).</w:t>
      </w:r>
    </w:p>
    <w:p w14:paraId="369DD950" w14:textId="77777777" w:rsidR="00C81627" w:rsidRDefault="00C81627" w:rsidP="00C81627">
      <w:pPr>
        <w:pStyle w:val="BodyText"/>
        <w:spacing w:before="119" w:line="276" w:lineRule="auto"/>
        <w:ind w:right="331"/>
        <w:jc w:val="both"/>
      </w:pPr>
      <w:r>
        <w:t>Notify and follow up with your voters. You’ll need to let your voters know about upcoming votes and elections. And you’ll probably want to remind those that haven’t voted.</w:t>
      </w:r>
    </w:p>
    <w:p w14:paraId="7AA41BAE" w14:textId="60A6969F" w:rsidR="00CF7247" w:rsidRDefault="00C81627" w:rsidP="00B93E41">
      <w:pPr>
        <w:pStyle w:val="BodyText"/>
        <w:spacing w:before="119" w:line="276" w:lineRule="auto"/>
        <w:ind w:right="331"/>
        <w:jc w:val="both"/>
      </w:pPr>
      <w:r>
        <w:t>Gather and report on your results. After you vote, you’ll want to determine who or what won out over others. This may be an internal review or you may want to immediately share the results with your group.</w:t>
      </w:r>
    </w:p>
    <w:p w14:paraId="55C63122" w14:textId="379A80EA" w:rsidR="00DB680E" w:rsidRPr="00B01280" w:rsidRDefault="00903F0A" w:rsidP="00CF4E0E">
      <w:pPr>
        <w:pStyle w:val="BodyText"/>
        <w:numPr>
          <w:ilvl w:val="0"/>
          <w:numId w:val="11"/>
        </w:numPr>
        <w:spacing w:before="0" w:line="276" w:lineRule="auto"/>
        <w:ind w:right="331"/>
        <w:jc w:val="both"/>
        <w:rPr>
          <w:b/>
          <w:bCs/>
          <w:sz w:val="22"/>
          <w:szCs w:val="22"/>
        </w:rPr>
      </w:pPr>
      <w:r w:rsidRPr="00B01280">
        <w:rPr>
          <w:b/>
          <w:bCs/>
          <w:sz w:val="22"/>
          <w:szCs w:val="22"/>
        </w:rPr>
        <w:t>E-voting</w:t>
      </w:r>
      <w:r w:rsidR="00B72C73">
        <w:rPr>
          <w:b/>
          <w:bCs/>
          <w:sz w:val="22"/>
          <w:szCs w:val="22"/>
        </w:rPr>
        <w:t xml:space="preserve"> </w:t>
      </w:r>
      <w:r w:rsidRPr="00B01280">
        <w:rPr>
          <w:b/>
          <w:bCs/>
          <w:sz w:val="22"/>
          <w:szCs w:val="22"/>
        </w:rPr>
        <w:t xml:space="preserve">experiences around world </w:t>
      </w:r>
    </w:p>
    <w:p w14:paraId="05771CCC" w14:textId="6C8A9FDA" w:rsidR="00903F0A" w:rsidRDefault="00903F0A" w:rsidP="00CF4E0E">
      <w:pPr>
        <w:pStyle w:val="BodyText"/>
        <w:spacing w:before="0" w:line="276" w:lineRule="auto"/>
        <w:ind w:right="331"/>
        <w:jc w:val="both"/>
      </w:pPr>
      <w:r>
        <w:t>The State of California allows e-voting machines to be used only under strict conditions. Polling stations won’t be able to have more than one of those systems in place, and county registrars will have to take steps such as reinstalling the software and firmware for the devices and resetting them encryption key. E-voting systems were used by one quarter to one-third of California voters in November elections year 2006. But during state-sponsored  review of  the  machines  and their  source  code,  a team  of  penetration tester  found  15  security problems, including the ability to exploit flaws in windows (</w:t>
      </w:r>
      <w:proofErr w:type="spellStart"/>
      <w:r>
        <w:t>Klossner</w:t>
      </w:r>
      <w:proofErr w:type="spellEnd"/>
      <w:r>
        <w:t>, 2007; Towns, 2008). In the  case  of  Florida  State, the Florida legislature passed a  bill that would require all voting districts in the state to replace most touch-screen voting systems with optical scan devices. The bill estimates the cost of replacing the touch-screen systems at  $18.5 million (</w:t>
      </w:r>
      <w:proofErr w:type="spellStart"/>
      <w:r>
        <w:t>Songini</w:t>
      </w:r>
      <w:proofErr w:type="spellEnd"/>
      <w:r>
        <w:t>, 2007). In America’s voting systems shift from lever  machines  and  hand-counted  paper  to  optical scanners  and touch screens  with  printed voter-verified paper audit trails and the system served an estimated 133 million voters on Nov.4 (</w:t>
      </w:r>
      <w:proofErr w:type="spellStart"/>
      <w:r>
        <w:t>Seligson</w:t>
      </w:r>
      <w:proofErr w:type="spellEnd"/>
      <w:r>
        <w:t xml:space="preserve">, 2008). On the other hand, and in the European Union countries, e-voting was </w:t>
      </w:r>
      <w:r>
        <w:t xml:space="preserve">introduced as a part of the federal and provincial elections in Belgium in November 1991, when two cantons were selected for an experiment in e-voting. Through  a law  of  11  April 1994,  this experiment  was  broadened and  institutionalized to  20%  of  all voting areas and since 1999, 44% of all voting is registered  electronically to attain 100% by 2006 elections. The main objectives of Belgium government from shift to e-voting system are difficult to manage and control manual voting, reduced the  costs, </w:t>
      </w:r>
      <w:r w:rsidR="00330E81">
        <w:t>account th</w:t>
      </w:r>
      <w:r w:rsidR="00B672E3">
        <w:t>e r</w:t>
      </w:r>
      <w:r w:rsidR="00330E81">
        <w:t xml:space="preserve">esult  earlier  and  make the result more  accurate  (Towns, 2008; </w:t>
      </w:r>
      <w:proofErr w:type="spellStart"/>
      <w:r w:rsidR="00330E81">
        <w:t>Vuyst</w:t>
      </w:r>
      <w:proofErr w:type="spellEnd"/>
      <w:r w:rsidR="00330E81">
        <w:t xml:space="preserve"> and Fairchild, 2005).</w:t>
      </w:r>
    </w:p>
    <w:p w14:paraId="6A11A26D" w14:textId="77777777" w:rsidR="003E177F" w:rsidRDefault="003E177F" w:rsidP="00CF4E0E">
      <w:pPr>
        <w:pStyle w:val="BodyText"/>
        <w:spacing w:before="0" w:line="276" w:lineRule="auto"/>
        <w:ind w:right="331"/>
        <w:jc w:val="both"/>
      </w:pPr>
    </w:p>
    <w:p w14:paraId="749C9AC7" w14:textId="77777777" w:rsidR="003E177F" w:rsidRPr="00CA5814" w:rsidRDefault="003E177F" w:rsidP="00CF4E0E">
      <w:pPr>
        <w:pStyle w:val="BodyText"/>
        <w:spacing w:before="0" w:line="276" w:lineRule="auto"/>
        <w:ind w:right="331"/>
        <w:jc w:val="both"/>
        <w:rPr>
          <w:b/>
          <w:bCs/>
          <w:sz w:val="22"/>
          <w:szCs w:val="22"/>
        </w:rPr>
      </w:pPr>
      <w:r w:rsidRPr="00CA5814">
        <w:rPr>
          <w:b/>
          <w:bCs/>
          <w:sz w:val="22"/>
          <w:szCs w:val="22"/>
        </w:rPr>
        <w:t>Trust</w:t>
      </w:r>
    </w:p>
    <w:p w14:paraId="36EAAED8" w14:textId="77777777" w:rsidR="003E177F" w:rsidRDefault="003E177F" w:rsidP="00CF4E0E">
      <w:pPr>
        <w:pStyle w:val="BodyText"/>
        <w:spacing w:before="0" w:line="276" w:lineRule="auto"/>
        <w:ind w:right="331"/>
        <w:jc w:val="both"/>
      </w:pPr>
    </w:p>
    <w:p w14:paraId="6442532F" w14:textId="77777777" w:rsidR="003E177F" w:rsidRDefault="003E177F" w:rsidP="00CF4E0E">
      <w:pPr>
        <w:pStyle w:val="BodyText"/>
        <w:spacing w:before="0" w:line="276" w:lineRule="auto"/>
        <w:ind w:right="331"/>
        <w:jc w:val="both"/>
      </w:pPr>
      <w:r>
        <w:t xml:space="preserve">In general, the following requirements can be formulated for electronic voting media. </w:t>
      </w:r>
    </w:p>
    <w:p w14:paraId="5F7E0D2F" w14:textId="77777777" w:rsidR="003E177F" w:rsidRDefault="003E177F" w:rsidP="00CF4E0E">
      <w:pPr>
        <w:pStyle w:val="BodyText"/>
        <w:spacing w:before="0" w:line="276" w:lineRule="auto"/>
        <w:ind w:right="331"/>
        <w:jc w:val="both"/>
      </w:pPr>
    </w:p>
    <w:p w14:paraId="1FF59304" w14:textId="32501BE4" w:rsidR="003E177F" w:rsidRDefault="003E177F" w:rsidP="00326306">
      <w:pPr>
        <w:pStyle w:val="BodyText"/>
        <w:numPr>
          <w:ilvl w:val="0"/>
          <w:numId w:val="12"/>
        </w:numPr>
        <w:spacing w:before="0" w:line="276" w:lineRule="auto"/>
        <w:ind w:right="331"/>
        <w:jc w:val="both"/>
      </w:pPr>
      <w:r>
        <w:t>Secure (accurate; only legitimate voters participate – and only once; protected against Fraud and mistakes)</w:t>
      </w:r>
    </w:p>
    <w:p w14:paraId="7C341127" w14:textId="67E164ED" w:rsidR="003E177F" w:rsidRDefault="003E177F" w:rsidP="00326306">
      <w:pPr>
        <w:pStyle w:val="BodyText"/>
        <w:numPr>
          <w:ilvl w:val="0"/>
          <w:numId w:val="12"/>
        </w:numPr>
        <w:spacing w:before="0" w:line="276" w:lineRule="auto"/>
        <w:ind w:right="331"/>
        <w:jc w:val="both"/>
      </w:pPr>
      <w:r>
        <w:t>Protect privacy (the voter should remain anonymously),</w:t>
      </w:r>
    </w:p>
    <w:p w14:paraId="39E38435" w14:textId="4F00951B" w:rsidR="003E177F" w:rsidRDefault="003E177F" w:rsidP="006539F7">
      <w:pPr>
        <w:pStyle w:val="BodyText"/>
        <w:numPr>
          <w:ilvl w:val="0"/>
          <w:numId w:val="12"/>
        </w:numPr>
        <w:spacing w:before="0" w:line="276" w:lineRule="auto"/>
        <w:ind w:right="331"/>
        <w:jc w:val="both"/>
      </w:pPr>
      <w:r>
        <w:t>Enable accountability (it should be possible to proof that the outcomes are correct;</w:t>
      </w:r>
      <w:r w:rsidR="00BE32CB">
        <w:t xml:space="preserve"> </w:t>
      </w:r>
      <w:r>
        <w:t>Process is transparent; results have to be repeatable – ‘recounting’)</w:t>
      </w:r>
    </w:p>
    <w:p w14:paraId="77515A5E" w14:textId="64E571D3" w:rsidR="003E177F" w:rsidRDefault="003E177F" w:rsidP="006539F7">
      <w:pPr>
        <w:pStyle w:val="BodyText"/>
        <w:numPr>
          <w:ilvl w:val="0"/>
          <w:numId w:val="12"/>
        </w:numPr>
        <w:spacing w:before="0" w:line="276" w:lineRule="auto"/>
        <w:ind w:right="331"/>
        <w:jc w:val="both"/>
      </w:pPr>
      <w:r>
        <w:t>Economic (cheaper voting and polling than currently with paper based media,</w:t>
      </w:r>
      <w:r w:rsidR="006539F7">
        <w:t xml:space="preserve"> </w:t>
      </w:r>
      <w:r>
        <w:t>Including postal voting)</w:t>
      </w:r>
    </w:p>
    <w:p w14:paraId="0704C8F4" w14:textId="77777777" w:rsidR="003E177F" w:rsidRDefault="003E177F" w:rsidP="00CF4E0E">
      <w:pPr>
        <w:pStyle w:val="BodyText"/>
        <w:spacing w:before="0" w:line="276" w:lineRule="auto"/>
        <w:ind w:right="331"/>
        <w:jc w:val="both"/>
      </w:pPr>
    </w:p>
    <w:p w14:paraId="7C599054" w14:textId="05D67CA0" w:rsidR="003E177F" w:rsidRDefault="003E177F" w:rsidP="0064744D">
      <w:pPr>
        <w:pStyle w:val="BodyText"/>
        <w:spacing w:before="0" w:line="276" w:lineRule="auto"/>
        <w:ind w:right="331"/>
        <w:jc w:val="both"/>
      </w:pPr>
      <w:r>
        <w:t>In traditional voting procedures (paper based) these above mentioned requirements are</w:t>
      </w:r>
      <w:r w:rsidR="006539F7">
        <w:t xml:space="preserve"> </w:t>
      </w:r>
      <w:r>
        <w:t>Implemented, and citizens are used to those media, and trust the procedures – at least in</w:t>
      </w:r>
      <w:r w:rsidR="0064744D">
        <w:t xml:space="preserve"> </w:t>
      </w:r>
      <w:r>
        <w:t>Democratic countries. With the introduction of new media in voting, this changes. Public</w:t>
      </w:r>
      <w:r w:rsidR="0064744D">
        <w:t xml:space="preserve"> </w:t>
      </w:r>
      <w:r>
        <w:t>Confidence in the manner in which ballots are counted is fundamental to the legitimacy of the</w:t>
      </w:r>
    </w:p>
    <w:p w14:paraId="392088FB" w14:textId="0EE92E44" w:rsidR="003E177F" w:rsidRDefault="003E177F" w:rsidP="0064744D">
      <w:pPr>
        <w:pStyle w:val="BodyText"/>
        <w:spacing w:before="0" w:line="276" w:lineRule="auto"/>
        <w:ind w:right="331"/>
        <w:jc w:val="both"/>
      </w:pPr>
      <w:r>
        <w:t>Electoral process. Internet voting is likely to lead to changes in how the public maintains</w:t>
      </w:r>
      <w:r w:rsidR="0064744D">
        <w:t xml:space="preserve"> </w:t>
      </w:r>
      <w:r>
        <w:t>Confidence in the integrity of elections. Internet systems pose a problem in that the tallying</w:t>
      </w:r>
      <w:r w:rsidR="0064744D">
        <w:t xml:space="preserve"> </w:t>
      </w:r>
      <w:r>
        <w:t>Process is not transparent.</w:t>
      </w:r>
    </w:p>
    <w:p w14:paraId="06BFB3AE" w14:textId="4972C6E7" w:rsidR="0004305B" w:rsidRDefault="0004305B" w:rsidP="004149F0">
      <w:pPr>
        <w:pStyle w:val="BodyText"/>
        <w:spacing w:before="0" w:line="276" w:lineRule="auto"/>
        <w:ind w:right="331"/>
        <w:jc w:val="both"/>
      </w:pPr>
      <w:r>
        <w:t>With electronic voting systems, public confidence in the election relies on trust in technical Experts instead of a transparent process (IPI, 2001). Media stories about various security</w:t>
      </w:r>
      <w:r w:rsidR="00BF21A4">
        <w:t xml:space="preserve"> </w:t>
      </w:r>
      <w:r>
        <w:t>Threats to the Internet have an</w:t>
      </w:r>
      <w:r w:rsidR="00BF21A4">
        <w:t xml:space="preserve"> </w:t>
      </w:r>
      <w:r>
        <w:lastRenderedPageBreak/>
        <w:t>immediate impact on public confidence. Online voting may as a Result not achieve the goal of increasing turnout of voters do not trust it. Therefore, it is</w:t>
      </w:r>
      <w:r w:rsidR="004149F0">
        <w:t xml:space="preserve"> </w:t>
      </w:r>
      <w:r>
        <w:t>Important to make the voting and counting processes as transparent as possible. Because of</w:t>
      </w:r>
      <w:r w:rsidR="004149F0">
        <w:t xml:space="preserve"> </w:t>
      </w:r>
      <w:r>
        <w:t>This transparency there will be a greater confidence in the process and the result. Trust in an</w:t>
      </w:r>
      <w:r w:rsidR="004149F0">
        <w:t xml:space="preserve"> </w:t>
      </w:r>
      <w:r>
        <w:t>Online voting system means having confidence in the machinery and infrastructure, rather</w:t>
      </w:r>
      <w:r w:rsidR="004149F0">
        <w:t xml:space="preserve"> </w:t>
      </w:r>
      <w:r>
        <w:t>Than simply in the physical and administrative processes. However, all non-free software is</w:t>
      </w:r>
      <w:r w:rsidR="004149F0">
        <w:t xml:space="preserve"> </w:t>
      </w:r>
      <w:r>
        <w:t>Secret by nature and there is virtually no way to be sure that the software does not include a</w:t>
      </w:r>
      <w:r w:rsidR="004149F0">
        <w:t xml:space="preserve"> </w:t>
      </w:r>
      <w:r>
        <w:t>Trick to change the results of the vote. Only Free Software can ensure transparency (open</w:t>
      </w:r>
      <w:r w:rsidR="004149F0">
        <w:t xml:space="preserve"> </w:t>
      </w:r>
      <w:r>
        <w:t>Source code).</w:t>
      </w:r>
      <w:r w:rsidR="004149F0">
        <w:t xml:space="preserve"> </w:t>
      </w:r>
      <w:r>
        <w:t>There are many ways to make Internet voting more secure. Mechanisms that form the</w:t>
      </w:r>
      <w:r w:rsidR="004149F0">
        <w:t xml:space="preserve"> </w:t>
      </w:r>
      <w:r>
        <w:t>Structure of security are: Personal Identification Number (PIN) or password, encryption,</w:t>
      </w:r>
      <w:r w:rsidR="004149F0">
        <w:t xml:space="preserve"> </w:t>
      </w:r>
      <w:r>
        <w:t>Digital signature, smart cards, biometric identifiers (like fingerprints), or casting more than</w:t>
      </w:r>
      <w:r w:rsidR="004149F0">
        <w:t xml:space="preserve"> </w:t>
      </w:r>
      <w:r>
        <w:t>One vote where only the last one counts. Baseline integrity checks are for instance</w:t>
      </w:r>
      <w:r w:rsidR="004149F0">
        <w:t xml:space="preserve"> </w:t>
      </w:r>
      <w:r>
        <w:t>Registration, authentication, privacy, and verifiable results.</w:t>
      </w:r>
      <w:r w:rsidR="004149F0">
        <w:t xml:space="preserve"> </w:t>
      </w:r>
      <w:r>
        <w:t>To mention the most prominent problem as an example, technical experts agree that there is a Trade off between the requirement of voting anonymously, and the requirement of</w:t>
      </w:r>
      <w:r w:rsidR="004149F0">
        <w:t xml:space="preserve"> </w:t>
      </w:r>
      <w:r>
        <w:t>Accountability of the voting system. If a system is 100% privacy protecting, the accountability</w:t>
      </w:r>
      <w:r w:rsidR="004149F0">
        <w:t xml:space="preserve"> </w:t>
      </w:r>
      <w:r>
        <w:t>Becomes low, as the transparent reconstruction of the vote becomes impossible, and the other</w:t>
      </w:r>
      <w:r w:rsidR="004149F0">
        <w:t xml:space="preserve"> </w:t>
      </w:r>
      <w:r>
        <w:t>Way around.</w:t>
      </w:r>
    </w:p>
    <w:p w14:paraId="6F35DFEE" w14:textId="4BE4D977" w:rsidR="00B672E3" w:rsidRDefault="00016D24" w:rsidP="00016D24">
      <w:pPr>
        <w:pStyle w:val="BodyText"/>
        <w:spacing w:before="0" w:line="276" w:lineRule="auto"/>
        <w:ind w:left="0" w:right="331"/>
        <w:jc w:val="both"/>
      </w:pPr>
      <w:r>
        <w:t xml:space="preserve">  </w:t>
      </w:r>
    </w:p>
    <w:p w14:paraId="0D7A97B7" w14:textId="53235563" w:rsidR="00016D24" w:rsidRPr="002A69AB" w:rsidRDefault="00016D24" w:rsidP="00016D24">
      <w:pPr>
        <w:pStyle w:val="BodyText"/>
        <w:numPr>
          <w:ilvl w:val="0"/>
          <w:numId w:val="11"/>
        </w:numPr>
        <w:spacing w:before="0" w:line="276" w:lineRule="auto"/>
        <w:ind w:right="331"/>
        <w:jc w:val="both"/>
        <w:rPr>
          <w:b/>
          <w:bCs/>
          <w:sz w:val="22"/>
          <w:szCs w:val="22"/>
        </w:rPr>
      </w:pPr>
      <w:r w:rsidRPr="002A69AB">
        <w:rPr>
          <w:b/>
          <w:bCs/>
          <w:sz w:val="22"/>
          <w:szCs w:val="22"/>
        </w:rPr>
        <w:t>CONCLUSION</w:t>
      </w:r>
    </w:p>
    <w:p w14:paraId="024945E5" w14:textId="61C6B8B4" w:rsidR="00016D24" w:rsidRDefault="00016D24" w:rsidP="000B1F6A">
      <w:pPr>
        <w:pStyle w:val="BodyText"/>
        <w:spacing w:before="0" w:line="276" w:lineRule="auto"/>
        <w:ind w:right="331"/>
        <w:jc w:val="both"/>
      </w:pPr>
      <w:r>
        <w:t>Online Voting Systems have many advantages over the Traditional voting system. Some of these advantages are less Cost, faster generation results, easy accessibility, accuracy, And low risk of human and mechanical errors. It is very Difficult to develop online voting system which can allow Security and privacy on the high level. Future development Focused to design a system which can be easy to use and will Provide security and privacy of votes on acceptable level by Proper authentication and processing section.. It is easy to Use and it is less time consuming. It is very easy to debug.</w:t>
      </w:r>
    </w:p>
    <w:p w14:paraId="0547E53F" w14:textId="77777777" w:rsidR="000B1F6A" w:rsidRDefault="000B1F6A" w:rsidP="00016D24">
      <w:pPr>
        <w:pStyle w:val="BodyText"/>
        <w:spacing w:before="0" w:line="276" w:lineRule="auto"/>
        <w:ind w:left="0" w:right="331"/>
        <w:jc w:val="both"/>
      </w:pPr>
    </w:p>
    <w:p w14:paraId="500B215B" w14:textId="77777777" w:rsidR="00016D24" w:rsidRDefault="00016D24" w:rsidP="00016D24">
      <w:pPr>
        <w:pStyle w:val="BodyText"/>
        <w:spacing w:before="0" w:line="276" w:lineRule="auto"/>
        <w:ind w:left="0" w:right="331"/>
        <w:jc w:val="both"/>
      </w:pPr>
    </w:p>
    <w:p w14:paraId="560B7E9F" w14:textId="05C5563E" w:rsidR="00016D24" w:rsidRPr="000B1F6A" w:rsidRDefault="00016D24" w:rsidP="00732CD4">
      <w:pPr>
        <w:pStyle w:val="BodyText"/>
        <w:numPr>
          <w:ilvl w:val="0"/>
          <w:numId w:val="11"/>
        </w:numPr>
        <w:spacing w:before="0" w:line="276" w:lineRule="auto"/>
        <w:ind w:left="690" w:right="331"/>
        <w:jc w:val="both"/>
        <w:rPr>
          <w:b/>
          <w:bCs/>
          <w:sz w:val="22"/>
          <w:szCs w:val="22"/>
        </w:rPr>
      </w:pPr>
      <w:r w:rsidRPr="000B1F6A">
        <w:rPr>
          <w:b/>
          <w:bCs/>
          <w:sz w:val="22"/>
          <w:szCs w:val="22"/>
        </w:rPr>
        <w:t>ACKNOWLEDGEMENT</w:t>
      </w:r>
    </w:p>
    <w:p w14:paraId="71F0A058" w14:textId="4060B894" w:rsidR="00016D24" w:rsidRDefault="00016D24" w:rsidP="00732CD4">
      <w:pPr>
        <w:pStyle w:val="BodyText"/>
        <w:spacing w:before="0" w:line="276" w:lineRule="auto"/>
        <w:ind w:left="200" w:right="331"/>
        <w:jc w:val="both"/>
      </w:pPr>
      <w:r>
        <w:t xml:space="preserve">We would like to take the opportunity to express our Heartfelt gratitude to the people whose help and co-Ordination has made this seminar a success. We thank Prof. Miss. TRUPTI KINI for knowledge, guidance and co-operation In the process of making this project. We owe Seminar Success to our guide and convey our thanks to them. We Would like to express our heartfelt to all the teachers and Staff members of Computer Engineering Department for Their full support. We would like to thank our principal for </w:t>
      </w:r>
      <w:r w:rsidR="009B20D4">
        <w:t>C</w:t>
      </w:r>
      <w:r>
        <w:t>onductive environment in the institution.</w:t>
      </w:r>
    </w:p>
    <w:p w14:paraId="1A5CF3DE" w14:textId="77777777" w:rsidR="00F963EA" w:rsidRDefault="00F963EA" w:rsidP="00F963EA">
      <w:pPr>
        <w:pStyle w:val="BodyText"/>
        <w:spacing w:before="0" w:line="276" w:lineRule="auto"/>
        <w:ind w:left="0" w:right="331"/>
        <w:jc w:val="both"/>
      </w:pPr>
    </w:p>
    <w:p w14:paraId="79B5C5D8" w14:textId="0F14E771" w:rsidR="009B20D4" w:rsidRDefault="009B20D4" w:rsidP="00EA47C6">
      <w:pPr>
        <w:pStyle w:val="BodyText"/>
        <w:numPr>
          <w:ilvl w:val="0"/>
          <w:numId w:val="11"/>
        </w:numPr>
        <w:spacing w:before="0" w:line="276" w:lineRule="auto"/>
        <w:ind w:left="690" w:right="331"/>
        <w:jc w:val="both"/>
        <w:rPr>
          <w:b/>
          <w:bCs/>
          <w:sz w:val="22"/>
          <w:szCs w:val="22"/>
        </w:rPr>
      </w:pPr>
      <w:r w:rsidRPr="00F40324">
        <w:rPr>
          <w:b/>
          <w:bCs/>
          <w:sz w:val="22"/>
          <w:szCs w:val="22"/>
        </w:rPr>
        <w:t>References</w:t>
      </w:r>
    </w:p>
    <w:p w14:paraId="3A1A7788" w14:textId="7F1FC314" w:rsidR="005021F4" w:rsidRPr="00BA6307" w:rsidRDefault="00BA6307" w:rsidP="00BA6307">
      <w:pPr>
        <w:pStyle w:val="BodyText"/>
        <w:spacing w:before="0" w:line="276" w:lineRule="auto"/>
        <w:ind w:left="200" w:right="331"/>
        <w:jc w:val="both"/>
        <w:rPr>
          <w:b/>
          <w:bCs/>
          <w:sz w:val="22"/>
          <w:szCs w:val="22"/>
        </w:rPr>
      </w:pPr>
      <w:r>
        <w:rPr>
          <w:b/>
          <w:bCs/>
          <w:sz w:val="22"/>
          <w:szCs w:val="22"/>
        </w:rPr>
        <w:t xml:space="preserve">[1] </w:t>
      </w:r>
      <w:proofErr w:type="spellStart"/>
      <w:r w:rsidR="005021F4">
        <w:rPr>
          <w:b/>
          <w:bCs/>
          <w:sz w:val="22"/>
          <w:szCs w:val="22"/>
        </w:rPr>
        <w:t>Himanshu</w:t>
      </w:r>
      <w:proofErr w:type="spellEnd"/>
      <w:r w:rsidR="005021F4">
        <w:rPr>
          <w:b/>
          <w:bCs/>
          <w:sz w:val="22"/>
          <w:szCs w:val="22"/>
        </w:rPr>
        <w:t xml:space="preserve"> Agarwal and G.N. Pandey “Online Voting </w:t>
      </w:r>
      <w:r w:rsidR="005021F4">
        <w:t>System for India Based on AADHAAR ID” 2013 Eleventh International Conference on ICT and Knowledge Engineering</w:t>
      </w:r>
    </w:p>
    <w:p w14:paraId="26EFDBF5" w14:textId="428F5E58" w:rsidR="005021F4" w:rsidRDefault="005021F4" w:rsidP="008F7816">
      <w:pPr>
        <w:pStyle w:val="BodyText"/>
        <w:spacing w:before="0" w:line="276" w:lineRule="auto"/>
        <w:ind w:left="200" w:right="331"/>
        <w:jc w:val="both"/>
      </w:pPr>
      <w:r>
        <w:t xml:space="preserve">[2] </w:t>
      </w:r>
      <w:proofErr w:type="spellStart"/>
      <w:r>
        <w:t>Smita</w:t>
      </w:r>
      <w:proofErr w:type="spellEnd"/>
      <w:r>
        <w:t xml:space="preserve"> B. </w:t>
      </w:r>
      <w:proofErr w:type="spellStart"/>
      <w:r>
        <w:t>Khaimar</w:t>
      </w:r>
      <w:proofErr w:type="spellEnd"/>
      <w:r>
        <w:t xml:space="preserve">, P. Sanyasi Naidu, </w:t>
      </w:r>
      <w:proofErr w:type="spellStart"/>
      <w:r>
        <w:t>Reena</w:t>
      </w:r>
      <w:proofErr w:type="spellEnd"/>
      <w:r>
        <w:t xml:space="preserve"> </w:t>
      </w:r>
      <w:proofErr w:type="spellStart"/>
      <w:r>
        <w:t>Kharat</w:t>
      </w:r>
      <w:proofErr w:type="spellEnd"/>
      <w:r>
        <w:t xml:space="preserve"> “Secure Authentication for Online Voting System”</w:t>
      </w:r>
    </w:p>
    <w:p w14:paraId="1D688EB7" w14:textId="43F86357" w:rsidR="005021F4" w:rsidRPr="00AF3356" w:rsidRDefault="005021F4" w:rsidP="00D036F1">
      <w:pPr>
        <w:pStyle w:val="BodyText"/>
        <w:spacing w:before="0" w:line="276" w:lineRule="auto"/>
        <w:ind w:left="200" w:right="331"/>
        <w:jc w:val="both"/>
      </w:pPr>
      <w:r>
        <w:t>[3]</w:t>
      </w:r>
      <w:proofErr w:type="spellStart"/>
      <w:r>
        <w:t>Shivendra</w:t>
      </w:r>
      <w:proofErr w:type="spellEnd"/>
      <w:r>
        <w:t xml:space="preserve"> </w:t>
      </w:r>
      <w:proofErr w:type="spellStart"/>
      <w:r>
        <w:t>Katiyar</w:t>
      </w:r>
      <w:proofErr w:type="spellEnd"/>
      <w:r>
        <w:t xml:space="preserve">, </w:t>
      </w:r>
      <w:proofErr w:type="spellStart"/>
      <w:r>
        <w:t>Kullai</w:t>
      </w:r>
      <w:proofErr w:type="spellEnd"/>
      <w:r>
        <w:t xml:space="preserve"> Reddy </w:t>
      </w:r>
      <w:proofErr w:type="spellStart"/>
      <w:r>
        <w:t>Meka</w:t>
      </w:r>
      <w:proofErr w:type="spellEnd"/>
      <w:r>
        <w:t xml:space="preserve">, </w:t>
      </w:r>
      <w:proofErr w:type="spellStart"/>
      <w:r>
        <w:t>Ferdous</w:t>
      </w:r>
      <w:proofErr w:type="spellEnd"/>
      <w:r>
        <w:t xml:space="preserve"> A.</w:t>
      </w:r>
      <w:r w:rsidR="00D036F1">
        <w:t xml:space="preserve"> </w:t>
      </w:r>
      <w:proofErr w:type="spellStart"/>
      <w:r>
        <w:t>Barbhuiya</w:t>
      </w:r>
      <w:proofErr w:type="spellEnd"/>
      <w:r>
        <w:t xml:space="preserve">, </w:t>
      </w:r>
      <w:proofErr w:type="spellStart"/>
      <w:r>
        <w:t>Sukumar</w:t>
      </w:r>
      <w:proofErr w:type="spellEnd"/>
      <w:r>
        <w:t xml:space="preserve"> Nandi “Online Voting System Powered By Biometric Security” 2011 Second International Conference on Emerging Applications of Information Technology.</w:t>
      </w:r>
    </w:p>
    <w:p w14:paraId="754915C0" w14:textId="4F37C41E" w:rsidR="00016D24" w:rsidRPr="00AF3356" w:rsidRDefault="00016D24" w:rsidP="00016D24">
      <w:pPr>
        <w:pStyle w:val="BodyText"/>
        <w:spacing w:before="0" w:line="276" w:lineRule="auto"/>
        <w:ind w:left="0" w:right="331"/>
        <w:jc w:val="both"/>
      </w:pPr>
    </w:p>
    <w:sectPr w:rsidR="00016D24" w:rsidRPr="00AF3356" w:rsidSect="009370C2">
      <w:type w:val="continuous"/>
      <w:pgSz w:w="11906" w:h="16838"/>
      <w:pgMar w:top="1440" w:right="1440" w:bottom="1440" w:left="1440" w:header="708" w:footer="283" w:gutter="0"/>
      <w:cols w:num="2"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D77A" w14:textId="77777777" w:rsidR="00B63857" w:rsidRDefault="00B63857" w:rsidP="009370C2">
      <w:pPr>
        <w:spacing w:after="0" w:line="240" w:lineRule="auto"/>
      </w:pPr>
      <w:r>
        <w:separator/>
      </w:r>
    </w:p>
  </w:endnote>
  <w:endnote w:type="continuationSeparator" w:id="0">
    <w:p w14:paraId="21F845F6" w14:textId="77777777" w:rsidR="00B63857" w:rsidRDefault="00B63857" w:rsidP="0093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D62E" w14:textId="77777777" w:rsidR="009370C2" w:rsidRDefault="009370C2" w:rsidP="009370C2">
    <w:pPr>
      <w:pStyle w:val="BodyText"/>
      <w:spacing w:line="14" w:lineRule="auto"/>
    </w:pPr>
    <w:r>
      <w:rPr>
        <w:noProof/>
      </w:rPr>
      <mc:AlternateContent>
        <mc:Choice Requires="wps">
          <w:drawing>
            <wp:anchor distT="0" distB="0" distL="114300" distR="114300" simplePos="0" relativeHeight="251667456" behindDoc="1" locked="0" layoutInCell="1" allowOverlap="1" wp14:anchorId="7531A0AA" wp14:editId="0BED8090">
              <wp:simplePos x="0" y="0"/>
              <wp:positionH relativeFrom="page">
                <wp:posOffset>438785</wp:posOffset>
              </wp:positionH>
              <wp:positionV relativeFrom="page">
                <wp:posOffset>10340975</wp:posOffset>
              </wp:positionV>
              <wp:extent cx="6685915" cy="12700"/>
              <wp:effectExtent l="0" t="0" r="0" b="0"/>
              <wp:wrapNone/>
              <wp:docPr id="1932411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13124" id="Rectangle 4" o:spid="_x0000_s1026" style="position:absolute;margin-left:34.55pt;margin-top:814.25pt;width:526.45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3169CFE2" wp14:editId="4358D416">
              <wp:simplePos x="0" y="0"/>
              <wp:positionH relativeFrom="page">
                <wp:posOffset>445135</wp:posOffset>
              </wp:positionH>
              <wp:positionV relativeFrom="page">
                <wp:posOffset>10350500</wp:posOffset>
              </wp:positionV>
              <wp:extent cx="3234690" cy="174625"/>
              <wp:effectExtent l="0" t="0" r="0" b="0"/>
              <wp:wrapNone/>
              <wp:docPr id="2142845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D7EE" w14:textId="77777777" w:rsidR="009370C2" w:rsidRDefault="009370C2" w:rsidP="009370C2">
                          <w:pPr>
                            <w:tabs>
                              <w:tab w:val="left" w:pos="3506"/>
                            </w:tabs>
                            <w:spacing w:before="20"/>
                            <w:ind w:left="20"/>
                            <w:rPr>
                              <w:rFonts w:ascii="Cambria" w:hAnsi="Cambria"/>
                              <w:b/>
                              <w:sz w:val="20"/>
                            </w:rPr>
                          </w:pPr>
                          <w:r>
                            <w:rPr>
                              <w:rFonts w:ascii="Cambria" w:hAnsi="Cambria"/>
                              <w:b/>
                              <w:color w:val="575757"/>
                              <w:sz w:val="20"/>
                            </w:rPr>
                            <w:t>©</w:t>
                          </w:r>
                          <w:r>
                            <w:rPr>
                              <w:rFonts w:ascii="Cambria" w:hAnsi="Cambria"/>
                              <w:b/>
                              <w:color w:val="575757"/>
                              <w:spacing w:val="-4"/>
                              <w:sz w:val="20"/>
                            </w:rPr>
                            <w:t xml:space="preserve"> </w:t>
                          </w:r>
                          <w:r>
                            <w:rPr>
                              <w:rFonts w:ascii="Cambria" w:hAnsi="Cambria"/>
                              <w:b/>
                              <w:color w:val="575757"/>
                              <w:sz w:val="20"/>
                            </w:rPr>
                            <w:t>2023,</w:t>
                          </w:r>
                          <w:r>
                            <w:rPr>
                              <w:rFonts w:ascii="Cambria" w:hAnsi="Cambria"/>
                              <w:b/>
                              <w:color w:val="575757"/>
                              <w:spacing w:val="-5"/>
                              <w:sz w:val="20"/>
                            </w:rPr>
                            <w:t xml:space="preserve"> </w:t>
                          </w:r>
                          <w:r>
                            <w:rPr>
                              <w:rFonts w:ascii="Cambria" w:hAnsi="Cambria"/>
                              <w:b/>
                              <w:color w:val="575757"/>
                              <w:sz w:val="20"/>
                            </w:rPr>
                            <w:t>ISJEM</w:t>
                          </w:r>
                          <w:r>
                            <w:rPr>
                              <w:rFonts w:ascii="Cambria" w:hAnsi="Cambria"/>
                              <w:b/>
                              <w:color w:val="575757"/>
                              <w:spacing w:val="-3"/>
                              <w:sz w:val="20"/>
                            </w:rPr>
                            <w:t xml:space="preserve"> </w:t>
                          </w:r>
                          <w:r>
                            <w:rPr>
                              <w:rFonts w:ascii="Cambria" w:hAnsi="Cambria"/>
                              <w:b/>
                              <w:color w:val="575757"/>
                              <w:sz w:val="20"/>
                            </w:rPr>
                            <w:t>(All</w:t>
                          </w:r>
                          <w:r>
                            <w:rPr>
                              <w:rFonts w:ascii="Cambria" w:hAnsi="Cambria"/>
                              <w:b/>
                              <w:color w:val="575757"/>
                              <w:spacing w:val="-10"/>
                              <w:sz w:val="20"/>
                            </w:rPr>
                            <w:t xml:space="preserve"> </w:t>
                          </w:r>
                          <w:r>
                            <w:rPr>
                              <w:rFonts w:ascii="Cambria" w:hAnsi="Cambria"/>
                              <w:b/>
                              <w:color w:val="575757"/>
                              <w:sz w:val="20"/>
                            </w:rPr>
                            <w:t>Rights</w:t>
                          </w:r>
                          <w:r>
                            <w:rPr>
                              <w:rFonts w:ascii="Cambria" w:hAnsi="Cambria"/>
                              <w:b/>
                              <w:color w:val="575757"/>
                              <w:spacing w:val="-9"/>
                              <w:sz w:val="20"/>
                            </w:rPr>
                            <w:t xml:space="preserve"> </w:t>
                          </w:r>
                          <w:r>
                            <w:rPr>
                              <w:rFonts w:ascii="Cambria" w:hAnsi="Cambria"/>
                              <w:b/>
                              <w:color w:val="575757"/>
                              <w:sz w:val="20"/>
                            </w:rPr>
                            <w:t>Reserved)</w:t>
                          </w:r>
                          <w:r>
                            <w:rPr>
                              <w:rFonts w:ascii="Cambria" w:hAnsi="Cambria"/>
                              <w:b/>
                              <w:color w:val="575757"/>
                              <w:sz w:val="20"/>
                            </w:rPr>
                            <w:tab/>
                            <w:t>|</w:t>
                          </w:r>
                          <w:r>
                            <w:rPr>
                              <w:rFonts w:ascii="Cambria" w:hAnsi="Cambria"/>
                              <w:b/>
                              <w:color w:val="575757"/>
                              <w:spacing w:val="-4"/>
                              <w:sz w:val="20"/>
                            </w:rPr>
                            <w:t xml:space="preserve"> </w:t>
                          </w:r>
                          <w:hyperlink r:id="rId1">
                            <w:r>
                              <w:rPr>
                                <w:rFonts w:ascii="Cambria" w:hAnsi="Cambria"/>
                                <w:b/>
                                <w:sz w:val="20"/>
                              </w:rPr>
                              <w:t>www.isjem.com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9CFE2" id="_x0000_t202" coordsize="21600,21600" o:spt="202" path="m,l,21600r21600,l21600,xe">
              <v:stroke joinstyle="miter"/>
              <v:path gradientshapeok="t" o:connecttype="rect"/>
            </v:shapetype>
            <v:shape id="Text Box 3" o:spid="_x0000_s1031" type="#_x0000_t202" style="position:absolute;left:0;text-align:left;margin-left:35.05pt;margin-top:815pt;width:254.7pt;height:13.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" filled="f" stroked="f">
              <v:textbox inset="0,0,0,0">
                <w:txbxContent>
                  <w:p w14:paraId="52C2D7EE" w14:textId="77777777" w:rsidR="009370C2" w:rsidRDefault="009370C2" w:rsidP="009370C2">
                    <w:pPr>
                      <w:tabs>
                        <w:tab w:val="left" w:pos="3506"/>
                      </w:tabs>
                      <w:spacing w:before="20"/>
                      <w:ind w:left="20"/>
                      <w:rPr>
                        <w:rFonts w:ascii="Cambria" w:hAnsi="Cambria"/>
                        <w:b/>
                        <w:sz w:val="20"/>
                      </w:rPr>
                    </w:pPr>
                    <w:r>
                      <w:rPr>
                        <w:rFonts w:ascii="Cambria" w:hAnsi="Cambria"/>
                        <w:b/>
                        <w:color w:val="575757"/>
                        <w:sz w:val="20"/>
                      </w:rPr>
                      <w:t>©</w:t>
                    </w:r>
                    <w:r>
                      <w:rPr>
                        <w:rFonts w:ascii="Cambria" w:hAnsi="Cambria"/>
                        <w:b/>
                        <w:color w:val="575757"/>
                        <w:spacing w:val="-4"/>
                        <w:sz w:val="20"/>
                      </w:rPr>
                      <w:t xml:space="preserve"> </w:t>
                    </w:r>
                    <w:r>
                      <w:rPr>
                        <w:rFonts w:ascii="Cambria" w:hAnsi="Cambria"/>
                        <w:b/>
                        <w:color w:val="575757"/>
                        <w:sz w:val="20"/>
                      </w:rPr>
                      <w:t>2023,</w:t>
                    </w:r>
                    <w:r>
                      <w:rPr>
                        <w:rFonts w:ascii="Cambria" w:hAnsi="Cambria"/>
                        <w:b/>
                        <w:color w:val="575757"/>
                        <w:spacing w:val="-5"/>
                        <w:sz w:val="20"/>
                      </w:rPr>
                      <w:t xml:space="preserve"> </w:t>
                    </w:r>
                    <w:r>
                      <w:rPr>
                        <w:rFonts w:ascii="Cambria" w:hAnsi="Cambria"/>
                        <w:b/>
                        <w:color w:val="575757"/>
                        <w:sz w:val="20"/>
                      </w:rPr>
                      <w:t>ISJEM</w:t>
                    </w:r>
                    <w:r>
                      <w:rPr>
                        <w:rFonts w:ascii="Cambria" w:hAnsi="Cambria"/>
                        <w:b/>
                        <w:color w:val="575757"/>
                        <w:spacing w:val="-3"/>
                        <w:sz w:val="20"/>
                      </w:rPr>
                      <w:t xml:space="preserve"> </w:t>
                    </w:r>
                    <w:r>
                      <w:rPr>
                        <w:rFonts w:ascii="Cambria" w:hAnsi="Cambria"/>
                        <w:b/>
                        <w:color w:val="575757"/>
                        <w:sz w:val="20"/>
                      </w:rPr>
                      <w:t>(All</w:t>
                    </w:r>
                    <w:r>
                      <w:rPr>
                        <w:rFonts w:ascii="Cambria" w:hAnsi="Cambria"/>
                        <w:b/>
                        <w:color w:val="575757"/>
                        <w:spacing w:val="-10"/>
                        <w:sz w:val="20"/>
                      </w:rPr>
                      <w:t xml:space="preserve"> </w:t>
                    </w:r>
                    <w:r>
                      <w:rPr>
                        <w:rFonts w:ascii="Cambria" w:hAnsi="Cambria"/>
                        <w:b/>
                        <w:color w:val="575757"/>
                        <w:sz w:val="20"/>
                      </w:rPr>
                      <w:t>Rights</w:t>
                    </w:r>
                    <w:r>
                      <w:rPr>
                        <w:rFonts w:ascii="Cambria" w:hAnsi="Cambria"/>
                        <w:b/>
                        <w:color w:val="575757"/>
                        <w:spacing w:val="-9"/>
                        <w:sz w:val="20"/>
                      </w:rPr>
                      <w:t xml:space="preserve"> </w:t>
                    </w:r>
                    <w:r>
                      <w:rPr>
                        <w:rFonts w:ascii="Cambria" w:hAnsi="Cambria"/>
                        <w:b/>
                        <w:color w:val="575757"/>
                        <w:sz w:val="20"/>
                      </w:rPr>
                      <w:t>Reserved)</w:t>
                    </w:r>
                    <w:r>
                      <w:rPr>
                        <w:rFonts w:ascii="Cambria" w:hAnsi="Cambria"/>
                        <w:b/>
                        <w:color w:val="575757"/>
                        <w:sz w:val="20"/>
                      </w:rPr>
                      <w:tab/>
                      <w:t>|</w:t>
                    </w:r>
                    <w:r>
                      <w:rPr>
                        <w:rFonts w:ascii="Cambria" w:hAnsi="Cambria"/>
                        <w:b/>
                        <w:color w:val="575757"/>
                        <w:spacing w:val="-4"/>
                        <w:sz w:val="20"/>
                      </w:rPr>
                      <w:t xml:space="preserve"> </w:t>
                    </w:r>
                    <w:hyperlink r:id="rId2">
                      <w:r>
                        <w:rPr>
                          <w:rFonts w:ascii="Cambria" w:hAnsi="Cambria"/>
                          <w:b/>
                          <w:sz w:val="20"/>
                        </w:rPr>
                        <w:t>www.isjem.com</w:t>
                      </w:r>
                    </w:hyperlink>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41CD38AB" wp14:editId="7903C871">
              <wp:simplePos x="0" y="0"/>
              <wp:positionH relativeFrom="page">
                <wp:posOffset>6304915</wp:posOffset>
              </wp:positionH>
              <wp:positionV relativeFrom="page">
                <wp:posOffset>10350500</wp:posOffset>
              </wp:positionV>
              <wp:extent cx="66675" cy="174625"/>
              <wp:effectExtent l="0" t="0" r="0" b="0"/>
              <wp:wrapNone/>
              <wp:docPr id="1504153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2ABD1" w14:textId="77777777" w:rsidR="009370C2" w:rsidRDefault="009370C2" w:rsidP="009370C2">
                          <w:pPr>
                            <w:spacing w:before="20"/>
                            <w:ind w:left="20"/>
                            <w:rPr>
                              <w:rFonts w:ascii="Cambria"/>
                              <w:b/>
                              <w:sz w:val="20"/>
                            </w:rPr>
                          </w:pPr>
                          <w:r>
                            <w:rPr>
                              <w:rFonts w:ascii="Cambria"/>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38AB" id="Text Box 2" o:spid="_x0000_s1032" type="#_x0000_t202" style="position:absolute;left:0;text-align:left;margin-left:496.45pt;margin-top:815pt;width:5.25pt;height:13.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" filled="f" stroked="f">
              <v:textbox inset="0,0,0,0">
                <w:txbxContent>
                  <w:p w14:paraId="17E2ABD1" w14:textId="77777777" w:rsidR="009370C2" w:rsidRDefault="009370C2" w:rsidP="009370C2">
                    <w:pPr>
                      <w:spacing w:before="20"/>
                      <w:ind w:left="20"/>
                      <w:rPr>
                        <w:rFonts w:ascii="Cambria"/>
                        <w:b/>
                        <w:sz w:val="20"/>
                      </w:rPr>
                    </w:pPr>
                    <w:r>
                      <w:rPr>
                        <w:rFonts w:ascii="Cambria"/>
                        <w:b/>
                        <w:sz w:val="20"/>
                      </w:rPr>
                      <w:t>|</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212D8C77" wp14:editId="6B727CFB">
              <wp:simplePos x="0" y="0"/>
              <wp:positionH relativeFrom="page">
                <wp:posOffset>6567805</wp:posOffset>
              </wp:positionH>
              <wp:positionV relativeFrom="page">
                <wp:posOffset>10350500</wp:posOffset>
              </wp:positionV>
              <wp:extent cx="432435" cy="174625"/>
              <wp:effectExtent l="0" t="0" r="0" b="0"/>
              <wp:wrapNone/>
              <wp:docPr id="21546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18D13" w14:textId="77777777" w:rsidR="009370C2" w:rsidRDefault="009370C2" w:rsidP="009370C2">
                          <w:pPr>
                            <w:spacing w:before="20"/>
                            <w:ind w:left="20"/>
                            <w:rPr>
                              <w:rFonts w:ascii="Cambria"/>
                              <w:b/>
                              <w:sz w:val="20"/>
                            </w:rPr>
                          </w:pPr>
                          <w:r>
                            <w:rPr>
                              <w:rFonts w:ascii="Cambria"/>
                              <w:b/>
                              <w:sz w:val="20"/>
                            </w:rPr>
                            <w:t>Page</w:t>
                          </w:r>
                          <w:r>
                            <w:rPr>
                              <w:rFonts w:ascii="Cambria"/>
                              <w:b/>
                              <w:spacing w:val="-4"/>
                              <w:sz w:val="20"/>
                            </w:rPr>
                            <w:t xml:space="preserve"> </w:t>
                          </w:r>
                          <w:r>
                            <w:fldChar w:fldCharType="begin"/>
                          </w:r>
                          <w:r>
                            <w:rPr>
                              <w:rFonts w:ascii="Cambria"/>
                              <w:b/>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D8C77" id="Text Box 1" o:spid="_x0000_s1033" type="#_x0000_t202" style="position:absolute;left:0;text-align:left;margin-left:517.15pt;margin-top:815pt;width:34.05pt;height:13.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" filled="f" stroked="f">
              <v:textbox inset="0,0,0,0">
                <w:txbxContent>
                  <w:p w14:paraId="31C18D13" w14:textId="77777777" w:rsidR="009370C2" w:rsidRDefault="009370C2" w:rsidP="009370C2">
                    <w:pPr>
                      <w:spacing w:before="20"/>
                      <w:ind w:left="20"/>
                      <w:rPr>
                        <w:rFonts w:ascii="Cambria"/>
                        <w:b/>
                        <w:sz w:val="20"/>
                      </w:rPr>
                    </w:pPr>
                    <w:r>
                      <w:rPr>
                        <w:rFonts w:ascii="Cambria"/>
                        <w:b/>
                        <w:sz w:val="20"/>
                      </w:rPr>
                      <w:t>Page</w:t>
                    </w:r>
                    <w:r>
                      <w:rPr>
                        <w:rFonts w:ascii="Cambria"/>
                        <w:b/>
                        <w:spacing w:val="-4"/>
                        <w:sz w:val="20"/>
                      </w:rPr>
                      <w:t xml:space="preserve"> </w:t>
                    </w:r>
                    <w:r>
                      <w:fldChar w:fldCharType="begin"/>
                    </w:r>
                    <w:r>
                      <w:rPr>
                        <w:rFonts w:ascii="Cambria"/>
                        <w:b/>
                        <w:sz w:val="20"/>
                      </w:rPr>
                      <w:instrText xml:space="preserve"> PAGE </w:instrText>
                    </w:r>
                    <w:r>
                      <w:fldChar w:fldCharType="separate"/>
                    </w:r>
                    <w:r>
                      <w:t>1</w:t>
                    </w:r>
                    <w:r>
                      <w:fldChar w:fldCharType="end"/>
                    </w:r>
                  </w:p>
                </w:txbxContent>
              </v:textbox>
              <w10:wrap anchorx="page" anchory="page"/>
            </v:shape>
          </w:pict>
        </mc:Fallback>
      </mc:AlternateContent>
    </w:r>
  </w:p>
  <w:p w14:paraId="7F215BEC" w14:textId="1DF4C8AA" w:rsidR="009370C2" w:rsidRDefault="0093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92DD" w14:textId="77777777" w:rsidR="00B63857" w:rsidRDefault="00B63857" w:rsidP="009370C2">
      <w:pPr>
        <w:spacing w:after="0" w:line="240" w:lineRule="auto"/>
      </w:pPr>
      <w:r>
        <w:separator/>
      </w:r>
    </w:p>
  </w:footnote>
  <w:footnote w:type="continuationSeparator" w:id="0">
    <w:p w14:paraId="3AFC4AD3" w14:textId="77777777" w:rsidR="00B63857" w:rsidRDefault="00B63857" w:rsidP="0093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9014" w14:textId="2BB645A3" w:rsidR="009370C2" w:rsidRDefault="009370C2" w:rsidP="009370C2">
    <w:pPr>
      <w:pStyle w:val="BodyText"/>
      <w:spacing w:line="14" w:lineRule="auto"/>
    </w:pPr>
    <w:r>
      <w:rPr>
        <w:noProof/>
      </w:rPr>
      <mc:AlternateContent>
        <mc:Choice Requires="wps">
          <w:drawing>
            <wp:anchor distT="0" distB="0" distL="114300" distR="114300" simplePos="0" relativeHeight="251662336" behindDoc="1" locked="0" layoutInCell="1" allowOverlap="1" wp14:anchorId="753DD1DE" wp14:editId="7AA05E2D">
              <wp:simplePos x="0" y="0"/>
              <wp:positionH relativeFrom="page">
                <wp:posOffset>6305909</wp:posOffset>
              </wp:positionH>
              <wp:positionV relativeFrom="page">
                <wp:posOffset>258791</wp:posOffset>
              </wp:positionV>
              <wp:extent cx="845389" cy="422695"/>
              <wp:effectExtent l="0" t="0" r="12065" b="15875"/>
              <wp:wrapNone/>
              <wp:docPr id="4300870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42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0B9E" w14:textId="77777777" w:rsidR="009370C2" w:rsidRDefault="009370C2" w:rsidP="009370C2">
                          <w:pPr>
                            <w:spacing w:before="20"/>
                            <w:ind w:left="20"/>
                            <w:rPr>
                              <w:rFonts w:ascii="Cambria"/>
                              <w:b/>
                              <w:sz w:val="16"/>
                            </w:rPr>
                          </w:pPr>
                          <w:r>
                            <w:rPr>
                              <w:rFonts w:ascii="Cambria"/>
                              <w:b/>
                              <w:sz w:val="16"/>
                            </w:rPr>
                            <w:t>ISSN:</w:t>
                          </w:r>
                          <w:r>
                            <w:rPr>
                              <w:rFonts w:ascii="Cambria"/>
                              <w:b/>
                              <w:spacing w:val="-7"/>
                              <w:sz w:val="16"/>
                            </w:rPr>
                            <w:t xml:space="preserve"> </w:t>
                          </w:r>
                          <w:r>
                            <w:rPr>
                              <w:rFonts w:ascii="Cambria"/>
                              <w:b/>
                              <w:sz w:val="16"/>
                            </w:rPr>
                            <w:t>2583-6129</w:t>
                          </w:r>
                        </w:p>
                        <w:p w14:paraId="653D7B4C" w14:textId="77777777" w:rsidR="009370C2" w:rsidRDefault="00B366F8" w:rsidP="009370C2">
                          <w:pPr>
                            <w:spacing w:before="68"/>
                            <w:ind w:left="70"/>
                            <w:rPr>
                              <w:rFonts w:ascii="Cambria"/>
                              <w:b/>
                              <w:sz w:val="16"/>
                            </w:rPr>
                          </w:pPr>
                          <w:hyperlink r:id="rId1">
                            <w:r w:rsidR="009370C2">
                              <w:rPr>
                                <w:rFonts w:ascii="Cambria"/>
                                <w:b/>
                                <w:sz w:val="16"/>
                              </w:rPr>
                              <w:t>www.isjem.com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DD1DE" id="_x0000_t202" coordsize="21600,21600" o:spt="202" path="m,l,21600r21600,l21600,xe">
              <v:stroke joinstyle="miter"/>
              <v:path gradientshapeok="t" o:connecttype="rect"/>
            </v:shapetype>
            <v:shape id="Text Box 8" o:spid="_x0000_s1026" type="#_x0000_t202" style="position:absolute;left:0;text-align:left;margin-left:496.55pt;margin-top:20.4pt;width:66.55pt;height:33.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" filled="f" stroked="f">
              <v:textbox inset="0,0,0,0">
                <w:txbxContent>
                  <w:p w14:paraId="1D0F0B9E" w14:textId="77777777" w:rsidR="009370C2" w:rsidRDefault="009370C2" w:rsidP="009370C2">
                    <w:pPr>
                      <w:spacing w:before="20"/>
                      <w:ind w:left="20"/>
                      <w:rPr>
                        <w:rFonts w:ascii="Cambria"/>
                        <w:b/>
                        <w:sz w:val="16"/>
                      </w:rPr>
                    </w:pPr>
                    <w:r>
                      <w:rPr>
                        <w:rFonts w:ascii="Cambria"/>
                        <w:b/>
                        <w:sz w:val="16"/>
                      </w:rPr>
                      <w:t>ISSN:</w:t>
                    </w:r>
                    <w:r>
                      <w:rPr>
                        <w:rFonts w:ascii="Cambria"/>
                        <w:b/>
                        <w:spacing w:val="-7"/>
                        <w:sz w:val="16"/>
                      </w:rPr>
                      <w:t xml:space="preserve"> </w:t>
                    </w:r>
                    <w:r>
                      <w:rPr>
                        <w:rFonts w:ascii="Cambria"/>
                        <w:b/>
                        <w:sz w:val="16"/>
                      </w:rPr>
                      <w:t>2583-6129</w:t>
                    </w:r>
                  </w:p>
                  <w:p w14:paraId="653D7B4C" w14:textId="77777777" w:rsidR="009370C2" w:rsidRDefault="00930DD0" w:rsidP="009370C2">
                    <w:pPr>
                      <w:spacing w:before="68"/>
                      <w:ind w:left="70"/>
                      <w:rPr>
                        <w:rFonts w:ascii="Cambria"/>
                        <w:b/>
                        <w:sz w:val="16"/>
                      </w:rPr>
                    </w:pPr>
                    <w:hyperlink r:id="rId2">
                      <w:r w:rsidR="009370C2">
                        <w:rPr>
                          <w:rFonts w:ascii="Cambria"/>
                          <w:b/>
                          <w:sz w:val="16"/>
                        </w:rPr>
                        <w:t>www.isjem.com</w:t>
                      </w:r>
                    </w:hyperlink>
                  </w:p>
                </w:txbxContent>
              </v:textbox>
              <w10:wrap anchorx="page" anchory="page"/>
            </v:shape>
          </w:pict>
        </mc:Fallback>
      </mc:AlternateContent>
    </w:r>
    <w:r>
      <w:rPr>
        <w:noProof/>
      </w:rPr>
      <w:drawing>
        <wp:anchor distT="0" distB="0" distL="0" distR="0" simplePos="0" relativeHeight="251659264" behindDoc="1" locked="0" layoutInCell="1" allowOverlap="1" wp14:anchorId="2FF614BA" wp14:editId="0E85E5A9">
          <wp:simplePos x="0" y="0"/>
          <wp:positionH relativeFrom="page">
            <wp:posOffset>468379</wp:posOffset>
          </wp:positionH>
          <wp:positionV relativeFrom="page">
            <wp:posOffset>66463</wp:posOffset>
          </wp:positionV>
          <wp:extent cx="643946" cy="7121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643946" cy="712107"/>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41C83FD0" wp14:editId="3A44E9FA">
              <wp:simplePos x="0" y="0"/>
              <wp:positionH relativeFrom="page">
                <wp:posOffset>428625</wp:posOffset>
              </wp:positionH>
              <wp:positionV relativeFrom="page">
                <wp:posOffset>802005</wp:posOffset>
              </wp:positionV>
              <wp:extent cx="6685280" cy="0"/>
              <wp:effectExtent l="0" t="0" r="0" b="0"/>
              <wp:wrapNone/>
              <wp:docPr id="186023290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1BA3E"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75pt,63.15pt" to="560.1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" strokecolor="gray">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00D0E661" wp14:editId="39206D29">
              <wp:simplePos x="0" y="0"/>
              <wp:positionH relativeFrom="page">
                <wp:posOffset>1213485</wp:posOffset>
              </wp:positionH>
              <wp:positionV relativeFrom="page">
                <wp:posOffset>231775</wp:posOffset>
              </wp:positionV>
              <wp:extent cx="3738880" cy="174625"/>
              <wp:effectExtent l="0" t="0" r="0" b="0"/>
              <wp:wrapNone/>
              <wp:docPr id="1035050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08F7" w14:textId="77777777" w:rsidR="009370C2" w:rsidRDefault="009370C2" w:rsidP="009370C2">
                          <w:pPr>
                            <w:spacing w:before="20"/>
                            <w:ind w:left="20"/>
                            <w:rPr>
                              <w:rFonts w:ascii="Cambria"/>
                              <w:b/>
                              <w:sz w:val="20"/>
                            </w:rPr>
                          </w:pPr>
                          <w:r>
                            <w:rPr>
                              <w:rFonts w:ascii="Cambria"/>
                              <w:b/>
                              <w:sz w:val="20"/>
                            </w:rPr>
                            <w:t>International</w:t>
                          </w:r>
                          <w:r>
                            <w:rPr>
                              <w:rFonts w:ascii="Cambria"/>
                              <w:b/>
                              <w:spacing w:val="-8"/>
                              <w:sz w:val="20"/>
                            </w:rPr>
                            <w:t xml:space="preserve"> </w:t>
                          </w:r>
                          <w:r>
                            <w:rPr>
                              <w:rFonts w:ascii="Cambria"/>
                              <w:b/>
                              <w:sz w:val="20"/>
                            </w:rPr>
                            <w:t>Scientific</w:t>
                          </w:r>
                          <w:r>
                            <w:rPr>
                              <w:rFonts w:ascii="Cambria"/>
                              <w:b/>
                              <w:spacing w:val="-6"/>
                              <w:sz w:val="20"/>
                            </w:rPr>
                            <w:t xml:space="preserve"> </w:t>
                          </w:r>
                          <w:r>
                            <w:rPr>
                              <w:rFonts w:ascii="Cambria"/>
                              <w:b/>
                              <w:sz w:val="20"/>
                            </w:rPr>
                            <w:t>Journal</w:t>
                          </w:r>
                          <w:r>
                            <w:rPr>
                              <w:rFonts w:ascii="Cambria"/>
                              <w:b/>
                              <w:spacing w:val="-8"/>
                              <w:sz w:val="20"/>
                            </w:rPr>
                            <w:t xml:space="preserve"> </w:t>
                          </w:r>
                          <w:r>
                            <w:rPr>
                              <w:rFonts w:ascii="Cambria"/>
                              <w:b/>
                              <w:sz w:val="20"/>
                            </w:rPr>
                            <w:t>of</w:t>
                          </w:r>
                          <w:r>
                            <w:rPr>
                              <w:rFonts w:ascii="Cambria"/>
                              <w:b/>
                              <w:spacing w:val="-4"/>
                              <w:sz w:val="20"/>
                            </w:rPr>
                            <w:t xml:space="preserve"> </w:t>
                          </w:r>
                          <w:r>
                            <w:rPr>
                              <w:rFonts w:ascii="Cambria"/>
                              <w:b/>
                              <w:sz w:val="20"/>
                            </w:rPr>
                            <w:t>Engineering</w:t>
                          </w:r>
                          <w:r>
                            <w:rPr>
                              <w:rFonts w:ascii="Cambria"/>
                              <w:b/>
                              <w:spacing w:val="-6"/>
                              <w:sz w:val="20"/>
                            </w:rPr>
                            <w:t xml:space="preserve"> </w:t>
                          </w:r>
                          <w:r>
                            <w:rPr>
                              <w:rFonts w:ascii="Cambria"/>
                              <w:b/>
                              <w:sz w:val="20"/>
                            </w:rPr>
                            <w:t>and</w:t>
                          </w:r>
                          <w:r>
                            <w:rPr>
                              <w:rFonts w:ascii="Cambria"/>
                              <w:b/>
                              <w:spacing w:val="-2"/>
                              <w:sz w:val="20"/>
                            </w:rPr>
                            <w:t xml:space="preserve"> </w:t>
                          </w:r>
                          <w:r>
                            <w:rPr>
                              <w:rFonts w:ascii="Cambria"/>
                              <w:b/>
                              <w:sz w:val="20"/>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E661" id="Text Box 9" o:spid="_x0000_s1027" type="#_x0000_t202" style="position:absolute;left:0;text-align:left;margin-left:95.55pt;margin-top:18.25pt;width:294.4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" filled="f" stroked="f">
              <v:textbox inset="0,0,0,0">
                <w:txbxContent>
                  <w:p w14:paraId="044908F7" w14:textId="77777777" w:rsidR="009370C2" w:rsidRDefault="009370C2" w:rsidP="009370C2">
                    <w:pPr>
                      <w:spacing w:before="20"/>
                      <w:ind w:left="20"/>
                      <w:rPr>
                        <w:rFonts w:ascii="Cambria"/>
                        <w:b/>
                        <w:sz w:val="20"/>
                      </w:rPr>
                    </w:pPr>
                    <w:r>
                      <w:rPr>
                        <w:rFonts w:ascii="Cambria"/>
                        <w:b/>
                        <w:sz w:val="20"/>
                      </w:rPr>
                      <w:t>International</w:t>
                    </w:r>
                    <w:r>
                      <w:rPr>
                        <w:rFonts w:ascii="Cambria"/>
                        <w:b/>
                        <w:spacing w:val="-8"/>
                        <w:sz w:val="20"/>
                      </w:rPr>
                      <w:t xml:space="preserve"> </w:t>
                    </w:r>
                    <w:r>
                      <w:rPr>
                        <w:rFonts w:ascii="Cambria"/>
                        <w:b/>
                        <w:sz w:val="20"/>
                      </w:rPr>
                      <w:t>Scientific</w:t>
                    </w:r>
                    <w:r>
                      <w:rPr>
                        <w:rFonts w:ascii="Cambria"/>
                        <w:b/>
                        <w:spacing w:val="-6"/>
                        <w:sz w:val="20"/>
                      </w:rPr>
                      <w:t xml:space="preserve"> </w:t>
                    </w:r>
                    <w:r>
                      <w:rPr>
                        <w:rFonts w:ascii="Cambria"/>
                        <w:b/>
                        <w:sz w:val="20"/>
                      </w:rPr>
                      <w:t>Journal</w:t>
                    </w:r>
                    <w:r>
                      <w:rPr>
                        <w:rFonts w:ascii="Cambria"/>
                        <w:b/>
                        <w:spacing w:val="-8"/>
                        <w:sz w:val="20"/>
                      </w:rPr>
                      <w:t xml:space="preserve"> </w:t>
                    </w:r>
                    <w:r>
                      <w:rPr>
                        <w:rFonts w:ascii="Cambria"/>
                        <w:b/>
                        <w:sz w:val="20"/>
                      </w:rPr>
                      <w:t>of</w:t>
                    </w:r>
                    <w:r>
                      <w:rPr>
                        <w:rFonts w:ascii="Cambria"/>
                        <w:b/>
                        <w:spacing w:val="-4"/>
                        <w:sz w:val="20"/>
                      </w:rPr>
                      <w:t xml:space="preserve"> </w:t>
                    </w:r>
                    <w:r>
                      <w:rPr>
                        <w:rFonts w:ascii="Cambria"/>
                        <w:b/>
                        <w:sz w:val="20"/>
                      </w:rPr>
                      <w:t>Engineering</w:t>
                    </w:r>
                    <w:r>
                      <w:rPr>
                        <w:rFonts w:ascii="Cambria"/>
                        <w:b/>
                        <w:spacing w:val="-6"/>
                        <w:sz w:val="20"/>
                      </w:rPr>
                      <w:t xml:space="preserve"> </w:t>
                    </w:r>
                    <w:r>
                      <w:rPr>
                        <w:rFonts w:ascii="Cambria"/>
                        <w:b/>
                        <w:sz w:val="20"/>
                      </w:rPr>
                      <w:t>and</w:t>
                    </w:r>
                    <w:r>
                      <w:rPr>
                        <w:rFonts w:ascii="Cambria"/>
                        <w:b/>
                        <w:spacing w:val="-2"/>
                        <w:sz w:val="20"/>
                      </w:rPr>
                      <w:t xml:space="preserve"> </w:t>
                    </w:r>
                    <w:r>
                      <w:rPr>
                        <w:rFonts w:ascii="Cambria"/>
                        <w:b/>
                        <w:sz w:val="20"/>
                      </w:rPr>
                      <w:t>Management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8F009AE" wp14:editId="2BB056B1">
              <wp:simplePos x="0" y="0"/>
              <wp:positionH relativeFrom="page">
                <wp:posOffset>1203960</wp:posOffset>
              </wp:positionH>
              <wp:positionV relativeFrom="page">
                <wp:posOffset>418465</wp:posOffset>
              </wp:positionV>
              <wp:extent cx="1616710" cy="144780"/>
              <wp:effectExtent l="0" t="0" r="0" b="0"/>
              <wp:wrapNone/>
              <wp:docPr id="1989504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1D3D8" w14:textId="77777777" w:rsidR="009370C2" w:rsidRDefault="009370C2" w:rsidP="009370C2">
                          <w:pPr>
                            <w:spacing w:before="20"/>
                            <w:ind w:left="20"/>
                            <w:rPr>
                              <w:rFonts w:ascii="Cambria" w:hAnsi="Cambria"/>
                              <w:b/>
                              <w:sz w:val="16"/>
                            </w:rPr>
                          </w:pPr>
                          <w:r>
                            <w:rPr>
                              <w:rFonts w:ascii="Cambria" w:hAnsi="Cambria"/>
                              <w:b/>
                              <w:sz w:val="16"/>
                            </w:rPr>
                            <w:t>Volume:</w:t>
                          </w:r>
                          <w:r>
                            <w:rPr>
                              <w:rFonts w:ascii="Cambria" w:hAnsi="Cambria"/>
                              <w:b/>
                              <w:spacing w:val="-1"/>
                              <w:sz w:val="16"/>
                            </w:rPr>
                            <w:t xml:space="preserve"> </w:t>
                          </w:r>
                          <w:r>
                            <w:rPr>
                              <w:rFonts w:ascii="Cambria" w:hAnsi="Cambria"/>
                              <w:b/>
                              <w:sz w:val="16"/>
                            </w:rPr>
                            <w:t>02</w:t>
                          </w:r>
                          <w:r>
                            <w:rPr>
                              <w:rFonts w:ascii="Cambria" w:hAnsi="Cambria"/>
                              <w:b/>
                              <w:spacing w:val="-1"/>
                              <w:sz w:val="16"/>
                            </w:rPr>
                            <w:t xml:space="preserve"> </w:t>
                          </w:r>
                          <w:r>
                            <w:rPr>
                              <w:rFonts w:ascii="Cambria" w:hAnsi="Cambria"/>
                              <w:b/>
                              <w:sz w:val="16"/>
                            </w:rPr>
                            <w:t>Issue: 06</w:t>
                          </w:r>
                          <w:r>
                            <w:rPr>
                              <w:rFonts w:ascii="Cambria" w:hAnsi="Cambria"/>
                              <w:b/>
                              <w:spacing w:val="-1"/>
                              <w:sz w:val="16"/>
                            </w:rPr>
                            <w:t xml:space="preserve"> </w:t>
                          </w:r>
                          <w:r>
                            <w:rPr>
                              <w:rFonts w:ascii="Cambria" w:hAnsi="Cambria"/>
                              <w:b/>
                              <w:sz w:val="16"/>
                            </w:rPr>
                            <w:t>|</w:t>
                          </w:r>
                          <w:r>
                            <w:rPr>
                              <w:rFonts w:ascii="Cambria" w:hAnsi="Cambria"/>
                              <w:b/>
                              <w:spacing w:val="-3"/>
                              <w:sz w:val="16"/>
                            </w:rPr>
                            <w:t xml:space="preserve"> </w:t>
                          </w:r>
                          <w:r>
                            <w:rPr>
                              <w:rFonts w:ascii="Cambria" w:hAnsi="Cambria"/>
                              <w:b/>
                              <w:sz w:val="16"/>
                            </w:rPr>
                            <w:t>June</w:t>
                          </w:r>
                          <w:r>
                            <w:rPr>
                              <w:rFonts w:ascii="Cambria" w:hAnsi="Cambria"/>
                              <w:b/>
                              <w:spacing w:val="-1"/>
                              <w:sz w:val="16"/>
                            </w:rPr>
                            <w:t xml:space="preserve"> </w:t>
                          </w:r>
                          <w:r>
                            <w:rPr>
                              <w:rFonts w:ascii="Cambria" w:hAnsi="Cambria"/>
                              <w:b/>
                              <w:sz w:val="16"/>
                            </w:rPr>
                            <w:t>–</w:t>
                          </w:r>
                          <w:r>
                            <w:rPr>
                              <w:rFonts w:ascii="Cambria" w:hAnsi="Cambria"/>
                              <w:b/>
                              <w:spacing w:val="-2"/>
                              <w:sz w:val="16"/>
                            </w:rPr>
                            <w:t xml:space="preserve"> </w:t>
                          </w:r>
                          <w:r>
                            <w:rPr>
                              <w:rFonts w:ascii="Cambria" w:hAnsi="Cambria"/>
                              <w:b/>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009AE" id="Text Box 7" o:spid="_x0000_s1028" type="#_x0000_t202" style="position:absolute;left:0;text-align:left;margin-left:94.8pt;margin-top:32.95pt;width:127.3pt;height:1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" filled="f" stroked="f">
              <v:textbox inset="0,0,0,0">
                <w:txbxContent>
                  <w:p w14:paraId="3551D3D8" w14:textId="77777777" w:rsidR="009370C2" w:rsidRDefault="009370C2" w:rsidP="009370C2">
                    <w:pPr>
                      <w:spacing w:before="20"/>
                      <w:ind w:left="20"/>
                      <w:rPr>
                        <w:rFonts w:ascii="Cambria" w:hAnsi="Cambria"/>
                        <w:b/>
                        <w:sz w:val="16"/>
                      </w:rPr>
                    </w:pPr>
                    <w:r>
                      <w:rPr>
                        <w:rFonts w:ascii="Cambria" w:hAnsi="Cambria"/>
                        <w:b/>
                        <w:sz w:val="16"/>
                      </w:rPr>
                      <w:t>Volume:</w:t>
                    </w:r>
                    <w:r>
                      <w:rPr>
                        <w:rFonts w:ascii="Cambria" w:hAnsi="Cambria"/>
                        <w:b/>
                        <w:spacing w:val="-1"/>
                        <w:sz w:val="16"/>
                      </w:rPr>
                      <w:t xml:space="preserve"> </w:t>
                    </w:r>
                    <w:r>
                      <w:rPr>
                        <w:rFonts w:ascii="Cambria" w:hAnsi="Cambria"/>
                        <w:b/>
                        <w:sz w:val="16"/>
                      </w:rPr>
                      <w:t>02</w:t>
                    </w:r>
                    <w:r>
                      <w:rPr>
                        <w:rFonts w:ascii="Cambria" w:hAnsi="Cambria"/>
                        <w:b/>
                        <w:spacing w:val="-1"/>
                        <w:sz w:val="16"/>
                      </w:rPr>
                      <w:t xml:space="preserve"> </w:t>
                    </w:r>
                    <w:r>
                      <w:rPr>
                        <w:rFonts w:ascii="Cambria" w:hAnsi="Cambria"/>
                        <w:b/>
                        <w:sz w:val="16"/>
                      </w:rPr>
                      <w:t>Issue: 06</w:t>
                    </w:r>
                    <w:r>
                      <w:rPr>
                        <w:rFonts w:ascii="Cambria" w:hAnsi="Cambria"/>
                        <w:b/>
                        <w:spacing w:val="-1"/>
                        <w:sz w:val="16"/>
                      </w:rPr>
                      <w:t xml:space="preserve"> </w:t>
                    </w:r>
                    <w:r>
                      <w:rPr>
                        <w:rFonts w:ascii="Cambria" w:hAnsi="Cambria"/>
                        <w:b/>
                        <w:sz w:val="16"/>
                      </w:rPr>
                      <w:t>|</w:t>
                    </w:r>
                    <w:r>
                      <w:rPr>
                        <w:rFonts w:ascii="Cambria" w:hAnsi="Cambria"/>
                        <w:b/>
                        <w:spacing w:val="-3"/>
                        <w:sz w:val="16"/>
                      </w:rPr>
                      <w:t xml:space="preserve"> </w:t>
                    </w:r>
                    <w:r>
                      <w:rPr>
                        <w:rFonts w:ascii="Cambria" w:hAnsi="Cambria"/>
                        <w:b/>
                        <w:sz w:val="16"/>
                      </w:rPr>
                      <w:t>June</w:t>
                    </w:r>
                    <w:r>
                      <w:rPr>
                        <w:rFonts w:ascii="Cambria" w:hAnsi="Cambria"/>
                        <w:b/>
                        <w:spacing w:val="-1"/>
                        <w:sz w:val="16"/>
                      </w:rPr>
                      <w:t xml:space="preserve"> </w:t>
                    </w:r>
                    <w:r>
                      <w:rPr>
                        <w:rFonts w:ascii="Cambria" w:hAnsi="Cambria"/>
                        <w:b/>
                        <w:sz w:val="16"/>
                      </w:rPr>
                      <w:t>–</w:t>
                    </w:r>
                    <w:r>
                      <w:rPr>
                        <w:rFonts w:ascii="Cambria" w:hAnsi="Cambria"/>
                        <w:b/>
                        <w:spacing w:val="-2"/>
                        <w:sz w:val="16"/>
                      </w:rPr>
                      <w:t xml:space="preserve"> </w:t>
                    </w:r>
                    <w:r>
                      <w:rPr>
                        <w:rFonts w:ascii="Cambria" w:hAnsi="Cambria"/>
                        <w:b/>
                        <w:sz w:val="16"/>
                      </w:rPr>
                      <w:t>2023</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6FA8F28" wp14:editId="7552B69D">
              <wp:simplePos x="0" y="0"/>
              <wp:positionH relativeFrom="page">
                <wp:posOffset>3576955</wp:posOffset>
              </wp:positionH>
              <wp:positionV relativeFrom="page">
                <wp:posOffset>418465</wp:posOffset>
              </wp:positionV>
              <wp:extent cx="234950" cy="144780"/>
              <wp:effectExtent l="0" t="0" r="0" b="0"/>
              <wp:wrapNone/>
              <wp:docPr id="1836187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596CE" w14:textId="77777777" w:rsidR="009370C2" w:rsidRDefault="009370C2" w:rsidP="009370C2">
                          <w:pPr>
                            <w:spacing w:before="20"/>
                            <w:ind w:left="20"/>
                            <w:rPr>
                              <w:rFonts w:ascii="Cambria"/>
                              <w:b/>
                              <w:sz w:val="16"/>
                            </w:rPr>
                          </w:pPr>
                          <w:r>
                            <w:rPr>
                              <w:rFonts w:ascii="Cambria"/>
                              <w:b/>
                              <w:sz w:val="16"/>
                            </w:rPr>
                            <w:t>DOI: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A8F28" id="Text Box 6" o:spid="_x0000_s1029" type="#_x0000_t202" style="position:absolute;left:0;text-align:left;margin-left:281.65pt;margin-top:32.95pt;width:18.5pt;height:1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" filled="f" stroked="f">
              <v:textbox inset="0,0,0,0">
                <w:txbxContent>
                  <w:p w14:paraId="621596CE" w14:textId="77777777" w:rsidR="009370C2" w:rsidRDefault="009370C2" w:rsidP="009370C2">
                    <w:pPr>
                      <w:spacing w:before="20"/>
                      <w:ind w:left="20"/>
                      <w:rPr>
                        <w:rFonts w:ascii="Cambria"/>
                        <w:b/>
                        <w:sz w:val="16"/>
                      </w:rPr>
                    </w:pPr>
                    <w:r>
                      <w:rPr>
                        <w:rFonts w:ascii="Cambria"/>
                        <w:b/>
                        <w:sz w:val="16"/>
                      </w:rPr>
                      <w:t>DOI:</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1349103" wp14:editId="58ABC9D3">
              <wp:simplePos x="0" y="0"/>
              <wp:positionH relativeFrom="page">
                <wp:posOffset>1213485</wp:posOffset>
              </wp:positionH>
              <wp:positionV relativeFrom="page">
                <wp:posOffset>593090</wp:posOffset>
              </wp:positionV>
              <wp:extent cx="4956810" cy="144780"/>
              <wp:effectExtent l="0" t="0" r="0" b="0"/>
              <wp:wrapNone/>
              <wp:docPr id="1319736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3CC8A" w14:textId="77777777" w:rsidR="009370C2" w:rsidRDefault="009370C2" w:rsidP="009370C2">
                          <w:pPr>
                            <w:spacing w:before="20"/>
                            <w:ind w:left="20"/>
                            <w:rPr>
                              <w:rFonts w:ascii="Cambria"/>
                              <w:b/>
                              <w:sz w:val="16"/>
                            </w:rPr>
                          </w:pPr>
                          <w:r>
                            <w:rPr>
                              <w:rFonts w:ascii="Cambria"/>
                              <w:b/>
                              <w:sz w:val="16"/>
                            </w:rPr>
                            <w:t>An</w:t>
                          </w:r>
                          <w:r>
                            <w:rPr>
                              <w:rFonts w:ascii="Cambria"/>
                              <w:b/>
                              <w:spacing w:val="-4"/>
                              <w:sz w:val="16"/>
                            </w:rPr>
                            <w:t xml:space="preserve"> </w:t>
                          </w:r>
                          <w:r>
                            <w:rPr>
                              <w:rFonts w:ascii="Cambria"/>
                              <w:b/>
                              <w:sz w:val="16"/>
                            </w:rPr>
                            <w:t>International</w:t>
                          </w:r>
                          <w:r>
                            <w:rPr>
                              <w:rFonts w:ascii="Cambria"/>
                              <w:b/>
                              <w:spacing w:val="-2"/>
                              <w:sz w:val="16"/>
                            </w:rPr>
                            <w:t xml:space="preserve"> </w:t>
                          </w:r>
                          <w:r>
                            <w:rPr>
                              <w:rFonts w:ascii="Cambria"/>
                              <w:b/>
                              <w:sz w:val="16"/>
                            </w:rPr>
                            <w:t>Scholarly</w:t>
                          </w:r>
                          <w:r>
                            <w:rPr>
                              <w:rFonts w:ascii="Cambria"/>
                              <w:b/>
                              <w:spacing w:val="-2"/>
                              <w:sz w:val="16"/>
                            </w:rPr>
                            <w:t xml:space="preserve"> </w:t>
                          </w:r>
                          <w:r>
                            <w:rPr>
                              <w:rFonts w:ascii="Cambria"/>
                              <w:b/>
                              <w:sz w:val="16"/>
                            </w:rPr>
                            <w:t>|| Multidisciplinary</w:t>
                          </w:r>
                          <w:r>
                            <w:rPr>
                              <w:rFonts w:ascii="Cambria"/>
                              <w:b/>
                              <w:spacing w:val="-2"/>
                              <w:sz w:val="16"/>
                            </w:rPr>
                            <w:t xml:space="preserve"> </w:t>
                          </w:r>
                          <w:r>
                            <w:rPr>
                              <w:rFonts w:ascii="Cambria"/>
                              <w:b/>
                              <w:sz w:val="16"/>
                            </w:rPr>
                            <w:t>||</w:t>
                          </w:r>
                          <w:r>
                            <w:rPr>
                              <w:rFonts w:ascii="Cambria"/>
                              <w:b/>
                              <w:spacing w:val="-3"/>
                              <w:sz w:val="16"/>
                            </w:rPr>
                            <w:t xml:space="preserve"> </w:t>
                          </w:r>
                          <w:r>
                            <w:rPr>
                              <w:rFonts w:ascii="Cambria"/>
                              <w:b/>
                              <w:sz w:val="16"/>
                            </w:rPr>
                            <w:t>Open</w:t>
                          </w:r>
                          <w:r>
                            <w:rPr>
                              <w:rFonts w:ascii="Cambria"/>
                              <w:b/>
                              <w:spacing w:val="-4"/>
                              <w:sz w:val="16"/>
                            </w:rPr>
                            <w:t xml:space="preserve"> </w:t>
                          </w:r>
                          <w:r>
                            <w:rPr>
                              <w:rFonts w:ascii="Cambria"/>
                              <w:b/>
                              <w:sz w:val="16"/>
                            </w:rPr>
                            <w:t>Access</w:t>
                          </w:r>
                          <w:r>
                            <w:rPr>
                              <w:rFonts w:ascii="Cambria"/>
                              <w:b/>
                              <w:spacing w:val="-1"/>
                              <w:sz w:val="16"/>
                            </w:rPr>
                            <w:t xml:space="preserve"> </w:t>
                          </w:r>
                          <w:r>
                            <w:rPr>
                              <w:rFonts w:ascii="Cambria"/>
                              <w:b/>
                              <w:sz w:val="16"/>
                            </w:rPr>
                            <w:t>|| Indexing</w:t>
                          </w:r>
                          <w:r>
                            <w:rPr>
                              <w:rFonts w:ascii="Cambria"/>
                              <w:b/>
                              <w:spacing w:val="-1"/>
                              <w:sz w:val="16"/>
                            </w:rPr>
                            <w:t xml:space="preserve"> </w:t>
                          </w:r>
                          <w:r>
                            <w:rPr>
                              <w:rFonts w:ascii="Cambria"/>
                              <w:b/>
                              <w:sz w:val="16"/>
                            </w:rPr>
                            <w:t>in</w:t>
                          </w:r>
                          <w:r>
                            <w:rPr>
                              <w:rFonts w:ascii="Cambria"/>
                              <w:b/>
                              <w:spacing w:val="-4"/>
                              <w:sz w:val="16"/>
                            </w:rPr>
                            <w:t xml:space="preserve"> </w:t>
                          </w:r>
                          <w:r>
                            <w:rPr>
                              <w:rFonts w:ascii="Cambria"/>
                              <w:b/>
                              <w:sz w:val="16"/>
                            </w:rPr>
                            <w:t>all</w:t>
                          </w:r>
                          <w:r>
                            <w:rPr>
                              <w:rFonts w:ascii="Cambria"/>
                              <w:b/>
                              <w:spacing w:val="-2"/>
                              <w:sz w:val="16"/>
                            </w:rPr>
                            <w:t xml:space="preserve"> </w:t>
                          </w:r>
                          <w:r>
                            <w:rPr>
                              <w:rFonts w:ascii="Cambria"/>
                              <w:b/>
                              <w:sz w:val="16"/>
                            </w:rPr>
                            <w:t>major</w:t>
                          </w:r>
                          <w:r>
                            <w:rPr>
                              <w:rFonts w:ascii="Cambria"/>
                              <w:b/>
                              <w:spacing w:val="-1"/>
                              <w:sz w:val="16"/>
                            </w:rPr>
                            <w:t xml:space="preserve"> </w:t>
                          </w:r>
                          <w:r>
                            <w:rPr>
                              <w:rFonts w:ascii="Cambria"/>
                              <w:b/>
                              <w:sz w:val="16"/>
                            </w:rPr>
                            <w:t>Database</w:t>
                          </w:r>
                          <w:r>
                            <w:rPr>
                              <w:rFonts w:ascii="Cambria"/>
                              <w:b/>
                              <w:spacing w:val="-2"/>
                              <w:sz w:val="16"/>
                            </w:rPr>
                            <w:t xml:space="preserve"> </w:t>
                          </w:r>
                          <w:r>
                            <w:rPr>
                              <w:rFonts w:ascii="Cambria"/>
                              <w:b/>
                              <w:sz w:val="16"/>
                            </w:rPr>
                            <w:t>&amp;</w:t>
                          </w:r>
                          <w:r>
                            <w:rPr>
                              <w:rFonts w:ascii="Cambria"/>
                              <w:b/>
                              <w:spacing w:val="-1"/>
                              <w:sz w:val="16"/>
                            </w:rPr>
                            <w:t xml:space="preserve"> </w:t>
                          </w:r>
                          <w:r>
                            <w:rPr>
                              <w:rFonts w:ascii="Cambria"/>
                              <w:b/>
                              <w:sz w:val="16"/>
                            </w:rPr>
                            <w:t>Metadata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9103" id="Text Box 5" o:spid="_x0000_s1030" type="#_x0000_t202" style="position:absolute;left:0;text-align:left;margin-left:95.55pt;margin-top:46.7pt;width:390.3pt;height:1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" filled="f" stroked="f">
              <v:textbox inset="0,0,0,0">
                <w:txbxContent>
                  <w:p w14:paraId="5833CC8A" w14:textId="77777777" w:rsidR="009370C2" w:rsidRDefault="009370C2" w:rsidP="009370C2">
                    <w:pPr>
                      <w:spacing w:before="20"/>
                      <w:ind w:left="20"/>
                      <w:rPr>
                        <w:rFonts w:ascii="Cambria"/>
                        <w:b/>
                        <w:sz w:val="16"/>
                      </w:rPr>
                    </w:pPr>
                    <w:r>
                      <w:rPr>
                        <w:rFonts w:ascii="Cambria"/>
                        <w:b/>
                        <w:sz w:val="16"/>
                      </w:rPr>
                      <w:t>An</w:t>
                    </w:r>
                    <w:r>
                      <w:rPr>
                        <w:rFonts w:ascii="Cambria"/>
                        <w:b/>
                        <w:spacing w:val="-4"/>
                        <w:sz w:val="16"/>
                      </w:rPr>
                      <w:t xml:space="preserve"> </w:t>
                    </w:r>
                    <w:r>
                      <w:rPr>
                        <w:rFonts w:ascii="Cambria"/>
                        <w:b/>
                        <w:sz w:val="16"/>
                      </w:rPr>
                      <w:t>International</w:t>
                    </w:r>
                    <w:r>
                      <w:rPr>
                        <w:rFonts w:ascii="Cambria"/>
                        <w:b/>
                        <w:spacing w:val="-2"/>
                        <w:sz w:val="16"/>
                      </w:rPr>
                      <w:t xml:space="preserve"> </w:t>
                    </w:r>
                    <w:r>
                      <w:rPr>
                        <w:rFonts w:ascii="Cambria"/>
                        <w:b/>
                        <w:sz w:val="16"/>
                      </w:rPr>
                      <w:t>Scholarly</w:t>
                    </w:r>
                    <w:r>
                      <w:rPr>
                        <w:rFonts w:ascii="Cambria"/>
                        <w:b/>
                        <w:spacing w:val="-2"/>
                        <w:sz w:val="16"/>
                      </w:rPr>
                      <w:t xml:space="preserve"> </w:t>
                    </w:r>
                    <w:r>
                      <w:rPr>
                        <w:rFonts w:ascii="Cambria"/>
                        <w:b/>
                        <w:sz w:val="16"/>
                      </w:rPr>
                      <w:t>|| Multidisciplinary</w:t>
                    </w:r>
                    <w:r>
                      <w:rPr>
                        <w:rFonts w:ascii="Cambria"/>
                        <w:b/>
                        <w:spacing w:val="-2"/>
                        <w:sz w:val="16"/>
                      </w:rPr>
                      <w:t xml:space="preserve"> </w:t>
                    </w:r>
                    <w:r>
                      <w:rPr>
                        <w:rFonts w:ascii="Cambria"/>
                        <w:b/>
                        <w:sz w:val="16"/>
                      </w:rPr>
                      <w:t>||</w:t>
                    </w:r>
                    <w:r>
                      <w:rPr>
                        <w:rFonts w:ascii="Cambria"/>
                        <w:b/>
                        <w:spacing w:val="-3"/>
                        <w:sz w:val="16"/>
                      </w:rPr>
                      <w:t xml:space="preserve"> </w:t>
                    </w:r>
                    <w:r>
                      <w:rPr>
                        <w:rFonts w:ascii="Cambria"/>
                        <w:b/>
                        <w:sz w:val="16"/>
                      </w:rPr>
                      <w:t>Open</w:t>
                    </w:r>
                    <w:r>
                      <w:rPr>
                        <w:rFonts w:ascii="Cambria"/>
                        <w:b/>
                        <w:spacing w:val="-4"/>
                        <w:sz w:val="16"/>
                      </w:rPr>
                      <w:t xml:space="preserve"> </w:t>
                    </w:r>
                    <w:r>
                      <w:rPr>
                        <w:rFonts w:ascii="Cambria"/>
                        <w:b/>
                        <w:sz w:val="16"/>
                      </w:rPr>
                      <w:t>Access</w:t>
                    </w:r>
                    <w:r>
                      <w:rPr>
                        <w:rFonts w:ascii="Cambria"/>
                        <w:b/>
                        <w:spacing w:val="-1"/>
                        <w:sz w:val="16"/>
                      </w:rPr>
                      <w:t xml:space="preserve"> </w:t>
                    </w:r>
                    <w:r>
                      <w:rPr>
                        <w:rFonts w:ascii="Cambria"/>
                        <w:b/>
                        <w:sz w:val="16"/>
                      </w:rPr>
                      <w:t>|| Indexing</w:t>
                    </w:r>
                    <w:r>
                      <w:rPr>
                        <w:rFonts w:ascii="Cambria"/>
                        <w:b/>
                        <w:spacing w:val="-1"/>
                        <w:sz w:val="16"/>
                      </w:rPr>
                      <w:t xml:space="preserve"> </w:t>
                    </w:r>
                    <w:r>
                      <w:rPr>
                        <w:rFonts w:ascii="Cambria"/>
                        <w:b/>
                        <w:sz w:val="16"/>
                      </w:rPr>
                      <w:t>in</w:t>
                    </w:r>
                    <w:r>
                      <w:rPr>
                        <w:rFonts w:ascii="Cambria"/>
                        <w:b/>
                        <w:spacing w:val="-4"/>
                        <w:sz w:val="16"/>
                      </w:rPr>
                      <w:t xml:space="preserve"> </w:t>
                    </w:r>
                    <w:r>
                      <w:rPr>
                        <w:rFonts w:ascii="Cambria"/>
                        <w:b/>
                        <w:sz w:val="16"/>
                      </w:rPr>
                      <w:t>all</w:t>
                    </w:r>
                    <w:r>
                      <w:rPr>
                        <w:rFonts w:ascii="Cambria"/>
                        <w:b/>
                        <w:spacing w:val="-2"/>
                        <w:sz w:val="16"/>
                      </w:rPr>
                      <w:t xml:space="preserve"> </w:t>
                    </w:r>
                    <w:r>
                      <w:rPr>
                        <w:rFonts w:ascii="Cambria"/>
                        <w:b/>
                        <w:sz w:val="16"/>
                      </w:rPr>
                      <w:t>major</w:t>
                    </w:r>
                    <w:r>
                      <w:rPr>
                        <w:rFonts w:ascii="Cambria"/>
                        <w:b/>
                        <w:spacing w:val="-1"/>
                        <w:sz w:val="16"/>
                      </w:rPr>
                      <w:t xml:space="preserve"> </w:t>
                    </w:r>
                    <w:r>
                      <w:rPr>
                        <w:rFonts w:ascii="Cambria"/>
                        <w:b/>
                        <w:sz w:val="16"/>
                      </w:rPr>
                      <w:t>Database</w:t>
                    </w:r>
                    <w:r>
                      <w:rPr>
                        <w:rFonts w:ascii="Cambria"/>
                        <w:b/>
                        <w:spacing w:val="-2"/>
                        <w:sz w:val="16"/>
                      </w:rPr>
                      <w:t xml:space="preserve"> </w:t>
                    </w:r>
                    <w:r>
                      <w:rPr>
                        <w:rFonts w:ascii="Cambria"/>
                        <w:b/>
                        <w:sz w:val="16"/>
                      </w:rPr>
                      <w:t>&amp;</w:t>
                    </w:r>
                    <w:r>
                      <w:rPr>
                        <w:rFonts w:ascii="Cambria"/>
                        <w:b/>
                        <w:spacing w:val="-1"/>
                        <w:sz w:val="16"/>
                      </w:rPr>
                      <w:t xml:space="preserve"> </w:t>
                    </w:r>
                    <w:r>
                      <w:rPr>
                        <w:rFonts w:ascii="Cambria"/>
                        <w:b/>
                        <w:sz w:val="16"/>
                      </w:rPr>
                      <w:t>Metadata</w:t>
                    </w:r>
                  </w:p>
                </w:txbxContent>
              </v:textbox>
              <w10:wrap anchorx="page" anchory="page"/>
            </v:shape>
          </w:pict>
        </mc:Fallback>
      </mc:AlternateContent>
    </w:r>
  </w:p>
  <w:p w14:paraId="4E8EFB64" w14:textId="6408CC9A" w:rsidR="009370C2" w:rsidRDefault="0093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CCF"/>
    <w:multiLevelType w:val="hybridMultilevel"/>
    <w:tmpl w:val="CE74E778"/>
    <w:lvl w:ilvl="0" w:tplc="850C9FDE">
      <w:start w:val="1"/>
      <w:numFmt w:val="decimal"/>
      <w:lvlText w:val="%1."/>
      <w:lvlJc w:val="left"/>
      <w:pPr>
        <w:ind w:left="850" w:hanging="721"/>
      </w:pPr>
      <w:rPr>
        <w:rFonts w:ascii="Cambria" w:eastAsia="Cambria" w:hAnsi="Cambria" w:cs="Cambria" w:hint="default"/>
        <w:b w:val="0"/>
        <w:bCs w:val="0"/>
        <w:i w:val="0"/>
        <w:iCs w:val="0"/>
        <w:spacing w:val="0"/>
        <w:w w:val="99"/>
        <w:sz w:val="20"/>
        <w:szCs w:val="20"/>
        <w:lang w:val="en-US" w:eastAsia="en-US" w:bidi="ar-SA"/>
      </w:rPr>
    </w:lvl>
    <w:lvl w:ilvl="1" w:tplc="A92809D4">
      <w:numFmt w:val="bullet"/>
      <w:lvlText w:val="•"/>
      <w:lvlJc w:val="left"/>
      <w:pPr>
        <w:ind w:left="1772" w:hanging="721"/>
      </w:pPr>
      <w:rPr>
        <w:rFonts w:hint="default"/>
        <w:lang w:val="en-US" w:eastAsia="en-US" w:bidi="ar-SA"/>
      </w:rPr>
    </w:lvl>
    <w:lvl w:ilvl="2" w:tplc="51CA0ABE">
      <w:numFmt w:val="bullet"/>
      <w:lvlText w:val="•"/>
      <w:lvlJc w:val="left"/>
      <w:pPr>
        <w:ind w:left="2685" w:hanging="721"/>
      </w:pPr>
      <w:rPr>
        <w:rFonts w:hint="default"/>
        <w:lang w:val="en-US" w:eastAsia="en-US" w:bidi="ar-SA"/>
      </w:rPr>
    </w:lvl>
    <w:lvl w:ilvl="3" w:tplc="78B08CA8">
      <w:numFmt w:val="bullet"/>
      <w:lvlText w:val="•"/>
      <w:lvlJc w:val="left"/>
      <w:pPr>
        <w:ind w:left="3597" w:hanging="721"/>
      </w:pPr>
      <w:rPr>
        <w:rFonts w:hint="default"/>
        <w:lang w:val="en-US" w:eastAsia="en-US" w:bidi="ar-SA"/>
      </w:rPr>
    </w:lvl>
    <w:lvl w:ilvl="4" w:tplc="7276830C">
      <w:numFmt w:val="bullet"/>
      <w:lvlText w:val="•"/>
      <w:lvlJc w:val="left"/>
      <w:pPr>
        <w:ind w:left="4510" w:hanging="721"/>
      </w:pPr>
      <w:rPr>
        <w:rFonts w:hint="default"/>
        <w:lang w:val="en-US" w:eastAsia="en-US" w:bidi="ar-SA"/>
      </w:rPr>
    </w:lvl>
    <w:lvl w:ilvl="5" w:tplc="E83E56FE">
      <w:numFmt w:val="bullet"/>
      <w:lvlText w:val="•"/>
      <w:lvlJc w:val="left"/>
      <w:pPr>
        <w:ind w:left="5423" w:hanging="721"/>
      </w:pPr>
      <w:rPr>
        <w:rFonts w:hint="default"/>
        <w:lang w:val="en-US" w:eastAsia="en-US" w:bidi="ar-SA"/>
      </w:rPr>
    </w:lvl>
    <w:lvl w:ilvl="6" w:tplc="B248F854">
      <w:numFmt w:val="bullet"/>
      <w:lvlText w:val="•"/>
      <w:lvlJc w:val="left"/>
      <w:pPr>
        <w:ind w:left="6335" w:hanging="721"/>
      </w:pPr>
      <w:rPr>
        <w:rFonts w:hint="default"/>
        <w:lang w:val="en-US" w:eastAsia="en-US" w:bidi="ar-SA"/>
      </w:rPr>
    </w:lvl>
    <w:lvl w:ilvl="7" w:tplc="63D0B8F6">
      <w:numFmt w:val="bullet"/>
      <w:lvlText w:val="•"/>
      <w:lvlJc w:val="left"/>
      <w:pPr>
        <w:ind w:left="7248" w:hanging="721"/>
      </w:pPr>
      <w:rPr>
        <w:rFonts w:hint="default"/>
        <w:lang w:val="en-US" w:eastAsia="en-US" w:bidi="ar-SA"/>
      </w:rPr>
    </w:lvl>
    <w:lvl w:ilvl="8" w:tplc="39802BF4">
      <w:numFmt w:val="bullet"/>
      <w:lvlText w:val="•"/>
      <w:lvlJc w:val="left"/>
      <w:pPr>
        <w:ind w:left="8161" w:hanging="721"/>
      </w:pPr>
      <w:rPr>
        <w:rFonts w:hint="default"/>
        <w:lang w:val="en-US" w:eastAsia="en-US" w:bidi="ar-SA"/>
      </w:rPr>
    </w:lvl>
  </w:abstractNum>
  <w:abstractNum w:abstractNumId="1" w15:restartNumberingAfterBreak="0">
    <w:nsid w:val="0E8944C7"/>
    <w:multiLevelType w:val="hybridMultilevel"/>
    <w:tmpl w:val="86C4B15C"/>
    <w:lvl w:ilvl="0" w:tplc="C47EA766">
      <w:numFmt w:val="bullet"/>
      <w:lvlText w:val=""/>
      <w:lvlJc w:val="left"/>
      <w:pPr>
        <w:ind w:left="850" w:hanging="360"/>
      </w:pPr>
      <w:rPr>
        <w:rFonts w:ascii="Symbol" w:eastAsia="Symbol" w:hAnsi="Symbol" w:cs="Symbol" w:hint="default"/>
        <w:b w:val="0"/>
        <w:bCs w:val="0"/>
        <w:i w:val="0"/>
        <w:iCs w:val="0"/>
        <w:spacing w:val="0"/>
        <w:w w:val="99"/>
        <w:sz w:val="20"/>
        <w:szCs w:val="20"/>
        <w:lang w:val="en-US" w:eastAsia="en-US" w:bidi="ar-SA"/>
      </w:rPr>
    </w:lvl>
    <w:lvl w:ilvl="1" w:tplc="5D8C23E6">
      <w:numFmt w:val="bullet"/>
      <w:lvlText w:val="•"/>
      <w:lvlJc w:val="left"/>
      <w:pPr>
        <w:ind w:left="1772" w:hanging="360"/>
      </w:pPr>
      <w:rPr>
        <w:rFonts w:hint="default"/>
        <w:lang w:val="en-US" w:eastAsia="en-US" w:bidi="ar-SA"/>
      </w:rPr>
    </w:lvl>
    <w:lvl w:ilvl="2" w:tplc="7D603E7E">
      <w:numFmt w:val="bullet"/>
      <w:lvlText w:val="•"/>
      <w:lvlJc w:val="left"/>
      <w:pPr>
        <w:ind w:left="2685" w:hanging="360"/>
      </w:pPr>
      <w:rPr>
        <w:rFonts w:hint="default"/>
        <w:lang w:val="en-US" w:eastAsia="en-US" w:bidi="ar-SA"/>
      </w:rPr>
    </w:lvl>
    <w:lvl w:ilvl="3" w:tplc="FA1A688C">
      <w:numFmt w:val="bullet"/>
      <w:lvlText w:val="•"/>
      <w:lvlJc w:val="left"/>
      <w:pPr>
        <w:ind w:left="3597" w:hanging="360"/>
      </w:pPr>
      <w:rPr>
        <w:rFonts w:hint="default"/>
        <w:lang w:val="en-US" w:eastAsia="en-US" w:bidi="ar-SA"/>
      </w:rPr>
    </w:lvl>
    <w:lvl w:ilvl="4" w:tplc="56A445D6">
      <w:numFmt w:val="bullet"/>
      <w:lvlText w:val="•"/>
      <w:lvlJc w:val="left"/>
      <w:pPr>
        <w:ind w:left="4510" w:hanging="360"/>
      </w:pPr>
      <w:rPr>
        <w:rFonts w:hint="default"/>
        <w:lang w:val="en-US" w:eastAsia="en-US" w:bidi="ar-SA"/>
      </w:rPr>
    </w:lvl>
    <w:lvl w:ilvl="5" w:tplc="7038A5FA">
      <w:numFmt w:val="bullet"/>
      <w:lvlText w:val="•"/>
      <w:lvlJc w:val="left"/>
      <w:pPr>
        <w:ind w:left="5423" w:hanging="360"/>
      </w:pPr>
      <w:rPr>
        <w:rFonts w:hint="default"/>
        <w:lang w:val="en-US" w:eastAsia="en-US" w:bidi="ar-SA"/>
      </w:rPr>
    </w:lvl>
    <w:lvl w:ilvl="6" w:tplc="1AA48256">
      <w:numFmt w:val="bullet"/>
      <w:lvlText w:val="•"/>
      <w:lvlJc w:val="left"/>
      <w:pPr>
        <w:ind w:left="6335" w:hanging="360"/>
      </w:pPr>
      <w:rPr>
        <w:rFonts w:hint="default"/>
        <w:lang w:val="en-US" w:eastAsia="en-US" w:bidi="ar-SA"/>
      </w:rPr>
    </w:lvl>
    <w:lvl w:ilvl="7" w:tplc="B204D61A">
      <w:numFmt w:val="bullet"/>
      <w:lvlText w:val="•"/>
      <w:lvlJc w:val="left"/>
      <w:pPr>
        <w:ind w:left="7248" w:hanging="360"/>
      </w:pPr>
      <w:rPr>
        <w:rFonts w:hint="default"/>
        <w:lang w:val="en-US" w:eastAsia="en-US" w:bidi="ar-SA"/>
      </w:rPr>
    </w:lvl>
    <w:lvl w:ilvl="8" w:tplc="59A21C0E">
      <w:numFmt w:val="bullet"/>
      <w:lvlText w:val="•"/>
      <w:lvlJc w:val="left"/>
      <w:pPr>
        <w:ind w:left="8161" w:hanging="360"/>
      </w:pPr>
      <w:rPr>
        <w:rFonts w:hint="default"/>
        <w:lang w:val="en-US" w:eastAsia="en-US" w:bidi="ar-SA"/>
      </w:rPr>
    </w:lvl>
  </w:abstractNum>
  <w:abstractNum w:abstractNumId="2" w15:restartNumberingAfterBreak="0">
    <w:nsid w:val="211E3FD9"/>
    <w:multiLevelType w:val="hybridMultilevel"/>
    <w:tmpl w:val="2232624C"/>
    <w:lvl w:ilvl="0" w:tplc="FFFFFFFF">
      <w:start w:val="1"/>
      <w:numFmt w:val="decimal"/>
      <w:lvlText w:val="%1."/>
      <w:lvlJc w:val="left"/>
      <w:pPr>
        <w:ind w:left="490" w:hanging="360"/>
      </w:pPr>
      <w:rPr>
        <w:rFonts w:hint="default"/>
        <w:b/>
        <w:sz w:val="22"/>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 w15:restartNumberingAfterBreak="0">
    <w:nsid w:val="2DAF4766"/>
    <w:multiLevelType w:val="hybridMultilevel"/>
    <w:tmpl w:val="AE66FB6E"/>
    <w:lvl w:ilvl="0" w:tplc="FFFFFFFF">
      <w:start w:val="5"/>
      <w:numFmt w:val="bullet"/>
      <w:lvlText w:val="-"/>
      <w:lvlJc w:val="left"/>
      <w:pPr>
        <w:ind w:left="490" w:hanging="360"/>
      </w:pPr>
      <w:rPr>
        <w:rFonts w:ascii="Cambria" w:eastAsia="Cambria" w:hAnsi="Cambria" w:cs="Cambria"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4" w15:restartNumberingAfterBreak="0">
    <w:nsid w:val="31250BD1"/>
    <w:multiLevelType w:val="hybridMultilevel"/>
    <w:tmpl w:val="0B12F638"/>
    <w:lvl w:ilvl="0" w:tplc="563A7568">
      <w:numFmt w:val="bullet"/>
      <w:lvlText w:val="•"/>
      <w:lvlJc w:val="left"/>
      <w:pPr>
        <w:ind w:left="130" w:hanging="133"/>
      </w:pPr>
      <w:rPr>
        <w:rFonts w:ascii="Cambria" w:eastAsia="Cambria" w:hAnsi="Cambria" w:cs="Cambria" w:hint="default"/>
        <w:b w:val="0"/>
        <w:bCs w:val="0"/>
        <w:i w:val="0"/>
        <w:iCs w:val="0"/>
        <w:spacing w:val="0"/>
        <w:w w:val="99"/>
        <w:sz w:val="20"/>
        <w:szCs w:val="20"/>
        <w:lang w:val="en-US" w:eastAsia="en-US" w:bidi="ar-SA"/>
      </w:rPr>
    </w:lvl>
    <w:lvl w:ilvl="1" w:tplc="8CF2B20E">
      <w:numFmt w:val="bullet"/>
      <w:lvlText w:val="•"/>
      <w:lvlJc w:val="left"/>
      <w:pPr>
        <w:ind w:left="1124" w:hanging="133"/>
      </w:pPr>
      <w:rPr>
        <w:rFonts w:hint="default"/>
        <w:lang w:val="en-US" w:eastAsia="en-US" w:bidi="ar-SA"/>
      </w:rPr>
    </w:lvl>
    <w:lvl w:ilvl="2" w:tplc="465807F4">
      <w:numFmt w:val="bullet"/>
      <w:lvlText w:val="•"/>
      <w:lvlJc w:val="left"/>
      <w:pPr>
        <w:ind w:left="2109" w:hanging="133"/>
      </w:pPr>
      <w:rPr>
        <w:rFonts w:hint="default"/>
        <w:lang w:val="en-US" w:eastAsia="en-US" w:bidi="ar-SA"/>
      </w:rPr>
    </w:lvl>
    <w:lvl w:ilvl="3" w:tplc="96165F42">
      <w:numFmt w:val="bullet"/>
      <w:lvlText w:val="•"/>
      <w:lvlJc w:val="left"/>
      <w:pPr>
        <w:ind w:left="3093" w:hanging="133"/>
      </w:pPr>
      <w:rPr>
        <w:rFonts w:hint="default"/>
        <w:lang w:val="en-US" w:eastAsia="en-US" w:bidi="ar-SA"/>
      </w:rPr>
    </w:lvl>
    <w:lvl w:ilvl="4" w:tplc="CA56EE16">
      <w:numFmt w:val="bullet"/>
      <w:lvlText w:val="•"/>
      <w:lvlJc w:val="left"/>
      <w:pPr>
        <w:ind w:left="4078" w:hanging="133"/>
      </w:pPr>
      <w:rPr>
        <w:rFonts w:hint="default"/>
        <w:lang w:val="en-US" w:eastAsia="en-US" w:bidi="ar-SA"/>
      </w:rPr>
    </w:lvl>
    <w:lvl w:ilvl="5" w:tplc="555C1F8C">
      <w:numFmt w:val="bullet"/>
      <w:lvlText w:val="•"/>
      <w:lvlJc w:val="left"/>
      <w:pPr>
        <w:ind w:left="5063" w:hanging="133"/>
      </w:pPr>
      <w:rPr>
        <w:rFonts w:hint="default"/>
        <w:lang w:val="en-US" w:eastAsia="en-US" w:bidi="ar-SA"/>
      </w:rPr>
    </w:lvl>
    <w:lvl w:ilvl="6" w:tplc="B820248A">
      <w:numFmt w:val="bullet"/>
      <w:lvlText w:val="•"/>
      <w:lvlJc w:val="left"/>
      <w:pPr>
        <w:ind w:left="6047" w:hanging="133"/>
      </w:pPr>
      <w:rPr>
        <w:rFonts w:hint="default"/>
        <w:lang w:val="en-US" w:eastAsia="en-US" w:bidi="ar-SA"/>
      </w:rPr>
    </w:lvl>
    <w:lvl w:ilvl="7" w:tplc="31723AA2">
      <w:numFmt w:val="bullet"/>
      <w:lvlText w:val="•"/>
      <w:lvlJc w:val="left"/>
      <w:pPr>
        <w:ind w:left="7032" w:hanging="133"/>
      </w:pPr>
      <w:rPr>
        <w:rFonts w:hint="default"/>
        <w:lang w:val="en-US" w:eastAsia="en-US" w:bidi="ar-SA"/>
      </w:rPr>
    </w:lvl>
    <w:lvl w:ilvl="8" w:tplc="A2A4DD16">
      <w:numFmt w:val="bullet"/>
      <w:lvlText w:val="•"/>
      <w:lvlJc w:val="left"/>
      <w:pPr>
        <w:ind w:left="8017" w:hanging="133"/>
      </w:pPr>
      <w:rPr>
        <w:rFonts w:hint="default"/>
        <w:lang w:val="en-US" w:eastAsia="en-US" w:bidi="ar-SA"/>
      </w:rPr>
    </w:lvl>
  </w:abstractNum>
  <w:abstractNum w:abstractNumId="5" w15:restartNumberingAfterBreak="0">
    <w:nsid w:val="34352081"/>
    <w:multiLevelType w:val="hybridMultilevel"/>
    <w:tmpl w:val="699ABA00"/>
    <w:lvl w:ilvl="0" w:tplc="FFFFFFFF">
      <w:start w:val="1"/>
      <w:numFmt w:val="decimal"/>
      <w:lvlText w:val="%1."/>
      <w:lvlJc w:val="left"/>
      <w:pPr>
        <w:ind w:left="490" w:hanging="360"/>
      </w:pPr>
      <w:rPr>
        <w:rFonts w:hint="default"/>
        <w:b/>
        <w:sz w:val="22"/>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6" w15:restartNumberingAfterBreak="0">
    <w:nsid w:val="34E73416"/>
    <w:multiLevelType w:val="hybridMultilevel"/>
    <w:tmpl w:val="4C860480"/>
    <w:lvl w:ilvl="0" w:tplc="FFFFFFFF">
      <w:start w:val="5"/>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7" w15:restartNumberingAfterBreak="0">
    <w:nsid w:val="48047339"/>
    <w:multiLevelType w:val="hybridMultilevel"/>
    <w:tmpl w:val="231A115A"/>
    <w:lvl w:ilvl="0" w:tplc="26C49C12">
      <w:start w:val="1"/>
      <w:numFmt w:val="upperLetter"/>
      <w:lvlText w:val="%1."/>
      <w:lvlJc w:val="left"/>
      <w:pPr>
        <w:ind w:left="490" w:hanging="361"/>
      </w:pPr>
      <w:rPr>
        <w:rFonts w:ascii="Cambria" w:eastAsia="Cambria" w:hAnsi="Cambria" w:cs="Cambria" w:hint="default"/>
        <w:b/>
        <w:bCs/>
        <w:i w:val="0"/>
        <w:iCs w:val="0"/>
        <w:spacing w:val="-1"/>
        <w:w w:val="100"/>
        <w:sz w:val="24"/>
        <w:szCs w:val="24"/>
        <w:lang w:val="en-US" w:eastAsia="en-US" w:bidi="ar-SA"/>
      </w:rPr>
    </w:lvl>
    <w:lvl w:ilvl="1" w:tplc="E2D6D696">
      <w:start w:val="1"/>
      <w:numFmt w:val="decimal"/>
      <w:lvlText w:val="%2."/>
      <w:lvlJc w:val="left"/>
      <w:pPr>
        <w:ind w:left="324" w:hanging="195"/>
      </w:pPr>
      <w:rPr>
        <w:rFonts w:ascii="Cambria" w:eastAsia="Cambria" w:hAnsi="Cambria" w:cs="Cambria" w:hint="default"/>
        <w:b w:val="0"/>
        <w:bCs w:val="0"/>
        <w:i w:val="0"/>
        <w:iCs w:val="0"/>
        <w:spacing w:val="-1"/>
        <w:w w:val="99"/>
        <w:sz w:val="20"/>
        <w:szCs w:val="20"/>
        <w:lang w:val="en-US" w:eastAsia="en-US" w:bidi="ar-SA"/>
      </w:rPr>
    </w:lvl>
    <w:lvl w:ilvl="2" w:tplc="B1AEE750">
      <w:numFmt w:val="bullet"/>
      <w:lvlText w:val="•"/>
      <w:lvlJc w:val="left"/>
      <w:pPr>
        <w:ind w:left="1554" w:hanging="195"/>
      </w:pPr>
      <w:rPr>
        <w:rFonts w:hint="default"/>
        <w:lang w:val="en-US" w:eastAsia="en-US" w:bidi="ar-SA"/>
      </w:rPr>
    </w:lvl>
    <w:lvl w:ilvl="3" w:tplc="9E360918">
      <w:numFmt w:val="bullet"/>
      <w:lvlText w:val="•"/>
      <w:lvlJc w:val="left"/>
      <w:pPr>
        <w:ind w:left="2608" w:hanging="195"/>
      </w:pPr>
      <w:rPr>
        <w:rFonts w:hint="default"/>
        <w:lang w:val="en-US" w:eastAsia="en-US" w:bidi="ar-SA"/>
      </w:rPr>
    </w:lvl>
    <w:lvl w:ilvl="4" w:tplc="4DB6A5D4">
      <w:numFmt w:val="bullet"/>
      <w:lvlText w:val="•"/>
      <w:lvlJc w:val="left"/>
      <w:pPr>
        <w:ind w:left="3662" w:hanging="195"/>
      </w:pPr>
      <w:rPr>
        <w:rFonts w:hint="default"/>
        <w:lang w:val="en-US" w:eastAsia="en-US" w:bidi="ar-SA"/>
      </w:rPr>
    </w:lvl>
    <w:lvl w:ilvl="5" w:tplc="60A62452">
      <w:numFmt w:val="bullet"/>
      <w:lvlText w:val="•"/>
      <w:lvlJc w:val="left"/>
      <w:pPr>
        <w:ind w:left="4716" w:hanging="195"/>
      </w:pPr>
      <w:rPr>
        <w:rFonts w:hint="default"/>
        <w:lang w:val="en-US" w:eastAsia="en-US" w:bidi="ar-SA"/>
      </w:rPr>
    </w:lvl>
    <w:lvl w:ilvl="6" w:tplc="E146F2C0">
      <w:numFmt w:val="bullet"/>
      <w:lvlText w:val="•"/>
      <w:lvlJc w:val="left"/>
      <w:pPr>
        <w:ind w:left="5770" w:hanging="195"/>
      </w:pPr>
      <w:rPr>
        <w:rFonts w:hint="default"/>
        <w:lang w:val="en-US" w:eastAsia="en-US" w:bidi="ar-SA"/>
      </w:rPr>
    </w:lvl>
    <w:lvl w:ilvl="7" w:tplc="71D8E0C6">
      <w:numFmt w:val="bullet"/>
      <w:lvlText w:val="•"/>
      <w:lvlJc w:val="left"/>
      <w:pPr>
        <w:ind w:left="6824" w:hanging="195"/>
      </w:pPr>
      <w:rPr>
        <w:rFonts w:hint="default"/>
        <w:lang w:val="en-US" w:eastAsia="en-US" w:bidi="ar-SA"/>
      </w:rPr>
    </w:lvl>
    <w:lvl w:ilvl="8" w:tplc="CE82F2C6">
      <w:numFmt w:val="bullet"/>
      <w:lvlText w:val="•"/>
      <w:lvlJc w:val="left"/>
      <w:pPr>
        <w:ind w:left="7878" w:hanging="195"/>
      </w:pPr>
      <w:rPr>
        <w:rFonts w:hint="default"/>
        <w:lang w:val="en-US" w:eastAsia="en-US" w:bidi="ar-SA"/>
      </w:rPr>
    </w:lvl>
  </w:abstractNum>
  <w:abstractNum w:abstractNumId="8" w15:restartNumberingAfterBreak="0">
    <w:nsid w:val="54ED4156"/>
    <w:multiLevelType w:val="hybridMultilevel"/>
    <w:tmpl w:val="92C402D6"/>
    <w:lvl w:ilvl="0" w:tplc="137E4E50">
      <w:start w:val="1"/>
      <w:numFmt w:val="upperRoman"/>
      <w:lvlText w:val="%1."/>
      <w:lvlJc w:val="left"/>
      <w:pPr>
        <w:ind w:left="4372" w:hanging="500"/>
        <w:jc w:val="right"/>
      </w:pPr>
      <w:rPr>
        <w:rFonts w:ascii="Cambria" w:eastAsia="Cambria" w:hAnsi="Cambria" w:cs="Cambria" w:hint="default"/>
        <w:b/>
        <w:bCs/>
        <w:i w:val="0"/>
        <w:iCs w:val="0"/>
        <w:color w:val="1F487C"/>
        <w:spacing w:val="0"/>
        <w:w w:val="100"/>
        <w:sz w:val="24"/>
        <w:szCs w:val="24"/>
        <w:lang w:val="en-US" w:eastAsia="en-US" w:bidi="ar-SA"/>
      </w:rPr>
    </w:lvl>
    <w:lvl w:ilvl="1" w:tplc="A9F46542">
      <w:numFmt w:val="bullet"/>
      <w:lvlText w:val="•"/>
      <w:lvlJc w:val="left"/>
      <w:pPr>
        <w:ind w:left="4940" w:hanging="500"/>
      </w:pPr>
      <w:rPr>
        <w:rFonts w:hint="default"/>
        <w:lang w:val="en-US" w:eastAsia="en-US" w:bidi="ar-SA"/>
      </w:rPr>
    </w:lvl>
    <w:lvl w:ilvl="2" w:tplc="181C534C">
      <w:numFmt w:val="bullet"/>
      <w:lvlText w:val="•"/>
      <w:lvlJc w:val="left"/>
      <w:pPr>
        <w:ind w:left="5501" w:hanging="500"/>
      </w:pPr>
      <w:rPr>
        <w:rFonts w:hint="default"/>
        <w:lang w:val="en-US" w:eastAsia="en-US" w:bidi="ar-SA"/>
      </w:rPr>
    </w:lvl>
    <w:lvl w:ilvl="3" w:tplc="E9121252">
      <w:numFmt w:val="bullet"/>
      <w:lvlText w:val="•"/>
      <w:lvlJc w:val="left"/>
      <w:pPr>
        <w:ind w:left="6061" w:hanging="500"/>
      </w:pPr>
      <w:rPr>
        <w:rFonts w:hint="default"/>
        <w:lang w:val="en-US" w:eastAsia="en-US" w:bidi="ar-SA"/>
      </w:rPr>
    </w:lvl>
    <w:lvl w:ilvl="4" w:tplc="1DF0F63E">
      <w:numFmt w:val="bullet"/>
      <w:lvlText w:val="•"/>
      <w:lvlJc w:val="left"/>
      <w:pPr>
        <w:ind w:left="6622" w:hanging="500"/>
      </w:pPr>
      <w:rPr>
        <w:rFonts w:hint="default"/>
        <w:lang w:val="en-US" w:eastAsia="en-US" w:bidi="ar-SA"/>
      </w:rPr>
    </w:lvl>
    <w:lvl w:ilvl="5" w:tplc="2CE46E8A">
      <w:numFmt w:val="bullet"/>
      <w:lvlText w:val="•"/>
      <w:lvlJc w:val="left"/>
      <w:pPr>
        <w:ind w:left="7183" w:hanging="500"/>
      </w:pPr>
      <w:rPr>
        <w:rFonts w:hint="default"/>
        <w:lang w:val="en-US" w:eastAsia="en-US" w:bidi="ar-SA"/>
      </w:rPr>
    </w:lvl>
    <w:lvl w:ilvl="6" w:tplc="0F9EA4A2">
      <w:numFmt w:val="bullet"/>
      <w:lvlText w:val="•"/>
      <w:lvlJc w:val="left"/>
      <w:pPr>
        <w:ind w:left="7743" w:hanging="500"/>
      </w:pPr>
      <w:rPr>
        <w:rFonts w:hint="default"/>
        <w:lang w:val="en-US" w:eastAsia="en-US" w:bidi="ar-SA"/>
      </w:rPr>
    </w:lvl>
    <w:lvl w:ilvl="7" w:tplc="4AD060FA">
      <w:numFmt w:val="bullet"/>
      <w:lvlText w:val="•"/>
      <w:lvlJc w:val="left"/>
      <w:pPr>
        <w:ind w:left="8304" w:hanging="500"/>
      </w:pPr>
      <w:rPr>
        <w:rFonts w:hint="default"/>
        <w:lang w:val="en-US" w:eastAsia="en-US" w:bidi="ar-SA"/>
      </w:rPr>
    </w:lvl>
    <w:lvl w:ilvl="8" w:tplc="BB7E5D9E">
      <w:numFmt w:val="bullet"/>
      <w:lvlText w:val="•"/>
      <w:lvlJc w:val="left"/>
      <w:pPr>
        <w:ind w:left="8865" w:hanging="500"/>
      </w:pPr>
      <w:rPr>
        <w:rFonts w:hint="default"/>
        <w:lang w:val="en-US" w:eastAsia="en-US" w:bidi="ar-SA"/>
      </w:rPr>
    </w:lvl>
  </w:abstractNum>
  <w:abstractNum w:abstractNumId="9" w15:restartNumberingAfterBreak="0">
    <w:nsid w:val="5AD574F0"/>
    <w:multiLevelType w:val="hybridMultilevel"/>
    <w:tmpl w:val="FDAAFAE6"/>
    <w:lvl w:ilvl="0" w:tplc="0096CAB4">
      <w:start w:val="1"/>
      <w:numFmt w:val="decimal"/>
      <w:lvlText w:val="%1."/>
      <w:lvlJc w:val="left"/>
      <w:pPr>
        <w:ind w:left="490" w:hanging="360"/>
      </w:pPr>
      <w:rPr>
        <w:rFonts w:hint="default"/>
        <w:b/>
        <w:sz w:val="22"/>
      </w:rPr>
    </w:lvl>
    <w:lvl w:ilvl="1" w:tplc="40090019" w:tentative="1">
      <w:start w:val="1"/>
      <w:numFmt w:val="lowerLetter"/>
      <w:lvlText w:val="%2."/>
      <w:lvlJc w:val="left"/>
      <w:pPr>
        <w:ind w:left="1210" w:hanging="360"/>
      </w:pPr>
    </w:lvl>
    <w:lvl w:ilvl="2" w:tplc="4009001B" w:tentative="1">
      <w:start w:val="1"/>
      <w:numFmt w:val="lowerRoman"/>
      <w:lvlText w:val="%3."/>
      <w:lvlJc w:val="right"/>
      <w:pPr>
        <w:ind w:left="1930" w:hanging="180"/>
      </w:pPr>
    </w:lvl>
    <w:lvl w:ilvl="3" w:tplc="4009000F" w:tentative="1">
      <w:start w:val="1"/>
      <w:numFmt w:val="decimal"/>
      <w:lvlText w:val="%4."/>
      <w:lvlJc w:val="left"/>
      <w:pPr>
        <w:ind w:left="2650" w:hanging="360"/>
      </w:pPr>
    </w:lvl>
    <w:lvl w:ilvl="4" w:tplc="40090019" w:tentative="1">
      <w:start w:val="1"/>
      <w:numFmt w:val="lowerLetter"/>
      <w:lvlText w:val="%5."/>
      <w:lvlJc w:val="left"/>
      <w:pPr>
        <w:ind w:left="3370" w:hanging="360"/>
      </w:pPr>
    </w:lvl>
    <w:lvl w:ilvl="5" w:tplc="4009001B" w:tentative="1">
      <w:start w:val="1"/>
      <w:numFmt w:val="lowerRoman"/>
      <w:lvlText w:val="%6."/>
      <w:lvlJc w:val="right"/>
      <w:pPr>
        <w:ind w:left="4090" w:hanging="180"/>
      </w:pPr>
    </w:lvl>
    <w:lvl w:ilvl="6" w:tplc="4009000F" w:tentative="1">
      <w:start w:val="1"/>
      <w:numFmt w:val="decimal"/>
      <w:lvlText w:val="%7."/>
      <w:lvlJc w:val="left"/>
      <w:pPr>
        <w:ind w:left="4810" w:hanging="360"/>
      </w:pPr>
    </w:lvl>
    <w:lvl w:ilvl="7" w:tplc="40090019" w:tentative="1">
      <w:start w:val="1"/>
      <w:numFmt w:val="lowerLetter"/>
      <w:lvlText w:val="%8."/>
      <w:lvlJc w:val="left"/>
      <w:pPr>
        <w:ind w:left="5530" w:hanging="360"/>
      </w:pPr>
    </w:lvl>
    <w:lvl w:ilvl="8" w:tplc="4009001B" w:tentative="1">
      <w:start w:val="1"/>
      <w:numFmt w:val="lowerRoman"/>
      <w:lvlText w:val="%9."/>
      <w:lvlJc w:val="right"/>
      <w:pPr>
        <w:ind w:left="6250" w:hanging="180"/>
      </w:pPr>
    </w:lvl>
  </w:abstractNum>
  <w:abstractNum w:abstractNumId="10" w15:restartNumberingAfterBreak="0">
    <w:nsid w:val="771071DC"/>
    <w:multiLevelType w:val="hybridMultilevel"/>
    <w:tmpl w:val="1DEA177C"/>
    <w:lvl w:ilvl="0" w:tplc="FFFFFFFF">
      <w:start w:val="5"/>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7F117B4E"/>
    <w:multiLevelType w:val="hybridMultilevel"/>
    <w:tmpl w:val="DED4EC9A"/>
    <w:lvl w:ilvl="0" w:tplc="FFFFFFFF">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505945923">
    <w:abstractNumId w:val="9"/>
  </w:num>
  <w:num w:numId="2" w16cid:durableId="76176377">
    <w:abstractNumId w:val="0"/>
  </w:num>
  <w:num w:numId="3" w16cid:durableId="712316998">
    <w:abstractNumId w:val="7"/>
  </w:num>
  <w:num w:numId="4" w16cid:durableId="1663269713">
    <w:abstractNumId w:val="4"/>
  </w:num>
  <w:num w:numId="5" w16cid:durableId="131021181">
    <w:abstractNumId w:val="1"/>
  </w:num>
  <w:num w:numId="6" w16cid:durableId="2096248493">
    <w:abstractNumId w:val="8"/>
  </w:num>
  <w:num w:numId="7" w16cid:durableId="980690245">
    <w:abstractNumId w:val="11"/>
  </w:num>
  <w:num w:numId="8" w16cid:durableId="444008188">
    <w:abstractNumId w:val="5"/>
  </w:num>
  <w:num w:numId="9" w16cid:durableId="839350954">
    <w:abstractNumId w:val="2"/>
  </w:num>
  <w:num w:numId="10" w16cid:durableId="1734306933">
    <w:abstractNumId w:val="10"/>
  </w:num>
  <w:num w:numId="11" w16cid:durableId="1607806796">
    <w:abstractNumId w:val="6"/>
  </w:num>
  <w:num w:numId="12" w16cid:durableId="1654288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46"/>
    <w:rsid w:val="0001134E"/>
    <w:rsid w:val="00016D24"/>
    <w:rsid w:val="0004305B"/>
    <w:rsid w:val="000B1F6A"/>
    <w:rsid w:val="000C3F21"/>
    <w:rsid w:val="001038D3"/>
    <w:rsid w:val="00121122"/>
    <w:rsid w:val="00152D23"/>
    <w:rsid w:val="001D20C8"/>
    <w:rsid w:val="001F644C"/>
    <w:rsid w:val="002177A1"/>
    <w:rsid w:val="00231951"/>
    <w:rsid w:val="00261C10"/>
    <w:rsid w:val="002717F8"/>
    <w:rsid w:val="002A43E9"/>
    <w:rsid w:val="002A5D2F"/>
    <w:rsid w:val="002A69AB"/>
    <w:rsid w:val="00326306"/>
    <w:rsid w:val="00330E81"/>
    <w:rsid w:val="00335CD0"/>
    <w:rsid w:val="003379FF"/>
    <w:rsid w:val="00376969"/>
    <w:rsid w:val="003D0171"/>
    <w:rsid w:val="003E177F"/>
    <w:rsid w:val="003E566E"/>
    <w:rsid w:val="003E6969"/>
    <w:rsid w:val="003F2C54"/>
    <w:rsid w:val="003F52F1"/>
    <w:rsid w:val="004149F0"/>
    <w:rsid w:val="00424B4E"/>
    <w:rsid w:val="0043164F"/>
    <w:rsid w:val="00436CDD"/>
    <w:rsid w:val="00446091"/>
    <w:rsid w:val="00461146"/>
    <w:rsid w:val="00467FA9"/>
    <w:rsid w:val="004A0BCE"/>
    <w:rsid w:val="004C5151"/>
    <w:rsid w:val="004D0E1B"/>
    <w:rsid w:val="004E1C0D"/>
    <w:rsid w:val="004E40FA"/>
    <w:rsid w:val="004E746A"/>
    <w:rsid w:val="004E78F8"/>
    <w:rsid w:val="005021F4"/>
    <w:rsid w:val="00514A6F"/>
    <w:rsid w:val="00525DE2"/>
    <w:rsid w:val="005350F2"/>
    <w:rsid w:val="00551A46"/>
    <w:rsid w:val="00564F5D"/>
    <w:rsid w:val="0058089C"/>
    <w:rsid w:val="00593F22"/>
    <w:rsid w:val="005A1693"/>
    <w:rsid w:val="005B218D"/>
    <w:rsid w:val="005C501F"/>
    <w:rsid w:val="005C5AB7"/>
    <w:rsid w:val="005D04F7"/>
    <w:rsid w:val="005D6FA9"/>
    <w:rsid w:val="005F49BA"/>
    <w:rsid w:val="00611E11"/>
    <w:rsid w:val="00613E85"/>
    <w:rsid w:val="00616BD2"/>
    <w:rsid w:val="006469C9"/>
    <w:rsid w:val="0064744D"/>
    <w:rsid w:val="00652B3E"/>
    <w:rsid w:val="006539F7"/>
    <w:rsid w:val="006612EA"/>
    <w:rsid w:val="00675C98"/>
    <w:rsid w:val="006959D3"/>
    <w:rsid w:val="006968DE"/>
    <w:rsid w:val="006C7083"/>
    <w:rsid w:val="006C7CF2"/>
    <w:rsid w:val="006D18BF"/>
    <w:rsid w:val="0071500E"/>
    <w:rsid w:val="00723FE3"/>
    <w:rsid w:val="00732CD4"/>
    <w:rsid w:val="00770D70"/>
    <w:rsid w:val="00785194"/>
    <w:rsid w:val="00787C2E"/>
    <w:rsid w:val="00797607"/>
    <w:rsid w:val="007A00B5"/>
    <w:rsid w:val="007B59CB"/>
    <w:rsid w:val="007B61F5"/>
    <w:rsid w:val="007B7CD2"/>
    <w:rsid w:val="007C7B00"/>
    <w:rsid w:val="007D6A2A"/>
    <w:rsid w:val="007E0B8C"/>
    <w:rsid w:val="007F168F"/>
    <w:rsid w:val="00801EAC"/>
    <w:rsid w:val="00834B6A"/>
    <w:rsid w:val="00843780"/>
    <w:rsid w:val="008615EC"/>
    <w:rsid w:val="00862A90"/>
    <w:rsid w:val="00885CB9"/>
    <w:rsid w:val="00887919"/>
    <w:rsid w:val="008D772E"/>
    <w:rsid w:val="008E7CC8"/>
    <w:rsid w:val="008F7816"/>
    <w:rsid w:val="00903F0A"/>
    <w:rsid w:val="00930DD0"/>
    <w:rsid w:val="009370C2"/>
    <w:rsid w:val="00937D45"/>
    <w:rsid w:val="00946D4D"/>
    <w:rsid w:val="009B00AD"/>
    <w:rsid w:val="009B20D4"/>
    <w:rsid w:val="009F4AAF"/>
    <w:rsid w:val="00A11D41"/>
    <w:rsid w:val="00A6035D"/>
    <w:rsid w:val="00A612A3"/>
    <w:rsid w:val="00A71D14"/>
    <w:rsid w:val="00AA133D"/>
    <w:rsid w:val="00AC4762"/>
    <w:rsid w:val="00AD4778"/>
    <w:rsid w:val="00AF0747"/>
    <w:rsid w:val="00AF3356"/>
    <w:rsid w:val="00B01280"/>
    <w:rsid w:val="00B1291C"/>
    <w:rsid w:val="00B20449"/>
    <w:rsid w:val="00B33F9B"/>
    <w:rsid w:val="00B42680"/>
    <w:rsid w:val="00B63857"/>
    <w:rsid w:val="00B672E3"/>
    <w:rsid w:val="00B72C73"/>
    <w:rsid w:val="00B7302E"/>
    <w:rsid w:val="00B93499"/>
    <w:rsid w:val="00B93E41"/>
    <w:rsid w:val="00BA19EE"/>
    <w:rsid w:val="00BA6307"/>
    <w:rsid w:val="00BB2033"/>
    <w:rsid w:val="00BC3C16"/>
    <w:rsid w:val="00BE1DB0"/>
    <w:rsid w:val="00BE276F"/>
    <w:rsid w:val="00BE32CB"/>
    <w:rsid w:val="00BF21A4"/>
    <w:rsid w:val="00C11E6F"/>
    <w:rsid w:val="00C42C3D"/>
    <w:rsid w:val="00C621A3"/>
    <w:rsid w:val="00C67700"/>
    <w:rsid w:val="00C723C5"/>
    <w:rsid w:val="00C77507"/>
    <w:rsid w:val="00C81627"/>
    <w:rsid w:val="00CA5814"/>
    <w:rsid w:val="00CF4E0E"/>
    <w:rsid w:val="00CF7247"/>
    <w:rsid w:val="00D036F1"/>
    <w:rsid w:val="00D116C9"/>
    <w:rsid w:val="00D6662B"/>
    <w:rsid w:val="00D81EA5"/>
    <w:rsid w:val="00D81FA9"/>
    <w:rsid w:val="00D931F3"/>
    <w:rsid w:val="00DB680E"/>
    <w:rsid w:val="00DC79D7"/>
    <w:rsid w:val="00DD44A9"/>
    <w:rsid w:val="00DE2464"/>
    <w:rsid w:val="00DF261E"/>
    <w:rsid w:val="00DF2E5C"/>
    <w:rsid w:val="00E21AAA"/>
    <w:rsid w:val="00E440DF"/>
    <w:rsid w:val="00E66AB2"/>
    <w:rsid w:val="00EA47C6"/>
    <w:rsid w:val="00EC25E1"/>
    <w:rsid w:val="00EC39F4"/>
    <w:rsid w:val="00EC7154"/>
    <w:rsid w:val="00ED6832"/>
    <w:rsid w:val="00EF48B6"/>
    <w:rsid w:val="00EF698E"/>
    <w:rsid w:val="00F058F1"/>
    <w:rsid w:val="00F40324"/>
    <w:rsid w:val="00F9469B"/>
    <w:rsid w:val="00F963EA"/>
    <w:rsid w:val="00FB2B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DA166"/>
  <w15:chartTrackingRefBased/>
  <w15:docId w15:val="{1E8C20CC-76A8-4069-9687-18C4155A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E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551A46"/>
    <w:pPr>
      <w:widowControl w:val="0"/>
      <w:autoSpaceDE w:val="0"/>
      <w:autoSpaceDN w:val="0"/>
      <w:spacing w:before="55" w:after="0" w:line="240" w:lineRule="auto"/>
      <w:ind w:left="489" w:hanging="359"/>
      <w:outlineLvl w:val="2"/>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1A46"/>
    <w:pPr>
      <w:widowControl w:val="0"/>
      <w:autoSpaceDE w:val="0"/>
      <w:autoSpaceDN w:val="0"/>
      <w:spacing w:before="90" w:after="0" w:line="240" w:lineRule="auto"/>
      <w:ind w:left="130"/>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rsid w:val="00551A46"/>
    <w:rPr>
      <w:rFonts w:ascii="Cambria" w:eastAsia="Cambria" w:hAnsi="Cambria" w:cs="Cambria"/>
      <w:kern w:val="0"/>
      <w:sz w:val="20"/>
      <w:szCs w:val="20"/>
      <w:lang w:val="en-US"/>
      <w14:ligatures w14:val="none"/>
    </w:rPr>
  </w:style>
  <w:style w:type="paragraph" w:styleId="ListParagraph">
    <w:name w:val="List Paragraph"/>
    <w:basedOn w:val="Normal"/>
    <w:uiPriority w:val="1"/>
    <w:qFormat/>
    <w:rsid w:val="00551A46"/>
    <w:pPr>
      <w:widowControl w:val="0"/>
      <w:autoSpaceDE w:val="0"/>
      <w:autoSpaceDN w:val="0"/>
      <w:spacing w:before="90" w:after="0" w:line="240" w:lineRule="auto"/>
      <w:ind w:left="850" w:hanging="720"/>
    </w:pPr>
    <w:rPr>
      <w:rFonts w:ascii="Cambria" w:eastAsia="Cambria" w:hAnsi="Cambria" w:cs="Cambria"/>
      <w:kern w:val="0"/>
      <w:lang w:val="en-US"/>
      <w14:ligatures w14:val="none"/>
    </w:rPr>
  </w:style>
  <w:style w:type="character" w:customStyle="1" w:styleId="Heading3Char">
    <w:name w:val="Heading 3 Char"/>
    <w:basedOn w:val="DefaultParagraphFont"/>
    <w:link w:val="Heading3"/>
    <w:uiPriority w:val="9"/>
    <w:rsid w:val="00551A46"/>
    <w:rPr>
      <w:rFonts w:ascii="Cambria" w:eastAsia="Cambria" w:hAnsi="Cambria" w:cs="Cambria"/>
      <w:b/>
      <w:bCs/>
      <w:kern w:val="0"/>
      <w:sz w:val="20"/>
      <w:szCs w:val="20"/>
      <w:lang w:val="en-US"/>
      <w14:ligatures w14:val="none"/>
    </w:rPr>
  </w:style>
  <w:style w:type="character" w:customStyle="1" w:styleId="Heading1Char">
    <w:name w:val="Heading 1 Char"/>
    <w:basedOn w:val="DefaultParagraphFont"/>
    <w:link w:val="Heading1"/>
    <w:uiPriority w:val="9"/>
    <w:rsid w:val="00D81E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37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C2"/>
  </w:style>
  <w:style w:type="paragraph" w:styleId="Footer">
    <w:name w:val="footer"/>
    <w:basedOn w:val="Normal"/>
    <w:link w:val="FooterChar"/>
    <w:uiPriority w:val="99"/>
    <w:unhideWhenUsed/>
    <w:rsid w:val="00937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6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jpeg" /></Relationships>
</file>

<file path=word/_rels/footer1.xml.rels><?xml version="1.0" encoding="UTF-8" standalone="yes"?>
<Relationships xmlns="http://schemas.openxmlformats.org/package/2006/relationships"><Relationship Id="rId2" Type="http://schemas.openxmlformats.org/officeDocument/2006/relationships/hyperlink" Target="http://www.isjem.com/" TargetMode="External" /><Relationship Id="rId1" Type="http://schemas.openxmlformats.org/officeDocument/2006/relationships/hyperlink" Target="http://www.isjem.com/" TargetMode="External" /></Relationships>
</file>

<file path=word/_rels/header1.xml.rels><?xml version="1.0" encoding="UTF-8" standalone="yes"?>
<Relationships xmlns="http://schemas.openxmlformats.org/package/2006/relationships"><Relationship Id="rId3" Type="http://schemas.openxmlformats.org/officeDocument/2006/relationships/image" Target="media/image1.png" /><Relationship Id="rId2" Type="http://schemas.openxmlformats.org/officeDocument/2006/relationships/hyperlink" Target="http://www.isjem.com/" TargetMode="External" /><Relationship Id="rId1" Type="http://schemas.openxmlformats.org/officeDocument/2006/relationships/hyperlink" Target="http://www.isje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dattatray borole</dc:creator>
  <cp:keywords/>
  <dc:description/>
  <cp:lastModifiedBy>vaishnavi pawar</cp:lastModifiedBy>
  <cp:revision>2</cp:revision>
  <dcterms:created xsi:type="dcterms:W3CDTF">2023-06-22T18:18:00Z</dcterms:created>
  <dcterms:modified xsi:type="dcterms:W3CDTF">2023-06-22T18:18:00Z</dcterms:modified>
</cp:coreProperties>
</file>