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3A" w:rsidRDefault="00F81C3A">
      <w:pPr>
        <w:pStyle w:val="BodyText"/>
        <w:ind w:left="185"/>
        <w:rPr>
          <w:sz w:val="20"/>
        </w:rPr>
      </w:pPr>
    </w:p>
    <w:p w:rsidR="00776F3E" w:rsidRPr="00776F3E" w:rsidRDefault="000A2377" w:rsidP="004D0E41">
      <w:pPr>
        <w:pStyle w:val="BodyText"/>
        <w:spacing w:before="13"/>
        <w:ind w:left="1530" w:right="1820"/>
        <w:jc w:val="center"/>
        <w:rPr>
          <w:b/>
          <w:bCs/>
          <w:w w:val="105"/>
          <w:sz w:val="37"/>
          <w:szCs w:val="37"/>
        </w:rPr>
      </w:pPr>
      <w:r>
        <w:rPr>
          <w:b/>
          <w:bCs/>
          <w:sz w:val="37"/>
          <w:szCs w:val="37"/>
        </w:rPr>
        <w:t>IOT BASED</w:t>
      </w:r>
      <w:r w:rsidR="000E0EFC">
        <w:rPr>
          <w:b/>
          <w:bCs/>
          <w:sz w:val="37"/>
          <w:szCs w:val="37"/>
        </w:rPr>
        <w:t xml:space="preserve"> WATER LEVEL CONTROLLER</w:t>
      </w:r>
    </w:p>
    <w:p w:rsidR="00F81C3A" w:rsidRDefault="00CB094D">
      <w:pPr>
        <w:pStyle w:val="BodyText"/>
        <w:spacing w:before="13"/>
        <w:ind w:left="1635" w:right="1820"/>
        <w:jc w:val="center"/>
      </w:pPr>
      <w:proofErr w:type="spellStart"/>
      <w:r>
        <w:rPr>
          <w:w w:val="105"/>
        </w:rPr>
        <w:t>Mr.</w:t>
      </w:r>
      <w:r w:rsidR="00442B61">
        <w:rPr>
          <w:w w:val="105"/>
        </w:rPr>
        <w:t>Gawali</w:t>
      </w:r>
      <w:proofErr w:type="spellEnd"/>
      <w:r w:rsidR="00442B61">
        <w:rPr>
          <w:spacing w:val="-2"/>
          <w:w w:val="105"/>
        </w:rPr>
        <w:t xml:space="preserve"> </w:t>
      </w:r>
      <w:r w:rsidR="00442B61">
        <w:rPr>
          <w:w w:val="105"/>
        </w:rPr>
        <w:t>S.M</w:t>
      </w:r>
      <w:r w:rsidRPr="00CB094D">
        <w:rPr>
          <w:w w:val="105"/>
          <w:vertAlign w:val="superscript"/>
        </w:rPr>
        <w:t>1</w:t>
      </w:r>
      <w:r w:rsidR="00F22B51">
        <w:rPr>
          <w:w w:val="105"/>
        </w:rPr>
        <w:t xml:space="preserve">, </w:t>
      </w:r>
      <w:proofErr w:type="spellStart"/>
      <w:r w:rsidR="00F22B51">
        <w:rPr>
          <w:w w:val="105"/>
        </w:rPr>
        <w:t>Mr.Lokare</w:t>
      </w:r>
      <w:proofErr w:type="spellEnd"/>
      <w:r w:rsidR="00F22B51">
        <w:rPr>
          <w:w w:val="105"/>
        </w:rPr>
        <w:t xml:space="preserve"> A.P.</w:t>
      </w:r>
      <w:r w:rsidRPr="00CB094D">
        <w:rPr>
          <w:w w:val="105"/>
          <w:vertAlign w:val="superscript"/>
        </w:rPr>
        <w:t>2</w:t>
      </w:r>
      <w:r w:rsidR="00F22B51">
        <w:rPr>
          <w:w w:val="105"/>
        </w:rPr>
        <w:t xml:space="preserve">, </w:t>
      </w:r>
      <w:proofErr w:type="spellStart"/>
      <w:r w:rsidR="00F22B51">
        <w:rPr>
          <w:w w:val="105"/>
        </w:rPr>
        <w:t>Mrs.Dharashive</w:t>
      </w:r>
      <w:proofErr w:type="spellEnd"/>
      <w:r w:rsidR="00F22B51">
        <w:rPr>
          <w:w w:val="105"/>
        </w:rPr>
        <w:t xml:space="preserve"> A.S.</w:t>
      </w:r>
      <w:r w:rsidRPr="00CB094D">
        <w:rPr>
          <w:w w:val="105"/>
          <w:vertAlign w:val="superscript"/>
        </w:rPr>
        <w:t>3</w:t>
      </w:r>
    </w:p>
    <w:p w:rsidR="00F81C3A" w:rsidRDefault="00442B61" w:rsidP="00F22B51">
      <w:pPr>
        <w:pStyle w:val="BodyText"/>
        <w:spacing w:before="7"/>
        <w:ind w:left="3075" w:right="1805" w:firstLine="525"/>
      </w:pPr>
      <w:proofErr w:type="spellStart"/>
      <w:r>
        <w:rPr>
          <w:w w:val="105"/>
        </w:rPr>
        <w:t>M.Tech</w:t>
      </w:r>
      <w:proofErr w:type="spellEnd"/>
      <w:r>
        <w:rPr>
          <w:spacing w:val="20"/>
          <w:w w:val="105"/>
        </w:rPr>
        <w:t xml:space="preserve"> </w:t>
      </w:r>
      <w:r>
        <w:rPr>
          <w:w w:val="105"/>
        </w:rPr>
        <w:t>ECE</w:t>
      </w:r>
      <w:r w:rsidR="00CB094D" w:rsidRPr="00CB094D">
        <w:rPr>
          <w:w w:val="105"/>
          <w:vertAlign w:val="superscript"/>
        </w:rPr>
        <w:t>1</w:t>
      </w:r>
      <w:r w:rsidR="00F22B51">
        <w:rPr>
          <w:w w:val="105"/>
        </w:rPr>
        <w:t xml:space="preserve">, </w:t>
      </w:r>
      <w:proofErr w:type="spellStart"/>
      <w:r w:rsidR="00F22B51">
        <w:rPr>
          <w:w w:val="105"/>
        </w:rPr>
        <w:t>M.Tech</w:t>
      </w:r>
      <w:proofErr w:type="spellEnd"/>
      <w:r w:rsidR="00F22B51">
        <w:rPr>
          <w:w w:val="105"/>
        </w:rPr>
        <w:t xml:space="preserve"> ECE</w:t>
      </w:r>
      <w:r w:rsidR="00CB094D" w:rsidRPr="00CB094D">
        <w:rPr>
          <w:w w:val="105"/>
          <w:vertAlign w:val="superscript"/>
        </w:rPr>
        <w:t>2</w:t>
      </w:r>
      <w:r w:rsidR="00F22B51">
        <w:rPr>
          <w:w w:val="105"/>
        </w:rPr>
        <w:t xml:space="preserve">, </w:t>
      </w:r>
      <w:proofErr w:type="spellStart"/>
      <w:r w:rsidR="00F22B51">
        <w:rPr>
          <w:w w:val="105"/>
        </w:rPr>
        <w:t>M.Tech</w:t>
      </w:r>
      <w:proofErr w:type="spellEnd"/>
      <w:r w:rsidR="00F22B51">
        <w:rPr>
          <w:w w:val="105"/>
        </w:rPr>
        <w:t xml:space="preserve"> ECE</w:t>
      </w:r>
      <w:r w:rsidR="00CB094D" w:rsidRPr="00CB094D">
        <w:rPr>
          <w:w w:val="105"/>
          <w:vertAlign w:val="superscript"/>
        </w:rPr>
        <w:t>3</w:t>
      </w:r>
      <w:r w:rsidR="00CB094D">
        <w:rPr>
          <w:w w:val="105"/>
          <w:vertAlign w:val="superscript"/>
        </w:rPr>
        <w:t xml:space="preserve"> </w:t>
      </w:r>
      <w:bookmarkStart w:id="0" w:name="_GoBack"/>
      <w:bookmarkEnd w:id="0"/>
    </w:p>
    <w:p w:rsidR="00F81C3A" w:rsidRDefault="00442B61">
      <w:pPr>
        <w:pStyle w:val="BodyText"/>
        <w:spacing w:before="6"/>
        <w:ind w:left="1635" w:right="1757"/>
        <w:jc w:val="center"/>
      </w:pPr>
      <w:r>
        <w:t>Vishweshwaryya</w:t>
      </w:r>
      <w:r>
        <w:rPr>
          <w:spacing w:val="30"/>
        </w:rPr>
        <w:t xml:space="preserve"> </w:t>
      </w:r>
      <w:r>
        <w:t>Polytechnic</w:t>
      </w:r>
      <w:r>
        <w:rPr>
          <w:spacing w:val="31"/>
        </w:rPr>
        <w:t xml:space="preserve"> </w:t>
      </w:r>
      <w:r>
        <w:t>Dilip</w:t>
      </w:r>
      <w:r>
        <w:rPr>
          <w:spacing w:val="37"/>
        </w:rPr>
        <w:t xml:space="preserve"> </w:t>
      </w:r>
      <w:r>
        <w:t>Nagar</w:t>
      </w:r>
      <w:r>
        <w:rPr>
          <w:spacing w:val="42"/>
        </w:rPr>
        <w:t xml:space="preserve"> </w:t>
      </w:r>
      <w:r>
        <w:t>Almala,</w:t>
      </w:r>
      <w:r>
        <w:rPr>
          <w:spacing w:val="34"/>
        </w:rPr>
        <w:t xml:space="preserve"> </w:t>
      </w:r>
      <w:r>
        <w:t>Maharashtra,</w:t>
      </w:r>
      <w:r>
        <w:rPr>
          <w:spacing w:val="19"/>
        </w:rPr>
        <w:t xml:space="preserve"> </w:t>
      </w:r>
      <w:r>
        <w:t>India</w:t>
      </w:r>
    </w:p>
    <w:p w:rsidR="00F81C3A" w:rsidRDefault="00F81C3A">
      <w:pPr>
        <w:pStyle w:val="BodyText"/>
        <w:spacing w:before="1"/>
        <w:rPr>
          <w:sz w:val="13"/>
        </w:rPr>
      </w:pPr>
    </w:p>
    <w:p w:rsidR="00F81C3A" w:rsidRDefault="00442B61">
      <w:pPr>
        <w:pStyle w:val="Heading1"/>
        <w:spacing w:before="97"/>
      </w:pPr>
      <w:r>
        <w:rPr>
          <w:w w:val="105"/>
        </w:rPr>
        <w:t>Abstract:</w:t>
      </w:r>
    </w:p>
    <w:p w:rsidR="000E0EFC" w:rsidRDefault="001C44E7" w:rsidP="000E0EFC">
      <w:pPr>
        <w:pStyle w:val="BodyText"/>
        <w:spacing w:before="5"/>
        <w:rPr>
          <w:rFonts w:eastAsiaTheme="minorHAnsi"/>
          <w:lang w:bidi="mr-IN"/>
        </w:rPr>
      </w:pPr>
      <w:r>
        <w:rPr>
          <w:color w:val="040C28"/>
        </w:rPr>
        <w:t xml:space="preserve">   </w:t>
      </w:r>
      <w:r w:rsidR="000E0EFC">
        <w:rPr>
          <w:color w:val="040C28"/>
        </w:rPr>
        <w:t xml:space="preserve">             </w:t>
      </w:r>
      <w:r w:rsidR="000E0EFC" w:rsidRPr="000E0EFC">
        <w:rPr>
          <w:rFonts w:eastAsiaTheme="minorHAnsi"/>
          <w:lang w:bidi="mr-IN"/>
        </w:rPr>
        <w:t xml:space="preserve">The objective of the project is to measure the level of water in the tank and notify the user about the water level through </w:t>
      </w:r>
    </w:p>
    <w:p w:rsidR="000E0EFC" w:rsidRDefault="000E0EFC" w:rsidP="000E0EFC">
      <w:pPr>
        <w:pStyle w:val="BodyText"/>
        <w:spacing w:before="5"/>
        <w:rPr>
          <w:rFonts w:eastAsiaTheme="minorHAnsi"/>
          <w:lang w:bidi="mr-IN"/>
        </w:rPr>
      </w:pPr>
      <w:r>
        <w:rPr>
          <w:rFonts w:eastAsiaTheme="minorHAnsi"/>
          <w:lang w:bidi="mr-IN"/>
        </w:rPr>
        <w:t xml:space="preserve">   LCD </w:t>
      </w:r>
      <w:r w:rsidRPr="000E0EFC">
        <w:rPr>
          <w:rFonts w:eastAsiaTheme="minorHAnsi"/>
          <w:lang w:bidi="mr-IN"/>
        </w:rPr>
        <w:t>display. This not only helps to keep the tank full but also making it more convenient for our day-to-day chores and also avoiding</w:t>
      </w:r>
    </w:p>
    <w:p w:rsidR="00F81C3A" w:rsidRPr="000E0EFC" w:rsidRDefault="000E0EFC" w:rsidP="000E0EFC">
      <w:pPr>
        <w:pStyle w:val="BodyText"/>
        <w:spacing w:before="5"/>
        <w:rPr>
          <w:color w:val="202124"/>
          <w:shd w:val="clear" w:color="auto" w:fill="FFFFFF"/>
        </w:rPr>
      </w:pPr>
      <w:r>
        <w:rPr>
          <w:rFonts w:eastAsiaTheme="minorHAnsi"/>
          <w:lang w:bidi="mr-IN"/>
        </w:rPr>
        <w:t xml:space="preserve">  </w:t>
      </w:r>
      <w:r w:rsidRPr="000E0EFC">
        <w:rPr>
          <w:rFonts w:eastAsiaTheme="minorHAnsi"/>
          <w:lang w:bidi="mr-IN"/>
        </w:rPr>
        <w:t xml:space="preserve"> Water wastage.</w:t>
      </w:r>
    </w:p>
    <w:p w:rsidR="001C44E7" w:rsidRPr="00776F3E" w:rsidRDefault="001C44E7">
      <w:pPr>
        <w:pStyle w:val="BodyText"/>
        <w:spacing w:before="5"/>
      </w:pPr>
    </w:p>
    <w:p w:rsidR="00F81C3A" w:rsidRPr="000E0EFC" w:rsidRDefault="00442B61" w:rsidP="000E0EFC">
      <w:pPr>
        <w:rPr>
          <w:b/>
          <w:bCs/>
          <w:sz w:val="24"/>
          <w:szCs w:val="24"/>
        </w:rPr>
      </w:pPr>
      <w:r>
        <w:rPr>
          <w:b/>
          <w:w w:val="105"/>
          <w:sz w:val="19"/>
        </w:rPr>
        <w:t>Keywords:</w:t>
      </w:r>
      <w:r>
        <w:rPr>
          <w:b/>
          <w:spacing w:val="-4"/>
          <w:w w:val="105"/>
          <w:sz w:val="19"/>
        </w:rPr>
        <w:t xml:space="preserve"> </w:t>
      </w:r>
      <w:r w:rsidR="001A0539">
        <w:rPr>
          <w:w w:val="105"/>
          <w:sz w:val="19"/>
        </w:rPr>
        <w:t>LCD Display,</w:t>
      </w:r>
      <w:r w:rsidR="001A0539" w:rsidRPr="000E0EFC">
        <w:rPr>
          <w:noProof/>
          <w:sz w:val="19"/>
          <w:szCs w:val="19"/>
          <w:lang w:bidi="mr-IN"/>
        </w:rPr>
        <w:t xml:space="preserve"> Ultrasonic</w:t>
      </w:r>
      <w:r w:rsidR="000E0EFC" w:rsidRPr="000E0EFC">
        <w:rPr>
          <w:noProof/>
          <w:sz w:val="19"/>
          <w:szCs w:val="19"/>
          <w:lang w:bidi="mr-IN"/>
        </w:rPr>
        <w:t xml:space="preserve"> Sensor</w:t>
      </w:r>
      <w:r w:rsidR="000E0EFC">
        <w:rPr>
          <w:w w:val="105"/>
          <w:sz w:val="19"/>
        </w:rPr>
        <w:t>, Arduino, Pump</w:t>
      </w:r>
      <w:r w:rsidR="001A0539">
        <w:rPr>
          <w:w w:val="105"/>
          <w:sz w:val="19"/>
        </w:rPr>
        <w:t>, Relay Switch, Microcontroller.</w:t>
      </w:r>
      <w:r w:rsidR="00E630A3">
        <w:rPr>
          <w:w w:val="105"/>
          <w:sz w:val="19"/>
        </w:rPr>
        <w:t xml:space="preserve"> </w:t>
      </w:r>
    </w:p>
    <w:p w:rsidR="00F81C3A" w:rsidRDefault="00F81C3A">
      <w:pPr>
        <w:pStyle w:val="BodyText"/>
        <w:spacing w:before="1"/>
        <w:rPr>
          <w:sz w:val="13"/>
        </w:rPr>
      </w:pPr>
    </w:p>
    <w:p w:rsidR="00F81C3A" w:rsidRDefault="00F81C3A">
      <w:pPr>
        <w:rPr>
          <w:sz w:val="13"/>
        </w:rPr>
        <w:sectPr w:rsidR="00F81C3A">
          <w:footerReference w:type="default" r:id="rId8"/>
          <w:type w:val="continuous"/>
          <w:pgSz w:w="11910" w:h="16830"/>
          <w:pgMar w:top="740" w:right="400" w:bottom="500" w:left="580" w:header="720" w:footer="304" w:gutter="0"/>
          <w:pgNumType w:start="3963"/>
          <w:cols w:space="720"/>
        </w:sectPr>
      </w:pPr>
    </w:p>
    <w:p w:rsidR="00F81C3A" w:rsidRDefault="00442B61">
      <w:pPr>
        <w:pStyle w:val="Heading1"/>
        <w:numPr>
          <w:ilvl w:val="0"/>
          <w:numId w:val="3"/>
        </w:numPr>
        <w:tabs>
          <w:tab w:val="left" w:pos="336"/>
        </w:tabs>
        <w:spacing w:before="97"/>
        <w:ind w:hanging="181"/>
      </w:pPr>
      <w:r>
        <w:rPr>
          <w:w w:val="105"/>
        </w:rPr>
        <w:lastRenderedPageBreak/>
        <w:t>INDRODUCTION</w:t>
      </w:r>
    </w:p>
    <w:p w:rsidR="00F81C3A" w:rsidRDefault="00F81C3A">
      <w:pPr>
        <w:pStyle w:val="BodyText"/>
        <w:spacing w:before="1"/>
        <w:rPr>
          <w:b/>
          <w:sz w:val="20"/>
        </w:rPr>
      </w:pPr>
    </w:p>
    <w:p w:rsidR="001A0539" w:rsidRDefault="001A0539" w:rsidP="001A053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 xml:space="preserve">In relation with the current framework with so much work and too less time to spare, it is very difficult to keep in touch with the water level in the tanks. Water is essential in every hour of our lives. Hardly anyone keeps in track of the level of water in the overhead tanks. </w:t>
      </w:r>
    </w:p>
    <w:p w:rsidR="001A0539" w:rsidRDefault="001A0539" w:rsidP="001A053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 xml:space="preserve">In this project, the water is being measured by using ultrasonic sensors. Initially, the tank is considered to be empty. When the sound waves are transmitted in the environment, they are reflected back as ECHO. </w:t>
      </w:r>
    </w:p>
    <w:p w:rsidR="001A0539" w:rsidRPr="00610869" w:rsidRDefault="001A0539" w:rsidP="0061086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The motor pump is automatically turned ON when the water level becomes low and turned OFF when the tank is full</w:t>
      </w:r>
      <w:r>
        <w:rPr>
          <w:rFonts w:eastAsiaTheme="minorHAnsi"/>
          <w:sz w:val="19"/>
          <w:szCs w:val="19"/>
          <w:lang w:bidi="mr-IN"/>
        </w:rPr>
        <w:t>.</w:t>
      </w:r>
      <w:r w:rsidR="00610869" w:rsidRPr="00610869">
        <w:rPr>
          <w:rFonts w:eastAsiaTheme="minorHAnsi"/>
          <w:sz w:val="24"/>
          <w:szCs w:val="24"/>
          <w:lang w:bidi="mr-IN"/>
        </w:rPr>
        <w:t xml:space="preserve"> </w:t>
      </w:r>
      <w:r w:rsidR="00610869" w:rsidRPr="00610869">
        <w:rPr>
          <w:rFonts w:eastAsiaTheme="minorHAnsi"/>
          <w:sz w:val="19"/>
          <w:szCs w:val="19"/>
          <w:lang w:bidi="mr-IN"/>
        </w:rPr>
        <w:t>Automatic water level monitoring system uses network of things i.e. this model uses its own</w:t>
      </w:r>
      <w:r w:rsidR="00610869">
        <w:rPr>
          <w:rFonts w:eastAsiaTheme="minorHAnsi"/>
          <w:sz w:val="19"/>
          <w:szCs w:val="19"/>
          <w:lang w:bidi="mr-IN"/>
        </w:rPr>
        <w:t xml:space="preserve"> </w:t>
      </w:r>
      <w:r w:rsidR="00610869" w:rsidRPr="00610869">
        <w:rPr>
          <w:rFonts w:eastAsiaTheme="minorHAnsi"/>
          <w:sz w:val="19"/>
          <w:szCs w:val="19"/>
          <w:lang w:bidi="mr-IN"/>
        </w:rPr>
        <w:t>local area network to maintain communication between the nodes Micr</w:t>
      </w:r>
      <w:r w:rsidR="00610869">
        <w:rPr>
          <w:rFonts w:eastAsiaTheme="minorHAnsi"/>
          <w:sz w:val="19"/>
          <w:szCs w:val="19"/>
          <w:lang w:bidi="mr-IN"/>
        </w:rPr>
        <w:t xml:space="preserve">ocontrollers calculate and make </w:t>
      </w:r>
      <w:r w:rsidR="00610869" w:rsidRPr="00610869">
        <w:rPr>
          <w:rFonts w:eastAsiaTheme="minorHAnsi"/>
          <w:sz w:val="19"/>
          <w:szCs w:val="19"/>
          <w:lang w:bidi="mr-IN"/>
        </w:rPr>
        <w:t>decisions based on the program given by the developer.</w:t>
      </w:r>
    </w:p>
    <w:p w:rsidR="00610869" w:rsidRPr="00610869" w:rsidRDefault="00610869" w:rsidP="00610869">
      <w:pPr>
        <w:widowControl/>
        <w:adjustRightInd w:val="0"/>
        <w:spacing w:line="360" w:lineRule="auto"/>
        <w:jc w:val="both"/>
        <w:rPr>
          <w:rFonts w:eastAsiaTheme="minorHAnsi"/>
          <w:sz w:val="19"/>
          <w:szCs w:val="19"/>
          <w:lang w:bidi="mr-IN"/>
        </w:rPr>
      </w:pPr>
      <w:r w:rsidRPr="00610869">
        <w:rPr>
          <w:rFonts w:eastAsiaTheme="minorHAnsi"/>
          <w:sz w:val="19"/>
          <w:szCs w:val="19"/>
          <w:lang w:bidi="mr-IN"/>
        </w:rPr>
        <w:t>In this model we are going to use an Arduino as a microcontroller. Arduino is a very minute part</w:t>
      </w:r>
      <w:r>
        <w:rPr>
          <w:rFonts w:eastAsiaTheme="minorHAnsi"/>
          <w:sz w:val="19"/>
          <w:szCs w:val="19"/>
          <w:lang w:bidi="mr-IN"/>
        </w:rPr>
        <w:t xml:space="preserve"> </w:t>
      </w:r>
      <w:r w:rsidRPr="00610869">
        <w:rPr>
          <w:rFonts w:eastAsiaTheme="minorHAnsi"/>
          <w:sz w:val="19"/>
          <w:szCs w:val="19"/>
          <w:lang w:bidi="mr-IN"/>
        </w:rPr>
        <w:t>of embedded systems; in fact you can call it as an application product of embedded system. Arduino is</w:t>
      </w:r>
    </w:p>
    <w:p w:rsidR="00610869" w:rsidRPr="00610869" w:rsidRDefault="00610869" w:rsidP="00610869">
      <w:pPr>
        <w:widowControl/>
        <w:adjustRightInd w:val="0"/>
        <w:spacing w:line="360" w:lineRule="auto"/>
        <w:jc w:val="both"/>
        <w:rPr>
          <w:rFonts w:eastAsiaTheme="minorHAnsi"/>
          <w:sz w:val="19"/>
          <w:szCs w:val="19"/>
          <w:lang w:bidi="mr-IN"/>
        </w:rPr>
      </w:pPr>
      <w:r w:rsidRPr="00610869">
        <w:rPr>
          <w:rFonts w:eastAsiaTheme="minorHAnsi"/>
          <w:sz w:val="19"/>
          <w:szCs w:val="19"/>
          <w:lang w:bidi="mr-IN"/>
        </w:rPr>
        <w:t>Just any other microcontroller board, with a specifically design</w:t>
      </w:r>
      <w:r>
        <w:rPr>
          <w:rFonts w:eastAsiaTheme="minorHAnsi"/>
          <w:sz w:val="19"/>
          <w:szCs w:val="19"/>
          <w:lang w:bidi="mr-IN"/>
        </w:rPr>
        <w:t xml:space="preserve">ed API and software which makes </w:t>
      </w:r>
      <w:r w:rsidRPr="00610869">
        <w:rPr>
          <w:rFonts w:eastAsiaTheme="minorHAnsi"/>
          <w:sz w:val="19"/>
          <w:szCs w:val="19"/>
          <w:lang w:bidi="mr-IN"/>
        </w:rPr>
        <w:t>programming it very easy. Arduino is just a drop of water in Embedded System Ocean.</w:t>
      </w:r>
    </w:p>
    <w:p w:rsidR="00FF69A1" w:rsidRDefault="00FF69A1" w:rsidP="00943135">
      <w:pPr>
        <w:overflowPunct w:val="0"/>
        <w:adjustRightInd w:val="0"/>
        <w:spacing w:line="360" w:lineRule="auto"/>
        <w:jc w:val="both"/>
        <w:rPr>
          <w:sz w:val="19"/>
          <w:szCs w:val="19"/>
        </w:rPr>
      </w:pPr>
    </w:p>
    <w:p w:rsidR="00FF69A1" w:rsidRDefault="00FF69A1" w:rsidP="00FF69A1">
      <w:pPr>
        <w:pStyle w:val="Heading1"/>
        <w:numPr>
          <w:ilvl w:val="0"/>
          <w:numId w:val="3"/>
        </w:numPr>
        <w:tabs>
          <w:tab w:val="left" w:pos="396"/>
        </w:tabs>
        <w:ind w:left="396" w:hanging="240"/>
      </w:pPr>
      <w:r>
        <w:t>BLOCK DIAGRAM:</w:t>
      </w:r>
    </w:p>
    <w:p w:rsidR="00FF69A1" w:rsidRPr="00857D40" w:rsidRDefault="00FF69A1" w:rsidP="00857D40">
      <w:pPr>
        <w:overflowPunct w:val="0"/>
        <w:adjustRightInd w:val="0"/>
        <w:spacing w:line="360" w:lineRule="auto"/>
        <w:ind w:firstLine="720"/>
        <w:jc w:val="both"/>
        <w:rPr>
          <w:sz w:val="19"/>
          <w:szCs w:val="19"/>
        </w:rPr>
      </w:pPr>
    </w:p>
    <w:p w:rsidR="00E630A3" w:rsidRPr="00E630A3" w:rsidRDefault="00E630A3" w:rsidP="00E630A3">
      <w:pPr>
        <w:numPr>
          <w:ilvl w:val="0"/>
          <w:numId w:val="4"/>
        </w:numPr>
        <w:overflowPunct w:val="0"/>
        <w:adjustRightInd w:val="0"/>
        <w:spacing w:line="360" w:lineRule="auto"/>
        <w:ind w:left="360" w:right="-331" w:firstLine="0"/>
        <w:jc w:val="both"/>
        <w:rPr>
          <w:sz w:val="19"/>
          <w:szCs w:val="19"/>
        </w:rPr>
      </w:pPr>
      <w:r w:rsidRPr="00E630A3">
        <w:rPr>
          <w:sz w:val="19"/>
          <w:szCs w:val="19"/>
        </w:rPr>
        <w:t>POWER SUPPLY:-</w:t>
      </w:r>
    </w:p>
    <w:p w:rsidR="00E630A3" w:rsidRDefault="00E630A3" w:rsidP="00E630A3">
      <w:pPr>
        <w:overflowPunct w:val="0"/>
        <w:adjustRightInd w:val="0"/>
        <w:spacing w:line="360" w:lineRule="auto"/>
        <w:ind w:right="-331" w:firstLine="720"/>
        <w:jc w:val="both"/>
        <w:rPr>
          <w:sz w:val="19"/>
          <w:szCs w:val="19"/>
        </w:rPr>
      </w:pPr>
      <w:r w:rsidRPr="00E630A3">
        <w:rPr>
          <w:sz w:val="19"/>
          <w:szCs w:val="19"/>
        </w:rPr>
        <w:t xml:space="preserve">Circuit requires 5V DC for LCD module, arduino uno </w:t>
      </w:r>
    </w:p>
    <w:p w:rsidR="00E630A3" w:rsidRPr="00E630A3" w:rsidRDefault="00E630A3" w:rsidP="00E630A3">
      <w:pPr>
        <w:overflowPunct w:val="0"/>
        <w:adjustRightInd w:val="0"/>
        <w:spacing w:line="360" w:lineRule="auto"/>
        <w:ind w:right="-331"/>
        <w:jc w:val="both"/>
        <w:rPr>
          <w:bCs/>
          <w:sz w:val="19"/>
          <w:szCs w:val="19"/>
        </w:rPr>
      </w:pPr>
      <w:r w:rsidRPr="00E630A3">
        <w:rPr>
          <w:sz w:val="19"/>
          <w:szCs w:val="19"/>
        </w:rPr>
        <w:t xml:space="preserve">Board, GSM modem and GPS required 12V. This power supply can be provided 12V transformer to charge 12V battery with rectifier, filter, with regulator of 5V. </w:t>
      </w:r>
    </w:p>
    <w:p w:rsidR="00E630A3" w:rsidRPr="00E630A3" w:rsidRDefault="00E630A3" w:rsidP="00E630A3">
      <w:pPr>
        <w:tabs>
          <w:tab w:val="left" w:pos="90"/>
        </w:tabs>
        <w:spacing w:line="360" w:lineRule="auto"/>
        <w:ind w:firstLine="720"/>
        <w:jc w:val="both"/>
        <w:rPr>
          <w:sz w:val="19"/>
          <w:szCs w:val="19"/>
        </w:rPr>
      </w:pPr>
      <w:r w:rsidRPr="00E630A3">
        <w:rPr>
          <w:sz w:val="19"/>
          <w:szCs w:val="19"/>
        </w:rPr>
        <w:t>ARDUINO UNO BOARD here we using arduino board for only programming purpose, we have implemented this project using atmega328 microcontroller</w:t>
      </w:r>
      <w:r w:rsidR="00943135">
        <w:rPr>
          <w:sz w:val="19"/>
          <w:szCs w:val="19"/>
        </w:rPr>
        <w:t>.</w:t>
      </w:r>
    </w:p>
    <w:p w:rsidR="00F81C3A" w:rsidRDefault="00442B61">
      <w:pPr>
        <w:pStyle w:val="BodyText"/>
        <w:spacing w:before="97" w:line="252" w:lineRule="auto"/>
        <w:ind w:left="156" w:right="323"/>
        <w:jc w:val="both"/>
      </w:pPr>
      <w:r>
        <w:br w:type="column"/>
      </w:r>
    </w:p>
    <w:p w:rsidR="00F81C3A" w:rsidRDefault="00F81C3A">
      <w:pPr>
        <w:pStyle w:val="BodyText"/>
        <w:rPr>
          <w:sz w:val="20"/>
        </w:rPr>
      </w:pPr>
    </w:p>
    <w:p w:rsidR="00F81C3A" w:rsidRDefault="001B216D" w:rsidP="00FF69A1">
      <w:pPr>
        <w:pStyle w:val="BodyText"/>
        <w:spacing w:before="7"/>
        <w:jc w:val="center"/>
        <w:rPr>
          <w:sz w:val="22"/>
        </w:rPr>
      </w:pPr>
      <w:r>
        <w:rPr>
          <w:noProof/>
          <w:lang w:bidi="mr-IN"/>
        </w:rPr>
        <w:drawing>
          <wp:inline distT="0" distB="0" distL="0" distR="0" wp14:anchorId="5CBE9027" wp14:editId="15AD2214">
            <wp:extent cx="3241675" cy="139443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41675" cy="1394439"/>
                    </a:xfrm>
                    <a:prstGeom prst="rect">
                      <a:avLst/>
                    </a:prstGeom>
                    <a:noFill/>
                    <a:ln w="9525">
                      <a:noFill/>
                      <a:miter lim="800000"/>
                      <a:headEnd/>
                      <a:tailEnd/>
                    </a:ln>
                  </pic:spPr>
                </pic:pic>
              </a:graphicData>
            </a:graphic>
          </wp:inline>
        </w:drawing>
      </w:r>
    </w:p>
    <w:p w:rsidR="00F81C3A" w:rsidRDefault="00F81C3A">
      <w:pPr>
        <w:pStyle w:val="BodyText"/>
        <w:spacing w:before="1"/>
        <w:rPr>
          <w:sz w:val="27"/>
        </w:rPr>
      </w:pPr>
    </w:p>
    <w:p w:rsidR="00F81C3A" w:rsidRDefault="00442B61" w:rsidP="00FF69A1">
      <w:pPr>
        <w:ind w:left="156"/>
        <w:jc w:val="center"/>
        <w:rPr>
          <w:b/>
          <w:sz w:val="16"/>
        </w:rPr>
      </w:pPr>
      <w:r>
        <w:rPr>
          <w:b/>
          <w:sz w:val="16"/>
        </w:rPr>
        <w:t>FIGURE</w:t>
      </w:r>
      <w:r>
        <w:rPr>
          <w:b/>
          <w:sz w:val="19"/>
        </w:rPr>
        <w:t>.1.</w:t>
      </w:r>
      <w:r>
        <w:rPr>
          <w:b/>
          <w:spacing w:val="-13"/>
          <w:sz w:val="19"/>
        </w:rPr>
        <w:t xml:space="preserve"> </w:t>
      </w:r>
      <w:r w:rsidR="00FF69A1">
        <w:rPr>
          <w:b/>
          <w:sz w:val="16"/>
        </w:rPr>
        <w:t>BLOCK DIAGRAM</w:t>
      </w:r>
    </w:p>
    <w:p w:rsidR="00F81C3A" w:rsidRDefault="00F81C3A">
      <w:pPr>
        <w:jc w:val="both"/>
        <w:rPr>
          <w:sz w:val="16"/>
        </w:rPr>
      </w:pPr>
    </w:p>
    <w:p w:rsidR="00E630A3" w:rsidRPr="00E630A3" w:rsidRDefault="00E630A3" w:rsidP="00E630A3">
      <w:pPr>
        <w:pStyle w:val="Heading3"/>
        <w:keepNext w:val="0"/>
        <w:keepLines w:val="0"/>
        <w:widowControl/>
        <w:numPr>
          <w:ilvl w:val="0"/>
          <w:numId w:val="4"/>
        </w:numPr>
        <w:tabs>
          <w:tab w:val="left" w:pos="90"/>
        </w:tabs>
        <w:autoSpaceDE/>
        <w:autoSpaceDN/>
        <w:spacing w:before="100" w:beforeAutospacing="1" w:after="100" w:afterAutospacing="1"/>
        <w:rPr>
          <w:rFonts w:ascii="Times New Roman" w:hAnsi="Times New Roman" w:cs="Times New Roman"/>
          <w:b w:val="0"/>
          <w:color w:val="auto"/>
          <w:sz w:val="19"/>
          <w:szCs w:val="19"/>
        </w:rPr>
      </w:pPr>
      <w:r w:rsidRPr="00E630A3">
        <w:rPr>
          <w:rFonts w:ascii="Times New Roman" w:hAnsi="Times New Roman" w:cs="Times New Roman"/>
          <w:b w:val="0"/>
          <w:color w:val="auto"/>
          <w:sz w:val="19"/>
          <w:szCs w:val="19"/>
        </w:rPr>
        <w:t>POWER (USB / BARREL JACK)</w:t>
      </w:r>
    </w:p>
    <w:p w:rsidR="00375CF6" w:rsidRDefault="00E630A3" w:rsidP="00765247">
      <w:pPr>
        <w:pStyle w:val="BodyText"/>
        <w:spacing w:line="360" w:lineRule="auto"/>
        <w:ind w:left="540" w:right="868"/>
        <w:jc w:val="both"/>
      </w:pPr>
      <w:r>
        <w:t xml:space="preserve">     </w:t>
      </w:r>
      <w:r w:rsidR="00375CF6" w:rsidRPr="00C0608B">
        <w:t>Every Arduino board needs a way to be connected to a power source. The Arduino UNO can be powered from a USB cable coming from your computer or a wall power supply (like this) that is terminated in a barrel jack. In the picture above the USB connection is labeled (1) and the barrel jack is labeled. The USB connection is also how you will load code onto your Arduino board.</w:t>
      </w:r>
    </w:p>
    <w:p w:rsidR="00E630A3" w:rsidRDefault="00E630A3" w:rsidP="00C424C3">
      <w:pPr>
        <w:spacing w:line="360" w:lineRule="auto"/>
        <w:ind w:left="270" w:hanging="270"/>
        <w:jc w:val="both"/>
        <w:rPr>
          <w:sz w:val="19"/>
          <w:szCs w:val="19"/>
        </w:rPr>
      </w:pPr>
    </w:p>
    <w:p w:rsidR="00E630A3" w:rsidRDefault="00B63B28" w:rsidP="00E630A3">
      <w:pPr>
        <w:spacing w:line="360" w:lineRule="auto"/>
        <w:jc w:val="both"/>
        <w:rPr>
          <w:sz w:val="19"/>
          <w:szCs w:val="19"/>
        </w:rPr>
      </w:pPr>
      <w:r>
        <w:rPr>
          <w:noProof/>
          <w:lang w:bidi="mr-IN"/>
        </w:rPr>
        <w:drawing>
          <wp:anchor distT="0" distB="0" distL="114300" distR="114300" simplePos="0" relativeHeight="251659264" behindDoc="1" locked="0" layoutInCell="1" allowOverlap="1" wp14:anchorId="5FC5A890" wp14:editId="3CE08164">
            <wp:simplePos x="0" y="0"/>
            <wp:positionH relativeFrom="column">
              <wp:posOffset>602615</wp:posOffset>
            </wp:positionH>
            <wp:positionV relativeFrom="paragraph">
              <wp:posOffset>149860</wp:posOffset>
            </wp:positionV>
            <wp:extent cx="2703195" cy="2170430"/>
            <wp:effectExtent l="0" t="0" r="1905" b="1270"/>
            <wp:wrapTight wrapText="bothSides">
              <wp:wrapPolygon edited="0">
                <wp:start x="0" y="0"/>
                <wp:lineTo x="0" y="21423"/>
                <wp:lineTo x="21463" y="21423"/>
                <wp:lineTo x="214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0A3" w:rsidRPr="00E630A3" w:rsidRDefault="00E630A3" w:rsidP="00E630A3">
      <w:pPr>
        <w:spacing w:line="360" w:lineRule="auto"/>
        <w:jc w:val="both"/>
        <w:rPr>
          <w:sz w:val="19"/>
          <w:szCs w:val="19"/>
        </w:rPr>
        <w:sectPr w:rsidR="00E630A3" w:rsidRPr="00E630A3">
          <w:type w:val="continuous"/>
          <w:pgSz w:w="11910" w:h="16830"/>
          <w:pgMar w:top="740" w:right="400" w:bottom="500" w:left="580" w:header="720" w:footer="720" w:gutter="0"/>
          <w:cols w:num="2" w:space="720" w:equalWidth="0">
            <w:col w:w="5262" w:space="145"/>
            <w:col w:w="5523"/>
          </w:cols>
        </w:sectPr>
      </w:pPr>
    </w:p>
    <w:p w:rsidR="00DC08EB" w:rsidRPr="00DC08EB" w:rsidRDefault="00DC08EB" w:rsidP="00DC08EB">
      <w:pPr>
        <w:pStyle w:val="NormalWeb"/>
        <w:numPr>
          <w:ilvl w:val="0"/>
          <w:numId w:val="4"/>
        </w:numPr>
        <w:tabs>
          <w:tab w:val="left" w:pos="90"/>
        </w:tabs>
        <w:spacing w:line="360" w:lineRule="auto"/>
        <w:ind w:left="360"/>
        <w:jc w:val="both"/>
        <w:rPr>
          <w:sz w:val="19"/>
          <w:szCs w:val="19"/>
        </w:rPr>
      </w:pPr>
      <w:r w:rsidRPr="00DC08EB">
        <w:rPr>
          <w:sz w:val="19"/>
          <w:szCs w:val="19"/>
        </w:rPr>
        <w:lastRenderedPageBreak/>
        <w:t>PINS (5V, 3.3V, GND, ANALOG, DIGITAL, PWM, AREF)</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pins on your Arduino are the places where you connect wires to construct a circuit (probably in conjunction with a </w:t>
      </w:r>
      <w:hyperlink r:id="rId11" w:history="1">
        <w:r w:rsidRPr="00DC08EB">
          <w:rPr>
            <w:rStyle w:val="Hyperlink"/>
            <w:color w:val="auto"/>
            <w:sz w:val="19"/>
            <w:szCs w:val="19"/>
            <w:u w:val="none"/>
          </w:rPr>
          <w:t>breadboard</w:t>
        </w:r>
      </w:hyperlink>
      <w:r w:rsidRPr="00DC08EB">
        <w:rPr>
          <w:sz w:val="19"/>
          <w:szCs w:val="19"/>
        </w:rPr>
        <w:t xml:space="preserve"> / PCBs and some </w:t>
      </w:r>
      <w:hyperlink r:id="rId12" w:history="1">
        <w:r w:rsidRPr="00DC08EB">
          <w:rPr>
            <w:rStyle w:val="Hyperlink"/>
            <w:color w:val="auto"/>
            <w:sz w:val="19"/>
            <w:szCs w:val="19"/>
            <w:u w:val="none"/>
          </w:rPr>
          <w:t>wire</w:t>
        </w:r>
      </w:hyperlink>
      <w:r w:rsidRPr="00DC08EB">
        <w:rPr>
          <w:sz w:val="19"/>
          <w:szCs w:val="19"/>
        </w:rPr>
        <w:t>. They usually have black plastic ‘headers’ that allow you to just plug a wire right into the board. The Arduino has several different kinds of pins, each of which is labeled on the board and used for different functions.</w:t>
      </w:r>
    </w:p>
    <w:p w:rsidR="00DC08EB" w:rsidRPr="00DC08EB" w:rsidRDefault="00DC08EB" w:rsidP="00DC08EB">
      <w:pPr>
        <w:pStyle w:val="NormalWeb"/>
        <w:tabs>
          <w:tab w:val="left" w:pos="90"/>
        </w:tabs>
        <w:spacing w:line="360" w:lineRule="auto"/>
        <w:ind w:firstLine="720"/>
        <w:jc w:val="both"/>
        <w:rPr>
          <w:sz w:val="19"/>
          <w:szCs w:val="19"/>
        </w:rPr>
      </w:pPr>
      <w:r w:rsidRPr="00DC08EB">
        <w:rPr>
          <w:rStyle w:val="Strong"/>
          <w:b w:val="0"/>
          <w:sz w:val="19"/>
          <w:szCs w:val="19"/>
        </w:rPr>
        <w:t>GND (3)</w:t>
      </w:r>
      <w:r w:rsidRPr="00DC08EB">
        <w:rPr>
          <w:sz w:val="19"/>
          <w:szCs w:val="19"/>
        </w:rPr>
        <w:t>: Short for ‘Ground’. There are several GND pins on the Arduino, any of which can be used to ground your circuit.</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5V (4) &amp; 3.3V (5)</w:t>
      </w:r>
      <w:r w:rsidRPr="00DC08EB">
        <w:rPr>
          <w:sz w:val="19"/>
          <w:szCs w:val="19"/>
        </w:rPr>
        <w:t>: As you might guess, the 5V pin supplies 5 volts of power, and the 3.3V pin supplies 3.3 volts of power. Most of the simple components used with the Arduino run happily off of 5 or 3.3 volts.</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Analog (6)</w:t>
      </w:r>
      <w:r w:rsidRPr="00DC08EB">
        <w:rPr>
          <w:sz w:val="19"/>
          <w:szCs w:val="19"/>
        </w:rPr>
        <w:t xml:space="preserve">: The </w:t>
      </w:r>
      <w:proofErr w:type="gramStart"/>
      <w:r w:rsidRPr="00DC08EB">
        <w:rPr>
          <w:sz w:val="19"/>
          <w:szCs w:val="19"/>
        </w:rPr>
        <w:t>area of pins under the ‘Analog In’ label (A0 through A5 on the UNO) are</w:t>
      </w:r>
      <w:proofErr w:type="gramEnd"/>
      <w:r w:rsidRPr="00DC08EB">
        <w:rPr>
          <w:sz w:val="19"/>
          <w:szCs w:val="19"/>
        </w:rPr>
        <w:t xml:space="preserve"> Analog In pins. These pins can read the signal from an analog sensor (like a </w:t>
      </w:r>
      <w:hyperlink r:id="rId13" w:history="1">
        <w:r w:rsidRPr="00DC08EB">
          <w:rPr>
            <w:rStyle w:val="Hyperlink"/>
            <w:color w:val="auto"/>
            <w:sz w:val="19"/>
            <w:szCs w:val="19"/>
            <w:u w:val="none"/>
          </w:rPr>
          <w:t>light sensor</w:t>
        </w:r>
      </w:hyperlink>
      <w:r w:rsidRPr="00DC08EB">
        <w:rPr>
          <w:sz w:val="19"/>
          <w:szCs w:val="19"/>
        </w:rPr>
        <w:t>) and convert it into a digital value that we can read.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Digital (7)</w:t>
      </w:r>
      <w:r w:rsidRPr="00DC08EB">
        <w:rPr>
          <w:sz w:val="19"/>
          <w:szCs w:val="19"/>
        </w:rPr>
        <w:t>: Across from the analog pins are the digital pins (0 through 13 on the UNO). These pins can be used for both digital input (like telling if a button is pushed) and digital output (like powering an LED).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PWM (8)</w:t>
      </w:r>
      <w:r w:rsidRPr="00DC08EB">
        <w:rPr>
          <w:sz w:val="19"/>
          <w:szCs w:val="19"/>
        </w:rPr>
        <w:t xml:space="preserve">: You may have noticed the tilde (~) next to some of the digital pins (3, 5, 6, 9, 10, and 11 on the UNO). These pins act as normal digital pins, but can also be used for something called Pulse-Width Modulation (PWM). </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AREF (9)</w:t>
      </w:r>
      <w:r w:rsidRPr="00DC08EB">
        <w:rPr>
          <w:sz w:val="19"/>
          <w:szCs w:val="19"/>
        </w:rPr>
        <w:t>: Stands for Analog Reference. Most of the time you can leave this pin alone. It is sometimes used to set an external reference voltage (between 0 and 5 Volts) as the upper limit for the analog input pins.</w:t>
      </w:r>
    </w:p>
    <w:p w:rsidR="00DC08EB" w:rsidRPr="00DC08EB" w:rsidRDefault="00DC08EB" w:rsidP="00943135">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RESET BUTTON</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Arduino has a reset button </w:t>
      </w:r>
      <w:r w:rsidRPr="00DC08EB">
        <w:rPr>
          <w:rStyle w:val="Strong"/>
          <w:b w:val="0"/>
          <w:sz w:val="19"/>
          <w:szCs w:val="19"/>
        </w:rPr>
        <w:t>(10)</w:t>
      </w:r>
      <w:r w:rsidRPr="00DC08EB">
        <w:rPr>
          <w:sz w:val="19"/>
          <w:szCs w:val="19"/>
        </w:rPr>
        <w:t>. Pushing it will temporarily connect the reset pin to ground and restart any code that is loaded on the Arduino. This can be very useful if your code doesn’t repeat, but you want to test it multiple times.</w:t>
      </w:r>
    </w:p>
    <w:p w:rsidR="00E07B6E" w:rsidRPr="00DC08EB" w:rsidRDefault="00E07B6E" w:rsidP="00943135">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POWER LED INDICATOR</w:t>
      </w:r>
    </w:p>
    <w:p w:rsidR="00E07B6E" w:rsidRDefault="00E07B6E" w:rsidP="00E07B6E">
      <w:pPr>
        <w:pStyle w:val="Heading1"/>
        <w:tabs>
          <w:tab w:val="left" w:pos="0"/>
        </w:tabs>
        <w:spacing w:before="73" w:line="360" w:lineRule="auto"/>
        <w:ind w:left="0"/>
        <w:jc w:val="left"/>
        <w:rPr>
          <w:b w:val="0"/>
        </w:rPr>
      </w:pPr>
      <w:r w:rsidRPr="00DC08EB">
        <w:rPr>
          <w:b w:val="0"/>
        </w:rPr>
        <w:t xml:space="preserve"> Just beneath and to the right of the word “UNO” on your circuit board, there’s a tiny LED next to the word ‘ON’ </w:t>
      </w:r>
      <w:r w:rsidRPr="00DC08EB">
        <w:rPr>
          <w:rStyle w:val="Strong"/>
        </w:rPr>
        <w:t>(11)</w:t>
      </w:r>
      <w:r w:rsidRPr="00DC08EB">
        <w:rPr>
          <w:b w:val="0"/>
        </w:rPr>
        <w:t xml:space="preserve">. This </w:t>
      </w:r>
    </w:p>
    <w:p w:rsidR="00E07B6E" w:rsidRDefault="00E07B6E" w:rsidP="00E07B6E">
      <w:pPr>
        <w:pStyle w:val="Heading1"/>
        <w:tabs>
          <w:tab w:val="left" w:pos="540"/>
        </w:tabs>
        <w:spacing w:before="73" w:line="360" w:lineRule="auto"/>
        <w:ind w:left="540" w:hanging="540"/>
        <w:jc w:val="left"/>
        <w:rPr>
          <w:b w:val="0"/>
        </w:rPr>
      </w:pPr>
    </w:p>
    <w:p w:rsidR="00E07B6E" w:rsidRDefault="00E07B6E" w:rsidP="00E07B6E">
      <w:pPr>
        <w:pStyle w:val="Heading1"/>
        <w:tabs>
          <w:tab w:val="left" w:pos="540"/>
        </w:tabs>
        <w:spacing w:before="73" w:line="360" w:lineRule="auto"/>
        <w:ind w:left="540"/>
        <w:jc w:val="left"/>
      </w:pPr>
      <w:r w:rsidRPr="00DC08EB">
        <w:rPr>
          <w:b w:val="0"/>
        </w:rPr>
        <w:t>LED should light up whenever you plug your Arduino into a power source. If this light doesn’t turn on, there’s a good chance something is wrong</w:t>
      </w:r>
      <w:r>
        <w:rPr>
          <w:b w:val="0"/>
        </w:rPr>
        <w:t>. Time to re-check your circuit.</w:t>
      </w:r>
    </w:p>
    <w:p w:rsidR="00DC08EB" w:rsidRPr="00DC08EB" w:rsidRDefault="00DC08EB" w:rsidP="00DC08EB">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TX RX LEDs</w:t>
      </w:r>
    </w:p>
    <w:p w:rsidR="00DC08EB" w:rsidRDefault="00DC08EB" w:rsidP="00DC08EB">
      <w:pPr>
        <w:pStyle w:val="Heading3"/>
        <w:tabs>
          <w:tab w:val="left" w:pos="90"/>
        </w:tabs>
        <w:spacing w:line="360" w:lineRule="auto"/>
        <w:ind w:left="540"/>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 xml:space="preserve">TX is short for transmit, RX is short for receive. These markings appear quite a bit in electronics to indicate the pins responsible for </w:t>
      </w:r>
      <w:hyperlink r:id="rId14" w:history="1">
        <w:r w:rsidRPr="00DC08EB">
          <w:rPr>
            <w:rStyle w:val="Hyperlink"/>
            <w:rFonts w:ascii="Times New Roman" w:hAnsi="Times New Roman" w:cs="Times New Roman"/>
            <w:b w:val="0"/>
            <w:color w:val="auto"/>
            <w:sz w:val="19"/>
            <w:szCs w:val="19"/>
            <w:u w:val="none"/>
          </w:rPr>
          <w:t>serial</w:t>
        </w:r>
        <w:r w:rsidRPr="00DC08EB">
          <w:rPr>
            <w:rStyle w:val="Hyperlink"/>
            <w:rFonts w:ascii="Times New Roman" w:hAnsi="Times New Roman" w:cs="Times New Roman"/>
            <w:b w:val="0"/>
            <w:color w:val="auto"/>
            <w:sz w:val="19"/>
            <w:szCs w:val="19"/>
          </w:rPr>
          <w:t xml:space="preserve"> </w:t>
        </w:r>
        <w:r w:rsidRPr="00DC08EB">
          <w:rPr>
            <w:rStyle w:val="Hyperlink"/>
            <w:rFonts w:ascii="Times New Roman" w:hAnsi="Times New Roman" w:cs="Times New Roman"/>
            <w:b w:val="0"/>
            <w:color w:val="auto"/>
            <w:sz w:val="19"/>
            <w:szCs w:val="19"/>
            <w:u w:val="none"/>
          </w:rPr>
          <w:t>communication</w:t>
        </w:r>
      </w:hyperlink>
      <w:r w:rsidRPr="00DC08EB">
        <w:rPr>
          <w:rFonts w:ascii="Times New Roman" w:hAnsi="Times New Roman" w:cs="Times New Roman"/>
          <w:b w:val="0"/>
          <w:color w:val="auto"/>
          <w:sz w:val="19"/>
          <w:szCs w:val="19"/>
        </w:rPr>
        <w:t xml:space="preserve">. In our case, there are two places on the Arduino UNO where TX and RX appear – once by digital pins 0 and 1, and a second time next to the TX and RX indicator LEDs </w:t>
      </w:r>
      <w:r w:rsidRPr="00DC08EB">
        <w:rPr>
          <w:rStyle w:val="Strong"/>
          <w:rFonts w:ascii="Times New Roman" w:hAnsi="Times New Roman" w:cs="Times New Roman"/>
          <w:color w:val="auto"/>
          <w:sz w:val="19"/>
          <w:szCs w:val="19"/>
        </w:rPr>
        <w:t>(12)</w:t>
      </w:r>
      <w:r w:rsidRPr="00DC08EB">
        <w:rPr>
          <w:rFonts w:ascii="Times New Roman" w:hAnsi="Times New Roman" w:cs="Times New Roman"/>
          <w:b w:val="0"/>
          <w:color w:val="auto"/>
          <w:sz w:val="19"/>
          <w:szCs w:val="19"/>
        </w:rPr>
        <w:t>. These LEDs will give us some nice visual indications whenever our Arduino is receiving or transmitting data (like when we’re loading a new program onto the board).</w:t>
      </w:r>
    </w:p>
    <w:p w:rsidR="00DC08EB" w:rsidRPr="00DC08EB" w:rsidRDefault="00DC08EB" w:rsidP="00DC08EB"/>
    <w:p w:rsidR="00DC08EB" w:rsidRPr="00DC08EB" w:rsidRDefault="00DC08EB" w:rsidP="00DC08EB">
      <w:pPr>
        <w:widowControl/>
        <w:numPr>
          <w:ilvl w:val="0"/>
          <w:numId w:val="4"/>
        </w:numPr>
        <w:autoSpaceDE/>
        <w:autoSpaceDN/>
        <w:spacing w:line="360" w:lineRule="auto"/>
        <w:ind w:right="-331"/>
        <w:jc w:val="both"/>
        <w:rPr>
          <w:sz w:val="19"/>
          <w:szCs w:val="19"/>
          <w:shd w:val="clear" w:color="auto" w:fill="FFFFFF"/>
        </w:rPr>
      </w:pPr>
      <w:r w:rsidRPr="00DC08EB">
        <w:rPr>
          <w:sz w:val="19"/>
          <w:szCs w:val="19"/>
          <w:shd w:val="clear" w:color="auto" w:fill="FFFFFF"/>
        </w:rPr>
        <w:t>LM35 temperature sensor</w:t>
      </w:r>
    </w:p>
    <w:p w:rsidR="00DC08EB" w:rsidRPr="00DC08EB" w:rsidRDefault="00DC08EB" w:rsidP="00DC08EB">
      <w:pPr>
        <w:spacing w:line="360" w:lineRule="auto"/>
        <w:ind w:right="-331"/>
        <w:jc w:val="both"/>
        <w:rPr>
          <w:sz w:val="19"/>
          <w:szCs w:val="19"/>
          <w:u w:val="single"/>
          <w:shd w:val="clear" w:color="auto" w:fill="FFFFFF"/>
        </w:rPr>
      </w:pPr>
    </w:p>
    <w:p w:rsidR="00DC08EB" w:rsidRDefault="00DC08EB" w:rsidP="00DC08EB">
      <w:pPr>
        <w:spacing w:line="360" w:lineRule="auto"/>
        <w:ind w:left="720" w:right="40" w:firstLine="720"/>
        <w:jc w:val="both"/>
        <w:rPr>
          <w:sz w:val="19"/>
          <w:szCs w:val="19"/>
          <w:shd w:val="clear" w:color="auto" w:fill="FFFFFF"/>
        </w:rPr>
      </w:pPr>
      <w:r w:rsidRPr="00DC08EB">
        <w:rPr>
          <w:sz w:val="19"/>
          <w:szCs w:val="19"/>
          <w:shd w:val="clear" w:color="auto" w:fill="FFFFFF"/>
        </w:rPr>
        <w:t>The LM35 series are precision </w:t>
      </w:r>
      <w:r w:rsidRPr="00DC08EB">
        <w:rPr>
          <w:bCs/>
          <w:sz w:val="19"/>
          <w:szCs w:val="19"/>
          <w:shd w:val="clear" w:color="auto" w:fill="FFFFFF"/>
        </w:rPr>
        <w:t>integrated-circuit</w:t>
      </w:r>
      <w:r w:rsidRPr="00DC08EB">
        <w:rPr>
          <w:sz w:val="19"/>
          <w:szCs w:val="19"/>
          <w:shd w:val="clear" w:color="auto" w:fill="FFFFFF"/>
        </w:rPr>
        <w:t> temperature sensors, whose output voltage is linearly proportional to the Celsius (Centigrade) temperature. ... The LM35 is rated to operate over a −55˚ to +150˚C temperature range, while the LM35C is rated for a −40˚ to +110˚C range (−10˚ with improved accuracy).</w:t>
      </w:r>
    </w:p>
    <w:p w:rsidR="00E07B6E" w:rsidRDefault="00E07B6E" w:rsidP="00DC08EB">
      <w:pPr>
        <w:spacing w:line="360" w:lineRule="auto"/>
        <w:ind w:left="720" w:right="40" w:firstLine="720"/>
        <w:jc w:val="both"/>
        <w:rPr>
          <w:sz w:val="19"/>
          <w:szCs w:val="19"/>
          <w:shd w:val="clear" w:color="auto" w:fill="FFFFFF"/>
        </w:rPr>
      </w:pPr>
    </w:p>
    <w:p w:rsidR="00DC08EB" w:rsidRPr="00604E93" w:rsidRDefault="00604E93" w:rsidP="00DC08EB">
      <w:pPr>
        <w:widowControl/>
        <w:numPr>
          <w:ilvl w:val="0"/>
          <w:numId w:val="4"/>
        </w:numPr>
        <w:autoSpaceDE/>
        <w:autoSpaceDN/>
        <w:spacing w:line="360" w:lineRule="auto"/>
        <w:ind w:right="-331"/>
        <w:jc w:val="both"/>
        <w:rPr>
          <w:sz w:val="19"/>
          <w:szCs w:val="19"/>
        </w:rPr>
      </w:pPr>
      <w:r w:rsidRPr="00604E93">
        <w:rPr>
          <w:noProof/>
          <w:sz w:val="19"/>
          <w:szCs w:val="19"/>
          <w:lang w:bidi="mr-IN"/>
        </w:rPr>
        <w:t>Ultrasonic Sensor</w:t>
      </w:r>
    </w:p>
    <w:p w:rsidR="00DC08EB" w:rsidRPr="00DC08EB" w:rsidRDefault="00604E93" w:rsidP="00DC08EB">
      <w:pPr>
        <w:spacing w:line="360" w:lineRule="auto"/>
        <w:ind w:left="720" w:right="-331"/>
        <w:jc w:val="both"/>
        <w:rPr>
          <w:sz w:val="19"/>
          <w:szCs w:val="19"/>
        </w:rPr>
      </w:pPr>
      <w:r w:rsidRPr="0019611B">
        <w:rPr>
          <w:b/>
          <w:bCs/>
          <w:noProof/>
          <w:sz w:val="44"/>
          <w:szCs w:val="44"/>
          <w:lang w:bidi="mr-IN"/>
        </w:rPr>
        <w:drawing>
          <wp:anchor distT="0" distB="0" distL="114300" distR="114300" simplePos="0" relativeHeight="251661312" behindDoc="1" locked="0" layoutInCell="1" allowOverlap="1" wp14:anchorId="0A743404" wp14:editId="26FC24A4">
            <wp:simplePos x="0" y="0"/>
            <wp:positionH relativeFrom="column">
              <wp:posOffset>762000</wp:posOffset>
            </wp:positionH>
            <wp:positionV relativeFrom="paragraph">
              <wp:posOffset>5715</wp:posOffset>
            </wp:positionV>
            <wp:extent cx="2425065" cy="1828800"/>
            <wp:effectExtent l="0" t="0" r="0" b="0"/>
            <wp:wrapTight wrapText="bothSides">
              <wp:wrapPolygon edited="0">
                <wp:start x="0" y="0"/>
                <wp:lineTo x="0" y="21375"/>
                <wp:lineTo x="21379" y="21375"/>
                <wp:lineTo x="21379"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C08EB" w:rsidRDefault="00DC08EB"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604E93">
      <w:pPr>
        <w:widowControl/>
        <w:adjustRightInd w:val="0"/>
        <w:spacing w:line="480" w:lineRule="auto"/>
        <w:jc w:val="both"/>
        <w:rPr>
          <w:rFonts w:eastAsiaTheme="minorHAnsi"/>
          <w:b/>
          <w:bCs/>
          <w:color w:val="121214"/>
          <w:sz w:val="19"/>
          <w:szCs w:val="19"/>
          <w:lang w:bidi="mr-IN"/>
        </w:rPr>
      </w:pPr>
      <w:r>
        <w:rPr>
          <w:rFonts w:eastAsiaTheme="minorHAnsi"/>
          <w:b/>
          <w:bCs/>
          <w:color w:val="121214"/>
          <w:sz w:val="19"/>
          <w:szCs w:val="19"/>
          <w:lang w:bidi="mr-IN"/>
        </w:rPr>
        <w:t xml:space="preserve">            </w:t>
      </w:r>
    </w:p>
    <w:p w:rsidR="00604E93" w:rsidRPr="00604E93" w:rsidRDefault="00604E93" w:rsidP="00604E93">
      <w:pPr>
        <w:widowControl/>
        <w:adjustRightInd w:val="0"/>
        <w:spacing w:line="480" w:lineRule="auto"/>
        <w:jc w:val="both"/>
        <w:rPr>
          <w:rFonts w:eastAsiaTheme="minorHAnsi"/>
          <w:b/>
          <w:bCs/>
          <w:color w:val="121214"/>
          <w:sz w:val="19"/>
          <w:szCs w:val="19"/>
          <w:lang w:bidi="mr-IN"/>
        </w:rPr>
      </w:pPr>
      <w:r>
        <w:rPr>
          <w:rFonts w:eastAsiaTheme="minorHAnsi"/>
          <w:b/>
          <w:bCs/>
          <w:color w:val="121214"/>
          <w:sz w:val="19"/>
          <w:szCs w:val="19"/>
          <w:lang w:bidi="mr-IN"/>
        </w:rPr>
        <w:t xml:space="preserve">       </w:t>
      </w:r>
      <w:r w:rsidRPr="00604E93">
        <w:rPr>
          <w:rFonts w:eastAsiaTheme="minorHAnsi"/>
          <w:b/>
          <w:bCs/>
          <w:color w:val="121214"/>
          <w:sz w:val="19"/>
          <w:szCs w:val="19"/>
          <w:lang w:bidi="mr-IN"/>
        </w:rPr>
        <w:t>Technical Specifications</w:t>
      </w:r>
    </w:p>
    <w:p w:rsidR="00604E93" w:rsidRPr="00604E93" w:rsidRDefault="00604E93" w:rsidP="00604E93">
      <w:pPr>
        <w:pStyle w:val="ListParagraph"/>
        <w:widowControl/>
        <w:numPr>
          <w:ilvl w:val="0"/>
          <w:numId w:val="15"/>
        </w:numPr>
        <w:adjustRightInd w:val="0"/>
        <w:spacing w:line="480" w:lineRule="auto"/>
        <w:jc w:val="both"/>
        <w:rPr>
          <w:rFonts w:eastAsiaTheme="minorHAnsi"/>
          <w:color w:val="000000"/>
          <w:sz w:val="19"/>
          <w:szCs w:val="19"/>
          <w:lang w:bidi="mr-IN"/>
        </w:rPr>
      </w:pPr>
      <w:r w:rsidRPr="00604E93">
        <w:rPr>
          <w:rFonts w:eastAsia="TimesNewRoman"/>
          <w:color w:val="000000"/>
          <w:sz w:val="19"/>
          <w:szCs w:val="19"/>
          <w:lang w:bidi="mr-IN"/>
        </w:rPr>
        <w:t xml:space="preserve">Power Supply − +5V </w:t>
      </w:r>
      <w:r w:rsidRPr="00604E93">
        <w:rPr>
          <w:rFonts w:eastAsiaTheme="minorHAnsi"/>
          <w:color w:val="000000"/>
          <w:sz w:val="19"/>
          <w:szCs w:val="19"/>
          <w:lang w:bidi="mr-IN"/>
        </w:rPr>
        <w:t>DC</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Quiescent Current − &lt;2mA</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Working Current − 15mA</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Effectual Angle − &lt;15°</w:t>
      </w:r>
    </w:p>
    <w:p w:rsidR="00604E93" w:rsidRPr="00604E93" w:rsidRDefault="00604E93" w:rsidP="00604E93">
      <w:pPr>
        <w:pStyle w:val="ListParagraph"/>
        <w:widowControl/>
        <w:numPr>
          <w:ilvl w:val="0"/>
          <w:numId w:val="15"/>
        </w:numPr>
        <w:adjustRightInd w:val="0"/>
        <w:spacing w:line="480" w:lineRule="auto"/>
        <w:jc w:val="both"/>
        <w:rPr>
          <w:rFonts w:eastAsiaTheme="minorHAnsi"/>
          <w:color w:val="000000"/>
          <w:sz w:val="19"/>
          <w:szCs w:val="19"/>
          <w:lang w:bidi="mr-IN"/>
        </w:rPr>
      </w:pPr>
      <w:r w:rsidRPr="00604E93">
        <w:rPr>
          <w:rFonts w:eastAsia="TimesNewRoman"/>
          <w:color w:val="000000"/>
          <w:sz w:val="19"/>
          <w:szCs w:val="19"/>
          <w:lang w:bidi="mr-IN"/>
        </w:rPr>
        <w:t xml:space="preserve">Ranging Distance − 2cm – 400 cm/1″ – </w:t>
      </w:r>
      <w:r w:rsidRPr="00604E93">
        <w:rPr>
          <w:rFonts w:eastAsiaTheme="minorHAnsi"/>
          <w:color w:val="000000"/>
          <w:sz w:val="19"/>
          <w:szCs w:val="19"/>
          <w:lang w:bidi="mr-IN"/>
        </w:rPr>
        <w:t>13ft</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Resolution − 0.3 cm</w:t>
      </w:r>
    </w:p>
    <w:p w:rsidR="00604E93" w:rsidRPr="00604E93" w:rsidRDefault="00604E93" w:rsidP="00604E93">
      <w:pPr>
        <w:pStyle w:val="BodyText"/>
        <w:numPr>
          <w:ilvl w:val="0"/>
          <w:numId w:val="15"/>
        </w:numPr>
        <w:spacing w:before="3" w:line="480" w:lineRule="auto"/>
        <w:jc w:val="both"/>
        <w:rPr>
          <w:noProof/>
          <w:lang w:bidi="mr-IN"/>
        </w:rPr>
      </w:pPr>
      <w:r w:rsidRPr="00604E93">
        <w:rPr>
          <w:rFonts w:eastAsia="TimesNewRoman"/>
          <w:color w:val="000000"/>
          <w:lang w:bidi="mr-IN"/>
        </w:rPr>
        <w:t>Measuring Angle − 30 degree</w:t>
      </w:r>
    </w:p>
    <w:p w:rsidR="00604E93" w:rsidRPr="00604E93" w:rsidRDefault="00604E93" w:rsidP="00604E93">
      <w:pPr>
        <w:pStyle w:val="BodyText"/>
        <w:spacing w:before="3" w:line="480" w:lineRule="auto"/>
        <w:ind w:left="720"/>
        <w:jc w:val="both"/>
        <w:rPr>
          <w:noProof/>
          <w:lang w:bidi="mr-IN"/>
        </w:rPr>
      </w:pPr>
    </w:p>
    <w:p w:rsidR="00BC679F" w:rsidRPr="0060756C" w:rsidRDefault="00BC679F" w:rsidP="00BC679F">
      <w:pPr>
        <w:pStyle w:val="BodyText"/>
        <w:spacing w:before="3" w:line="360" w:lineRule="auto"/>
        <w:jc w:val="both"/>
        <w:rPr>
          <w:noProof/>
          <w:lang w:bidi="mr-IN"/>
        </w:rPr>
      </w:pPr>
      <w:r w:rsidRPr="0060756C">
        <w:rPr>
          <w:noProof/>
          <w:lang w:bidi="mr-IN"/>
        </w:rPr>
        <w:t>The HC-SR04 Ultrasonic (US) sensor is a 4 pin module, whose pin names are Vcc, Trigger, Echo and Ground respectively. This sensor is a very popular sensor used in many applications where measuring distance or sensing objects are required. The module has two eyes like projects in the front which forms the Ultrasonic transmitter and Receiver. The sensor works with the simple high school formula that</w:t>
      </w:r>
    </w:p>
    <w:p w:rsidR="00BC679F" w:rsidRDefault="00BC679F" w:rsidP="00BC679F">
      <w:pPr>
        <w:pStyle w:val="BodyText"/>
        <w:spacing w:before="3" w:line="360" w:lineRule="auto"/>
        <w:jc w:val="center"/>
      </w:pPr>
      <w:r w:rsidRPr="0060756C">
        <w:t>Distance = Speed × Time</w:t>
      </w:r>
    </w:p>
    <w:p w:rsidR="00187B01" w:rsidRDefault="0019309C" w:rsidP="00BC679F">
      <w:pPr>
        <w:pStyle w:val="BodyText"/>
        <w:spacing w:before="3" w:line="360" w:lineRule="auto"/>
        <w:jc w:val="center"/>
      </w:pPr>
      <w:r>
        <w:rPr>
          <w:color w:val="303030"/>
        </w:rPr>
        <w:t>The Ultrasonic transmitter transmits an ultrasonic wave, this wave travels in air and when it gets objected by any material it gets reflected back toward the sensor this reflected wave is observed by the Ultrasonic receiver module as shown in the picture below</w:t>
      </w:r>
    </w:p>
    <w:p w:rsidR="00187B01" w:rsidRDefault="0019309C" w:rsidP="00BC679F">
      <w:pPr>
        <w:pStyle w:val="BodyText"/>
        <w:spacing w:before="3" w:line="360" w:lineRule="auto"/>
        <w:jc w:val="center"/>
      </w:pPr>
      <w:r>
        <w:rPr>
          <w:noProof/>
          <w:lang w:bidi="mr-IN"/>
        </w:rPr>
        <w:drawing>
          <wp:inline distT="0" distB="0" distL="0" distR="0" wp14:anchorId="6F5C99BF" wp14:editId="3A1483D3">
            <wp:extent cx="2981739" cy="1423283"/>
            <wp:effectExtent l="0" t="0" r="0" b="5715"/>
            <wp:docPr id="19" name="Picture 1" descr="Ultrasonic Sensor Working"/>
            <wp:cNvGraphicFramePr/>
            <a:graphic xmlns:a="http://schemas.openxmlformats.org/drawingml/2006/main">
              <a:graphicData uri="http://schemas.openxmlformats.org/drawingml/2006/picture">
                <pic:pic xmlns:pic="http://schemas.openxmlformats.org/drawingml/2006/picture">
                  <pic:nvPicPr>
                    <pic:cNvPr id="19" name="Picture 1" descr="Ultrasonic Sensor Working"/>
                    <pic:cNvPicPr/>
                  </pic:nvPicPr>
                  <pic:blipFill>
                    <a:blip r:embed="rId16"/>
                    <a:srcRect/>
                    <a:stretch>
                      <a:fillRect/>
                    </a:stretch>
                  </pic:blipFill>
                  <pic:spPr bwMode="auto">
                    <a:xfrm>
                      <a:off x="0" y="0"/>
                      <a:ext cx="2982814" cy="1423796"/>
                    </a:xfrm>
                    <a:prstGeom prst="rect">
                      <a:avLst/>
                    </a:prstGeom>
                    <a:noFill/>
                    <a:ln w="9525">
                      <a:noFill/>
                      <a:miter lim="800000"/>
                      <a:headEnd/>
                      <a:tailEnd/>
                    </a:ln>
                  </pic:spPr>
                </pic:pic>
              </a:graphicData>
            </a:graphic>
          </wp:inline>
        </w:drawing>
      </w:r>
    </w:p>
    <w:p w:rsidR="00605B51" w:rsidRDefault="0019309C" w:rsidP="00FF292C">
      <w:pPr>
        <w:pStyle w:val="NormalWeb"/>
        <w:shd w:val="clear" w:color="auto" w:fill="FFFFFF"/>
        <w:spacing w:before="75" w:beforeAutospacing="0" w:after="125" w:afterAutospacing="0" w:line="360" w:lineRule="auto"/>
        <w:ind w:firstLine="180"/>
        <w:jc w:val="both"/>
        <w:rPr>
          <w:color w:val="303030"/>
          <w:sz w:val="19"/>
          <w:szCs w:val="19"/>
        </w:rPr>
      </w:pPr>
      <w:r w:rsidRPr="0019309C">
        <w:rPr>
          <w:color w:val="303030"/>
          <w:sz w:val="19"/>
          <w:szCs w:val="19"/>
        </w:rPr>
        <w:t>Now, to calculate the distance using the above formulae, we should know the Speed and time. Since we are using the Ultrasonic wave we know the universal speed of US wave at room conditions which is 330m/s. The circuitry inbuilt on the module will calculate the time taken for the US wave to come back and turns on the echo pin high for that same particular amount of time, this way we can also know the time taken. Now simply calculate the distance using a microcontroller or microprocessor.</w:t>
      </w:r>
    </w:p>
    <w:p w:rsidR="0019309C" w:rsidRPr="0019309C" w:rsidRDefault="0019309C" w:rsidP="0019309C">
      <w:pPr>
        <w:pStyle w:val="NormalWeb"/>
        <w:shd w:val="clear" w:color="auto" w:fill="FFFFFF"/>
        <w:spacing w:before="75" w:beforeAutospacing="0" w:after="125" w:afterAutospacing="0" w:line="360" w:lineRule="auto"/>
        <w:jc w:val="both"/>
        <w:rPr>
          <w:color w:val="303030"/>
          <w:sz w:val="19"/>
          <w:szCs w:val="19"/>
        </w:rPr>
      </w:pPr>
    </w:p>
    <w:p w:rsidR="00DC08EB" w:rsidRPr="00DC08EB" w:rsidRDefault="00DC08EB" w:rsidP="00DC08EB">
      <w:pPr>
        <w:widowControl/>
        <w:numPr>
          <w:ilvl w:val="0"/>
          <w:numId w:val="4"/>
        </w:numPr>
        <w:autoSpaceDE/>
        <w:autoSpaceDN/>
        <w:spacing w:line="360" w:lineRule="auto"/>
        <w:ind w:right="-331"/>
        <w:jc w:val="both"/>
        <w:rPr>
          <w:sz w:val="19"/>
          <w:szCs w:val="19"/>
        </w:rPr>
      </w:pPr>
      <w:r w:rsidRPr="00DC08EB">
        <w:rPr>
          <w:sz w:val="19"/>
          <w:szCs w:val="19"/>
        </w:rPr>
        <w:t>DASH SENSOR</w:t>
      </w:r>
    </w:p>
    <w:p w:rsidR="00DC08EB" w:rsidRPr="00DC08EB" w:rsidRDefault="00DC08EB" w:rsidP="00DC08EB">
      <w:pPr>
        <w:spacing w:line="360" w:lineRule="auto"/>
        <w:ind w:left="720" w:right="-331"/>
        <w:jc w:val="both"/>
        <w:rPr>
          <w:sz w:val="19"/>
          <w:szCs w:val="19"/>
          <w:u w:val="single"/>
        </w:rPr>
      </w:pPr>
    </w:p>
    <w:p w:rsidR="00DC08EB" w:rsidRDefault="00DC08EB" w:rsidP="00FF292C">
      <w:pPr>
        <w:spacing w:line="360" w:lineRule="auto"/>
        <w:ind w:firstLine="180"/>
        <w:jc w:val="both"/>
        <w:rPr>
          <w:sz w:val="19"/>
          <w:szCs w:val="19"/>
        </w:rPr>
      </w:pPr>
      <w:r w:rsidRPr="00DC08EB">
        <w:rPr>
          <w:sz w:val="19"/>
          <w:szCs w:val="19"/>
        </w:rPr>
        <w:t>Here Dash sensor detect, dash. Dash detected output is given to microcontroller to detect and takes further action.</w:t>
      </w:r>
    </w:p>
    <w:p w:rsidR="00E07B6E" w:rsidRPr="00DC08EB" w:rsidRDefault="00E07B6E" w:rsidP="00DC08EB">
      <w:pPr>
        <w:spacing w:line="360" w:lineRule="auto"/>
        <w:ind w:left="720"/>
        <w:jc w:val="both"/>
        <w:rPr>
          <w:sz w:val="19"/>
          <w:szCs w:val="19"/>
        </w:rPr>
      </w:pPr>
    </w:p>
    <w:p w:rsidR="00E07B6E" w:rsidRPr="00E07B6E" w:rsidRDefault="00E07B6E" w:rsidP="00E07B6E">
      <w:pPr>
        <w:widowControl/>
        <w:numPr>
          <w:ilvl w:val="0"/>
          <w:numId w:val="4"/>
        </w:numPr>
        <w:autoSpaceDE/>
        <w:autoSpaceDN/>
        <w:spacing w:line="360" w:lineRule="auto"/>
        <w:ind w:right="-331"/>
        <w:jc w:val="both"/>
        <w:rPr>
          <w:sz w:val="19"/>
          <w:szCs w:val="19"/>
        </w:rPr>
      </w:pPr>
      <w:r w:rsidRPr="00E07B6E">
        <w:rPr>
          <w:sz w:val="19"/>
          <w:szCs w:val="19"/>
        </w:rPr>
        <w:t>GSM MODEM</w:t>
      </w:r>
    </w:p>
    <w:p w:rsidR="00E07B6E" w:rsidRPr="00E07B6E" w:rsidRDefault="00E07B6E" w:rsidP="00E07B6E">
      <w:pPr>
        <w:spacing w:line="360" w:lineRule="auto"/>
        <w:ind w:left="720" w:right="-331"/>
        <w:jc w:val="both"/>
        <w:rPr>
          <w:sz w:val="19"/>
          <w:szCs w:val="19"/>
        </w:rPr>
      </w:pPr>
    </w:p>
    <w:p w:rsidR="00E07B6E" w:rsidRPr="00E07B6E" w:rsidRDefault="00E07B6E" w:rsidP="00943135">
      <w:pPr>
        <w:spacing w:line="360" w:lineRule="auto"/>
        <w:ind w:right="40"/>
        <w:jc w:val="both"/>
        <w:rPr>
          <w:sz w:val="19"/>
          <w:szCs w:val="19"/>
        </w:rPr>
      </w:pPr>
      <w:r w:rsidRPr="00E07B6E">
        <w:rPr>
          <w:sz w:val="19"/>
          <w:szCs w:val="19"/>
        </w:rPr>
        <w:t>A GSM modem is a specialized type of modem which accepts a SIM card, and operates over a subscription to a mobile operator, just like a mobile phone. From the mobile operator perspective, a GSM modem looks just like a mobile phone.</w:t>
      </w:r>
    </w:p>
    <w:p w:rsidR="00E07B6E" w:rsidRDefault="00E07B6E" w:rsidP="0019309C">
      <w:pPr>
        <w:spacing w:line="360" w:lineRule="auto"/>
        <w:ind w:right="40"/>
        <w:jc w:val="both"/>
        <w:rPr>
          <w:sz w:val="19"/>
          <w:szCs w:val="19"/>
        </w:rPr>
      </w:pPr>
      <w:r w:rsidRPr="00E07B6E">
        <w:rPr>
          <w:sz w:val="19"/>
          <w:szCs w:val="19"/>
        </w:rPr>
        <w:t xml:space="preserve">GSM Modem comes in interfaces like USB, and Serial. GSM </w:t>
      </w:r>
      <w:r>
        <w:rPr>
          <w:sz w:val="19"/>
          <w:szCs w:val="19"/>
        </w:rPr>
        <w:t xml:space="preserve">    </w:t>
      </w:r>
    </w:p>
    <w:p w:rsidR="00E07B6E" w:rsidRDefault="00E07B6E" w:rsidP="00E07B6E">
      <w:pPr>
        <w:spacing w:line="360" w:lineRule="auto"/>
        <w:ind w:right="40"/>
        <w:jc w:val="both"/>
        <w:rPr>
          <w:sz w:val="19"/>
          <w:szCs w:val="19"/>
        </w:rPr>
      </w:pPr>
      <w:r w:rsidRPr="00E07B6E">
        <w:rPr>
          <w:sz w:val="19"/>
          <w:szCs w:val="19"/>
        </w:rPr>
        <w:t xml:space="preserve">Modem is however the main difference is that GSM Modem </w:t>
      </w:r>
    </w:p>
    <w:p w:rsidR="00E07B6E" w:rsidRPr="00E07B6E" w:rsidRDefault="00E07B6E" w:rsidP="00E07B6E">
      <w:pPr>
        <w:spacing w:line="360" w:lineRule="auto"/>
        <w:ind w:right="40"/>
        <w:jc w:val="both"/>
        <w:rPr>
          <w:sz w:val="19"/>
          <w:szCs w:val="19"/>
        </w:rPr>
      </w:pPr>
      <w:proofErr w:type="gramStart"/>
      <w:r w:rsidRPr="00E07B6E">
        <w:rPr>
          <w:sz w:val="19"/>
          <w:szCs w:val="19"/>
        </w:rPr>
        <w:t>is</w:t>
      </w:r>
      <w:proofErr w:type="gramEnd"/>
      <w:r w:rsidRPr="00E07B6E">
        <w:rPr>
          <w:sz w:val="19"/>
          <w:szCs w:val="19"/>
        </w:rPr>
        <w:t xml:space="preserve"> wireless, while dial-up modem is wired (telephone previously).</w:t>
      </w:r>
    </w:p>
    <w:p w:rsidR="00565706" w:rsidRDefault="00565706" w:rsidP="00565706">
      <w:pPr>
        <w:spacing w:line="360" w:lineRule="auto"/>
        <w:ind w:right="-331"/>
        <w:jc w:val="both"/>
        <w:rPr>
          <w:sz w:val="19"/>
          <w:szCs w:val="19"/>
        </w:rPr>
      </w:pPr>
      <w:r w:rsidRPr="00565706">
        <w:rPr>
          <w:sz w:val="19"/>
          <w:szCs w:val="19"/>
        </w:rPr>
        <w:t xml:space="preserve">GSM is used here to interface with microcontroller and </w:t>
      </w:r>
    </w:p>
    <w:p w:rsidR="00AB40E6" w:rsidRDefault="00565706" w:rsidP="00565706">
      <w:pPr>
        <w:spacing w:line="360" w:lineRule="auto"/>
        <w:ind w:right="-331"/>
        <w:jc w:val="both"/>
        <w:rPr>
          <w:sz w:val="19"/>
          <w:szCs w:val="19"/>
        </w:rPr>
      </w:pPr>
      <w:r w:rsidRPr="00565706">
        <w:rPr>
          <w:sz w:val="19"/>
          <w:szCs w:val="19"/>
        </w:rPr>
        <w:t xml:space="preserve">Microcontroller command to the GSM modem with AT </w:t>
      </w:r>
    </w:p>
    <w:p w:rsidR="00565706" w:rsidRDefault="00565706" w:rsidP="00AB40E6">
      <w:pPr>
        <w:spacing w:line="360" w:lineRule="auto"/>
        <w:ind w:right="27"/>
        <w:jc w:val="both"/>
        <w:rPr>
          <w:sz w:val="19"/>
          <w:szCs w:val="19"/>
        </w:rPr>
      </w:pPr>
      <w:r w:rsidRPr="00565706">
        <w:rPr>
          <w:sz w:val="19"/>
          <w:szCs w:val="19"/>
        </w:rPr>
        <w:t>(</w:t>
      </w:r>
      <w:r w:rsidR="00AB40E6" w:rsidRPr="00565706">
        <w:rPr>
          <w:rStyle w:val="maintext"/>
          <w:sz w:val="19"/>
          <w:szCs w:val="19"/>
        </w:rPr>
        <w:t>Abbreviation</w:t>
      </w:r>
      <w:r w:rsidRPr="00565706">
        <w:rPr>
          <w:rStyle w:val="maintext"/>
          <w:sz w:val="19"/>
          <w:szCs w:val="19"/>
        </w:rPr>
        <w:t xml:space="preserve"> of Attention</w:t>
      </w:r>
      <w:r w:rsidRPr="00565706">
        <w:rPr>
          <w:sz w:val="19"/>
          <w:szCs w:val="19"/>
        </w:rPr>
        <w:t>) command set implemented in our program. If Voltage difference in microcontroller and GSM modem voltage le</w:t>
      </w:r>
      <w:r>
        <w:rPr>
          <w:sz w:val="19"/>
          <w:szCs w:val="19"/>
        </w:rPr>
        <w:t xml:space="preserve">vel shifter IC required </w:t>
      </w:r>
      <w:r w:rsidR="0019309C">
        <w:rPr>
          <w:sz w:val="19"/>
          <w:szCs w:val="19"/>
        </w:rPr>
        <w:t>using</w:t>
      </w:r>
      <w:r>
        <w:rPr>
          <w:sz w:val="19"/>
          <w:szCs w:val="19"/>
        </w:rPr>
        <w:t>.</w:t>
      </w:r>
    </w:p>
    <w:p w:rsidR="0019309C" w:rsidRPr="00565706" w:rsidRDefault="0019309C" w:rsidP="00565706">
      <w:pPr>
        <w:spacing w:line="360" w:lineRule="auto"/>
        <w:ind w:right="-331"/>
        <w:jc w:val="both"/>
        <w:rPr>
          <w:sz w:val="19"/>
          <w:szCs w:val="19"/>
        </w:rPr>
      </w:pPr>
    </w:p>
    <w:p w:rsidR="00565706" w:rsidRDefault="0019309C" w:rsidP="00765247">
      <w:pPr>
        <w:spacing w:line="360" w:lineRule="auto"/>
        <w:ind w:left="540" w:right="32"/>
        <w:jc w:val="both"/>
        <w:rPr>
          <w:sz w:val="19"/>
          <w:szCs w:val="19"/>
        </w:rPr>
      </w:pPr>
      <w:r w:rsidRPr="00565706">
        <w:rPr>
          <w:sz w:val="19"/>
          <w:szCs w:val="19"/>
        </w:rPr>
        <w:t>LED indicators connected to the operation are</w:t>
      </w:r>
      <w:r w:rsidR="00565706" w:rsidRPr="00565706">
        <w:rPr>
          <w:sz w:val="19"/>
          <w:szCs w:val="19"/>
        </w:rPr>
        <w:t xml:space="preserve"> working now, as like LED RED for vehicle stop, LED green for vehicle on.</w:t>
      </w:r>
    </w:p>
    <w:p w:rsidR="00565706" w:rsidRPr="00565706" w:rsidRDefault="00565706" w:rsidP="00565706">
      <w:pPr>
        <w:spacing w:line="360" w:lineRule="auto"/>
        <w:ind w:right="-331" w:firstLine="720"/>
        <w:jc w:val="both"/>
        <w:rPr>
          <w:sz w:val="19"/>
          <w:szCs w:val="19"/>
        </w:rPr>
      </w:pPr>
    </w:p>
    <w:p w:rsidR="00565706" w:rsidRDefault="00565706" w:rsidP="00565706">
      <w:pPr>
        <w:widowControl/>
        <w:numPr>
          <w:ilvl w:val="0"/>
          <w:numId w:val="4"/>
        </w:numPr>
        <w:autoSpaceDE/>
        <w:autoSpaceDN/>
        <w:spacing w:line="360" w:lineRule="auto"/>
        <w:ind w:right="-331"/>
        <w:jc w:val="both"/>
      </w:pPr>
      <w:r w:rsidRPr="000B1158">
        <w:t>GPS MODEM</w:t>
      </w:r>
    </w:p>
    <w:p w:rsidR="00565706" w:rsidRPr="000B1158" w:rsidRDefault="00565706" w:rsidP="00565706">
      <w:pPr>
        <w:widowControl/>
        <w:autoSpaceDE/>
        <w:autoSpaceDN/>
        <w:spacing w:line="360" w:lineRule="auto"/>
        <w:ind w:left="720" w:right="-331"/>
        <w:jc w:val="both"/>
      </w:pPr>
    </w:p>
    <w:p w:rsidR="00565706" w:rsidRPr="00565706" w:rsidRDefault="00565706" w:rsidP="00AB40E6">
      <w:pPr>
        <w:spacing w:line="360" w:lineRule="auto"/>
        <w:ind w:left="540" w:right="32" w:firstLine="180"/>
        <w:jc w:val="both"/>
        <w:rPr>
          <w:sz w:val="19"/>
          <w:szCs w:val="19"/>
        </w:rPr>
      </w:pPr>
      <w:r w:rsidRPr="00565706">
        <w:rPr>
          <w:sz w:val="19"/>
          <w:szCs w:val="19"/>
        </w:rPr>
        <w:t xml:space="preserve">A GPS modem is a specialized type of modem which detects location from satellite directly with longitude and latitude coded format. </w:t>
      </w:r>
    </w:p>
    <w:p w:rsidR="00565706" w:rsidRPr="00565706" w:rsidRDefault="00565706" w:rsidP="00765247">
      <w:pPr>
        <w:spacing w:line="360" w:lineRule="auto"/>
        <w:ind w:left="540" w:right="32"/>
        <w:jc w:val="both"/>
        <w:rPr>
          <w:sz w:val="19"/>
          <w:szCs w:val="19"/>
        </w:rPr>
      </w:pPr>
      <w:r w:rsidRPr="00565706">
        <w:rPr>
          <w:sz w:val="19"/>
          <w:szCs w:val="19"/>
        </w:rPr>
        <w:t>GPS Modem comes in interfaces like USB, and Serial. GPS Modem is However global</w:t>
      </w:r>
      <w:r>
        <w:rPr>
          <w:sz w:val="19"/>
          <w:szCs w:val="19"/>
        </w:rPr>
        <w:t xml:space="preserve"> positioning system.</w:t>
      </w:r>
    </w:p>
    <w:p w:rsidR="00565706" w:rsidRPr="00565706" w:rsidRDefault="00565706" w:rsidP="00765247">
      <w:pPr>
        <w:spacing w:line="360" w:lineRule="auto"/>
        <w:ind w:left="540" w:right="32"/>
        <w:jc w:val="both"/>
        <w:rPr>
          <w:sz w:val="19"/>
          <w:szCs w:val="19"/>
        </w:rPr>
      </w:pPr>
      <w:r w:rsidRPr="00565706">
        <w:rPr>
          <w:sz w:val="19"/>
          <w:szCs w:val="19"/>
        </w:rPr>
        <w:t>GPS is used here to interface with microcontroller and microcontroller command to the GPS modem with AT (</w:t>
      </w:r>
      <w:r w:rsidRPr="00565706">
        <w:rPr>
          <w:rStyle w:val="maintext"/>
          <w:sz w:val="19"/>
          <w:szCs w:val="19"/>
        </w:rPr>
        <w:t>abbreviation of Attention</w:t>
      </w:r>
      <w:r w:rsidRPr="00565706">
        <w:rPr>
          <w:sz w:val="19"/>
          <w:szCs w:val="19"/>
        </w:rPr>
        <w:t>) command set implemented in our program. If voltage difference in microcontroller and GPS modem voltage level shifter IC required using</w:t>
      </w:r>
      <w:r>
        <w:rPr>
          <w:sz w:val="19"/>
          <w:szCs w:val="19"/>
        </w:rPr>
        <w:t>.</w:t>
      </w:r>
    </w:p>
    <w:p w:rsidR="00565706" w:rsidRDefault="00565706" w:rsidP="00AB40E6">
      <w:pPr>
        <w:spacing w:line="360" w:lineRule="auto"/>
        <w:ind w:left="540" w:right="32"/>
        <w:jc w:val="both"/>
        <w:rPr>
          <w:sz w:val="19"/>
          <w:szCs w:val="19"/>
        </w:rPr>
      </w:pPr>
      <w:r w:rsidRPr="00565706">
        <w:rPr>
          <w:sz w:val="19"/>
          <w:szCs w:val="19"/>
        </w:rPr>
        <w:t>As switch is pressed, location along longitude and latitude find out and SMS sending done over GSM to the stored mobile numbers.</w:t>
      </w:r>
    </w:p>
    <w:p w:rsidR="00943135" w:rsidRPr="00565706" w:rsidRDefault="00943135" w:rsidP="0019309C">
      <w:pPr>
        <w:spacing w:line="360" w:lineRule="auto"/>
        <w:ind w:right="-331"/>
        <w:jc w:val="both"/>
        <w:rPr>
          <w:sz w:val="19"/>
          <w:szCs w:val="19"/>
        </w:rPr>
      </w:pPr>
    </w:p>
    <w:p w:rsidR="00565706" w:rsidRPr="00565706" w:rsidRDefault="00565706" w:rsidP="00565706">
      <w:pPr>
        <w:widowControl/>
        <w:numPr>
          <w:ilvl w:val="0"/>
          <w:numId w:val="4"/>
        </w:numPr>
        <w:autoSpaceDE/>
        <w:autoSpaceDN/>
        <w:spacing w:line="360" w:lineRule="auto"/>
        <w:jc w:val="both"/>
        <w:rPr>
          <w:sz w:val="19"/>
          <w:szCs w:val="19"/>
        </w:rPr>
      </w:pPr>
      <w:r w:rsidRPr="00565706">
        <w:rPr>
          <w:sz w:val="19"/>
          <w:szCs w:val="19"/>
        </w:rPr>
        <w:t>LCD DISPLAY</w:t>
      </w:r>
    </w:p>
    <w:p w:rsidR="00565706" w:rsidRPr="00565706" w:rsidRDefault="00565706" w:rsidP="00AB40E6">
      <w:pPr>
        <w:pStyle w:val="NormalWeb"/>
        <w:spacing w:line="360" w:lineRule="auto"/>
        <w:ind w:left="540" w:firstLine="180"/>
        <w:jc w:val="both"/>
        <w:rPr>
          <w:sz w:val="19"/>
          <w:szCs w:val="19"/>
        </w:rPr>
      </w:pPr>
      <w:r w:rsidRPr="00565706">
        <w:rPr>
          <w:sz w:val="19"/>
          <w:szCs w:val="19"/>
        </w:rPr>
        <w:t xml:space="preserve">LCD (Liquid Crystal Display) screen is an electronic display module and find a wide range of applications. A 16x2 LCD display is very basic module and is very commonly used in various devices and circuits. These modules are preferred over </w:t>
      </w:r>
      <w:hyperlink r:id="rId17" w:history="1">
        <w:r w:rsidRPr="00565706">
          <w:rPr>
            <w:rStyle w:val="Hyperlink"/>
            <w:color w:val="auto"/>
            <w:sz w:val="19"/>
            <w:szCs w:val="19"/>
            <w:u w:val="none"/>
          </w:rPr>
          <w:t>seven</w:t>
        </w:r>
        <w:r w:rsidRPr="00565706">
          <w:rPr>
            <w:rStyle w:val="Hyperlink"/>
            <w:sz w:val="19"/>
            <w:szCs w:val="19"/>
          </w:rPr>
          <w:t xml:space="preserve"> </w:t>
        </w:r>
        <w:r w:rsidRPr="00565706">
          <w:rPr>
            <w:rStyle w:val="Hyperlink"/>
            <w:color w:val="auto"/>
            <w:sz w:val="19"/>
            <w:szCs w:val="19"/>
            <w:u w:val="none"/>
          </w:rPr>
          <w:t>segments</w:t>
        </w:r>
      </w:hyperlink>
      <w:r w:rsidRPr="00565706">
        <w:rPr>
          <w:sz w:val="19"/>
          <w:szCs w:val="19"/>
        </w:rPr>
        <w:t xml:space="preserve"> and other multi segment </w:t>
      </w:r>
      <w:hyperlink r:id="rId18" w:history="1">
        <w:r w:rsidRPr="00565706">
          <w:rPr>
            <w:rStyle w:val="Hyperlink"/>
            <w:color w:val="auto"/>
            <w:sz w:val="19"/>
            <w:szCs w:val="19"/>
            <w:u w:val="none"/>
          </w:rPr>
          <w:t>LED</w:t>
        </w:r>
      </w:hyperlink>
      <w:r w:rsidRPr="00565706">
        <w:rPr>
          <w:sz w:val="19"/>
          <w:szCs w:val="19"/>
        </w:rPr>
        <w:t xml:space="preserve">s. The reasons being: LCDs are economical; easily programmable; have no limitation of displaying special &amp; even </w:t>
      </w:r>
      <w:hyperlink r:id="rId19" w:history="1">
        <w:r w:rsidRPr="00565706">
          <w:rPr>
            <w:rStyle w:val="Hyperlink"/>
            <w:color w:val="auto"/>
            <w:sz w:val="19"/>
            <w:szCs w:val="19"/>
            <w:u w:val="none"/>
          </w:rPr>
          <w:t>custom characters</w:t>
        </w:r>
      </w:hyperlink>
      <w:r w:rsidRPr="00565706">
        <w:rPr>
          <w:sz w:val="19"/>
          <w:szCs w:val="19"/>
        </w:rPr>
        <w:t xml:space="preserve"> (unlike in seven segments), </w:t>
      </w:r>
      <w:hyperlink r:id="rId20" w:history="1">
        <w:r w:rsidRPr="00565706">
          <w:rPr>
            <w:rStyle w:val="Hyperlink"/>
            <w:color w:val="auto"/>
            <w:sz w:val="19"/>
            <w:szCs w:val="19"/>
            <w:u w:val="none"/>
          </w:rPr>
          <w:t>animations</w:t>
        </w:r>
      </w:hyperlink>
      <w:r w:rsidRPr="00565706">
        <w:rPr>
          <w:sz w:val="19"/>
          <w:szCs w:val="19"/>
        </w:rPr>
        <w:t xml:space="preserve"> and so on.</w:t>
      </w:r>
    </w:p>
    <w:p w:rsidR="006D5A5E" w:rsidRPr="00F229B9" w:rsidRDefault="00565706" w:rsidP="00AB40E6">
      <w:pPr>
        <w:spacing w:line="360" w:lineRule="auto"/>
        <w:ind w:left="540" w:firstLine="180"/>
        <w:jc w:val="both"/>
        <w:rPr>
          <w:sz w:val="19"/>
          <w:szCs w:val="19"/>
        </w:rPr>
      </w:pPr>
      <w:r w:rsidRPr="00565706">
        <w:rPr>
          <w:sz w:val="19"/>
          <w:szCs w:val="19"/>
        </w:rPr>
        <w:t xml:space="preserve">A </w:t>
      </w:r>
      <w:r w:rsidRPr="00565706">
        <w:rPr>
          <w:rStyle w:val="Strong"/>
          <w:b w:val="0"/>
          <w:sz w:val="19"/>
          <w:szCs w:val="19"/>
        </w:rPr>
        <w:t>16x2 LCD</w:t>
      </w:r>
      <w:r w:rsidRPr="00565706">
        <w:rPr>
          <w:sz w:val="19"/>
          <w:szCs w:val="19"/>
        </w:rPr>
        <w:t xml:space="preserve"> means it can display 16 characters per line and there are 2 such lines. In this LCD each character is displayed in 5x7 pixel matrix. This LCD has two registers, namely, Command and Data.</w:t>
      </w:r>
    </w:p>
    <w:p w:rsidR="00F81C3A" w:rsidRDefault="00442B61" w:rsidP="00000983">
      <w:pPr>
        <w:pStyle w:val="Heading1"/>
        <w:numPr>
          <w:ilvl w:val="0"/>
          <w:numId w:val="3"/>
        </w:numPr>
        <w:tabs>
          <w:tab w:val="left" w:pos="487"/>
        </w:tabs>
        <w:spacing w:before="73"/>
      </w:pPr>
      <w:r w:rsidRPr="00E630A3">
        <w:rPr>
          <w:w w:val="105"/>
        </w:rPr>
        <w:t>WORKING:</w:t>
      </w:r>
    </w:p>
    <w:p w:rsidR="00F81C3A" w:rsidRDefault="00EB3E47">
      <w:pPr>
        <w:pStyle w:val="BodyText"/>
        <w:spacing w:before="7"/>
        <w:rPr>
          <w:b/>
          <w:sz w:val="21"/>
        </w:rPr>
      </w:pPr>
      <w:r>
        <w:rPr>
          <w:rFonts w:eastAsiaTheme="minorHAnsi"/>
          <w:noProof/>
          <w:sz w:val="24"/>
          <w:szCs w:val="24"/>
          <w:lang w:bidi="mr-IN"/>
        </w:rPr>
        <w:drawing>
          <wp:anchor distT="0" distB="0" distL="114300" distR="114300" simplePos="0" relativeHeight="251660288" behindDoc="1" locked="0" layoutInCell="1" allowOverlap="1" wp14:anchorId="111381AC" wp14:editId="34626F76">
            <wp:simplePos x="0" y="0"/>
            <wp:positionH relativeFrom="column">
              <wp:posOffset>229235</wp:posOffset>
            </wp:positionH>
            <wp:positionV relativeFrom="paragraph">
              <wp:posOffset>103505</wp:posOffset>
            </wp:positionV>
            <wp:extent cx="3241040" cy="2019300"/>
            <wp:effectExtent l="0" t="0" r="0" b="0"/>
            <wp:wrapTight wrapText="bothSides">
              <wp:wrapPolygon edited="0">
                <wp:start x="0" y="0"/>
                <wp:lineTo x="0" y="21396"/>
                <wp:lineTo x="21456" y="21396"/>
                <wp:lineTo x="21456" y="0"/>
                <wp:lineTo x="0" y="0"/>
              </wp:wrapPolygon>
            </wp:wrapTight>
            <wp:docPr id="5" name="Picture 2" descr="C:\Users\SAM\Downloads\WhatsApp Image 2023-04-21 at 9.48.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WhatsApp Image 2023-04-21 at 9.48.18 A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040" cy="2019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1C3A" w:rsidRDefault="00F81C3A" w:rsidP="00565706">
      <w:pPr>
        <w:pStyle w:val="BodyText"/>
        <w:spacing w:before="5"/>
        <w:ind w:left="360"/>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B63B28" w:rsidRDefault="00B63B28">
      <w:pPr>
        <w:pStyle w:val="Heading1"/>
        <w:spacing w:before="1"/>
        <w:rPr>
          <w:spacing w:val="-1"/>
        </w:rPr>
      </w:pPr>
    </w:p>
    <w:p w:rsidR="00B63B28" w:rsidRDefault="00B63B28" w:rsidP="00AB40E6">
      <w:pPr>
        <w:pStyle w:val="Heading1"/>
        <w:spacing w:before="1"/>
        <w:ind w:left="-180" w:firstLine="335"/>
        <w:rPr>
          <w:spacing w:val="-1"/>
        </w:rPr>
      </w:pPr>
    </w:p>
    <w:p w:rsidR="00B63B28" w:rsidRDefault="00B63B28" w:rsidP="00EB3E47">
      <w:pPr>
        <w:pStyle w:val="Heading1"/>
        <w:spacing w:before="1"/>
        <w:ind w:left="0"/>
        <w:rPr>
          <w:spacing w:val="-1"/>
        </w:rPr>
      </w:pPr>
    </w:p>
    <w:p w:rsidR="00B63B28" w:rsidRDefault="00B63B28" w:rsidP="00B63B28">
      <w:pPr>
        <w:ind w:left="156"/>
        <w:jc w:val="center"/>
        <w:rPr>
          <w:b/>
          <w:sz w:val="16"/>
        </w:rPr>
      </w:pPr>
    </w:p>
    <w:p w:rsidR="00B63B28" w:rsidRDefault="00B63B28" w:rsidP="00B63B28">
      <w:pPr>
        <w:ind w:left="156"/>
        <w:jc w:val="center"/>
        <w:rPr>
          <w:b/>
          <w:sz w:val="16"/>
        </w:rPr>
      </w:pPr>
      <w:r>
        <w:rPr>
          <w:b/>
          <w:sz w:val="16"/>
        </w:rPr>
        <w:t>FIGURE</w:t>
      </w:r>
      <w:r>
        <w:rPr>
          <w:b/>
          <w:sz w:val="19"/>
        </w:rPr>
        <w:t>.2.</w:t>
      </w:r>
      <w:r>
        <w:rPr>
          <w:b/>
          <w:spacing w:val="-13"/>
          <w:sz w:val="19"/>
        </w:rPr>
        <w:t xml:space="preserve"> </w:t>
      </w:r>
      <w:r>
        <w:rPr>
          <w:b/>
          <w:sz w:val="16"/>
        </w:rPr>
        <w:t>CIRCUIT DIAGRAM</w:t>
      </w:r>
    </w:p>
    <w:p w:rsidR="00B63B28" w:rsidRDefault="00B63B28" w:rsidP="00B63B28">
      <w:pPr>
        <w:pStyle w:val="Heading1"/>
        <w:spacing w:before="1"/>
        <w:ind w:left="0"/>
        <w:rPr>
          <w:spacing w:val="-1"/>
        </w:rPr>
      </w:pPr>
    </w:p>
    <w:p w:rsidR="00AB40E6" w:rsidRDefault="00AB40E6" w:rsidP="00B63B28">
      <w:pPr>
        <w:pStyle w:val="Heading1"/>
        <w:spacing w:before="1" w:line="360" w:lineRule="auto"/>
        <w:ind w:left="360"/>
        <w:rPr>
          <w:b w:val="0"/>
          <w:bCs w:val="0"/>
        </w:rPr>
      </w:pPr>
    </w:p>
    <w:p w:rsidR="0019309C" w:rsidRDefault="00B63B28" w:rsidP="00FF292C">
      <w:pPr>
        <w:pStyle w:val="Heading1"/>
        <w:spacing w:before="1" w:line="360" w:lineRule="auto"/>
        <w:ind w:left="0"/>
        <w:rPr>
          <w:b w:val="0"/>
          <w:bCs w:val="0"/>
        </w:rPr>
      </w:pPr>
      <w:r w:rsidRPr="00B63B28">
        <w:rPr>
          <w:b w:val="0"/>
          <w:bCs w:val="0"/>
        </w:rPr>
        <w:t xml:space="preserve">Here circuit requires 5V and 12V regulated DC supply. We used here 230V to 12V-0-12V step down transformer. The output AC of transformer 12V is rectified by center tap rectifier. Rectified output is pulsating it is pure by the capacitor filter of 1000uf 25V. Now the out of capacitor is DC 12V-15V to charge the battery according to transformer ratings given to the arduino board, which is required </w:t>
      </w:r>
    </w:p>
    <w:p w:rsidR="00B63B28" w:rsidRDefault="00B63B28" w:rsidP="0019309C">
      <w:pPr>
        <w:pStyle w:val="Heading1"/>
        <w:spacing w:before="1" w:line="360" w:lineRule="auto"/>
        <w:ind w:left="0"/>
        <w:rPr>
          <w:b w:val="0"/>
          <w:bCs w:val="0"/>
        </w:rPr>
      </w:pPr>
      <w:proofErr w:type="gramStart"/>
      <w:r w:rsidRPr="00B63B28">
        <w:rPr>
          <w:b w:val="0"/>
          <w:bCs w:val="0"/>
        </w:rPr>
        <w:t>to</w:t>
      </w:r>
      <w:proofErr w:type="gramEnd"/>
      <w:r w:rsidRPr="00B63B28">
        <w:rPr>
          <w:b w:val="0"/>
          <w:bCs w:val="0"/>
        </w:rPr>
        <w:t xml:space="preserve"> convert in 5V regulated for microcontroller and other devices, here we have used LM7805 regulator for getting 5V regulated DC. For LCD display.</w:t>
      </w:r>
    </w:p>
    <w:p w:rsidR="00B63B28" w:rsidRPr="00B63B28" w:rsidRDefault="00B63B28" w:rsidP="00FF292C">
      <w:pPr>
        <w:spacing w:line="360" w:lineRule="auto"/>
        <w:ind w:right="32" w:firstLine="180"/>
        <w:jc w:val="both"/>
        <w:rPr>
          <w:sz w:val="19"/>
          <w:szCs w:val="19"/>
        </w:rPr>
      </w:pPr>
      <w:r w:rsidRPr="00B63B28">
        <w:rPr>
          <w:sz w:val="19"/>
          <w:szCs w:val="19"/>
        </w:rPr>
        <w:t>In this arduino board (microcontroller) works with 16MHz frequency used for (timer configuration), the unwanted frequency produced is bypassed by the capacitor of 27pf capacitor. Reset pin is connected to resistor of 10K whenever reset requires the reset switch (2 lead push to ON switch/ micro push to switch) required to press.</w:t>
      </w:r>
    </w:p>
    <w:p w:rsidR="00B63B28" w:rsidRDefault="00B63B28" w:rsidP="00FF292C">
      <w:pPr>
        <w:spacing w:line="360" w:lineRule="auto"/>
        <w:ind w:right="32" w:firstLine="180"/>
        <w:jc w:val="both"/>
        <w:rPr>
          <w:sz w:val="19"/>
          <w:szCs w:val="19"/>
        </w:rPr>
      </w:pPr>
      <w:r w:rsidRPr="00B63B28">
        <w:rPr>
          <w:sz w:val="19"/>
          <w:szCs w:val="19"/>
        </w:rPr>
        <w:t>LCD data pins (AD4 to AD7) is connected to the pin 10, pin 11, pin12, pin 13 to send the data for the LCD display. The control pins of LCD display is connected to pin 8, pin 9, respectively take action as RS, E. Variable resistor of 10K (or fixed 2.2K) is connected to the adjust contrast of 16X2 LCD display. 10uf capacitor is used to cancel loading effect and 0.1uf is used to bypass the unwanted spikes produced in the circuit.</w:t>
      </w:r>
    </w:p>
    <w:p w:rsidR="00943135" w:rsidRPr="00B63B28" w:rsidRDefault="00943135" w:rsidP="00B63B28">
      <w:pPr>
        <w:spacing w:line="360" w:lineRule="auto"/>
        <w:ind w:left="360" w:right="32" w:firstLine="360"/>
        <w:jc w:val="both"/>
        <w:rPr>
          <w:sz w:val="19"/>
          <w:szCs w:val="19"/>
        </w:rPr>
      </w:pPr>
    </w:p>
    <w:p w:rsidR="00B63B28" w:rsidRPr="00E346E9" w:rsidRDefault="00E346E9" w:rsidP="00FF292C">
      <w:pPr>
        <w:pStyle w:val="Heading1"/>
        <w:spacing w:before="1" w:line="360" w:lineRule="auto"/>
        <w:ind w:left="0" w:firstLine="180"/>
        <w:rPr>
          <w:b w:val="0"/>
          <w:bCs w:val="0"/>
          <w:spacing w:val="-1"/>
        </w:rPr>
      </w:pPr>
      <w:r w:rsidRPr="00E346E9">
        <w:rPr>
          <w:b w:val="0"/>
          <w:bCs w:val="0"/>
        </w:rPr>
        <w:t xml:space="preserve">According to programming conditions in arduino board, when sensors sense the physical condition microcontroller takes action to get </w:t>
      </w:r>
      <w:r w:rsidR="005A1427">
        <w:rPr>
          <w:b w:val="0"/>
          <w:bCs w:val="0"/>
        </w:rPr>
        <w:t>location from GSM</w:t>
      </w:r>
      <w:r w:rsidRPr="00E346E9">
        <w:rPr>
          <w:b w:val="0"/>
          <w:bCs w:val="0"/>
        </w:rPr>
        <w:t xml:space="preserve"> and send location to stored mobile number from GSM.</w:t>
      </w:r>
    </w:p>
    <w:p w:rsidR="00E43645" w:rsidRDefault="0029184B" w:rsidP="00943135">
      <w:pPr>
        <w:pStyle w:val="Heading1"/>
        <w:spacing w:before="1" w:line="360" w:lineRule="auto"/>
        <w:ind w:left="0"/>
        <w:rPr>
          <w:b w:val="0"/>
          <w:bCs w:val="0"/>
        </w:rPr>
      </w:pPr>
      <w:r w:rsidRPr="0029184B">
        <w:rPr>
          <w:b w:val="0"/>
          <w:bCs w:val="0"/>
        </w:rPr>
        <w:t xml:space="preserve">Pin 0 </w:t>
      </w:r>
      <w:r w:rsidRPr="00AD6CE3">
        <w:rPr>
          <w:b w:val="0"/>
          <w:bCs w:val="0"/>
        </w:rPr>
        <w:t>RXD</w:t>
      </w:r>
      <w:r w:rsidR="00AD6CE3">
        <w:rPr>
          <w:b w:val="0"/>
          <w:bCs w:val="0"/>
        </w:rPr>
        <w:t xml:space="preserve"> </w:t>
      </w:r>
      <w:r w:rsidRPr="0029184B">
        <w:rPr>
          <w:b w:val="0"/>
          <w:bCs w:val="0"/>
        </w:rPr>
        <w:t xml:space="preserve">(0) and 1 </w:t>
      </w:r>
      <w:r w:rsidRPr="00AD6CE3">
        <w:rPr>
          <w:b w:val="0"/>
          <w:bCs w:val="0"/>
        </w:rPr>
        <w:t>TXD</w:t>
      </w:r>
      <w:r w:rsidRPr="0029184B">
        <w:rPr>
          <w:b w:val="0"/>
          <w:bCs w:val="0"/>
        </w:rPr>
        <w:t xml:space="preserve"> (1) are serial communication pins used to interface with GPS and GSM modem. </w:t>
      </w:r>
      <w:r w:rsidR="00187B01" w:rsidRPr="0029184B">
        <w:rPr>
          <w:b w:val="0"/>
          <w:bCs w:val="0"/>
        </w:rPr>
        <w:t>This</w:t>
      </w:r>
      <w:r w:rsidRPr="0029184B">
        <w:rPr>
          <w:b w:val="0"/>
          <w:bCs w:val="0"/>
        </w:rPr>
        <w:t xml:space="preserve"> modem has TXD and RXD pins for transmit and receive data or commands serially. Microcontroller (arduino board) works with 5V DC and GPS/ GSM works with same supply so level shifter IC not required to </w:t>
      </w:r>
    </w:p>
    <w:p w:rsidR="00B63B28" w:rsidRPr="0029184B" w:rsidRDefault="00082C8D" w:rsidP="00E907DC">
      <w:pPr>
        <w:pStyle w:val="Heading1"/>
        <w:spacing w:before="1" w:line="360" w:lineRule="auto"/>
        <w:ind w:left="0"/>
        <w:rPr>
          <w:b w:val="0"/>
          <w:bCs w:val="0"/>
          <w:spacing w:val="-1"/>
        </w:rPr>
      </w:pPr>
      <w:r w:rsidRPr="0029184B">
        <w:rPr>
          <w:b w:val="0"/>
          <w:bCs w:val="0"/>
        </w:rPr>
        <w:t>Communicate</w:t>
      </w:r>
      <w:r w:rsidR="0029184B" w:rsidRPr="0029184B">
        <w:rPr>
          <w:b w:val="0"/>
          <w:bCs w:val="0"/>
        </w:rPr>
        <w:t xml:space="preserve"> each other. In GSM module fast LED blinking notify searching for network connectivity. Slowly blink notify connected with network, now we can transmit SMS with location in longitude and latitude format.</w:t>
      </w:r>
    </w:p>
    <w:p w:rsidR="00E907DC" w:rsidRDefault="00E907DC" w:rsidP="00FF292C">
      <w:pPr>
        <w:spacing w:line="360" w:lineRule="auto"/>
        <w:ind w:right="-331" w:firstLine="180"/>
        <w:jc w:val="both"/>
        <w:rPr>
          <w:sz w:val="19"/>
          <w:szCs w:val="19"/>
        </w:rPr>
      </w:pPr>
      <w:r w:rsidRPr="00E907DC">
        <w:rPr>
          <w:sz w:val="19"/>
          <w:szCs w:val="19"/>
        </w:rPr>
        <w:t>All capacitors of 0.1uf near ana</w:t>
      </w:r>
      <w:r w:rsidR="00082C8D">
        <w:rPr>
          <w:sz w:val="19"/>
          <w:szCs w:val="19"/>
        </w:rPr>
        <w:t>log/ digital/ microcontroller IC</w:t>
      </w:r>
      <w:r w:rsidRPr="00E907DC">
        <w:rPr>
          <w:sz w:val="19"/>
          <w:szCs w:val="19"/>
        </w:rPr>
        <w:t>s are connected to reduce spikes in the circuit, spikes produced by inductive load/ sparking contacts of loads and capacitor of 1000uf/25V at regulator output is connected for the cancel loading effect in the circuit while driving the high current source.</w:t>
      </w:r>
    </w:p>
    <w:p w:rsidR="00E5664A" w:rsidRDefault="00E5664A" w:rsidP="00E5664A">
      <w:pPr>
        <w:spacing w:line="360" w:lineRule="auto"/>
        <w:rPr>
          <w:sz w:val="19"/>
          <w:szCs w:val="19"/>
          <w:lang w:val="en"/>
        </w:rPr>
      </w:pPr>
    </w:p>
    <w:p w:rsidR="00E5664A" w:rsidRPr="00CC45F2" w:rsidRDefault="00E5664A" w:rsidP="00CC45F2">
      <w:pPr>
        <w:pStyle w:val="ListParagraph"/>
        <w:numPr>
          <w:ilvl w:val="0"/>
          <w:numId w:val="3"/>
        </w:numPr>
        <w:spacing w:line="360" w:lineRule="auto"/>
        <w:rPr>
          <w:b/>
          <w:bCs/>
          <w:sz w:val="19"/>
          <w:szCs w:val="19"/>
          <w:lang w:val="en"/>
        </w:rPr>
      </w:pPr>
      <w:r w:rsidRPr="00CC45F2">
        <w:rPr>
          <w:b/>
          <w:bCs/>
          <w:sz w:val="19"/>
          <w:szCs w:val="19"/>
          <w:lang w:val="en"/>
        </w:rPr>
        <w:t>ADVANTAGES :</w:t>
      </w:r>
    </w:p>
    <w:p w:rsidR="00CF40F0" w:rsidRPr="00E5664A" w:rsidRDefault="00CF40F0" w:rsidP="00E5664A">
      <w:pPr>
        <w:spacing w:line="360" w:lineRule="auto"/>
        <w:rPr>
          <w:sz w:val="19"/>
          <w:szCs w:val="19"/>
          <w:lang w:val="en"/>
        </w:rPr>
      </w:pP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It requires very little maintenance.</w:t>
      </w: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It can show the incitation of water levels in any type of tank.</w:t>
      </w: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 xml:space="preserve">It </w:t>
      </w:r>
      <w:r>
        <w:rPr>
          <w:sz w:val="19"/>
          <w:szCs w:val="19"/>
          <w:shd w:val="clear" w:color="auto" w:fill="FFFFFF"/>
        </w:rPr>
        <w:t xml:space="preserve">can save electricity </w:t>
      </w:r>
      <w:r w:rsidRPr="00B37467">
        <w:rPr>
          <w:sz w:val="19"/>
          <w:szCs w:val="19"/>
          <w:shd w:val="clear" w:color="auto" w:fill="FFFFFF"/>
        </w:rPr>
        <w:t>and also less water is used to regulate supply.</w:t>
      </w:r>
    </w:p>
    <w:p w:rsidR="00B37467" w:rsidRPr="00B37467" w:rsidRDefault="00B37467" w:rsidP="00B37467">
      <w:pPr>
        <w:widowControl/>
        <w:numPr>
          <w:ilvl w:val="0"/>
          <w:numId w:val="10"/>
        </w:numPr>
        <w:shd w:val="clear" w:color="auto" w:fill="FFFFFF"/>
        <w:autoSpaceDE/>
        <w:autoSpaceDN/>
        <w:spacing w:after="60" w:line="360" w:lineRule="auto"/>
        <w:rPr>
          <w:color w:val="202124"/>
          <w:sz w:val="19"/>
          <w:szCs w:val="19"/>
          <w:lang w:bidi="mr-IN"/>
        </w:rPr>
      </w:pPr>
      <w:r w:rsidRPr="00B37467">
        <w:rPr>
          <w:color w:val="202124"/>
          <w:sz w:val="19"/>
          <w:szCs w:val="19"/>
          <w:lang w:bidi="mr-IN"/>
        </w:rPr>
        <w:t>Easy Installation with LED Monitoring.</w:t>
      </w:r>
    </w:p>
    <w:p w:rsidR="00B37467" w:rsidRPr="00B37467" w:rsidRDefault="00B37467" w:rsidP="00B37467">
      <w:pPr>
        <w:widowControl/>
        <w:numPr>
          <w:ilvl w:val="0"/>
          <w:numId w:val="10"/>
        </w:numPr>
        <w:tabs>
          <w:tab w:val="num" w:pos="360"/>
        </w:tabs>
        <w:autoSpaceDE/>
        <w:autoSpaceDN/>
        <w:spacing w:line="360" w:lineRule="auto"/>
        <w:rPr>
          <w:sz w:val="19"/>
          <w:szCs w:val="19"/>
          <w:lang w:val="en"/>
        </w:rPr>
      </w:pPr>
      <w:r w:rsidRPr="00B37467">
        <w:rPr>
          <w:color w:val="202124"/>
          <w:sz w:val="19"/>
          <w:szCs w:val="19"/>
          <w:shd w:val="clear" w:color="auto" w:fill="FFFFFF"/>
        </w:rPr>
        <w:t>Reliable Electronic Design.</w:t>
      </w:r>
    </w:p>
    <w:p w:rsidR="00B37467" w:rsidRDefault="00B37467" w:rsidP="006664DE">
      <w:pPr>
        <w:spacing w:line="360" w:lineRule="auto"/>
        <w:rPr>
          <w:sz w:val="19"/>
          <w:szCs w:val="19"/>
          <w:lang w:val="en"/>
        </w:rPr>
      </w:pPr>
    </w:p>
    <w:p w:rsidR="006664DE" w:rsidRPr="00CC45F2" w:rsidRDefault="006664DE" w:rsidP="00CC45F2">
      <w:pPr>
        <w:pStyle w:val="ListParagraph"/>
        <w:numPr>
          <w:ilvl w:val="0"/>
          <w:numId w:val="3"/>
        </w:numPr>
        <w:spacing w:line="360" w:lineRule="auto"/>
        <w:rPr>
          <w:b/>
          <w:bCs/>
          <w:sz w:val="19"/>
          <w:szCs w:val="19"/>
          <w:lang w:val="en"/>
        </w:rPr>
      </w:pPr>
      <w:r w:rsidRPr="00CC45F2">
        <w:rPr>
          <w:b/>
          <w:bCs/>
          <w:sz w:val="19"/>
          <w:szCs w:val="19"/>
          <w:lang w:val="en"/>
        </w:rPr>
        <w:t>APPLICTIONS</w:t>
      </w:r>
    </w:p>
    <w:p w:rsidR="006664DE" w:rsidRPr="006664DE" w:rsidRDefault="006664DE" w:rsidP="006664DE">
      <w:pPr>
        <w:spacing w:line="360" w:lineRule="auto"/>
        <w:rPr>
          <w:sz w:val="19"/>
          <w:szCs w:val="19"/>
          <w:u w:val="single"/>
          <w:lang w:val="en"/>
        </w:rPr>
      </w:pP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be used in large scale to control the water level in dams to prevent flood and other such problems.</w:t>
      </w: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be used to control water wastage in the municipality corporation tanks which supply water in a particular area.</w:t>
      </w: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widely be used in industrial purposes as well.</w:t>
      </w:r>
    </w:p>
    <w:p w:rsidR="006D5A5E" w:rsidRPr="00E907DC" w:rsidRDefault="006D5A5E" w:rsidP="006664DE">
      <w:pPr>
        <w:spacing w:line="360" w:lineRule="auto"/>
        <w:ind w:right="-331"/>
        <w:rPr>
          <w:sz w:val="19"/>
          <w:szCs w:val="19"/>
        </w:rPr>
      </w:pPr>
    </w:p>
    <w:p w:rsidR="00CF40F0" w:rsidRPr="00CC45F2" w:rsidRDefault="00CF40F0" w:rsidP="00CC45F2">
      <w:pPr>
        <w:pStyle w:val="ListParagraph"/>
        <w:numPr>
          <w:ilvl w:val="0"/>
          <w:numId w:val="3"/>
        </w:numPr>
        <w:spacing w:line="360" w:lineRule="auto"/>
        <w:rPr>
          <w:b/>
          <w:bCs/>
          <w:sz w:val="19"/>
          <w:szCs w:val="19"/>
          <w:lang w:val="en"/>
        </w:rPr>
      </w:pPr>
      <w:r w:rsidRPr="00CC45F2">
        <w:rPr>
          <w:b/>
          <w:bCs/>
          <w:sz w:val="19"/>
          <w:szCs w:val="19"/>
          <w:lang w:val="en"/>
        </w:rPr>
        <w:t xml:space="preserve">CONCLUSION: </w:t>
      </w:r>
    </w:p>
    <w:p w:rsidR="00B63B28" w:rsidRPr="00CF40F0" w:rsidRDefault="00B63B28" w:rsidP="00CF40F0">
      <w:pPr>
        <w:pStyle w:val="Heading1"/>
        <w:spacing w:before="1"/>
        <w:ind w:left="0"/>
        <w:jc w:val="left"/>
        <w:rPr>
          <w:b w:val="0"/>
          <w:bCs w:val="0"/>
          <w:spacing w:val="-1"/>
        </w:rPr>
      </w:pPr>
    </w:p>
    <w:p w:rsidR="0094013D" w:rsidRPr="0094013D" w:rsidRDefault="0094013D" w:rsidP="00FF292C">
      <w:pPr>
        <w:spacing w:line="360" w:lineRule="auto"/>
        <w:ind w:left="540" w:firstLine="180"/>
        <w:jc w:val="both"/>
        <w:rPr>
          <w:rFonts w:eastAsiaTheme="minorHAnsi"/>
          <w:sz w:val="19"/>
          <w:szCs w:val="19"/>
          <w:lang w:bidi="mr-IN"/>
        </w:rPr>
      </w:pPr>
      <w:r w:rsidRPr="0094013D">
        <w:rPr>
          <w:rFonts w:eastAsiaTheme="minorHAnsi"/>
          <w:sz w:val="19"/>
          <w:szCs w:val="19"/>
          <w:lang w:bidi="mr-IN"/>
        </w:rPr>
        <w:t xml:space="preserve">Automation of the various components around us has been widely increased to reduce human intervention and save time. It is known that improper water management can have harmful effects on both the system and the environment. </w:t>
      </w: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72362" w:rsidRDefault="001E0E61" w:rsidP="00CC45F2">
      <w:pPr>
        <w:pStyle w:val="Heading1"/>
        <w:numPr>
          <w:ilvl w:val="0"/>
          <w:numId w:val="3"/>
        </w:numPr>
        <w:tabs>
          <w:tab w:val="left" w:pos="472"/>
        </w:tabs>
        <w:spacing w:before="73"/>
      </w:pPr>
      <w:r>
        <w:t>REFERENCES</w:t>
      </w:r>
      <w:r>
        <w:rPr>
          <w:spacing w:val="-12"/>
        </w:rPr>
        <w:t>:</w:t>
      </w:r>
    </w:p>
    <w:p w:rsidR="00B63B28" w:rsidRDefault="00B63B28" w:rsidP="00B63B28">
      <w:pPr>
        <w:pStyle w:val="Heading1"/>
        <w:spacing w:before="1"/>
        <w:ind w:left="0"/>
        <w:rPr>
          <w:spacing w:val="-1"/>
        </w:rPr>
      </w:pPr>
    </w:p>
    <w:p w:rsidR="00C803EE" w:rsidRDefault="00C803EE" w:rsidP="0094013D">
      <w:pPr>
        <w:spacing w:line="360" w:lineRule="auto"/>
        <w:jc w:val="both"/>
        <w:rPr>
          <w:sz w:val="19"/>
          <w:szCs w:val="19"/>
        </w:rPr>
      </w:pPr>
    </w:p>
    <w:p w:rsidR="0094013D" w:rsidRPr="00FB127B" w:rsidRDefault="0094013D" w:rsidP="00FB127B">
      <w:pPr>
        <w:pStyle w:val="ListParagraph"/>
        <w:widowControl/>
        <w:numPr>
          <w:ilvl w:val="0"/>
          <w:numId w:val="18"/>
        </w:numPr>
        <w:adjustRightInd w:val="0"/>
        <w:spacing w:line="360" w:lineRule="auto"/>
        <w:jc w:val="both"/>
        <w:rPr>
          <w:rFonts w:eastAsiaTheme="minorHAnsi"/>
          <w:sz w:val="19"/>
          <w:szCs w:val="19"/>
          <w:lang w:bidi="mr-IN"/>
        </w:rPr>
      </w:pPr>
      <w:r w:rsidRPr="00FB127B">
        <w:rPr>
          <w:rFonts w:eastAsiaTheme="minorHAnsi"/>
          <w:sz w:val="19"/>
          <w:szCs w:val="19"/>
          <w:lang w:bidi="mr-IN"/>
        </w:rPr>
        <w:t>Microcontroller Based Automated Water Level Sensing and Controlling: Design and Implementation Issue Proceedings of the World Congress on Engineering and Computer Science, pp 220-225.</w:t>
      </w:r>
    </w:p>
    <w:p w:rsidR="0094013D" w:rsidRDefault="0094013D" w:rsidP="0094013D">
      <w:pPr>
        <w:spacing w:line="360" w:lineRule="auto"/>
        <w:jc w:val="both"/>
        <w:rPr>
          <w:sz w:val="19"/>
          <w:szCs w:val="19"/>
        </w:rPr>
      </w:pPr>
    </w:p>
    <w:p w:rsidR="00FB127B" w:rsidRPr="00FB127B"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Osama Mahfooz, Mujtaba Memon, and Asim Iftikhar, “Project Review on Water Level Sensing Using PLC,” Journal of Engineering &amp; Technology Science, vol. 2, no. 2, pp. 160-170,2012.</w:t>
      </w:r>
    </w:p>
    <w:p w:rsidR="00FB127B" w:rsidRDefault="00FB127B" w:rsidP="00FB127B">
      <w:pPr>
        <w:spacing w:line="360" w:lineRule="auto"/>
        <w:jc w:val="both"/>
        <w:rPr>
          <w:sz w:val="19"/>
          <w:szCs w:val="19"/>
        </w:rPr>
      </w:pPr>
    </w:p>
    <w:p w:rsidR="00FB127B" w:rsidRPr="00FB127B"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Jagadesh Boopathi, “555 Timer Based Water Level Controller,” Electronics Tutorials by Jagansindia, Inc., 23 June 2013.</w:t>
      </w:r>
    </w:p>
    <w:p w:rsidR="00FB127B" w:rsidRDefault="00FB127B" w:rsidP="00FB127B">
      <w:pPr>
        <w:spacing w:line="360" w:lineRule="auto"/>
        <w:jc w:val="both"/>
        <w:rPr>
          <w:sz w:val="19"/>
          <w:szCs w:val="19"/>
        </w:rPr>
      </w:pPr>
    </w:p>
    <w:p w:rsidR="00FB127B" w:rsidRPr="00621DD5"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Abdullah, A. (2008). ; Eater Level in Tank acing Sensors and P1D Controller. Btech Thesis, University</w:t>
      </w:r>
      <w:r>
        <w:rPr>
          <w:rFonts w:eastAsiaTheme="minorHAnsi"/>
          <w:sz w:val="19"/>
          <w:szCs w:val="19"/>
          <w:lang w:bidi="mr-IN"/>
        </w:rPr>
        <w:t xml:space="preserve"> Malaysia Sa-rawak, Sarawak</w:t>
      </w:r>
      <w:r w:rsidR="00621DD5">
        <w:rPr>
          <w:rFonts w:eastAsiaTheme="minorHAnsi"/>
          <w:sz w:val="19"/>
          <w:szCs w:val="19"/>
          <w:lang w:bidi="mr-IN"/>
        </w:rPr>
        <w:t>, 123p</w:t>
      </w:r>
      <w:r w:rsidRPr="00FB127B">
        <w:rPr>
          <w:rFonts w:eastAsiaTheme="minorHAnsi"/>
          <w:sz w:val="19"/>
          <w:szCs w:val="19"/>
          <w:lang w:bidi="mr-IN"/>
        </w:rPr>
        <w:t>.</w:t>
      </w:r>
    </w:p>
    <w:p w:rsidR="00621DD5" w:rsidRDefault="00621DD5" w:rsidP="00621DD5">
      <w:pPr>
        <w:spacing w:line="360" w:lineRule="auto"/>
        <w:jc w:val="both"/>
        <w:rPr>
          <w:sz w:val="19"/>
          <w:szCs w:val="19"/>
        </w:rPr>
      </w:pPr>
    </w:p>
    <w:p w:rsidR="00621DD5" w:rsidRPr="00621DD5" w:rsidRDefault="00240EA4" w:rsidP="00621DD5">
      <w:pPr>
        <w:pStyle w:val="ListParagraph"/>
        <w:numPr>
          <w:ilvl w:val="0"/>
          <w:numId w:val="18"/>
        </w:numPr>
        <w:spacing w:line="360" w:lineRule="auto"/>
        <w:jc w:val="both"/>
        <w:rPr>
          <w:sz w:val="19"/>
          <w:szCs w:val="19"/>
        </w:rPr>
      </w:pPr>
      <w:hyperlink r:id="rId22" w:history="1">
        <w:r w:rsidR="00621DD5" w:rsidRPr="00621DD5">
          <w:rPr>
            <w:rStyle w:val="Hyperlink"/>
            <w:rFonts w:eastAsiaTheme="minorHAnsi"/>
            <w:color w:val="auto"/>
            <w:sz w:val="19"/>
            <w:szCs w:val="19"/>
            <w:u w:val="none"/>
            <w:lang w:bidi="mr-IN"/>
          </w:rPr>
          <w:t>http://ece.jagansindia.in/2013/06/555-timer-based-water-level-controller</w:t>
        </w:r>
      </w:hyperlink>
      <w:r w:rsidR="00621DD5" w:rsidRPr="00621DD5">
        <w:rPr>
          <w:rFonts w:eastAsiaTheme="minorHAnsi"/>
          <w:sz w:val="19"/>
          <w:szCs w:val="19"/>
          <w:lang w:bidi="mr-IN"/>
        </w:rPr>
        <w:t>.</w:t>
      </w:r>
    </w:p>
    <w:p w:rsidR="00621DD5" w:rsidRPr="00621DD5" w:rsidRDefault="00621DD5" w:rsidP="00621DD5">
      <w:pPr>
        <w:pStyle w:val="ListParagraph"/>
        <w:rPr>
          <w:sz w:val="19"/>
          <w:szCs w:val="19"/>
        </w:rPr>
      </w:pPr>
    </w:p>
    <w:p w:rsidR="00621DD5" w:rsidRPr="00621DD5" w:rsidRDefault="00621DD5" w:rsidP="00621DD5">
      <w:pPr>
        <w:pStyle w:val="ListParagraph"/>
        <w:numPr>
          <w:ilvl w:val="0"/>
          <w:numId w:val="18"/>
        </w:numPr>
        <w:spacing w:line="360" w:lineRule="auto"/>
        <w:jc w:val="both"/>
        <w:rPr>
          <w:sz w:val="19"/>
          <w:szCs w:val="19"/>
        </w:rPr>
        <w:sectPr w:rsidR="00621DD5" w:rsidRPr="00621DD5">
          <w:pgSz w:w="11910" w:h="16830"/>
          <w:pgMar w:top="620" w:right="400" w:bottom="500" w:left="580" w:header="0" w:footer="304" w:gutter="0"/>
          <w:cols w:num="2" w:space="720" w:equalWidth="0">
            <w:col w:w="5247" w:space="160"/>
            <w:col w:w="5523"/>
          </w:cols>
        </w:sectPr>
      </w:pPr>
    </w:p>
    <w:p w:rsidR="00F81C3A" w:rsidRDefault="00F81C3A" w:rsidP="00621DD5">
      <w:pPr>
        <w:pStyle w:val="Heading1"/>
        <w:tabs>
          <w:tab w:val="left" w:pos="472"/>
        </w:tabs>
        <w:spacing w:before="73"/>
        <w:ind w:left="0"/>
      </w:pPr>
    </w:p>
    <w:sectPr w:rsidR="00F81C3A">
      <w:pgSz w:w="11910" w:h="16830"/>
      <w:pgMar w:top="640" w:right="400" w:bottom="500" w:left="580" w:header="0"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EA4" w:rsidRDefault="00240EA4">
      <w:r>
        <w:separator/>
      </w:r>
    </w:p>
  </w:endnote>
  <w:endnote w:type="continuationSeparator" w:id="0">
    <w:p w:rsidR="00240EA4" w:rsidRDefault="0024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C3A" w:rsidRDefault="00F81C3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EA4" w:rsidRDefault="00240EA4">
      <w:r>
        <w:separator/>
      </w:r>
    </w:p>
  </w:footnote>
  <w:footnote w:type="continuationSeparator" w:id="0">
    <w:p w:rsidR="00240EA4" w:rsidRDefault="00240E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1DD0"/>
    <w:multiLevelType w:val="hybridMultilevel"/>
    <w:tmpl w:val="72D2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421ACB"/>
    <w:multiLevelType w:val="hybridMultilevel"/>
    <w:tmpl w:val="CFF2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E5C92"/>
    <w:multiLevelType w:val="hybridMultilevel"/>
    <w:tmpl w:val="14205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67BF3"/>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16173"/>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5">
    <w:nsid w:val="39E95985"/>
    <w:multiLevelType w:val="hybridMultilevel"/>
    <w:tmpl w:val="337EC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113B4B"/>
    <w:multiLevelType w:val="hybridMultilevel"/>
    <w:tmpl w:val="C99E6C56"/>
    <w:lvl w:ilvl="0" w:tplc="B56C9228">
      <w:numFmt w:val="bullet"/>
      <w:lvlText w:val="⚫"/>
      <w:lvlJc w:val="left"/>
      <w:pPr>
        <w:ind w:left="876" w:hanging="360"/>
      </w:pPr>
      <w:rPr>
        <w:rFonts w:ascii="Segoe UI Symbol" w:eastAsia="Segoe UI Symbol" w:hAnsi="Segoe UI Symbol" w:cs="Segoe UI Symbol" w:hint="default"/>
        <w:w w:val="56"/>
        <w:sz w:val="19"/>
        <w:szCs w:val="19"/>
        <w:lang w:val="en-US" w:eastAsia="en-US" w:bidi="ar-SA"/>
      </w:rPr>
    </w:lvl>
    <w:lvl w:ilvl="1" w:tplc="969EB1D4">
      <w:numFmt w:val="bullet"/>
      <w:lvlText w:val="•"/>
      <w:lvlJc w:val="left"/>
      <w:pPr>
        <w:ind w:left="1344" w:hanging="360"/>
      </w:pPr>
      <w:rPr>
        <w:rFonts w:hint="default"/>
        <w:lang w:val="en-US" w:eastAsia="en-US" w:bidi="ar-SA"/>
      </w:rPr>
    </w:lvl>
    <w:lvl w:ilvl="2" w:tplc="C66CD6B8">
      <w:numFmt w:val="bullet"/>
      <w:lvlText w:val="•"/>
      <w:lvlJc w:val="left"/>
      <w:pPr>
        <w:ind w:left="1808" w:hanging="360"/>
      </w:pPr>
      <w:rPr>
        <w:rFonts w:hint="default"/>
        <w:lang w:val="en-US" w:eastAsia="en-US" w:bidi="ar-SA"/>
      </w:rPr>
    </w:lvl>
    <w:lvl w:ilvl="3" w:tplc="E624B1F8">
      <w:numFmt w:val="bullet"/>
      <w:lvlText w:val="•"/>
      <w:lvlJc w:val="left"/>
      <w:pPr>
        <w:ind w:left="2272" w:hanging="360"/>
      </w:pPr>
      <w:rPr>
        <w:rFonts w:hint="default"/>
        <w:lang w:val="en-US" w:eastAsia="en-US" w:bidi="ar-SA"/>
      </w:rPr>
    </w:lvl>
    <w:lvl w:ilvl="4" w:tplc="E94249EE">
      <w:numFmt w:val="bullet"/>
      <w:lvlText w:val="•"/>
      <w:lvlJc w:val="left"/>
      <w:pPr>
        <w:ind w:left="2737" w:hanging="360"/>
      </w:pPr>
      <w:rPr>
        <w:rFonts w:hint="default"/>
        <w:lang w:val="en-US" w:eastAsia="en-US" w:bidi="ar-SA"/>
      </w:rPr>
    </w:lvl>
    <w:lvl w:ilvl="5" w:tplc="8EC8FA2E">
      <w:numFmt w:val="bullet"/>
      <w:lvlText w:val="•"/>
      <w:lvlJc w:val="left"/>
      <w:pPr>
        <w:ind w:left="3201" w:hanging="360"/>
      </w:pPr>
      <w:rPr>
        <w:rFonts w:hint="default"/>
        <w:lang w:val="en-US" w:eastAsia="en-US" w:bidi="ar-SA"/>
      </w:rPr>
    </w:lvl>
    <w:lvl w:ilvl="6" w:tplc="3E1C3F0E">
      <w:numFmt w:val="bullet"/>
      <w:lvlText w:val="•"/>
      <w:lvlJc w:val="left"/>
      <w:pPr>
        <w:ind w:left="3665" w:hanging="360"/>
      </w:pPr>
      <w:rPr>
        <w:rFonts w:hint="default"/>
        <w:lang w:val="en-US" w:eastAsia="en-US" w:bidi="ar-SA"/>
      </w:rPr>
    </w:lvl>
    <w:lvl w:ilvl="7" w:tplc="7286E4A4">
      <w:numFmt w:val="bullet"/>
      <w:lvlText w:val="•"/>
      <w:lvlJc w:val="left"/>
      <w:pPr>
        <w:ind w:left="4130" w:hanging="360"/>
      </w:pPr>
      <w:rPr>
        <w:rFonts w:hint="default"/>
        <w:lang w:val="en-US" w:eastAsia="en-US" w:bidi="ar-SA"/>
      </w:rPr>
    </w:lvl>
    <w:lvl w:ilvl="8" w:tplc="2AD0EFA8">
      <w:numFmt w:val="bullet"/>
      <w:lvlText w:val="•"/>
      <w:lvlJc w:val="left"/>
      <w:pPr>
        <w:ind w:left="4594" w:hanging="360"/>
      </w:pPr>
      <w:rPr>
        <w:rFonts w:hint="default"/>
        <w:lang w:val="en-US" w:eastAsia="en-US" w:bidi="ar-SA"/>
      </w:rPr>
    </w:lvl>
  </w:abstractNum>
  <w:abstractNum w:abstractNumId="7">
    <w:nsid w:val="4AD63B2F"/>
    <w:multiLevelType w:val="hybridMultilevel"/>
    <w:tmpl w:val="853480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1AB4AAF"/>
    <w:multiLevelType w:val="hybridMultilevel"/>
    <w:tmpl w:val="CB145AAA"/>
    <w:lvl w:ilvl="0" w:tplc="9A146D98">
      <w:numFmt w:val="bullet"/>
      <w:lvlText w:val=""/>
      <w:lvlJc w:val="left"/>
      <w:pPr>
        <w:ind w:left="516" w:hanging="361"/>
      </w:pPr>
      <w:rPr>
        <w:rFonts w:ascii="Symbol" w:eastAsia="Symbol" w:hAnsi="Symbol" w:cs="Symbol" w:hint="default"/>
        <w:w w:val="102"/>
        <w:sz w:val="19"/>
        <w:szCs w:val="19"/>
        <w:lang w:val="en-US" w:eastAsia="en-US" w:bidi="ar-SA"/>
      </w:rPr>
    </w:lvl>
    <w:lvl w:ilvl="1" w:tplc="EE361D00">
      <w:numFmt w:val="bullet"/>
      <w:lvlText w:val=""/>
      <w:lvlJc w:val="left"/>
      <w:pPr>
        <w:ind w:left="1598" w:hanging="361"/>
      </w:pPr>
      <w:rPr>
        <w:rFonts w:ascii="Symbol" w:eastAsia="Symbol" w:hAnsi="Symbol" w:cs="Symbol" w:hint="default"/>
        <w:w w:val="102"/>
        <w:sz w:val="19"/>
        <w:szCs w:val="19"/>
        <w:lang w:val="en-US" w:eastAsia="en-US" w:bidi="ar-SA"/>
      </w:rPr>
    </w:lvl>
    <w:lvl w:ilvl="2" w:tplc="D4BCE8F6">
      <w:numFmt w:val="bullet"/>
      <w:lvlText w:val="•"/>
      <w:lvlJc w:val="left"/>
      <w:pPr>
        <w:ind w:left="2005" w:hanging="361"/>
      </w:pPr>
      <w:rPr>
        <w:rFonts w:hint="default"/>
        <w:lang w:val="en-US" w:eastAsia="en-US" w:bidi="ar-SA"/>
      </w:rPr>
    </w:lvl>
    <w:lvl w:ilvl="3" w:tplc="B34861AE">
      <w:numFmt w:val="bullet"/>
      <w:lvlText w:val="•"/>
      <w:lvlJc w:val="left"/>
      <w:pPr>
        <w:ind w:left="2411" w:hanging="361"/>
      </w:pPr>
      <w:rPr>
        <w:rFonts w:hint="default"/>
        <w:lang w:val="en-US" w:eastAsia="en-US" w:bidi="ar-SA"/>
      </w:rPr>
    </w:lvl>
    <w:lvl w:ilvl="4" w:tplc="CAB649F4">
      <w:numFmt w:val="bullet"/>
      <w:lvlText w:val="•"/>
      <w:lvlJc w:val="left"/>
      <w:pPr>
        <w:ind w:left="2816" w:hanging="361"/>
      </w:pPr>
      <w:rPr>
        <w:rFonts w:hint="default"/>
        <w:lang w:val="en-US" w:eastAsia="en-US" w:bidi="ar-SA"/>
      </w:rPr>
    </w:lvl>
    <w:lvl w:ilvl="5" w:tplc="8362AD78">
      <w:numFmt w:val="bullet"/>
      <w:lvlText w:val="•"/>
      <w:lvlJc w:val="left"/>
      <w:pPr>
        <w:ind w:left="3222" w:hanging="361"/>
      </w:pPr>
      <w:rPr>
        <w:rFonts w:hint="default"/>
        <w:lang w:val="en-US" w:eastAsia="en-US" w:bidi="ar-SA"/>
      </w:rPr>
    </w:lvl>
    <w:lvl w:ilvl="6" w:tplc="726C2500">
      <w:numFmt w:val="bullet"/>
      <w:lvlText w:val="•"/>
      <w:lvlJc w:val="left"/>
      <w:pPr>
        <w:ind w:left="3627" w:hanging="361"/>
      </w:pPr>
      <w:rPr>
        <w:rFonts w:hint="default"/>
        <w:lang w:val="en-US" w:eastAsia="en-US" w:bidi="ar-SA"/>
      </w:rPr>
    </w:lvl>
    <w:lvl w:ilvl="7" w:tplc="E23EE6DC">
      <w:numFmt w:val="bullet"/>
      <w:lvlText w:val="•"/>
      <w:lvlJc w:val="left"/>
      <w:pPr>
        <w:ind w:left="4033" w:hanging="361"/>
      </w:pPr>
      <w:rPr>
        <w:rFonts w:hint="default"/>
        <w:lang w:val="en-US" w:eastAsia="en-US" w:bidi="ar-SA"/>
      </w:rPr>
    </w:lvl>
    <w:lvl w:ilvl="8" w:tplc="07D85110">
      <w:numFmt w:val="bullet"/>
      <w:lvlText w:val="•"/>
      <w:lvlJc w:val="left"/>
      <w:pPr>
        <w:ind w:left="4438" w:hanging="361"/>
      </w:pPr>
      <w:rPr>
        <w:rFonts w:hint="default"/>
        <w:lang w:val="en-US" w:eastAsia="en-US" w:bidi="ar-SA"/>
      </w:rPr>
    </w:lvl>
  </w:abstractNum>
  <w:abstractNum w:abstractNumId="9">
    <w:nsid w:val="51C36CA3"/>
    <w:multiLevelType w:val="multilevel"/>
    <w:tmpl w:val="CCE4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2D7DE7"/>
    <w:multiLevelType w:val="hybridMultilevel"/>
    <w:tmpl w:val="9D7654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8AC11F9"/>
    <w:multiLevelType w:val="hybridMultilevel"/>
    <w:tmpl w:val="69AA1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E56908"/>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593328"/>
    <w:multiLevelType w:val="hybridMultilevel"/>
    <w:tmpl w:val="4C76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555C3D"/>
    <w:multiLevelType w:val="hybridMultilevel"/>
    <w:tmpl w:val="5188562A"/>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15">
    <w:nsid w:val="7646369F"/>
    <w:multiLevelType w:val="hybridMultilevel"/>
    <w:tmpl w:val="6672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BB2FB1"/>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B20755"/>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18">
    <w:nsid w:val="7EC07029"/>
    <w:multiLevelType w:val="hybridMultilevel"/>
    <w:tmpl w:val="24AC5D3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8"/>
  </w:num>
  <w:num w:numId="3">
    <w:abstractNumId w:val="4"/>
  </w:num>
  <w:num w:numId="4">
    <w:abstractNumId w:val="3"/>
  </w:num>
  <w:num w:numId="5">
    <w:abstractNumId w:val="16"/>
  </w:num>
  <w:num w:numId="6">
    <w:abstractNumId w:val="12"/>
  </w:num>
  <w:num w:numId="7">
    <w:abstractNumId w:val="18"/>
  </w:num>
  <w:num w:numId="8">
    <w:abstractNumId w:val="7"/>
  </w:num>
  <w:num w:numId="9">
    <w:abstractNumId w:val="10"/>
  </w:num>
  <w:num w:numId="10">
    <w:abstractNumId w:val="15"/>
  </w:num>
  <w:num w:numId="11">
    <w:abstractNumId w:val="11"/>
  </w:num>
  <w:num w:numId="12">
    <w:abstractNumId w:val="13"/>
  </w:num>
  <w:num w:numId="13">
    <w:abstractNumId w:val="5"/>
  </w:num>
  <w:num w:numId="14">
    <w:abstractNumId w:val="17"/>
  </w:num>
  <w:num w:numId="15">
    <w:abstractNumId w:val="1"/>
  </w:num>
  <w:num w:numId="16">
    <w:abstractNumId w:val="14"/>
  </w:num>
  <w:num w:numId="17">
    <w:abstractNumId w:val="0"/>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81C3A"/>
    <w:rsid w:val="00000983"/>
    <w:rsid w:val="000546D8"/>
    <w:rsid w:val="00071DC3"/>
    <w:rsid w:val="00082C8D"/>
    <w:rsid w:val="00085D87"/>
    <w:rsid w:val="000A2377"/>
    <w:rsid w:val="000E0EFC"/>
    <w:rsid w:val="00187B01"/>
    <w:rsid w:val="0019309C"/>
    <w:rsid w:val="001A0539"/>
    <w:rsid w:val="001B216D"/>
    <w:rsid w:val="001C44E7"/>
    <w:rsid w:val="001E0E61"/>
    <w:rsid w:val="00201A71"/>
    <w:rsid w:val="00240EA4"/>
    <w:rsid w:val="002453D1"/>
    <w:rsid w:val="002745AD"/>
    <w:rsid w:val="0029184B"/>
    <w:rsid w:val="002B22BD"/>
    <w:rsid w:val="00322AF0"/>
    <w:rsid w:val="00326580"/>
    <w:rsid w:val="003425D2"/>
    <w:rsid w:val="00375CF6"/>
    <w:rsid w:val="003B0712"/>
    <w:rsid w:val="00442B61"/>
    <w:rsid w:val="004D0E41"/>
    <w:rsid w:val="00515E8E"/>
    <w:rsid w:val="0053310B"/>
    <w:rsid w:val="00541F32"/>
    <w:rsid w:val="00565706"/>
    <w:rsid w:val="005A1427"/>
    <w:rsid w:val="005B5E74"/>
    <w:rsid w:val="00604E93"/>
    <w:rsid w:val="00605B51"/>
    <w:rsid w:val="00610869"/>
    <w:rsid w:val="00621DD5"/>
    <w:rsid w:val="006664DE"/>
    <w:rsid w:val="006D5A5E"/>
    <w:rsid w:val="00765247"/>
    <w:rsid w:val="00776F3E"/>
    <w:rsid w:val="007B242A"/>
    <w:rsid w:val="008128C2"/>
    <w:rsid w:val="00857D40"/>
    <w:rsid w:val="00865781"/>
    <w:rsid w:val="0094013D"/>
    <w:rsid w:val="00943135"/>
    <w:rsid w:val="009D7608"/>
    <w:rsid w:val="00A06ECA"/>
    <w:rsid w:val="00A91073"/>
    <w:rsid w:val="00A9686B"/>
    <w:rsid w:val="00AB40E6"/>
    <w:rsid w:val="00AD6CE3"/>
    <w:rsid w:val="00B06451"/>
    <w:rsid w:val="00B37467"/>
    <w:rsid w:val="00B57545"/>
    <w:rsid w:val="00B63B28"/>
    <w:rsid w:val="00B72362"/>
    <w:rsid w:val="00B97A8B"/>
    <w:rsid w:val="00BC679F"/>
    <w:rsid w:val="00BF0C2F"/>
    <w:rsid w:val="00C424C3"/>
    <w:rsid w:val="00C803EE"/>
    <w:rsid w:val="00CB094D"/>
    <w:rsid w:val="00CC45F2"/>
    <w:rsid w:val="00CF40F0"/>
    <w:rsid w:val="00DC08EB"/>
    <w:rsid w:val="00E07B6E"/>
    <w:rsid w:val="00E30041"/>
    <w:rsid w:val="00E31FD7"/>
    <w:rsid w:val="00E346E9"/>
    <w:rsid w:val="00E43645"/>
    <w:rsid w:val="00E5664A"/>
    <w:rsid w:val="00E630A3"/>
    <w:rsid w:val="00E831AD"/>
    <w:rsid w:val="00E907DC"/>
    <w:rsid w:val="00E93A48"/>
    <w:rsid w:val="00EB3E47"/>
    <w:rsid w:val="00EC0CDC"/>
    <w:rsid w:val="00EC19DC"/>
    <w:rsid w:val="00F229B9"/>
    <w:rsid w:val="00F22B51"/>
    <w:rsid w:val="00F7667F"/>
    <w:rsid w:val="00F81C3A"/>
    <w:rsid w:val="00FB127B"/>
    <w:rsid w:val="00FD0D0F"/>
    <w:rsid w:val="00FF292C"/>
    <w:rsid w:val="00FF69A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1"/>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1"/>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758">
      <w:bodyDiv w:val="1"/>
      <w:marLeft w:val="0"/>
      <w:marRight w:val="0"/>
      <w:marTop w:val="0"/>
      <w:marBottom w:val="0"/>
      <w:divBdr>
        <w:top w:val="none" w:sz="0" w:space="0" w:color="auto"/>
        <w:left w:val="none" w:sz="0" w:space="0" w:color="auto"/>
        <w:bottom w:val="none" w:sz="0" w:space="0" w:color="auto"/>
        <w:right w:val="none" w:sz="0" w:space="0" w:color="auto"/>
      </w:divBdr>
    </w:div>
    <w:div w:id="82923976">
      <w:bodyDiv w:val="1"/>
      <w:marLeft w:val="0"/>
      <w:marRight w:val="0"/>
      <w:marTop w:val="0"/>
      <w:marBottom w:val="0"/>
      <w:divBdr>
        <w:top w:val="none" w:sz="0" w:space="0" w:color="auto"/>
        <w:left w:val="none" w:sz="0" w:space="0" w:color="auto"/>
        <w:bottom w:val="none" w:sz="0" w:space="0" w:color="auto"/>
        <w:right w:val="none" w:sz="0" w:space="0" w:color="auto"/>
      </w:divBdr>
    </w:div>
    <w:div w:id="115564940">
      <w:bodyDiv w:val="1"/>
      <w:marLeft w:val="0"/>
      <w:marRight w:val="0"/>
      <w:marTop w:val="0"/>
      <w:marBottom w:val="0"/>
      <w:divBdr>
        <w:top w:val="none" w:sz="0" w:space="0" w:color="auto"/>
        <w:left w:val="none" w:sz="0" w:space="0" w:color="auto"/>
        <w:bottom w:val="none" w:sz="0" w:space="0" w:color="auto"/>
        <w:right w:val="none" w:sz="0" w:space="0" w:color="auto"/>
      </w:divBdr>
    </w:div>
    <w:div w:id="318385539">
      <w:bodyDiv w:val="1"/>
      <w:marLeft w:val="0"/>
      <w:marRight w:val="0"/>
      <w:marTop w:val="0"/>
      <w:marBottom w:val="0"/>
      <w:divBdr>
        <w:top w:val="none" w:sz="0" w:space="0" w:color="auto"/>
        <w:left w:val="none" w:sz="0" w:space="0" w:color="auto"/>
        <w:bottom w:val="none" w:sz="0" w:space="0" w:color="auto"/>
        <w:right w:val="none" w:sz="0" w:space="0" w:color="auto"/>
      </w:divBdr>
    </w:div>
    <w:div w:id="838274881">
      <w:bodyDiv w:val="1"/>
      <w:marLeft w:val="0"/>
      <w:marRight w:val="0"/>
      <w:marTop w:val="0"/>
      <w:marBottom w:val="0"/>
      <w:divBdr>
        <w:top w:val="none" w:sz="0" w:space="0" w:color="auto"/>
        <w:left w:val="none" w:sz="0" w:space="0" w:color="auto"/>
        <w:bottom w:val="none" w:sz="0" w:space="0" w:color="auto"/>
        <w:right w:val="none" w:sz="0" w:space="0" w:color="auto"/>
      </w:divBdr>
    </w:div>
    <w:div w:id="1929730625">
      <w:bodyDiv w:val="1"/>
      <w:marLeft w:val="0"/>
      <w:marRight w:val="0"/>
      <w:marTop w:val="0"/>
      <w:marBottom w:val="0"/>
      <w:divBdr>
        <w:top w:val="none" w:sz="0" w:space="0" w:color="auto"/>
        <w:left w:val="none" w:sz="0" w:space="0" w:color="auto"/>
        <w:bottom w:val="none" w:sz="0" w:space="0" w:color="auto"/>
        <w:right w:val="none" w:sz="0" w:space="0" w:color="auto"/>
      </w:divBdr>
    </w:div>
    <w:div w:id="21270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parkfun.com/products/10988" TargetMode="External"/><Relationship Id="rId18" Type="http://schemas.openxmlformats.org/officeDocument/2006/relationships/hyperlink" Target="http://www.engineersgarage.com/content/led"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learn.sparkfun.com/tutorials/working-with-wire" TargetMode="External"/><Relationship Id="rId17" Type="http://schemas.openxmlformats.org/officeDocument/2006/relationships/hyperlink" Target="http://www.engineersgarage.com/content/seven-segment-display"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ngineersgarage.com/microcontroller/8051projects/display-custom-animations-LCD-AT89C5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arn.sparkfun.com/tutorials/how-to-use-a-breadboar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ngineersgarage.com/microcontroller/8051projects/create-custom-characters-LCD-AT89C5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arn.sparkfun.com/tutorials/serial-communication" TargetMode="External"/><Relationship Id="rId22" Type="http://schemas.openxmlformats.org/officeDocument/2006/relationships/hyperlink" Target="http://ece.jagansindia.in/2013/06/555-timer-based-water-level-contro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5</Pages>
  <Words>2098</Words>
  <Characters>11961</Characters>
  <Application>Microsoft Office Word</Application>
  <DocSecurity>0</DocSecurity>
  <Lines>99</Lines>
  <Paragraphs>28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Paper Title (use style: paper title)</vt:lpstr>
      <vt:lpstr>Abstract:</vt:lpstr>
      <vt:lpstr>INDRODUCTION</vt:lpstr>
      <vt:lpstr>BLOCK DIAGRAM:</vt:lpstr>
      <vt:lpstr>        POWER (USB / BARREL JACK)</vt:lpstr>
      <vt:lpstr>        RESET BUTTON</vt:lpstr>
      <vt:lpstr>        POWER LED INDICATOR</vt:lpstr>
      <vt:lpstr>Just beneath and to the right of the word “UNO” on your circuit board, there’s </vt:lpstr>
      <vt:lpstr/>
      <vt:lpstr>LED should light up whenever you plug your Arduino into a power source. If this </vt:lpstr>
      <vt:lpstr>        TX RX LEDs</vt:lpstr>
      <vt:lpstr>        TX is short for transmit, RX is short for receive. These markings appear quite a</vt:lpstr>
      <vt:lpstr>WORKING:</vt:lpstr>
      <vt:lpstr/>
      <vt:lpstr/>
      <vt:lpstr/>
      <vt:lpstr/>
      <vt:lpstr>Here circuit requires 5V and 12V regulated DC supply. We used here 230V to 12V-0</vt:lpstr>
      <vt:lpstr>to convert in 5V regulated for microcontroller and other devices, here we have u</vt:lpstr>
      <vt:lpstr>According to programming conditions in arduino board, when sensors sense the phy</vt:lpstr>
      <vt:lpstr>Pin 0 RXD (0) and 1 TXD (1) are serial communication pins used to interface with</vt:lpstr>
      <vt:lpstr>Communicate each other. In GSM module fast LED blinking notify searching for net</vt:lpstr>
      <vt:lpstr/>
      <vt:lpstr/>
      <vt:lpstr/>
      <vt:lpstr/>
      <vt:lpstr/>
      <vt:lpstr>REFERENCES:</vt:lpstr>
      <vt:lpstr/>
      <vt:lpstr/>
    </vt:vector>
  </TitlesOfParts>
  <Company/>
  <LinksUpToDate>false</LinksUpToDate>
  <CharactersWithSpaces>14031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http://www.iserp.org</dc:subject>
  <dc:creator>http://www.iserp.org</dc:creator>
  <cp:keywords>http:/www.iserp.org</cp:keywords>
  <cp:lastModifiedBy>DTM-10</cp:lastModifiedBy>
  <cp:revision>162</cp:revision>
  <cp:lastPrinted>2023-03-17T10:24:00Z</cp:lastPrinted>
  <dcterms:created xsi:type="dcterms:W3CDTF">2023-11-22T07:37:00Z</dcterms:created>
  <dcterms:modified xsi:type="dcterms:W3CDTF">2023-11-23T06:24:00Z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Office Word 2007</vt:lpwstr>
  </property>
  <property fmtid="{D5CDD505-2E9C-101B-9397-08002B2CF9AE}" pid="4" name="LastSaved">
    <vt:filetime>2022-10-07T00:00:00Z</vt:filetime>
  </property>
</Properties>
</file>