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E9" w:rsidRDefault="00B03DE9" w:rsidP="00202758">
      <w:pPr>
        <w:tabs>
          <w:tab w:val="left" w:pos="450"/>
          <w:tab w:val="left" w:pos="540"/>
        </w:tabs>
        <w:autoSpaceDE w:val="0"/>
        <w:autoSpaceDN w:val="0"/>
        <w:adjustRightInd w:val="0"/>
        <w:spacing w:after="0" w:line="360" w:lineRule="auto"/>
        <w:ind w:right="4"/>
        <w:rPr>
          <w:rFonts w:ascii="Times New Roman" w:eastAsiaTheme="minorEastAsia" w:hAnsi="Times New Roman" w:cs="Times New Roman"/>
          <w:b/>
          <w:i/>
          <w:color w:val="000000" w:themeColor="text1"/>
          <w:kern w:val="24"/>
          <w:sz w:val="28"/>
          <w:szCs w:val="28"/>
          <w:u w:val="single"/>
        </w:rPr>
      </w:pPr>
    </w:p>
    <w:p w:rsidR="00612EE4" w:rsidRPr="0060242A" w:rsidRDefault="00C641F0" w:rsidP="00F34F5A">
      <w:pPr>
        <w:tabs>
          <w:tab w:val="left" w:pos="450"/>
          <w:tab w:val="left" w:pos="540"/>
        </w:tabs>
        <w:autoSpaceDE w:val="0"/>
        <w:autoSpaceDN w:val="0"/>
        <w:adjustRightInd w:val="0"/>
        <w:spacing w:after="0" w:line="360" w:lineRule="auto"/>
        <w:ind w:left="-142" w:right="4"/>
        <w:jc w:val="center"/>
        <w:rPr>
          <w:rFonts w:ascii="Times New Roman" w:hAnsi="Times New Roman" w:cs="Times New Roman"/>
          <w:b/>
          <w:bCs/>
          <w:i/>
          <w:sz w:val="32"/>
          <w:szCs w:val="32"/>
        </w:rPr>
      </w:pPr>
      <w:r w:rsidRPr="0060242A">
        <w:rPr>
          <w:rFonts w:ascii="Times New Roman" w:eastAsiaTheme="minorEastAsia" w:hAnsi="Times New Roman" w:cs="Times New Roman"/>
          <w:b/>
          <w:i/>
          <w:color w:val="000000" w:themeColor="text1"/>
          <w:kern w:val="24"/>
          <w:sz w:val="32"/>
          <w:szCs w:val="32"/>
        </w:rPr>
        <w:t>Measuring</w:t>
      </w:r>
      <w:r w:rsidRPr="0060242A">
        <w:rPr>
          <w:rFonts w:ascii="Times New Roman" w:hAnsi="Times New Roman" w:cs="Times New Roman"/>
          <w:b/>
          <w:bCs/>
          <w:i/>
          <w:sz w:val="32"/>
          <w:szCs w:val="32"/>
        </w:rPr>
        <w:t xml:space="preserve"> Service Quality in Academic Librarie</w:t>
      </w:r>
      <w:r w:rsidR="00A61783" w:rsidRPr="0060242A">
        <w:rPr>
          <w:rFonts w:ascii="Times New Roman" w:hAnsi="Times New Roman" w:cs="Times New Roman"/>
          <w:b/>
          <w:bCs/>
          <w:i/>
          <w:sz w:val="32"/>
          <w:szCs w:val="32"/>
        </w:rPr>
        <w:t>s: Enhancing C</w:t>
      </w:r>
      <w:r w:rsidR="002C0A5E" w:rsidRPr="0060242A">
        <w:rPr>
          <w:rFonts w:ascii="Times New Roman" w:hAnsi="Times New Roman" w:cs="Times New Roman"/>
          <w:b/>
          <w:bCs/>
          <w:i/>
          <w:sz w:val="32"/>
          <w:szCs w:val="32"/>
        </w:rPr>
        <w:t>u</w:t>
      </w:r>
      <w:r w:rsidR="00A61783" w:rsidRPr="0060242A">
        <w:rPr>
          <w:rFonts w:ascii="Times New Roman" w:hAnsi="Times New Roman" w:cs="Times New Roman"/>
          <w:b/>
          <w:bCs/>
          <w:i/>
          <w:sz w:val="32"/>
          <w:szCs w:val="32"/>
        </w:rPr>
        <w:t>s</w:t>
      </w:r>
      <w:r w:rsidR="002C0A5E" w:rsidRPr="0060242A">
        <w:rPr>
          <w:rFonts w:ascii="Times New Roman" w:hAnsi="Times New Roman" w:cs="Times New Roman"/>
          <w:b/>
          <w:bCs/>
          <w:i/>
          <w:sz w:val="32"/>
          <w:szCs w:val="32"/>
        </w:rPr>
        <w:t>tomer Satisfaction</w:t>
      </w:r>
    </w:p>
    <w:p w:rsidR="00803442" w:rsidRDefault="00803442" w:rsidP="00F34F5A">
      <w:pPr>
        <w:tabs>
          <w:tab w:val="left" w:pos="450"/>
          <w:tab w:val="left" w:pos="540"/>
        </w:tabs>
        <w:autoSpaceDE w:val="0"/>
        <w:autoSpaceDN w:val="0"/>
        <w:adjustRightInd w:val="0"/>
        <w:spacing w:after="0" w:line="360" w:lineRule="auto"/>
        <w:ind w:left="-142" w:right="4"/>
        <w:jc w:val="center"/>
        <w:rPr>
          <w:rFonts w:ascii="Times New Roman" w:hAnsi="Times New Roman" w:cs="Times New Roman"/>
          <w:b/>
          <w:bCs/>
          <w:i/>
          <w:sz w:val="28"/>
          <w:szCs w:val="28"/>
        </w:rPr>
      </w:pPr>
    </w:p>
    <w:p w:rsidR="00A32E7F" w:rsidRDefault="00A32E7F" w:rsidP="0060242A">
      <w:pPr>
        <w:tabs>
          <w:tab w:val="left" w:pos="450"/>
          <w:tab w:val="left" w:pos="540"/>
        </w:tabs>
        <w:autoSpaceDE w:val="0"/>
        <w:autoSpaceDN w:val="0"/>
        <w:adjustRightInd w:val="0"/>
        <w:spacing w:after="0" w:line="360" w:lineRule="auto"/>
        <w:ind w:right="4"/>
        <w:jc w:val="both"/>
        <w:rPr>
          <w:rFonts w:ascii="Times New Roman" w:eastAsiaTheme="minorEastAsia" w:hAnsi="Times New Roman" w:cs="Times New Roman"/>
          <w:b/>
          <w:i/>
          <w:color w:val="000000" w:themeColor="text1"/>
          <w:kern w:val="24"/>
          <w:sz w:val="24"/>
          <w:szCs w:val="24"/>
        </w:rPr>
      </w:pPr>
    </w:p>
    <w:p w:rsidR="00833016" w:rsidRPr="008F4473" w:rsidRDefault="00612EE4" w:rsidP="008F4473">
      <w:pPr>
        <w:pStyle w:val="ListParagraph"/>
        <w:numPr>
          <w:ilvl w:val="0"/>
          <w:numId w:val="10"/>
        </w:numPr>
        <w:tabs>
          <w:tab w:val="left" w:pos="450"/>
          <w:tab w:val="left" w:pos="540"/>
        </w:tabs>
        <w:autoSpaceDE w:val="0"/>
        <w:autoSpaceDN w:val="0"/>
        <w:adjustRightInd w:val="0"/>
        <w:spacing w:after="0" w:line="360" w:lineRule="auto"/>
        <w:ind w:right="4"/>
        <w:jc w:val="both"/>
        <w:rPr>
          <w:rFonts w:ascii="Times New Roman" w:eastAsiaTheme="minorEastAsia" w:hAnsi="Times New Roman" w:cs="Times New Roman"/>
          <w:i/>
          <w:color w:val="000000" w:themeColor="text1"/>
          <w:kern w:val="24"/>
          <w:sz w:val="24"/>
          <w:szCs w:val="24"/>
        </w:rPr>
      </w:pPr>
      <w:r w:rsidRPr="008F4473">
        <w:rPr>
          <w:rFonts w:ascii="Times New Roman" w:eastAsiaTheme="minorEastAsia" w:hAnsi="Times New Roman" w:cs="Times New Roman"/>
          <w:b/>
          <w:i/>
          <w:color w:val="000000" w:themeColor="text1"/>
          <w:kern w:val="24"/>
          <w:sz w:val="24"/>
          <w:szCs w:val="24"/>
        </w:rPr>
        <w:t>ABSTRACT</w:t>
      </w:r>
      <w:r w:rsidRPr="008F4473">
        <w:rPr>
          <w:rFonts w:ascii="Times New Roman" w:eastAsiaTheme="minorEastAsia" w:hAnsi="Times New Roman" w:cs="Times New Roman"/>
          <w:i/>
          <w:color w:val="000000" w:themeColor="text1"/>
          <w:kern w:val="24"/>
          <w:sz w:val="24"/>
          <w:szCs w:val="24"/>
        </w:rPr>
        <w:t xml:space="preserve">: </w:t>
      </w:r>
    </w:p>
    <w:p w:rsidR="002466BA" w:rsidRPr="002C0A5E" w:rsidRDefault="00C641F0" w:rsidP="00F34F5A">
      <w:pPr>
        <w:tabs>
          <w:tab w:val="left" w:pos="450"/>
          <w:tab w:val="left" w:pos="540"/>
        </w:tabs>
        <w:autoSpaceDE w:val="0"/>
        <w:autoSpaceDN w:val="0"/>
        <w:adjustRightInd w:val="0"/>
        <w:spacing w:after="0" w:line="360" w:lineRule="auto"/>
        <w:ind w:left="-142" w:right="4"/>
        <w:jc w:val="both"/>
        <w:rPr>
          <w:rFonts w:ascii="Times New Roman" w:eastAsiaTheme="minorEastAsia" w:hAnsi="Times New Roman" w:cs="Times New Roman"/>
          <w:i/>
          <w:color w:val="000000" w:themeColor="text1"/>
          <w:kern w:val="24"/>
          <w:sz w:val="24"/>
          <w:szCs w:val="24"/>
        </w:rPr>
      </w:pPr>
      <w:r w:rsidRPr="002C0A5E">
        <w:rPr>
          <w:rFonts w:ascii="Times New Roman" w:eastAsiaTheme="minorEastAsia" w:hAnsi="Times New Roman" w:cs="Times New Roman"/>
          <w:i/>
          <w:color w:val="000000" w:themeColor="text1"/>
          <w:kern w:val="24"/>
          <w:sz w:val="24"/>
          <w:szCs w:val="24"/>
        </w:rPr>
        <w:t>To meet the diverse needs of their patrons and achieve the library's objectives, developing nations must offer a range of services in their academic libraries. The degree of user happiness is significantly impacted by these services. This study's goal is to talk about the established criteria that are used to gauge the level of service provided by academic libraries. It is advised that to administer the library services, librarians employ management tools. They are assisted in making decisions, evaluating services, improving services, and achieving hi</w:t>
      </w:r>
      <w:r w:rsidR="000E1BDF" w:rsidRPr="002C0A5E">
        <w:rPr>
          <w:rFonts w:ascii="Times New Roman" w:eastAsiaTheme="minorEastAsia" w:hAnsi="Times New Roman" w:cs="Times New Roman"/>
          <w:i/>
          <w:color w:val="000000" w:themeColor="text1"/>
          <w:kern w:val="24"/>
          <w:sz w:val="24"/>
          <w:szCs w:val="24"/>
        </w:rPr>
        <w:t>gher quality via tools like Serv</w:t>
      </w:r>
      <w:r w:rsidRPr="002C0A5E">
        <w:rPr>
          <w:rFonts w:ascii="Times New Roman" w:eastAsiaTheme="minorEastAsia" w:hAnsi="Times New Roman" w:cs="Times New Roman"/>
          <w:i/>
          <w:color w:val="000000" w:themeColor="text1"/>
          <w:kern w:val="24"/>
          <w:sz w:val="24"/>
          <w:szCs w:val="24"/>
        </w:rPr>
        <w:t>QUAL, TQM, ISO-9000, and LibQUAL+. To enhance its quality service and boost customer happiness, I believe that libraries considering the implementation of a quality management system would find this paper useful.</w:t>
      </w:r>
    </w:p>
    <w:p w:rsidR="002466BA" w:rsidRPr="002C0A5E" w:rsidRDefault="00C641F0" w:rsidP="00F34F5A">
      <w:pPr>
        <w:autoSpaceDE w:val="0"/>
        <w:autoSpaceDN w:val="0"/>
        <w:adjustRightInd w:val="0"/>
        <w:spacing w:after="0" w:line="360" w:lineRule="auto"/>
        <w:ind w:left="-142" w:right="4"/>
        <w:jc w:val="both"/>
        <w:rPr>
          <w:rFonts w:ascii="Times New Roman" w:hAnsi="Times New Roman" w:cs="Times New Roman"/>
          <w:i/>
          <w:sz w:val="24"/>
          <w:szCs w:val="24"/>
        </w:rPr>
      </w:pPr>
      <w:r w:rsidRPr="002C0A5E">
        <w:rPr>
          <w:rFonts w:ascii="Times New Roman" w:hAnsi="Times New Roman" w:cs="Times New Roman"/>
          <w:b/>
          <w:i/>
          <w:sz w:val="24"/>
          <w:szCs w:val="24"/>
        </w:rPr>
        <w:t>KEYWORDS</w:t>
      </w:r>
      <w:r w:rsidRPr="002C0A5E">
        <w:rPr>
          <w:rFonts w:ascii="Times New Roman" w:hAnsi="Times New Roman" w:cs="Times New Roman"/>
          <w:i/>
          <w:sz w:val="24"/>
          <w:szCs w:val="24"/>
        </w:rPr>
        <w:t xml:space="preserve">: Quality library service, TQM, ISO 9000, SWOT Analysis, </w:t>
      </w:r>
      <w:bookmarkStart w:id="0" w:name="_GoBack"/>
      <w:bookmarkEnd w:id="0"/>
      <w:r w:rsidRPr="002C0A5E">
        <w:rPr>
          <w:rFonts w:ascii="Times New Roman" w:hAnsi="Times New Roman" w:cs="Times New Roman"/>
          <w:i/>
          <w:sz w:val="24"/>
          <w:szCs w:val="24"/>
        </w:rPr>
        <w:t>SERVQUAL,</w:t>
      </w:r>
      <w:r w:rsidR="004239D8" w:rsidRPr="002C0A5E">
        <w:rPr>
          <w:rFonts w:ascii="Times New Roman" w:hAnsi="Times New Roman" w:cs="Times New Roman"/>
          <w:i/>
          <w:sz w:val="24"/>
          <w:szCs w:val="24"/>
        </w:rPr>
        <w:t xml:space="preserve"> </w:t>
      </w:r>
      <w:r w:rsidRPr="002C0A5E">
        <w:rPr>
          <w:rFonts w:ascii="Times New Roman" w:hAnsi="Times New Roman" w:cs="Times New Roman"/>
          <w:i/>
          <w:sz w:val="24"/>
          <w:szCs w:val="24"/>
        </w:rPr>
        <w:t>LibQUAL+.</w:t>
      </w:r>
    </w:p>
    <w:p w:rsidR="002D46BE" w:rsidRDefault="00C641F0" w:rsidP="00F34F5A">
      <w:pPr>
        <w:tabs>
          <w:tab w:val="left" w:pos="4055"/>
        </w:tabs>
        <w:autoSpaceDE w:val="0"/>
        <w:autoSpaceDN w:val="0"/>
        <w:adjustRightInd w:val="0"/>
        <w:spacing w:after="0" w:line="360" w:lineRule="auto"/>
        <w:ind w:left="-142" w:right="4"/>
        <w:jc w:val="both"/>
        <w:rPr>
          <w:rFonts w:ascii="Times New Roman" w:hAnsi="Times New Roman" w:cs="Times New Roman"/>
          <w:sz w:val="24"/>
          <w:szCs w:val="24"/>
        </w:rPr>
      </w:pPr>
      <w:r>
        <w:rPr>
          <w:rFonts w:ascii="Times New Roman" w:hAnsi="Times New Roman" w:cs="Times New Roman"/>
          <w:sz w:val="24"/>
          <w:szCs w:val="24"/>
        </w:rPr>
        <w:tab/>
      </w:r>
    </w:p>
    <w:p w:rsidR="00833016" w:rsidRDefault="0023734C" w:rsidP="00F34F5A">
      <w:pPr>
        <w:autoSpaceDE w:val="0"/>
        <w:autoSpaceDN w:val="0"/>
        <w:adjustRightInd w:val="0"/>
        <w:spacing w:after="0" w:line="360" w:lineRule="auto"/>
        <w:ind w:left="-142" w:right="4"/>
        <w:jc w:val="both"/>
        <w:rPr>
          <w:rFonts w:ascii="Times New Roman" w:hAnsi="Times New Roman" w:cs="Times New Roman"/>
          <w:b/>
          <w:sz w:val="24"/>
          <w:szCs w:val="24"/>
        </w:rPr>
      </w:pPr>
      <w:r w:rsidRPr="0023734C">
        <w:rPr>
          <w:rFonts w:ascii="Times New Roman" w:hAnsi="Times New Roman" w:cs="Times New Roman"/>
          <w:b/>
          <w:i/>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3.25pt;margin-top:15.7pt;width:490.6pt;height:0;z-index:251660288" o:connectortype="straight" strokeweight="1.75pt"/>
        </w:pict>
      </w:r>
      <w:r w:rsidR="008F4473">
        <w:rPr>
          <w:rFonts w:ascii="Times New Roman" w:hAnsi="Times New Roman" w:cs="Times New Roman"/>
          <w:b/>
          <w:sz w:val="24"/>
          <w:szCs w:val="24"/>
        </w:rPr>
        <w:t xml:space="preserve">1. </w:t>
      </w:r>
      <w:r w:rsidR="003E00B7">
        <w:rPr>
          <w:rFonts w:ascii="Times New Roman" w:hAnsi="Times New Roman" w:cs="Times New Roman"/>
          <w:b/>
          <w:sz w:val="24"/>
          <w:szCs w:val="24"/>
        </w:rPr>
        <w:t>BACKGROUND OF THE STUDY</w:t>
      </w:r>
      <w:r w:rsidR="002D46BE" w:rsidRPr="002D46BE">
        <w:rPr>
          <w:rFonts w:ascii="Times New Roman" w:hAnsi="Times New Roman" w:cs="Times New Roman"/>
          <w:b/>
          <w:sz w:val="24"/>
          <w:szCs w:val="24"/>
        </w:rPr>
        <w:t xml:space="preserve">: </w:t>
      </w:r>
    </w:p>
    <w:p w:rsidR="00FC270E" w:rsidRDefault="00FC270E" w:rsidP="00F34F5A">
      <w:pPr>
        <w:autoSpaceDE w:val="0"/>
        <w:autoSpaceDN w:val="0"/>
        <w:adjustRightInd w:val="0"/>
        <w:spacing w:after="0" w:line="360" w:lineRule="auto"/>
        <w:ind w:left="-142" w:right="4"/>
        <w:jc w:val="both"/>
        <w:rPr>
          <w:rFonts w:ascii="Times New Roman" w:hAnsi="Times New Roman" w:cs="Times New Roman"/>
          <w:sz w:val="24"/>
          <w:szCs w:val="24"/>
        </w:rPr>
      </w:pPr>
    </w:p>
    <w:p w:rsidR="00267244" w:rsidRPr="00267244" w:rsidRDefault="00267244" w:rsidP="00267244">
      <w:pPr>
        <w:spacing w:after="0" w:line="360" w:lineRule="auto"/>
        <w:ind w:left="-142"/>
        <w:jc w:val="both"/>
        <w:rPr>
          <w:rFonts w:ascii="Times New Roman" w:eastAsia="Times New Roman" w:hAnsi="Times New Roman" w:cs="Times New Roman"/>
          <w:sz w:val="24"/>
          <w:szCs w:val="24"/>
        </w:rPr>
      </w:pPr>
      <w:r w:rsidRPr="00267244">
        <w:rPr>
          <w:rFonts w:ascii="Times New Roman" w:eastAsia="Times New Roman" w:hAnsi="Times New Roman" w:cs="Times New Roman"/>
          <w:sz w:val="24"/>
          <w:szCs w:val="24"/>
        </w:rPr>
        <w:t>The goal of Indian library professionals, like that of any other profession or institution, was to increase in number while aiming to meet the initial need for disorganized and randomly collected materials. Several libraries lack adequate mechanisms to promptly and precisely determine the location of a specific document at any given time. Additionally, these libraries do not maintain appropriate statistical tools to maximize the usage of their collections. For the advancement of civilization and its growth, developing nations offer a range of amenities and services. Providers of services, such as libraries, will have an increased opportunity to help patrons receive better library services in this kind of environment.</w:t>
      </w:r>
    </w:p>
    <w:p w:rsidR="00B070C3" w:rsidRPr="00B070C3" w:rsidRDefault="00B070C3" w:rsidP="00B070C3">
      <w:pPr>
        <w:spacing w:after="0" w:line="360" w:lineRule="auto"/>
        <w:ind w:left="-142"/>
        <w:jc w:val="both"/>
        <w:rPr>
          <w:rFonts w:ascii="Times New Roman" w:eastAsia="Times New Roman" w:hAnsi="Times New Roman" w:cs="Times New Roman"/>
          <w:sz w:val="24"/>
          <w:szCs w:val="24"/>
        </w:rPr>
      </w:pPr>
      <w:r w:rsidRPr="00B070C3">
        <w:rPr>
          <w:rFonts w:ascii="Times New Roman" w:eastAsia="Times New Roman" w:hAnsi="Times New Roman" w:cs="Times New Roman"/>
          <w:sz w:val="24"/>
          <w:szCs w:val="24"/>
        </w:rPr>
        <w:t>Depending on the demands of their users, academic libraries provide a range of services. These services have a greater influence on the level of user satisfaction. By attracting patrons to the library, its resources can be utilized to their fullest potential. This appeal is only possible if you provide the customers with specific high-quality services. And with that, we get to the concept of "quality," a word and symbol for guaranteeing the growth and development of the professional service sectors. Student opinions are a major factor in determining how satisfied they are with the library's support of their education, and the provision of excellent library services is essential to fulfilling the demands of students through continuous improvement.</w:t>
      </w:r>
    </w:p>
    <w:p w:rsidR="002466BA" w:rsidRDefault="002466BA"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p>
    <w:p w:rsidR="00E83A1A" w:rsidRDefault="00E83A1A"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p>
    <w:p w:rsidR="00833016" w:rsidRDefault="0023734C"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r w:rsidRPr="0023734C">
        <w:rPr>
          <w:rFonts w:ascii="Times New Roman" w:hAnsi="Times New Roman" w:cs="Times New Roman"/>
          <w:noProof/>
          <w:sz w:val="24"/>
          <w:szCs w:val="24"/>
        </w:rPr>
        <w:pict>
          <v:shape id="_x0000_s1028" type="#_x0000_t32" style="position:absolute;left:0;text-align:left;margin-left:-15.6pt;margin-top:16.95pt;width:490.6pt;height:.05pt;z-index:251661312" o:connectortype="straight" strokeweight="1.75pt"/>
        </w:pict>
      </w:r>
      <w:r w:rsidR="008F4473">
        <w:rPr>
          <w:rFonts w:ascii="Times New Roman" w:hAnsi="Times New Roman" w:cs="Times New Roman"/>
          <w:b/>
          <w:sz w:val="24"/>
          <w:szCs w:val="24"/>
        </w:rPr>
        <w:t xml:space="preserve">2. </w:t>
      </w:r>
      <w:r w:rsidR="00F92005" w:rsidRPr="005A676A">
        <w:rPr>
          <w:rFonts w:ascii="Times New Roman" w:hAnsi="Times New Roman" w:cs="Times New Roman"/>
          <w:b/>
          <w:sz w:val="24"/>
          <w:szCs w:val="24"/>
        </w:rPr>
        <w:t>OBJECTIVE:</w:t>
      </w:r>
      <w:r w:rsidR="001D51CE">
        <w:rPr>
          <w:rFonts w:ascii="Times New Roman" w:hAnsi="Times New Roman" w:cs="Times New Roman"/>
          <w:b/>
          <w:sz w:val="24"/>
          <w:szCs w:val="24"/>
        </w:rPr>
        <w:t xml:space="preserve"> </w:t>
      </w:r>
    </w:p>
    <w:p w:rsidR="00F92005" w:rsidRDefault="00C641F0" w:rsidP="00F34F5A">
      <w:pPr>
        <w:tabs>
          <w:tab w:val="left" w:pos="450"/>
          <w:tab w:val="left" w:pos="540"/>
        </w:tabs>
        <w:autoSpaceDE w:val="0"/>
        <w:autoSpaceDN w:val="0"/>
        <w:adjustRightInd w:val="0"/>
        <w:spacing w:after="0" w:line="360" w:lineRule="auto"/>
        <w:ind w:left="-142" w:right="4"/>
        <w:jc w:val="both"/>
        <w:rPr>
          <w:rFonts w:ascii="Times New Roman" w:eastAsiaTheme="minorEastAsia" w:hAnsi="Times New Roman" w:cs="Times New Roman"/>
          <w:color w:val="000000" w:themeColor="text1"/>
          <w:kern w:val="24"/>
          <w:sz w:val="24"/>
          <w:szCs w:val="24"/>
        </w:rPr>
      </w:pPr>
      <w:r w:rsidRPr="00D60E39">
        <w:rPr>
          <w:rFonts w:ascii="Times New Roman" w:eastAsiaTheme="minorEastAsia" w:hAnsi="Times New Roman" w:cs="Times New Roman"/>
          <w:color w:val="000000" w:themeColor="text1"/>
          <w:kern w:val="24"/>
          <w:sz w:val="24"/>
          <w:szCs w:val="24"/>
        </w:rPr>
        <w:t>The</w:t>
      </w:r>
      <w:r w:rsidR="003059BF">
        <w:rPr>
          <w:rFonts w:ascii="Times New Roman" w:eastAsiaTheme="minorEastAsia" w:hAnsi="Times New Roman" w:cs="Times New Roman"/>
          <w:color w:val="000000" w:themeColor="text1"/>
          <w:kern w:val="24"/>
          <w:sz w:val="24"/>
          <w:szCs w:val="24"/>
        </w:rPr>
        <w:t xml:space="preserve"> primary</w:t>
      </w:r>
      <w:r w:rsidRPr="00D60E39">
        <w:rPr>
          <w:rFonts w:ascii="Times New Roman" w:eastAsiaTheme="minorEastAsia" w:hAnsi="Times New Roman" w:cs="Times New Roman"/>
          <w:color w:val="000000" w:themeColor="text1"/>
          <w:kern w:val="24"/>
          <w:sz w:val="24"/>
          <w:szCs w:val="24"/>
        </w:rPr>
        <w:t xml:space="preserve"> aim of</w:t>
      </w:r>
      <w:r>
        <w:rPr>
          <w:rFonts w:ascii="Times New Roman" w:eastAsiaTheme="minorEastAsia" w:hAnsi="Times New Roman" w:cs="Times New Roman"/>
          <w:color w:val="000000" w:themeColor="text1"/>
          <w:kern w:val="24"/>
          <w:sz w:val="24"/>
          <w:szCs w:val="24"/>
        </w:rPr>
        <w:t xml:space="preserve"> this study is to discuss the set of tools that</w:t>
      </w:r>
      <w:r w:rsidRPr="00D60E39">
        <w:rPr>
          <w:rFonts w:ascii="Times New Roman" w:eastAsiaTheme="minorEastAsia" w:hAnsi="Times New Roman" w:cs="Times New Roman"/>
          <w:color w:val="000000" w:themeColor="text1"/>
          <w:kern w:val="24"/>
          <w:sz w:val="24"/>
          <w:szCs w:val="24"/>
        </w:rPr>
        <w:t xml:space="preserve"> relate to </w:t>
      </w:r>
      <w:r>
        <w:rPr>
          <w:rFonts w:ascii="Times New Roman" w:eastAsiaTheme="minorEastAsia" w:hAnsi="Times New Roman" w:cs="Times New Roman"/>
          <w:color w:val="000000" w:themeColor="text1"/>
          <w:kern w:val="24"/>
          <w:sz w:val="24"/>
          <w:szCs w:val="24"/>
        </w:rPr>
        <w:t xml:space="preserve">providing </w:t>
      </w:r>
      <w:r w:rsidRPr="00D60E39">
        <w:rPr>
          <w:rFonts w:ascii="Times New Roman" w:eastAsiaTheme="minorEastAsia" w:hAnsi="Times New Roman" w:cs="Times New Roman"/>
          <w:color w:val="000000" w:themeColor="text1"/>
          <w:kern w:val="24"/>
          <w:sz w:val="24"/>
          <w:szCs w:val="24"/>
        </w:rPr>
        <w:t>quality ser</w:t>
      </w:r>
      <w:r>
        <w:rPr>
          <w:rFonts w:ascii="Times New Roman" w:eastAsiaTheme="minorEastAsia" w:hAnsi="Times New Roman" w:cs="Times New Roman"/>
          <w:color w:val="000000" w:themeColor="text1"/>
          <w:kern w:val="24"/>
          <w:sz w:val="24"/>
          <w:szCs w:val="24"/>
        </w:rPr>
        <w:t xml:space="preserve">vice </w:t>
      </w:r>
      <w:r w:rsidR="003059BF">
        <w:rPr>
          <w:rFonts w:ascii="Times New Roman" w:eastAsiaTheme="minorEastAsia" w:hAnsi="Times New Roman" w:cs="Times New Roman"/>
          <w:color w:val="000000" w:themeColor="text1"/>
          <w:kern w:val="24"/>
          <w:sz w:val="24"/>
          <w:szCs w:val="24"/>
        </w:rPr>
        <w:t>to the users in a library</w:t>
      </w:r>
      <w:r>
        <w:rPr>
          <w:rFonts w:ascii="Times New Roman" w:eastAsiaTheme="minorEastAsia" w:hAnsi="Times New Roman" w:cs="Times New Roman"/>
          <w:color w:val="000000" w:themeColor="text1"/>
          <w:kern w:val="24"/>
          <w:sz w:val="24"/>
          <w:szCs w:val="24"/>
        </w:rPr>
        <w:t xml:space="preserve">. The qualitative study </w:t>
      </w:r>
      <w:r w:rsidRPr="00D60E39">
        <w:rPr>
          <w:rFonts w:ascii="Times New Roman" w:eastAsiaTheme="minorEastAsia" w:hAnsi="Times New Roman" w:cs="Times New Roman"/>
          <w:color w:val="000000" w:themeColor="text1"/>
          <w:kern w:val="24"/>
          <w:sz w:val="24"/>
          <w:szCs w:val="24"/>
        </w:rPr>
        <w:t xml:space="preserve">will </w:t>
      </w:r>
      <w:r w:rsidR="003059BF">
        <w:rPr>
          <w:rFonts w:ascii="Times New Roman" w:eastAsiaTheme="minorEastAsia" w:hAnsi="Times New Roman" w:cs="Times New Roman"/>
          <w:color w:val="000000" w:themeColor="text1"/>
          <w:kern w:val="24"/>
          <w:sz w:val="24"/>
          <w:szCs w:val="24"/>
        </w:rPr>
        <w:t xml:space="preserve">thereby </w:t>
      </w:r>
      <w:r>
        <w:rPr>
          <w:rFonts w:ascii="Times New Roman" w:eastAsiaTheme="minorEastAsia" w:hAnsi="Times New Roman" w:cs="Times New Roman"/>
          <w:color w:val="000000" w:themeColor="text1"/>
          <w:kern w:val="24"/>
          <w:sz w:val="24"/>
          <w:szCs w:val="24"/>
        </w:rPr>
        <w:t>be helpful to the library professionals</w:t>
      </w:r>
      <w:r w:rsidRPr="00D60E39">
        <w:rPr>
          <w:rFonts w:ascii="Times New Roman" w:eastAsiaTheme="minorEastAsia" w:hAnsi="Times New Roman" w:cs="Times New Roman"/>
          <w:color w:val="000000" w:themeColor="text1"/>
          <w:kern w:val="24"/>
          <w:sz w:val="24"/>
          <w:szCs w:val="24"/>
        </w:rPr>
        <w:t xml:space="preserve"> as they would analyze the type of quality services being offered and thereby improve their services further if any shortcomings are found.</w:t>
      </w:r>
    </w:p>
    <w:p w:rsidR="00E83A1A" w:rsidRPr="005A676A" w:rsidRDefault="00E83A1A"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p>
    <w:p w:rsidR="00833016" w:rsidRDefault="0023734C" w:rsidP="00F34F5A">
      <w:pPr>
        <w:spacing w:line="360" w:lineRule="auto"/>
        <w:ind w:left="-142"/>
        <w:jc w:val="both"/>
        <w:rPr>
          <w:rFonts w:ascii="Times New Roman" w:hAnsi="Times New Roman" w:cs="Times New Roman"/>
          <w:b/>
          <w:sz w:val="24"/>
          <w:szCs w:val="24"/>
        </w:rPr>
      </w:pPr>
      <w:r>
        <w:rPr>
          <w:rFonts w:ascii="Times New Roman" w:hAnsi="Times New Roman" w:cs="Times New Roman"/>
          <w:b/>
          <w:noProof/>
          <w:sz w:val="24"/>
          <w:szCs w:val="24"/>
        </w:rPr>
        <w:pict>
          <v:shape id="_x0000_s1029" type="#_x0000_t32" style="position:absolute;left:0;text-align:left;margin-left:-15.6pt;margin-top:16.85pt;width:490.6pt;height:0;z-index:251664384" o:connectortype="straight" strokeweight="1.75pt"/>
        </w:pict>
      </w:r>
      <w:r w:rsidR="008F4473">
        <w:rPr>
          <w:rFonts w:ascii="Times New Roman" w:hAnsi="Times New Roman" w:cs="Times New Roman"/>
          <w:b/>
          <w:sz w:val="24"/>
          <w:szCs w:val="24"/>
        </w:rPr>
        <w:t xml:space="preserve">3. </w:t>
      </w:r>
      <w:r w:rsidR="00F92005" w:rsidRPr="005A676A">
        <w:rPr>
          <w:rFonts w:ascii="Times New Roman" w:hAnsi="Times New Roman" w:cs="Times New Roman"/>
          <w:b/>
          <w:sz w:val="24"/>
          <w:szCs w:val="24"/>
        </w:rPr>
        <w:t>METHODOLOGY:</w:t>
      </w:r>
      <w:r w:rsidR="00E83A1A">
        <w:rPr>
          <w:rFonts w:ascii="Times New Roman" w:hAnsi="Times New Roman" w:cs="Times New Roman"/>
          <w:b/>
          <w:sz w:val="24"/>
          <w:szCs w:val="24"/>
        </w:rPr>
        <w:t xml:space="preserve"> </w:t>
      </w:r>
    </w:p>
    <w:p w:rsidR="00E83A1A" w:rsidRDefault="00C641F0" w:rsidP="00F34F5A">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This study is q</w:t>
      </w:r>
      <w:r w:rsidR="00281B78">
        <w:rPr>
          <w:rFonts w:ascii="Times New Roman" w:hAnsi="Times New Roman" w:cs="Times New Roman"/>
          <w:sz w:val="24"/>
          <w:szCs w:val="24"/>
        </w:rPr>
        <w:t xml:space="preserve">ualitative and mainly highlights the studies conducted and </w:t>
      </w:r>
      <w:r>
        <w:rPr>
          <w:rFonts w:ascii="Times New Roman" w:hAnsi="Times New Roman" w:cs="Times New Roman"/>
          <w:sz w:val="24"/>
          <w:szCs w:val="24"/>
        </w:rPr>
        <w:t>discusses the tools and techniques so far ad</w:t>
      </w:r>
      <w:r w:rsidR="00FC3636">
        <w:rPr>
          <w:rFonts w:ascii="Times New Roman" w:hAnsi="Times New Roman" w:cs="Times New Roman"/>
          <w:sz w:val="24"/>
          <w:szCs w:val="24"/>
        </w:rPr>
        <w:t xml:space="preserve">opted and which are still in the process </w:t>
      </w:r>
      <w:r>
        <w:rPr>
          <w:rFonts w:ascii="Times New Roman" w:hAnsi="Times New Roman" w:cs="Times New Roman"/>
          <w:sz w:val="24"/>
          <w:szCs w:val="24"/>
        </w:rPr>
        <w:t>of improving the service quality in a library.</w:t>
      </w:r>
      <w:r w:rsidR="00FC3636">
        <w:rPr>
          <w:rFonts w:ascii="Times New Roman" w:hAnsi="Times New Roman" w:cs="Times New Roman"/>
          <w:sz w:val="24"/>
          <w:szCs w:val="24"/>
        </w:rPr>
        <w:t xml:space="preserve"> The data collected are from secondary sources available online i.e., Journals, Websites, and Magazines</w:t>
      </w:r>
      <w:r>
        <w:rPr>
          <w:rFonts w:ascii="Times New Roman" w:hAnsi="Times New Roman" w:cs="Times New Roman"/>
          <w:sz w:val="24"/>
          <w:szCs w:val="24"/>
        </w:rPr>
        <w:t xml:space="preserve">.   </w:t>
      </w:r>
    </w:p>
    <w:p w:rsidR="00F92005" w:rsidRPr="005A676A" w:rsidRDefault="00F92005"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p>
    <w:p w:rsidR="00F92005" w:rsidRPr="005A676A" w:rsidRDefault="0023734C"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r>
        <w:rPr>
          <w:rFonts w:ascii="Times New Roman" w:hAnsi="Times New Roman" w:cs="Times New Roman"/>
          <w:b/>
          <w:noProof/>
          <w:sz w:val="24"/>
          <w:szCs w:val="24"/>
        </w:rPr>
        <w:pict>
          <v:shape id="_x0000_s1030" type="#_x0000_t32" style="position:absolute;left:0;text-align:left;margin-left:-15.6pt;margin-top:17.6pt;width:490.6pt;height:0;z-index:251663360" o:connectortype="straight" strokeweight="1.75pt"/>
        </w:pict>
      </w:r>
      <w:r w:rsidR="008F4473">
        <w:rPr>
          <w:rFonts w:ascii="Times New Roman" w:hAnsi="Times New Roman" w:cs="Times New Roman"/>
          <w:b/>
          <w:sz w:val="24"/>
          <w:szCs w:val="24"/>
        </w:rPr>
        <w:t xml:space="preserve">4. </w:t>
      </w:r>
      <w:r w:rsidR="00C641F0" w:rsidRPr="005A676A">
        <w:rPr>
          <w:rFonts w:ascii="Times New Roman" w:hAnsi="Times New Roman" w:cs="Times New Roman"/>
          <w:b/>
          <w:sz w:val="24"/>
          <w:szCs w:val="24"/>
        </w:rPr>
        <w:t>REVIEW OF LITERATURE:</w:t>
      </w:r>
    </w:p>
    <w:p w:rsidR="00C22358" w:rsidRDefault="00C22358" w:rsidP="00F34F5A">
      <w:pPr>
        <w:autoSpaceDE w:val="0"/>
        <w:autoSpaceDN w:val="0"/>
        <w:adjustRightInd w:val="0"/>
        <w:spacing w:after="0" w:line="360" w:lineRule="auto"/>
        <w:ind w:left="-142" w:right="288"/>
        <w:jc w:val="both"/>
        <w:rPr>
          <w:rFonts w:ascii="Times New Roman" w:hAnsi="Times New Roman" w:cs="Times New Roman"/>
          <w:sz w:val="24"/>
          <w:szCs w:val="24"/>
        </w:rPr>
      </w:pPr>
    </w:p>
    <w:p w:rsidR="006B4D39" w:rsidRPr="006B4D39" w:rsidRDefault="00C641F0" w:rsidP="006B4D39">
      <w:pPr>
        <w:spacing w:after="0" w:line="360" w:lineRule="auto"/>
        <w:ind w:left="-142"/>
        <w:rPr>
          <w:rFonts w:ascii="Times New Roman" w:eastAsia="Times New Roman" w:hAnsi="Times New Roman" w:cs="Times New Roman"/>
          <w:sz w:val="24"/>
          <w:szCs w:val="24"/>
        </w:rPr>
      </w:pPr>
      <w:r w:rsidRPr="006B4D39">
        <w:rPr>
          <w:rFonts w:ascii="Times New Roman" w:eastAsia="Times New Roman" w:hAnsi="Times New Roman" w:cs="Times New Roman"/>
          <w:sz w:val="24"/>
          <w:szCs w:val="24"/>
        </w:rPr>
        <w:t xml:space="preserve">The sphere of business and management is where service quality originated. Business staff came to understand that offering their clients excellent service was essential to keeping them as clients and fostering business expansion. </w:t>
      </w:r>
    </w:p>
    <w:p w:rsidR="00DD0145" w:rsidRDefault="00C641F0" w:rsidP="00F34F5A">
      <w:pPr>
        <w:autoSpaceDE w:val="0"/>
        <w:autoSpaceDN w:val="0"/>
        <w:adjustRightInd w:val="0"/>
        <w:spacing w:after="0" w:line="360" w:lineRule="auto"/>
        <w:ind w:left="-142" w:right="288"/>
        <w:jc w:val="both"/>
        <w:rPr>
          <w:rFonts w:ascii="Times New Roman" w:hAnsi="Times New Roman" w:cs="Times New Roman"/>
          <w:sz w:val="24"/>
          <w:szCs w:val="24"/>
        </w:rPr>
      </w:pPr>
      <w:r w:rsidRPr="006E20BA">
        <w:rPr>
          <w:rFonts w:ascii="Times New Roman" w:hAnsi="Times New Roman" w:cs="Times New Roman"/>
          <w:b/>
          <w:sz w:val="24"/>
          <w:szCs w:val="24"/>
        </w:rPr>
        <w:t>Dabholkar, Shephard</w:t>
      </w:r>
      <w:r>
        <w:rPr>
          <w:rFonts w:ascii="Times New Roman" w:hAnsi="Times New Roman" w:cs="Times New Roman"/>
          <w:b/>
          <w:sz w:val="24"/>
          <w:szCs w:val="24"/>
        </w:rPr>
        <w:t>, and Thorpe</w:t>
      </w:r>
      <w:r w:rsidR="00C22358">
        <w:rPr>
          <w:rFonts w:ascii="Times New Roman" w:hAnsi="Times New Roman" w:cs="Times New Roman"/>
          <w:b/>
          <w:sz w:val="24"/>
          <w:szCs w:val="24"/>
        </w:rPr>
        <w:t>,</w:t>
      </w:r>
      <w:r w:rsidRPr="006E20BA">
        <w:rPr>
          <w:rFonts w:ascii="Times New Roman" w:hAnsi="Times New Roman" w:cs="Times New Roman"/>
          <w:b/>
          <w:sz w:val="24"/>
          <w:szCs w:val="24"/>
        </w:rPr>
        <w:t xml:space="preserve"> (2000)</w:t>
      </w:r>
      <w:r>
        <w:rPr>
          <w:rFonts w:ascii="Times New Roman" w:hAnsi="Times New Roman" w:cs="Times New Roman"/>
          <w:b/>
          <w:sz w:val="24"/>
          <w:szCs w:val="24"/>
        </w:rPr>
        <w:t xml:space="preserve"> </w:t>
      </w:r>
      <w:r>
        <w:rPr>
          <w:rFonts w:ascii="Times New Roman" w:hAnsi="Times New Roman" w:cs="Times New Roman"/>
          <w:sz w:val="24"/>
          <w:szCs w:val="24"/>
        </w:rPr>
        <w:t>said that quality is the forerunner of a customer's perception of value-added service, which affects customer satisfaction and retains the longevity of customer stay in a particular business.</w:t>
      </w:r>
    </w:p>
    <w:p w:rsidR="001112D9" w:rsidRPr="00FF0CE3" w:rsidRDefault="00C641F0" w:rsidP="00FF0CE3">
      <w:pPr>
        <w:spacing w:line="360" w:lineRule="auto"/>
        <w:rPr>
          <w:rFonts w:ascii="Times New Roman" w:eastAsia="Times New Roman" w:hAnsi="Times New Roman" w:cs="Times New Roman"/>
          <w:sz w:val="24"/>
          <w:szCs w:val="24"/>
        </w:rPr>
      </w:pPr>
      <w:r w:rsidRPr="006E20BA">
        <w:rPr>
          <w:rFonts w:ascii="Times New Roman" w:hAnsi="Times New Roman" w:cs="Times New Roman"/>
          <w:b/>
          <w:sz w:val="24"/>
          <w:szCs w:val="24"/>
        </w:rPr>
        <w:t>Babakus</w:t>
      </w:r>
      <w:r>
        <w:rPr>
          <w:rFonts w:ascii="Times New Roman" w:hAnsi="Times New Roman" w:cs="Times New Roman"/>
          <w:b/>
          <w:sz w:val="24"/>
          <w:szCs w:val="24"/>
        </w:rPr>
        <w:t xml:space="preserve"> and </w:t>
      </w:r>
      <w:r w:rsidRPr="006E20BA">
        <w:rPr>
          <w:rFonts w:ascii="Times New Roman" w:hAnsi="Times New Roman" w:cs="Times New Roman"/>
          <w:b/>
          <w:sz w:val="24"/>
          <w:szCs w:val="24"/>
        </w:rPr>
        <w:t>Boller, (1992)</w:t>
      </w:r>
      <w:r w:rsidR="00FF0CE3" w:rsidRPr="00FF0CE3">
        <w:t xml:space="preserve"> </w:t>
      </w:r>
      <w:r w:rsidR="00FF0CE3" w:rsidRPr="00FF0CE3">
        <w:rPr>
          <w:rFonts w:ascii="Times New Roman" w:eastAsia="Times New Roman" w:hAnsi="Times New Roman" w:cs="Times New Roman"/>
          <w:sz w:val="24"/>
          <w:szCs w:val="24"/>
        </w:rPr>
        <w:t xml:space="preserve">analyze the evolution of the </w:t>
      </w:r>
      <w:r w:rsidR="00FF0CE3">
        <w:rPr>
          <w:rFonts w:ascii="Times New Roman" w:eastAsia="Times New Roman" w:hAnsi="Times New Roman" w:cs="Times New Roman"/>
          <w:sz w:val="24"/>
          <w:szCs w:val="24"/>
        </w:rPr>
        <w:t>concept of quality over time</w:t>
      </w:r>
      <w:r>
        <w:rPr>
          <w:rFonts w:ascii="Times New Roman" w:hAnsi="Times New Roman" w:cs="Times New Roman"/>
          <w:sz w:val="24"/>
          <w:szCs w:val="24"/>
        </w:rPr>
        <w:t>. Different quality experts have put forward their views and conducted many service quality assessment programs in trying to understand users' satisfaction levels in terms of perceived quality. Here is a list of a few:</w:t>
      </w:r>
    </w:p>
    <w:p w:rsidR="008B71BA" w:rsidRDefault="008B71BA" w:rsidP="00F34F5A">
      <w:pPr>
        <w:autoSpaceDE w:val="0"/>
        <w:autoSpaceDN w:val="0"/>
        <w:adjustRightInd w:val="0"/>
        <w:spacing w:after="0" w:line="360" w:lineRule="auto"/>
        <w:ind w:left="-142" w:right="288"/>
        <w:jc w:val="both"/>
        <w:rPr>
          <w:rFonts w:ascii="Times New Roman" w:hAnsi="Times New Roman" w:cs="Times New Roman"/>
          <w:sz w:val="24"/>
          <w:szCs w:val="24"/>
        </w:rPr>
      </w:pPr>
    </w:p>
    <w:p w:rsidR="00047EB3" w:rsidRDefault="00C641F0" w:rsidP="00F34F5A">
      <w:pPr>
        <w:autoSpaceDE w:val="0"/>
        <w:autoSpaceDN w:val="0"/>
        <w:adjustRightInd w:val="0"/>
        <w:spacing w:after="0" w:line="360" w:lineRule="auto"/>
        <w:ind w:left="-142" w:right="288"/>
        <w:jc w:val="both"/>
        <w:rPr>
          <w:rFonts w:ascii="Times New Roman" w:hAnsi="Times New Roman" w:cs="Times New Roman"/>
          <w:b/>
          <w:sz w:val="24"/>
          <w:szCs w:val="24"/>
        </w:rPr>
      </w:pPr>
      <w:r>
        <w:rPr>
          <w:rFonts w:ascii="Times New Roman" w:hAnsi="Times New Roman" w:cs="Times New Roman"/>
          <w:b/>
          <w:sz w:val="24"/>
          <w:szCs w:val="24"/>
        </w:rPr>
        <w:t>TQM Studies</w:t>
      </w:r>
      <w:r w:rsidR="001112D9" w:rsidRPr="001112D9">
        <w:rPr>
          <w:rFonts w:ascii="Times New Roman" w:hAnsi="Times New Roman" w:cs="Times New Roman"/>
          <w:b/>
          <w:sz w:val="24"/>
          <w:szCs w:val="24"/>
        </w:rPr>
        <w:t xml:space="preserve">: </w:t>
      </w:r>
    </w:p>
    <w:p w:rsidR="00B92CB7" w:rsidRDefault="00C641F0" w:rsidP="00F34F5A">
      <w:pPr>
        <w:autoSpaceDE w:val="0"/>
        <w:autoSpaceDN w:val="0"/>
        <w:adjustRightInd w:val="0"/>
        <w:spacing w:after="0" w:line="360" w:lineRule="auto"/>
        <w:ind w:left="-142" w:right="288"/>
        <w:jc w:val="both"/>
        <w:rPr>
          <w:rFonts w:ascii="Times New Roman" w:hAnsi="Times New Roman" w:cs="Times New Roman"/>
          <w:sz w:val="24"/>
          <w:szCs w:val="24"/>
        </w:rPr>
      </w:pPr>
      <w:r>
        <w:rPr>
          <w:rFonts w:ascii="Times New Roman" w:hAnsi="Times New Roman" w:cs="Times New Roman"/>
          <w:b/>
          <w:sz w:val="24"/>
          <w:szCs w:val="24"/>
        </w:rPr>
        <w:t>Taylor</w:t>
      </w:r>
      <w:r w:rsidR="00E80D62">
        <w:rPr>
          <w:rFonts w:ascii="Times New Roman" w:hAnsi="Times New Roman" w:cs="Times New Roman"/>
          <w:b/>
          <w:sz w:val="24"/>
          <w:szCs w:val="24"/>
        </w:rPr>
        <w:t>,</w:t>
      </w:r>
      <w:r>
        <w:rPr>
          <w:rFonts w:ascii="Times New Roman" w:hAnsi="Times New Roman" w:cs="Times New Roman"/>
          <w:b/>
          <w:sz w:val="24"/>
          <w:szCs w:val="24"/>
        </w:rPr>
        <w:t xml:space="preserve"> (1972)</w:t>
      </w:r>
      <w:r w:rsidRPr="00294B08">
        <w:rPr>
          <w:rFonts w:ascii="Times New Roman" w:hAnsi="Times New Roman" w:cs="Times New Roman"/>
          <w:sz w:val="24"/>
          <w:szCs w:val="24"/>
        </w:rPr>
        <w:t xml:space="preserve"> </w:t>
      </w:r>
      <w:r w:rsidRPr="00B92CB7">
        <w:rPr>
          <w:rFonts w:ascii="Times New Roman" w:hAnsi="Times New Roman" w:cs="Times New Roman"/>
          <w:sz w:val="24"/>
          <w:szCs w:val="24"/>
        </w:rPr>
        <w:t>emphasized the need for academic libraries to switch from using quantitative metrics to ones that focus on process and user happiness, foreseeing the concepts of TQM long before they were adopted by the majority of American businesses and professions.</w:t>
      </w:r>
    </w:p>
    <w:p w:rsidR="008E6492" w:rsidRPr="00C21EE5" w:rsidRDefault="00C641F0" w:rsidP="00C21EE5">
      <w:pPr>
        <w:spacing w:line="360" w:lineRule="auto"/>
        <w:jc w:val="both"/>
      </w:pPr>
      <w:r>
        <w:rPr>
          <w:rFonts w:ascii="Times New Roman" w:hAnsi="Times New Roman" w:cs="Times New Roman"/>
          <w:b/>
          <w:sz w:val="24"/>
          <w:szCs w:val="24"/>
        </w:rPr>
        <w:t>Raina</w:t>
      </w:r>
      <w:r w:rsidR="00E80D62">
        <w:rPr>
          <w:rFonts w:ascii="Times New Roman" w:hAnsi="Times New Roman" w:cs="Times New Roman"/>
          <w:b/>
          <w:sz w:val="24"/>
          <w:szCs w:val="24"/>
        </w:rPr>
        <w:t>,</w:t>
      </w:r>
      <w:r>
        <w:rPr>
          <w:rFonts w:ascii="Times New Roman" w:hAnsi="Times New Roman" w:cs="Times New Roman"/>
          <w:b/>
          <w:sz w:val="24"/>
          <w:szCs w:val="24"/>
        </w:rPr>
        <w:t xml:space="preserve"> (2005</w:t>
      </w:r>
      <w:r w:rsidRPr="00B92CB7">
        <w:rPr>
          <w:rFonts w:ascii="Times New Roman" w:hAnsi="Times New Roman" w:cs="Times New Roman"/>
          <w:sz w:val="24"/>
          <w:szCs w:val="24"/>
        </w:rPr>
        <w:t xml:space="preserve">) </w:t>
      </w:r>
      <w:r w:rsidR="00B92CB7" w:rsidRPr="00C21EE5">
        <w:rPr>
          <w:rFonts w:ascii="Times New Roman" w:hAnsi="Times New Roman" w:cs="Times New Roman"/>
          <w:sz w:val="24"/>
          <w:szCs w:val="24"/>
        </w:rPr>
        <w:t xml:space="preserve">For more than a decade, </w:t>
      </w:r>
      <w:r w:rsidR="00C21EE5">
        <w:rPr>
          <w:rFonts w:ascii="Times New Roman" w:hAnsi="Times New Roman" w:cs="Times New Roman"/>
          <w:sz w:val="24"/>
          <w:szCs w:val="24"/>
        </w:rPr>
        <w:t>t</w:t>
      </w:r>
      <w:r w:rsidR="00C21EE5" w:rsidRPr="00C21EE5">
        <w:rPr>
          <w:rFonts w:ascii="Times New Roman" w:hAnsi="Times New Roman" w:cs="Times New Roman"/>
          <w:sz w:val="24"/>
          <w:szCs w:val="24"/>
        </w:rPr>
        <w:t>he Lucknow-based Indian In</w:t>
      </w:r>
      <w:r w:rsidR="00C21EE5">
        <w:rPr>
          <w:rFonts w:ascii="Times New Roman" w:hAnsi="Times New Roman" w:cs="Times New Roman"/>
          <w:sz w:val="24"/>
          <w:szCs w:val="24"/>
        </w:rPr>
        <w:t xml:space="preserve">stitute of Management (IIML) has been </w:t>
      </w:r>
      <w:r w:rsidR="00B92CB7" w:rsidRPr="00C21EE5">
        <w:rPr>
          <w:rFonts w:ascii="Times New Roman" w:hAnsi="Times New Roman" w:cs="Times New Roman"/>
          <w:sz w:val="24"/>
          <w:szCs w:val="24"/>
        </w:rPr>
        <w:t>arranging</w:t>
      </w:r>
      <w:r w:rsidR="00B92CB7" w:rsidRPr="00B92CB7">
        <w:rPr>
          <w:rFonts w:ascii="Times New Roman" w:hAnsi="Times New Roman" w:cs="Times New Roman"/>
          <w:sz w:val="24"/>
          <w:szCs w:val="24"/>
        </w:rPr>
        <w:t xml:space="preserve"> cutting-edge programs for ongoing professional development that are focused on the library and information science fields. More than thirty of these programs focus on communication, information technology, human relations, and marketing within the framework of </w:t>
      </w:r>
      <w:r w:rsidR="00B92CB7" w:rsidRPr="00B92CB7">
        <w:rPr>
          <w:rFonts w:ascii="Times New Roman" w:hAnsi="Times New Roman" w:cs="Times New Roman"/>
          <w:sz w:val="24"/>
          <w:szCs w:val="24"/>
        </w:rPr>
        <w:lastRenderedPageBreak/>
        <w:t>libraries. User responses were assessed promptly, and occasionally expectations were exceeded. Since then, the library has seen a noticeable change.</w:t>
      </w:r>
    </w:p>
    <w:p w:rsidR="00B92CB7" w:rsidRDefault="00B92CB7" w:rsidP="00F34F5A">
      <w:pPr>
        <w:autoSpaceDE w:val="0"/>
        <w:autoSpaceDN w:val="0"/>
        <w:adjustRightInd w:val="0"/>
        <w:spacing w:after="0" w:line="360" w:lineRule="auto"/>
        <w:ind w:left="-142" w:right="288"/>
        <w:jc w:val="both"/>
        <w:rPr>
          <w:rFonts w:ascii="Times New Roman" w:hAnsi="Times New Roman" w:cs="Times New Roman"/>
          <w:sz w:val="24"/>
          <w:szCs w:val="24"/>
        </w:rPr>
      </w:pPr>
    </w:p>
    <w:p w:rsidR="00B92CB7" w:rsidRDefault="00C641F0" w:rsidP="00B92CB7">
      <w:pPr>
        <w:autoSpaceDE w:val="0"/>
        <w:autoSpaceDN w:val="0"/>
        <w:adjustRightInd w:val="0"/>
        <w:spacing w:after="0" w:line="360" w:lineRule="auto"/>
        <w:ind w:left="-142" w:right="288"/>
        <w:jc w:val="both"/>
        <w:rPr>
          <w:rFonts w:ascii="Times New Roman" w:hAnsi="Times New Roman" w:cs="Times New Roman"/>
          <w:b/>
          <w:sz w:val="24"/>
          <w:szCs w:val="24"/>
        </w:rPr>
      </w:pPr>
      <w:r>
        <w:rPr>
          <w:rFonts w:ascii="Times New Roman" w:hAnsi="Times New Roman" w:cs="Times New Roman"/>
          <w:b/>
          <w:sz w:val="24"/>
          <w:szCs w:val="24"/>
        </w:rPr>
        <w:t>SERVQUAL studies</w:t>
      </w:r>
      <w:r w:rsidR="008E6492">
        <w:rPr>
          <w:rFonts w:ascii="Times New Roman" w:hAnsi="Times New Roman" w:cs="Times New Roman"/>
          <w:b/>
          <w:sz w:val="24"/>
          <w:szCs w:val="24"/>
        </w:rPr>
        <w:t>:</w:t>
      </w:r>
    </w:p>
    <w:p w:rsidR="008E6492" w:rsidRPr="00B92CB7" w:rsidRDefault="00C641F0" w:rsidP="00B92CB7">
      <w:pPr>
        <w:autoSpaceDE w:val="0"/>
        <w:autoSpaceDN w:val="0"/>
        <w:adjustRightInd w:val="0"/>
        <w:spacing w:after="0" w:line="360" w:lineRule="auto"/>
        <w:ind w:left="-142" w:right="288"/>
        <w:jc w:val="both"/>
        <w:rPr>
          <w:rFonts w:ascii="Times New Roman" w:hAnsi="Times New Roman" w:cs="Times New Roman"/>
          <w:b/>
          <w:sz w:val="24"/>
          <w:szCs w:val="24"/>
        </w:rPr>
      </w:pPr>
      <w:r>
        <w:rPr>
          <w:rFonts w:ascii="Times New Roman" w:hAnsi="Times New Roman" w:cs="Times New Roman"/>
          <w:b/>
          <w:sz w:val="24"/>
          <w:szCs w:val="24"/>
        </w:rPr>
        <w:t>Hebert</w:t>
      </w:r>
      <w:r w:rsidR="00E80D62">
        <w:rPr>
          <w:rFonts w:ascii="Times New Roman" w:hAnsi="Times New Roman" w:cs="Times New Roman"/>
          <w:b/>
          <w:sz w:val="24"/>
          <w:szCs w:val="24"/>
        </w:rPr>
        <w:t>,</w:t>
      </w:r>
      <w:r>
        <w:rPr>
          <w:rFonts w:ascii="Times New Roman" w:hAnsi="Times New Roman" w:cs="Times New Roman"/>
          <w:b/>
          <w:sz w:val="24"/>
          <w:szCs w:val="24"/>
        </w:rPr>
        <w:t xml:space="preserve"> (1993)</w:t>
      </w:r>
      <w:r>
        <w:rPr>
          <w:rFonts w:ascii="Times New Roman" w:hAnsi="Times New Roman" w:cs="Times New Roman"/>
          <w:sz w:val="24"/>
          <w:szCs w:val="24"/>
        </w:rPr>
        <w:t xml:space="preserve"> </w:t>
      </w:r>
      <w:r w:rsidR="00B92CB7" w:rsidRPr="00B92CB7">
        <w:rPr>
          <w:rFonts w:ascii="Times New Roman" w:hAnsi="Times New Roman" w:cs="Times New Roman"/>
          <w:sz w:val="24"/>
          <w:szCs w:val="24"/>
        </w:rPr>
        <w:t>had her first dissertation, which focused on SERVQUAL model theory in a library setting. Regarding the public libraries, she applied the SERVQUAL model. The method utilized in the study covered the interlibrary loan customers in 28 Canadian cities' large metropolitan public libraries. The study's primary goal was to gauge user expectations and impressions of service quality and determine whether the new metrics and more established interlibrary loan metrics, such as fill rate and changing time, were related.</w:t>
      </w:r>
    </w:p>
    <w:p w:rsidR="00916782" w:rsidRDefault="00C641F0" w:rsidP="00F34F5A">
      <w:pPr>
        <w:autoSpaceDE w:val="0"/>
        <w:autoSpaceDN w:val="0"/>
        <w:adjustRightInd w:val="0"/>
        <w:spacing w:after="0" w:line="360" w:lineRule="auto"/>
        <w:ind w:left="-142" w:right="288"/>
        <w:jc w:val="both"/>
        <w:rPr>
          <w:rFonts w:ascii="Times New Roman" w:hAnsi="Times New Roman" w:cs="Times New Roman"/>
          <w:sz w:val="24"/>
          <w:szCs w:val="24"/>
        </w:rPr>
      </w:pPr>
      <w:r>
        <w:rPr>
          <w:rFonts w:ascii="Times New Roman" w:hAnsi="Times New Roman" w:cs="Times New Roman"/>
          <w:b/>
          <w:sz w:val="24"/>
          <w:szCs w:val="24"/>
        </w:rPr>
        <w:t>Sahu</w:t>
      </w:r>
      <w:r w:rsidR="00E80D62">
        <w:rPr>
          <w:rFonts w:ascii="Times New Roman" w:hAnsi="Times New Roman" w:cs="Times New Roman"/>
          <w:b/>
          <w:sz w:val="24"/>
          <w:szCs w:val="24"/>
        </w:rPr>
        <w:t>,</w:t>
      </w:r>
      <w:r>
        <w:rPr>
          <w:rFonts w:ascii="Times New Roman" w:hAnsi="Times New Roman" w:cs="Times New Roman"/>
          <w:b/>
          <w:sz w:val="24"/>
          <w:szCs w:val="24"/>
        </w:rPr>
        <w:t xml:space="preserve"> (2007) </w:t>
      </w:r>
      <w:r w:rsidR="00B92CB7" w:rsidRPr="00B92CB7">
        <w:rPr>
          <w:rFonts w:ascii="Times New Roman" w:hAnsi="Times New Roman" w:cs="Times New Roman"/>
          <w:sz w:val="24"/>
          <w:szCs w:val="24"/>
        </w:rPr>
        <w:t>a study carried out at Jawaharlal Nehru University (JNU) to find out how library customers feel about the services they receive. To gauge customer response and assessment of service quality, the study employed a 5-point Likert scale questionnaire. The study's conclusions showed that the JNU library has attained a sufficient degree of service quality.</w:t>
      </w:r>
    </w:p>
    <w:p w:rsidR="00B92CB7" w:rsidRPr="00B92CB7" w:rsidRDefault="00B92CB7" w:rsidP="00F34F5A">
      <w:pPr>
        <w:autoSpaceDE w:val="0"/>
        <w:autoSpaceDN w:val="0"/>
        <w:adjustRightInd w:val="0"/>
        <w:spacing w:after="0" w:line="360" w:lineRule="auto"/>
        <w:ind w:left="-142" w:right="288"/>
        <w:jc w:val="both"/>
        <w:rPr>
          <w:rFonts w:ascii="Times New Roman" w:hAnsi="Times New Roman" w:cs="Times New Roman"/>
          <w:sz w:val="24"/>
          <w:szCs w:val="24"/>
        </w:rPr>
      </w:pPr>
    </w:p>
    <w:p w:rsidR="00916782" w:rsidRDefault="00C641F0" w:rsidP="00F34F5A">
      <w:pPr>
        <w:autoSpaceDE w:val="0"/>
        <w:autoSpaceDN w:val="0"/>
        <w:adjustRightInd w:val="0"/>
        <w:spacing w:after="0" w:line="360" w:lineRule="auto"/>
        <w:ind w:left="-142" w:right="288"/>
        <w:jc w:val="both"/>
        <w:rPr>
          <w:rFonts w:ascii="Times New Roman" w:hAnsi="Times New Roman" w:cs="Times New Roman"/>
          <w:sz w:val="24"/>
          <w:szCs w:val="24"/>
        </w:rPr>
      </w:pPr>
      <w:r w:rsidRPr="00294B08">
        <w:rPr>
          <w:rFonts w:ascii="Times New Roman" w:hAnsi="Times New Roman" w:cs="Times New Roman"/>
          <w:b/>
          <w:sz w:val="24"/>
          <w:szCs w:val="24"/>
        </w:rPr>
        <w:t>LIBQUAL</w:t>
      </w:r>
      <w:r>
        <w:rPr>
          <w:rFonts w:ascii="Times New Roman" w:hAnsi="Times New Roman" w:cs="Times New Roman"/>
          <w:b/>
          <w:sz w:val="24"/>
          <w:szCs w:val="24"/>
        </w:rPr>
        <w:t>+</w:t>
      </w:r>
      <w:r w:rsidRPr="00294B08">
        <w:rPr>
          <w:rFonts w:ascii="Times New Roman" w:hAnsi="Times New Roman" w:cs="Times New Roman"/>
          <w:b/>
          <w:sz w:val="24"/>
          <w:szCs w:val="24"/>
        </w:rPr>
        <w:t xml:space="preserve"> </w:t>
      </w:r>
      <w:r>
        <w:rPr>
          <w:rFonts w:ascii="Times New Roman" w:hAnsi="Times New Roman" w:cs="Times New Roman"/>
          <w:b/>
          <w:sz w:val="24"/>
          <w:szCs w:val="24"/>
        </w:rPr>
        <w:t>studies:</w:t>
      </w:r>
    </w:p>
    <w:p w:rsidR="00916782" w:rsidRDefault="00916782" w:rsidP="00F34F5A">
      <w:pPr>
        <w:autoSpaceDE w:val="0"/>
        <w:autoSpaceDN w:val="0"/>
        <w:adjustRightInd w:val="0"/>
        <w:spacing w:after="0" w:line="360" w:lineRule="auto"/>
        <w:ind w:left="-142" w:right="288"/>
        <w:jc w:val="both"/>
        <w:rPr>
          <w:rFonts w:ascii="Times New Roman" w:hAnsi="Times New Roman" w:cs="Times New Roman"/>
          <w:sz w:val="24"/>
          <w:szCs w:val="24"/>
        </w:rPr>
      </w:pPr>
    </w:p>
    <w:p w:rsidR="006876BB" w:rsidRDefault="00C641F0" w:rsidP="006876BB">
      <w:pPr>
        <w:spacing w:line="360" w:lineRule="auto"/>
        <w:jc w:val="both"/>
        <w:rPr>
          <w:rFonts w:ascii="Times New Roman" w:eastAsia="Times New Roman" w:hAnsi="Times New Roman" w:cs="Times New Roman"/>
          <w:sz w:val="24"/>
          <w:szCs w:val="24"/>
        </w:rPr>
      </w:pPr>
      <w:r>
        <w:rPr>
          <w:rFonts w:ascii="Times New Roman" w:hAnsi="Times New Roman" w:cs="Times New Roman"/>
          <w:b/>
          <w:bCs/>
          <w:color w:val="000000"/>
          <w:sz w:val="24"/>
          <w:szCs w:val="24"/>
        </w:rPr>
        <w:t>Kyrillidou</w:t>
      </w:r>
      <w:r w:rsidR="00E80D6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(2011) </w:t>
      </w:r>
      <w:r w:rsidR="005F1A6E" w:rsidRPr="005F1A6E">
        <w:rPr>
          <w:rFonts w:ascii="Times New Roman" w:hAnsi="Times New Roman" w:cs="Times New Roman"/>
          <w:bCs/>
          <w:color w:val="000000"/>
          <w:sz w:val="24"/>
          <w:szCs w:val="24"/>
        </w:rPr>
        <w:t xml:space="preserve">is the ARL Association of Research Libraries' (North America) senior director. He developed the Scorecard approach, a tool for evaluating the caliber of library services. For the assessment, LibQUAL+, a recently available tool, was employed. Developed under SERVQUAL, LibQUAL+ is a widely used </w:t>
      </w:r>
      <w:r w:rsidRPr="006876BB">
        <w:rPr>
          <w:rFonts w:ascii="Times New Roman" w:eastAsia="Times New Roman" w:hAnsi="Times New Roman" w:cs="Times New Roman"/>
          <w:sz w:val="24"/>
          <w:szCs w:val="24"/>
        </w:rPr>
        <w:t xml:space="preserve">library evaluation tool used in Canada and the United States. </w:t>
      </w:r>
    </w:p>
    <w:p w:rsidR="00E269EE" w:rsidRPr="006876BB" w:rsidRDefault="00C641F0" w:rsidP="006876BB">
      <w:pPr>
        <w:spacing w:line="360" w:lineRule="auto"/>
        <w:jc w:val="both"/>
        <w:rPr>
          <w:rFonts w:ascii="Times New Roman" w:eastAsia="Times New Roman" w:hAnsi="Times New Roman" w:cs="Times New Roman"/>
          <w:sz w:val="24"/>
          <w:szCs w:val="24"/>
        </w:rPr>
      </w:pPr>
      <w:r w:rsidRPr="00294B08">
        <w:rPr>
          <w:rFonts w:ascii="Times New Roman" w:hAnsi="Times New Roman" w:cs="Times New Roman"/>
          <w:b/>
          <w:bCs/>
          <w:color w:val="000000"/>
          <w:sz w:val="24"/>
          <w:szCs w:val="24"/>
        </w:rPr>
        <w:t>Blixrud</w:t>
      </w:r>
      <w:r>
        <w:rPr>
          <w:rFonts w:ascii="Times New Roman" w:hAnsi="Times New Roman" w:cs="Times New Roman"/>
          <w:b/>
          <w:bCs/>
          <w:color w:val="000000"/>
          <w:sz w:val="24"/>
          <w:szCs w:val="24"/>
        </w:rPr>
        <w:t>, Julia. C (2001)</w:t>
      </w:r>
      <w:r>
        <w:rPr>
          <w:rFonts w:ascii="Times New Roman" w:hAnsi="Times New Roman" w:cs="Times New Roman"/>
          <w:b/>
          <w:bCs/>
          <w:color w:val="000000"/>
          <w:sz w:val="24"/>
          <w:szCs w:val="24"/>
          <w:vertAlign w:val="superscript"/>
        </w:rPr>
        <w:t xml:space="preserve"> </w:t>
      </w:r>
      <w:r w:rsidR="005F1A6E" w:rsidRPr="005F1A6E">
        <w:rPr>
          <w:rFonts w:ascii="Times New Roman" w:hAnsi="Times New Roman" w:cs="Times New Roman"/>
          <w:bCs/>
          <w:color w:val="000000"/>
          <w:sz w:val="24"/>
          <w:szCs w:val="24"/>
        </w:rPr>
        <w:t>A spring project for the creation of research libraries was started by an ALA member. The LibQUAL+ team made recommendations for ways to enhance the survey's administration. More than twenty thousand respondents from forty-three U.S. and Canadian universities finished the Spring poll.</w:t>
      </w:r>
    </w:p>
    <w:p w:rsidR="00916782" w:rsidRDefault="00916782"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p>
    <w:p w:rsidR="00916782" w:rsidRDefault="00C641F0" w:rsidP="00F34F5A">
      <w:pPr>
        <w:autoSpaceDE w:val="0"/>
        <w:autoSpaceDN w:val="0"/>
        <w:adjustRightInd w:val="0"/>
        <w:spacing w:after="0"/>
        <w:ind w:left="-142" w:right="288"/>
        <w:jc w:val="both"/>
        <w:rPr>
          <w:rFonts w:ascii="Times New Roman" w:hAnsi="Times New Roman" w:cs="Times New Roman"/>
          <w:b/>
          <w:sz w:val="24"/>
          <w:szCs w:val="24"/>
        </w:rPr>
      </w:pPr>
      <w:r>
        <w:rPr>
          <w:rFonts w:ascii="Times New Roman" w:hAnsi="Times New Roman" w:cs="Times New Roman"/>
          <w:b/>
          <w:sz w:val="24"/>
          <w:szCs w:val="24"/>
        </w:rPr>
        <w:t>Studies on SWOT ANALYSIS:</w:t>
      </w:r>
    </w:p>
    <w:p w:rsidR="00916782" w:rsidRDefault="00916782" w:rsidP="00F34F5A">
      <w:pPr>
        <w:autoSpaceDE w:val="0"/>
        <w:autoSpaceDN w:val="0"/>
        <w:adjustRightInd w:val="0"/>
        <w:spacing w:after="0"/>
        <w:ind w:left="-142" w:right="288"/>
        <w:jc w:val="both"/>
        <w:rPr>
          <w:rFonts w:ascii="Times New Roman" w:hAnsi="Times New Roman" w:cs="Times New Roman"/>
          <w:b/>
          <w:sz w:val="24"/>
          <w:szCs w:val="24"/>
        </w:rPr>
      </w:pPr>
    </w:p>
    <w:p w:rsidR="00916782" w:rsidRPr="00E37561" w:rsidRDefault="00C641F0" w:rsidP="00F34F5A">
      <w:pPr>
        <w:autoSpaceDE w:val="0"/>
        <w:autoSpaceDN w:val="0"/>
        <w:adjustRightInd w:val="0"/>
        <w:spacing w:after="0" w:line="360" w:lineRule="auto"/>
        <w:ind w:left="-142" w:right="288"/>
        <w:jc w:val="both"/>
        <w:rPr>
          <w:rFonts w:ascii="Times New Roman" w:hAnsi="Times New Roman" w:cs="Times New Roman"/>
          <w:sz w:val="24"/>
          <w:szCs w:val="24"/>
        </w:rPr>
      </w:pPr>
      <w:r>
        <w:rPr>
          <w:rFonts w:ascii="Times New Roman" w:hAnsi="Times New Roman" w:cs="Times New Roman"/>
          <w:b/>
          <w:sz w:val="24"/>
          <w:szCs w:val="24"/>
        </w:rPr>
        <w:t xml:space="preserve">Suresh Kumar, P.K. (2012) </w:t>
      </w:r>
      <w:r w:rsidR="00E37561" w:rsidRPr="00E37561">
        <w:rPr>
          <w:rFonts w:ascii="Times New Roman" w:hAnsi="Times New Roman" w:cs="Times New Roman"/>
          <w:sz w:val="24"/>
          <w:szCs w:val="24"/>
        </w:rPr>
        <w:t xml:space="preserve">uses the strength, weakness, opportunities, and threats (SWOT) analysis to analyze the four university libraries in Kerela State. The study's collection, infrastructure, human resources, library, and information services were all accessible. The study's findings demonstrated that while Kerela has a favorable view of marketing, no library has received the appropriate funding allocation. The majority of libraries struggle with a shortage of services, </w:t>
      </w:r>
      <w:r w:rsidR="00E37561" w:rsidRPr="00E37561">
        <w:rPr>
          <w:rFonts w:ascii="Times New Roman" w:hAnsi="Times New Roman" w:cs="Times New Roman"/>
          <w:sz w:val="24"/>
          <w:szCs w:val="24"/>
        </w:rPr>
        <w:lastRenderedPageBreak/>
        <w:t>resources, and trained personnel. The research demonstrates that opportunities and strengths can triumph over threats and limitations.</w:t>
      </w:r>
    </w:p>
    <w:p w:rsidR="00620FF0" w:rsidRPr="00E37561" w:rsidRDefault="00C641F0" w:rsidP="00F34F5A">
      <w:pPr>
        <w:autoSpaceDE w:val="0"/>
        <w:autoSpaceDN w:val="0"/>
        <w:adjustRightInd w:val="0"/>
        <w:spacing w:after="0" w:line="360" w:lineRule="auto"/>
        <w:ind w:left="-142" w:right="288"/>
        <w:jc w:val="both"/>
        <w:rPr>
          <w:rFonts w:ascii="Times New Roman" w:hAnsi="Times New Roman" w:cs="Times New Roman"/>
          <w:sz w:val="24"/>
          <w:szCs w:val="24"/>
        </w:rPr>
      </w:pPr>
      <w:r w:rsidRPr="002C2B4A">
        <w:rPr>
          <w:rFonts w:ascii="Times New Roman" w:hAnsi="Times New Roman" w:cs="Times New Roman"/>
          <w:b/>
          <w:sz w:val="24"/>
          <w:szCs w:val="24"/>
        </w:rPr>
        <w:t>Lali and Vijayakumar</w:t>
      </w:r>
      <w:r w:rsidR="00E80D62">
        <w:rPr>
          <w:rFonts w:ascii="Times New Roman" w:hAnsi="Times New Roman" w:cs="Times New Roman"/>
          <w:b/>
          <w:sz w:val="24"/>
          <w:szCs w:val="24"/>
        </w:rPr>
        <w:t>,</w:t>
      </w:r>
      <w:r w:rsidRPr="002C2B4A">
        <w:rPr>
          <w:rFonts w:ascii="Times New Roman" w:hAnsi="Times New Roman" w:cs="Times New Roman"/>
          <w:b/>
          <w:sz w:val="24"/>
          <w:szCs w:val="24"/>
        </w:rPr>
        <w:t xml:space="preserve"> (200</w:t>
      </w:r>
      <w:r w:rsidRPr="00E37561">
        <w:rPr>
          <w:rFonts w:ascii="Times New Roman" w:hAnsi="Times New Roman" w:cs="Times New Roman"/>
          <w:b/>
          <w:sz w:val="24"/>
          <w:szCs w:val="24"/>
        </w:rPr>
        <w:t>2)</w:t>
      </w:r>
      <w:r w:rsidRPr="00E37561">
        <w:rPr>
          <w:rFonts w:ascii="Times New Roman" w:hAnsi="Times New Roman" w:cs="Times New Roman"/>
          <w:sz w:val="24"/>
          <w:szCs w:val="24"/>
        </w:rPr>
        <w:t xml:space="preserve"> </w:t>
      </w:r>
      <w:r w:rsidR="00E37561" w:rsidRPr="00E37561">
        <w:rPr>
          <w:rFonts w:ascii="Times New Roman" w:hAnsi="Times New Roman" w:cs="Times New Roman"/>
          <w:sz w:val="24"/>
          <w:szCs w:val="24"/>
        </w:rPr>
        <w:t>tried doing a SWOT analysis in the central library of Kerela University and tried implementing an efficient strategy in information products and services without re-engineering. The investigation demonstrated that there were plenty of chances in the library to defeat threats.</w:t>
      </w:r>
    </w:p>
    <w:p w:rsidR="00620FF0" w:rsidRDefault="00620F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p>
    <w:p w:rsidR="00AA2C58" w:rsidRDefault="0023734C"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r w:rsidRPr="0023734C">
        <w:rPr>
          <w:rFonts w:ascii="Times New Roman" w:eastAsiaTheme="minorEastAsia" w:hAnsi="Times New Roman" w:cs="Times New Roman"/>
          <w:noProof/>
          <w:color w:val="000000" w:themeColor="text1"/>
          <w:kern w:val="24"/>
          <w:sz w:val="24"/>
          <w:szCs w:val="24"/>
        </w:rPr>
        <w:pict>
          <v:shape id="_x0000_s1031" type="#_x0000_t32" style="position:absolute;left:0;text-align:left;margin-left:-11.55pt;margin-top:23.05pt;width:490.6pt;height:0;z-index:251662336" o:connectortype="straight" strokeweight="1.75pt"/>
        </w:pict>
      </w:r>
      <w:r w:rsidR="008F4473">
        <w:rPr>
          <w:rFonts w:ascii="Times New Roman" w:hAnsi="Times New Roman" w:cs="Times New Roman"/>
          <w:b/>
          <w:sz w:val="24"/>
          <w:szCs w:val="24"/>
        </w:rPr>
        <w:t xml:space="preserve">5. </w:t>
      </w:r>
      <w:r w:rsidR="00047EB3" w:rsidRPr="00047EB3">
        <w:rPr>
          <w:rFonts w:ascii="Times New Roman" w:hAnsi="Times New Roman" w:cs="Times New Roman"/>
          <w:b/>
          <w:sz w:val="24"/>
          <w:szCs w:val="24"/>
        </w:rPr>
        <w:t>QUALITY MANAGEMENT ASPECTS FOR LIBRARIES:</w:t>
      </w:r>
    </w:p>
    <w:p w:rsidR="00AA2C58" w:rsidRDefault="00AA2C58"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p>
    <w:p w:rsidR="006876BB" w:rsidRPr="006876BB" w:rsidRDefault="00C641F0" w:rsidP="006876BB">
      <w:pPr>
        <w:spacing w:after="240"/>
        <w:rPr>
          <w:rFonts w:ascii="Times New Roman" w:eastAsia="Times New Roman" w:hAnsi="Times New Roman" w:cs="Times New Roman"/>
          <w:b/>
          <w:sz w:val="24"/>
          <w:szCs w:val="24"/>
        </w:rPr>
      </w:pPr>
      <w:r>
        <w:rPr>
          <w:rFonts w:ascii="Times New Roman" w:hAnsi="Times New Roman" w:cs="Times New Roman"/>
          <w:b/>
          <w:sz w:val="24"/>
          <w:szCs w:val="24"/>
        </w:rPr>
        <w:t>5.1</w:t>
      </w:r>
      <w:r w:rsidR="00DA6424">
        <w:rPr>
          <w:rFonts w:ascii="Times New Roman" w:hAnsi="Times New Roman" w:cs="Times New Roman"/>
          <w:b/>
          <w:sz w:val="24"/>
          <w:szCs w:val="24"/>
        </w:rPr>
        <w:t xml:space="preserve"> </w:t>
      </w:r>
      <w:r w:rsidRPr="006876BB">
        <w:rPr>
          <w:rFonts w:ascii="Times New Roman" w:eastAsia="Times New Roman" w:hAnsi="Times New Roman" w:cs="Times New Roman"/>
          <w:b/>
          <w:sz w:val="24"/>
          <w:szCs w:val="24"/>
        </w:rPr>
        <w:t xml:space="preserve">QUALITY: WHAT IS IT? </w:t>
      </w:r>
    </w:p>
    <w:p w:rsidR="00047EB3" w:rsidRPr="006876BB" w:rsidRDefault="00C641F0" w:rsidP="006876BB">
      <w:pPr>
        <w:spacing w:after="240" w:line="360" w:lineRule="auto"/>
        <w:rPr>
          <w:rFonts w:ascii="Times New Roman" w:eastAsia="Times New Roman" w:hAnsi="Times New Roman" w:cs="Times New Roman"/>
          <w:sz w:val="24"/>
          <w:szCs w:val="24"/>
        </w:rPr>
      </w:pPr>
      <w:r w:rsidRPr="006876BB">
        <w:rPr>
          <w:rFonts w:ascii="Times New Roman" w:eastAsia="Times New Roman" w:hAnsi="Times New Roman" w:cs="Times New Roman"/>
          <w:sz w:val="24"/>
          <w:szCs w:val="24"/>
        </w:rPr>
        <w:t>There are various meanings for the term "quality." The strategic meaning is "meeting customers' requirements," while the traditional definition is "one that wears well, is well constructed</w:t>
      </w:r>
      <w:r>
        <w:rPr>
          <w:rFonts w:ascii="Times New Roman" w:eastAsia="Times New Roman" w:hAnsi="Times New Roman" w:cs="Times New Roman"/>
          <w:sz w:val="24"/>
          <w:szCs w:val="24"/>
        </w:rPr>
        <w:t>, and will last for a long time."</w:t>
      </w:r>
    </w:p>
    <w:p w:rsidR="00DA6424" w:rsidRPr="00620FF0" w:rsidRDefault="00C641F0" w:rsidP="00F34F5A">
      <w:pPr>
        <w:tabs>
          <w:tab w:val="left" w:pos="450"/>
          <w:tab w:val="left" w:pos="540"/>
        </w:tabs>
        <w:autoSpaceDE w:val="0"/>
        <w:autoSpaceDN w:val="0"/>
        <w:adjustRightInd w:val="0"/>
        <w:spacing w:after="0" w:line="360" w:lineRule="auto"/>
        <w:ind w:left="-142" w:right="4"/>
        <w:jc w:val="center"/>
        <w:rPr>
          <w:rFonts w:ascii="Times New Roman" w:hAnsi="Times New Roman" w:cs="Times New Roman"/>
          <w:b/>
          <w:sz w:val="24"/>
          <w:szCs w:val="24"/>
        </w:rPr>
      </w:pPr>
      <w:r>
        <w:rPr>
          <w:rFonts w:ascii="Times New Roman" w:hAnsi="Times New Roman" w:cs="Times New Roman"/>
          <w:b/>
          <w:sz w:val="24"/>
          <w:szCs w:val="24"/>
        </w:rPr>
        <w:t>Table 5</w:t>
      </w:r>
      <w:r w:rsidRPr="00620FF0">
        <w:rPr>
          <w:rFonts w:ascii="Times New Roman" w:hAnsi="Times New Roman" w:cs="Times New Roman"/>
          <w:b/>
          <w:sz w:val="24"/>
          <w:szCs w:val="24"/>
        </w:rPr>
        <w:t>.1: Definitions of Quality</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7655"/>
      </w:tblGrid>
      <w:tr w:rsidR="00E74988" w:rsidTr="00147D75">
        <w:trPr>
          <w:trHeight w:val="883"/>
        </w:trPr>
        <w:tc>
          <w:tcPr>
            <w:tcW w:w="2127" w:type="dxa"/>
          </w:tcPr>
          <w:p w:rsidR="00DA6424"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8E1">
              <w:rPr>
                <w:rFonts w:ascii="Times New Roman" w:hAnsi="Times New Roman" w:cs="Times New Roman"/>
                <w:b/>
                <w:sz w:val="24"/>
                <w:szCs w:val="24"/>
              </w:rPr>
              <w:t>Juran (1989)</w:t>
            </w:r>
            <w:r w:rsidRPr="00B028E1">
              <w:rPr>
                <w:rFonts w:ascii="Times New Roman" w:hAnsi="Times New Roman" w:cs="Times New Roman"/>
                <w:sz w:val="24"/>
                <w:szCs w:val="24"/>
              </w:rPr>
              <w:t xml:space="preserve"> </w:t>
            </w:r>
          </w:p>
        </w:tc>
        <w:tc>
          <w:tcPr>
            <w:tcW w:w="7655" w:type="dxa"/>
          </w:tcPr>
          <w:p w:rsidR="00A40E63" w:rsidRPr="00A40E63" w:rsidRDefault="00A40E63" w:rsidP="00A40E63">
            <w:pPr>
              <w:spacing w:after="0" w:line="240" w:lineRule="auto"/>
              <w:rPr>
                <w:rFonts w:ascii="Times New Roman" w:eastAsia="Times New Roman" w:hAnsi="Times New Roman" w:cs="Times New Roman"/>
                <w:sz w:val="24"/>
                <w:szCs w:val="24"/>
              </w:rPr>
            </w:pPr>
            <w:r w:rsidRPr="00A40E63">
              <w:rPr>
                <w:rFonts w:ascii="Times New Roman" w:eastAsia="Times New Roman" w:hAnsi="Times New Roman" w:cs="Times New Roman"/>
                <w:sz w:val="24"/>
                <w:szCs w:val="24"/>
              </w:rPr>
              <w:t>Fit for use, fulfilling features, and lack of flaws are characteristics of a high-quality product.</w:t>
            </w:r>
          </w:p>
          <w:p w:rsidR="00DA6424" w:rsidRDefault="00DA6424" w:rsidP="003A3337">
            <w:pPr>
              <w:tabs>
                <w:tab w:val="left" w:pos="450"/>
                <w:tab w:val="left" w:pos="540"/>
              </w:tabs>
              <w:autoSpaceDE w:val="0"/>
              <w:autoSpaceDN w:val="0"/>
              <w:adjustRightInd w:val="0"/>
              <w:spacing w:after="0" w:line="360" w:lineRule="auto"/>
              <w:ind w:left="34" w:right="4"/>
              <w:jc w:val="both"/>
              <w:rPr>
                <w:rFonts w:ascii="Times New Roman" w:hAnsi="Times New Roman" w:cs="Times New Roman"/>
                <w:b/>
                <w:sz w:val="24"/>
                <w:szCs w:val="24"/>
              </w:rPr>
            </w:pPr>
          </w:p>
        </w:tc>
      </w:tr>
      <w:tr w:rsidR="00E74988" w:rsidTr="00147D75">
        <w:trPr>
          <w:trHeight w:val="1041"/>
        </w:trPr>
        <w:tc>
          <w:tcPr>
            <w:tcW w:w="2127" w:type="dxa"/>
          </w:tcPr>
          <w:p w:rsidR="00DA6424" w:rsidRPr="00B028E1" w:rsidRDefault="00C641F0" w:rsidP="003A3337">
            <w:pPr>
              <w:tabs>
                <w:tab w:val="left" w:pos="450"/>
                <w:tab w:val="left" w:pos="540"/>
              </w:tabs>
              <w:autoSpaceDE w:val="0"/>
              <w:autoSpaceDN w:val="0"/>
              <w:adjustRightInd w:val="0"/>
              <w:spacing w:after="0" w:line="360" w:lineRule="auto"/>
              <w:ind w:left="176" w:right="4"/>
              <w:jc w:val="both"/>
              <w:rPr>
                <w:rFonts w:ascii="Times New Roman" w:hAnsi="Times New Roman" w:cs="Times New Roman"/>
                <w:b/>
                <w:sz w:val="24"/>
                <w:szCs w:val="24"/>
              </w:rPr>
            </w:pPr>
            <w:r w:rsidRPr="00B028E1">
              <w:rPr>
                <w:rFonts w:ascii="Times New Roman" w:hAnsi="Times New Roman" w:cs="Times New Roman"/>
                <w:b/>
                <w:sz w:val="24"/>
                <w:szCs w:val="24"/>
              </w:rPr>
              <w:t>Deming (1986)</w:t>
            </w:r>
            <w:r w:rsidRPr="00B028E1">
              <w:rPr>
                <w:rFonts w:ascii="Times New Roman" w:hAnsi="Times New Roman" w:cs="Times New Roman"/>
                <w:sz w:val="24"/>
                <w:szCs w:val="24"/>
              </w:rPr>
              <w:t xml:space="preserve"> </w:t>
            </w:r>
          </w:p>
        </w:tc>
        <w:tc>
          <w:tcPr>
            <w:tcW w:w="7655" w:type="dxa"/>
          </w:tcPr>
          <w:p w:rsidR="00A40E63" w:rsidRPr="00A40E63" w:rsidRDefault="00A40E63" w:rsidP="00A40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Pr="00A40E63">
              <w:rPr>
                <w:rFonts w:ascii="Times New Roman" w:eastAsia="Times New Roman" w:hAnsi="Times New Roman" w:cs="Times New Roman"/>
                <w:sz w:val="24"/>
                <w:szCs w:val="24"/>
              </w:rPr>
              <w:t>uality is to satisfy customer expectations by continuously reducing variation and enhancing consistency.</w:t>
            </w:r>
          </w:p>
          <w:p w:rsidR="00DA6424" w:rsidRDefault="00DA6424" w:rsidP="003A3337">
            <w:pPr>
              <w:tabs>
                <w:tab w:val="left" w:pos="450"/>
                <w:tab w:val="left" w:pos="540"/>
              </w:tabs>
              <w:autoSpaceDE w:val="0"/>
              <w:autoSpaceDN w:val="0"/>
              <w:adjustRightInd w:val="0"/>
              <w:spacing w:after="0" w:line="360" w:lineRule="auto"/>
              <w:ind w:left="34" w:right="4"/>
              <w:jc w:val="both"/>
              <w:rPr>
                <w:rFonts w:ascii="Times New Roman" w:hAnsi="Times New Roman" w:cs="Times New Roman"/>
                <w:b/>
                <w:sz w:val="24"/>
                <w:szCs w:val="24"/>
              </w:rPr>
            </w:pPr>
          </w:p>
        </w:tc>
      </w:tr>
    </w:tbl>
    <w:p w:rsidR="005151EB" w:rsidRDefault="005151EB" w:rsidP="00F34F5A">
      <w:pPr>
        <w:tabs>
          <w:tab w:val="left" w:pos="450"/>
          <w:tab w:val="left" w:pos="540"/>
        </w:tabs>
        <w:autoSpaceDE w:val="0"/>
        <w:autoSpaceDN w:val="0"/>
        <w:adjustRightInd w:val="0"/>
        <w:spacing w:after="0" w:line="360" w:lineRule="auto"/>
        <w:ind w:left="-142" w:right="4"/>
        <w:jc w:val="both"/>
      </w:pPr>
    </w:p>
    <w:p w:rsidR="005151EB" w:rsidRPr="00340636"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5.2</w:t>
      </w:r>
      <w:r w:rsidR="00620FF0">
        <w:rPr>
          <w:rFonts w:ascii="Times New Roman" w:hAnsi="Times New Roman" w:cs="Times New Roman"/>
          <w:b/>
          <w:sz w:val="24"/>
          <w:szCs w:val="24"/>
        </w:rPr>
        <w:t xml:space="preserve"> </w:t>
      </w:r>
      <w:r w:rsidRPr="00340636">
        <w:rPr>
          <w:rFonts w:ascii="Times New Roman" w:hAnsi="Times New Roman" w:cs="Times New Roman"/>
          <w:b/>
          <w:sz w:val="24"/>
          <w:szCs w:val="24"/>
        </w:rPr>
        <w:t>QUALITY CONCEPT IN LIBRARY SERVICES</w:t>
      </w:r>
      <w:r w:rsidR="00340636">
        <w:rPr>
          <w:rFonts w:ascii="Times New Roman" w:hAnsi="Times New Roman" w:cs="Times New Roman"/>
          <w:b/>
          <w:sz w:val="24"/>
          <w:szCs w:val="24"/>
        </w:rPr>
        <w:t>:</w:t>
      </w:r>
      <w:r w:rsidRPr="00340636">
        <w:rPr>
          <w:rFonts w:ascii="Times New Roman" w:hAnsi="Times New Roman" w:cs="Times New Roman"/>
          <w:b/>
          <w:sz w:val="24"/>
          <w:szCs w:val="24"/>
        </w:rPr>
        <w:t xml:space="preserve"> </w:t>
      </w:r>
    </w:p>
    <w:p w:rsidR="003E4967" w:rsidRDefault="00C641F0" w:rsidP="003E4967">
      <w:pPr>
        <w:spacing w:after="0" w:line="360" w:lineRule="auto"/>
        <w:ind w:left="-142"/>
        <w:jc w:val="both"/>
        <w:rPr>
          <w:rFonts w:ascii="Times New Roman" w:eastAsia="Times New Roman" w:hAnsi="Times New Roman" w:cs="Times New Roman"/>
          <w:sz w:val="24"/>
          <w:szCs w:val="24"/>
        </w:rPr>
      </w:pPr>
      <w:r w:rsidRPr="003E4967">
        <w:rPr>
          <w:rFonts w:ascii="Times New Roman" w:eastAsia="Times New Roman" w:hAnsi="Times New Roman" w:cs="Times New Roman"/>
          <w:sz w:val="24"/>
          <w:szCs w:val="24"/>
        </w:rPr>
        <w:t>Within the context of libraries, quality is a relative term that can be described as the discrepancy between the services' actual performance and the expectations and perceptions of users.</w:t>
      </w:r>
    </w:p>
    <w:p w:rsidR="00620FF0" w:rsidRPr="003E4967" w:rsidRDefault="00C641F0" w:rsidP="003E4967">
      <w:pPr>
        <w:spacing w:after="0" w:line="360" w:lineRule="auto"/>
        <w:ind w:left="-142"/>
        <w:jc w:val="both"/>
        <w:rPr>
          <w:rFonts w:ascii="Times New Roman" w:eastAsia="Times New Roman" w:hAnsi="Times New Roman" w:cs="Times New Roman"/>
          <w:sz w:val="24"/>
          <w:szCs w:val="24"/>
        </w:rPr>
      </w:pPr>
      <w:r w:rsidRPr="00340636">
        <w:rPr>
          <w:rFonts w:ascii="Times New Roman" w:hAnsi="Times New Roman" w:cs="Times New Roman"/>
          <w:sz w:val="24"/>
          <w:szCs w:val="24"/>
        </w:rPr>
        <w:t>The library is an organization to offers reference and information services to its users. Library service is the mixture of the services- process and its distribution. In a library, the service offered from the acquisition section, technical section, maintenance section, etc. are the processes carried out there and thereafter delivered to the users. The quality should start from the acquisition section, which should be carried uniformly to the circulation section. A user who had a nasty experience in the library will tell it to many people, but a good experience will be told to very few. Therefore librarians must understand the users, what they want, how they want, and when they want the documents and information as per their requirements.</w:t>
      </w:r>
    </w:p>
    <w:p w:rsidR="009B3AFE" w:rsidRDefault="009B3AFE"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p>
    <w:p w:rsidR="00920283" w:rsidRDefault="00920283" w:rsidP="00FA39BF">
      <w:pPr>
        <w:tabs>
          <w:tab w:val="left" w:pos="450"/>
          <w:tab w:val="left" w:pos="540"/>
        </w:tabs>
        <w:autoSpaceDE w:val="0"/>
        <w:autoSpaceDN w:val="0"/>
        <w:adjustRightInd w:val="0"/>
        <w:spacing w:after="0" w:line="360" w:lineRule="auto"/>
        <w:ind w:right="4"/>
        <w:jc w:val="both"/>
        <w:rPr>
          <w:rFonts w:ascii="Times New Roman" w:hAnsi="Times New Roman" w:cs="Times New Roman"/>
          <w:sz w:val="24"/>
          <w:szCs w:val="24"/>
        </w:rPr>
      </w:pPr>
    </w:p>
    <w:p w:rsidR="006425AA" w:rsidRPr="00C02E5A" w:rsidRDefault="00C641F0" w:rsidP="00C02E5A">
      <w:pPr>
        <w:rPr>
          <w:rFonts w:ascii="Times New Roman" w:eastAsia="Times New Roman" w:hAnsi="Times New Roman" w:cs="Times New Roman"/>
          <w:sz w:val="24"/>
          <w:szCs w:val="24"/>
        </w:rPr>
      </w:pPr>
      <w:r>
        <w:rPr>
          <w:rFonts w:ascii="Times New Roman" w:hAnsi="Times New Roman" w:cs="Times New Roman"/>
          <w:b/>
          <w:sz w:val="24"/>
          <w:szCs w:val="24"/>
        </w:rPr>
        <w:lastRenderedPageBreak/>
        <w:t>5</w:t>
      </w:r>
      <w:r w:rsidRPr="006425AA">
        <w:rPr>
          <w:rFonts w:ascii="Times New Roman" w:hAnsi="Times New Roman" w:cs="Times New Roman"/>
          <w:b/>
          <w:sz w:val="24"/>
          <w:szCs w:val="24"/>
        </w:rPr>
        <w:t xml:space="preserve">.3. </w:t>
      </w:r>
      <w:r w:rsidR="00C02E5A" w:rsidRPr="00FD052A">
        <w:rPr>
          <w:rFonts w:ascii="Times New Roman" w:eastAsia="Times New Roman" w:hAnsi="Times New Roman" w:cs="Times New Roman"/>
          <w:b/>
          <w:sz w:val="24"/>
          <w:szCs w:val="24"/>
        </w:rPr>
        <w:t>WAYS FOR IMPROVING THE QUALITY OF LIBRARY SERVICES</w:t>
      </w:r>
    </w:p>
    <w:p w:rsidR="009B3AFE" w:rsidRDefault="009B3AFE"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p>
    <w:p w:rsidR="00606249" w:rsidRPr="00606249"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06249">
        <w:rPr>
          <w:rFonts w:ascii="Times New Roman" w:hAnsi="Times New Roman" w:cs="Times New Roman"/>
          <w:b/>
          <w:sz w:val="24"/>
          <w:szCs w:val="24"/>
        </w:rPr>
        <w:t>Pranjit Kumar Thakuria (2007</w:t>
      </w:r>
      <w:r w:rsidR="00C02E5A">
        <w:rPr>
          <w:rFonts w:ascii="Times New Roman" w:hAnsi="Times New Roman" w:cs="Times New Roman"/>
          <w:b/>
          <w:sz w:val="24"/>
          <w:szCs w:val="24"/>
        </w:rPr>
        <w:t>)</w:t>
      </w:r>
      <w:r w:rsidR="005846A8">
        <w:rPr>
          <w:rFonts w:ascii="Times New Roman" w:hAnsi="Times New Roman" w:cs="Times New Roman"/>
          <w:b/>
          <w:sz w:val="24"/>
          <w:szCs w:val="24"/>
          <w:vertAlign w:val="superscript"/>
        </w:rPr>
        <w:t xml:space="preserve"> </w:t>
      </w:r>
      <w:r w:rsidRPr="00606249">
        <w:rPr>
          <w:rFonts w:ascii="Times New Roman" w:hAnsi="Times New Roman" w:cs="Times New Roman"/>
          <w:sz w:val="24"/>
          <w:szCs w:val="24"/>
        </w:rPr>
        <w:t>In this era of information, creating a high-quality library is quite simple provided the relevant authority or parent body provides both collective and financial support. Librarians and their parent organizations must consider how the current and next generation will handle global phenomena.</w:t>
      </w:r>
    </w:p>
    <w:p w:rsidR="006425AA" w:rsidRPr="006425A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425AA">
        <w:rPr>
          <w:rFonts w:ascii="Times New Roman" w:hAnsi="Times New Roman" w:cs="Times New Roman"/>
          <w:sz w:val="24"/>
          <w:szCs w:val="24"/>
        </w:rPr>
        <w:t>To utilize the library efficiently, a user needs to be technologically literate. He or she should be aware of the resources and services offered by the library and information center, as well as how to use them effectively.</w:t>
      </w:r>
    </w:p>
    <w:p w:rsidR="00C02E5A" w:rsidRPr="00C02E5A" w:rsidRDefault="00C641F0" w:rsidP="00C02E5A">
      <w:pPr>
        <w:spacing w:after="0" w:line="360" w:lineRule="auto"/>
        <w:ind w:left="-142"/>
        <w:rPr>
          <w:rFonts w:ascii="Times New Roman" w:eastAsia="Times New Roman" w:hAnsi="Times New Roman" w:cs="Times New Roman"/>
          <w:sz w:val="24"/>
          <w:szCs w:val="24"/>
        </w:rPr>
      </w:pPr>
      <w:r w:rsidRPr="00C02E5A">
        <w:rPr>
          <w:rFonts w:ascii="Times New Roman" w:eastAsia="Times New Roman" w:hAnsi="Times New Roman" w:cs="Times New Roman"/>
          <w:sz w:val="24"/>
          <w:szCs w:val="24"/>
        </w:rPr>
        <w:t>The utilization of user satisfaction surveys is a technique that yields both qualitative and quantitative data, making it a valuable tool for enhancing service quality. In libraries used to evaluate processes and performance, it is an essential part.</w:t>
      </w:r>
    </w:p>
    <w:p w:rsidR="006425AA" w:rsidRPr="006425A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425AA">
        <w:rPr>
          <w:rFonts w:ascii="Times New Roman" w:hAnsi="Times New Roman" w:cs="Times New Roman"/>
          <w:sz w:val="24"/>
          <w:szCs w:val="24"/>
        </w:rPr>
        <w:t>The primary methods for gauging customer satisfaction are:</w:t>
      </w:r>
    </w:p>
    <w:p w:rsidR="006425AA" w:rsidRPr="006425A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425AA">
        <w:rPr>
          <w:rFonts w:ascii="Times New Roman" w:hAnsi="Times New Roman" w:cs="Times New Roman"/>
          <w:sz w:val="24"/>
          <w:szCs w:val="24"/>
        </w:rPr>
        <w:t>I) Surveying quality.</w:t>
      </w:r>
    </w:p>
    <w:p w:rsidR="006425AA" w:rsidRPr="006425A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425AA">
        <w:rPr>
          <w:rFonts w:ascii="Times New Roman" w:hAnsi="Times New Roman" w:cs="Times New Roman"/>
          <w:sz w:val="24"/>
          <w:szCs w:val="24"/>
        </w:rPr>
        <w:t>II) Gathering data.</w:t>
      </w:r>
    </w:p>
    <w:p w:rsidR="006425AA" w:rsidRPr="006425A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425AA">
        <w:rPr>
          <w:rFonts w:ascii="Times New Roman" w:hAnsi="Times New Roman" w:cs="Times New Roman"/>
          <w:sz w:val="24"/>
          <w:szCs w:val="24"/>
        </w:rPr>
        <w:t>III) Doing a data analysis.</w:t>
      </w:r>
    </w:p>
    <w:p w:rsidR="006425AA" w:rsidRPr="006425A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425AA">
        <w:rPr>
          <w:rFonts w:ascii="Times New Roman" w:hAnsi="Times New Roman" w:cs="Times New Roman"/>
          <w:sz w:val="24"/>
          <w:szCs w:val="24"/>
        </w:rPr>
        <w:t>IV) Analyze and display the information.</w:t>
      </w:r>
    </w:p>
    <w:p w:rsidR="006425AA" w:rsidRPr="006425A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425AA">
        <w:rPr>
          <w:rFonts w:ascii="Times New Roman" w:hAnsi="Times New Roman" w:cs="Times New Roman"/>
          <w:sz w:val="24"/>
          <w:szCs w:val="24"/>
        </w:rPr>
        <w:t>V) Learning the outcome.</w:t>
      </w:r>
    </w:p>
    <w:p w:rsidR="006425A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6425AA">
        <w:rPr>
          <w:rFonts w:ascii="Times New Roman" w:hAnsi="Times New Roman" w:cs="Times New Roman"/>
          <w:sz w:val="24"/>
          <w:szCs w:val="24"/>
        </w:rPr>
        <w:t>VI) Provide appropriate suggestions to raise the caliber of services.</w:t>
      </w:r>
    </w:p>
    <w:p w:rsidR="00994884" w:rsidRDefault="00994884"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p>
    <w:p w:rsidR="00994884"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5</w:t>
      </w:r>
      <w:r w:rsidRPr="00994884">
        <w:rPr>
          <w:rFonts w:ascii="Times New Roman" w:hAnsi="Times New Roman" w:cs="Times New Roman"/>
          <w:b/>
          <w:sz w:val="24"/>
          <w:szCs w:val="24"/>
        </w:rPr>
        <w:t>.4. LIBRARY SERVICE QUALITY DIMENSIONS</w:t>
      </w:r>
    </w:p>
    <w:p w:rsidR="009E6CBF" w:rsidRPr="00994884" w:rsidRDefault="009E6CBF"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p>
    <w:p w:rsidR="009E6CBF" w:rsidRPr="009E6CBF" w:rsidRDefault="00C641F0" w:rsidP="009E6CBF">
      <w:pPr>
        <w:spacing w:after="0" w:line="360" w:lineRule="auto"/>
        <w:jc w:val="both"/>
        <w:rPr>
          <w:rFonts w:ascii="Times New Roman" w:eastAsia="Times New Roman" w:hAnsi="Times New Roman" w:cs="Times New Roman"/>
          <w:sz w:val="24"/>
          <w:szCs w:val="24"/>
        </w:rPr>
      </w:pPr>
      <w:r w:rsidRPr="009E6CBF">
        <w:rPr>
          <w:rFonts w:ascii="Times New Roman" w:eastAsia="Times New Roman" w:hAnsi="Times New Roman" w:cs="Times New Roman"/>
          <w:sz w:val="24"/>
          <w:szCs w:val="24"/>
        </w:rPr>
        <w:t xml:space="preserve">The Gap Model of Service Quality, which gives service providers a framework to find services in the form of gaps that meet or surpass customers' expectations, reflects this point of view. </w:t>
      </w:r>
      <w:r w:rsidRPr="009E6CBF">
        <w:rPr>
          <w:rFonts w:ascii="Times New Roman" w:eastAsia="Times New Roman" w:hAnsi="Times New Roman" w:cs="Times New Roman"/>
          <w:b/>
          <w:sz w:val="24"/>
          <w:szCs w:val="24"/>
        </w:rPr>
        <w:t>Hernon, P. and Nitecki, D</w:t>
      </w:r>
      <w:r w:rsidR="003157F8">
        <w:rPr>
          <w:rFonts w:ascii="Times New Roman" w:eastAsia="Times New Roman" w:hAnsi="Times New Roman" w:cs="Times New Roman"/>
          <w:b/>
          <w:sz w:val="24"/>
          <w:szCs w:val="24"/>
        </w:rPr>
        <w:t>.</w:t>
      </w:r>
      <w:r w:rsidRPr="009E6CBF">
        <w:rPr>
          <w:rFonts w:ascii="Times New Roman" w:eastAsia="Times New Roman" w:hAnsi="Times New Roman" w:cs="Times New Roman"/>
          <w:b/>
          <w:sz w:val="24"/>
          <w:szCs w:val="24"/>
        </w:rPr>
        <w:t xml:space="preserve"> (2001)</w:t>
      </w:r>
      <w:r w:rsidRPr="009E6CBF">
        <w:rPr>
          <w:rFonts w:ascii="Times New Roman" w:eastAsia="Times New Roman" w:hAnsi="Times New Roman" w:cs="Times New Roman"/>
          <w:sz w:val="24"/>
          <w:szCs w:val="24"/>
        </w:rPr>
        <w:t>. The model suggests five gaps to show the difference between:</w:t>
      </w:r>
    </w:p>
    <w:p w:rsidR="00DA6424" w:rsidRPr="00DA6424" w:rsidRDefault="00C641F0" w:rsidP="00F34F5A">
      <w:pPr>
        <w:pStyle w:val="ListParagraph"/>
        <w:numPr>
          <w:ilvl w:val="0"/>
          <w:numId w:val="1"/>
        </w:numPr>
        <w:tabs>
          <w:tab w:val="left" w:pos="0"/>
          <w:tab w:val="left" w:pos="540"/>
        </w:tabs>
        <w:autoSpaceDE w:val="0"/>
        <w:autoSpaceDN w:val="0"/>
        <w:adjustRightInd w:val="0"/>
        <w:spacing w:after="0" w:line="360" w:lineRule="auto"/>
        <w:ind w:left="-142" w:right="4" w:firstLine="0"/>
        <w:jc w:val="both"/>
        <w:rPr>
          <w:rFonts w:ascii="Times New Roman" w:hAnsi="Times New Roman" w:cs="Times New Roman"/>
          <w:sz w:val="24"/>
          <w:szCs w:val="24"/>
        </w:rPr>
      </w:pPr>
      <w:r w:rsidRPr="00DA6424">
        <w:rPr>
          <w:rFonts w:ascii="Times New Roman" w:hAnsi="Times New Roman" w:cs="Times New Roman"/>
          <w:sz w:val="24"/>
          <w:szCs w:val="24"/>
        </w:rPr>
        <w:t xml:space="preserve">Customers' expectations and how management views them (Gap 1); </w:t>
      </w:r>
    </w:p>
    <w:p w:rsidR="00A67736" w:rsidRDefault="00C641F0" w:rsidP="00A67736">
      <w:pPr>
        <w:pStyle w:val="ListParagraph"/>
        <w:numPr>
          <w:ilvl w:val="0"/>
          <w:numId w:val="1"/>
        </w:numPr>
        <w:tabs>
          <w:tab w:val="left" w:pos="0"/>
          <w:tab w:val="left" w:pos="284"/>
        </w:tabs>
        <w:autoSpaceDE w:val="0"/>
        <w:autoSpaceDN w:val="0"/>
        <w:adjustRightInd w:val="0"/>
        <w:spacing w:after="0" w:line="360" w:lineRule="auto"/>
        <w:ind w:left="-142" w:right="4" w:firstLine="0"/>
        <w:jc w:val="both"/>
        <w:rPr>
          <w:rFonts w:ascii="Times New Roman" w:hAnsi="Times New Roman" w:cs="Times New Roman"/>
          <w:sz w:val="24"/>
          <w:szCs w:val="24"/>
        </w:rPr>
      </w:pPr>
      <w:r w:rsidRPr="00DA6424">
        <w:rPr>
          <w:rFonts w:ascii="Times New Roman" w:hAnsi="Times New Roman" w:cs="Times New Roman"/>
          <w:sz w:val="24"/>
          <w:szCs w:val="24"/>
        </w:rPr>
        <w:t xml:space="preserve">Management's views on customers' expectations and the caliber of the services provided requirements (Gap 2); </w:t>
      </w:r>
    </w:p>
    <w:p w:rsidR="00DA6424" w:rsidRPr="00A67736" w:rsidRDefault="00C641F0" w:rsidP="00A67736">
      <w:pPr>
        <w:pStyle w:val="ListParagraph"/>
        <w:numPr>
          <w:ilvl w:val="0"/>
          <w:numId w:val="1"/>
        </w:numPr>
        <w:tabs>
          <w:tab w:val="left" w:pos="0"/>
          <w:tab w:val="left" w:pos="284"/>
        </w:tabs>
        <w:autoSpaceDE w:val="0"/>
        <w:autoSpaceDN w:val="0"/>
        <w:adjustRightInd w:val="0"/>
        <w:spacing w:after="0" w:line="360" w:lineRule="auto"/>
        <w:ind w:left="-142" w:right="4" w:firstLine="0"/>
        <w:jc w:val="both"/>
        <w:rPr>
          <w:rFonts w:ascii="Times New Roman" w:hAnsi="Times New Roman" w:cs="Times New Roman"/>
          <w:sz w:val="24"/>
          <w:szCs w:val="24"/>
        </w:rPr>
      </w:pPr>
      <w:r w:rsidRPr="00A67736">
        <w:rPr>
          <w:rFonts w:ascii="Times New Roman" w:hAnsi="Times New Roman" w:cs="Times New Roman"/>
          <w:sz w:val="24"/>
          <w:szCs w:val="24"/>
        </w:rPr>
        <w:t xml:space="preserve">Real service provision and requirements for service excellence (Gap 3); </w:t>
      </w:r>
    </w:p>
    <w:p w:rsidR="00DA6424" w:rsidRPr="00DA6424" w:rsidRDefault="00C641F0" w:rsidP="00F34F5A">
      <w:pPr>
        <w:pStyle w:val="ListParagraph"/>
        <w:numPr>
          <w:ilvl w:val="0"/>
          <w:numId w:val="1"/>
        </w:numPr>
        <w:tabs>
          <w:tab w:val="left" w:pos="0"/>
          <w:tab w:val="left" w:pos="540"/>
        </w:tabs>
        <w:autoSpaceDE w:val="0"/>
        <w:autoSpaceDN w:val="0"/>
        <w:adjustRightInd w:val="0"/>
        <w:spacing w:after="0" w:line="360" w:lineRule="auto"/>
        <w:ind w:left="-142" w:right="4" w:firstLine="0"/>
        <w:jc w:val="both"/>
        <w:rPr>
          <w:rFonts w:ascii="Times New Roman" w:hAnsi="Times New Roman" w:cs="Times New Roman"/>
          <w:sz w:val="24"/>
          <w:szCs w:val="24"/>
        </w:rPr>
      </w:pPr>
      <w:r w:rsidRPr="00DA6424">
        <w:rPr>
          <w:rFonts w:ascii="Times New Roman" w:hAnsi="Times New Roman" w:cs="Times New Roman"/>
          <w:sz w:val="24"/>
          <w:szCs w:val="24"/>
        </w:rPr>
        <w:t xml:space="preserve">Real service provision and customer communication regarding it (Gap 4); and </w:t>
      </w:r>
    </w:p>
    <w:p w:rsidR="005151EB" w:rsidRPr="00DA6424" w:rsidRDefault="00C641F0" w:rsidP="00F34F5A">
      <w:pPr>
        <w:pStyle w:val="ListParagraph"/>
        <w:numPr>
          <w:ilvl w:val="0"/>
          <w:numId w:val="1"/>
        </w:numPr>
        <w:tabs>
          <w:tab w:val="left" w:pos="0"/>
          <w:tab w:val="left" w:pos="540"/>
        </w:tabs>
        <w:autoSpaceDE w:val="0"/>
        <w:autoSpaceDN w:val="0"/>
        <w:adjustRightInd w:val="0"/>
        <w:spacing w:after="0" w:line="360" w:lineRule="auto"/>
        <w:ind w:left="-142" w:right="4" w:firstLine="0"/>
        <w:jc w:val="both"/>
        <w:rPr>
          <w:rFonts w:ascii="Times New Roman" w:hAnsi="Times New Roman" w:cs="Times New Roman"/>
          <w:sz w:val="24"/>
          <w:szCs w:val="24"/>
        </w:rPr>
      </w:pPr>
      <w:r w:rsidRPr="00DA6424">
        <w:rPr>
          <w:rFonts w:ascii="Times New Roman" w:hAnsi="Times New Roman" w:cs="Times New Roman"/>
          <w:sz w:val="24"/>
          <w:szCs w:val="24"/>
        </w:rPr>
        <w:t xml:space="preserve">Service delivery is seen by consumers and their expectations (Gap 5). </w:t>
      </w:r>
    </w:p>
    <w:p w:rsidR="005151EB" w:rsidRDefault="005151EB" w:rsidP="00F34F5A">
      <w:pPr>
        <w:tabs>
          <w:tab w:val="left" w:pos="450"/>
          <w:tab w:val="left" w:pos="540"/>
        </w:tabs>
        <w:autoSpaceDE w:val="0"/>
        <w:autoSpaceDN w:val="0"/>
        <w:adjustRightInd w:val="0"/>
        <w:spacing w:after="0" w:line="360" w:lineRule="auto"/>
        <w:ind w:left="-142" w:right="4"/>
        <w:jc w:val="both"/>
      </w:pPr>
    </w:p>
    <w:p w:rsidR="005151EB" w:rsidRPr="0012564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5</w:t>
      </w:r>
      <w:r w:rsidR="005333D6">
        <w:rPr>
          <w:rFonts w:ascii="Times New Roman" w:hAnsi="Times New Roman" w:cs="Times New Roman"/>
          <w:b/>
          <w:sz w:val="24"/>
          <w:szCs w:val="24"/>
        </w:rPr>
        <w:t xml:space="preserve">.5) </w:t>
      </w:r>
      <w:r w:rsidRPr="0012564A">
        <w:rPr>
          <w:rFonts w:ascii="Times New Roman" w:hAnsi="Times New Roman" w:cs="Times New Roman"/>
          <w:b/>
          <w:sz w:val="24"/>
          <w:szCs w:val="24"/>
        </w:rPr>
        <w:t xml:space="preserve">TOOLS AND TECHNIQUES TO MEASURE LIBRARY SERVICE QUALITIES: </w:t>
      </w:r>
    </w:p>
    <w:p w:rsidR="000E1BDF" w:rsidRPr="0012564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Pr>
          <w:rFonts w:ascii="Times New Roman" w:hAnsi="Times New Roman" w:cs="Times New Roman"/>
          <w:sz w:val="24"/>
          <w:szCs w:val="24"/>
        </w:rPr>
        <w:t>The specific</w:t>
      </w:r>
      <w:r w:rsidR="005151EB" w:rsidRPr="0012564A">
        <w:rPr>
          <w:rFonts w:ascii="Times New Roman" w:hAnsi="Times New Roman" w:cs="Times New Roman"/>
          <w:sz w:val="24"/>
          <w:szCs w:val="24"/>
        </w:rPr>
        <w:t xml:space="preserve"> measuring tools and techniques are</w:t>
      </w:r>
      <w:r w:rsidR="00E07105">
        <w:rPr>
          <w:rFonts w:ascii="Times New Roman" w:hAnsi="Times New Roman" w:cs="Times New Roman"/>
          <w:sz w:val="24"/>
          <w:szCs w:val="24"/>
        </w:rPr>
        <w:t xml:space="preserve"> discussed below</w:t>
      </w:r>
      <w:r w:rsidR="005151EB" w:rsidRPr="0012564A">
        <w:rPr>
          <w:rFonts w:ascii="Times New Roman" w:hAnsi="Times New Roman" w:cs="Times New Roman"/>
          <w:sz w:val="24"/>
          <w:szCs w:val="24"/>
        </w:rPr>
        <w:t xml:space="preserve">: </w:t>
      </w:r>
    </w:p>
    <w:p w:rsidR="000E1BDF" w:rsidRPr="0012564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12564A">
        <w:rPr>
          <w:rFonts w:ascii="Times New Roman" w:hAnsi="Times New Roman" w:cs="Times New Roman"/>
          <w:sz w:val="24"/>
          <w:szCs w:val="24"/>
        </w:rPr>
        <w:lastRenderedPageBreak/>
        <w:t xml:space="preserve">a) ISO-9000 certification </w:t>
      </w:r>
    </w:p>
    <w:p w:rsidR="000E1BDF" w:rsidRPr="0012564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12564A">
        <w:rPr>
          <w:rFonts w:ascii="Times New Roman" w:hAnsi="Times New Roman" w:cs="Times New Roman"/>
          <w:sz w:val="24"/>
          <w:szCs w:val="24"/>
        </w:rPr>
        <w:t xml:space="preserve">b) TQM (Total Quality Management) </w:t>
      </w:r>
    </w:p>
    <w:p w:rsidR="000E1BDF" w:rsidRPr="0012564A" w:rsidRDefault="00C641F0" w:rsidP="00F34F5A">
      <w:pPr>
        <w:tabs>
          <w:tab w:val="left" w:pos="450"/>
          <w:tab w:val="left" w:pos="540"/>
        </w:tabs>
        <w:autoSpaceDE w:val="0"/>
        <w:autoSpaceDN w:val="0"/>
        <w:adjustRightInd w:val="0"/>
        <w:spacing w:after="0" w:line="360" w:lineRule="auto"/>
        <w:ind w:left="-142" w:right="4"/>
        <w:jc w:val="both"/>
        <w:rPr>
          <w:rFonts w:ascii="Times New Roman" w:hAnsi="Times New Roman" w:cs="Times New Roman"/>
          <w:sz w:val="24"/>
          <w:szCs w:val="24"/>
        </w:rPr>
      </w:pPr>
      <w:r w:rsidRPr="0012564A">
        <w:rPr>
          <w:rFonts w:ascii="Times New Roman" w:hAnsi="Times New Roman" w:cs="Times New Roman"/>
          <w:sz w:val="24"/>
          <w:szCs w:val="24"/>
        </w:rPr>
        <w:t>c</w:t>
      </w:r>
      <w:r w:rsidR="00420DF0">
        <w:rPr>
          <w:rFonts w:ascii="Times New Roman" w:hAnsi="Times New Roman" w:cs="Times New Roman"/>
          <w:sz w:val="24"/>
          <w:szCs w:val="24"/>
        </w:rPr>
        <w:t>) Ser</w:t>
      </w:r>
      <w:r w:rsidR="00777637">
        <w:rPr>
          <w:rFonts w:ascii="Times New Roman" w:hAnsi="Times New Roman" w:cs="Times New Roman"/>
          <w:sz w:val="24"/>
          <w:szCs w:val="24"/>
        </w:rPr>
        <w:t>v</w:t>
      </w:r>
      <w:r w:rsidR="005151EB" w:rsidRPr="0012564A">
        <w:rPr>
          <w:rFonts w:ascii="Times New Roman" w:hAnsi="Times New Roman" w:cs="Times New Roman"/>
          <w:sz w:val="24"/>
          <w:szCs w:val="24"/>
        </w:rPr>
        <w:t xml:space="preserve">QUAL model </w:t>
      </w:r>
    </w:p>
    <w:p w:rsidR="00DF1FE5"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r w:rsidRPr="0012564A">
        <w:rPr>
          <w:rFonts w:ascii="Times New Roman" w:hAnsi="Times New Roman" w:cs="Times New Roman"/>
          <w:sz w:val="24"/>
          <w:szCs w:val="24"/>
        </w:rPr>
        <w:t>d</w:t>
      </w:r>
      <w:r w:rsidR="005151EB" w:rsidRPr="0012564A">
        <w:rPr>
          <w:rFonts w:ascii="Times New Roman" w:hAnsi="Times New Roman" w:cs="Times New Roman"/>
          <w:sz w:val="24"/>
          <w:szCs w:val="24"/>
        </w:rPr>
        <w:t>) LibQUAL+ model</w:t>
      </w:r>
    </w:p>
    <w:p w:rsidR="00DF1FE5"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r>
        <w:rPr>
          <w:rFonts w:ascii="Times New Roman" w:hAnsi="Times New Roman" w:cs="Times New Roman"/>
          <w:sz w:val="24"/>
          <w:szCs w:val="24"/>
        </w:rPr>
        <w:t>e) SWOT Analysis</w:t>
      </w:r>
    </w:p>
    <w:p w:rsidR="005333D6" w:rsidRDefault="005333D6"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p>
    <w:p w:rsidR="005333D6" w:rsidRPr="005333D6"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5</w:t>
      </w:r>
      <w:r w:rsidRPr="005333D6">
        <w:rPr>
          <w:rFonts w:ascii="Times New Roman" w:hAnsi="Times New Roman" w:cs="Times New Roman"/>
          <w:b/>
          <w:sz w:val="24"/>
          <w:szCs w:val="24"/>
        </w:rPr>
        <w:t>.6) ISO-9000</w:t>
      </w:r>
    </w:p>
    <w:p w:rsidR="005333D6"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r w:rsidRPr="005333D6">
        <w:rPr>
          <w:rFonts w:ascii="Times New Roman" w:hAnsi="Times New Roman" w:cs="Times New Roman"/>
          <w:b/>
          <w:sz w:val="24"/>
          <w:szCs w:val="24"/>
        </w:rPr>
        <w:t>Patel, Haresh A., Patel, Devendra B., and Pravin I. Patel (2014)</w:t>
      </w:r>
      <w:r>
        <w:rPr>
          <w:rFonts w:ascii="Times New Roman" w:hAnsi="Times New Roman" w:cs="Times New Roman"/>
          <w:b/>
          <w:sz w:val="24"/>
          <w:szCs w:val="24"/>
        </w:rPr>
        <w:t xml:space="preserve"> </w:t>
      </w:r>
      <w:r w:rsidRPr="005333D6">
        <w:rPr>
          <w:rFonts w:ascii="Times New Roman" w:hAnsi="Times New Roman" w:cs="Times New Roman"/>
          <w:sz w:val="24"/>
          <w:szCs w:val="24"/>
        </w:rPr>
        <w:t xml:space="preserve">A worldwide collection of principles and standards for quality management is called ISO 9000. It supports an organization in creating, putting into practice, registering, and adhering to a suitable quality management system that works regardless of the particular good or </w:t>
      </w:r>
      <w:r w:rsidR="00920283" w:rsidRPr="005333D6">
        <w:rPr>
          <w:rFonts w:ascii="Times New Roman" w:hAnsi="Times New Roman" w:cs="Times New Roman"/>
          <w:sz w:val="24"/>
          <w:szCs w:val="24"/>
        </w:rPr>
        <w:t>service. The</w:t>
      </w:r>
      <w:r w:rsidRPr="005333D6">
        <w:rPr>
          <w:rFonts w:ascii="Times New Roman" w:hAnsi="Times New Roman" w:cs="Times New Roman"/>
          <w:sz w:val="24"/>
          <w:szCs w:val="24"/>
        </w:rPr>
        <w:t xml:space="preserve"> main goal of the ISO 9000 standard is "quality assurance," which describes an organization's efforts to guarantee that the only standards that apply to its goods and services are those of the customer.</w:t>
      </w:r>
    </w:p>
    <w:p w:rsidR="005333D6"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r w:rsidRPr="005333D6">
        <w:rPr>
          <w:rFonts w:ascii="Times New Roman" w:hAnsi="Times New Roman" w:cs="Times New Roman"/>
          <w:sz w:val="24"/>
          <w:szCs w:val="24"/>
        </w:rPr>
        <w:t>The International Organization for Standardization (ISO), based in Geneva, Switzerland, publishes the ISO 9000 standards, which are obtainable through national standards organizations. It is a set of quality management system-related standards created to assist enterprises in making sure their products match the expectations of their consumers. No matter where they are located or what role they occupy, managers, manufacturers, service providers, vendors, and customers may all work with the same set of quality requirements according to the ISO 9000 standards.</w:t>
      </w:r>
    </w:p>
    <w:p w:rsidR="005333D6" w:rsidRDefault="005333D6"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p>
    <w:p w:rsidR="005333D6" w:rsidRPr="005333D6"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5</w:t>
      </w:r>
      <w:r w:rsidRPr="005333D6">
        <w:rPr>
          <w:rFonts w:ascii="Times New Roman" w:hAnsi="Times New Roman" w:cs="Times New Roman"/>
          <w:b/>
          <w:sz w:val="24"/>
          <w:szCs w:val="24"/>
        </w:rPr>
        <w:t xml:space="preserve">.7 ISO 9000 IN LIBRARIES AND INFORMATION CENTERS </w:t>
      </w:r>
    </w:p>
    <w:p w:rsidR="005333D6"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r w:rsidRPr="005333D6">
        <w:rPr>
          <w:rFonts w:ascii="Times New Roman" w:hAnsi="Times New Roman" w:cs="Times New Roman"/>
          <w:sz w:val="24"/>
          <w:szCs w:val="24"/>
        </w:rPr>
        <w:t>Libraries are service-oriented organizations that fulfill the needs of their patrons by providing document delivery services. In this situation, customer happiness is crucial to getting those services. As a result, implementing ISO 9000 in libraries may be quite beneficial in offering its patrons high-quality services. In essence, ISO 9000 quality standards meet the requirements for quality that any service firm has. The majority of the standards may not always apply to libraries because they are primarily intended for manufacturing organizations. Some of it, like the demand for documentation processes, might be embraced, though. The documentation demand is quite difficult, and new initiatives are required to meet this need.</w:t>
      </w:r>
      <w:r>
        <w:rPr>
          <w:rFonts w:ascii="Times New Roman" w:hAnsi="Times New Roman" w:cs="Times New Roman"/>
          <w:sz w:val="24"/>
          <w:szCs w:val="24"/>
        </w:rPr>
        <w:t xml:space="preserve"> </w:t>
      </w:r>
      <w:r w:rsidRPr="005333D6">
        <w:rPr>
          <w:rFonts w:ascii="Times New Roman" w:hAnsi="Times New Roman" w:cs="Times New Roman"/>
          <w:sz w:val="24"/>
          <w:szCs w:val="24"/>
        </w:rPr>
        <w:t>In addition, the standards would aid in locating any holes, detours, or outdated services in the library. It can offer a comprehensive structure for overseeing procedures and activities within the library. It will be possible to standardize processes and adhere to the defined quality specification thanks to the documentation requirement. The goals of ISO 9000 are pertinent and, as a result, beneficial to many people in the public and private sectors. Academic libraries that are registered under ISO 9000 may be helpful as a crucial component of successfully delivering quality at the operational level.</w:t>
      </w:r>
    </w:p>
    <w:p w:rsidR="00971131" w:rsidRDefault="00971131"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p>
    <w:p w:rsidR="00863715"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5</w:t>
      </w:r>
      <w:r w:rsidR="00971131" w:rsidRPr="00971131">
        <w:rPr>
          <w:rFonts w:ascii="Times New Roman" w:hAnsi="Times New Roman" w:cs="Times New Roman"/>
          <w:b/>
          <w:sz w:val="24"/>
          <w:szCs w:val="24"/>
        </w:rPr>
        <w:t>.8. TOTAL QUALITY MANAGEMENT (TQM)</w:t>
      </w:r>
    </w:p>
    <w:p w:rsidR="00971131" w:rsidRPr="00971131"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r w:rsidRPr="00971131">
        <w:rPr>
          <w:rFonts w:ascii="Times New Roman" w:hAnsi="Times New Roman" w:cs="Times New Roman"/>
          <w:sz w:val="24"/>
          <w:szCs w:val="24"/>
        </w:rPr>
        <w:t xml:space="preserve">The TQM represents the Kaizen philosophy in the United States. It changed from being a specialized technical issue (quality assurance, control, and inspection) to a broad, comprehensive, strategic, and customer-focused management issue. </w:t>
      </w:r>
      <w:r w:rsidRPr="00971131">
        <w:rPr>
          <w:rFonts w:ascii="Times New Roman" w:hAnsi="Times New Roman" w:cs="Times New Roman"/>
          <w:b/>
          <w:sz w:val="24"/>
          <w:szCs w:val="24"/>
        </w:rPr>
        <w:t>(Johannsen, 1995)</w:t>
      </w:r>
      <w:r w:rsidRPr="00971131">
        <w:rPr>
          <w:rFonts w:ascii="Times New Roman" w:hAnsi="Times New Roman" w:cs="Times New Roman"/>
          <w:sz w:val="24"/>
          <w:szCs w:val="24"/>
        </w:rPr>
        <w:t>. TQM sought to reduce costs while incorporating all members of the system to consistently meet customer needs (quality first, every time, and always). Three guiding concepts of Total Quality Management (TQM) accompany the goal of continuous improvement:</w:t>
      </w:r>
    </w:p>
    <w:p w:rsidR="00971131" w:rsidRPr="00971131"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r w:rsidRPr="00971131">
        <w:rPr>
          <w:rFonts w:ascii="Times New Roman" w:hAnsi="Times New Roman" w:cs="Times New Roman"/>
          <w:sz w:val="24"/>
          <w:szCs w:val="24"/>
        </w:rPr>
        <w:t>i. The generator driver is replaced by the customer.</w:t>
      </w:r>
    </w:p>
    <w:p w:rsidR="00971131" w:rsidRPr="00971131"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sz w:val="24"/>
          <w:szCs w:val="24"/>
        </w:rPr>
      </w:pPr>
      <w:r w:rsidRPr="00971131">
        <w:rPr>
          <w:rFonts w:ascii="Times New Roman" w:hAnsi="Times New Roman" w:cs="Times New Roman"/>
          <w:sz w:val="24"/>
          <w:szCs w:val="24"/>
        </w:rPr>
        <w:t>ii. Pay more attention to the process than the outcome.</w:t>
      </w:r>
    </w:p>
    <w:p w:rsidR="00971131" w:rsidRPr="00971131" w:rsidRDefault="00C641F0" w:rsidP="00F34F5A">
      <w:pPr>
        <w:tabs>
          <w:tab w:val="left" w:pos="450"/>
          <w:tab w:val="left" w:pos="540"/>
          <w:tab w:val="left" w:pos="2108"/>
        </w:tabs>
        <w:autoSpaceDE w:val="0"/>
        <w:autoSpaceDN w:val="0"/>
        <w:adjustRightInd w:val="0"/>
        <w:spacing w:after="0" w:line="360" w:lineRule="auto"/>
        <w:ind w:left="-142" w:right="4"/>
        <w:jc w:val="both"/>
        <w:rPr>
          <w:rFonts w:ascii="Times New Roman" w:hAnsi="Times New Roman" w:cs="Times New Roman"/>
          <w:b/>
          <w:sz w:val="24"/>
          <w:szCs w:val="24"/>
        </w:rPr>
      </w:pPr>
      <w:r w:rsidRPr="00971131">
        <w:rPr>
          <w:rFonts w:ascii="Times New Roman" w:hAnsi="Times New Roman" w:cs="Times New Roman"/>
          <w:sz w:val="24"/>
          <w:szCs w:val="24"/>
        </w:rPr>
        <w:t xml:space="preserve">iii. Complete staff involvement, meaning that employees' heads should be used in addition to their hands </w:t>
      </w:r>
      <w:r w:rsidRPr="00971131">
        <w:rPr>
          <w:rFonts w:ascii="Times New Roman" w:hAnsi="Times New Roman" w:cs="Times New Roman"/>
          <w:b/>
          <w:sz w:val="24"/>
          <w:szCs w:val="24"/>
        </w:rPr>
        <w:t>(Chakraborty, 1996)</w:t>
      </w:r>
      <w:r w:rsidRPr="00971131">
        <w:rPr>
          <w:rFonts w:ascii="Times New Roman" w:hAnsi="Times New Roman" w:cs="Times New Roman"/>
          <w:sz w:val="24"/>
          <w:szCs w:val="24"/>
        </w:rPr>
        <w:t>.</w:t>
      </w:r>
    </w:p>
    <w:p w:rsidR="00A9356B" w:rsidRDefault="00A9356B" w:rsidP="00F34F5A">
      <w:pPr>
        <w:spacing w:line="360" w:lineRule="auto"/>
        <w:ind w:left="-142" w:right="4"/>
      </w:pPr>
    </w:p>
    <w:p w:rsidR="002D6CFF" w:rsidRDefault="00C641F0" w:rsidP="00F34F5A">
      <w:pPr>
        <w:spacing w:line="360" w:lineRule="auto"/>
        <w:ind w:left="-142" w:right="4"/>
        <w:rPr>
          <w:rFonts w:ascii="Times New Roman" w:hAnsi="Times New Roman" w:cs="Times New Roman"/>
          <w:b/>
          <w:sz w:val="24"/>
          <w:szCs w:val="24"/>
        </w:rPr>
      </w:pPr>
      <w:r>
        <w:rPr>
          <w:rFonts w:ascii="Times New Roman" w:hAnsi="Times New Roman" w:cs="Times New Roman"/>
          <w:b/>
          <w:sz w:val="24"/>
          <w:szCs w:val="24"/>
        </w:rPr>
        <w:t>5</w:t>
      </w:r>
      <w:r w:rsidR="00A93BD8" w:rsidRPr="00A93BD8">
        <w:rPr>
          <w:rFonts w:ascii="Times New Roman" w:hAnsi="Times New Roman" w:cs="Times New Roman"/>
          <w:b/>
          <w:sz w:val="24"/>
          <w:szCs w:val="24"/>
        </w:rPr>
        <w:t>.9. TQM IN SERVICE ORGANIZATION:</w:t>
      </w:r>
    </w:p>
    <w:p w:rsidR="00A93BD8" w:rsidRPr="00A93BD8" w:rsidRDefault="00C641F0" w:rsidP="00F34F5A">
      <w:pPr>
        <w:spacing w:line="360" w:lineRule="auto"/>
        <w:ind w:left="-142" w:right="4"/>
        <w:jc w:val="both"/>
        <w:rPr>
          <w:rFonts w:ascii="Times New Roman" w:hAnsi="Times New Roman" w:cs="Times New Roman"/>
          <w:sz w:val="24"/>
          <w:szCs w:val="24"/>
        </w:rPr>
      </w:pPr>
      <w:r w:rsidRPr="00A93BD8">
        <w:rPr>
          <w:rFonts w:ascii="Times New Roman" w:hAnsi="Times New Roman" w:cs="Times New Roman"/>
          <w:sz w:val="24"/>
          <w:szCs w:val="24"/>
        </w:rPr>
        <w:t xml:space="preserve">Customers of service firms undoubtedly demand high-quality service. Because the client interface is direct, immediate, and dynamic, service management is highly interested in managing this relationship. (A brief glimpse of truth) </w:t>
      </w:r>
      <w:r w:rsidRPr="00A93BD8">
        <w:rPr>
          <w:rFonts w:ascii="Times New Roman" w:hAnsi="Times New Roman" w:cs="Times New Roman"/>
          <w:b/>
          <w:sz w:val="24"/>
          <w:szCs w:val="24"/>
        </w:rPr>
        <w:t>Brophy (1997)</w:t>
      </w:r>
      <w:r w:rsidRPr="00A93BD8">
        <w:rPr>
          <w:rFonts w:ascii="Times New Roman" w:hAnsi="Times New Roman" w:cs="Times New Roman"/>
          <w:sz w:val="24"/>
          <w:szCs w:val="24"/>
        </w:rPr>
        <w:t>. Five broad and straightforward approaches to quality have been proposed by numerous writers on service quality.</w:t>
      </w:r>
    </w:p>
    <w:p w:rsidR="00A93BD8" w:rsidRPr="00A93BD8" w:rsidRDefault="00C641F0" w:rsidP="00F34F5A">
      <w:pPr>
        <w:spacing w:line="360" w:lineRule="auto"/>
        <w:ind w:left="-142" w:right="4"/>
        <w:jc w:val="both"/>
        <w:rPr>
          <w:rFonts w:ascii="Times New Roman" w:hAnsi="Times New Roman" w:cs="Times New Roman"/>
          <w:sz w:val="24"/>
          <w:szCs w:val="24"/>
        </w:rPr>
      </w:pPr>
      <w:r w:rsidRPr="00A93BD8">
        <w:rPr>
          <w:rFonts w:ascii="Times New Roman" w:hAnsi="Times New Roman" w:cs="Times New Roman"/>
          <w:sz w:val="24"/>
          <w:szCs w:val="24"/>
        </w:rPr>
        <w:t>(i) Excellence, that is an impossibility. Quality perfection views excellence as a constant state of affairs.</w:t>
      </w:r>
    </w:p>
    <w:p w:rsidR="00A93BD8" w:rsidRPr="00A93BD8" w:rsidRDefault="00C641F0" w:rsidP="00F34F5A">
      <w:pPr>
        <w:spacing w:line="360" w:lineRule="auto"/>
        <w:ind w:left="-142" w:right="4"/>
        <w:jc w:val="both"/>
        <w:rPr>
          <w:rFonts w:ascii="Times New Roman" w:hAnsi="Times New Roman" w:cs="Times New Roman"/>
          <w:sz w:val="24"/>
          <w:szCs w:val="24"/>
        </w:rPr>
      </w:pPr>
      <w:r w:rsidRPr="00A93BD8">
        <w:rPr>
          <w:rFonts w:ascii="Times New Roman" w:hAnsi="Times New Roman" w:cs="Times New Roman"/>
          <w:sz w:val="24"/>
          <w:szCs w:val="24"/>
        </w:rPr>
        <w:t>(ii) Quality is defined as suitability for a given use or adherence to specifications or client preferences.</w:t>
      </w:r>
    </w:p>
    <w:p w:rsidR="000F566C" w:rsidRDefault="00C641F0" w:rsidP="00F34F5A">
      <w:pPr>
        <w:spacing w:line="360" w:lineRule="auto"/>
        <w:ind w:left="-142" w:right="4"/>
        <w:jc w:val="both"/>
        <w:rPr>
          <w:rFonts w:ascii="Times New Roman" w:hAnsi="Times New Roman" w:cs="Times New Roman"/>
          <w:sz w:val="24"/>
          <w:szCs w:val="24"/>
        </w:rPr>
      </w:pPr>
      <w:r w:rsidRPr="00A93BD8">
        <w:rPr>
          <w:rFonts w:ascii="Times New Roman" w:hAnsi="Times New Roman" w:cs="Times New Roman"/>
          <w:sz w:val="24"/>
          <w:szCs w:val="24"/>
        </w:rPr>
        <w:t>(iii) Quality as financial value.</w:t>
      </w:r>
    </w:p>
    <w:p w:rsidR="00A93BD8" w:rsidRPr="000F566C" w:rsidRDefault="00C641F0" w:rsidP="00F34F5A">
      <w:pPr>
        <w:spacing w:line="360" w:lineRule="auto"/>
        <w:ind w:left="-142" w:right="4"/>
        <w:jc w:val="both"/>
        <w:rPr>
          <w:rFonts w:ascii="Times New Roman" w:hAnsi="Times New Roman" w:cs="Times New Roman"/>
          <w:sz w:val="24"/>
          <w:szCs w:val="24"/>
        </w:rPr>
      </w:pPr>
      <w:r>
        <w:rPr>
          <w:rFonts w:ascii="Times New Roman" w:hAnsi="Times New Roman" w:cs="Times New Roman"/>
          <w:sz w:val="24"/>
          <w:szCs w:val="24"/>
        </w:rPr>
        <w:t xml:space="preserve">(iv) </w:t>
      </w:r>
      <w:r w:rsidRPr="00A93BD8">
        <w:rPr>
          <w:rFonts w:ascii="Times New Roman" w:hAnsi="Times New Roman" w:cs="Times New Roman"/>
          <w:sz w:val="24"/>
          <w:szCs w:val="24"/>
        </w:rPr>
        <w:t xml:space="preserve">Quality can be defined as the process of changing from one state to another </w:t>
      </w:r>
      <w:r w:rsidRPr="00A93BD8">
        <w:rPr>
          <w:rFonts w:ascii="Times New Roman" w:hAnsi="Times New Roman" w:cs="Times New Roman"/>
          <w:b/>
          <w:sz w:val="24"/>
          <w:szCs w:val="24"/>
        </w:rPr>
        <w:t>(Harvey and Green, 1993).</w:t>
      </w:r>
      <w:r w:rsidRPr="00A93BD8">
        <w:t xml:space="preserve"> </w:t>
      </w:r>
    </w:p>
    <w:p w:rsidR="002D6CFF" w:rsidRPr="00A93BD8" w:rsidRDefault="002D6CFF" w:rsidP="00F34F5A">
      <w:pPr>
        <w:spacing w:line="360" w:lineRule="auto"/>
        <w:ind w:left="-142" w:right="4"/>
        <w:jc w:val="both"/>
      </w:pPr>
    </w:p>
    <w:p w:rsidR="002D6CFF" w:rsidRDefault="00C641F0" w:rsidP="00F34F5A">
      <w:pPr>
        <w:spacing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5</w:t>
      </w:r>
      <w:r w:rsidR="006C3D3B" w:rsidRPr="006C3D3B">
        <w:rPr>
          <w:rFonts w:ascii="Times New Roman" w:hAnsi="Times New Roman" w:cs="Times New Roman"/>
          <w:b/>
          <w:sz w:val="24"/>
          <w:szCs w:val="24"/>
        </w:rPr>
        <w:t>.10 SERVQUAL</w:t>
      </w:r>
    </w:p>
    <w:p w:rsidR="00891AF6" w:rsidRPr="00891AF6" w:rsidRDefault="00C641F0" w:rsidP="00891AF6">
      <w:pPr>
        <w:spacing w:after="0" w:line="360" w:lineRule="auto"/>
        <w:jc w:val="both"/>
        <w:rPr>
          <w:rFonts w:ascii="Times New Roman" w:eastAsia="Times New Roman" w:hAnsi="Times New Roman" w:cs="Times New Roman"/>
          <w:sz w:val="24"/>
          <w:szCs w:val="24"/>
        </w:rPr>
      </w:pPr>
      <w:r w:rsidRPr="00891AF6">
        <w:rPr>
          <w:rFonts w:ascii="Times New Roman" w:eastAsia="Times New Roman" w:hAnsi="Times New Roman" w:cs="Times New Roman"/>
          <w:sz w:val="24"/>
          <w:szCs w:val="24"/>
        </w:rPr>
        <w:t>The difference between what customers expect from a service and how well they receive it is known as the fifth gap, and it forms the conceptual basis of SERVQUAL. Zeithaml, Parasuraman, and Berry (1988) developed SERVQUAL as an all-purpose instrument that could be modified slightly to be applied in any particular service industry. This method is the most popular for figuring out the fifth gap.</w:t>
      </w:r>
    </w:p>
    <w:p w:rsidR="006C3D3B" w:rsidRDefault="00C641F0" w:rsidP="00891AF6">
      <w:pPr>
        <w:spacing w:line="360" w:lineRule="auto"/>
        <w:ind w:right="4"/>
        <w:jc w:val="both"/>
        <w:rPr>
          <w:rFonts w:ascii="Times New Roman" w:hAnsi="Times New Roman" w:cs="Times New Roman"/>
          <w:sz w:val="24"/>
          <w:szCs w:val="24"/>
        </w:rPr>
      </w:pPr>
      <w:r w:rsidRPr="006C3D3B">
        <w:rPr>
          <w:rFonts w:ascii="Times New Roman" w:hAnsi="Times New Roman" w:cs="Times New Roman"/>
          <w:sz w:val="24"/>
          <w:szCs w:val="24"/>
        </w:rPr>
        <w:lastRenderedPageBreak/>
        <w:t>The SERVQUAL total quality score is known as the gap score. When evaluating the quality of service provided by a service institution, users place the greatest value on five interrelated aspects, as identified by Zeithaml et al. (1990):</w:t>
      </w:r>
    </w:p>
    <w:p w:rsidR="003907D6" w:rsidRPr="003907D6" w:rsidRDefault="00C641F0" w:rsidP="00F34F5A">
      <w:pPr>
        <w:spacing w:line="360" w:lineRule="auto"/>
        <w:ind w:left="-142" w:right="4"/>
        <w:jc w:val="center"/>
        <w:rPr>
          <w:rFonts w:ascii="Times New Roman" w:hAnsi="Times New Roman" w:cs="Times New Roman"/>
          <w:sz w:val="24"/>
          <w:szCs w:val="24"/>
        </w:rPr>
      </w:pPr>
      <w:r>
        <w:rPr>
          <w:rFonts w:ascii="Times New Roman" w:hAnsi="Times New Roman" w:cs="Times New Roman"/>
          <w:sz w:val="24"/>
          <w:szCs w:val="24"/>
        </w:rPr>
        <w:t>Table-5.10</w:t>
      </w:r>
    </w:p>
    <w:tbl>
      <w:tblPr>
        <w:tblStyle w:val="TableGrid"/>
        <w:tblW w:w="0" w:type="auto"/>
        <w:tblInd w:w="-34" w:type="dxa"/>
        <w:tblLook w:val="04A0"/>
      </w:tblPr>
      <w:tblGrid>
        <w:gridCol w:w="9781"/>
      </w:tblGrid>
      <w:tr w:rsidR="00E74988" w:rsidTr="00832470">
        <w:trPr>
          <w:trHeight w:val="230"/>
        </w:trPr>
        <w:tc>
          <w:tcPr>
            <w:tcW w:w="9781" w:type="dxa"/>
          </w:tcPr>
          <w:p w:rsidR="0050127B" w:rsidRPr="0084323B" w:rsidRDefault="00C641F0" w:rsidP="00F34F5A">
            <w:pPr>
              <w:spacing w:line="360" w:lineRule="auto"/>
              <w:ind w:left="-142" w:right="4"/>
              <w:jc w:val="center"/>
              <w:rPr>
                <w:rFonts w:ascii="Times New Roman" w:hAnsi="Times New Roman" w:cs="Times New Roman"/>
                <w:b/>
                <w:sz w:val="24"/>
                <w:szCs w:val="24"/>
              </w:rPr>
            </w:pPr>
            <w:r w:rsidRPr="0084323B">
              <w:rPr>
                <w:rFonts w:ascii="Times New Roman" w:hAnsi="Times New Roman" w:cs="Times New Roman"/>
                <w:b/>
                <w:sz w:val="24"/>
                <w:szCs w:val="24"/>
              </w:rPr>
              <w:t>SERVQUAL R.A.T.E.R DIMENSIONS</w:t>
            </w:r>
          </w:p>
        </w:tc>
      </w:tr>
      <w:tr w:rsidR="00E74988" w:rsidTr="00832470">
        <w:trPr>
          <w:trHeight w:val="1690"/>
        </w:trPr>
        <w:tc>
          <w:tcPr>
            <w:tcW w:w="9781" w:type="dxa"/>
          </w:tcPr>
          <w:p w:rsidR="0050127B" w:rsidRPr="00C313EF" w:rsidRDefault="00C641F0" w:rsidP="00832470">
            <w:pPr>
              <w:spacing w:line="360" w:lineRule="auto"/>
              <w:ind w:left="34" w:right="4"/>
              <w:jc w:val="both"/>
              <w:rPr>
                <w:rFonts w:ascii="Times New Roman" w:hAnsi="Times New Roman" w:cs="Times New Roman"/>
                <w:b/>
                <w:sz w:val="24"/>
                <w:szCs w:val="24"/>
              </w:rPr>
            </w:pPr>
            <w:r>
              <w:rPr>
                <w:rFonts w:ascii="Times New Roman" w:hAnsi="Times New Roman" w:cs="Times New Roman"/>
                <w:b/>
                <w:sz w:val="24"/>
                <w:szCs w:val="24"/>
              </w:rPr>
              <w:t>1</w:t>
            </w:r>
            <w:r w:rsidRPr="00943D88">
              <w:rPr>
                <w:rFonts w:ascii="Times New Roman" w:hAnsi="Times New Roman" w:cs="Times New Roman"/>
                <w:b/>
                <w:sz w:val="24"/>
                <w:szCs w:val="24"/>
              </w:rPr>
              <w:t>. Reliability</w:t>
            </w:r>
            <w:r w:rsidRPr="00943D88">
              <w:rPr>
                <w:rFonts w:ascii="Times New Roman" w:hAnsi="Times New Roman" w:cs="Times New Roman"/>
                <w:sz w:val="24"/>
                <w:szCs w:val="24"/>
              </w:rPr>
              <w:t xml:space="preserve"> (the capacity to deliver the given service precisely and consistently). It entails providing accurate responses to reference queries, providing pertinent information, maintaining records by real holdings, maintaining the databases held by the library current, and ensuring that the late and fee notifications are correct;</w:t>
            </w:r>
          </w:p>
        </w:tc>
      </w:tr>
      <w:tr w:rsidR="00E74988" w:rsidTr="00832470">
        <w:trPr>
          <w:trHeight w:val="288"/>
        </w:trPr>
        <w:tc>
          <w:tcPr>
            <w:tcW w:w="9781" w:type="dxa"/>
          </w:tcPr>
          <w:p w:rsidR="0050127B" w:rsidRDefault="00C641F0" w:rsidP="00832470">
            <w:pPr>
              <w:spacing w:line="360" w:lineRule="auto"/>
              <w:ind w:left="34" w:right="4"/>
              <w:jc w:val="both"/>
              <w:rPr>
                <w:rFonts w:ascii="Times New Roman" w:hAnsi="Times New Roman" w:cs="Times New Roman"/>
                <w:sz w:val="24"/>
                <w:szCs w:val="24"/>
              </w:rPr>
            </w:pPr>
            <w:r>
              <w:rPr>
                <w:rFonts w:ascii="Times New Roman" w:hAnsi="Times New Roman" w:cs="Times New Roman"/>
                <w:b/>
                <w:sz w:val="24"/>
                <w:szCs w:val="24"/>
              </w:rPr>
              <w:t>2</w:t>
            </w:r>
            <w:r w:rsidRPr="00943D88">
              <w:rPr>
                <w:rFonts w:ascii="Times New Roman" w:hAnsi="Times New Roman" w:cs="Times New Roman"/>
                <w:b/>
                <w:sz w:val="24"/>
                <w:szCs w:val="24"/>
              </w:rPr>
              <w:t>. Assurance</w:t>
            </w:r>
            <w:r w:rsidRPr="00943D88">
              <w:rPr>
                <w:rFonts w:ascii="Times New Roman" w:hAnsi="Times New Roman" w:cs="Times New Roman"/>
                <w:sz w:val="24"/>
                <w:szCs w:val="24"/>
              </w:rPr>
              <w:t xml:space="preserve"> (staff members' expertise, civility, and capacity to inspire confidence and trust); It requires warmth and civility in addition to the ability to provide knowledge about services and collect</w:t>
            </w:r>
            <w:r>
              <w:rPr>
                <w:rFonts w:ascii="Times New Roman" w:hAnsi="Times New Roman" w:cs="Times New Roman"/>
                <w:sz w:val="24"/>
                <w:szCs w:val="24"/>
              </w:rPr>
              <w:t xml:space="preserve"> </w:t>
            </w:r>
            <w:r w:rsidRPr="00943D88">
              <w:rPr>
                <w:rFonts w:ascii="Times New Roman" w:hAnsi="Times New Roman" w:cs="Times New Roman"/>
                <w:sz w:val="24"/>
                <w:szCs w:val="24"/>
              </w:rPr>
              <w:t>nice and tidy looks of employees, competence with technological tools, awareness of returning customers, and provision of individualized services;</w:t>
            </w:r>
          </w:p>
        </w:tc>
      </w:tr>
      <w:tr w:rsidR="00E74988" w:rsidTr="00832470">
        <w:trPr>
          <w:trHeight w:val="274"/>
        </w:trPr>
        <w:tc>
          <w:tcPr>
            <w:tcW w:w="9781" w:type="dxa"/>
          </w:tcPr>
          <w:p w:rsidR="0050127B" w:rsidRDefault="00C641F0" w:rsidP="00832470">
            <w:pPr>
              <w:spacing w:line="360" w:lineRule="auto"/>
              <w:ind w:left="34" w:right="4"/>
              <w:jc w:val="both"/>
              <w:rPr>
                <w:rFonts w:ascii="Times New Roman" w:hAnsi="Times New Roman" w:cs="Times New Roman"/>
                <w:sz w:val="24"/>
                <w:szCs w:val="24"/>
              </w:rPr>
            </w:pPr>
            <w:r>
              <w:rPr>
                <w:rFonts w:ascii="Times New Roman" w:hAnsi="Times New Roman" w:cs="Times New Roman"/>
                <w:b/>
                <w:sz w:val="24"/>
                <w:szCs w:val="24"/>
              </w:rPr>
              <w:t>3. T</w:t>
            </w:r>
            <w:r w:rsidRPr="00E32B27">
              <w:rPr>
                <w:rFonts w:ascii="Times New Roman" w:hAnsi="Times New Roman" w:cs="Times New Roman"/>
                <w:b/>
                <w:sz w:val="24"/>
                <w:szCs w:val="24"/>
              </w:rPr>
              <w:t>angibles</w:t>
            </w:r>
            <w:r w:rsidRPr="00943D88">
              <w:rPr>
                <w:rFonts w:ascii="Times New Roman" w:hAnsi="Times New Roman" w:cs="Times New Roman"/>
                <w:sz w:val="24"/>
                <w:szCs w:val="24"/>
              </w:rPr>
              <w:t xml:space="preserve"> (the looks of an organization's physical facilities, personnel, equipment, and communication materials); this comprises the equipment of the organization as well as other communication tools used to advertise its goods and services;</w:t>
            </w:r>
          </w:p>
        </w:tc>
      </w:tr>
      <w:tr w:rsidR="00E74988" w:rsidTr="00832470">
        <w:trPr>
          <w:trHeight w:val="207"/>
        </w:trPr>
        <w:tc>
          <w:tcPr>
            <w:tcW w:w="9781" w:type="dxa"/>
          </w:tcPr>
          <w:p w:rsidR="0050127B" w:rsidRDefault="00C641F0" w:rsidP="00832470">
            <w:pPr>
              <w:spacing w:line="360" w:lineRule="auto"/>
              <w:ind w:left="34" w:right="4"/>
              <w:jc w:val="both"/>
              <w:rPr>
                <w:rFonts w:ascii="Times New Roman" w:hAnsi="Times New Roman" w:cs="Times New Roman"/>
                <w:sz w:val="24"/>
                <w:szCs w:val="24"/>
              </w:rPr>
            </w:pPr>
            <w:r>
              <w:rPr>
                <w:rFonts w:ascii="Times New Roman" w:hAnsi="Times New Roman" w:cs="Times New Roman"/>
                <w:b/>
                <w:sz w:val="24"/>
                <w:szCs w:val="24"/>
              </w:rPr>
              <w:t>4</w:t>
            </w:r>
            <w:r w:rsidRPr="00943D88">
              <w:rPr>
                <w:rFonts w:ascii="Times New Roman" w:hAnsi="Times New Roman" w:cs="Times New Roman"/>
                <w:b/>
                <w:sz w:val="24"/>
                <w:szCs w:val="24"/>
              </w:rPr>
              <w:t>. Empathy</w:t>
            </w:r>
            <w:r w:rsidRPr="00943D88">
              <w:rPr>
                <w:rFonts w:ascii="Times New Roman" w:hAnsi="Times New Roman" w:cs="Times New Roman"/>
                <w:sz w:val="24"/>
                <w:szCs w:val="24"/>
              </w:rPr>
              <w:t xml:space="preserve"> (the considerate, customized attention a business gives its clients). It entails being personable, making service providers' contact information simple, and making an attempt to comprehend the needs of internal users. Overlooking the users' emotions: An additional component, namely Access encounters, is included in this study.</w:t>
            </w:r>
          </w:p>
        </w:tc>
      </w:tr>
      <w:tr w:rsidR="00E74988" w:rsidTr="00832470">
        <w:trPr>
          <w:trHeight w:val="2313"/>
        </w:trPr>
        <w:tc>
          <w:tcPr>
            <w:tcW w:w="9781" w:type="dxa"/>
          </w:tcPr>
          <w:p w:rsidR="00C313EF" w:rsidRDefault="00C641F0" w:rsidP="00832470">
            <w:pPr>
              <w:spacing w:line="360" w:lineRule="auto"/>
              <w:ind w:left="34" w:right="4"/>
              <w:jc w:val="both"/>
              <w:rPr>
                <w:rFonts w:ascii="Times New Roman" w:hAnsi="Times New Roman" w:cs="Times New Roman"/>
                <w:sz w:val="24"/>
                <w:szCs w:val="24"/>
              </w:rPr>
            </w:pPr>
            <w:r>
              <w:rPr>
                <w:rFonts w:ascii="Times New Roman" w:hAnsi="Times New Roman" w:cs="Times New Roman"/>
                <w:b/>
                <w:sz w:val="24"/>
                <w:szCs w:val="24"/>
              </w:rPr>
              <w:t>5</w:t>
            </w:r>
            <w:r w:rsidRPr="00943D88">
              <w:rPr>
                <w:rFonts w:ascii="Times New Roman" w:hAnsi="Times New Roman" w:cs="Times New Roman"/>
                <w:b/>
                <w:sz w:val="24"/>
                <w:szCs w:val="24"/>
              </w:rPr>
              <w:t>. Responsiveness</w:t>
            </w:r>
            <w:r w:rsidRPr="00943D88">
              <w:rPr>
                <w:rFonts w:ascii="Times New Roman" w:hAnsi="Times New Roman" w:cs="Times New Roman"/>
                <w:sz w:val="24"/>
                <w:szCs w:val="24"/>
              </w:rPr>
              <w:t xml:space="preserve"> (relates to how quickly and prepared library employees are to offer assistance and information). Providing easy access to updated information and regularly verifying new publications, such as newspapers and journals swiftly, appropriate book reshelving, staff members' timely reference assistance, meeting users' needs right away through interlibrary loan, etc.</w:t>
            </w:r>
          </w:p>
        </w:tc>
      </w:tr>
    </w:tbl>
    <w:p w:rsidR="006C3D3B" w:rsidRDefault="006C3D3B" w:rsidP="00F34F5A">
      <w:pPr>
        <w:spacing w:line="360" w:lineRule="auto"/>
        <w:ind w:left="-142" w:right="4"/>
        <w:jc w:val="both"/>
        <w:rPr>
          <w:rFonts w:ascii="Times New Roman" w:hAnsi="Times New Roman" w:cs="Times New Roman"/>
          <w:b/>
          <w:sz w:val="24"/>
          <w:szCs w:val="24"/>
        </w:rPr>
      </w:pPr>
    </w:p>
    <w:p w:rsidR="00D87F2B" w:rsidRDefault="00D87F2B" w:rsidP="00F34F5A">
      <w:pPr>
        <w:spacing w:line="360" w:lineRule="auto"/>
        <w:ind w:left="-142" w:right="4"/>
        <w:jc w:val="both"/>
        <w:rPr>
          <w:rFonts w:ascii="Times New Roman" w:hAnsi="Times New Roman" w:cs="Times New Roman"/>
          <w:b/>
          <w:sz w:val="24"/>
          <w:szCs w:val="24"/>
        </w:rPr>
      </w:pPr>
    </w:p>
    <w:p w:rsidR="009567AB" w:rsidRDefault="009567AB" w:rsidP="00F34F5A">
      <w:pPr>
        <w:spacing w:line="360" w:lineRule="auto"/>
        <w:ind w:left="-142" w:right="4"/>
        <w:jc w:val="both"/>
        <w:rPr>
          <w:rFonts w:ascii="Times New Roman" w:hAnsi="Times New Roman" w:cs="Times New Roman"/>
          <w:b/>
          <w:sz w:val="24"/>
          <w:szCs w:val="24"/>
        </w:rPr>
      </w:pPr>
    </w:p>
    <w:p w:rsidR="00D87F2B" w:rsidRPr="003D5B24" w:rsidRDefault="00D87F2B" w:rsidP="00F34F5A">
      <w:pPr>
        <w:spacing w:line="360" w:lineRule="auto"/>
        <w:ind w:left="-142" w:right="4"/>
        <w:jc w:val="both"/>
        <w:rPr>
          <w:rFonts w:ascii="Times New Roman" w:hAnsi="Times New Roman" w:cs="Times New Roman"/>
          <w:b/>
          <w:sz w:val="24"/>
          <w:szCs w:val="24"/>
        </w:rPr>
      </w:pPr>
    </w:p>
    <w:p w:rsidR="002D6CFF" w:rsidRPr="003D5B24" w:rsidRDefault="00C641F0" w:rsidP="00F34F5A">
      <w:pPr>
        <w:spacing w:line="360" w:lineRule="auto"/>
        <w:ind w:left="-142" w:right="4"/>
        <w:rPr>
          <w:rFonts w:ascii="Times New Roman" w:hAnsi="Times New Roman" w:cs="Times New Roman"/>
          <w:b/>
          <w:sz w:val="24"/>
          <w:szCs w:val="24"/>
        </w:rPr>
      </w:pPr>
      <w:r>
        <w:rPr>
          <w:rFonts w:ascii="Times New Roman" w:hAnsi="Times New Roman" w:cs="Times New Roman"/>
          <w:b/>
          <w:sz w:val="24"/>
          <w:szCs w:val="24"/>
        </w:rPr>
        <w:lastRenderedPageBreak/>
        <w:t>5.11</w:t>
      </w:r>
      <w:r w:rsidR="003D5B24" w:rsidRPr="003D5B24">
        <w:rPr>
          <w:rFonts w:ascii="Times New Roman" w:hAnsi="Times New Roman" w:cs="Times New Roman"/>
          <w:b/>
          <w:sz w:val="24"/>
          <w:szCs w:val="24"/>
        </w:rPr>
        <w:t>. LibQUAL+</w:t>
      </w:r>
    </w:p>
    <w:p w:rsidR="00CC6DE9" w:rsidRPr="00CC6DE9" w:rsidRDefault="00CC6DE9" w:rsidP="00CC6DE9">
      <w:pPr>
        <w:spacing w:line="360" w:lineRule="auto"/>
        <w:jc w:val="both"/>
        <w:rPr>
          <w:rFonts w:ascii="Times New Roman" w:eastAsia="Times New Roman" w:hAnsi="Times New Roman" w:cs="Times New Roman"/>
          <w:sz w:val="24"/>
          <w:szCs w:val="24"/>
        </w:rPr>
      </w:pPr>
      <w:r w:rsidRPr="00CC6DE9">
        <w:rPr>
          <w:rFonts w:ascii="Times New Roman" w:eastAsia="Times New Roman" w:hAnsi="Times New Roman" w:cs="Times New Roman"/>
          <w:sz w:val="24"/>
          <w:szCs w:val="24"/>
        </w:rPr>
        <w:t>Customers' expectations of library services and their satisfaction with the quality of care they receive are determined via a web-based survey instrument called LibQUAL+, which employs the Gap Theory of Service Quality. Benchmarking inside and among institutions can be done locally, nationally, and internationally beca</w:t>
      </w:r>
      <w:r>
        <w:rPr>
          <w:rFonts w:ascii="Times New Roman" w:eastAsia="Times New Roman" w:hAnsi="Times New Roman" w:cs="Times New Roman"/>
          <w:sz w:val="24"/>
          <w:szCs w:val="24"/>
        </w:rPr>
        <w:t>use it is a standardized tool.</w:t>
      </w:r>
      <w:r>
        <w:rPr>
          <w:rFonts w:ascii="Times New Roman" w:eastAsia="Times New Roman" w:hAnsi="Times New Roman" w:cs="Times New Roman"/>
          <w:sz w:val="24"/>
          <w:szCs w:val="24"/>
        </w:rPr>
        <w:br/>
      </w:r>
      <w:r w:rsidR="00C641F0" w:rsidRPr="00501D61">
        <w:rPr>
          <w:rFonts w:ascii="Times New Roman" w:hAnsi="Times New Roman" w:cs="Times New Roman"/>
          <w:sz w:val="24"/>
          <w:szCs w:val="24"/>
        </w:rPr>
        <w:t>The "Gap Theory of Service Quality" serves as the foundation for the SERVQUAL instrument, which is the source of the LibQUAL+ s</w:t>
      </w:r>
      <w:r>
        <w:rPr>
          <w:rFonts w:ascii="Times New Roman" w:hAnsi="Times New Roman" w:cs="Times New Roman"/>
          <w:sz w:val="24"/>
          <w:szCs w:val="24"/>
        </w:rPr>
        <w:t xml:space="preserve">urvey. SERVQUAL </w:t>
      </w:r>
      <w:r w:rsidRPr="00CC6DE9">
        <w:rPr>
          <w:rFonts w:ascii="Times New Roman" w:eastAsia="Times New Roman" w:hAnsi="Times New Roman" w:cs="Times New Roman"/>
          <w:sz w:val="24"/>
          <w:szCs w:val="24"/>
        </w:rPr>
        <w:t>was developed by A. Parasuraman, V.A. Zeithaml, and Berry, L.L.'s marketing research team.</w:t>
      </w:r>
      <w:r w:rsidR="00C641F0" w:rsidRPr="00501D61">
        <w:rPr>
          <w:rFonts w:ascii="Times New Roman" w:hAnsi="Times New Roman" w:cs="Times New Roman"/>
          <w:sz w:val="24"/>
          <w:szCs w:val="24"/>
        </w:rPr>
        <w:t xml:space="preserve"> </w:t>
      </w:r>
    </w:p>
    <w:p w:rsidR="00501D61" w:rsidRPr="00CC6DE9" w:rsidRDefault="00C641F0" w:rsidP="00CC6DE9">
      <w:pPr>
        <w:spacing w:after="240" w:line="360" w:lineRule="auto"/>
        <w:jc w:val="both"/>
        <w:rPr>
          <w:rFonts w:ascii="Times New Roman" w:eastAsia="Times New Roman" w:hAnsi="Times New Roman" w:cs="Times New Roman"/>
          <w:sz w:val="24"/>
          <w:szCs w:val="24"/>
        </w:rPr>
      </w:pPr>
      <w:r w:rsidRPr="00501D61">
        <w:rPr>
          <w:rFonts w:ascii="Times New Roman" w:hAnsi="Times New Roman" w:cs="Times New Roman"/>
          <w:sz w:val="24"/>
          <w:szCs w:val="24"/>
        </w:rPr>
        <w:t>For several years, the Texas A&amp;M University Libraries and other libraries have been utilizing modified SERVQUAL instruments. LibQUAL+ was created in response to these apps' demonstration of the need for a newly modified SERVQUAL protocol that meets library demands. Based on several user interviews, the original SERVQUAL instrument was reorganized. The Association of Research Libraries supports the redesigned tool, LibQUAL+, which was created by Texas A&amp;M University.</w:t>
      </w:r>
    </w:p>
    <w:p w:rsidR="00E25030" w:rsidRDefault="00E25030" w:rsidP="00F34F5A">
      <w:pPr>
        <w:spacing w:line="360" w:lineRule="auto"/>
        <w:ind w:left="-142" w:right="4"/>
      </w:pPr>
    </w:p>
    <w:p w:rsidR="00BB44B4" w:rsidRPr="00BB44B4" w:rsidRDefault="00C641F0" w:rsidP="00F34F5A">
      <w:pPr>
        <w:spacing w:line="360" w:lineRule="auto"/>
        <w:ind w:left="-142" w:right="4"/>
        <w:rPr>
          <w:rFonts w:ascii="Times New Roman" w:hAnsi="Times New Roman" w:cs="Times New Roman"/>
          <w:b/>
          <w:sz w:val="24"/>
          <w:szCs w:val="24"/>
        </w:rPr>
      </w:pPr>
      <w:r>
        <w:rPr>
          <w:rFonts w:ascii="Times New Roman" w:hAnsi="Times New Roman" w:cs="Times New Roman"/>
          <w:b/>
          <w:sz w:val="24"/>
          <w:szCs w:val="24"/>
        </w:rPr>
        <w:t>5.12</w:t>
      </w:r>
      <w:r w:rsidRPr="00BB44B4">
        <w:rPr>
          <w:rFonts w:ascii="Times New Roman" w:hAnsi="Times New Roman" w:cs="Times New Roman"/>
          <w:b/>
          <w:sz w:val="24"/>
          <w:szCs w:val="24"/>
        </w:rPr>
        <w:t>. BENEFIT OF LIBQUAL+ IN SERVICE INSTITUTION</w:t>
      </w:r>
    </w:p>
    <w:p w:rsidR="00BB44B4" w:rsidRPr="00BB44B4" w:rsidRDefault="00C641F0" w:rsidP="00F34F5A">
      <w:pPr>
        <w:spacing w:line="360" w:lineRule="auto"/>
        <w:ind w:left="-142" w:right="4"/>
        <w:jc w:val="both"/>
        <w:rPr>
          <w:rFonts w:ascii="Times New Roman" w:hAnsi="Times New Roman" w:cs="Times New Roman"/>
          <w:sz w:val="24"/>
          <w:szCs w:val="24"/>
        </w:rPr>
      </w:pPr>
      <w:r w:rsidRPr="00BB44B4">
        <w:rPr>
          <w:rFonts w:ascii="Times New Roman" w:hAnsi="Times New Roman" w:cs="Times New Roman"/>
          <w:sz w:val="24"/>
          <w:szCs w:val="24"/>
        </w:rPr>
        <w:t>Administrators of libraries have found success in identifying best practices, analyzing gaps, and allocating resources with the use of LibQUAL+ survey data. Advantages for your organization could consist of:</w:t>
      </w:r>
    </w:p>
    <w:p w:rsidR="00BB44B4" w:rsidRPr="00BB44B4" w:rsidRDefault="00C641F0" w:rsidP="00F34F5A">
      <w:pPr>
        <w:pStyle w:val="ListParagraph"/>
        <w:numPr>
          <w:ilvl w:val="0"/>
          <w:numId w:val="2"/>
        </w:numPr>
        <w:spacing w:line="360" w:lineRule="auto"/>
        <w:ind w:left="-142" w:right="4" w:firstLine="0"/>
        <w:jc w:val="both"/>
        <w:rPr>
          <w:rFonts w:ascii="Times New Roman" w:hAnsi="Times New Roman" w:cs="Times New Roman"/>
          <w:sz w:val="24"/>
          <w:szCs w:val="24"/>
        </w:rPr>
      </w:pPr>
      <w:r w:rsidRPr="00BB44B4">
        <w:rPr>
          <w:rFonts w:ascii="Times New Roman" w:hAnsi="Times New Roman" w:cs="Times New Roman"/>
          <w:sz w:val="24"/>
          <w:szCs w:val="24"/>
        </w:rPr>
        <w:t>Institutional statistics and reports that help you determine if the services provided by your library are up to user standards.</w:t>
      </w:r>
    </w:p>
    <w:p w:rsidR="00BB44B4" w:rsidRPr="00BB44B4" w:rsidRDefault="00C641F0" w:rsidP="00F34F5A">
      <w:pPr>
        <w:pStyle w:val="ListParagraph"/>
        <w:numPr>
          <w:ilvl w:val="0"/>
          <w:numId w:val="2"/>
        </w:numPr>
        <w:spacing w:line="360" w:lineRule="auto"/>
        <w:ind w:left="-142" w:right="4" w:firstLine="0"/>
        <w:jc w:val="both"/>
        <w:rPr>
          <w:rFonts w:ascii="Times New Roman" w:hAnsi="Times New Roman" w:cs="Times New Roman"/>
          <w:sz w:val="24"/>
          <w:szCs w:val="24"/>
        </w:rPr>
      </w:pPr>
      <w:r w:rsidRPr="00BB44B4">
        <w:rPr>
          <w:rFonts w:ascii="Times New Roman" w:hAnsi="Times New Roman" w:cs="Times New Roman"/>
          <w:sz w:val="24"/>
          <w:szCs w:val="24"/>
        </w:rPr>
        <w:t>Compile information and reports that let you assess how well your library is performing in comparison to similar establishments.</w:t>
      </w:r>
    </w:p>
    <w:p w:rsidR="00BB44B4" w:rsidRPr="00BB44B4" w:rsidRDefault="00C641F0" w:rsidP="00F34F5A">
      <w:pPr>
        <w:pStyle w:val="ListParagraph"/>
        <w:numPr>
          <w:ilvl w:val="0"/>
          <w:numId w:val="2"/>
        </w:numPr>
        <w:spacing w:line="360" w:lineRule="auto"/>
        <w:ind w:left="-142" w:right="4" w:firstLine="0"/>
        <w:jc w:val="both"/>
        <w:rPr>
          <w:rFonts w:ascii="Times New Roman" w:hAnsi="Times New Roman" w:cs="Times New Roman"/>
          <w:sz w:val="24"/>
          <w:szCs w:val="24"/>
        </w:rPr>
      </w:pPr>
      <w:r w:rsidRPr="00BB44B4">
        <w:rPr>
          <w:rFonts w:ascii="Times New Roman" w:hAnsi="Times New Roman" w:cs="Times New Roman"/>
          <w:sz w:val="24"/>
          <w:szCs w:val="24"/>
        </w:rPr>
        <w:t>Workshops created especially for members of LibQUAL+.</w:t>
      </w:r>
    </w:p>
    <w:p w:rsidR="00BB44B4" w:rsidRPr="00BB44B4" w:rsidRDefault="00C641F0" w:rsidP="00F34F5A">
      <w:pPr>
        <w:pStyle w:val="ListParagraph"/>
        <w:numPr>
          <w:ilvl w:val="0"/>
          <w:numId w:val="2"/>
        </w:numPr>
        <w:spacing w:line="360" w:lineRule="auto"/>
        <w:ind w:left="-142" w:right="4" w:firstLine="0"/>
        <w:jc w:val="both"/>
        <w:rPr>
          <w:rFonts w:ascii="Times New Roman" w:hAnsi="Times New Roman" w:cs="Times New Roman"/>
          <w:sz w:val="24"/>
          <w:szCs w:val="24"/>
        </w:rPr>
      </w:pPr>
      <w:r w:rsidRPr="00BB44B4">
        <w:rPr>
          <w:rFonts w:ascii="Times New Roman" w:hAnsi="Times New Roman" w:cs="Times New Roman"/>
          <w:sz w:val="24"/>
          <w:szCs w:val="24"/>
        </w:rPr>
        <w:t>Availability of a LibQUAL+ research article and other publications online library.</w:t>
      </w:r>
    </w:p>
    <w:p w:rsidR="00BB44B4" w:rsidRPr="00D605BA" w:rsidRDefault="00C641F0" w:rsidP="00F34F5A">
      <w:pPr>
        <w:pStyle w:val="ListParagraph"/>
        <w:numPr>
          <w:ilvl w:val="0"/>
          <w:numId w:val="2"/>
        </w:numPr>
        <w:spacing w:line="360" w:lineRule="auto"/>
        <w:ind w:left="-142" w:right="4" w:firstLine="0"/>
        <w:jc w:val="both"/>
      </w:pPr>
      <w:r w:rsidRPr="00BB44B4">
        <w:rPr>
          <w:rFonts w:ascii="Times New Roman" w:hAnsi="Times New Roman" w:cs="Times New Roman"/>
          <w:sz w:val="24"/>
          <w:szCs w:val="24"/>
        </w:rPr>
        <w:t>The chance to integrate into a community dedicated to fostering excellence in library services</w:t>
      </w:r>
    </w:p>
    <w:p w:rsidR="00D605BA" w:rsidRPr="00E3235C" w:rsidRDefault="00D605BA" w:rsidP="00D605BA">
      <w:pPr>
        <w:pStyle w:val="ListParagraph"/>
        <w:spacing w:line="360" w:lineRule="auto"/>
        <w:ind w:left="-142" w:right="4"/>
        <w:jc w:val="both"/>
      </w:pPr>
    </w:p>
    <w:p w:rsidR="00E3235C" w:rsidRDefault="00C641F0" w:rsidP="00F34F5A">
      <w:pPr>
        <w:spacing w:line="360" w:lineRule="auto"/>
        <w:ind w:left="-142" w:right="4"/>
        <w:jc w:val="both"/>
        <w:rPr>
          <w:rFonts w:ascii="Times New Roman" w:hAnsi="Times New Roman" w:cs="Times New Roman"/>
          <w:b/>
          <w:sz w:val="24"/>
          <w:szCs w:val="24"/>
        </w:rPr>
      </w:pPr>
      <w:r>
        <w:rPr>
          <w:rFonts w:ascii="Times New Roman" w:hAnsi="Times New Roman" w:cs="Times New Roman"/>
          <w:b/>
          <w:sz w:val="24"/>
          <w:szCs w:val="24"/>
        </w:rPr>
        <w:t>5.13</w:t>
      </w:r>
      <w:r w:rsidRPr="00F64119">
        <w:rPr>
          <w:rFonts w:ascii="Times New Roman" w:hAnsi="Times New Roman" w:cs="Times New Roman"/>
          <w:b/>
          <w:sz w:val="24"/>
          <w:szCs w:val="24"/>
        </w:rPr>
        <w:t>. SWOT ANALYSIS</w:t>
      </w:r>
      <w:r w:rsidR="00332F32">
        <w:rPr>
          <w:rFonts w:ascii="Times New Roman" w:hAnsi="Times New Roman" w:cs="Times New Roman"/>
          <w:b/>
          <w:sz w:val="24"/>
          <w:szCs w:val="24"/>
        </w:rPr>
        <w:t xml:space="preserve"> IN LIBRARIES</w:t>
      </w:r>
    </w:p>
    <w:p w:rsidR="00702BE5" w:rsidRPr="00026EDA" w:rsidRDefault="00C641F0" w:rsidP="00026EDA">
      <w:pPr>
        <w:spacing w:after="0" w:line="360" w:lineRule="auto"/>
        <w:ind w:left="-142"/>
        <w:jc w:val="both"/>
        <w:rPr>
          <w:rFonts w:ascii="Times New Roman" w:eastAsia="Times New Roman" w:hAnsi="Times New Roman" w:cs="Times New Roman"/>
          <w:sz w:val="24"/>
          <w:szCs w:val="24"/>
        </w:rPr>
      </w:pPr>
      <w:r w:rsidRPr="00026EDA">
        <w:rPr>
          <w:rFonts w:ascii="Times New Roman" w:eastAsia="Times New Roman" w:hAnsi="Times New Roman" w:cs="Times New Roman"/>
          <w:sz w:val="24"/>
          <w:szCs w:val="24"/>
        </w:rPr>
        <w:t xml:space="preserve">The acronym SWOT represents </w:t>
      </w:r>
      <w:r w:rsidRPr="00026EDA">
        <w:rPr>
          <w:rFonts w:ascii="Times New Roman" w:eastAsia="Times New Roman" w:hAnsi="Times New Roman" w:cs="Times New Roman"/>
          <w:b/>
          <w:sz w:val="24"/>
          <w:szCs w:val="24"/>
        </w:rPr>
        <w:t>Strengths</w:t>
      </w:r>
      <w:r w:rsidRPr="00026EDA">
        <w:rPr>
          <w:rFonts w:ascii="Times New Roman" w:eastAsia="Times New Roman" w:hAnsi="Times New Roman" w:cs="Times New Roman"/>
          <w:sz w:val="24"/>
          <w:szCs w:val="24"/>
        </w:rPr>
        <w:t xml:space="preserve">, </w:t>
      </w:r>
      <w:r w:rsidRPr="00026EDA">
        <w:rPr>
          <w:rFonts w:ascii="Times New Roman" w:eastAsia="Times New Roman" w:hAnsi="Times New Roman" w:cs="Times New Roman"/>
          <w:b/>
          <w:sz w:val="24"/>
          <w:szCs w:val="24"/>
        </w:rPr>
        <w:t>Weaknesses</w:t>
      </w:r>
      <w:r>
        <w:rPr>
          <w:rFonts w:ascii="Times New Roman" w:eastAsia="Times New Roman" w:hAnsi="Times New Roman" w:cs="Times New Roman"/>
          <w:sz w:val="24"/>
          <w:szCs w:val="24"/>
        </w:rPr>
        <w:t xml:space="preserve">, </w:t>
      </w:r>
      <w:r w:rsidRPr="00026EDA">
        <w:rPr>
          <w:rFonts w:ascii="Times New Roman" w:eastAsia="Times New Roman" w:hAnsi="Times New Roman" w:cs="Times New Roman"/>
          <w:b/>
          <w:sz w:val="24"/>
          <w:szCs w:val="24"/>
        </w:rPr>
        <w:t>Opportunities</w:t>
      </w:r>
      <w:r>
        <w:rPr>
          <w:rFonts w:ascii="Times New Roman" w:eastAsia="Times New Roman" w:hAnsi="Times New Roman" w:cs="Times New Roman"/>
          <w:sz w:val="24"/>
          <w:szCs w:val="24"/>
        </w:rPr>
        <w:t xml:space="preserve">, and </w:t>
      </w:r>
      <w:r w:rsidRPr="00026EDA">
        <w:rPr>
          <w:rFonts w:ascii="Times New Roman" w:eastAsia="Times New Roman" w:hAnsi="Times New Roman" w:cs="Times New Roman"/>
          <w:b/>
          <w:sz w:val="24"/>
          <w:szCs w:val="24"/>
        </w:rPr>
        <w:t>Threats</w:t>
      </w:r>
      <w:r w:rsidR="001A087D" w:rsidRPr="00BC4B99">
        <w:rPr>
          <w:rFonts w:ascii="Times New Roman" w:hAnsi="Times New Roman" w:cs="Times New Roman"/>
          <w:sz w:val="24"/>
          <w:szCs w:val="24"/>
        </w:rPr>
        <w:t>. SWOT analysis is used to identify areas of weakness and eliminate risks to gain the greatest advantage and lower the likelihood of failure.</w:t>
      </w:r>
      <w:r w:rsidR="00BC4B99" w:rsidRPr="00BC4B99">
        <w:rPr>
          <w:rFonts w:ascii="Times New Roman" w:hAnsi="Times New Roman" w:cs="Times New Roman"/>
          <w:sz w:val="24"/>
          <w:szCs w:val="24"/>
        </w:rPr>
        <w:t xml:space="preserve"> </w:t>
      </w:r>
      <w:r w:rsidR="002333FC">
        <w:rPr>
          <w:rFonts w:ascii="Times New Roman" w:hAnsi="Times New Roman" w:cs="Times New Roman"/>
          <w:sz w:val="24"/>
          <w:szCs w:val="24"/>
        </w:rPr>
        <w:t>In libraries</w:t>
      </w:r>
      <w:r w:rsidR="0021729A">
        <w:rPr>
          <w:rFonts w:ascii="Times New Roman" w:hAnsi="Times New Roman" w:cs="Times New Roman"/>
          <w:sz w:val="24"/>
          <w:szCs w:val="24"/>
        </w:rPr>
        <w:t>,</w:t>
      </w:r>
      <w:r w:rsidR="002333FC">
        <w:rPr>
          <w:rFonts w:ascii="Times New Roman" w:hAnsi="Times New Roman" w:cs="Times New Roman"/>
          <w:sz w:val="24"/>
          <w:szCs w:val="24"/>
        </w:rPr>
        <w:t xml:space="preserve"> t</w:t>
      </w:r>
      <w:r w:rsidR="002333FC" w:rsidRPr="002333FC">
        <w:rPr>
          <w:rFonts w:ascii="Times New Roman" w:hAnsi="Times New Roman" w:cs="Times New Roman"/>
          <w:sz w:val="24"/>
          <w:szCs w:val="24"/>
        </w:rPr>
        <w:t xml:space="preserve">he utilization of SWOT analysis offers a methodical evaluation of the library's environmental management capabilities. Strength is an organization's capacity or resources to </w:t>
      </w:r>
      <w:r w:rsidR="002333FC" w:rsidRPr="002333FC">
        <w:rPr>
          <w:rFonts w:ascii="Times New Roman" w:hAnsi="Times New Roman" w:cs="Times New Roman"/>
          <w:sz w:val="24"/>
          <w:szCs w:val="24"/>
        </w:rPr>
        <w:lastRenderedPageBreak/>
        <w:t>carry out its goals in an effective manner. An organization's weakness is a flaw, imperfection, or restriction that keeps it from achieving its goals. Any conducive or advantageous circumstance in the external environment of the organization is considered an opportunity. It enables the library to strengthen or elevate its standing. Conversely, a danger is an adverse circumstance or a barrier of limitation that might interfere with the library's ability to operate normally or perhaps cause damage to it.</w:t>
      </w:r>
    </w:p>
    <w:p w:rsidR="00DC1E6E" w:rsidRDefault="00C641F0" w:rsidP="00702BE5">
      <w:pPr>
        <w:spacing w:line="360" w:lineRule="auto"/>
        <w:ind w:left="-142" w:right="4"/>
        <w:jc w:val="both"/>
        <w:rPr>
          <w:rFonts w:ascii="Times New Roman" w:hAnsi="Times New Roman" w:cs="Times New Roman"/>
          <w:sz w:val="24"/>
          <w:szCs w:val="24"/>
        </w:rPr>
      </w:pPr>
      <w:r w:rsidRPr="00C86642">
        <w:rPr>
          <w:rFonts w:ascii="Times New Roman" w:hAnsi="Times New Roman" w:cs="Times New Roman"/>
          <w:b/>
          <w:sz w:val="24"/>
          <w:szCs w:val="24"/>
        </w:rPr>
        <w:t>American Library Association (ALA), 2018</w:t>
      </w:r>
      <w:r>
        <w:rPr>
          <w:rFonts w:ascii="Times New Roman" w:hAnsi="Times New Roman" w:cs="Times New Roman"/>
          <w:sz w:val="24"/>
          <w:szCs w:val="24"/>
        </w:rPr>
        <w:t xml:space="preserve"> w</w:t>
      </w:r>
      <w:r w:rsidRPr="00DC1E6E">
        <w:rPr>
          <w:rFonts w:ascii="Times New Roman" w:hAnsi="Times New Roman" w:cs="Times New Roman"/>
          <w:sz w:val="24"/>
          <w:szCs w:val="24"/>
        </w:rPr>
        <w:t>ithin its Advocacy University, has released a SWOT template</w:t>
      </w:r>
      <w:r w:rsidR="004802B8">
        <w:rPr>
          <w:rFonts w:ascii="Times New Roman" w:hAnsi="Times New Roman" w:cs="Times New Roman"/>
          <w:sz w:val="24"/>
          <w:szCs w:val="24"/>
        </w:rPr>
        <w:t xml:space="preserve"> as shown below:</w:t>
      </w:r>
    </w:p>
    <w:p w:rsidR="00263F93" w:rsidRDefault="00263F93" w:rsidP="00263F93">
      <w:pPr>
        <w:pStyle w:val="BodyText"/>
        <w:spacing w:before="18"/>
        <w:ind w:left="3370"/>
        <w:rPr>
          <w:spacing w:val="-1"/>
        </w:rPr>
      </w:pPr>
    </w:p>
    <w:p w:rsidR="00263F93" w:rsidRDefault="00263F93" w:rsidP="00263F93">
      <w:pPr>
        <w:pStyle w:val="BodyText"/>
        <w:spacing w:before="18"/>
        <w:ind w:left="3370"/>
        <w:rPr>
          <w:spacing w:val="-1"/>
        </w:rPr>
      </w:pPr>
    </w:p>
    <w:p w:rsidR="00263F93" w:rsidRDefault="00C641F0" w:rsidP="00263F93">
      <w:pPr>
        <w:pStyle w:val="BodyText"/>
        <w:spacing w:before="18"/>
        <w:ind w:left="3370"/>
      </w:pPr>
      <w:r>
        <w:rPr>
          <w:spacing w:val="-1"/>
        </w:rPr>
        <w:t>2.5.b.1</w:t>
      </w:r>
      <w:r>
        <w:rPr>
          <w:spacing w:val="-14"/>
        </w:rPr>
        <w:t xml:space="preserve"> </w:t>
      </w:r>
      <w:r>
        <w:rPr>
          <w:spacing w:val="-1"/>
        </w:rPr>
        <w:t>SWOT</w:t>
      </w:r>
      <w:r>
        <w:rPr>
          <w:spacing w:val="-11"/>
        </w:rPr>
        <w:t xml:space="preserve"> </w:t>
      </w:r>
      <w:r>
        <w:t>ANALYSIS</w:t>
      </w:r>
    </w:p>
    <w:p w:rsidR="00263F93" w:rsidRDefault="00C641F0" w:rsidP="00263F93">
      <w:pPr>
        <w:pStyle w:val="BodyText"/>
        <w:ind w:left="1398" w:right="1332"/>
        <w:jc w:val="center"/>
      </w:pPr>
      <w:r>
        <w:rPr>
          <w:spacing w:val="-1"/>
        </w:rPr>
        <w:t>Your</w:t>
      </w:r>
      <w:r>
        <w:rPr>
          <w:spacing w:val="-10"/>
        </w:rPr>
        <w:t xml:space="preserve"> </w:t>
      </w:r>
      <w:r>
        <w:rPr>
          <w:spacing w:val="-1"/>
        </w:rPr>
        <w:t>Library’s</w:t>
      </w:r>
      <w:r>
        <w:rPr>
          <w:spacing w:val="-12"/>
        </w:rPr>
        <w:t xml:space="preserve"> </w:t>
      </w:r>
      <w:r>
        <w:rPr>
          <w:spacing w:val="-1"/>
        </w:rPr>
        <w:t>Strengths,</w:t>
      </w:r>
      <w:r>
        <w:rPr>
          <w:spacing w:val="-10"/>
        </w:rPr>
        <w:t xml:space="preserve"> </w:t>
      </w:r>
      <w:r>
        <w:rPr>
          <w:spacing w:val="-1"/>
        </w:rPr>
        <w:t>Weaknesses,</w:t>
      </w:r>
      <w:r>
        <w:rPr>
          <w:spacing w:val="-9"/>
        </w:rPr>
        <w:t xml:space="preserve"> </w:t>
      </w:r>
      <w:r>
        <w:t>Opportunities,</w:t>
      </w:r>
      <w:r>
        <w:rPr>
          <w:spacing w:val="-6"/>
        </w:rPr>
        <w:t xml:space="preserve"> </w:t>
      </w:r>
      <w:r>
        <w:t>Threats</w:t>
      </w:r>
    </w:p>
    <w:p w:rsidR="00263F93" w:rsidRDefault="00263F93" w:rsidP="00263F93">
      <w:pPr>
        <w:spacing w:before="3"/>
        <w:rPr>
          <w:b/>
          <w:sz w:val="1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3"/>
        <w:gridCol w:w="4608"/>
      </w:tblGrid>
      <w:tr w:rsidR="00E74988" w:rsidTr="00134F23">
        <w:trPr>
          <w:trHeight w:val="2387"/>
        </w:trPr>
        <w:tc>
          <w:tcPr>
            <w:tcW w:w="4613" w:type="dxa"/>
          </w:tcPr>
          <w:p w:rsidR="00263F93" w:rsidRDefault="00C641F0" w:rsidP="00134F23">
            <w:pPr>
              <w:pStyle w:val="TableParagraph"/>
              <w:spacing w:line="237" w:lineRule="exact"/>
              <w:ind w:left="1517" w:right="1515"/>
              <w:jc w:val="center"/>
              <w:rPr>
                <w:b/>
                <w:sz w:val="24"/>
              </w:rPr>
            </w:pPr>
            <w:r>
              <w:rPr>
                <w:b/>
                <w:sz w:val="24"/>
              </w:rPr>
              <w:t>STRENGTHS</w:t>
            </w:r>
          </w:p>
          <w:p w:rsidR="00263F93" w:rsidRDefault="00263F93" w:rsidP="00134F23">
            <w:pPr>
              <w:pStyle w:val="TableParagraph"/>
              <w:spacing w:line="237" w:lineRule="exact"/>
              <w:ind w:left="1517" w:right="1515"/>
              <w:jc w:val="center"/>
              <w:rPr>
                <w:b/>
                <w:sz w:val="24"/>
              </w:rPr>
            </w:pPr>
          </w:p>
          <w:p w:rsidR="00263F93" w:rsidRDefault="00C641F0" w:rsidP="00134F23">
            <w:pPr>
              <w:pStyle w:val="TableParagraph"/>
              <w:spacing w:before="14" w:line="184" w:lineRule="auto"/>
              <w:ind w:left="110" w:right="324"/>
              <w:rPr>
                <w:sz w:val="17"/>
              </w:rPr>
            </w:pPr>
            <w:r>
              <w:rPr>
                <w:w w:val="105"/>
                <w:sz w:val="17"/>
              </w:rPr>
              <w:t>What</w:t>
            </w:r>
            <w:r>
              <w:rPr>
                <w:spacing w:val="12"/>
                <w:w w:val="105"/>
                <w:sz w:val="17"/>
              </w:rPr>
              <w:t xml:space="preserve"> </w:t>
            </w:r>
            <w:r>
              <w:rPr>
                <w:w w:val="105"/>
                <w:sz w:val="17"/>
              </w:rPr>
              <w:t>are</w:t>
            </w:r>
            <w:r>
              <w:rPr>
                <w:spacing w:val="9"/>
                <w:w w:val="105"/>
                <w:sz w:val="17"/>
              </w:rPr>
              <w:t xml:space="preserve"> </w:t>
            </w:r>
            <w:r>
              <w:rPr>
                <w:w w:val="105"/>
                <w:sz w:val="17"/>
              </w:rPr>
              <w:t>your</w:t>
            </w:r>
            <w:r>
              <w:rPr>
                <w:spacing w:val="9"/>
                <w:w w:val="105"/>
                <w:sz w:val="17"/>
              </w:rPr>
              <w:t xml:space="preserve"> </w:t>
            </w:r>
            <w:r>
              <w:rPr>
                <w:w w:val="105"/>
                <w:sz w:val="17"/>
              </w:rPr>
              <w:t>library’s</w:t>
            </w:r>
            <w:r>
              <w:rPr>
                <w:spacing w:val="15"/>
                <w:w w:val="105"/>
                <w:sz w:val="17"/>
              </w:rPr>
              <w:t xml:space="preserve"> </w:t>
            </w:r>
            <w:r>
              <w:rPr>
                <w:w w:val="105"/>
                <w:sz w:val="17"/>
              </w:rPr>
              <w:t>strongest</w:t>
            </w:r>
            <w:r>
              <w:rPr>
                <w:spacing w:val="7"/>
                <w:w w:val="105"/>
                <w:sz w:val="17"/>
              </w:rPr>
              <w:t xml:space="preserve"> </w:t>
            </w:r>
            <w:r>
              <w:rPr>
                <w:w w:val="105"/>
                <w:sz w:val="17"/>
              </w:rPr>
              <w:t>contributions</w:t>
            </w:r>
            <w:r>
              <w:rPr>
                <w:spacing w:val="9"/>
                <w:w w:val="105"/>
                <w:sz w:val="17"/>
              </w:rPr>
              <w:t xml:space="preserve"> </w:t>
            </w:r>
            <w:r>
              <w:rPr>
                <w:w w:val="105"/>
                <w:sz w:val="17"/>
              </w:rPr>
              <w:t>to</w:t>
            </w:r>
            <w:r>
              <w:rPr>
                <w:spacing w:val="-42"/>
                <w:w w:val="105"/>
                <w:sz w:val="17"/>
              </w:rPr>
              <w:t xml:space="preserve"> </w:t>
            </w:r>
            <w:r>
              <w:rPr>
                <w:w w:val="105"/>
                <w:sz w:val="17"/>
              </w:rPr>
              <w:t>your</w:t>
            </w:r>
            <w:r>
              <w:rPr>
                <w:spacing w:val="-2"/>
                <w:w w:val="105"/>
                <w:sz w:val="17"/>
              </w:rPr>
              <w:t xml:space="preserve"> </w:t>
            </w:r>
            <w:r>
              <w:rPr>
                <w:w w:val="105"/>
                <w:sz w:val="17"/>
              </w:rPr>
              <w:t>community?</w:t>
            </w:r>
          </w:p>
          <w:p w:rsidR="00263F93" w:rsidRDefault="00C641F0" w:rsidP="00134F23">
            <w:pPr>
              <w:pStyle w:val="TableParagraph"/>
              <w:spacing w:before="7" w:line="184" w:lineRule="auto"/>
              <w:ind w:left="110" w:right="324"/>
              <w:rPr>
                <w:sz w:val="17"/>
              </w:rPr>
            </w:pPr>
            <w:r>
              <w:rPr>
                <w:w w:val="105"/>
                <w:sz w:val="17"/>
              </w:rPr>
              <w:t>What does your library do that no one else does?</w:t>
            </w:r>
            <w:r>
              <w:rPr>
                <w:spacing w:val="-42"/>
                <w:w w:val="105"/>
                <w:sz w:val="17"/>
              </w:rPr>
              <w:t xml:space="preserve"> </w:t>
            </w:r>
            <w:r>
              <w:rPr>
                <w:w w:val="105"/>
                <w:sz w:val="17"/>
              </w:rPr>
              <w:t>What</w:t>
            </w:r>
            <w:r>
              <w:rPr>
                <w:spacing w:val="-2"/>
                <w:w w:val="105"/>
                <w:sz w:val="17"/>
              </w:rPr>
              <w:t xml:space="preserve"> </w:t>
            </w:r>
            <w:r>
              <w:rPr>
                <w:w w:val="105"/>
                <w:sz w:val="17"/>
              </w:rPr>
              <w:t>do</w:t>
            </w:r>
            <w:r>
              <w:rPr>
                <w:spacing w:val="2"/>
                <w:w w:val="105"/>
                <w:sz w:val="17"/>
              </w:rPr>
              <w:t xml:space="preserve"> </w:t>
            </w:r>
            <w:r>
              <w:rPr>
                <w:w w:val="105"/>
                <w:sz w:val="17"/>
              </w:rPr>
              <w:t>your</w:t>
            </w:r>
            <w:r>
              <w:rPr>
                <w:spacing w:val="7"/>
                <w:w w:val="105"/>
                <w:sz w:val="17"/>
              </w:rPr>
              <w:t xml:space="preserve"> </w:t>
            </w:r>
            <w:r>
              <w:rPr>
                <w:w w:val="105"/>
                <w:sz w:val="17"/>
              </w:rPr>
              <w:t>users</w:t>
            </w:r>
            <w:r>
              <w:rPr>
                <w:spacing w:val="11"/>
                <w:w w:val="105"/>
                <w:sz w:val="17"/>
              </w:rPr>
              <w:t xml:space="preserve"> </w:t>
            </w:r>
            <w:r>
              <w:rPr>
                <w:w w:val="105"/>
                <w:sz w:val="17"/>
              </w:rPr>
              <w:t>like</w:t>
            </w:r>
            <w:r>
              <w:rPr>
                <w:spacing w:val="7"/>
                <w:w w:val="105"/>
                <w:sz w:val="17"/>
              </w:rPr>
              <w:t xml:space="preserve"> </w:t>
            </w:r>
            <w:r>
              <w:rPr>
                <w:w w:val="105"/>
                <w:sz w:val="17"/>
              </w:rPr>
              <w:t>best</w:t>
            </w:r>
            <w:r>
              <w:rPr>
                <w:spacing w:val="3"/>
                <w:w w:val="105"/>
                <w:sz w:val="17"/>
              </w:rPr>
              <w:t xml:space="preserve"> </w:t>
            </w:r>
            <w:r>
              <w:rPr>
                <w:w w:val="105"/>
                <w:sz w:val="17"/>
              </w:rPr>
              <w:t>about</w:t>
            </w:r>
            <w:r>
              <w:rPr>
                <w:spacing w:val="4"/>
                <w:w w:val="105"/>
                <w:sz w:val="17"/>
              </w:rPr>
              <w:t xml:space="preserve"> </w:t>
            </w:r>
            <w:r>
              <w:rPr>
                <w:w w:val="105"/>
                <w:sz w:val="17"/>
              </w:rPr>
              <w:t>your</w:t>
            </w:r>
            <w:r>
              <w:rPr>
                <w:spacing w:val="6"/>
                <w:w w:val="105"/>
                <w:sz w:val="17"/>
              </w:rPr>
              <w:t xml:space="preserve"> </w:t>
            </w:r>
            <w:r>
              <w:rPr>
                <w:w w:val="105"/>
                <w:sz w:val="17"/>
              </w:rPr>
              <w:t>library?</w:t>
            </w:r>
          </w:p>
        </w:tc>
        <w:tc>
          <w:tcPr>
            <w:tcW w:w="4608" w:type="dxa"/>
          </w:tcPr>
          <w:p w:rsidR="00263F93" w:rsidRDefault="00C641F0" w:rsidP="00134F23">
            <w:pPr>
              <w:pStyle w:val="TableParagraph"/>
              <w:spacing w:line="237" w:lineRule="exact"/>
              <w:ind w:left="1477"/>
              <w:rPr>
                <w:b/>
                <w:sz w:val="24"/>
              </w:rPr>
            </w:pPr>
            <w:r>
              <w:rPr>
                <w:b/>
                <w:sz w:val="24"/>
              </w:rPr>
              <w:t>WEAKNESSES</w:t>
            </w:r>
          </w:p>
          <w:p w:rsidR="00263F93" w:rsidRDefault="00263F93" w:rsidP="00134F23">
            <w:pPr>
              <w:pStyle w:val="TableParagraph"/>
              <w:spacing w:line="237" w:lineRule="exact"/>
              <w:ind w:left="1477"/>
              <w:rPr>
                <w:b/>
                <w:sz w:val="24"/>
              </w:rPr>
            </w:pPr>
          </w:p>
          <w:p w:rsidR="00263F93" w:rsidRDefault="00C641F0" w:rsidP="00134F23">
            <w:pPr>
              <w:pStyle w:val="TableParagraph"/>
              <w:spacing w:before="14" w:line="184" w:lineRule="auto"/>
              <w:rPr>
                <w:sz w:val="17"/>
              </w:rPr>
            </w:pPr>
            <w:r>
              <w:rPr>
                <w:w w:val="105"/>
                <w:sz w:val="17"/>
              </w:rPr>
              <w:t>In</w:t>
            </w:r>
            <w:r>
              <w:rPr>
                <w:spacing w:val="5"/>
                <w:w w:val="105"/>
                <w:sz w:val="17"/>
              </w:rPr>
              <w:t xml:space="preserve"> </w:t>
            </w:r>
            <w:r>
              <w:rPr>
                <w:w w:val="105"/>
                <w:sz w:val="17"/>
              </w:rPr>
              <w:t>what</w:t>
            </w:r>
            <w:r>
              <w:rPr>
                <w:spacing w:val="8"/>
                <w:w w:val="105"/>
                <w:sz w:val="17"/>
              </w:rPr>
              <w:t xml:space="preserve"> </w:t>
            </w:r>
            <w:r>
              <w:rPr>
                <w:w w:val="105"/>
                <w:sz w:val="17"/>
              </w:rPr>
              <w:t>areas does</w:t>
            </w:r>
            <w:r>
              <w:rPr>
                <w:spacing w:val="5"/>
                <w:w w:val="105"/>
                <w:sz w:val="17"/>
              </w:rPr>
              <w:t xml:space="preserve"> </w:t>
            </w:r>
            <w:r>
              <w:rPr>
                <w:w w:val="105"/>
                <w:sz w:val="17"/>
              </w:rPr>
              <w:t>your</w:t>
            </w:r>
            <w:r>
              <w:rPr>
                <w:spacing w:val="11"/>
                <w:w w:val="105"/>
                <w:sz w:val="17"/>
              </w:rPr>
              <w:t xml:space="preserve"> </w:t>
            </w:r>
            <w:r>
              <w:rPr>
                <w:w w:val="105"/>
                <w:sz w:val="17"/>
              </w:rPr>
              <w:t>library</w:t>
            </w:r>
            <w:r>
              <w:rPr>
                <w:spacing w:val="5"/>
                <w:w w:val="105"/>
                <w:sz w:val="17"/>
              </w:rPr>
              <w:t xml:space="preserve"> </w:t>
            </w:r>
            <w:r>
              <w:rPr>
                <w:w w:val="105"/>
                <w:sz w:val="17"/>
              </w:rPr>
              <w:t>have</w:t>
            </w:r>
            <w:r>
              <w:rPr>
                <w:spacing w:val="6"/>
                <w:w w:val="105"/>
                <w:sz w:val="17"/>
              </w:rPr>
              <w:t xml:space="preserve"> </w:t>
            </w:r>
            <w:r>
              <w:rPr>
                <w:w w:val="105"/>
                <w:sz w:val="17"/>
              </w:rPr>
              <w:t>fewer</w:t>
            </w:r>
            <w:r>
              <w:rPr>
                <w:spacing w:val="11"/>
                <w:w w:val="105"/>
                <w:sz w:val="17"/>
              </w:rPr>
              <w:t xml:space="preserve"> </w:t>
            </w:r>
            <w:r>
              <w:rPr>
                <w:w w:val="105"/>
                <w:sz w:val="17"/>
              </w:rPr>
              <w:t>resources</w:t>
            </w:r>
            <w:r>
              <w:rPr>
                <w:spacing w:val="-42"/>
                <w:w w:val="105"/>
                <w:sz w:val="17"/>
              </w:rPr>
              <w:t xml:space="preserve"> </w:t>
            </w:r>
            <w:r>
              <w:rPr>
                <w:sz w:val="17"/>
              </w:rPr>
              <w:t>than</w:t>
            </w:r>
            <w:r>
              <w:rPr>
                <w:spacing w:val="2"/>
                <w:sz w:val="17"/>
              </w:rPr>
              <w:t xml:space="preserve"> </w:t>
            </w:r>
            <w:r>
              <w:rPr>
                <w:sz w:val="17"/>
              </w:rPr>
              <w:t>you</w:t>
            </w:r>
            <w:r>
              <w:rPr>
                <w:spacing w:val="-10"/>
                <w:sz w:val="17"/>
              </w:rPr>
              <w:t xml:space="preserve"> </w:t>
            </w:r>
            <w:r>
              <w:rPr>
                <w:sz w:val="17"/>
              </w:rPr>
              <w:t>need?</w:t>
            </w:r>
          </w:p>
          <w:p w:rsidR="00263F93" w:rsidRDefault="00C641F0" w:rsidP="00134F23">
            <w:pPr>
              <w:pStyle w:val="TableParagraph"/>
              <w:spacing w:line="169" w:lineRule="exact"/>
              <w:rPr>
                <w:sz w:val="17"/>
              </w:rPr>
            </w:pPr>
            <w:r>
              <w:rPr>
                <w:spacing w:val="-3"/>
                <w:w w:val="105"/>
                <w:sz w:val="17"/>
              </w:rPr>
              <w:t>What</w:t>
            </w:r>
            <w:r>
              <w:rPr>
                <w:spacing w:val="-5"/>
                <w:w w:val="105"/>
                <w:sz w:val="17"/>
              </w:rPr>
              <w:t xml:space="preserve"> </w:t>
            </w:r>
            <w:r>
              <w:rPr>
                <w:spacing w:val="-3"/>
                <w:w w:val="105"/>
                <w:sz w:val="17"/>
              </w:rPr>
              <w:t>else</w:t>
            </w:r>
            <w:r>
              <w:rPr>
                <w:spacing w:val="-8"/>
                <w:w w:val="105"/>
                <w:sz w:val="17"/>
              </w:rPr>
              <w:t xml:space="preserve"> </w:t>
            </w:r>
            <w:r>
              <w:rPr>
                <w:spacing w:val="-3"/>
                <w:w w:val="105"/>
                <w:sz w:val="17"/>
              </w:rPr>
              <w:t>needs improvement?</w:t>
            </w:r>
          </w:p>
          <w:p w:rsidR="00263F93" w:rsidRDefault="00C641F0" w:rsidP="00134F23">
            <w:pPr>
              <w:pStyle w:val="TableParagraph"/>
              <w:spacing w:line="203" w:lineRule="exact"/>
              <w:rPr>
                <w:sz w:val="17"/>
              </w:rPr>
            </w:pPr>
            <w:r>
              <w:rPr>
                <w:w w:val="105"/>
                <w:sz w:val="17"/>
              </w:rPr>
              <w:t>What</w:t>
            </w:r>
            <w:r>
              <w:rPr>
                <w:spacing w:val="-7"/>
                <w:w w:val="105"/>
                <w:sz w:val="17"/>
              </w:rPr>
              <w:t xml:space="preserve"> </w:t>
            </w:r>
            <w:r>
              <w:rPr>
                <w:w w:val="105"/>
                <w:sz w:val="17"/>
              </w:rPr>
              <w:t>do</w:t>
            </w:r>
            <w:r>
              <w:rPr>
                <w:spacing w:val="-3"/>
                <w:w w:val="105"/>
                <w:sz w:val="17"/>
              </w:rPr>
              <w:t xml:space="preserve"> </w:t>
            </w:r>
            <w:r>
              <w:rPr>
                <w:w w:val="105"/>
                <w:sz w:val="17"/>
              </w:rPr>
              <w:t>your users</w:t>
            </w:r>
            <w:r>
              <w:rPr>
                <w:spacing w:val="5"/>
                <w:w w:val="105"/>
                <w:sz w:val="17"/>
              </w:rPr>
              <w:t xml:space="preserve"> </w:t>
            </w:r>
            <w:r>
              <w:rPr>
                <w:w w:val="105"/>
                <w:sz w:val="17"/>
              </w:rPr>
              <w:t>wish you</w:t>
            </w:r>
            <w:r>
              <w:rPr>
                <w:spacing w:val="-8"/>
                <w:w w:val="105"/>
                <w:sz w:val="17"/>
              </w:rPr>
              <w:t xml:space="preserve"> </w:t>
            </w:r>
            <w:r>
              <w:rPr>
                <w:w w:val="105"/>
                <w:sz w:val="17"/>
              </w:rPr>
              <w:t>did</w:t>
            </w:r>
            <w:r>
              <w:rPr>
                <w:spacing w:val="-4"/>
                <w:w w:val="105"/>
                <w:sz w:val="17"/>
              </w:rPr>
              <w:t xml:space="preserve"> </w:t>
            </w:r>
            <w:r>
              <w:rPr>
                <w:w w:val="105"/>
                <w:sz w:val="17"/>
              </w:rPr>
              <w:t>better?</w:t>
            </w:r>
          </w:p>
        </w:tc>
      </w:tr>
      <w:tr w:rsidR="00E74988" w:rsidTr="00134F23">
        <w:trPr>
          <w:trHeight w:val="2406"/>
        </w:trPr>
        <w:tc>
          <w:tcPr>
            <w:tcW w:w="4613" w:type="dxa"/>
          </w:tcPr>
          <w:p w:rsidR="00263F93" w:rsidRDefault="00C641F0" w:rsidP="00134F23">
            <w:pPr>
              <w:pStyle w:val="TableParagraph"/>
              <w:spacing w:line="237" w:lineRule="exact"/>
              <w:ind w:left="1281"/>
              <w:rPr>
                <w:b/>
                <w:sz w:val="24"/>
              </w:rPr>
            </w:pPr>
            <w:r>
              <w:rPr>
                <w:b/>
                <w:sz w:val="24"/>
              </w:rPr>
              <w:t>OPPORTUNITIES</w:t>
            </w:r>
          </w:p>
          <w:p w:rsidR="00263F93" w:rsidRDefault="00263F93" w:rsidP="00134F23">
            <w:pPr>
              <w:pStyle w:val="TableParagraph"/>
              <w:spacing w:line="237" w:lineRule="exact"/>
              <w:ind w:left="1281"/>
              <w:rPr>
                <w:b/>
                <w:sz w:val="24"/>
              </w:rPr>
            </w:pPr>
          </w:p>
          <w:p w:rsidR="00263F93" w:rsidRDefault="00C641F0" w:rsidP="00134F23">
            <w:pPr>
              <w:pStyle w:val="TableParagraph"/>
              <w:spacing w:before="14" w:line="184" w:lineRule="auto"/>
              <w:ind w:left="110" w:right="764"/>
              <w:rPr>
                <w:sz w:val="17"/>
              </w:rPr>
            </w:pPr>
            <w:r>
              <w:rPr>
                <w:w w:val="105"/>
                <w:sz w:val="17"/>
              </w:rPr>
              <w:t>What could</w:t>
            </w:r>
            <w:r>
              <w:rPr>
                <w:spacing w:val="-2"/>
                <w:w w:val="105"/>
                <w:sz w:val="17"/>
              </w:rPr>
              <w:t xml:space="preserve"> </w:t>
            </w:r>
            <w:r>
              <w:rPr>
                <w:w w:val="105"/>
                <w:sz w:val="17"/>
              </w:rPr>
              <w:t>you</w:t>
            </w:r>
            <w:r>
              <w:rPr>
                <w:spacing w:val="-5"/>
                <w:w w:val="105"/>
                <w:sz w:val="17"/>
              </w:rPr>
              <w:t xml:space="preserve"> </w:t>
            </w:r>
            <w:r>
              <w:rPr>
                <w:w w:val="105"/>
                <w:sz w:val="17"/>
              </w:rPr>
              <w:t>do if</w:t>
            </w:r>
            <w:r>
              <w:rPr>
                <w:spacing w:val="-1"/>
                <w:w w:val="105"/>
                <w:sz w:val="17"/>
              </w:rPr>
              <w:t xml:space="preserve"> </w:t>
            </w:r>
            <w:r>
              <w:rPr>
                <w:w w:val="105"/>
                <w:sz w:val="17"/>
              </w:rPr>
              <w:t>only</w:t>
            </w:r>
            <w:r>
              <w:rPr>
                <w:spacing w:val="4"/>
                <w:w w:val="105"/>
                <w:sz w:val="17"/>
              </w:rPr>
              <w:t xml:space="preserve"> </w:t>
            </w:r>
            <w:r>
              <w:rPr>
                <w:w w:val="105"/>
                <w:sz w:val="17"/>
              </w:rPr>
              <w:t>your</w:t>
            </w:r>
            <w:r>
              <w:rPr>
                <w:spacing w:val="3"/>
                <w:w w:val="105"/>
                <w:sz w:val="17"/>
              </w:rPr>
              <w:t xml:space="preserve"> </w:t>
            </w:r>
            <w:r>
              <w:rPr>
                <w:w w:val="105"/>
                <w:sz w:val="17"/>
              </w:rPr>
              <w:t>library</w:t>
            </w:r>
            <w:r>
              <w:rPr>
                <w:spacing w:val="3"/>
                <w:w w:val="105"/>
                <w:sz w:val="17"/>
              </w:rPr>
              <w:t xml:space="preserve"> </w:t>
            </w:r>
            <w:r>
              <w:rPr>
                <w:w w:val="105"/>
                <w:sz w:val="17"/>
              </w:rPr>
              <w:t>had</w:t>
            </w:r>
            <w:r>
              <w:rPr>
                <w:spacing w:val="-2"/>
                <w:w w:val="105"/>
                <w:sz w:val="17"/>
              </w:rPr>
              <w:t xml:space="preserve"> </w:t>
            </w:r>
            <w:r>
              <w:rPr>
                <w:w w:val="105"/>
                <w:sz w:val="17"/>
              </w:rPr>
              <w:t>the</w:t>
            </w:r>
            <w:r>
              <w:rPr>
                <w:spacing w:val="-42"/>
                <w:w w:val="105"/>
                <w:sz w:val="17"/>
              </w:rPr>
              <w:t xml:space="preserve"> </w:t>
            </w:r>
            <w:r>
              <w:rPr>
                <w:w w:val="105"/>
                <w:sz w:val="17"/>
              </w:rPr>
              <w:t>resources to</w:t>
            </w:r>
            <w:r>
              <w:rPr>
                <w:spacing w:val="-8"/>
                <w:w w:val="105"/>
                <w:sz w:val="17"/>
              </w:rPr>
              <w:t xml:space="preserve"> </w:t>
            </w:r>
            <w:r>
              <w:rPr>
                <w:w w:val="105"/>
                <w:sz w:val="17"/>
              </w:rPr>
              <w:t>do</w:t>
            </w:r>
            <w:r>
              <w:rPr>
                <w:spacing w:val="-3"/>
                <w:w w:val="105"/>
                <w:sz w:val="17"/>
              </w:rPr>
              <w:t xml:space="preserve"> </w:t>
            </w:r>
            <w:r>
              <w:rPr>
                <w:w w:val="105"/>
                <w:sz w:val="17"/>
              </w:rPr>
              <w:t>it?</w:t>
            </w:r>
          </w:p>
          <w:p w:rsidR="00263F93" w:rsidRDefault="00C641F0" w:rsidP="00134F23">
            <w:pPr>
              <w:pStyle w:val="TableParagraph"/>
              <w:spacing w:before="7" w:line="184" w:lineRule="auto"/>
              <w:ind w:left="110" w:right="324"/>
              <w:rPr>
                <w:sz w:val="17"/>
              </w:rPr>
            </w:pPr>
            <w:r>
              <w:rPr>
                <w:w w:val="105"/>
                <w:sz w:val="17"/>
              </w:rPr>
              <w:t>What</w:t>
            </w:r>
            <w:r>
              <w:rPr>
                <w:spacing w:val="-3"/>
                <w:w w:val="105"/>
                <w:sz w:val="17"/>
              </w:rPr>
              <w:t xml:space="preserve"> </w:t>
            </w:r>
            <w:r>
              <w:rPr>
                <w:w w:val="105"/>
                <w:sz w:val="17"/>
              </w:rPr>
              <w:t>is happening</w:t>
            </w:r>
            <w:r>
              <w:rPr>
                <w:spacing w:val="-5"/>
                <w:w w:val="105"/>
                <w:sz w:val="17"/>
              </w:rPr>
              <w:t xml:space="preserve"> </w:t>
            </w:r>
            <w:r>
              <w:rPr>
                <w:w w:val="105"/>
                <w:sz w:val="17"/>
              </w:rPr>
              <w:t>in</w:t>
            </w:r>
            <w:r>
              <w:rPr>
                <w:spacing w:val="-4"/>
                <w:w w:val="105"/>
                <w:sz w:val="17"/>
              </w:rPr>
              <w:t xml:space="preserve"> </w:t>
            </w:r>
            <w:r>
              <w:rPr>
                <w:w w:val="105"/>
                <w:sz w:val="17"/>
              </w:rPr>
              <w:t>the</w:t>
            </w:r>
            <w:r>
              <w:rPr>
                <w:spacing w:val="-5"/>
                <w:w w:val="105"/>
                <w:sz w:val="17"/>
              </w:rPr>
              <w:t xml:space="preserve"> </w:t>
            </w:r>
            <w:r>
              <w:rPr>
                <w:w w:val="105"/>
                <w:sz w:val="17"/>
              </w:rPr>
              <w:t>world</w:t>
            </w:r>
            <w:r>
              <w:rPr>
                <w:spacing w:val="-5"/>
                <w:w w:val="105"/>
                <w:sz w:val="17"/>
              </w:rPr>
              <w:t xml:space="preserve"> </w:t>
            </w:r>
            <w:r>
              <w:rPr>
                <w:w w:val="105"/>
                <w:sz w:val="17"/>
              </w:rPr>
              <w:t>now</w:t>
            </w:r>
            <w:r>
              <w:rPr>
                <w:spacing w:val="-1"/>
                <w:w w:val="105"/>
                <w:sz w:val="17"/>
              </w:rPr>
              <w:t xml:space="preserve"> </w:t>
            </w:r>
            <w:r>
              <w:rPr>
                <w:w w:val="105"/>
                <w:sz w:val="17"/>
              </w:rPr>
              <w:t>that</w:t>
            </w:r>
            <w:r>
              <w:rPr>
                <w:spacing w:val="-2"/>
                <w:w w:val="105"/>
                <w:sz w:val="17"/>
              </w:rPr>
              <w:t xml:space="preserve"> </w:t>
            </w:r>
            <w:r>
              <w:rPr>
                <w:w w:val="105"/>
                <w:sz w:val="17"/>
              </w:rPr>
              <w:t>you</w:t>
            </w:r>
            <w:r>
              <w:rPr>
                <w:spacing w:val="2"/>
                <w:w w:val="105"/>
                <w:sz w:val="17"/>
              </w:rPr>
              <w:t xml:space="preserve"> </w:t>
            </w:r>
            <w:r>
              <w:rPr>
                <w:w w:val="105"/>
                <w:sz w:val="17"/>
              </w:rPr>
              <w:t>would</w:t>
            </w:r>
            <w:r>
              <w:rPr>
                <w:spacing w:val="-41"/>
                <w:w w:val="105"/>
                <w:sz w:val="17"/>
              </w:rPr>
              <w:t xml:space="preserve"> </w:t>
            </w:r>
            <w:r>
              <w:rPr>
                <w:w w:val="105"/>
                <w:sz w:val="17"/>
              </w:rPr>
              <w:t>like to</w:t>
            </w:r>
            <w:r>
              <w:rPr>
                <w:spacing w:val="-3"/>
                <w:w w:val="105"/>
                <w:sz w:val="17"/>
              </w:rPr>
              <w:t xml:space="preserve"> </w:t>
            </w:r>
            <w:r>
              <w:rPr>
                <w:w w:val="105"/>
                <w:sz w:val="17"/>
              </w:rPr>
              <w:t>take advantage</w:t>
            </w:r>
            <w:r>
              <w:rPr>
                <w:spacing w:val="-5"/>
                <w:w w:val="105"/>
                <w:sz w:val="17"/>
              </w:rPr>
              <w:t xml:space="preserve"> </w:t>
            </w:r>
            <w:r>
              <w:rPr>
                <w:w w:val="105"/>
                <w:sz w:val="17"/>
              </w:rPr>
              <w:t>of?</w:t>
            </w:r>
          </w:p>
          <w:p w:rsidR="00263F93" w:rsidRDefault="00C641F0" w:rsidP="00134F23">
            <w:pPr>
              <w:pStyle w:val="TableParagraph"/>
              <w:spacing w:before="7" w:line="184" w:lineRule="auto"/>
              <w:ind w:left="110" w:right="337"/>
              <w:rPr>
                <w:sz w:val="17"/>
              </w:rPr>
            </w:pPr>
            <w:r>
              <w:rPr>
                <w:spacing w:val="-1"/>
                <w:w w:val="105"/>
                <w:sz w:val="17"/>
              </w:rPr>
              <w:t xml:space="preserve">How can your strengths </w:t>
            </w:r>
            <w:r>
              <w:rPr>
                <w:w w:val="105"/>
                <w:sz w:val="17"/>
              </w:rPr>
              <w:t>open doors to opportunities</w:t>
            </w:r>
            <w:r>
              <w:rPr>
                <w:spacing w:val="-42"/>
                <w:w w:val="105"/>
                <w:sz w:val="17"/>
              </w:rPr>
              <w:t xml:space="preserve"> </w:t>
            </w:r>
            <w:r>
              <w:rPr>
                <w:w w:val="105"/>
                <w:sz w:val="17"/>
              </w:rPr>
              <w:t>for your</w:t>
            </w:r>
            <w:r>
              <w:rPr>
                <w:spacing w:val="6"/>
                <w:w w:val="105"/>
                <w:sz w:val="17"/>
              </w:rPr>
              <w:t xml:space="preserve"> </w:t>
            </w:r>
            <w:r>
              <w:rPr>
                <w:w w:val="105"/>
                <w:sz w:val="17"/>
              </w:rPr>
              <w:t>library?</w:t>
            </w:r>
          </w:p>
        </w:tc>
        <w:tc>
          <w:tcPr>
            <w:tcW w:w="4608" w:type="dxa"/>
          </w:tcPr>
          <w:p w:rsidR="00263F93" w:rsidRDefault="00C641F0" w:rsidP="00134F23">
            <w:pPr>
              <w:pStyle w:val="TableParagraph"/>
              <w:spacing w:line="237" w:lineRule="exact"/>
              <w:ind w:left="1694" w:right="1692"/>
              <w:jc w:val="center"/>
              <w:rPr>
                <w:b/>
                <w:sz w:val="24"/>
              </w:rPr>
            </w:pPr>
            <w:r>
              <w:rPr>
                <w:b/>
                <w:sz w:val="24"/>
              </w:rPr>
              <w:t>THREATS</w:t>
            </w:r>
          </w:p>
          <w:p w:rsidR="00263F93" w:rsidRDefault="00263F93" w:rsidP="00134F23">
            <w:pPr>
              <w:pStyle w:val="TableParagraph"/>
              <w:spacing w:line="237" w:lineRule="exact"/>
              <w:ind w:left="1694" w:right="1692"/>
              <w:jc w:val="center"/>
              <w:rPr>
                <w:b/>
                <w:sz w:val="24"/>
              </w:rPr>
            </w:pPr>
          </w:p>
          <w:p w:rsidR="00263F93" w:rsidRDefault="00C641F0" w:rsidP="00134F23">
            <w:pPr>
              <w:pStyle w:val="TableParagraph"/>
              <w:spacing w:before="14" w:line="184" w:lineRule="auto"/>
              <w:ind w:right="176"/>
              <w:rPr>
                <w:sz w:val="17"/>
              </w:rPr>
            </w:pPr>
            <w:r>
              <w:rPr>
                <w:w w:val="105"/>
                <w:sz w:val="17"/>
              </w:rPr>
              <w:t>What</w:t>
            </w:r>
            <w:r>
              <w:rPr>
                <w:spacing w:val="-7"/>
                <w:w w:val="105"/>
                <w:sz w:val="17"/>
              </w:rPr>
              <w:t xml:space="preserve"> </w:t>
            </w:r>
            <w:r>
              <w:rPr>
                <w:w w:val="105"/>
                <w:sz w:val="17"/>
              </w:rPr>
              <w:t>is</w:t>
            </w:r>
            <w:r>
              <w:rPr>
                <w:spacing w:val="-6"/>
                <w:w w:val="105"/>
                <w:sz w:val="17"/>
              </w:rPr>
              <w:t xml:space="preserve"> </w:t>
            </w:r>
            <w:r>
              <w:rPr>
                <w:w w:val="105"/>
                <w:sz w:val="17"/>
              </w:rPr>
              <w:t>happening</w:t>
            </w:r>
            <w:r>
              <w:rPr>
                <w:spacing w:val="-9"/>
                <w:w w:val="105"/>
                <w:sz w:val="17"/>
              </w:rPr>
              <w:t xml:space="preserve"> </w:t>
            </w:r>
            <w:r>
              <w:rPr>
                <w:w w:val="105"/>
                <w:sz w:val="17"/>
              </w:rPr>
              <w:t>in</w:t>
            </w:r>
            <w:r>
              <w:rPr>
                <w:spacing w:val="-9"/>
                <w:w w:val="105"/>
                <w:sz w:val="17"/>
              </w:rPr>
              <w:t xml:space="preserve"> </w:t>
            </w:r>
            <w:r>
              <w:rPr>
                <w:w w:val="105"/>
                <w:sz w:val="17"/>
              </w:rPr>
              <w:t>the</w:t>
            </w:r>
            <w:r>
              <w:rPr>
                <w:spacing w:val="-10"/>
                <w:w w:val="105"/>
                <w:sz w:val="17"/>
              </w:rPr>
              <w:t xml:space="preserve"> </w:t>
            </w:r>
            <w:r>
              <w:rPr>
                <w:w w:val="105"/>
                <w:sz w:val="17"/>
              </w:rPr>
              <w:t>world</w:t>
            </w:r>
            <w:r>
              <w:rPr>
                <w:spacing w:val="-5"/>
                <w:w w:val="105"/>
                <w:sz w:val="17"/>
              </w:rPr>
              <w:t xml:space="preserve"> </w:t>
            </w:r>
            <w:r>
              <w:rPr>
                <w:w w:val="105"/>
                <w:sz w:val="17"/>
              </w:rPr>
              <w:t>that</w:t>
            </w:r>
            <w:r>
              <w:rPr>
                <w:spacing w:val="-7"/>
                <w:w w:val="105"/>
                <w:sz w:val="17"/>
              </w:rPr>
              <w:t xml:space="preserve"> </w:t>
            </w:r>
            <w:r>
              <w:rPr>
                <w:w w:val="105"/>
                <w:sz w:val="17"/>
              </w:rPr>
              <w:t>could</w:t>
            </w:r>
            <w:r>
              <w:rPr>
                <w:spacing w:val="-9"/>
                <w:w w:val="105"/>
                <w:sz w:val="17"/>
              </w:rPr>
              <w:t xml:space="preserve"> </w:t>
            </w:r>
            <w:r>
              <w:rPr>
                <w:w w:val="105"/>
                <w:sz w:val="17"/>
              </w:rPr>
              <w:t>impact</w:t>
            </w:r>
            <w:r>
              <w:rPr>
                <w:spacing w:val="-7"/>
                <w:w w:val="105"/>
                <w:sz w:val="17"/>
              </w:rPr>
              <w:t xml:space="preserve"> </w:t>
            </w:r>
            <w:r>
              <w:rPr>
                <w:w w:val="105"/>
                <w:sz w:val="17"/>
              </w:rPr>
              <w:t>your</w:t>
            </w:r>
            <w:r>
              <w:rPr>
                <w:spacing w:val="-42"/>
                <w:w w:val="105"/>
                <w:sz w:val="17"/>
              </w:rPr>
              <w:t xml:space="preserve"> </w:t>
            </w:r>
            <w:r>
              <w:rPr>
                <w:w w:val="105"/>
                <w:sz w:val="17"/>
              </w:rPr>
              <w:t>library negatively?</w:t>
            </w:r>
          </w:p>
          <w:p w:rsidR="00263F93" w:rsidRDefault="00C641F0" w:rsidP="00134F23">
            <w:pPr>
              <w:pStyle w:val="TableParagraph"/>
              <w:spacing w:before="7" w:line="184" w:lineRule="auto"/>
              <w:rPr>
                <w:sz w:val="17"/>
              </w:rPr>
            </w:pPr>
            <w:r>
              <w:rPr>
                <w:w w:val="105"/>
                <w:sz w:val="17"/>
              </w:rPr>
              <w:t>What</w:t>
            </w:r>
            <w:r>
              <w:rPr>
                <w:spacing w:val="7"/>
                <w:w w:val="105"/>
                <w:sz w:val="17"/>
              </w:rPr>
              <w:t xml:space="preserve"> </w:t>
            </w:r>
            <w:r>
              <w:rPr>
                <w:w w:val="105"/>
                <w:sz w:val="17"/>
              </w:rPr>
              <w:t>library</w:t>
            </w:r>
            <w:r>
              <w:rPr>
                <w:spacing w:val="10"/>
                <w:w w:val="105"/>
                <w:sz w:val="17"/>
              </w:rPr>
              <w:t xml:space="preserve"> </w:t>
            </w:r>
            <w:r>
              <w:rPr>
                <w:w w:val="105"/>
                <w:sz w:val="17"/>
              </w:rPr>
              <w:t>services</w:t>
            </w:r>
            <w:r>
              <w:rPr>
                <w:spacing w:val="17"/>
                <w:w w:val="105"/>
                <w:sz w:val="17"/>
              </w:rPr>
              <w:t xml:space="preserve"> </w:t>
            </w:r>
            <w:r>
              <w:rPr>
                <w:w w:val="105"/>
                <w:sz w:val="17"/>
              </w:rPr>
              <w:t>are</w:t>
            </w:r>
            <w:r>
              <w:rPr>
                <w:spacing w:val="4"/>
                <w:w w:val="105"/>
                <w:sz w:val="17"/>
              </w:rPr>
              <w:t xml:space="preserve"> </w:t>
            </w:r>
            <w:r>
              <w:rPr>
                <w:w w:val="105"/>
                <w:sz w:val="17"/>
              </w:rPr>
              <w:t>provided</w:t>
            </w:r>
            <w:r>
              <w:rPr>
                <w:spacing w:val="-1"/>
                <w:w w:val="105"/>
                <w:sz w:val="17"/>
              </w:rPr>
              <w:t xml:space="preserve"> </w:t>
            </w:r>
            <w:r>
              <w:rPr>
                <w:w w:val="105"/>
                <w:sz w:val="17"/>
              </w:rPr>
              <w:t>elsewhere</w:t>
            </w:r>
            <w:r>
              <w:rPr>
                <w:spacing w:val="10"/>
                <w:w w:val="105"/>
                <w:sz w:val="17"/>
              </w:rPr>
              <w:t xml:space="preserve"> </w:t>
            </w:r>
            <w:r>
              <w:rPr>
                <w:w w:val="105"/>
                <w:sz w:val="17"/>
              </w:rPr>
              <w:t>with</w:t>
            </w:r>
            <w:r>
              <w:rPr>
                <w:spacing w:val="-42"/>
                <w:w w:val="105"/>
                <w:sz w:val="17"/>
              </w:rPr>
              <w:t xml:space="preserve"> </w:t>
            </w:r>
            <w:r>
              <w:rPr>
                <w:w w:val="105"/>
                <w:sz w:val="17"/>
              </w:rPr>
              <w:t>greater ease for users?</w:t>
            </w:r>
          </w:p>
          <w:p w:rsidR="00263F93" w:rsidRDefault="00C641F0" w:rsidP="00134F23">
            <w:pPr>
              <w:pStyle w:val="TableParagraph"/>
              <w:spacing w:before="7" w:line="184" w:lineRule="auto"/>
              <w:ind w:right="397"/>
              <w:rPr>
                <w:sz w:val="17"/>
              </w:rPr>
            </w:pPr>
            <w:r>
              <w:rPr>
                <w:w w:val="105"/>
                <w:sz w:val="17"/>
              </w:rPr>
              <w:t>What</w:t>
            </w:r>
            <w:r>
              <w:rPr>
                <w:spacing w:val="3"/>
                <w:w w:val="105"/>
                <w:sz w:val="17"/>
              </w:rPr>
              <w:t xml:space="preserve"> </w:t>
            </w:r>
            <w:r>
              <w:rPr>
                <w:w w:val="105"/>
                <w:sz w:val="17"/>
              </w:rPr>
              <w:t>weaknesses</w:t>
            </w:r>
            <w:r>
              <w:rPr>
                <w:spacing w:val="1"/>
                <w:w w:val="105"/>
                <w:sz w:val="17"/>
              </w:rPr>
              <w:t xml:space="preserve"> </w:t>
            </w:r>
            <w:r>
              <w:rPr>
                <w:w w:val="105"/>
                <w:sz w:val="17"/>
              </w:rPr>
              <w:t>leave you</w:t>
            </w:r>
            <w:r>
              <w:rPr>
                <w:spacing w:val="-2"/>
                <w:w w:val="105"/>
                <w:sz w:val="17"/>
              </w:rPr>
              <w:t xml:space="preserve"> </w:t>
            </w:r>
            <w:r>
              <w:rPr>
                <w:w w:val="105"/>
                <w:sz w:val="17"/>
              </w:rPr>
              <w:t>vulnerable</w:t>
            </w:r>
            <w:r>
              <w:rPr>
                <w:spacing w:val="1"/>
                <w:w w:val="105"/>
                <w:sz w:val="17"/>
              </w:rPr>
              <w:t xml:space="preserve"> </w:t>
            </w:r>
            <w:r>
              <w:rPr>
                <w:w w:val="105"/>
                <w:sz w:val="17"/>
              </w:rPr>
              <w:t>to</w:t>
            </w:r>
            <w:r>
              <w:rPr>
                <w:spacing w:val="-3"/>
                <w:w w:val="105"/>
                <w:sz w:val="17"/>
              </w:rPr>
              <w:t xml:space="preserve"> </w:t>
            </w:r>
            <w:r>
              <w:rPr>
                <w:w w:val="105"/>
                <w:sz w:val="17"/>
              </w:rPr>
              <w:t>cuts</w:t>
            </w:r>
            <w:r>
              <w:rPr>
                <w:spacing w:val="1"/>
                <w:w w:val="105"/>
                <w:sz w:val="17"/>
              </w:rPr>
              <w:t xml:space="preserve"> </w:t>
            </w:r>
            <w:r>
              <w:rPr>
                <w:w w:val="105"/>
                <w:sz w:val="17"/>
              </w:rPr>
              <w:t>in or</w:t>
            </w:r>
            <w:r>
              <w:rPr>
                <w:spacing w:val="-41"/>
                <w:w w:val="105"/>
                <w:sz w:val="17"/>
              </w:rPr>
              <w:t xml:space="preserve"> </w:t>
            </w:r>
            <w:r>
              <w:rPr>
                <w:w w:val="105"/>
                <w:sz w:val="17"/>
              </w:rPr>
              <w:t>competition</w:t>
            </w:r>
            <w:r>
              <w:rPr>
                <w:spacing w:val="-1"/>
                <w:w w:val="105"/>
                <w:sz w:val="17"/>
              </w:rPr>
              <w:t xml:space="preserve"> </w:t>
            </w:r>
            <w:r>
              <w:rPr>
                <w:w w:val="105"/>
                <w:sz w:val="17"/>
              </w:rPr>
              <w:t>for your</w:t>
            </w:r>
            <w:r>
              <w:rPr>
                <w:spacing w:val="-1"/>
                <w:w w:val="105"/>
                <w:sz w:val="17"/>
              </w:rPr>
              <w:t xml:space="preserve"> </w:t>
            </w:r>
            <w:r>
              <w:rPr>
                <w:w w:val="105"/>
                <w:sz w:val="17"/>
              </w:rPr>
              <w:t>services?</w:t>
            </w:r>
          </w:p>
        </w:tc>
      </w:tr>
    </w:tbl>
    <w:p w:rsidR="00D46F14" w:rsidRDefault="00D46F14" w:rsidP="00D46F14">
      <w:pPr>
        <w:spacing w:line="360" w:lineRule="auto"/>
        <w:ind w:right="4"/>
        <w:jc w:val="both"/>
        <w:rPr>
          <w:rFonts w:ascii="Times New Roman" w:hAnsi="Times New Roman" w:cs="Times New Roman"/>
          <w:sz w:val="24"/>
          <w:szCs w:val="24"/>
        </w:rPr>
      </w:pPr>
    </w:p>
    <w:p w:rsidR="001A087D" w:rsidRPr="00BC4B99" w:rsidRDefault="00C641F0" w:rsidP="00D46F14">
      <w:pPr>
        <w:spacing w:line="360" w:lineRule="auto"/>
        <w:ind w:right="4"/>
        <w:jc w:val="both"/>
        <w:rPr>
          <w:rFonts w:ascii="Times New Roman" w:hAnsi="Times New Roman" w:cs="Times New Roman"/>
          <w:sz w:val="24"/>
          <w:szCs w:val="24"/>
        </w:rPr>
      </w:pPr>
      <w:r w:rsidRPr="00BC4B99">
        <w:rPr>
          <w:rFonts w:ascii="Times New Roman" w:hAnsi="Times New Roman" w:cs="Times New Roman"/>
          <w:sz w:val="24"/>
          <w:szCs w:val="24"/>
        </w:rPr>
        <w:t>SWOT</w:t>
      </w:r>
      <w:r w:rsidR="00D46F14">
        <w:rPr>
          <w:rFonts w:ascii="Times New Roman" w:hAnsi="Times New Roman" w:cs="Times New Roman"/>
          <w:sz w:val="24"/>
          <w:szCs w:val="24"/>
        </w:rPr>
        <w:t xml:space="preserve"> analyzed with this matrix, may </w:t>
      </w:r>
      <w:r w:rsidRPr="00BC4B99">
        <w:rPr>
          <w:rFonts w:ascii="Times New Roman" w:hAnsi="Times New Roman" w:cs="Times New Roman"/>
          <w:sz w:val="24"/>
          <w:szCs w:val="24"/>
        </w:rPr>
        <w:t>facilitate the creation of plans for optimizing present possibilities and quickly recognizing and containing possible dangers</w:t>
      </w:r>
      <w:r w:rsidR="00CF09BD">
        <w:rPr>
          <w:rFonts w:ascii="Times New Roman" w:hAnsi="Times New Roman" w:cs="Times New Roman"/>
          <w:sz w:val="24"/>
          <w:szCs w:val="24"/>
        </w:rPr>
        <w:t xml:space="preserve"> in any organisation</w:t>
      </w:r>
      <w:r w:rsidRPr="00BC4B99">
        <w:rPr>
          <w:rFonts w:ascii="Times New Roman" w:hAnsi="Times New Roman" w:cs="Times New Roman"/>
          <w:sz w:val="24"/>
          <w:szCs w:val="24"/>
        </w:rPr>
        <w:t>.</w:t>
      </w:r>
    </w:p>
    <w:p w:rsidR="007610ED" w:rsidRDefault="007610ED" w:rsidP="007610ED">
      <w:pPr>
        <w:spacing w:line="360" w:lineRule="auto"/>
        <w:ind w:right="4"/>
        <w:jc w:val="both"/>
        <w:rPr>
          <w:rFonts w:ascii="Times New Roman" w:hAnsi="Times New Roman" w:cs="Times New Roman"/>
          <w:sz w:val="24"/>
          <w:szCs w:val="24"/>
        </w:rPr>
      </w:pPr>
    </w:p>
    <w:p w:rsidR="007610ED" w:rsidRPr="007610ED" w:rsidRDefault="0023734C" w:rsidP="007610ED">
      <w:pPr>
        <w:spacing w:line="360" w:lineRule="auto"/>
        <w:ind w:left="-142" w:right="4"/>
        <w:jc w:val="both"/>
        <w:rPr>
          <w:rFonts w:ascii="Times New Roman" w:hAnsi="Times New Roman" w:cs="Times New Roman"/>
          <w:b/>
          <w:sz w:val="24"/>
          <w:szCs w:val="24"/>
        </w:rPr>
      </w:pPr>
      <w:r w:rsidRPr="0023734C">
        <w:rPr>
          <w:rFonts w:ascii="Times New Roman" w:hAnsi="Times New Roman" w:cs="Times New Roman"/>
          <w:noProof/>
          <w:sz w:val="24"/>
          <w:szCs w:val="24"/>
        </w:rPr>
        <w:pict>
          <v:shape id="_x0000_s1032" type="#_x0000_t32" style="position:absolute;left:0;text-align:left;margin-left:-7pt;margin-top:18.25pt;width:499.4pt;height:0;z-index:251667456" o:connectortype="straight" strokeweight="1.75pt"/>
        </w:pict>
      </w:r>
      <w:r w:rsidR="008F4473">
        <w:rPr>
          <w:rFonts w:ascii="Times New Roman" w:hAnsi="Times New Roman" w:cs="Times New Roman"/>
          <w:b/>
          <w:sz w:val="24"/>
          <w:szCs w:val="24"/>
        </w:rPr>
        <w:t xml:space="preserve">6. </w:t>
      </w:r>
      <w:r w:rsidR="00C641F0" w:rsidRPr="007610ED">
        <w:rPr>
          <w:rFonts w:ascii="Times New Roman" w:hAnsi="Times New Roman" w:cs="Times New Roman"/>
          <w:b/>
          <w:sz w:val="24"/>
          <w:szCs w:val="24"/>
        </w:rPr>
        <w:t>LIMITATIONS:</w:t>
      </w:r>
    </w:p>
    <w:p w:rsidR="007610ED" w:rsidRDefault="00C641F0" w:rsidP="007610ED">
      <w:pPr>
        <w:spacing w:line="360" w:lineRule="auto"/>
        <w:ind w:left="-142" w:right="4"/>
        <w:jc w:val="both"/>
        <w:rPr>
          <w:rFonts w:ascii="Times New Roman" w:hAnsi="Times New Roman" w:cs="Times New Roman"/>
          <w:sz w:val="24"/>
          <w:szCs w:val="24"/>
        </w:rPr>
      </w:pPr>
      <w:r w:rsidRPr="007610ED">
        <w:rPr>
          <w:rFonts w:ascii="Times New Roman" w:hAnsi="Times New Roman" w:cs="Times New Roman"/>
          <w:sz w:val="24"/>
          <w:szCs w:val="24"/>
        </w:rPr>
        <w:t>Considering the study's focus is solely on theoretical data, only a small number of previously completed, pertinent research on various service quality tools were included in this analysis</w:t>
      </w:r>
      <w:r w:rsidR="00F038D5">
        <w:rPr>
          <w:rFonts w:ascii="Times New Roman" w:hAnsi="Times New Roman" w:cs="Times New Roman"/>
          <w:sz w:val="24"/>
          <w:szCs w:val="24"/>
        </w:rPr>
        <w:t xml:space="preserve"> to give LIS professionals an overview of the service quality tools</w:t>
      </w:r>
      <w:r w:rsidRPr="007610ED">
        <w:rPr>
          <w:rFonts w:ascii="Times New Roman" w:hAnsi="Times New Roman" w:cs="Times New Roman"/>
          <w:sz w:val="24"/>
          <w:szCs w:val="24"/>
        </w:rPr>
        <w:t xml:space="preserve">. By gathering material from different databases, it might be possible to undertake a more thorough investigation.  </w:t>
      </w:r>
    </w:p>
    <w:p w:rsidR="00D605BA" w:rsidRDefault="00D605BA" w:rsidP="007610ED">
      <w:pPr>
        <w:spacing w:line="360" w:lineRule="auto"/>
        <w:ind w:left="-142" w:right="4"/>
        <w:jc w:val="both"/>
        <w:rPr>
          <w:rFonts w:ascii="Times New Roman" w:hAnsi="Times New Roman" w:cs="Times New Roman"/>
          <w:sz w:val="24"/>
          <w:szCs w:val="24"/>
        </w:rPr>
      </w:pPr>
    </w:p>
    <w:p w:rsidR="00106157" w:rsidRPr="00106157" w:rsidRDefault="0023734C" w:rsidP="00F34F5A">
      <w:pPr>
        <w:spacing w:line="360" w:lineRule="auto"/>
        <w:ind w:left="-142" w:right="4"/>
        <w:jc w:val="both"/>
        <w:rPr>
          <w:rFonts w:ascii="Times New Roman" w:hAnsi="Times New Roman" w:cs="Times New Roman"/>
          <w:b/>
          <w:sz w:val="24"/>
          <w:szCs w:val="24"/>
        </w:rPr>
      </w:pPr>
      <w:r w:rsidRPr="0023734C">
        <w:rPr>
          <w:b/>
          <w:noProof/>
        </w:rPr>
        <w:pict>
          <v:shape id="_x0000_s1033" type="#_x0000_t32" style="position:absolute;left:0;text-align:left;margin-left:-7pt;margin-top:17.1pt;width:499.4pt;height:0;z-index:251666432" o:connectortype="straight" strokeweight="1.75pt"/>
        </w:pict>
      </w:r>
      <w:r w:rsidR="008F4473">
        <w:rPr>
          <w:rFonts w:ascii="Times New Roman" w:hAnsi="Times New Roman" w:cs="Times New Roman"/>
          <w:b/>
          <w:sz w:val="24"/>
          <w:szCs w:val="24"/>
        </w:rPr>
        <w:t xml:space="preserve">7. </w:t>
      </w:r>
      <w:r w:rsidR="00C641F0" w:rsidRPr="00106157">
        <w:rPr>
          <w:rFonts w:ascii="Times New Roman" w:hAnsi="Times New Roman" w:cs="Times New Roman"/>
          <w:b/>
          <w:sz w:val="24"/>
          <w:szCs w:val="24"/>
        </w:rPr>
        <w:t>CONCLUSION:</w:t>
      </w:r>
    </w:p>
    <w:p w:rsidR="00C4446E" w:rsidRPr="00C4446E" w:rsidRDefault="00C641F0" w:rsidP="00C4446E">
      <w:pPr>
        <w:spacing w:after="0" w:line="360" w:lineRule="auto"/>
        <w:jc w:val="both"/>
        <w:rPr>
          <w:rFonts w:ascii="Times New Roman" w:eastAsia="Times New Roman" w:hAnsi="Times New Roman" w:cs="Times New Roman"/>
          <w:sz w:val="24"/>
          <w:szCs w:val="24"/>
        </w:rPr>
      </w:pPr>
      <w:r w:rsidRPr="00C4446E">
        <w:rPr>
          <w:rFonts w:ascii="Times New Roman" w:eastAsia="Times New Roman" w:hAnsi="Times New Roman" w:cs="Times New Roman"/>
          <w:sz w:val="24"/>
          <w:szCs w:val="24"/>
        </w:rPr>
        <w:t>The quality of a service indicates how well it meets the needs and expectations of the customer. The concept of service quality, the reasons libraries require it, the relationship between patron satisfaction and library service quality, and all of the tools available for measuring service quality were highlighted in this study through an extensive analysis of the body of existing literature about user satisfaction perceptions, overall customer satisfaction, and library service quality.</w:t>
      </w:r>
    </w:p>
    <w:p w:rsidR="007411A3" w:rsidRPr="003B61A9" w:rsidRDefault="00C641F0" w:rsidP="00C4446E">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This study intends</w:t>
      </w:r>
      <w:r w:rsidRPr="007E3CB5">
        <w:rPr>
          <w:rFonts w:ascii="Times New Roman" w:hAnsi="Times New Roman" w:cs="Times New Roman"/>
          <w:sz w:val="24"/>
          <w:szCs w:val="24"/>
        </w:rPr>
        <w:t xml:space="preserve"> to provide LIS professionals with an understanding of the range of characteristics that may be used to assess service quality and, in theory, serve as a foundation for creating new models. The practical implications include the ease with which libraries may select the widely used models for assessing the caliber of services</w:t>
      </w:r>
      <w:r w:rsidR="00C01D14">
        <w:rPr>
          <w:rFonts w:ascii="Times New Roman" w:hAnsi="Times New Roman" w:cs="Times New Roman"/>
          <w:sz w:val="24"/>
          <w:szCs w:val="24"/>
        </w:rPr>
        <w:t xml:space="preserve"> by considering the variety of tools included in this study</w:t>
      </w:r>
      <w:r w:rsidRPr="007E3CB5">
        <w:rPr>
          <w:rFonts w:ascii="Times New Roman" w:hAnsi="Times New Roman" w:cs="Times New Roman"/>
          <w:sz w:val="24"/>
          <w:szCs w:val="24"/>
        </w:rPr>
        <w:t xml:space="preserve">.  </w:t>
      </w:r>
      <w:r w:rsidRPr="003B61A9">
        <w:rPr>
          <w:rFonts w:ascii="Times New Roman" w:hAnsi="Times New Roman" w:cs="Times New Roman"/>
          <w:sz w:val="24"/>
          <w:szCs w:val="24"/>
        </w:rPr>
        <w:t>Additionally, library employees should be trained and guided to adopt a more grounded approach.</w:t>
      </w:r>
    </w:p>
    <w:p w:rsidR="002D6CFF" w:rsidRPr="008142FE" w:rsidRDefault="002D6CFF" w:rsidP="00567B03">
      <w:pPr>
        <w:spacing w:line="360" w:lineRule="auto"/>
        <w:ind w:right="4"/>
        <w:rPr>
          <w:rFonts w:ascii="Times New Roman" w:hAnsi="Times New Roman" w:cs="Times New Roman"/>
          <w:sz w:val="24"/>
          <w:szCs w:val="24"/>
        </w:rPr>
      </w:pP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SWOT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analysis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provides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objective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assessment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to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whether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library</w:t>
      </w:r>
      <w:r w:rsidRPr="002333FC">
        <w:rPr>
          <w:rFonts w:ascii="ff4" w:eastAsia="Times New Roman" w:hAnsi="ff4" w:cs="Times New Roman"/>
          <w:color w:val="000000"/>
          <w:sz w:val="36"/>
        </w:rPr>
        <w:t xml:space="preserve"> can </w:t>
      </w:r>
      <w:r w:rsidRPr="002333FC">
        <w:rPr>
          <w:rFonts w:ascii="ff4" w:eastAsia="Times New Roman" w:hAnsi="ff4" w:cs="Times New Roman"/>
          <w:color w:val="000000"/>
          <w:sz w:val="36"/>
          <w:szCs w:val="36"/>
        </w:rPr>
        <w:t>deal</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with</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environment.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Strength</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 resources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capability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possesses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to</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successfully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achieve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objectives.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weakness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debility,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fault,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defect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limitation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that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prevents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achievement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of</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objectives.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opportunity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conductive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or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favorable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situation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external</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environment.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allows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library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to</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enhance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improve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position.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threat,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on</w:t>
      </w:r>
      <w:r w:rsidRPr="002333FC">
        <w:rPr>
          <w:rFonts w:ascii="ff4" w:eastAsia="Times New Roman" w:hAnsi="ff4" w:cs="Times New Roman"/>
          <w:color w:val="000000"/>
          <w:sz w:val="36"/>
        </w:rPr>
        <w:t xml:space="preserve"> the </w:t>
      </w:r>
      <w:r w:rsidRPr="002333FC">
        <w:rPr>
          <w:rFonts w:ascii="ff4" w:eastAsia="Times New Roman" w:hAnsi="ff4" w:cs="Times New Roman"/>
          <w:color w:val="000000"/>
          <w:sz w:val="36"/>
          <w:szCs w:val="36"/>
        </w:rPr>
        <w:t>other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hand,</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an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unfavorable situation, a barrier of constraint that may pose problems in the smooth working of the library or may even damage i</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SWOT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analysis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provides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objective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assessment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to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whether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library</w:t>
      </w:r>
      <w:r w:rsidRPr="002333FC">
        <w:rPr>
          <w:rFonts w:ascii="ff4" w:eastAsia="Times New Roman" w:hAnsi="ff4" w:cs="Times New Roman"/>
          <w:color w:val="000000"/>
          <w:sz w:val="36"/>
        </w:rPr>
        <w:t xml:space="preserve"> can </w:t>
      </w:r>
      <w:r w:rsidRPr="002333FC">
        <w:rPr>
          <w:rFonts w:ascii="ff4" w:eastAsia="Times New Roman" w:hAnsi="ff4" w:cs="Times New Roman"/>
          <w:color w:val="000000"/>
          <w:sz w:val="36"/>
          <w:szCs w:val="36"/>
        </w:rPr>
        <w:t>deal</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with</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environment.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Strength</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 resources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capability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possesses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to</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successfully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achieve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objectives.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weakness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debility,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fault,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defect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limitation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that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prevents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achievement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of</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objectives.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opportunity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conductive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or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favorable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situation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external</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environment.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allows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library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to</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enhance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improve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position.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threat,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 other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hand,</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an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D6CFF" w:rsidRPr="00D605BA" w:rsidRDefault="00C641F0" w:rsidP="00D605BA">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unfavorable situation, a barrier of constraint that may pose problems in the smooth working of the library or may even damage i</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SWOT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analysis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provides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objective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assessment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to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whether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library</w:t>
      </w:r>
      <w:r w:rsidRPr="002333FC">
        <w:rPr>
          <w:rFonts w:ascii="ff4" w:eastAsia="Times New Roman" w:hAnsi="ff4" w:cs="Times New Roman"/>
          <w:color w:val="000000"/>
          <w:sz w:val="36"/>
        </w:rPr>
        <w:t xml:space="preserve"> can </w:t>
      </w:r>
      <w:r w:rsidRPr="002333FC">
        <w:rPr>
          <w:rFonts w:ascii="ff4" w:eastAsia="Times New Roman" w:hAnsi="ff4" w:cs="Times New Roman"/>
          <w:color w:val="000000"/>
          <w:sz w:val="36"/>
          <w:szCs w:val="36"/>
        </w:rPr>
        <w:t>deal</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with</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environment.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Strength</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 resources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capability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possesses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to</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successfully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achieve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objectives.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weakness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debility,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fault,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defect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limitation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that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prevents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achievement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of</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objectives.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opportunity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any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conductive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or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333FC" w:rsidRPr="002333FC" w:rsidRDefault="00C641F0" w:rsidP="002333FC">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favorable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situation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organization's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external</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environment.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allows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library</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to</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enhance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improve</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its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position.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A</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threat,</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on</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the other</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hand,</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is</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an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r w:rsidRPr="002333FC">
        <w:rPr>
          <w:rFonts w:ascii="ff4" w:eastAsia="Times New Roman" w:hAnsi="ff4" w:cs="Times New Roman"/>
          <w:color w:val="000000"/>
          <w:sz w:val="36"/>
        </w:rPr>
        <w:t xml:space="preserve"> </w:t>
      </w:r>
      <w:r w:rsidRPr="002333FC">
        <w:rPr>
          <w:rFonts w:ascii="ff4" w:eastAsia="Times New Roman" w:hAnsi="ff4" w:cs="Times New Roman"/>
          <w:color w:val="000000"/>
          <w:sz w:val="36"/>
          <w:szCs w:val="36"/>
        </w:rPr>
        <w:t xml:space="preserve"> </w:t>
      </w:r>
    </w:p>
    <w:p w:rsidR="002D6CFF" w:rsidRPr="00567B03" w:rsidRDefault="00C641F0" w:rsidP="00567B03">
      <w:pPr>
        <w:shd w:val="clear" w:color="auto" w:fill="FFFFFF"/>
        <w:spacing w:after="0" w:line="0" w:lineRule="auto"/>
        <w:rPr>
          <w:rFonts w:ascii="ff4" w:eastAsia="Times New Roman" w:hAnsi="ff4" w:cs="Times New Roman"/>
          <w:color w:val="000000"/>
          <w:sz w:val="36"/>
          <w:szCs w:val="36"/>
        </w:rPr>
      </w:pPr>
      <w:r w:rsidRPr="002333FC">
        <w:rPr>
          <w:rFonts w:ascii="ff4" w:eastAsia="Times New Roman" w:hAnsi="ff4" w:cs="Times New Roman"/>
          <w:color w:val="000000"/>
          <w:sz w:val="36"/>
          <w:szCs w:val="36"/>
        </w:rPr>
        <w:t>unfavorable situation, a barrier of constraint that may pose problems in the smooth working of the</w:t>
      </w:r>
      <w:r w:rsidR="00567B03">
        <w:rPr>
          <w:rFonts w:ascii="ff4" w:eastAsia="Times New Roman" w:hAnsi="ff4" w:cs="Times New Roman"/>
          <w:color w:val="000000"/>
          <w:sz w:val="36"/>
          <w:szCs w:val="36"/>
        </w:rPr>
        <w:t xml:space="preserve"> library or it may </w:t>
      </w:r>
    </w:p>
    <w:p w:rsidR="00746A39" w:rsidRPr="008F4473" w:rsidRDefault="0023734C" w:rsidP="008F4473">
      <w:pPr>
        <w:pStyle w:val="ListParagraph"/>
        <w:numPr>
          <w:ilvl w:val="0"/>
          <w:numId w:val="9"/>
        </w:numPr>
        <w:spacing w:line="360" w:lineRule="auto"/>
        <w:ind w:right="4"/>
        <w:rPr>
          <w:rFonts w:ascii="Times New Roman" w:hAnsi="Times New Roman" w:cs="Times New Roman"/>
          <w:b/>
          <w:sz w:val="24"/>
          <w:szCs w:val="24"/>
        </w:rPr>
      </w:pPr>
      <w:r w:rsidRPr="0023734C">
        <w:rPr>
          <w:noProof/>
        </w:rPr>
        <w:pict>
          <v:shape id="_x0000_s1034" type="#_x0000_t32" style="position:absolute;left:0;text-align:left;margin-left:-14.4pt;margin-top:18.6pt;width:499.4pt;height:0;z-index:251665408" o:connectortype="straight" strokeweight="1.75pt"/>
        </w:pict>
      </w:r>
      <w:r w:rsidR="002D6CFF" w:rsidRPr="008F4473">
        <w:rPr>
          <w:rFonts w:ascii="Times New Roman" w:hAnsi="Times New Roman" w:cs="Times New Roman"/>
          <w:b/>
          <w:sz w:val="24"/>
          <w:szCs w:val="24"/>
        </w:rPr>
        <w:t xml:space="preserve">LIST OF REFERENCES: </w:t>
      </w:r>
    </w:p>
    <w:p w:rsidR="00F07A62" w:rsidRPr="00F07A62" w:rsidRDefault="00F07A62" w:rsidP="00F07A62">
      <w:pPr>
        <w:pStyle w:val="ListParagraph"/>
        <w:spacing w:line="360" w:lineRule="auto"/>
        <w:ind w:left="436" w:right="4"/>
        <w:jc w:val="both"/>
        <w:rPr>
          <w:rFonts w:ascii="Times New Roman" w:hAnsi="Times New Roman" w:cs="Times New Roman"/>
          <w:sz w:val="24"/>
          <w:szCs w:val="24"/>
        </w:rPr>
      </w:pPr>
    </w:p>
    <w:p w:rsidR="00F07A62" w:rsidRDefault="00C641F0" w:rsidP="00D81A61">
      <w:pPr>
        <w:pStyle w:val="ListParagraph"/>
        <w:numPr>
          <w:ilvl w:val="0"/>
          <w:numId w:val="8"/>
        </w:numPr>
        <w:spacing w:line="360" w:lineRule="auto"/>
        <w:ind w:right="4"/>
        <w:jc w:val="both"/>
        <w:rPr>
          <w:rFonts w:ascii="Times New Roman" w:hAnsi="Times New Roman" w:cs="Times New Roman"/>
          <w:sz w:val="24"/>
          <w:szCs w:val="24"/>
        </w:rPr>
      </w:pPr>
      <w:r w:rsidRPr="00D23974">
        <w:rPr>
          <w:rFonts w:ascii="Times New Roman" w:hAnsi="Times New Roman" w:cs="Times New Roman"/>
          <w:b/>
          <w:color w:val="000000" w:themeColor="text1"/>
          <w:sz w:val="24"/>
          <w:szCs w:val="24"/>
        </w:rPr>
        <w:t>American Library Association. (2018)</w:t>
      </w:r>
      <w:r w:rsidRPr="00DC1E6E">
        <w:rPr>
          <w:rFonts w:ascii="Times New Roman" w:hAnsi="Times New Roman" w:cs="Times New Roman"/>
          <w:color w:val="000000" w:themeColor="text1"/>
          <w:sz w:val="24"/>
          <w:szCs w:val="24"/>
        </w:rPr>
        <w:t>. Advocacy library: 2.5.b.1 SWOT analysis: Your library’s streng</w:t>
      </w:r>
      <w:r>
        <w:rPr>
          <w:rFonts w:ascii="Times New Roman" w:hAnsi="Times New Roman" w:cs="Times New Roman"/>
          <w:color w:val="000000" w:themeColor="text1"/>
          <w:sz w:val="24"/>
          <w:szCs w:val="24"/>
        </w:rPr>
        <w:t xml:space="preserve">ths, weaknesses, opportunities, </w:t>
      </w:r>
      <w:r w:rsidRPr="00DC1E6E">
        <w:rPr>
          <w:rFonts w:ascii="Times New Roman" w:hAnsi="Times New Roman" w:cs="Times New Roman"/>
          <w:color w:val="000000" w:themeColor="text1"/>
          <w:sz w:val="24"/>
          <w:szCs w:val="24"/>
        </w:rPr>
        <w:t>threats</w:t>
      </w:r>
    </w:p>
    <w:p w:rsidR="00746A39" w:rsidRPr="00EE647F" w:rsidRDefault="00C641F0" w:rsidP="00D81A61">
      <w:pPr>
        <w:pStyle w:val="ListParagraph"/>
        <w:numPr>
          <w:ilvl w:val="0"/>
          <w:numId w:val="8"/>
        </w:numPr>
        <w:spacing w:line="360" w:lineRule="auto"/>
        <w:ind w:right="4"/>
        <w:jc w:val="both"/>
        <w:rPr>
          <w:rFonts w:ascii="Times New Roman" w:hAnsi="Times New Roman" w:cs="Times New Roman"/>
          <w:sz w:val="24"/>
          <w:szCs w:val="24"/>
        </w:rPr>
      </w:pPr>
      <w:r w:rsidRPr="00D23974">
        <w:rPr>
          <w:rFonts w:ascii="Times New Roman" w:hAnsi="Times New Roman" w:cs="Times New Roman"/>
          <w:b/>
          <w:sz w:val="24"/>
          <w:szCs w:val="24"/>
        </w:rPr>
        <w:t>Dabholkar, P.A; Shephard, C.D; &amp;Thhorpe, D.I. (2000)</w:t>
      </w:r>
      <w:r w:rsidRPr="00EE647F">
        <w:rPr>
          <w:rFonts w:ascii="Times New Roman" w:hAnsi="Times New Roman" w:cs="Times New Roman"/>
          <w:sz w:val="24"/>
          <w:szCs w:val="24"/>
        </w:rPr>
        <w:t xml:space="preserve">. “A Comprehensive framework for service quality: An investigation of critical conceptual and measurement issues through a longitudinal study.” </w:t>
      </w:r>
      <w:r w:rsidRPr="00EE647F">
        <w:rPr>
          <w:rFonts w:ascii="Times New Roman" w:hAnsi="Times New Roman" w:cs="Times New Roman"/>
          <w:i/>
          <w:sz w:val="24"/>
          <w:szCs w:val="24"/>
        </w:rPr>
        <w:t>Journal of Retailing.</w:t>
      </w:r>
      <w:r w:rsidRPr="00EE647F">
        <w:rPr>
          <w:rFonts w:ascii="Times New Roman" w:hAnsi="Times New Roman" w:cs="Times New Roman"/>
          <w:sz w:val="24"/>
          <w:szCs w:val="24"/>
        </w:rPr>
        <w:t xml:space="preserve"> 76(2), 139-173.</w:t>
      </w:r>
    </w:p>
    <w:p w:rsidR="00746A39" w:rsidRPr="00EE647F" w:rsidRDefault="00C641F0" w:rsidP="00D81A61">
      <w:pPr>
        <w:pStyle w:val="ListParagraph"/>
        <w:numPr>
          <w:ilvl w:val="0"/>
          <w:numId w:val="8"/>
        </w:numPr>
        <w:autoSpaceDE w:val="0"/>
        <w:autoSpaceDN w:val="0"/>
        <w:adjustRightInd w:val="0"/>
        <w:spacing w:after="0" w:line="360" w:lineRule="auto"/>
        <w:ind w:right="270"/>
        <w:jc w:val="both"/>
        <w:rPr>
          <w:rFonts w:ascii="Times New Roman" w:hAnsi="Times New Roman" w:cs="Times New Roman"/>
          <w:sz w:val="24"/>
          <w:szCs w:val="24"/>
        </w:rPr>
      </w:pPr>
      <w:r w:rsidRPr="00D23974">
        <w:rPr>
          <w:rFonts w:ascii="Times New Roman" w:hAnsi="Times New Roman" w:cs="Times New Roman"/>
          <w:b/>
          <w:sz w:val="24"/>
          <w:szCs w:val="24"/>
        </w:rPr>
        <w:t>Babakus, E and Boller, G.W. (1992)</w:t>
      </w:r>
      <w:r w:rsidRPr="00EE647F">
        <w:rPr>
          <w:rFonts w:ascii="Times New Roman" w:hAnsi="Times New Roman" w:cs="Times New Roman"/>
          <w:sz w:val="24"/>
          <w:szCs w:val="24"/>
        </w:rPr>
        <w:t xml:space="preserve"> “An Experimental Assessment of the SERVQUAL Scale.” </w:t>
      </w:r>
      <w:r w:rsidRPr="00EE647F">
        <w:rPr>
          <w:rFonts w:ascii="Times New Roman" w:hAnsi="Times New Roman" w:cs="Times New Roman"/>
          <w:i/>
          <w:sz w:val="24"/>
          <w:szCs w:val="24"/>
        </w:rPr>
        <w:t>Journal of Business Research,</w:t>
      </w:r>
      <w:r w:rsidRPr="00EE647F">
        <w:rPr>
          <w:rFonts w:ascii="Times New Roman" w:hAnsi="Times New Roman" w:cs="Times New Roman"/>
          <w:sz w:val="24"/>
          <w:szCs w:val="24"/>
        </w:rPr>
        <w:t xml:space="preserve"> 24, 253-268.</w:t>
      </w:r>
    </w:p>
    <w:p w:rsidR="00746A39" w:rsidRPr="00EE647F" w:rsidRDefault="00C641F0" w:rsidP="00D81A61">
      <w:pPr>
        <w:pStyle w:val="ListParagraph"/>
        <w:numPr>
          <w:ilvl w:val="0"/>
          <w:numId w:val="8"/>
        </w:numPr>
        <w:autoSpaceDE w:val="0"/>
        <w:autoSpaceDN w:val="0"/>
        <w:adjustRightInd w:val="0"/>
        <w:spacing w:after="0" w:line="360" w:lineRule="auto"/>
        <w:ind w:right="270"/>
        <w:jc w:val="both"/>
        <w:rPr>
          <w:rFonts w:ascii="Times New Roman" w:hAnsi="Times New Roman" w:cs="Times New Roman"/>
          <w:sz w:val="24"/>
          <w:szCs w:val="24"/>
        </w:rPr>
      </w:pPr>
      <w:r w:rsidRPr="00D23974">
        <w:rPr>
          <w:rFonts w:ascii="Times New Roman" w:hAnsi="Times New Roman" w:cs="Times New Roman"/>
          <w:b/>
          <w:sz w:val="24"/>
          <w:szCs w:val="24"/>
        </w:rPr>
        <w:t>Taylor, R. S. (1972),</w:t>
      </w:r>
      <w:r w:rsidRPr="00EE647F">
        <w:rPr>
          <w:rFonts w:ascii="Times New Roman" w:hAnsi="Times New Roman" w:cs="Times New Roman"/>
          <w:sz w:val="24"/>
          <w:szCs w:val="24"/>
        </w:rPr>
        <w:t xml:space="preserve"> "Measuring the immeasurable: Or can we get there from here?” in Hershfield, A and Boone, M (Eds.), </w:t>
      </w:r>
      <w:r w:rsidRPr="00EE647F">
        <w:rPr>
          <w:rFonts w:ascii="Times New Roman" w:hAnsi="Times New Roman" w:cs="Times New Roman"/>
          <w:i/>
          <w:iCs/>
          <w:sz w:val="24"/>
          <w:szCs w:val="24"/>
        </w:rPr>
        <w:t xml:space="preserve">Approaches to measuring library effectiveness: A symposium, </w:t>
      </w:r>
      <w:r w:rsidRPr="00EE647F">
        <w:rPr>
          <w:rFonts w:ascii="Times New Roman" w:hAnsi="Times New Roman" w:cs="Times New Roman"/>
          <w:sz w:val="24"/>
          <w:szCs w:val="24"/>
        </w:rPr>
        <w:t>Syracuse University School of Library Science, Syracuse, pp. 31- 39.</w:t>
      </w:r>
    </w:p>
    <w:p w:rsidR="00746A39" w:rsidRPr="00EE647F" w:rsidRDefault="00C641F0" w:rsidP="00D81A61">
      <w:pPr>
        <w:pStyle w:val="ListParagraph"/>
        <w:numPr>
          <w:ilvl w:val="0"/>
          <w:numId w:val="8"/>
        </w:numPr>
        <w:autoSpaceDE w:val="0"/>
        <w:autoSpaceDN w:val="0"/>
        <w:adjustRightInd w:val="0"/>
        <w:spacing w:after="0" w:line="360" w:lineRule="auto"/>
        <w:ind w:right="270"/>
        <w:jc w:val="both"/>
        <w:rPr>
          <w:rFonts w:ascii="Times New Roman" w:hAnsi="Times New Roman" w:cs="Times New Roman"/>
          <w:color w:val="000000" w:themeColor="text1"/>
          <w:sz w:val="24"/>
          <w:szCs w:val="24"/>
        </w:rPr>
      </w:pPr>
      <w:r w:rsidRPr="00D23974">
        <w:rPr>
          <w:rFonts w:ascii="Times New Roman" w:hAnsi="Times New Roman" w:cs="Times New Roman"/>
          <w:b/>
          <w:color w:val="000000"/>
          <w:sz w:val="24"/>
          <w:szCs w:val="24"/>
        </w:rPr>
        <w:t>Raina, R.L. (2005),</w:t>
      </w:r>
      <w:r w:rsidR="00D23974">
        <w:rPr>
          <w:rFonts w:ascii="Times New Roman" w:hAnsi="Times New Roman" w:cs="Times New Roman"/>
          <w:color w:val="000000"/>
          <w:sz w:val="24"/>
          <w:szCs w:val="24"/>
        </w:rPr>
        <w:t xml:space="preserve"> "Inn</w:t>
      </w:r>
      <w:r w:rsidRPr="00EE647F">
        <w:rPr>
          <w:rFonts w:ascii="Times New Roman" w:hAnsi="Times New Roman" w:cs="Times New Roman"/>
          <w:color w:val="000000"/>
          <w:sz w:val="24"/>
          <w:szCs w:val="24"/>
        </w:rPr>
        <w:t xml:space="preserve">ovative continuing professional development programs for LIS professionals conducted by the Library at IIM Lucknow: an overview", available at www. </w:t>
      </w:r>
      <w:r w:rsidRPr="00EE647F">
        <w:rPr>
          <w:rFonts w:ascii="Times New Roman" w:hAnsi="Times New Roman" w:cs="Times New Roman"/>
          <w:color w:val="000000" w:themeColor="text1"/>
          <w:sz w:val="24"/>
          <w:szCs w:val="24"/>
        </w:rPr>
        <w:t xml:space="preserve">ifla.org/IV/ifla71/papers/042e-La-Raina.pd </w:t>
      </w:r>
    </w:p>
    <w:p w:rsidR="00746A39" w:rsidRPr="00EE647F" w:rsidRDefault="00C641F0" w:rsidP="00D81A61">
      <w:pPr>
        <w:pStyle w:val="Default"/>
        <w:numPr>
          <w:ilvl w:val="0"/>
          <w:numId w:val="8"/>
        </w:numPr>
        <w:spacing w:line="360" w:lineRule="auto"/>
        <w:ind w:right="270"/>
        <w:jc w:val="both"/>
      </w:pPr>
      <w:r w:rsidRPr="00D23974">
        <w:rPr>
          <w:b/>
        </w:rPr>
        <w:t>Hebert, F. (1993)</w:t>
      </w:r>
      <w:r w:rsidRPr="00EE647F">
        <w:t xml:space="preserve"> The quality of interlibrary borrowing services in large urban public libraries in Canada. Ph. D. Thesis. University of Toronto.</w:t>
      </w:r>
    </w:p>
    <w:p w:rsidR="00746A39" w:rsidRPr="00EE647F" w:rsidRDefault="00C641F0" w:rsidP="00D81A61">
      <w:pPr>
        <w:pStyle w:val="ListParagraph"/>
        <w:numPr>
          <w:ilvl w:val="0"/>
          <w:numId w:val="8"/>
        </w:numPr>
        <w:autoSpaceDE w:val="0"/>
        <w:autoSpaceDN w:val="0"/>
        <w:adjustRightInd w:val="0"/>
        <w:spacing w:after="0"/>
        <w:ind w:right="270"/>
        <w:jc w:val="both"/>
        <w:rPr>
          <w:rFonts w:ascii="Times New Roman" w:hAnsi="Times New Roman" w:cs="Times New Roman"/>
          <w:color w:val="000000"/>
          <w:sz w:val="24"/>
          <w:szCs w:val="24"/>
        </w:rPr>
      </w:pPr>
      <w:r w:rsidRPr="00D23974">
        <w:rPr>
          <w:rFonts w:ascii="Times New Roman" w:hAnsi="Times New Roman" w:cs="Times New Roman"/>
          <w:b/>
          <w:color w:val="000000"/>
          <w:sz w:val="24"/>
          <w:szCs w:val="24"/>
        </w:rPr>
        <w:t>Sahu, A. K. (2007),</w:t>
      </w:r>
      <w:r w:rsidRPr="00EE647F">
        <w:rPr>
          <w:rFonts w:ascii="Times New Roman" w:hAnsi="Times New Roman" w:cs="Times New Roman"/>
          <w:color w:val="000000"/>
          <w:sz w:val="24"/>
          <w:szCs w:val="24"/>
        </w:rPr>
        <w:t xml:space="preserve"> “Measuring service quality in an academic library: An Indian case study.” Library Review 56 (3) 234-243. </w:t>
      </w:r>
    </w:p>
    <w:p w:rsidR="00746A39" w:rsidRPr="008757C1" w:rsidRDefault="00C641F0" w:rsidP="00D81A61">
      <w:pPr>
        <w:pStyle w:val="ListParagraph"/>
        <w:numPr>
          <w:ilvl w:val="0"/>
          <w:numId w:val="8"/>
        </w:numPr>
        <w:spacing w:line="360" w:lineRule="auto"/>
        <w:ind w:right="4"/>
        <w:jc w:val="both"/>
        <w:rPr>
          <w:rFonts w:ascii="Times New Roman" w:hAnsi="Times New Roman" w:cs="Times New Roman"/>
          <w:sz w:val="24"/>
          <w:szCs w:val="24"/>
        </w:rPr>
      </w:pPr>
      <w:r w:rsidRPr="00D23974">
        <w:rPr>
          <w:rFonts w:ascii="Times New Roman" w:hAnsi="Times New Roman" w:cs="Times New Roman"/>
          <w:b/>
          <w:color w:val="000000"/>
          <w:sz w:val="24"/>
          <w:szCs w:val="24"/>
        </w:rPr>
        <w:lastRenderedPageBreak/>
        <w:t>Kyrillidou, Martha. (2011),</w:t>
      </w:r>
      <w:r w:rsidRPr="00EE647F">
        <w:rPr>
          <w:rFonts w:ascii="Times New Roman" w:hAnsi="Times New Roman" w:cs="Times New Roman"/>
          <w:color w:val="000000"/>
          <w:sz w:val="24"/>
          <w:szCs w:val="24"/>
        </w:rPr>
        <w:t xml:space="preserve"> “Library Assessment: Why today and not tomorrow?” from http//www.arl.org</w:t>
      </w:r>
    </w:p>
    <w:p w:rsidR="008757C1" w:rsidRPr="008757C1" w:rsidRDefault="00C641F0" w:rsidP="00D81A61">
      <w:pPr>
        <w:pStyle w:val="ListParagraph"/>
        <w:numPr>
          <w:ilvl w:val="0"/>
          <w:numId w:val="8"/>
        </w:numPr>
        <w:autoSpaceDE w:val="0"/>
        <w:autoSpaceDN w:val="0"/>
        <w:adjustRightInd w:val="0"/>
        <w:spacing w:after="0" w:line="360" w:lineRule="auto"/>
        <w:ind w:right="270"/>
        <w:jc w:val="both"/>
        <w:rPr>
          <w:rFonts w:ascii="Times New Roman" w:hAnsi="Times New Roman" w:cs="Times New Roman"/>
          <w:color w:val="000000"/>
          <w:sz w:val="24"/>
          <w:szCs w:val="24"/>
        </w:rPr>
      </w:pPr>
      <w:r w:rsidRPr="00D23974">
        <w:rPr>
          <w:rFonts w:ascii="Times New Roman" w:hAnsi="Times New Roman" w:cs="Times New Roman"/>
          <w:b/>
          <w:sz w:val="24"/>
          <w:szCs w:val="24"/>
        </w:rPr>
        <w:t>Blixrud, Julia C. (2001)</w:t>
      </w:r>
      <w:r w:rsidRPr="008757C1">
        <w:rPr>
          <w:rFonts w:ascii="Times New Roman" w:hAnsi="Times New Roman" w:cs="Times New Roman"/>
          <w:sz w:val="24"/>
          <w:szCs w:val="24"/>
        </w:rPr>
        <w:t xml:space="preserve"> “Evaluating library service quality: Use of LibQUAL+” from http\\www.arl.org</w:t>
      </w:r>
    </w:p>
    <w:p w:rsidR="00746A39" w:rsidRPr="00EE647F" w:rsidRDefault="00C641F0" w:rsidP="00D81A61">
      <w:pPr>
        <w:pStyle w:val="ListParagraph"/>
        <w:numPr>
          <w:ilvl w:val="0"/>
          <w:numId w:val="8"/>
        </w:numPr>
        <w:spacing w:line="360" w:lineRule="auto"/>
        <w:ind w:right="4"/>
        <w:jc w:val="both"/>
        <w:rPr>
          <w:rFonts w:ascii="Times New Roman" w:hAnsi="Times New Roman" w:cs="Times New Roman"/>
          <w:color w:val="000000" w:themeColor="text1"/>
          <w:sz w:val="24"/>
          <w:szCs w:val="24"/>
        </w:rPr>
      </w:pPr>
      <w:r w:rsidRPr="00D23974">
        <w:rPr>
          <w:rFonts w:ascii="Times New Roman" w:hAnsi="Times New Roman" w:cs="Times New Roman"/>
          <w:b/>
          <w:sz w:val="24"/>
          <w:szCs w:val="24"/>
        </w:rPr>
        <w:t>Suresh Kumar, P.K, (2012),</w:t>
      </w:r>
      <w:r w:rsidRPr="00EE647F">
        <w:rPr>
          <w:rFonts w:ascii="Times New Roman" w:hAnsi="Times New Roman" w:cs="Times New Roman"/>
          <w:sz w:val="24"/>
          <w:szCs w:val="24"/>
        </w:rPr>
        <w:t xml:space="preserve"> “University Libraries in Kerela: A SWOT Analysis for Marketing.” </w:t>
      </w:r>
      <w:r w:rsidRPr="00EE647F">
        <w:rPr>
          <w:rFonts w:ascii="Times New Roman" w:hAnsi="Times New Roman" w:cs="Times New Roman"/>
          <w:color w:val="000000" w:themeColor="text1"/>
          <w:sz w:val="24"/>
          <w:szCs w:val="24"/>
        </w:rPr>
        <w:t xml:space="preserve">From </w:t>
      </w:r>
      <w:hyperlink r:id="rId8" w:history="1">
        <w:r w:rsidRPr="00EE647F">
          <w:rPr>
            <w:rStyle w:val="Hyperlink"/>
            <w:rFonts w:ascii="Times New Roman" w:hAnsi="Times New Roman" w:cs="Times New Roman"/>
            <w:color w:val="000000" w:themeColor="text1"/>
            <w:sz w:val="24"/>
            <w:szCs w:val="24"/>
            <w:u w:val="none"/>
          </w:rPr>
          <w:t>http://digitalcommons.unl.edu/liphilprac/</w:t>
        </w:r>
      </w:hyperlink>
      <w:r w:rsidRPr="00EE647F">
        <w:rPr>
          <w:rFonts w:ascii="Times New Roman" w:hAnsi="Times New Roman" w:cs="Times New Roman"/>
          <w:color w:val="000000" w:themeColor="text1"/>
          <w:sz w:val="24"/>
          <w:szCs w:val="24"/>
        </w:rPr>
        <w:t>.</w:t>
      </w:r>
    </w:p>
    <w:p w:rsidR="00746A39" w:rsidRPr="00EE647F" w:rsidRDefault="00C641F0" w:rsidP="00D81A61">
      <w:pPr>
        <w:pStyle w:val="ListParagraph"/>
        <w:numPr>
          <w:ilvl w:val="0"/>
          <w:numId w:val="8"/>
        </w:numPr>
        <w:autoSpaceDE w:val="0"/>
        <w:autoSpaceDN w:val="0"/>
        <w:adjustRightInd w:val="0"/>
        <w:spacing w:after="0" w:line="360" w:lineRule="auto"/>
        <w:ind w:right="270"/>
        <w:jc w:val="both"/>
        <w:rPr>
          <w:rFonts w:ascii="Times New Roman" w:hAnsi="Times New Roman" w:cs="Times New Roman"/>
          <w:sz w:val="24"/>
          <w:szCs w:val="24"/>
        </w:rPr>
      </w:pPr>
      <w:r w:rsidRPr="00D23974">
        <w:rPr>
          <w:rFonts w:ascii="Times New Roman" w:hAnsi="Times New Roman" w:cs="Times New Roman"/>
          <w:b/>
          <w:sz w:val="24"/>
          <w:szCs w:val="24"/>
        </w:rPr>
        <w:t>Lali, S.L and Vijayakumar, K.P (2002),</w:t>
      </w:r>
      <w:r w:rsidRPr="00EE647F">
        <w:rPr>
          <w:rFonts w:ascii="Times New Roman" w:hAnsi="Times New Roman" w:cs="Times New Roman"/>
          <w:sz w:val="24"/>
          <w:szCs w:val="24"/>
        </w:rPr>
        <w:t xml:space="preserve"> “A SWOT Analysis is a proposal for the marketing of information services.” Kelpro Bulletin. 8 (1&amp;2), pp.64.</w:t>
      </w:r>
    </w:p>
    <w:p w:rsidR="006220DD" w:rsidRDefault="00C641F0" w:rsidP="00D81A61">
      <w:pPr>
        <w:pStyle w:val="ListParagraph"/>
        <w:numPr>
          <w:ilvl w:val="0"/>
          <w:numId w:val="8"/>
        </w:numPr>
        <w:shd w:val="clear" w:color="auto" w:fill="FFFFFF"/>
        <w:tabs>
          <w:tab w:val="left" w:pos="540"/>
        </w:tabs>
        <w:spacing w:before="343" w:after="343" w:line="360" w:lineRule="auto"/>
        <w:ind w:right="270"/>
        <w:jc w:val="both"/>
        <w:rPr>
          <w:rFonts w:ascii="Times New Roman" w:eastAsia="Times New Roman" w:hAnsi="Times New Roman" w:cs="Times New Roman"/>
          <w:color w:val="000000" w:themeColor="text1"/>
          <w:sz w:val="24"/>
          <w:szCs w:val="24"/>
        </w:rPr>
      </w:pPr>
      <w:r w:rsidRPr="00D23974">
        <w:rPr>
          <w:rFonts w:ascii="Times New Roman" w:eastAsia="Times New Roman" w:hAnsi="Times New Roman" w:cs="Times New Roman"/>
          <w:b/>
          <w:color w:val="000000" w:themeColor="text1"/>
          <w:sz w:val="24"/>
          <w:szCs w:val="24"/>
        </w:rPr>
        <w:t>Thakuria, Pranjit Kumar, (2007)</w:t>
      </w:r>
      <w:r>
        <w:rPr>
          <w:rFonts w:ascii="Times New Roman" w:eastAsia="Times New Roman" w:hAnsi="Times New Roman" w:cs="Times New Roman"/>
          <w:color w:val="000000" w:themeColor="text1"/>
          <w:sz w:val="24"/>
          <w:szCs w:val="24"/>
        </w:rPr>
        <w:t xml:space="preserve"> "Concept of quality in library services: An overview, "5</w:t>
      </w:r>
      <w:r w:rsidRPr="00AC0880">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Convention PLANNER-2007, pp. 412-420.</w:t>
      </w:r>
    </w:p>
    <w:p w:rsidR="00746A39" w:rsidRPr="003057C3" w:rsidRDefault="00C641F0" w:rsidP="00D81A61">
      <w:pPr>
        <w:pStyle w:val="ListParagraph"/>
        <w:numPr>
          <w:ilvl w:val="0"/>
          <w:numId w:val="8"/>
        </w:numPr>
        <w:spacing w:line="360" w:lineRule="auto"/>
        <w:ind w:right="4"/>
        <w:jc w:val="both"/>
        <w:rPr>
          <w:rFonts w:ascii="Times New Roman" w:hAnsi="Times New Roman" w:cs="Times New Roman"/>
          <w:sz w:val="24"/>
          <w:szCs w:val="24"/>
        </w:rPr>
      </w:pPr>
      <w:r w:rsidRPr="00D23974">
        <w:rPr>
          <w:rFonts w:ascii="Times New Roman" w:hAnsi="Times New Roman" w:cs="Times New Roman"/>
          <w:b/>
          <w:sz w:val="24"/>
          <w:szCs w:val="24"/>
        </w:rPr>
        <w:t>Hernon, P and Nitecki, Danuta</w:t>
      </w:r>
      <w:r>
        <w:rPr>
          <w:rFonts w:ascii="Times New Roman" w:hAnsi="Times New Roman" w:cs="Times New Roman"/>
          <w:sz w:val="24"/>
          <w:szCs w:val="24"/>
        </w:rPr>
        <w:t xml:space="preserve"> A</w:t>
      </w:r>
      <w:r w:rsidRPr="00934E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"Service quality: A concept not fully explored," Library Trends, vol. 49, No. 4, Spring 2001, pp. 687-708.</w:t>
      </w:r>
    </w:p>
    <w:p w:rsidR="003057C3" w:rsidRDefault="00C641F0" w:rsidP="00D81A61">
      <w:pPr>
        <w:pStyle w:val="ListParagraph"/>
        <w:numPr>
          <w:ilvl w:val="0"/>
          <w:numId w:val="8"/>
        </w:numPr>
        <w:shd w:val="clear" w:color="auto" w:fill="FFFFFF"/>
        <w:tabs>
          <w:tab w:val="left" w:pos="540"/>
        </w:tabs>
        <w:spacing w:before="343" w:after="343" w:line="480" w:lineRule="auto"/>
        <w:ind w:right="270"/>
        <w:jc w:val="both"/>
        <w:rPr>
          <w:rFonts w:ascii="Times New Roman" w:eastAsia="Times New Roman" w:hAnsi="Times New Roman" w:cs="Times New Roman"/>
          <w:color w:val="000000" w:themeColor="text1"/>
          <w:sz w:val="24"/>
          <w:szCs w:val="24"/>
        </w:rPr>
      </w:pPr>
      <w:r w:rsidRPr="00D23974">
        <w:rPr>
          <w:rFonts w:ascii="Times New Roman" w:eastAsia="Times New Roman" w:hAnsi="Times New Roman" w:cs="Times New Roman"/>
          <w:b/>
          <w:color w:val="000000" w:themeColor="text1"/>
          <w:sz w:val="24"/>
          <w:szCs w:val="24"/>
        </w:rPr>
        <w:t>Patel, Pravin I, Patel, Devendra B, Patel, Haresh A.</w:t>
      </w:r>
      <w:r w:rsidR="00D23974" w:rsidRPr="00D23974">
        <w:rPr>
          <w:rFonts w:ascii="Times New Roman" w:eastAsia="Times New Roman" w:hAnsi="Times New Roman" w:cs="Times New Roman"/>
          <w:b/>
          <w:color w:val="000000" w:themeColor="text1"/>
          <w:sz w:val="24"/>
          <w:szCs w:val="24"/>
        </w:rPr>
        <w:t xml:space="preserve"> (2014)</w:t>
      </w:r>
      <w:r>
        <w:rPr>
          <w:rFonts w:ascii="Times New Roman" w:eastAsia="Times New Roman" w:hAnsi="Times New Roman" w:cs="Times New Roman"/>
          <w:color w:val="000000" w:themeColor="text1"/>
          <w:sz w:val="24"/>
          <w:szCs w:val="24"/>
        </w:rPr>
        <w:t xml:space="preserve"> “ISO 9000 in Libraries and Information Centres,” e-Library Science Resear</w:t>
      </w:r>
      <w:r w:rsidR="00D23974">
        <w:rPr>
          <w:rFonts w:ascii="Times New Roman" w:eastAsia="Times New Roman" w:hAnsi="Times New Roman" w:cs="Times New Roman"/>
          <w:color w:val="000000" w:themeColor="text1"/>
          <w:sz w:val="24"/>
          <w:szCs w:val="24"/>
        </w:rPr>
        <w:t>ch Journal, vol.2, issue.5</w:t>
      </w:r>
      <w:r>
        <w:rPr>
          <w:rFonts w:ascii="Times New Roman" w:eastAsia="Times New Roman" w:hAnsi="Times New Roman" w:cs="Times New Roman"/>
          <w:color w:val="000000" w:themeColor="text1"/>
          <w:sz w:val="24"/>
          <w:szCs w:val="24"/>
        </w:rPr>
        <w:t>.</w:t>
      </w:r>
    </w:p>
    <w:p w:rsidR="00972B15" w:rsidRDefault="00C641F0" w:rsidP="00D81A61">
      <w:pPr>
        <w:pStyle w:val="ListParagraph"/>
        <w:numPr>
          <w:ilvl w:val="0"/>
          <w:numId w:val="8"/>
        </w:numPr>
        <w:shd w:val="clear" w:color="auto" w:fill="FFFFFF"/>
        <w:tabs>
          <w:tab w:val="left" w:pos="540"/>
        </w:tabs>
        <w:spacing w:before="343" w:after="343" w:line="480" w:lineRule="auto"/>
        <w:ind w:right="270"/>
        <w:jc w:val="both"/>
        <w:rPr>
          <w:rFonts w:ascii="Times New Roman" w:eastAsia="Times New Roman" w:hAnsi="Times New Roman" w:cs="Times New Roman"/>
          <w:color w:val="000000" w:themeColor="text1"/>
          <w:sz w:val="24"/>
          <w:szCs w:val="24"/>
        </w:rPr>
      </w:pPr>
      <w:r w:rsidRPr="00D23974">
        <w:rPr>
          <w:rFonts w:ascii="Times New Roman" w:eastAsia="Times New Roman" w:hAnsi="Times New Roman" w:cs="Times New Roman"/>
          <w:b/>
          <w:color w:val="000000" w:themeColor="text1"/>
          <w:sz w:val="24"/>
          <w:szCs w:val="24"/>
        </w:rPr>
        <w:t>Johannsen, Carl Gustav, (1995)</w:t>
      </w:r>
      <w:r>
        <w:rPr>
          <w:rFonts w:ascii="Times New Roman" w:eastAsia="Times New Roman" w:hAnsi="Times New Roman" w:cs="Times New Roman"/>
          <w:color w:val="000000" w:themeColor="text1"/>
          <w:sz w:val="24"/>
          <w:szCs w:val="24"/>
        </w:rPr>
        <w:t xml:space="preserve"> “Quality Management and Innovation: Findings of a Nordic Quality Management Survey”, Libri 45(314) 1995:131-144.</w:t>
      </w:r>
    </w:p>
    <w:p w:rsidR="001B30DA" w:rsidRPr="001B30DA" w:rsidRDefault="00C641F0" w:rsidP="00D81A61">
      <w:pPr>
        <w:pStyle w:val="ListParagraph"/>
        <w:numPr>
          <w:ilvl w:val="0"/>
          <w:numId w:val="8"/>
        </w:numPr>
        <w:shd w:val="clear" w:color="auto" w:fill="FFFFFF"/>
        <w:tabs>
          <w:tab w:val="left" w:pos="540"/>
        </w:tabs>
        <w:spacing w:before="343" w:after="343" w:line="480" w:lineRule="auto"/>
        <w:ind w:right="270"/>
        <w:jc w:val="both"/>
        <w:rPr>
          <w:rFonts w:ascii="Times New Roman" w:eastAsia="Times New Roman" w:hAnsi="Times New Roman" w:cs="Times New Roman"/>
          <w:color w:val="000000" w:themeColor="text1"/>
          <w:sz w:val="24"/>
          <w:szCs w:val="24"/>
        </w:rPr>
      </w:pPr>
      <w:r w:rsidRPr="00D23974">
        <w:rPr>
          <w:rFonts w:ascii="Times New Roman" w:eastAsia="Times New Roman" w:hAnsi="Times New Roman" w:cs="Times New Roman"/>
          <w:b/>
          <w:color w:val="000000" w:themeColor="text1"/>
          <w:sz w:val="24"/>
          <w:szCs w:val="24"/>
        </w:rPr>
        <w:t>Chakraborty, Subrata, (1996)</w:t>
      </w:r>
      <w:r>
        <w:rPr>
          <w:rFonts w:ascii="Times New Roman" w:eastAsia="Times New Roman" w:hAnsi="Times New Roman" w:cs="Times New Roman"/>
          <w:color w:val="000000" w:themeColor="text1"/>
          <w:sz w:val="24"/>
          <w:szCs w:val="24"/>
        </w:rPr>
        <w:t xml:space="preserve"> “TQM and Organizational Learning”, Productivity 37(1) 1996:44-52.</w:t>
      </w:r>
    </w:p>
    <w:p w:rsidR="00972B15" w:rsidRPr="00016D68" w:rsidRDefault="00C641F0" w:rsidP="00D81A61">
      <w:pPr>
        <w:pStyle w:val="ListParagraph"/>
        <w:numPr>
          <w:ilvl w:val="0"/>
          <w:numId w:val="8"/>
        </w:numPr>
        <w:shd w:val="clear" w:color="auto" w:fill="FFFFFF"/>
        <w:tabs>
          <w:tab w:val="left" w:pos="540"/>
          <w:tab w:val="left" w:pos="630"/>
        </w:tabs>
        <w:spacing w:before="343" w:after="343" w:line="480" w:lineRule="auto"/>
        <w:ind w:right="288"/>
        <w:jc w:val="both"/>
        <w:rPr>
          <w:rFonts w:ascii="Times New Roman" w:eastAsia="Times New Roman" w:hAnsi="Times New Roman" w:cs="Times New Roman"/>
          <w:color w:val="000000" w:themeColor="text1"/>
          <w:sz w:val="24"/>
          <w:szCs w:val="24"/>
        </w:rPr>
      </w:pPr>
      <w:r w:rsidRPr="00A37725">
        <w:rPr>
          <w:rFonts w:ascii="Times New Roman" w:eastAsia="Times New Roman" w:hAnsi="Times New Roman" w:cs="Times New Roman"/>
          <w:b/>
          <w:color w:val="000000" w:themeColor="text1"/>
          <w:sz w:val="24"/>
          <w:szCs w:val="24"/>
        </w:rPr>
        <w:t>Brophy, Peter and Coulling, Kate, (1997)</w:t>
      </w:r>
      <w:r w:rsidRPr="00016D6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Pr="00016D68">
        <w:rPr>
          <w:rFonts w:ascii="Times New Roman" w:eastAsia="Times New Roman" w:hAnsi="Times New Roman" w:cs="Times New Roman"/>
          <w:color w:val="000000" w:themeColor="text1"/>
          <w:sz w:val="24"/>
          <w:szCs w:val="24"/>
        </w:rPr>
        <w:t>Quality Management for Information and Library Managers</w:t>
      </w:r>
      <w:r>
        <w:rPr>
          <w:rFonts w:ascii="Times New Roman" w:eastAsia="Times New Roman" w:hAnsi="Times New Roman" w:cs="Times New Roman"/>
          <w:color w:val="000000" w:themeColor="text1"/>
          <w:sz w:val="24"/>
          <w:szCs w:val="24"/>
        </w:rPr>
        <w:t>”</w:t>
      </w:r>
      <w:r w:rsidRPr="00016D68">
        <w:rPr>
          <w:rFonts w:ascii="Times New Roman" w:eastAsia="Times New Roman" w:hAnsi="Times New Roman" w:cs="Times New Roman"/>
          <w:color w:val="000000" w:themeColor="text1"/>
          <w:sz w:val="24"/>
          <w:szCs w:val="24"/>
        </w:rPr>
        <w:t>, Mumb</w:t>
      </w:r>
      <w:r>
        <w:rPr>
          <w:rFonts w:ascii="Times New Roman" w:eastAsia="Times New Roman" w:hAnsi="Times New Roman" w:cs="Times New Roman"/>
          <w:color w:val="000000" w:themeColor="text1"/>
          <w:sz w:val="24"/>
          <w:szCs w:val="24"/>
        </w:rPr>
        <w:t>ai, Jaico Publishing House</w:t>
      </w:r>
      <w:r w:rsidRPr="00016D68">
        <w:rPr>
          <w:rFonts w:ascii="Times New Roman" w:eastAsia="Times New Roman" w:hAnsi="Times New Roman" w:cs="Times New Roman"/>
          <w:color w:val="000000" w:themeColor="text1"/>
          <w:sz w:val="24"/>
          <w:szCs w:val="24"/>
        </w:rPr>
        <w:t>.</w:t>
      </w:r>
    </w:p>
    <w:p w:rsidR="001B30DA" w:rsidRDefault="00C641F0" w:rsidP="00D81A61">
      <w:pPr>
        <w:pStyle w:val="ListParagraph"/>
        <w:numPr>
          <w:ilvl w:val="0"/>
          <w:numId w:val="8"/>
        </w:numPr>
        <w:shd w:val="clear" w:color="auto" w:fill="FFFFFF"/>
        <w:tabs>
          <w:tab w:val="left" w:pos="540"/>
        </w:tabs>
        <w:spacing w:before="343" w:after="343" w:line="480" w:lineRule="auto"/>
        <w:ind w:right="270"/>
        <w:jc w:val="both"/>
        <w:rPr>
          <w:rFonts w:ascii="Times New Roman" w:eastAsia="Times New Roman" w:hAnsi="Times New Roman" w:cs="Times New Roman"/>
          <w:color w:val="000000" w:themeColor="text1"/>
          <w:sz w:val="24"/>
          <w:szCs w:val="24"/>
        </w:rPr>
      </w:pPr>
      <w:r w:rsidRPr="00A37725">
        <w:rPr>
          <w:rFonts w:ascii="Times New Roman" w:eastAsia="Times New Roman" w:hAnsi="Times New Roman" w:cs="Times New Roman"/>
          <w:b/>
          <w:color w:val="000000" w:themeColor="text1"/>
          <w:sz w:val="24"/>
          <w:szCs w:val="24"/>
        </w:rPr>
        <w:t>Harvey, L and Green, D, (1993)</w:t>
      </w:r>
      <w:r w:rsidRPr="008A1727">
        <w:rPr>
          <w:rFonts w:ascii="Times New Roman" w:eastAsia="Times New Roman" w:hAnsi="Times New Roman" w:cs="Times New Roman"/>
          <w:color w:val="000000" w:themeColor="text1"/>
          <w:sz w:val="24"/>
          <w:szCs w:val="24"/>
        </w:rPr>
        <w:t xml:space="preserve"> “Defining Quality”, Assessment and Evaluation in Higher Education 18(1) 1993:9-34</w:t>
      </w:r>
      <w:r>
        <w:rPr>
          <w:rFonts w:ascii="Times New Roman" w:eastAsia="Times New Roman" w:hAnsi="Times New Roman" w:cs="Times New Roman"/>
          <w:color w:val="000000" w:themeColor="text1"/>
          <w:sz w:val="24"/>
          <w:szCs w:val="24"/>
        </w:rPr>
        <w:t>.</w:t>
      </w:r>
    </w:p>
    <w:p w:rsidR="00DC1E6E" w:rsidRPr="00F07A62" w:rsidRDefault="00C641F0" w:rsidP="00F07A62">
      <w:pPr>
        <w:pStyle w:val="ListParagraph"/>
        <w:numPr>
          <w:ilvl w:val="0"/>
          <w:numId w:val="8"/>
        </w:numPr>
        <w:spacing w:line="360" w:lineRule="auto"/>
        <w:ind w:right="4"/>
        <w:rPr>
          <w:rFonts w:ascii="Times New Roman" w:hAnsi="Times New Roman" w:cs="Times New Roman"/>
          <w:sz w:val="24"/>
          <w:szCs w:val="24"/>
        </w:rPr>
      </w:pPr>
      <w:r w:rsidRPr="00A37725">
        <w:rPr>
          <w:rFonts w:ascii="Times New Roman" w:hAnsi="Times New Roman" w:cs="Times New Roman"/>
          <w:b/>
          <w:sz w:val="24"/>
          <w:szCs w:val="24"/>
        </w:rPr>
        <w:t xml:space="preserve">Zeithaml, V. A.; Parasuraman, </w:t>
      </w:r>
      <w:r w:rsidRPr="00A37725">
        <w:rPr>
          <w:rFonts w:ascii="Times New Roman" w:hAnsi="Times New Roman" w:cs="Times New Roman"/>
          <w:b/>
          <w:bCs/>
          <w:sz w:val="24"/>
          <w:szCs w:val="24"/>
        </w:rPr>
        <w:t xml:space="preserve">A.; </w:t>
      </w:r>
      <w:r w:rsidRPr="00A37725">
        <w:rPr>
          <w:rFonts w:ascii="Times New Roman" w:hAnsi="Times New Roman" w:cs="Times New Roman"/>
          <w:b/>
          <w:sz w:val="24"/>
          <w:szCs w:val="24"/>
        </w:rPr>
        <w:t>&amp; Berry, L. L. (1990).</w:t>
      </w:r>
      <w:r w:rsidRPr="003959D0">
        <w:rPr>
          <w:rFonts w:ascii="Times New Roman" w:hAnsi="Times New Roman" w:cs="Times New Roman"/>
          <w:sz w:val="24"/>
          <w:szCs w:val="24"/>
        </w:rPr>
        <w:t xml:space="preserve"> </w:t>
      </w:r>
      <w:r>
        <w:rPr>
          <w:rFonts w:ascii="Times New Roman" w:hAnsi="Times New Roman" w:cs="Times New Roman"/>
          <w:iCs/>
          <w:sz w:val="24"/>
          <w:szCs w:val="24"/>
        </w:rPr>
        <w:t>Deliveri</w:t>
      </w:r>
      <w:r w:rsidRPr="003959D0">
        <w:rPr>
          <w:rFonts w:ascii="Times New Roman" w:hAnsi="Times New Roman" w:cs="Times New Roman"/>
          <w:iCs/>
          <w:sz w:val="24"/>
          <w:szCs w:val="24"/>
        </w:rPr>
        <w:t xml:space="preserve">ng quality service: Balancing customer perceptions and expectations. </w:t>
      </w:r>
      <w:r w:rsidRPr="003959D0">
        <w:rPr>
          <w:rFonts w:ascii="Times New Roman" w:hAnsi="Times New Roman" w:cs="Times New Roman"/>
          <w:sz w:val="24"/>
          <w:szCs w:val="24"/>
        </w:rPr>
        <w:t>New York: The Free Press</w:t>
      </w:r>
      <w:r>
        <w:rPr>
          <w:sz w:val="16"/>
          <w:szCs w:val="16"/>
        </w:rPr>
        <w:t>.</w:t>
      </w:r>
    </w:p>
    <w:p w:rsidR="00D056ED" w:rsidRPr="00D605BA" w:rsidRDefault="0023734C" w:rsidP="00D605BA">
      <w:pPr>
        <w:pStyle w:val="ListParagraph"/>
        <w:numPr>
          <w:ilvl w:val="0"/>
          <w:numId w:val="8"/>
        </w:numPr>
        <w:spacing w:line="360" w:lineRule="auto"/>
        <w:ind w:right="4"/>
        <w:rPr>
          <w:rFonts w:ascii="Times New Roman" w:hAnsi="Times New Roman" w:cs="Times New Roman"/>
          <w:color w:val="000000" w:themeColor="text1"/>
          <w:sz w:val="24"/>
          <w:szCs w:val="24"/>
        </w:rPr>
      </w:pPr>
      <w:hyperlink r:id="rId9" w:tgtFrame="_blank" w:history="1">
        <w:r w:rsidR="00C641F0" w:rsidRPr="00D81A61">
          <w:rPr>
            <w:rStyle w:val="Hyperlink"/>
            <w:rFonts w:ascii="Times New Roman" w:hAnsi="Times New Roman" w:cs="Times New Roman"/>
            <w:color w:val="000000" w:themeColor="text1"/>
            <w:sz w:val="24"/>
            <w:szCs w:val="24"/>
            <w:u w:val="none"/>
          </w:rPr>
          <w:t>http://www.ala.org/advocacy/sites/ala.org.advocacy/files/content/advleg/advocacyuniversity/frontline_advocacy/frontline_public/swot.pdf</w:t>
        </w:r>
      </w:hyperlink>
    </w:p>
    <w:p w:rsidR="00F64119" w:rsidRPr="009D76F3" w:rsidRDefault="00F64119" w:rsidP="00F34F5A">
      <w:pPr>
        <w:spacing w:after="0" w:line="360" w:lineRule="auto"/>
        <w:ind w:left="-142"/>
        <w:rPr>
          <w:rFonts w:ascii="Times New Roman" w:eastAsia="Times New Roman" w:hAnsi="Times New Roman" w:cs="Times New Roman"/>
          <w:sz w:val="24"/>
          <w:szCs w:val="24"/>
        </w:rPr>
      </w:pPr>
    </w:p>
    <w:p w:rsidR="00F64119" w:rsidRPr="00D056ED" w:rsidRDefault="00F64119" w:rsidP="00F34F5A">
      <w:pPr>
        <w:spacing w:after="0" w:line="360" w:lineRule="auto"/>
        <w:ind w:left="-142"/>
        <w:rPr>
          <w:rFonts w:ascii="Times New Roman" w:eastAsia="Times New Roman" w:hAnsi="Times New Roman" w:cs="Times New Roman"/>
          <w:sz w:val="24"/>
          <w:szCs w:val="24"/>
        </w:rPr>
      </w:pPr>
    </w:p>
    <w:p w:rsidR="009567AB" w:rsidRPr="00936D4C" w:rsidRDefault="009567AB" w:rsidP="008A10F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9567AB" w:rsidRPr="00D056ED" w:rsidRDefault="009567AB" w:rsidP="00F34F5A">
      <w:pPr>
        <w:shd w:val="clear" w:color="auto" w:fill="FFFFFF"/>
        <w:spacing w:after="0" w:line="360" w:lineRule="auto"/>
        <w:ind w:left="-142"/>
        <w:rPr>
          <w:rFonts w:ascii="Arial" w:eastAsia="Times New Roman" w:hAnsi="Arial" w:cs="Arial"/>
          <w:color w:val="333333"/>
          <w:sz w:val="17"/>
          <w:szCs w:val="17"/>
        </w:rPr>
      </w:pPr>
    </w:p>
    <w:p w:rsidR="00D056ED" w:rsidRDefault="00D056ED" w:rsidP="00F34F5A">
      <w:pPr>
        <w:spacing w:line="360" w:lineRule="auto"/>
        <w:ind w:left="-142" w:right="4"/>
      </w:pPr>
    </w:p>
    <w:sectPr w:rsidR="00D056ED" w:rsidSect="00675E72">
      <w:footerReference w:type="default" r:id="rId10"/>
      <w:pgSz w:w="12240" w:h="15840"/>
      <w:pgMar w:top="284" w:right="900" w:bottom="56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6DA" w:rsidRDefault="00FA36DA" w:rsidP="00B03DE9">
      <w:pPr>
        <w:spacing w:after="0" w:line="240" w:lineRule="auto"/>
      </w:pPr>
      <w:r>
        <w:separator/>
      </w:r>
    </w:p>
  </w:endnote>
  <w:endnote w:type="continuationSeparator" w:id="1">
    <w:p w:rsidR="00FA36DA" w:rsidRDefault="00FA36DA" w:rsidP="00B03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ff4">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49"/>
      <w:gridCol w:w="9067"/>
    </w:tblGrid>
    <w:tr w:rsidR="00B03DE9">
      <w:tc>
        <w:tcPr>
          <w:tcW w:w="918" w:type="dxa"/>
        </w:tcPr>
        <w:p w:rsidR="00B03DE9" w:rsidRDefault="0023734C">
          <w:pPr>
            <w:pStyle w:val="Footer"/>
            <w:jc w:val="right"/>
            <w:rPr>
              <w:b/>
              <w:color w:val="4F81BD" w:themeColor="accent1"/>
              <w:sz w:val="32"/>
              <w:szCs w:val="32"/>
            </w:rPr>
          </w:pPr>
          <w:fldSimple w:instr=" PAGE   \* MERGEFORMAT ">
            <w:r w:rsidR="006636D5" w:rsidRPr="006636D5">
              <w:rPr>
                <w:b/>
                <w:noProof/>
                <w:color w:val="4F81BD" w:themeColor="accent1"/>
                <w:sz w:val="32"/>
                <w:szCs w:val="32"/>
              </w:rPr>
              <w:t>1</w:t>
            </w:r>
          </w:fldSimple>
        </w:p>
      </w:tc>
      <w:tc>
        <w:tcPr>
          <w:tcW w:w="7938" w:type="dxa"/>
        </w:tcPr>
        <w:p w:rsidR="00B03DE9" w:rsidRDefault="00B03DE9">
          <w:pPr>
            <w:pStyle w:val="Footer"/>
          </w:pPr>
        </w:p>
      </w:tc>
    </w:tr>
  </w:tbl>
  <w:p w:rsidR="00B03DE9" w:rsidRDefault="00B03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6DA" w:rsidRDefault="00FA36DA" w:rsidP="00B03DE9">
      <w:pPr>
        <w:spacing w:after="0" w:line="240" w:lineRule="auto"/>
      </w:pPr>
      <w:r>
        <w:separator/>
      </w:r>
    </w:p>
  </w:footnote>
  <w:footnote w:type="continuationSeparator" w:id="1">
    <w:p w:rsidR="00FA36DA" w:rsidRDefault="00FA36DA" w:rsidP="00B03D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58D"/>
    <w:multiLevelType w:val="hybridMultilevel"/>
    <w:tmpl w:val="F984F8F4"/>
    <w:lvl w:ilvl="0" w:tplc="9914002C">
      <w:start w:val="1"/>
      <w:numFmt w:val="bullet"/>
      <w:lvlText w:val=""/>
      <w:lvlJc w:val="left"/>
      <w:pPr>
        <w:ind w:left="720" w:hanging="360"/>
      </w:pPr>
      <w:rPr>
        <w:rFonts w:ascii="Symbol" w:hAnsi="Symbol" w:hint="default"/>
      </w:rPr>
    </w:lvl>
    <w:lvl w:ilvl="1" w:tplc="CF385632" w:tentative="1">
      <w:start w:val="1"/>
      <w:numFmt w:val="bullet"/>
      <w:lvlText w:val="o"/>
      <w:lvlJc w:val="left"/>
      <w:pPr>
        <w:ind w:left="1440" w:hanging="360"/>
      </w:pPr>
      <w:rPr>
        <w:rFonts w:ascii="Courier New" w:hAnsi="Courier New" w:cs="Courier New" w:hint="default"/>
      </w:rPr>
    </w:lvl>
    <w:lvl w:ilvl="2" w:tplc="19F2CE6A" w:tentative="1">
      <w:start w:val="1"/>
      <w:numFmt w:val="bullet"/>
      <w:lvlText w:val=""/>
      <w:lvlJc w:val="left"/>
      <w:pPr>
        <w:ind w:left="2160" w:hanging="360"/>
      </w:pPr>
      <w:rPr>
        <w:rFonts w:ascii="Wingdings" w:hAnsi="Wingdings" w:hint="default"/>
      </w:rPr>
    </w:lvl>
    <w:lvl w:ilvl="3" w:tplc="437C7890" w:tentative="1">
      <w:start w:val="1"/>
      <w:numFmt w:val="bullet"/>
      <w:lvlText w:val=""/>
      <w:lvlJc w:val="left"/>
      <w:pPr>
        <w:ind w:left="2880" w:hanging="360"/>
      </w:pPr>
      <w:rPr>
        <w:rFonts w:ascii="Symbol" w:hAnsi="Symbol" w:hint="default"/>
      </w:rPr>
    </w:lvl>
    <w:lvl w:ilvl="4" w:tplc="D2163E84" w:tentative="1">
      <w:start w:val="1"/>
      <w:numFmt w:val="bullet"/>
      <w:lvlText w:val="o"/>
      <w:lvlJc w:val="left"/>
      <w:pPr>
        <w:ind w:left="3600" w:hanging="360"/>
      </w:pPr>
      <w:rPr>
        <w:rFonts w:ascii="Courier New" w:hAnsi="Courier New" w:cs="Courier New" w:hint="default"/>
      </w:rPr>
    </w:lvl>
    <w:lvl w:ilvl="5" w:tplc="A3A4683C" w:tentative="1">
      <w:start w:val="1"/>
      <w:numFmt w:val="bullet"/>
      <w:lvlText w:val=""/>
      <w:lvlJc w:val="left"/>
      <w:pPr>
        <w:ind w:left="4320" w:hanging="360"/>
      </w:pPr>
      <w:rPr>
        <w:rFonts w:ascii="Wingdings" w:hAnsi="Wingdings" w:hint="default"/>
      </w:rPr>
    </w:lvl>
    <w:lvl w:ilvl="6" w:tplc="28B883B4" w:tentative="1">
      <w:start w:val="1"/>
      <w:numFmt w:val="bullet"/>
      <w:lvlText w:val=""/>
      <w:lvlJc w:val="left"/>
      <w:pPr>
        <w:ind w:left="5040" w:hanging="360"/>
      </w:pPr>
      <w:rPr>
        <w:rFonts w:ascii="Symbol" w:hAnsi="Symbol" w:hint="default"/>
      </w:rPr>
    </w:lvl>
    <w:lvl w:ilvl="7" w:tplc="FB1ABE98" w:tentative="1">
      <w:start w:val="1"/>
      <w:numFmt w:val="bullet"/>
      <w:lvlText w:val="o"/>
      <w:lvlJc w:val="left"/>
      <w:pPr>
        <w:ind w:left="5760" w:hanging="360"/>
      </w:pPr>
      <w:rPr>
        <w:rFonts w:ascii="Courier New" w:hAnsi="Courier New" w:cs="Courier New" w:hint="default"/>
      </w:rPr>
    </w:lvl>
    <w:lvl w:ilvl="8" w:tplc="5B86BF06" w:tentative="1">
      <w:start w:val="1"/>
      <w:numFmt w:val="bullet"/>
      <w:lvlText w:val=""/>
      <w:lvlJc w:val="left"/>
      <w:pPr>
        <w:ind w:left="6480" w:hanging="360"/>
      </w:pPr>
      <w:rPr>
        <w:rFonts w:ascii="Wingdings" w:hAnsi="Wingdings" w:hint="default"/>
      </w:rPr>
    </w:lvl>
  </w:abstractNum>
  <w:abstractNum w:abstractNumId="1">
    <w:nsid w:val="030E606E"/>
    <w:multiLevelType w:val="hybridMultilevel"/>
    <w:tmpl w:val="63342434"/>
    <w:lvl w:ilvl="0" w:tplc="5DB8BD12">
      <w:start w:val="1"/>
      <w:numFmt w:val="bullet"/>
      <w:lvlText w:val=""/>
      <w:lvlJc w:val="left"/>
      <w:pPr>
        <w:ind w:left="720" w:hanging="360"/>
      </w:pPr>
      <w:rPr>
        <w:rFonts w:ascii="Symbol" w:hAnsi="Symbol" w:hint="default"/>
      </w:rPr>
    </w:lvl>
    <w:lvl w:ilvl="1" w:tplc="02024D64" w:tentative="1">
      <w:start w:val="1"/>
      <w:numFmt w:val="bullet"/>
      <w:lvlText w:val="o"/>
      <w:lvlJc w:val="left"/>
      <w:pPr>
        <w:ind w:left="1440" w:hanging="360"/>
      </w:pPr>
      <w:rPr>
        <w:rFonts w:ascii="Courier New" w:hAnsi="Courier New" w:cs="Courier New" w:hint="default"/>
      </w:rPr>
    </w:lvl>
    <w:lvl w:ilvl="2" w:tplc="781C58B6" w:tentative="1">
      <w:start w:val="1"/>
      <w:numFmt w:val="bullet"/>
      <w:lvlText w:val=""/>
      <w:lvlJc w:val="left"/>
      <w:pPr>
        <w:ind w:left="2160" w:hanging="360"/>
      </w:pPr>
      <w:rPr>
        <w:rFonts w:ascii="Wingdings" w:hAnsi="Wingdings" w:hint="default"/>
      </w:rPr>
    </w:lvl>
    <w:lvl w:ilvl="3" w:tplc="9C70EE2C" w:tentative="1">
      <w:start w:val="1"/>
      <w:numFmt w:val="bullet"/>
      <w:lvlText w:val=""/>
      <w:lvlJc w:val="left"/>
      <w:pPr>
        <w:ind w:left="2880" w:hanging="360"/>
      </w:pPr>
      <w:rPr>
        <w:rFonts w:ascii="Symbol" w:hAnsi="Symbol" w:hint="default"/>
      </w:rPr>
    </w:lvl>
    <w:lvl w:ilvl="4" w:tplc="BAD8850E" w:tentative="1">
      <w:start w:val="1"/>
      <w:numFmt w:val="bullet"/>
      <w:lvlText w:val="o"/>
      <w:lvlJc w:val="left"/>
      <w:pPr>
        <w:ind w:left="3600" w:hanging="360"/>
      </w:pPr>
      <w:rPr>
        <w:rFonts w:ascii="Courier New" w:hAnsi="Courier New" w:cs="Courier New" w:hint="default"/>
      </w:rPr>
    </w:lvl>
    <w:lvl w:ilvl="5" w:tplc="00B4695C" w:tentative="1">
      <w:start w:val="1"/>
      <w:numFmt w:val="bullet"/>
      <w:lvlText w:val=""/>
      <w:lvlJc w:val="left"/>
      <w:pPr>
        <w:ind w:left="4320" w:hanging="360"/>
      </w:pPr>
      <w:rPr>
        <w:rFonts w:ascii="Wingdings" w:hAnsi="Wingdings" w:hint="default"/>
      </w:rPr>
    </w:lvl>
    <w:lvl w:ilvl="6" w:tplc="4A1C7600" w:tentative="1">
      <w:start w:val="1"/>
      <w:numFmt w:val="bullet"/>
      <w:lvlText w:val=""/>
      <w:lvlJc w:val="left"/>
      <w:pPr>
        <w:ind w:left="5040" w:hanging="360"/>
      </w:pPr>
      <w:rPr>
        <w:rFonts w:ascii="Symbol" w:hAnsi="Symbol" w:hint="default"/>
      </w:rPr>
    </w:lvl>
    <w:lvl w:ilvl="7" w:tplc="513CE178" w:tentative="1">
      <w:start w:val="1"/>
      <w:numFmt w:val="bullet"/>
      <w:lvlText w:val="o"/>
      <w:lvlJc w:val="left"/>
      <w:pPr>
        <w:ind w:left="5760" w:hanging="360"/>
      </w:pPr>
      <w:rPr>
        <w:rFonts w:ascii="Courier New" w:hAnsi="Courier New" w:cs="Courier New" w:hint="default"/>
      </w:rPr>
    </w:lvl>
    <w:lvl w:ilvl="8" w:tplc="7E4C9BA2" w:tentative="1">
      <w:start w:val="1"/>
      <w:numFmt w:val="bullet"/>
      <w:lvlText w:val=""/>
      <w:lvlJc w:val="left"/>
      <w:pPr>
        <w:ind w:left="6480" w:hanging="360"/>
      </w:pPr>
      <w:rPr>
        <w:rFonts w:ascii="Wingdings" w:hAnsi="Wingdings" w:hint="default"/>
      </w:rPr>
    </w:lvl>
  </w:abstractNum>
  <w:abstractNum w:abstractNumId="2">
    <w:nsid w:val="186811C8"/>
    <w:multiLevelType w:val="hybridMultilevel"/>
    <w:tmpl w:val="A72A5E96"/>
    <w:lvl w:ilvl="0" w:tplc="3FECAF14">
      <w:start w:val="1"/>
      <w:numFmt w:val="bullet"/>
      <w:lvlText w:val=""/>
      <w:lvlJc w:val="left"/>
      <w:pPr>
        <w:ind w:left="578" w:hanging="360"/>
      </w:pPr>
      <w:rPr>
        <w:rFonts w:ascii="Wingdings" w:hAnsi="Wingdings" w:hint="default"/>
      </w:rPr>
    </w:lvl>
    <w:lvl w:ilvl="1" w:tplc="1E70F6EA" w:tentative="1">
      <w:start w:val="1"/>
      <w:numFmt w:val="bullet"/>
      <w:lvlText w:val="o"/>
      <w:lvlJc w:val="left"/>
      <w:pPr>
        <w:ind w:left="1298" w:hanging="360"/>
      </w:pPr>
      <w:rPr>
        <w:rFonts w:ascii="Courier New" w:hAnsi="Courier New" w:cs="Courier New" w:hint="default"/>
      </w:rPr>
    </w:lvl>
    <w:lvl w:ilvl="2" w:tplc="1B3AD498" w:tentative="1">
      <w:start w:val="1"/>
      <w:numFmt w:val="bullet"/>
      <w:lvlText w:val=""/>
      <w:lvlJc w:val="left"/>
      <w:pPr>
        <w:ind w:left="2018" w:hanging="360"/>
      </w:pPr>
      <w:rPr>
        <w:rFonts w:ascii="Wingdings" w:hAnsi="Wingdings" w:hint="default"/>
      </w:rPr>
    </w:lvl>
    <w:lvl w:ilvl="3" w:tplc="4C86051C" w:tentative="1">
      <w:start w:val="1"/>
      <w:numFmt w:val="bullet"/>
      <w:lvlText w:val=""/>
      <w:lvlJc w:val="left"/>
      <w:pPr>
        <w:ind w:left="2738" w:hanging="360"/>
      </w:pPr>
      <w:rPr>
        <w:rFonts w:ascii="Symbol" w:hAnsi="Symbol" w:hint="default"/>
      </w:rPr>
    </w:lvl>
    <w:lvl w:ilvl="4" w:tplc="6932FD64" w:tentative="1">
      <w:start w:val="1"/>
      <w:numFmt w:val="bullet"/>
      <w:lvlText w:val="o"/>
      <w:lvlJc w:val="left"/>
      <w:pPr>
        <w:ind w:left="3458" w:hanging="360"/>
      </w:pPr>
      <w:rPr>
        <w:rFonts w:ascii="Courier New" w:hAnsi="Courier New" w:cs="Courier New" w:hint="default"/>
      </w:rPr>
    </w:lvl>
    <w:lvl w:ilvl="5" w:tplc="885A7AB2" w:tentative="1">
      <w:start w:val="1"/>
      <w:numFmt w:val="bullet"/>
      <w:lvlText w:val=""/>
      <w:lvlJc w:val="left"/>
      <w:pPr>
        <w:ind w:left="4178" w:hanging="360"/>
      </w:pPr>
      <w:rPr>
        <w:rFonts w:ascii="Wingdings" w:hAnsi="Wingdings" w:hint="default"/>
      </w:rPr>
    </w:lvl>
    <w:lvl w:ilvl="6" w:tplc="7834F922" w:tentative="1">
      <w:start w:val="1"/>
      <w:numFmt w:val="bullet"/>
      <w:lvlText w:val=""/>
      <w:lvlJc w:val="left"/>
      <w:pPr>
        <w:ind w:left="4898" w:hanging="360"/>
      </w:pPr>
      <w:rPr>
        <w:rFonts w:ascii="Symbol" w:hAnsi="Symbol" w:hint="default"/>
      </w:rPr>
    </w:lvl>
    <w:lvl w:ilvl="7" w:tplc="12BE4AD4" w:tentative="1">
      <w:start w:val="1"/>
      <w:numFmt w:val="bullet"/>
      <w:lvlText w:val="o"/>
      <w:lvlJc w:val="left"/>
      <w:pPr>
        <w:ind w:left="5618" w:hanging="360"/>
      </w:pPr>
      <w:rPr>
        <w:rFonts w:ascii="Courier New" w:hAnsi="Courier New" w:cs="Courier New" w:hint="default"/>
      </w:rPr>
    </w:lvl>
    <w:lvl w:ilvl="8" w:tplc="3A3A18DA" w:tentative="1">
      <w:start w:val="1"/>
      <w:numFmt w:val="bullet"/>
      <w:lvlText w:val=""/>
      <w:lvlJc w:val="left"/>
      <w:pPr>
        <w:ind w:left="6338" w:hanging="360"/>
      </w:pPr>
      <w:rPr>
        <w:rFonts w:ascii="Wingdings" w:hAnsi="Wingdings" w:hint="default"/>
      </w:rPr>
    </w:lvl>
  </w:abstractNum>
  <w:abstractNum w:abstractNumId="3">
    <w:nsid w:val="19DC36F0"/>
    <w:multiLevelType w:val="hybridMultilevel"/>
    <w:tmpl w:val="A1EC7898"/>
    <w:lvl w:ilvl="0" w:tplc="C5DAF3CA">
      <w:start w:val="1"/>
      <w:numFmt w:val="bullet"/>
      <w:lvlText w:val=""/>
      <w:lvlJc w:val="left"/>
      <w:pPr>
        <w:ind w:left="720" w:hanging="360"/>
      </w:pPr>
      <w:rPr>
        <w:rFonts w:ascii="Symbol" w:hAnsi="Symbol" w:hint="default"/>
      </w:rPr>
    </w:lvl>
    <w:lvl w:ilvl="1" w:tplc="56C8B224" w:tentative="1">
      <w:start w:val="1"/>
      <w:numFmt w:val="bullet"/>
      <w:lvlText w:val="o"/>
      <w:lvlJc w:val="left"/>
      <w:pPr>
        <w:ind w:left="1440" w:hanging="360"/>
      </w:pPr>
      <w:rPr>
        <w:rFonts w:ascii="Courier New" w:hAnsi="Courier New" w:cs="Courier New" w:hint="default"/>
      </w:rPr>
    </w:lvl>
    <w:lvl w:ilvl="2" w:tplc="85325A4A" w:tentative="1">
      <w:start w:val="1"/>
      <w:numFmt w:val="bullet"/>
      <w:lvlText w:val=""/>
      <w:lvlJc w:val="left"/>
      <w:pPr>
        <w:ind w:left="2160" w:hanging="360"/>
      </w:pPr>
      <w:rPr>
        <w:rFonts w:ascii="Wingdings" w:hAnsi="Wingdings" w:hint="default"/>
      </w:rPr>
    </w:lvl>
    <w:lvl w:ilvl="3" w:tplc="4D320160" w:tentative="1">
      <w:start w:val="1"/>
      <w:numFmt w:val="bullet"/>
      <w:lvlText w:val=""/>
      <w:lvlJc w:val="left"/>
      <w:pPr>
        <w:ind w:left="2880" w:hanging="360"/>
      </w:pPr>
      <w:rPr>
        <w:rFonts w:ascii="Symbol" w:hAnsi="Symbol" w:hint="default"/>
      </w:rPr>
    </w:lvl>
    <w:lvl w:ilvl="4" w:tplc="285A5A8E" w:tentative="1">
      <w:start w:val="1"/>
      <w:numFmt w:val="bullet"/>
      <w:lvlText w:val="o"/>
      <w:lvlJc w:val="left"/>
      <w:pPr>
        <w:ind w:left="3600" w:hanging="360"/>
      </w:pPr>
      <w:rPr>
        <w:rFonts w:ascii="Courier New" w:hAnsi="Courier New" w:cs="Courier New" w:hint="default"/>
      </w:rPr>
    </w:lvl>
    <w:lvl w:ilvl="5" w:tplc="93D8470A" w:tentative="1">
      <w:start w:val="1"/>
      <w:numFmt w:val="bullet"/>
      <w:lvlText w:val=""/>
      <w:lvlJc w:val="left"/>
      <w:pPr>
        <w:ind w:left="4320" w:hanging="360"/>
      </w:pPr>
      <w:rPr>
        <w:rFonts w:ascii="Wingdings" w:hAnsi="Wingdings" w:hint="default"/>
      </w:rPr>
    </w:lvl>
    <w:lvl w:ilvl="6" w:tplc="9B048F48" w:tentative="1">
      <w:start w:val="1"/>
      <w:numFmt w:val="bullet"/>
      <w:lvlText w:val=""/>
      <w:lvlJc w:val="left"/>
      <w:pPr>
        <w:ind w:left="5040" w:hanging="360"/>
      </w:pPr>
      <w:rPr>
        <w:rFonts w:ascii="Symbol" w:hAnsi="Symbol" w:hint="default"/>
      </w:rPr>
    </w:lvl>
    <w:lvl w:ilvl="7" w:tplc="4F9A2ED8" w:tentative="1">
      <w:start w:val="1"/>
      <w:numFmt w:val="bullet"/>
      <w:lvlText w:val="o"/>
      <w:lvlJc w:val="left"/>
      <w:pPr>
        <w:ind w:left="5760" w:hanging="360"/>
      </w:pPr>
      <w:rPr>
        <w:rFonts w:ascii="Courier New" w:hAnsi="Courier New" w:cs="Courier New" w:hint="default"/>
      </w:rPr>
    </w:lvl>
    <w:lvl w:ilvl="8" w:tplc="65A601AC" w:tentative="1">
      <w:start w:val="1"/>
      <w:numFmt w:val="bullet"/>
      <w:lvlText w:val=""/>
      <w:lvlJc w:val="left"/>
      <w:pPr>
        <w:ind w:left="6480" w:hanging="360"/>
      </w:pPr>
      <w:rPr>
        <w:rFonts w:ascii="Wingdings" w:hAnsi="Wingdings" w:hint="default"/>
      </w:rPr>
    </w:lvl>
  </w:abstractNum>
  <w:abstractNum w:abstractNumId="4">
    <w:nsid w:val="2858010C"/>
    <w:multiLevelType w:val="hybridMultilevel"/>
    <w:tmpl w:val="A26EE30C"/>
    <w:lvl w:ilvl="0" w:tplc="E2E647C6">
      <w:start w:val="1"/>
      <w:numFmt w:val="bullet"/>
      <w:lvlText w:val=""/>
      <w:lvlJc w:val="left"/>
      <w:pPr>
        <w:ind w:left="720" w:hanging="360"/>
      </w:pPr>
      <w:rPr>
        <w:rFonts w:ascii="Symbol" w:hAnsi="Symbol" w:hint="default"/>
      </w:rPr>
    </w:lvl>
    <w:lvl w:ilvl="1" w:tplc="E1728BD0" w:tentative="1">
      <w:start w:val="1"/>
      <w:numFmt w:val="bullet"/>
      <w:lvlText w:val="o"/>
      <w:lvlJc w:val="left"/>
      <w:pPr>
        <w:ind w:left="1440" w:hanging="360"/>
      </w:pPr>
      <w:rPr>
        <w:rFonts w:ascii="Courier New" w:hAnsi="Courier New" w:cs="Courier New" w:hint="default"/>
      </w:rPr>
    </w:lvl>
    <w:lvl w:ilvl="2" w:tplc="2A0EB852" w:tentative="1">
      <w:start w:val="1"/>
      <w:numFmt w:val="bullet"/>
      <w:lvlText w:val=""/>
      <w:lvlJc w:val="left"/>
      <w:pPr>
        <w:ind w:left="2160" w:hanging="360"/>
      </w:pPr>
      <w:rPr>
        <w:rFonts w:ascii="Wingdings" w:hAnsi="Wingdings" w:hint="default"/>
      </w:rPr>
    </w:lvl>
    <w:lvl w:ilvl="3" w:tplc="B6707134" w:tentative="1">
      <w:start w:val="1"/>
      <w:numFmt w:val="bullet"/>
      <w:lvlText w:val=""/>
      <w:lvlJc w:val="left"/>
      <w:pPr>
        <w:ind w:left="2880" w:hanging="360"/>
      </w:pPr>
      <w:rPr>
        <w:rFonts w:ascii="Symbol" w:hAnsi="Symbol" w:hint="default"/>
      </w:rPr>
    </w:lvl>
    <w:lvl w:ilvl="4" w:tplc="584CB33A" w:tentative="1">
      <w:start w:val="1"/>
      <w:numFmt w:val="bullet"/>
      <w:lvlText w:val="o"/>
      <w:lvlJc w:val="left"/>
      <w:pPr>
        <w:ind w:left="3600" w:hanging="360"/>
      </w:pPr>
      <w:rPr>
        <w:rFonts w:ascii="Courier New" w:hAnsi="Courier New" w:cs="Courier New" w:hint="default"/>
      </w:rPr>
    </w:lvl>
    <w:lvl w:ilvl="5" w:tplc="348C6C04" w:tentative="1">
      <w:start w:val="1"/>
      <w:numFmt w:val="bullet"/>
      <w:lvlText w:val=""/>
      <w:lvlJc w:val="left"/>
      <w:pPr>
        <w:ind w:left="4320" w:hanging="360"/>
      </w:pPr>
      <w:rPr>
        <w:rFonts w:ascii="Wingdings" w:hAnsi="Wingdings" w:hint="default"/>
      </w:rPr>
    </w:lvl>
    <w:lvl w:ilvl="6" w:tplc="3C8C52E0" w:tentative="1">
      <w:start w:val="1"/>
      <w:numFmt w:val="bullet"/>
      <w:lvlText w:val=""/>
      <w:lvlJc w:val="left"/>
      <w:pPr>
        <w:ind w:left="5040" w:hanging="360"/>
      </w:pPr>
      <w:rPr>
        <w:rFonts w:ascii="Symbol" w:hAnsi="Symbol" w:hint="default"/>
      </w:rPr>
    </w:lvl>
    <w:lvl w:ilvl="7" w:tplc="B5088392" w:tentative="1">
      <w:start w:val="1"/>
      <w:numFmt w:val="bullet"/>
      <w:lvlText w:val="o"/>
      <w:lvlJc w:val="left"/>
      <w:pPr>
        <w:ind w:left="5760" w:hanging="360"/>
      </w:pPr>
      <w:rPr>
        <w:rFonts w:ascii="Courier New" w:hAnsi="Courier New" w:cs="Courier New" w:hint="default"/>
      </w:rPr>
    </w:lvl>
    <w:lvl w:ilvl="8" w:tplc="EED61B9A" w:tentative="1">
      <w:start w:val="1"/>
      <w:numFmt w:val="bullet"/>
      <w:lvlText w:val=""/>
      <w:lvlJc w:val="left"/>
      <w:pPr>
        <w:ind w:left="6480" w:hanging="360"/>
      </w:pPr>
      <w:rPr>
        <w:rFonts w:ascii="Wingdings" w:hAnsi="Wingdings" w:hint="default"/>
      </w:rPr>
    </w:lvl>
  </w:abstractNum>
  <w:abstractNum w:abstractNumId="5">
    <w:nsid w:val="39DB4B14"/>
    <w:multiLevelType w:val="hybridMultilevel"/>
    <w:tmpl w:val="2AB02E06"/>
    <w:lvl w:ilvl="0" w:tplc="05BEA380">
      <w:start w:val="1"/>
      <w:numFmt w:val="bullet"/>
      <w:lvlText w:val=""/>
      <w:lvlJc w:val="left"/>
      <w:pPr>
        <w:ind w:left="720" w:hanging="360"/>
      </w:pPr>
      <w:rPr>
        <w:rFonts w:ascii="Symbol" w:hAnsi="Symbol" w:hint="default"/>
      </w:rPr>
    </w:lvl>
    <w:lvl w:ilvl="1" w:tplc="FEE0A2E6" w:tentative="1">
      <w:start w:val="1"/>
      <w:numFmt w:val="bullet"/>
      <w:lvlText w:val="o"/>
      <w:lvlJc w:val="left"/>
      <w:pPr>
        <w:ind w:left="1440" w:hanging="360"/>
      </w:pPr>
      <w:rPr>
        <w:rFonts w:ascii="Courier New" w:hAnsi="Courier New" w:cs="Courier New" w:hint="default"/>
      </w:rPr>
    </w:lvl>
    <w:lvl w:ilvl="2" w:tplc="DD7C8ABE" w:tentative="1">
      <w:start w:val="1"/>
      <w:numFmt w:val="bullet"/>
      <w:lvlText w:val=""/>
      <w:lvlJc w:val="left"/>
      <w:pPr>
        <w:ind w:left="2160" w:hanging="360"/>
      </w:pPr>
      <w:rPr>
        <w:rFonts w:ascii="Wingdings" w:hAnsi="Wingdings" w:hint="default"/>
      </w:rPr>
    </w:lvl>
    <w:lvl w:ilvl="3" w:tplc="16F89C28" w:tentative="1">
      <w:start w:val="1"/>
      <w:numFmt w:val="bullet"/>
      <w:lvlText w:val=""/>
      <w:lvlJc w:val="left"/>
      <w:pPr>
        <w:ind w:left="2880" w:hanging="360"/>
      </w:pPr>
      <w:rPr>
        <w:rFonts w:ascii="Symbol" w:hAnsi="Symbol" w:hint="default"/>
      </w:rPr>
    </w:lvl>
    <w:lvl w:ilvl="4" w:tplc="45F651B2" w:tentative="1">
      <w:start w:val="1"/>
      <w:numFmt w:val="bullet"/>
      <w:lvlText w:val="o"/>
      <w:lvlJc w:val="left"/>
      <w:pPr>
        <w:ind w:left="3600" w:hanging="360"/>
      </w:pPr>
      <w:rPr>
        <w:rFonts w:ascii="Courier New" w:hAnsi="Courier New" w:cs="Courier New" w:hint="default"/>
      </w:rPr>
    </w:lvl>
    <w:lvl w:ilvl="5" w:tplc="8466E786" w:tentative="1">
      <w:start w:val="1"/>
      <w:numFmt w:val="bullet"/>
      <w:lvlText w:val=""/>
      <w:lvlJc w:val="left"/>
      <w:pPr>
        <w:ind w:left="4320" w:hanging="360"/>
      </w:pPr>
      <w:rPr>
        <w:rFonts w:ascii="Wingdings" w:hAnsi="Wingdings" w:hint="default"/>
      </w:rPr>
    </w:lvl>
    <w:lvl w:ilvl="6" w:tplc="7FC894B8" w:tentative="1">
      <w:start w:val="1"/>
      <w:numFmt w:val="bullet"/>
      <w:lvlText w:val=""/>
      <w:lvlJc w:val="left"/>
      <w:pPr>
        <w:ind w:left="5040" w:hanging="360"/>
      </w:pPr>
      <w:rPr>
        <w:rFonts w:ascii="Symbol" w:hAnsi="Symbol" w:hint="default"/>
      </w:rPr>
    </w:lvl>
    <w:lvl w:ilvl="7" w:tplc="EB3CF1B4" w:tentative="1">
      <w:start w:val="1"/>
      <w:numFmt w:val="bullet"/>
      <w:lvlText w:val="o"/>
      <w:lvlJc w:val="left"/>
      <w:pPr>
        <w:ind w:left="5760" w:hanging="360"/>
      </w:pPr>
      <w:rPr>
        <w:rFonts w:ascii="Courier New" w:hAnsi="Courier New" w:cs="Courier New" w:hint="default"/>
      </w:rPr>
    </w:lvl>
    <w:lvl w:ilvl="8" w:tplc="21947E7A" w:tentative="1">
      <w:start w:val="1"/>
      <w:numFmt w:val="bullet"/>
      <w:lvlText w:val=""/>
      <w:lvlJc w:val="left"/>
      <w:pPr>
        <w:ind w:left="6480" w:hanging="360"/>
      </w:pPr>
      <w:rPr>
        <w:rFonts w:ascii="Wingdings" w:hAnsi="Wingdings" w:hint="default"/>
      </w:rPr>
    </w:lvl>
  </w:abstractNum>
  <w:abstractNum w:abstractNumId="6">
    <w:nsid w:val="3A465953"/>
    <w:multiLevelType w:val="hybridMultilevel"/>
    <w:tmpl w:val="13E8F288"/>
    <w:lvl w:ilvl="0" w:tplc="E5C8E820">
      <w:start w:val="1"/>
      <w:numFmt w:val="bullet"/>
      <w:lvlText w:val=""/>
      <w:lvlJc w:val="left"/>
      <w:pPr>
        <w:ind w:left="720" w:hanging="360"/>
      </w:pPr>
      <w:rPr>
        <w:rFonts w:ascii="Symbol" w:hAnsi="Symbol" w:hint="default"/>
      </w:rPr>
    </w:lvl>
    <w:lvl w:ilvl="1" w:tplc="A5842C6E" w:tentative="1">
      <w:start w:val="1"/>
      <w:numFmt w:val="bullet"/>
      <w:lvlText w:val="o"/>
      <w:lvlJc w:val="left"/>
      <w:pPr>
        <w:ind w:left="1440" w:hanging="360"/>
      </w:pPr>
      <w:rPr>
        <w:rFonts w:ascii="Courier New" w:hAnsi="Courier New" w:cs="Courier New" w:hint="default"/>
      </w:rPr>
    </w:lvl>
    <w:lvl w:ilvl="2" w:tplc="D5723730" w:tentative="1">
      <w:start w:val="1"/>
      <w:numFmt w:val="bullet"/>
      <w:lvlText w:val=""/>
      <w:lvlJc w:val="left"/>
      <w:pPr>
        <w:ind w:left="2160" w:hanging="360"/>
      </w:pPr>
      <w:rPr>
        <w:rFonts w:ascii="Wingdings" w:hAnsi="Wingdings" w:hint="default"/>
      </w:rPr>
    </w:lvl>
    <w:lvl w:ilvl="3" w:tplc="A5BC9B12" w:tentative="1">
      <w:start w:val="1"/>
      <w:numFmt w:val="bullet"/>
      <w:lvlText w:val=""/>
      <w:lvlJc w:val="left"/>
      <w:pPr>
        <w:ind w:left="2880" w:hanging="360"/>
      </w:pPr>
      <w:rPr>
        <w:rFonts w:ascii="Symbol" w:hAnsi="Symbol" w:hint="default"/>
      </w:rPr>
    </w:lvl>
    <w:lvl w:ilvl="4" w:tplc="B198C42A" w:tentative="1">
      <w:start w:val="1"/>
      <w:numFmt w:val="bullet"/>
      <w:lvlText w:val="o"/>
      <w:lvlJc w:val="left"/>
      <w:pPr>
        <w:ind w:left="3600" w:hanging="360"/>
      </w:pPr>
      <w:rPr>
        <w:rFonts w:ascii="Courier New" w:hAnsi="Courier New" w:cs="Courier New" w:hint="default"/>
      </w:rPr>
    </w:lvl>
    <w:lvl w:ilvl="5" w:tplc="388A78C0" w:tentative="1">
      <w:start w:val="1"/>
      <w:numFmt w:val="bullet"/>
      <w:lvlText w:val=""/>
      <w:lvlJc w:val="left"/>
      <w:pPr>
        <w:ind w:left="4320" w:hanging="360"/>
      </w:pPr>
      <w:rPr>
        <w:rFonts w:ascii="Wingdings" w:hAnsi="Wingdings" w:hint="default"/>
      </w:rPr>
    </w:lvl>
    <w:lvl w:ilvl="6" w:tplc="0242D968" w:tentative="1">
      <w:start w:val="1"/>
      <w:numFmt w:val="bullet"/>
      <w:lvlText w:val=""/>
      <w:lvlJc w:val="left"/>
      <w:pPr>
        <w:ind w:left="5040" w:hanging="360"/>
      </w:pPr>
      <w:rPr>
        <w:rFonts w:ascii="Symbol" w:hAnsi="Symbol" w:hint="default"/>
      </w:rPr>
    </w:lvl>
    <w:lvl w:ilvl="7" w:tplc="E2404848" w:tentative="1">
      <w:start w:val="1"/>
      <w:numFmt w:val="bullet"/>
      <w:lvlText w:val="o"/>
      <w:lvlJc w:val="left"/>
      <w:pPr>
        <w:ind w:left="5760" w:hanging="360"/>
      </w:pPr>
      <w:rPr>
        <w:rFonts w:ascii="Courier New" w:hAnsi="Courier New" w:cs="Courier New" w:hint="default"/>
      </w:rPr>
    </w:lvl>
    <w:lvl w:ilvl="8" w:tplc="711A8C50" w:tentative="1">
      <w:start w:val="1"/>
      <w:numFmt w:val="bullet"/>
      <w:lvlText w:val=""/>
      <w:lvlJc w:val="left"/>
      <w:pPr>
        <w:ind w:left="6480" w:hanging="360"/>
      </w:pPr>
      <w:rPr>
        <w:rFonts w:ascii="Wingdings" w:hAnsi="Wingdings" w:hint="default"/>
      </w:rPr>
    </w:lvl>
  </w:abstractNum>
  <w:abstractNum w:abstractNumId="7">
    <w:nsid w:val="583D5A8E"/>
    <w:multiLevelType w:val="hybridMultilevel"/>
    <w:tmpl w:val="A4305514"/>
    <w:lvl w:ilvl="0" w:tplc="1FBCC97A">
      <w:start w:val="1"/>
      <w:numFmt w:val="decimal"/>
      <w:lvlText w:val="%1."/>
      <w:lvlJc w:val="left"/>
      <w:pPr>
        <w:ind w:left="436" w:hanging="360"/>
      </w:pPr>
    </w:lvl>
    <w:lvl w:ilvl="1" w:tplc="C092213C" w:tentative="1">
      <w:start w:val="1"/>
      <w:numFmt w:val="lowerLetter"/>
      <w:lvlText w:val="%2."/>
      <w:lvlJc w:val="left"/>
      <w:pPr>
        <w:ind w:left="1156" w:hanging="360"/>
      </w:pPr>
    </w:lvl>
    <w:lvl w:ilvl="2" w:tplc="83CED4D6" w:tentative="1">
      <w:start w:val="1"/>
      <w:numFmt w:val="lowerRoman"/>
      <w:lvlText w:val="%3."/>
      <w:lvlJc w:val="right"/>
      <w:pPr>
        <w:ind w:left="1876" w:hanging="180"/>
      </w:pPr>
    </w:lvl>
    <w:lvl w:ilvl="3" w:tplc="CCC2B178" w:tentative="1">
      <w:start w:val="1"/>
      <w:numFmt w:val="decimal"/>
      <w:lvlText w:val="%4."/>
      <w:lvlJc w:val="left"/>
      <w:pPr>
        <w:ind w:left="2596" w:hanging="360"/>
      </w:pPr>
    </w:lvl>
    <w:lvl w:ilvl="4" w:tplc="DD62BD88" w:tentative="1">
      <w:start w:val="1"/>
      <w:numFmt w:val="lowerLetter"/>
      <w:lvlText w:val="%5."/>
      <w:lvlJc w:val="left"/>
      <w:pPr>
        <w:ind w:left="3316" w:hanging="360"/>
      </w:pPr>
    </w:lvl>
    <w:lvl w:ilvl="5" w:tplc="93DC0584" w:tentative="1">
      <w:start w:val="1"/>
      <w:numFmt w:val="lowerRoman"/>
      <w:lvlText w:val="%6."/>
      <w:lvlJc w:val="right"/>
      <w:pPr>
        <w:ind w:left="4036" w:hanging="180"/>
      </w:pPr>
    </w:lvl>
    <w:lvl w:ilvl="6" w:tplc="1708EB4A" w:tentative="1">
      <w:start w:val="1"/>
      <w:numFmt w:val="decimal"/>
      <w:lvlText w:val="%7."/>
      <w:lvlJc w:val="left"/>
      <w:pPr>
        <w:ind w:left="4756" w:hanging="360"/>
      </w:pPr>
    </w:lvl>
    <w:lvl w:ilvl="7" w:tplc="162E5CA6" w:tentative="1">
      <w:start w:val="1"/>
      <w:numFmt w:val="lowerLetter"/>
      <w:lvlText w:val="%8."/>
      <w:lvlJc w:val="left"/>
      <w:pPr>
        <w:ind w:left="5476" w:hanging="360"/>
      </w:pPr>
    </w:lvl>
    <w:lvl w:ilvl="8" w:tplc="C756C3D6" w:tentative="1">
      <w:start w:val="1"/>
      <w:numFmt w:val="lowerRoman"/>
      <w:lvlText w:val="%9."/>
      <w:lvlJc w:val="right"/>
      <w:pPr>
        <w:ind w:left="6196" w:hanging="180"/>
      </w:pPr>
    </w:lvl>
  </w:abstractNum>
  <w:abstractNum w:abstractNumId="8">
    <w:nsid w:val="69786993"/>
    <w:multiLevelType w:val="hybridMultilevel"/>
    <w:tmpl w:val="5170CEE2"/>
    <w:lvl w:ilvl="0" w:tplc="7F6EFF5A">
      <w:start w:val="1"/>
      <w:numFmt w:val="decimal"/>
      <w:lvlText w:val="%1."/>
      <w:lvlJc w:val="left"/>
      <w:pPr>
        <w:ind w:left="436" w:hanging="360"/>
      </w:pPr>
    </w:lvl>
    <w:lvl w:ilvl="1" w:tplc="B80ACE2E" w:tentative="1">
      <w:start w:val="1"/>
      <w:numFmt w:val="lowerLetter"/>
      <w:lvlText w:val="%2."/>
      <w:lvlJc w:val="left"/>
      <w:pPr>
        <w:ind w:left="1156" w:hanging="360"/>
      </w:pPr>
    </w:lvl>
    <w:lvl w:ilvl="2" w:tplc="6F28D70C" w:tentative="1">
      <w:start w:val="1"/>
      <w:numFmt w:val="lowerRoman"/>
      <w:lvlText w:val="%3."/>
      <w:lvlJc w:val="right"/>
      <w:pPr>
        <w:ind w:left="1876" w:hanging="180"/>
      </w:pPr>
    </w:lvl>
    <w:lvl w:ilvl="3" w:tplc="9C6E98B0" w:tentative="1">
      <w:start w:val="1"/>
      <w:numFmt w:val="decimal"/>
      <w:lvlText w:val="%4."/>
      <w:lvlJc w:val="left"/>
      <w:pPr>
        <w:ind w:left="2596" w:hanging="360"/>
      </w:pPr>
    </w:lvl>
    <w:lvl w:ilvl="4" w:tplc="0AE2F958" w:tentative="1">
      <w:start w:val="1"/>
      <w:numFmt w:val="lowerLetter"/>
      <w:lvlText w:val="%5."/>
      <w:lvlJc w:val="left"/>
      <w:pPr>
        <w:ind w:left="3316" w:hanging="360"/>
      </w:pPr>
    </w:lvl>
    <w:lvl w:ilvl="5" w:tplc="35487190" w:tentative="1">
      <w:start w:val="1"/>
      <w:numFmt w:val="lowerRoman"/>
      <w:lvlText w:val="%6."/>
      <w:lvlJc w:val="right"/>
      <w:pPr>
        <w:ind w:left="4036" w:hanging="180"/>
      </w:pPr>
    </w:lvl>
    <w:lvl w:ilvl="6" w:tplc="3DB230D0" w:tentative="1">
      <w:start w:val="1"/>
      <w:numFmt w:val="decimal"/>
      <w:lvlText w:val="%7."/>
      <w:lvlJc w:val="left"/>
      <w:pPr>
        <w:ind w:left="4756" w:hanging="360"/>
      </w:pPr>
    </w:lvl>
    <w:lvl w:ilvl="7" w:tplc="055AAC7A" w:tentative="1">
      <w:start w:val="1"/>
      <w:numFmt w:val="lowerLetter"/>
      <w:lvlText w:val="%8."/>
      <w:lvlJc w:val="left"/>
      <w:pPr>
        <w:ind w:left="5476" w:hanging="360"/>
      </w:pPr>
    </w:lvl>
    <w:lvl w:ilvl="8" w:tplc="3E86E992" w:tentative="1">
      <w:start w:val="1"/>
      <w:numFmt w:val="lowerRoman"/>
      <w:lvlText w:val="%9."/>
      <w:lvlJc w:val="right"/>
      <w:pPr>
        <w:ind w:left="6196" w:hanging="180"/>
      </w:pPr>
    </w:lvl>
  </w:abstractNum>
  <w:abstractNum w:abstractNumId="9">
    <w:nsid w:val="79BE4BC4"/>
    <w:multiLevelType w:val="hybridMultilevel"/>
    <w:tmpl w:val="AF28075E"/>
    <w:lvl w:ilvl="0" w:tplc="13C002AC">
      <w:start w:val="1"/>
      <w:numFmt w:val="bullet"/>
      <w:lvlText w:val=""/>
      <w:lvlJc w:val="left"/>
      <w:pPr>
        <w:ind w:left="578" w:hanging="360"/>
      </w:pPr>
      <w:rPr>
        <w:rFonts w:ascii="Wingdings" w:hAnsi="Wingdings" w:hint="default"/>
      </w:rPr>
    </w:lvl>
    <w:lvl w:ilvl="1" w:tplc="DEC2734E" w:tentative="1">
      <w:start w:val="1"/>
      <w:numFmt w:val="bullet"/>
      <w:lvlText w:val="o"/>
      <w:lvlJc w:val="left"/>
      <w:pPr>
        <w:ind w:left="1298" w:hanging="360"/>
      </w:pPr>
      <w:rPr>
        <w:rFonts w:ascii="Courier New" w:hAnsi="Courier New" w:cs="Courier New" w:hint="default"/>
      </w:rPr>
    </w:lvl>
    <w:lvl w:ilvl="2" w:tplc="08480942" w:tentative="1">
      <w:start w:val="1"/>
      <w:numFmt w:val="bullet"/>
      <w:lvlText w:val=""/>
      <w:lvlJc w:val="left"/>
      <w:pPr>
        <w:ind w:left="2018" w:hanging="360"/>
      </w:pPr>
      <w:rPr>
        <w:rFonts w:ascii="Wingdings" w:hAnsi="Wingdings" w:hint="default"/>
      </w:rPr>
    </w:lvl>
    <w:lvl w:ilvl="3" w:tplc="AB8EE2BE" w:tentative="1">
      <w:start w:val="1"/>
      <w:numFmt w:val="bullet"/>
      <w:lvlText w:val=""/>
      <w:lvlJc w:val="left"/>
      <w:pPr>
        <w:ind w:left="2738" w:hanging="360"/>
      </w:pPr>
      <w:rPr>
        <w:rFonts w:ascii="Symbol" w:hAnsi="Symbol" w:hint="default"/>
      </w:rPr>
    </w:lvl>
    <w:lvl w:ilvl="4" w:tplc="17486CE0" w:tentative="1">
      <w:start w:val="1"/>
      <w:numFmt w:val="bullet"/>
      <w:lvlText w:val="o"/>
      <w:lvlJc w:val="left"/>
      <w:pPr>
        <w:ind w:left="3458" w:hanging="360"/>
      </w:pPr>
      <w:rPr>
        <w:rFonts w:ascii="Courier New" w:hAnsi="Courier New" w:cs="Courier New" w:hint="default"/>
      </w:rPr>
    </w:lvl>
    <w:lvl w:ilvl="5" w:tplc="456CC3CE" w:tentative="1">
      <w:start w:val="1"/>
      <w:numFmt w:val="bullet"/>
      <w:lvlText w:val=""/>
      <w:lvlJc w:val="left"/>
      <w:pPr>
        <w:ind w:left="4178" w:hanging="360"/>
      </w:pPr>
      <w:rPr>
        <w:rFonts w:ascii="Wingdings" w:hAnsi="Wingdings" w:hint="default"/>
      </w:rPr>
    </w:lvl>
    <w:lvl w:ilvl="6" w:tplc="54EEB3AE" w:tentative="1">
      <w:start w:val="1"/>
      <w:numFmt w:val="bullet"/>
      <w:lvlText w:val=""/>
      <w:lvlJc w:val="left"/>
      <w:pPr>
        <w:ind w:left="4898" w:hanging="360"/>
      </w:pPr>
      <w:rPr>
        <w:rFonts w:ascii="Symbol" w:hAnsi="Symbol" w:hint="default"/>
      </w:rPr>
    </w:lvl>
    <w:lvl w:ilvl="7" w:tplc="C7C0A862" w:tentative="1">
      <w:start w:val="1"/>
      <w:numFmt w:val="bullet"/>
      <w:lvlText w:val="o"/>
      <w:lvlJc w:val="left"/>
      <w:pPr>
        <w:ind w:left="5618" w:hanging="360"/>
      </w:pPr>
      <w:rPr>
        <w:rFonts w:ascii="Courier New" w:hAnsi="Courier New" w:cs="Courier New" w:hint="default"/>
      </w:rPr>
    </w:lvl>
    <w:lvl w:ilvl="8" w:tplc="62E0A6A0" w:tentative="1">
      <w:start w:val="1"/>
      <w:numFmt w:val="bullet"/>
      <w:lvlText w:val=""/>
      <w:lvlJc w:val="left"/>
      <w:pPr>
        <w:ind w:left="6338"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E40E90"/>
    <w:rsid w:val="00016D68"/>
    <w:rsid w:val="00025953"/>
    <w:rsid w:val="00026EDA"/>
    <w:rsid w:val="00047EB3"/>
    <w:rsid w:val="000D6CC6"/>
    <w:rsid w:val="000E1BDF"/>
    <w:rsid w:val="000E5268"/>
    <w:rsid w:val="000F566C"/>
    <w:rsid w:val="00106157"/>
    <w:rsid w:val="001112D9"/>
    <w:rsid w:val="00122053"/>
    <w:rsid w:val="0012564A"/>
    <w:rsid w:val="00134F23"/>
    <w:rsid w:val="00147D75"/>
    <w:rsid w:val="001506BD"/>
    <w:rsid w:val="0016222E"/>
    <w:rsid w:val="00177FF9"/>
    <w:rsid w:val="001A087D"/>
    <w:rsid w:val="001B30DA"/>
    <w:rsid w:val="001B48A9"/>
    <w:rsid w:val="001D51CE"/>
    <w:rsid w:val="001D7A1E"/>
    <w:rsid w:val="00202758"/>
    <w:rsid w:val="00203A58"/>
    <w:rsid w:val="00213BB9"/>
    <w:rsid w:val="002142A5"/>
    <w:rsid w:val="0021729A"/>
    <w:rsid w:val="0022191A"/>
    <w:rsid w:val="002333FC"/>
    <w:rsid w:val="0023734C"/>
    <w:rsid w:val="002466BA"/>
    <w:rsid w:val="00263F93"/>
    <w:rsid w:val="00267244"/>
    <w:rsid w:val="00281B78"/>
    <w:rsid w:val="00294B08"/>
    <w:rsid w:val="002C0A5E"/>
    <w:rsid w:val="002C2B4A"/>
    <w:rsid w:val="002D0F29"/>
    <w:rsid w:val="002D3044"/>
    <w:rsid w:val="002D46BE"/>
    <w:rsid w:val="002D6CFF"/>
    <w:rsid w:val="002F4426"/>
    <w:rsid w:val="003057C3"/>
    <w:rsid w:val="003059BF"/>
    <w:rsid w:val="003157F8"/>
    <w:rsid w:val="00332F32"/>
    <w:rsid w:val="00340636"/>
    <w:rsid w:val="00352CE9"/>
    <w:rsid w:val="003701FA"/>
    <w:rsid w:val="00374A2B"/>
    <w:rsid w:val="00380CD8"/>
    <w:rsid w:val="003907D6"/>
    <w:rsid w:val="003959D0"/>
    <w:rsid w:val="003A3337"/>
    <w:rsid w:val="003B61A9"/>
    <w:rsid w:val="003D5B24"/>
    <w:rsid w:val="003E00B7"/>
    <w:rsid w:val="003E4967"/>
    <w:rsid w:val="00420DF0"/>
    <w:rsid w:val="004239D8"/>
    <w:rsid w:val="00430FE5"/>
    <w:rsid w:val="00447983"/>
    <w:rsid w:val="00463036"/>
    <w:rsid w:val="004802B8"/>
    <w:rsid w:val="0049743A"/>
    <w:rsid w:val="0050127B"/>
    <w:rsid w:val="00501D61"/>
    <w:rsid w:val="005151EB"/>
    <w:rsid w:val="005214D5"/>
    <w:rsid w:val="005333D6"/>
    <w:rsid w:val="00567B03"/>
    <w:rsid w:val="005846A8"/>
    <w:rsid w:val="005A676A"/>
    <w:rsid w:val="005B1AF7"/>
    <w:rsid w:val="005C1414"/>
    <w:rsid w:val="005F1A6E"/>
    <w:rsid w:val="0060242A"/>
    <w:rsid w:val="00606249"/>
    <w:rsid w:val="00612EE4"/>
    <w:rsid w:val="00620FF0"/>
    <w:rsid w:val="006220DD"/>
    <w:rsid w:val="00640443"/>
    <w:rsid w:val="006425AA"/>
    <w:rsid w:val="006636D5"/>
    <w:rsid w:val="00675E72"/>
    <w:rsid w:val="006876BB"/>
    <w:rsid w:val="006A5BBA"/>
    <w:rsid w:val="006B4D39"/>
    <w:rsid w:val="006C3D3B"/>
    <w:rsid w:val="006E20BA"/>
    <w:rsid w:val="00702BE5"/>
    <w:rsid w:val="007161C2"/>
    <w:rsid w:val="007411A3"/>
    <w:rsid w:val="00746A39"/>
    <w:rsid w:val="00757F85"/>
    <w:rsid w:val="007610ED"/>
    <w:rsid w:val="00762DC5"/>
    <w:rsid w:val="0077227B"/>
    <w:rsid w:val="00777637"/>
    <w:rsid w:val="0078404F"/>
    <w:rsid w:val="00785ED1"/>
    <w:rsid w:val="00793D64"/>
    <w:rsid w:val="007E3CB5"/>
    <w:rsid w:val="00803442"/>
    <w:rsid w:val="008142FE"/>
    <w:rsid w:val="00832470"/>
    <w:rsid w:val="00833016"/>
    <w:rsid w:val="0084323B"/>
    <w:rsid w:val="00863715"/>
    <w:rsid w:val="008757C1"/>
    <w:rsid w:val="00891AF6"/>
    <w:rsid w:val="008A10F4"/>
    <w:rsid w:val="008A1727"/>
    <w:rsid w:val="008B71BA"/>
    <w:rsid w:val="008E6492"/>
    <w:rsid w:val="008F4473"/>
    <w:rsid w:val="008F67A5"/>
    <w:rsid w:val="00916782"/>
    <w:rsid w:val="00920283"/>
    <w:rsid w:val="00934E80"/>
    <w:rsid w:val="00943D88"/>
    <w:rsid w:val="00952F3E"/>
    <w:rsid w:val="009567AB"/>
    <w:rsid w:val="00971131"/>
    <w:rsid w:val="00972B15"/>
    <w:rsid w:val="00994884"/>
    <w:rsid w:val="009951D6"/>
    <w:rsid w:val="009B3AFE"/>
    <w:rsid w:val="009D0257"/>
    <w:rsid w:val="009D76F3"/>
    <w:rsid w:val="009E68A6"/>
    <w:rsid w:val="009E6CBF"/>
    <w:rsid w:val="00A15CD8"/>
    <w:rsid w:val="00A32E7F"/>
    <w:rsid w:val="00A37725"/>
    <w:rsid w:val="00A40056"/>
    <w:rsid w:val="00A40E63"/>
    <w:rsid w:val="00A61783"/>
    <w:rsid w:val="00A67736"/>
    <w:rsid w:val="00A86D58"/>
    <w:rsid w:val="00A9356B"/>
    <w:rsid w:val="00A93BD8"/>
    <w:rsid w:val="00AA2C58"/>
    <w:rsid w:val="00AB0F2F"/>
    <w:rsid w:val="00AC0880"/>
    <w:rsid w:val="00AD6B28"/>
    <w:rsid w:val="00AE0C9C"/>
    <w:rsid w:val="00AE1102"/>
    <w:rsid w:val="00AE4D3A"/>
    <w:rsid w:val="00AF2505"/>
    <w:rsid w:val="00B028E1"/>
    <w:rsid w:val="00B03390"/>
    <w:rsid w:val="00B03DE9"/>
    <w:rsid w:val="00B070C3"/>
    <w:rsid w:val="00B07957"/>
    <w:rsid w:val="00B34F37"/>
    <w:rsid w:val="00B92CB7"/>
    <w:rsid w:val="00BA078B"/>
    <w:rsid w:val="00BB44B4"/>
    <w:rsid w:val="00BC4B99"/>
    <w:rsid w:val="00BF00B5"/>
    <w:rsid w:val="00C01D14"/>
    <w:rsid w:val="00C02E5A"/>
    <w:rsid w:val="00C21EE5"/>
    <w:rsid w:val="00C22358"/>
    <w:rsid w:val="00C24378"/>
    <w:rsid w:val="00C2561C"/>
    <w:rsid w:val="00C313EF"/>
    <w:rsid w:val="00C4446E"/>
    <w:rsid w:val="00C641F0"/>
    <w:rsid w:val="00C86642"/>
    <w:rsid w:val="00C96956"/>
    <w:rsid w:val="00CB7593"/>
    <w:rsid w:val="00CC362F"/>
    <w:rsid w:val="00CC6DE9"/>
    <w:rsid w:val="00CF09BD"/>
    <w:rsid w:val="00CF289F"/>
    <w:rsid w:val="00D056ED"/>
    <w:rsid w:val="00D07DAB"/>
    <w:rsid w:val="00D23974"/>
    <w:rsid w:val="00D46F14"/>
    <w:rsid w:val="00D605BA"/>
    <w:rsid w:val="00D60E39"/>
    <w:rsid w:val="00D75050"/>
    <w:rsid w:val="00D81A61"/>
    <w:rsid w:val="00D87F2B"/>
    <w:rsid w:val="00DA2C6A"/>
    <w:rsid w:val="00DA5D2A"/>
    <w:rsid w:val="00DA6424"/>
    <w:rsid w:val="00DB7307"/>
    <w:rsid w:val="00DC1E6E"/>
    <w:rsid w:val="00DD0145"/>
    <w:rsid w:val="00DF1FE5"/>
    <w:rsid w:val="00DF41B9"/>
    <w:rsid w:val="00E07105"/>
    <w:rsid w:val="00E11841"/>
    <w:rsid w:val="00E25030"/>
    <w:rsid w:val="00E269EE"/>
    <w:rsid w:val="00E3235C"/>
    <w:rsid w:val="00E32B27"/>
    <w:rsid w:val="00E37561"/>
    <w:rsid w:val="00E40E90"/>
    <w:rsid w:val="00E51F4A"/>
    <w:rsid w:val="00E6785C"/>
    <w:rsid w:val="00E74988"/>
    <w:rsid w:val="00E80D62"/>
    <w:rsid w:val="00E83A1A"/>
    <w:rsid w:val="00EB1959"/>
    <w:rsid w:val="00ED024B"/>
    <w:rsid w:val="00EE647F"/>
    <w:rsid w:val="00F038D5"/>
    <w:rsid w:val="00F07A62"/>
    <w:rsid w:val="00F34F5A"/>
    <w:rsid w:val="00F64119"/>
    <w:rsid w:val="00F65A3D"/>
    <w:rsid w:val="00F92005"/>
    <w:rsid w:val="00FA36DA"/>
    <w:rsid w:val="00FA39BF"/>
    <w:rsid w:val="00FA695D"/>
    <w:rsid w:val="00FC270E"/>
    <w:rsid w:val="00FC2D66"/>
    <w:rsid w:val="00FC3636"/>
    <w:rsid w:val="00FD052A"/>
    <w:rsid w:val="00FE5B79"/>
    <w:rsid w:val="00FF0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29"/>
        <o:r id="V:Rule10" type="connector" idref="#_x0000_s1034"/>
        <o:r id="V:Rule11" type="connector" idref="#_x0000_s1032"/>
        <o:r id="V:Rule12" type="connector" idref="#_x0000_s1028"/>
        <o:r id="V:Rule13" type="connector" idref="#_x0000_s1031"/>
        <o:r id="V:Rule14" type="connector" idref="#_x0000_s1030"/>
        <o:r id="V:Rule15" type="connector" idref="#_x0000_s1027"/>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B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424"/>
    <w:pPr>
      <w:ind w:left="720"/>
      <w:contextualSpacing/>
    </w:pPr>
  </w:style>
  <w:style w:type="table" w:styleId="TableGrid">
    <w:name w:val="Table Grid"/>
    <w:basedOn w:val="TableNormal"/>
    <w:uiPriority w:val="39"/>
    <w:rsid w:val="005012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056ED"/>
    <w:rPr>
      <w:color w:val="0000FF"/>
      <w:u w:val="single"/>
    </w:rPr>
  </w:style>
  <w:style w:type="character" w:customStyle="1" w:styleId="googlescholar-container">
    <w:name w:val="googlescholar-container"/>
    <w:basedOn w:val="DefaultParagraphFont"/>
    <w:rsid w:val="00D056ED"/>
  </w:style>
  <w:style w:type="character" w:customStyle="1" w:styleId="citationsource-journal">
    <w:name w:val="citation_source-journal"/>
    <w:basedOn w:val="DefaultParagraphFont"/>
    <w:rsid w:val="00F64119"/>
  </w:style>
  <w:style w:type="character" w:customStyle="1" w:styleId="xlinks-container">
    <w:name w:val="xlinks-container"/>
    <w:basedOn w:val="DefaultParagraphFont"/>
    <w:rsid w:val="00F64119"/>
  </w:style>
  <w:style w:type="paragraph" w:customStyle="1" w:styleId="Default">
    <w:name w:val="Default"/>
    <w:rsid w:val="00746A3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83247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83247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2">
    <w:name w:val="Colorful Grid Accent 2"/>
    <w:basedOn w:val="TableNormal"/>
    <w:uiPriority w:val="73"/>
    <w:rsid w:val="0083247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a">
    <w:name w:val="_"/>
    <w:basedOn w:val="DefaultParagraphFont"/>
    <w:rsid w:val="002333FC"/>
  </w:style>
  <w:style w:type="character" w:customStyle="1" w:styleId="ff7">
    <w:name w:val="ff7"/>
    <w:basedOn w:val="DefaultParagraphFont"/>
    <w:rsid w:val="008142FE"/>
  </w:style>
  <w:style w:type="character" w:customStyle="1" w:styleId="lsc">
    <w:name w:val="lsc"/>
    <w:basedOn w:val="DefaultParagraphFont"/>
    <w:rsid w:val="008142FE"/>
  </w:style>
  <w:style w:type="character" w:customStyle="1" w:styleId="ff3">
    <w:name w:val="ff3"/>
    <w:basedOn w:val="DefaultParagraphFont"/>
    <w:rsid w:val="008142FE"/>
  </w:style>
  <w:style w:type="character" w:customStyle="1" w:styleId="ls0">
    <w:name w:val="ls0"/>
    <w:basedOn w:val="DefaultParagraphFont"/>
    <w:rsid w:val="008142FE"/>
  </w:style>
  <w:style w:type="paragraph" w:styleId="BodyText">
    <w:name w:val="Body Text"/>
    <w:basedOn w:val="Normal"/>
    <w:link w:val="BodyTextChar"/>
    <w:uiPriority w:val="1"/>
    <w:qFormat/>
    <w:rsid w:val="00263F93"/>
    <w:pPr>
      <w:widowControl w:val="0"/>
      <w:autoSpaceDE w:val="0"/>
      <w:autoSpaceDN w:val="0"/>
      <w:spacing w:after="0" w:line="291" w:lineRule="exact"/>
    </w:pPr>
    <w:rPr>
      <w:rFonts w:ascii="Palatino Linotype" w:eastAsia="Palatino Linotype" w:hAnsi="Palatino Linotype" w:cs="Palatino Linotype"/>
      <w:b/>
      <w:bCs/>
      <w:sz w:val="24"/>
      <w:szCs w:val="24"/>
    </w:rPr>
  </w:style>
  <w:style w:type="character" w:customStyle="1" w:styleId="BodyTextChar">
    <w:name w:val="Body Text Char"/>
    <w:basedOn w:val="DefaultParagraphFont"/>
    <w:link w:val="BodyText"/>
    <w:uiPriority w:val="1"/>
    <w:rsid w:val="00263F93"/>
    <w:rPr>
      <w:rFonts w:ascii="Palatino Linotype" w:eastAsia="Palatino Linotype" w:hAnsi="Palatino Linotype" w:cs="Palatino Linotype"/>
      <w:b/>
      <w:bCs/>
      <w:sz w:val="24"/>
      <w:szCs w:val="24"/>
    </w:rPr>
  </w:style>
  <w:style w:type="paragraph" w:customStyle="1" w:styleId="TableParagraph">
    <w:name w:val="Table Paragraph"/>
    <w:basedOn w:val="Normal"/>
    <w:uiPriority w:val="1"/>
    <w:qFormat/>
    <w:rsid w:val="00263F93"/>
    <w:pPr>
      <w:widowControl w:val="0"/>
      <w:autoSpaceDE w:val="0"/>
      <w:autoSpaceDN w:val="0"/>
      <w:spacing w:after="0" w:line="240" w:lineRule="auto"/>
      <w:ind w:left="105"/>
    </w:pPr>
    <w:rPr>
      <w:rFonts w:ascii="Palatino Linotype" w:eastAsia="Palatino Linotype" w:hAnsi="Palatino Linotype" w:cs="Palatino Linotype"/>
    </w:rPr>
  </w:style>
  <w:style w:type="paragraph" w:styleId="Header">
    <w:name w:val="header"/>
    <w:basedOn w:val="Normal"/>
    <w:link w:val="HeaderChar"/>
    <w:uiPriority w:val="99"/>
    <w:semiHidden/>
    <w:unhideWhenUsed/>
    <w:rsid w:val="00B03D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DE9"/>
  </w:style>
  <w:style w:type="paragraph" w:styleId="Footer">
    <w:name w:val="footer"/>
    <w:basedOn w:val="Normal"/>
    <w:link w:val="FooterChar"/>
    <w:uiPriority w:val="99"/>
    <w:unhideWhenUsed/>
    <w:rsid w:val="00B03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E9"/>
  </w:style>
</w:styles>
</file>

<file path=word/webSettings.xml><?xml version="1.0" encoding="utf-8"?>
<w:webSettings xmlns:r="http://schemas.openxmlformats.org/officeDocument/2006/relationships" xmlns:w="http://schemas.openxmlformats.org/wordprocessingml/2006/main">
  <w:divs>
    <w:div w:id="139658793">
      <w:bodyDiv w:val="1"/>
      <w:marLeft w:val="0"/>
      <w:marRight w:val="0"/>
      <w:marTop w:val="0"/>
      <w:marBottom w:val="0"/>
      <w:divBdr>
        <w:top w:val="none" w:sz="0" w:space="0" w:color="auto"/>
        <w:left w:val="none" w:sz="0" w:space="0" w:color="auto"/>
        <w:bottom w:val="none" w:sz="0" w:space="0" w:color="auto"/>
        <w:right w:val="none" w:sz="0" w:space="0" w:color="auto"/>
      </w:divBdr>
    </w:div>
    <w:div w:id="611790707">
      <w:bodyDiv w:val="1"/>
      <w:marLeft w:val="0"/>
      <w:marRight w:val="0"/>
      <w:marTop w:val="0"/>
      <w:marBottom w:val="0"/>
      <w:divBdr>
        <w:top w:val="none" w:sz="0" w:space="0" w:color="auto"/>
        <w:left w:val="none" w:sz="0" w:space="0" w:color="auto"/>
        <w:bottom w:val="none" w:sz="0" w:space="0" w:color="auto"/>
        <w:right w:val="none" w:sz="0" w:space="0" w:color="auto"/>
      </w:divBdr>
    </w:div>
    <w:div w:id="670913553">
      <w:bodyDiv w:val="1"/>
      <w:marLeft w:val="0"/>
      <w:marRight w:val="0"/>
      <w:marTop w:val="0"/>
      <w:marBottom w:val="0"/>
      <w:divBdr>
        <w:top w:val="none" w:sz="0" w:space="0" w:color="auto"/>
        <w:left w:val="none" w:sz="0" w:space="0" w:color="auto"/>
        <w:bottom w:val="none" w:sz="0" w:space="0" w:color="auto"/>
        <w:right w:val="none" w:sz="0" w:space="0" w:color="auto"/>
      </w:divBdr>
    </w:div>
    <w:div w:id="824736575">
      <w:bodyDiv w:val="1"/>
      <w:marLeft w:val="0"/>
      <w:marRight w:val="0"/>
      <w:marTop w:val="0"/>
      <w:marBottom w:val="0"/>
      <w:divBdr>
        <w:top w:val="none" w:sz="0" w:space="0" w:color="auto"/>
        <w:left w:val="none" w:sz="0" w:space="0" w:color="auto"/>
        <w:bottom w:val="none" w:sz="0" w:space="0" w:color="auto"/>
        <w:right w:val="none" w:sz="0" w:space="0" w:color="auto"/>
      </w:divBdr>
    </w:div>
    <w:div w:id="837963899">
      <w:bodyDiv w:val="1"/>
      <w:marLeft w:val="0"/>
      <w:marRight w:val="0"/>
      <w:marTop w:val="0"/>
      <w:marBottom w:val="0"/>
      <w:divBdr>
        <w:top w:val="none" w:sz="0" w:space="0" w:color="auto"/>
        <w:left w:val="none" w:sz="0" w:space="0" w:color="auto"/>
        <w:bottom w:val="none" w:sz="0" w:space="0" w:color="auto"/>
        <w:right w:val="none" w:sz="0" w:space="0" w:color="auto"/>
      </w:divBdr>
    </w:div>
    <w:div w:id="1255670194">
      <w:bodyDiv w:val="1"/>
      <w:marLeft w:val="0"/>
      <w:marRight w:val="0"/>
      <w:marTop w:val="0"/>
      <w:marBottom w:val="0"/>
      <w:divBdr>
        <w:top w:val="none" w:sz="0" w:space="0" w:color="auto"/>
        <w:left w:val="none" w:sz="0" w:space="0" w:color="auto"/>
        <w:bottom w:val="none" w:sz="0" w:space="0" w:color="auto"/>
        <w:right w:val="none" w:sz="0" w:space="0" w:color="auto"/>
      </w:divBdr>
    </w:div>
    <w:div w:id="1321343959">
      <w:bodyDiv w:val="1"/>
      <w:marLeft w:val="0"/>
      <w:marRight w:val="0"/>
      <w:marTop w:val="0"/>
      <w:marBottom w:val="0"/>
      <w:divBdr>
        <w:top w:val="none" w:sz="0" w:space="0" w:color="auto"/>
        <w:left w:val="none" w:sz="0" w:space="0" w:color="auto"/>
        <w:bottom w:val="none" w:sz="0" w:space="0" w:color="auto"/>
        <w:right w:val="none" w:sz="0" w:space="0" w:color="auto"/>
      </w:divBdr>
    </w:div>
    <w:div w:id="1435008550">
      <w:bodyDiv w:val="1"/>
      <w:marLeft w:val="0"/>
      <w:marRight w:val="0"/>
      <w:marTop w:val="0"/>
      <w:marBottom w:val="0"/>
      <w:divBdr>
        <w:top w:val="none" w:sz="0" w:space="0" w:color="auto"/>
        <w:left w:val="none" w:sz="0" w:space="0" w:color="auto"/>
        <w:bottom w:val="none" w:sz="0" w:space="0" w:color="auto"/>
        <w:right w:val="none" w:sz="0" w:space="0" w:color="auto"/>
      </w:divBdr>
    </w:div>
    <w:div w:id="20191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unl.edu/liphilpr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org/advocacy/sites/ala.org.advocacy/files/content/advleg/advocacyuniversity/frontline_advocacy/frontline_public/swo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D2B66-EAE9-4DC4-A353-9B19BA0A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12</Pages>
  <Words>4250</Words>
  <Characters>24226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Namita</dc:creator>
  <cp:lastModifiedBy>Namita</cp:lastModifiedBy>
  <cp:revision>181</cp:revision>
  <dcterms:created xsi:type="dcterms:W3CDTF">2024-01-18T15:24:00Z</dcterms:created>
  <dcterms:modified xsi:type="dcterms:W3CDTF">2024-03-06T18:52:00Z</dcterms:modified>
</cp:coreProperties>
</file>