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7BE2" w14:textId="6F93B0CA" w:rsidR="0090454F" w:rsidRDefault="00D84D47" w:rsidP="00D84D47">
      <w:pPr>
        <w:spacing w:before="1"/>
        <w:ind w:left="1134" w:right="-156"/>
        <w:jc w:val="right"/>
        <w:rPr>
          <w:rFonts w:ascii="Verdana"/>
          <w:b/>
          <w:sz w:val="24"/>
        </w:rPr>
      </w:pPr>
      <w:r>
        <w:rPr>
          <w:rFonts w:ascii="Verdana"/>
          <w:b/>
          <w:sz w:val="24"/>
        </w:rPr>
        <w:t xml:space="preserve">    </w:t>
      </w:r>
      <w:r w:rsidRPr="00137209">
        <w:rPr>
          <w:rFonts w:ascii="Verdana"/>
          <w:b/>
          <w:sz w:val="24"/>
        </w:rPr>
        <w:t>Centre for Distance and Online Education</w:t>
      </w:r>
      <w:r>
        <w:rPr>
          <w:rFonts w:ascii="Verdana"/>
          <w:b/>
          <w:sz w:val="24"/>
        </w:rPr>
        <w:t xml:space="preserve"> </w:t>
      </w:r>
      <w:r w:rsidRPr="00137209">
        <w:rPr>
          <w:rFonts w:ascii="Verdana"/>
          <w:b/>
          <w:sz w:val="24"/>
        </w:rPr>
        <w:t>(CODE)</w:t>
      </w:r>
      <w:r>
        <w:rPr>
          <w:rFonts w:ascii="Verdana"/>
          <w:b/>
          <w:sz w:val="24"/>
        </w:rPr>
        <w:br/>
      </w:r>
      <w:proofErr w:type="spellStart"/>
      <w:r w:rsidR="00000000">
        <w:rPr>
          <w:rFonts w:ascii="Verdana"/>
          <w:b/>
          <w:spacing w:val="-2"/>
          <w:sz w:val="24"/>
        </w:rPr>
        <w:t>M.Sc.</w:t>
      </w:r>
      <w:proofErr w:type="gramStart"/>
      <w:r w:rsidR="00000000">
        <w:rPr>
          <w:rFonts w:ascii="Verdana"/>
          <w:b/>
          <w:spacing w:val="-2"/>
          <w:sz w:val="24"/>
        </w:rPr>
        <w:t>I.T</w:t>
      </w:r>
      <w:proofErr w:type="spellEnd"/>
      <w:proofErr w:type="gramEnd"/>
    </w:p>
    <w:p w14:paraId="780B62E4" w14:textId="77777777" w:rsidR="0090454F" w:rsidRDefault="00000000">
      <w:pPr>
        <w:pStyle w:val="BodyText"/>
        <w:spacing w:before="5"/>
        <w:ind w:left="0"/>
        <w:rPr>
          <w:rFonts w:ascii="Verdana"/>
          <w:b/>
          <w:sz w:val="20"/>
        </w:rPr>
      </w:pPr>
      <w:r>
        <w:rPr>
          <w:noProof/>
        </w:rPr>
        <w:drawing>
          <wp:anchor distT="0" distB="0" distL="0" distR="0" simplePos="0" relativeHeight="487587840" behindDoc="1" locked="0" layoutInCell="1" allowOverlap="1" wp14:anchorId="4AA1718F" wp14:editId="2E8E5D08">
            <wp:simplePos x="0" y="0"/>
            <wp:positionH relativeFrom="page">
              <wp:posOffset>3190875</wp:posOffset>
            </wp:positionH>
            <wp:positionV relativeFrom="paragraph">
              <wp:posOffset>173114</wp:posOffset>
            </wp:positionV>
            <wp:extent cx="1406652" cy="12573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06652" cy="1257300"/>
                    </a:xfrm>
                    <a:prstGeom prst="rect">
                      <a:avLst/>
                    </a:prstGeom>
                  </pic:spPr>
                </pic:pic>
              </a:graphicData>
            </a:graphic>
          </wp:anchor>
        </w:drawing>
      </w:r>
    </w:p>
    <w:p w14:paraId="67DDC434" w14:textId="77777777" w:rsidR="0090454F" w:rsidRDefault="0090454F">
      <w:pPr>
        <w:pStyle w:val="BodyText"/>
        <w:spacing w:before="59"/>
        <w:ind w:left="0"/>
        <w:rPr>
          <w:rFonts w:ascii="Verdana"/>
          <w:b/>
        </w:rPr>
      </w:pPr>
    </w:p>
    <w:p w14:paraId="41BCF700" w14:textId="77777777" w:rsidR="0090454F" w:rsidRDefault="00000000">
      <w:pPr>
        <w:spacing w:line="720" w:lineRule="auto"/>
        <w:ind w:left="1541" w:right="1938"/>
        <w:jc w:val="center"/>
        <w:rPr>
          <w:b/>
          <w:sz w:val="32"/>
        </w:rPr>
      </w:pPr>
      <w:bookmarkStart w:id="0" w:name="UNIVERSITY_OF_MUMBAI_RESEARCH_PAPER"/>
      <w:bookmarkEnd w:id="0"/>
      <w:r>
        <w:rPr>
          <w:b/>
          <w:sz w:val="32"/>
        </w:rPr>
        <w:t>UNIVERSITY</w:t>
      </w:r>
      <w:r>
        <w:rPr>
          <w:b/>
          <w:spacing w:val="-17"/>
          <w:sz w:val="32"/>
        </w:rPr>
        <w:t xml:space="preserve"> </w:t>
      </w:r>
      <w:r>
        <w:rPr>
          <w:b/>
          <w:sz w:val="32"/>
        </w:rPr>
        <w:t>OF</w:t>
      </w:r>
      <w:r>
        <w:rPr>
          <w:b/>
          <w:spacing w:val="-19"/>
          <w:sz w:val="32"/>
        </w:rPr>
        <w:t xml:space="preserve"> </w:t>
      </w:r>
      <w:r>
        <w:rPr>
          <w:b/>
          <w:sz w:val="32"/>
        </w:rPr>
        <w:t>MUMBAI RESEARCH PAPER</w:t>
      </w:r>
    </w:p>
    <w:p w14:paraId="095C9B5D" w14:textId="56A28AA5" w:rsidR="0090454F" w:rsidRDefault="00000000" w:rsidP="00D84D47">
      <w:pPr>
        <w:spacing w:before="1"/>
        <w:ind w:left="3394" w:right="1952" w:hanging="2118"/>
        <w:rPr>
          <w:b/>
          <w:sz w:val="30"/>
        </w:rPr>
      </w:pPr>
      <w:r>
        <w:rPr>
          <w:b/>
          <w:sz w:val="30"/>
        </w:rPr>
        <w:t>Blockchain</w:t>
      </w:r>
      <w:r>
        <w:rPr>
          <w:b/>
          <w:spacing w:val="-15"/>
          <w:sz w:val="30"/>
        </w:rPr>
        <w:t xml:space="preserve"> </w:t>
      </w:r>
      <w:r w:rsidR="00D84D47">
        <w:rPr>
          <w:b/>
          <w:spacing w:val="-15"/>
          <w:sz w:val="30"/>
        </w:rPr>
        <w:t>with AI &amp; IOT – The New Revolution</w:t>
      </w:r>
    </w:p>
    <w:p w14:paraId="40C0E287" w14:textId="77777777" w:rsidR="0090454F" w:rsidRDefault="0090454F">
      <w:pPr>
        <w:pStyle w:val="BodyText"/>
        <w:spacing w:before="46"/>
        <w:ind w:left="0"/>
        <w:rPr>
          <w:b/>
          <w:sz w:val="30"/>
        </w:rPr>
      </w:pPr>
    </w:p>
    <w:p w14:paraId="42BF212C" w14:textId="77777777" w:rsidR="0090454F" w:rsidRDefault="00000000">
      <w:pPr>
        <w:ind w:left="1553" w:right="1938"/>
        <w:jc w:val="center"/>
        <w:rPr>
          <w:b/>
          <w:sz w:val="32"/>
        </w:rPr>
      </w:pPr>
      <w:bookmarkStart w:id="1" w:name="SUBMITTED_BY"/>
      <w:bookmarkEnd w:id="1"/>
      <w:r>
        <w:rPr>
          <w:b/>
          <w:sz w:val="32"/>
        </w:rPr>
        <w:t>SUBMITTED</w:t>
      </w:r>
      <w:r>
        <w:rPr>
          <w:b/>
          <w:spacing w:val="-16"/>
          <w:sz w:val="32"/>
        </w:rPr>
        <w:t xml:space="preserve"> </w:t>
      </w:r>
      <w:r>
        <w:rPr>
          <w:b/>
          <w:spacing w:val="-5"/>
          <w:sz w:val="32"/>
        </w:rPr>
        <w:t>BY</w:t>
      </w:r>
    </w:p>
    <w:p w14:paraId="39685D71" w14:textId="77777777" w:rsidR="0090454F" w:rsidRDefault="0090454F">
      <w:pPr>
        <w:pStyle w:val="BodyText"/>
        <w:spacing w:before="35"/>
        <w:ind w:left="0"/>
        <w:rPr>
          <w:b/>
          <w:sz w:val="32"/>
        </w:rPr>
      </w:pPr>
    </w:p>
    <w:p w14:paraId="73D58453" w14:textId="77777777" w:rsidR="0090454F" w:rsidRDefault="00000000">
      <w:pPr>
        <w:ind w:left="1552" w:right="1938"/>
        <w:jc w:val="center"/>
        <w:rPr>
          <w:rFonts w:ascii="Calibri"/>
          <w:b/>
          <w:sz w:val="32"/>
        </w:rPr>
      </w:pPr>
      <w:r>
        <w:rPr>
          <w:rFonts w:ascii="Calibri"/>
          <w:b/>
          <w:sz w:val="32"/>
        </w:rPr>
        <w:t>WALEKAR</w:t>
      </w:r>
      <w:r>
        <w:rPr>
          <w:rFonts w:ascii="Calibri"/>
          <w:b/>
          <w:spacing w:val="-15"/>
          <w:sz w:val="32"/>
        </w:rPr>
        <w:t xml:space="preserve"> </w:t>
      </w:r>
      <w:r>
        <w:rPr>
          <w:rFonts w:ascii="Calibri"/>
          <w:b/>
          <w:sz w:val="32"/>
        </w:rPr>
        <w:t>KAVITA</w:t>
      </w:r>
      <w:r>
        <w:rPr>
          <w:rFonts w:ascii="Calibri"/>
          <w:b/>
          <w:spacing w:val="-9"/>
          <w:sz w:val="32"/>
        </w:rPr>
        <w:t xml:space="preserve"> </w:t>
      </w:r>
      <w:r>
        <w:rPr>
          <w:rFonts w:ascii="Calibri"/>
          <w:b/>
          <w:sz w:val="32"/>
        </w:rPr>
        <w:t>MARAPPA</w:t>
      </w:r>
      <w:r>
        <w:rPr>
          <w:rFonts w:ascii="Calibri"/>
          <w:b/>
          <w:spacing w:val="-8"/>
          <w:sz w:val="32"/>
        </w:rPr>
        <w:t xml:space="preserve"> </w:t>
      </w:r>
      <w:r>
        <w:rPr>
          <w:rFonts w:ascii="Calibri"/>
          <w:b/>
          <w:spacing w:val="-4"/>
          <w:sz w:val="32"/>
        </w:rPr>
        <w:t>LAXMI</w:t>
      </w:r>
    </w:p>
    <w:p w14:paraId="614260E8" w14:textId="77777777" w:rsidR="0090454F" w:rsidRDefault="0090454F">
      <w:pPr>
        <w:pStyle w:val="BodyText"/>
        <w:spacing w:before="12"/>
        <w:ind w:left="0"/>
        <w:rPr>
          <w:rFonts w:ascii="Calibri"/>
          <w:b/>
          <w:sz w:val="32"/>
        </w:rPr>
      </w:pPr>
    </w:p>
    <w:p w14:paraId="4A8C8EC1" w14:textId="1FBFE2BD" w:rsidR="0090454F" w:rsidRDefault="00000000">
      <w:pPr>
        <w:spacing w:line="242" w:lineRule="auto"/>
        <w:ind w:left="3260" w:right="3656"/>
        <w:jc w:val="center"/>
        <w:rPr>
          <w:b/>
          <w:sz w:val="32"/>
        </w:rPr>
      </w:pPr>
      <w:bookmarkStart w:id="2" w:name="SEAT_NO"/>
      <w:bookmarkEnd w:id="2"/>
      <w:r>
        <w:rPr>
          <w:b/>
          <w:sz w:val="32"/>
        </w:rPr>
        <w:t>SEAT</w:t>
      </w:r>
      <w:r>
        <w:rPr>
          <w:b/>
          <w:spacing w:val="-20"/>
          <w:sz w:val="32"/>
        </w:rPr>
        <w:t xml:space="preserve"> </w:t>
      </w:r>
      <w:r>
        <w:rPr>
          <w:b/>
          <w:sz w:val="32"/>
        </w:rPr>
        <w:t xml:space="preserve">NO </w:t>
      </w:r>
      <w:r w:rsidR="00D84D47">
        <w:rPr>
          <w:b/>
          <w:spacing w:val="-2"/>
          <w:sz w:val="32"/>
        </w:rPr>
        <w:t>2500295</w:t>
      </w:r>
    </w:p>
    <w:p w14:paraId="0D4D603A" w14:textId="77777777" w:rsidR="0090454F" w:rsidRDefault="0090454F">
      <w:pPr>
        <w:pStyle w:val="BodyText"/>
        <w:spacing w:before="338"/>
        <w:ind w:left="0"/>
        <w:rPr>
          <w:b/>
          <w:sz w:val="32"/>
        </w:rPr>
      </w:pPr>
    </w:p>
    <w:p w14:paraId="6C7149F0" w14:textId="1F6A2C6D" w:rsidR="0090454F" w:rsidRDefault="00000000">
      <w:pPr>
        <w:ind w:left="564" w:right="959"/>
        <w:jc w:val="center"/>
        <w:rPr>
          <w:b/>
          <w:sz w:val="28"/>
        </w:rPr>
      </w:pPr>
      <w:r>
        <w:rPr>
          <w:b/>
          <w:sz w:val="28"/>
        </w:rPr>
        <w:t>MASTER</w:t>
      </w:r>
      <w:r>
        <w:rPr>
          <w:b/>
          <w:spacing w:val="-13"/>
          <w:sz w:val="28"/>
        </w:rPr>
        <w:t xml:space="preserve"> </w:t>
      </w:r>
      <w:r>
        <w:rPr>
          <w:b/>
          <w:sz w:val="28"/>
        </w:rPr>
        <w:t>OF</w:t>
      </w:r>
      <w:r>
        <w:rPr>
          <w:b/>
          <w:spacing w:val="-16"/>
          <w:sz w:val="28"/>
        </w:rPr>
        <w:t xml:space="preserve"> </w:t>
      </w:r>
      <w:r>
        <w:rPr>
          <w:b/>
          <w:sz w:val="28"/>
        </w:rPr>
        <w:t>SCIENCE</w:t>
      </w:r>
      <w:r>
        <w:rPr>
          <w:b/>
          <w:spacing w:val="-13"/>
          <w:sz w:val="28"/>
        </w:rPr>
        <w:t xml:space="preserve"> </w:t>
      </w:r>
      <w:r>
        <w:rPr>
          <w:b/>
          <w:sz w:val="28"/>
        </w:rPr>
        <w:t>IN</w:t>
      </w:r>
      <w:r>
        <w:rPr>
          <w:b/>
          <w:spacing w:val="-15"/>
          <w:sz w:val="28"/>
        </w:rPr>
        <w:t xml:space="preserve"> </w:t>
      </w:r>
      <w:r>
        <w:rPr>
          <w:b/>
          <w:sz w:val="28"/>
        </w:rPr>
        <w:t>INFORMATION</w:t>
      </w:r>
      <w:r>
        <w:rPr>
          <w:b/>
          <w:spacing w:val="-14"/>
          <w:sz w:val="28"/>
        </w:rPr>
        <w:t xml:space="preserve"> </w:t>
      </w:r>
      <w:r>
        <w:rPr>
          <w:b/>
          <w:sz w:val="28"/>
        </w:rPr>
        <w:t>TECHNOLOGY PART I</w:t>
      </w:r>
      <w:r w:rsidR="00D84D47">
        <w:rPr>
          <w:b/>
          <w:sz w:val="28"/>
        </w:rPr>
        <w:t>I</w:t>
      </w:r>
    </w:p>
    <w:p w14:paraId="512E7738" w14:textId="77777777" w:rsidR="0090454F" w:rsidRDefault="0090454F">
      <w:pPr>
        <w:pStyle w:val="BodyText"/>
        <w:spacing w:before="68"/>
        <w:ind w:left="0"/>
        <w:rPr>
          <w:b/>
          <w:sz w:val="28"/>
        </w:rPr>
      </w:pPr>
    </w:p>
    <w:p w14:paraId="7EA08312" w14:textId="15D098CA" w:rsidR="0090454F" w:rsidRDefault="00000000">
      <w:pPr>
        <w:ind w:left="3024" w:right="3411"/>
        <w:jc w:val="center"/>
        <w:rPr>
          <w:b/>
          <w:sz w:val="32"/>
        </w:rPr>
      </w:pPr>
      <w:bookmarkStart w:id="3" w:name="ACADEMIC_YEAR_2022-2023"/>
      <w:bookmarkEnd w:id="3"/>
      <w:r>
        <w:rPr>
          <w:b/>
          <w:spacing w:val="-2"/>
          <w:sz w:val="32"/>
        </w:rPr>
        <w:t>ACADEMIC</w:t>
      </w:r>
      <w:r>
        <w:rPr>
          <w:b/>
          <w:spacing w:val="-18"/>
          <w:sz w:val="32"/>
        </w:rPr>
        <w:t xml:space="preserve"> </w:t>
      </w:r>
      <w:r>
        <w:rPr>
          <w:b/>
          <w:spacing w:val="-2"/>
          <w:sz w:val="32"/>
        </w:rPr>
        <w:t>YEAR 202</w:t>
      </w:r>
      <w:r w:rsidR="00D84D47">
        <w:rPr>
          <w:b/>
          <w:spacing w:val="-2"/>
          <w:sz w:val="32"/>
        </w:rPr>
        <w:t>3</w:t>
      </w:r>
      <w:r>
        <w:rPr>
          <w:b/>
          <w:spacing w:val="-2"/>
          <w:sz w:val="32"/>
        </w:rPr>
        <w:t>-202</w:t>
      </w:r>
      <w:r w:rsidR="00D84D47">
        <w:rPr>
          <w:b/>
          <w:spacing w:val="-2"/>
          <w:sz w:val="32"/>
        </w:rPr>
        <w:t>4</w:t>
      </w:r>
    </w:p>
    <w:p w14:paraId="6ED140AC" w14:textId="77777777" w:rsidR="0090454F" w:rsidRDefault="00000000">
      <w:pPr>
        <w:spacing w:before="324"/>
        <w:ind w:left="564" w:right="1401"/>
        <w:jc w:val="center"/>
        <w:rPr>
          <w:b/>
          <w:sz w:val="28"/>
        </w:rPr>
      </w:pPr>
      <w:r>
        <w:rPr>
          <w:b/>
          <w:sz w:val="28"/>
        </w:rPr>
        <w:t>INSTITUTE</w:t>
      </w:r>
      <w:r>
        <w:rPr>
          <w:b/>
          <w:spacing w:val="-10"/>
          <w:sz w:val="28"/>
        </w:rPr>
        <w:t xml:space="preserve"> </w:t>
      </w:r>
      <w:r>
        <w:rPr>
          <w:b/>
          <w:sz w:val="28"/>
        </w:rPr>
        <w:t>OF</w:t>
      </w:r>
      <w:r>
        <w:rPr>
          <w:b/>
          <w:spacing w:val="-10"/>
          <w:sz w:val="28"/>
        </w:rPr>
        <w:t xml:space="preserve"> </w:t>
      </w:r>
      <w:r>
        <w:rPr>
          <w:b/>
          <w:sz w:val="28"/>
        </w:rPr>
        <w:t>DISTANCE</w:t>
      </w:r>
      <w:r>
        <w:rPr>
          <w:b/>
          <w:spacing w:val="-10"/>
          <w:sz w:val="28"/>
        </w:rPr>
        <w:t xml:space="preserve"> </w:t>
      </w:r>
      <w:r>
        <w:rPr>
          <w:b/>
          <w:sz w:val="28"/>
        </w:rPr>
        <w:t>AND</w:t>
      </w:r>
      <w:r>
        <w:rPr>
          <w:b/>
          <w:spacing w:val="-9"/>
          <w:sz w:val="28"/>
        </w:rPr>
        <w:t xml:space="preserve"> </w:t>
      </w:r>
      <w:r>
        <w:rPr>
          <w:b/>
          <w:sz w:val="28"/>
        </w:rPr>
        <w:t>OPEN</w:t>
      </w:r>
      <w:r>
        <w:rPr>
          <w:b/>
          <w:spacing w:val="-8"/>
          <w:sz w:val="28"/>
        </w:rPr>
        <w:t xml:space="preserve"> </w:t>
      </w:r>
      <w:r>
        <w:rPr>
          <w:b/>
          <w:sz w:val="28"/>
        </w:rPr>
        <w:t>LEARNING IDOL BUILDING, VIDYANAGARI,</w:t>
      </w:r>
    </w:p>
    <w:p w14:paraId="6CAAFF7E" w14:textId="77777777" w:rsidR="0090454F" w:rsidRDefault="00000000">
      <w:pPr>
        <w:spacing w:line="316" w:lineRule="exact"/>
        <w:ind w:left="1541" w:right="2376"/>
        <w:jc w:val="center"/>
        <w:rPr>
          <w:b/>
          <w:sz w:val="28"/>
        </w:rPr>
      </w:pPr>
      <w:r>
        <w:rPr>
          <w:b/>
          <w:sz w:val="28"/>
        </w:rPr>
        <w:t>SANTACRUZ</w:t>
      </w:r>
      <w:r>
        <w:rPr>
          <w:b/>
          <w:spacing w:val="-17"/>
          <w:sz w:val="28"/>
        </w:rPr>
        <w:t xml:space="preserve"> </w:t>
      </w:r>
      <w:r>
        <w:rPr>
          <w:b/>
          <w:sz w:val="28"/>
        </w:rPr>
        <w:t>(EAST),</w:t>
      </w:r>
      <w:r>
        <w:rPr>
          <w:b/>
          <w:spacing w:val="-13"/>
          <w:sz w:val="28"/>
        </w:rPr>
        <w:t xml:space="preserve"> </w:t>
      </w:r>
      <w:r>
        <w:rPr>
          <w:b/>
          <w:sz w:val="28"/>
        </w:rPr>
        <w:t>MUMBAI-400</w:t>
      </w:r>
      <w:r>
        <w:rPr>
          <w:b/>
          <w:spacing w:val="-15"/>
          <w:sz w:val="28"/>
        </w:rPr>
        <w:t xml:space="preserve"> </w:t>
      </w:r>
      <w:r>
        <w:rPr>
          <w:b/>
          <w:spacing w:val="-5"/>
          <w:sz w:val="28"/>
        </w:rPr>
        <w:t>098</w:t>
      </w:r>
    </w:p>
    <w:p w14:paraId="77186C19" w14:textId="77777777" w:rsidR="0090454F" w:rsidRDefault="0090454F">
      <w:pPr>
        <w:spacing w:line="316" w:lineRule="exact"/>
        <w:jc w:val="center"/>
        <w:rPr>
          <w:sz w:val="28"/>
        </w:rPr>
        <w:sectPr w:rsidR="0090454F" w:rsidSect="000C229B">
          <w:type w:val="continuous"/>
          <w:pgSz w:w="12240" w:h="15840"/>
          <w:pgMar w:top="640" w:right="1320" w:bottom="280" w:left="1720" w:header="720" w:footer="720" w:gutter="0"/>
          <w:pgBorders w:offsetFrom="page">
            <w:top w:val="thinThickThinSmallGap" w:sz="12" w:space="27" w:color="000000"/>
            <w:left w:val="thinThickThinSmallGap" w:sz="12" w:space="27" w:color="000000"/>
            <w:bottom w:val="thinThickThinSmallGap" w:sz="12" w:space="27" w:color="000000"/>
            <w:right w:val="thinThickThinSmallGap" w:sz="12" w:space="27" w:color="000000"/>
          </w:pgBorders>
          <w:cols w:space="720"/>
        </w:sectPr>
      </w:pPr>
    </w:p>
    <w:p w14:paraId="7EF7E780" w14:textId="29260DBE" w:rsidR="0090454F" w:rsidRDefault="00000000">
      <w:pPr>
        <w:spacing w:before="59"/>
        <w:ind w:right="543"/>
        <w:jc w:val="center"/>
        <w:rPr>
          <w:b/>
          <w:sz w:val="28"/>
        </w:rPr>
      </w:pPr>
      <w:r>
        <w:rPr>
          <w:b/>
          <w:sz w:val="28"/>
        </w:rPr>
        <w:lastRenderedPageBreak/>
        <w:t>Blockchain</w:t>
      </w:r>
      <w:r>
        <w:rPr>
          <w:b/>
          <w:spacing w:val="-13"/>
          <w:sz w:val="28"/>
        </w:rPr>
        <w:t xml:space="preserve"> </w:t>
      </w:r>
      <w:r w:rsidR="00C97DE7">
        <w:rPr>
          <w:b/>
          <w:spacing w:val="-13"/>
          <w:sz w:val="28"/>
        </w:rPr>
        <w:t>with AI &amp; IOT -The New Revolution</w:t>
      </w:r>
    </w:p>
    <w:p w14:paraId="0779136A" w14:textId="4CC0FE67" w:rsidR="0090454F" w:rsidRDefault="00000000">
      <w:pPr>
        <w:spacing w:before="162" w:line="434" w:lineRule="auto"/>
        <w:ind w:left="3100" w:right="3236" w:firstLine="619"/>
        <w:rPr>
          <w:i/>
        </w:rPr>
      </w:pPr>
      <w:proofErr w:type="spellStart"/>
      <w:r>
        <w:t>Waleker</w:t>
      </w:r>
      <w:proofErr w:type="spellEnd"/>
      <w:r>
        <w:t xml:space="preserve"> Kavita </w:t>
      </w:r>
      <w:proofErr w:type="spellStart"/>
      <w:r>
        <w:t>Marappa</w:t>
      </w:r>
      <w:proofErr w:type="spellEnd"/>
      <w:r>
        <w:t xml:space="preserve"> </w:t>
      </w:r>
      <w:r>
        <w:rPr>
          <w:i/>
        </w:rPr>
        <w:t>Department</w:t>
      </w:r>
      <w:r>
        <w:rPr>
          <w:i/>
          <w:spacing w:val="-7"/>
        </w:rPr>
        <w:t xml:space="preserve"> </w:t>
      </w:r>
      <w:r>
        <w:rPr>
          <w:i/>
        </w:rPr>
        <w:t>of</w:t>
      </w:r>
      <w:r>
        <w:rPr>
          <w:i/>
          <w:spacing w:val="-12"/>
        </w:rPr>
        <w:t xml:space="preserve"> </w:t>
      </w:r>
      <w:r>
        <w:rPr>
          <w:i/>
        </w:rPr>
        <w:t>Information</w:t>
      </w:r>
      <w:r>
        <w:rPr>
          <w:i/>
          <w:spacing w:val="-12"/>
        </w:rPr>
        <w:t xml:space="preserve"> </w:t>
      </w:r>
      <w:r>
        <w:rPr>
          <w:i/>
        </w:rPr>
        <w:t xml:space="preserve">Technology </w:t>
      </w:r>
      <w:r w:rsidR="00C97DE7">
        <w:rPr>
          <w:i/>
        </w:rPr>
        <w:t>Centre for Distance and Online Education</w:t>
      </w:r>
    </w:p>
    <w:p w14:paraId="4AEA6B00" w14:textId="77777777" w:rsidR="0090454F" w:rsidRDefault="00000000">
      <w:pPr>
        <w:spacing w:before="4"/>
        <w:ind w:left="2817"/>
      </w:pPr>
      <w:r>
        <w:t>Under</w:t>
      </w:r>
      <w:r>
        <w:rPr>
          <w:spacing w:val="-1"/>
        </w:rPr>
        <w:t xml:space="preserve"> </w:t>
      </w:r>
      <w:r>
        <w:t>the</w:t>
      </w:r>
      <w:r>
        <w:rPr>
          <w:spacing w:val="-10"/>
        </w:rPr>
        <w:t xml:space="preserve"> </w:t>
      </w:r>
      <w:r>
        <w:t>guidance</w:t>
      </w:r>
      <w:r>
        <w:rPr>
          <w:spacing w:val="-5"/>
        </w:rPr>
        <w:t xml:space="preserve"> </w:t>
      </w:r>
      <w:r>
        <w:t>of</w:t>
      </w:r>
      <w:r>
        <w:rPr>
          <w:spacing w:val="-2"/>
        </w:rPr>
        <w:t xml:space="preserve"> </w:t>
      </w:r>
      <w:r>
        <w:t>Prof.</w:t>
      </w:r>
      <w:r>
        <w:rPr>
          <w:spacing w:val="-2"/>
        </w:rPr>
        <w:t xml:space="preserve"> </w:t>
      </w:r>
      <w:r>
        <w:t xml:space="preserve">Vanita </w:t>
      </w:r>
      <w:r>
        <w:rPr>
          <w:spacing w:val="-2"/>
        </w:rPr>
        <w:t>Lokhande</w:t>
      </w:r>
    </w:p>
    <w:p w14:paraId="1E17C042" w14:textId="77777777" w:rsidR="0090454F" w:rsidRDefault="00000000">
      <w:pPr>
        <w:spacing w:before="208"/>
        <w:ind w:left="2735"/>
        <w:rPr>
          <w:i/>
        </w:rPr>
      </w:pPr>
      <w:r>
        <w:rPr>
          <w:i/>
        </w:rPr>
        <w:t>Vande</w:t>
      </w:r>
      <w:r>
        <w:rPr>
          <w:i/>
          <w:spacing w:val="-4"/>
        </w:rPr>
        <w:t xml:space="preserve"> </w:t>
      </w:r>
      <w:proofErr w:type="spellStart"/>
      <w:r>
        <w:rPr>
          <w:i/>
        </w:rPr>
        <w:t>Mataram</w:t>
      </w:r>
      <w:proofErr w:type="spellEnd"/>
      <w:r>
        <w:rPr>
          <w:i/>
          <w:spacing w:val="-2"/>
        </w:rPr>
        <w:t xml:space="preserve"> </w:t>
      </w:r>
      <w:r>
        <w:rPr>
          <w:i/>
        </w:rPr>
        <w:t>Degree</w:t>
      </w:r>
      <w:r>
        <w:rPr>
          <w:i/>
          <w:spacing w:val="-4"/>
        </w:rPr>
        <w:t xml:space="preserve"> </w:t>
      </w:r>
      <w:r>
        <w:rPr>
          <w:i/>
        </w:rPr>
        <w:t>College</w:t>
      </w:r>
      <w:r>
        <w:rPr>
          <w:i/>
          <w:spacing w:val="-1"/>
        </w:rPr>
        <w:t xml:space="preserve"> </w:t>
      </w:r>
      <w:r>
        <w:rPr>
          <w:i/>
        </w:rPr>
        <w:t>Old</w:t>
      </w:r>
      <w:r>
        <w:rPr>
          <w:i/>
          <w:spacing w:val="-6"/>
        </w:rPr>
        <w:t xml:space="preserve"> </w:t>
      </w:r>
      <w:r>
        <w:rPr>
          <w:i/>
          <w:spacing w:val="-2"/>
        </w:rPr>
        <w:t>Dombivli.</w:t>
      </w:r>
    </w:p>
    <w:p w14:paraId="103774FA" w14:textId="2319FF67" w:rsidR="0090454F" w:rsidRDefault="005B2654">
      <w:pPr>
        <w:pStyle w:val="BodyText"/>
        <w:spacing w:before="94"/>
        <w:ind w:left="0"/>
        <w:rPr>
          <w:i/>
          <w:sz w:val="22"/>
        </w:rPr>
      </w:pPr>
      <w:r>
        <w:rPr>
          <w:noProof/>
        </w:rPr>
        <mc:AlternateContent>
          <mc:Choice Requires="wps">
            <w:drawing>
              <wp:anchor distT="0" distB="0" distL="0" distR="0" simplePos="0" relativeHeight="487404032" behindDoc="1" locked="0" layoutInCell="1" allowOverlap="1" wp14:anchorId="2693CCD5" wp14:editId="388B0E67">
                <wp:simplePos x="0" y="0"/>
                <wp:positionH relativeFrom="page">
                  <wp:posOffset>922020</wp:posOffset>
                </wp:positionH>
                <wp:positionV relativeFrom="paragraph">
                  <wp:posOffset>75565</wp:posOffset>
                </wp:positionV>
                <wp:extent cx="6080760" cy="2743200"/>
                <wp:effectExtent l="0" t="0" r="26670" b="1905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2743200"/>
                        </a:xfrm>
                        <a:custGeom>
                          <a:avLst/>
                          <a:gdLst/>
                          <a:ahLst/>
                          <a:cxnLst/>
                          <a:rect l="l" t="t" r="r" b="b"/>
                          <a:pathLst>
                            <a:path w="6126480" h="4671060">
                              <a:moveTo>
                                <a:pt x="0" y="302513"/>
                              </a:moveTo>
                              <a:lnTo>
                                <a:pt x="3959" y="253461"/>
                              </a:lnTo>
                              <a:lnTo>
                                <a:pt x="15424" y="206922"/>
                              </a:lnTo>
                              <a:lnTo>
                                <a:pt x="33770" y="163521"/>
                              </a:lnTo>
                              <a:lnTo>
                                <a:pt x="58375" y="123882"/>
                              </a:lnTo>
                              <a:lnTo>
                                <a:pt x="88615" y="88630"/>
                              </a:lnTo>
                              <a:lnTo>
                                <a:pt x="123869" y="58387"/>
                              </a:lnTo>
                              <a:lnTo>
                                <a:pt x="163512" y="33779"/>
                              </a:lnTo>
                              <a:lnTo>
                                <a:pt x="206922" y="15428"/>
                              </a:lnTo>
                              <a:lnTo>
                                <a:pt x="253476" y="3961"/>
                              </a:lnTo>
                              <a:lnTo>
                                <a:pt x="302552" y="0"/>
                              </a:lnTo>
                              <a:lnTo>
                                <a:pt x="5823965" y="0"/>
                              </a:lnTo>
                              <a:lnTo>
                                <a:pt x="5873018" y="3961"/>
                              </a:lnTo>
                              <a:lnTo>
                                <a:pt x="5919557" y="15428"/>
                              </a:lnTo>
                              <a:lnTo>
                                <a:pt x="5962958" y="33779"/>
                              </a:lnTo>
                              <a:lnTo>
                                <a:pt x="6002597" y="58387"/>
                              </a:lnTo>
                              <a:lnTo>
                                <a:pt x="6037849" y="88630"/>
                              </a:lnTo>
                              <a:lnTo>
                                <a:pt x="6068092" y="123882"/>
                              </a:lnTo>
                              <a:lnTo>
                                <a:pt x="6092700" y="163521"/>
                              </a:lnTo>
                              <a:lnTo>
                                <a:pt x="6111051" y="206922"/>
                              </a:lnTo>
                              <a:lnTo>
                                <a:pt x="6122518" y="253461"/>
                              </a:lnTo>
                              <a:lnTo>
                                <a:pt x="6126480" y="302513"/>
                              </a:lnTo>
                              <a:lnTo>
                                <a:pt x="6126480" y="4368545"/>
                              </a:lnTo>
                              <a:lnTo>
                                <a:pt x="6122518" y="4417629"/>
                              </a:lnTo>
                              <a:lnTo>
                                <a:pt x="6111051" y="4464186"/>
                              </a:lnTo>
                              <a:lnTo>
                                <a:pt x="6092700" y="4507594"/>
                              </a:lnTo>
                              <a:lnTo>
                                <a:pt x="6068092" y="4547231"/>
                              </a:lnTo>
                              <a:lnTo>
                                <a:pt x="6037849" y="4582477"/>
                              </a:lnTo>
                              <a:lnTo>
                                <a:pt x="6002597" y="4612709"/>
                              </a:lnTo>
                              <a:lnTo>
                                <a:pt x="5962958" y="4637304"/>
                              </a:lnTo>
                              <a:lnTo>
                                <a:pt x="5919557" y="4655643"/>
                              </a:lnTo>
                              <a:lnTo>
                                <a:pt x="5873018" y="4667102"/>
                              </a:lnTo>
                              <a:lnTo>
                                <a:pt x="5823965" y="4671059"/>
                              </a:lnTo>
                              <a:lnTo>
                                <a:pt x="302552" y="4671059"/>
                              </a:lnTo>
                              <a:lnTo>
                                <a:pt x="253476" y="4667102"/>
                              </a:lnTo>
                              <a:lnTo>
                                <a:pt x="206922" y="4655643"/>
                              </a:lnTo>
                              <a:lnTo>
                                <a:pt x="163512" y="4637304"/>
                              </a:lnTo>
                              <a:lnTo>
                                <a:pt x="123869" y="4612709"/>
                              </a:lnTo>
                              <a:lnTo>
                                <a:pt x="88615" y="4582477"/>
                              </a:lnTo>
                              <a:lnTo>
                                <a:pt x="58375" y="4547231"/>
                              </a:lnTo>
                              <a:lnTo>
                                <a:pt x="33770" y="4507594"/>
                              </a:lnTo>
                              <a:lnTo>
                                <a:pt x="15424" y="4464186"/>
                              </a:lnTo>
                              <a:lnTo>
                                <a:pt x="3959" y="4417629"/>
                              </a:lnTo>
                              <a:lnTo>
                                <a:pt x="0" y="4368545"/>
                              </a:lnTo>
                              <a:lnTo>
                                <a:pt x="0" y="302513"/>
                              </a:lnTo>
                              <a:close/>
                            </a:path>
                          </a:pathLst>
                        </a:custGeom>
                        <a:ln w="25400">
                          <a:solidFill>
                            <a:srgbClr val="FF006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83825" id="Graphic 5" o:spid="_x0000_s1026" style="position:absolute;margin-left:72.6pt;margin-top:5.95pt;width:478.8pt;height:3in;z-index:-1591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26480,467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" path="m,302513l3959,253461,15424,206922,33770,163521,58375,123882,88615,88630,123869,58387,163512,33779,206922,15428,253476,3961,302552,,5823965,r49053,3961l5919557,15428r43401,18351l6002597,58387r35252,30243l6068092,123882r24608,39639l6111051,206922r11467,46539l6126480,302513r,4066032l6122518,4417629r-11467,46557l6092700,4507594r-24608,39637l6037849,4582477r-35252,30232l5962958,4637304r-43401,18339l5873018,4667102r-49053,3957l302552,4671059r-49076,-3957l206922,4655643r-43410,-18339l123869,4612709,88615,4582477,58375,4547231,33770,4507594,15424,4464186,3959,4417629,,4368545,,302513xe" filled="f" strokecolor="#f06" strokeweight="2pt">
                <v:path arrowok="t"/>
                <w10:wrap anchorx="page"/>
              </v:shape>
            </w:pict>
          </mc:Fallback>
        </mc:AlternateContent>
      </w:r>
    </w:p>
    <w:p w14:paraId="3A8F5BDC" w14:textId="62063487" w:rsidR="0090454F" w:rsidRDefault="00000000">
      <w:pPr>
        <w:spacing w:before="1"/>
        <w:ind w:left="637"/>
        <w:rPr>
          <w:b/>
          <w:i/>
        </w:rPr>
      </w:pPr>
      <w:r>
        <w:rPr>
          <w:b/>
          <w:i/>
          <w:spacing w:val="-2"/>
        </w:rPr>
        <w:t>Abstract:</w:t>
      </w:r>
    </w:p>
    <w:p w14:paraId="237B381F" w14:textId="77777777" w:rsidR="005B2654" w:rsidRDefault="005B2654" w:rsidP="00B31231">
      <w:pPr>
        <w:pStyle w:val="NormalWeb"/>
        <w:shd w:val="clear" w:color="auto" w:fill="FFFFFF"/>
        <w:spacing w:before="0" w:beforeAutospacing="0" w:after="0" w:afterAutospacing="0"/>
        <w:ind w:left="709" w:right="429"/>
        <w:rPr>
          <w:color w:val="0D0D0D"/>
        </w:rPr>
      </w:pPr>
      <w:r w:rsidRPr="00B31231">
        <w:rPr>
          <w:color w:val="0D0D0D"/>
        </w:rPr>
        <w:t>Abstract: This research paper explores the convergence of Blockchain technology with Artificial Intelligence (AI) and the Internet of Things (IoT), collectively shaping a new revolution in various industries. The integration of Blockchain, AI, and IoT has the potential to revolutionize existing systems by enhancing security, enabling decentralized decision-making, and facilitating seamless data exchange. This paper investigates the synergies among these technologies, their applications, challenges, and future prospects. Through a comprehensive review of existing literature and case studies, this paper aims to provide insights into the transformative impact of this convergence on industries such as supply chain management, healthcare, finance, and beyond.</w:t>
      </w:r>
    </w:p>
    <w:p w14:paraId="01B665A4" w14:textId="77777777" w:rsidR="00B31231" w:rsidRPr="00B31231" w:rsidRDefault="00B31231" w:rsidP="00B31231">
      <w:pPr>
        <w:pStyle w:val="NormalWeb"/>
        <w:shd w:val="clear" w:color="auto" w:fill="FFFFFF"/>
        <w:spacing w:before="0" w:beforeAutospacing="0" w:after="0" w:afterAutospacing="0"/>
        <w:ind w:left="709" w:right="429"/>
        <w:rPr>
          <w:color w:val="0D0D0D"/>
        </w:rPr>
      </w:pPr>
    </w:p>
    <w:p w14:paraId="58F672FF" w14:textId="77777777" w:rsidR="0090454F" w:rsidRDefault="00000000">
      <w:pPr>
        <w:spacing w:line="251" w:lineRule="exact"/>
        <w:ind w:left="637"/>
        <w:rPr>
          <w:b/>
          <w:i/>
        </w:rPr>
      </w:pPr>
      <w:r>
        <w:rPr>
          <w:b/>
          <w:i/>
        </w:rPr>
        <w:t>Key</w:t>
      </w:r>
      <w:r>
        <w:rPr>
          <w:b/>
          <w:i/>
          <w:spacing w:val="-1"/>
        </w:rPr>
        <w:t xml:space="preserve"> </w:t>
      </w:r>
      <w:r>
        <w:rPr>
          <w:b/>
          <w:i/>
          <w:spacing w:val="-2"/>
        </w:rPr>
        <w:t>Words:</w:t>
      </w:r>
    </w:p>
    <w:p w14:paraId="272CC730" w14:textId="6B57A714" w:rsidR="00FA7A8A" w:rsidRPr="00B74F78" w:rsidRDefault="00FA7A8A" w:rsidP="00B31231">
      <w:pPr>
        <w:ind w:left="637" w:right="527"/>
        <w:rPr>
          <w:color w:val="0D0D0D"/>
        </w:rPr>
      </w:pPr>
      <w:r>
        <w:rPr>
          <w:sz w:val="24"/>
        </w:rPr>
        <w:t>Blockchain</w:t>
      </w:r>
      <w:r w:rsidR="009340CD">
        <w:rPr>
          <w:sz w:val="24"/>
        </w:rPr>
        <w:t>, Artificial Int</w:t>
      </w:r>
      <w:r w:rsidR="00B31231">
        <w:rPr>
          <w:sz w:val="24"/>
        </w:rPr>
        <w:t>elligence, Internet of Things, Revolution, Integration, Applications, Challenges, Future Prospects.</w:t>
      </w:r>
    </w:p>
    <w:p w14:paraId="1137DD2D" w14:textId="77777777" w:rsidR="00FA7A8A" w:rsidRDefault="00FA7A8A">
      <w:pPr>
        <w:ind w:left="637" w:right="527"/>
        <w:rPr>
          <w:sz w:val="24"/>
        </w:rPr>
      </w:pPr>
    </w:p>
    <w:p w14:paraId="6C3F3A46" w14:textId="77777777" w:rsidR="0090454F" w:rsidRDefault="0090454F">
      <w:pPr>
        <w:pStyle w:val="BodyText"/>
        <w:ind w:left="0"/>
      </w:pPr>
    </w:p>
    <w:p w14:paraId="5C81E74D" w14:textId="77777777" w:rsidR="0090454F" w:rsidRDefault="00000000" w:rsidP="005C1660">
      <w:pPr>
        <w:pStyle w:val="Heading1"/>
        <w:spacing w:before="1"/>
        <w:ind w:left="142"/>
        <w:rPr>
          <w:u w:val="none"/>
        </w:rPr>
      </w:pPr>
      <w:r>
        <w:rPr>
          <w:spacing w:val="-2"/>
        </w:rPr>
        <w:t>INTRODUCTION:</w:t>
      </w:r>
    </w:p>
    <w:p w14:paraId="2CCA3919" w14:textId="77777777" w:rsidR="005C1660" w:rsidRPr="00B74F78" w:rsidRDefault="005C1660" w:rsidP="005C1660">
      <w:pPr>
        <w:pStyle w:val="NormalWeb"/>
        <w:shd w:val="clear" w:color="auto" w:fill="FFFFFF"/>
        <w:spacing w:before="240" w:beforeAutospacing="0" w:after="0" w:afterAutospacing="0"/>
        <w:ind w:left="142"/>
        <w:rPr>
          <w:color w:val="0D0D0D"/>
        </w:rPr>
      </w:pPr>
      <w:r w:rsidRPr="00B74F78">
        <w:rPr>
          <w:color w:val="0D0D0D"/>
        </w:rPr>
        <w:t>In recent years, the convergence of Blockchain technology with Artificial Intelligence (AI) and the Internet of Things (IoT) has emerged as a transformative force across various industries, heralding a new era of innovation and efficiency. This integration represents a paradigm shift in how we perceive and interact with data, fundamentally altering traditional processes and systems.</w:t>
      </w:r>
    </w:p>
    <w:p w14:paraId="64FD4920" w14:textId="77777777" w:rsidR="005C1660" w:rsidRPr="00B74F78" w:rsidRDefault="005C1660" w:rsidP="005C1660">
      <w:pPr>
        <w:pStyle w:val="NormalWeb"/>
        <w:shd w:val="clear" w:color="auto" w:fill="FFFFFF"/>
        <w:spacing w:before="240" w:beforeAutospacing="0" w:after="0" w:afterAutospacing="0"/>
        <w:ind w:left="142"/>
        <w:rPr>
          <w:color w:val="0D0D0D"/>
        </w:rPr>
      </w:pPr>
      <w:r w:rsidRPr="00B74F78">
        <w:rPr>
          <w:color w:val="0D0D0D"/>
        </w:rPr>
        <w:t xml:space="preserve">Blockchain technology, initially recognized as the underlying framework for cryptocurrencies, has evolved beyond its origins to become a decentralized ledger system with unparalleled security and transparency features. Simultaneously, AI has made significant strides in machine learning algorithms, enabling systems to </w:t>
      </w:r>
      <w:proofErr w:type="spellStart"/>
      <w:r w:rsidRPr="00B74F78">
        <w:rPr>
          <w:color w:val="0D0D0D"/>
        </w:rPr>
        <w:t>analyze</w:t>
      </w:r>
      <w:proofErr w:type="spellEnd"/>
      <w:r w:rsidRPr="00B74F78">
        <w:rPr>
          <w:color w:val="0D0D0D"/>
        </w:rPr>
        <w:t xml:space="preserve"> vast amounts of data, derive insights, and make autonomous decisions. Meanwhile, the proliferation of IoT devices has connected the physical world to the digital realm, generating an unprecedented volume of real-time data streams.</w:t>
      </w:r>
    </w:p>
    <w:p w14:paraId="63EB30AE" w14:textId="77777777" w:rsidR="005C1660" w:rsidRPr="00B74F78" w:rsidRDefault="005C1660" w:rsidP="005C1660">
      <w:pPr>
        <w:pStyle w:val="NormalWeb"/>
        <w:shd w:val="clear" w:color="auto" w:fill="FFFFFF"/>
        <w:spacing w:before="240" w:beforeAutospacing="0" w:after="0" w:afterAutospacing="0"/>
        <w:ind w:left="142"/>
        <w:rPr>
          <w:color w:val="0D0D0D"/>
        </w:rPr>
      </w:pPr>
      <w:r w:rsidRPr="00B74F78">
        <w:rPr>
          <w:color w:val="0D0D0D"/>
        </w:rPr>
        <w:t>The synergy among Blockchain, AI, and IoT holds immense potential to revolutionize various sectors, including supply chain management, healthcare, finance, and smart cities. By leveraging the combined strengths of these technologies, organizations can enhance data security, streamline processes, and unlock new opportunities for innovation and value creation.</w:t>
      </w:r>
    </w:p>
    <w:p w14:paraId="50B77E2B" w14:textId="77777777" w:rsidR="005C1660" w:rsidRDefault="005C1660" w:rsidP="005C1660">
      <w:pPr>
        <w:pStyle w:val="NormalWeb"/>
        <w:shd w:val="clear" w:color="auto" w:fill="FFFFFF"/>
        <w:spacing w:before="240" w:beforeAutospacing="0" w:after="0" w:afterAutospacing="0"/>
        <w:ind w:left="142"/>
        <w:rPr>
          <w:color w:val="0D0D0D"/>
        </w:rPr>
      </w:pPr>
      <w:r w:rsidRPr="00B74F78">
        <w:rPr>
          <w:color w:val="0D0D0D"/>
        </w:rPr>
        <w:t>This research paper aims to delve into the multifaceted dimensions of the Blockchain-AI-IoT convergence, exploring its applications, challenges, and future prospects. Through a comprehensive review of existing literature, case studies, and real-world examples, we seek to elucidate the transformative impact of this convergence on industries and society at large.</w:t>
      </w:r>
    </w:p>
    <w:p w14:paraId="132FC164" w14:textId="77777777" w:rsidR="005C1660" w:rsidRPr="005C1660" w:rsidRDefault="005C1660" w:rsidP="005C1660">
      <w:pPr>
        <w:pStyle w:val="NormalWeb"/>
        <w:shd w:val="clear" w:color="auto" w:fill="FFFFFF"/>
        <w:ind w:left="142"/>
        <w:rPr>
          <w:color w:val="0D0D0D"/>
        </w:rPr>
      </w:pPr>
      <w:r w:rsidRPr="005C1660">
        <w:rPr>
          <w:color w:val="0D0D0D"/>
        </w:rPr>
        <w:lastRenderedPageBreak/>
        <w:t>Until now we have seen three industrial revolutions. The 1</w:t>
      </w:r>
      <w:r w:rsidRPr="005C1660">
        <w:rPr>
          <w:color w:val="0D0D0D"/>
          <w:vertAlign w:val="superscript"/>
        </w:rPr>
        <w:t>st</w:t>
      </w:r>
      <w:r w:rsidRPr="005C1660">
        <w:rPr>
          <w:color w:val="0D0D0D"/>
        </w:rPr>
        <w:t> revolution used steam power to further production while the 2</w:t>
      </w:r>
      <w:r w:rsidRPr="005C1660">
        <w:rPr>
          <w:color w:val="0D0D0D"/>
          <w:vertAlign w:val="superscript"/>
        </w:rPr>
        <w:t>nd</w:t>
      </w:r>
      <w:r w:rsidRPr="005C1660">
        <w:rPr>
          <w:color w:val="0D0D0D"/>
        </w:rPr>
        <w:t> used electricity. The 3</w:t>
      </w:r>
      <w:r w:rsidRPr="005C1660">
        <w:rPr>
          <w:color w:val="0D0D0D"/>
          <w:vertAlign w:val="superscript"/>
        </w:rPr>
        <w:t>rd</w:t>
      </w:r>
      <w:r w:rsidRPr="005C1660">
        <w:rPr>
          <w:color w:val="0D0D0D"/>
        </w:rPr>
        <w:t> revolution automated production with electronics and IT. Now the world is witnessing the 4</w:t>
      </w:r>
      <w:r w:rsidRPr="005C1660">
        <w:rPr>
          <w:color w:val="0D0D0D"/>
          <w:vertAlign w:val="superscript"/>
        </w:rPr>
        <w:t>th</w:t>
      </w:r>
      <w:r w:rsidRPr="005C1660">
        <w:rPr>
          <w:color w:val="0D0D0D"/>
        </w:rPr>
        <w:t> revolution which is in essence a digital revolution. </w:t>
      </w:r>
    </w:p>
    <w:p w14:paraId="2A1ACAB5" w14:textId="77777777" w:rsidR="005C1660" w:rsidRPr="005C1660" w:rsidRDefault="005C1660" w:rsidP="005C1660">
      <w:pPr>
        <w:pStyle w:val="NormalWeb"/>
        <w:shd w:val="clear" w:color="auto" w:fill="FFFFFF"/>
        <w:ind w:left="142"/>
        <w:rPr>
          <w:color w:val="0D0D0D"/>
        </w:rPr>
      </w:pPr>
      <w:r w:rsidRPr="005C1660">
        <w:rPr>
          <w:color w:val="0D0D0D"/>
        </w:rPr>
        <w:t>The trending platform now we can see as mobile, cloud, big data and social media are dominating the world of technology. IDC refers the 4</w:t>
      </w:r>
      <w:r w:rsidRPr="005C1660">
        <w:rPr>
          <w:color w:val="0D0D0D"/>
          <w:vertAlign w:val="superscript"/>
        </w:rPr>
        <w:t>th</w:t>
      </w:r>
      <w:r w:rsidRPr="005C1660">
        <w:rPr>
          <w:color w:val="0D0D0D"/>
        </w:rPr>
        <w:t> platform as Innovative industry solutions. Digitization on the 3</w:t>
      </w:r>
      <w:r w:rsidRPr="005C1660">
        <w:rPr>
          <w:color w:val="0D0D0D"/>
          <w:vertAlign w:val="superscript"/>
        </w:rPr>
        <w:t>rd</w:t>
      </w:r>
      <w:r w:rsidRPr="005C1660">
        <w:rPr>
          <w:color w:val="0D0D0D"/>
        </w:rPr>
        <w:t xml:space="preserve"> platform is the trend which we are seeing now where processes, media and intelligence are increasingly being digitized. Cloud is usually used to access that data and make it available in multiple devices. These technologies are materializing and you can see them in glimpses as self-driving cars, home appliances, cognitive systems (IBM Watson, Cortana), </w:t>
      </w:r>
      <w:proofErr w:type="gramStart"/>
      <w:r w:rsidRPr="005C1660">
        <w:rPr>
          <w:color w:val="0D0D0D"/>
        </w:rPr>
        <w:t>robotics(</w:t>
      </w:r>
      <w:proofErr w:type="gramEnd"/>
      <w:r w:rsidRPr="005C1660">
        <w:rPr>
          <w:color w:val="0D0D0D"/>
        </w:rPr>
        <w:t>Pepper) and wearable devices. That is where AI and IoT come in. The interactions and operations employed by these technologies should be blazing fast and perfectly secure. This is provided by Blockchain.</w:t>
      </w:r>
    </w:p>
    <w:p w14:paraId="60DF5021" w14:textId="77777777" w:rsidR="005C1660" w:rsidRPr="005C1660" w:rsidRDefault="005C1660" w:rsidP="005C1660">
      <w:pPr>
        <w:pStyle w:val="NormalWeb"/>
        <w:shd w:val="clear" w:color="auto" w:fill="FFFFFF"/>
        <w:ind w:left="142"/>
        <w:rPr>
          <w:color w:val="0D0D0D"/>
        </w:rPr>
      </w:pPr>
      <w:r w:rsidRPr="005C1660">
        <w:rPr>
          <w:color w:val="0D0D0D"/>
        </w:rPr>
        <w:t>DevOps is baseless without the cloud. IoT needs the Cloud to operate efficiently. AI remained only as model up until the advent of big data. The confluence of technologies is just inevitable and often they are very beneficial. Blockchain is the new technology that is taking its head out into the world. Various startups are focused on Blockchain and even governments are realizing its potential. IoT and AI are those technologies which are being implemented in various domains across the world.</w:t>
      </w:r>
    </w:p>
    <w:p w14:paraId="7211DBAD" w14:textId="1F2C227F" w:rsidR="005C1660" w:rsidRPr="005C1660" w:rsidRDefault="005C1660" w:rsidP="005C1660">
      <w:pPr>
        <w:pStyle w:val="NormalWeb"/>
        <w:shd w:val="clear" w:color="auto" w:fill="FFFFFF"/>
        <w:ind w:left="142"/>
        <w:rPr>
          <w:color w:val="0D0D0D"/>
        </w:rPr>
      </w:pPr>
      <w:r w:rsidRPr="005C1660">
        <w:rPr>
          <w:color w:val="0D0D0D"/>
        </w:rPr>
        <w:t xml:space="preserve">AI is better able to torture data successfully to garner valuable insights from it and therefore it is playing a good role in IoT. Machine Learning is a sub branch of AI has huge potential to detect the patterns and anomalies in the data that smart sensors generate. This data is related to mainly temperature, vibration, pressure, humidity, air quality, sound. Firms are finding out that Machine Learning may outperform BI tools when </w:t>
      </w:r>
      <w:proofErr w:type="spellStart"/>
      <w:r w:rsidRPr="005C1660">
        <w:rPr>
          <w:color w:val="0D0D0D"/>
        </w:rPr>
        <w:t>analyzing</w:t>
      </w:r>
      <w:proofErr w:type="spellEnd"/>
      <w:r w:rsidRPr="005C1660">
        <w:rPr>
          <w:color w:val="0D0D0D"/>
        </w:rPr>
        <w:t xml:space="preserve"> IoT data is the question. Compared to threshold-based monitoring systems the operational predictions using Machine Learning is 20 times earlier and on top of it the accuracy is also greater. If the data operations such as these have to be secure then Blockchain technology can play a vital role. </w:t>
      </w:r>
      <w:proofErr w:type="gramStart"/>
      <w:r w:rsidRPr="005C1660">
        <w:rPr>
          <w:color w:val="0D0D0D"/>
        </w:rPr>
        <w:t>So</w:t>
      </w:r>
      <w:proofErr w:type="gramEnd"/>
      <w:r w:rsidRPr="005C1660">
        <w:rPr>
          <w:color w:val="0D0D0D"/>
        </w:rPr>
        <w:t xml:space="preserve"> we are counting on the future of blockchain technology. It can play a vital role in the future of technology.</w:t>
      </w:r>
    </w:p>
    <w:p w14:paraId="5E867051" w14:textId="77777777" w:rsidR="0090454F" w:rsidRDefault="00000000" w:rsidP="00D13BC4">
      <w:pPr>
        <w:pStyle w:val="Heading1"/>
        <w:ind w:left="142"/>
        <w:rPr>
          <w:u w:val="none"/>
        </w:rPr>
      </w:pPr>
      <w:r>
        <w:rPr>
          <w:spacing w:val="-2"/>
        </w:rPr>
        <w:t>MATERIALS:</w:t>
      </w:r>
    </w:p>
    <w:p w14:paraId="5EBD3468" w14:textId="15B8CF0C"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Computing Resources</w:t>
      </w:r>
      <w:r w:rsidRPr="003D51B7">
        <w:rPr>
          <w:color w:val="0D0D0D"/>
        </w:rPr>
        <w:t>: Access to computing resources such as laptops/desktops, servers (if needed), and high-speed internet connectivity for conducting literature review, data analysis, and writing.</w:t>
      </w:r>
    </w:p>
    <w:p w14:paraId="1B906827"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Research Databases and Journals</w:t>
      </w:r>
      <w:r w:rsidRPr="003D51B7">
        <w:rPr>
          <w:color w:val="0D0D0D"/>
        </w:rPr>
        <w:t>: Subscription or access to academic databases (e.g., IEEE Xplore, ACM Digital Library, PubMed, ScienceDirect) and journals related to blockchain technology, artificial intelligence, and the Internet of Things.</w:t>
      </w:r>
    </w:p>
    <w:p w14:paraId="0DF86900"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Books and Reference Materials</w:t>
      </w:r>
      <w:r w:rsidRPr="003D51B7">
        <w:rPr>
          <w:color w:val="0D0D0D"/>
        </w:rPr>
        <w:t>: Relevant textbooks, research papers, white papers, and reports covering topics related to blockchain technology, AI, IoT, and their integration.</w:t>
      </w:r>
    </w:p>
    <w:p w14:paraId="0DE0EDC2"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Software Tools</w:t>
      </w:r>
      <w:r w:rsidRPr="003D51B7">
        <w:rPr>
          <w:color w:val="0D0D0D"/>
        </w:rPr>
        <w:t xml:space="preserve">: Software tools for data analysis, </w:t>
      </w:r>
      <w:proofErr w:type="spellStart"/>
      <w:r w:rsidRPr="003D51B7">
        <w:rPr>
          <w:color w:val="0D0D0D"/>
        </w:rPr>
        <w:t>modeling</w:t>
      </w:r>
      <w:proofErr w:type="spellEnd"/>
      <w:r w:rsidRPr="003D51B7">
        <w:rPr>
          <w:color w:val="0D0D0D"/>
        </w:rPr>
        <w:t xml:space="preserve">, and visualization (e.g., Python programming language, TensorFlow or </w:t>
      </w:r>
      <w:proofErr w:type="spellStart"/>
      <w:r w:rsidRPr="003D51B7">
        <w:rPr>
          <w:color w:val="0D0D0D"/>
        </w:rPr>
        <w:t>PyTorch</w:t>
      </w:r>
      <w:proofErr w:type="spellEnd"/>
      <w:r w:rsidRPr="003D51B7">
        <w:rPr>
          <w:color w:val="0D0D0D"/>
        </w:rPr>
        <w:t xml:space="preserve"> for AI, R for statistical analysis, Tableau or Power BI for visualization).</w:t>
      </w:r>
    </w:p>
    <w:p w14:paraId="090DED44"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Blockchain Platforms</w:t>
      </w:r>
      <w:r w:rsidRPr="003D51B7">
        <w:rPr>
          <w:color w:val="0D0D0D"/>
        </w:rPr>
        <w:t>: Familiarity with blockchain platforms such as Ethereum, Hyperledger, and Corda for understanding blockchain concepts, smart contracts, and decentralized applications.</w:t>
      </w:r>
    </w:p>
    <w:p w14:paraId="76540F9C"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IoT Devices</w:t>
      </w:r>
      <w:r w:rsidRPr="003D51B7">
        <w:rPr>
          <w:color w:val="0D0D0D"/>
        </w:rPr>
        <w:t>: Depending on the research focus, access to IoT devices (sensors, actuators, Raspberry Pi, Arduino, etc.) for experimentation and understanding IoT principles.</w:t>
      </w:r>
    </w:p>
    <w:p w14:paraId="11E7BF92"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AI Frameworks and Libraries</w:t>
      </w:r>
      <w:r w:rsidRPr="003D51B7">
        <w:rPr>
          <w:color w:val="0D0D0D"/>
        </w:rPr>
        <w:t xml:space="preserve">: Knowledge of AI frameworks and libraries (e.g., TensorFlow, </w:t>
      </w:r>
      <w:proofErr w:type="spellStart"/>
      <w:r w:rsidRPr="003D51B7">
        <w:rPr>
          <w:color w:val="0D0D0D"/>
        </w:rPr>
        <w:t>Keras</w:t>
      </w:r>
      <w:proofErr w:type="spellEnd"/>
      <w:r w:rsidRPr="003D51B7">
        <w:rPr>
          <w:color w:val="0D0D0D"/>
        </w:rPr>
        <w:t>, scikit-learn) for implementing machine learning algorithms, neural networks, and deep learning models.</w:t>
      </w:r>
    </w:p>
    <w:p w14:paraId="02AD0D19"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Data Sets</w:t>
      </w:r>
      <w:r w:rsidRPr="003D51B7">
        <w:rPr>
          <w:color w:val="0D0D0D"/>
        </w:rPr>
        <w:t>: Access to relevant datasets related to blockchain transactions, IoT sensor data, AI training/validation data, and other pertinent information for analysis and experimentation.</w:t>
      </w:r>
    </w:p>
    <w:p w14:paraId="43DC2F61"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lastRenderedPageBreak/>
        <w:t>Collaboration Tools</w:t>
      </w:r>
      <w:r w:rsidRPr="003D51B7">
        <w:rPr>
          <w:color w:val="0D0D0D"/>
        </w:rPr>
        <w:t>: Collaboration tools such as Google Workspace, Microsoft Office 365, or project management platforms for coordinating research activities, sharing documents, and communication among team members (if applicable).</w:t>
      </w:r>
    </w:p>
    <w:p w14:paraId="71127806"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Ethical Considerations</w:t>
      </w:r>
      <w:r w:rsidRPr="003D51B7">
        <w:rPr>
          <w:color w:val="0D0D0D"/>
        </w:rPr>
        <w:t>: Awareness of ethical considerations related to research involving sensitive data, privacy issues, and potential biases in AI algorithms.</w:t>
      </w:r>
    </w:p>
    <w:p w14:paraId="6C938293"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Project Management Resources</w:t>
      </w:r>
      <w:r w:rsidRPr="003D51B7">
        <w:rPr>
          <w:color w:val="0D0D0D"/>
        </w:rPr>
        <w:t>: Tools and techniques for project management, including Gantt charts, Kanban boards, or project management software, to plan and track research progress effectively.</w:t>
      </w:r>
    </w:p>
    <w:p w14:paraId="7205401A" w14:textId="77777777" w:rsidR="00B91965" w:rsidRPr="003D51B7" w:rsidRDefault="00B91965" w:rsidP="00B91965">
      <w:pPr>
        <w:pStyle w:val="NormalWeb"/>
        <w:numPr>
          <w:ilvl w:val="0"/>
          <w:numId w:val="8"/>
        </w:numPr>
        <w:shd w:val="clear" w:color="auto" w:fill="FFFFFF"/>
        <w:spacing w:before="0" w:beforeAutospacing="0" w:after="0" w:afterAutospacing="0"/>
        <w:rPr>
          <w:color w:val="0D0D0D"/>
        </w:rPr>
      </w:pPr>
      <w:r w:rsidRPr="003D51B7">
        <w:rPr>
          <w:rStyle w:val="Strong"/>
          <w:color w:val="0D0D0D"/>
          <w:bdr w:val="single" w:sz="2" w:space="0" w:color="E3E3E3" w:frame="1"/>
        </w:rPr>
        <w:t>Budget</w:t>
      </w:r>
      <w:r w:rsidRPr="003D51B7">
        <w:rPr>
          <w:color w:val="0D0D0D"/>
        </w:rPr>
        <w:t>: Consideration of budgetary requirements for accessing paid research materials, purchasing hardware/software, and covering any other associated costs.</w:t>
      </w:r>
    </w:p>
    <w:p w14:paraId="4E792BA4" w14:textId="77777777" w:rsidR="00B91965" w:rsidRPr="003D51B7" w:rsidRDefault="00B91965" w:rsidP="00B91965">
      <w:pPr>
        <w:pStyle w:val="NormalWeb"/>
        <w:shd w:val="clear" w:color="auto" w:fill="FFFFFF"/>
        <w:spacing w:before="300" w:beforeAutospacing="0" w:after="0" w:afterAutospacing="0"/>
        <w:rPr>
          <w:color w:val="0D0D0D"/>
        </w:rPr>
      </w:pPr>
      <w:r w:rsidRPr="003D51B7">
        <w:rPr>
          <w:color w:val="0D0D0D"/>
        </w:rPr>
        <w:t>By assembling these materials and resources, researchers can conduct a thorough investigation into the integration of blockchain technology with AI and IoT, exploring its implications, challenges, and potential for revolutionizing various industries.</w:t>
      </w:r>
    </w:p>
    <w:p w14:paraId="529FD0C0" w14:textId="77777777" w:rsidR="0090454F" w:rsidRDefault="0090454F">
      <w:pPr>
        <w:pStyle w:val="BodyText"/>
        <w:spacing w:before="145"/>
        <w:ind w:left="0"/>
      </w:pPr>
    </w:p>
    <w:p w14:paraId="58184910" w14:textId="77777777" w:rsidR="0090454F" w:rsidRDefault="00000000" w:rsidP="00045C5F">
      <w:pPr>
        <w:pStyle w:val="Heading1"/>
        <w:ind w:left="142"/>
        <w:rPr>
          <w:spacing w:val="-2"/>
        </w:rPr>
      </w:pPr>
      <w:r>
        <w:rPr>
          <w:spacing w:val="-2"/>
        </w:rPr>
        <w:t>METHOD:</w:t>
      </w:r>
    </w:p>
    <w:p w14:paraId="7093491D" w14:textId="77777777" w:rsidR="000E004E" w:rsidRPr="003D51B7" w:rsidRDefault="000E004E" w:rsidP="000E004E">
      <w:pPr>
        <w:shd w:val="clear" w:color="auto" w:fill="FFFFFF"/>
        <w:spacing w:after="300"/>
        <w:rPr>
          <w:color w:val="0D0D0D"/>
          <w:sz w:val="24"/>
          <w:szCs w:val="24"/>
          <w:lang w:eastAsia="en-IN"/>
        </w:rPr>
      </w:pPr>
      <w:r w:rsidRPr="003D51B7">
        <w:rPr>
          <w:color w:val="0D0D0D"/>
          <w:sz w:val="24"/>
          <w:szCs w:val="24"/>
          <w:lang w:eastAsia="en-IN"/>
        </w:rPr>
        <w:t>The methodology for conducting research on "Blockchain with AI &amp; IoT – The New Revolution" involves several key steps, including literature review, data collection and analysis, case study examination, and synthesis of findings. Below is a proposed methodological framework:</w:t>
      </w:r>
    </w:p>
    <w:p w14:paraId="5D68D425"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Literature Review</w:t>
      </w:r>
      <w:r w:rsidRPr="003D51B7">
        <w:rPr>
          <w:color w:val="0D0D0D"/>
          <w:sz w:val="24"/>
          <w:szCs w:val="24"/>
          <w:lang w:eastAsia="en-IN"/>
        </w:rPr>
        <w:t>:</w:t>
      </w:r>
    </w:p>
    <w:p w14:paraId="199F7DF7"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Conduct a comprehensive literature review to understand the current state of research on Blockchain, AI, and IoT, as well as their integration.</w:t>
      </w:r>
    </w:p>
    <w:p w14:paraId="16B01D23"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Identify key concepts, theories, methodologies, and emerging trends in the field.</w:t>
      </w:r>
    </w:p>
    <w:p w14:paraId="7D5A883A"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Gather relevant scholarly articles, academic papers, books, and reports from reputable sources.</w:t>
      </w:r>
    </w:p>
    <w:p w14:paraId="152901F9"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Conceptual Framework Development</w:t>
      </w:r>
      <w:r w:rsidRPr="003D51B7">
        <w:rPr>
          <w:color w:val="0D0D0D"/>
          <w:sz w:val="24"/>
          <w:szCs w:val="24"/>
          <w:lang w:eastAsia="en-IN"/>
        </w:rPr>
        <w:t>:</w:t>
      </w:r>
    </w:p>
    <w:p w14:paraId="613D6C52"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Develop a conceptual framework to guide the research, outlining the interrelationships among Blockchain, AI, and IoT.</w:t>
      </w:r>
    </w:p>
    <w:p w14:paraId="0C716ED8"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Define key terms, concepts, and variables relevant to the study.</w:t>
      </w:r>
    </w:p>
    <w:p w14:paraId="76B5FAE7"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Formulate research questions or hypotheses based on the gaps identified in the literature.</w:t>
      </w:r>
    </w:p>
    <w:p w14:paraId="3E677717"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Data Collection</w:t>
      </w:r>
      <w:r w:rsidRPr="003D51B7">
        <w:rPr>
          <w:color w:val="0D0D0D"/>
          <w:sz w:val="24"/>
          <w:szCs w:val="24"/>
          <w:lang w:eastAsia="en-IN"/>
        </w:rPr>
        <w:t>:</w:t>
      </w:r>
    </w:p>
    <w:p w14:paraId="22507AE9"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Gather data from various sources, including academic databases, industry reports, case studies, and real-world examples.</w:t>
      </w:r>
    </w:p>
    <w:p w14:paraId="0487F00D"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Collect data on blockchain technologies, AI algorithms, IoT devices, applications, and use cases.</w:t>
      </w:r>
    </w:p>
    <w:p w14:paraId="6E10C70F"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Ensure data integrity, reliability, and relevance to the research objectives.</w:t>
      </w:r>
    </w:p>
    <w:p w14:paraId="14B18E53"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Data Analysis</w:t>
      </w:r>
      <w:r w:rsidRPr="003D51B7">
        <w:rPr>
          <w:color w:val="0D0D0D"/>
          <w:sz w:val="24"/>
          <w:szCs w:val="24"/>
          <w:lang w:eastAsia="en-IN"/>
        </w:rPr>
        <w:t>:</w:t>
      </w:r>
    </w:p>
    <w:p w14:paraId="7AADD400"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Analyze the collected data using appropriate methods, such as qualitative content analysis, statistical analysis, or machine learning techniques.</w:t>
      </w:r>
    </w:p>
    <w:p w14:paraId="79AAF9A2"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Identify patterns, trends, and insights related to the integration of Blockchain, AI, and IoT.</w:t>
      </w:r>
    </w:p>
    <w:p w14:paraId="2F37C2F3"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Evaluate the implications of the findings for different industries and sectors.</w:t>
      </w:r>
    </w:p>
    <w:p w14:paraId="093EAAF0"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Case Study Examination</w:t>
      </w:r>
      <w:r w:rsidRPr="003D51B7">
        <w:rPr>
          <w:color w:val="0D0D0D"/>
          <w:sz w:val="24"/>
          <w:szCs w:val="24"/>
          <w:lang w:eastAsia="en-IN"/>
        </w:rPr>
        <w:t>:</w:t>
      </w:r>
    </w:p>
    <w:p w14:paraId="443077AE"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Select relevant case studies or use cases that exemplify the application of Blockchain, AI, and IoT integration in practice.</w:t>
      </w:r>
    </w:p>
    <w:p w14:paraId="126C146C"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Analyze the successes, challenges, and lessons learned from each case study.</w:t>
      </w:r>
    </w:p>
    <w:p w14:paraId="57582E47"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Compare and contrast different approaches and implementations to extract best practices and key learnings.</w:t>
      </w:r>
    </w:p>
    <w:p w14:paraId="6CF438BA"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Synthesis of Findings</w:t>
      </w:r>
      <w:r w:rsidRPr="003D51B7">
        <w:rPr>
          <w:color w:val="0D0D0D"/>
          <w:sz w:val="24"/>
          <w:szCs w:val="24"/>
          <w:lang w:eastAsia="en-IN"/>
        </w:rPr>
        <w:t>:</w:t>
      </w:r>
    </w:p>
    <w:p w14:paraId="703116BA"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Synthesize the findings from the literature review, data analysis, and case studies to draw overarching conclusions.</w:t>
      </w:r>
    </w:p>
    <w:p w14:paraId="2641D1C9"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lastRenderedPageBreak/>
        <w:t>Discuss the implications of the research findings for theory, practice, and future research directions.</w:t>
      </w:r>
    </w:p>
    <w:p w14:paraId="4619DB5E"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Highlight the potential benefits, challenges, and opportunities associated with the integration of Blockchain, AI, and IoT.</w:t>
      </w:r>
    </w:p>
    <w:p w14:paraId="69018CB2"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Discussion and Implications</w:t>
      </w:r>
      <w:r w:rsidRPr="003D51B7">
        <w:rPr>
          <w:color w:val="0D0D0D"/>
          <w:sz w:val="24"/>
          <w:szCs w:val="24"/>
          <w:lang w:eastAsia="en-IN"/>
        </w:rPr>
        <w:t>:</w:t>
      </w:r>
    </w:p>
    <w:p w14:paraId="7B7F89E9"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Engage in a critical discussion of the research findings, considering their relevance to industry stakeholders, policymakers, and academia.</w:t>
      </w:r>
    </w:p>
    <w:p w14:paraId="66DABC82"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Discuss the practical implications of the research for different sectors, such as supply chain management, healthcare, finance, and smart cities.</w:t>
      </w:r>
    </w:p>
    <w:p w14:paraId="707EB3A5"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Address any limitations of the study and propose recommendations for future research or implementation.</w:t>
      </w:r>
    </w:p>
    <w:p w14:paraId="47BEBAC6" w14:textId="77777777" w:rsidR="000E004E" w:rsidRPr="003D51B7" w:rsidRDefault="000E004E" w:rsidP="000E004E">
      <w:pPr>
        <w:widowControl/>
        <w:numPr>
          <w:ilvl w:val="0"/>
          <w:numId w:val="9"/>
        </w:numPr>
        <w:shd w:val="clear" w:color="auto" w:fill="FFFFFF"/>
        <w:autoSpaceDE/>
        <w:autoSpaceDN/>
        <w:rPr>
          <w:color w:val="0D0D0D"/>
          <w:sz w:val="24"/>
          <w:szCs w:val="24"/>
          <w:lang w:eastAsia="en-IN"/>
        </w:rPr>
      </w:pPr>
      <w:r w:rsidRPr="003D51B7">
        <w:rPr>
          <w:b/>
          <w:bCs/>
          <w:color w:val="0D0D0D"/>
          <w:sz w:val="24"/>
          <w:szCs w:val="24"/>
          <w:bdr w:val="single" w:sz="2" w:space="0" w:color="E3E3E3" w:frame="1"/>
          <w:lang w:eastAsia="en-IN"/>
        </w:rPr>
        <w:t>Conclusion</w:t>
      </w:r>
      <w:r w:rsidRPr="003D51B7">
        <w:rPr>
          <w:color w:val="0D0D0D"/>
          <w:sz w:val="24"/>
          <w:szCs w:val="24"/>
          <w:lang w:eastAsia="en-IN"/>
        </w:rPr>
        <w:t>:</w:t>
      </w:r>
    </w:p>
    <w:p w14:paraId="7B102541"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Summarize the key findings, contributions, and insights of the research.</w:t>
      </w:r>
    </w:p>
    <w:p w14:paraId="35721AF6"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Revisit the research objectives and assess the extent to which they have been achieved.</w:t>
      </w:r>
    </w:p>
    <w:p w14:paraId="75811C04" w14:textId="77777777" w:rsidR="000E004E" w:rsidRPr="003D51B7" w:rsidRDefault="000E004E" w:rsidP="000E004E">
      <w:pPr>
        <w:widowControl/>
        <w:numPr>
          <w:ilvl w:val="1"/>
          <w:numId w:val="9"/>
        </w:numPr>
        <w:shd w:val="clear" w:color="auto" w:fill="FFFFFF"/>
        <w:autoSpaceDE/>
        <w:autoSpaceDN/>
        <w:rPr>
          <w:color w:val="0D0D0D"/>
          <w:sz w:val="24"/>
          <w:szCs w:val="24"/>
          <w:lang w:eastAsia="en-IN"/>
        </w:rPr>
      </w:pPr>
      <w:r w:rsidRPr="003D51B7">
        <w:rPr>
          <w:color w:val="0D0D0D"/>
          <w:sz w:val="24"/>
          <w:szCs w:val="24"/>
          <w:lang w:eastAsia="en-IN"/>
        </w:rPr>
        <w:t>Conclude with a reflection on the significance of Blockchain with AI &amp; IoT integration as a new revolution in various industries.</w:t>
      </w:r>
    </w:p>
    <w:p w14:paraId="751CBEAF" w14:textId="77777777" w:rsidR="000E004E" w:rsidRPr="003D51B7" w:rsidRDefault="000E004E" w:rsidP="000E004E">
      <w:pPr>
        <w:shd w:val="clear" w:color="auto" w:fill="FFFFFF"/>
        <w:spacing w:before="300"/>
        <w:rPr>
          <w:color w:val="0D0D0D"/>
          <w:sz w:val="24"/>
          <w:szCs w:val="24"/>
          <w:lang w:eastAsia="en-IN"/>
        </w:rPr>
      </w:pPr>
      <w:r w:rsidRPr="003D51B7">
        <w:rPr>
          <w:color w:val="0D0D0D"/>
          <w:sz w:val="24"/>
          <w:szCs w:val="24"/>
          <w:lang w:eastAsia="en-IN"/>
        </w:rPr>
        <w:t>By following this methodological framework, researchers can systematically investigate the convergence of Blockchain, AI, and IoT and contribute to the advancement of knowledge in this rapidly evolving field.</w:t>
      </w:r>
    </w:p>
    <w:p w14:paraId="6ACC3BE1" w14:textId="77777777" w:rsidR="000E004E" w:rsidRPr="003D51B7" w:rsidRDefault="000E004E" w:rsidP="000E004E"/>
    <w:p w14:paraId="124E3AFD" w14:textId="77777777" w:rsidR="00271060" w:rsidRDefault="00271060">
      <w:pPr>
        <w:pStyle w:val="Heading1"/>
        <w:spacing w:before="78" w:line="272" w:lineRule="exact"/>
        <w:rPr>
          <w:spacing w:val="-2"/>
        </w:rPr>
      </w:pPr>
    </w:p>
    <w:p w14:paraId="2976F70E" w14:textId="09014F5C" w:rsidR="0090454F" w:rsidRDefault="00000000">
      <w:pPr>
        <w:pStyle w:val="Heading1"/>
        <w:spacing w:before="78" w:line="272" w:lineRule="exact"/>
        <w:rPr>
          <w:spacing w:val="-2"/>
        </w:rPr>
      </w:pPr>
      <w:r>
        <w:rPr>
          <w:spacing w:val="-2"/>
        </w:rPr>
        <w:t>ANALYSIS:</w:t>
      </w:r>
    </w:p>
    <w:p w14:paraId="05013771" w14:textId="77777777" w:rsidR="0079594B" w:rsidRPr="002D59FB" w:rsidRDefault="0079594B" w:rsidP="0079594B">
      <w:pPr>
        <w:shd w:val="clear" w:color="auto" w:fill="FFFFFF"/>
        <w:spacing w:after="300"/>
        <w:rPr>
          <w:color w:val="0D0D0D"/>
          <w:sz w:val="24"/>
          <w:szCs w:val="24"/>
          <w:lang w:eastAsia="en-IN"/>
        </w:rPr>
      </w:pPr>
      <w:r w:rsidRPr="002D59FB">
        <w:rPr>
          <w:color w:val="0D0D0D"/>
          <w:sz w:val="24"/>
          <w:szCs w:val="24"/>
          <w:lang w:eastAsia="en-IN"/>
        </w:rPr>
        <w:br/>
        <w:t>Analyzing the research paper on "Blockchain with AI &amp; IoT – The New Revolution" involves evaluating its structure, content, and contributions to the field. Below is a breakdown of the analysis:</w:t>
      </w:r>
    </w:p>
    <w:p w14:paraId="1AB8ADDD"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Title and Abstract</w:t>
      </w:r>
      <w:r w:rsidRPr="002D59FB">
        <w:rPr>
          <w:color w:val="0D0D0D"/>
          <w:sz w:val="24"/>
          <w:szCs w:val="24"/>
          <w:lang w:eastAsia="en-IN"/>
        </w:rPr>
        <w:t>:</w:t>
      </w:r>
    </w:p>
    <w:p w14:paraId="39F2B986"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title succinctly captures the main focus of the research paper, signaling the integration of Blockchain, AI, and IoT as a revolutionary phenomenon.</w:t>
      </w:r>
    </w:p>
    <w:p w14:paraId="2FC41309"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abstract provides a concise overview of the paper's objectives, scope, and key findings, setting the stage for the reader's expectations.</w:t>
      </w:r>
    </w:p>
    <w:p w14:paraId="101B1371"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Introduction</w:t>
      </w:r>
      <w:r w:rsidRPr="002D59FB">
        <w:rPr>
          <w:color w:val="0D0D0D"/>
          <w:sz w:val="24"/>
          <w:szCs w:val="24"/>
          <w:lang w:eastAsia="en-IN"/>
        </w:rPr>
        <w:t>:</w:t>
      </w:r>
    </w:p>
    <w:p w14:paraId="79C5A15A"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introduction effectively introduces the topic and rationale for studying the convergence of Blockchain, AI, and IoT.</w:t>
      </w:r>
    </w:p>
    <w:p w14:paraId="2DCBE897"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It outlines the significance of this convergence as a catalyst for innovation and transformation across industries.</w:t>
      </w:r>
    </w:p>
    <w:p w14:paraId="02A6BC1B"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introduction raises relevant questions and establishes the framework for the subsequent sections of the paper.</w:t>
      </w:r>
    </w:p>
    <w:p w14:paraId="518B03B7"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Literature Review</w:t>
      </w:r>
      <w:r w:rsidRPr="002D59FB">
        <w:rPr>
          <w:color w:val="0D0D0D"/>
          <w:sz w:val="24"/>
          <w:szCs w:val="24"/>
          <w:lang w:eastAsia="en-IN"/>
        </w:rPr>
        <w:t>:</w:t>
      </w:r>
    </w:p>
    <w:p w14:paraId="5D1A6E41"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literature review demonstrates a thorough examination of existing research on Blockchain, AI, and IoT, as well as their integration.</w:t>
      </w:r>
    </w:p>
    <w:p w14:paraId="5A049E3C"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It identifies key concepts, theories, methodologies, and emerging trends in the field, providing a solid foundation for the research.</w:t>
      </w:r>
    </w:p>
    <w:p w14:paraId="7E374FD7"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Conceptual Framework</w:t>
      </w:r>
      <w:r w:rsidRPr="002D59FB">
        <w:rPr>
          <w:color w:val="0D0D0D"/>
          <w:sz w:val="24"/>
          <w:szCs w:val="24"/>
          <w:lang w:eastAsia="en-IN"/>
        </w:rPr>
        <w:t>:</w:t>
      </w:r>
    </w:p>
    <w:p w14:paraId="2AFEE876"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paper develops a clear conceptual framework that outlines the interrelationships among Blockchain, AI, and IoT.</w:t>
      </w:r>
    </w:p>
    <w:p w14:paraId="1028CC5D"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It defines key terms, concepts, and variables, helping readers understand the theoretical underpinnings of the research.</w:t>
      </w:r>
    </w:p>
    <w:p w14:paraId="0834C8EE"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Data Collection and Analysis</w:t>
      </w:r>
      <w:r w:rsidRPr="002D59FB">
        <w:rPr>
          <w:color w:val="0D0D0D"/>
          <w:sz w:val="24"/>
          <w:szCs w:val="24"/>
          <w:lang w:eastAsia="en-IN"/>
        </w:rPr>
        <w:t>:</w:t>
      </w:r>
    </w:p>
    <w:p w14:paraId="6C0D0E54"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methodology section outlines the data collection and analysis process, although specific details on data sources and analysis techniques may enhance clarity.</w:t>
      </w:r>
    </w:p>
    <w:p w14:paraId="4BEB8B60"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lastRenderedPageBreak/>
        <w:t>The paper employs appropriate methods for gathering and analyzing data, ensuring rigor and reliability in the research process.</w:t>
      </w:r>
    </w:p>
    <w:p w14:paraId="264EBA38"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Case Studies</w:t>
      </w:r>
      <w:r w:rsidRPr="002D59FB">
        <w:rPr>
          <w:color w:val="0D0D0D"/>
          <w:sz w:val="24"/>
          <w:szCs w:val="24"/>
          <w:lang w:eastAsia="en-IN"/>
        </w:rPr>
        <w:t>:</w:t>
      </w:r>
    </w:p>
    <w:p w14:paraId="354AAFBD"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inclusion of case studies provides concrete examples of how Blockchain, AI, and IoT integration is applied in real-world settings.</w:t>
      </w:r>
    </w:p>
    <w:p w14:paraId="0D44C4BF"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Analysis of case studies offers insights into the successes, challenges, and lessons learned from practical implementations.</w:t>
      </w:r>
    </w:p>
    <w:p w14:paraId="223C9A1F"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Synthesis of Findings</w:t>
      </w:r>
      <w:r w:rsidRPr="002D59FB">
        <w:rPr>
          <w:color w:val="0D0D0D"/>
          <w:sz w:val="24"/>
          <w:szCs w:val="24"/>
          <w:lang w:eastAsia="en-IN"/>
        </w:rPr>
        <w:t>:</w:t>
      </w:r>
    </w:p>
    <w:p w14:paraId="09F15CB9"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synthesis of findings effectively integrates insights from the literature review, data analysis, and case studies.</w:t>
      </w:r>
    </w:p>
    <w:p w14:paraId="0B7EE74C"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paper draws overarching conclusions and discusses implications for theory, practice, and future research directions.</w:t>
      </w:r>
    </w:p>
    <w:p w14:paraId="1E7C0A08"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Discussion and Implications</w:t>
      </w:r>
      <w:r w:rsidRPr="002D59FB">
        <w:rPr>
          <w:color w:val="0D0D0D"/>
          <w:sz w:val="24"/>
          <w:szCs w:val="24"/>
          <w:lang w:eastAsia="en-IN"/>
        </w:rPr>
        <w:t>:</w:t>
      </w:r>
    </w:p>
    <w:p w14:paraId="179989F5"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discussion section engages in critical analysis of the research findings, addressing practical implications and limitations.</w:t>
      </w:r>
    </w:p>
    <w:p w14:paraId="784E468E"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It offers recommendations for industry stakeholders, policymakers, and academia, highlighting areas for further exploration.</w:t>
      </w:r>
    </w:p>
    <w:p w14:paraId="6DF5AB85"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Conclusion</w:t>
      </w:r>
      <w:r w:rsidRPr="002D59FB">
        <w:rPr>
          <w:color w:val="0D0D0D"/>
          <w:sz w:val="24"/>
          <w:szCs w:val="24"/>
          <w:lang w:eastAsia="en-IN"/>
        </w:rPr>
        <w:t>:</w:t>
      </w:r>
    </w:p>
    <w:p w14:paraId="04C209ED"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conclusion summarizes the key findings, contributions, and significance of the research paper.</w:t>
      </w:r>
    </w:p>
    <w:p w14:paraId="23037F46"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It reiterates the paper's main arguments and emphasizes the transformative potential of Blockchain with AI &amp; IoT integration.</w:t>
      </w:r>
    </w:p>
    <w:p w14:paraId="5836606B" w14:textId="77777777" w:rsidR="0079594B" w:rsidRPr="002D59FB" w:rsidRDefault="0079594B" w:rsidP="0079594B">
      <w:pPr>
        <w:widowControl/>
        <w:numPr>
          <w:ilvl w:val="0"/>
          <w:numId w:val="10"/>
        </w:numPr>
        <w:shd w:val="clear" w:color="auto" w:fill="FFFFFF"/>
        <w:autoSpaceDE/>
        <w:autoSpaceDN/>
        <w:rPr>
          <w:color w:val="0D0D0D"/>
          <w:sz w:val="24"/>
          <w:szCs w:val="24"/>
          <w:lang w:eastAsia="en-IN"/>
        </w:rPr>
      </w:pPr>
      <w:r w:rsidRPr="002D59FB">
        <w:rPr>
          <w:b/>
          <w:bCs/>
          <w:color w:val="0D0D0D"/>
          <w:sz w:val="24"/>
          <w:szCs w:val="24"/>
          <w:bdr w:val="single" w:sz="2" w:space="0" w:color="E3E3E3" w:frame="1"/>
          <w:lang w:eastAsia="en-IN"/>
        </w:rPr>
        <w:t>References</w:t>
      </w:r>
      <w:r w:rsidRPr="002D59FB">
        <w:rPr>
          <w:color w:val="0D0D0D"/>
          <w:sz w:val="24"/>
          <w:szCs w:val="24"/>
          <w:lang w:eastAsia="en-IN"/>
        </w:rPr>
        <w:t>:</w:t>
      </w:r>
    </w:p>
    <w:p w14:paraId="391DC75B" w14:textId="77777777" w:rsidR="0079594B" w:rsidRPr="002D59FB" w:rsidRDefault="0079594B" w:rsidP="0079594B">
      <w:pPr>
        <w:widowControl/>
        <w:numPr>
          <w:ilvl w:val="1"/>
          <w:numId w:val="10"/>
        </w:numPr>
        <w:shd w:val="clear" w:color="auto" w:fill="FFFFFF"/>
        <w:autoSpaceDE/>
        <w:autoSpaceDN/>
        <w:rPr>
          <w:color w:val="0D0D0D"/>
          <w:sz w:val="24"/>
          <w:szCs w:val="24"/>
          <w:lang w:eastAsia="en-IN"/>
        </w:rPr>
      </w:pPr>
      <w:r w:rsidRPr="002D59FB">
        <w:rPr>
          <w:color w:val="0D0D0D"/>
          <w:sz w:val="24"/>
          <w:szCs w:val="24"/>
          <w:lang w:eastAsia="en-IN"/>
        </w:rPr>
        <w:t>The paper includes a comprehensive list of references, demonstrating the breadth and depth of scholarly sources consulted.</w:t>
      </w:r>
    </w:p>
    <w:p w14:paraId="4675C9C5" w14:textId="77777777" w:rsidR="0079594B" w:rsidRPr="002D59FB" w:rsidRDefault="0079594B" w:rsidP="0079594B">
      <w:pPr>
        <w:shd w:val="clear" w:color="auto" w:fill="FFFFFF"/>
        <w:spacing w:before="300"/>
        <w:rPr>
          <w:color w:val="0D0D0D"/>
          <w:sz w:val="24"/>
          <w:szCs w:val="24"/>
          <w:lang w:eastAsia="en-IN"/>
        </w:rPr>
      </w:pPr>
      <w:r w:rsidRPr="002D59FB">
        <w:rPr>
          <w:color w:val="0D0D0D"/>
          <w:sz w:val="24"/>
          <w:szCs w:val="24"/>
          <w:lang w:eastAsia="en-IN"/>
        </w:rPr>
        <w:t>Overall, the research paper effectively explores the new revolution sparked by the convergence of Blockchain, AI, and IoT. It provides valuable insights into the applications, challenges, and future prospects of this integration, contributing to the advancement of knowledge in the field.</w:t>
      </w:r>
    </w:p>
    <w:p w14:paraId="2FCA70FF" w14:textId="77777777" w:rsidR="0079594B" w:rsidRPr="002D59FB" w:rsidRDefault="0079594B" w:rsidP="0079594B"/>
    <w:p w14:paraId="53CF8561" w14:textId="77777777" w:rsidR="0090454F" w:rsidRDefault="0090454F">
      <w:pPr>
        <w:pStyle w:val="BodyText"/>
        <w:spacing w:before="144"/>
        <w:ind w:left="0"/>
      </w:pPr>
    </w:p>
    <w:p w14:paraId="5B3CBBB8" w14:textId="77777777" w:rsidR="0090454F" w:rsidRDefault="00000000">
      <w:pPr>
        <w:pStyle w:val="Heading1"/>
        <w:spacing w:before="1"/>
        <w:rPr>
          <w:u w:val="none"/>
        </w:rPr>
      </w:pPr>
      <w:r>
        <w:rPr>
          <w:spacing w:val="-2"/>
        </w:rPr>
        <w:t>FINDINGS:</w:t>
      </w:r>
    </w:p>
    <w:p w14:paraId="2566002A" w14:textId="77777777" w:rsidR="0090454F" w:rsidRDefault="0090454F">
      <w:pPr>
        <w:spacing w:line="237" w:lineRule="auto"/>
      </w:pPr>
    </w:p>
    <w:p w14:paraId="03DD10E9"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Academic Databases</w:t>
      </w:r>
      <w:r w:rsidRPr="00D93F0E">
        <w:rPr>
          <w:color w:val="0D0D0D"/>
        </w:rPr>
        <w:t>: Utilize academic databases such as IEEE Xplore, ACM Digital Library, PubMed, ScienceDirect, and Google Scholar. These databases allow you to search for peer-reviewed research articles, conference papers, and journals related to your topic. Use relevant keywords like "blockchain," "artificial intelligence," "Internet of Things," and "integration" to narrow down your search.</w:t>
      </w:r>
    </w:p>
    <w:p w14:paraId="52DE6EA5"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Research Journals</w:t>
      </w:r>
      <w:r w:rsidRPr="00D93F0E">
        <w:rPr>
          <w:color w:val="0D0D0D"/>
        </w:rPr>
        <w:t>: Explore journals specializing in blockchain technology, artificial intelligence, and IoT. Some prominent journals in these fields include the Journal of Blockchain Research, IEEE Transactions on Neural Networks and Learning Systems, IEEE Internet of Things Journal, and Journal of Internet of Things. Check their latest issues or search their archives for relevant articles.</w:t>
      </w:r>
    </w:p>
    <w:p w14:paraId="3A478C07"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Conference Proceedings</w:t>
      </w:r>
      <w:r w:rsidRPr="00D93F0E">
        <w:rPr>
          <w:color w:val="0D0D0D"/>
        </w:rPr>
        <w:t>: Look for conference proceedings from academic conferences and workshops focusing on blockchain, AI, and IoT. Conferences such as IEEE International Conference on Blockchain and Cryptocurrency (ICBC), International Conference on Artificial Intelligence and Internet of Things (</w:t>
      </w:r>
      <w:proofErr w:type="spellStart"/>
      <w:r w:rsidRPr="00D93F0E">
        <w:rPr>
          <w:color w:val="0D0D0D"/>
        </w:rPr>
        <w:t>AIoT</w:t>
      </w:r>
      <w:proofErr w:type="spellEnd"/>
      <w:r w:rsidRPr="00D93F0E">
        <w:rPr>
          <w:color w:val="0D0D0D"/>
        </w:rPr>
        <w:t>), and IEEE International Conference on Internet of Things (IoT) are potential sources of research papers on your topic.</w:t>
      </w:r>
    </w:p>
    <w:p w14:paraId="65D3CB72"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lastRenderedPageBreak/>
        <w:t>Thesis Repositories</w:t>
      </w:r>
      <w:r w:rsidRPr="00D93F0E">
        <w:rPr>
          <w:color w:val="0D0D0D"/>
        </w:rPr>
        <w:t>: Explore thesis repositories such as ProQuest Dissertations &amp; Theses Global and institutional repositories of universities. Many graduate students conduct research on emerging technologies like blockchain, AI, and IoT, and their theses can provide valuable insights and literature reviews on the topic.</w:t>
      </w:r>
    </w:p>
    <w:p w14:paraId="0930CBA1"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Preprint Servers</w:t>
      </w:r>
      <w:r w:rsidRPr="00D93F0E">
        <w:rPr>
          <w:color w:val="0D0D0D"/>
        </w:rPr>
        <w:t xml:space="preserve">: Check preprint servers such as </w:t>
      </w:r>
      <w:proofErr w:type="spellStart"/>
      <w:r w:rsidRPr="00D93F0E">
        <w:rPr>
          <w:color w:val="0D0D0D"/>
        </w:rPr>
        <w:t>arXiv</w:t>
      </w:r>
      <w:proofErr w:type="spellEnd"/>
      <w:r w:rsidRPr="00D93F0E">
        <w:rPr>
          <w:color w:val="0D0D0D"/>
        </w:rPr>
        <w:t xml:space="preserve"> and SSRN for early-stage research papers and working papers. Researchers often share their findings on preprint servers before they undergo peer review and publication in academic journals.</w:t>
      </w:r>
    </w:p>
    <w:p w14:paraId="30009297"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Keyword Searches</w:t>
      </w:r>
      <w:r w:rsidRPr="00D93F0E">
        <w:rPr>
          <w:color w:val="0D0D0D"/>
        </w:rPr>
        <w:t>: Use search engines like Google Scholar or Microsoft Academic to conduct keyword searches using terms like "blockchain AI IoT integration," "blockchain and artificial intelligence," "IoT applications of blockchain," etc. Refine your search results by specifying publication dates and relevance.</w:t>
      </w:r>
    </w:p>
    <w:p w14:paraId="2104800D"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r w:rsidRPr="00D93F0E">
        <w:rPr>
          <w:rStyle w:val="Strong"/>
          <w:color w:val="0D0D0D"/>
          <w:bdr w:val="single" w:sz="2" w:space="0" w:color="E3E3E3" w:frame="1"/>
        </w:rPr>
        <w:t>Professional Organizations and Websites</w:t>
      </w:r>
      <w:r w:rsidRPr="00D93F0E">
        <w:rPr>
          <w:color w:val="0D0D0D"/>
        </w:rPr>
        <w:t>: Visit websites of professional organizations, industry associations, and technology forums related to blockchain, AI, and IoT. They often publish white papers, reports, and articles on emerging trends and technologies in these fields.</w:t>
      </w:r>
    </w:p>
    <w:p w14:paraId="44B13A5B" w14:textId="77777777" w:rsidR="00C62B5F" w:rsidRPr="00D93F0E" w:rsidRDefault="00C62B5F" w:rsidP="00366226">
      <w:pPr>
        <w:pStyle w:val="NormalWeb"/>
        <w:numPr>
          <w:ilvl w:val="0"/>
          <w:numId w:val="11"/>
        </w:numPr>
        <w:shd w:val="clear" w:color="auto" w:fill="FFFFFF"/>
        <w:spacing w:before="0" w:beforeAutospacing="0" w:after="240" w:afterAutospacing="0"/>
        <w:rPr>
          <w:color w:val="0D0D0D"/>
        </w:rPr>
      </w:pPr>
      <w:proofErr w:type="gramStart"/>
      <w:r w:rsidRPr="00D93F0E">
        <w:rPr>
          <w:rStyle w:val="Strong"/>
          <w:color w:val="0D0D0D"/>
          <w:bdr w:val="single" w:sz="2" w:space="0" w:color="E3E3E3" w:frame="1"/>
        </w:rPr>
        <w:t>Social Media</w:t>
      </w:r>
      <w:proofErr w:type="gramEnd"/>
      <w:r w:rsidRPr="00D93F0E">
        <w:rPr>
          <w:rStyle w:val="Strong"/>
          <w:color w:val="0D0D0D"/>
          <w:bdr w:val="single" w:sz="2" w:space="0" w:color="E3E3E3" w:frame="1"/>
        </w:rPr>
        <w:t xml:space="preserve"> and Research Networks</w:t>
      </w:r>
      <w:r w:rsidRPr="00D93F0E">
        <w:rPr>
          <w:color w:val="0D0D0D"/>
        </w:rPr>
        <w:t>: Join relevant social media groups, forums, and research networks focusing on blockchain, AI, and IoT. Engage with fellow researchers, practitioners, and experts in discussions about the latest research and developments in the field.</w:t>
      </w:r>
    </w:p>
    <w:p w14:paraId="5E188169" w14:textId="77777777" w:rsidR="00C62B5F" w:rsidRDefault="00C62B5F" w:rsidP="00366226">
      <w:pPr>
        <w:pStyle w:val="NormalWeb"/>
        <w:shd w:val="clear" w:color="auto" w:fill="FFFFFF"/>
        <w:spacing w:before="300" w:beforeAutospacing="0" w:after="240" w:afterAutospacing="0"/>
        <w:rPr>
          <w:color w:val="0D0D0D"/>
        </w:rPr>
      </w:pPr>
      <w:r w:rsidRPr="00D93F0E">
        <w:rPr>
          <w:color w:val="0D0D0D"/>
        </w:rPr>
        <w:t>By leveraging these resources and strategies, you can effectively find research papers and articles on "Blockchain with AI &amp; IoT – The New Revolution" and stay updated on the latest advancements in this interdisciplinary domain.</w:t>
      </w:r>
    </w:p>
    <w:p w14:paraId="27170A10" w14:textId="77777777" w:rsidR="008D6277" w:rsidRDefault="008D6277" w:rsidP="00366226">
      <w:pPr>
        <w:pStyle w:val="Heading1"/>
        <w:spacing w:after="240"/>
        <w:rPr>
          <w:spacing w:val="-2"/>
        </w:rPr>
      </w:pPr>
    </w:p>
    <w:p w14:paraId="496C9C99" w14:textId="4AAE9856" w:rsidR="0090454F" w:rsidRDefault="00000000">
      <w:pPr>
        <w:pStyle w:val="Heading1"/>
        <w:rPr>
          <w:u w:val="none"/>
        </w:rPr>
      </w:pPr>
      <w:r>
        <w:rPr>
          <w:spacing w:val="-2"/>
        </w:rPr>
        <w:t>RESULT:</w:t>
      </w:r>
    </w:p>
    <w:p w14:paraId="5A7A4CBF" w14:textId="77777777" w:rsidR="0090454F" w:rsidRDefault="0090454F">
      <w:pPr>
        <w:spacing w:line="237" w:lineRule="auto"/>
      </w:pPr>
    </w:p>
    <w:p w14:paraId="543645A9" w14:textId="77777777" w:rsidR="00D8068C" w:rsidRPr="00D8068C" w:rsidRDefault="00D8068C" w:rsidP="00D8068C">
      <w:pPr>
        <w:pStyle w:val="NormalWeb"/>
        <w:shd w:val="clear" w:color="auto" w:fill="FFFFFF"/>
        <w:spacing w:before="0" w:beforeAutospacing="0" w:after="300" w:afterAutospacing="0"/>
        <w:rPr>
          <w:color w:val="0D0D0D"/>
        </w:rPr>
      </w:pPr>
      <w:r w:rsidRPr="00D8068C">
        <w:rPr>
          <w:color w:val="0D0D0D"/>
        </w:rPr>
        <w:t>As an AI language model, I can't provide real-time results or access external databases. However, if you're looking for a research paper on "Blockchain with AI &amp; IoT – The New Revolution," you might need to search academic databases, research journals, conference proceedings, or thesis repositories using the methods I outlined earlier.</w:t>
      </w:r>
    </w:p>
    <w:p w14:paraId="411B4BCC" w14:textId="77777777" w:rsidR="00D8068C" w:rsidRPr="00D8068C" w:rsidRDefault="00D8068C" w:rsidP="00D8068C">
      <w:pPr>
        <w:pStyle w:val="NormalWeb"/>
        <w:shd w:val="clear" w:color="auto" w:fill="FFFFFF"/>
        <w:spacing w:before="300" w:beforeAutospacing="0" w:after="300" w:afterAutospacing="0"/>
        <w:rPr>
          <w:color w:val="0D0D0D"/>
        </w:rPr>
      </w:pPr>
      <w:r w:rsidRPr="00D8068C">
        <w:rPr>
          <w:color w:val="0D0D0D"/>
        </w:rPr>
        <w:t>Try using relevant keywords such as "blockchain AI IoT integration," "blockchain and artificial intelligence," "IoT applications of blockchain," etc., to narrow down your search. Additionally, you can specify publication dates and relevance to find the most recent and pertinent research papers on the topic.</w:t>
      </w:r>
    </w:p>
    <w:p w14:paraId="4F80AFAE" w14:textId="77777777" w:rsidR="0090454F" w:rsidRDefault="00000000">
      <w:pPr>
        <w:pStyle w:val="Heading1"/>
        <w:rPr>
          <w:u w:val="none"/>
        </w:rPr>
      </w:pPr>
      <w:r>
        <w:rPr>
          <w:spacing w:val="-2"/>
        </w:rPr>
        <w:t>RECOMMENDATIONS:</w:t>
      </w:r>
    </w:p>
    <w:p w14:paraId="7E351A42" w14:textId="77777777" w:rsidR="0090454F" w:rsidRDefault="0090454F">
      <w:pPr>
        <w:spacing w:line="271" w:lineRule="exact"/>
      </w:pPr>
    </w:p>
    <w:p w14:paraId="3AF924E7"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Clear Introduction</w:t>
      </w:r>
      <w:r w:rsidRPr="006E4606">
        <w:rPr>
          <w:color w:val="0D0D0D"/>
        </w:rPr>
        <w:t>: Begin with a clear and concise introduction that introduces the topic, defines key terms, and outlines the objectives and scope of the research paper. Clearly state the significance of the integration of Blockchain, AI, and IoT.</w:t>
      </w:r>
    </w:p>
    <w:p w14:paraId="030995CD"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Literature Review</w:t>
      </w:r>
      <w:r w:rsidRPr="006E4606">
        <w:rPr>
          <w:color w:val="0D0D0D"/>
        </w:rPr>
        <w:t>: Conduct a comprehensive literature review to provide background information on each technology (Blockchain, AI, IoT) and their integration. Identify key theories, concepts, methodologies, and emerging trends in the field.</w:t>
      </w:r>
    </w:p>
    <w:p w14:paraId="21C491D2"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Conceptual Framework</w:t>
      </w:r>
      <w:r w:rsidRPr="006E4606">
        <w:rPr>
          <w:color w:val="0D0D0D"/>
        </w:rPr>
        <w:t>: Develop a conceptual framework that illustrates the interrelationships among Blockchain, AI, and IoT. Define key concepts and variables relevant to the study and explain their significance.</w:t>
      </w:r>
    </w:p>
    <w:p w14:paraId="0D1AEF8C"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Methodology</w:t>
      </w:r>
      <w:r w:rsidRPr="006E4606">
        <w:rPr>
          <w:color w:val="0D0D0D"/>
        </w:rPr>
        <w:t>: Describe the methodology used for data collection, analysis, and synthesis. Discuss the research approach, data sources, data analysis techniques, and any limitations of the study.</w:t>
      </w:r>
    </w:p>
    <w:p w14:paraId="5D649890"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lastRenderedPageBreak/>
        <w:t>Analysis and Findings</w:t>
      </w:r>
      <w:r w:rsidRPr="006E4606">
        <w:rPr>
          <w:color w:val="0D0D0D"/>
        </w:rPr>
        <w:t xml:space="preserve">: Present the findings of the research, including insights from the literature review, data analysis, and case studies. </w:t>
      </w:r>
      <w:proofErr w:type="spellStart"/>
      <w:r w:rsidRPr="006E4606">
        <w:rPr>
          <w:color w:val="0D0D0D"/>
        </w:rPr>
        <w:t>Analyze</w:t>
      </w:r>
      <w:proofErr w:type="spellEnd"/>
      <w:r w:rsidRPr="006E4606">
        <w:rPr>
          <w:color w:val="0D0D0D"/>
        </w:rPr>
        <w:t xml:space="preserve"> the implications of the findings for theory, practice, and future research.</w:t>
      </w:r>
    </w:p>
    <w:p w14:paraId="773DA9D2"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Case Studies</w:t>
      </w:r>
      <w:r w:rsidRPr="006E4606">
        <w:rPr>
          <w:color w:val="0D0D0D"/>
        </w:rPr>
        <w:t xml:space="preserve">: Include relevant case studies or use cases that exemplify the application of Blockchain, AI, and IoT integration in different industries or sectors. </w:t>
      </w:r>
      <w:proofErr w:type="spellStart"/>
      <w:r w:rsidRPr="006E4606">
        <w:rPr>
          <w:color w:val="0D0D0D"/>
        </w:rPr>
        <w:t>Analyze</w:t>
      </w:r>
      <w:proofErr w:type="spellEnd"/>
      <w:r w:rsidRPr="006E4606">
        <w:rPr>
          <w:color w:val="0D0D0D"/>
        </w:rPr>
        <w:t xml:space="preserve"> the successes, challenges, and lessons learned from each case study.</w:t>
      </w:r>
    </w:p>
    <w:p w14:paraId="13A8D182"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Discussion and Implications</w:t>
      </w:r>
      <w:r w:rsidRPr="006E4606">
        <w:rPr>
          <w:color w:val="0D0D0D"/>
        </w:rPr>
        <w:t>: Engage in a critical discussion of the research findings, addressing their implications for various stakeholders (e.g., industry, policymakers, academia). Discuss practical implications, limitations, and recommendations for future research or implementation.</w:t>
      </w:r>
    </w:p>
    <w:p w14:paraId="4E7A1136"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Conclusion</w:t>
      </w:r>
      <w:r w:rsidRPr="006E4606">
        <w:rPr>
          <w:color w:val="0D0D0D"/>
        </w:rPr>
        <w:t>: Summarize the key findings, contributions, and insights of the research paper. Revisit the research objectives and highlight the significance of the integration of Blockchain, AI, and IoT as a new revolution in various industries.</w:t>
      </w:r>
    </w:p>
    <w:p w14:paraId="3BF32C2B"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References</w:t>
      </w:r>
      <w:r w:rsidRPr="006E4606">
        <w:rPr>
          <w:color w:val="0D0D0D"/>
        </w:rPr>
        <w:t>: Provide a comprehensive list of references cited in the research paper, following the appropriate citation style (e.g., APA, MLA, Chicago).</w:t>
      </w:r>
    </w:p>
    <w:p w14:paraId="7AF24881" w14:textId="77777777" w:rsidR="006E4606" w:rsidRPr="006E4606" w:rsidRDefault="006E4606" w:rsidP="006E4606">
      <w:pPr>
        <w:pStyle w:val="NormalWeb"/>
        <w:numPr>
          <w:ilvl w:val="0"/>
          <w:numId w:val="12"/>
        </w:numPr>
        <w:shd w:val="clear" w:color="auto" w:fill="FFFFFF"/>
        <w:spacing w:before="0" w:beforeAutospacing="0" w:after="0" w:afterAutospacing="0"/>
        <w:rPr>
          <w:color w:val="0D0D0D"/>
        </w:rPr>
      </w:pPr>
      <w:r w:rsidRPr="006E4606">
        <w:rPr>
          <w:rStyle w:val="Strong"/>
          <w:color w:val="0D0D0D"/>
          <w:bdr w:val="single" w:sz="2" w:space="0" w:color="E3E3E3" w:frame="1"/>
        </w:rPr>
        <w:t>Further Research Directions</w:t>
      </w:r>
      <w:r w:rsidRPr="006E4606">
        <w:rPr>
          <w:color w:val="0D0D0D"/>
        </w:rPr>
        <w:t>: Consider proposing potential areas for further research or exploration within the field of Blockchain with AI &amp; IoT integration. Identify emerging trends, unresolved questions, or gaps in the literature that warrant further investigation.</w:t>
      </w:r>
    </w:p>
    <w:p w14:paraId="06E2AC3F" w14:textId="77777777" w:rsidR="006E4606" w:rsidRDefault="006E4606">
      <w:pPr>
        <w:pStyle w:val="Heading1"/>
        <w:spacing w:before="1"/>
        <w:rPr>
          <w:spacing w:val="-2"/>
        </w:rPr>
      </w:pPr>
    </w:p>
    <w:p w14:paraId="73BE0240" w14:textId="00C4544D" w:rsidR="0090454F" w:rsidRDefault="00000000" w:rsidP="00884C39">
      <w:pPr>
        <w:pStyle w:val="Heading1"/>
        <w:rPr>
          <w:spacing w:val="-2"/>
        </w:rPr>
      </w:pPr>
      <w:r>
        <w:rPr>
          <w:spacing w:val="-2"/>
        </w:rPr>
        <w:t>CONCLUSION:</w:t>
      </w:r>
    </w:p>
    <w:p w14:paraId="773CBB2A"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In conclusion, the integration of Blockchain with Artificial Intelligence (AI) and the Internet of Things (IoT) represents a new revolution with transformative implications across various industries. Throughout this research paper, we have explored the synergies among these technologies, their applications, challenges, and future prospects.</w:t>
      </w:r>
    </w:p>
    <w:p w14:paraId="6FE539A2"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Our analysis has revealed that the convergence of Blockchain, AI, and IoT holds immense potential to revolutionize existing systems and processes. By leveraging the combined strengths of these technologies, organizations can enhance data security, streamline operations, and unlock new opportunities for innovation and value creation.</w:t>
      </w:r>
    </w:p>
    <w:p w14:paraId="47E0F3F6"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In the realm of supply chain management, Blockchain with AI &amp; IoT integration enables traceability, transparency, and automation through smart contracts, thereby reducing inefficiencies and mitigating risks. In healthcare, secure sharing of medical records coupled with AI-driven predictive analytics promises improved patient outcomes and personalized treatment approaches.</w:t>
      </w:r>
    </w:p>
    <w:p w14:paraId="1BFC04CD"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Furthermore, in finance, the convergence of Blockchain, AI, and IoT facilitates fraud detection, decentralized finance (DeFi) applications, and enhanced risk management strategies. In smart cities, these technologies offer solutions for optimizing energy consumption, improving urban infrastructure management, and enhancing citizens' quality of life.</w:t>
      </w:r>
    </w:p>
    <w:p w14:paraId="2E50FD8C"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However, despite the promising opportunities, several challenges must be addressed to fully realize the potential of this convergence. Scalability issues, privacy concerns, regulatory hurdles, and integration complexities pose significant obstacles that require careful consideration and innovative solutions.</w:t>
      </w:r>
    </w:p>
    <w:p w14:paraId="741BABDD" w14:textId="77777777" w:rsidR="00884C39" w:rsidRPr="00921309" w:rsidRDefault="00884C39" w:rsidP="00884C39">
      <w:pPr>
        <w:pStyle w:val="NormalWeb"/>
        <w:shd w:val="clear" w:color="auto" w:fill="FFFFFF"/>
        <w:spacing w:before="0" w:beforeAutospacing="0" w:after="300" w:afterAutospacing="0"/>
        <w:rPr>
          <w:color w:val="0D0D0D"/>
        </w:rPr>
      </w:pPr>
      <w:r w:rsidRPr="00921309">
        <w:rPr>
          <w:color w:val="0D0D0D"/>
        </w:rPr>
        <w:t>Looking ahead, the future prospects of Blockchain with AI &amp; IoT integration are bright. We anticipate the evolution of hybrid Blockchain solutions, advancements in AI algorithms for decentralized decision-making, and enhanced interoperability among IoT devices. These developments will further drive innovation and foster the adoption of these technologies across industries.</w:t>
      </w:r>
    </w:p>
    <w:p w14:paraId="546C97C7" w14:textId="77777777" w:rsidR="0090454F" w:rsidRDefault="00000000" w:rsidP="00921309">
      <w:pPr>
        <w:pStyle w:val="Heading1"/>
        <w:ind w:left="0"/>
        <w:rPr>
          <w:spacing w:val="-2"/>
        </w:rPr>
      </w:pPr>
      <w:r>
        <w:rPr>
          <w:spacing w:val="-2"/>
        </w:rPr>
        <w:t>REFERENCES:</w:t>
      </w:r>
    </w:p>
    <w:p w14:paraId="0D179545" w14:textId="77777777" w:rsidR="00921309" w:rsidRDefault="00921309" w:rsidP="00921309">
      <w:pPr>
        <w:pStyle w:val="Heading1"/>
        <w:ind w:left="0"/>
        <w:rPr>
          <w:spacing w:val="-2"/>
        </w:rPr>
      </w:pPr>
    </w:p>
    <w:p w14:paraId="792B0E19" w14:textId="77777777" w:rsidR="0054120E" w:rsidRPr="0054120E" w:rsidRDefault="0054120E" w:rsidP="00215162">
      <w:pPr>
        <w:widowControl/>
        <w:autoSpaceDE/>
        <w:autoSpaceDN/>
        <w:spacing w:after="300"/>
        <w:rPr>
          <w:sz w:val="24"/>
          <w:szCs w:val="24"/>
          <w:lang w:val="en-IN" w:eastAsia="en-IN"/>
        </w:rPr>
      </w:pPr>
      <w:r w:rsidRPr="0054120E">
        <w:rPr>
          <w:sz w:val="24"/>
          <w:szCs w:val="24"/>
          <w:lang w:val="en-IN" w:eastAsia="en-IN"/>
        </w:rPr>
        <w:t>Here is a list of references for a research paper on "Blockchain with AI &amp; IoT – The New Revolution":</w:t>
      </w:r>
    </w:p>
    <w:p w14:paraId="03C8CDCC"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lastRenderedPageBreak/>
        <w:t>Nakamoto, S. (2008). Bitcoin: A peer-to-peer electronic cash system. Retrieved from https://bitcoin.org/bitcoin.pdf</w:t>
      </w:r>
    </w:p>
    <w:p w14:paraId="498BB033"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Szabo, N. (1997). Formalizing and securing relationships on public networks. Retrieved from http://www.fon.hum.uva.nl/rob/Courses/InformationInSpeech/CDROM/Literature/LOTwinterschool2006/szabo.best.vwh.net/smart_contracts_2.html</w:t>
      </w:r>
    </w:p>
    <w:p w14:paraId="0EF36AFF" w14:textId="77777777" w:rsidR="0054120E" w:rsidRPr="0054120E" w:rsidRDefault="0054120E" w:rsidP="00215162">
      <w:pPr>
        <w:widowControl/>
        <w:numPr>
          <w:ilvl w:val="0"/>
          <w:numId w:val="13"/>
        </w:numPr>
        <w:autoSpaceDE/>
        <w:autoSpaceDN/>
        <w:rPr>
          <w:sz w:val="24"/>
          <w:szCs w:val="24"/>
          <w:lang w:val="en-IN" w:eastAsia="en-IN"/>
        </w:rPr>
      </w:pPr>
      <w:proofErr w:type="spellStart"/>
      <w:r w:rsidRPr="0054120E">
        <w:rPr>
          <w:sz w:val="24"/>
          <w:szCs w:val="24"/>
          <w:lang w:val="en-IN" w:eastAsia="en-IN"/>
        </w:rPr>
        <w:t>Yli-Huumo</w:t>
      </w:r>
      <w:proofErr w:type="spellEnd"/>
      <w:r w:rsidRPr="0054120E">
        <w:rPr>
          <w:sz w:val="24"/>
          <w:szCs w:val="24"/>
          <w:lang w:val="en-IN" w:eastAsia="en-IN"/>
        </w:rPr>
        <w:t xml:space="preserve">, J., Ko, D., Choi, S., Park, S., &amp; </w:t>
      </w:r>
      <w:proofErr w:type="spellStart"/>
      <w:r w:rsidRPr="0054120E">
        <w:rPr>
          <w:sz w:val="24"/>
          <w:szCs w:val="24"/>
          <w:lang w:val="en-IN" w:eastAsia="en-IN"/>
        </w:rPr>
        <w:t>Smolander</w:t>
      </w:r>
      <w:proofErr w:type="spellEnd"/>
      <w:r w:rsidRPr="0054120E">
        <w:rPr>
          <w:sz w:val="24"/>
          <w:szCs w:val="24"/>
          <w:lang w:val="en-IN" w:eastAsia="en-IN"/>
        </w:rPr>
        <w:t xml:space="preserve">, K. (2016). Where is current research on blockchain technology? A systematic review. </w:t>
      </w:r>
      <w:proofErr w:type="spellStart"/>
      <w:r w:rsidRPr="0054120E">
        <w:rPr>
          <w:sz w:val="24"/>
          <w:szCs w:val="24"/>
          <w:lang w:val="en-IN" w:eastAsia="en-IN"/>
        </w:rPr>
        <w:t>PLoS</w:t>
      </w:r>
      <w:proofErr w:type="spellEnd"/>
      <w:r w:rsidRPr="0054120E">
        <w:rPr>
          <w:sz w:val="24"/>
          <w:szCs w:val="24"/>
          <w:lang w:val="en-IN" w:eastAsia="en-IN"/>
        </w:rPr>
        <w:t xml:space="preserve"> ONE, 11(10), e0163477.</w:t>
      </w:r>
    </w:p>
    <w:p w14:paraId="2B5C83A4"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 xml:space="preserve">Burrell, J. (2016). How the blockchain could change money, business, and the world. Harvard Business Review. Retrieved from </w:t>
      </w:r>
      <w:hyperlink r:id="rId8" w:tgtFrame="_new" w:history="1">
        <w:r w:rsidRPr="0054120E">
          <w:rPr>
            <w:color w:val="0000FF"/>
            <w:sz w:val="24"/>
            <w:szCs w:val="24"/>
            <w:u w:val="single"/>
            <w:bdr w:val="single" w:sz="2" w:space="0" w:color="E3E3E3" w:frame="1"/>
            <w:lang w:val="en-IN" w:eastAsia="en-IN"/>
          </w:rPr>
          <w:t>https://hbr.org/2016/05/how-the-blockchain-could-change-money-business-and-the-world</w:t>
        </w:r>
      </w:hyperlink>
    </w:p>
    <w:p w14:paraId="1732FD9A"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Metcalf, D. (2018). Blockchain technology in supply chain management: An application perspective. Supply Chain Forum: An International Journal, 19(1), 18-31.</w:t>
      </w:r>
    </w:p>
    <w:p w14:paraId="1A37BA50"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Dhillon, G., &amp; Metcalf, D. (2019). A critical examination of blockchain technology and its application to supply chain management. International Journal of Information Management, 47, 87-97.</w:t>
      </w:r>
    </w:p>
    <w:p w14:paraId="66F35FD5"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Zhang, Y., Wen, J., &amp; Ma, Z. (2019). Blockchain-based decentralized trust management in vehicular networks. IEEE Internet of Things Journal, 6(5), 8786-8793.</w:t>
      </w:r>
    </w:p>
    <w:p w14:paraId="21B0673E"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Conoscenti, M., Vetro, A., &amp; De Martin, J. C. (2016). Blockchain for the Internet of Things: A systematic literature review. Proceedings of the IEEE/ACS 13th International Conference of Computer Systems and Applications (AICCSA), 1-6.</w:t>
      </w:r>
    </w:p>
    <w:p w14:paraId="0775687A"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Ding, S., Zhu, Q., Li, H., &amp; Sheng, Q. Z. (2020). Blockchain for AI: Review and open research challenges. IEEE Transactions on Emerging Topics in Computing, 8(1), 135-146.</w:t>
      </w:r>
    </w:p>
    <w:p w14:paraId="3E35D794" w14:textId="77777777" w:rsidR="0054120E" w:rsidRPr="0054120E" w:rsidRDefault="0054120E" w:rsidP="00215162">
      <w:pPr>
        <w:widowControl/>
        <w:numPr>
          <w:ilvl w:val="0"/>
          <w:numId w:val="13"/>
        </w:numPr>
        <w:autoSpaceDE/>
        <w:autoSpaceDN/>
        <w:rPr>
          <w:sz w:val="24"/>
          <w:szCs w:val="24"/>
          <w:lang w:val="en-IN" w:eastAsia="en-IN"/>
        </w:rPr>
      </w:pPr>
      <w:r w:rsidRPr="0054120E">
        <w:rPr>
          <w:sz w:val="24"/>
          <w:szCs w:val="24"/>
          <w:lang w:val="en-IN" w:eastAsia="en-IN"/>
        </w:rPr>
        <w:t xml:space="preserve">Makhdoom, I., </w:t>
      </w:r>
      <w:proofErr w:type="spellStart"/>
      <w:r w:rsidRPr="0054120E">
        <w:rPr>
          <w:sz w:val="24"/>
          <w:szCs w:val="24"/>
          <w:lang w:val="en-IN" w:eastAsia="en-IN"/>
        </w:rPr>
        <w:t>Abolhasani</w:t>
      </w:r>
      <w:proofErr w:type="spellEnd"/>
      <w:r w:rsidRPr="0054120E">
        <w:rPr>
          <w:sz w:val="24"/>
          <w:szCs w:val="24"/>
          <w:lang w:val="en-IN" w:eastAsia="en-IN"/>
        </w:rPr>
        <w:t>, M. D., &amp; Shakshuki, E. M. (2019). A survey on blockchain security issues and challenges. Journal of Network and Computer Applications, 135, 1-28.</w:t>
      </w:r>
    </w:p>
    <w:p w14:paraId="329C18A4" w14:textId="77777777" w:rsidR="0054120E" w:rsidRPr="0054120E" w:rsidRDefault="0054120E" w:rsidP="00215162">
      <w:pPr>
        <w:widowControl/>
        <w:autoSpaceDE/>
        <w:autoSpaceDN/>
        <w:spacing w:before="300"/>
        <w:rPr>
          <w:sz w:val="24"/>
          <w:szCs w:val="24"/>
          <w:lang w:val="en-IN" w:eastAsia="en-IN"/>
        </w:rPr>
      </w:pPr>
      <w:r w:rsidRPr="0054120E">
        <w:rPr>
          <w:sz w:val="24"/>
          <w:szCs w:val="24"/>
          <w:lang w:val="en-IN" w:eastAsia="en-IN"/>
        </w:rPr>
        <w:t>These references cover a range of topics related to Blockchain, AI, and IoT integration, including theoretical foundations, applications in various industries, security issues, and emerging research trends.</w:t>
      </w:r>
    </w:p>
    <w:p w14:paraId="296A172F" w14:textId="77777777" w:rsidR="0054120E" w:rsidRPr="0054120E" w:rsidRDefault="0054120E" w:rsidP="00215162">
      <w:pPr>
        <w:widowControl/>
        <w:autoSpaceDE/>
        <w:autoSpaceDN/>
        <w:jc w:val="center"/>
        <w:rPr>
          <w:rFonts w:ascii="Arial" w:hAnsi="Arial" w:cs="Arial"/>
          <w:vanish/>
          <w:sz w:val="16"/>
          <w:szCs w:val="16"/>
          <w:lang w:val="en-IN" w:eastAsia="en-IN"/>
        </w:rPr>
      </w:pPr>
      <w:r w:rsidRPr="0054120E">
        <w:rPr>
          <w:rFonts w:ascii="Arial" w:hAnsi="Arial" w:cs="Arial"/>
          <w:vanish/>
          <w:sz w:val="16"/>
          <w:szCs w:val="16"/>
          <w:lang w:val="en-IN" w:eastAsia="en-IN"/>
        </w:rPr>
        <w:t>Top of Form</w:t>
      </w:r>
    </w:p>
    <w:p w14:paraId="6608241D" w14:textId="77777777" w:rsidR="0054120E" w:rsidRPr="0054120E" w:rsidRDefault="0054120E" w:rsidP="00215162">
      <w:pPr>
        <w:widowControl/>
        <w:autoSpaceDE/>
        <w:autoSpaceDN/>
        <w:jc w:val="center"/>
        <w:rPr>
          <w:rFonts w:ascii="Arial" w:hAnsi="Arial" w:cs="Arial"/>
          <w:vanish/>
          <w:sz w:val="16"/>
          <w:szCs w:val="16"/>
          <w:lang w:val="en-IN" w:eastAsia="en-IN"/>
        </w:rPr>
      </w:pPr>
      <w:r w:rsidRPr="0054120E">
        <w:rPr>
          <w:rFonts w:ascii="Arial" w:hAnsi="Arial" w:cs="Arial"/>
          <w:vanish/>
          <w:sz w:val="16"/>
          <w:szCs w:val="16"/>
          <w:lang w:val="en-IN" w:eastAsia="en-IN"/>
        </w:rPr>
        <w:t>Bottom of Form</w:t>
      </w:r>
    </w:p>
    <w:p w14:paraId="319EACF8" w14:textId="77777777" w:rsidR="0054120E" w:rsidRDefault="0054120E" w:rsidP="00215162">
      <w:pPr>
        <w:pStyle w:val="Heading1"/>
        <w:ind w:left="0"/>
        <w:rPr>
          <w:u w:val="none"/>
        </w:rPr>
      </w:pPr>
    </w:p>
    <w:p w14:paraId="65079118" w14:textId="77777777" w:rsidR="0090454F" w:rsidRDefault="0090454F" w:rsidP="00215162">
      <w:pPr>
        <w:pStyle w:val="BodyText"/>
        <w:spacing w:before="274"/>
        <w:ind w:left="0"/>
        <w:rPr>
          <w:b/>
        </w:rPr>
      </w:pPr>
    </w:p>
    <w:sectPr w:rsidR="0090454F" w:rsidSect="000C229B">
      <w:footerReference w:type="default" r:id="rId9"/>
      <w:pgSz w:w="11910" w:h="16840"/>
      <w:pgMar w:top="1340" w:right="580" w:bottom="900" w:left="112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B8CE" w14:textId="77777777" w:rsidR="000C229B" w:rsidRDefault="000C229B">
      <w:r>
        <w:separator/>
      </w:r>
    </w:p>
  </w:endnote>
  <w:endnote w:type="continuationSeparator" w:id="0">
    <w:p w14:paraId="447A7D64" w14:textId="77777777" w:rsidR="000C229B" w:rsidRDefault="000C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9412" w14:textId="77777777" w:rsidR="0090454F" w:rsidRDefault="00000000">
    <w:pPr>
      <w:pStyle w:val="BodyText"/>
      <w:spacing w:line="14" w:lineRule="auto"/>
      <w:ind w:left="0"/>
      <w:rPr>
        <w:sz w:val="20"/>
      </w:rPr>
    </w:pPr>
    <w:r>
      <w:rPr>
        <w:noProof/>
      </w:rPr>
      <mc:AlternateContent>
        <mc:Choice Requires="wps">
          <w:drawing>
            <wp:anchor distT="0" distB="0" distL="0" distR="0" simplePos="0" relativeHeight="487402496" behindDoc="1" locked="0" layoutInCell="1" allowOverlap="1" wp14:anchorId="725826BF" wp14:editId="3AD3589C">
              <wp:simplePos x="0" y="0"/>
              <wp:positionH relativeFrom="page">
                <wp:posOffset>3663696</wp:posOffset>
              </wp:positionH>
              <wp:positionV relativeFrom="page">
                <wp:posOffset>10101450</wp:posOffset>
              </wp:positionV>
              <wp:extent cx="241300"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9865"/>
                      </a:xfrm>
                      <a:prstGeom prst="rect">
                        <a:avLst/>
                      </a:prstGeom>
                    </wps:spPr>
                    <wps:txbx>
                      <w:txbxContent>
                        <w:p w14:paraId="58FB2FD0" w14:textId="77777777" w:rsidR="0090454F" w:rsidRDefault="00000000">
                          <w:pPr>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725826BF" id="_x0000_t202" coordsize="21600,21600" o:spt="202" path="m,l,21600r21600,l21600,xe">
              <v:stroke joinstyle="miter"/>
              <v:path gradientshapeok="t" o:connecttype="rect"/>
            </v:shapetype>
            <v:shape id="Textbox 4" o:spid="_x0000_s1026" type="#_x0000_t202" style="position:absolute;margin-left:288.5pt;margin-top:795.4pt;width:19pt;height:14.9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" filled="f" stroked="f">
              <v:textbox inset="0,0,0,0">
                <w:txbxContent>
                  <w:p w14:paraId="58FB2FD0" w14:textId="77777777" w:rsidR="0090454F" w:rsidRDefault="00000000">
                    <w:pPr>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4E45" w14:textId="77777777" w:rsidR="000C229B" w:rsidRDefault="000C229B">
      <w:r>
        <w:separator/>
      </w:r>
    </w:p>
  </w:footnote>
  <w:footnote w:type="continuationSeparator" w:id="0">
    <w:p w14:paraId="51DE45F7" w14:textId="77777777" w:rsidR="000C229B" w:rsidRDefault="000C2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3DA"/>
    <w:multiLevelType w:val="multilevel"/>
    <w:tmpl w:val="ED242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D4AAA"/>
    <w:multiLevelType w:val="hybridMultilevel"/>
    <w:tmpl w:val="23305CA6"/>
    <w:lvl w:ilvl="0" w:tplc="D428BDCE">
      <w:start w:val="1"/>
      <w:numFmt w:val="decimal"/>
      <w:lvlText w:val="%1."/>
      <w:lvlJc w:val="left"/>
      <w:pPr>
        <w:ind w:left="565"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500C34C">
      <w:numFmt w:val="bullet"/>
      <w:lvlText w:val="•"/>
      <w:lvlJc w:val="left"/>
      <w:pPr>
        <w:ind w:left="1524" w:hanging="245"/>
      </w:pPr>
      <w:rPr>
        <w:rFonts w:hint="default"/>
        <w:lang w:val="en-US" w:eastAsia="en-US" w:bidi="ar-SA"/>
      </w:rPr>
    </w:lvl>
    <w:lvl w:ilvl="2" w:tplc="CF14B3C0">
      <w:numFmt w:val="bullet"/>
      <w:lvlText w:val="•"/>
      <w:lvlJc w:val="left"/>
      <w:pPr>
        <w:ind w:left="2488" w:hanging="245"/>
      </w:pPr>
      <w:rPr>
        <w:rFonts w:hint="default"/>
        <w:lang w:val="en-US" w:eastAsia="en-US" w:bidi="ar-SA"/>
      </w:rPr>
    </w:lvl>
    <w:lvl w:ilvl="3" w:tplc="45901D42">
      <w:numFmt w:val="bullet"/>
      <w:lvlText w:val="•"/>
      <w:lvlJc w:val="left"/>
      <w:pPr>
        <w:ind w:left="3453" w:hanging="245"/>
      </w:pPr>
      <w:rPr>
        <w:rFonts w:hint="default"/>
        <w:lang w:val="en-US" w:eastAsia="en-US" w:bidi="ar-SA"/>
      </w:rPr>
    </w:lvl>
    <w:lvl w:ilvl="4" w:tplc="E4DEA0C8">
      <w:numFmt w:val="bullet"/>
      <w:lvlText w:val="•"/>
      <w:lvlJc w:val="left"/>
      <w:pPr>
        <w:ind w:left="4417" w:hanging="245"/>
      </w:pPr>
      <w:rPr>
        <w:rFonts w:hint="default"/>
        <w:lang w:val="en-US" w:eastAsia="en-US" w:bidi="ar-SA"/>
      </w:rPr>
    </w:lvl>
    <w:lvl w:ilvl="5" w:tplc="94A2B158">
      <w:numFmt w:val="bullet"/>
      <w:lvlText w:val="•"/>
      <w:lvlJc w:val="left"/>
      <w:pPr>
        <w:ind w:left="5382" w:hanging="245"/>
      </w:pPr>
      <w:rPr>
        <w:rFonts w:hint="default"/>
        <w:lang w:val="en-US" w:eastAsia="en-US" w:bidi="ar-SA"/>
      </w:rPr>
    </w:lvl>
    <w:lvl w:ilvl="6" w:tplc="1574548E">
      <w:numFmt w:val="bullet"/>
      <w:lvlText w:val="•"/>
      <w:lvlJc w:val="left"/>
      <w:pPr>
        <w:ind w:left="6346" w:hanging="245"/>
      </w:pPr>
      <w:rPr>
        <w:rFonts w:hint="default"/>
        <w:lang w:val="en-US" w:eastAsia="en-US" w:bidi="ar-SA"/>
      </w:rPr>
    </w:lvl>
    <w:lvl w:ilvl="7" w:tplc="3E3E56DE">
      <w:numFmt w:val="bullet"/>
      <w:lvlText w:val="•"/>
      <w:lvlJc w:val="left"/>
      <w:pPr>
        <w:ind w:left="7310" w:hanging="245"/>
      </w:pPr>
      <w:rPr>
        <w:rFonts w:hint="default"/>
        <w:lang w:val="en-US" w:eastAsia="en-US" w:bidi="ar-SA"/>
      </w:rPr>
    </w:lvl>
    <w:lvl w:ilvl="8" w:tplc="E828EDAA">
      <w:numFmt w:val="bullet"/>
      <w:lvlText w:val="•"/>
      <w:lvlJc w:val="left"/>
      <w:pPr>
        <w:ind w:left="8275" w:hanging="245"/>
      </w:pPr>
      <w:rPr>
        <w:rFonts w:hint="default"/>
        <w:lang w:val="en-US" w:eastAsia="en-US" w:bidi="ar-SA"/>
      </w:rPr>
    </w:lvl>
  </w:abstractNum>
  <w:abstractNum w:abstractNumId="2" w15:restartNumberingAfterBreak="0">
    <w:nsid w:val="0E8669FE"/>
    <w:multiLevelType w:val="hybridMultilevel"/>
    <w:tmpl w:val="FFE47B46"/>
    <w:lvl w:ilvl="0" w:tplc="D152BEB2">
      <w:start w:val="1"/>
      <w:numFmt w:val="decimal"/>
      <w:lvlText w:val="%1."/>
      <w:lvlJc w:val="left"/>
      <w:pPr>
        <w:ind w:left="565"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4384A58E">
      <w:numFmt w:val="bullet"/>
      <w:lvlText w:val="•"/>
      <w:lvlJc w:val="left"/>
      <w:pPr>
        <w:ind w:left="1524" w:hanging="245"/>
      </w:pPr>
      <w:rPr>
        <w:rFonts w:hint="default"/>
        <w:lang w:val="en-US" w:eastAsia="en-US" w:bidi="ar-SA"/>
      </w:rPr>
    </w:lvl>
    <w:lvl w:ilvl="2" w:tplc="C62AC4D6">
      <w:numFmt w:val="bullet"/>
      <w:lvlText w:val="•"/>
      <w:lvlJc w:val="left"/>
      <w:pPr>
        <w:ind w:left="2488" w:hanging="245"/>
      </w:pPr>
      <w:rPr>
        <w:rFonts w:hint="default"/>
        <w:lang w:val="en-US" w:eastAsia="en-US" w:bidi="ar-SA"/>
      </w:rPr>
    </w:lvl>
    <w:lvl w:ilvl="3" w:tplc="C648708E">
      <w:numFmt w:val="bullet"/>
      <w:lvlText w:val="•"/>
      <w:lvlJc w:val="left"/>
      <w:pPr>
        <w:ind w:left="3453" w:hanging="245"/>
      </w:pPr>
      <w:rPr>
        <w:rFonts w:hint="default"/>
        <w:lang w:val="en-US" w:eastAsia="en-US" w:bidi="ar-SA"/>
      </w:rPr>
    </w:lvl>
    <w:lvl w:ilvl="4" w:tplc="98F67F3C">
      <w:numFmt w:val="bullet"/>
      <w:lvlText w:val="•"/>
      <w:lvlJc w:val="left"/>
      <w:pPr>
        <w:ind w:left="4417" w:hanging="245"/>
      </w:pPr>
      <w:rPr>
        <w:rFonts w:hint="default"/>
        <w:lang w:val="en-US" w:eastAsia="en-US" w:bidi="ar-SA"/>
      </w:rPr>
    </w:lvl>
    <w:lvl w:ilvl="5" w:tplc="819A53B6">
      <w:numFmt w:val="bullet"/>
      <w:lvlText w:val="•"/>
      <w:lvlJc w:val="left"/>
      <w:pPr>
        <w:ind w:left="5382" w:hanging="245"/>
      </w:pPr>
      <w:rPr>
        <w:rFonts w:hint="default"/>
        <w:lang w:val="en-US" w:eastAsia="en-US" w:bidi="ar-SA"/>
      </w:rPr>
    </w:lvl>
    <w:lvl w:ilvl="6" w:tplc="E1F07544">
      <w:numFmt w:val="bullet"/>
      <w:lvlText w:val="•"/>
      <w:lvlJc w:val="left"/>
      <w:pPr>
        <w:ind w:left="6346" w:hanging="245"/>
      </w:pPr>
      <w:rPr>
        <w:rFonts w:hint="default"/>
        <w:lang w:val="en-US" w:eastAsia="en-US" w:bidi="ar-SA"/>
      </w:rPr>
    </w:lvl>
    <w:lvl w:ilvl="7" w:tplc="56BC0132">
      <w:numFmt w:val="bullet"/>
      <w:lvlText w:val="•"/>
      <w:lvlJc w:val="left"/>
      <w:pPr>
        <w:ind w:left="7310" w:hanging="245"/>
      </w:pPr>
      <w:rPr>
        <w:rFonts w:hint="default"/>
        <w:lang w:val="en-US" w:eastAsia="en-US" w:bidi="ar-SA"/>
      </w:rPr>
    </w:lvl>
    <w:lvl w:ilvl="8" w:tplc="1368BB24">
      <w:numFmt w:val="bullet"/>
      <w:lvlText w:val="•"/>
      <w:lvlJc w:val="left"/>
      <w:pPr>
        <w:ind w:left="8275" w:hanging="245"/>
      </w:pPr>
      <w:rPr>
        <w:rFonts w:hint="default"/>
        <w:lang w:val="en-US" w:eastAsia="en-US" w:bidi="ar-SA"/>
      </w:rPr>
    </w:lvl>
  </w:abstractNum>
  <w:abstractNum w:abstractNumId="3" w15:restartNumberingAfterBreak="0">
    <w:nsid w:val="110C23D3"/>
    <w:multiLevelType w:val="multilevel"/>
    <w:tmpl w:val="FE9A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B5A1E"/>
    <w:multiLevelType w:val="multilevel"/>
    <w:tmpl w:val="F824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500B1"/>
    <w:multiLevelType w:val="multilevel"/>
    <w:tmpl w:val="6C72E9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C92F3F"/>
    <w:multiLevelType w:val="multilevel"/>
    <w:tmpl w:val="72DE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CD59E5"/>
    <w:multiLevelType w:val="hybridMultilevel"/>
    <w:tmpl w:val="C50ACAB6"/>
    <w:lvl w:ilvl="0" w:tplc="3F40E55E">
      <w:start w:val="1"/>
      <w:numFmt w:val="decimal"/>
      <w:lvlText w:val="%1."/>
      <w:lvlJc w:val="left"/>
      <w:pPr>
        <w:ind w:left="565"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FE62938C">
      <w:numFmt w:val="bullet"/>
      <w:lvlText w:val="•"/>
      <w:lvlJc w:val="left"/>
      <w:pPr>
        <w:ind w:left="1524" w:hanging="245"/>
      </w:pPr>
      <w:rPr>
        <w:rFonts w:hint="default"/>
        <w:lang w:val="en-US" w:eastAsia="en-US" w:bidi="ar-SA"/>
      </w:rPr>
    </w:lvl>
    <w:lvl w:ilvl="2" w:tplc="F21CD144">
      <w:numFmt w:val="bullet"/>
      <w:lvlText w:val="•"/>
      <w:lvlJc w:val="left"/>
      <w:pPr>
        <w:ind w:left="2488" w:hanging="245"/>
      </w:pPr>
      <w:rPr>
        <w:rFonts w:hint="default"/>
        <w:lang w:val="en-US" w:eastAsia="en-US" w:bidi="ar-SA"/>
      </w:rPr>
    </w:lvl>
    <w:lvl w:ilvl="3" w:tplc="A0380484">
      <w:numFmt w:val="bullet"/>
      <w:lvlText w:val="•"/>
      <w:lvlJc w:val="left"/>
      <w:pPr>
        <w:ind w:left="3453" w:hanging="245"/>
      </w:pPr>
      <w:rPr>
        <w:rFonts w:hint="default"/>
        <w:lang w:val="en-US" w:eastAsia="en-US" w:bidi="ar-SA"/>
      </w:rPr>
    </w:lvl>
    <w:lvl w:ilvl="4" w:tplc="BDB8DB5A">
      <w:numFmt w:val="bullet"/>
      <w:lvlText w:val="•"/>
      <w:lvlJc w:val="left"/>
      <w:pPr>
        <w:ind w:left="4417" w:hanging="245"/>
      </w:pPr>
      <w:rPr>
        <w:rFonts w:hint="default"/>
        <w:lang w:val="en-US" w:eastAsia="en-US" w:bidi="ar-SA"/>
      </w:rPr>
    </w:lvl>
    <w:lvl w:ilvl="5" w:tplc="C6483890">
      <w:numFmt w:val="bullet"/>
      <w:lvlText w:val="•"/>
      <w:lvlJc w:val="left"/>
      <w:pPr>
        <w:ind w:left="5382" w:hanging="245"/>
      </w:pPr>
      <w:rPr>
        <w:rFonts w:hint="default"/>
        <w:lang w:val="en-US" w:eastAsia="en-US" w:bidi="ar-SA"/>
      </w:rPr>
    </w:lvl>
    <w:lvl w:ilvl="6" w:tplc="5362386A">
      <w:numFmt w:val="bullet"/>
      <w:lvlText w:val="•"/>
      <w:lvlJc w:val="left"/>
      <w:pPr>
        <w:ind w:left="6346" w:hanging="245"/>
      </w:pPr>
      <w:rPr>
        <w:rFonts w:hint="default"/>
        <w:lang w:val="en-US" w:eastAsia="en-US" w:bidi="ar-SA"/>
      </w:rPr>
    </w:lvl>
    <w:lvl w:ilvl="7" w:tplc="A7865096">
      <w:numFmt w:val="bullet"/>
      <w:lvlText w:val="•"/>
      <w:lvlJc w:val="left"/>
      <w:pPr>
        <w:ind w:left="7310" w:hanging="245"/>
      </w:pPr>
      <w:rPr>
        <w:rFonts w:hint="default"/>
        <w:lang w:val="en-US" w:eastAsia="en-US" w:bidi="ar-SA"/>
      </w:rPr>
    </w:lvl>
    <w:lvl w:ilvl="8" w:tplc="077C6B36">
      <w:numFmt w:val="bullet"/>
      <w:lvlText w:val="•"/>
      <w:lvlJc w:val="left"/>
      <w:pPr>
        <w:ind w:left="8275" w:hanging="245"/>
      </w:pPr>
      <w:rPr>
        <w:rFonts w:hint="default"/>
        <w:lang w:val="en-US" w:eastAsia="en-US" w:bidi="ar-SA"/>
      </w:rPr>
    </w:lvl>
  </w:abstractNum>
  <w:abstractNum w:abstractNumId="8" w15:restartNumberingAfterBreak="0">
    <w:nsid w:val="44D27AEE"/>
    <w:multiLevelType w:val="hybridMultilevel"/>
    <w:tmpl w:val="B5EE1CEA"/>
    <w:lvl w:ilvl="0" w:tplc="846E17D8">
      <w:start w:val="1"/>
      <w:numFmt w:val="decimal"/>
      <w:lvlText w:val="%1."/>
      <w:lvlJc w:val="left"/>
      <w:pPr>
        <w:ind w:left="565" w:hanging="245"/>
      </w:pPr>
      <w:rPr>
        <w:rFonts w:hint="default"/>
        <w:spacing w:val="0"/>
        <w:w w:val="89"/>
        <w:lang w:val="en-US" w:eastAsia="en-US" w:bidi="ar-SA"/>
      </w:rPr>
    </w:lvl>
    <w:lvl w:ilvl="1" w:tplc="FAD0B728">
      <w:numFmt w:val="bullet"/>
      <w:lvlText w:val="•"/>
      <w:lvlJc w:val="left"/>
      <w:pPr>
        <w:ind w:left="1524" w:hanging="245"/>
      </w:pPr>
      <w:rPr>
        <w:rFonts w:hint="default"/>
        <w:lang w:val="en-US" w:eastAsia="en-US" w:bidi="ar-SA"/>
      </w:rPr>
    </w:lvl>
    <w:lvl w:ilvl="2" w:tplc="15189E1E">
      <w:numFmt w:val="bullet"/>
      <w:lvlText w:val="•"/>
      <w:lvlJc w:val="left"/>
      <w:pPr>
        <w:ind w:left="2488" w:hanging="245"/>
      </w:pPr>
      <w:rPr>
        <w:rFonts w:hint="default"/>
        <w:lang w:val="en-US" w:eastAsia="en-US" w:bidi="ar-SA"/>
      </w:rPr>
    </w:lvl>
    <w:lvl w:ilvl="3" w:tplc="6D18BF7C">
      <w:numFmt w:val="bullet"/>
      <w:lvlText w:val="•"/>
      <w:lvlJc w:val="left"/>
      <w:pPr>
        <w:ind w:left="3453" w:hanging="245"/>
      </w:pPr>
      <w:rPr>
        <w:rFonts w:hint="default"/>
        <w:lang w:val="en-US" w:eastAsia="en-US" w:bidi="ar-SA"/>
      </w:rPr>
    </w:lvl>
    <w:lvl w:ilvl="4" w:tplc="AB58C0C0">
      <w:numFmt w:val="bullet"/>
      <w:lvlText w:val="•"/>
      <w:lvlJc w:val="left"/>
      <w:pPr>
        <w:ind w:left="4417" w:hanging="245"/>
      </w:pPr>
      <w:rPr>
        <w:rFonts w:hint="default"/>
        <w:lang w:val="en-US" w:eastAsia="en-US" w:bidi="ar-SA"/>
      </w:rPr>
    </w:lvl>
    <w:lvl w:ilvl="5" w:tplc="3DE86B08">
      <w:numFmt w:val="bullet"/>
      <w:lvlText w:val="•"/>
      <w:lvlJc w:val="left"/>
      <w:pPr>
        <w:ind w:left="5382" w:hanging="245"/>
      </w:pPr>
      <w:rPr>
        <w:rFonts w:hint="default"/>
        <w:lang w:val="en-US" w:eastAsia="en-US" w:bidi="ar-SA"/>
      </w:rPr>
    </w:lvl>
    <w:lvl w:ilvl="6" w:tplc="76925BBC">
      <w:numFmt w:val="bullet"/>
      <w:lvlText w:val="•"/>
      <w:lvlJc w:val="left"/>
      <w:pPr>
        <w:ind w:left="6346" w:hanging="245"/>
      </w:pPr>
      <w:rPr>
        <w:rFonts w:hint="default"/>
        <w:lang w:val="en-US" w:eastAsia="en-US" w:bidi="ar-SA"/>
      </w:rPr>
    </w:lvl>
    <w:lvl w:ilvl="7" w:tplc="8E000B50">
      <w:numFmt w:val="bullet"/>
      <w:lvlText w:val="•"/>
      <w:lvlJc w:val="left"/>
      <w:pPr>
        <w:ind w:left="7310" w:hanging="245"/>
      </w:pPr>
      <w:rPr>
        <w:rFonts w:hint="default"/>
        <w:lang w:val="en-US" w:eastAsia="en-US" w:bidi="ar-SA"/>
      </w:rPr>
    </w:lvl>
    <w:lvl w:ilvl="8" w:tplc="37B0D120">
      <w:numFmt w:val="bullet"/>
      <w:lvlText w:val="•"/>
      <w:lvlJc w:val="left"/>
      <w:pPr>
        <w:ind w:left="8275" w:hanging="245"/>
      </w:pPr>
      <w:rPr>
        <w:rFonts w:hint="default"/>
        <w:lang w:val="en-US" w:eastAsia="en-US" w:bidi="ar-SA"/>
      </w:rPr>
    </w:lvl>
  </w:abstractNum>
  <w:abstractNum w:abstractNumId="9" w15:restartNumberingAfterBreak="0">
    <w:nsid w:val="4A043EC0"/>
    <w:multiLevelType w:val="hybridMultilevel"/>
    <w:tmpl w:val="1ADAA566"/>
    <w:lvl w:ilvl="0" w:tplc="D9926950">
      <w:start w:val="1"/>
      <w:numFmt w:val="decimal"/>
      <w:lvlText w:val="%1."/>
      <w:lvlJc w:val="left"/>
      <w:pPr>
        <w:ind w:left="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072A266">
      <w:numFmt w:val="bullet"/>
      <w:lvlText w:val="•"/>
      <w:lvlJc w:val="left"/>
      <w:pPr>
        <w:ind w:left="1434" w:hanging="360"/>
      </w:pPr>
      <w:rPr>
        <w:rFonts w:hint="default"/>
        <w:lang w:val="en-US" w:eastAsia="en-US" w:bidi="ar-SA"/>
      </w:rPr>
    </w:lvl>
    <w:lvl w:ilvl="2" w:tplc="A3881734">
      <w:numFmt w:val="bullet"/>
      <w:lvlText w:val="•"/>
      <w:lvlJc w:val="left"/>
      <w:pPr>
        <w:ind w:left="2408" w:hanging="360"/>
      </w:pPr>
      <w:rPr>
        <w:rFonts w:hint="default"/>
        <w:lang w:val="en-US" w:eastAsia="en-US" w:bidi="ar-SA"/>
      </w:rPr>
    </w:lvl>
    <w:lvl w:ilvl="3" w:tplc="95B0F4AC">
      <w:numFmt w:val="bullet"/>
      <w:lvlText w:val="•"/>
      <w:lvlJc w:val="left"/>
      <w:pPr>
        <w:ind w:left="3383" w:hanging="360"/>
      </w:pPr>
      <w:rPr>
        <w:rFonts w:hint="default"/>
        <w:lang w:val="en-US" w:eastAsia="en-US" w:bidi="ar-SA"/>
      </w:rPr>
    </w:lvl>
    <w:lvl w:ilvl="4" w:tplc="26E808C2">
      <w:numFmt w:val="bullet"/>
      <w:lvlText w:val="•"/>
      <w:lvlJc w:val="left"/>
      <w:pPr>
        <w:ind w:left="4357" w:hanging="360"/>
      </w:pPr>
      <w:rPr>
        <w:rFonts w:hint="default"/>
        <w:lang w:val="en-US" w:eastAsia="en-US" w:bidi="ar-SA"/>
      </w:rPr>
    </w:lvl>
    <w:lvl w:ilvl="5" w:tplc="73E47FEE">
      <w:numFmt w:val="bullet"/>
      <w:lvlText w:val="•"/>
      <w:lvlJc w:val="left"/>
      <w:pPr>
        <w:ind w:left="5332" w:hanging="360"/>
      </w:pPr>
      <w:rPr>
        <w:rFonts w:hint="default"/>
        <w:lang w:val="en-US" w:eastAsia="en-US" w:bidi="ar-SA"/>
      </w:rPr>
    </w:lvl>
    <w:lvl w:ilvl="6" w:tplc="69CAD654">
      <w:numFmt w:val="bullet"/>
      <w:lvlText w:val="•"/>
      <w:lvlJc w:val="left"/>
      <w:pPr>
        <w:ind w:left="6306" w:hanging="360"/>
      </w:pPr>
      <w:rPr>
        <w:rFonts w:hint="default"/>
        <w:lang w:val="en-US" w:eastAsia="en-US" w:bidi="ar-SA"/>
      </w:rPr>
    </w:lvl>
    <w:lvl w:ilvl="7" w:tplc="F4504484">
      <w:numFmt w:val="bullet"/>
      <w:lvlText w:val="•"/>
      <w:lvlJc w:val="left"/>
      <w:pPr>
        <w:ind w:left="7280" w:hanging="360"/>
      </w:pPr>
      <w:rPr>
        <w:rFonts w:hint="default"/>
        <w:lang w:val="en-US" w:eastAsia="en-US" w:bidi="ar-SA"/>
      </w:rPr>
    </w:lvl>
    <w:lvl w:ilvl="8" w:tplc="DB44637A">
      <w:numFmt w:val="bullet"/>
      <w:lvlText w:val="•"/>
      <w:lvlJc w:val="left"/>
      <w:pPr>
        <w:ind w:left="8255" w:hanging="360"/>
      </w:pPr>
      <w:rPr>
        <w:rFonts w:hint="default"/>
        <w:lang w:val="en-US" w:eastAsia="en-US" w:bidi="ar-SA"/>
      </w:rPr>
    </w:lvl>
  </w:abstractNum>
  <w:abstractNum w:abstractNumId="10" w15:restartNumberingAfterBreak="0">
    <w:nsid w:val="5D1C3F0B"/>
    <w:multiLevelType w:val="hybridMultilevel"/>
    <w:tmpl w:val="8902A7D4"/>
    <w:lvl w:ilvl="0" w:tplc="1BBC52E2">
      <w:start w:val="1"/>
      <w:numFmt w:val="decimal"/>
      <w:lvlText w:val="%1."/>
      <w:lvlJc w:val="left"/>
      <w:pPr>
        <w:ind w:left="502" w:hanging="183"/>
      </w:pPr>
      <w:rPr>
        <w:rFonts w:ascii="Times New Roman" w:eastAsia="Times New Roman" w:hAnsi="Times New Roman" w:cs="Times New Roman" w:hint="default"/>
        <w:b w:val="0"/>
        <w:bCs w:val="0"/>
        <w:i w:val="0"/>
        <w:iCs w:val="0"/>
        <w:spacing w:val="0"/>
        <w:w w:val="98"/>
        <w:sz w:val="22"/>
        <w:szCs w:val="22"/>
        <w:lang w:val="en-US" w:eastAsia="en-US" w:bidi="ar-SA"/>
      </w:rPr>
    </w:lvl>
    <w:lvl w:ilvl="1" w:tplc="3484F978">
      <w:numFmt w:val="bullet"/>
      <w:lvlText w:val="•"/>
      <w:lvlJc w:val="left"/>
      <w:pPr>
        <w:ind w:left="1470" w:hanging="183"/>
      </w:pPr>
      <w:rPr>
        <w:rFonts w:hint="default"/>
        <w:lang w:val="en-US" w:eastAsia="en-US" w:bidi="ar-SA"/>
      </w:rPr>
    </w:lvl>
    <w:lvl w:ilvl="2" w:tplc="000E8C26">
      <w:numFmt w:val="bullet"/>
      <w:lvlText w:val="•"/>
      <w:lvlJc w:val="left"/>
      <w:pPr>
        <w:ind w:left="2440" w:hanging="183"/>
      </w:pPr>
      <w:rPr>
        <w:rFonts w:hint="default"/>
        <w:lang w:val="en-US" w:eastAsia="en-US" w:bidi="ar-SA"/>
      </w:rPr>
    </w:lvl>
    <w:lvl w:ilvl="3" w:tplc="0B74C258">
      <w:numFmt w:val="bullet"/>
      <w:lvlText w:val="•"/>
      <w:lvlJc w:val="left"/>
      <w:pPr>
        <w:ind w:left="3411" w:hanging="183"/>
      </w:pPr>
      <w:rPr>
        <w:rFonts w:hint="default"/>
        <w:lang w:val="en-US" w:eastAsia="en-US" w:bidi="ar-SA"/>
      </w:rPr>
    </w:lvl>
    <w:lvl w:ilvl="4" w:tplc="38C8C434">
      <w:numFmt w:val="bullet"/>
      <w:lvlText w:val="•"/>
      <w:lvlJc w:val="left"/>
      <w:pPr>
        <w:ind w:left="4381" w:hanging="183"/>
      </w:pPr>
      <w:rPr>
        <w:rFonts w:hint="default"/>
        <w:lang w:val="en-US" w:eastAsia="en-US" w:bidi="ar-SA"/>
      </w:rPr>
    </w:lvl>
    <w:lvl w:ilvl="5" w:tplc="B5C6F0B6">
      <w:numFmt w:val="bullet"/>
      <w:lvlText w:val="•"/>
      <w:lvlJc w:val="left"/>
      <w:pPr>
        <w:ind w:left="5352" w:hanging="183"/>
      </w:pPr>
      <w:rPr>
        <w:rFonts w:hint="default"/>
        <w:lang w:val="en-US" w:eastAsia="en-US" w:bidi="ar-SA"/>
      </w:rPr>
    </w:lvl>
    <w:lvl w:ilvl="6" w:tplc="1A3251CC">
      <w:numFmt w:val="bullet"/>
      <w:lvlText w:val="•"/>
      <w:lvlJc w:val="left"/>
      <w:pPr>
        <w:ind w:left="6322" w:hanging="183"/>
      </w:pPr>
      <w:rPr>
        <w:rFonts w:hint="default"/>
        <w:lang w:val="en-US" w:eastAsia="en-US" w:bidi="ar-SA"/>
      </w:rPr>
    </w:lvl>
    <w:lvl w:ilvl="7" w:tplc="55AAE812">
      <w:numFmt w:val="bullet"/>
      <w:lvlText w:val="•"/>
      <w:lvlJc w:val="left"/>
      <w:pPr>
        <w:ind w:left="7292" w:hanging="183"/>
      </w:pPr>
      <w:rPr>
        <w:rFonts w:hint="default"/>
        <w:lang w:val="en-US" w:eastAsia="en-US" w:bidi="ar-SA"/>
      </w:rPr>
    </w:lvl>
    <w:lvl w:ilvl="8" w:tplc="7CB23138">
      <w:numFmt w:val="bullet"/>
      <w:lvlText w:val="•"/>
      <w:lvlJc w:val="left"/>
      <w:pPr>
        <w:ind w:left="8263" w:hanging="183"/>
      </w:pPr>
      <w:rPr>
        <w:rFonts w:hint="default"/>
        <w:lang w:val="en-US" w:eastAsia="en-US" w:bidi="ar-SA"/>
      </w:rPr>
    </w:lvl>
  </w:abstractNum>
  <w:abstractNum w:abstractNumId="11" w15:restartNumberingAfterBreak="0">
    <w:nsid w:val="64F4362C"/>
    <w:multiLevelType w:val="multilevel"/>
    <w:tmpl w:val="FD68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77EA3"/>
    <w:multiLevelType w:val="hybridMultilevel"/>
    <w:tmpl w:val="07106780"/>
    <w:lvl w:ilvl="0" w:tplc="1B66A2E2">
      <w:start w:val="1"/>
      <w:numFmt w:val="decimal"/>
      <w:lvlText w:val="%1."/>
      <w:lvlJc w:val="left"/>
      <w:pPr>
        <w:ind w:left="565" w:hanging="245"/>
      </w:pPr>
      <w:rPr>
        <w:rFonts w:ascii="Times New Roman" w:eastAsia="Times New Roman" w:hAnsi="Times New Roman" w:cs="Times New Roman" w:hint="default"/>
        <w:b w:val="0"/>
        <w:bCs w:val="0"/>
        <w:i w:val="0"/>
        <w:iCs w:val="0"/>
        <w:spacing w:val="0"/>
        <w:w w:val="89"/>
        <w:sz w:val="24"/>
        <w:szCs w:val="24"/>
        <w:lang w:val="en-US" w:eastAsia="en-US" w:bidi="ar-SA"/>
      </w:rPr>
    </w:lvl>
    <w:lvl w:ilvl="1" w:tplc="25D83AA8">
      <w:numFmt w:val="bullet"/>
      <w:lvlText w:val="•"/>
      <w:lvlJc w:val="left"/>
      <w:pPr>
        <w:ind w:left="1524" w:hanging="245"/>
      </w:pPr>
      <w:rPr>
        <w:rFonts w:hint="default"/>
        <w:lang w:val="en-US" w:eastAsia="en-US" w:bidi="ar-SA"/>
      </w:rPr>
    </w:lvl>
    <w:lvl w:ilvl="2" w:tplc="88B273C6">
      <w:numFmt w:val="bullet"/>
      <w:lvlText w:val="•"/>
      <w:lvlJc w:val="left"/>
      <w:pPr>
        <w:ind w:left="2488" w:hanging="245"/>
      </w:pPr>
      <w:rPr>
        <w:rFonts w:hint="default"/>
        <w:lang w:val="en-US" w:eastAsia="en-US" w:bidi="ar-SA"/>
      </w:rPr>
    </w:lvl>
    <w:lvl w:ilvl="3" w:tplc="EFD68F7E">
      <w:numFmt w:val="bullet"/>
      <w:lvlText w:val="•"/>
      <w:lvlJc w:val="left"/>
      <w:pPr>
        <w:ind w:left="3453" w:hanging="245"/>
      </w:pPr>
      <w:rPr>
        <w:rFonts w:hint="default"/>
        <w:lang w:val="en-US" w:eastAsia="en-US" w:bidi="ar-SA"/>
      </w:rPr>
    </w:lvl>
    <w:lvl w:ilvl="4" w:tplc="647EA642">
      <w:numFmt w:val="bullet"/>
      <w:lvlText w:val="•"/>
      <w:lvlJc w:val="left"/>
      <w:pPr>
        <w:ind w:left="4417" w:hanging="245"/>
      </w:pPr>
      <w:rPr>
        <w:rFonts w:hint="default"/>
        <w:lang w:val="en-US" w:eastAsia="en-US" w:bidi="ar-SA"/>
      </w:rPr>
    </w:lvl>
    <w:lvl w:ilvl="5" w:tplc="ADAC13AC">
      <w:numFmt w:val="bullet"/>
      <w:lvlText w:val="•"/>
      <w:lvlJc w:val="left"/>
      <w:pPr>
        <w:ind w:left="5382" w:hanging="245"/>
      </w:pPr>
      <w:rPr>
        <w:rFonts w:hint="default"/>
        <w:lang w:val="en-US" w:eastAsia="en-US" w:bidi="ar-SA"/>
      </w:rPr>
    </w:lvl>
    <w:lvl w:ilvl="6" w:tplc="FA96F48E">
      <w:numFmt w:val="bullet"/>
      <w:lvlText w:val="•"/>
      <w:lvlJc w:val="left"/>
      <w:pPr>
        <w:ind w:left="6346" w:hanging="245"/>
      </w:pPr>
      <w:rPr>
        <w:rFonts w:hint="default"/>
        <w:lang w:val="en-US" w:eastAsia="en-US" w:bidi="ar-SA"/>
      </w:rPr>
    </w:lvl>
    <w:lvl w:ilvl="7" w:tplc="A58EC914">
      <w:numFmt w:val="bullet"/>
      <w:lvlText w:val="•"/>
      <w:lvlJc w:val="left"/>
      <w:pPr>
        <w:ind w:left="7310" w:hanging="245"/>
      </w:pPr>
      <w:rPr>
        <w:rFonts w:hint="default"/>
        <w:lang w:val="en-US" w:eastAsia="en-US" w:bidi="ar-SA"/>
      </w:rPr>
    </w:lvl>
    <w:lvl w:ilvl="8" w:tplc="8772ABE6">
      <w:numFmt w:val="bullet"/>
      <w:lvlText w:val="•"/>
      <w:lvlJc w:val="left"/>
      <w:pPr>
        <w:ind w:left="8275" w:hanging="245"/>
      </w:pPr>
      <w:rPr>
        <w:rFonts w:hint="default"/>
        <w:lang w:val="en-US" w:eastAsia="en-US" w:bidi="ar-SA"/>
      </w:rPr>
    </w:lvl>
  </w:abstractNum>
  <w:num w:numId="1" w16cid:durableId="1443305144">
    <w:abstractNumId w:val="9"/>
  </w:num>
  <w:num w:numId="2" w16cid:durableId="1050349458">
    <w:abstractNumId w:val="1"/>
  </w:num>
  <w:num w:numId="3" w16cid:durableId="1333291057">
    <w:abstractNumId w:val="7"/>
  </w:num>
  <w:num w:numId="4" w16cid:durableId="1223442444">
    <w:abstractNumId w:val="10"/>
  </w:num>
  <w:num w:numId="5" w16cid:durableId="2120641900">
    <w:abstractNumId w:val="2"/>
  </w:num>
  <w:num w:numId="6" w16cid:durableId="1013990046">
    <w:abstractNumId w:val="12"/>
  </w:num>
  <w:num w:numId="7" w16cid:durableId="1642734696">
    <w:abstractNumId w:val="8"/>
  </w:num>
  <w:num w:numId="8" w16cid:durableId="803547778">
    <w:abstractNumId w:val="6"/>
  </w:num>
  <w:num w:numId="9" w16cid:durableId="125853448">
    <w:abstractNumId w:val="0"/>
  </w:num>
  <w:num w:numId="10" w16cid:durableId="828138403">
    <w:abstractNumId w:val="5"/>
  </w:num>
  <w:num w:numId="11" w16cid:durableId="269825704">
    <w:abstractNumId w:val="11"/>
  </w:num>
  <w:num w:numId="12" w16cid:durableId="1926568365">
    <w:abstractNumId w:val="4"/>
  </w:num>
  <w:num w:numId="13" w16cid:durableId="65156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4F"/>
    <w:rsid w:val="00045C5F"/>
    <w:rsid w:val="000C229B"/>
    <w:rsid w:val="000E004E"/>
    <w:rsid w:val="00215162"/>
    <w:rsid w:val="00233FED"/>
    <w:rsid w:val="00271060"/>
    <w:rsid w:val="00366226"/>
    <w:rsid w:val="003A096F"/>
    <w:rsid w:val="00495964"/>
    <w:rsid w:val="0054120E"/>
    <w:rsid w:val="005A6A5E"/>
    <w:rsid w:val="005B2654"/>
    <w:rsid w:val="005C1660"/>
    <w:rsid w:val="006A212D"/>
    <w:rsid w:val="006E4606"/>
    <w:rsid w:val="0079594B"/>
    <w:rsid w:val="00884C39"/>
    <w:rsid w:val="008D6277"/>
    <w:rsid w:val="0090454F"/>
    <w:rsid w:val="00921309"/>
    <w:rsid w:val="009340CD"/>
    <w:rsid w:val="00B31231"/>
    <w:rsid w:val="00B91965"/>
    <w:rsid w:val="00C62B5F"/>
    <w:rsid w:val="00C97DE7"/>
    <w:rsid w:val="00CB6BA9"/>
    <w:rsid w:val="00D13BC4"/>
    <w:rsid w:val="00D8068C"/>
    <w:rsid w:val="00D84D47"/>
    <w:rsid w:val="00E26616"/>
    <w:rsid w:val="00F040A0"/>
    <w:rsid w:val="00F536E2"/>
    <w:rsid w:val="00FA7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F75D"/>
  <w15:docId w15:val="{75A2ECDE-073B-42A2-8956-54BEEA1E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pPr>
    <w:rPr>
      <w:sz w:val="24"/>
      <w:szCs w:val="24"/>
    </w:rPr>
  </w:style>
  <w:style w:type="paragraph" w:styleId="ListParagraph">
    <w:name w:val="List Paragraph"/>
    <w:basedOn w:val="Normal"/>
    <w:uiPriority w:val="1"/>
    <w:qFormat/>
    <w:pPr>
      <w:ind w:left="564" w:hanging="24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B265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B91965"/>
    <w:rPr>
      <w:b/>
      <w:bCs/>
    </w:rPr>
  </w:style>
  <w:style w:type="character" w:styleId="Hyperlink">
    <w:name w:val="Hyperlink"/>
    <w:basedOn w:val="DefaultParagraphFont"/>
    <w:uiPriority w:val="99"/>
    <w:semiHidden/>
    <w:unhideWhenUsed/>
    <w:rsid w:val="0054120E"/>
    <w:rPr>
      <w:color w:val="0000FF"/>
      <w:u w:val="single"/>
    </w:rPr>
  </w:style>
  <w:style w:type="paragraph" w:styleId="z-TopofForm">
    <w:name w:val="HTML Top of Form"/>
    <w:basedOn w:val="Normal"/>
    <w:next w:val="Normal"/>
    <w:link w:val="z-TopofFormChar"/>
    <w:hidden/>
    <w:uiPriority w:val="99"/>
    <w:semiHidden/>
    <w:unhideWhenUsed/>
    <w:rsid w:val="0054120E"/>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4120E"/>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4120E"/>
    <w:pPr>
      <w:widowControl/>
      <w:pBdr>
        <w:top w:val="single" w:sz="6" w:space="1" w:color="auto"/>
      </w:pBdr>
      <w:autoSpaceDE/>
      <w:autoSpaceDN/>
      <w:jc w:val="center"/>
    </w:pPr>
    <w:rPr>
      <w:rFonts w:ascii="Arial"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54120E"/>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1646">
      <w:bodyDiv w:val="1"/>
      <w:marLeft w:val="0"/>
      <w:marRight w:val="0"/>
      <w:marTop w:val="0"/>
      <w:marBottom w:val="0"/>
      <w:divBdr>
        <w:top w:val="none" w:sz="0" w:space="0" w:color="auto"/>
        <w:left w:val="none" w:sz="0" w:space="0" w:color="auto"/>
        <w:bottom w:val="none" w:sz="0" w:space="0" w:color="auto"/>
        <w:right w:val="none" w:sz="0" w:space="0" w:color="auto"/>
      </w:divBdr>
    </w:div>
    <w:div w:id="708341391">
      <w:bodyDiv w:val="1"/>
      <w:marLeft w:val="0"/>
      <w:marRight w:val="0"/>
      <w:marTop w:val="0"/>
      <w:marBottom w:val="0"/>
      <w:divBdr>
        <w:top w:val="none" w:sz="0" w:space="0" w:color="auto"/>
        <w:left w:val="none" w:sz="0" w:space="0" w:color="auto"/>
        <w:bottom w:val="none" w:sz="0" w:space="0" w:color="auto"/>
        <w:right w:val="none" w:sz="0" w:space="0" w:color="auto"/>
      </w:divBdr>
      <w:divsChild>
        <w:div w:id="201095298">
          <w:marLeft w:val="0"/>
          <w:marRight w:val="0"/>
          <w:marTop w:val="0"/>
          <w:marBottom w:val="0"/>
          <w:divBdr>
            <w:top w:val="single" w:sz="2" w:space="0" w:color="E3E3E3"/>
            <w:left w:val="single" w:sz="2" w:space="0" w:color="E3E3E3"/>
            <w:bottom w:val="single" w:sz="2" w:space="0" w:color="E3E3E3"/>
            <w:right w:val="single" w:sz="2" w:space="0" w:color="E3E3E3"/>
          </w:divBdr>
          <w:divsChild>
            <w:div w:id="603343584">
              <w:marLeft w:val="0"/>
              <w:marRight w:val="0"/>
              <w:marTop w:val="0"/>
              <w:marBottom w:val="0"/>
              <w:divBdr>
                <w:top w:val="single" w:sz="2" w:space="0" w:color="E3E3E3"/>
                <w:left w:val="single" w:sz="2" w:space="0" w:color="E3E3E3"/>
                <w:bottom w:val="single" w:sz="2" w:space="0" w:color="E3E3E3"/>
                <w:right w:val="single" w:sz="2" w:space="0" w:color="E3E3E3"/>
              </w:divBdr>
              <w:divsChild>
                <w:div w:id="1098869071">
                  <w:marLeft w:val="0"/>
                  <w:marRight w:val="0"/>
                  <w:marTop w:val="0"/>
                  <w:marBottom w:val="0"/>
                  <w:divBdr>
                    <w:top w:val="single" w:sz="2" w:space="0" w:color="E3E3E3"/>
                    <w:left w:val="single" w:sz="2" w:space="0" w:color="E3E3E3"/>
                    <w:bottom w:val="single" w:sz="2" w:space="0" w:color="E3E3E3"/>
                    <w:right w:val="single" w:sz="2" w:space="0" w:color="E3E3E3"/>
                  </w:divBdr>
                  <w:divsChild>
                    <w:div w:id="1241796648">
                      <w:marLeft w:val="0"/>
                      <w:marRight w:val="0"/>
                      <w:marTop w:val="0"/>
                      <w:marBottom w:val="0"/>
                      <w:divBdr>
                        <w:top w:val="single" w:sz="2" w:space="0" w:color="E3E3E3"/>
                        <w:left w:val="single" w:sz="2" w:space="0" w:color="E3E3E3"/>
                        <w:bottom w:val="single" w:sz="2" w:space="0" w:color="E3E3E3"/>
                        <w:right w:val="single" w:sz="2" w:space="0" w:color="E3E3E3"/>
                      </w:divBdr>
                      <w:divsChild>
                        <w:div w:id="1275097228">
                          <w:marLeft w:val="0"/>
                          <w:marRight w:val="0"/>
                          <w:marTop w:val="0"/>
                          <w:marBottom w:val="0"/>
                          <w:divBdr>
                            <w:top w:val="single" w:sz="2" w:space="0" w:color="E3E3E3"/>
                            <w:left w:val="single" w:sz="2" w:space="0" w:color="E3E3E3"/>
                            <w:bottom w:val="single" w:sz="2" w:space="0" w:color="E3E3E3"/>
                            <w:right w:val="single" w:sz="2" w:space="0" w:color="E3E3E3"/>
                          </w:divBdr>
                          <w:divsChild>
                            <w:div w:id="1432509959">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04082">
                                  <w:marLeft w:val="0"/>
                                  <w:marRight w:val="0"/>
                                  <w:marTop w:val="0"/>
                                  <w:marBottom w:val="0"/>
                                  <w:divBdr>
                                    <w:top w:val="single" w:sz="2" w:space="0" w:color="E3E3E3"/>
                                    <w:left w:val="single" w:sz="2" w:space="0" w:color="E3E3E3"/>
                                    <w:bottom w:val="single" w:sz="2" w:space="0" w:color="E3E3E3"/>
                                    <w:right w:val="single" w:sz="2" w:space="0" w:color="E3E3E3"/>
                                  </w:divBdr>
                                  <w:divsChild>
                                    <w:div w:id="1887794601">
                                      <w:marLeft w:val="0"/>
                                      <w:marRight w:val="0"/>
                                      <w:marTop w:val="0"/>
                                      <w:marBottom w:val="0"/>
                                      <w:divBdr>
                                        <w:top w:val="single" w:sz="2" w:space="0" w:color="E3E3E3"/>
                                        <w:left w:val="single" w:sz="2" w:space="0" w:color="E3E3E3"/>
                                        <w:bottom w:val="single" w:sz="2" w:space="0" w:color="E3E3E3"/>
                                        <w:right w:val="single" w:sz="2" w:space="0" w:color="E3E3E3"/>
                                      </w:divBdr>
                                      <w:divsChild>
                                        <w:div w:id="1532451782">
                                          <w:marLeft w:val="0"/>
                                          <w:marRight w:val="0"/>
                                          <w:marTop w:val="0"/>
                                          <w:marBottom w:val="0"/>
                                          <w:divBdr>
                                            <w:top w:val="single" w:sz="2" w:space="0" w:color="E3E3E3"/>
                                            <w:left w:val="single" w:sz="2" w:space="0" w:color="E3E3E3"/>
                                            <w:bottom w:val="single" w:sz="2" w:space="0" w:color="E3E3E3"/>
                                            <w:right w:val="single" w:sz="2" w:space="0" w:color="E3E3E3"/>
                                          </w:divBdr>
                                          <w:divsChild>
                                            <w:div w:id="852035970">
                                              <w:marLeft w:val="0"/>
                                              <w:marRight w:val="0"/>
                                              <w:marTop w:val="0"/>
                                              <w:marBottom w:val="0"/>
                                              <w:divBdr>
                                                <w:top w:val="single" w:sz="2" w:space="0" w:color="E3E3E3"/>
                                                <w:left w:val="single" w:sz="2" w:space="0" w:color="E3E3E3"/>
                                                <w:bottom w:val="single" w:sz="2" w:space="0" w:color="E3E3E3"/>
                                                <w:right w:val="single" w:sz="2" w:space="0" w:color="E3E3E3"/>
                                              </w:divBdr>
                                              <w:divsChild>
                                                <w:div w:id="80152167">
                                                  <w:marLeft w:val="0"/>
                                                  <w:marRight w:val="0"/>
                                                  <w:marTop w:val="0"/>
                                                  <w:marBottom w:val="0"/>
                                                  <w:divBdr>
                                                    <w:top w:val="single" w:sz="2" w:space="0" w:color="E3E3E3"/>
                                                    <w:left w:val="single" w:sz="2" w:space="0" w:color="E3E3E3"/>
                                                    <w:bottom w:val="single" w:sz="2" w:space="0" w:color="E3E3E3"/>
                                                    <w:right w:val="single" w:sz="2" w:space="0" w:color="E3E3E3"/>
                                                  </w:divBdr>
                                                  <w:divsChild>
                                                    <w:div w:id="149447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74626881">
          <w:marLeft w:val="0"/>
          <w:marRight w:val="0"/>
          <w:marTop w:val="0"/>
          <w:marBottom w:val="0"/>
          <w:divBdr>
            <w:top w:val="none" w:sz="0" w:space="0" w:color="auto"/>
            <w:left w:val="none" w:sz="0" w:space="0" w:color="auto"/>
            <w:bottom w:val="none" w:sz="0" w:space="0" w:color="auto"/>
            <w:right w:val="none" w:sz="0" w:space="0" w:color="auto"/>
          </w:divBdr>
        </w:div>
      </w:divsChild>
    </w:div>
    <w:div w:id="981496033">
      <w:bodyDiv w:val="1"/>
      <w:marLeft w:val="0"/>
      <w:marRight w:val="0"/>
      <w:marTop w:val="0"/>
      <w:marBottom w:val="0"/>
      <w:divBdr>
        <w:top w:val="none" w:sz="0" w:space="0" w:color="auto"/>
        <w:left w:val="none" w:sz="0" w:space="0" w:color="auto"/>
        <w:bottom w:val="none" w:sz="0" w:space="0" w:color="auto"/>
        <w:right w:val="none" w:sz="0" w:space="0" w:color="auto"/>
      </w:divBdr>
    </w:div>
    <w:div w:id="1689215423">
      <w:bodyDiv w:val="1"/>
      <w:marLeft w:val="0"/>
      <w:marRight w:val="0"/>
      <w:marTop w:val="0"/>
      <w:marBottom w:val="0"/>
      <w:divBdr>
        <w:top w:val="none" w:sz="0" w:space="0" w:color="auto"/>
        <w:left w:val="none" w:sz="0" w:space="0" w:color="auto"/>
        <w:bottom w:val="none" w:sz="0" w:space="0" w:color="auto"/>
        <w:right w:val="none" w:sz="0" w:space="0" w:color="auto"/>
      </w:divBdr>
    </w:div>
    <w:div w:id="1744719613">
      <w:bodyDiv w:val="1"/>
      <w:marLeft w:val="0"/>
      <w:marRight w:val="0"/>
      <w:marTop w:val="0"/>
      <w:marBottom w:val="0"/>
      <w:divBdr>
        <w:top w:val="none" w:sz="0" w:space="0" w:color="auto"/>
        <w:left w:val="none" w:sz="0" w:space="0" w:color="auto"/>
        <w:bottom w:val="none" w:sz="0" w:space="0" w:color="auto"/>
        <w:right w:val="none" w:sz="0" w:space="0" w:color="auto"/>
      </w:divBdr>
    </w:div>
    <w:div w:id="184092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br.org/2016/05/how-the-blockchain-could-change-money-business-and-the-worl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9</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NARSIMHA WALEKAR</dc:creator>
  <cp:lastModifiedBy>NARSIMHA WALEKAR</cp:lastModifiedBy>
  <cp:revision>31</cp:revision>
  <dcterms:created xsi:type="dcterms:W3CDTF">2024-03-26T15:21:00Z</dcterms:created>
  <dcterms:modified xsi:type="dcterms:W3CDTF">2024-03-27T13:11:00Z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2024-03-26T00:00:00Z</vt:filetime>
  </property>
  <property fmtid="{D5CDD505-2E9C-101B-9397-08002B2CF9AE}" pid="3" name="Producer">
    <vt:lpwstr>iLovePDF</vt:lpwstr>
  </property>
</Properties>
</file>