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850" w:rsidRDefault="00573850">
      <w:pPr>
        <w:pStyle w:val="BodyText"/>
        <w:rPr>
          <w:sz w:val="20"/>
        </w:rPr>
      </w:pPr>
    </w:p>
    <w:p w:rsidR="00573850" w:rsidRDefault="00573850">
      <w:pPr>
        <w:pStyle w:val="BodyText"/>
      </w:pPr>
    </w:p>
    <w:p w:rsidR="00573850" w:rsidRDefault="00515B0B">
      <w:pPr>
        <w:spacing w:before="86"/>
        <w:ind w:left="3489" w:right="3865"/>
        <w:jc w:val="center"/>
        <w:rPr>
          <w:b/>
          <w:sz w:val="32"/>
        </w:rPr>
      </w:pPr>
      <w:r>
        <w:rPr>
          <w:b/>
          <w:sz w:val="32"/>
          <w:u w:val="thick"/>
        </w:rPr>
        <w:t>CHAPTER-I</w:t>
      </w:r>
    </w:p>
    <w:p w:rsidR="00573850" w:rsidRDefault="00515B0B">
      <w:pPr>
        <w:spacing w:before="284"/>
        <w:ind w:left="461"/>
        <w:rPr>
          <w:b/>
          <w:sz w:val="28"/>
        </w:rPr>
      </w:pPr>
      <w:r>
        <w:rPr>
          <w:b/>
          <w:w w:val="95"/>
          <w:sz w:val="30"/>
          <w:u w:val="thick"/>
        </w:rPr>
        <w:t>1.1</w:t>
      </w:r>
      <w:r>
        <w:rPr>
          <w:b/>
          <w:spacing w:val="-2"/>
          <w:w w:val="95"/>
          <w:sz w:val="30"/>
          <w:u w:val="thick"/>
        </w:rPr>
        <w:t xml:space="preserve"> </w:t>
      </w:r>
      <w:r>
        <w:rPr>
          <w:b/>
          <w:w w:val="95"/>
          <w:sz w:val="28"/>
          <w:u w:val="thick"/>
        </w:rPr>
        <w:t>INTRODUCTION</w:t>
      </w:r>
    </w:p>
    <w:p w:rsidR="00573850" w:rsidRDefault="00515B0B">
      <w:pPr>
        <w:pStyle w:val="BodyText"/>
        <w:spacing w:before="179" w:line="360" w:lineRule="auto"/>
        <w:ind w:left="480" w:right="346" w:firstLine="720"/>
        <w:jc w:val="both"/>
      </w:pPr>
      <w:r>
        <w:t>Every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oriented, needs finance, i.e., money for carrying on its activities. Though business</w:t>
      </w:r>
      <w:r>
        <w:rPr>
          <w:spacing w:val="1"/>
        </w:rPr>
        <w:t xml:space="preserve"> </w:t>
      </w:r>
      <w:r>
        <w:t>organization gets sufficient money for carrying its activities, success of the business</w:t>
      </w:r>
      <w:r>
        <w:rPr>
          <w:spacing w:val="1"/>
        </w:rPr>
        <w:t xml:space="preserve"> </w:t>
      </w:r>
      <w:r>
        <w:t>depends on how well the organization manages them. That is, its depends on how well</w:t>
      </w:r>
      <w:r>
        <w:rPr>
          <w:spacing w:val="-57"/>
        </w:rPr>
        <w:t xml:space="preserve"> </w:t>
      </w:r>
      <w:r>
        <w:t>a business organization funds its capital and how efficiently it operates out of the</w:t>
      </w:r>
      <w:r>
        <w:rPr>
          <w:spacing w:val="1"/>
        </w:rPr>
        <w:t xml:space="preserve"> </w:t>
      </w:r>
      <w:r>
        <w:t>invested capital to generate profit. While the success of the of a business also a</w:t>
      </w:r>
      <w:r>
        <w:rPr>
          <w:spacing w:val="1"/>
        </w:rPr>
        <w:t xml:space="preserve"> </w:t>
      </w:r>
      <w:r>
        <w:t xml:space="preserve">subjective measure how well a firm can finance its assets and make use of the </w:t>
      </w:r>
      <w:proofErr w:type="spellStart"/>
      <w:r>
        <w:t>assetsto</w:t>
      </w:r>
      <w:proofErr w:type="spellEnd"/>
      <w:r>
        <w:rPr>
          <w:spacing w:val="1"/>
        </w:rPr>
        <w:t xml:space="preserve"> </w:t>
      </w:r>
      <w:r>
        <w:t>generate revenues, the business can be stable and healthy if it is financial performance</w:t>
      </w:r>
      <w:r>
        <w:rPr>
          <w:spacing w:val="1"/>
        </w:rPr>
        <w:t xml:space="preserve"> </w:t>
      </w:r>
      <w:r>
        <w:t xml:space="preserve">consistently yields profit. These measures often determine whether or </w:t>
      </w:r>
      <w:proofErr w:type="spellStart"/>
      <w:r>
        <w:t>notthat</w:t>
      </w:r>
      <w:proofErr w:type="spellEnd"/>
      <w:r>
        <w:t xml:space="preserve"> level of</w:t>
      </w:r>
      <w:r>
        <w:rPr>
          <w:spacing w:val="1"/>
        </w:rPr>
        <w:t xml:space="preserve"> </w:t>
      </w:r>
      <w:r>
        <w:t>performance is considered adequate. Further, a business organization is considered to</w:t>
      </w:r>
      <w:r>
        <w:rPr>
          <w:spacing w:val="1"/>
        </w:rPr>
        <w:t xml:space="preserve"> </w:t>
      </w:r>
      <w:r>
        <w:t xml:space="preserve">be inefficient, if the performance level is often found to be low, even if </w:t>
      </w:r>
      <w:proofErr w:type="spellStart"/>
      <w:r>
        <w:t>itis</w:t>
      </w:r>
      <w:proofErr w:type="spellEnd"/>
      <w:r>
        <w:t xml:space="preserve"> making</w:t>
      </w:r>
      <w:r>
        <w:rPr>
          <w:spacing w:val="1"/>
        </w:rPr>
        <w:t xml:space="preserve"> </w:t>
      </w:r>
      <w:r>
        <w:t>profit.</w:t>
      </w:r>
    </w:p>
    <w:p w:rsidR="00573850" w:rsidRDefault="00E26C13">
      <w:pPr>
        <w:pStyle w:val="BodyText"/>
        <w:spacing w:before="11" w:line="360" w:lineRule="auto"/>
        <w:ind w:left="480" w:right="327" w:firstLine="720"/>
        <w:jc w:val="both"/>
      </w:pPr>
      <w:r>
        <w:rPr>
          <w:noProof/>
          <w:lang w:bidi="te-IN"/>
        </w:rPr>
        <w:drawing>
          <wp:anchor distT="0" distB="0" distL="114300" distR="114300" simplePos="0" relativeHeight="251659264" behindDoc="0" locked="0" layoutInCell="1" allowOverlap="1" wp14:anchorId="374EC694" wp14:editId="5AE23334">
            <wp:simplePos x="0" y="0"/>
            <wp:positionH relativeFrom="column">
              <wp:posOffset>1283970</wp:posOffset>
            </wp:positionH>
            <wp:positionV relativeFrom="paragraph">
              <wp:posOffset>3718560</wp:posOffset>
            </wp:positionV>
            <wp:extent cx="2870200" cy="1614805"/>
            <wp:effectExtent l="0" t="0" r="635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B0B">
        <w:t>Financial management is that part of management which deals with raising of</w:t>
      </w:r>
      <w:r w:rsidR="00515B0B">
        <w:rPr>
          <w:spacing w:val="1"/>
        </w:rPr>
        <w:t xml:space="preserve"> </w:t>
      </w:r>
      <w:r w:rsidR="00515B0B">
        <w:t>funds in the most economical and suitable manner, using the funds as profitability as</w:t>
      </w:r>
      <w:r w:rsidR="00515B0B">
        <w:rPr>
          <w:spacing w:val="1"/>
        </w:rPr>
        <w:t xml:space="preserve"> </w:t>
      </w:r>
      <w:r w:rsidR="00515B0B">
        <w:t>possible, planning future operations, inspections, controlling current performance and</w:t>
      </w:r>
      <w:r w:rsidR="00515B0B">
        <w:rPr>
          <w:spacing w:val="1"/>
        </w:rPr>
        <w:t xml:space="preserve"> </w:t>
      </w:r>
      <w:r w:rsidR="00515B0B">
        <w:t>future</w:t>
      </w:r>
      <w:r w:rsidR="00515B0B">
        <w:rPr>
          <w:spacing w:val="-12"/>
        </w:rPr>
        <w:t xml:space="preserve"> </w:t>
      </w:r>
      <w:r w:rsidR="00515B0B">
        <w:t>development</w:t>
      </w:r>
      <w:r w:rsidR="00515B0B">
        <w:rPr>
          <w:spacing w:val="-10"/>
        </w:rPr>
        <w:t xml:space="preserve"> </w:t>
      </w:r>
      <w:r w:rsidR="00515B0B">
        <w:t>through</w:t>
      </w:r>
      <w:r w:rsidR="00515B0B">
        <w:rPr>
          <w:spacing w:val="-11"/>
        </w:rPr>
        <w:t xml:space="preserve"> </w:t>
      </w:r>
      <w:r w:rsidR="00515B0B">
        <w:t>financial</w:t>
      </w:r>
      <w:r w:rsidR="00515B0B">
        <w:rPr>
          <w:spacing w:val="-10"/>
        </w:rPr>
        <w:t xml:space="preserve"> </w:t>
      </w:r>
      <w:r w:rsidR="00515B0B">
        <w:t>accounting</w:t>
      </w:r>
      <w:r w:rsidR="00515B0B">
        <w:rPr>
          <w:spacing w:val="-10"/>
        </w:rPr>
        <w:t xml:space="preserve"> </w:t>
      </w:r>
      <w:r w:rsidR="00515B0B">
        <w:t>and</w:t>
      </w:r>
      <w:r w:rsidR="00515B0B">
        <w:rPr>
          <w:spacing w:val="-11"/>
        </w:rPr>
        <w:t xml:space="preserve"> </w:t>
      </w:r>
      <w:r w:rsidR="00515B0B">
        <w:t>other</w:t>
      </w:r>
      <w:r w:rsidR="00515B0B">
        <w:rPr>
          <w:spacing w:val="-12"/>
        </w:rPr>
        <w:t xml:space="preserve"> </w:t>
      </w:r>
      <w:r w:rsidR="00515B0B">
        <w:t>means.</w:t>
      </w:r>
      <w:r w:rsidR="00515B0B">
        <w:rPr>
          <w:spacing w:val="-10"/>
        </w:rPr>
        <w:t xml:space="preserve"> </w:t>
      </w:r>
      <w:r w:rsidR="00515B0B">
        <w:t>No</w:t>
      </w:r>
      <w:r w:rsidR="00515B0B">
        <w:rPr>
          <w:spacing w:val="-10"/>
        </w:rPr>
        <w:t xml:space="preserve"> </w:t>
      </w:r>
      <w:r w:rsidR="00515B0B">
        <w:t>business</w:t>
      </w:r>
      <w:r w:rsidR="00515B0B">
        <w:rPr>
          <w:spacing w:val="-10"/>
        </w:rPr>
        <w:t xml:space="preserve"> </w:t>
      </w:r>
      <w:r w:rsidR="00515B0B">
        <w:t>can</w:t>
      </w:r>
      <w:r w:rsidR="00515B0B">
        <w:rPr>
          <w:spacing w:val="-11"/>
        </w:rPr>
        <w:t xml:space="preserve"> </w:t>
      </w:r>
      <w:r w:rsidR="00515B0B">
        <w:t>plan</w:t>
      </w:r>
      <w:r w:rsidR="00515B0B">
        <w:rPr>
          <w:spacing w:val="-58"/>
        </w:rPr>
        <w:t xml:space="preserve"> </w:t>
      </w:r>
      <w:r w:rsidR="00515B0B">
        <w:t xml:space="preserve">its activities without considering its financial resources The business functions </w:t>
      </w:r>
      <w:proofErr w:type="spellStart"/>
      <w:r w:rsidR="00515B0B">
        <w:t>ofa</w:t>
      </w:r>
      <w:proofErr w:type="spellEnd"/>
      <w:r w:rsidR="00515B0B">
        <w:rPr>
          <w:spacing w:val="1"/>
        </w:rPr>
        <w:t xml:space="preserve"> </w:t>
      </w:r>
      <w:r w:rsidR="00515B0B">
        <w:t xml:space="preserve">finance department typically include planning, organizing, accounting </w:t>
      </w:r>
      <w:proofErr w:type="spellStart"/>
      <w:r w:rsidR="00515B0B">
        <w:t>andcontrolling</w:t>
      </w:r>
      <w:proofErr w:type="spellEnd"/>
      <w:r w:rsidR="00515B0B">
        <w:rPr>
          <w:spacing w:val="1"/>
        </w:rPr>
        <w:t xml:space="preserve"> </w:t>
      </w:r>
      <w:r w:rsidR="00515B0B">
        <w:t xml:space="preserve">the company’s finance and to ensure intensive and economic use of </w:t>
      </w:r>
      <w:proofErr w:type="spellStart"/>
      <w:r w:rsidR="00515B0B">
        <w:t>capitalresources</w:t>
      </w:r>
      <w:proofErr w:type="spellEnd"/>
      <w:r w:rsidR="00515B0B">
        <w:t xml:space="preserve"> of</w:t>
      </w:r>
      <w:r w:rsidR="00515B0B">
        <w:rPr>
          <w:spacing w:val="-57"/>
        </w:rPr>
        <w:t xml:space="preserve"> </w:t>
      </w:r>
      <w:r w:rsidR="00515B0B">
        <w:t>the organization. Since business firms are profit seeking organizations, their functions</w:t>
      </w:r>
      <w:r w:rsidR="00515B0B">
        <w:rPr>
          <w:spacing w:val="1"/>
        </w:rPr>
        <w:t xml:space="preserve"> </w:t>
      </w:r>
      <w:r w:rsidR="00515B0B">
        <w:t>are to maximize the company’s wealth. Asset management, costing, budgeting, credit</w:t>
      </w:r>
      <w:r w:rsidR="00515B0B">
        <w:rPr>
          <w:spacing w:val="1"/>
        </w:rPr>
        <w:t xml:space="preserve"> </w:t>
      </w:r>
      <w:r w:rsidR="00515B0B">
        <w:t>management, debit management are the other functions of the finance department.</w:t>
      </w:r>
      <w:r w:rsidR="00515B0B">
        <w:rPr>
          <w:spacing w:val="1"/>
        </w:rPr>
        <w:t xml:space="preserve"> </w:t>
      </w:r>
      <w:r w:rsidR="00515B0B">
        <w:t>Fin</w:t>
      </w:r>
      <w:r w:rsidR="00515B0B">
        <w:t>ance in essence is considered with the acquisition and use of funds by a business</w:t>
      </w:r>
      <w:r w:rsidR="00515B0B">
        <w:rPr>
          <w:spacing w:val="1"/>
        </w:rPr>
        <w:t xml:space="preserve"> </w:t>
      </w:r>
      <w:r w:rsidR="00515B0B">
        <w:t>firm. The main objective of financial management is to control required funds for</w:t>
      </w:r>
      <w:r w:rsidR="00515B0B">
        <w:rPr>
          <w:spacing w:val="1"/>
        </w:rPr>
        <w:t xml:space="preserve"> </w:t>
      </w:r>
      <w:r w:rsidR="00515B0B">
        <w:t>meeting short term and long-term needs of business enterprise and to maximize the</w:t>
      </w:r>
      <w:r w:rsidR="00515B0B">
        <w:rPr>
          <w:spacing w:val="1"/>
        </w:rPr>
        <w:t xml:space="preserve"> </w:t>
      </w:r>
      <w:r w:rsidR="00515B0B">
        <w:t>value</w:t>
      </w:r>
      <w:r w:rsidR="00515B0B">
        <w:rPr>
          <w:spacing w:val="-2"/>
        </w:rPr>
        <w:t xml:space="preserve"> </w:t>
      </w:r>
      <w:r w:rsidR="00515B0B">
        <w:t>of</w:t>
      </w:r>
      <w:r w:rsidR="00515B0B">
        <w:rPr>
          <w:spacing w:val="-4"/>
        </w:rPr>
        <w:t xml:space="preserve"> </w:t>
      </w:r>
      <w:r w:rsidR="00515B0B">
        <w:t>firm</w:t>
      </w:r>
      <w:r w:rsidR="00515B0B">
        <w:rPr>
          <w:spacing w:val="-7"/>
        </w:rPr>
        <w:t xml:space="preserve"> </w:t>
      </w:r>
      <w:r w:rsidR="00515B0B">
        <w:t>to its equity</w:t>
      </w:r>
      <w:r w:rsidR="00515B0B">
        <w:rPr>
          <w:spacing w:val="-14"/>
        </w:rPr>
        <w:t xml:space="preserve"> </w:t>
      </w:r>
      <w:r w:rsidR="00515B0B">
        <w:t>share</w:t>
      </w:r>
      <w:r w:rsidR="00515B0B">
        <w:rPr>
          <w:spacing w:val="-4"/>
        </w:rPr>
        <w:t xml:space="preserve"> </w:t>
      </w:r>
      <w:r w:rsidR="00515B0B">
        <w:t>holders.</w:t>
      </w:r>
    </w:p>
    <w:p w:rsidR="00573850" w:rsidRDefault="00573850">
      <w:pPr>
        <w:spacing w:line="360" w:lineRule="auto"/>
        <w:jc w:val="both"/>
        <w:sectPr w:rsidR="00573850">
          <w:footerReference w:type="default" r:id="rId8"/>
          <w:type w:val="continuous"/>
          <w:pgSz w:w="11930" w:h="16860"/>
          <w:pgMar w:top="1600" w:right="1060" w:bottom="1180" w:left="1680" w:header="72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573850" w:rsidRDefault="00515B0B">
      <w:pPr>
        <w:pStyle w:val="BodyText"/>
        <w:spacing w:before="61" w:line="360" w:lineRule="auto"/>
        <w:ind w:left="480" w:firstLine="720"/>
      </w:pPr>
      <w:r>
        <w:rPr>
          <w:spacing w:val="-1"/>
        </w:rPr>
        <w:lastRenderedPageBreak/>
        <w:t>To</w:t>
      </w:r>
      <w:r>
        <w:rPr>
          <w:spacing w:val="-15"/>
        </w:rPr>
        <w:t xml:space="preserve"> </w:t>
      </w:r>
      <w:r>
        <w:rPr>
          <w:spacing w:val="-1"/>
        </w:rPr>
        <w:t>have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clear</w:t>
      </w:r>
      <w:r>
        <w:rPr>
          <w:spacing w:val="-18"/>
        </w:rPr>
        <w:t xml:space="preserve"> </w:t>
      </w:r>
      <w:r>
        <w:rPr>
          <w:spacing w:val="-1"/>
        </w:rPr>
        <w:t>understanding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profitability</w:t>
      </w:r>
      <w:r>
        <w:rPr>
          <w:spacing w:val="-1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position</w:t>
      </w:r>
      <w:r>
        <w:rPr>
          <w:spacing w:val="-17"/>
        </w:rPr>
        <w:t xml:space="preserve"> </w:t>
      </w:r>
      <w:proofErr w:type="spellStart"/>
      <w:r>
        <w:t>ofbusiness</w:t>
      </w:r>
      <w:proofErr w:type="spellEnd"/>
      <w:r>
        <w:t>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 statements have</w:t>
      </w:r>
      <w:r>
        <w:rPr>
          <w:spacing w:val="-3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analyzed</w:t>
      </w:r>
      <w:r>
        <w:rPr>
          <w:spacing w:val="2"/>
        </w:rPr>
        <w:t xml:space="preserve"> </w:t>
      </w:r>
      <w:r>
        <w:t>and interpreted. Financial</w:t>
      </w:r>
    </w:p>
    <w:p w:rsidR="00573850" w:rsidRDefault="00573850">
      <w:pPr>
        <w:pStyle w:val="BodyText"/>
        <w:rPr>
          <w:sz w:val="20"/>
        </w:rPr>
      </w:pPr>
    </w:p>
    <w:p w:rsidR="00573850" w:rsidRDefault="00573850">
      <w:pPr>
        <w:pStyle w:val="BodyText"/>
        <w:rPr>
          <w:sz w:val="29"/>
        </w:rPr>
      </w:pP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spacing w:before="156"/>
        <w:ind w:left="542"/>
        <w:jc w:val="both"/>
        <w:rPr>
          <w:sz w:val="24"/>
        </w:rPr>
      </w:pPr>
      <w:r>
        <w:rPr>
          <w:b/>
          <w:spacing w:val="-2"/>
          <w:sz w:val="24"/>
        </w:rPr>
        <w:t>Title:</w:t>
      </w:r>
      <w:r>
        <w:rPr>
          <w:b/>
          <w:spacing w:val="-6"/>
          <w:sz w:val="24"/>
        </w:rPr>
        <w:t xml:space="preserve"> </w:t>
      </w:r>
      <w:r>
        <w:rPr>
          <w:spacing w:val="-1"/>
          <w:sz w:val="24"/>
        </w:rPr>
        <w:t>Suzuki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cars</w:t>
      </w:r>
    </w:p>
    <w:p w:rsidR="00573850" w:rsidRDefault="00515B0B">
      <w:pPr>
        <w:spacing w:before="137"/>
        <w:ind w:left="542"/>
        <w:jc w:val="both"/>
        <w:rPr>
          <w:sz w:val="24"/>
        </w:rPr>
      </w:pPr>
      <w:r>
        <w:rPr>
          <w:b/>
          <w:spacing w:val="-1"/>
          <w:sz w:val="24"/>
        </w:rPr>
        <w:t>Source:</w:t>
      </w:r>
      <w:r>
        <w:rPr>
          <w:b/>
          <w:spacing w:val="-11"/>
          <w:sz w:val="24"/>
        </w:rPr>
        <w:t xml:space="preserve"> </w:t>
      </w:r>
      <w:hyperlink r:id="rId9">
        <w:r>
          <w:rPr>
            <w:spacing w:val="-1"/>
            <w:sz w:val="24"/>
          </w:rPr>
          <w:t>www.suzuki.com</w:t>
        </w:r>
      </w:hyperlink>
    </w:p>
    <w:p w:rsidR="006D068B" w:rsidRDefault="005C72F8" w:rsidP="006D068B">
      <w:pPr>
        <w:pStyle w:val="BodyText"/>
        <w:spacing w:before="87" w:line="360" w:lineRule="auto"/>
        <w:ind w:left="542" w:right="98" w:firstLine="62"/>
        <w:jc w:val="both"/>
      </w:pPr>
      <w:r>
        <w:rPr>
          <w:noProof/>
          <w:lang w:bidi="te-IN"/>
        </w:rPr>
        <w:drawing>
          <wp:anchor distT="0" distB="0" distL="114300" distR="114300" simplePos="0" relativeHeight="251661312" behindDoc="0" locked="0" layoutInCell="1" allowOverlap="1" wp14:anchorId="28A927F3" wp14:editId="228E5489">
            <wp:simplePos x="0" y="0"/>
            <wp:positionH relativeFrom="column">
              <wp:posOffset>-304800</wp:posOffset>
            </wp:positionH>
            <wp:positionV relativeFrom="paragraph">
              <wp:posOffset>1616075</wp:posOffset>
            </wp:positionV>
            <wp:extent cx="6017895" cy="5783580"/>
            <wp:effectExtent l="0" t="0" r="1905" b="762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B0B">
        <w:t>statement is not an end in itself as no meaningful conclusions can be drawn from these</w:t>
      </w:r>
      <w:r w:rsidR="00515B0B">
        <w:rPr>
          <w:spacing w:val="1"/>
        </w:rPr>
        <w:t xml:space="preserve"> </w:t>
      </w:r>
      <w:r w:rsidR="00515B0B">
        <w:t>According</w:t>
      </w:r>
      <w:r w:rsidR="00515B0B">
        <w:rPr>
          <w:spacing w:val="1"/>
        </w:rPr>
        <w:t xml:space="preserve"> </w:t>
      </w:r>
      <w:r w:rsidR="00515B0B">
        <w:t>to</w:t>
      </w:r>
      <w:r w:rsidR="00515B0B">
        <w:rPr>
          <w:spacing w:val="1"/>
        </w:rPr>
        <w:t xml:space="preserve"> </w:t>
      </w:r>
      <w:r w:rsidR="00515B0B">
        <w:t>John</w:t>
      </w:r>
      <w:r w:rsidR="00515B0B">
        <w:rPr>
          <w:spacing w:val="1"/>
        </w:rPr>
        <w:t xml:space="preserve"> </w:t>
      </w:r>
      <w:r w:rsidR="00515B0B">
        <w:t>N.</w:t>
      </w:r>
      <w:r w:rsidR="00515B0B">
        <w:rPr>
          <w:spacing w:val="1"/>
        </w:rPr>
        <w:t xml:space="preserve"> </w:t>
      </w:r>
      <w:r w:rsidR="00515B0B">
        <w:t>Myers</w:t>
      </w:r>
      <w:r w:rsidR="00515B0B">
        <w:rPr>
          <w:spacing w:val="1"/>
        </w:rPr>
        <w:t xml:space="preserve"> </w:t>
      </w:r>
      <w:r w:rsidR="00515B0B">
        <w:t>“Financial</w:t>
      </w:r>
      <w:r w:rsidR="00515B0B">
        <w:rPr>
          <w:spacing w:val="1"/>
        </w:rPr>
        <w:t xml:space="preserve"> </w:t>
      </w:r>
      <w:r w:rsidR="00515B0B">
        <w:t>statement</w:t>
      </w:r>
      <w:r w:rsidR="00515B0B">
        <w:rPr>
          <w:spacing w:val="1"/>
        </w:rPr>
        <w:t xml:space="preserve"> </w:t>
      </w:r>
      <w:r w:rsidR="00515B0B">
        <w:t>analysis</w:t>
      </w:r>
      <w:r w:rsidR="00515B0B">
        <w:rPr>
          <w:spacing w:val="1"/>
        </w:rPr>
        <w:t xml:space="preserve"> </w:t>
      </w:r>
      <w:r w:rsidR="00515B0B">
        <w:t>is</w:t>
      </w:r>
      <w:r w:rsidR="00515B0B">
        <w:rPr>
          <w:spacing w:val="1"/>
        </w:rPr>
        <w:t xml:space="preserve"> </w:t>
      </w:r>
      <w:r w:rsidR="00515B0B">
        <w:t>largely</w:t>
      </w:r>
      <w:r w:rsidR="00515B0B">
        <w:rPr>
          <w:spacing w:val="1"/>
        </w:rPr>
        <w:t xml:space="preserve"> </w:t>
      </w:r>
      <w:r w:rsidR="00515B0B">
        <w:t>a</w:t>
      </w:r>
      <w:r w:rsidR="00515B0B">
        <w:rPr>
          <w:spacing w:val="1"/>
        </w:rPr>
        <w:t xml:space="preserve"> </w:t>
      </w:r>
      <w:r w:rsidR="00515B0B">
        <w:t>study</w:t>
      </w:r>
      <w:r w:rsidR="00515B0B">
        <w:rPr>
          <w:spacing w:val="1"/>
        </w:rPr>
        <w:t xml:space="preserve"> </w:t>
      </w:r>
      <w:r w:rsidR="00515B0B">
        <w:t>of</w:t>
      </w:r>
      <w:r w:rsidR="00515B0B">
        <w:rPr>
          <w:spacing w:val="1"/>
        </w:rPr>
        <w:t xml:space="preserve"> </w:t>
      </w:r>
      <w:r w:rsidR="00515B0B">
        <w:t xml:space="preserve">relationship among the various financial factors in a business as disclosed by a </w:t>
      </w:r>
      <w:proofErr w:type="spellStart"/>
      <w:r w:rsidR="00515B0B">
        <w:t>singleset</w:t>
      </w:r>
      <w:proofErr w:type="spellEnd"/>
      <w:r w:rsidR="00515B0B">
        <w:rPr>
          <w:spacing w:val="1"/>
        </w:rPr>
        <w:t xml:space="preserve"> </w:t>
      </w:r>
      <w:r w:rsidR="00515B0B">
        <w:t>of</w:t>
      </w:r>
      <w:r w:rsidR="00515B0B">
        <w:rPr>
          <w:spacing w:val="-5"/>
        </w:rPr>
        <w:t xml:space="preserve"> </w:t>
      </w:r>
      <w:r w:rsidR="00515B0B">
        <w:t>statements</w:t>
      </w:r>
      <w:r w:rsidR="00515B0B">
        <w:rPr>
          <w:spacing w:val="-3"/>
        </w:rPr>
        <w:t xml:space="preserve"> </w:t>
      </w:r>
      <w:r w:rsidR="00515B0B">
        <w:t>and</w:t>
      </w:r>
      <w:r w:rsidR="00515B0B">
        <w:rPr>
          <w:spacing w:val="-4"/>
        </w:rPr>
        <w:t xml:space="preserve"> </w:t>
      </w:r>
      <w:r w:rsidR="00515B0B">
        <w:t>a</w:t>
      </w:r>
      <w:r w:rsidR="00515B0B">
        <w:rPr>
          <w:spacing w:val="-6"/>
        </w:rPr>
        <w:t xml:space="preserve"> </w:t>
      </w:r>
      <w:r w:rsidR="00515B0B">
        <w:t>study</w:t>
      </w:r>
      <w:r w:rsidR="00515B0B">
        <w:rPr>
          <w:spacing w:val="2"/>
        </w:rPr>
        <w:t xml:space="preserve"> </w:t>
      </w:r>
      <w:r w:rsidR="00515B0B">
        <w:t>of</w:t>
      </w:r>
      <w:r w:rsidR="00515B0B">
        <w:rPr>
          <w:spacing w:val="-7"/>
        </w:rPr>
        <w:t xml:space="preserve"> </w:t>
      </w:r>
      <w:r w:rsidR="00515B0B">
        <w:t>the</w:t>
      </w:r>
      <w:r w:rsidR="00515B0B">
        <w:rPr>
          <w:spacing w:val="-3"/>
        </w:rPr>
        <w:t xml:space="preserve"> </w:t>
      </w:r>
      <w:r w:rsidR="00515B0B">
        <w:t>trend</w:t>
      </w:r>
      <w:r w:rsidR="00515B0B">
        <w:rPr>
          <w:spacing w:val="-3"/>
        </w:rPr>
        <w:t xml:space="preserve"> </w:t>
      </w:r>
      <w:r w:rsidR="00515B0B">
        <w:t>of</w:t>
      </w:r>
      <w:r w:rsidR="00515B0B">
        <w:rPr>
          <w:spacing w:val="-5"/>
        </w:rPr>
        <w:t xml:space="preserve"> </w:t>
      </w:r>
      <w:r w:rsidR="00515B0B">
        <w:t>these</w:t>
      </w:r>
      <w:r w:rsidR="00515B0B">
        <w:rPr>
          <w:spacing w:val="-2"/>
        </w:rPr>
        <w:t xml:space="preserve"> </w:t>
      </w:r>
      <w:r w:rsidR="00515B0B">
        <w:t>factors</w:t>
      </w:r>
      <w:r w:rsidR="00515B0B">
        <w:rPr>
          <w:spacing w:val="-6"/>
        </w:rPr>
        <w:t xml:space="preserve"> </w:t>
      </w:r>
      <w:r w:rsidR="00515B0B">
        <w:t>as</w:t>
      </w:r>
      <w:r w:rsidR="00515B0B">
        <w:rPr>
          <w:spacing w:val="-4"/>
        </w:rPr>
        <w:t xml:space="preserve"> </w:t>
      </w:r>
      <w:r w:rsidR="00515B0B">
        <w:t>shown</w:t>
      </w:r>
      <w:r w:rsidR="00515B0B">
        <w:rPr>
          <w:spacing w:val="-4"/>
        </w:rPr>
        <w:t xml:space="preserve"> </w:t>
      </w:r>
      <w:r w:rsidR="00515B0B">
        <w:t>in a</w:t>
      </w:r>
      <w:r w:rsidR="00515B0B">
        <w:rPr>
          <w:spacing w:val="-7"/>
        </w:rPr>
        <w:t xml:space="preserve"> </w:t>
      </w:r>
      <w:r w:rsidR="00515B0B">
        <w:t>series</w:t>
      </w:r>
      <w:r w:rsidR="00515B0B">
        <w:rPr>
          <w:spacing w:val="-4"/>
        </w:rPr>
        <w:t xml:space="preserve"> </w:t>
      </w:r>
      <w:r w:rsidR="00515B0B">
        <w:t>of</w:t>
      </w:r>
      <w:r w:rsidR="00515B0B">
        <w:rPr>
          <w:spacing w:val="-4"/>
        </w:rPr>
        <w:t xml:space="preserve"> </w:t>
      </w:r>
      <w:r w:rsidR="00515B0B">
        <w:t>statements.”</w:t>
      </w:r>
      <w:r w:rsidR="00515B0B">
        <w:rPr>
          <w:spacing w:val="-58"/>
        </w:rPr>
        <w:t xml:space="preserve"> </w:t>
      </w:r>
      <w:r w:rsidR="00515B0B">
        <w:t>This</w:t>
      </w:r>
      <w:r w:rsidR="00515B0B">
        <w:rPr>
          <w:spacing w:val="-1"/>
        </w:rPr>
        <w:t xml:space="preserve"> </w:t>
      </w:r>
      <w:r w:rsidR="00515B0B">
        <w:t>research is mainly</w:t>
      </w:r>
      <w:r w:rsidR="00515B0B">
        <w:rPr>
          <w:spacing w:val="-5"/>
        </w:rPr>
        <w:t xml:space="preserve"> </w:t>
      </w:r>
      <w:r w:rsidR="00515B0B">
        <w:t>done</w:t>
      </w:r>
      <w:r w:rsidR="00515B0B">
        <w:rPr>
          <w:spacing w:val="-4"/>
        </w:rPr>
        <w:t xml:space="preserve"> </w:t>
      </w:r>
      <w:r w:rsidR="00515B0B">
        <w:t>to find</w:t>
      </w:r>
      <w:r w:rsidR="00515B0B">
        <w:rPr>
          <w:spacing w:val="-1"/>
        </w:rPr>
        <w:t xml:space="preserve"> </w:t>
      </w:r>
      <w:r w:rsidR="00515B0B">
        <w:t>out the financial</w:t>
      </w:r>
      <w:r w:rsidR="00515B0B">
        <w:rPr>
          <w:spacing w:val="-5"/>
        </w:rPr>
        <w:t xml:space="preserve"> </w:t>
      </w:r>
      <w:r w:rsidR="00515B0B">
        <w:t>performance</w:t>
      </w:r>
      <w:r w:rsidR="00515B0B">
        <w:rPr>
          <w:spacing w:val="-1"/>
        </w:rPr>
        <w:t xml:space="preserve"> </w:t>
      </w:r>
      <w:r w:rsidR="00515B0B">
        <w:t>analysi</w:t>
      </w:r>
      <w:r w:rsidR="006D068B">
        <w:t>s</w:t>
      </w:r>
    </w:p>
    <w:p w:rsidR="006D068B" w:rsidRDefault="006D068B" w:rsidP="006D068B">
      <w:pPr>
        <w:pStyle w:val="BodyText"/>
        <w:spacing w:before="87" w:line="360" w:lineRule="auto"/>
        <w:ind w:left="542" w:right="98" w:firstLine="62"/>
        <w:jc w:val="both"/>
        <w:sectPr w:rsidR="006D068B">
          <w:pgSz w:w="11930" w:h="16860"/>
          <w:pgMar w:top="1560" w:right="1060" w:bottom="1180" w:left="168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 w:rsidP="007D7529">
      <w:pPr>
        <w:spacing w:before="68" w:line="360" w:lineRule="auto"/>
        <w:ind w:right="110"/>
        <w:jc w:val="both"/>
      </w:pPr>
      <w:r>
        <w:lastRenderedPageBreak/>
        <w:t>a</w:t>
      </w:r>
      <w:r>
        <w:t xml:space="preserve">nd to determine the liquidity, profitability, efficiency and solvency position of the </w:t>
      </w:r>
      <w:proofErr w:type="spellStart"/>
      <w:r>
        <w:t>firmby</w:t>
      </w:r>
      <w:proofErr w:type="spellEnd"/>
      <w:r>
        <w:t xml:space="preserve"> using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and graph</w:t>
      </w:r>
      <w:r>
        <w:rPr>
          <w:spacing w:val="-4"/>
        </w:rPr>
        <w:t xml:space="preserve"> </w:t>
      </w:r>
      <w:r>
        <w:t>method.</w:t>
      </w:r>
    </w:p>
    <w:p w:rsidR="00573850" w:rsidRDefault="00515B0B">
      <w:pPr>
        <w:pStyle w:val="BodyText"/>
        <w:spacing w:before="89" w:line="360" w:lineRule="auto"/>
        <w:ind w:left="480" w:right="342" w:firstLine="681"/>
        <w:jc w:val="both"/>
      </w:pPr>
      <w:r>
        <w:t>Financial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proofErr w:type="spellStart"/>
      <w:r>
        <w:t>isthe</w:t>
      </w:r>
      <w:proofErr w:type="spellEnd"/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 xml:space="preserve">strengths and weaknesses of the firm by </w:t>
      </w:r>
      <w:proofErr w:type="spellStart"/>
      <w:r>
        <w:t>properlyestablishing</w:t>
      </w:r>
      <w:proofErr w:type="spellEnd"/>
      <w:r>
        <w:t xml:space="preserve"> the relationship between</w:t>
      </w:r>
      <w:r>
        <w:rPr>
          <w:spacing w:val="1"/>
        </w:rPr>
        <w:t xml:space="preserve"> </w:t>
      </w:r>
      <w:r>
        <w:t>the items of balance sheet and profit and</w:t>
      </w:r>
      <w:r>
        <w:rPr>
          <w:spacing w:val="60"/>
        </w:rPr>
        <w:t xml:space="preserve"> </w:t>
      </w:r>
      <w:proofErr w:type="spellStart"/>
      <w:r>
        <w:t>lossaccount</w:t>
      </w:r>
      <w:proofErr w:type="spellEnd"/>
      <w:r>
        <w:t>.</w:t>
      </w:r>
      <w:r>
        <w:rPr>
          <w:spacing w:val="60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helps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short</w:t>
      </w:r>
      <w:r>
        <w:rPr>
          <w:spacing w:val="60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long</w:t>
      </w:r>
      <w:r>
        <w:rPr>
          <w:spacing w:val="41"/>
        </w:rPr>
        <w:t xml:space="preserve"> </w:t>
      </w:r>
      <w:r>
        <w:t>term</w:t>
      </w:r>
      <w:r>
        <w:rPr>
          <w:spacing w:val="41"/>
        </w:rPr>
        <w:t xml:space="preserve"> </w:t>
      </w:r>
      <w:r>
        <w:t>forecasting</w:t>
      </w:r>
      <w:r>
        <w:rPr>
          <w:spacing w:val="4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growth</w:t>
      </w:r>
      <w:r>
        <w:rPr>
          <w:spacing w:val="43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</w:p>
    <w:p w:rsidR="00573850" w:rsidRDefault="00515B0B">
      <w:pPr>
        <w:pStyle w:val="BodyText"/>
        <w:spacing w:before="3"/>
        <w:ind w:left="480"/>
        <w:jc w:val="both"/>
      </w:pPr>
      <w:r>
        <w:rPr>
          <w:spacing w:val="-1"/>
        </w:rPr>
        <w:t>identified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help of</w:t>
      </w:r>
      <w:r>
        <w:rPr>
          <w:spacing w:val="-17"/>
        </w:rPr>
        <w:t xml:space="preserve"> </w:t>
      </w:r>
      <w:r>
        <w:rPr>
          <w:spacing w:val="-1"/>
        </w:rPr>
        <w:t>financial</w:t>
      </w:r>
      <w:r>
        <w:rPr>
          <w:spacing w:val="-22"/>
        </w:rPr>
        <w:t xml:space="preserve"> </w:t>
      </w:r>
      <w:r>
        <w:rPr>
          <w:spacing w:val="-1"/>
        </w:rPr>
        <w:t>performance</w:t>
      </w:r>
      <w:r>
        <w:rPr>
          <w:spacing w:val="4"/>
        </w:rPr>
        <w:t xml:space="preserve"> </w:t>
      </w:r>
      <w:r>
        <w:t>analysis.</w:t>
      </w:r>
    </w:p>
    <w:p w:rsidR="00573850" w:rsidRDefault="00573850">
      <w:pPr>
        <w:pStyle w:val="BodyText"/>
        <w:spacing w:before="4"/>
      </w:pPr>
    </w:p>
    <w:p w:rsidR="00573850" w:rsidRDefault="00515B0B">
      <w:pPr>
        <w:pStyle w:val="BodyText"/>
        <w:spacing w:line="360" w:lineRule="auto"/>
        <w:ind w:left="480" w:right="342" w:firstLine="720"/>
        <w:jc w:val="both"/>
      </w:pPr>
      <w:r>
        <w:t>The dictionary meaning of „analysis‟ is to resolve or separate a thing in to its</w:t>
      </w:r>
      <w:r>
        <w:rPr>
          <w:spacing w:val="1"/>
        </w:rPr>
        <w:t xml:space="preserve"> </w:t>
      </w:r>
      <w:r>
        <w:t>element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tracing</w:t>
      </w:r>
      <w:r>
        <w:rPr>
          <w:spacing w:val="-6"/>
        </w:rPr>
        <w:t xml:space="preserve"> </w:t>
      </w:r>
      <w:r>
        <w:t>their relation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things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each</w:t>
      </w:r>
      <w:r>
        <w:rPr>
          <w:spacing w:val="-58"/>
        </w:rPr>
        <w:t xml:space="preserve"> </w:t>
      </w:r>
      <w:r>
        <w:t>other. The study helps to assess the profitability and financial position of a concern.</w:t>
      </w:r>
      <w:r>
        <w:rPr>
          <w:spacing w:val="1"/>
        </w:rPr>
        <w:t xml:space="preserve"> </w:t>
      </w:r>
      <w:r>
        <w:t>This analysis can be done by comparing the ratios for the same over a period of years.</w:t>
      </w:r>
      <w:r>
        <w:rPr>
          <w:spacing w:val="1"/>
        </w:rPr>
        <w:t xml:space="preserve"> </w:t>
      </w:r>
      <w:r>
        <w:t>Accounting ratios are calculated for a number of years which shows the trend for the</w:t>
      </w:r>
      <w:r>
        <w:rPr>
          <w:spacing w:val="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 position.</w:t>
      </w:r>
    </w:p>
    <w:p w:rsidR="00573850" w:rsidRDefault="00515B0B">
      <w:pPr>
        <w:pStyle w:val="BodyText"/>
        <w:spacing w:before="143" w:line="360" w:lineRule="auto"/>
        <w:ind w:left="480" w:right="337" w:firstLine="720"/>
        <w:jc w:val="both"/>
      </w:pP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managements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companies,</w:t>
      </w:r>
      <w:r>
        <w:rPr>
          <w:spacing w:val="1"/>
        </w:rPr>
        <w:t xml:space="preserve"> </w:t>
      </w:r>
      <w:r>
        <w:t>bankers,</w:t>
      </w:r>
      <w:r>
        <w:rPr>
          <w:spacing w:val="1"/>
        </w:rPr>
        <w:t xml:space="preserve"> </w:t>
      </w:r>
      <w:r>
        <w:t>investors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creditors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ratios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analyzing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position.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secondary</w:t>
      </w:r>
      <w:r>
        <w:rPr>
          <w:spacing w:val="-4"/>
        </w:rPr>
        <w:t xml:space="preserve"> </w:t>
      </w:r>
      <w:proofErr w:type="spellStart"/>
      <w:r>
        <w:t>datais</w:t>
      </w:r>
      <w:proofErr w:type="spellEnd"/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entire</w:t>
      </w:r>
      <w:r>
        <w:rPr>
          <w:spacing w:val="-13"/>
        </w:rPr>
        <w:t xml:space="preserve"> </w:t>
      </w:r>
      <w:r>
        <w:t>study.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‘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Performance of</w:t>
      </w:r>
      <w:r>
        <w:rPr>
          <w:spacing w:val="-9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r>
        <w:t>Suzuki</w:t>
      </w:r>
      <w:r>
        <w:rPr>
          <w:spacing w:val="-9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Limited</w:t>
      </w:r>
      <w:r>
        <w:rPr>
          <w:spacing w:val="-58"/>
        </w:rPr>
        <w:t xml:space="preserve"> </w:t>
      </w:r>
      <w:r>
        <w:t xml:space="preserve">’ has been oriented with a view to study the financial position </w:t>
      </w:r>
      <w:proofErr w:type="spellStart"/>
      <w:r>
        <w:t>ofthe</w:t>
      </w:r>
      <w:proofErr w:type="spellEnd"/>
      <w:r>
        <w:t xml:space="preserve"> company that help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making sound decision by</w:t>
      </w:r>
      <w:r>
        <w:rPr>
          <w:spacing w:val="-7"/>
        </w:rPr>
        <w:t xml:space="preserve"> </w:t>
      </w:r>
      <w:r>
        <w:t>analyzing the</w:t>
      </w:r>
      <w:r>
        <w:rPr>
          <w:spacing w:val="1"/>
        </w:rPr>
        <w:t xml:space="preserve"> </w:t>
      </w:r>
      <w:r>
        <w:t>recent</w:t>
      </w:r>
      <w:r>
        <w:rPr>
          <w:spacing w:val="5"/>
        </w:rPr>
        <w:t xml:space="preserve"> </w:t>
      </w:r>
      <w:r>
        <w:t>trend.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480" w:right="1060" w:bottom="1180" w:left="168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spacing w:before="10"/>
        <w:rPr>
          <w:sz w:val="25"/>
        </w:rPr>
      </w:pPr>
    </w:p>
    <w:p w:rsidR="00573850" w:rsidRDefault="00515B0B">
      <w:pPr>
        <w:spacing w:before="85"/>
        <w:ind w:left="3415" w:right="3814"/>
        <w:jc w:val="center"/>
        <w:rPr>
          <w:b/>
          <w:sz w:val="32"/>
        </w:rPr>
      </w:pPr>
      <w:r>
        <w:rPr>
          <w:b/>
          <w:sz w:val="32"/>
          <w:u w:val="thick"/>
        </w:rPr>
        <w:t>CHAPTER-II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15B0B">
      <w:pPr>
        <w:pStyle w:val="Heading2"/>
        <w:numPr>
          <w:ilvl w:val="1"/>
          <w:numId w:val="25"/>
        </w:numPr>
        <w:tabs>
          <w:tab w:val="left" w:pos="673"/>
        </w:tabs>
        <w:spacing w:before="210"/>
        <w:ind w:hanging="421"/>
      </w:pPr>
      <w:r>
        <w:rPr>
          <w:u w:val="thick"/>
        </w:rPr>
        <w:t>OBJECTIVES</w:t>
      </w:r>
      <w:r>
        <w:rPr>
          <w:spacing w:val="-14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u w:val="thick"/>
        </w:rPr>
        <w:t>THE</w:t>
      </w:r>
      <w:r>
        <w:rPr>
          <w:spacing w:val="-17"/>
          <w:u w:val="thick"/>
        </w:rPr>
        <w:t xml:space="preserve"> </w:t>
      </w:r>
      <w:r>
        <w:rPr>
          <w:u w:val="thick"/>
        </w:rPr>
        <w:t>STUDY</w:t>
      </w:r>
    </w:p>
    <w:p w:rsidR="00573850" w:rsidRDefault="00515B0B">
      <w:pPr>
        <w:pStyle w:val="ListParagraph"/>
        <w:numPr>
          <w:ilvl w:val="0"/>
          <w:numId w:val="24"/>
        </w:numPr>
        <w:tabs>
          <w:tab w:val="left" w:pos="620"/>
        </w:tabs>
        <w:spacing w:before="160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objective</w:t>
      </w:r>
      <w:r>
        <w:rPr>
          <w:spacing w:val="-2"/>
          <w:sz w:val="24"/>
        </w:rPr>
        <w:t xml:space="preserve"> </w:t>
      </w:r>
      <w:r>
        <w:rPr>
          <w:sz w:val="24"/>
        </w:rPr>
        <w:t>have been</w:t>
      </w:r>
      <w:r>
        <w:rPr>
          <w:spacing w:val="-6"/>
          <w:sz w:val="24"/>
        </w:rPr>
        <w:t xml:space="preserve"> </w:t>
      </w:r>
      <w:r>
        <w:rPr>
          <w:sz w:val="24"/>
        </w:rPr>
        <w:t>framed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study</w:t>
      </w:r>
    </w:p>
    <w:p w:rsidR="00573850" w:rsidRDefault="00515B0B">
      <w:pPr>
        <w:pStyle w:val="ListParagraph"/>
        <w:numPr>
          <w:ilvl w:val="0"/>
          <w:numId w:val="24"/>
        </w:numPr>
        <w:tabs>
          <w:tab w:val="left" w:pos="618"/>
        </w:tabs>
        <w:spacing w:before="139" w:line="360" w:lineRule="auto"/>
        <w:ind w:right="482" w:hanging="360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Maruti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Suzuki</w:t>
      </w:r>
      <w:r>
        <w:rPr>
          <w:spacing w:val="-9"/>
          <w:sz w:val="24"/>
        </w:rPr>
        <w:t xml:space="preserve"> </w:t>
      </w:r>
      <w:r>
        <w:rPr>
          <w:sz w:val="24"/>
        </w:rPr>
        <w:t>India</w:t>
      </w:r>
      <w:r>
        <w:rPr>
          <w:spacing w:val="28"/>
          <w:sz w:val="24"/>
        </w:rPr>
        <w:t xml:space="preserve"> </w:t>
      </w:r>
      <w:r>
        <w:rPr>
          <w:sz w:val="24"/>
        </w:rPr>
        <w:t>Ltd over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periodof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five</w:t>
      </w:r>
      <w:r>
        <w:rPr>
          <w:spacing w:val="-57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(2018-2019 to 2022-2023)</w:t>
      </w:r>
    </w:p>
    <w:p w:rsidR="00573850" w:rsidRDefault="00515B0B">
      <w:pPr>
        <w:pStyle w:val="ListParagraph"/>
        <w:numPr>
          <w:ilvl w:val="0"/>
          <w:numId w:val="24"/>
        </w:numPr>
        <w:tabs>
          <w:tab w:val="left" w:pos="618"/>
        </w:tabs>
        <w:spacing w:before="34" w:line="360" w:lineRule="auto"/>
        <w:ind w:right="1799" w:hanging="360"/>
        <w:rPr>
          <w:sz w:val="24"/>
        </w:rPr>
      </w:pP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evaluate</w:t>
      </w:r>
      <w:r>
        <w:rPr>
          <w:spacing w:val="50"/>
          <w:sz w:val="24"/>
        </w:rPr>
        <w:t xml:space="preserve"> </w:t>
      </w:r>
      <w:r>
        <w:rPr>
          <w:sz w:val="24"/>
        </w:rPr>
        <w:t>financial</w:t>
      </w:r>
      <w:r>
        <w:rPr>
          <w:spacing w:val="16"/>
          <w:sz w:val="24"/>
        </w:rPr>
        <w:t xml:space="preserve"> </w:t>
      </w:r>
      <w:r>
        <w:rPr>
          <w:sz w:val="24"/>
        </w:rPr>
        <w:t>position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company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terms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solvency,</w:t>
      </w:r>
      <w:r>
        <w:rPr>
          <w:spacing w:val="-57"/>
          <w:sz w:val="24"/>
        </w:rPr>
        <w:t xml:space="preserve"> </w:t>
      </w:r>
      <w:r>
        <w:rPr>
          <w:sz w:val="24"/>
        </w:rPr>
        <w:t>profitability,</w:t>
      </w:r>
      <w:r>
        <w:rPr>
          <w:spacing w:val="41"/>
          <w:sz w:val="24"/>
        </w:rPr>
        <w:t xml:space="preserve"> </w:t>
      </w:r>
      <w:r>
        <w:rPr>
          <w:sz w:val="24"/>
        </w:rPr>
        <w:t>liquidity and efficiency</w:t>
      </w:r>
    </w:p>
    <w:p w:rsidR="00573850" w:rsidRDefault="00515B0B">
      <w:pPr>
        <w:pStyle w:val="ListParagraph"/>
        <w:numPr>
          <w:ilvl w:val="0"/>
          <w:numId w:val="24"/>
        </w:numPr>
        <w:tabs>
          <w:tab w:val="left" w:pos="620"/>
        </w:tabs>
        <w:spacing w:before="2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estimate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trend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sales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profit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firm.</w:t>
      </w:r>
    </w:p>
    <w:p w:rsidR="00573850" w:rsidRDefault="00515B0B">
      <w:pPr>
        <w:pStyle w:val="ListParagraph"/>
        <w:numPr>
          <w:ilvl w:val="0"/>
          <w:numId w:val="24"/>
        </w:numPr>
        <w:tabs>
          <w:tab w:val="left" w:pos="618"/>
        </w:tabs>
        <w:spacing w:before="211" w:line="357" w:lineRule="auto"/>
        <w:ind w:right="299" w:hanging="360"/>
        <w:rPr>
          <w:sz w:val="24"/>
        </w:rPr>
      </w:pP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analyze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balance</w:t>
      </w:r>
      <w:r>
        <w:rPr>
          <w:spacing w:val="41"/>
          <w:sz w:val="24"/>
        </w:rPr>
        <w:t xml:space="preserve"> </w:t>
      </w:r>
      <w:r>
        <w:rPr>
          <w:sz w:val="24"/>
        </w:rPr>
        <w:t>sheet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income</w:t>
      </w:r>
      <w:r>
        <w:rPr>
          <w:spacing w:val="37"/>
          <w:sz w:val="24"/>
        </w:rPr>
        <w:t xml:space="preserve"> </w:t>
      </w:r>
      <w:r>
        <w:rPr>
          <w:sz w:val="24"/>
        </w:rPr>
        <w:t>statement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identify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trends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relationships between</w:t>
      </w:r>
      <w:r>
        <w:rPr>
          <w:spacing w:val="2"/>
          <w:sz w:val="24"/>
        </w:rPr>
        <w:t xml:space="preserve"> </w:t>
      </w:r>
      <w:r>
        <w:rPr>
          <w:sz w:val="24"/>
        </w:rPr>
        <w:t>financial statement</w:t>
      </w:r>
      <w:r>
        <w:rPr>
          <w:spacing w:val="44"/>
          <w:sz w:val="24"/>
        </w:rPr>
        <w:t xml:space="preserve"> </w:t>
      </w:r>
      <w:r>
        <w:rPr>
          <w:sz w:val="24"/>
        </w:rPr>
        <w:t>items.</w:t>
      </w:r>
    </w:p>
    <w:p w:rsidR="00573850" w:rsidRDefault="00515B0B">
      <w:pPr>
        <w:pStyle w:val="ListParagraph"/>
        <w:numPr>
          <w:ilvl w:val="0"/>
          <w:numId w:val="24"/>
        </w:numPr>
        <w:tabs>
          <w:tab w:val="left" w:pos="620"/>
        </w:tabs>
        <w:spacing w:line="274" w:lineRule="exact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suggestions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maruthi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Suzuki</w:t>
      </w:r>
      <w:r>
        <w:rPr>
          <w:spacing w:val="-8"/>
          <w:sz w:val="24"/>
        </w:rPr>
        <w:t xml:space="preserve"> </w:t>
      </w:r>
      <w:r>
        <w:rPr>
          <w:sz w:val="24"/>
        </w:rPr>
        <w:t>industry</w:t>
      </w:r>
    </w:p>
    <w:p w:rsidR="00573850" w:rsidRDefault="00573850">
      <w:pPr>
        <w:pStyle w:val="BodyText"/>
        <w:rPr>
          <w:sz w:val="32"/>
        </w:rPr>
      </w:pPr>
    </w:p>
    <w:p w:rsidR="00573850" w:rsidRDefault="00515B0B">
      <w:pPr>
        <w:pStyle w:val="Heading2"/>
        <w:numPr>
          <w:ilvl w:val="1"/>
          <w:numId w:val="25"/>
        </w:numPr>
        <w:tabs>
          <w:tab w:val="left" w:pos="706"/>
        </w:tabs>
        <w:ind w:left="706" w:hanging="423"/>
      </w:pPr>
      <w:r>
        <w:rPr>
          <w:spacing w:val="-2"/>
          <w:u w:val="thick"/>
        </w:rPr>
        <w:t>RESEARCH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METHODOLOGY</w:t>
      </w:r>
    </w:p>
    <w:p w:rsidR="00573850" w:rsidRDefault="00573850">
      <w:pPr>
        <w:pStyle w:val="BodyText"/>
        <w:spacing w:before="3"/>
        <w:rPr>
          <w:b/>
          <w:sz w:val="20"/>
        </w:rPr>
      </w:pPr>
    </w:p>
    <w:p w:rsidR="00573850" w:rsidRDefault="00515B0B">
      <w:pPr>
        <w:pStyle w:val="Heading3"/>
        <w:spacing w:before="90"/>
        <w:ind w:left="480"/>
        <w:jc w:val="left"/>
      </w:pPr>
      <w:r>
        <w:rPr>
          <w:spacing w:val="-2"/>
        </w:rPr>
        <w:t>Analytical</w:t>
      </w:r>
      <w:r>
        <w:rPr>
          <w:spacing w:val="-11"/>
        </w:rPr>
        <w:t xml:space="preserve"> </w:t>
      </w:r>
      <w:r>
        <w:rPr>
          <w:spacing w:val="-1"/>
        </w:rPr>
        <w:t>Research</w:t>
      </w:r>
    </w:p>
    <w:p w:rsidR="00573850" w:rsidRDefault="00515B0B">
      <w:pPr>
        <w:pStyle w:val="BodyText"/>
        <w:spacing w:before="3"/>
        <w:ind w:left="480"/>
      </w:pP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study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primarily</w:t>
      </w:r>
      <w:r>
        <w:rPr>
          <w:spacing w:val="-13"/>
        </w:rPr>
        <w:t xml:space="preserve"> </w:t>
      </w:r>
      <w:r>
        <w:rPr>
          <w:spacing w:val="-1"/>
        </w:rPr>
        <w:t>based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internal</w:t>
      </w:r>
      <w:r>
        <w:rPr>
          <w:spacing w:val="-16"/>
        </w:rPr>
        <w:t xml:space="preserve"> </w:t>
      </w:r>
      <w:r>
        <w:rPr>
          <w:spacing w:val="-1"/>
        </w:rPr>
        <w:t>records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thecompany</w:t>
      </w:r>
      <w:proofErr w:type="spellEnd"/>
      <w:r>
        <w:t>.</w:t>
      </w:r>
    </w:p>
    <w:p w:rsidR="00573850" w:rsidRDefault="00515B0B">
      <w:pPr>
        <w:pStyle w:val="Heading3"/>
        <w:spacing w:before="158"/>
        <w:ind w:left="480"/>
        <w:jc w:val="left"/>
      </w:pP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Online</w:t>
      </w:r>
      <w:r>
        <w:rPr>
          <w:spacing w:val="-15"/>
        </w:rPr>
        <w:t xml:space="preserve"> </w:t>
      </w:r>
      <w:r>
        <w:t>Data</w:t>
      </w:r>
    </w:p>
    <w:p w:rsidR="00573850" w:rsidRDefault="00515B0B">
      <w:pPr>
        <w:pStyle w:val="ListParagraph"/>
        <w:numPr>
          <w:ilvl w:val="2"/>
          <w:numId w:val="23"/>
        </w:numPr>
        <w:tabs>
          <w:tab w:val="left" w:pos="2061"/>
        </w:tabs>
        <w:spacing w:before="132"/>
        <w:ind w:hanging="501"/>
        <w:rPr>
          <w:sz w:val="24"/>
        </w:rPr>
      </w:pPr>
      <w:r>
        <w:rPr>
          <w:sz w:val="24"/>
        </w:rPr>
        <w:t>Websites</w:t>
      </w:r>
    </w:p>
    <w:p w:rsidR="00573850" w:rsidRDefault="00515B0B">
      <w:pPr>
        <w:pStyle w:val="ListParagraph"/>
        <w:numPr>
          <w:ilvl w:val="2"/>
          <w:numId w:val="23"/>
        </w:numPr>
        <w:tabs>
          <w:tab w:val="left" w:pos="2061"/>
        </w:tabs>
        <w:spacing w:before="137"/>
        <w:ind w:hanging="501"/>
        <w:rPr>
          <w:sz w:val="24"/>
        </w:rPr>
      </w:pPr>
      <w:r>
        <w:rPr>
          <w:sz w:val="24"/>
        </w:rPr>
        <w:t>Books</w:t>
      </w:r>
    </w:p>
    <w:p w:rsidR="00573850" w:rsidRDefault="00515B0B">
      <w:pPr>
        <w:pStyle w:val="ListParagraph"/>
        <w:numPr>
          <w:ilvl w:val="2"/>
          <w:numId w:val="23"/>
        </w:numPr>
        <w:tabs>
          <w:tab w:val="left" w:pos="2061"/>
        </w:tabs>
        <w:spacing w:before="141"/>
        <w:ind w:hanging="501"/>
        <w:rPr>
          <w:sz w:val="24"/>
        </w:rPr>
      </w:pPr>
      <w:r>
        <w:rPr>
          <w:sz w:val="24"/>
        </w:rPr>
        <w:t>Magazines</w:t>
      </w:r>
    </w:p>
    <w:p w:rsidR="00573850" w:rsidRDefault="00515B0B">
      <w:pPr>
        <w:pStyle w:val="ListParagraph"/>
        <w:numPr>
          <w:ilvl w:val="2"/>
          <w:numId w:val="23"/>
        </w:numPr>
        <w:tabs>
          <w:tab w:val="left" w:pos="2061"/>
        </w:tabs>
        <w:spacing w:before="137"/>
        <w:ind w:hanging="501"/>
        <w:rPr>
          <w:sz w:val="24"/>
        </w:rPr>
      </w:pPr>
      <w:r>
        <w:rPr>
          <w:spacing w:val="-2"/>
          <w:sz w:val="24"/>
        </w:rPr>
        <w:t>Articles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Journals</w:t>
      </w:r>
    </w:p>
    <w:p w:rsidR="00573850" w:rsidRDefault="00515B0B">
      <w:pPr>
        <w:pStyle w:val="ListParagraph"/>
        <w:numPr>
          <w:ilvl w:val="2"/>
          <w:numId w:val="23"/>
        </w:numPr>
        <w:tabs>
          <w:tab w:val="left" w:pos="2061"/>
        </w:tabs>
        <w:spacing w:before="137"/>
        <w:ind w:hanging="501"/>
        <w:rPr>
          <w:sz w:val="24"/>
        </w:rPr>
      </w:pPr>
      <w:r>
        <w:rPr>
          <w:spacing w:val="-2"/>
          <w:sz w:val="24"/>
        </w:rPr>
        <w:t>Secondary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data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8"/>
        </w:tabs>
        <w:spacing w:before="148" w:line="348" w:lineRule="auto"/>
        <w:ind w:right="35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Research methodology in the </w:t>
      </w:r>
      <w:proofErr w:type="spellStart"/>
      <w:r>
        <w:rPr>
          <w:sz w:val="24"/>
        </w:rPr>
        <w:t>maruthi</w:t>
      </w:r>
      <w:proofErr w:type="spellEnd"/>
      <w:r>
        <w:rPr>
          <w:sz w:val="24"/>
        </w:rPr>
        <w:t xml:space="preserve"> industry involves a systematic approach to</w:t>
      </w:r>
      <w:r>
        <w:rPr>
          <w:spacing w:val="1"/>
          <w:sz w:val="24"/>
        </w:rPr>
        <w:t xml:space="preserve"> </w:t>
      </w:r>
      <w:r>
        <w:rPr>
          <w:sz w:val="24"/>
        </w:rPr>
        <w:t>gathering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analyzing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cars.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pacing w:val="1"/>
          <w:sz w:val="24"/>
        </w:rPr>
        <w:t xml:space="preserve"> </w:t>
      </w:r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addressed,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typically</w:t>
      </w:r>
      <w:r>
        <w:rPr>
          <w:spacing w:val="-58"/>
          <w:sz w:val="24"/>
        </w:rPr>
        <w:t xml:space="preserve"> </w:t>
      </w:r>
      <w:r>
        <w:rPr>
          <w:sz w:val="24"/>
        </w:rPr>
        <w:t>involves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 steps</w:t>
      </w:r>
    </w:p>
    <w:p w:rsidR="00573850" w:rsidRDefault="00515B0B">
      <w:pPr>
        <w:pStyle w:val="Heading3"/>
        <w:numPr>
          <w:ilvl w:val="0"/>
          <w:numId w:val="22"/>
        </w:numPr>
        <w:tabs>
          <w:tab w:val="left" w:pos="619"/>
          <w:tab w:val="left" w:pos="620"/>
        </w:tabs>
        <w:spacing w:before="169"/>
        <w:ind w:hanging="363"/>
        <w:jc w:val="left"/>
        <w:rPr>
          <w:rFonts w:ascii="Symbol" w:hAnsi="Symbol"/>
          <w:b w:val="0"/>
        </w:rPr>
      </w:pPr>
      <w:r>
        <w:rPr>
          <w:spacing w:val="-1"/>
        </w:rPr>
        <w:t>PROBLEM</w:t>
      </w:r>
      <w:r>
        <w:rPr>
          <w:spacing w:val="-13"/>
        </w:rPr>
        <w:t xml:space="preserve"> </w:t>
      </w:r>
      <w:r>
        <w:rPr>
          <w:spacing w:val="-1"/>
        </w:rPr>
        <w:t>IDENTIFICATION</w:t>
      </w:r>
      <w:r>
        <w:rPr>
          <w:b w:val="0"/>
          <w:spacing w:val="-1"/>
        </w:rPr>
        <w:t>:</w:t>
      </w:r>
    </w:p>
    <w:p w:rsidR="00573850" w:rsidRDefault="00515B0B">
      <w:pPr>
        <w:pStyle w:val="BodyText"/>
        <w:spacing w:before="136" w:line="360" w:lineRule="auto"/>
        <w:ind w:left="619" w:right="363"/>
        <w:jc w:val="both"/>
      </w:pPr>
      <w:r>
        <w:t>The first in any research project is clearly identify the problem or question being</w:t>
      </w:r>
      <w:r>
        <w:rPr>
          <w:spacing w:val="1"/>
        </w:rPr>
        <w:t xml:space="preserve"> </w:t>
      </w:r>
      <w:r>
        <w:t xml:space="preserve">addressed. This may involve </w:t>
      </w:r>
      <w:proofErr w:type="spellStart"/>
      <w:r>
        <w:t>reviwing</w:t>
      </w:r>
      <w:proofErr w:type="spellEnd"/>
      <w:r>
        <w:t xml:space="preserve"> existing literature, analyzing market </w:t>
      </w:r>
      <w:proofErr w:type="spellStart"/>
      <w:r>
        <w:t>needs,or</w:t>
      </w:r>
      <w:proofErr w:type="spellEnd"/>
      <w:r>
        <w:rPr>
          <w:spacing w:val="1"/>
        </w:rPr>
        <w:t xml:space="preserve"> </w:t>
      </w:r>
      <w:r>
        <w:t>consulting</w:t>
      </w:r>
      <w:r>
        <w:rPr>
          <w:spacing w:val="-1"/>
        </w:rPr>
        <w:t xml:space="preserve"> </w:t>
      </w:r>
      <w:r>
        <w:t>with market experts.</w:t>
      </w:r>
    </w:p>
    <w:p w:rsidR="00573850" w:rsidRDefault="00515B0B">
      <w:pPr>
        <w:pStyle w:val="Heading3"/>
        <w:numPr>
          <w:ilvl w:val="0"/>
          <w:numId w:val="22"/>
        </w:numPr>
        <w:tabs>
          <w:tab w:val="left" w:pos="619"/>
          <w:tab w:val="left" w:pos="620"/>
        </w:tabs>
        <w:spacing w:before="169"/>
        <w:ind w:hanging="363"/>
        <w:jc w:val="left"/>
        <w:rPr>
          <w:rFonts w:ascii="Symbol" w:hAnsi="Symbol"/>
        </w:rPr>
      </w:pPr>
      <w:r>
        <w:rPr>
          <w:spacing w:val="-1"/>
        </w:rPr>
        <w:t>RESEARCH</w:t>
      </w:r>
      <w:r>
        <w:rPr>
          <w:spacing w:val="-12"/>
        </w:rPr>
        <w:t xml:space="preserve"> </w:t>
      </w:r>
      <w:r>
        <w:rPr>
          <w:spacing w:val="-1"/>
        </w:rPr>
        <w:t>DESIGN:</w:t>
      </w:r>
    </w:p>
    <w:p w:rsidR="00573850" w:rsidRDefault="00573850">
      <w:pPr>
        <w:rPr>
          <w:rFonts w:ascii="Symbol" w:hAnsi="Symbol"/>
        </w:rPr>
        <w:sectPr w:rsidR="00573850">
          <w:pgSz w:w="11930" w:h="16860"/>
          <w:pgMar w:top="1600" w:right="1060" w:bottom="1180" w:left="168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66" w:line="360" w:lineRule="auto"/>
        <w:ind w:left="619" w:right="350"/>
        <w:jc w:val="both"/>
      </w:pPr>
      <w:r>
        <w:lastRenderedPageBreak/>
        <w:t>Once</w:t>
      </w:r>
      <w:r>
        <w:rPr>
          <w:spacing w:val="-12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identified,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step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help</w:t>
      </w:r>
      <w:r>
        <w:rPr>
          <w:spacing w:val="-58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deciding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conducted (</w:t>
      </w:r>
      <w:proofErr w:type="spellStart"/>
      <w:r>
        <w:t>eg.quantitative</w:t>
      </w:r>
      <w:proofErr w:type="spellEnd"/>
      <w:r>
        <w:t>, qualitative, or mixed-methods),selecting a sample cars</w:t>
      </w:r>
      <w:r>
        <w:rPr>
          <w:spacing w:val="1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and determining the</w:t>
      </w:r>
      <w:r>
        <w:rPr>
          <w:spacing w:val="-1"/>
        </w:rPr>
        <w:t xml:space="preserve"> </w:t>
      </w:r>
      <w:r>
        <w:t>data collection</w:t>
      </w:r>
      <w:r>
        <w:rPr>
          <w:spacing w:val="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used.</w:t>
      </w:r>
    </w:p>
    <w:p w:rsidR="00573850" w:rsidRDefault="00515B0B">
      <w:pPr>
        <w:pStyle w:val="Heading3"/>
        <w:numPr>
          <w:ilvl w:val="0"/>
          <w:numId w:val="22"/>
        </w:numPr>
        <w:tabs>
          <w:tab w:val="left" w:pos="619"/>
          <w:tab w:val="left" w:pos="620"/>
        </w:tabs>
        <w:spacing w:before="161"/>
        <w:ind w:hanging="363"/>
        <w:jc w:val="left"/>
        <w:rPr>
          <w:rFonts w:ascii="Symbol" w:hAnsi="Symbol"/>
        </w:rPr>
      </w:pPr>
      <w:r>
        <w:rPr>
          <w:spacing w:val="-1"/>
        </w:rPr>
        <w:t>DATA</w:t>
      </w:r>
      <w:r>
        <w:rPr>
          <w:spacing w:val="-14"/>
        </w:rPr>
        <w:t xml:space="preserve"> </w:t>
      </w:r>
      <w:r>
        <w:rPr>
          <w:spacing w:val="-1"/>
        </w:rPr>
        <w:t>COLLECTION:</w:t>
      </w:r>
    </w:p>
    <w:p w:rsidR="00573850" w:rsidRDefault="00515B0B">
      <w:pPr>
        <w:pStyle w:val="BodyText"/>
        <w:spacing w:before="203" w:line="360" w:lineRule="auto"/>
        <w:ind w:left="619" w:right="353"/>
        <w:jc w:val="both"/>
      </w:pPr>
      <w:r>
        <w:t>collection phase involves gathering information relevant to the research question or</w:t>
      </w:r>
      <w:r>
        <w:rPr>
          <w:spacing w:val="1"/>
        </w:rPr>
        <w:t xml:space="preserve"> </w:t>
      </w:r>
      <w:r>
        <w:t>problem.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proofErr w:type="spellStart"/>
      <w:r>
        <w:t>surveys,interviews,focus</w:t>
      </w:r>
      <w:proofErr w:type="spellEnd"/>
      <w:r>
        <w:rPr>
          <w:spacing w:val="1"/>
        </w:rPr>
        <w:t xml:space="preserve"> </w:t>
      </w:r>
      <w:r>
        <w:t>groups,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observational studies. In the </w:t>
      </w:r>
      <w:proofErr w:type="spellStart"/>
      <w:r>
        <w:t>maruthi</w:t>
      </w:r>
      <w:proofErr w:type="spellEnd"/>
      <w:r>
        <w:t xml:space="preserve"> industry, data collection may involve analyzing</w:t>
      </w:r>
      <w:r>
        <w:rPr>
          <w:spacing w:val="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product design,</w:t>
      </w:r>
      <w:r>
        <w:rPr>
          <w:spacing w:val="-1"/>
        </w:rPr>
        <w:t xml:space="preserve"> </w:t>
      </w:r>
      <w:r>
        <w:t>consumers</w:t>
      </w:r>
      <w:r>
        <w:rPr>
          <w:spacing w:val="-1"/>
        </w:rPr>
        <w:t xml:space="preserve"> </w:t>
      </w:r>
      <w:proofErr w:type="spellStart"/>
      <w:r>
        <w:t>preferences,or</w:t>
      </w:r>
      <w:proofErr w:type="spellEnd"/>
      <w:r>
        <w:t xml:space="preserve"> market</w:t>
      </w:r>
      <w:r>
        <w:rPr>
          <w:spacing w:val="1"/>
        </w:rPr>
        <w:t xml:space="preserve"> </w:t>
      </w:r>
      <w:r>
        <w:t>trends.</w:t>
      </w:r>
    </w:p>
    <w:p w:rsidR="00573850" w:rsidRDefault="00515B0B">
      <w:pPr>
        <w:pStyle w:val="Heading3"/>
        <w:numPr>
          <w:ilvl w:val="0"/>
          <w:numId w:val="22"/>
        </w:numPr>
        <w:tabs>
          <w:tab w:val="left" w:pos="619"/>
          <w:tab w:val="left" w:pos="620"/>
        </w:tabs>
        <w:spacing w:before="171"/>
        <w:ind w:hanging="363"/>
        <w:jc w:val="left"/>
        <w:rPr>
          <w:rFonts w:ascii="Symbol" w:hAnsi="Symbol"/>
        </w:rPr>
      </w:pP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ANALYSIS:</w:t>
      </w:r>
    </w:p>
    <w:p w:rsidR="00573850" w:rsidRDefault="00515B0B">
      <w:pPr>
        <w:pStyle w:val="BodyText"/>
        <w:spacing w:before="131" w:line="360" w:lineRule="auto"/>
        <w:ind w:left="619" w:right="355"/>
        <w:jc w:val="both"/>
      </w:pPr>
      <w:r>
        <w:t xml:space="preserve">Once data has been collected it must be analyzed to identify </w:t>
      </w:r>
      <w:proofErr w:type="spellStart"/>
      <w:r>
        <w:t>patterns,trends</w:t>
      </w:r>
      <w:proofErr w:type="spellEnd"/>
      <w:r>
        <w:t>, and</w:t>
      </w:r>
      <w:r>
        <w:rPr>
          <w:spacing w:val="1"/>
        </w:rPr>
        <w:t xml:space="preserve"> </w:t>
      </w:r>
      <w:r>
        <w:t>relationships.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coding,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proofErr w:type="spellStart"/>
      <w:r>
        <w:t>methids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analysis.</w:t>
      </w:r>
      <w:r>
        <w:rPr>
          <w:spacing w:val="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maruthi</w:t>
      </w:r>
      <w:proofErr w:type="spellEnd"/>
      <w:r>
        <w:rPr>
          <w:spacing w:val="-8"/>
        </w:rPr>
        <w:t xml:space="preserve"> </w:t>
      </w:r>
      <w:r>
        <w:t>industry,</w:t>
      </w:r>
      <w:r>
        <w:rPr>
          <w:spacing w:val="-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analysis</w:t>
      </w:r>
      <w:r>
        <w:rPr>
          <w:spacing w:val="4"/>
        </w:rPr>
        <w:t xml:space="preserve"> </w:t>
      </w:r>
      <w:r>
        <w:t>maybe</w:t>
      </w:r>
      <w:r>
        <w:rPr>
          <w:spacing w:val="-58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improvement,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preferences, or to develop new</w:t>
      </w:r>
      <w:r>
        <w:rPr>
          <w:spacing w:val="-1"/>
        </w:rPr>
        <w:t xml:space="preserve"> </w:t>
      </w:r>
      <w:r>
        <w:t>product designs.</w:t>
      </w:r>
    </w:p>
    <w:p w:rsidR="00573850" w:rsidRDefault="00515B0B">
      <w:pPr>
        <w:pStyle w:val="Heading3"/>
        <w:numPr>
          <w:ilvl w:val="0"/>
          <w:numId w:val="22"/>
        </w:numPr>
        <w:tabs>
          <w:tab w:val="left" w:pos="619"/>
          <w:tab w:val="left" w:pos="620"/>
        </w:tabs>
        <w:spacing w:before="169"/>
        <w:ind w:hanging="363"/>
        <w:jc w:val="left"/>
        <w:rPr>
          <w:rFonts w:ascii="Symbol" w:hAnsi="Symbol"/>
        </w:rPr>
      </w:pPr>
      <w:r>
        <w:rPr>
          <w:w w:val="95"/>
        </w:rPr>
        <w:t>RESULT</w:t>
      </w:r>
      <w:r>
        <w:rPr>
          <w:spacing w:val="42"/>
          <w:w w:val="95"/>
        </w:rPr>
        <w:t xml:space="preserve"> </w:t>
      </w:r>
      <w:r>
        <w:rPr>
          <w:w w:val="95"/>
        </w:rPr>
        <w:t>INTERPRETATION:</w:t>
      </w:r>
    </w:p>
    <w:p w:rsidR="00573850" w:rsidRDefault="00515B0B">
      <w:pPr>
        <w:pStyle w:val="BodyText"/>
        <w:spacing w:before="132" w:line="360" w:lineRule="auto"/>
        <w:ind w:left="619" w:right="349"/>
        <w:jc w:val="both"/>
      </w:pPr>
      <w:r>
        <w:t>The final step in the research process involves interpreting the results and drawing</w:t>
      </w:r>
      <w:r>
        <w:rPr>
          <w:spacing w:val="1"/>
        </w:rPr>
        <w:t xml:space="preserve"> </w:t>
      </w:r>
      <w:r>
        <w:t>conclusions based on the data analysis. This may involved identifying key findings,</w:t>
      </w:r>
      <w:r>
        <w:rPr>
          <w:spacing w:val="1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research,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strategies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improving</w:t>
      </w:r>
      <w:r>
        <w:rPr>
          <w:spacing w:val="-58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 products.</w:t>
      </w:r>
    </w:p>
    <w:p w:rsidR="00573850" w:rsidRDefault="00515B0B">
      <w:pPr>
        <w:pStyle w:val="BodyText"/>
        <w:spacing w:before="163" w:line="360" w:lineRule="auto"/>
        <w:ind w:left="619" w:right="363"/>
        <w:jc w:val="both"/>
      </w:pPr>
      <w:r>
        <w:t xml:space="preserve">Overall research </w:t>
      </w:r>
      <w:proofErr w:type="spellStart"/>
      <w:r>
        <w:t>methology</w:t>
      </w:r>
      <w:proofErr w:type="spellEnd"/>
      <w:r>
        <w:t xml:space="preserve"> in the </w:t>
      </w:r>
      <w:proofErr w:type="spellStart"/>
      <w:r>
        <w:t>maruthi</w:t>
      </w:r>
      <w:proofErr w:type="spellEnd"/>
      <w:r>
        <w:t xml:space="preserve"> industry is a critical tool for identifying</w:t>
      </w:r>
      <w:r>
        <w:rPr>
          <w:spacing w:val="1"/>
        </w:rPr>
        <w:t xml:space="preserve"> </w:t>
      </w:r>
      <w:proofErr w:type="spellStart"/>
      <w:r>
        <w:t>oopourtinities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improvement,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proofErr w:type="spellStart"/>
      <w:r>
        <w:t>trends,and</w:t>
      </w:r>
      <w:proofErr w:type="spellEnd"/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products that meet the needs of consumers. By following systematic approach to</w:t>
      </w:r>
      <w:r>
        <w:rPr>
          <w:spacing w:val="1"/>
        </w:rPr>
        <w:t xml:space="preserve"> </w:t>
      </w:r>
      <w:r>
        <w:t xml:space="preserve">research, </w:t>
      </w:r>
      <w:proofErr w:type="spellStart"/>
      <w:r>
        <w:t>maruthi</w:t>
      </w:r>
      <w:proofErr w:type="spellEnd"/>
      <w:r>
        <w:t xml:space="preserve"> companies can stay competitive and </w:t>
      </w:r>
      <w:proofErr w:type="spellStart"/>
      <w:r>
        <w:t>atay</w:t>
      </w:r>
      <w:proofErr w:type="spellEnd"/>
      <w:r>
        <w:t xml:space="preserve"> ahead of the curve in a</w:t>
      </w:r>
      <w:r>
        <w:rPr>
          <w:spacing w:val="1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changing industry.</w:t>
      </w:r>
    </w:p>
    <w:p w:rsidR="00573850" w:rsidRDefault="00515B0B">
      <w:pPr>
        <w:pStyle w:val="Heading3"/>
        <w:numPr>
          <w:ilvl w:val="0"/>
          <w:numId w:val="22"/>
        </w:numPr>
        <w:tabs>
          <w:tab w:val="left" w:pos="619"/>
          <w:tab w:val="left" w:pos="620"/>
        </w:tabs>
        <w:spacing w:before="165"/>
        <w:ind w:hanging="363"/>
        <w:jc w:val="left"/>
        <w:rPr>
          <w:rFonts w:ascii="Symbol" w:hAnsi="Symbol"/>
        </w:rPr>
      </w:pP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MARUTHI</w:t>
      </w:r>
      <w:r>
        <w:rPr>
          <w:spacing w:val="-6"/>
        </w:rPr>
        <w:t xml:space="preserve"> </w:t>
      </w:r>
      <w:r>
        <w:t>COMPONY</w:t>
      </w:r>
    </w:p>
    <w:p w:rsidR="00573850" w:rsidRDefault="00515B0B">
      <w:pPr>
        <w:pStyle w:val="BodyText"/>
        <w:spacing w:before="131" w:line="360" w:lineRule="auto"/>
        <w:ind w:left="619" w:right="354"/>
        <w:jc w:val="both"/>
      </w:pPr>
      <w:r>
        <w:rPr>
          <w:b/>
        </w:rPr>
        <w:t xml:space="preserve">Research and Development: </w:t>
      </w:r>
      <w:r>
        <w:t>Initiating product development and innovation through</w:t>
      </w:r>
      <w:r>
        <w:rPr>
          <w:spacing w:val="-57"/>
        </w:rPr>
        <w:t xml:space="preserve"> </w:t>
      </w:r>
      <w:r>
        <w:t>extensive research, market analysis, and technological advancements to create new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improved vehicle models.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8"/>
        </w:tabs>
        <w:spacing w:before="6" w:line="345" w:lineRule="auto"/>
        <w:ind w:right="356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Manufacturing: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1"/>
          <w:sz w:val="24"/>
        </w:rPr>
        <w:t xml:space="preserve"> </w:t>
      </w:r>
      <w:r>
        <w:rPr>
          <w:sz w:val="24"/>
        </w:rPr>
        <w:t>efficient</w:t>
      </w:r>
      <w:r>
        <w:rPr>
          <w:spacing w:val="1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1"/>
          <w:sz w:val="24"/>
        </w:rPr>
        <w:t xml:space="preserve"> </w:t>
      </w:r>
      <w:r>
        <w:rPr>
          <w:sz w:val="24"/>
        </w:rPr>
        <w:t>processes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vehicles, including procurement of raw materials, assembly line operations, quality</w:t>
      </w:r>
      <w:r>
        <w:rPr>
          <w:spacing w:val="1"/>
          <w:sz w:val="24"/>
        </w:rPr>
        <w:t xml:space="preserve"> </w:t>
      </w:r>
      <w:r>
        <w:rPr>
          <w:sz w:val="24"/>
        </w:rPr>
        <w:t>control,</w:t>
      </w:r>
      <w:r>
        <w:rPr>
          <w:spacing w:val="-1"/>
          <w:sz w:val="24"/>
        </w:rPr>
        <w:t xml:space="preserve"> </w:t>
      </w:r>
      <w:r>
        <w:rPr>
          <w:sz w:val="24"/>
        </w:rPr>
        <w:t>and adherence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industry standards.</w:t>
      </w:r>
    </w:p>
    <w:p w:rsidR="00573850" w:rsidRDefault="00573850">
      <w:pPr>
        <w:spacing w:line="345" w:lineRule="auto"/>
        <w:jc w:val="both"/>
        <w:rPr>
          <w:rFonts w:ascii="Symbol" w:hAnsi="Symbol"/>
          <w:sz w:val="24"/>
        </w:rPr>
        <w:sectPr w:rsidR="00573850">
          <w:pgSz w:w="11930" w:h="16860"/>
          <w:pgMar w:top="1300" w:right="1060" w:bottom="1180" w:left="168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61" w:line="360" w:lineRule="auto"/>
        <w:ind w:left="619" w:right="356"/>
        <w:jc w:val="both"/>
      </w:pPr>
      <w:r>
        <w:rPr>
          <w:b/>
        </w:rPr>
        <w:lastRenderedPageBreak/>
        <w:t xml:space="preserve">Supply Chain Management: </w:t>
      </w:r>
      <w:r>
        <w:t xml:space="preserve">Managing a complex supply chain network to </w:t>
      </w:r>
      <w:proofErr w:type="spellStart"/>
      <w:r>
        <w:t>ensurea</w:t>
      </w:r>
      <w:proofErr w:type="spellEnd"/>
      <w:r>
        <w:rPr>
          <w:spacing w:val="1"/>
        </w:rPr>
        <w:t xml:space="preserve"> </w:t>
      </w:r>
      <w:r>
        <w:t>steady flow of materials and components from various suppliers, both domestic and</w:t>
      </w:r>
      <w:r>
        <w:rPr>
          <w:spacing w:val="1"/>
        </w:rPr>
        <w:t xml:space="preserve"> </w:t>
      </w:r>
      <w:r>
        <w:t>international, to support the manufacturing process.</w:t>
      </w:r>
    </w:p>
    <w:p w:rsidR="00573850" w:rsidRDefault="00515B0B">
      <w:pPr>
        <w:pStyle w:val="BodyText"/>
        <w:spacing w:before="1" w:line="360" w:lineRule="auto"/>
        <w:ind w:left="619" w:right="349"/>
        <w:jc w:val="both"/>
      </w:pPr>
      <w:r>
        <w:rPr>
          <w:b/>
        </w:rPr>
        <w:t>Marketing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Sales:</w:t>
      </w:r>
      <w:r>
        <w:rPr>
          <w:b/>
          <w:spacing w:val="-6"/>
        </w:rPr>
        <w:t xml:space="preserve"> </w:t>
      </w:r>
      <w:r>
        <w:t>Designing</w:t>
      </w:r>
      <w:r>
        <w:rPr>
          <w:spacing w:val="-11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marketing</w:t>
      </w:r>
      <w:r>
        <w:rPr>
          <w:spacing w:val="-10"/>
        </w:rPr>
        <w:t xml:space="preserve"> </w:t>
      </w:r>
      <w:r>
        <w:t>strategies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promote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sell vehicles through a combination of advertising campaigns, dealership networks,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digital marketing initiatives to reach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</w:t>
      </w:r>
      <w:r>
        <w:rPr>
          <w:spacing w:val="2"/>
        </w:rPr>
        <w:t xml:space="preserve"> </w:t>
      </w:r>
      <w:r>
        <w:t>customer base.</w:t>
      </w:r>
    </w:p>
    <w:p w:rsidR="00573850" w:rsidRDefault="00515B0B">
      <w:pPr>
        <w:pStyle w:val="BodyText"/>
        <w:spacing w:before="1" w:line="360" w:lineRule="auto"/>
        <w:ind w:left="619" w:right="362"/>
        <w:jc w:val="both"/>
      </w:pPr>
      <w:r>
        <w:rPr>
          <w:b/>
        </w:rPr>
        <w:t>Customer</w:t>
      </w:r>
      <w:r>
        <w:rPr>
          <w:b/>
          <w:spacing w:val="1"/>
        </w:rPr>
        <w:t xml:space="preserve"> </w:t>
      </w:r>
      <w:r>
        <w:rPr>
          <w:b/>
        </w:rPr>
        <w:t>Service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Support:</w:t>
      </w:r>
      <w:r>
        <w:rPr>
          <w:b/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after-sales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including maintenance, repairs, and customer support, to ensure a positive customer</w:t>
      </w:r>
      <w:r>
        <w:rPr>
          <w:spacing w:val="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 build long-term relationships with</w:t>
      </w:r>
      <w:r>
        <w:rPr>
          <w:spacing w:val="-1"/>
        </w:rPr>
        <w:t xml:space="preserve"> </w:t>
      </w:r>
      <w:r>
        <w:t>clients.</w:t>
      </w:r>
    </w:p>
    <w:p w:rsidR="00573850" w:rsidRDefault="00515B0B">
      <w:pPr>
        <w:pStyle w:val="BodyText"/>
        <w:spacing w:before="7" w:line="360" w:lineRule="auto"/>
        <w:ind w:left="619" w:right="346"/>
        <w:jc w:val="both"/>
      </w:pPr>
      <w:r>
        <w:rPr>
          <w:b/>
        </w:rPr>
        <w:t>Quality</w:t>
      </w:r>
      <w:r>
        <w:rPr>
          <w:b/>
          <w:spacing w:val="-5"/>
        </w:rPr>
        <w:t xml:space="preserve"> </w:t>
      </w:r>
      <w:r>
        <w:rPr>
          <w:b/>
        </w:rPr>
        <w:t>Assurance:</w:t>
      </w:r>
      <w:r>
        <w:rPr>
          <w:b/>
          <w:spacing w:val="3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rigorous</w:t>
      </w:r>
      <w:r>
        <w:rPr>
          <w:spacing w:val="-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every</w:t>
      </w:r>
      <w:r>
        <w:rPr>
          <w:spacing w:val="-11"/>
        </w:rPr>
        <w:t xml:space="preserve"> </w:t>
      </w:r>
      <w:proofErr w:type="spellStart"/>
      <w:r>
        <w:t>stageof</w:t>
      </w:r>
      <w:proofErr w:type="spellEnd"/>
      <w:r>
        <w:rPr>
          <w:spacing w:val="-58"/>
        </w:rPr>
        <w:t xml:space="preserve"> </w:t>
      </w:r>
      <w:r>
        <w:t>production to ensure that the final products meet high standards of safety, reliability,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performance.</w:t>
      </w:r>
    </w:p>
    <w:p w:rsidR="00573850" w:rsidRDefault="00515B0B">
      <w:pPr>
        <w:pStyle w:val="Heading2"/>
        <w:spacing w:before="75"/>
        <w:ind w:left="672"/>
        <w:jc w:val="both"/>
      </w:pPr>
      <w:r>
        <w:rPr>
          <w:u w:val="thick"/>
        </w:rPr>
        <w:t>SCOPE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u w:val="thick"/>
        </w:rPr>
        <w:t>THE</w:t>
      </w:r>
      <w:r>
        <w:rPr>
          <w:spacing w:val="-9"/>
          <w:u w:val="thick"/>
        </w:rPr>
        <w:t xml:space="preserve"> </w:t>
      </w:r>
      <w:r>
        <w:rPr>
          <w:u w:val="thick"/>
        </w:rPr>
        <w:t>STUDY</w:t>
      </w:r>
    </w:p>
    <w:p w:rsidR="00573850" w:rsidRDefault="00515B0B">
      <w:pPr>
        <w:pStyle w:val="ListParagraph"/>
        <w:numPr>
          <w:ilvl w:val="0"/>
          <w:numId w:val="21"/>
        </w:numPr>
        <w:tabs>
          <w:tab w:val="left" w:pos="620"/>
        </w:tabs>
        <w:spacing w:before="221" w:line="292" w:lineRule="auto"/>
        <w:ind w:right="136"/>
        <w:jc w:val="both"/>
        <w:rPr>
          <w:rFonts w:ascii="Courier New" w:hAnsi="Courier New"/>
          <w:sz w:val="24"/>
        </w:rPr>
      </w:pPr>
      <w:r>
        <w:rPr>
          <w:sz w:val="24"/>
        </w:rPr>
        <w:t>The scope of the study is geared towards identifying important areas of control and to</w:t>
      </w:r>
      <w:r>
        <w:rPr>
          <w:spacing w:val="1"/>
          <w:sz w:val="24"/>
        </w:rPr>
        <w:t xml:space="preserve"> </w:t>
      </w: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components of</w:t>
      </w:r>
      <w:r>
        <w:rPr>
          <w:spacing w:val="-2"/>
          <w:sz w:val="24"/>
        </w:rPr>
        <w:t xml:space="preserve"> </w:t>
      </w:r>
      <w:r>
        <w:rPr>
          <w:sz w:val="24"/>
        </w:rPr>
        <w:t>financial performance</w:t>
      </w:r>
    </w:p>
    <w:p w:rsidR="00573850" w:rsidRDefault="00515B0B">
      <w:pPr>
        <w:pStyle w:val="ListParagraph"/>
        <w:numPr>
          <w:ilvl w:val="0"/>
          <w:numId w:val="21"/>
        </w:numPr>
        <w:tabs>
          <w:tab w:val="left" w:pos="620"/>
        </w:tabs>
        <w:spacing w:before="168" w:line="290" w:lineRule="auto"/>
        <w:ind w:right="120"/>
        <w:jc w:val="both"/>
        <w:rPr>
          <w:rFonts w:ascii="Courier New" w:hAnsi="Courier New"/>
          <w:sz w:val="24"/>
        </w:rPr>
      </w:pPr>
      <w:r>
        <w:rPr>
          <w:sz w:val="24"/>
        </w:rPr>
        <w:t>The study would also attempt to identify the various sources available for financing of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performance.</w:t>
      </w:r>
    </w:p>
    <w:p w:rsidR="00573850" w:rsidRDefault="00515B0B">
      <w:pPr>
        <w:pStyle w:val="ListParagraph"/>
        <w:numPr>
          <w:ilvl w:val="0"/>
          <w:numId w:val="21"/>
        </w:numPr>
        <w:tabs>
          <w:tab w:val="left" w:pos="620"/>
        </w:tabs>
        <w:spacing w:before="165" w:line="326" w:lineRule="auto"/>
        <w:ind w:right="141"/>
        <w:jc w:val="both"/>
        <w:rPr>
          <w:rFonts w:ascii="Courier New" w:hAnsi="Courier New"/>
          <w:sz w:val="24"/>
        </w:rPr>
      </w:pPr>
      <w:r>
        <w:rPr>
          <w:sz w:val="24"/>
        </w:rPr>
        <w:t>The study gives a fair idea of improvement in efficiency of financial performance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andalso</w:t>
      </w:r>
      <w:proofErr w:type="spellEnd"/>
      <w:r>
        <w:rPr>
          <w:sz w:val="24"/>
        </w:rPr>
        <w:t xml:space="preserve"> to have proper control over the components of financial performance and</w:t>
      </w:r>
      <w:r>
        <w:rPr>
          <w:spacing w:val="1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of efficiency.</w:t>
      </w:r>
    </w:p>
    <w:p w:rsidR="00573850" w:rsidRDefault="00515B0B">
      <w:pPr>
        <w:pStyle w:val="ListParagraph"/>
        <w:numPr>
          <w:ilvl w:val="0"/>
          <w:numId w:val="21"/>
        </w:numPr>
        <w:tabs>
          <w:tab w:val="left" w:pos="618"/>
        </w:tabs>
        <w:spacing w:before="133" w:line="300" w:lineRule="auto"/>
        <w:ind w:right="119"/>
        <w:jc w:val="both"/>
        <w:rPr>
          <w:rFonts w:ascii="Courier New" w:hAnsi="Courier New"/>
          <w:sz w:val="28"/>
        </w:rPr>
      </w:pPr>
      <w:r>
        <w:rPr>
          <w:sz w:val="24"/>
        </w:rPr>
        <w:t xml:space="preserve">The research focuses on the financial management of the </w:t>
      </w:r>
      <w:proofErr w:type="spellStart"/>
      <w:r>
        <w:rPr>
          <w:sz w:val="24"/>
        </w:rPr>
        <w:t>Maruti</w:t>
      </w:r>
      <w:proofErr w:type="spellEnd"/>
      <w:r>
        <w:rPr>
          <w:sz w:val="24"/>
        </w:rPr>
        <w:t xml:space="preserve"> SUZUKI INDIA.</w:t>
      </w:r>
      <w:r>
        <w:rPr>
          <w:spacing w:val="1"/>
          <w:sz w:val="24"/>
        </w:rPr>
        <w:t xml:space="preserve"> </w:t>
      </w:r>
      <w:r>
        <w:rPr>
          <w:sz w:val="24"/>
        </w:rPr>
        <w:t>Because financial performance is not a one-time choice, the study's goal is to determine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company's</w:t>
      </w:r>
      <w:r>
        <w:rPr>
          <w:spacing w:val="40"/>
          <w:sz w:val="24"/>
        </w:rPr>
        <w:t xml:space="preserve"> </w:t>
      </w:r>
      <w:r>
        <w:rPr>
          <w:sz w:val="24"/>
        </w:rPr>
        <w:t>financial</w:t>
      </w:r>
      <w:r>
        <w:rPr>
          <w:spacing w:val="3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39"/>
          <w:sz w:val="24"/>
        </w:rPr>
        <w:t xml:space="preserve"> </w:t>
      </w:r>
      <w:r>
        <w:rPr>
          <w:sz w:val="24"/>
        </w:rPr>
        <w:t>from</w:t>
      </w:r>
      <w:r>
        <w:rPr>
          <w:spacing w:val="29"/>
          <w:sz w:val="24"/>
        </w:rPr>
        <w:t xml:space="preserve"> </w:t>
      </w:r>
      <w:r>
        <w:rPr>
          <w:sz w:val="24"/>
        </w:rPr>
        <w:t>2018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2022,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well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its</w:t>
      </w:r>
      <w:r>
        <w:rPr>
          <w:spacing w:val="35"/>
          <w:sz w:val="24"/>
        </w:rPr>
        <w:t xml:space="preserve"> </w:t>
      </w:r>
      <w:r>
        <w:rPr>
          <w:sz w:val="24"/>
        </w:rPr>
        <w:t>growth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</w:p>
    <w:p w:rsidR="00573850" w:rsidRDefault="00515B0B">
      <w:pPr>
        <w:pStyle w:val="BodyText"/>
        <w:spacing w:before="68"/>
        <w:ind w:left="619"/>
      </w:pPr>
      <w:r>
        <w:t>profitability.</w:t>
      </w:r>
    </w:p>
    <w:p w:rsidR="00573850" w:rsidRDefault="00515B0B">
      <w:pPr>
        <w:pStyle w:val="Heading2"/>
        <w:spacing w:before="220"/>
        <w:ind w:left="605"/>
      </w:pPr>
      <w:r>
        <w:rPr>
          <w:u w:val="thick"/>
        </w:rPr>
        <w:t>NEED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7"/>
          <w:u w:val="thick"/>
        </w:rPr>
        <w:t xml:space="preserve"> </w:t>
      </w:r>
      <w:r>
        <w:rPr>
          <w:u w:val="thick"/>
        </w:rPr>
        <w:t>STUDY</w:t>
      </w:r>
    </w:p>
    <w:p w:rsidR="00573850" w:rsidRDefault="00515B0B">
      <w:pPr>
        <w:pStyle w:val="BodyText"/>
        <w:spacing w:before="147"/>
        <w:ind w:left="259"/>
        <w:jc w:val="both"/>
      </w:pPr>
      <w:r>
        <w:rPr>
          <w:spacing w:val="-1"/>
        </w:rPr>
        <w:t>the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studyon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financial</w:t>
      </w:r>
      <w:r>
        <w:rPr>
          <w:spacing w:val="-20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maruthi</w:t>
      </w:r>
      <w:proofErr w:type="spellEnd"/>
      <w:r>
        <w:rPr>
          <w:spacing w:val="-23"/>
        </w:rPr>
        <w:t xml:space="preserve"> </w:t>
      </w:r>
      <w:proofErr w:type="spellStart"/>
      <w:r>
        <w:t>Suzukiarena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proofErr w:type="spellStart"/>
      <w:r>
        <w:t>severalreasons</w:t>
      </w:r>
      <w:proofErr w:type="spellEnd"/>
    </w:p>
    <w:p w:rsidR="00573850" w:rsidRDefault="00515B0B">
      <w:pPr>
        <w:pStyle w:val="ListParagraph"/>
        <w:numPr>
          <w:ilvl w:val="0"/>
          <w:numId w:val="20"/>
        </w:numPr>
        <w:tabs>
          <w:tab w:val="left" w:pos="594"/>
        </w:tabs>
        <w:spacing w:before="155" w:line="355" w:lineRule="auto"/>
        <w:ind w:right="344" w:hanging="360"/>
        <w:jc w:val="both"/>
        <w:rPr>
          <w:sz w:val="24"/>
        </w:rPr>
      </w:pPr>
      <w:r>
        <w:rPr>
          <w:b/>
          <w:sz w:val="28"/>
        </w:rPr>
        <w:t>economic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impact:</w:t>
      </w:r>
      <w:r>
        <w:rPr>
          <w:b/>
          <w:spacing w:val="3"/>
          <w:sz w:val="28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maruthi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Suzuki</w:t>
      </w:r>
      <w:r>
        <w:rPr>
          <w:spacing w:val="-7"/>
          <w:sz w:val="24"/>
        </w:rPr>
        <w:t xml:space="preserve"> </w:t>
      </w:r>
      <w:r>
        <w:rPr>
          <w:sz w:val="24"/>
        </w:rPr>
        <w:t>industry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contributor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many</w:t>
      </w:r>
      <w:r>
        <w:rPr>
          <w:spacing w:val="-58"/>
          <w:sz w:val="24"/>
        </w:rPr>
        <w:t xml:space="preserve"> </w:t>
      </w:r>
      <w:r>
        <w:rPr>
          <w:sz w:val="24"/>
        </w:rPr>
        <w:t>countries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economics,escecially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developing</w:t>
      </w:r>
      <w:r>
        <w:rPr>
          <w:spacing w:val="1"/>
          <w:sz w:val="24"/>
        </w:rPr>
        <w:t xml:space="preserve"> </w:t>
      </w:r>
      <w:r>
        <w:rPr>
          <w:sz w:val="24"/>
        </w:rPr>
        <w:t>nations.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creats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employement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oppourtinities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generate</w:t>
      </w:r>
      <w:r>
        <w:rPr>
          <w:spacing w:val="-14"/>
          <w:sz w:val="24"/>
        </w:rPr>
        <w:t xml:space="preserve"> </w:t>
      </w:r>
      <w:r>
        <w:rPr>
          <w:sz w:val="24"/>
        </w:rPr>
        <w:t>revenue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0"/>
          <w:sz w:val="24"/>
        </w:rPr>
        <w:t xml:space="preserve"> </w:t>
      </w:r>
      <w:r>
        <w:rPr>
          <w:sz w:val="24"/>
        </w:rPr>
        <w:t>through</w:t>
      </w:r>
      <w:r>
        <w:rPr>
          <w:spacing w:val="-12"/>
          <w:sz w:val="24"/>
        </w:rPr>
        <w:t xml:space="preserve"> </w:t>
      </w:r>
      <w:r>
        <w:rPr>
          <w:sz w:val="24"/>
        </w:rPr>
        <w:t>taxes,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contributes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tothe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country’s</w:t>
      </w:r>
      <w:r>
        <w:rPr>
          <w:spacing w:val="-4"/>
          <w:sz w:val="24"/>
        </w:rPr>
        <w:t xml:space="preserve"> </w:t>
      </w:r>
      <w:r>
        <w:rPr>
          <w:sz w:val="24"/>
        </w:rPr>
        <w:t>gross domestic</w:t>
      </w:r>
      <w:r>
        <w:rPr>
          <w:spacing w:val="2"/>
          <w:sz w:val="24"/>
        </w:rPr>
        <w:t xml:space="preserve"> </w:t>
      </w:r>
      <w:r>
        <w:rPr>
          <w:sz w:val="24"/>
        </w:rPr>
        <w:t>product (GDP)</w:t>
      </w:r>
    </w:p>
    <w:p w:rsidR="00573850" w:rsidRDefault="00515B0B">
      <w:pPr>
        <w:pStyle w:val="ListParagraph"/>
        <w:numPr>
          <w:ilvl w:val="0"/>
          <w:numId w:val="20"/>
        </w:numPr>
        <w:tabs>
          <w:tab w:val="left" w:pos="620"/>
        </w:tabs>
        <w:spacing w:before="184" w:line="352" w:lineRule="auto"/>
        <w:ind w:right="340" w:hanging="360"/>
        <w:jc w:val="both"/>
        <w:rPr>
          <w:sz w:val="24"/>
        </w:rPr>
      </w:pPr>
      <w:r>
        <w:rPr>
          <w:b/>
          <w:sz w:val="28"/>
        </w:rPr>
        <w:t xml:space="preserve">consumer demand: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maruthi</w:t>
      </w:r>
      <w:proofErr w:type="spellEnd"/>
      <w:r>
        <w:rPr>
          <w:sz w:val="24"/>
        </w:rPr>
        <w:t xml:space="preserve"> Suzuki industry is a consumer-driven industry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highly</w:t>
      </w:r>
      <w:r>
        <w:rPr>
          <w:spacing w:val="-8"/>
          <w:sz w:val="24"/>
        </w:rPr>
        <w:t xml:space="preserve"> </w:t>
      </w:r>
      <w:r>
        <w:rPr>
          <w:sz w:val="24"/>
        </w:rPr>
        <w:t>influenced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6"/>
          <w:sz w:val="24"/>
        </w:rPr>
        <w:t xml:space="preserve"> </w:t>
      </w:r>
      <w:r>
        <w:rPr>
          <w:sz w:val="24"/>
        </w:rPr>
        <w:t>preferences.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:rsidR="00573850" w:rsidRDefault="00573850">
      <w:pPr>
        <w:spacing w:line="352" w:lineRule="auto"/>
        <w:jc w:val="both"/>
        <w:rPr>
          <w:sz w:val="24"/>
        </w:rPr>
        <w:sectPr w:rsidR="00573850">
          <w:pgSz w:w="11930" w:h="16860"/>
          <w:pgMar w:top="1380" w:right="1060" w:bottom="1180" w:left="168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66"/>
        <w:ind w:left="619"/>
      </w:pPr>
      <w:proofErr w:type="spellStart"/>
      <w:r>
        <w:lastRenderedPageBreak/>
        <w:t>prefernces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industry.</w:t>
      </w:r>
    </w:p>
    <w:p w:rsidR="00573850" w:rsidRDefault="00573850">
      <w:pPr>
        <w:pStyle w:val="BodyText"/>
        <w:spacing w:before="5"/>
        <w:rPr>
          <w:sz w:val="27"/>
        </w:rPr>
      </w:pPr>
    </w:p>
    <w:p w:rsidR="00573850" w:rsidRDefault="00515B0B">
      <w:pPr>
        <w:pStyle w:val="ListParagraph"/>
        <w:numPr>
          <w:ilvl w:val="0"/>
          <w:numId w:val="20"/>
        </w:numPr>
        <w:tabs>
          <w:tab w:val="left" w:pos="620"/>
        </w:tabs>
        <w:spacing w:line="355" w:lineRule="auto"/>
        <w:ind w:right="360" w:hanging="360"/>
        <w:jc w:val="both"/>
        <w:rPr>
          <w:sz w:val="24"/>
        </w:rPr>
      </w:pPr>
      <w:r>
        <w:rPr>
          <w:b/>
          <w:sz w:val="28"/>
        </w:rPr>
        <w:t xml:space="preserve">Supply chain management: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maruthi</w:t>
      </w:r>
      <w:proofErr w:type="spellEnd"/>
      <w:r>
        <w:rPr>
          <w:sz w:val="24"/>
        </w:rPr>
        <w:t xml:space="preserve"> industry involves a complex supply</w:t>
      </w:r>
      <w:r>
        <w:rPr>
          <w:spacing w:val="1"/>
          <w:sz w:val="24"/>
        </w:rPr>
        <w:t xml:space="preserve"> </w:t>
      </w:r>
      <w:r>
        <w:rPr>
          <w:sz w:val="24"/>
        </w:rPr>
        <w:t>chain that includes sourcing of a raw materials, manufacturing, transportation , and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supply</w:t>
      </w:r>
      <w:r>
        <w:rPr>
          <w:spacing w:val="1"/>
          <w:sz w:val="24"/>
        </w:rPr>
        <w:t xml:space="preserve"> </w:t>
      </w:r>
      <w:r>
        <w:rPr>
          <w:sz w:val="24"/>
        </w:rPr>
        <w:t>chain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efficiency, and</w:t>
      </w:r>
      <w:r>
        <w:rPr>
          <w:spacing w:val="5"/>
          <w:sz w:val="24"/>
        </w:rPr>
        <w:t xml:space="preserve"> </w:t>
      </w:r>
      <w:r>
        <w:rPr>
          <w:sz w:val="24"/>
        </w:rPr>
        <w:t>reduce</w:t>
      </w:r>
      <w:r>
        <w:rPr>
          <w:spacing w:val="1"/>
          <w:sz w:val="24"/>
        </w:rPr>
        <w:t xml:space="preserve"> </w:t>
      </w:r>
      <w:r>
        <w:rPr>
          <w:sz w:val="24"/>
        </w:rPr>
        <w:t>costs.</w:t>
      </w:r>
    </w:p>
    <w:p w:rsidR="00573850" w:rsidRDefault="00515B0B">
      <w:pPr>
        <w:pStyle w:val="ListParagraph"/>
        <w:numPr>
          <w:ilvl w:val="0"/>
          <w:numId w:val="20"/>
        </w:numPr>
        <w:tabs>
          <w:tab w:val="left" w:pos="620"/>
        </w:tabs>
        <w:spacing w:before="185" w:line="360" w:lineRule="auto"/>
        <w:ind w:right="346" w:hanging="360"/>
        <w:jc w:val="both"/>
        <w:rPr>
          <w:sz w:val="24"/>
        </w:rPr>
      </w:pPr>
      <w:r>
        <w:rPr>
          <w:b/>
          <w:sz w:val="28"/>
        </w:rPr>
        <w:t xml:space="preserve">Labor conditions: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maruthi</w:t>
      </w:r>
      <w:proofErr w:type="spellEnd"/>
      <w:r>
        <w:rPr>
          <w:sz w:val="24"/>
        </w:rPr>
        <w:t xml:space="preserve"> Suzuki industry is also known for poor working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conditions and low wages in some countries, a study of the industry can </w:t>
      </w:r>
      <w:proofErr w:type="spellStart"/>
      <w:r>
        <w:rPr>
          <w:sz w:val="24"/>
        </w:rPr>
        <w:t>helpidentify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to improve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conditions, promote fair labor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Heading2"/>
        <w:spacing w:before="212"/>
        <w:ind w:left="321"/>
      </w:pPr>
      <w:r>
        <w:rPr>
          <w:u w:val="thick"/>
        </w:rPr>
        <w:t>LIMITATIONS</w:t>
      </w:r>
      <w:r>
        <w:rPr>
          <w:spacing w:val="-11"/>
          <w:u w:val="thick"/>
        </w:rPr>
        <w:t xml:space="preserve"> </w:t>
      </w:r>
      <w:r>
        <w:rPr>
          <w:u w:val="thick"/>
        </w:rPr>
        <w:t>OF</w:t>
      </w:r>
      <w:r>
        <w:rPr>
          <w:spacing w:val="-14"/>
          <w:u w:val="thick"/>
        </w:rPr>
        <w:t xml:space="preserve"> </w:t>
      </w:r>
      <w:r>
        <w:rPr>
          <w:u w:val="thick"/>
        </w:rPr>
        <w:t>THE</w:t>
      </w:r>
      <w:r>
        <w:rPr>
          <w:spacing w:val="-15"/>
          <w:u w:val="thick"/>
        </w:rPr>
        <w:t xml:space="preserve"> </w:t>
      </w:r>
      <w:r>
        <w:rPr>
          <w:u w:val="thick"/>
        </w:rPr>
        <w:t>STUDY</w:t>
      </w:r>
    </w:p>
    <w:p w:rsidR="00573850" w:rsidRDefault="00573850">
      <w:pPr>
        <w:pStyle w:val="BodyText"/>
        <w:spacing w:before="8"/>
        <w:rPr>
          <w:b/>
          <w:sz w:val="18"/>
        </w:rPr>
      </w:pP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00"/>
        <w:ind w:hanging="363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scope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10"/>
          <w:sz w:val="24"/>
        </w:rPr>
        <w:t xml:space="preserve"> </w:t>
      </w:r>
      <w:r>
        <w:rPr>
          <w:sz w:val="24"/>
        </w:rPr>
        <w:t>is limited</w:t>
      </w:r>
      <w:r>
        <w:rPr>
          <w:spacing w:val="-3"/>
          <w:sz w:val="24"/>
        </w:rPr>
        <w:t xml:space="preserve"> </w:t>
      </w:r>
      <w:r>
        <w:rPr>
          <w:sz w:val="24"/>
        </w:rPr>
        <w:t>to single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Maruthi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Suzuki.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62" w:line="235" w:lineRule="auto"/>
        <w:ind w:right="284" w:hanging="360"/>
        <w:rPr>
          <w:rFonts w:ascii="Symbol" w:hAnsi="Symbol"/>
          <w:sz w:val="24"/>
        </w:rPr>
      </w:pPr>
      <w:r>
        <w:rPr>
          <w:sz w:val="24"/>
        </w:rPr>
        <w:t>Major scope of this study is to find out the financial strength and weakness of the firm</w:t>
      </w:r>
      <w:r>
        <w:rPr>
          <w:spacing w:val="-57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analyzing the</w:t>
      </w:r>
      <w:r>
        <w:rPr>
          <w:spacing w:val="2"/>
          <w:sz w:val="24"/>
        </w:rPr>
        <w:t xml:space="preserve"> </w:t>
      </w:r>
      <w:r>
        <w:rPr>
          <w:sz w:val="24"/>
        </w:rPr>
        <w:t>financial statements.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62" w:line="237" w:lineRule="auto"/>
        <w:ind w:right="179" w:hanging="360"/>
        <w:rPr>
          <w:rFonts w:ascii="Symbol" w:hAnsi="Symbol"/>
          <w:sz w:val="24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past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12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find</w:t>
      </w:r>
      <w:r>
        <w:rPr>
          <w:spacing w:val="-14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improvements.</w:t>
      </w:r>
    </w:p>
    <w:p w:rsidR="00573850" w:rsidRDefault="00573850">
      <w:pPr>
        <w:spacing w:line="237" w:lineRule="auto"/>
        <w:rPr>
          <w:rFonts w:ascii="Symbol" w:hAnsi="Symbol"/>
          <w:sz w:val="24"/>
        </w:rPr>
        <w:sectPr w:rsidR="00573850">
          <w:pgSz w:w="11930" w:h="16860"/>
          <w:pgMar w:top="1300" w:right="1060" w:bottom="1180" w:left="168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spacing w:before="89"/>
        <w:ind w:left="491" w:right="1434"/>
        <w:jc w:val="center"/>
        <w:rPr>
          <w:b/>
          <w:sz w:val="32"/>
        </w:rPr>
      </w:pPr>
      <w:r>
        <w:rPr>
          <w:b/>
          <w:sz w:val="32"/>
          <w:u w:val="thick"/>
        </w:rPr>
        <w:lastRenderedPageBreak/>
        <w:t>CHAPTER-III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4"/>
        <w:rPr>
          <w:b/>
          <w:sz w:val="16"/>
        </w:rPr>
      </w:pPr>
    </w:p>
    <w:p w:rsidR="00573850" w:rsidRDefault="00515B0B">
      <w:pPr>
        <w:pStyle w:val="Heading2"/>
        <w:spacing w:before="89" w:line="321" w:lineRule="exact"/>
        <w:ind w:left="588"/>
      </w:pPr>
      <w:r>
        <w:rPr>
          <w:u w:val="thick"/>
        </w:rPr>
        <w:t>3.1THEORETICAL</w:t>
      </w:r>
      <w:r>
        <w:rPr>
          <w:spacing w:val="-18"/>
          <w:u w:val="thick"/>
        </w:rPr>
        <w:t xml:space="preserve"> </w:t>
      </w:r>
      <w:r>
        <w:rPr>
          <w:u w:val="thick"/>
        </w:rPr>
        <w:t>FRAMEWORK</w:t>
      </w:r>
    </w:p>
    <w:p w:rsidR="00573850" w:rsidRDefault="00515B0B">
      <w:pPr>
        <w:pStyle w:val="Heading3"/>
        <w:spacing w:line="275" w:lineRule="exact"/>
        <w:ind w:left="681"/>
        <w:jc w:val="left"/>
      </w:pPr>
      <w:r>
        <w:t>CHAPTER-1:</w:t>
      </w:r>
      <w:r>
        <w:rPr>
          <w:spacing w:val="-12"/>
        </w:rPr>
        <w:t xml:space="preserve"> </w:t>
      </w:r>
      <w:r>
        <w:t>INTRODUCTION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STUDY</w:t>
      </w:r>
    </w:p>
    <w:p w:rsidR="00573850" w:rsidRDefault="00515B0B">
      <w:pPr>
        <w:pStyle w:val="BodyText"/>
        <w:spacing w:before="134" w:line="360" w:lineRule="auto"/>
        <w:ind w:left="619" w:right="126"/>
        <w:jc w:val="both"/>
      </w:pPr>
      <w:r>
        <w:t>This</w:t>
      </w:r>
      <w:r>
        <w:rPr>
          <w:spacing w:val="-10"/>
        </w:rPr>
        <w:t xml:space="preserve"> </w:t>
      </w:r>
      <w:r>
        <w:t>chapter</w:t>
      </w:r>
      <w:r>
        <w:rPr>
          <w:spacing w:val="-13"/>
        </w:rPr>
        <w:t xml:space="preserve"> </w:t>
      </w:r>
      <w:r>
        <w:t>gives</w:t>
      </w:r>
      <w:r>
        <w:rPr>
          <w:spacing w:val="-10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introduction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undertaken.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deals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industry</w:t>
      </w:r>
      <w:r>
        <w:rPr>
          <w:spacing w:val="-57"/>
        </w:rPr>
        <w:t xml:space="preserve"> </w:t>
      </w:r>
      <w:r>
        <w:t>profile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profile.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talks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has been</w:t>
      </w:r>
      <w:r>
        <w:rPr>
          <w:spacing w:val="-6"/>
        </w:rPr>
        <w:t xml:space="preserve"> </w:t>
      </w:r>
      <w:r>
        <w:t>taken;</w:t>
      </w:r>
      <w:r>
        <w:rPr>
          <w:spacing w:val="-5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study;</w:t>
      </w:r>
      <w:r>
        <w:rPr>
          <w:spacing w:val="-2"/>
        </w:rPr>
        <w:t xml:space="preserve"> </w:t>
      </w:r>
      <w:r>
        <w:t>need,</w:t>
      </w:r>
      <w:r>
        <w:rPr>
          <w:spacing w:val="1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limitation of the study.</w:t>
      </w:r>
    </w:p>
    <w:p w:rsidR="00573850" w:rsidRDefault="00515B0B">
      <w:pPr>
        <w:pStyle w:val="Heading3"/>
        <w:spacing w:before="6"/>
        <w:jc w:val="left"/>
      </w:pPr>
      <w:r>
        <w:t>CHAPTER-2:OBJECTIVES,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METHODOLOGY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</w:t>
      </w:r>
    </w:p>
    <w:p w:rsidR="00573850" w:rsidRDefault="00515B0B">
      <w:pPr>
        <w:pStyle w:val="BodyText"/>
        <w:spacing w:before="132" w:line="362" w:lineRule="auto"/>
        <w:ind w:left="619" w:firstLine="720"/>
      </w:pP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2nd</w:t>
      </w:r>
      <w:r>
        <w:rPr>
          <w:spacing w:val="39"/>
        </w:rPr>
        <w:t xml:space="preserve"> </w:t>
      </w:r>
      <w:r>
        <w:t>chapter,</w:t>
      </w:r>
      <w:r>
        <w:rPr>
          <w:spacing w:val="4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explained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objectives,</w:t>
      </w:r>
      <w:r>
        <w:rPr>
          <w:spacing w:val="41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methodology&amp;</w:t>
      </w:r>
      <w:r>
        <w:rPr>
          <w:spacing w:val="-57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study of my study</w:t>
      </w:r>
    </w:p>
    <w:p w:rsidR="00573850" w:rsidRDefault="00515B0B">
      <w:pPr>
        <w:pStyle w:val="Heading3"/>
        <w:spacing w:before="1"/>
        <w:jc w:val="left"/>
      </w:pPr>
      <w:r>
        <w:t>CHAPTER-3:</w:t>
      </w:r>
      <w:r>
        <w:rPr>
          <w:spacing w:val="-15"/>
        </w:rPr>
        <w:t xml:space="preserve"> </w:t>
      </w:r>
      <w:r>
        <w:t>THEORETICAL</w:t>
      </w:r>
      <w:r>
        <w:rPr>
          <w:spacing w:val="-8"/>
        </w:rPr>
        <w:t xml:space="preserve"> </w:t>
      </w:r>
      <w:r>
        <w:t>FRAMEWORK</w:t>
      </w:r>
    </w:p>
    <w:p w:rsidR="00573850" w:rsidRDefault="00515B0B">
      <w:pPr>
        <w:pStyle w:val="BodyText"/>
        <w:spacing w:before="132" w:line="360" w:lineRule="auto"/>
        <w:ind w:left="619" w:right="141"/>
        <w:jc w:val="both"/>
      </w:pP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briefly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.it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information regarding the specific research design followed for the study, sources of data,</w:t>
      </w:r>
      <w:r>
        <w:rPr>
          <w:spacing w:val="1"/>
        </w:rPr>
        <w:t xml:space="preserve"> </w:t>
      </w:r>
      <w:r>
        <w:t>data processing and analysis plan of the study, expected contribution of the study and</w:t>
      </w:r>
      <w:r>
        <w:rPr>
          <w:spacing w:val="1"/>
        </w:rPr>
        <w:t xml:space="preserve"> </w:t>
      </w:r>
      <w:r>
        <w:t>limitations of the</w:t>
      </w:r>
      <w:r>
        <w:rPr>
          <w:spacing w:val="-3"/>
        </w:rPr>
        <w:t xml:space="preserve"> </w:t>
      </w:r>
      <w:r>
        <w:t>study.</w:t>
      </w:r>
    </w:p>
    <w:p w:rsidR="00573850" w:rsidRDefault="00515B0B">
      <w:pPr>
        <w:pStyle w:val="Heading3"/>
        <w:spacing w:before="5"/>
        <w:jc w:val="left"/>
      </w:pPr>
      <w:r>
        <w:t>CHAPTER-4:</w:t>
      </w:r>
      <w:r>
        <w:rPr>
          <w:spacing w:val="-9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PROFILE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INDUSTRY</w:t>
      </w:r>
      <w:r>
        <w:rPr>
          <w:spacing w:val="-9"/>
        </w:rPr>
        <w:t xml:space="preserve"> </w:t>
      </w:r>
      <w:r>
        <w:t>PROFILE</w:t>
      </w:r>
    </w:p>
    <w:p w:rsidR="00573850" w:rsidRDefault="00515B0B">
      <w:pPr>
        <w:pStyle w:val="BodyText"/>
        <w:spacing w:before="133" w:line="360" w:lineRule="auto"/>
        <w:ind w:left="619" w:right="135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pertaining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interpreted.</w:t>
      </w:r>
      <w:r>
        <w:rPr>
          <w:spacing w:val="1"/>
        </w:rPr>
        <w:t xml:space="preserve"> </w:t>
      </w:r>
      <w:r>
        <w:t>Calculations refer to the ratio calculated and changes in working capital in the study. The</w:t>
      </w:r>
      <w:r>
        <w:rPr>
          <w:spacing w:val="1"/>
        </w:rPr>
        <w:t xml:space="preserve"> </w:t>
      </w:r>
      <w:r>
        <w:t>trend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ratios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 projected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interpreted.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is said that one picture is worth 1000 words, graphs have also been provided for the better</w:t>
      </w:r>
      <w:r>
        <w:rPr>
          <w:spacing w:val="1"/>
        </w:rPr>
        <w:t xml:space="preserve"> </w:t>
      </w:r>
      <w:r>
        <w:t>understanding.</w:t>
      </w:r>
    </w:p>
    <w:p w:rsidR="00573850" w:rsidRDefault="00515B0B">
      <w:pPr>
        <w:pStyle w:val="Heading3"/>
        <w:spacing w:before="8"/>
      </w:pPr>
      <w:r>
        <w:t>CHAPTER-5:findings,</w:t>
      </w:r>
      <w:r>
        <w:rPr>
          <w:spacing w:val="-5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summary</w:t>
      </w:r>
    </w:p>
    <w:p w:rsidR="00573850" w:rsidRDefault="00515B0B">
      <w:pPr>
        <w:spacing w:before="10"/>
        <w:ind w:left="619" w:right="665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primarily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company.</w:t>
      </w:r>
    </w:p>
    <w:p w:rsidR="00573850" w:rsidRDefault="00515B0B">
      <w:pPr>
        <w:pStyle w:val="Heading2"/>
        <w:numPr>
          <w:ilvl w:val="0"/>
          <w:numId w:val="19"/>
        </w:numPr>
        <w:tabs>
          <w:tab w:val="left" w:pos="1339"/>
          <w:tab w:val="left" w:pos="1340"/>
        </w:tabs>
        <w:spacing w:before="146"/>
        <w:rPr>
          <w:rFonts w:ascii="Symbol" w:hAnsi="Symbol"/>
        </w:rPr>
      </w:pPr>
      <w:r>
        <w:rPr>
          <w:spacing w:val="-1"/>
        </w:rPr>
        <w:t>Sources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Online</w:t>
      </w:r>
      <w:r>
        <w:rPr>
          <w:spacing w:val="-16"/>
        </w:rPr>
        <w:t xml:space="preserve"> </w:t>
      </w:r>
      <w:r>
        <w:t>Data</w:t>
      </w:r>
    </w:p>
    <w:p w:rsidR="00573850" w:rsidRDefault="00515B0B">
      <w:pPr>
        <w:pStyle w:val="ListParagraph"/>
        <w:numPr>
          <w:ilvl w:val="0"/>
          <w:numId w:val="19"/>
        </w:numPr>
        <w:tabs>
          <w:tab w:val="left" w:pos="1263"/>
        </w:tabs>
        <w:spacing w:before="154"/>
        <w:ind w:left="1262" w:hanging="284"/>
        <w:rPr>
          <w:rFonts w:ascii="Symbol" w:hAnsi="Symbol"/>
          <w:sz w:val="24"/>
        </w:rPr>
      </w:pPr>
      <w:r>
        <w:rPr>
          <w:sz w:val="24"/>
        </w:rPr>
        <w:t>Websites</w:t>
      </w:r>
    </w:p>
    <w:p w:rsidR="00573850" w:rsidRDefault="00515B0B">
      <w:pPr>
        <w:pStyle w:val="ListParagraph"/>
        <w:numPr>
          <w:ilvl w:val="0"/>
          <w:numId w:val="19"/>
        </w:numPr>
        <w:tabs>
          <w:tab w:val="left" w:pos="1263"/>
        </w:tabs>
        <w:spacing w:before="133"/>
        <w:ind w:left="1262" w:hanging="284"/>
        <w:rPr>
          <w:rFonts w:ascii="Symbol" w:hAnsi="Symbol"/>
          <w:sz w:val="24"/>
        </w:rPr>
      </w:pPr>
      <w:r>
        <w:rPr>
          <w:sz w:val="24"/>
        </w:rPr>
        <w:t>Books</w:t>
      </w:r>
    </w:p>
    <w:p w:rsidR="00573850" w:rsidRDefault="00515B0B">
      <w:pPr>
        <w:pStyle w:val="ListParagraph"/>
        <w:numPr>
          <w:ilvl w:val="0"/>
          <w:numId w:val="19"/>
        </w:numPr>
        <w:tabs>
          <w:tab w:val="left" w:pos="1263"/>
        </w:tabs>
        <w:spacing w:before="138"/>
        <w:ind w:left="1262" w:hanging="284"/>
        <w:rPr>
          <w:rFonts w:ascii="Symbol" w:hAnsi="Symbol"/>
          <w:sz w:val="24"/>
        </w:rPr>
      </w:pPr>
      <w:r>
        <w:rPr>
          <w:sz w:val="24"/>
        </w:rPr>
        <w:t>Magazines</w:t>
      </w:r>
    </w:p>
    <w:p w:rsidR="00573850" w:rsidRDefault="00515B0B">
      <w:pPr>
        <w:pStyle w:val="ListParagraph"/>
        <w:numPr>
          <w:ilvl w:val="0"/>
          <w:numId w:val="19"/>
        </w:numPr>
        <w:tabs>
          <w:tab w:val="left" w:pos="1263"/>
        </w:tabs>
        <w:spacing w:before="134"/>
        <w:ind w:left="1262" w:hanging="284"/>
        <w:rPr>
          <w:rFonts w:ascii="Symbol" w:hAnsi="Symbol"/>
          <w:sz w:val="24"/>
        </w:rPr>
      </w:pPr>
      <w:r>
        <w:rPr>
          <w:sz w:val="24"/>
        </w:rPr>
        <w:t>Articles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Journals</w:t>
      </w:r>
    </w:p>
    <w:p w:rsidR="00573850" w:rsidRDefault="00515B0B">
      <w:pPr>
        <w:pStyle w:val="ListParagraph"/>
        <w:numPr>
          <w:ilvl w:val="0"/>
          <w:numId w:val="19"/>
        </w:numPr>
        <w:tabs>
          <w:tab w:val="left" w:pos="1263"/>
        </w:tabs>
        <w:spacing w:before="133"/>
        <w:ind w:left="1262" w:hanging="284"/>
        <w:rPr>
          <w:rFonts w:ascii="Symbol" w:hAnsi="Symbol"/>
          <w:sz w:val="24"/>
        </w:rPr>
      </w:pPr>
      <w:r>
        <w:rPr>
          <w:sz w:val="24"/>
        </w:rPr>
        <w:t>Secondary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</w:p>
    <w:p w:rsidR="00573850" w:rsidRDefault="00515B0B">
      <w:pPr>
        <w:pStyle w:val="Heading3"/>
        <w:spacing w:before="141"/>
        <w:ind w:left="662"/>
        <w:jc w:val="left"/>
      </w:pPr>
      <w:r>
        <w:t>Data</w:t>
      </w:r>
      <w:r>
        <w:rPr>
          <w:spacing w:val="-1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Tools</w:t>
      </w:r>
    </w:p>
    <w:p w:rsidR="00573850" w:rsidRDefault="00515B0B">
      <w:pPr>
        <w:pStyle w:val="BodyText"/>
        <w:spacing w:before="134" w:line="360" w:lineRule="auto"/>
        <w:ind w:left="619"/>
      </w:pPr>
      <w:r>
        <w:t>The</w:t>
      </w:r>
      <w:r>
        <w:rPr>
          <w:spacing w:val="26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collected</w:t>
      </w:r>
      <w:r>
        <w:rPr>
          <w:spacing w:val="30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classified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analyzed</w:t>
      </w:r>
      <w:r>
        <w:rPr>
          <w:spacing w:val="35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help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percentages,</w:t>
      </w:r>
      <w:r>
        <w:rPr>
          <w:spacing w:val="33"/>
        </w:rPr>
        <w:t xml:space="preserve"> </w:t>
      </w:r>
      <w:r>
        <w:t>averages,</w:t>
      </w:r>
      <w:r>
        <w:rPr>
          <w:spacing w:val="-57"/>
        </w:rPr>
        <w:t xml:space="preserve"> </w:t>
      </w:r>
      <w:r>
        <w:t>accounting</w:t>
      </w:r>
      <w:r>
        <w:rPr>
          <w:spacing w:val="40"/>
        </w:rPr>
        <w:t xml:space="preserve"> </w:t>
      </w:r>
      <w:r>
        <w:t>rates</w:t>
      </w:r>
      <w:r>
        <w:rPr>
          <w:spacing w:val="2"/>
        </w:rPr>
        <w:t xml:space="preserve"> </w:t>
      </w:r>
      <w:r>
        <w:t>and comparative</w:t>
      </w:r>
      <w:r>
        <w:rPr>
          <w:spacing w:val="40"/>
        </w:rPr>
        <w:t xml:space="preserve"> </w:t>
      </w:r>
      <w:r>
        <w:t>financial statement.</w:t>
      </w:r>
    </w:p>
    <w:p w:rsidR="00573850" w:rsidRDefault="00573850">
      <w:pPr>
        <w:spacing w:line="360" w:lineRule="auto"/>
        <w:sectPr w:rsidR="00573850">
          <w:pgSz w:w="11940" w:h="16860"/>
          <w:pgMar w:top="16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3"/>
        <w:spacing w:before="76"/>
      </w:pPr>
      <w:r>
        <w:lastRenderedPageBreak/>
        <w:t>Brief</w:t>
      </w:r>
      <w:r>
        <w:rPr>
          <w:spacing w:val="-13"/>
        </w:rPr>
        <w:t xml:space="preserve"> </w:t>
      </w:r>
      <w:r>
        <w:t>Theoretical</w:t>
      </w:r>
      <w:r>
        <w:rPr>
          <w:spacing w:val="-7"/>
        </w:rPr>
        <w:t xml:space="preserve"> </w:t>
      </w:r>
      <w:r>
        <w:t>Construct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Problem</w:t>
      </w:r>
    </w:p>
    <w:p w:rsidR="00573850" w:rsidRDefault="00515B0B">
      <w:pPr>
        <w:pStyle w:val="BodyText"/>
        <w:spacing w:before="133" w:line="360" w:lineRule="auto"/>
        <w:ind w:left="619" w:right="132"/>
        <w:jc w:val="both"/>
      </w:pPr>
      <w:r>
        <w:t>In this chapter explains the theoretical frame work applied for the present study. Finance is</w:t>
      </w:r>
      <w:r>
        <w:rPr>
          <w:spacing w:val="1"/>
        </w:rPr>
        <w:t xml:space="preserve"> </w:t>
      </w:r>
      <w:r>
        <w:t>the life blood of every business. Every business enterprise whether large, medium and small</w:t>
      </w:r>
      <w:r>
        <w:rPr>
          <w:spacing w:val="1"/>
        </w:rPr>
        <w:t xml:space="preserve"> </w:t>
      </w:r>
      <w:r>
        <w:t>size needs finance to carry out its operations and to achieve its targets. Proper financial</w:t>
      </w:r>
      <w:r>
        <w:rPr>
          <w:spacing w:val="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 control is necessary.</w:t>
      </w:r>
    </w:p>
    <w:p w:rsidR="00573850" w:rsidRDefault="00515B0B">
      <w:pPr>
        <w:pStyle w:val="BodyText"/>
        <w:spacing w:before="5" w:line="360" w:lineRule="auto"/>
        <w:ind w:left="619" w:right="131" w:firstLine="124"/>
        <w:jc w:val="both"/>
      </w:pPr>
      <w:r>
        <w:t>Business is</w:t>
      </w:r>
      <w:r>
        <w:rPr>
          <w:spacing w:val="-1"/>
        </w:rPr>
        <w:t xml:space="preserve"> </w:t>
      </w:r>
      <w:r>
        <w:t>mainly</w:t>
      </w:r>
      <w:r>
        <w:rPr>
          <w:spacing w:val="-5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activities.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ascertain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58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prepares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financial</w:t>
      </w:r>
      <w:r>
        <w:rPr>
          <w:spacing w:val="-57"/>
        </w:rPr>
        <w:t xml:space="preserve"> </w:t>
      </w:r>
      <w:r>
        <w:t>statements. Financial statements are mainly prepared for decision making purposes. But the</w:t>
      </w:r>
      <w:r>
        <w:rPr>
          <w:spacing w:val="1"/>
        </w:rPr>
        <w:t xml:space="preserve"> </w:t>
      </w:r>
      <w:r>
        <w:t>information as is provided in the financial statements is not adequately helpful in drawing a</w:t>
      </w:r>
      <w:r>
        <w:rPr>
          <w:spacing w:val="1"/>
        </w:rPr>
        <w:t xml:space="preserve"> </w:t>
      </w:r>
      <w:r>
        <w:t>meaningful conclusion. Thus, an effective analysis and interpretation of financial statements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573850" w:rsidRDefault="00515B0B">
      <w:pPr>
        <w:pStyle w:val="Heading3"/>
        <w:spacing w:before="1"/>
        <w:ind w:left="624"/>
      </w:pPr>
      <w:r>
        <w:rPr>
          <w:spacing w:val="-2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Performance</w:t>
      </w:r>
      <w:r>
        <w:rPr>
          <w:spacing w:val="-14"/>
        </w:rPr>
        <w:t xml:space="preserve"> </w:t>
      </w:r>
      <w:r>
        <w:rPr>
          <w:spacing w:val="-1"/>
        </w:rPr>
        <w:t>Analysis</w:t>
      </w:r>
    </w:p>
    <w:p w:rsidR="00573850" w:rsidRDefault="00515B0B">
      <w:pPr>
        <w:pStyle w:val="BodyText"/>
        <w:spacing w:before="139" w:line="360" w:lineRule="auto"/>
        <w:ind w:left="619" w:right="131"/>
        <w:jc w:val="both"/>
      </w:pPr>
      <w:r>
        <w:t>The analysis of financial statement is a process of evaluating the relationship between the</w:t>
      </w:r>
      <w:r>
        <w:rPr>
          <w:spacing w:val="1"/>
        </w:rPr>
        <w:t xml:space="preserve"> </w:t>
      </w:r>
      <w:r>
        <w:t>component parts of financial statement to obtain a better understanding of the firm’s position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performance.</w:t>
      </w:r>
    </w:p>
    <w:p w:rsidR="00573850" w:rsidRDefault="00515B0B">
      <w:pPr>
        <w:pStyle w:val="BodyText"/>
        <w:spacing w:before="1" w:line="360" w:lineRule="auto"/>
        <w:ind w:left="619" w:right="127"/>
        <w:jc w:val="both"/>
      </w:pPr>
      <w:r>
        <w:t>The dictionary meaning of ‘analysis’ is to resolve or separate a thing in to its element or</w:t>
      </w:r>
      <w:r>
        <w:rPr>
          <w:spacing w:val="1"/>
        </w:rPr>
        <w:t xml:space="preserve"> </w:t>
      </w:r>
      <w:r>
        <w:t xml:space="preserve">components parts for tracing their relation to the things as whole and to each </w:t>
      </w:r>
      <w:proofErr w:type="spellStart"/>
      <w:r>
        <w:t>other.It</w:t>
      </w:r>
      <w:proofErr w:type="spellEnd"/>
      <w:r>
        <w:t xml:space="preserve"> helps to</w:t>
      </w:r>
      <w:r>
        <w:rPr>
          <w:spacing w:val="-57"/>
        </w:rPr>
        <w:t xml:space="preserve"> </w:t>
      </w:r>
      <w:r>
        <w:t>identifying the financial strengths and weaknesses of the firm by properly establishing the</w:t>
      </w:r>
      <w:r>
        <w:rPr>
          <w:spacing w:val="1"/>
        </w:rPr>
        <w:t xml:space="preserve"> </w:t>
      </w:r>
      <w:r>
        <w:t>relationship between the items of balance sheet and profit and loss account. It also helps in</w:t>
      </w:r>
      <w:r>
        <w:rPr>
          <w:spacing w:val="1"/>
        </w:rPr>
        <w:t xml:space="preserve"> </w:t>
      </w:r>
      <w:r>
        <w:t>short-term and long term forecasting and growth can be identified with the help of financial</w:t>
      </w:r>
      <w:r>
        <w:rPr>
          <w:spacing w:val="1"/>
        </w:rPr>
        <w:t xml:space="preserve"> </w:t>
      </w:r>
      <w:r>
        <w:t>performance analysis. This analysis can be undertaken by management of the firm or by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 namely, owners, creditors, in</w:t>
      </w:r>
      <w:r>
        <w:t>vestors</w:t>
      </w:r>
    </w:p>
    <w:p w:rsidR="00573850" w:rsidRDefault="00515B0B">
      <w:pPr>
        <w:pStyle w:val="Heading2"/>
        <w:spacing w:before="5"/>
        <w:ind w:left="561"/>
        <w:jc w:val="both"/>
      </w:pPr>
      <w:r>
        <w:rPr>
          <w:spacing w:val="-2"/>
        </w:rPr>
        <w:t>Financial</w:t>
      </w:r>
      <w:r>
        <w:rPr>
          <w:spacing w:val="-18"/>
        </w:rPr>
        <w:t xml:space="preserve"> </w:t>
      </w:r>
      <w:r>
        <w:rPr>
          <w:spacing w:val="-2"/>
        </w:rPr>
        <w:t>Statement</w:t>
      </w:r>
    </w:p>
    <w:p w:rsidR="00573850" w:rsidRDefault="00515B0B">
      <w:pPr>
        <w:pStyle w:val="BodyText"/>
        <w:spacing w:before="160" w:line="360" w:lineRule="auto"/>
        <w:ind w:left="619" w:right="145"/>
        <w:jc w:val="both"/>
      </w:pPr>
      <w:r>
        <w:t>A financial statement is an organized collection of data according to logical and consistent</w:t>
      </w:r>
      <w:r>
        <w:rPr>
          <w:spacing w:val="1"/>
        </w:rPr>
        <w:t xml:space="preserve"> </w:t>
      </w:r>
      <w:r>
        <w:t>accounting procedures. Its purpose is to convey an understanding of some financial aspects</w:t>
      </w:r>
      <w:r>
        <w:rPr>
          <w:spacing w:val="1"/>
        </w:rPr>
        <w:t xml:space="preserve"> </w:t>
      </w:r>
      <w:proofErr w:type="spellStart"/>
      <w:r>
        <w:t>ofa</w:t>
      </w:r>
      <w:proofErr w:type="spellEnd"/>
      <w:r>
        <w:t xml:space="preserve"> business firm. It may show a position at a moment of time as in the case of a balance</w:t>
      </w:r>
      <w:r>
        <w:rPr>
          <w:spacing w:val="1"/>
        </w:rPr>
        <w:t xml:space="preserve"> </w:t>
      </w:r>
      <w:r>
        <w:t>sheet, or may reveal a series of activities over a given period of time, as in the case of an</w:t>
      </w:r>
      <w:r>
        <w:rPr>
          <w:spacing w:val="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statement.</w:t>
      </w:r>
    </w:p>
    <w:p w:rsidR="00573850" w:rsidRDefault="00515B0B">
      <w:pPr>
        <w:pStyle w:val="BodyText"/>
        <w:spacing w:line="360" w:lineRule="auto"/>
        <w:ind w:left="619" w:right="237"/>
      </w:pPr>
      <w:r>
        <w:t>The objective of income statements is to provide information about the financial position,</w:t>
      </w:r>
      <w:r>
        <w:rPr>
          <w:spacing w:val="1"/>
        </w:rPr>
        <w:t xml:space="preserve"> </w:t>
      </w:r>
      <w:r>
        <w:t>performance and changes in financial position of an enterprise that is useful to a wide range</w:t>
      </w:r>
      <w:r>
        <w:rPr>
          <w:spacing w:val="-5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users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making</w:t>
      </w:r>
      <w:r>
        <w:rPr>
          <w:spacing w:val="40"/>
        </w:rPr>
        <w:t xml:space="preserve"> </w:t>
      </w:r>
      <w:r>
        <w:t>economic</w:t>
      </w:r>
      <w:r>
        <w:rPr>
          <w:spacing w:val="37"/>
        </w:rPr>
        <w:t xml:space="preserve"> </w:t>
      </w:r>
      <w:r>
        <w:t>decisions.</w:t>
      </w:r>
      <w:r>
        <w:rPr>
          <w:spacing w:val="40"/>
        </w:rPr>
        <w:t xml:space="preserve"> </w:t>
      </w:r>
      <w:r>
        <w:t>Financial</w:t>
      </w:r>
      <w:r>
        <w:rPr>
          <w:spacing w:val="38"/>
        </w:rPr>
        <w:t xml:space="preserve"> </w:t>
      </w:r>
      <w:r>
        <w:t>statements</w:t>
      </w:r>
      <w:r>
        <w:rPr>
          <w:spacing w:val="38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understandable,</w:t>
      </w:r>
      <w:r>
        <w:rPr>
          <w:spacing w:val="1"/>
        </w:rPr>
        <w:t xml:space="preserve"> </w:t>
      </w:r>
      <w:r>
        <w:t>relevant, reliable and comparable. Reported assets, liabilities, equity, income and expenses</w:t>
      </w:r>
      <w:r>
        <w:rPr>
          <w:spacing w:val="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directly related to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organization’s financial</w:t>
      </w:r>
      <w:r>
        <w:rPr>
          <w:spacing w:val="-1"/>
        </w:rPr>
        <w:t xml:space="preserve"> </w:t>
      </w:r>
      <w:r>
        <w:t>position.</w:t>
      </w:r>
    </w:p>
    <w:p w:rsidR="00573850" w:rsidRDefault="00515B0B">
      <w:pPr>
        <w:pStyle w:val="BodyText"/>
        <w:spacing w:line="272" w:lineRule="exact"/>
        <w:ind w:left="619"/>
      </w:pP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understandable by</w:t>
      </w:r>
      <w:r>
        <w:rPr>
          <w:spacing w:val="-15"/>
        </w:rPr>
        <w:t xml:space="preserve"> </w:t>
      </w:r>
      <w:r>
        <w:t>readers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reasonable</w:t>
      </w:r>
    </w:p>
    <w:p w:rsidR="00573850" w:rsidRDefault="00573850">
      <w:pPr>
        <w:spacing w:line="272" w:lineRule="exact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6" w:line="360" w:lineRule="auto"/>
        <w:ind w:left="619" w:right="213"/>
        <w:jc w:val="both"/>
      </w:pPr>
      <w:r>
        <w:lastRenderedPageBreak/>
        <w:t>knowledge of business and economic activities and accounting and who are willing to study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 diligently. They are</w:t>
      </w:r>
      <w:r>
        <w:rPr>
          <w:spacing w:val="-1"/>
        </w:rPr>
        <w:t xml:space="preserve"> </w:t>
      </w:r>
      <w:r>
        <w:t>useful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reasons: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line="267" w:lineRule="exact"/>
        <w:ind w:hanging="363"/>
        <w:rPr>
          <w:rFonts w:ascii="Symbol" w:hAnsi="Symbol"/>
          <w:sz w:val="20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generate</w:t>
      </w:r>
      <w:r>
        <w:rPr>
          <w:spacing w:val="-2"/>
          <w:sz w:val="24"/>
        </w:rPr>
        <w:t xml:space="preserve"> </w:t>
      </w:r>
      <w:r>
        <w:rPr>
          <w:sz w:val="24"/>
        </w:rPr>
        <w:t>cash,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sources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uses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cash.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42"/>
        <w:ind w:hanging="363"/>
        <w:rPr>
          <w:rFonts w:ascii="Symbol" w:hAnsi="Symbol"/>
          <w:sz w:val="20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capability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-12"/>
          <w:sz w:val="24"/>
        </w:rPr>
        <w:t xml:space="preserve"> </w:t>
      </w:r>
      <w:r>
        <w:rPr>
          <w:sz w:val="24"/>
        </w:rPr>
        <w:t>back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debts.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42"/>
        <w:ind w:hanging="363"/>
        <w:rPr>
          <w:rFonts w:ascii="Symbol" w:hAnsi="Symbol"/>
          <w:sz w:val="20"/>
        </w:rPr>
      </w:pP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0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trend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spot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looming</w:t>
      </w:r>
      <w:r>
        <w:rPr>
          <w:spacing w:val="-3"/>
          <w:sz w:val="24"/>
        </w:rPr>
        <w:t xml:space="preserve"> </w:t>
      </w:r>
      <w:r>
        <w:rPr>
          <w:sz w:val="24"/>
        </w:rPr>
        <w:t>profitability</w:t>
      </w:r>
      <w:r>
        <w:rPr>
          <w:spacing w:val="-7"/>
          <w:sz w:val="24"/>
        </w:rPr>
        <w:t xml:space="preserve"> </w:t>
      </w:r>
      <w:r>
        <w:rPr>
          <w:sz w:val="24"/>
        </w:rPr>
        <w:t>issues.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37"/>
        <w:ind w:hanging="363"/>
        <w:rPr>
          <w:rFonts w:ascii="Symbol" w:hAnsi="Symbol"/>
          <w:sz w:val="20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derive financial</w:t>
      </w:r>
      <w:r>
        <w:rPr>
          <w:spacing w:val="-5"/>
          <w:sz w:val="24"/>
        </w:rPr>
        <w:t xml:space="preserve"> </w:t>
      </w:r>
      <w:r>
        <w:rPr>
          <w:sz w:val="24"/>
        </w:rPr>
        <w:t>ratios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business.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39" w:line="360" w:lineRule="auto"/>
        <w:ind w:right="273" w:hanging="360"/>
        <w:rPr>
          <w:rFonts w:ascii="Symbol" w:hAnsi="Symbol"/>
          <w:sz w:val="20"/>
        </w:rPr>
      </w:pPr>
      <w:r>
        <w:rPr>
          <w:sz w:val="24"/>
        </w:rPr>
        <w:t>To investigate the details of certain business transactions as outlined</w:t>
      </w:r>
      <w:r>
        <w:rPr>
          <w:spacing w:val="1"/>
          <w:sz w:val="24"/>
        </w:rPr>
        <w:t xml:space="preserve"> </w:t>
      </w:r>
      <w:r>
        <w:rPr>
          <w:sz w:val="24"/>
        </w:rPr>
        <w:t>in the disclosures that</w:t>
      </w:r>
      <w:r>
        <w:rPr>
          <w:spacing w:val="-57"/>
          <w:sz w:val="24"/>
        </w:rPr>
        <w:t xml:space="preserve"> </w:t>
      </w:r>
      <w:r>
        <w:rPr>
          <w:sz w:val="24"/>
        </w:rPr>
        <w:t>accompany</w:t>
      </w:r>
      <w:r>
        <w:rPr>
          <w:spacing w:val="-1"/>
          <w:sz w:val="24"/>
        </w:rPr>
        <w:t xml:space="preserve"> </w:t>
      </w:r>
      <w:r>
        <w:rPr>
          <w:sz w:val="24"/>
        </w:rPr>
        <w:t>the statements</w:t>
      </w:r>
    </w:p>
    <w:p w:rsidR="00573850" w:rsidRDefault="00515B0B">
      <w:pPr>
        <w:pStyle w:val="BodyText"/>
        <w:ind w:left="624"/>
      </w:pPr>
      <w:r>
        <w:t>Main</w:t>
      </w:r>
      <w:r>
        <w:rPr>
          <w:spacing w:val="-14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are:</w:t>
      </w:r>
    </w:p>
    <w:p w:rsidR="00573850" w:rsidRDefault="00515B0B">
      <w:pPr>
        <w:pStyle w:val="Heading2"/>
        <w:numPr>
          <w:ilvl w:val="1"/>
          <w:numId w:val="20"/>
        </w:numPr>
        <w:tabs>
          <w:tab w:val="left" w:pos="838"/>
        </w:tabs>
        <w:spacing w:before="148"/>
      </w:pPr>
      <w:r>
        <w:t>BALANCE</w:t>
      </w:r>
      <w:r>
        <w:rPr>
          <w:spacing w:val="-17"/>
        </w:rPr>
        <w:t xml:space="preserve"> </w:t>
      </w:r>
      <w:r>
        <w:t>SHEET</w:t>
      </w:r>
    </w:p>
    <w:p w:rsidR="00573850" w:rsidRDefault="00515B0B">
      <w:pPr>
        <w:pStyle w:val="BodyText"/>
        <w:spacing w:before="152" w:line="360" w:lineRule="auto"/>
        <w:ind w:left="619" w:right="154"/>
        <w:jc w:val="both"/>
      </w:pPr>
      <w:r>
        <w:t>Statement of Financial Position, also known as the Balance Sheet, presents the financial</w:t>
      </w:r>
      <w:r>
        <w:rPr>
          <w:spacing w:val="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entity at a</w:t>
      </w:r>
      <w:r>
        <w:rPr>
          <w:spacing w:val="-5"/>
        </w:rPr>
        <w:t xml:space="preserve"> </w:t>
      </w:r>
      <w:r>
        <w:t>given date.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comprised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elements:</w:t>
      </w:r>
    </w:p>
    <w:p w:rsidR="00573850" w:rsidRDefault="00515B0B">
      <w:pPr>
        <w:pStyle w:val="BodyText"/>
        <w:spacing w:line="271" w:lineRule="exact"/>
        <w:ind w:left="538"/>
        <w:jc w:val="both"/>
      </w:pPr>
      <w:r>
        <w:rPr>
          <w:b/>
          <w:spacing w:val="-1"/>
        </w:rPr>
        <w:t>Assets:</w:t>
      </w:r>
      <w:r>
        <w:rPr>
          <w:b/>
          <w:spacing w:val="-18"/>
        </w:rPr>
        <w:t xml:space="preserve"> </w:t>
      </w:r>
      <w:r>
        <w:rPr>
          <w:spacing w:val="-1"/>
        </w:rPr>
        <w:t>Something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business</w:t>
      </w:r>
      <w:r>
        <w:rPr>
          <w:spacing w:val="-14"/>
        </w:rPr>
        <w:t xml:space="preserve"> </w:t>
      </w:r>
      <w:r>
        <w:rPr>
          <w:spacing w:val="-1"/>
        </w:rPr>
        <w:t>owns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controls</w:t>
      </w:r>
      <w:r>
        <w:rPr>
          <w:spacing w:val="-14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cash,</w:t>
      </w:r>
      <w:r>
        <w:rPr>
          <w:spacing w:val="-7"/>
        </w:rPr>
        <w:t xml:space="preserve"> </w:t>
      </w:r>
      <w:r>
        <w:t>inventory,</w:t>
      </w:r>
      <w:r>
        <w:rPr>
          <w:spacing w:val="-9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machinery,</w:t>
      </w:r>
      <w:r>
        <w:rPr>
          <w:spacing w:val="-7"/>
        </w:rPr>
        <w:t xml:space="preserve"> </w:t>
      </w:r>
      <w:proofErr w:type="spellStart"/>
      <w:r>
        <w:t>etc</w:t>
      </w:r>
      <w:proofErr w:type="spellEnd"/>
      <w:r>
        <w:t>)</w:t>
      </w:r>
    </w:p>
    <w:p w:rsidR="00573850" w:rsidRDefault="00515B0B">
      <w:pPr>
        <w:pStyle w:val="BodyText"/>
        <w:spacing w:before="139"/>
        <w:ind w:left="538"/>
        <w:jc w:val="both"/>
      </w:pPr>
      <w:r>
        <w:rPr>
          <w:b/>
        </w:rPr>
        <w:t>Liabilities:</w:t>
      </w:r>
      <w:r>
        <w:rPr>
          <w:b/>
          <w:spacing w:val="-6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owes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creditors,</w:t>
      </w:r>
      <w:r>
        <w:rPr>
          <w:spacing w:val="-10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loans,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t>)</w:t>
      </w:r>
    </w:p>
    <w:p w:rsidR="00573850" w:rsidRDefault="00515B0B">
      <w:pPr>
        <w:pStyle w:val="BodyText"/>
        <w:spacing w:before="139" w:line="360" w:lineRule="auto"/>
        <w:ind w:left="538" w:right="133"/>
        <w:jc w:val="both"/>
      </w:pPr>
      <w:r>
        <w:rPr>
          <w:b/>
        </w:rPr>
        <w:t xml:space="preserve">Equity: </w:t>
      </w:r>
      <w:r>
        <w:t>What the business owes to its owners. This represents the amount of capital that</w:t>
      </w:r>
      <w:r>
        <w:rPr>
          <w:spacing w:val="1"/>
        </w:rPr>
        <w:t xml:space="preserve"> </w:t>
      </w:r>
      <w:r>
        <w:t>remains in the business after its assets are used to pay off its outstanding liabilities. Equity</w:t>
      </w:r>
      <w:r>
        <w:rPr>
          <w:spacing w:val="1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represents the difference</w:t>
      </w:r>
      <w:r>
        <w:rPr>
          <w:spacing w:val="-1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assets and liabilities</w:t>
      </w:r>
    </w:p>
    <w:p w:rsidR="00573850" w:rsidRDefault="00515B0B">
      <w:pPr>
        <w:pStyle w:val="Heading3"/>
        <w:spacing w:before="2"/>
        <w:ind w:left="480"/>
      </w:pPr>
      <w:r>
        <w:t>Profit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account</w:t>
      </w:r>
    </w:p>
    <w:p w:rsidR="00573850" w:rsidRDefault="00515B0B">
      <w:pPr>
        <w:pStyle w:val="BodyText"/>
        <w:spacing w:before="135" w:line="362" w:lineRule="auto"/>
        <w:ind w:left="619" w:right="131"/>
        <w:jc w:val="both"/>
      </w:pPr>
      <w:r>
        <w:t>Income Statement, also known as the Profit and Loss Statement, reports the company's</w:t>
      </w:r>
      <w:r>
        <w:rPr>
          <w:spacing w:val="1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period.</w:t>
      </w:r>
      <w:r>
        <w:rPr>
          <w:spacing w:val="-2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Statement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composed of</w:t>
      </w:r>
      <w:r>
        <w:rPr>
          <w:spacing w:val="-3"/>
        </w:rPr>
        <w:t xml:space="preserve"> </w:t>
      </w:r>
      <w:r>
        <w:t>the following two elements:</w:t>
      </w:r>
    </w:p>
    <w:p w:rsidR="00573850" w:rsidRDefault="00515B0B">
      <w:pPr>
        <w:pStyle w:val="ListParagraph"/>
        <w:numPr>
          <w:ilvl w:val="2"/>
          <w:numId w:val="20"/>
        </w:numPr>
        <w:tabs>
          <w:tab w:val="left" w:pos="980"/>
        </w:tabs>
        <w:spacing w:line="360" w:lineRule="auto"/>
        <w:ind w:right="208"/>
        <w:jc w:val="both"/>
        <w:rPr>
          <w:sz w:val="24"/>
        </w:rPr>
      </w:pPr>
      <w:r>
        <w:rPr>
          <w:spacing w:val="-1"/>
          <w:sz w:val="24"/>
        </w:rPr>
        <w:t>Income: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earned</w:t>
      </w:r>
      <w:r>
        <w:rPr>
          <w:spacing w:val="-9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period</w:t>
      </w:r>
      <w:r>
        <w:rPr>
          <w:spacing w:val="-10"/>
          <w:sz w:val="24"/>
        </w:rPr>
        <w:t xml:space="preserve"> </w:t>
      </w:r>
      <w:r>
        <w:rPr>
          <w:sz w:val="24"/>
        </w:rPr>
        <w:t>(e.g.</w:t>
      </w:r>
      <w:r>
        <w:rPr>
          <w:spacing w:val="-11"/>
          <w:sz w:val="24"/>
        </w:rPr>
        <w:t xml:space="preserve"> </w:t>
      </w:r>
      <w:r>
        <w:rPr>
          <w:sz w:val="24"/>
        </w:rPr>
        <w:t>sales</w:t>
      </w:r>
      <w:r>
        <w:rPr>
          <w:spacing w:val="-12"/>
          <w:sz w:val="24"/>
        </w:rPr>
        <w:t xml:space="preserve"> </w:t>
      </w:r>
      <w:r>
        <w:rPr>
          <w:sz w:val="24"/>
        </w:rPr>
        <w:t>revenue,</w:t>
      </w:r>
      <w:r>
        <w:rPr>
          <w:spacing w:val="-4"/>
          <w:sz w:val="24"/>
        </w:rPr>
        <w:t xml:space="preserve"> </w:t>
      </w:r>
      <w:r>
        <w:rPr>
          <w:sz w:val="24"/>
        </w:rPr>
        <w:t>dividend income,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:rsidR="00573850" w:rsidRDefault="00515B0B">
      <w:pPr>
        <w:pStyle w:val="ListParagraph"/>
        <w:numPr>
          <w:ilvl w:val="2"/>
          <w:numId w:val="20"/>
        </w:numPr>
        <w:tabs>
          <w:tab w:val="left" w:pos="980"/>
        </w:tabs>
        <w:spacing w:line="360" w:lineRule="auto"/>
        <w:ind w:right="318"/>
        <w:jc w:val="both"/>
        <w:rPr>
          <w:sz w:val="24"/>
        </w:rPr>
      </w:pPr>
      <w:r>
        <w:rPr>
          <w:sz w:val="24"/>
        </w:rPr>
        <w:t>Expense: The cost incurred by the business over a period (e.g. salaries and wages,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depreciation, rental charges,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:rsidR="00573850" w:rsidRDefault="00515B0B">
      <w:pPr>
        <w:pStyle w:val="BodyText"/>
        <w:spacing w:line="271" w:lineRule="exact"/>
        <w:ind w:left="624"/>
        <w:jc w:val="both"/>
      </w:pPr>
      <w:r>
        <w:t>Net</w:t>
      </w:r>
      <w:r>
        <w:rPr>
          <w:spacing w:val="-11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deducting</w:t>
      </w:r>
      <w:r>
        <w:rPr>
          <w:spacing w:val="-6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income</w:t>
      </w:r>
    </w:p>
    <w:p w:rsidR="00573850" w:rsidRDefault="00515B0B">
      <w:pPr>
        <w:pStyle w:val="Heading3"/>
        <w:spacing w:before="135"/>
        <w:ind w:left="624"/>
      </w:pPr>
      <w:r>
        <w:t>Analysis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Statement</w:t>
      </w:r>
    </w:p>
    <w:p w:rsidR="00573850" w:rsidRDefault="00515B0B">
      <w:pPr>
        <w:pStyle w:val="BodyText"/>
        <w:spacing w:before="144" w:line="360" w:lineRule="auto"/>
        <w:ind w:left="619" w:right="111"/>
        <w:jc w:val="both"/>
      </w:pPr>
      <w:r>
        <w:t>Financial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-57"/>
        </w:rPr>
        <w:t xml:space="preserve"> </w:t>
      </w:r>
      <w:r>
        <w:t>characteristics of a firm from accounting data. The Profit and Loss account</w:t>
      </w:r>
      <w:r>
        <w:rPr>
          <w:spacing w:val="60"/>
        </w:rPr>
        <w:t xml:space="preserve"> </w:t>
      </w:r>
      <w:r>
        <w:t>and Balance</w:t>
      </w:r>
      <w:r>
        <w:rPr>
          <w:spacing w:val="1"/>
        </w:rPr>
        <w:t xml:space="preserve"> </w:t>
      </w:r>
      <w:r>
        <w:t xml:space="preserve">sheet are indicators of two significant factors profitability and financial </w:t>
      </w:r>
      <w:proofErr w:type="spellStart"/>
      <w:r>
        <w:t>soundness.Analysis</w:t>
      </w:r>
      <w:proofErr w:type="spellEnd"/>
      <w:r>
        <w:rPr>
          <w:spacing w:val="1"/>
        </w:rPr>
        <w:t xml:space="preserve"> </w:t>
      </w:r>
      <w:r>
        <w:t>of financial statement</w:t>
      </w:r>
      <w:r>
        <w:rPr>
          <w:spacing w:val="1"/>
        </w:rPr>
        <w:t xml:space="preserve"> </w:t>
      </w:r>
      <w:r>
        <w:t>means such a treatment</w:t>
      </w:r>
      <w:r>
        <w:rPr>
          <w:spacing w:val="1"/>
        </w:rPr>
        <w:t xml:space="preserve"> </w:t>
      </w:r>
      <w:r>
        <w:t>of the information contained in the two</w:t>
      </w:r>
      <w:r>
        <w:rPr>
          <w:spacing w:val="1"/>
        </w:rPr>
        <w:t xml:space="preserve"> </w:t>
      </w:r>
      <w:r>
        <w:t>statements as to afford a full diagnosis of the profitability and financial position of the firm</w:t>
      </w:r>
      <w:r>
        <w:rPr>
          <w:spacing w:val="1"/>
        </w:rPr>
        <w:t xml:space="preserve"> </w:t>
      </w:r>
      <w:r>
        <w:t>concerned. Broadly, the term financial analysis is applied to almost any kind of detailed</w:t>
      </w:r>
      <w:r>
        <w:rPr>
          <w:spacing w:val="1"/>
        </w:rPr>
        <w:t xml:space="preserve"> </w:t>
      </w:r>
      <w:r>
        <w:t>enquiry</w:t>
      </w:r>
      <w:r>
        <w:rPr>
          <w:spacing w:val="1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financial</w:t>
      </w:r>
      <w:r>
        <w:rPr>
          <w:spacing w:val="52"/>
        </w:rPr>
        <w:t xml:space="preserve"> </w:t>
      </w:r>
      <w:r>
        <w:t>data.</w:t>
      </w:r>
      <w:r>
        <w:rPr>
          <w:spacing w:val="2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financial</w:t>
      </w:r>
      <w:r>
        <w:rPr>
          <w:spacing w:val="23"/>
        </w:rPr>
        <w:t xml:space="preserve"> </w:t>
      </w:r>
      <w:r>
        <w:t>executive</w:t>
      </w:r>
      <w:r>
        <w:rPr>
          <w:spacing w:val="23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evaluate</w:t>
      </w:r>
      <w:r>
        <w:rPr>
          <w:spacing w:val="52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past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6" w:line="360" w:lineRule="auto"/>
        <w:ind w:left="619" w:right="363"/>
      </w:pPr>
      <w:r>
        <w:lastRenderedPageBreak/>
        <w:t>performance , present financial position, liquidity position, enquire into profitability of the</w:t>
      </w:r>
      <w:r>
        <w:rPr>
          <w:spacing w:val="-57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and to plan for</w:t>
      </w:r>
      <w:r>
        <w:rPr>
          <w:spacing w:val="-2"/>
        </w:rPr>
        <w:t xml:space="preserve"> </w:t>
      </w:r>
      <w:r>
        <w:t>future operations.</w:t>
      </w:r>
    </w:p>
    <w:p w:rsidR="00573850" w:rsidRDefault="00515B0B">
      <w:pPr>
        <w:pStyle w:val="Heading3"/>
        <w:spacing w:line="274" w:lineRule="exact"/>
        <w:ind w:left="624"/>
        <w:jc w:val="left"/>
      </w:pPr>
      <w:r>
        <w:t>Definition</w:t>
      </w:r>
    </w:p>
    <w:p w:rsidR="00573850" w:rsidRDefault="00515B0B">
      <w:pPr>
        <w:pStyle w:val="BodyText"/>
        <w:spacing w:before="137" w:line="360" w:lineRule="auto"/>
        <w:ind w:left="619" w:right="121"/>
        <w:jc w:val="both"/>
      </w:pPr>
      <w:r>
        <w:t>Metcalf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Titard</w:t>
      </w:r>
      <w:proofErr w:type="spellEnd"/>
      <w:r>
        <w:t>:</w:t>
      </w:r>
      <w:r>
        <w:rPr>
          <w:spacing w:val="-11"/>
        </w:rPr>
        <w:t xml:space="preserve"> </w:t>
      </w:r>
      <w:r>
        <w:t>“Analysis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statement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evaluating</w:t>
      </w:r>
      <w:r>
        <w:rPr>
          <w:spacing w:val="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relationship</w:t>
      </w:r>
      <w:r>
        <w:rPr>
          <w:spacing w:val="-57"/>
        </w:rPr>
        <w:t xml:space="preserve"> </w:t>
      </w:r>
      <w:r>
        <w:t>between components part of a financial statement to obtain a better understanding of a firms</w:t>
      </w:r>
      <w:r>
        <w:rPr>
          <w:spacing w:val="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 performance.”</w:t>
      </w:r>
    </w:p>
    <w:p w:rsidR="00573850" w:rsidRDefault="00515B0B">
      <w:pPr>
        <w:pStyle w:val="Heading2"/>
        <w:spacing w:before="7"/>
        <w:ind w:left="600"/>
        <w:jc w:val="both"/>
      </w:pPr>
      <w:r>
        <w:rPr>
          <w:spacing w:val="-2"/>
        </w:rPr>
        <w:t>Purpose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Financial</w:t>
      </w:r>
      <w:r>
        <w:rPr>
          <w:spacing w:val="-16"/>
        </w:rPr>
        <w:t xml:space="preserve"> </w:t>
      </w:r>
      <w:r>
        <w:rPr>
          <w:spacing w:val="-1"/>
        </w:rPr>
        <w:t>Analysis</w:t>
      </w:r>
    </w:p>
    <w:p w:rsidR="00573850" w:rsidRDefault="00515B0B">
      <w:pPr>
        <w:pStyle w:val="BodyText"/>
        <w:spacing w:before="153"/>
        <w:ind w:left="624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 xml:space="preserve">following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statements:</w:t>
      </w:r>
    </w:p>
    <w:p w:rsidR="00573850" w:rsidRDefault="00515B0B">
      <w:pPr>
        <w:pStyle w:val="ListParagraph"/>
        <w:numPr>
          <w:ilvl w:val="0"/>
          <w:numId w:val="18"/>
        </w:numPr>
        <w:tabs>
          <w:tab w:val="left" w:pos="980"/>
        </w:tabs>
        <w:spacing w:before="13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estimate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earning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 firm.</w:t>
      </w:r>
    </w:p>
    <w:p w:rsidR="00573850" w:rsidRDefault="00515B0B">
      <w:pPr>
        <w:pStyle w:val="ListParagraph"/>
        <w:numPr>
          <w:ilvl w:val="0"/>
          <w:numId w:val="18"/>
        </w:numPr>
        <w:tabs>
          <w:tab w:val="left" w:pos="980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long-term</w:t>
      </w:r>
      <w:r>
        <w:rPr>
          <w:spacing w:val="-8"/>
          <w:sz w:val="24"/>
        </w:rPr>
        <w:t xml:space="preserve"> </w:t>
      </w:r>
      <w:r>
        <w:rPr>
          <w:sz w:val="24"/>
        </w:rPr>
        <w:t>liquidity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 funds.</w:t>
      </w:r>
    </w:p>
    <w:p w:rsidR="00573850" w:rsidRDefault="00515B0B">
      <w:pPr>
        <w:pStyle w:val="ListParagraph"/>
        <w:numPr>
          <w:ilvl w:val="0"/>
          <w:numId w:val="18"/>
        </w:numPr>
        <w:tabs>
          <w:tab w:val="left" w:pos="980"/>
        </w:tabs>
        <w:spacing w:before="13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judge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solvency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firm.</w:t>
      </w:r>
    </w:p>
    <w:p w:rsidR="00573850" w:rsidRDefault="00515B0B">
      <w:pPr>
        <w:pStyle w:val="ListParagraph"/>
        <w:numPr>
          <w:ilvl w:val="0"/>
          <w:numId w:val="18"/>
        </w:numPr>
        <w:tabs>
          <w:tab w:val="left" w:pos="980"/>
        </w:tabs>
        <w:spacing w:before="14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debt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firm.</w:t>
      </w:r>
    </w:p>
    <w:p w:rsidR="00573850" w:rsidRDefault="00515B0B">
      <w:pPr>
        <w:pStyle w:val="ListParagraph"/>
        <w:numPr>
          <w:ilvl w:val="0"/>
          <w:numId w:val="18"/>
        </w:numPr>
        <w:tabs>
          <w:tab w:val="left" w:pos="980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decide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prospects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firm.</w:t>
      </w:r>
    </w:p>
    <w:p w:rsidR="00573850" w:rsidRDefault="00515B0B">
      <w:pPr>
        <w:pStyle w:val="ListParagraph"/>
        <w:numPr>
          <w:ilvl w:val="0"/>
          <w:numId w:val="18"/>
        </w:numPr>
        <w:tabs>
          <w:tab w:val="left" w:pos="980"/>
        </w:tabs>
        <w:spacing w:before="139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measure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efficiency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operations.</w:t>
      </w:r>
    </w:p>
    <w:p w:rsidR="00573850" w:rsidRDefault="00515B0B">
      <w:pPr>
        <w:pStyle w:val="Heading2"/>
        <w:spacing w:before="142"/>
        <w:ind w:left="605"/>
      </w:pPr>
      <w:r>
        <w:rPr>
          <w:spacing w:val="-1"/>
        </w:rPr>
        <w:t>Types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Financial</w:t>
      </w:r>
      <w:r>
        <w:rPr>
          <w:spacing w:val="-11"/>
        </w:rPr>
        <w:t xml:space="preserve"> </w:t>
      </w:r>
      <w:r>
        <w:rPr>
          <w:spacing w:val="-1"/>
        </w:rPr>
        <w:t>Analysis</w:t>
      </w:r>
    </w:p>
    <w:p w:rsidR="00573850" w:rsidRDefault="00515B0B">
      <w:pPr>
        <w:pStyle w:val="BodyText"/>
        <w:spacing w:before="155"/>
        <w:ind w:left="624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 xml:space="preserve">highlight the important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analysis,</w:t>
      </w:r>
    </w:p>
    <w:p w:rsidR="00573850" w:rsidRDefault="00515B0B">
      <w:pPr>
        <w:pStyle w:val="ListParagraph"/>
        <w:numPr>
          <w:ilvl w:val="0"/>
          <w:numId w:val="17"/>
        </w:numPr>
        <w:tabs>
          <w:tab w:val="left" w:pos="1046"/>
          <w:tab w:val="left" w:pos="1047"/>
        </w:tabs>
        <w:spacing w:before="139"/>
        <w:rPr>
          <w:sz w:val="24"/>
        </w:rPr>
      </w:pPr>
      <w:r>
        <w:rPr>
          <w:spacing w:val="-1"/>
          <w:sz w:val="24"/>
        </w:rPr>
        <w:t>According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Material</w:t>
      </w:r>
      <w:r>
        <w:rPr>
          <w:spacing w:val="-11"/>
          <w:sz w:val="24"/>
        </w:rPr>
        <w:t xml:space="preserve"> </w:t>
      </w:r>
      <w:r>
        <w:rPr>
          <w:sz w:val="24"/>
        </w:rPr>
        <w:t>Used</w:t>
      </w:r>
    </w:p>
    <w:p w:rsidR="00573850" w:rsidRDefault="00515B0B">
      <w:pPr>
        <w:pStyle w:val="ListParagraph"/>
        <w:numPr>
          <w:ilvl w:val="0"/>
          <w:numId w:val="17"/>
        </w:numPr>
        <w:tabs>
          <w:tab w:val="left" w:pos="1046"/>
          <w:tab w:val="left" w:pos="1047"/>
        </w:tabs>
        <w:spacing w:before="138"/>
        <w:rPr>
          <w:sz w:val="24"/>
        </w:rPr>
      </w:pPr>
      <w:r>
        <w:rPr>
          <w:sz w:val="24"/>
        </w:rPr>
        <w:t>According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Modus</w:t>
      </w:r>
      <w:r>
        <w:rPr>
          <w:spacing w:val="-8"/>
          <w:sz w:val="24"/>
        </w:rPr>
        <w:t xml:space="preserve"> </w:t>
      </w:r>
      <w:r>
        <w:rPr>
          <w:sz w:val="24"/>
        </w:rPr>
        <w:t>Operandi,</w:t>
      </w:r>
    </w:p>
    <w:p w:rsidR="00573850" w:rsidRDefault="00515B0B">
      <w:pPr>
        <w:pStyle w:val="ListParagraph"/>
        <w:numPr>
          <w:ilvl w:val="0"/>
          <w:numId w:val="17"/>
        </w:numPr>
        <w:tabs>
          <w:tab w:val="left" w:pos="1046"/>
          <w:tab w:val="left" w:pos="1047"/>
        </w:tabs>
        <w:spacing w:before="133"/>
        <w:rPr>
          <w:sz w:val="24"/>
        </w:rPr>
      </w:pPr>
      <w:r>
        <w:rPr>
          <w:sz w:val="24"/>
        </w:rPr>
        <w:t>According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Horizon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Objective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</w:p>
    <w:p w:rsidR="00573850" w:rsidRDefault="00515B0B">
      <w:pPr>
        <w:pStyle w:val="Heading2"/>
        <w:spacing w:before="147"/>
        <w:ind w:left="672"/>
      </w:pPr>
      <w:r>
        <w:rPr>
          <w:spacing w:val="-1"/>
        </w:rPr>
        <w:t>According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Material</w:t>
      </w:r>
      <w:r>
        <w:rPr>
          <w:spacing w:val="-17"/>
        </w:rPr>
        <w:t xml:space="preserve"> </w:t>
      </w:r>
      <w:r>
        <w:t>Used</w:t>
      </w:r>
    </w:p>
    <w:p w:rsidR="00573850" w:rsidRDefault="00515B0B">
      <w:pPr>
        <w:pStyle w:val="BodyText"/>
        <w:spacing w:before="147"/>
        <w:ind w:left="681"/>
      </w:pP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used,</w:t>
      </w:r>
      <w:r>
        <w:rPr>
          <w:spacing w:val="2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types;</w:t>
      </w:r>
    </w:p>
    <w:p w:rsidR="00573850" w:rsidRDefault="00515B0B">
      <w:pPr>
        <w:pStyle w:val="Heading3"/>
        <w:numPr>
          <w:ilvl w:val="0"/>
          <w:numId w:val="16"/>
        </w:numPr>
        <w:tabs>
          <w:tab w:val="left" w:pos="618"/>
        </w:tabs>
        <w:spacing w:before="149"/>
        <w:ind w:hanging="359"/>
        <w:jc w:val="both"/>
      </w:pPr>
      <w:r>
        <w:rPr>
          <w:w w:val="95"/>
        </w:rPr>
        <w:t>External</w:t>
      </w:r>
      <w:r>
        <w:rPr>
          <w:spacing w:val="18"/>
          <w:w w:val="95"/>
        </w:rPr>
        <w:t xml:space="preserve"> </w:t>
      </w:r>
      <w:r>
        <w:rPr>
          <w:w w:val="95"/>
        </w:rPr>
        <w:t>Analysis</w:t>
      </w:r>
    </w:p>
    <w:p w:rsidR="00573850" w:rsidRDefault="00515B0B">
      <w:pPr>
        <w:pStyle w:val="BodyText"/>
        <w:spacing w:before="135" w:line="360" w:lineRule="auto"/>
        <w:ind w:left="619" w:right="145"/>
        <w:jc w:val="both"/>
      </w:pPr>
      <w:r>
        <w:t>This analysis is done by outsiders who do not have access to the detailed internal accounting</w:t>
      </w:r>
      <w:r>
        <w:rPr>
          <w:spacing w:val="-57"/>
        </w:rPr>
        <w:t xml:space="preserve"> </w:t>
      </w:r>
      <w:r>
        <w:t>records of the business firm. These outsiders include investors, potential investors, creditors,</w:t>
      </w:r>
      <w:r>
        <w:rPr>
          <w:spacing w:val="-57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creditors, government agencies,</w:t>
      </w:r>
      <w:r>
        <w:rPr>
          <w:spacing w:val="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agencies, and</w:t>
      </w:r>
      <w:r>
        <w:rPr>
          <w:spacing w:val="-1"/>
        </w:rPr>
        <w:t xml:space="preserve"> </w:t>
      </w:r>
      <w:r>
        <w:t>the general</w:t>
      </w:r>
      <w:r>
        <w:rPr>
          <w:spacing w:val="-1"/>
        </w:rPr>
        <w:t xml:space="preserve"> </w:t>
      </w:r>
      <w:r>
        <w:t>public.</w:t>
      </w:r>
    </w:p>
    <w:p w:rsidR="00573850" w:rsidRDefault="00515B0B">
      <w:pPr>
        <w:pStyle w:val="BodyText"/>
        <w:spacing w:before="2" w:line="360" w:lineRule="auto"/>
        <w:ind w:left="619"/>
      </w:pPr>
      <w:r>
        <w:t>For financial analysis, these external parties to the firm depend almost entirely on the</w:t>
      </w:r>
      <w:r>
        <w:rPr>
          <w:spacing w:val="1"/>
        </w:rPr>
        <w:t xml:space="preserve"> </w:t>
      </w:r>
      <w:r>
        <w:t>published</w:t>
      </w:r>
      <w:r>
        <w:rPr>
          <w:spacing w:val="17"/>
        </w:rPr>
        <w:t xml:space="preserve"> </w:t>
      </w:r>
      <w:r>
        <w:t>financial</w:t>
      </w:r>
      <w:r>
        <w:rPr>
          <w:spacing w:val="11"/>
        </w:rPr>
        <w:t xml:space="preserve"> </w:t>
      </w:r>
      <w:r>
        <w:t>statements.</w:t>
      </w:r>
      <w:r>
        <w:rPr>
          <w:spacing w:val="18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analysis,</w:t>
      </w:r>
      <w:r>
        <w:rPr>
          <w:spacing w:val="11"/>
        </w:rPr>
        <w:t xml:space="preserve"> </w:t>
      </w:r>
      <w:r>
        <w:t>thus</w:t>
      </w:r>
      <w:r>
        <w:rPr>
          <w:spacing w:val="11"/>
        </w:rPr>
        <w:t xml:space="preserve"> </w:t>
      </w:r>
      <w:r>
        <w:t>serves</w:t>
      </w:r>
      <w:r>
        <w:rPr>
          <w:spacing w:val="11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limited</w:t>
      </w:r>
      <w:r>
        <w:rPr>
          <w:spacing w:val="11"/>
        </w:rPr>
        <w:t xml:space="preserve"> </w:t>
      </w:r>
      <w:r>
        <w:t>purpose.</w:t>
      </w:r>
      <w:r>
        <w:rPr>
          <w:spacing w:val="1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recent changes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firms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available more detailed information to the public through audited published accounts have</w:t>
      </w:r>
      <w:r>
        <w:rPr>
          <w:spacing w:val="1"/>
        </w:rPr>
        <w:t xml:space="preserve"> </w:t>
      </w:r>
      <w:r>
        <w:t>considerably</w:t>
      </w:r>
      <w:r>
        <w:rPr>
          <w:spacing w:val="-1"/>
        </w:rPr>
        <w:t xml:space="preserve"> </w:t>
      </w:r>
      <w:r>
        <w:t>improved the position of the</w:t>
      </w:r>
      <w:r>
        <w:rPr>
          <w:spacing w:val="-2"/>
        </w:rPr>
        <w:t xml:space="preserve"> </w:t>
      </w:r>
      <w:r>
        <w:t>external</w:t>
      </w:r>
      <w:r>
        <w:rPr>
          <w:spacing w:val="3"/>
        </w:rPr>
        <w:t xml:space="preserve"> </w:t>
      </w:r>
      <w:r>
        <w:t>analysis.</w:t>
      </w:r>
    </w:p>
    <w:p w:rsidR="00573850" w:rsidRDefault="00515B0B">
      <w:pPr>
        <w:pStyle w:val="Heading3"/>
        <w:numPr>
          <w:ilvl w:val="0"/>
          <w:numId w:val="16"/>
        </w:numPr>
        <w:tabs>
          <w:tab w:val="left" w:pos="618"/>
        </w:tabs>
        <w:spacing w:before="3"/>
        <w:ind w:hanging="359"/>
      </w:pPr>
      <w:r>
        <w:rPr>
          <w:w w:val="95"/>
        </w:rPr>
        <w:t>Internal</w:t>
      </w:r>
      <w:r>
        <w:rPr>
          <w:spacing w:val="17"/>
          <w:w w:val="95"/>
        </w:rPr>
        <w:t xml:space="preserve"> </w:t>
      </w:r>
      <w:r>
        <w:rPr>
          <w:w w:val="95"/>
        </w:rPr>
        <w:t>Analysis</w:t>
      </w:r>
    </w:p>
    <w:p w:rsidR="00573850" w:rsidRDefault="00515B0B">
      <w:pPr>
        <w:pStyle w:val="BodyText"/>
        <w:spacing w:before="89" w:line="360" w:lineRule="auto"/>
        <w:ind w:left="619" w:right="136"/>
        <w:jc w:val="both"/>
      </w:pPr>
      <w:r>
        <w:t>The analysis conducted by persons who have access to the internal accounting records of a</w:t>
      </w:r>
      <w:r>
        <w:rPr>
          <w:spacing w:val="1"/>
        </w:rPr>
        <w:t xml:space="preserve"> </w:t>
      </w:r>
      <w:r>
        <w:t>business firm is known as internal analysis. Such an analysis can, therefore, be performed by</w:t>
      </w:r>
      <w:r>
        <w:rPr>
          <w:spacing w:val="-57"/>
        </w:rPr>
        <w:t xml:space="preserve"> </w:t>
      </w:r>
      <w:r>
        <w:t>executives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organization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well</w:t>
      </w:r>
      <w:r>
        <w:rPr>
          <w:spacing w:val="19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government</w:t>
      </w:r>
      <w:r>
        <w:rPr>
          <w:spacing w:val="26"/>
        </w:rPr>
        <w:t xml:space="preserve"> </w:t>
      </w:r>
      <w:r>
        <w:t>agencies</w:t>
      </w:r>
      <w:r>
        <w:rPr>
          <w:spacing w:val="17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have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6" w:line="360" w:lineRule="auto"/>
        <w:ind w:left="619" w:right="147"/>
        <w:jc w:val="both"/>
      </w:pPr>
      <w:r>
        <w:lastRenderedPageBreak/>
        <w:t>statutory powers vested in them. Financial analysis for managerial purposes is the internal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affected depending</w:t>
      </w:r>
      <w:r>
        <w:rPr>
          <w:spacing w:val="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 purpose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achieved.</w:t>
      </w:r>
    </w:p>
    <w:p w:rsidR="00573850" w:rsidRDefault="00515B0B">
      <w:pPr>
        <w:pStyle w:val="Heading2"/>
        <w:spacing w:before="2"/>
        <w:ind w:left="605"/>
        <w:jc w:val="both"/>
      </w:pPr>
      <w:r>
        <w:rPr>
          <w:spacing w:val="-1"/>
        </w:rPr>
        <w:t>According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Modus</w:t>
      </w:r>
      <w:r>
        <w:rPr>
          <w:spacing w:val="-13"/>
        </w:rPr>
        <w:t xml:space="preserve"> </w:t>
      </w:r>
      <w:r>
        <w:rPr>
          <w:spacing w:val="-1"/>
        </w:rPr>
        <w:t>operandi:</w:t>
      </w:r>
    </w:p>
    <w:p w:rsidR="00573850" w:rsidRDefault="00515B0B">
      <w:pPr>
        <w:pStyle w:val="Heading3"/>
        <w:spacing w:before="162"/>
        <w:ind w:left="605"/>
      </w:pPr>
      <w:r>
        <w:rPr>
          <w:spacing w:val="-2"/>
        </w:rPr>
        <w:t>Horizontal</w:t>
      </w:r>
      <w:r>
        <w:rPr>
          <w:spacing w:val="-12"/>
        </w:rPr>
        <w:t xml:space="preserve"> </w:t>
      </w:r>
      <w:r>
        <w:rPr>
          <w:spacing w:val="-1"/>
        </w:rPr>
        <w:t>Analysis</w:t>
      </w:r>
    </w:p>
    <w:p w:rsidR="00573850" w:rsidRDefault="00515B0B">
      <w:pPr>
        <w:pStyle w:val="BodyText"/>
        <w:spacing w:before="132" w:line="360" w:lineRule="auto"/>
        <w:ind w:left="619" w:right="123"/>
        <w:jc w:val="both"/>
      </w:pPr>
      <w:r>
        <w:t>Horizontal analysis refers to the comparison of financial data of a company for several years.</w:t>
      </w:r>
      <w:r>
        <w:rPr>
          <w:spacing w:val="-5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figures for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analysis are</w:t>
      </w:r>
      <w:r>
        <w:rPr>
          <w:spacing w:val="-4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horizontally</w:t>
      </w:r>
      <w:r>
        <w:rPr>
          <w:spacing w:val="-7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columns.The</w:t>
      </w:r>
      <w:proofErr w:type="spellEnd"/>
      <w:r>
        <w:rPr>
          <w:spacing w:val="-57"/>
        </w:rPr>
        <w:t xml:space="preserve"> </w:t>
      </w:r>
      <w:r>
        <w:t xml:space="preserve">figures of the various years are compared with standard or base year. A base year is </w:t>
      </w:r>
      <w:proofErr w:type="spellStart"/>
      <w:r>
        <w:t>ayear</w:t>
      </w:r>
      <w:proofErr w:type="spellEnd"/>
      <w:r>
        <w:rPr>
          <w:spacing w:val="1"/>
        </w:rPr>
        <w:t xml:space="preserve"> </w:t>
      </w:r>
      <w:r>
        <w:t>chosen as beginning point. This type of analysis is also called ‘Dynamic Analysis’ as it is</w:t>
      </w:r>
      <w:r>
        <w:rPr>
          <w:spacing w:val="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year</w:t>
      </w:r>
      <w:r>
        <w:rPr>
          <w:spacing w:val="-14"/>
        </w:rPr>
        <w:t xml:space="preserve"> </w:t>
      </w:r>
      <w:r>
        <w:t>rather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year.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horizontal</w:t>
      </w:r>
      <w:r>
        <w:rPr>
          <w:spacing w:val="-11"/>
        </w:rPr>
        <w:t xml:space="preserve"> </w:t>
      </w:r>
      <w:r>
        <w:t>analysis</w:t>
      </w:r>
      <w:r>
        <w:rPr>
          <w:spacing w:val="-58"/>
        </w:rPr>
        <w:t xml:space="preserve"> </w:t>
      </w:r>
      <w:r>
        <w:t>makes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changed</w:t>
      </w:r>
      <w:r>
        <w:rPr>
          <w:spacing w:val="-8"/>
        </w:rPr>
        <w:t xml:space="preserve"> </w:t>
      </w:r>
      <w:r>
        <w:t>significantly during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period</w:t>
      </w:r>
      <w:r>
        <w:rPr>
          <w:spacing w:val="-58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review</w:t>
      </w:r>
    </w:p>
    <w:p w:rsidR="00573850" w:rsidRDefault="00515B0B">
      <w:pPr>
        <w:pStyle w:val="Heading3"/>
        <w:numPr>
          <w:ilvl w:val="1"/>
          <w:numId w:val="16"/>
        </w:numPr>
        <w:tabs>
          <w:tab w:val="left" w:pos="951"/>
        </w:tabs>
        <w:spacing w:before="9"/>
        <w:jc w:val="both"/>
      </w:pPr>
      <w:r>
        <w:t>Vertical</w:t>
      </w:r>
      <w:r>
        <w:rPr>
          <w:spacing w:val="-12"/>
        </w:rPr>
        <w:t xml:space="preserve"> </w:t>
      </w:r>
      <w:r>
        <w:t>Analysis</w:t>
      </w:r>
    </w:p>
    <w:p w:rsidR="00573850" w:rsidRDefault="00515B0B">
      <w:pPr>
        <w:pStyle w:val="BodyText"/>
        <w:spacing w:before="132" w:line="360" w:lineRule="auto"/>
        <w:ind w:left="619" w:right="122"/>
        <w:jc w:val="both"/>
      </w:pPr>
      <w:r>
        <w:t>Vertical analysis refers to the study of relationship of the various items in the financial</w:t>
      </w:r>
      <w:r>
        <w:rPr>
          <w:spacing w:val="1"/>
        </w:rPr>
        <w:t xml:space="preserve"> </w:t>
      </w:r>
      <w:r>
        <w:t>statements of one accounting period. In these types of analysis the figures from financial</w:t>
      </w:r>
      <w:r>
        <w:rPr>
          <w:spacing w:val="1"/>
        </w:rPr>
        <w:t xml:space="preserve"> </w:t>
      </w:r>
      <w:r>
        <w:t>statement of a year are compared with a base selected from the same year’s statement. Since</w:t>
      </w:r>
      <w:r>
        <w:rPr>
          <w:spacing w:val="1"/>
        </w:rPr>
        <w:t xml:space="preserve"> </w:t>
      </w:r>
      <w:r>
        <w:t>vertical analysis considers data for one time period only, it is not very conducive to a proper</w:t>
      </w:r>
      <w:r>
        <w:rPr>
          <w:spacing w:val="1"/>
        </w:rPr>
        <w:t xml:space="preserve"> </w:t>
      </w:r>
      <w:r>
        <w:t>analysis of financial statements.</w:t>
      </w:r>
      <w:r>
        <w:rPr>
          <w:spacing w:val="60"/>
        </w:rPr>
        <w:t xml:space="preserve"> </w:t>
      </w:r>
      <w:r>
        <w:t>However,</w:t>
      </w:r>
      <w:r>
        <w:rPr>
          <w:spacing w:val="60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t>may</w:t>
      </w:r>
      <w:r>
        <w:rPr>
          <w:spacing w:val="60"/>
        </w:rPr>
        <w:t xml:space="preserve"> </w:t>
      </w:r>
      <w:r>
        <w:t>be used</w:t>
      </w:r>
      <w:r>
        <w:rPr>
          <w:spacing w:val="60"/>
        </w:rPr>
        <w:t xml:space="preserve"> </w:t>
      </w:r>
      <w:r>
        <w:t>along</w:t>
      </w:r>
      <w:r>
        <w:rPr>
          <w:spacing w:val="60"/>
        </w:rPr>
        <w:t xml:space="preserve"> </w:t>
      </w:r>
      <w:r>
        <w:t xml:space="preserve">with </w:t>
      </w:r>
      <w:proofErr w:type="spellStart"/>
      <w:r>
        <w:t>horizontalanalysis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it more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and meaningful</w:t>
      </w:r>
    </w:p>
    <w:p w:rsidR="00573850" w:rsidRDefault="00515B0B">
      <w:pPr>
        <w:pStyle w:val="Heading2"/>
        <w:spacing w:before="6"/>
        <w:ind w:left="605"/>
        <w:jc w:val="both"/>
      </w:pPr>
      <w:r>
        <w:rPr>
          <w:spacing w:val="-1"/>
        </w:rPr>
        <w:t>According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Time</w:t>
      </w:r>
      <w:r>
        <w:rPr>
          <w:spacing w:val="-17"/>
        </w:rPr>
        <w:t xml:space="preserve"> </w:t>
      </w:r>
      <w:r>
        <w:rPr>
          <w:spacing w:val="-1"/>
        </w:rPr>
        <w:t>Horizon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Objective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Analysis:</w:t>
      </w:r>
    </w:p>
    <w:p w:rsidR="00573850" w:rsidRDefault="00515B0B">
      <w:pPr>
        <w:pStyle w:val="Heading3"/>
        <w:numPr>
          <w:ilvl w:val="0"/>
          <w:numId w:val="15"/>
        </w:numPr>
        <w:tabs>
          <w:tab w:val="left" w:pos="879"/>
        </w:tabs>
        <w:spacing w:before="157"/>
        <w:jc w:val="both"/>
      </w:pPr>
      <w:r>
        <w:rPr>
          <w:spacing w:val="-1"/>
        </w:rPr>
        <w:t>Short-term</w:t>
      </w:r>
      <w:r>
        <w:rPr>
          <w:spacing w:val="-12"/>
        </w:rPr>
        <w:t xml:space="preserve"> </w:t>
      </w:r>
      <w:r>
        <w:t>Analysis:</w:t>
      </w:r>
    </w:p>
    <w:p w:rsidR="00573850" w:rsidRDefault="00515B0B">
      <w:pPr>
        <w:pStyle w:val="BodyText"/>
        <w:spacing w:before="135" w:line="360" w:lineRule="auto"/>
        <w:ind w:left="619" w:right="134"/>
        <w:jc w:val="both"/>
      </w:pPr>
      <w:r>
        <w:t>Short-term analysis measures the liquidity position of a firm, i.e. the short- term paying</w:t>
      </w:r>
      <w:r>
        <w:rPr>
          <w:spacing w:val="1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firm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firm’s ability to</w:t>
      </w:r>
      <w:r>
        <w:rPr>
          <w:spacing w:val="-1"/>
        </w:rPr>
        <w:t xml:space="preserve"> </w:t>
      </w:r>
      <w:r>
        <w:t>meet its current obligations</w:t>
      </w:r>
    </w:p>
    <w:p w:rsidR="00573850" w:rsidRDefault="00515B0B">
      <w:pPr>
        <w:pStyle w:val="Heading3"/>
        <w:numPr>
          <w:ilvl w:val="0"/>
          <w:numId w:val="15"/>
        </w:numPr>
        <w:tabs>
          <w:tab w:val="left" w:pos="834"/>
        </w:tabs>
        <w:spacing w:before="5"/>
        <w:ind w:left="833" w:hanging="217"/>
        <w:jc w:val="both"/>
      </w:pPr>
      <w:r>
        <w:t>Long-term</w:t>
      </w:r>
      <w:r>
        <w:rPr>
          <w:spacing w:val="-15"/>
        </w:rPr>
        <w:t xml:space="preserve"> </w:t>
      </w:r>
      <w:r>
        <w:t>Analysis</w:t>
      </w:r>
    </w:p>
    <w:p w:rsidR="00573850" w:rsidRDefault="00515B0B">
      <w:pPr>
        <w:pStyle w:val="BodyText"/>
        <w:spacing w:before="132" w:line="360" w:lineRule="auto"/>
        <w:ind w:left="619" w:right="126"/>
        <w:jc w:val="both"/>
      </w:pPr>
      <w:r>
        <w:t>Long-term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repayment</w:t>
      </w:r>
      <w:r>
        <w:rPr>
          <w:spacing w:val="-2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obligations.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solvency,</w:t>
      </w:r>
      <w:r>
        <w:rPr>
          <w:spacing w:val="-1"/>
        </w:rPr>
        <w:t xml:space="preserve"> </w:t>
      </w:r>
      <w:r>
        <w:t>stability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profitability</w:t>
      </w:r>
      <w:r>
        <w:rPr>
          <w:spacing w:val="-5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under this type</w:t>
      </w:r>
      <w:r>
        <w:rPr>
          <w:spacing w:val="2"/>
        </w:rPr>
        <w:t xml:space="preserve"> </w:t>
      </w:r>
      <w:r>
        <w:t>of analysis.</w:t>
      </w:r>
    </w:p>
    <w:p w:rsidR="00573850" w:rsidRDefault="00515B0B">
      <w:pPr>
        <w:pStyle w:val="Heading2"/>
        <w:spacing w:before="10"/>
        <w:ind w:left="254"/>
      </w:pPr>
      <w:r>
        <w:rPr>
          <w:spacing w:val="-2"/>
        </w:rPr>
        <w:t>Objectives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Financial</w:t>
      </w:r>
      <w:r>
        <w:rPr>
          <w:spacing w:val="-15"/>
        </w:rPr>
        <w:t xml:space="preserve"> </w:t>
      </w:r>
      <w:r>
        <w:rPr>
          <w:spacing w:val="-1"/>
        </w:rPr>
        <w:t>Analysis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52"/>
        <w:ind w:hanging="363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0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past periods.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38"/>
        <w:ind w:hanging="363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assess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current financial</w:t>
      </w:r>
      <w:r>
        <w:rPr>
          <w:spacing w:val="-10"/>
          <w:sz w:val="24"/>
        </w:rPr>
        <w:t xml:space="preserve"> </w:t>
      </w:r>
      <w:r>
        <w:rPr>
          <w:sz w:val="24"/>
        </w:rPr>
        <w:t>position.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38"/>
        <w:ind w:hanging="363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forecast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profitability</w:t>
      </w:r>
      <w:r>
        <w:rPr>
          <w:spacing w:val="-9"/>
          <w:sz w:val="24"/>
        </w:rPr>
        <w:t xml:space="preserve"> </w:t>
      </w:r>
      <w:r>
        <w:rPr>
          <w:sz w:val="24"/>
        </w:rPr>
        <w:t>trends.</w:t>
      </w:r>
    </w:p>
    <w:p w:rsidR="00573850" w:rsidRDefault="00515B0B">
      <w:pPr>
        <w:pStyle w:val="ListParagraph"/>
        <w:numPr>
          <w:ilvl w:val="0"/>
          <w:numId w:val="22"/>
        </w:numPr>
        <w:tabs>
          <w:tab w:val="left" w:pos="619"/>
          <w:tab w:val="left" w:pos="620"/>
        </w:tabs>
        <w:spacing w:before="133"/>
        <w:ind w:hanging="363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measure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0"/>
          <w:sz w:val="24"/>
        </w:rPr>
        <w:t xml:space="preserve"> </w:t>
      </w:r>
      <w:r>
        <w:rPr>
          <w:sz w:val="24"/>
        </w:rPr>
        <w:t>efficiency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firm.</w:t>
      </w:r>
    </w:p>
    <w:p w:rsidR="00573850" w:rsidRDefault="00573850">
      <w:pPr>
        <w:pStyle w:val="BodyText"/>
        <w:rPr>
          <w:sz w:val="28"/>
        </w:rPr>
      </w:pPr>
    </w:p>
    <w:p w:rsidR="00573850" w:rsidRDefault="00515B0B">
      <w:pPr>
        <w:pStyle w:val="BodyText"/>
        <w:spacing w:before="175" w:line="360" w:lineRule="auto"/>
        <w:ind w:left="619" w:right="140"/>
        <w:jc w:val="both"/>
      </w:pPr>
      <w:r>
        <w:t>Financial Statement Analysis is very important, but it has certain limitations which are to be</w:t>
      </w:r>
      <w:r>
        <w:rPr>
          <w:spacing w:val="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in mind. Following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 limitations of financial analysis;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72"/>
        <w:ind w:hanging="145"/>
        <w:rPr>
          <w:sz w:val="24"/>
        </w:rPr>
      </w:pPr>
      <w:r>
        <w:rPr>
          <w:sz w:val="24"/>
        </w:rPr>
        <w:lastRenderedPageBreak/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Substitute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Judgment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7"/>
        <w:ind w:hanging="145"/>
        <w:rPr>
          <w:sz w:val="24"/>
        </w:rPr>
      </w:pPr>
      <w:r>
        <w:rPr>
          <w:sz w:val="24"/>
        </w:rPr>
        <w:t>Based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7"/>
        <w:ind w:hanging="145"/>
        <w:rPr>
          <w:sz w:val="24"/>
        </w:rPr>
      </w:pPr>
      <w:r>
        <w:rPr>
          <w:spacing w:val="-2"/>
          <w:sz w:val="24"/>
        </w:rPr>
        <w:t>Problem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Comparability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7"/>
        <w:ind w:hanging="145"/>
        <w:rPr>
          <w:sz w:val="24"/>
        </w:rPr>
      </w:pPr>
      <w:r>
        <w:rPr>
          <w:sz w:val="24"/>
        </w:rPr>
        <w:t>Reliability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Figures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41"/>
        <w:ind w:hanging="145"/>
        <w:rPr>
          <w:sz w:val="24"/>
        </w:rPr>
      </w:pP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methods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Financing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7"/>
        <w:ind w:hanging="145"/>
        <w:rPr>
          <w:sz w:val="24"/>
        </w:rPr>
      </w:pPr>
      <w:r>
        <w:rPr>
          <w:spacing w:val="-1"/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8"/>
          <w:sz w:val="24"/>
        </w:rPr>
        <w:t xml:space="preserve"> </w:t>
      </w:r>
      <w:r>
        <w:rPr>
          <w:sz w:val="24"/>
        </w:rPr>
        <w:t>Methods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9"/>
        <w:ind w:hanging="145"/>
        <w:rPr>
          <w:sz w:val="24"/>
        </w:rPr>
      </w:pP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Value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Money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7"/>
        <w:ind w:hanging="145"/>
        <w:rPr>
          <w:sz w:val="24"/>
        </w:rPr>
      </w:pPr>
      <w:r>
        <w:rPr>
          <w:sz w:val="24"/>
        </w:rPr>
        <w:t>Limitations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Tools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42"/>
        <w:ind w:hanging="145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Assessment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Managerial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</w:p>
    <w:p w:rsidR="00573850" w:rsidRDefault="00515B0B">
      <w:pPr>
        <w:pStyle w:val="ListParagraph"/>
        <w:numPr>
          <w:ilvl w:val="1"/>
          <w:numId w:val="22"/>
        </w:numPr>
        <w:tabs>
          <w:tab w:val="left" w:pos="539"/>
        </w:tabs>
        <w:spacing w:before="137"/>
        <w:ind w:hanging="145"/>
        <w:rPr>
          <w:sz w:val="24"/>
        </w:rPr>
      </w:pPr>
      <w:r>
        <w:rPr>
          <w:sz w:val="24"/>
        </w:rPr>
        <w:t>Change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</w:p>
    <w:p w:rsidR="00573850" w:rsidRDefault="00515B0B">
      <w:pPr>
        <w:pStyle w:val="Heading3"/>
        <w:spacing w:before="142"/>
        <w:ind w:left="322"/>
      </w:pPr>
      <w:r>
        <w:rPr>
          <w:spacing w:val="-1"/>
        </w:rPr>
        <w:t>Techniques</w:t>
      </w:r>
      <w:r>
        <w:rPr>
          <w:spacing w:val="-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Analysis</w:t>
      </w:r>
    </w:p>
    <w:p w:rsidR="00573850" w:rsidRDefault="00515B0B">
      <w:pPr>
        <w:pStyle w:val="BodyText"/>
        <w:spacing w:before="136" w:line="360" w:lineRule="auto"/>
        <w:ind w:left="619" w:right="119"/>
        <w:jc w:val="both"/>
      </w:pPr>
      <w:r>
        <w:t>The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determine whether or not the financial position of the concern and its operating efficiency</w:t>
      </w:r>
      <w:r>
        <w:rPr>
          <w:spacing w:val="1"/>
        </w:rPr>
        <w:t xml:space="preserve"> </w:t>
      </w:r>
      <w:r>
        <w:t>have been satisfactory.</w:t>
      </w:r>
      <w:r>
        <w:rPr>
          <w:spacing w:val="60"/>
        </w:rPr>
        <w:t xml:space="preserve"> </w:t>
      </w:r>
      <w:r>
        <w:t xml:space="preserve">In the process of this analysis various tools </w:t>
      </w:r>
      <w:proofErr w:type="spellStart"/>
      <w:r>
        <w:t>ormethods</w:t>
      </w:r>
      <w:proofErr w:type="spellEnd"/>
      <w:r>
        <w:t xml:space="preserve"> are used by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analyst.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analytical</w:t>
      </w:r>
      <w:r>
        <w:rPr>
          <w:spacing w:val="-10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as follows</w:t>
      </w:r>
    </w:p>
    <w:p w:rsidR="00573850" w:rsidRDefault="00515B0B">
      <w:pPr>
        <w:pStyle w:val="ListParagraph"/>
        <w:numPr>
          <w:ilvl w:val="0"/>
          <w:numId w:val="14"/>
        </w:numPr>
        <w:tabs>
          <w:tab w:val="left" w:pos="620"/>
        </w:tabs>
        <w:spacing w:line="275" w:lineRule="exact"/>
        <w:jc w:val="both"/>
        <w:rPr>
          <w:sz w:val="24"/>
        </w:rPr>
      </w:pPr>
      <w:r>
        <w:rPr>
          <w:sz w:val="24"/>
        </w:rPr>
        <w:t>Comparative</w:t>
      </w:r>
      <w:r>
        <w:rPr>
          <w:spacing w:val="-10"/>
          <w:sz w:val="24"/>
        </w:rPr>
        <w:t xml:space="preserve"> </w:t>
      </w:r>
      <w:r>
        <w:rPr>
          <w:sz w:val="24"/>
        </w:rPr>
        <w:t>financial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operating</w:t>
      </w:r>
      <w:r>
        <w:rPr>
          <w:spacing w:val="41"/>
          <w:sz w:val="24"/>
        </w:rPr>
        <w:t xml:space="preserve"> </w:t>
      </w:r>
      <w:r>
        <w:rPr>
          <w:sz w:val="24"/>
        </w:rPr>
        <w:t>statements</w:t>
      </w:r>
    </w:p>
    <w:p w:rsidR="00573850" w:rsidRDefault="00515B0B">
      <w:pPr>
        <w:pStyle w:val="ListParagraph"/>
        <w:numPr>
          <w:ilvl w:val="0"/>
          <w:numId w:val="14"/>
        </w:numPr>
        <w:tabs>
          <w:tab w:val="left" w:pos="620"/>
        </w:tabs>
        <w:spacing w:before="140"/>
        <w:rPr>
          <w:sz w:val="24"/>
        </w:rPr>
      </w:pPr>
      <w:r>
        <w:rPr>
          <w:spacing w:val="-1"/>
          <w:sz w:val="24"/>
        </w:rPr>
        <w:t>Common-size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statement</w:t>
      </w:r>
    </w:p>
    <w:p w:rsidR="00573850" w:rsidRDefault="00515B0B">
      <w:pPr>
        <w:pStyle w:val="ListParagraph"/>
        <w:numPr>
          <w:ilvl w:val="0"/>
          <w:numId w:val="14"/>
        </w:numPr>
        <w:tabs>
          <w:tab w:val="left" w:pos="620"/>
        </w:tabs>
        <w:spacing w:before="137"/>
        <w:rPr>
          <w:sz w:val="24"/>
        </w:rPr>
      </w:pPr>
      <w:r>
        <w:rPr>
          <w:sz w:val="24"/>
        </w:rPr>
        <w:t>Trend</w:t>
      </w:r>
      <w:r>
        <w:rPr>
          <w:spacing w:val="-12"/>
          <w:sz w:val="24"/>
        </w:rPr>
        <w:t xml:space="preserve"> </w:t>
      </w:r>
      <w:r>
        <w:rPr>
          <w:sz w:val="24"/>
        </w:rPr>
        <w:t>ratio</w:t>
      </w:r>
      <w:r>
        <w:rPr>
          <w:spacing w:val="-8"/>
          <w:sz w:val="24"/>
        </w:rPr>
        <w:t xml:space="preserve"> </w:t>
      </w:r>
      <w:r>
        <w:rPr>
          <w:sz w:val="24"/>
        </w:rPr>
        <w:t>(trend</w:t>
      </w:r>
      <w:r>
        <w:rPr>
          <w:spacing w:val="-8"/>
          <w:sz w:val="24"/>
        </w:rPr>
        <w:t xml:space="preserve"> </w:t>
      </w:r>
      <w:r>
        <w:rPr>
          <w:sz w:val="24"/>
        </w:rPr>
        <w:t>percentage)</w:t>
      </w:r>
    </w:p>
    <w:p w:rsidR="00573850" w:rsidRDefault="00515B0B">
      <w:pPr>
        <w:pStyle w:val="ListParagraph"/>
        <w:numPr>
          <w:ilvl w:val="0"/>
          <w:numId w:val="14"/>
        </w:numPr>
        <w:tabs>
          <w:tab w:val="left" w:pos="620"/>
        </w:tabs>
        <w:spacing w:before="137"/>
        <w:rPr>
          <w:sz w:val="24"/>
        </w:rPr>
      </w:pPr>
      <w:r>
        <w:rPr>
          <w:spacing w:val="-1"/>
          <w:sz w:val="24"/>
        </w:rPr>
        <w:t>Average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analysis</w:t>
      </w:r>
    </w:p>
    <w:p w:rsidR="00573850" w:rsidRDefault="00515B0B">
      <w:pPr>
        <w:pStyle w:val="ListParagraph"/>
        <w:numPr>
          <w:ilvl w:val="0"/>
          <w:numId w:val="14"/>
        </w:numPr>
        <w:tabs>
          <w:tab w:val="left" w:pos="620"/>
        </w:tabs>
        <w:spacing w:before="141"/>
        <w:rPr>
          <w:sz w:val="24"/>
        </w:rPr>
      </w:pPr>
      <w:r>
        <w:rPr>
          <w:spacing w:val="-1"/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capital</w:t>
      </w:r>
    </w:p>
    <w:p w:rsidR="00573850" w:rsidRDefault="00515B0B">
      <w:pPr>
        <w:pStyle w:val="ListParagraph"/>
        <w:numPr>
          <w:ilvl w:val="0"/>
          <w:numId w:val="14"/>
        </w:numPr>
        <w:tabs>
          <w:tab w:val="left" w:pos="620"/>
        </w:tabs>
        <w:spacing w:before="137"/>
        <w:rPr>
          <w:sz w:val="24"/>
        </w:rPr>
      </w:pPr>
      <w:r>
        <w:rPr>
          <w:sz w:val="24"/>
        </w:rPr>
        <w:t>Ratio</w:t>
      </w:r>
      <w:r>
        <w:rPr>
          <w:spacing w:val="-12"/>
          <w:sz w:val="24"/>
        </w:rPr>
        <w:t xml:space="preserve"> </w:t>
      </w:r>
      <w:r>
        <w:rPr>
          <w:sz w:val="24"/>
        </w:rPr>
        <w:t>analysis</w:t>
      </w:r>
    </w:p>
    <w:p w:rsidR="00573850" w:rsidRDefault="00515B0B">
      <w:pPr>
        <w:pStyle w:val="Heading3"/>
        <w:spacing w:before="142"/>
        <w:ind w:left="561"/>
      </w:pPr>
      <w:r>
        <w:rPr>
          <w:spacing w:val="-1"/>
        </w:rPr>
        <w:t>Trend</w:t>
      </w:r>
      <w:r>
        <w:rPr>
          <w:spacing w:val="-8"/>
        </w:rPr>
        <w:t xml:space="preserve"> </w:t>
      </w:r>
      <w:r>
        <w:rPr>
          <w:spacing w:val="-1"/>
        </w:rPr>
        <w:t>Percentage</w:t>
      </w:r>
      <w:r>
        <w:rPr>
          <w:spacing w:val="-1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(TPA)</w:t>
      </w:r>
    </w:p>
    <w:p w:rsidR="00573850" w:rsidRDefault="00515B0B">
      <w:pPr>
        <w:pStyle w:val="BodyText"/>
        <w:spacing w:before="134" w:line="360" w:lineRule="auto"/>
        <w:ind w:left="619" w:right="131"/>
        <w:jc w:val="both"/>
      </w:pPr>
      <w:r>
        <w:t>The trend analysis is a technique of studying several financial statements over a series of</w:t>
      </w:r>
      <w:r>
        <w:rPr>
          <w:spacing w:val="1"/>
        </w:rPr>
        <w:t xml:space="preserve"> </w:t>
      </w:r>
      <w:r>
        <w:t>years. In this analysis the trend percentages are calculated for each item by taking the figure</w:t>
      </w:r>
      <w:r>
        <w:rPr>
          <w:spacing w:val="1"/>
        </w:rPr>
        <w:t xml:space="preserve"> </w:t>
      </w:r>
      <w:r>
        <w:t>of that item for the base year taken as 100. Generally the first year is taken as a base year.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analyst is able to</w:t>
      </w:r>
      <w:r>
        <w:rPr>
          <w:spacing w:val="-1"/>
        </w:rPr>
        <w:t xml:space="preserve"> </w:t>
      </w:r>
      <w:r>
        <w:t>see the trend of</w:t>
      </w:r>
      <w:r>
        <w:rPr>
          <w:spacing w:val="-2"/>
        </w:rPr>
        <w:t xml:space="preserve"> </w:t>
      </w:r>
      <w:r>
        <w:t>figures, whether</w:t>
      </w:r>
      <w:r>
        <w:rPr>
          <w:spacing w:val="-3"/>
        </w:rPr>
        <w:t xml:space="preserve"> </w:t>
      </w:r>
      <w:r>
        <w:t>moving upward or</w:t>
      </w:r>
      <w:r>
        <w:rPr>
          <w:spacing w:val="-4"/>
        </w:rPr>
        <w:t xml:space="preserve"> </w:t>
      </w:r>
      <w:r>
        <w:t>downward.</w:t>
      </w:r>
    </w:p>
    <w:p w:rsidR="00573850" w:rsidRDefault="00515B0B">
      <w:pPr>
        <w:pStyle w:val="BodyText"/>
        <w:spacing w:before="1"/>
        <w:ind w:left="624"/>
        <w:jc w:val="both"/>
      </w:pPr>
      <w:r>
        <w:t>In</w:t>
      </w:r>
      <w:r>
        <w:rPr>
          <w:spacing w:val="-13"/>
        </w:rPr>
        <w:t xml:space="preserve"> </w:t>
      </w:r>
      <w:r>
        <w:t>brief,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calculating</w:t>
      </w:r>
      <w:r>
        <w:rPr>
          <w:spacing w:val="-1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as:</w:t>
      </w:r>
    </w:p>
    <w:p w:rsidR="00573850" w:rsidRDefault="00515B0B">
      <w:pPr>
        <w:pStyle w:val="ListParagraph"/>
        <w:numPr>
          <w:ilvl w:val="0"/>
          <w:numId w:val="13"/>
        </w:numPr>
        <w:tabs>
          <w:tab w:val="left" w:pos="476"/>
        </w:tabs>
        <w:spacing w:before="139"/>
        <w:jc w:val="both"/>
        <w:rPr>
          <w:sz w:val="24"/>
        </w:rPr>
      </w:pP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taken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generally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7"/>
          <w:sz w:val="24"/>
        </w:rPr>
        <w:t xml:space="preserve"> </w:t>
      </w:r>
      <w:r>
        <w:rPr>
          <w:sz w:val="24"/>
        </w:rPr>
        <w:t>year.</w:t>
      </w:r>
    </w:p>
    <w:p w:rsidR="00573850" w:rsidRDefault="00515B0B">
      <w:pPr>
        <w:pStyle w:val="ListParagraph"/>
        <w:numPr>
          <w:ilvl w:val="0"/>
          <w:numId w:val="13"/>
        </w:numPr>
        <w:tabs>
          <w:tab w:val="left" w:pos="476"/>
        </w:tabs>
        <w:spacing w:before="135"/>
        <w:jc w:val="both"/>
        <w:rPr>
          <w:sz w:val="24"/>
        </w:rPr>
      </w:pPr>
      <w:r>
        <w:rPr>
          <w:sz w:val="24"/>
        </w:rPr>
        <w:t>Trend</w:t>
      </w:r>
      <w:r>
        <w:rPr>
          <w:spacing w:val="-9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calculated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relation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</w:p>
    <w:p w:rsidR="00573850" w:rsidRDefault="00515B0B">
      <w:pPr>
        <w:pStyle w:val="Heading3"/>
        <w:spacing w:before="139"/>
        <w:ind w:left="442"/>
      </w:pPr>
      <w:r>
        <w:rPr>
          <w:spacing w:val="-1"/>
        </w:rPr>
        <w:t>Average</w:t>
      </w:r>
      <w:r>
        <w:rPr>
          <w:spacing w:val="-16"/>
        </w:rPr>
        <w:t xml:space="preserve"> </w:t>
      </w:r>
      <w:r>
        <w:t>Trend</w:t>
      </w:r>
      <w:r>
        <w:rPr>
          <w:spacing w:val="-3"/>
        </w:rPr>
        <w:t xml:space="preserve"> </w:t>
      </w:r>
      <w:r>
        <w:t>Analysis</w:t>
      </w:r>
    </w:p>
    <w:p w:rsidR="00573850" w:rsidRDefault="00515B0B">
      <w:pPr>
        <w:pStyle w:val="BodyText"/>
        <w:spacing w:before="132" w:line="360" w:lineRule="auto"/>
        <w:ind w:left="681" w:right="134"/>
        <w:jc w:val="both"/>
      </w:pPr>
      <w:r>
        <w:t>It is an improvement over trend analysis method. When trend ratios have been determining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concern,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trend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industry.</w:t>
      </w:r>
      <w:r>
        <w:rPr>
          <w:spacing w:val="-6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graph paper</w:t>
      </w:r>
      <w:r>
        <w:rPr>
          <w:spacing w:val="7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shape pf</w:t>
      </w:r>
      <w:r>
        <w:rPr>
          <w:spacing w:val="-5"/>
        </w:rPr>
        <w:t xml:space="preserve"> </w:t>
      </w:r>
      <w:r>
        <w:t>curves.</w:t>
      </w:r>
      <w:r>
        <w:rPr>
          <w:spacing w:val="9"/>
        </w:rPr>
        <w:t xml:space="preserve"> </w:t>
      </w:r>
      <w:r>
        <w:t>This presentation of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6" w:line="360" w:lineRule="auto"/>
        <w:ind w:left="681" w:right="149"/>
        <w:jc w:val="both"/>
      </w:pPr>
      <w:r>
        <w:lastRenderedPageBreak/>
        <w:t>fact in the shape of picture makes the analysis and comparison more comprehensive and</w:t>
      </w:r>
      <w:r>
        <w:rPr>
          <w:spacing w:val="1"/>
        </w:rPr>
        <w:t xml:space="preserve"> </w:t>
      </w:r>
      <w:r>
        <w:t>impressive.</w:t>
      </w:r>
    </w:p>
    <w:p w:rsidR="00573850" w:rsidRDefault="00573850">
      <w:pPr>
        <w:pStyle w:val="BodyText"/>
        <w:spacing w:before="3"/>
        <w:rPr>
          <w:sz w:val="36"/>
        </w:rPr>
      </w:pPr>
    </w:p>
    <w:p w:rsidR="00573850" w:rsidRDefault="00515B0B">
      <w:pPr>
        <w:pStyle w:val="Heading2"/>
        <w:numPr>
          <w:ilvl w:val="1"/>
          <w:numId w:val="20"/>
        </w:numPr>
        <w:tabs>
          <w:tab w:val="left" w:pos="841"/>
        </w:tabs>
        <w:ind w:left="840" w:hanging="361"/>
      </w:pPr>
      <w:r>
        <w:rPr>
          <w:spacing w:val="-1"/>
        </w:rPr>
        <w:t>RATIO</w:t>
      </w:r>
      <w:r>
        <w:rPr>
          <w:spacing w:val="-17"/>
        </w:rPr>
        <w:t xml:space="preserve"> </w:t>
      </w:r>
      <w:r>
        <w:t>ANALYSIS</w:t>
      </w:r>
    </w:p>
    <w:p w:rsidR="00573850" w:rsidRDefault="00515B0B">
      <w:pPr>
        <w:pStyle w:val="BodyText"/>
        <w:spacing w:before="157" w:line="360" w:lineRule="auto"/>
        <w:ind w:left="619" w:right="125"/>
        <w:jc w:val="both"/>
      </w:pPr>
      <w:r>
        <w:t>Financial ratio analysis is the process of calculating financial ratios, which are mathematical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appearing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analyzing</w:t>
      </w:r>
      <w:r>
        <w:rPr>
          <w:spacing w:val="-10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behind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business’s</w:t>
      </w:r>
      <w:r>
        <w:rPr>
          <w:spacing w:val="-10"/>
        </w:rPr>
        <w:t xml:space="preserve"> </w:t>
      </w:r>
      <w:r>
        <w:t>current</w:t>
      </w:r>
      <w:r>
        <w:rPr>
          <w:spacing w:val="-58"/>
        </w:rPr>
        <w:t xml:space="preserve"> </w:t>
      </w:r>
      <w:r>
        <w:rPr>
          <w:spacing w:val="-1"/>
        </w:rPr>
        <w:t>financial</w:t>
      </w:r>
      <w:r>
        <w:rPr>
          <w:spacing w:val="-19"/>
        </w:rPr>
        <w:t xml:space="preserve"> </w:t>
      </w:r>
      <w:r>
        <w:rPr>
          <w:spacing w:val="-1"/>
        </w:rPr>
        <w:t>position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its</w:t>
      </w:r>
      <w:r>
        <w:rPr>
          <w:spacing w:val="-18"/>
        </w:rPr>
        <w:t xml:space="preserve"> </w:t>
      </w:r>
      <w:r>
        <w:rPr>
          <w:spacing w:val="-1"/>
        </w:rPr>
        <w:t>recent</w:t>
      </w:r>
      <w:r>
        <w:rPr>
          <w:spacing w:val="-13"/>
        </w:rPr>
        <w:t xml:space="preserve"> </w:t>
      </w:r>
      <w:r>
        <w:rPr>
          <w:spacing w:val="-1"/>
        </w:rPr>
        <w:t>financial</w:t>
      </w:r>
      <w:r>
        <w:rPr>
          <w:spacing w:val="-17"/>
        </w:rPr>
        <w:t xml:space="preserve"> </w:t>
      </w:r>
      <w:r>
        <w:rPr>
          <w:spacing w:val="-1"/>
        </w:rPr>
        <w:t>performance,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develop</w:t>
      </w:r>
      <w:r>
        <w:rPr>
          <w:spacing w:val="-13"/>
        </w:rPr>
        <w:t xml:space="preserve"> </w:t>
      </w:r>
      <w:r>
        <w:t>expectation</w:t>
      </w:r>
      <w:r>
        <w:rPr>
          <w:spacing w:val="-18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future</w:t>
      </w:r>
      <w:r>
        <w:rPr>
          <w:spacing w:val="-58"/>
        </w:rPr>
        <w:t xml:space="preserve"> </w:t>
      </w:r>
      <w:r>
        <w:t>outlook.</w:t>
      </w:r>
    </w:p>
    <w:p w:rsidR="00573850" w:rsidRDefault="00515B0B">
      <w:pPr>
        <w:pStyle w:val="BodyText"/>
        <w:spacing w:line="360" w:lineRule="auto"/>
        <w:ind w:left="619" w:right="84"/>
      </w:pPr>
      <w:r>
        <w:t>Financial ratio analysis is very useful tool because it simplifies the process of financial</w:t>
      </w:r>
      <w:r>
        <w:rPr>
          <w:spacing w:val="1"/>
        </w:rPr>
        <w:t xml:space="preserve"> </w:t>
      </w:r>
      <w:r>
        <w:t>comparison</w:t>
      </w:r>
      <w:r>
        <w:rPr>
          <w:spacing w:val="3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more</w:t>
      </w:r>
      <w:r>
        <w:rPr>
          <w:spacing w:val="36"/>
        </w:rPr>
        <w:t xml:space="preserve"> </w:t>
      </w:r>
      <w:r>
        <w:t>businesses.</w:t>
      </w:r>
      <w:r>
        <w:rPr>
          <w:spacing w:val="41"/>
        </w:rPr>
        <w:t xml:space="preserve"> </w:t>
      </w:r>
      <w:r>
        <w:t>Direct</w:t>
      </w:r>
      <w:r>
        <w:rPr>
          <w:spacing w:val="40"/>
        </w:rPr>
        <w:t xml:space="preserve"> </w:t>
      </w:r>
      <w:r>
        <w:t>comparison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financial</w:t>
      </w:r>
      <w:r>
        <w:rPr>
          <w:spacing w:val="31"/>
        </w:rPr>
        <w:t xml:space="preserve"> </w:t>
      </w:r>
      <w:r>
        <w:t>statements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efficient due to difference in the size of relevant businesses. Financial ratio analysis makes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comparable both</w:t>
      </w:r>
      <w:r>
        <w:rPr>
          <w:spacing w:val="1"/>
        </w:rPr>
        <w:t xml:space="preserve"> </w:t>
      </w:r>
      <w:r>
        <w:t>among different</w:t>
      </w:r>
      <w:r>
        <w:rPr>
          <w:spacing w:val="1"/>
        </w:rPr>
        <w:t xml:space="preserve"> </w:t>
      </w:r>
      <w:r>
        <w:t>businesses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 business.</w:t>
      </w:r>
    </w:p>
    <w:p w:rsidR="00573850" w:rsidRDefault="00515B0B">
      <w:pPr>
        <w:pStyle w:val="BodyText"/>
        <w:spacing w:before="1" w:line="360" w:lineRule="auto"/>
        <w:ind w:left="619" w:right="84"/>
      </w:pPr>
      <w:r>
        <w:t>There are different financial ratios to analyze different aspects of a business’ financial</w:t>
      </w:r>
      <w:r>
        <w:rPr>
          <w:spacing w:val="1"/>
        </w:rPr>
        <w:t xml:space="preserve"> </w:t>
      </w:r>
      <w:r>
        <w:rPr>
          <w:spacing w:val="-1"/>
        </w:rPr>
        <w:t>position,</w:t>
      </w:r>
      <w:r>
        <w:rPr>
          <w:spacing w:val="-9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t>flows.</w:t>
      </w:r>
      <w:r>
        <w:rPr>
          <w:spacing w:val="-4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ratios</w:t>
      </w:r>
      <w:r>
        <w:rPr>
          <w:spacing w:val="-8"/>
        </w:rPr>
        <w:t xml:space="preserve"> </w:t>
      </w:r>
      <w:r>
        <w:t>calculated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analyzed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particular</w:t>
      </w:r>
      <w:r>
        <w:rPr>
          <w:spacing w:val="-57"/>
        </w:rPr>
        <w:t xml:space="preserve"> </w:t>
      </w:r>
      <w:r>
        <w:t>situation</w:t>
      </w:r>
      <w:r>
        <w:rPr>
          <w:spacing w:val="38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user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financial</w:t>
      </w:r>
      <w:r>
        <w:rPr>
          <w:spacing w:val="40"/>
        </w:rPr>
        <w:t xml:space="preserve"> </w:t>
      </w:r>
      <w:r>
        <w:t>statements.</w:t>
      </w:r>
      <w:r>
        <w:rPr>
          <w:spacing w:val="41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example,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shareholder</w:t>
      </w:r>
      <w:r>
        <w:rPr>
          <w:spacing w:val="3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primarily</w:t>
      </w:r>
      <w:r>
        <w:rPr>
          <w:spacing w:val="-13"/>
        </w:rPr>
        <w:t xml:space="preserve"> </w:t>
      </w:r>
      <w:r>
        <w:t>concerned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business’s</w:t>
      </w:r>
      <w:r>
        <w:rPr>
          <w:spacing w:val="-8"/>
        </w:rPr>
        <w:t xml:space="preserve"> </w:t>
      </w:r>
      <w:r>
        <w:t>profitability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solvency;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debt-holder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concerned</w:t>
      </w:r>
      <w:r>
        <w:rPr>
          <w:spacing w:val="-57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solvency,</w:t>
      </w:r>
      <w:r>
        <w:rPr>
          <w:spacing w:val="40"/>
        </w:rPr>
        <w:t xml:space="preserve"> </w:t>
      </w:r>
      <w:r>
        <w:t>liquidity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profitability</w:t>
      </w:r>
      <w:r>
        <w:rPr>
          <w:spacing w:val="3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descending</w:t>
      </w:r>
      <w:r>
        <w:rPr>
          <w:spacing w:val="41"/>
        </w:rPr>
        <w:t xml:space="preserve"> </w:t>
      </w:r>
      <w:r>
        <w:t>order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importance;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creditor/supplier</w:t>
      </w:r>
      <w:r>
        <w:rPr>
          <w:spacing w:val="-1"/>
        </w:rPr>
        <w:t xml:space="preserve"> </w:t>
      </w:r>
      <w:r>
        <w:t>is worried mainly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business’ liquidity,</w:t>
      </w:r>
      <w:r>
        <w:rPr>
          <w:spacing w:val="1"/>
        </w:rPr>
        <w:t xml:space="preserve"> </w:t>
      </w:r>
      <w:r>
        <w:t>etc.</w:t>
      </w:r>
    </w:p>
    <w:p w:rsidR="00573850" w:rsidRDefault="00515B0B">
      <w:pPr>
        <w:pStyle w:val="Heading3"/>
        <w:spacing w:before="3"/>
        <w:ind w:left="561"/>
        <w:jc w:val="left"/>
      </w:pPr>
      <w:r>
        <w:t>Classification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ratios;</w:t>
      </w:r>
    </w:p>
    <w:p w:rsidR="00573850" w:rsidRDefault="00515B0B">
      <w:pPr>
        <w:pStyle w:val="BodyText"/>
        <w:spacing w:before="135"/>
        <w:ind w:left="561"/>
      </w:pPr>
      <w:r>
        <w:t>The</w:t>
      </w:r>
      <w:r>
        <w:rPr>
          <w:spacing w:val="-15"/>
        </w:rPr>
        <w:t xml:space="preserve"> </w:t>
      </w:r>
      <w:r>
        <w:t>ratios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classified in</w:t>
      </w:r>
      <w:r>
        <w:rPr>
          <w:spacing w:val="-10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four</w:t>
      </w:r>
      <w:r>
        <w:rPr>
          <w:spacing w:val="-9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groups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8"/>
        <w:ind w:left="619"/>
        <w:rPr>
          <w:sz w:val="24"/>
        </w:rPr>
      </w:pPr>
      <w:r>
        <w:rPr>
          <w:sz w:val="24"/>
        </w:rPr>
        <w:t>Liquidity</w:t>
      </w:r>
      <w:r>
        <w:rPr>
          <w:spacing w:val="-13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8"/>
        <w:ind w:left="619"/>
        <w:rPr>
          <w:sz w:val="24"/>
        </w:rPr>
      </w:pPr>
      <w:r>
        <w:rPr>
          <w:sz w:val="24"/>
        </w:rPr>
        <w:t>Solvency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Leverage</w:t>
      </w:r>
      <w:r>
        <w:rPr>
          <w:spacing w:val="49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6"/>
        <w:ind w:left="619"/>
        <w:rPr>
          <w:sz w:val="24"/>
        </w:rPr>
      </w:pPr>
      <w:r>
        <w:rPr>
          <w:sz w:val="24"/>
        </w:rPr>
        <w:t>Turnover</w:t>
      </w:r>
      <w:r>
        <w:rPr>
          <w:spacing w:val="-8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8"/>
        <w:ind w:left="619"/>
        <w:rPr>
          <w:sz w:val="24"/>
        </w:rPr>
      </w:pPr>
      <w:r>
        <w:rPr>
          <w:spacing w:val="-1"/>
          <w:sz w:val="24"/>
        </w:rPr>
        <w:t>Profitability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Ratio</w:t>
      </w:r>
    </w:p>
    <w:p w:rsidR="00573850" w:rsidRDefault="00515B0B">
      <w:pPr>
        <w:pStyle w:val="Heading2"/>
        <w:spacing w:before="142"/>
        <w:ind w:left="254"/>
      </w:pPr>
      <w:r>
        <w:rPr>
          <w:spacing w:val="-2"/>
        </w:rPr>
        <w:t>Liquidity</w:t>
      </w:r>
      <w:r>
        <w:rPr>
          <w:spacing w:val="-19"/>
        </w:rPr>
        <w:t xml:space="preserve"> </w:t>
      </w:r>
      <w:r>
        <w:rPr>
          <w:spacing w:val="-2"/>
        </w:rPr>
        <w:t>Ratio</w:t>
      </w:r>
    </w:p>
    <w:p w:rsidR="00573850" w:rsidRDefault="00515B0B">
      <w:pPr>
        <w:pStyle w:val="BodyText"/>
        <w:spacing w:before="153" w:line="360" w:lineRule="auto"/>
        <w:ind w:left="619" w:right="136"/>
        <w:jc w:val="both"/>
      </w:pPr>
      <w:r>
        <w:t>Liquidity ratio assesses a business’s liquidity, i.e. its ability to convert its assets to cash and</w:t>
      </w:r>
      <w:r>
        <w:rPr>
          <w:spacing w:val="1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significant</w:t>
      </w:r>
      <w:r>
        <w:rPr>
          <w:spacing w:val="5"/>
        </w:rPr>
        <w:t xml:space="preserve"> </w:t>
      </w:r>
      <w:r>
        <w:t>difficulty</w:t>
      </w:r>
      <w:r>
        <w:rPr>
          <w:spacing w:val="-8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delay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value).</w:t>
      </w:r>
      <w:r>
        <w:rPr>
          <w:spacing w:val="-1"/>
        </w:rPr>
        <w:t xml:space="preserve"> </w:t>
      </w:r>
      <w:r>
        <w:t>Liquidity</w:t>
      </w:r>
      <w:r>
        <w:rPr>
          <w:spacing w:val="-58"/>
        </w:rPr>
        <w:t xml:space="preserve"> </w:t>
      </w:r>
      <w:r>
        <w:t>ratios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particularly useful for suppliers,</w:t>
      </w:r>
      <w:r>
        <w:rPr>
          <w:spacing w:val="-1"/>
        </w:rPr>
        <w:t xml:space="preserve"> </w:t>
      </w:r>
      <w:r>
        <w:t>employees, banks,</w:t>
      </w:r>
      <w:r>
        <w:rPr>
          <w:spacing w:val="2"/>
        </w:rPr>
        <w:t xml:space="preserve"> </w:t>
      </w:r>
      <w:r>
        <w:t>etc.</w:t>
      </w:r>
    </w:p>
    <w:p w:rsidR="00573850" w:rsidRDefault="00515B0B">
      <w:pPr>
        <w:pStyle w:val="BodyText"/>
        <w:spacing w:line="272" w:lineRule="exact"/>
        <w:ind w:left="561"/>
        <w:jc w:val="both"/>
      </w:pPr>
      <w:r>
        <w:t>The</w:t>
      </w:r>
      <w:r>
        <w:rPr>
          <w:spacing w:val="-1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ratios that</w:t>
      </w:r>
      <w:r>
        <w:rPr>
          <w:spacing w:val="4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liquidity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firm</w:t>
      </w:r>
      <w:r>
        <w:rPr>
          <w:spacing w:val="-7"/>
        </w:rPr>
        <w:t xml:space="preserve"> </w:t>
      </w:r>
      <w:r>
        <w:t>are</w:t>
      </w:r>
    </w:p>
    <w:p w:rsidR="00573850" w:rsidRDefault="00515B0B">
      <w:pPr>
        <w:pStyle w:val="ListParagraph"/>
        <w:numPr>
          <w:ilvl w:val="0"/>
          <w:numId w:val="12"/>
        </w:numPr>
        <w:tabs>
          <w:tab w:val="left" w:pos="620"/>
        </w:tabs>
        <w:spacing w:before="139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0"/>
          <w:numId w:val="12"/>
        </w:numPr>
        <w:tabs>
          <w:tab w:val="left" w:pos="620"/>
        </w:tabs>
        <w:spacing w:before="144"/>
        <w:rPr>
          <w:sz w:val="24"/>
        </w:rPr>
      </w:pPr>
      <w:r>
        <w:rPr>
          <w:sz w:val="24"/>
        </w:rPr>
        <w:t>Acid</w:t>
      </w:r>
      <w:r>
        <w:rPr>
          <w:spacing w:val="-11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Ratio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quick</w:t>
      </w:r>
      <w:r>
        <w:rPr>
          <w:spacing w:val="-8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0"/>
          <w:numId w:val="12"/>
        </w:numPr>
        <w:tabs>
          <w:tab w:val="left" w:pos="620"/>
        </w:tabs>
        <w:spacing w:before="137"/>
        <w:rPr>
          <w:sz w:val="24"/>
        </w:rPr>
      </w:pPr>
      <w:r>
        <w:rPr>
          <w:sz w:val="24"/>
        </w:rPr>
        <w:t>Absolute</w:t>
      </w:r>
      <w:r>
        <w:rPr>
          <w:spacing w:val="-9"/>
          <w:sz w:val="24"/>
        </w:rPr>
        <w:t xml:space="preserve"> </w:t>
      </w:r>
      <w:r>
        <w:rPr>
          <w:sz w:val="24"/>
        </w:rPr>
        <w:t>liquid</w:t>
      </w:r>
      <w:r>
        <w:rPr>
          <w:spacing w:val="-5"/>
          <w:sz w:val="24"/>
        </w:rPr>
        <w:t xml:space="preserve"> </w:t>
      </w:r>
      <w:r>
        <w:rPr>
          <w:sz w:val="24"/>
        </w:rPr>
        <w:t>ration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cash</w:t>
      </w:r>
      <w:r>
        <w:rPr>
          <w:spacing w:val="-11"/>
          <w:sz w:val="24"/>
        </w:rPr>
        <w:t xml:space="preserve"> </w:t>
      </w:r>
      <w:r>
        <w:rPr>
          <w:sz w:val="24"/>
        </w:rPr>
        <w:t>ratio</w:t>
      </w:r>
    </w:p>
    <w:p w:rsidR="00573850" w:rsidRDefault="00573850">
      <w:pPr>
        <w:rPr>
          <w:sz w:val="24"/>
        </w:rPr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3"/>
        <w:spacing w:before="76"/>
        <w:ind w:left="264"/>
      </w:pPr>
      <w:r>
        <w:rPr>
          <w:spacing w:val="-1"/>
        </w:rPr>
        <w:lastRenderedPageBreak/>
        <w:t>Current</w:t>
      </w:r>
      <w:r>
        <w:rPr>
          <w:spacing w:val="-14"/>
        </w:rPr>
        <w:t xml:space="preserve"> </w:t>
      </w:r>
      <w:r>
        <w:t>ratio</w:t>
      </w:r>
    </w:p>
    <w:p w:rsidR="00573850" w:rsidRDefault="00515B0B">
      <w:pPr>
        <w:pStyle w:val="BodyText"/>
        <w:spacing w:before="133" w:line="360" w:lineRule="auto"/>
        <w:ind w:left="619" w:right="130"/>
        <w:jc w:val="both"/>
      </w:pPr>
      <w:r>
        <w:rPr>
          <w:spacing w:val="-1"/>
        </w:rPr>
        <w:t>Current</w:t>
      </w:r>
      <w:r>
        <w:rPr>
          <w:spacing w:val="-13"/>
        </w:rPr>
        <w:t xml:space="preserve"> </w:t>
      </w:r>
      <w:r>
        <w:rPr>
          <w:spacing w:val="-1"/>
        </w:rPr>
        <w:t>ratio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liquidity</w:t>
      </w:r>
      <w:r>
        <w:rPr>
          <w:spacing w:val="-15"/>
        </w:rPr>
        <w:t xml:space="preserve"> </w:t>
      </w:r>
      <w:r>
        <w:t>ratio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measures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company's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proofErr w:type="spellStart"/>
      <w:r>
        <w:t>currentliabilities</w:t>
      </w:r>
      <w:proofErr w:type="spellEnd"/>
      <w:r>
        <w:rPr>
          <w:spacing w:val="-58"/>
        </w:rPr>
        <w:t xml:space="preserve"> </w:t>
      </w:r>
      <w:r>
        <w:t>with cash generated from its current assets. In a sound business a current ratio of 2:1 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one.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solvency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inadequate</w:t>
      </w:r>
      <w:r>
        <w:rPr>
          <w:spacing w:val="-3"/>
        </w:rPr>
        <w:t xml:space="preserve"> </w:t>
      </w:r>
      <w:r>
        <w:t>working capital.</w:t>
      </w:r>
      <w:r>
        <w:rPr>
          <w:spacing w:val="3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dividing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liabilities.</w:t>
      </w:r>
    </w:p>
    <w:p w:rsidR="00573850" w:rsidRDefault="00515B0B">
      <w:pPr>
        <w:pStyle w:val="Heading3"/>
        <w:spacing w:before="5"/>
        <w:ind w:left="322"/>
      </w:pPr>
      <w:r>
        <w:t>Current</w:t>
      </w:r>
      <w:r>
        <w:rPr>
          <w:spacing w:val="-10"/>
        </w:rPr>
        <w:t xml:space="preserve"> </w:t>
      </w:r>
      <w:r>
        <w:t>Ratio</w:t>
      </w:r>
      <w:r>
        <w:rPr>
          <w:spacing w:val="-12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Asset/Current</w:t>
      </w:r>
      <w:r>
        <w:rPr>
          <w:spacing w:val="-6"/>
        </w:rPr>
        <w:t xml:space="preserve"> </w:t>
      </w:r>
      <w:r>
        <w:t>Liabilities</w:t>
      </w:r>
    </w:p>
    <w:p w:rsidR="00573850" w:rsidRDefault="00515B0B">
      <w:pPr>
        <w:pStyle w:val="BodyText"/>
        <w:spacing w:before="137" w:line="360" w:lineRule="auto"/>
        <w:ind w:left="619" w:right="146"/>
        <w:jc w:val="both"/>
      </w:pPr>
      <w:r>
        <w:t>Current assets are assets that are expected to be converted to cash within normal operating</w:t>
      </w:r>
      <w:r>
        <w:rPr>
          <w:spacing w:val="1"/>
        </w:rPr>
        <w:t xml:space="preserve"> </w:t>
      </w:r>
      <w:r>
        <w:t>cycle, or one year. Examples of current assets include cash and cash equivalents, marketable</w:t>
      </w:r>
      <w:r>
        <w:rPr>
          <w:spacing w:val="-57"/>
        </w:rPr>
        <w:t xml:space="preserve"> </w:t>
      </w:r>
      <w:r>
        <w:t>securities,</w:t>
      </w:r>
      <w:r>
        <w:rPr>
          <w:spacing w:val="-1"/>
        </w:rPr>
        <w:t xml:space="preserve"> </w:t>
      </w:r>
      <w:r>
        <w:t>debtors, bills receivable, inventories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prepaid expenses.</w:t>
      </w:r>
    </w:p>
    <w:p w:rsidR="00573850" w:rsidRDefault="00515B0B">
      <w:pPr>
        <w:pStyle w:val="BodyText"/>
        <w:spacing w:before="6" w:line="360" w:lineRule="auto"/>
        <w:ind w:left="619" w:right="128"/>
        <w:jc w:val="both"/>
      </w:pPr>
      <w:r>
        <w:rPr>
          <w:spacing w:val="-1"/>
        </w:rPr>
        <w:t>Current</w:t>
      </w:r>
      <w:r>
        <w:rPr>
          <w:spacing w:val="-10"/>
        </w:rPr>
        <w:t xml:space="preserve"> </w:t>
      </w:r>
      <w:r>
        <w:t>liabilities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require</w:t>
      </w:r>
      <w:r>
        <w:rPr>
          <w:spacing w:val="-14"/>
        </w:rPr>
        <w:t xml:space="preserve"> </w:t>
      </w:r>
      <w:r>
        <w:t>settlement</w:t>
      </w:r>
      <w:r>
        <w:rPr>
          <w:spacing w:val="-10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operating</w:t>
      </w:r>
      <w:r>
        <w:rPr>
          <w:spacing w:val="-11"/>
        </w:rPr>
        <w:t xml:space="preserve"> </w:t>
      </w:r>
      <w:r>
        <w:t>cycle</w:t>
      </w:r>
      <w:r>
        <w:rPr>
          <w:spacing w:val="-1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next</w:t>
      </w:r>
      <w:r>
        <w:rPr>
          <w:spacing w:val="-58"/>
        </w:rPr>
        <w:t xml:space="preserve"> </w:t>
      </w:r>
      <w:r>
        <w:t>12 months. Examples of current liabilities include sundry creditors, bills payable, short term</w:t>
      </w:r>
      <w:r>
        <w:rPr>
          <w:spacing w:val="1"/>
        </w:rPr>
        <w:t xml:space="preserve"> </w:t>
      </w:r>
      <w:r>
        <w:t>loans,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tax liability, accrued expenses and</w:t>
      </w:r>
      <w:r>
        <w:rPr>
          <w:spacing w:val="5"/>
        </w:rPr>
        <w:t xml:space="preserve"> </w:t>
      </w:r>
      <w:r>
        <w:t>dividends payable.</w:t>
      </w:r>
    </w:p>
    <w:p w:rsidR="00573850" w:rsidRDefault="00515B0B">
      <w:pPr>
        <w:pStyle w:val="Heading3"/>
        <w:spacing w:line="272" w:lineRule="exact"/>
        <w:ind w:left="561"/>
      </w:pPr>
      <w:r>
        <w:t>Quick</w:t>
      </w:r>
      <w:r>
        <w:rPr>
          <w:spacing w:val="-8"/>
        </w:rPr>
        <w:t xml:space="preserve"> </w:t>
      </w:r>
      <w:r>
        <w:t>ratio</w:t>
      </w:r>
    </w:p>
    <w:p w:rsidR="00573850" w:rsidRDefault="00515B0B">
      <w:pPr>
        <w:pStyle w:val="BodyText"/>
        <w:spacing w:before="135" w:line="360" w:lineRule="auto"/>
        <w:ind w:left="619" w:right="124"/>
        <w:jc w:val="both"/>
      </w:pPr>
      <w:r>
        <w:t>The quick ratio or acid test ratio is a liquidity ratio that measures the ability of a company to</w:t>
      </w:r>
      <w:r>
        <w:rPr>
          <w:spacing w:val="1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current</w:t>
      </w:r>
      <w:r>
        <w:rPr>
          <w:spacing w:val="5"/>
        </w:rPr>
        <w:t xml:space="preserve"> </w:t>
      </w:r>
      <w:r>
        <w:t>liabilities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assets.</w:t>
      </w:r>
      <w:r>
        <w:rPr>
          <w:spacing w:val="-3"/>
        </w:rPr>
        <w:t xml:space="preserve"> </w:t>
      </w:r>
      <w:r>
        <w:t>Quick</w:t>
      </w:r>
      <w:r>
        <w:rPr>
          <w:spacing w:val="1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</w:t>
      </w:r>
      <w:r>
        <w:rPr>
          <w:spacing w:val="-58"/>
        </w:rPr>
        <w:t xml:space="preserve"> </w:t>
      </w:r>
      <w:r>
        <w:t>assets that can be converted to cash within 90 days or in the short-term. It is calculated by</w:t>
      </w:r>
      <w:r>
        <w:rPr>
          <w:spacing w:val="1"/>
        </w:rPr>
        <w:t xml:space="preserve"> </w:t>
      </w:r>
      <w:r>
        <w:t>dividing</w:t>
      </w:r>
      <w:r>
        <w:rPr>
          <w:spacing w:val="-1"/>
        </w:rPr>
        <w:t xml:space="preserve"> </w:t>
      </w:r>
      <w:r>
        <w:t>quick assets by the</w:t>
      </w:r>
      <w:r>
        <w:rPr>
          <w:spacing w:val="-1"/>
        </w:rPr>
        <w:t xml:space="preserve"> </w:t>
      </w:r>
      <w:r>
        <w:t>current liabilities.</w:t>
      </w:r>
    </w:p>
    <w:p w:rsidR="00573850" w:rsidRDefault="00515B0B">
      <w:pPr>
        <w:pStyle w:val="Heading3"/>
        <w:spacing w:before="5"/>
        <w:ind w:left="384"/>
      </w:pPr>
      <w:r>
        <w:t>Quick</w:t>
      </w:r>
      <w:r>
        <w:rPr>
          <w:spacing w:val="-10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Quick</w:t>
      </w:r>
      <w:r>
        <w:rPr>
          <w:spacing w:val="-10"/>
        </w:rPr>
        <w:t xml:space="preserve"> </w:t>
      </w:r>
      <w:r>
        <w:t>assets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liabilities</w:t>
      </w:r>
    </w:p>
    <w:p w:rsidR="00573850" w:rsidRDefault="00515B0B">
      <w:pPr>
        <w:pStyle w:val="BodyText"/>
        <w:spacing w:before="135" w:line="362" w:lineRule="auto"/>
        <w:ind w:left="619" w:right="135"/>
        <w:jc w:val="both"/>
      </w:pPr>
      <w:r>
        <w:t>Quick assets refer to the more liquid types of current assets which include: cash and cash</w:t>
      </w:r>
      <w:r>
        <w:rPr>
          <w:spacing w:val="1"/>
        </w:rPr>
        <w:t xml:space="preserve"> </w:t>
      </w:r>
      <w:r>
        <w:t>equivalents,</w:t>
      </w:r>
      <w:r>
        <w:rPr>
          <w:spacing w:val="1"/>
        </w:rPr>
        <w:t xml:space="preserve"> </w:t>
      </w:r>
      <w:r>
        <w:t>marketable</w:t>
      </w:r>
      <w:r>
        <w:rPr>
          <w:spacing w:val="1"/>
        </w:rPr>
        <w:t xml:space="preserve"> </w:t>
      </w:r>
      <w:r>
        <w:t>securities,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short-term</w:t>
      </w:r>
      <w:r>
        <w:rPr>
          <w:spacing w:val="1"/>
        </w:rPr>
        <w:t xml:space="preserve"> </w:t>
      </w:r>
      <w:r>
        <w:t>receivables.</w:t>
      </w:r>
      <w:r>
        <w:rPr>
          <w:spacing w:val="1"/>
        </w:rPr>
        <w:t xml:space="preserve"> </w:t>
      </w:r>
      <w:r>
        <w:t>Inventories</w:t>
      </w:r>
      <w:r>
        <w:rPr>
          <w:spacing w:val="1"/>
        </w:rPr>
        <w:t xml:space="preserve"> </w:t>
      </w:r>
      <w:r>
        <w:t>(stock)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prepayments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included.</w:t>
      </w:r>
    </w:p>
    <w:p w:rsidR="00573850" w:rsidRDefault="00515B0B">
      <w:pPr>
        <w:pStyle w:val="Heading3"/>
        <w:spacing w:line="267" w:lineRule="exact"/>
        <w:ind w:left="322"/>
      </w:pPr>
      <w:r>
        <w:rPr>
          <w:spacing w:val="-1"/>
        </w:rPr>
        <w:t>Absolute</w:t>
      </w:r>
      <w:r>
        <w:rPr>
          <w:spacing w:val="-19"/>
        </w:rPr>
        <w:t xml:space="preserve"> </w:t>
      </w:r>
      <w:r>
        <w:rPr>
          <w:spacing w:val="-1"/>
        </w:rPr>
        <w:t>liquidity</w:t>
      </w:r>
      <w:r>
        <w:t xml:space="preserve"> ratio</w:t>
      </w:r>
    </w:p>
    <w:p w:rsidR="00573850" w:rsidRDefault="00515B0B">
      <w:pPr>
        <w:pStyle w:val="BodyText"/>
        <w:spacing w:before="136" w:line="360" w:lineRule="auto"/>
        <w:ind w:left="619" w:right="146"/>
        <w:jc w:val="both"/>
      </w:pPr>
      <w:r>
        <w:t>It shows the relationship between absolute liquid or super quick current assets and liabilities.</w:t>
      </w:r>
      <w:r>
        <w:rPr>
          <w:spacing w:val="-57"/>
        </w:rPr>
        <w:t xml:space="preserve"> </w:t>
      </w:r>
      <w:proofErr w:type="spellStart"/>
      <w:r>
        <w:t>Itis</w:t>
      </w:r>
      <w:proofErr w:type="spellEnd"/>
      <w:r>
        <w:t xml:space="preserve"> more conservative compared to the current ratio and quick ratio since only cash and</w:t>
      </w:r>
      <w:r>
        <w:rPr>
          <w:spacing w:val="1"/>
        </w:rPr>
        <w:t xml:space="preserve"> </w:t>
      </w:r>
      <w:r>
        <w:t>marketable</w:t>
      </w:r>
      <w:r>
        <w:rPr>
          <w:spacing w:val="-5"/>
        </w:rPr>
        <w:t xml:space="preserve"> </w:t>
      </w:r>
      <w:r>
        <w:t>securities are compared with current liabilities</w:t>
      </w:r>
    </w:p>
    <w:p w:rsidR="00573850" w:rsidRDefault="00515B0B">
      <w:pPr>
        <w:pStyle w:val="Heading3"/>
        <w:spacing w:before="4"/>
        <w:ind w:left="384"/>
      </w:pPr>
      <w:r>
        <w:t>Absolute</w:t>
      </w:r>
      <w:r>
        <w:rPr>
          <w:spacing w:val="-15"/>
        </w:rPr>
        <w:t xml:space="preserve"> </w:t>
      </w:r>
      <w:r>
        <w:t>liquid</w:t>
      </w:r>
      <w:r>
        <w:rPr>
          <w:spacing w:val="-6"/>
        </w:rPr>
        <w:t xml:space="preserve"> </w:t>
      </w:r>
      <w:r>
        <w:t>ratio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Absolute</w:t>
      </w:r>
      <w:r>
        <w:rPr>
          <w:spacing w:val="-12"/>
        </w:rPr>
        <w:t xml:space="preserve"> </w:t>
      </w:r>
      <w:r>
        <w:t>liquid</w:t>
      </w:r>
      <w:r>
        <w:rPr>
          <w:spacing w:val="-7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liabilities</w:t>
      </w:r>
    </w:p>
    <w:p w:rsidR="00573850" w:rsidRDefault="00515B0B">
      <w:pPr>
        <w:pStyle w:val="BodyText"/>
        <w:spacing w:before="133" w:line="360" w:lineRule="auto"/>
        <w:ind w:left="619" w:right="123"/>
        <w:jc w:val="both"/>
      </w:pPr>
      <w:r>
        <w:t>The current ratio measures liquidity by comparing all current assets with current liabilities.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ratio is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conservative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it measures</w:t>
      </w:r>
      <w:r>
        <w:rPr>
          <w:spacing w:val="-3"/>
        </w:rPr>
        <w:t xml:space="preserve"> </w:t>
      </w:r>
      <w:r>
        <w:t>liquidity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(cash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cash equivalents, marketable securities, and short-term receivables).Cash ratio is an even</w:t>
      </w:r>
      <w:r>
        <w:rPr>
          <w:spacing w:val="1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conservative ratio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it considers</w:t>
      </w:r>
      <w:r>
        <w:rPr>
          <w:spacing w:val="-1"/>
        </w:rPr>
        <w:t xml:space="preserve"> </w:t>
      </w:r>
      <w:r>
        <w:t>cash and</w:t>
      </w:r>
      <w:r>
        <w:rPr>
          <w:spacing w:val="5"/>
        </w:rPr>
        <w:t xml:space="preserve"> </w:t>
      </w:r>
      <w:r>
        <w:t>marketable</w:t>
      </w:r>
      <w:r>
        <w:rPr>
          <w:spacing w:val="-4"/>
        </w:rPr>
        <w:t xml:space="preserve"> </w:t>
      </w:r>
      <w:r>
        <w:t>securities only.</w:t>
      </w:r>
    </w:p>
    <w:p w:rsidR="00573850" w:rsidRDefault="00515B0B">
      <w:pPr>
        <w:pStyle w:val="Heading3"/>
        <w:spacing w:before="5"/>
        <w:ind w:left="442"/>
      </w:pPr>
      <w:r>
        <w:t>Leverage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Solvency</w:t>
      </w:r>
      <w:r>
        <w:rPr>
          <w:spacing w:val="-3"/>
        </w:rPr>
        <w:t xml:space="preserve"> </w:t>
      </w:r>
      <w:r>
        <w:t>Ratio</w:t>
      </w:r>
    </w:p>
    <w:p w:rsidR="00573850" w:rsidRDefault="00515B0B">
      <w:pPr>
        <w:pStyle w:val="BodyText"/>
        <w:spacing w:before="136" w:line="360" w:lineRule="auto"/>
        <w:ind w:left="619" w:right="127"/>
        <w:jc w:val="both"/>
      </w:pPr>
      <w:r>
        <w:t>Leverage ratio / Solvency ratio assess the long-term financial viability of a business i.e. its</w:t>
      </w:r>
      <w:r>
        <w:rPr>
          <w:spacing w:val="1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assure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creditors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periodic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period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6"/>
        </w:rPr>
        <w:t xml:space="preserve"> </w:t>
      </w:r>
      <w:r>
        <w:t>repayment</w:t>
      </w:r>
      <w:r>
        <w:rPr>
          <w:spacing w:val="1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principal</w:t>
      </w:r>
      <w:r>
        <w:rPr>
          <w:spacing w:val="4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maturity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predetermined</w:t>
      </w:r>
      <w:r>
        <w:rPr>
          <w:spacing w:val="19"/>
        </w:rPr>
        <w:t xml:space="preserve"> </w:t>
      </w:r>
      <w:r>
        <w:t>installments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due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6" w:line="360" w:lineRule="auto"/>
        <w:ind w:left="619" w:right="363"/>
      </w:pPr>
      <w:r>
        <w:lastRenderedPageBreak/>
        <w:t>dates. . Information about solvency is critical for banks, employees, owners, bond holders,</w:t>
      </w:r>
      <w:r>
        <w:rPr>
          <w:spacing w:val="-57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investors, government, etc.</w:t>
      </w:r>
    </w:p>
    <w:p w:rsidR="00573850" w:rsidRDefault="00515B0B">
      <w:pPr>
        <w:pStyle w:val="BodyText"/>
        <w:spacing w:line="267" w:lineRule="exact"/>
        <w:ind w:left="561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thus two</w:t>
      </w:r>
      <w:r>
        <w:rPr>
          <w:spacing w:val="6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long-term</w:t>
      </w:r>
      <w:r>
        <w:rPr>
          <w:spacing w:val="-10"/>
        </w:rPr>
        <w:t xml:space="preserve"> </w:t>
      </w:r>
      <w:r>
        <w:t>solvency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firm.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44"/>
        <w:ind w:left="619"/>
        <w:rPr>
          <w:sz w:val="24"/>
        </w:rPr>
      </w:pPr>
      <w:r>
        <w:rPr>
          <w:spacing w:val="-1"/>
          <w:sz w:val="24"/>
        </w:rPr>
        <w:t>Regular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 xml:space="preserve">payment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 interest.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40" w:line="331" w:lineRule="auto"/>
        <w:ind w:right="4499" w:hanging="365"/>
        <w:rPr>
          <w:sz w:val="24"/>
        </w:rPr>
      </w:pPr>
      <w:r>
        <w:rPr>
          <w:sz w:val="24"/>
        </w:rPr>
        <w:t>Ability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repay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principal</w:t>
      </w:r>
      <w:r>
        <w:rPr>
          <w:spacing w:val="-10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due.</w:t>
      </w:r>
      <w:r>
        <w:rPr>
          <w:spacing w:val="-57"/>
          <w:sz w:val="24"/>
        </w:rPr>
        <w:t xml:space="preserve"> </w:t>
      </w:r>
      <w:r>
        <w:rPr>
          <w:sz w:val="24"/>
        </w:rPr>
        <w:t>Solvency</w:t>
      </w:r>
      <w:r>
        <w:rPr>
          <w:spacing w:val="-1"/>
          <w:sz w:val="24"/>
        </w:rPr>
        <w:t xml:space="preserve"> </w:t>
      </w:r>
      <w:r>
        <w:rPr>
          <w:sz w:val="24"/>
        </w:rPr>
        <w:t>ratios are;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35"/>
        <w:ind w:left="619"/>
        <w:rPr>
          <w:sz w:val="24"/>
        </w:rPr>
      </w:pPr>
      <w:r>
        <w:rPr>
          <w:sz w:val="24"/>
        </w:rPr>
        <w:t>Debt</w:t>
      </w:r>
      <w:r>
        <w:rPr>
          <w:spacing w:val="-7"/>
          <w:sz w:val="24"/>
        </w:rPr>
        <w:t xml:space="preserve"> </w:t>
      </w:r>
      <w:r>
        <w:rPr>
          <w:sz w:val="24"/>
        </w:rPr>
        <w:t>equity</w:t>
      </w:r>
      <w:r>
        <w:rPr>
          <w:spacing w:val="-13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5"/>
        <w:ind w:left="619"/>
        <w:rPr>
          <w:sz w:val="24"/>
        </w:rPr>
      </w:pPr>
      <w:r>
        <w:rPr>
          <w:spacing w:val="-2"/>
          <w:sz w:val="24"/>
        </w:rPr>
        <w:t>Proprietary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(equity)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8"/>
        <w:ind w:left="619"/>
        <w:rPr>
          <w:sz w:val="24"/>
        </w:rPr>
      </w:pPr>
      <w:r>
        <w:rPr>
          <w:sz w:val="24"/>
        </w:rPr>
        <w:t>Fixed</w:t>
      </w:r>
      <w:r>
        <w:rPr>
          <w:spacing w:val="-10"/>
          <w:sz w:val="24"/>
        </w:rPr>
        <w:t xml:space="preserve"> </w:t>
      </w:r>
      <w:r>
        <w:rPr>
          <w:sz w:val="24"/>
        </w:rPr>
        <w:t>assets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net</w:t>
      </w:r>
      <w:r>
        <w:rPr>
          <w:spacing w:val="-4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Heading3"/>
        <w:spacing w:before="139"/>
        <w:ind w:left="442"/>
        <w:jc w:val="left"/>
      </w:pPr>
      <w:r>
        <w:t>Debt</w:t>
      </w:r>
      <w:r>
        <w:rPr>
          <w:spacing w:val="-8"/>
        </w:rPr>
        <w:t xml:space="preserve"> </w:t>
      </w:r>
      <w:r>
        <w:t>Equity</w:t>
      </w:r>
      <w:r>
        <w:rPr>
          <w:spacing w:val="-11"/>
        </w:rPr>
        <w:t xml:space="preserve"> </w:t>
      </w:r>
      <w:r>
        <w:t>Ratio</w:t>
      </w:r>
    </w:p>
    <w:p w:rsidR="00573850" w:rsidRDefault="00515B0B">
      <w:pPr>
        <w:pStyle w:val="BodyText"/>
        <w:spacing w:before="132" w:line="360" w:lineRule="auto"/>
        <w:ind w:left="619" w:right="130"/>
        <w:jc w:val="both"/>
      </w:pPr>
      <w:r>
        <w:t>The debt to equity ratio is a financial, liquidity ratio that compares a company’s total debt to</w:t>
      </w:r>
      <w:r>
        <w:rPr>
          <w:spacing w:val="1"/>
        </w:rPr>
        <w:t xml:space="preserve"> </w:t>
      </w:r>
      <w:r>
        <w:t>total equity. The debt to equity ratio shows the percentage of company financing that comes</w:t>
      </w:r>
      <w:r>
        <w:rPr>
          <w:spacing w:val="1"/>
        </w:rPr>
        <w:t xml:space="preserve"> </w:t>
      </w:r>
      <w:r>
        <w:t>from creditors and investors. A higher debt to equity ratio indicates that more creditor</w:t>
      </w:r>
      <w:r>
        <w:rPr>
          <w:spacing w:val="1"/>
        </w:rPr>
        <w:t xml:space="preserve"> </w:t>
      </w:r>
      <w:r>
        <w:t>financing</w:t>
      </w:r>
      <w:r>
        <w:rPr>
          <w:spacing w:val="-1"/>
        </w:rPr>
        <w:t xml:space="preserve"> </w:t>
      </w:r>
      <w:r>
        <w:t>(bank loans)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 than investor financing</w:t>
      </w:r>
      <w:r>
        <w:rPr>
          <w:spacing w:val="-1"/>
        </w:rPr>
        <w:t xml:space="preserve"> </w:t>
      </w:r>
      <w:r>
        <w:t>(shareholders).</w:t>
      </w:r>
    </w:p>
    <w:p w:rsidR="00573850" w:rsidRDefault="00515B0B">
      <w:pPr>
        <w:pStyle w:val="Heading3"/>
        <w:spacing w:before="5"/>
        <w:ind w:left="442"/>
      </w:pPr>
      <w:r>
        <w:rPr>
          <w:spacing w:val="-1"/>
        </w:rPr>
        <w:t>Debt</w:t>
      </w:r>
      <w:r>
        <w:rPr>
          <w:spacing w:val="-8"/>
        </w:rPr>
        <w:t xml:space="preserve"> </w:t>
      </w:r>
      <w:r>
        <w:rPr>
          <w:spacing w:val="-1"/>
        </w:rPr>
        <w:t>equity</w:t>
      </w:r>
      <w:r>
        <w:rPr>
          <w:spacing w:val="-7"/>
        </w:rPr>
        <w:t xml:space="preserve"> </w:t>
      </w:r>
      <w:r>
        <w:rPr>
          <w:spacing w:val="-1"/>
        </w:rPr>
        <w:t>ratio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Outsider</w:t>
      </w:r>
      <w:r>
        <w:rPr>
          <w:spacing w:val="-1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(Total</w:t>
      </w:r>
      <w:r>
        <w:rPr>
          <w:spacing w:val="-7"/>
        </w:rPr>
        <w:t xml:space="preserve"> </w:t>
      </w:r>
      <w:r>
        <w:t>Debts)/Shareholder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Equity</w:t>
      </w:r>
    </w:p>
    <w:p w:rsidR="00573850" w:rsidRDefault="00515B0B">
      <w:pPr>
        <w:pStyle w:val="BodyText"/>
        <w:spacing w:before="135" w:line="360" w:lineRule="auto"/>
        <w:ind w:left="619" w:right="123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outsider</w:t>
      </w:r>
      <w:r>
        <w:rPr>
          <w:spacing w:val="-10"/>
        </w:rPr>
        <w:t xml:space="preserve"> </w:t>
      </w:r>
      <w:r>
        <w:rPr>
          <w:spacing w:val="-1"/>
        </w:rPr>
        <w:t>fund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9"/>
        </w:rPr>
        <w:t xml:space="preserve"> </w:t>
      </w:r>
      <w:r>
        <w:rPr>
          <w:spacing w:val="-1"/>
        </w:rPr>
        <w:t>long-term</w:t>
      </w:r>
      <w:r>
        <w:rPr>
          <w:spacing w:val="-12"/>
        </w:rPr>
        <w:t xml:space="preserve"> </w:t>
      </w:r>
      <w:r>
        <w:rPr>
          <w:spacing w:val="-1"/>
        </w:rPr>
        <w:t>debts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current</w:t>
      </w:r>
      <w:r>
        <w:rPr>
          <w:spacing w:val="-11"/>
        </w:rPr>
        <w:t xml:space="preserve"> </w:t>
      </w:r>
      <w:r>
        <w:rPr>
          <w:spacing w:val="-1"/>
        </w:rPr>
        <w:t>liabilities.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shareholder</w:t>
      </w:r>
      <w:r>
        <w:rPr>
          <w:spacing w:val="-7"/>
        </w:rPr>
        <w:t xml:space="preserve"> </w:t>
      </w:r>
      <w:r>
        <w:t>funds</w:t>
      </w:r>
      <w:r>
        <w:rPr>
          <w:spacing w:val="-57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capital,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capital,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surplus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accumulated profits. The shareholder funds so calculated are known as net worth of the</w:t>
      </w:r>
      <w:r>
        <w:rPr>
          <w:spacing w:val="1"/>
        </w:rPr>
        <w:t xml:space="preserve"> </w:t>
      </w:r>
      <w:r>
        <w:t>business.</w:t>
      </w:r>
    </w:p>
    <w:p w:rsidR="00573850" w:rsidRDefault="00515B0B">
      <w:pPr>
        <w:pStyle w:val="Heading3"/>
        <w:spacing w:before="5"/>
        <w:ind w:left="442"/>
      </w:pPr>
      <w:r>
        <w:t>Proprietary</w:t>
      </w:r>
      <w:r>
        <w:rPr>
          <w:spacing w:val="-9"/>
        </w:rPr>
        <w:t xml:space="preserve"> </w:t>
      </w:r>
      <w:r>
        <w:t>(Equity)</w:t>
      </w:r>
      <w:r>
        <w:rPr>
          <w:spacing w:val="-11"/>
        </w:rPr>
        <w:t xml:space="preserve"> </w:t>
      </w:r>
      <w:r>
        <w:t>Ratio</w:t>
      </w:r>
    </w:p>
    <w:p w:rsidR="00573850" w:rsidRDefault="00515B0B">
      <w:pPr>
        <w:pStyle w:val="BodyText"/>
        <w:spacing w:before="132" w:line="360" w:lineRule="auto"/>
        <w:ind w:left="619" w:right="126"/>
        <w:jc w:val="both"/>
      </w:pPr>
      <w:r>
        <w:t>The proprietary ratio (also known as net worth ratio or equity ratio) is used to evaluate the</w:t>
      </w:r>
      <w:r>
        <w:rPr>
          <w:spacing w:val="1"/>
        </w:rPr>
        <w:t xml:space="preserve"> </w:t>
      </w:r>
      <w:r>
        <w:t>soundness of the capital structure of a company. This ratio indicates the proportion of total</w:t>
      </w:r>
      <w:r>
        <w:rPr>
          <w:spacing w:val="1"/>
        </w:rPr>
        <w:t xml:space="preserve"> </w:t>
      </w:r>
      <w:r>
        <w:rPr>
          <w:spacing w:val="-1"/>
        </w:rPr>
        <w:t>assets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company</w:t>
      </w:r>
      <w:r>
        <w:rPr>
          <w:spacing w:val="-13"/>
        </w:rPr>
        <w:t xml:space="preserve"> </w:t>
      </w:r>
      <w:r>
        <w:rPr>
          <w:spacing w:val="-1"/>
        </w:rPr>
        <w:t>financed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owners</w:t>
      </w:r>
      <w:r>
        <w:rPr>
          <w:spacing w:val="-13"/>
        </w:rPr>
        <w:t xml:space="preserve"> </w:t>
      </w:r>
      <w:r>
        <w:t>(equity</w:t>
      </w:r>
      <w:r>
        <w:rPr>
          <w:spacing w:val="-12"/>
        </w:rPr>
        <w:t xml:space="preserve"> </w:t>
      </w:r>
      <w:r>
        <w:t>shareholders).</w:t>
      </w:r>
      <w:r>
        <w:rPr>
          <w:spacing w:val="-6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calculated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dividing</w:t>
      </w:r>
      <w:r>
        <w:rPr>
          <w:spacing w:val="-58"/>
        </w:rPr>
        <w:t xml:space="preserve"> </w:t>
      </w:r>
      <w:r>
        <w:t>Shareholder</w:t>
      </w:r>
      <w:r>
        <w:rPr>
          <w:spacing w:val="-5"/>
        </w:rPr>
        <w:t xml:space="preserve"> </w:t>
      </w:r>
      <w:r>
        <w:t>funds by total assets.</w:t>
      </w:r>
    </w:p>
    <w:p w:rsidR="00573850" w:rsidRDefault="00515B0B">
      <w:pPr>
        <w:pStyle w:val="Heading3"/>
        <w:spacing w:before="5"/>
        <w:ind w:left="504"/>
      </w:pPr>
      <w:r>
        <w:t>Proprietary</w:t>
      </w:r>
      <w:r>
        <w:rPr>
          <w:spacing w:val="-7"/>
        </w:rPr>
        <w:t xml:space="preserve"> </w:t>
      </w:r>
      <w:r>
        <w:t>(equity)</w:t>
      </w:r>
      <w:r>
        <w:rPr>
          <w:spacing w:val="-12"/>
        </w:rPr>
        <w:t xml:space="preserve"> </w:t>
      </w:r>
      <w:r>
        <w:t>ratio</w:t>
      </w:r>
      <w:r>
        <w:rPr>
          <w:spacing w:val="-9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Shareholder</w:t>
      </w:r>
      <w:r>
        <w:rPr>
          <w:spacing w:val="-14"/>
        </w:rPr>
        <w:t xml:space="preserve"> </w:t>
      </w:r>
      <w:r>
        <w:t>funds/Total</w:t>
      </w:r>
      <w:r>
        <w:rPr>
          <w:spacing w:val="-11"/>
        </w:rPr>
        <w:t xml:space="preserve"> </w:t>
      </w:r>
      <w:r>
        <w:t>assets</w:t>
      </w:r>
    </w:p>
    <w:p w:rsidR="00573850" w:rsidRDefault="00515B0B">
      <w:pPr>
        <w:pStyle w:val="BodyText"/>
        <w:spacing w:before="139" w:line="360" w:lineRule="auto"/>
        <w:ind w:left="619" w:right="141"/>
        <w:jc w:val="both"/>
      </w:pPr>
      <w:r>
        <w:t>This ratio shows the financial strength of the company. It helps the creditors to find out the</w:t>
      </w:r>
      <w:r>
        <w:rPr>
          <w:spacing w:val="1"/>
        </w:rPr>
        <w:t xml:space="preserve"> </w:t>
      </w:r>
      <w:r>
        <w:t>proportion of shareholders fund in the total assets. Higher ratio indicates a secured position</w:t>
      </w:r>
      <w:r>
        <w:rPr>
          <w:spacing w:val="1"/>
        </w:rPr>
        <w:t xml:space="preserve"> </w:t>
      </w:r>
      <w:proofErr w:type="spellStart"/>
      <w:r>
        <w:t>tocreditors</w:t>
      </w:r>
      <w:proofErr w:type="spellEnd"/>
      <w:r>
        <w:t xml:space="preserve"> and a low ratio indicates greater risk to creditors. It indicates the long term</w:t>
      </w:r>
      <w:r>
        <w:rPr>
          <w:spacing w:val="1"/>
        </w:rPr>
        <w:t xml:space="preserve"> </w:t>
      </w:r>
      <w:r>
        <w:t>solvency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firm.</w:t>
      </w:r>
    </w:p>
    <w:p w:rsidR="00573850" w:rsidRDefault="00515B0B">
      <w:pPr>
        <w:pStyle w:val="Heading3"/>
        <w:spacing w:before="3"/>
        <w:ind w:left="504"/>
      </w:pPr>
      <w:r>
        <w:t>Fixed</w:t>
      </w:r>
      <w:r>
        <w:rPr>
          <w:spacing w:val="-8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ratio</w:t>
      </w:r>
    </w:p>
    <w:p w:rsidR="00573850" w:rsidRDefault="00515B0B">
      <w:pPr>
        <w:pStyle w:val="BodyText"/>
        <w:spacing w:before="132" w:line="360" w:lineRule="auto"/>
        <w:ind w:left="619" w:right="129"/>
        <w:jc w:val="both"/>
      </w:pPr>
      <w:r>
        <w:t>Fixed assets to net worth is a ratio measuring the solvency of a company. This ratio indicates</w:t>
      </w:r>
      <w:r>
        <w:rPr>
          <w:spacing w:val="-57"/>
        </w:rPr>
        <w:t xml:space="preserve"> </w:t>
      </w:r>
      <w:r>
        <w:t>the extent to which the owners' cash is frozen in the form of fixed assets, such as property,</w:t>
      </w:r>
      <w:r>
        <w:rPr>
          <w:spacing w:val="1"/>
        </w:rPr>
        <w:t xml:space="preserve"> </w:t>
      </w:r>
      <w:r>
        <w:rPr>
          <w:spacing w:val="-1"/>
        </w:rPr>
        <w:t>plant,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equipment,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extent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funds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company's</w:t>
      </w:r>
      <w:r>
        <w:rPr>
          <w:spacing w:val="-13"/>
        </w:rPr>
        <w:t xml:space="preserve"> </w:t>
      </w:r>
      <w:r>
        <w:t>operations</w:t>
      </w:r>
      <w:r>
        <w:rPr>
          <w:spacing w:val="-58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capital).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3"/>
        <w:spacing w:before="76"/>
        <w:ind w:left="442"/>
      </w:pPr>
      <w:r>
        <w:lastRenderedPageBreak/>
        <w:t>Fixed</w:t>
      </w:r>
      <w:r>
        <w:rPr>
          <w:spacing w:val="-5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Worth</w:t>
      </w:r>
    </w:p>
    <w:p w:rsidR="00573850" w:rsidRDefault="00515B0B">
      <w:pPr>
        <w:pStyle w:val="BodyText"/>
        <w:spacing w:before="133" w:line="360" w:lineRule="auto"/>
        <w:ind w:left="619" w:right="150"/>
        <w:jc w:val="both"/>
      </w:pPr>
      <w:r>
        <w:t>The Net worth (shareholder funds) include equity share capital, preference share capital,</w:t>
      </w:r>
      <w:r>
        <w:rPr>
          <w:spacing w:val="1"/>
        </w:rPr>
        <w:t xml:space="preserve"> </w:t>
      </w:r>
      <w:r>
        <w:t>reserves and surplus. The shareholder funds so calculated are known as net worth of the</w:t>
      </w:r>
      <w:r>
        <w:rPr>
          <w:spacing w:val="1"/>
        </w:rPr>
        <w:t xml:space="preserve"> </w:t>
      </w:r>
      <w:r>
        <w:t>business.</w:t>
      </w:r>
    </w:p>
    <w:p w:rsidR="00573850" w:rsidRDefault="00515B0B">
      <w:pPr>
        <w:pStyle w:val="Heading2"/>
        <w:spacing w:before="12"/>
        <w:ind w:left="466"/>
        <w:jc w:val="both"/>
      </w:pPr>
      <w:r>
        <w:rPr>
          <w:spacing w:val="-2"/>
        </w:rPr>
        <w:t>Turnover</w:t>
      </w:r>
      <w:r>
        <w:rPr>
          <w:spacing w:val="-18"/>
        </w:rPr>
        <w:t xml:space="preserve"> </w:t>
      </w:r>
      <w:r>
        <w:rPr>
          <w:spacing w:val="-1"/>
        </w:rPr>
        <w:t>Ratio</w:t>
      </w:r>
    </w:p>
    <w:p w:rsidR="00573850" w:rsidRDefault="00515B0B">
      <w:pPr>
        <w:pStyle w:val="BodyText"/>
        <w:spacing w:before="152" w:line="360" w:lineRule="auto"/>
        <w:ind w:left="619" w:right="124"/>
        <w:jc w:val="both"/>
      </w:pPr>
      <w:r>
        <w:t>Activity</w:t>
      </w:r>
      <w:r>
        <w:rPr>
          <w:spacing w:val="1"/>
        </w:rPr>
        <w:t xml:space="preserve"> </w:t>
      </w:r>
      <w:r>
        <w:t>ratios/Turnover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assesses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ratios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converting</w:t>
      </w:r>
      <w:r>
        <w:rPr>
          <w:spacing w:val="1"/>
        </w:rPr>
        <w:t xml:space="preserve"> </w:t>
      </w:r>
      <w:r>
        <w:t>inventories into sales and sales into cash, or how it is utilizing its fixed assets and working</w:t>
      </w:r>
      <w:r>
        <w:rPr>
          <w:spacing w:val="1"/>
        </w:rPr>
        <w:t xml:space="preserve"> </w:t>
      </w:r>
      <w:r>
        <w:t>capital,</w:t>
      </w:r>
      <w:r>
        <w:rPr>
          <w:spacing w:val="-1"/>
        </w:rPr>
        <w:t xml:space="preserve"> </w:t>
      </w:r>
      <w:r>
        <w:t>etc. Key</w:t>
      </w:r>
      <w:r>
        <w:rPr>
          <w:spacing w:val="2"/>
        </w:rPr>
        <w:t xml:space="preserve"> </w:t>
      </w:r>
      <w:r>
        <w:t>activity</w:t>
      </w:r>
      <w:r>
        <w:rPr>
          <w:spacing w:val="3"/>
        </w:rPr>
        <w:t xml:space="preserve"> </w:t>
      </w:r>
      <w:r>
        <w:t>ratios are: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ind w:left="619"/>
        <w:rPr>
          <w:sz w:val="24"/>
        </w:rPr>
      </w:pPr>
      <w:r>
        <w:rPr>
          <w:sz w:val="24"/>
        </w:rPr>
        <w:t>Fixed</w:t>
      </w:r>
      <w:r>
        <w:rPr>
          <w:spacing w:val="-12"/>
          <w:sz w:val="24"/>
        </w:rPr>
        <w:t xml:space="preserve"> </w:t>
      </w:r>
      <w:r>
        <w:rPr>
          <w:sz w:val="24"/>
        </w:rPr>
        <w:t>asset</w:t>
      </w:r>
      <w:r>
        <w:rPr>
          <w:spacing w:val="-8"/>
          <w:sz w:val="24"/>
        </w:rPr>
        <w:t xml:space="preserve"> </w:t>
      </w:r>
      <w:r>
        <w:rPr>
          <w:sz w:val="24"/>
        </w:rPr>
        <w:t>turnover</w:t>
      </w:r>
      <w:r>
        <w:rPr>
          <w:spacing w:val="-6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6"/>
        <w:ind w:left="619"/>
        <w:rPr>
          <w:sz w:val="24"/>
        </w:rPr>
      </w:pPr>
      <w:r>
        <w:rPr>
          <w:sz w:val="24"/>
        </w:rPr>
        <w:t>Net</w:t>
      </w:r>
      <w:r>
        <w:rPr>
          <w:spacing w:val="-9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capital</w:t>
      </w:r>
      <w:r>
        <w:rPr>
          <w:spacing w:val="-12"/>
          <w:sz w:val="24"/>
        </w:rPr>
        <w:t xml:space="preserve"> </w:t>
      </w:r>
      <w:r>
        <w:rPr>
          <w:sz w:val="24"/>
        </w:rPr>
        <w:t>turnover</w:t>
      </w:r>
      <w:r>
        <w:rPr>
          <w:spacing w:val="-8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1"/>
          <w:numId w:val="13"/>
        </w:numPr>
        <w:tabs>
          <w:tab w:val="left" w:pos="619"/>
          <w:tab w:val="left" w:pos="620"/>
        </w:tabs>
        <w:spacing w:before="138"/>
        <w:ind w:left="619"/>
        <w:rPr>
          <w:sz w:val="24"/>
        </w:rPr>
      </w:pPr>
      <w:r>
        <w:rPr>
          <w:spacing w:val="-1"/>
          <w:sz w:val="24"/>
        </w:rPr>
        <w:t>Capital</w:t>
      </w:r>
      <w:r>
        <w:rPr>
          <w:spacing w:val="-14"/>
          <w:sz w:val="24"/>
        </w:rPr>
        <w:t xml:space="preserve"> </w:t>
      </w:r>
      <w:r>
        <w:rPr>
          <w:sz w:val="24"/>
        </w:rPr>
        <w:t>Turnover</w:t>
      </w:r>
      <w:r>
        <w:rPr>
          <w:spacing w:val="-4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Heading3"/>
        <w:spacing w:before="138"/>
        <w:ind w:left="442"/>
        <w:jc w:val="left"/>
      </w:pPr>
      <w:r>
        <w:t>Fixed</w:t>
      </w:r>
      <w:r>
        <w:rPr>
          <w:spacing w:val="-10"/>
        </w:rPr>
        <w:t xml:space="preserve"> </w:t>
      </w:r>
      <w:r>
        <w:t>asset</w:t>
      </w:r>
      <w:r>
        <w:rPr>
          <w:spacing w:val="-10"/>
        </w:rPr>
        <w:t xml:space="preserve"> </w:t>
      </w:r>
      <w:r>
        <w:t>turnover</w:t>
      </w:r>
      <w:r>
        <w:rPr>
          <w:spacing w:val="-11"/>
        </w:rPr>
        <w:t xml:space="preserve"> </w:t>
      </w:r>
      <w:r>
        <w:t>ratio</w:t>
      </w:r>
    </w:p>
    <w:p w:rsidR="00573850" w:rsidRDefault="00515B0B">
      <w:pPr>
        <w:pStyle w:val="BodyText"/>
        <w:spacing w:before="132" w:line="360" w:lineRule="auto"/>
        <w:ind w:left="619" w:right="132"/>
        <w:jc w:val="both"/>
      </w:pPr>
      <w:r>
        <w:t>The definition of fixed asset turnover analysis and ratio shows what portion of sales is</w:t>
      </w:r>
      <w:r>
        <w:rPr>
          <w:spacing w:val="1"/>
        </w:rPr>
        <w:t xml:space="preserve"> </w:t>
      </w:r>
      <w:r>
        <w:t>generated from fixed asset investment. If compared with the previous year it indicates that,</w:t>
      </w:r>
      <w:r>
        <w:rPr>
          <w:spacing w:val="1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investment 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fixed assets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judicious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not.In</w:t>
      </w:r>
      <w:proofErr w:type="spellEnd"/>
      <w:r>
        <w:rPr>
          <w:spacing w:val="-8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value,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better the</w:t>
      </w:r>
      <w:r>
        <w:rPr>
          <w:spacing w:val="-1"/>
        </w:rPr>
        <w:t xml:space="preserve"> </w:t>
      </w:r>
      <w:r>
        <w:t>company is.</w:t>
      </w:r>
    </w:p>
    <w:p w:rsidR="00573850" w:rsidRDefault="00515B0B">
      <w:pPr>
        <w:pStyle w:val="Heading3"/>
        <w:spacing w:before="10" w:line="360" w:lineRule="auto"/>
        <w:ind w:left="504" w:right="4228"/>
      </w:pPr>
      <w:r>
        <w:t>Fixed asset turnover = Total Sales / Fixed Assets</w:t>
      </w:r>
      <w:r>
        <w:rPr>
          <w:spacing w:val="-57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Working Capital Turnover ratio</w:t>
      </w:r>
    </w:p>
    <w:p w:rsidR="00573850" w:rsidRDefault="00515B0B">
      <w:pPr>
        <w:pStyle w:val="BodyText"/>
        <w:spacing w:line="360" w:lineRule="auto"/>
        <w:ind w:left="619" w:right="128"/>
        <w:jc w:val="both"/>
      </w:pPr>
      <w:r>
        <w:t>Working capital turnover ratio is an activity ratio that measures dollars of revenue generated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dollar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investment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working</w:t>
      </w:r>
      <w:r>
        <w:rPr>
          <w:spacing w:val="-9"/>
        </w:rPr>
        <w:t xml:space="preserve"> </w:t>
      </w:r>
      <w:r>
        <w:t>capital.</w:t>
      </w:r>
      <w:r>
        <w:rPr>
          <w:spacing w:val="-11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capital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assets exceed</w:t>
      </w:r>
      <w:r>
        <w:rPr>
          <w:spacing w:val="2"/>
        </w:rPr>
        <w:t xml:space="preserve"> </w:t>
      </w:r>
      <w:r>
        <w:t>current liabilities</w:t>
      </w:r>
    </w:p>
    <w:p w:rsidR="00573850" w:rsidRDefault="00515B0B">
      <w:pPr>
        <w:pStyle w:val="BodyText"/>
        <w:spacing w:line="360" w:lineRule="auto"/>
        <w:ind w:left="619" w:right="154"/>
        <w:jc w:val="both"/>
      </w:pPr>
      <w:r>
        <w:t xml:space="preserve">Working Capital Turnover Ratio = Net Sales / Working </w:t>
      </w:r>
      <w:proofErr w:type="spellStart"/>
      <w:r>
        <w:t>CapitalWorking</w:t>
      </w:r>
      <w:proofErr w:type="spellEnd"/>
      <w:r>
        <w:t xml:space="preserve"> Capital = Current</w:t>
      </w:r>
      <w:r>
        <w:rPr>
          <w:spacing w:val="1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Current Liabilities</w:t>
      </w:r>
    </w:p>
    <w:p w:rsidR="00573850" w:rsidRDefault="00515B0B">
      <w:pPr>
        <w:pStyle w:val="Heading3"/>
        <w:ind w:left="504"/>
      </w:pPr>
      <w:r>
        <w:rPr>
          <w:spacing w:val="-1"/>
        </w:rPr>
        <w:t>Capital</w:t>
      </w:r>
      <w:r>
        <w:rPr>
          <w:spacing w:val="-15"/>
        </w:rPr>
        <w:t xml:space="preserve"> </w:t>
      </w:r>
      <w:r>
        <w:t>Turnover</w:t>
      </w:r>
      <w:r>
        <w:rPr>
          <w:spacing w:val="-9"/>
        </w:rPr>
        <w:t xml:space="preserve"> </w:t>
      </w:r>
      <w:r>
        <w:t>Ratio</w:t>
      </w:r>
    </w:p>
    <w:p w:rsidR="00573850" w:rsidRDefault="00515B0B">
      <w:pPr>
        <w:pStyle w:val="BodyText"/>
        <w:spacing w:before="136" w:line="360" w:lineRule="auto"/>
        <w:ind w:left="619" w:right="139"/>
        <w:jc w:val="both"/>
      </w:pPr>
      <w:r>
        <w:t>Capital Turnover Ratio indicates the efficiency of the organization with which the capital</w:t>
      </w:r>
      <w:r>
        <w:rPr>
          <w:spacing w:val="1"/>
        </w:rPr>
        <w:t xml:space="preserve"> </w:t>
      </w:r>
      <w:r>
        <w:t>employed is being utilized. A high capital turnover ratio indicates the capability of the</w:t>
      </w:r>
      <w:r>
        <w:rPr>
          <w:spacing w:val="1"/>
        </w:rPr>
        <w:t xml:space="preserve"> </w:t>
      </w:r>
      <w:r>
        <w:t>organization to achieve maximum sales with minimum amount of capital employed. Higher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capital turnover ratio</w:t>
      </w:r>
      <w:r>
        <w:rPr>
          <w:spacing w:val="4"/>
        </w:rPr>
        <w:t xml:space="preserve"> </w:t>
      </w:r>
      <w:r>
        <w:t>better will</w:t>
      </w:r>
      <w:r>
        <w:rPr>
          <w:spacing w:val="-1"/>
        </w:rPr>
        <w:t xml:space="preserve"> </w:t>
      </w:r>
      <w:r>
        <w:t>be the</w:t>
      </w:r>
      <w:r>
        <w:rPr>
          <w:spacing w:val="-1"/>
        </w:rPr>
        <w:t xml:space="preserve"> </w:t>
      </w:r>
      <w:r>
        <w:t>situation.</w:t>
      </w:r>
    </w:p>
    <w:p w:rsidR="00573850" w:rsidRDefault="00515B0B">
      <w:pPr>
        <w:spacing w:before="1"/>
        <w:ind w:left="504"/>
        <w:jc w:val="both"/>
        <w:rPr>
          <w:b/>
          <w:sz w:val="24"/>
        </w:rPr>
      </w:pPr>
      <w:r>
        <w:rPr>
          <w:b/>
          <w:sz w:val="24"/>
        </w:rPr>
        <w:t>Capital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turnover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ratio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Shareholders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</w:t>
      </w:r>
    </w:p>
    <w:p w:rsidR="00573850" w:rsidRDefault="00515B0B">
      <w:pPr>
        <w:pStyle w:val="Heading2"/>
        <w:spacing w:before="140"/>
        <w:ind w:left="533"/>
        <w:jc w:val="both"/>
      </w:pPr>
      <w:r>
        <w:rPr>
          <w:spacing w:val="-2"/>
        </w:rPr>
        <w:t>Profitability</w:t>
      </w:r>
      <w:r>
        <w:rPr>
          <w:spacing w:val="-16"/>
        </w:rPr>
        <w:t xml:space="preserve"> </w:t>
      </w:r>
      <w:r>
        <w:rPr>
          <w:spacing w:val="-1"/>
        </w:rPr>
        <w:t>Ratio</w:t>
      </w:r>
    </w:p>
    <w:p w:rsidR="00573850" w:rsidRDefault="00515B0B">
      <w:pPr>
        <w:pStyle w:val="BodyText"/>
        <w:spacing w:before="160" w:line="360" w:lineRule="auto"/>
        <w:ind w:left="619" w:right="144"/>
        <w:jc w:val="both"/>
      </w:pPr>
      <w:r>
        <w:t>Profitability ratios measure the ability of a business to earn profit for its owners. While</w:t>
      </w:r>
      <w:r>
        <w:rPr>
          <w:spacing w:val="1"/>
        </w:rPr>
        <w:t xml:space="preserve"> </w:t>
      </w:r>
      <w:r>
        <w:t>liquidity ratios and solvency ratios explain the financial position of a business, profitability</w:t>
      </w:r>
      <w:r>
        <w:rPr>
          <w:spacing w:val="1"/>
        </w:rPr>
        <w:t xml:space="preserve"> </w:t>
      </w:r>
      <w:r>
        <w:t>ratios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ratios communicate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business.</w:t>
      </w:r>
      <w:r>
        <w:rPr>
          <w:spacing w:val="-1"/>
        </w:rPr>
        <w:t xml:space="preserve"> </w:t>
      </w:r>
      <w:r>
        <w:t>Important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2"/>
        <w:ind w:left="619"/>
      </w:pPr>
      <w:r>
        <w:lastRenderedPageBreak/>
        <w:t>profitability</w:t>
      </w:r>
      <w:r>
        <w:rPr>
          <w:spacing w:val="-11"/>
        </w:rPr>
        <w:t xml:space="preserve"> </w:t>
      </w:r>
      <w:r>
        <w:t>ratios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;</w:t>
      </w:r>
    </w:p>
    <w:p w:rsidR="00573850" w:rsidRDefault="00515B0B">
      <w:pPr>
        <w:pStyle w:val="ListParagraph"/>
        <w:numPr>
          <w:ilvl w:val="0"/>
          <w:numId w:val="11"/>
        </w:numPr>
        <w:tabs>
          <w:tab w:val="left" w:pos="539"/>
        </w:tabs>
        <w:spacing w:before="137"/>
        <w:ind w:hanging="241"/>
        <w:rPr>
          <w:sz w:val="24"/>
        </w:rPr>
      </w:pPr>
      <w:r>
        <w:rPr>
          <w:sz w:val="24"/>
        </w:rPr>
        <w:t>Gross</w:t>
      </w:r>
      <w:r>
        <w:rPr>
          <w:spacing w:val="-13"/>
          <w:sz w:val="24"/>
        </w:rPr>
        <w:t xml:space="preserve"> </w:t>
      </w:r>
      <w:r>
        <w:rPr>
          <w:sz w:val="24"/>
        </w:rPr>
        <w:t>profit</w:t>
      </w:r>
      <w:r>
        <w:rPr>
          <w:spacing w:val="-2"/>
          <w:sz w:val="24"/>
        </w:rPr>
        <w:t xml:space="preserve"> </w:t>
      </w:r>
      <w:r>
        <w:rPr>
          <w:sz w:val="24"/>
        </w:rPr>
        <w:t>margin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ListParagraph"/>
        <w:numPr>
          <w:ilvl w:val="0"/>
          <w:numId w:val="11"/>
        </w:numPr>
        <w:tabs>
          <w:tab w:val="left" w:pos="539"/>
        </w:tabs>
        <w:spacing w:before="137"/>
        <w:ind w:hanging="241"/>
        <w:rPr>
          <w:sz w:val="24"/>
        </w:rPr>
      </w:pPr>
      <w:r>
        <w:rPr>
          <w:sz w:val="24"/>
        </w:rPr>
        <w:t>Net</w:t>
      </w:r>
      <w:r>
        <w:rPr>
          <w:spacing w:val="-14"/>
          <w:sz w:val="24"/>
        </w:rPr>
        <w:t xml:space="preserve"> </w:t>
      </w:r>
      <w:r>
        <w:rPr>
          <w:sz w:val="24"/>
        </w:rPr>
        <w:t>profit</w:t>
      </w:r>
      <w:r>
        <w:rPr>
          <w:spacing w:val="1"/>
          <w:sz w:val="24"/>
        </w:rPr>
        <w:t xml:space="preserve"> </w:t>
      </w:r>
      <w:r>
        <w:rPr>
          <w:sz w:val="24"/>
        </w:rPr>
        <w:t>margin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ratio</w:t>
      </w:r>
    </w:p>
    <w:p w:rsidR="00573850" w:rsidRDefault="00515B0B">
      <w:pPr>
        <w:pStyle w:val="Heading3"/>
        <w:spacing w:before="144"/>
        <w:ind w:left="264"/>
      </w:pPr>
      <w:r>
        <w:t>Gross</w:t>
      </w:r>
      <w:r>
        <w:rPr>
          <w:spacing w:val="-10"/>
        </w:rPr>
        <w:t xml:space="preserve"> </w:t>
      </w:r>
      <w:r>
        <w:t>Profit</w:t>
      </w:r>
      <w:r>
        <w:rPr>
          <w:spacing w:val="-10"/>
        </w:rPr>
        <w:t xml:space="preserve"> </w:t>
      </w:r>
      <w:r>
        <w:t>Margin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Ratio</w:t>
      </w:r>
    </w:p>
    <w:p w:rsidR="00573850" w:rsidRDefault="00515B0B">
      <w:pPr>
        <w:pStyle w:val="BodyText"/>
        <w:spacing w:before="139" w:line="360" w:lineRule="auto"/>
        <w:ind w:left="619" w:right="149"/>
        <w:jc w:val="both"/>
      </w:pPr>
      <w:r>
        <w:t>It measures the relationship between gross profit and net sales. It is calculated by dividing</w:t>
      </w:r>
      <w:r>
        <w:rPr>
          <w:spacing w:val="1"/>
        </w:rPr>
        <w:t xml:space="preserve"> </w:t>
      </w:r>
      <w:r>
        <w:t>gross profit by net sales. It is a popular tool to evaluate the operational performance of the</w:t>
      </w:r>
      <w:r>
        <w:rPr>
          <w:spacing w:val="1"/>
        </w:rPr>
        <w:t xml:space="preserve"> </w:t>
      </w:r>
      <w:r>
        <w:t>business.</w:t>
      </w:r>
      <w:r>
        <w:rPr>
          <w:spacing w:val="-1"/>
        </w:rPr>
        <w:t xml:space="preserve"> </w:t>
      </w:r>
      <w:r>
        <w:t>Gross profit is the</w:t>
      </w:r>
      <w:r>
        <w:rPr>
          <w:spacing w:val="-1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between sales and cost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goods sold.</w:t>
      </w:r>
    </w:p>
    <w:p w:rsidR="00573850" w:rsidRDefault="00515B0B">
      <w:pPr>
        <w:pStyle w:val="Heading3"/>
        <w:spacing w:line="275" w:lineRule="exact"/>
        <w:ind w:left="322"/>
      </w:pPr>
      <w:r>
        <w:t>Gross</w:t>
      </w:r>
      <w:r>
        <w:rPr>
          <w:spacing w:val="-11"/>
        </w:rPr>
        <w:t xml:space="preserve"> </w:t>
      </w:r>
      <w:r>
        <w:t>profit</w:t>
      </w:r>
      <w:r>
        <w:rPr>
          <w:spacing w:val="-4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Gross</w:t>
      </w:r>
      <w:r>
        <w:rPr>
          <w:spacing w:val="-8"/>
        </w:rPr>
        <w:t xml:space="preserve"> </w:t>
      </w:r>
      <w:r>
        <w:t>profit</w:t>
      </w:r>
      <w:r>
        <w:rPr>
          <w:spacing w:val="-3"/>
        </w:rPr>
        <w:t xml:space="preserve"> </w:t>
      </w:r>
      <w:r>
        <w:t>/Net</w:t>
      </w:r>
      <w:r>
        <w:rPr>
          <w:spacing w:val="-4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*100</w:t>
      </w:r>
    </w:p>
    <w:p w:rsidR="00573850" w:rsidRDefault="00573850">
      <w:pPr>
        <w:pStyle w:val="BodyText"/>
        <w:rPr>
          <w:b/>
          <w:sz w:val="26"/>
        </w:rPr>
      </w:pPr>
    </w:p>
    <w:p w:rsidR="00573850" w:rsidRDefault="00573850">
      <w:pPr>
        <w:pStyle w:val="BodyText"/>
        <w:spacing w:before="3"/>
        <w:rPr>
          <w:b/>
          <w:sz w:val="22"/>
        </w:rPr>
      </w:pPr>
    </w:p>
    <w:p w:rsidR="00573850" w:rsidRDefault="00515B0B">
      <w:pPr>
        <w:ind w:left="322"/>
        <w:jc w:val="both"/>
        <w:rPr>
          <w:b/>
          <w:sz w:val="24"/>
        </w:rPr>
      </w:pPr>
      <w:r>
        <w:rPr>
          <w:b/>
          <w:sz w:val="24"/>
        </w:rPr>
        <w:t>Net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Ratio</w:t>
      </w:r>
    </w:p>
    <w:p w:rsidR="00573850" w:rsidRDefault="00515B0B">
      <w:pPr>
        <w:pStyle w:val="BodyText"/>
        <w:spacing w:before="134" w:line="362" w:lineRule="auto"/>
        <w:ind w:left="619" w:right="138"/>
        <w:jc w:val="both"/>
      </w:pPr>
      <w:r>
        <w:t>It</w:t>
      </w:r>
      <w:r>
        <w:rPr>
          <w:spacing w:val="-9"/>
        </w:rPr>
        <w:t xml:space="preserve"> </w:t>
      </w:r>
      <w:r>
        <w:t>measures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profit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sales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firm.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represents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proportion</w:t>
      </w:r>
      <w:r>
        <w:rPr>
          <w:spacing w:val="-58"/>
        </w:rPr>
        <w:t xml:space="preserve"> </w:t>
      </w:r>
      <w:r>
        <w:t>of sales that is left over after all relevant expenses have been adjusted. It is calculated by</w:t>
      </w:r>
      <w:r>
        <w:rPr>
          <w:spacing w:val="1"/>
        </w:rPr>
        <w:t xml:space="preserve"> </w:t>
      </w:r>
      <w:r>
        <w:t>dividing</w:t>
      </w:r>
      <w:r>
        <w:rPr>
          <w:spacing w:val="-1"/>
        </w:rPr>
        <w:t xml:space="preserve"> </w:t>
      </w:r>
      <w:r>
        <w:t>net profit after tax by sales.</w:t>
      </w:r>
    </w:p>
    <w:p w:rsidR="00573850" w:rsidRDefault="00515B0B">
      <w:pPr>
        <w:spacing w:line="267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Net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margin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ratio =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Earnings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/Net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*100</w:t>
      </w:r>
    </w:p>
    <w:p w:rsidR="00573850" w:rsidRDefault="00515B0B">
      <w:pPr>
        <w:pStyle w:val="Heading2"/>
        <w:spacing w:before="141"/>
        <w:ind w:left="322"/>
        <w:jc w:val="both"/>
      </w:pP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Overview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Earlier</w:t>
      </w:r>
      <w:r>
        <w:rPr>
          <w:spacing w:val="-4"/>
        </w:rPr>
        <w:t xml:space="preserve"> </w:t>
      </w:r>
      <w:r>
        <w:t>Studies</w:t>
      </w:r>
    </w:p>
    <w:p w:rsidR="00573850" w:rsidRDefault="00515B0B">
      <w:pPr>
        <w:pStyle w:val="BodyText"/>
        <w:spacing w:before="161" w:line="360" w:lineRule="auto"/>
        <w:ind w:left="619" w:right="136"/>
        <w:jc w:val="both"/>
      </w:pPr>
      <w:r>
        <w:t>A number of researches have already undertaken various studies on different aspects relating</w:t>
      </w:r>
      <w:r>
        <w:rPr>
          <w:spacing w:val="-57"/>
        </w:rPr>
        <w:t xml:space="preserve"> </w:t>
      </w:r>
      <w:r>
        <w:t>to the management of finance of different types of industries. Some of those studies were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brief report is given below.</w:t>
      </w:r>
    </w:p>
    <w:p w:rsidR="00573850" w:rsidRDefault="00573850">
      <w:pPr>
        <w:pStyle w:val="BodyText"/>
        <w:spacing w:before="7"/>
        <w:rPr>
          <w:sz w:val="36"/>
        </w:rPr>
      </w:pPr>
    </w:p>
    <w:p w:rsidR="00573850" w:rsidRDefault="00515B0B">
      <w:pPr>
        <w:pStyle w:val="Heading2"/>
        <w:ind w:left="322"/>
        <w:jc w:val="both"/>
      </w:pPr>
      <w:r>
        <w:rPr>
          <w:spacing w:val="-2"/>
        </w:rPr>
        <w:t>C.WORKING</w:t>
      </w:r>
      <w:r>
        <w:rPr>
          <w:spacing w:val="-14"/>
        </w:rPr>
        <w:t xml:space="preserve"> </w:t>
      </w:r>
      <w:r>
        <w:rPr>
          <w:spacing w:val="-1"/>
        </w:rPr>
        <w:t>CAPITAL</w:t>
      </w:r>
      <w:r>
        <w:rPr>
          <w:spacing w:val="-16"/>
        </w:rPr>
        <w:t xml:space="preserve"> </w:t>
      </w:r>
      <w:r>
        <w:rPr>
          <w:spacing w:val="-1"/>
        </w:rPr>
        <w:t>STATEMENTS</w:t>
      </w:r>
    </w:p>
    <w:p w:rsidR="00573850" w:rsidRDefault="00515B0B">
      <w:pPr>
        <w:pStyle w:val="BodyText"/>
        <w:spacing w:before="147"/>
        <w:ind w:left="470"/>
        <w:jc w:val="both"/>
      </w:pP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Working</w:t>
      </w:r>
      <w:r>
        <w:rPr>
          <w:spacing w:val="-1"/>
        </w:rPr>
        <w:t xml:space="preserve"> Capital?</w:t>
      </w:r>
    </w:p>
    <w:p w:rsidR="00573850" w:rsidRDefault="00515B0B">
      <w:pPr>
        <w:pStyle w:val="BodyText"/>
        <w:spacing w:before="144" w:after="9" w:line="360" w:lineRule="auto"/>
        <w:ind w:left="470" w:right="254"/>
        <w:jc w:val="both"/>
      </w:pPr>
      <w:r>
        <w:t>Working capital, also known as net working capital (NWC), is the difference between a</w:t>
      </w:r>
      <w:r>
        <w:rPr>
          <w:spacing w:val="1"/>
        </w:rPr>
        <w:t xml:space="preserve"> </w:t>
      </w:r>
      <w:r>
        <w:t xml:space="preserve">company’s </w:t>
      </w:r>
      <w:hyperlink r:id="rId11">
        <w:r>
          <w:rPr>
            <w:u w:val="single"/>
          </w:rPr>
          <w:t xml:space="preserve">current assets </w:t>
        </w:r>
      </w:hyperlink>
      <w:r>
        <w:t>—such as cash, accounts receivable/customers’ unpaid bills, and</w:t>
      </w:r>
      <w:r>
        <w:rPr>
          <w:spacing w:val="1"/>
        </w:rPr>
        <w:t xml:space="preserve"> </w:t>
      </w:r>
      <w:r>
        <w:t xml:space="preserve">inventories of raw materials and finished goods—and its </w:t>
      </w:r>
      <w:hyperlink r:id="rId12">
        <w:r>
          <w:rPr>
            <w:u w:val="single"/>
          </w:rPr>
          <w:t xml:space="preserve">current liabilities, </w:t>
        </w:r>
      </w:hyperlink>
      <w:r>
        <w:t>such as accounts</w:t>
      </w:r>
      <w:r>
        <w:rPr>
          <w:spacing w:val="1"/>
        </w:rPr>
        <w:t xml:space="preserve"> </w:t>
      </w:r>
      <w:r>
        <w:t>payable and debts. It's a commonly used measurement to gauge the short-term health of an</w:t>
      </w:r>
      <w:r>
        <w:rPr>
          <w:spacing w:val="1"/>
        </w:rPr>
        <w:t xml:space="preserve"> </w:t>
      </w:r>
      <w:r>
        <w:t>organization.</w:t>
      </w:r>
    </w:p>
    <w:p w:rsidR="00573850" w:rsidRDefault="00515B0B">
      <w:pPr>
        <w:pStyle w:val="BodyText"/>
        <w:ind w:left="77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55113" cy="1814417"/>
            <wp:effectExtent l="0" t="0" r="0" b="0"/>
            <wp:docPr id="5" name="image3.jpeg" descr="Working Capital: Formula, Components, and Limi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113" cy="181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73850">
      <w:pPr>
        <w:rPr>
          <w:sz w:val="20"/>
        </w:rPr>
        <w:sectPr w:rsidR="00573850">
          <w:pgSz w:w="11940" w:h="16860"/>
          <w:pgMar w:top="13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rPr>
          <w:sz w:val="20"/>
        </w:rPr>
      </w:pPr>
    </w:p>
    <w:p w:rsidR="00573850" w:rsidRDefault="00515B0B">
      <w:pPr>
        <w:pStyle w:val="Heading1"/>
        <w:spacing w:before="255"/>
        <w:ind w:left="456"/>
      </w:pPr>
      <w:r>
        <w:rPr>
          <w:spacing w:val="-2"/>
        </w:rPr>
        <w:t>Components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working</w:t>
      </w:r>
      <w:r>
        <w:rPr>
          <w:spacing w:val="-11"/>
        </w:rPr>
        <w:t xml:space="preserve"> </w:t>
      </w:r>
      <w:r>
        <w:rPr>
          <w:spacing w:val="-1"/>
        </w:rPr>
        <w:t>capital</w:t>
      </w:r>
    </w:p>
    <w:p w:rsidR="00573850" w:rsidRDefault="00573850">
      <w:pPr>
        <w:pStyle w:val="BodyText"/>
        <w:rPr>
          <w:b/>
          <w:sz w:val="34"/>
        </w:rPr>
      </w:pPr>
    </w:p>
    <w:p w:rsidR="00573850" w:rsidRDefault="00515B0B">
      <w:pPr>
        <w:pStyle w:val="BodyText"/>
        <w:spacing w:before="254" w:line="360" w:lineRule="auto"/>
        <w:ind w:left="739" w:right="255"/>
        <w:jc w:val="both"/>
      </w:pPr>
      <w:r>
        <w:t>All components of working capital can be found a company's balance sheet, though a</w:t>
      </w:r>
      <w:r>
        <w:rPr>
          <w:spacing w:val="1"/>
        </w:rPr>
        <w:t xml:space="preserve"> </w:t>
      </w:r>
      <w:r>
        <w:t>company may not have use for all elements of working capital discussed below. For</w:t>
      </w:r>
      <w:r>
        <w:rPr>
          <w:spacing w:val="1"/>
        </w:rPr>
        <w:t xml:space="preserve"> </w:t>
      </w:r>
      <w:r>
        <w:t>example, a service company that does not carry inventory will simply not factor inventory</w:t>
      </w:r>
      <w:r>
        <w:rPr>
          <w:spacing w:val="-57"/>
        </w:rPr>
        <w:t xml:space="preserve"> </w:t>
      </w:r>
      <w:r>
        <w:t xml:space="preserve">into its working capital </w:t>
      </w:r>
      <w:proofErr w:type="spellStart"/>
      <w:r>
        <w:t>calculation.Current</w:t>
      </w:r>
      <w:proofErr w:type="spellEnd"/>
      <w:r>
        <w:t xml:space="preserve"> assets listed include cash, accounts receivable,</w:t>
      </w:r>
      <w:r>
        <w:rPr>
          <w:spacing w:val="-57"/>
        </w:rPr>
        <w:t xml:space="preserve"> </w:t>
      </w:r>
      <w:r>
        <w:t>inventory,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assets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spellStart"/>
      <w:r>
        <w:t>areexpected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liquidated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turned</w:t>
      </w:r>
      <w:r>
        <w:rPr>
          <w:spacing w:val="-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8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year.</w:t>
      </w:r>
      <w:r>
        <w:rPr>
          <w:spacing w:val="-14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liabilities</w:t>
      </w:r>
      <w:r>
        <w:rPr>
          <w:spacing w:val="-10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accounts</w:t>
      </w:r>
      <w:r>
        <w:rPr>
          <w:spacing w:val="-10"/>
        </w:rPr>
        <w:t xml:space="preserve"> </w:t>
      </w:r>
      <w:r>
        <w:t>payable,</w:t>
      </w:r>
      <w:r>
        <w:rPr>
          <w:spacing w:val="-14"/>
        </w:rPr>
        <w:t xml:space="preserve"> </w:t>
      </w:r>
      <w:r>
        <w:t>wages,</w:t>
      </w:r>
      <w:r>
        <w:rPr>
          <w:spacing w:val="-11"/>
        </w:rPr>
        <w:t xml:space="preserve"> </w:t>
      </w:r>
      <w:r>
        <w:t>taxes</w:t>
      </w:r>
      <w:r>
        <w:rPr>
          <w:spacing w:val="-10"/>
        </w:rPr>
        <w:t xml:space="preserve"> </w:t>
      </w:r>
      <w:r>
        <w:t>payable,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current</w:t>
      </w:r>
      <w:r>
        <w:rPr>
          <w:spacing w:val="-58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 long-term debt</w:t>
      </w:r>
      <w:r>
        <w:rPr>
          <w:spacing w:val="2"/>
        </w:rPr>
        <w:t xml:space="preserve"> </w:t>
      </w:r>
      <w:r>
        <w:t>that’s due</w:t>
      </w:r>
      <w:r>
        <w:rPr>
          <w:spacing w:val="-1"/>
        </w:rPr>
        <w:t xml:space="preserve"> </w:t>
      </w:r>
      <w:r>
        <w:t>within one</w:t>
      </w:r>
      <w:r>
        <w:rPr>
          <w:spacing w:val="-1"/>
        </w:rPr>
        <w:t xml:space="preserve"> </w:t>
      </w:r>
      <w:r>
        <w:t>year.</w:t>
      </w:r>
    </w:p>
    <w:p w:rsidR="00573850" w:rsidRDefault="00515B0B">
      <w:pPr>
        <w:pStyle w:val="Heading1"/>
        <w:spacing w:before="69"/>
        <w:ind w:left="466"/>
      </w:pPr>
      <w:r>
        <w:rPr>
          <w:w w:val="95"/>
        </w:rPr>
        <w:t>Current</w:t>
      </w:r>
      <w:r>
        <w:rPr>
          <w:spacing w:val="16"/>
          <w:w w:val="95"/>
        </w:rPr>
        <w:t xml:space="preserve"> </w:t>
      </w:r>
      <w:r>
        <w:rPr>
          <w:w w:val="95"/>
        </w:rPr>
        <w:t>Assets:</w:t>
      </w:r>
    </w:p>
    <w:p w:rsidR="00573850" w:rsidRDefault="00573850">
      <w:pPr>
        <w:pStyle w:val="BodyText"/>
        <w:rPr>
          <w:b/>
          <w:sz w:val="35"/>
        </w:rPr>
      </w:pPr>
    </w:p>
    <w:p w:rsidR="00573850" w:rsidRDefault="00515B0B">
      <w:pPr>
        <w:pStyle w:val="BodyText"/>
        <w:spacing w:line="360" w:lineRule="auto"/>
        <w:ind w:left="619" w:right="250"/>
        <w:jc w:val="both"/>
      </w:pPr>
      <w:r>
        <w:t>Current assets are economic benefits that the company expects to receive within the next 12</w:t>
      </w:r>
      <w:r>
        <w:rPr>
          <w:spacing w:val="-58"/>
        </w:rPr>
        <w:t xml:space="preserve"> </w:t>
      </w:r>
      <w:r>
        <w:t xml:space="preserve">months. The company has a claim or right to receive the financial benefit, </w:t>
      </w:r>
      <w:proofErr w:type="spellStart"/>
      <w:r>
        <w:t>andcalculating</w:t>
      </w:r>
      <w:proofErr w:type="spellEnd"/>
      <w:r>
        <w:rPr>
          <w:spacing w:val="1"/>
        </w:rPr>
        <w:t xml:space="preserve"> </w:t>
      </w:r>
      <w:r>
        <w:t xml:space="preserve">working capital poses the hypothetical situation of the company liquidating </w:t>
      </w:r>
      <w:proofErr w:type="spellStart"/>
      <w:r>
        <w:t>allitems</w:t>
      </w:r>
      <w:proofErr w:type="spellEnd"/>
      <w:r>
        <w:t xml:space="preserve"> below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cash.</w:t>
      </w:r>
    </w:p>
    <w:p w:rsidR="00573850" w:rsidRDefault="00515B0B">
      <w:pPr>
        <w:pStyle w:val="ListParagraph"/>
        <w:numPr>
          <w:ilvl w:val="0"/>
          <w:numId w:val="10"/>
        </w:numPr>
        <w:tabs>
          <w:tab w:val="left" w:pos="1100"/>
        </w:tabs>
        <w:spacing w:before="7" w:line="360" w:lineRule="auto"/>
        <w:ind w:right="254"/>
        <w:jc w:val="both"/>
        <w:rPr>
          <w:sz w:val="24"/>
        </w:rPr>
      </w:pPr>
      <w:hyperlink r:id="rId14">
        <w:r>
          <w:rPr>
            <w:b/>
            <w:sz w:val="24"/>
            <w:u w:val="thick"/>
          </w:rPr>
          <w:t>Cash</w:t>
        </w:r>
        <w:r>
          <w:rPr>
            <w:b/>
            <w:spacing w:val="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and</w:t>
        </w:r>
        <w:r>
          <w:rPr>
            <w:b/>
            <w:spacing w:val="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cash</w:t>
        </w:r>
        <w:r>
          <w:rPr>
            <w:b/>
            <w:spacing w:val="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equivalents</w:t>
        </w:r>
      </w:hyperlink>
      <w:r>
        <w:rPr>
          <w:b/>
          <w:sz w:val="32"/>
        </w:rPr>
        <w:t xml:space="preserve">: </w:t>
      </w:r>
      <w:r>
        <w:rPr>
          <w:sz w:val="24"/>
        </w:rPr>
        <w:t>All of the money the company has on</w:t>
      </w:r>
      <w:r>
        <w:rPr>
          <w:spacing w:val="1"/>
          <w:sz w:val="24"/>
        </w:rPr>
        <w:t xml:space="preserve"> </w:t>
      </w:r>
      <w:r>
        <w:rPr>
          <w:sz w:val="24"/>
        </w:rPr>
        <w:t>hand. 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 foreign currency and certain types of investments such as money market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accounts </w:t>
      </w:r>
      <w:proofErr w:type="spellStart"/>
      <w:r>
        <w:rPr>
          <w:sz w:val="24"/>
        </w:rPr>
        <w:t>withvery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low risk and very low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 term periods.</w:t>
      </w:r>
    </w:p>
    <w:p w:rsidR="00573850" w:rsidRDefault="00515B0B">
      <w:pPr>
        <w:pStyle w:val="ListParagraph"/>
        <w:numPr>
          <w:ilvl w:val="0"/>
          <w:numId w:val="10"/>
        </w:numPr>
        <w:tabs>
          <w:tab w:val="left" w:pos="1100"/>
        </w:tabs>
        <w:spacing w:before="11" w:line="355" w:lineRule="auto"/>
        <w:ind w:right="257"/>
        <w:jc w:val="both"/>
        <w:rPr>
          <w:sz w:val="24"/>
        </w:rPr>
      </w:pPr>
      <w:hyperlink r:id="rId15">
        <w:r>
          <w:rPr>
            <w:b/>
            <w:sz w:val="24"/>
            <w:u w:val="thick"/>
          </w:rPr>
          <w:t>Inventor</w:t>
        </w:r>
        <w:r>
          <w:rPr>
            <w:b/>
            <w:u w:val="thick"/>
          </w:rPr>
          <w:t>y</w:t>
        </w:r>
      </w:hyperlink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unsold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stored.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raw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materialspurchasedto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manufacture,</w:t>
      </w:r>
      <w:r>
        <w:rPr>
          <w:spacing w:val="-11"/>
          <w:sz w:val="24"/>
        </w:rPr>
        <w:t xml:space="preserve"> </w:t>
      </w:r>
      <w:r>
        <w:rPr>
          <w:sz w:val="24"/>
        </w:rPr>
        <w:t>partially</w:t>
      </w:r>
      <w:r>
        <w:rPr>
          <w:spacing w:val="-11"/>
          <w:sz w:val="24"/>
        </w:rPr>
        <w:t xml:space="preserve"> </w:t>
      </w:r>
      <w:r>
        <w:rPr>
          <w:sz w:val="24"/>
        </w:rPr>
        <w:t>assembled</w:t>
      </w:r>
      <w:r>
        <w:rPr>
          <w:spacing w:val="-11"/>
          <w:sz w:val="24"/>
        </w:rPr>
        <w:t xml:space="preserve"> </w:t>
      </w:r>
      <w:r>
        <w:rPr>
          <w:sz w:val="24"/>
        </w:rPr>
        <w:t>inventory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process,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finished</w:t>
      </w:r>
      <w:r>
        <w:rPr>
          <w:spacing w:val="-11"/>
          <w:sz w:val="24"/>
        </w:rPr>
        <w:t xml:space="preserve"> </w:t>
      </w:r>
      <w:r>
        <w:rPr>
          <w:sz w:val="24"/>
        </w:rPr>
        <w:t>goods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thathave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not yet been sold.</w:t>
      </w:r>
    </w:p>
    <w:p w:rsidR="00573850" w:rsidRDefault="00515B0B">
      <w:pPr>
        <w:pStyle w:val="ListParagraph"/>
        <w:numPr>
          <w:ilvl w:val="0"/>
          <w:numId w:val="10"/>
        </w:numPr>
        <w:tabs>
          <w:tab w:val="left" w:pos="1100"/>
        </w:tabs>
        <w:spacing w:before="33" w:line="357" w:lineRule="auto"/>
        <w:ind w:right="261"/>
        <w:jc w:val="both"/>
        <w:rPr>
          <w:sz w:val="24"/>
        </w:rPr>
      </w:pPr>
      <w:hyperlink r:id="rId16">
        <w:r>
          <w:rPr>
            <w:b/>
            <w:sz w:val="24"/>
            <w:u w:val="thick"/>
          </w:rPr>
          <w:t>Accounts Receivable</w:t>
        </w:r>
      </w:hyperlink>
      <w:r>
        <w:rPr>
          <w:b/>
          <w:sz w:val="32"/>
        </w:rPr>
        <w:t xml:space="preserve">: </w:t>
      </w:r>
      <w:r>
        <w:rPr>
          <w:sz w:val="24"/>
        </w:rPr>
        <w:t>All of the claims to cash for inventory items sold on credit.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included net 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allowance for</w:t>
      </w:r>
      <w:r>
        <w:rPr>
          <w:spacing w:val="-2"/>
          <w:sz w:val="24"/>
        </w:rPr>
        <w:t xml:space="preserve"> </w:t>
      </w:r>
      <w:r>
        <w:rPr>
          <w:sz w:val="24"/>
        </w:rPr>
        <w:t>doubtful payments.</w:t>
      </w:r>
    </w:p>
    <w:p w:rsidR="00573850" w:rsidRDefault="00515B0B">
      <w:pPr>
        <w:pStyle w:val="ListParagraph"/>
        <w:numPr>
          <w:ilvl w:val="0"/>
          <w:numId w:val="10"/>
        </w:numPr>
        <w:tabs>
          <w:tab w:val="left" w:pos="1100"/>
        </w:tabs>
        <w:spacing w:before="26" w:line="348" w:lineRule="auto"/>
        <w:ind w:right="277"/>
        <w:jc w:val="both"/>
        <w:rPr>
          <w:sz w:val="24"/>
        </w:rPr>
      </w:pPr>
      <w:r>
        <w:rPr>
          <w:b/>
          <w:sz w:val="24"/>
        </w:rPr>
        <w:t>Notes Receivable</w:t>
      </w:r>
      <w:r>
        <w:rPr>
          <w:b/>
          <w:sz w:val="28"/>
        </w:rPr>
        <w:t xml:space="preserve">: </w:t>
      </w:r>
      <w:r>
        <w:rPr>
          <w:sz w:val="24"/>
        </w:rPr>
        <w:t>All of the claims to cash for other agreements, often agreed to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 signed agreement.</w:t>
      </w:r>
    </w:p>
    <w:p w:rsidR="00573850" w:rsidRDefault="00515B0B">
      <w:pPr>
        <w:pStyle w:val="ListParagraph"/>
        <w:numPr>
          <w:ilvl w:val="0"/>
          <w:numId w:val="10"/>
        </w:numPr>
        <w:tabs>
          <w:tab w:val="left" w:pos="1100"/>
        </w:tabs>
        <w:spacing w:before="42" w:line="355" w:lineRule="auto"/>
        <w:ind w:right="257"/>
        <w:jc w:val="both"/>
        <w:rPr>
          <w:sz w:val="24"/>
        </w:rPr>
      </w:pPr>
      <w:hyperlink r:id="rId17">
        <w:r>
          <w:rPr>
            <w:b/>
            <w:sz w:val="24"/>
            <w:u w:val="thick"/>
          </w:rPr>
          <w:t>Prepaid Expenses</w:t>
        </w:r>
      </w:hyperlink>
      <w:r>
        <w:rPr>
          <w:b/>
          <w:sz w:val="32"/>
        </w:rPr>
        <w:t xml:space="preserve">: </w:t>
      </w:r>
      <w:r>
        <w:rPr>
          <w:sz w:val="24"/>
        </w:rPr>
        <w:t>All of the value for expenses paid in advance. Though it may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difficult to liquidate these in the event of needing cash, they still </w:t>
      </w:r>
      <w:proofErr w:type="spellStart"/>
      <w:r>
        <w:rPr>
          <w:sz w:val="24"/>
        </w:rPr>
        <w:t>carryshort</w:t>
      </w:r>
      <w:proofErr w:type="spellEnd"/>
      <w:r>
        <w:rPr>
          <w:sz w:val="24"/>
        </w:rPr>
        <w:t>-term value</w:t>
      </w:r>
      <w:r>
        <w:rPr>
          <w:spacing w:val="-57"/>
          <w:sz w:val="24"/>
        </w:rPr>
        <w:t xml:space="preserve"> </w:t>
      </w:r>
      <w:r>
        <w:rPr>
          <w:sz w:val="24"/>
        </w:rPr>
        <w:t>and are</w:t>
      </w:r>
      <w:r>
        <w:rPr>
          <w:spacing w:val="35"/>
          <w:sz w:val="24"/>
        </w:rPr>
        <w:t xml:space="preserve"> </w:t>
      </w:r>
      <w:r>
        <w:rPr>
          <w:sz w:val="24"/>
        </w:rPr>
        <w:t>included.</w:t>
      </w:r>
    </w:p>
    <w:p w:rsidR="00573850" w:rsidRDefault="00515B0B">
      <w:pPr>
        <w:pStyle w:val="ListParagraph"/>
        <w:numPr>
          <w:ilvl w:val="0"/>
          <w:numId w:val="10"/>
        </w:numPr>
        <w:tabs>
          <w:tab w:val="left" w:pos="1100"/>
        </w:tabs>
        <w:spacing w:before="11" w:line="352" w:lineRule="auto"/>
        <w:ind w:right="264"/>
        <w:jc w:val="both"/>
        <w:rPr>
          <w:sz w:val="24"/>
        </w:rPr>
      </w:pPr>
      <w:r>
        <w:rPr>
          <w:b/>
          <w:sz w:val="24"/>
        </w:rPr>
        <w:t>Others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sz w:val="24"/>
        </w:rPr>
        <w:t>Any other short-term asset. An example is some companies may recognize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short-term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deferred</w:t>
      </w:r>
      <w:r>
        <w:rPr>
          <w:sz w:val="24"/>
        </w:rPr>
        <w:t xml:space="preserve"> tax</w:t>
      </w:r>
      <w:r>
        <w:rPr>
          <w:spacing w:val="2"/>
          <w:sz w:val="24"/>
        </w:rPr>
        <w:t xml:space="preserve"> </w:t>
      </w:r>
      <w:r>
        <w:rPr>
          <w:sz w:val="24"/>
        </w:rPr>
        <w:t>asset that reduces a future</w:t>
      </w:r>
      <w:r>
        <w:rPr>
          <w:spacing w:val="-1"/>
          <w:sz w:val="24"/>
        </w:rPr>
        <w:t xml:space="preserve"> </w:t>
      </w:r>
      <w:r>
        <w:rPr>
          <w:sz w:val="24"/>
        </w:rPr>
        <w:t>liability.</w:t>
      </w:r>
    </w:p>
    <w:p w:rsidR="00573850" w:rsidRDefault="00573850">
      <w:pPr>
        <w:spacing w:line="352" w:lineRule="auto"/>
        <w:jc w:val="both"/>
        <w:rPr>
          <w:sz w:val="24"/>
        </w:rPr>
        <w:sectPr w:rsidR="00573850">
          <w:pgSz w:w="11940" w:h="16860"/>
          <w:pgMar w:top="16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1"/>
        <w:spacing w:before="65"/>
        <w:ind w:left="557"/>
      </w:pPr>
      <w:r>
        <w:rPr>
          <w:w w:val="95"/>
        </w:rPr>
        <w:lastRenderedPageBreak/>
        <w:t>Current</w:t>
      </w:r>
      <w:r>
        <w:rPr>
          <w:spacing w:val="23"/>
          <w:w w:val="95"/>
        </w:rPr>
        <w:t xml:space="preserve"> </w:t>
      </w:r>
      <w:r>
        <w:rPr>
          <w:w w:val="95"/>
        </w:rPr>
        <w:t>Liabilities</w:t>
      </w:r>
    </w:p>
    <w:p w:rsidR="00573850" w:rsidRDefault="00573850">
      <w:pPr>
        <w:pStyle w:val="BodyText"/>
        <w:spacing w:before="6"/>
        <w:rPr>
          <w:b/>
          <w:sz w:val="29"/>
        </w:rPr>
      </w:pPr>
    </w:p>
    <w:p w:rsidR="00573850" w:rsidRDefault="00515B0B">
      <w:pPr>
        <w:pStyle w:val="BodyText"/>
        <w:ind w:left="1459"/>
      </w:pPr>
      <w:r>
        <w:t>Current</w:t>
      </w:r>
      <w:r>
        <w:rPr>
          <w:spacing w:val="2"/>
        </w:rPr>
        <w:t xml:space="preserve"> </w:t>
      </w:r>
      <w:r>
        <w:t>liabilities</w:t>
      </w:r>
      <w:r>
        <w:rPr>
          <w:spacing w:val="-3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simply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debts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owes</w:t>
      </w:r>
      <w:r>
        <w:rPr>
          <w:spacing w:val="-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owe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</w:p>
    <w:p w:rsidR="00573850" w:rsidRDefault="00515B0B">
      <w:pPr>
        <w:pStyle w:val="BodyText"/>
        <w:spacing w:before="224" w:line="360" w:lineRule="auto"/>
        <w:ind w:left="739" w:right="243"/>
        <w:jc w:val="both"/>
      </w:pPr>
      <w:r>
        <w:t>twelve months.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overarching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debts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short-term</w:t>
      </w:r>
      <w:r>
        <w:rPr>
          <w:spacing w:val="-5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has on</w:t>
      </w:r>
      <w:r>
        <w:rPr>
          <w:spacing w:val="-58"/>
        </w:rPr>
        <w:t xml:space="preserve"> </w:t>
      </w:r>
      <w:r>
        <w:t>hand.</w:t>
      </w:r>
    </w:p>
    <w:p w:rsidR="00573850" w:rsidRDefault="00515B0B">
      <w:pPr>
        <w:pStyle w:val="ListParagraph"/>
        <w:numPr>
          <w:ilvl w:val="1"/>
          <w:numId w:val="10"/>
        </w:numPr>
        <w:tabs>
          <w:tab w:val="left" w:pos="1459"/>
          <w:tab w:val="left" w:pos="1460"/>
        </w:tabs>
        <w:spacing w:before="7" w:line="352" w:lineRule="auto"/>
        <w:ind w:right="296" w:firstLine="91"/>
        <w:jc w:val="both"/>
        <w:rPr>
          <w:sz w:val="24"/>
        </w:rPr>
      </w:pPr>
      <w:hyperlink r:id="rId18">
        <w:r>
          <w:rPr>
            <w:b/>
            <w:u w:val="thick"/>
          </w:rPr>
          <w:t>Accounts Payable</w:t>
        </w:r>
      </w:hyperlink>
      <w:r>
        <w:rPr>
          <w:b/>
          <w:sz w:val="28"/>
        </w:rPr>
        <w:t xml:space="preserve">: </w:t>
      </w:r>
      <w:r>
        <w:rPr>
          <w:sz w:val="24"/>
        </w:rPr>
        <w:t>All unpaid invoices to vendors for supplies, raw materials,</w:t>
      </w:r>
      <w:r>
        <w:rPr>
          <w:spacing w:val="1"/>
          <w:sz w:val="24"/>
        </w:rPr>
        <w:t xml:space="preserve"> </w:t>
      </w:r>
      <w:r>
        <w:rPr>
          <w:sz w:val="24"/>
        </w:rPr>
        <w:t>utilities,</w:t>
      </w:r>
      <w:r>
        <w:rPr>
          <w:spacing w:val="-15"/>
          <w:sz w:val="24"/>
        </w:rPr>
        <w:t xml:space="preserve"> </w:t>
      </w:r>
      <w:r>
        <w:rPr>
          <w:sz w:val="24"/>
        </w:rPr>
        <w:t>property</w:t>
      </w:r>
      <w:r>
        <w:rPr>
          <w:spacing w:val="-15"/>
          <w:sz w:val="24"/>
        </w:rPr>
        <w:t xml:space="preserve"> </w:t>
      </w:r>
      <w:r>
        <w:rPr>
          <w:sz w:val="24"/>
        </w:rPr>
        <w:t>taxes,</w:t>
      </w:r>
      <w:r>
        <w:rPr>
          <w:spacing w:val="-13"/>
          <w:sz w:val="24"/>
        </w:rPr>
        <w:t xml:space="preserve"> </w:t>
      </w:r>
      <w:r>
        <w:rPr>
          <w:sz w:val="24"/>
        </w:rPr>
        <w:t>rent,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anyother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operating</w:t>
      </w:r>
      <w:r>
        <w:rPr>
          <w:spacing w:val="-10"/>
          <w:sz w:val="24"/>
        </w:rPr>
        <w:t xml:space="preserve"> </w:t>
      </w:r>
      <w:r>
        <w:rPr>
          <w:sz w:val="24"/>
        </w:rPr>
        <w:t>expense</w:t>
      </w:r>
      <w:r>
        <w:rPr>
          <w:spacing w:val="-14"/>
          <w:sz w:val="24"/>
        </w:rPr>
        <w:t xml:space="preserve"> </w:t>
      </w:r>
      <w:r>
        <w:rPr>
          <w:sz w:val="24"/>
        </w:rPr>
        <w:t>owed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outside</w:t>
      </w:r>
      <w:r>
        <w:rPr>
          <w:spacing w:val="-14"/>
          <w:sz w:val="24"/>
        </w:rPr>
        <w:t xml:space="preserve"> </w:t>
      </w:r>
      <w:r>
        <w:rPr>
          <w:sz w:val="24"/>
        </w:rPr>
        <w:t>third-</w:t>
      </w:r>
      <w:r>
        <w:rPr>
          <w:spacing w:val="-14"/>
          <w:sz w:val="24"/>
        </w:rPr>
        <w:t xml:space="preserve"> </w:t>
      </w:r>
      <w:r>
        <w:rPr>
          <w:sz w:val="24"/>
        </w:rPr>
        <w:t>party.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Credit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terms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invoices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often</w:t>
      </w:r>
      <w:r>
        <w:rPr>
          <w:spacing w:val="-12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days,</w:t>
      </w:r>
      <w:r>
        <w:rPr>
          <w:spacing w:val="-12"/>
          <w:sz w:val="24"/>
        </w:rPr>
        <w:t xml:space="preserve"> </w:t>
      </w:r>
      <w:r>
        <w:rPr>
          <w:sz w:val="24"/>
        </w:rPr>
        <w:t>so</w:t>
      </w:r>
      <w:r>
        <w:rPr>
          <w:spacing w:val="-5"/>
          <w:sz w:val="24"/>
        </w:rPr>
        <w:t xml:space="preserve"> </w:t>
      </w:r>
      <w:r>
        <w:rPr>
          <w:sz w:val="24"/>
        </w:rPr>
        <w:t>essentially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invoices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captured</w:t>
      </w:r>
      <w:r>
        <w:rPr>
          <w:spacing w:val="-8"/>
          <w:sz w:val="24"/>
        </w:rPr>
        <w:t xml:space="preserve"> </w:t>
      </w:r>
      <w:r>
        <w:rPr>
          <w:sz w:val="24"/>
        </w:rPr>
        <w:t>here.</w:t>
      </w:r>
    </w:p>
    <w:p w:rsidR="00573850" w:rsidRDefault="00515B0B">
      <w:pPr>
        <w:pStyle w:val="ListParagraph"/>
        <w:numPr>
          <w:ilvl w:val="1"/>
          <w:numId w:val="10"/>
        </w:numPr>
        <w:tabs>
          <w:tab w:val="left" w:pos="1459"/>
          <w:tab w:val="left" w:pos="1460"/>
        </w:tabs>
        <w:spacing w:before="43" w:line="352" w:lineRule="auto"/>
        <w:ind w:right="271" w:firstLine="91"/>
        <w:jc w:val="both"/>
        <w:rPr>
          <w:sz w:val="24"/>
        </w:rPr>
      </w:pPr>
      <w:r>
        <w:rPr>
          <w:b/>
          <w:sz w:val="28"/>
        </w:rPr>
        <w:t>Wages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Payable: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All unpaid</w:t>
      </w:r>
      <w:r>
        <w:rPr>
          <w:spacing w:val="1"/>
          <w:sz w:val="24"/>
        </w:rPr>
        <w:t xml:space="preserve"> </w:t>
      </w:r>
      <w:r>
        <w:rPr>
          <w:sz w:val="24"/>
        </w:rPr>
        <w:t>accrued</w:t>
      </w:r>
      <w:r>
        <w:rPr>
          <w:spacing w:val="1"/>
          <w:sz w:val="24"/>
        </w:rPr>
        <w:t xml:space="preserve"> </w:t>
      </w:r>
      <w:r>
        <w:rPr>
          <w:sz w:val="24"/>
        </w:rPr>
        <w:t>salary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wages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staff members.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Depending on the timing </w:t>
      </w:r>
      <w:proofErr w:type="spellStart"/>
      <w:r>
        <w:rPr>
          <w:sz w:val="24"/>
        </w:rPr>
        <w:t>ofthe</w:t>
      </w:r>
      <w:proofErr w:type="spellEnd"/>
      <w:r>
        <w:rPr>
          <w:sz w:val="24"/>
        </w:rPr>
        <w:t xml:space="preserve"> company's payroll, this may only accrue up to one month's</w:t>
      </w:r>
      <w:r>
        <w:rPr>
          <w:spacing w:val="-57"/>
          <w:sz w:val="24"/>
        </w:rPr>
        <w:t xml:space="preserve"> </w:t>
      </w:r>
      <w:r>
        <w:rPr>
          <w:sz w:val="24"/>
        </w:rPr>
        <w:t>worth of wages (if the company only issues one paycheck per month). Otherwise, these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veryshort</w:t>
      </w:r>
      <w:proofErr w:type="spellEnd"/>
      <w:r>
        <w:rPr>
          <w:sz w:val="24"/>
        </w:rPr>
        <w:t>-term in nature.</w:t>
      </w:r>
    </w:p>
    <w:p w:rsidR="00573850" w:rsidRDefault="00515B0B">
      <w:pPr>
        <w:pStyle w:val="ListParagraph"/>
        <w:numPr>
          <w:ilvl w:val="1"/>
          <w:numId w:val="10"/>
        </w:numPr>
        <w:tabs>
          <w:tab w:val="left" w:pos="1459"/>
          <w:tab w:val="left" w:pos="1460"/>
        </w:tabs>
        <w:spacing w:before="35" w:line="360" w:lineRule="auto"/>
        <w:ind w:right="296" w:firstLine="91"/>
        <w:jc w:val="both"/>
        <w:rPr>
          <w:sz w:val="24"/>
        </w:rPr>
      </w:pPr>
      <w:r>
        <w:rPr>
          <w:b/>
          <w:sz w:val="28"/>
        </w:rPr>
        <w:t xml:space="preserve">Current Portion of Long-Term Debt: </w:t>
      </w:r>
      <w:r>
        <w:rPr>
          <w:sz w:val="24"/>
        </w:rPr>
        <w:t>All short-term payments related to</w:t>
      </w:r>
      <w:r>
        <w:rPr>
          <w:spacing w:val="1"/>
          <w:sz w:val="24"/>
        </w:rPr>
        <w:t xml:space="preserve"> </w:t>
      </w:r>
      <w:r>
        <w:rPr>
          <w:sz w:val="24"/>
        </w:rPr>
        <w:t>long-term</w:t>
      </w:r>
      <w:r>
        <w:rPr>
          <w:spacing w:val="1"/>
          <w:sz w:val="24"/>
        </w:rPr>
        <w:t xml:space="preserve"> </w:t>
      </w:r>
      <w:r>
        <w:rPr>
          <w:sz w:val="24"/>
        </w:rPr>
        <w:t>debt.</w:t>
      </w:r>
      <w:r>
        <w:rPr>
          <w:spacing w:val="1"/>
          <w:sz w:val="24"/>
        </w:rPr>
        <w:t xml:space="preserve"> </w:t>
      </w:r>
      <w:r>
        <w:rPr>
          <w:sz w:val="24"/>
        </w:rPr>
        <w:t>Imagine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1"/>
          <w:sz w:val="24"/>
        </w:rPr>
        <w:t xml:space="preserve"> </w:t>
      </w:r>
      <w:r>
        <w:rPr>
          <w:sz w:val="24"/>
        </w:rPr>
        <w:t>finances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warehouse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owes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1"/>
          <w:sz w:val="24"/>
        </w:rPr>
        <w:t xml:space="preserve"> </w:t>
      </w:r>
      <w:r>
        <w:rPr>
          <w:sz w:val="24"/>
        </w:rPr>
        <w:t>debt</w:t>
      </w:r>
      <w:r>
        <w:rPr>
          <w:spacing w:val="-57"/>
          <w:sz w:val="24"/>
        </w:rPr>
        <w:t xml:space="preserve"> </w:t>
      </w:r>
      <w:r>
        <w:rPr>
          <w:sz w:val="24"/>
        </w:rPr>
        <w:t>payments on the 10-year debt. The next 12 months of payments are considered short-term</w:t>
      </w:r>
      <w:r>
        <w:rPr>
          <w:spacing w:val="-57"/>
          <w:sz w:val="24"/>
        </w:rPr>
        <w:t xml:space="preserve"> </w:t>
      </w:r>
      <w:r>
        <w:rPr>
          <w:sz w:val="24"/>
        </w:rPr>
        <w:t>debt, while the remaining 9 years of payments are long-term debt. Only the 12 months is</w:t>
      </w:r>
      <w:r>
        <w:rPr>
          <w:spacing w:val="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>when calculating working capital.</w:t>
      </w:r>
    </w:p>
    <w:p w:rsidR="00573850" w:rsidRDefault="00515B0B">
      <w:pPr>
        <w:pStyle w:val="ListParagraph"/>
        <w:numPr>
          <w:ilvl w:val="1"/>
          <w:numId w:val="10"/>
        </w:numPr>
        <w:tabs>
          <w:tab w:val="left" w:pos="1459"/>
          <w:tab w:val="left" w:pos="1460"/>
        </w:tabs>
        <w:spacing w:before="10" w:line="360" w:lineRule="auto"/>
        <w:ind w:right="266" w:firstLine="91"/>
        <w:jc w:val="both"/>
        <w:rPr>
          <w:sz w:val="24"/>
        </w:rPr>
      </w:pPr>
      <w:r>
        <w:rPr>
          <w:b/>
          <w:sz w:val="28"/>
        </w:rPr>
        <w:t xml:space="preserve">Accrued Tax Payable: </w:t>
      </w:r>
      <w:r>
        <w:rPr>
          <w:sz w:val="24"/>
        </w:rPr>
        <w:t>All obligations to government bodies. These may be</w:t>
      </w:r>
      <w:r>
        <w:rPr>
          <w:spacing w:val="1"/>
          <w:sz w:val="24"/>
        </w:rPr>
        <w:t xml:space="preserve"> </w:t>
      </w:r>
      <w:r>
        <w:rPr>
          <w:sz w:val="24"/>
        </w:rPr>
        <w:t>accruals for tax obligations for filings not due for months. However, these accruals are</w:t>
      </w:r>
      <w:r>
        <w:rPr>
          <w:spacing w:val="1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always short-term (due</w:t>
      </w:r>
      <w:r>
        <w:rPr>
          <w:spacing w:val="-4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z w:val="24"/>
        </w:rPr>
        <w:t>next 12 months) in</w:t>
      </w:r>
      <w:r>
        <w:rPr>
          <w:spacing w:val="1"/>
          <w:sz w:val="24"/>
        </w:rPr>
        <w:t xml:space="preserve"> </w:t>
      </w:r>
      <w:r>
        <w:rPr>
          <w:sz w:val="24"/>
        </w:rPr>
        <w:t>nature.</w:t>
      </w:r>
    </w:p>
    <w:p w:rsidR="00573850" w:rsidRDefault="00515B0B">
      <w:pPr>
        <w:pStyle w:val="ListParagraph"/>
        <w:numPr>
          <w:ilvl w:val="1"/>
          <w:numId w:val="10"/>
        </w:numPr>
        <w:tabs>
          <w:tab w:val="left" w:pos="1459"/>
          <w:tab w:val="left" w:pos="1460"/>
        </w:tabs>
        <w:spacing w:before="30" w:line="355" w:lineRule="auto"/>
        <w:ind w:right="260" w:firstLine="91"/>
        <w:jc w:val="both"/>
        <w:rPr>
          <w:sz w:val="24"/>
        </w:rPr>
      </w:pPr>
      <w:r>
        <w:rPr>
          <w:b/>
          <w:sz w:val="28"/>
        </w:rPr>
        <w:t>Dividend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Payable: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authorized. A company may decide to decline future dividend payments but must fulfill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on already authorized dividends.</w:t>
      </w:r>
    </w:p>
    <w:p w:rsidR="00573850" w:rsidRDefault="00515B0B">
      <w:pPr>
        <w:pStyle w:val="Heading1"/>
        <w:spacing w:before="77"/>
        <w:ind w:left="773"/>
        <w:jc w:val="both"/>
        <w:rPr>
          <w:sz w:val="24"/>
        </w:rPr>
      </w:pPr>
      <w:r>
        <w:rPr>
          <w:spacing w:val="-4"/>
        </w:rPr>
        <w:t>Gross</w:t>
      </w:r>
      <w:r>
        <w:rPr>
          <w:spacing w:val="-17"/>
        </w:rPr>
        <w:t xml:space="preserve"> </w:t>
      </w:r>
      <w:r>
        <w:rPr>
          <w:spacing w:val="-4"/>
        </w:rPr>
        <w:t>Working</w:t>
      </w:r>
      <w:r>
        <w:rPr>
          <w:spacing w:val="-13"/>
        </w:rPr>
        <w:t xml:space="preserve"> </w:t>
      </w:r>
      <w:r>
        <w:rPr>
          <w:spacing w:val="-3"/>
        </w:rPr>
        <w:t>Capital</w:t>
      </w:r>
      <w:r>
        <w:rPr>
          <w:spacing w:val="-3"/>
          <w:sz w:val="24"/>
        </w:rPr>
        <w:t>:</w:t>
      </w:r>
    </w:p>
    <w:p w:rsidR="00573850" w:rsidRDefault="00515B0B">
      <w:pPr>
        <w:pStyle w:val="BodyText"/>
        <w:spacing w:before="270" w:line="480" w:lineRule="auto"/>
        <w:ind w:left="681" w:right="147" w:hanging="29"/>
        <w:jc w:val="both"/>
      </w:pPr>
      <w:r>
        <w:t>The sum total of all current assets of a business concern is termed as gross working capital.</w:t>
      </w:r>
      <w:r>
        <w:rPr>
          <w:spacing w:val="1"/>
        </w:rPr>
        <w:t xml:space="preserve"> </w:t>
      </w:r>
      <w:r>
        <w:t>So,</w:t>
      </w:r>
    </w:p>
    <w:p w:rsidR="00573850" w:rsidRDefault="00515B0B">
      <w:pPr>
        <w:spacing w:line="245" w:lineRule="exact"/>
        <w:ind w:left="643"/>
        <w:jc w:val="both"/>
        <w:rPr>
          <w:b/>
          <w:sz w:val="24"/>
        </w:rPr>
      </w:pPr>
      <w:r>
        <w:rPr>
          <w:b/>
          <w:spacing w:val="-1"/>
          <w:sz w:val="24"/>
        </w:rPr>
        <w:t>Gross</w:t>
      </w:r>
      <w:r>
        <w:rPr>
          <w:b/>
          <w:spacing w:val="-22"/>
          <w:sz w:val="24"/>
        </w:rPr>
        <w:t xml:space="preserve"> </w:t>
      </w:r>
      <w:r>
        <w:rPr>
          <w:b/>
          <w:spacing w:val="-1"/>
          <w:sz w:val="24"/>
        </w:rPr>
        <w:t>working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capital</w:t>
      </w:r>
      <w:r>
        <w:rPr>
          <w:b/>
          <w:spacing w:val="-25"/>
          <w:sz w:val="24"/>
        </w:rPr>
        <w:t xml:space="preserve"> </w:t>
      </w:r>
      <w:r>
        <w:rPr>
          <w:b/>
          <w:spacing w:val="-1"/>
          <w:sz w:val="24"/>
        </w:rPr>
        <w:t>=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Stock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+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Debtors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Receivables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Cash.</w:t>
      </w:r>
    </w:p>
    <w:p w:rsidR="00573850" w:rsidRDefault="00515B0B">
      <w:pPr>
        <w:pStyle w:val="Heading1"/>
        <w:spacing w:before="127"/>
        <w:ind w:left="514"/>
      </w:pPr>
      <w:r>
        <w:rPr>
          <w:spacing w:val="-4"/>
        </w:rPr>
        <w:t>Net</w:t>
      </w:r>
      <w:r>
        <w:rPr>
          <w:spacing w:val="-26"/>
        </w:rPr>
        <w:t xml:space="preserve"> </w:t>
      </w:r>
      <w:r>
        <w:rPr>
          <w:spacing w:val="-4"/>
        </w:rPr>
        <w:t>Working</w:t>
      </w:r>
      <w:r>
        <w:rPr>
          <w:spacing w:val="-10"/>
        </w:rPr>
        <w:t xml:space="preserve"> </w:t>
      </w:r>
      <w:r>
        <w:rPr>
          <w:spacing w:val="-4"/>
        </w:rPr>
        <w:t>Capital:</w:t>
      </w:r>
    </w:p>
    <w:p w:rsidR="00573850" w:rsidRDefault="00515B0B">
      <w:pPr>
        <w:pStyle w:val="BodyText"/>
        <w:spacing w:before="305" w:line="360" w:lineRule="auto"/>
        <w:ind w:left="619" w:right="135"/>
        <w:jc w:val="both"/>
      </w:pP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liabilities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business</w:t>
      </w:r>
      <w:r>
        <w:rPr>
          <w:spacing w:val="60"/>
        </w:rPr>
        <w:t xml:space="preserve"> </w:t>
      </w:r>
      <w:r>
        <w:t>concern</w:t>
      </w:r>
      <w:r>
        <w:rPr>
          <w:spacing w:val="6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termed</w:t>
      </w:r>
      <w:r>
        <w:rPr>
          <w:spacing w:val="-2"/>
        </w:rPr>
        <w:t xml:space="preserve"> </w:t>
      </w:r>
      <w:r>
        <w:t>as the Net working capital.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42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1"/>
        <w:ind w:left="681"/>
      </w:pPr>
      <w:r>
        <w:lastRenderedPageBreak/>
        <w:t>Hence,</w:t>
      </w:r>
    </w:p>
    <w:p w:rsidR="00573850" w:rsidRDefault="00515B0B">
      <w:pPr>
        <w:pStyle w:val="Heading2"/>
        <w:spacing w:before="148" w:line="362" w:lineRule="auto"/>
        <w:ind w:left="619"/>
      </w:pPr>
      <w:r>
        <w:rPr>
          <w:spacing w:val="-1"/>
        </w:rPr>
        <w:t>Net</w:t>
      </w:r>
      <w:r>
        <w:rPr>
          <w:spacing w:val="-15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rPr>
          <w:spacing w:val="-1"/>
        </w:rPr>
        <w:t>Capital</w:t>
      </w:r>
      <w:r>
        <w:rPr>
          <w:spacing w:val="-18"/>
        </w:rPr>
        <w:t xml:space="preserve"> </w:t>
      </w:r>
      <w:r>
        <w:rPr>
          <w:spacing w:val="-1"/>
        </w:rPr>
        <w:t>=</w:t>
      </w:r>
      <w:r>
        <w:rPr>
          <w:spacing w:val="-6"/>
        </w:rPr>
        <w:t xml:space="preserve"> </w:t>
      </w:r>
      <w:r>
        <w:rPr>
          <w:spacing w:val="-1"/>
        </w:rPr>
        <w:t>Stock</w:t>
      </w:r>
      <w:r>
        <w:rPr>
          <w:spacing w:val="-15"/>
        </w:rPr>
        <w:t xml:space="preserve"> </w:t>
      </w:r>
      <w:r>
        <w:rPr>
          <w:spacing w:val="-1"/>
        </w:rPr>
        <w:t>+</w:t>
      </w:r>
      <w:r>
        <w:rPr>
          <w:spacing w:val="-15"/>
        </w:rPr>
        <w:t xml:space="preserve"> </w:t>
      </w:r>
      <w:r>
        <w:rPr>
          <w:spacing w:val="-1"/>
        </w:rPr>
        <w:t>Debtors</w:t>
      </w:r>
      <w:r>
        <w:rPr>
          <w:spacing w:val="-9"/>
        </w:rPr>
        <w:t xml:space="preserve"> </w:t>
      </w:r>
      <w:r>
        <w:rPr>
          <w:spacing w:val="-1"/>
        </w:rPr>
        <w:t>+</w:t>
      </w:r>
      <w:r>
        <w:rPr>
          <w:spacing w:val="-11"/>
        </w:rPr>
        <w:t xml:space="preserve"> </w:t>
      </w:r>
      <w:r>
        <w:rPr>
          <w:spacing w:val="-1"/>
        </w:rPr>
        <w:t>Receivables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Cash</w:t>
      </w:r>
      <w:r>
        <w:rPr>
          <w:spacing w:val="-2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Creditors</w:t>
      </w:r>
      <w:r>
        <w:rPr>
          <w:spacing w:val="-5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payables.</w:t>
      </w:r>
    </w:p>
    <w:p w:rsidR="00573850" w:rsidRDefault="00573850">
      <w:pPr>
        <w:pStyle w:val="BodyText"/>
        <w:rPr>
          <w:b/>
          <w:sz w:val="37"/>
        </w:rPr>
      </w:pPr>
    </w:p>
    <w:p w:rsidR="00573850" w:rsidRDefault="00515B0B">
      <w:pPr>
        <w:ind w:left="600"/>
        <w:rPr>
          <w:sz w:val="32"/>
        </w:rPr>
      </w:pPr>
      <w:r>
        <w:rPr>
          <w:spacing w:val="-4"/>
          <w:sz w:val="32"/>
        </w:rPr>
        <w:t>Schedule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Of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Changes</w:t>
      </w:r>
      <w:r>
        <w:rPr>
          <w:spacing w:val="-10"/>
          <w:sz w:val="32"/>
        </w:rPr>
        <w:t xml:space="preserve"> </w:t>
      </w:r>
      <w:r>
        <w:rPr>
          <w:spacing w:val="-4"/>
          <w:sz w:val="32"/>
        </w:rPr>
        <w:t>in</w:t>
      </w:r>
      <w:r>
        <w:rPr>
          <w:spacing w:val="-21"/>
          <w:sz w:val="32"/>
        </w:rPr>
        <w:t xml:space="preserve"> </w:t>
      </w:r>
      <w:r>
        <w:rPr>
          <w:spacing w:val="-4"/>
          <w:sz w:val="32"/>
        </w:rPr>
        <w:t>Working</w:t>
      </w:r>
      <w:r>
        <w:rPr>
          <w:spacing w:val="-19"/>
          <w:sz w:val="32"/>
        </w:rPr>
        <w:t xml:space="preserve"> </w:t>
      </w:r>
      <w:r>
        <w:rPr>
          <w:spacing w:val="-3"/>
          <w:sz w:val="32"/>
        </w:rPr>
        <w:t>Capital:</w:t>
      </w:r>
    </w:p>
    <w:p w:rsidR="00573850" w:rsidRDefault="00573850">
      <w:pPr>
        <w:pStyle w:val="BodyText"/>
        <w:rPr>
          <w:sz w:val="34"/>
        </w:rPr>
      </w:pPr>
    </w:p>
    <w:p w:rsidR="00573850" w:rsidRDefault="00515B0B">
      <w:pPr>
        <w:pStyle w:val="BodyText"/>
        <w:spacing w:before="264" w:line="360" w:lineRule="auto"/>
        <w:ind w:left="859" w:right="343"/>
        <w:jc w:val="both"/>
      </w:pPr>
      <w:r>
        <w:t>A change in Working Capital is the net change in current assets and current liabilities.</w:t>
      </w:r>
      <w:r>
        <w:rPr>
          <w:spacing w:val="1"/>
        </w:rPr>
        <w:t xml:space="preserve"> </w:t>
      </w:r>
      <w:r>
        <w:t>Working Capital is a measure of a company's short term liquidity or its ability to cover</w:t>
      </w:r>
      <w:r>
        <w:rPr>
          <w:spacing w:val="1"/>
        </w:rPr>
        <w:t xml:space="preserve"> </w:t>
      </w:r>
      <w:r>
        <w:t>short term liabilities. Working capital is defined as the difference between a company's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proofErr w:type="spellStart"/>
      <w:r>
        <w:t>assetsand</w:t>
      </w:r>
      <w:proofErr w:type="spellEnd"/>
      <w:r>
        <w:rPr>
          <w:spacing w:val="2"/>
        </w:rPr>
        <w:t xml:space="preserve"> </w:t>
      </w:r>
      <w:r>
        <w:t>current</w:t>
      </w:r>
      <w:r>
        <w:rPr>
          <w:spacing w:val="4"/>
        </w:rPr>
        <w:t xml:space="preserve"> </w:t>
      </w:r>
      <w:r>
        <w:t>liabilities. That is,</w:t>
      </w:r>
    </w:p>
    <w:p w:rsidR="00573850" w:rsidRDefault="00515B0B">
      <w:pPr>
        <w:pStyle w:val="Heading2"/>
        <w:spacing w:before="13"/>
        <w:ind w:left="845"/>
        <w:jc w:val="both"/>
      </w:pPr>
      <w:r>
        <w:rPr>
          <w:spacing w:val="-2"/>
        </w:rPr>
        <w:t>Working</w:t>
      </w:r>
      <w:r>
        <w:rPr>
          <w:spacing w:val="-11"/>
        </w:rPr>
        <w:t xml:space="preserve"> </w:t>
      </w:r>
      <w:r>
        <w:rPr>
          <w:spacing w:val="-1"/>
        </w:rPr>
        <w:t>Capital</w:t>
      </w:r>
      <w:r>
        <w:rPr>
          <w:spacing w:val="-18"/>
        </w:rPr>
        <w:t xml:space="preserve"> </w:t>
      </w:r>
      <w:r>
        <w:rPr>
          <w:spacing w:val="-1"/>
        </w:rPr>
        <w:t>=</w:t>
      </w:r>
      <w:r>
        <w:rPr>
          <w:spacing w:val="-14"/>
        </w:rPr>
        <w:t xml:space="preserve"> </w:t>
      </w:r>
      <w:r>
        <w:rPr>
          <w:spacing w:val="-1"/>
        </w:rPr>
        <w:t>Current</w:t>
      </w:r>
      <w:r>
        <w:rPr>
          <w:spacing w:val="-10"/>
        </w:rPr>
        <w:t xml:space="preserve"> </w:t>
      </w:r>
      <w:r>
        <w:rPr>
          <w:spacing w:val="-1"/>
        </w:rPr>
        <w:t>Assets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rPr>
          <w:spacing w:val="-1"/>
        </w:rPr>
        <w:t>Liabilities.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16" w:line="360" w:lineRule="auto"/>
        <w:ind w:left="859" w:right="354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1302385</wp:posOffset>
            </wp:positionH>
            <wp:positionV relativeFrom="paragraph">
              <wp:posOffset>1507567</wp:posOffset>
            </wp:positionV>
            <wp:extent cx="5380354" cy="4266565"/>
            <wp:effectExtent l="0" t="0" r="0" b="0"/>
            <wp:wrapNone/>
            <wp:docPr id="7" name="image4.png" descr="Statement of Changes in Working Capital | Definition, Formula &amp;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354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Changes in Working Capital is reported in the cash flow statement since it is one of the</w:t>
      </w:r>
      <w:r>
        <w:rPr>
          <w:spacing w:val="1"/>
        </w:rPr>
        <w:t xml:space="preserve"> </w:t>
      </w:r>
      <w:proofErr w:type="spellStart"/>
      <w:r>
        <w:t>majorways</w:t>
      </w:r>
      <w:proofErr w:type="spellEnd"/>
      <w:r>
        <w:t xml:space="preserve"> in which net income can differ from operating cash flow. Under the accruals</w:t>
      </w:r>
      <w:r>
        <w:rPr>
          <w:spacing w:val="-57"/>
        </w:rPr>
        <w:t xml:space="preserve"> </w:t>
      </w:r>
      <w:proofErr w:type="spellStart"/>
      <w:r>
        <w:t>system,companies</w:t>
      </w:r>
      <w:proofErr w:type="spellEnd"/>
      <w:r>
        <w:t xml:space="preserve"> calculate revenue and expenditure when a transaction occurs instead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 the cash</w:t>
      </w:r>
      <w:r>
        <w:rPr>
          <w:spacing w:val="2"/>
        </w:rPr>
        <w:t xml:space="preserve"> </w:t>
      </w:r>
      <w:r>
        <w:t>actually</w:t>
      </w:r>
      <w:r>
        <w:rPr>
          <w:spacing w:val="2"/>
        </w:rPr>
        <w:t xml:space="preserve"> </w:t>
      </w:r>
      <w:r>
        <w:t>changes hands.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2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rPr>
          <w:sz w:val="20"/>
        </w:rPr>
      </w:pPr>
    </w:p>
    <w:p w:rsidR="00573850" w:rsidRDefault="00573850">
      <w:pPr>
        <w:pStyle w:val="BodyText"/>
        <w:spacing w:before="3"/>
        <w:rPr>
          <w:sz w:val="23"/>
        </w:rPr>
      </w:pPr>
    </w:p>
    <w:p w:rsidR="00573850" w:rsidRDefault="00515B0B">
      <w:pPr>
        <w:pStyle w:val="Heading1"/>
        <w:spacing w:before="85"/>
        <w:ind w:left="542"/>
      </w:pPr>
      <w:r>
        <w:t>D.</w:t>
      </w:r>
      <w:r>
        <w:rPr>
          <w:spacing w:val="-14"/>
        </w:rPr>
        <w:t xml:space="preserve"> </w:t>
      </w:r>
      <w:r>
        <w:t>CASH</w:t>
      </w:r>
      <w:r>
        <w:rPr>
          <w:spacing w:val="-16"/>
        </w:rPr>
        <w:t xml:space="preserve"> </w:t>
      </w:r>
      <w:r>
        <w:t>FLOW</w:t>
      </w:r>
      <w:r>
        <w:rPr>
          <w:spacing w:val="-9"/>
        </w:rPr>
        <w:t xml:space="preserve"> </w:t>
      </w:r>
      <w:r>
        <w:t>STATEMENTS:</w:t>
      </w:r>
    </w:p>
    <w:p w:rsidR="00573850" w:rsidRDefault="00515B0B">
      <w:pPr>
        <w:pStyle w:val="BodyText"/>
        <w:spacing w:before="180" w:line="360" w:lineRule="auto"/>
        <w:ind w:left="499" w:right="264" w:firstLine="345"/>
        <w:jc w:val="both"/>
      </w:pPr>
      <w:r>
        <w:t>The cash flow statement is also known as the Statement of Accounting for Cash and</w:t>
      </w:r>
      <w:r>
        <w:rPr>
          <w:spacing w:val="1"/>
        </w:rPr>
        <w:t xml:space="preserve"> </w:t>
      </w:r>
      <w:r>
        <w:t>Secondary Data Variation. The cash flow statement examines the movement of working</w:t>
      </w:r>
      <w:r>
        <w:rPr>
          <w:spacing w:val="1"/>
        </w:rPr>
        <w:t xml:space="preserve"> </w:t>
      </w:r>
      <w:r>
        <w:t>capital funds (which includes both cash and non-cash items such as assets, liabilities, and so</w:t>
      </w:r>
      <w:r>
        <w:rPr>
          <w:spacing w:val="1"/>
        </w:rPr>
        <w:t xml:space="preserve"> </w:t>
      </w:r>
      <w:r>
        <w:t>on)</w:t>
      </w:r>
      <w:r>
        <w:rPr>
          <w:spacing w:val="-2"/>
        </w:rPr>
        <w:t xml:space="preserve"> </w:t>
      </w:r>
      <w:r>
        <w:t>such as cash inflow (Income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Company).</w:t>
      </w:r>
    </w:p>
    <w:p w:rsidR="00573850" w:rsidRDefault="00515B0B">
      <w:pPr>
        <w:pStyle w:val="BodyText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138103</wp:posOffset>
            </wp:positionV>
            <wp:extent cx="5646778" cy="400202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778" cy="400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850" w:rsidRDefault="00515B0B">
      <w:pPr>
        <w:pStyle w:val="BodyText"/>
        <w:spacing w:line="360" w:lineRule="auto"/>
        <w:ind w:left="499" w:right="242"/>
        <w:jc w:val="both"/>
      </w:pPr>
      <w:r>
        <w:t>The cash flow statement is focused on money, but not to the extent that the funds flow</w:t>
      </w:r>
      <w:r>
        <w:rPr>
          <w:spacing w:val="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is.</w:t>
      </w:r>
      <w:r>
        <w:rPr>
          <w:spacing w:val="-3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depicts the</w:t>
      </w:r>
      <w:r>
        <w:rPr>
          <w:spacing w:val="-7"/>
        </w:rPr>
        <w:t xml:space="preserve"> </w:t>
      </w:r>
      <w:r>
        <w:t>firm's</w:t>
      </w:r>
      <w:r>
        <w:rPr>
          <w:spacing w:val="-6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cash, such as cash owed to creditors, bank loans, taxes, and so on. Dividends on shares, etc.,</w:t>
      </w:r>
      <w:r>
        <w:rPr>
          <w:spacing w:val="1"/>
        </w:rPr>
        <w:t xml:space="preserve"> </w:t>
      </w:r>
      <w:r>
        <w:t>as well as the firm's sales. In the short term, the cash flow statement is important. The cash</w:t>
      </w:r>
      <w:r>
        <w:rPr>
          <w:spacing w:val="1"/>
        </w:rPr>
        <w:t xml:space="preserve"> </w:t>
      </w:r>
      <w:r>
        <w:t>flow statement is useful for short-term financial planning, but it is useless for long-term</w:t>
      </w:r>
      <w:r>
        <w:rPr>
          <w:spacing w:val="1"/>
        </w:rPr>
        <w:t xml:space="preserve"> </w:t>
      </w:r>
      <w:r>
        <w:t>planning.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employs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principle.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cash</w:t>
      </w:r>
      <w:r>
        <w:rPr>
          <w:spacing w:val="3"/>
        </w:rPr>
        <w:t xml:space="preserve"> </w:t>
      </w:r>
      <w:r>
        <w:t>flow</w:t>
      </w:r>
      <w:r>
        <w:rPr>
          <w:spacing w:val="-58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generated using the following information.</w:t>
      </w:r>
    </w:p>
    <w:p w:rsidR="00573850" w:rsidRDefault="00515B0B">
      <w:pPr>
        <w:pStyle w:val="BodyText"/>
        <w:spacing w:before="30" w:line="360" w:lineRule="auto"/>
        <w:ind w:left="499" w:right="270"/>
        <w:jc w:val="both"/>
      </w:pPr>
      <w:r>
        <w:t>The beginning and ending balance sheets, the income statement, and any supplementary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which includes all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transactions</w:t>
      </w:r>
      <w:r>
        <w:rPr>
          <w:spacing w:val="-1"/>
        </w:rPr>
        <w:t xml:space="preserve"> </w:t>
      </w:r>
      <w:r>
        <w:t>which is</w:t>
      </w:r>
      <w:r>
        <w:rPr>
          <w:spacing w:val="44"/>
        </w:rPr>
        <w:t xml:space="preserve"> </w:t>
      </w:r>
      <w:r>
        <w:t>not included in</w:t>
      </w:r>
      <w:r>
        <w:rPr>
          <w:spacing w:val="-3"/>
        </w:rPr>
        <w:t xml:space="preserve"> </w:t>
      </w:r>
      <w:r>
        <w:t>the books.</w:t>
      </w:r>
    </w:p>
    <w:p w:rsidR="00573850" w:rsidRDefault="00515B0B">
      <w:pPr>
        <w:pStyle w:val="BodyText"/>
        <w:spacing w:before="106" w:line="360" w:lineRule="auto"/>
        <w:ind w:left="499" w:right="276"/>
        <w:jc w:val="both"/>
      </w:pPr>
      <w:r>
        <w:t>According to the Revised Accounting Standard-3 the cash flow statement can be prepared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steps, they are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6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4"/>
        <w:ind w:left="394" w:right="4181"/>
        <w:jc w:val="center"/>
      </w:pPr>
      <w:r>
        <w:rPr>
          <w:spacing w:val="-1"/>
        </w:rPr>
        <w:lastRenderedPageBreak/>
        <w:t>1.)</w:t>
      </w:r>
      <w:r>
        <w:rPr>
          <w:spacing w:val="21"/>
        </w:rPr>
        <w:t xml:space="preserve"> </w:t>
      </w:r>
      <w:r>
        <w:rPr>
          <w:spacing w:val="-1"/>
        </w:rPr>
        <w:t>Operating</w:t>
      </w:r>
      <w:r>
        <w:rPr>
          <w:spacing w:val="-10"/>
        </w:rPr>
        <w:t xml:space="preserve"> </w:t>
      </w:r>
      <w:r>
        <w:t>(revenue</w:t>
      </w:r>
      <w:r>
        <w:rPr>
          <w:spacing w:val="-15"/>
        </w:rPr>
        <w:t xml:space="preserve"> </w:t>
      </w:r>
      <w:r>
        <w:t>generating)</w:t>
      </w:r>
      <w:r>
        <w:rPr>
          <w:spacing w:val="-4"/>
        </w:rPr>
        <w:t xml:space="preserve"> </w:t>
      </w:r>
      <w:r>
        <w:t>activity,</w:t>
      </w:r>
    </w:p>
    <w:p w:rsidR="00573850" w:rsidRDefault="00573850">
      <w:pPr>
        <w:pStyle w:val="BodyText"/>
        <w:spacing w:before="6"/>
        <w:rPr>
          <w:sz w:val="23"/>
        </w:rPr>
      </w:pPr>
    </w:p>
    <w:p w:rsidR="00573850" w:rsidRDefault="00515B0B">
      <w:pPr>
        <w:pStyle w:val="BodyText"/>
        <w:spacing w:line="364" w:lineRule="auto"/>
        <w:ind w:left="1219" w:right="237" w:hanging="360"/>
      </w:pPr>
      <w:r>
        <w:rPr>
          <w:spacing w:val="-1"/>
        </w:rPr>
        <w:t>2.)</w:t>
      </w:r>
      <w:r>
        <w:rPr>
          <w:spacing w:val="-6"/>
        </w:rPr>
        <w:t xml:space="preserve"> </w:t>
      </w:r>
      <w:r>
        <w:rPr>
          <w:spacing w:val="-1"/>
        </w:rPr>
        <w:t>Investing</w:t>
      </w:r>
      <w:r>
        <w:rPr>
          <w:spacing w:val="-14"/>
        </w:rPr>
        <w:t xml:space="preserve"> </w:t>
      </w:r>
      <w:r>
        <w:rPr>
          <w:spacing w:val="-1"/>
        </w:rPr>
        <w:t>(payment</w:t>
      </w:r>
      <w:r>
        <w:rPr>
          <w:spacing w:val="-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sale</w:t>
      </w:r>
      <w:r>
        <w:rPr>
          <w:spacing w:val="-1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fixed</w:t>
      </w:r>
      <w:r>
        <w:rPr>
          <w:spacing w:val="-10"/>
        </w:rPr>
        <w:t xml:space="preserve"> </w:t>
      </w:r>
      <w:r>
        <w:t>asset)</w:t>
      </w:r>
      <w:r>
        <w:rPr>
          <w:spacing w:val="-1"/>
        </w:rPr>
        <w:t xml:space="preserve"> </w:t>
      </w:r>
      <w:r>
        <w:t>activity</w:t>
      </w:r>
      <w:r>
        <w:rPr>
          <w:spacing w:val="-57"/>
        </w:rPr>
        <w:t xml:space="preserve"> </w:t>
      </w:r>
      <w:r>
        <w:t>and</w:t>
      </w:r>
    </w:p>
    <w:p w:rsidR="00573850" w:rsidRDefault="00515B0B">
      <w:pPr>
        <w:pStyle w:val="BodyText"/>
        <w:spacing w:line="360" w:lineRule="auto"/>
        <w:ind w:left="1219" w:right="237" w:hanging="360"/>
      </w:pPr>
      <w:r>
        <w:t>3.) Financing activity</w:t>
      </w:r>
      <w:r>
        <w:rPr>
          <w:spacing w:val="-8"/>
        </w:rPr>
        <w:t xml:space="preserve"> </w:t>
      </w:r>
      <w:r>
        <w:t>(changes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borrowings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owner).</w:t>
      </w:r>
    </w:p>
    <w:p w:rsidR="00573850" w:rsidRDefault="00515B0B">
      <w:pPr>
        <w:pStyle w:val="Heading1"/>
        <w:spacing w:before="1"/>
        <w:ind w:left="466"/>
      </w:pPr>
      <w:r>
        <w:rPr>
          <w:w w:val="95"/>
        </w:rPr>
        <w:t>Working</w:t>
      </w:r>
      <w:r>
        <w:rPr>
          <w:spacing w:val="23"/>
          <w:w w:val="95"/>
        </w:rPr>
        <w:t xml:space="preserve"> </w:t>
      </w:r>
      <w:r>
        <w:rPr>
          <w:w w:val="95"/>
        </w:rPr>
        <w:t>Procedure</w:t>
      </w:r>
      <w:r>
        <w:rPr>
          <w:spacing w:val="30"/>
          <w:w w:val="95"/>
        </w:rPr>
        <w:t xml:space="preserve"> </w:t>
      </w:r>
      <w:r>
        <w:rPr>
          <w:w w:val="95"/>
        </w:rPr>
        <w:t>for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Cash</w:t>
      </w:r>
      <w:r>
        <w:rPr>
          <w:spacing w:val="23"/>
          <w:w w:val="95"/>
        </w:rPr>
        <w:t xml:space="preserve"> </w:t>
      </w:r>
      <w:r>
        <w:rPr>
          <w:w w:val="95"/>
        </w:rPr>
        <w:t>Flow</w:t>
      </w:r>
      <w:r>
        <w:rPr>
          <w:spacing w:val="22"/>
          <w:w w:val="95"/>
        </w:rPr>
        <w:t xml:space="preserve"> </w:t>
      </w:r>
      <w:r>
        <w:rPr>
          <w:w w:val="95"/>
        </w:rPr>
        <w:t>Management</w:t>
      </w:r>
    </w:p>
    <w:p w:rsidR="00573850" w:rsidRDefault="00515B0B">
      <w:pPr>
        <w:pStyle w:val="BodyText"/>
        <w:spacing w:before="177" w:line="360" w:lineRule="auto"/>
        <w:ind w:left="499" w:right="244" w:firstLine="717"/>
        <w:jc w:val="both"/>
      </w:pPr>
      <w:r>
        <w:t>Cash Flow Statement deals with flow of cash which includes cash equivalents as well</w:t>
      </w:r>
      <w:r>
        <w:rPr>
          <w:spacing w:val="-58"/>
        </w:rPr>
        <w:t xml:space="preserve"> </w:t>
      </w:r>
      <w:r>
        <w:t>as cash. This statement is additional information to the users of Financial Statements. The</w:t>
      </w:r>
      <w:r>
        <w:rPr>
          <w:spacing w:val="1"/>
        </w:rPr>
        <w:t xml:space="preserve"> </w:t>
      </w:r>
      <w:r>
        <w:t>statement shows the incoming and outgoing of cash. The statement assesses the capability of</w:t>
      </w:r>
      <w:r>
        <w:rPr>
          <w:spacing w:val="-5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enterprise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generate</w:t>
      </w:r>
      <w:r>
        <w:rPr>
          <w:spacing w:val="7"/>
        </w:rPr>
        <w:t xml:space="preserve"> </w:t>
      </w:r>
      <w:r>
        <w:t>cash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utilize</w:t>
      </w:r>
      <w:r>
        <w:rPr>
          <w:spacing w:val="6"/>
        </w:rPr>
        <w:t xml:space="preserve"> </w:t>
      </w:r>
      <w:r>
        <w:t>it.</w:t>
      </w:r>
      <w:r>
        <w:rPr>
          <w:spacing w:val="5"/>
        </w:rPr>
        <w:t xml:space="preserve"> </w:t>
      </w:r>
      <w:r>
        <w:t>Thus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Cash-Flow</w:t>
      </w:r>
      <w:r>
        <w:rPr>
          <w:spacing w:val="6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summary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receipts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disbursements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cash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proofErr w:type="spellStart"/>
      <w:r>
        <w:t>aparticular</w:t>
      </w:r>
      <w:proofErr w:type="spellEnd"/>
      <w:r>
        <w:rPr>
          <w:spacing w:val="-14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time.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explains</w:t>
      </w:r>
      <w:r>
        <w:rPr>
          <w:spacing w:val="-58"/>
        </w:rPr>
        <w:t xml:space="preserve"> </w:t>
      </w:r>
      <w:r>
        <w:rPr>
          <w:spacing w:val="-1"/>
        </w:rPr>
        <w:t>reasons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changes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cash</w:t>
      </w:r>
      <w:r>
        <w:rPr>
          <w:spacing w:val="-12"/>
        </w:rPr>
        <w:t xml:space="preserve"> </w:t>
      </w:r>
      <w:r>
        <w:rPr>
          <w:spacing w:val="-1"/>
        </w:rPr>
        <w:t>position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firm.</w:t>
      </w:r>
      <w:r>
        <w:rPr>
          <w:spacing w:val="-11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flows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inflows</w:t>
      </w:r>
      <w:r>
        <w:rPr>
          <w:spacing w:val="-1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outflows.</w:t>
      </w:r>
      <w:r>
        <w:rPr>
          <w:spacing w:val="-58"/>
        </w:rPr>
        <w:t xml:space="preserve"> </w:t>
      </w:r>
      <w:r>
        <w:t>Transactions which increase the cash position of the entity are called as inflows of cash and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which decrease the</w:t>
      </w:r>
      <w:r>
        <w:rPr>
          <w:spacing w:val="1"/>
        </w:rPr>
        <w:t xml:space="preserve"> </w:t>
      </w:r>
      <w:r>
        <w:t>cash position as outflows of</w:t>
      </w:r>
      <w:r>
        <w:rPr>
          <w:spacing w:val="-4"/>
        </w:rPr>
        <w:t xml:space="preserve"> </w:t>
      </w:r>
      <w:r>
        <w:t>cash.</w:t>
      </w:r>
    </w:p>
    <w:p w:rsidR="00573850" w:rsidRDefault="00515B0B">
      <w:pPr>
        <w:pStyle w:val="Heading1"/>
        <w:spacing w:before="133"/>
        <w:ind w:left="491" w:right="2004"/>
        <w:jc w:val="center"/>
      </w:pPr>
      <w:r>
        <w:t>Procedure</w:t>
      </w:r>
    </w:p>
    <w:p w:rsidR="00573850" w:rsidRDefault="00515B0B">
      <w:pPr>
        <w:pStyle w:val="ListParagraph"/>
        <w:numPr>
          <w:ilvl w:val="0"/>
          <w:numId w:val="9"/>
        </w:numPr>
        <w:tabs>
          <w:tab w:val="left" w:pos="788"/>
        </w:tabs>
        <w:spacing w:before="268"/>
        <w:ind w:hanging="289"/>
        <w:rPr>
          <w:sz w:val="24"/>
        </w:rPr>
      </w:pPr>
      <w:r>
        <w:rPr>
          <w:spacing w:val="-1"/>
          <w:sz w:val="24"/>
        </w:rPr>
        <w:t>Operating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Activities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BodyText"/>
        <w:spacing w:before="225" w:line="360" w:lineRule="auto"/>
        <w:ind w:left="739" w:right="272" w:firstLine="240"/>
        <w:jc w:val="both"/>
      </w:pPr>
      <w:r>
        <w:t>Cash flow from operating activities are primarily derived from the principal revenue</w:t>
      </w:r>
      <w:r>
        <w:rPr>
          <w:spacing w:val="1"/>
        </w:rPr>
        <w:t xml:space="preserve"> </w:t>
      </w:r>
      <w:r>
        <w:t>generating activities of the enterprise. A few items of cash flows from operating activities</w:t>
      </w:r>
      <w:r>
        <w:rPr>
          <w:spacing w:val="-5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:</w:t>
      </w:r>
    </w:p>
    <w:p w:rsidR="00573850" w:rsidRDefault="00515B0B">
      <w:pPr>
        <w:pStyle w:val="ListParagraph"/>
        <w:numPr>
          <w:ilvl w:val="1"/>
          <w:numId w:val="9"/>
        </w:numPr>
        <w:tabs>
          <w:tab w:val="left" w:pos="1220"/>
        </w:tabs>
        <w:spacing w:before="119"/>
        <w:jc w:val="both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receipt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goods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rendering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ListParagraph"/>
        <w:numPr>
          <w:ilvl w:val="1"/>
          <w:numId w:val="9"/>
        </w:numPr>
        <w:tabs>
          <w:tab w:val="left" w:pos="1220"/>
        </w:tabs>
        <w:spacing w:before="219"/>
        <w:jc w:val="both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receipts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royalties,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fee,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Commissions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revenue.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ListParagraph"/>
        <w:numPr>
          <w:ilvl w:val="1"/>
          <w:numId w:val="9"/>
        </w:numPr>
        <w:tabs>
          <w:tab w:val="left" w:pos="1220"/>
        </w:tabs>
        <w:spacing w:before="227"/>
        <w:jc w:val="both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payments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suppliers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goods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ListParagraph"/>
        <w:numPr>
          <w:ilvl w:val="1"/>
          <w:numId w:val="9"/>
        </w:numPr>
        <w:tabs>
          <w:tab w:val="left" w:pos="1220"/>
        </w:tabs>
        <w:spacing w:before="227"/>
        <w:jc w:val="both"/>
        <w:rPr>
          <w:sz w:val="24"/>
        </w:rPr>
      </w:pPr>
      <w:r>
        <w:rPr>
          <w:spacing w:val="-2"/>
          <w:sz w:val="24"/>
        </w:rPr>
        <w:t>Cash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payment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employees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ListParagraph"/>
        <w:numPr>
          <w:ilvl w:val="1"/>
          <w:numId w:val="9"/>
        </w:numPr>
        <w:tabs>
          <w:tab w:val="left" w:pos="1220"/>
        </w:tabs>
        <w:spacing w:before="222"/>
        <w:jc w:val="both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payment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refund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Income</w:t>
      </w:r>
      <w:r>
        <w:rPr>
          <w:spacing w:val="-4"/>
          <w:sz w:val="24"/>
        </w:rPr>
        <w:t xml:space="preserve"> </w:t>
      </w:r>
      <w:r>
        <w:rPr>
          <w:sz w:val="24"/>
        </w:rPr>
        <w:t>tax.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BodyText"/>
        <w:spacing w:before="227"/>
        <w:ind w:left="491" w:right="4181"/>
        <w:jc w:val="center"/>
      </w:pPr>
      <w:r>
        <w:rPr>
          <w:spacing w:val="-1"/>
        </w:rPr>
        <w:t>Determination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cash</w:t>
      </w:r>
      <w:r>
        <w:t xml:space="preserve"> </w:t>
      </w:r>
      <w:r>
        <w:rPr>
          <w:spacing w:val="-1"/>
        </w:rPr>
        <w:t>flow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activities</w:t>
      </w:r>
    </w:p>
    <w:p w:rsidR="00573850" w:rsidRDefault="00573850">
      <w:pPr>
        <w:pStyle w:val="BodyText"/>
        <w:rPr>
          <w:sz w:val="26"/>
        </w:rPr>
      </w:pPr>
    </w:p>
    <w:p w:rsidR="00573850" w:rsidRDefault="00515B0B">
      <w:pPr>
        <w:pStyle w:val="BodyText"/>
        <w:spacing w:before="221"/>
        <w:ind w:left="499"/>
      </w:pPr>
      <w:r>
        <w:rPr>
          <w:spacing w:val="-1"/>
        </w:rPr>
        <w:t>There</w:t>
      </w:r>
      <w:r>
        <w:rPr>
          <w:spacing w:val="-14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two</w:t>
      </w:r>
      <w:r>
        <w:rPr>
          <w:spacing w:val="2"/>
        </w:rPr>
        <w:t xml:space="preserve"> </w:t>
      </w:r>
      <w:r>
        <w:rPr>
          <w:spacing w:val="-1"/>
        </w:rPr>
        <w:t>stages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arriving</w:t>
      </w:r>
      <w: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cash</w:t>
      </w:r>
      <w:r>
        <w:t xml:space="preserve"> flow</w:t>
      </w:r>
      <w:r>
        <w:rPr>
          <w:spacing w:val="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operating activities</w:t>
      </w:r>
    </w:p>
    <w:p w:rsidR="00573850" w:rsidRDefault="00573850">
      <w:pPr>
        <w:sectPr w:rsidR="00573850">
          <w:pgSz w:w="11940" w:h="16860"/>
          <w:pgMar w:top="138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spacing w:before="9"/>
        <w:rPr>
          <w:sz w:val="22"/>
        </w:rPr>
      </w:pPr>
    </w:p>
    <w:p w:rsidR="00573850" w:rsidRDefault="00515B0B">
      <w:pPr>
        <w:pStyle w:val="Heading1"/>
        <w:ind w:left="739"/>
      </w:pPr>
      <w:r>
        <w:t>Stage-1</w:t>
      </w:r>
    </w:p>
    <w:p w:rsidR="00573850" w:rsidRDefault="00515B0B">
      <w:pPr>
        <w:pStyle w:val="BodyText"/>
        <w:spacing w:before="182" w:after="8" w:line="360" w:lineRule="auto"/>
        <w:ind w:left="499" w:firstLine="957"/>
      </w:pPr>
      <w:r>
        <w:t>Calculation</w:t>
      </w:r>
      <w:r>
        <w:rPr>
          <w:spacing w:val="1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operating</w:t>
      </w:r>
      <w:r>
        <w:rPr>
          <w:spacing w:val="18"/>
        </w:rPr>
        <w:t xml:space="preserve"> </w:t>
      </w:r>
      <w:r>
        <w:t>profit</w:t>
      </w:r>
      <w:r>
        <w:rPr>
          <w:spacing w:val="18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working</w:t>
      </w:r>
      <w:r>
        <w:rPr>
          <w:spacing w:val="17"/>
        </w:rPr>
        <w:t xml:space="preserve"> </w:t>
      </w:r>
      <w:r>
        <w:t>capital</w:t>
      </w:r>
      <w:r>
        <w:rPr>
          <w:spacing w:val="16"/>
        </w:rPr>
        <w:t xml:space="preserve"> </w:t>
      </w:r>
      <w:r>
        <w:t>changes,</w:t>
      </w:r>
      <w:r>
        <w:rPr>
          <w:spacing w:val="23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be</w:t>
      </w:r>
      <w:r>
        <w:rPr>
          <w:spacing w:val="-57"/>
        </w:rPr>
        <w:t xml:space="preserve"> </w:t>
      </w:r>
      <w:proofErr w:type="spellStart"/>
      <w:r>
        <w:t>calculatedin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 manner.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3"/>
        <w:gridCol w:w="369"/>
        <w:gridCol w:w="801"/>
        <w:gridCol w:w="638"/>
      </w:tblGrid>
      <w:tr w:rsidR="00573850">
        <w:trPr>
          <w:trHeight w:val="53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Net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ordinary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Items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15B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573850">
        <w:trPr>
          <w:trHeight w:val="609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Add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Non-cash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60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debited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614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Depreciation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15B0B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613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Amortisation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intangible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15B0B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573850">
        <w:trPr>
          <w:trHeight w:val="611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Loss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sale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Fixed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assets.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15B0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573850">
        <w:trPr>
          <w:trHeight w:val="611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Loss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long-term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Investments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15B0B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614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Provision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15B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573850">
        <w:trPr>
          <w:trHeight w:val="609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Dividend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paid</w:t>
            </w:r>
          </w:p>
        </w:tc>
        <w:tc>
          <w:tcPr>
            <w:tcW w:w="369" w:type="dxa"/>
          </w:tcPr>
          <w:p w:rsidR="00573850" w:rsidRDefault="00515B0B">
            <w:pPr>
              <w:pStyle w:val="TableParagraph"/>
              <w:spacing w:line="268" w:lineRule="exact"/>
              <w:ind w:left="21" w:right="-29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100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360" w:lineRule="auto"/>
              <w:ind w:left="23" w:right="171"/>
              <w:rPr>
                <w:sz w:val="24"/>
              </w:rPr>
            </w:pPr>
            <w:r>
              <w:rPr>
                <w:sz w:val="24"/>
              </w:rPr>
              <w:t>Less: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Non-cash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Non-operating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credited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Profit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15B0B">
            <w:pPr>
              <w:pStyle w:val="TableParagraph"/>
              <w:spacing w:line="244" w:lineRule="exact"/>
              <w:ind w:left="22"/>
            </w:pPr>
            <w:r>
              <w:t>xxx</w:t>
            </w: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Profit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73850" w:rsidRDefault="00515B0B">
            <w:pPr>
              <w:pStyle w:val="TableParagraph"/>
              <w:spacing w:line="244" w:lineRule="exact"/>
              <w:ind w:left="20"/>
            </w:pPr>
            <w:r>
              <w:t>xxx</w:t>
            </w:r>
          </w:p>
        </w:tc>
      </w:tr>
      <w:tr w:rsidR="00573850">
        <w:trPr>
          <w:trHeight w:val="417"/>
        </w:trPr>
        <w:tc>
          <w:tcPr>
            <w:tcW w:w="65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</w:p>
        </w:tc>
        <w:tc>
          <w:tcPr>
            <w:tcW w:w="3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" w:type="dxa"/>
          </w:tcPr>
          <w:p w:rsidR="00573850" w:rsidRDefault="00515B0B">
            <w:pPr>
              <w:pStyle w:val="TableParagraph"/>
              <w:spacing w:line="244" w:lineRule="exact"/>
              <w:ind w:left="22"/>
            </w:pPr>
            <w:r>
              <w:t>xxx</w:t>
            </w:r>
          </w:p>
        </w:tc>
        <w:tc>
          <w:tcPr>
            <w:tcW w:w="63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3850" w:rsidRDefault="00573850">
      <w:pPr>
        <w:rPr>
          <w:sz w:val="24"/>
        </w:rPr>
        <w:sectPr w:rsidR="00573850">
          <w:pgSz w:w="11940" w:h="16860"/>
          <w:pgMar w:top="1600" w:right="820" w:bottom="1180" w:left="1440" w:header="0" w:footer="98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1"/>
        <w:spacing w:before="59"/>
        <w:ind w:left="402"/>
      </w:pPr>
      <w:r>
        <w:lastRenderedPageBreak/>
        <w:t>Stage-II</w:t>
      </w:r>
    </w:p>
    <w:p w:rsidR="00573850" w:rsidRDefault="00515B0B">
      <w:pPr>
        <w:pStyle w:val="BodyText"/>
        <w:tabs>
          <w:tab w:val="left" w:pos="1547"/>
        </w:tabs>
        <w:spacing w:before="177" w:line="360" w:lineRule="auto"/>
        <w:ind w:left="297" w:right="162" w:firstLine="451"/>
      </w:pPr>
      <w:r>
        <w:t>After</w:t>
      </w:r>
      <w:r>
        <w:rPr>
          <w:spacing w:val="33"/>
        </w:rPr>
        <w:t xml:space="preserve"> </w:t>
      </w:r>
      <w:r>
        <w:t>getting</w:t>
      </w:r>
      <w:r>
        <w:rPr>
          <w:spacing w:val="41"/>
        </w:rPr>
        <w:t xml:space="preserve"> </w:t>
      </w:r>
      <w:r>
        <w:t>operating</w:t>
      </w:r>
      <w:r>
        <w:rPr>
          <w:spacing w:val="39"/>
        </w:rPr>
        <w:t xml:space="preserve"> </w:t>
      </w:r>
      <w:r>
        <w:t>profit</w:t>
      </w:r>
      <w:r>
        <w:rPr>
          <w:spacing w:val="38"/>
        </w:rPr>
        <w:t xml:space="preserve"> </w:t>
      </w:r>
      <w:r>
        <w:t>before</w:t>
      </w:r>
      <w:r>
        <w:rPr>
          <w:spacing w:val="37"/>
        </w:rPr>
        <w:t xml:space="preserve"> </w:t>
      </w:r>
      <w:r>
        <w:t>working</w:t>
      </w:r>
      <w:r>
        <w:rPr>
          <w:spacing w:val="37"/>
        </w:rPr>
        <w:t xml:space="preserve"> </w:t>
      </w:r>
      <w:r>
        <w:t>capital</w:t>
      </w:r>
      <w:r>
        <w:rPr>
          <w:spacing w:val="32"/>
        </w:rPr>
        <w:t xml:space="preserve"> </w:t>
      </w:r>
      <w:r>
        <w:t>changes</w:t>
      </w:r>
      <w:r>
        <w:rPr>
          <w:spacing w:val="3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stage</w:t>
      </w:r>
      <w:r>
        <w:rPr>
          <w:spacing w:val="3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adjust</w:t>
      </w:r>
      <w:r>
        <w:rPr>
          <w:spacing w:val="-57"/>
        </w:rPr>
        <w:t xml:space="preserve"> </w:t>
      </w:r>
      <w:proofErr w:type="spellStart"/>
      <w:r>
        <w:t>increaseor</w:t>
      </w:r>
      <w:proofErr w:type="spellEnd"/>
      <w:r>
        <w:tab/>
      </w:r>
      <w:r>
        <w:t>decrease</w:t>
      </w:r>
      <w:r>
        <w:rPr>
          <w:spacing w:val="-4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current assets</w:t>
      </w:r>
      <w:r>
        <w:rPr>
          <w:spacing w:val="-1"/>
        </w:rPr>
        <w:t xml:space="preserve"> </w:t>
      </w:r>
      <w:r>
        <w:t>and current liabilities.</w:t>
      </w:r>
    </w:p>
    <w:p w:rsidR="00573850" w:rsidRDefault="00515B0B">
      <w:pPr>
        <w:pStyle w:val="BodyText"/>
        <w:spacing w:before="125" w:line="360" w:lineRule="auto"/>
        <w:ind w:left="297" w:firstLine="451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general </w:t>
      </w:r>
      <w:r>
        <w:t>rules may be</w:t>
      </w:r>
      <w:r>
        <w:rPr>
          <w:spacing w:val="-3"/>
        </w:rPr>
        <w:t xml:space="preserve"> </w:t>
      </w:r>
      <w:r>
        <w:t>applied at the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adjusting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assets and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liabilities.</w:t>
      </w:r>
    </w:p>
    <w:p w:rsidR="00573850" w:rsidRDefault="00515B0B">
      <w:pPr>
        <w:pStyle w:val="Heading1"/>
        <w:numPr>
          <w:ilvl w:val="0"/>
          <w:numId w:val="8"/>
        </w:numPr>
        <w:tabs>
          <w:tab w:val="left" w:pos="840"/>
        </w:tabs>
        <w:spacing w:before="127"/>
      </w:pPr>
      <w:r>
        <w:rPr>
          <w:w w:val="95"/>
        </w:rPr>
        <w:t>Current</w:t>
      </w:r>
      <w:r>
        <w:rPr>
          <w:spacing w:val="14"/>
          <w:w w:val="95"/>
        </w:rPr>
        <w:t xml:space="preserve"> </w:t>
      </w:r>
      <w:r>
        <w:rPr>
          <w:w w:val="95"/>
        </w:rPr>
        <w:t>assets</w:t>
      </w:r>
    </w:p>
    <w:p w:rsidR="00573850" w:rsidRDefault="00573850">
      <w:pPr>
        <w:pStyle w:val="BodyText"/>
        <w:spacing w:before="10"/>
        <w:rPr>
          <w:b/>
          <w:sz w:val="36"/>
        </w:rPr>
      </w:pPr>
    </w:p>
    <w:p w:rsidR="00573850" w:rsidRDefault="00515B0B">
      <w:pPr>
        <w:pStyle w:val="ListParagraph"/>
        <w:numPr>
          <w:ilvl w:val="0"/>
          <w:numId w:val="7"/>
        </w:numPr>
        <w:tabs>
          <w:tab w:val="left" w:pos="1198"/>
        </w:tabs>
        <w:spacing w:line="364" w:lineRule="auto"/>
        <w:ind w:right="551" w:hanging="288"/>
        <w:rPr>
          <w:sz w:val="24"/>
        </w:rPr>
      </w:pP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increase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item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current</w:t>
      </w:r>
      <w:r>
        <w:rPr>
          <w:spacing w:val="40"/>
          <w:sz w:val="24"/>
        </w:rPr>
        <w:t xml:space="preserve"> </w:t>
      </w:r>
      <w:r>
        <w:rPr>
          <w:sz w:val="24"/>
        </w:rPr>
        <w:t>assets</w:t>
      </w:r>
      <w:r>
        <w:rPr>
          <w:spacing w:val="40"/>
          <w:sz w:val="24"/>
        </w:rPr>
        <w:t xml:space="preserve"> </w:t>
      </w:r>
      <w:r>
        <w:rPr>
          <w:sz w:val="24"/>
        </w:rPr>
        <w:t>causes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decrease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cash</w:t>
      </w:r>
      <w:r>
        <w:rPr>
          <w:spacing w:val="40"/>
          <w:sz w:val="24"/>
        </w:rPr>
        <w:t xml:space="preserve"> </w:t>
      </w:r>
      <w:r>
        <w:rPr>
          <w:sz w:val="24"/>
        </w:rPr>
        <w:t>inflow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becausecash</w:t>
      </w:r>
      <w:proofErr w:type="spellEnd"/>
      <w:r>
        <w:rPr>
          <w:sz w:val="24"/>
        </w:rPr>
        <w:t xml:space="preserve"> is blocked in current</w:t>
      </w:r>
      <w:r>
        <w:rPr>
          <w:spacing w:val="3"/>
          <w:sz w:val="24"/>
        </w:rPr>
        <w:t xml:space="preserve"> </w:t>
      </w:r>
      <w:r>
        <w:rPr>
          <w:sz w:val="24"/>
        </w:rPr>
        <w:t>assets.</w:t>
      </w:r>
    </w:p>
    <w:p w:rsidR="00573850" w:rsidRDefault="00515B0B">
      <w:pPr>
        <w:pStyle w:val="ListParagraph"/>
        <w:numPr>
          <w:ilvl w:val="0"/>
          <w:numId w:val="7"/>
        </w:numPr>
        <w:tabs>
          <w:tab w:val="left" w:pos="1198"/>
        </w:tabs>
        <w:spacing w:line="360" w:lineRule="auto"/>
        <w:ind w:right="647" w:hanging="288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decrease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item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current</w:t>
      </w:r>
      <w:r>
        <w:rPr>
          <w:spacing w:val="41"/>
          <w:sz w:val="24"/>
        </w:rPr>
        <w:t xml:space="preserve"> </w:t>
      </w:r>
      <w:r>
        <w:rPr>
          <w:sz w:val="24"/>
        </w:rPr>
        <w:t>assets</w:t>
      </w:r>
      <w:r>
        <w:rPr>
          <w:spacing w:val="40"/>
          <w:sz w:val="24"/>
        </w:rPr>
        <w:t xml:space="preserve"> </w:t>
      </w:r>
      <w:r>
        <w:rPr>
          <w:sz w:val="24"/>
        </w:rPr>
        <w:t>causes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increase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cashinflow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becausecash</w:t>
      </w:r>
      <w:proofErr w:type="spellEnd"/>
      <w:r>
        <w:rPr>
          <w:sz w:val="24"/>
        </w:rPr>
        <w:t xml:space="preserve"> is released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current assets.</w:t>
      </w:r>
    </w:p>
    <w:p w:rsidR="00573850" w:rsidRDefault="00515B0B">
      <w:pPr>
        <w:pStyle w:val="Heading1"/>
        <w:numPr>
          <w:ilvl w:val="0"/>
          <w:numId w:val="8"/>
        </w:numPr>
        <w:tabs>
          <w:tab w:val="left" w:pos="840"/>
        </w:tabs>
        <w:spacing w:before="2"/>
      </w:pPr>
      <w:r>
        <w:rPr>
          <w:spacing w:val="-2"/>
        </w:rPr>
        <w:t>Current</w:t>
      </w:r>
      <w:r>
        <w:rPr>
          <w:spacing w:val="-20"/>
        </w:rPr>
        <w:t xml:space="preserve"> </w:t>
      </w:r>
      <w:r>
        <w:rPr>
          <w:spacing w:val="-1"/>
        </w:rPr>
        <w:t>liabilities</w:t>
      </w:r>
    </w:p>
    <w:p w:rsidR="00573850" w:rsidRDefault="00573850">
      <w:pPr>
        <w:pStyle w:val="BodyText"/>
        <w:spacing w:before="8"/>
        <w:rPr>
          <w:b/>
          <w:sz w:val="37"/>
        </w:rPr>
      </w:pPr>
    </w:p>
    <w:p w:rsidR="00573850" w:rsidRDefault="00515B0B">
      <w:pPr>
        <w:pStyle w:val="ListParagraph"/>
        <w:numPr>
          <w:ilvl w:val="0"/>
          <w:numId w:val="6"/>
        </w:numPr>
        <w:tabs>
          <w:tab w:val="left" w:pos="1013"/>
        </w:tabs>
        <w:rPr>
          <w:sz w:val="24"/>
        </w:rPr>
      </w:pPr>
      <w:r>
        <w:rPr>
          <w:spacing w:val="-1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increase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item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12"/>
          <w:sz w:val="24"/>
        </w:rPr>
        <w:t xml:space="preserve"> </w:t>
      </w:r>
      <w:r>
        <w:rPr>
          <w:sz w:val="24"/>
        </w:rPr>
        <w:t>liability</w:t>
      </w:r>
      <w:r>
        <w:rPr>
          <w:spacing w:val="-15"/>
          <w:sz w:val="24"/>
        </w:rPr>
        <w:t xml:space="preserve"> </w:t>
      </w:r>
      <w:r>
        <w:rPr>
          <w:sz w:val="24"/>
        </w:rPr>
        <w:t>causes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decrease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cash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outflowbecause</w:t>
      </w:r>
      <w:proofErr w:type="spellEnd"/>
    </w:p>
    <w:p w:rsidR="00573850" w:rsidRDefault="00515B0B">
      <w:pPr>
        <w:pStyle w:val="ListParagraph"/>
        <w:numPr>
          <w:ilvl w:val="0"/>
          <w:numId w:val="6"/>
        </w:numPr>
        <w:tabs>
          <w:tab w:val="left" w:pos="1018"/>
        </w:tabs>
        <w:spacing w:before="221" w:line="357" w:lineRule="auto"/>
        <w:ind w:left="1017" w:right="1752" w:hanging="269"/>
        <w:rPr>
          <w:sz w:val="24"/>
        </w:rPr>
      </w:pP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decrease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8"/>
          <w:sz w:val="24"/>
        </w:rPr>
        <w:t xml:space="preserve"> </w:t>
      </w:r>
      <w:r>
        <w:rPr>
          <w:sz w:val="24"/>
        </w:rPr>
        <w:t>item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current</w:t>
      </w:r>
      <w:r>
        <w:rPr>
          <w:spacing w:val="39"/>
          <w:sz w:val="24"/>
        </w:rPr>
        <w:t xml:space="preserve"> </w:t>
      </w:r>
      <w:r>
        <w:rPr>
          <w:sz w:val="24"/>
        </w:rPr>
        <w:t>liability</w:t>
      </w:r>
      <w:r>
        <w:rPr>
          <w:spacing w:val="18"/>
          <w:sz w:val="24"/>
        </w:rPr>
        <w:t xml:space="preserve"> </w:t>
      </w:r>
      <w:r>
        <w:rPr>
          <w:sz w:val="24"/>
        </w:rPr>
        <w:t>causes</w:t>
      </w:r>
      <w:r>
        <w:rPr>
          <w:spacing w:val="28"/>
          <w:sz w:val="24"/>
        </w:rPr>
        <w:t xml:space="preserve"> </w:t>
      </w:r>
      <w:r>
        <w:rPr>
          <w:sz w:val="24"/>
        </w:rPr>
        <w:t>increase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cash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outflowbecause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 payment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ofliability</w:t>
      </w:r>
      <w:proofErr w:type="spellEnd"/>
      <w:r>
        <w:rPr>
          <w:sz w:val="24"/>
        </w:rPr>
        <w:t>.</w:t>
      </w:r>
    </w:p>
    <w:p w:rsidR="00573850" w:rsidRDefault="00515B0B">
      <w:pPr>
        <w:pStyle w:val="Heading1"/>
        <w:numPr>
          <w:ilvl w:val="0"/>
          <w:numId w:val="8"/>
        </w:numPr>
        <w:tabs>
          <w:tab w:val="left" w:pos="840"/>
        </w:tabs>
        <w:spacing w:before="133"/>
      </w:pPr>
      <w:r>
        <w:rPr>
          <w:spacing w:val="-2"/>
        </w:rPr>
        <w:t>Investing</w:t>
      </w:r>
      <w:r>
        <w:rPr>
          <w:spacing w:val="-16"/>
        </w:rPr>
        <w:t xml:space="preserve"> </w:t>
      </w:r>
      <w:r>
        <w:rPr>
          <w:spacing w:val="-2"/>
        </w:rPr>
        <w:t>Activities</w:t>
      </w:r>
    </w:p>
    <w:p w:rsidR="00573850" w:rsidRDefault="00573850">
      <w:pPr>
        <w:pStyle w:val="BodyText"/>
        <w:spacing w:before="6"/>
        <w:rPr>
          <w:b/>
          <w:sz w:val="37"/>
        </w:rPr>
      </w:pPr>
    </w:p>
    <w:p w:rsidR="00573850" w:rsidRDefault="00515B0B">
      <w:pPr>
        <w:pStyle w:val="BodyText"/>
        <w:spacing w:line="360" w:lineRule="auto"/>
        <w:ind w:left="839" w:right="1605" w:firstLine="175"/>
      </w:pPr>
      <w:r>
        <w:t>Investing Activities refer to transactions that affect the purchase and</w:t>
      </w:r>
      <w:r>
        <w:rPr>
          <w:spacing w:val="-57"/>
        </w:rPr>
        <w:t xml:space="preserve"> </w:t>
      </w:r>
      <w:proofErr w:type="spellStart"/>
      <w:r>
        <w:t>saleof</w:t>
      </w:r>
      <w:proofErr w:type="spellEnd"/>
      <w:r>
        <w:rPr>
          <w:spacing w:val="-5"/>
        </w:rPr>
        <w:t xml:space="preserve"> </w:t>
      </w:r>
      <w:proofErr w:type="spellStart"/>
      <w:r>
        <w:t>fixedor</w:t>
      </w:r>
      <w:proofErr w:type="spellEnd"/>
      <w:r>
        <w:t xml:space="preserve"> long term</w:t>
      </w:r>
      <w:r>
        <w:rPr>
          <w:spacing w:val="3"/>
        </w:rPr>
        <w:t xml:space="preserve"> </w:t>
      </w:r>
      <w:proofErr w:type="spellStart"/>
      <w:r>
        <w:t>assetsand</w:t>
      </w:r>
      <w:proofErr w:type="spellEnd"/>
      <w:r>
        <w:t xml:space="preserve"> investments.</w:t>
      </w:r>
    </w:p>
    <w:p w:rsidR="00573850" w:rsidRDefault="00515B0B">
      <w:pPr>
        <w:pStyle w:val="BodyText"/>
        <w:spacing w:before="118"/>
        <w:ind w:left="1017"/>
      </w:pP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23"/>
        </w:rPr>
        <w:t xml:space="preserve"> </w:t>
      </w:r>
      <w:r>
        <w:rPr>
          <w:spacing w:val="-1"/>
        </w:rPr>
        <w:t>cash</w:t>
      </w:r>
      <w:r>
        <w:rPr>
          <w:spacing w:val="-5"/>
        </w:rPr>
        <w:t xml:space="preserve"> </w:t>
      </w:r>
      <w:r>
        <w:rPr>
          <w:spacing w:val="-1"/>
        </w:rPr>
        <w:t>flow</w:t>
      </w:r>
      <w:r>
        <w:rPr>
          <w:spacing w:val="-7"/>
        </w:rPr>
        <w:t xml:space="preserve"> </w:t>
      </w:r>
      <w:r>
        <w:rPr>
          <w:spacing w:val="-1"/>
        </w:rPr>
        <w:t>arising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t>investing</w:t>
      </w:r>
      <w:r>
        <w:rPr>
          <w:spacing w:val="-4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are</w:t>
      </w:r>
    </w:p>
    <w:p w:rsidR="00573850" w:rsidRDefault="00515B0B">
      <w:pPr>
        <w:pStyle w:val="ListParagraph"/>
        <w:numPr>
          <w:ilvl w:val="1"/>
          <w:numId w:val="6"/>
        </w:numPr>
        <w:tabs>
          <w:tab w:val="left" w:pos="1291"/>
        </w:tabs>
        <w:spacing w:before="136"/>
        <w:ind w:hanging="277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payments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acquire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</w:p>
    <w:p w:rsidR="00573850" w:rsidRDefault="00573850">
      <w:pPr>
        <w:pStyle w:val="BodyText"/>
        <w:spacing w:before="5"/>
      </w:pPr>
    </w:p>
    <w:p w:rsidR="00573850" w:rsidRDefault="00515B0B">
      <w:pPr>
        <w:pStyle w:val="ListParagraph"/>
        <w:numPr>
          <w:ilvl w:val="1"/>
          <w:numId w:val="6"/>
        </w:numPr>
        <w:tabs>
          <w:tab w:val="left" w:pos="1291"/>
        </w:tabs>
        <w:ind w:hanging="277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receipts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disposal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fixed</w:t>
      </w:r>
      <w:r>
        <w:rPr>
          <w:spacing w:val="3"/>
          <w:sz w:val="24"/>
        </w:rPr>
        <w:t xml:space="preserve"> </w:t>
      </w:r>
      <w:r>
        <w:rPr>
          <w:sz w:val="24"/>
        </w:rPr>
        <w:t>assets</w:t>
      </w:r>
    </w:p>
    <w:p w:rsidR="00573850" w:rsidRDefault="00573850">
      <w:pPr>
        <w:pStyle w:val="BodyText"/>
        <w:spacing w:before="1"/>
      </w:pPr>
    </w:p>
    <w:p w:rsidR="00573850" w:rsidRDefault="00515B0B">
      <w:pPr>
        <w:pStyle w:val="ListParagraph"/>
        <w:numPr>
          <w:ilvl w:val="1"/>
          <w:numId w:val="6"/>
        </w:numPr>
        <w:tabs>
          <w:tab w:val="left" w:pos="1291"/>
        </w:tabs>
        <w:ind w:hanging="277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payments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acquire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shares,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debenture</w:t>
      </w:r>
      <w:r>
        <w:rPr>
          <w:spacing w:val="-3"/>
          <w:sz w:val="24"/>
        </w:rPr>
        <w:t xml:space="preserve"> </w:t>
      </w:r>
      <w:r>
        <w:rPr>
          <w:sz w:val="24"/>
        </w:rPr>
        <w:t>investment.</w:t>
      </w:r>
    </w:p>
    <w:p w:rsidR="00573850" w:rsidRDefault="00573850">
      <w:pPr>
        <w:pStyle w:val="BodyText"/>
      </w:pPr>
    </w:p>
    <w:p w:rsidR="00573850" w:rsidRDefault="00515B0B">
      <w:pPr>
        <w:pStyle w:val="ListParagraph"/>
        <w:numPr>
          <w:ilvl w:val="1"/>
          <w:numId w:val="6"/>
        </w:numPr>
        <w:tabs>
          <w:tab w:val="left" w:pos="1260"/>
        </w:tabs>
        <w:spacing w:line="360" w:lineRule="auto"/>
        <w:ind w:left="1259" w:right="509" w:hanging="245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receipts</w:t>
      </w:r>
      <w:r>
        <w:rPr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repayment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advances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loans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third</w:t>
      </w:r>
      <w:r>
        <w:rPr>
          <w:spacing w:val="-8"/>
          <w:sz w:val="24"/>
        </w:rPr>
        <w:t xml:space="preserve"> </w:t>
      </w:r>
      <w:r>
        <w:rPr>
          <w:sz w:val="24"/>
        </w:rPr>
        <w:t>parties.</w:t>
      </w:r>
      <w:r>
        <w:rPr>
          <w:spacing w:val="-57"/>
          <w:sz w:val="24"/>
        </w:rPr>
        <w:t xml:space="preserve"> </w:t>
      </w:r>
      <w:r>
        <w:rPr>
          <w:sz w:val="24"/>
        </w:rPr>
        <w:t>Thus,</w:t>
      </w:r>
      <w:r>
        <w:rPr>
          <w:spacing w:val="-1"/>
          <w:sz w:val="24"/>
        </w:rPr>
        <w:t xml:space="preserve"> </w:t>
      </w:r>
      <w:r>
        <w:rPr>
          <w:sz w:val="24"/>
        </w:rPr>
        <w:t>Cash inflow</w:t>
      </w:r>
      <w:r>
        <w:rPr>
          <w:spacing w:val="-1"/>
          <w:sz w:val="24"/>
        </w:rPr>
        <w:t xml:space="preserve"> </w:t>
      </w:r>
      <w:r>
        <w:rPr>
          <w:sz w:val="24"/>
        </w:rPr>
        <w:t>from investing activities is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00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sale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plant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machinery,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land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Building,</w:t>
      </w:r>
      <w:r>
        <w:rPr>
          <w:spacing w:val="2"/>
          <w:sz w:val="24"/>
        </w:rPr>
        <w:t xml:space="preserve"> </w:t>
      </w:r>
      <w:r>
        <w:rPr>
          <w:sz w:val="24"/>
        </w:rPr>
        <w:t>furniture,</w:t>
      </w:r>
      <w:r>
        <w:rPr>
          <w:spacing w:val="6"/>
          <w:sz w:val="24"/>
        </w:rPr>
        <w:t xml:space="preserve"> </w:t>
      </w:r>
      <w:r>
        <w:rPr>
          <w:sz w:val="24"/>
        </w:rPr>
        <w:t>goodwill</w:t>
      </w:r>
      <w:r>
        <w:rPr>
          <w:spacing w:val="-8"/>
          <w:sz w:val="24"/>
        </w:rPr>
        <w:t xml:space="preserve"> </w:t>
      </w:r>
      <w:r>
        <w:rPr>
          <w:sz w:val="24"/>
        </w:rPr>
        <w:t>etc.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38" w:line="336" w:lineRule="auto"/>
        <w:ind w:right="2988" w:hanging="360"/>
        <w:rPr>
          <w:sz w:val="24"/>
        </w:rPr>
      </w:pPr>
      <w:r>
        <w:rPr>
          <w:sz w:val="24"/>
        </w:rPr>
        <w:t>Cash</w:t>
      </w:r>
      <w:r>
        <w:rPr>
          <w:spacing w:val="38"/>
          <w:sz w:val="24"/>
        </w:rPr>
        <w:t xml:space="preserve"> </w:t>
      </w:r>
      <w:r>
        <w:rPr>
          <w:sz w:val="24"/>
        </w:rPr>
        <w:t>sale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investments</w:t>
      </w:r>
      <w:r>
        <w:rPr>
          <w:spacing w:val="20"/>
          <w:sz w:val="24"/>
        </w:rPr>
        <w:t xml:space="preserve"> </w:t>
      </w:r>
      <w:r>
        <w:rPr>
          <w:sz w:val="24"/>
        </w:rPr>
        <w:t>made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shares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debenturesof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othercompanies</w:t>
      </w:r>
      <w:proofErr w:type="spellEnd"/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62" w:line="331" w:lineRule="auto"/>
        <w:ind w:right="1481" w:hanging="360"/>
        <w:rPr>
          <w:sz w:val="24"/>
        </w:rPr>
      </w:pP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receipts</w:t>
      </w:r>
      <w:r>
        <w:rPr>
          <w:spacing w:val="28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collecting 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loans</w:t>
      </w:r>
      <w:r>
        <w:rPr>
          <w:spacing w:val="27"/>
          <w:sz w:val="24"/>
        </w:rPr>
        <w:t xml:space="preserve"> </w:t>
      </w:r>
      <w:r>
        <w:rPr>
          <w:sz w:val="24"/>
        </w:rPr>
        <w:t>made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tothirdparties.Cash</w:t>
      </w:r>
      <w:proofErr w:type="spellEnd"/>
      <w:r>
        <w:rPr>
          <w:sz w:val="24"/>
        </w:rPr>
        <w:t xml:space="preserve"> outflow</w:t>
      </w:r>
      <w:r>
        <w:rPr>
          <w:spacing w:val="-4"/>
          <w:sz w:val="24"/>
        </w:rPr>
        <w:t xml:space="preserve"> </w:t>
      </w:r>
      <w:r>
        <w:rPr>
          <w:sz w:val="24"/>
        </w:rPr>
        <w:t>from investing activities are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573850" w:rsidRDefault="00573850">
      <w:pPr>
        <w:spacing w:line="331" w:lineRule="auto"/>
        <w:rPr>
          <w:sz w:val="24"/>
        </w:rPr>
        <w:sectPr w:rsidR="00573850">
          <w:footerReference w:type="default" r:id="rId21"/>
          <w:pgSz w:w="11930" w:h="16860"/>
          <w:pgMar w:top="124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80"/>
        <w:rPr>
          <w:sz w:val="24"/>
        </w:rPr>
      </w:pPr>
      <w:r>
        <w:rPr>
          <w:spacing w:val="-1"/>
          <w:sz w:val="24"/>
        </w:rPr>
        <w:lastRenderedPageBreak/>
        <w:t>Purchase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fixed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assets</w:t>
      </w:r>
      <w:r>
        <w:rPr>
          <w:sz w:val="24"/>
        </w:rPr>
        <w:t xml:space="preserve"> </w:t>
      </w:r>
      <w:r>
        <w:rPr>
          <w:spacing w:val="-1"/>
          <w:sz w:val="24"/>
        </w:rPr>
        <w:t>i.e.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land,</w:t>
      </w:r>
      <w:r>
        <w:rPr>
          <w:sz w:val="24"/>
        </w:rPr>
        <w:t xml:space="preserve"> </w:t>
      </w:r>
      <w:r>
        <w:rPr>
          <w:spacing w:val="-1"/>
          <w:sz w:val="24"/>
        </w:rPr>
        <w:t>Building,</w:t>
      </w:r>
      <w:r>
        <w:rPr>
          <w:spacing w:val="4"/>
          <w:sz w:val="24"/>
        </w:rPr>
        <w:t xml:space="preserve"> </w:t>
      </w:r>
      <w:r>
        <w:rPr>
          <w:sz w:val="24"/>
        </w:rPr>
        <w:t>furniture,</w:t>
      </w:r>
      <w:r>
        <w:rPr>
          <w:spacing w:val="-4"/>
          <w:sz w:val="24"/>
        </w:rPr>
        <w:t xml:space="preserve"> </w:t>
      </w:r>
      <w:r>
        <w:rPr>
          <w:sz w:val="24"/>
        </w:rPr>
        <w:t>machinery</w:t>
      </w:r>
      <w:r>
        <w:rPr>
          <w:spacing w:val="-14"/>
          <w:sz w:val="24"/>
        </w:rPr>
        <w:t xml:space="preserve"> </w:t>
      </w:r>
      <w:r>
        <w:rPr>
          <w:sz w:val="24"/>
        </w:rPr>
        <w:t>etc.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38"/>
        <w:rPr>
          <w:sz w:val="24"/>
        </w:rPr>
      </w:pPr>
      <w:r>
        <w:rPr>
          <w:sz w:val="24"/>
        </w:rPr>
        <w:t>Purchase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Intangible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6"/>
          <w:sz w:val="24"/>
        </w:rPr>
        <w:t xml:space="preserve"> </w:t>
      </w:r>
      <w:r>
        <w:rPr>
          <w:sz w:val="24"/>
        </w:rPr>
        <w:t>i.e.</w:t>
      </w:r>
      <w:r>
        <w:rPr>
          <w:spacing w:val="-7"/>
          <w:sz w:val="24"/>
        </w:rPr>
        <w:t xml:space="preserve"> </w:t>
      </w:r>
      <w:r>
        <w:rPr>
          <w:sz w:val="24"/>
        </w:rPr>
        <w:t>goodwill,</w:t>
      </w:r>
      <w:r>
        <w:rPr>
          <w:spacing w:val="-1"/>
          <w:sz w:val="24"/>
        </w:rPr>
        <w:t xml:space="preserve"> </w:t>
      </w:r>
      <w:r>
        <w:rPr>
          <w:sz w:val="24"/>
        </w:rPr>
        <w:t>trade</w:t>
      </w:r>
      <w:r>
        <w:rPr>
          <w:spacing w:val="-10"/>
          <w:sz w:val="24"/>
        </w:rPr>
        <w:t xml:space="preserve"> </w:t>
      </w:r>
      <w:r>
        <w:rPr>
          <w:sz w:val="24"/>
        </w:rPr>
        <w:t>mark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36"/>
        <w:rPr>
          <w:sz w:val="24"/>
        </w:rPr>
      </w:pPr>
      <w:r>
        <w:rPr>
          <w:spacing w:val="-2"/>
          <w:sz w:val="24"/>
        </w:rPr>
        <w:t>Purchase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shares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debentures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36"/>
        <w:rPr>
          <w:sz w:val="24"/>
        </w:rPr>
      </w:pPr>
      <w:r>
        <w:rPr>
          <w:spacing w:val="-1"/>
          <w:sz w:val="24"/>
        </w:rPr>
        <w:t>Purchase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Government</w:t>
      </w:r>
      <w:r>
        <w:rPr>
          <w:spacing w:val="12"/>
          <w:sz w:val="24"/>
        </w:rPr>
        <w:t xml:space="preserve"> </w:t>
      </w:r>
      <w:r>
        <w:rPr>
          <w:sz w:val="24"/>
        </w:rPr>
        <w:t>Bonds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38"/>
        <w:rPr>
          <w:sz w:val="24"/>
        </w:rPr>
      </w:pPr>
      <w:r>
        <w:rPr>
          <w:sz w:val="24"/>
        </w:rPr>
        <w:t>Loan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third</w:t>
      </w:r>
      <w:r>
        <w:rPr>
          <w:spacing w:val="-6"/>
          <w:sz w:val="24"/>
        </w:rPr>
        <w:t xml:space="preserve"> </w:t>
      </w:r>
      <w:r>
        <w:rPr>
          <w:sz w:val="24"/>
        </w:rPr>
        <w:t>parties</w:t>
      </w:r>
    </w:p>
    <w:p w:rsidR="00573850" w:rsidRDefault="00515B0B">
      <w:pPr>
        <w:pStyle w:val="Heading1"/>
        <w:spacing w:before="224"/>
        <w:ind w:left="326"/>
      </w:pPr>
      <w:r>
        <w:rPr>
          <w:spacing w:val="-3"/>
        </w:rPr>
        <w:t>Stage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20"/>
        </w:rPr>
        <w:t xml:space="preserve"> </w:t>
      </w:r>
      <w:r>
        <w:rPr>
          <w:spacing w:val="-2"/>
        </w:rPr>
        <w:t>III</w:t>
      </w:r>
    </w:p>
    <w:p w:rsidR="00573850" w:rsidRDefault="00515B0B">
      <w:pPr>
        <w:pStyle w:val="Heading2"/>
        <w:spacing w:before="188"/>
        <w:ind w:left="659"/>
      </w:pPr>
      <w:r>
        <w:rPr>
          <w:spacing w:val="-2"/>
        </w:rPr>
        <w:t>Financing</w:t>
      </w:r>
      <w:r>
        <w:rPr>
          <w:spacing w:val="-15"/>
        </w:rPr>
        <w:t xml:space="preserve"> </w:t>
      </w:r>
      <w:r>
        <w:rPr>
          <w:spacing w:val="-2"/>
        </w:rPr>
        <w:t>Activities</w:t>
      </w:r>
    </w:p>
    <w:p w:rsidR="00573850" w:rsidRDefault="00515B0B">
      <w:pPr>
        <w:pStyle w:val="BodyText"/>
        <w:spacing w:before="152" w:line="362" w:lineRule="auto"/>
        <w:ind w:left="297" w:right="280" w:firstLine="542"/>
      </w:pPr>
      <w:r>
        <w:t>The third section of the cash flow statement reports the cash paid and received from</w:t>
      </w:r>
      <w:r>
        <w:rPr>
          <w:spacing w:val="-57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 non-current</w:t>
      </w:r>
      <w:r>
        <w:rPr>
          <w:spacing w:val="-1"/>
        </w:rPr>
        <w:t xml:space="preserve"> </w:t>
      </w:r>
      <w:r>
        <w:t>or long term</w:t>
      </w:r>
      <w:r>
        <w:rPr>
          <w:spacing w:val="-1"/>
        </w:rPr>
        <w:t xml:space="preserve"> </w:t>
      </w:r>
      <w:r>
        <w:t>liabilities</w:t>
      </w:r>
      <w:r>
        <w:rPr>
          <w:spacing w:val="-4"/>
        </w:rPr>
        <w:t xml:space="preserve"> </w:t>
      </w:r>
      <w:r>
        <w:t>and shareholders’</w:t>
      </w:r>
      <w:r>
        <w:rPr>
          <w:spacing w:val="-4"/>
        </w:rPr>
        <w:t xml:space="preserve"> </w:t>
      </w:r>
      <w:r>
        <w:t>Capital.</w:t>
      </w:r>
    </w:p>
    <w:p w:rsidR="00573850" w:rsidRDefault="00515B0B">
      <w:pPr>
        <w:pStyle w:val="BodyText"/>
        <w:spacing w:before="113"/>
        <w:ind w:left="844"/>
      </w:pPr>
      <w:r>
        <w:rPr>
          <w:spacing w:val="-1"/>
        </w:rPr>
        <w:t>Examples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22"/>
        </w:rPr>
        <w:t xml:space="preserve"> </w:t>
      </w:r>
      <w:r>
        <w:rPr>
          <w:spacing w:val="-1"/>
        </w:rPr>
        <w:t>cash</w:t>
      </w:r>
      <w:r>
        <w:rPr>
          <w:spacing w:val="-10"/>
        </w:rPr>
        <w:t xml:space="preserve"> </w:t>
      </w:r>
      <w:r>
        <w:rPr>
          <w:spacing w:val="-1"/>
        </w:rPr>
        <w:t>flow</w:t>
      </w:r>
      <w:r>
        <w:rPr>
          <w:spacing w:val="-7"/>
        </w:rPr>
        <w:t xml:space="preserve"> </w:t>
      </w:r>
      <w:r>
        <w:rPr>
          <w:spacing w:val="-1"/>
        </w:rPr>
        <w:t>arising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rPr>
          <w:spacing w:val="-1"/>
        </w:rPr>
        <w:t>financing</w:t>
      </w:r>
      <w:r>
        <w:rPr>
          <w:spacing w:val="-5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are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43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proceeds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issue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shares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other similar</w:t>
      </w:r>
      <w:r>
        <w:rPr>
          <w:spacing w:val="8"/>
          <w:sz w:val="24"/>
        </w:rPr>
        <w:t xml:space="preserve"> </w:t>
      </w:r>
      <w:r>
        <w:rPr>
          <w:sz w:val="24"/>
        </w:rPr>
        <w:t>instruments.</w:t>
      </w:r>
    </w:p>
    <w:p w:rsidR="00573850" w:rsidRDefault="00573850">
      <w:pPr>
        <w:pStyle w:val="BodyText"/>
        <w:spacing w:before="1"/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" w:line="331" w:lineRule="auto"/>
        <w:ind w:right="133" w:hanging="360"/>
        <w:rPr>
          <w:sz w:val="24"/>
        </w:rPr>
      </w:pPr>
      <w:r>
        <w:rPr>
          <w:sz w:val="24"/>
        </w:rPr>
        <w:t>Cash</w:t>
      </w:r>
      <w:r>
        <w:rPr>
          <w:spacing w:val="26"/>
          <w:sz w:val="24"/>
        </w:rPr>
        <w:t xml:space="preserve"> </w:t>
      </w:r>
      <w:r>
        <w:rPr>
          <w:sz w:val="24"/>
        </w:rPr>
        <w:t>proceeds</w:t>
      </w:r>
      <w:r>
        <w:rPr>
          <w:spacing w:val="35"/>
          <w:sz w:val="24"/>
        </w:rPr>
        <w:t xml:space="preserve"> </w:t>
      </w:r>
      <w:r>
        <w:rPr>
          <w:sz w:val="24"/>
        </w:rPr>
        <w:t>from issue</w:t>
      </w:r>
      <w:r>
        <w:rPr>
          <w:spacing w:val="31"/>
          <w:sz w:val="24"/>
        </w:rPr>
        <w:t xml:space="preserve"> </w:t>
      </w:r>
      <w:r>
        <w:rPr>
          <w:sz w:val="24"/>
        </w:rPr>
        <w:t>of debentures,</w:t>
      </w:r>
      <w:r>
        <w:rPr>
          <w:spacing w:val="40"/>
          <w:sz w:val="24"/>
        </w:rPr>
        <w:t xml:space="preserve"> </w:t>
      </w:r>
      <w:r>
        <w:rPr>
          <w:sz w:val="24"/>
        </w:rPr>
        <w:t>loans,</w:t>
      </w:r>
      <w:r>
        <w:rPr>
          <w:spacing w:val="37"/>
          <w:sz w:val="24"/>
        </w:rPr>
        <w:t xml:space="preserve"> </w:t>
      </w:r>
      <w:r>
        <w:rPr>
          <w:sz w:val="24"/>
        </w:rPr>
        <w:t>notes,</w:t>
      </w:r>
      <w:r>
        <w:rPr>
          <w:spacing w:val="36"/>
          <w:sz w:val="24"/>
        </w:rPr>
        <w:t xml:space="preserve"> </w:t>
      </w:r>
      <w:r>
        <w:rPr>
          <w:sz w:val="24"/>
        </w:rPr>
        <w:t>bonds,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other</w:t>
      </w:r>
      <w:r>
        <w:rPr>
          <w:spacing w:val="36"/>
          <w:sz w:val="24"/>
        </w:rPr>
        <w:t xml:space="preserve"> </w:t>
      </w:r>
      <w:r>
        <w:rPr>
          <w:sz w:val="24"/>
        </w:rPr>
        <w:t>short-</w:t>
      </w:r>
      <w:r>
        <w:rPr>
          <w:spacing w:val="-57"/>
          <w:sz w:val="24"/>
        </w:rPr>
        <w:t xml:space="preserve"> </w:t>
      </w:r>
      <w:r>
        <w:rPr>
          <w:sz w:val="24"/>
        </w:rPr>
        <w:t>term</w:t>
      </w: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111"/>
        <w:rPr>
          <w:sz w:val="24"/>
        </w:rPr>
      </w:pPr>
      <w:r>
        <w:rPr>
          <w:spacing w:val="-1"/>
          <w:sz w:val="24"/>
        </w:rPr>
        <w:t>Cash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repayment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amount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borrowed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Cash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Inflow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financing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</w:p>
    <w:p w:rsidR="00573850" w:rsidRDefault="00573850">
      <w:pPr>
        <w:pStyle w:val="BodyText"/>
        <w:spacing w:before="3"/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rPr>
          <w:sz w:val="24"/>
        </w:rPr>
      </w:pPr>
      <w:r>
        <w:rPr>
          <w:spacing w:val="-1"/>
          <w:sz w:val="24"/>
        </w:rPr>
        <w:t>Issue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Equity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preference </w:t>
      </w:r>
      <w:r>
        <w:rPr>
          <w:sz w:val="24"/>
        </w:rPr>
        <w:t>share</w:t>
      </w:r>
      <w:r>
        <w:rPr>
          <w:spacing w:val="-9"/>
          <w:sz w:val="24"/>
        </w:rPr>
        <w:t xml:space="preserve"> </w:t>
      </w:r>
      <w:r>
        <w:rPr>
          <w:sz w:val="24"/>
        </w:rPr>
        <w:t>capital</w:t>
      </w:r>
      <w:r>
        <w:rPr>
          <w:spacing w:val="5"/>
          <w:sz w:val="24"/>
        </w:rPr>
        <w:t xml:space="preserve"> </w:t>
      </w:r>
      <w:r>
        <w:rPr>
          <w:sz w:val="24"/>
        </w:rPr>
        <w:t>for cash</w:t>
      </w:r>
      <w:r>
        <w:rPr>
          <w:spacing w:val="-10"/>
          <w:sz w:val="24"/>
        </w:rPr>
        <w:t xml:space="preserve"> </w:t>
      </w:r>
      <w:r>
        <w:rPr>
          <w:sz w:val="24"/>
        </w:rPr>
        <w:t>only.</w:t>
      </w:r>
    </w:p>
    <w:p w:rsidR="00573850" w:rsidRDefault="00573850">
      <w:pPr>
        <w:pStyle w:val="BodyText"/>
        <w:spacing w:before="6"/>
        <w:rPr>
          <w:sz w:val="23"/>
        </w:rPr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rPr>
          <w:sz w:val="24"/>
        </w:rPr>
      </w:pPr>
      <w:r>
        <w:rPr>
          <w:spacing w:val="-1"/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Debentures,</w:t>
      </w:r>
      <w:r>
        <w:rPr>
          <w:sz w:val="24"/>
        </w:rPr>
        <w:t xml:space="preserve"> </w:t>
      </w:r>
      <w:r>
        <w:rPr>
          <w:spacing w:val="-1"/>
          <w:sz w:val="24"/>
        </w:rPr>
        <w:t>Bonds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long-term</w:t>
      </w:r>
      <w:r>
        <w:rPr>
          <w:spacing w:val="-12"/>
          <w:sz w:val="24"/>
        </w:rPr>
        <w:t xml:space="preserve"> </w:t>
      </w:r>
      <w:r>
        <w:rPr>
          <w:sz w:val="24"/>
        </w:rPr>
        <w:t>note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</w:p>
    <w:p w:rsidR="00573850" w:rsidRDefault="00573850">
      <w:pPr>
        <w:pStyle w:val="BodyText"/>
        <w:rPr>
          <w:sz w:val="28"/>
        </w:rPr>
      </w:pPr>
    </w:p>
    <w:p w:rsidR="00573850" w:rsidRDefault="00573850">
      <w:pPr>
        <w:pStyle w:val="BodyText"/>
        <w:rPr>
          <w:sz w:val="28"/>
        </w:rPr>
      </w:pPr>
    </w:p>
    <w:p w:rsidR="00573850" w:rsidRDefault="00515B0B">
      <w:pPr>
        <w:pStyle w:val="Heading1"/>
        <w:spacing w:before="200"/>
      </w:pPr>
      <w:r>
        <w:rPr>
          <w:w w:val="95"/>
        </w:rPr>
        <w:t>Cash</w:t>
      </w:r>
      <w:r>
        <w:rPr>
          <w:spacing w:val="15"/>
          <w:w w:val="95"/>
        </w:rPr>
        <w:t xml:space="preserve"> </w:t>
      </w:r>
      <w:r>
        <w:rPr>
          <w:w w:val="95"/>
        </w:rPr>
        <w:t>outflow</w:t>
      </w:r>
      <w:r>
        <w:rPr>
          <w:spacing w:val="29"/>
          <w:w w:val="95"/>
        </w:rPr>
        <w:t xml:space="preserve"> </w:t>
      </w:r>
      <w:r>
        <w:rPr>
          <w:w w:val="95"/>
        </w:rPr>
        <w:t>from</w:t>
      </w:r>
      <w:r>
        <w:rPr>
          <w:spacing w:val="16"/>
          <w:w w:val="95"/>
        </w:rPr>
        <w:t xml:space="preserve"> </w:t>
      </w:r>
      <w:r>
        <w:rPr>
          <w:w w:val="95"/>
        </w:rPr>
        <w:t>financing</w:t>
      </w:r>
      <w:r>
        <w:rPr>
          <w:spacing w:val="31"/>
          <w:w w:val="95"/>
        </w:rPr>
        <w:t xml:space="preserve"> </w:t>
      </w:r>
      <w:r>
        <w:rPr>
          <w:w w:val="95"/>
        </w:rPr>
        <w:t>activities</w:t>
      </w:r>
      <w:r>
        <w:rPr>
          <w:spacing w:val="33"/>
          <w:w w:val="95"/>
        </w:rPr>
        <w:t xml:space="preserve"> </w:t>
      </w:r>
      <w:r>
        <w:rPr>
          <w:w w:val="95"/>
        </w:rPr>
        <w:t>are:</w:t>
      </w:r>
    </w:p>
    <w:p w:rsidR="00573850" w:rsidRDefault="00573850">
      <w:pPr>
        <w:pStyle w:val="BodyText"/>
        <w:rPr>
          <w:b/>
          <w:sz w:val="34"/>
        </w:rPr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275"/>
        <w:rPr>
          <w:sz w:val="24"/>
        </w:rPr>
      </w:pPr>
      <w:r>
        <w:rPr>
          <w:spacing w:val="-2"/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dividends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shareholders</w:t>
      </w:r>
    </w:p>
    <w:p w:rsidR="00573850" w:rsidRDefault="00573850">
      <w:pPr>
        <w:pStyle w:val="BodyText"/>
        <w:rPr>
          <w:sz w:val="28"/>
        </w:rPr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217"/>
        <w:rPr>
          <w:sz w:val="24"/>
        </w:rPr>
      </w:pPr>
      <w:r>
        <w:rPr>
          <w:sz w:val="24"/>
        </w:rPr>
        <w:t>Redemption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repayment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loans</w:t>
      </w:r>
      <w:r>
        <w:rPr>
          <w:spacing w:val="-4"/>
          <w:sz w:val="24"/>
        </w:rPr>
        <w:t xml:space="preserve"> </w:t>
      </w:r>
      <w:r>
        <w:rPr>
          <w:sz w:val="24"/>
        </w:rPr>
        <w:t>i.e.</w:t>
      </w:r>
      <w:r>
        <w:rPr>
          <w:spacing w:val="-7"/>
          <w:sz w:val="24"/>
        </w:rPr>
        <w:t xml:space="preserve"> </w:t>
      </w:r>
      <w:r>
        <w:rPr>
          <w:sz w:val="24"/>
        </w:rPr>
        <w:t>debentures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bonds</w:t>
      </w:r>
    </w:p>
    <w:p w:rsidR="00573850" w:rsidRDefault="00573850">
      <w:pPr>
        <w:pStyle w:val="BodyText"/>
        <w:rPr>
          <w:sz w:val="28"/>
        </w:rPr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232"/>
        <w:rPr>
          <w:sz w:val="24"/>
        </w:rPr>
      </w:pPr>
      <w:r>
        <w:rPr>
          <w:spacing w:val="-1"/>
          <w:sz w:val="24"/>
        </w:rPr>
        <w:t>Redemption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preference share</w:t>
      </w:r>
      <w:r>
        <w:rPr>
          <w:spacing w:val="-4"/>
          <w:sz w:val="24"/>
        </w:rPr>
        <w:t xml:space="preserve"> </w:t>
      </w:r>
      <w:r>
        <w:rPr>
          <w:sz w:val="24"/>
        </w:rPr>
        <w:t>capital</w:t>
      </w:r>
    </w:p>
    <w:p w:rsidR="00573850" w:rsidRDefault="00573850">
      <w:pPr>
        <w:pStyle w:val="BodyText"/>
        <w:rPr>
          <w:sz w:val="28"/>
        </w:rPr>
      </w:pPr>
    </w:p>
    <w:p w:rsidR="00573850" w:rsidRDefault="00515B0B">
      <w:pPr>
        <w:pStyle w:val="ListParagraph"/>
        <w:numPr>
          <w:ilvl w:val="1"/>
          <w:numId w:val="8"/>
        </w:numPr>
        <w:tabs>
          <w:tab w:val="left" w:pos="1319"/>
          <w:tab w:val="left" w:pos="1320"/>
        </w:tabs>
        <w:spacing w:before="212"/>
        <w:rPr>
          <w:sz w:val="24"/>
        </w:rPr>
      </w:pPr>
      <w:r>
        <w:rPr>
          <w:spacing w:val="-1"/>
          <w:sz w:val="24"/>
        </w:rPr>
        <w:t>Buy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back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equity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shares.</w:t>
      </w:r>
    </w:p>
    <w:p w:rsidR="00573850" w:rsidRDefault="00573850">
      <w:pPr>
        <w:rPr>
          <w:sz w:val="24"/>
        </w:rPr>
        <w:sectPr w:rsidR="00573850">
          <w:pgSz w:w="11930" w:h="16860"/>
          <w:pgMar w:top="112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numPr>
          <w:ilvl w:val="1"/>
          <w:numId w:val="12"/>
        </w:numPr>
        <w:tabs>
          <w:tab w:val="left" w:pos="838"/>
        </w:tabs>
        <w:spacing w:before="132"/>
        <w:ind w:hanging="520"/>
      </w:pPr>
      <w:r>
        <w:rPr>
          <w:w w:val="90"/>
          <w:u w:val="thick"/>
        </w:rPr>
        <w:lastRenderedPageBreak/>
        <w:t>COMPANY</w:t>
      </w:r>
      <w:r>
        <w:rPr>
          <w:spacing w:val="46"/>
          <w:w w:val="90"/>
          <w:u w:val="thick"/>
        </w:rPr>
        <w:t xml:space="preserve"> </w:t>
      </w:r>
      <w:r>
        <w:rPr>
          <w:w w:val="90"/>
          <w:u w:val="thick"/>
        </w:rPr>
        <w:t>PROFILE</w:t>
      </w:r>
      <w:r>
        <w:rPr>
          <w:spacing w:val="34"/>
          <w:w w:val="90"/>
          <w:u w:val="thick"/>
        </w:rPr>
        <w:t xml:space="preserve"> </w:t>
      </w:r>
      <w:r>
        <w:rPr>
          <w:w w:val="90"/>
          <w:u w:val="thick"/>
        </w:rPr>
        <w:t>OF</w:t>
      </w:r>
      <w:r>
        <w:rPr>
          <w:spacing w:val="17"/>
          <w:w w:val="90"/>
          <w:u w:val="thick"/>
        </w:rPr>
        <w:t xml:space="preserve"> </w:t>
      </w:r>
      <w:r>
        <w:rPr>
          <w:w w:val="90"/>
          <w:u w:val="thick"/>
        </w:rPr>
        <w:t>MARUTHI</w:t>
      </w:r>
      <w:r>
        <w:rPr>
          <w:spacing w:val="83"/>
          <w:u w:val="thick"/>
        </w:rPr>
        <w:t xml:space="preserve"> </w:t>
      </w:r>
      <w:r>
        <w:rPr>
          <w:w w:val="90"/>
          <w:u w:val="thick"/>
        </w:rPr>
        <w:t>SUZUKI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15B0B">
      <w:pPr>
        <w:pStyle w:val="BodyText"/>
        <w:spacing w:before="3"/>
        <w:rPr>
          <w:b/>
          <w:sz w:val="15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136262</wp:posOffset>
            </wp:positionV>
            <wp:extent cx="4726698" cy="914400"/>
            <wp:effectExtent l="0" t="0" r="0" b="0"/>
            <wp:wrapTopAndBottom/>
            <wp:docPr id="11" name="image6.jpeg" descr="maruti suzuki logo vector, maruiti icon free vector 2033671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6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850" w:rsidRDefault="00515B0B">
      <w:pPr>
        <w:spacing w:before="129"/>
        <w:ind w:left="100"/>
        <w:rPr>
          <w:sz w:val="24"/>
        </w:rPr>
      </w:pPr>
      <w:proofErr w:type="spellStart"/>
      <w:r>
        <w:rPr>
          <w:b/>
          <w:sz w:val="28"/>
        </w:rPr>
        <w:t>Title:</w:t>
      </w:r>
      <w:r>
        <w:rPr>
          <w:sz w:val="24"/>
        </w:rPr>
        <w:t>compony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logo</w:t>
      </w:r>
    </w:p>
    <w:p w:rsidR="00573850" w:rsidRDefault="00573850">
      <w:pPr>
        <w:pStyle w:val="BodyText"/>
        <w:rPr>
          <w:sz w:val="28"/>
        </w:rPr>
      </w:pPr>
    </w:p>
    <w:p w:rsidR="00573850" w:rsidRDefault="00515B0B">
      <w:pPr>
        <w:ind w:left="100"/>
        <w:rPr>
          <w:sz w:val="24"/>
        </w:rPr>
      </w:pPr>
      <w:r>
        <w:rPr>
          <w:b/>
          <w:sz w:val="28"/>
        </w:rPr>
        <w:t>Source:</w:t>
      </w:r>
      <w:hyperlink r:id="rId23">
        <w:r>
          <w:rPr>
            <w:sz w:val="24"/>
          </w:rPr>
          <w:t>www.et.m.wikipedia.org.com</w:t>
        </w:r>
      </w:hyperlink>
    </w:p>
    <w:p w:rsidR="00573850" w:rsidRDefault="00573850">
      <w:pPr>
        <w:pStyle w:val="BodyText"/>
        <w:spacing w:before="2"/>
        <w:rPr>
          <w:sz w:val="27"/>
        </w:rPr>
      </w:pPr>
    </w:p>
    <w:p w:rsidR="00573850" w:rsidRDefault="00515B0B">
      <w:pPr>
        <w:pStyle w:val="BodyText"/>
        <w:spacing w:before="1" w:line="360" w:lineRule="auto"/>
        <w:ind w:left="100" w:right="116"/>
        <w:jc w:val="both"/>
      </w:pPr>
      <w:proofErr w:type="spellStart"/>
      <w:r>
        <w:t>Maruti</w:t>
      </w:r>
      <w:proofErr w:type="spellEnd"/>
      <w:r>
        <w:rPr>
          <w:spacing w:val="-12"/>
        </w:rPr>
        <w:t xml:space="preserve"> </w:t>
      </w:r>
      <w:r>
        <w:t>Suzuki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leading</w:t>
      </w:r>
      <w:r>
        <w:rPr>
          <w:spacing w:val="-9"/>
        </w:rPr>
        <w:t xml:space="preserve"> </w:t>
      </w:r>
      <w:r>
        <w:t>automobile</w:t>
      </w:r>
      <w:r>
        <w:rPr>
          <w:spacing w:val="-3"/>
        </w:rPr>
        <w:t xml:space="preserve"> </w:t>
      </w:r>
      <w:r>
        <w:t>manufacturer</w:t>
      </w:r>
      <w:r>
        <w:rPr>
          <w:spacing w:val="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India.</w:t>
      </w:r>
      <w:r>
        <w:rPr>
          <w:spacing w:val="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subsidiary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Japanese</w:t>
      </w:r>
      <w:r>
        <w:rPr>
          <w:spacing w:val="-57"/>
        </w:rPr>
        <w:t xml:space="preserve"> </w:t>
      </w:r>
      <w:r>
        <w:t xml:space="preserve">automaker Suzuki Motor Corporation. Established in 1981, </w:t>
      </w:r>
      <w:proofErr w:type="spellStart"/>
      <w:r>
        <w:t>Maruti</w:t>
      </w:r>
      <w:proofErr w:type="spellEnd"/>
      <w:r>
        <w:t xml:space="preserve"> Suzuki has played a key</w:t>
      </w:r>
      <w:r>
        <w:rPr>
          <w:spacing w:val="1"/>
        </w:rPr>
        <w:t xml:space="preserve"> </w:t>
      </w:r>
      <w:r>
        <w:t>role in shaping the Indian automotive industry. The company is known for producing a wide</w:t>
      </w:r>
      <w:r>
        <w:rPr>
          <w:spacing w:val="1"/>
        </w:rPr>
        <w:t xml:space="preserve"> </w:t>
      </w:r>
      <w:r>
        <w:t>range of cars catering to diverse customer segments. With a strong emphasis on innovation,</w:t>
      </w:r>
      <w:r>
        <w:rPr>
          <w:spacing w:val="1"/>
        </w:rPr>
        <w:t xml:space="preserve"> </w:t>
      </w:r>
      <w:r>
        <w:t xml:space="preserve">quality, and customer satisfaction, </w:t>
      </w:r>
      <w:proofErr w:type="spellStart"/>
      <w:r>
        <w:t>Maruti</w:t>
      </w:r>
      <w:proofErr w:type="spellEnd"/>
      <w:r>
        <w:t xml:space="preserve"> Suzuki has maintained its position as the largest</w:t>
      </w:r>
      <w:r>
        <w:rPr>
          <w:spacing w:val="1"/>
        </w:rPr>
        <w:t xml:space="preserve"> </w:t>
      </w:r>
      <w:r>
        <w:t>carmaker in India in terms of market share. They have a significant presence in the compact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-16"/>
        </w:rPr>
        <w:t xml:space="preserve"> </w:t>
      </w:r>
      <w:r>
        <w:rPr>
          <w:spacing w:val="-1"/>
        </w:rPr>
        <w:t>segment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known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popular</w:t>
      </w:r>
      <w:r>
        <w:rPr>
          <w:spacing w:val="-12"/>
        </w:rPr>
        <w:t xml:space="preserve"> </w:t>
      </w:r>
      <w:r>
        <w:t>models</w:t>
      </w:r>
      <w:r>
        <w:rPr>
          <w:spacing w:val="-10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Swift,</w:t>
      </w:r>
      <w:r>
        <w:rPr>
          <w:spacing w:val="-12"/>
        </w:rPr>
        <w:t xml:space="preserve"> </w:t>
      </w:r>
      <w:proofErr w:type="spellStart"/>
      <w:r>
        <w:t>Dzire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Baleno</w:t>
      </w:r>
      <w:proofErr w:type="spellEnd"/>
      <w:r>
        <w:t>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Alto,</w:t>
      </w:r>
      <w:r>
        <w:rPr>
          <w:spacing w:val="-58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others.</w:t>
      </w:r>
    </w:p>
    <w:p w:rsidR="00573850" w:rsidRDefault="00515B0B">
      <w:pPr>
        <w:pStyle w:val="BodyText"/>
        <w:spacing w:before="5" w:line="360" w:lineRule="auto"/>
        <w:ind w:left="100" w:right="114"/>
        <w:jc w:val="both"/>
      </w:pPr>
      <w:proofErr w:type="spellStart"/>
      <w:r>
        <w:t>Maruti</w:t>
      </w:r>
      <w:proofErr w:type="spellEnd"/>
      <w:r>
        <w:t xml:space="preserve"> Suzuki is a well-known Indian automobile manufacturer headquartered in New Delhi,</w:t>
      </w:r>
      <w:r>
        <w:rPr>
          <w:spacing w:val="-57"/>
        </w:rPr>
        <w:t xml:space="preserve"> </w:t>
      </w:r>
      <w:r>
        <w:t>India. It is a subsidiary of the Japanese automotive manufacturer Suzuki Motor Corporation.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t xml:space="preserve"> Suzuki is renowned for producing a diverse range of vehicles, </w:t>
      </w:r>
      <w:proofErr w:type="spellStart"/>
      <w:r>
        <w:t>includinghatchbacks</w:t>
      </w:r>
      <w:proofErr w:type="spellEnd"/>
      <w:r>
        <w:t>,</w:t>
      </w:r>
      <w:r>
        <w:rPr>
          <w:spacing w:val="1"/>
        </w:rPr>
        <w:t xml:space="preserve"> </w:t>
      </w:r>
      <w:r>
        <w:t>sedans,</w:t>
      </w:r>
      <w:r>
        <w:rPr>
          <w:spacing w:val="-12"/>
        </w:rPr>
        <w:t xml:space="preserve"> </w:t>
      </w:r>
      <w:r>
        <w:t>SUVs,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MUVs.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prominent</w:t>
      </w:r>
      <w:r>
        <w:rPr>
          <w:spacing w:val="-11"/>
        </w:rPr>
        <w:t xml:space="preserve"> </w:t>
      </w:r>
      <w:r>
        <w:t>player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27"/>
        </w:rPr>
        <w:t xml:space="preserve"> </w:t>
      </w:r>
      <w:proofErr w:type="spellStart"/>
      <w:r>
        <w:t>Indianautomotive</w:t>
      </w:r>
      <w:proofErr w:type="spellEnd"/>
      <w:r>
        <w:rPr>
          <w:spacing w:val="-58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decades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played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country's</w:t>
      </w:r>
      <w:r>
        <w:rPr>
          <w:spacing w:val="-57"/>
        </w:rPr>
        <w:t xml:space="preserve"> </w:t>
      </w:r>
      <w:r>
        <w:t xml:space="preserve">automobile industry. With a focus on innovation, quality, and customer </w:t>
      </w:r>
      <w:proofErr w:type="spellStart"/>
      <w:r>
        <w:t>satisfaction,Maruti</w:t>
      </w:r>
      <w:proofErr w:type="spellEnd"/>
      <w:r>
        <w:rPr>
          <w:spacing w:val="1"/>
        </w:rPr>
        <w:t xml:space="preserve"> </w:t>
      </w:r>
      <w:r>
        <w:t>Suzuki has garnered a strong reputation for delivering reliable and fuel-efficient vehicles</w:t>
      </w:r>
      <w:r>
        <w:rPr>
          <w:spacing w:val="1"/>
        </w:rPr>
        <w:t xml:space="preserve"> </w:t>
      </w:r>
      <w:r>
        <w:t>tailored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needs 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consumer.</w:t>
      </w:r>
    </w:p>
    <w:p w:rsidR="00573850" w:rsidRDefault="00515B0B">
      <w:pPr>
        <w:pStyle w:val="BodyText"/>
        <w:spacing w:before="6" w:line="360" w:lineRule="auto"/>
        <w:ind w:left="100" w:right="135"/>
        <w:jc w:val="both"/>
      </w:pPr>
      <w:proofErr w:type="spellStart"/>
      <w:r>
        <w:t>Maruti</w:t>
      </w:r>
      <w:proofErr w:type="spellEnd"/>
      <w:r>
        <w:t xml:space="preserve"> Suzuki is a prominent automobile manufacturer in India. It is a subsidiary of the</w:t>
      </w:r>
      <w:r>
        <w:rPr>
          <w:spacing w:val="1"/>
        </w:rPr>
        <w:t xml:space="preserve"> </w:t>
      </w:r>
      <w:r>
        <w:t>Japanese</w:t>
      </w:r>
      <w:r>
        <w:rPr>
          <w:spacing w:val="-5"/>
        </w:rPr>
        <w:t xml:space="preserve"> </w:t>
      </w:r>
      <w:r>
        <w:t>automaker</w:t>
      </w:r>
      <w:r>
        <w:rPr>
          <w:spacing w:val="4"/>
        </w:rPr>
        <w:t xml:space="preserve"> </w:t>
      </w:r>
      <w:r>
        <w:t>Suzuki</w:t>
      </w:r>
      <w:r>
        <w:rPr>
          <w:spacing w:val="-5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Corporation.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producing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wide</w:t>
      </w:r>
      <w:r>
        <w:rPr>
          <w:spacing w:val="-58"/>
        </w:rPr>
        <w:t xml:space="preserve"> </w:t>
      </w:r>
      <w:r>
        <w:rPr>
          <w:spacing w:val="-1"/>
        </w:rPr>
        <w:t>range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vehicles,</w:t>
      </w:r>
      <w:r>
        <w:t xml:space="preserve"> </w:t>
      </w:r>
      <w:r>
        <w:rPr>
          <w:spacing w:val="-1"/>
        </w:rPr>
        <w:t>including</w:t>
      </w:r>
      <w:r>
        <w:t xml:space="preserve"> hatchbacks, sedans,</w:t>
      </w:r>
      <w:r>
        <w:rPr>
          <w:spacing w:val="1"/>
        </w:rPr>
        <w:t xml:space="preserve"> </w:t>
      </w:r>
      <w:r>
        <w:t>SUVs, and</w:t>
      </w:r>
      <w:r>
        <w:rPr>
          <w:spacing w:val="2"/>
        </w:rPr>
        <w:t xml:space="preserve"> </w:t>
      </w:r>
      <w:r>
        <w:t>compact cars.</w:t>
      </w:r>
      <w:r>
        <w:rPr>
          <w:spacing w:val="6"/>
        </w:rPr>
        <w:t xml:space="preserve"> </w:t>
      </w:r>
      <w:proofErr w:type="spellStart"/>
      <w:r>
        <w:t>Maruti</w:t>
      </w:r>
      <w:proofErr w:type="spellEnd"/>
      <w:r>
        <w:rPr>
          <w:spacing w:val="-12"/>
        </w:rPr>
        <w:t xml:space="preserve"> </w:t>
      </w:r>
      <w:r>
        <w:t>Suzuki</w:t>
      </w:r>
      <w:r>
        <w:rPr>
          <w:spacing w:val="-9"/>
        </w:rPr>
        <w:t xml:space="preserve"> </w:t>
      </w:r>
      <w:r>
        <w:t>has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6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 w:after="22" w:line="360" w:lineRule="auto"/>
        <w:ind w:left="100" w:right="146"/>
        <w:jc w:val="both"/>
      </w:pPr>
      <w:r>
        <w:lastRenderedPageBreak/>
        <w:t>played a significant role in shaping the Indian automotive industry and is known for its</w:t>
      </w:r>
      <w:r>
        <w:rPr>
          <w:spacing w:val="1"/>
        </w:rPr>
        <w:t xml:space="preserve"> </w:t>
      </w:r>
      <w:r>
        <w:t>reliability, affordability, and widespread service network. As of my last update in 2021, it</w:t>
      </w:r>
      <w:r>
        <w:rPr>
          <w:spacing w:val="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leading car manufacturers in the country.</w:t>
      </w:r>
    </w:p>
    <w:p w:rsidR="00573850" w:rsidRDefault="00515B0B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65018" cy="1997963"/>
            <wp:effectExtent l="0" t="0" r="0" b="0"/>
            <wp:docPr id="13" name="image7.jpeg" descr="Mithra Auto Agencies Pvt Ltd in Khammam HO,Khammam - Best Maruti Suzuki-Car  Dealers in Khammam - Just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018" cy="199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15B0B">
      <w:pPr>
        <w:spacing w:before="220"/>
        <w:ind w:left="100"/>
        <w:rPr>
          <w:sz w:val="24"/>
        </w:rPr>
      </w:pPr>
      <w:proofErr w:type="spellStart"/>
      <w:r>
        <w:rPr>
          <w:b/>
          <w:spacing w:val="-1"/>
          <w:sz w:val="24"/>
        </w:rPr>
        <w:t>Title:</w:t>
      </w:r>
      <w:r>
        <w:rPr>
          <w:spacing w:val="-1"/>
          <w:sz w:val="24"/>
        </w:rPr>
        <w:t>compony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picture</w:t>
      </w:r>
    </w:p>
    <w:p w:rsidR="00573850" w:rsidRDefault="00573850">
      <w:pPr>
        <w:pStyle w:val="BodyText"/>
        <w:spacing w:before="2"/>
      </w:pPr>
    </w:p>
    <w:p w:rsidR="00573850" w:rsidRDefault="00515B0B">
      <w:pPr>
        <w:ind w:left="100"/>
        <w:rPr>
          <w:sz w:val="24"/>
        </w:rPr>
      </w:pPr>
      <w:r>
        <w:rPr>
          <w:b/>
          <w:sz w:val="24"/>
        </w:rPr>
        <w:t>Source:</w:t>
      </w:r>
      <w:hyperlink r:id="rId25">
        <w:r>
          <w:rPr>
            <w:sz w:val="24"/>
          </w:rPr>
          <w:t>www.suzuki.com</w:t>
        </w:r>
      </w:hyperlink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spacing w:before="5"/>
        <w:rPr>
          <w:sz w:val="20"/>
        </w:rPr>
      </w:pPr>
    </w:p>
    <w:p w:rsidR="00573850" w:rsidRDefault="00515B0B">
      <w:pPr>
        <w:pStyle w:val="Heading2"/>
      </w:pPr>
      <w:r>
        <w:t>history</w:t>
      </w:r>
    </w:p>
    <w:p w:rsidR="00573850" w:rsidRDefault="00573850">
      <w:pPr>
        <w:pStyle w:val="BodyText"/>
        <w:spacing w:before="3"/>
        <w:rPr>
          <w:b/>
          <w:sz w:val="27"/>
        </w:rPr>
      </w:pPr>
    </w:p>
    <w:p w:rsidR="00573850" w:rsidRDefault="00515B0B">
      <w:pPr>
        <w:pStyle w:val="BodyText"/>
        <w:ind w:left="100"/>
      </w:pPr>
      <w:r>
        <w:rPr>
          <w:spacing w:val="-1"/>
        </w:rPr>
        <w:t>Logo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proofErr w:type="spellStart"/>
      <w:r>
        <w:t>Maruti</w:t>
      </w:r>
      <w:proofErr w:type="spellEnd"/>
      <w:r>
        <w:rPr>
          <w:spacing w:val="-9"/>
        </w:rPr>
        <w:t xml:space="preserve"> </w:t>
      </w:r>
      <w:proofErr w:type="spellStart"/>
      <w:r>
        <w:t>Udyog</w:t>
      </w:r>
      <w:proofErr w:type="spellEnd"/>
    </w:p>
    <w:p w:rsidR="00573850" w:rsidRDefault="00573850">
      <w:pPr>
        <w:pStyle w:val="BodyText"/>
      </w:pPr>
    </w:p>
    <w:p w:rsidR="00573850" w:rsidRDefault="00515B0B">
      <w:pPr>
        <w:pStyle w:val="BodyText"/>
        <w:spacing w:line="360" w:lineRule="auto"/>
        <w:ind w:left="100" w:right="120"/>
        <w:jc w:val="both"/>
      </w:pPr>
      <w:r>
        <w:t xml:space="preserve">The Government of India established </w:t>
      </w:r>
      <w:proofErr w:type="spellStart"/>
      <w:r>
        <w:t>Maruti</w:t>
      </w:r>
      <w:proofErr w:type="spellEnd"/>
      <w:r>
        <w:t xml:space="preserve"> </w:t>
      </w:r>
      <w:proofErr w:type="spellStart"/>
      <w:r>
        <w:t>Udyog</w:t>
      </w:r>
      <w:proofErr w:type="spellEnd"/>
      <w:r>
        <w:t xml:space="preserve"> Limited in February 1981 as a joint</w:t>
      </w:r>
      <w:r>
        <w:rPr>
          <w:spacing w:val="1"/>
        </w:rPr>
        <w:t xml:space="preserve"> </w:t>
      </w:r>
      <w:r>
        <w:t>venture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Suzuki</w:t>
      </w:r>
      <w:r>
        <w:rPr>
          <w:spacing w:val="-7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 small</w:t>
      </w:r>
      <w:r>
        <w:rPr>
          <w:spacing w:val="-3"/>
        </w:rPr>
        <w:t xml:space="preserve"> </w:t>
      </w:r>
      <w:r>
        <w:t>partner.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partially</w:t>
      </w:r>
      <w:r>
        <w:rPr>
          <w:spacing w:val="-58"/>
        </w:rPr>
        <w:t xml:space="preserve"> </w:t>
      </w:r>
      <w:r>
        <w:t>departed the business in 2003 and then sold all of its remaining shares to Suzuki Motor</w:t>
      </w:r>
      <w:r>
        <w:rPr>
          <w:spacing w:val="1"/>
        </w:rPr>
        <w:t xml:space="preserve"> </w:t>
      </w:r>
      <w:r>
        <w:rPr>
          <w:spacing w:val="-1"/>
        </w:rPr>
        <w:t>Corporation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2007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1982,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Maruti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opened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production</w:t>
      </w:r>
      <w:r>
        <w:rPr>
          <w:spacing w:val="-11"/>
        </w:rPr>
        <w:t xml:space="preserve"> </w:t>
      </w:r>
      <w:r>
        <w:t>facility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Gurugram</w:t>
      </w:r>
      <w:proofErr w:type="spellEnd"/>
      <w:r>
        <w:t>,</w:t>
      </w:r>
      <w:r>
        <w:rPr>
          <w:spacing w:val="-12"/>
        </w:rPr>
        <w:t xml:space="preserve"> </w:t>
      </w:r>
      <w:r>
        <w:t>Haryana,</w:t>
      </w:r>
      <w:r>
        <w:rPr>
          <w:spacing w:val="-57"/>
        </w:rPr>
        <w:t xml:space="preserve"> </w:t>
      </w:r>
      <w:r>
        <w:t>India.</w:t>
      </w:r>
    </w:p>
    <w:p w:rsidR="00573850" w:rsidRDefault="00515B0B">
      <w:pPr>
        <w:pStyle w:val="BodyText"/>
        <w:spacing w:line="270" w:lineRule="exact"/>
        <w:ind w:left="100"/>
        <w:jc w:val="both"/>
      </w:pPr>
      <w:r>
        <w:t>Affiliation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Suzuki\</w:t>
      </w:r>
    </w:p>
    <w:p w:rsidR="00573850" w:rsidRDefault="00573850">
      <w:pPr>
        <w:pStyle w:val="BodyText"/>
        <w:spacing w:before="10"/>
      </w:pPr>
    </w:p>
    <w:p w:rsidR="00573850" w:rsidRDefault="00515B0B">
      <w:pPr>
        <w:pStyle w:val="BodyText"/>
        <w:spacing w:line="360" w:lineRule="auto"/>
        <w:ind w:left="100" w:right="128"/>
        <w:jc w:val="both"/>
      </w:pPr>
      <w:r>
        <w:t>In</w:t>
      </w:r>
      <w:r>
        <w:rPr>
          <w:spacing w:val="-10"/>
        </w:rPr>
        <w:t xml:space="preserve"> </w:t>
      </w:r>
      <w:r>
        <w:t>1982,</w:t>
      </w:r>
      <w:r>
        <w:rPr>
          <w:spacing w:val="-9"/>
        </w:rPr>
        <w:t xml:space="preserve"> </w:t>
      </w:r>
      <w:r>
        <w:t>Suzuki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Japan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proofErr w:type="spellStart"/>
      <w:r>
        <w:t>Udyog</w:t>
      </w:r>
      <w:proofErr w:type="spellEnd"/>
      <w:r>
        <w:rPr>
          <w:spacing w:val="-2"/>
        </w:rPr>
        <w:t xml:space="preserve"> </w:t>
      </w:r>
      <w:r>
        <w:t>Ltd.</w:t>
      </w:r>
      <w:r>
        <w:rPr>
          <w:spacing w:val="-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venture</w:t>
      </w:r>
      <w:r>
        <w:rPr>
          <w:spacing w:val="-5"/>
        </w:rPr>
        <w:t xml:space="preserve"> </w:t>
      </w:r>
      <w:r>
        <w:t>agreement</w:t>
      </w:r>
      <w:r>
        <w:rPr>
          <w:spacing w:val="-58"/>
        </w:rPr>
        <w:t xml:space="preserve"> </w:t>
      </w:r>
      <w:r>
        <w:t xml:space="preserve">(JVA). Initially, </w:t>
      </w:r>
      <w:proofErr w:type="spellStart"/>
      <w:r>
        <w:t>Maruti</w:t>
      </w:r>
      <w:proofErr w:type="spellEnd"/>
      <w:r>
        <w:t xml:space="preserve"> Suzuki was primarily an automobile importer. </w:t>
      </w:r>
      <w:proofErr w:type="spellStart"/>
      <w:r>
        <w:t>Maruti</w:t>
      </w:r>
      <w:proofErr w:type="spellEnd"/>
      <w:r>
        <w:t xml:space="preserve"> was granted</w:t>
      </w:r>
      <w:r>
        <w:rPr>
          <w:spacing w:val="1"/>
        </w:rPr>
        <w:t xml:space="preserve"> </w:t>
      </w:r>
      <w:r>
        <w:t>permission to import two Suzuki vehicles that were completely assembled in the first two</w:t>
      </w:r>
      <w:r>
        <w:rPr>
          <w:spacing w:val="1"/>
        </w:rPr>
        <w:t xml:space="preserve"> </w:t>
      </w:r>
      <w:r>
        <w:t>years of India's closed market, with an initial target of using just 33% domestic components.</w:t>
      </w:r>
      <w:r>
        <w:rPr>
          <w:spacing w:val="1"/>
        </w:rPr>
        <w:t xml:space="preserve"> </w:t>
      </w:r>
      <w:r>
        <w:t>This greatly displeased the nearby manufacturers. There were some worries that the Indian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wouldn't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Suzuki's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 even considered changing the petrol tariff and decreasin</w:t>
      </w:r>
      <w:r>
        <w:t>g the excise fee to</w:t>
      </w:r>
      <w:r>
        <w:rPr>
          <w:spacing w:val="1"/>
        </w:rPr>
        <w:t xml:space="preserve"> </w:t>
      </w:r>
      <w:r>
        <w:t>increase sales. Local production commenced in December 1983 with the introduction of the</w:t>
      </w:r>
      <w:r>
        <w:rPr>
          <w:spacing w:val="1"/>
        </w:rPr>
        <w:t xml:space="preserve"> </w:t>
      </w:r>
      <w:r>
        <w:t xml:space="preserve">SS30/SS40 Suzuki </w:t>
      </w:r>
      <w:proofErr w:type="spellStart"/>
      <w:r>
        <w:t>Fronte</w:t>
      </w:r>
      <w:proofErr w:type="spellEnd"/>
      <w:r>
        <w:t xml:space="preserve">/Alto-based </w:t>
      </w:r>
      <w:proofErr w:type="spellStart"/>
      <w:r>
        <w:t>Maruti</w:t>
      </w:r>
      <w:proofErr w:type="spellEnd"/>
      <w:r>
        <w:t xml:space="preserve"> 800. In 1984, the </w:t>
      </w:r>
      <w:proofErr w:type="spellStart"/>
      <w:r>
        <w:t>Maruti</w:t>
      </w:r>
      <w:proofErr w:type="spellEnd"/>
      <w:r>
        <w:t xml:space="preserve"> Van with the same</w:t>
      </w:r>
      <w:r>
        <w:rPr>
          <w:spacing w:val="1"/>
        </w:rPr>
        <w:t xml:space="preserve"> </w:t>
      </w:r>
      <w:r>
        <w:rPr>
          <w:spacing w:val="-1"/>
        </w:rPr>
        <w:t>three-cylinder</w:t>
      </w:r>
      <w:r>
        <w:rPr>
          <w:spacing w:val="-13"/>
        </w:rPr>
        <w:t xml:space="preserve"> </w:t>
      </w:r>
      <w:r>
        <w:rPr>
          <w:spacing w:val="-1"/>
        </w:rPr>
        <w:t>engine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800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released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installed</w:t>
      </w:r>
      <w:r>
        <w:rPr>
          <w:spacing w:val="-12"/>
        </w:rPr>
        <w:t xml:space="preserve"> </w:t>
      </w:r>
      <w:r>
        <w:t>capacity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plant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Gurgaon</w:t>
      </w:r>
      <w:r>
        <w:rPr>
          <w:spacing w:val="-57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40,000 units.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 w:line="362" w:lineRule="auto"/>
        <w:ind w:left="100" w:right="123"/>
        <w:jc w:val="both"/>
      </w:pPr>
      <w:r>
        <w:lastRenderedPageBreak/>
        <w:t>The Suzuki SJ410-based Gypsy, a 970 cc 4-wheel drive off-road vehicle, was introduced in</w:t>
      </w:r>
      <w:r>
        <w:rPr>
          <w:spacing w:val="1"/>
        </w:rPr>
        <w:t xml:space="preserve"> </w:t>
      </w:r>
      <w:r>
        <w:t>1985. The 100,000th car manufactured by the firm was the 796 cc hatchback Suzuki Alto</w:t>
      </w:r>
      <w:r>
        <w:rPr>
          <w:spacing w:val="1"/>
        </w:rPr>
        <w:t xml:space="preserve"> </w:t>
      </w:r>
      <w:r>
        <w:t>(SS80), which succeeded the original 800 in 1986 In 1987, the company started exporting to</w:t>
      </w:r>
      <w:r>
        <w:rPr>
          <w:spacing w:val="1"/>
        </w:rPr>
        <w:t xml:space="preserve"> </w:t>
      </w:r>
      <w:r>
        <w:t>western markets, when a lot of 500 cars were sent to Hungary. By 1988, the capacity of the</w:t>
      </w:r>
      <w:r>
        <w:rPr>
          <w:spacing w:val="1"/>
        </w:rPr>
        <w:t xml:space="preserve"> </w:t>
      </w:r>
      <w:r>
        <w:t>Gurgaon</w:t>
      </w:r>
      <w:r>
        <w:rPr>
          <w:spacing w:val="-2"/>
        </w:rPr>
        <w:t xml:space="preserve"> </w:t>
      </w:r>
      <w:r>
        <w:t>plant was increased to 100,000 units per</w:t>
      </w:r>
      <w:r>
        <w:rPr>
          <w:spacing w:val="3"/>
        </w:rPr>
        <w:t xml:space="preserve"> </w:t>
      </w:r>
      <w:r>
        <w:t>annum.</w:t>
      </w: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spacing w:before="4"/>
        <w:rPr>
          <w:sz w:val="28"/>
        </w:rPr>
      </w:pPr>
    </w:p>
    <w:p w:rsidR="00573850" w:rsidRDefault="00515B0B">
      <w:pPr>
        <w:pStyle w:val="Heading2"/>
        <w:jc w:val="both"/>
      </w:pPr>
      <w:r>
        <w:rPr>
          <w:spacing w:val="-3"/>
        </w:rPr>
        <w:t>Market</w:t>
      </w:r>
      <w:r>
        <w:rPr>
          <w:spacing w:val="-14"/>
        </w:rPr>
        <w:t xml:space="preserve"> </w:t>
      </w:r>
      <w:proofErr w:type="spellStart"/>
      <w:r>
        <w:rPr>
          <w:spacing w:val="-3"/>
        </w:rPr>
        <w:t>liberalisation</w:t>
      </w:r>
      <w:proofErr w:type="spellEnd"/>
    </w:p>
    <w:p w:rsidR="00573850" w:rsidRDefault="00573850">
      <w:pPr>
        <w:pStyle w:val="BodyText"/>
        <w:spacing w:before="9"/>
        <w:rPr>
          <w:b/>
          <w:sz w:val="26"/>
        </w:rPr>
      </w:pPr>
    </w:p>
    <w:p w:rsidR="00573850" w:rsidRDefault="00515B0B">
      <w:pPr>
        <w:pStyle w:val="BodyText"/>
        <w:spacing w:line="360" w:lineRule="auto"/>
        <w:ind w:left="100" w:right="109"/>
        <w:jc w:val="both"/>
      </w:pPr>
      <w:r>
        <w:t>In</w:t>
      </w:r>
      <w:r>
        <w:rPr>
          <w:spacing w:val="1"/>
        </w:rPr>
        <w:t xml:space="preserve"> </w:t>
      </w:r>
      <w:r>
        <w:t>1989,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970</w:t>
      </w:r>
      <w:r>
        <w:rPr>
          <w:spacing w:val="1"/>
        </w:rPr>
        <w:t xml:space="preserve"> </w:t>
      </w:r>
      <w:r>
        <w:t>cc,</w:t>
      </w:r>
      <w:r>
        <w:rPr>
          <w:spacing w:val="1"/>
        </w:rPr>
        <w:t xml:space="preserve"> </w:t>
      </w:r>
      <w:r>
        <w:t>three-box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India's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contemporary sedan. By 1991, 65 percent of the components, for all vehicles produced, were</w:t>
      </w:r>
      <w:r>
        <w:rPr>
          <w:spacing w:val="-57"/>
        </w:rPr>
        <w:t xml:space="preserve"> </w:t>
      </w:r>
      <w:r>
        <w:t>indigenized.</w:t>
      </w:r>
      <w:r>
        <w:rPr>
          <w:spacing w:val="-9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liberalization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Indian</w:t>
      </w:r>
      <w:r>
        <w:rPr>
          <w:spacing w:val="-9"/>
        </w:rPr>
        <w:t xml:space="preserve"> </w:t>
      </w:r>
      <w:r>
        <w:t>economy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1991,</w:t>
      </w:r>
      <w:r>
        <w:rPr>
          <w:spacing w:val="-1"/>
        </w:rPr>
        <w:t xml:space="preserve"> </w:t>
      </w:r>
      <w:r>
        <w:t>Suzuki</w:t>
      </w:r>
      <w:r>
        <w:rPr>
          <w:spacing w:val="-8"/>
        </w:rPr>
        <w:t xml:space="preserve"> </w:t>
      </w:r>
      <w:r>
        <w:t>increased its</w:t>
      </w:r>
      <w:r>
        <w:rPr>
          <w:spacing w:val="-6"/>
        </w:rPr>
        <w:t xml:space="preserve"> </w:t>
      </w:r>
      <w:r>
        <w:t>stake</w:t>
      </w:r>
      <w:r>
        <w:rPr>
          <w:spacing w:val="-58"/>
        </w:rPr>
        <w:t xml:space="preserve"> </w:t>
      </w:r>
      <w:r>
        <w:t xml:space="preserve">in </w:t>
      </w:r>
      <w:proofErr w:type="spellStart"/>
      <w:r>
        <w:t>Maruti</w:t>
      </w:r>
      <w:proofErr w:type="spellEnd"/>
      <w:r>
        <w:t xml:space="preserve"> to 50 percent, making the company a 50-50 joint venture with the government of</w:t>
      </w:r>
      <w:r>
        <w:rPr>
          <w:spacing w:val="1"/>
        </w:rPr>
        <w:t xml:space="preserve"> </w:t>
      </w:r>
      <w:r>
        <w:t>India as the other stakeholder.</w:t>
      </w:r>
    </w:p>
    <w:p w:rsidR="00573850" w:rsidRDefault="00515B0B">
      <w:pPr>
        <w:pStyle w:val="BodyText"/>
        <w:spacing w:before="2" w:line="360" w:lineRule="auto"/>
        <w:ind w:left="100" w:right="122"/>
        <w:jc w:val="both"/>
      </w:pPr>
      <w:r>
        <w:t>In 1993, the Zen, a 993 cc engine hatchback was launched, and in 1994 the 1,298 cc Esteem</w:t>
      </w:r>
      <w:r>
        <w:rPr>
          <w:spacing w:val="1"/>
        </w:rPr>
        <w:t xml:space="preserve"> </w:t>
      </w:r>
      <w:r>
        <w:t xml:space="preserve">sedan was introduced. </w:t>
      </w:r>
      <w:proofErr w:type="spellStart"/>
      <w:r>
        <w:t>Maruti</w:t>
      </w:r>
      <w:proofErr w:type="spellEnd"/>
      <w:r>
        <w:t xml:space="preserve"> produced its 1 millionth vehicle since the commencement of</w:t>
      </w:r>
      <w:r>
        <w:rPr>
          <w:spacing w:val="1"/>
        </w:rPr>
        <w:t xml:space="preserve"> </w:t>
      </w:r>
      <w:r>
        <w:t xml:space="preserve">production in 1994. </w:t>
      </w:r>
      <w:proofErr w:type="spellStart"/>
      <w:r>
        <w:t>Maruti's</w:t>
      </w:r>
      <w:proofErr w:type="spellEnd"/>
      <w:r>
        <w:t xml:space="preserve"> second plant was opened with an annual capacity reaching</w:t>
      </w:r>
      <w:r>
        <w:rPr>
          <w:spacing w:val="1"/>
        </w:rPr>
        <w:t xml:space="preserve"> </w:t>
      </w:r>
      <w:r>
        <w:t xml:space="preserve">200,000 units. </w:t>
      </w:r>
      <w:proofErr w:type="spellStart"/>
      <w:r>
        <w:t>Maruti</w:t>
      </w:r>
      <w:proofErr w:type="spellEnd"/>
      <w:r>
        <w:t xml:space="preserve"> launched a 24-hour emergency on-road vehicle service. In 1998, the</w:t>
      </w:r>
      <w:r>
        <w:rPr>
          <w:spacing w:val="1"/>
        </w:rPr>
        <w:t xml:space="preserve"> </w:t>
      </w:r>
      <w:r>
        <w:t xml:space="preserve">new </w:t>
      </w:r>
      <w:proofErr w:type="spellStart"/>
      <w:r>
        <w:t>Maruti</w:t>
      </w:r>
      <w:proofErr w:type="spellEnd"/>
      <w:r>
        <w:t xml:space="preserve"> 800 was released, being the first change in design since 1986. Zen D, a 1,527 cc</w:t>
      </w:r>
      <w:r>
        <w:rPr>
          <w:spacing w:val="1"/>
        </w:rPr>
        <w:t xml:space="preserve"> </w:t>
      </w:r>
      <w:r>
        <w:t xml:space="preserve">diesel hatchback, </w:t>
      </w:r>
      <w:proofErr w:type="spellStart"/>
      <w:r>
        <w:t>Maruti's</w:t>
      </w:r>
      <w:proofErr w:type="spellEnd"/>
      <w:r>
        <w:t xml:space="preserve"> first diesel vehicle, and a redesigned Omni were introduced. In</w:t>
      </w:r>
      <w:r>
        <w:rPr>
          <w:spacing w:val="1"/>
        </w:rPr>
        <w:t xml:space="preserve"> </w:t>
      </w:r>
      <w:r>
        <w:t>1999,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1.6-litre</w:t>
      </w:r>
      <w:r>
        <w:rPr>
          <w:spacing w:val="-4"/>
        </w:rPr>
        <w:t xml:space="preserve"> </w:t>
      </w:r>
      <w:proofErr w:type="spellStart"/>
      <w:r>
        <w:t>Maruti</w:t>
      </w:r>
      <w:proofErr w:type="spellEnd"/>
      <w:r>
        <w:rPr>
          <w:spacing w:val="-7"/>
        </w:rPr>
        <w:t xml:space="preserve"> </w:t>
      </w:r>
      <w:proofErr w:type="spellStart"/>
      <w:r>
        <w:t>Baleno</w:t>
      </w:r>
      <w:proofErr w:type="spellEnd"/>
      <w:r>
        <w:rPr>
          <w:spacing w:val="-1"/>
        </w:rPr>
        <w:t xml:space="preserve"> </w:t>
      </w:r>
      <w:r>
        <w:t>three-box sedan</w:t>
      </w:r>
      <w:r>
        <w:rPr>
          <w:spacing w:val="3"/>
        </w:rPr>
        <w:t xml:space="preserve"> </w:t>
      </w:r>
      <w:r>
        <w:t>and Wagon</w:t>
      </w:r>
      <w:r>
        <w:rPr>
          <w:spacing w:val="-1"/>
        </w:rPr>
        <w:t xml:space="preserve"> </w:t>
      </w:r>
      <w:r>
        <w:t>R were</w:t>
      </w:r>
      <w:r>
        <w:rPr>
          <w:spacing w:val="-2"/>
        </w:rPr>
        <w:t xml:space="preserve"> </w:t>
      </w:r>
      <w:r>
        <w:t>also launched.</w:t>
      </w:r>
    </w:p>
    <w:p w:rsidR="00573850" w:rsidRDefault="00515B0B">
      <w:pPr>
        <w:pStyle w:val="BodyText"/>
        <w:spacing w:line="360" w:lineRule="auto"/>
        <w:ind w:left="100" w:right="114"/>
        <w:jc w:val="both"/>
      </w:pPr>
      <w:r>
        <w:t xml:space="preserve">In 2000, </w:t>
      </w:r>
      <w:proofErr w:type="spellStart"/>
      <w:r>
        <w:t>Maruti</w:t>
      </w:r>
      <w:proofErr w:type="spellEnd"/>
      <w:r>
        <w:t xml:space="preserve"> became the first car company in India to launch a call center for internal and</w:t>
      </w:r>
      <w:r>
        <w:rPr>
          <w:spacing w:val="1"/>
        </w:rPr>
        <w:t xml:space="preserve"> </w:t>
      </w:r>
      <w:r>
        <w:t>customer</w:t>
      </w:r>
      <w:r>
        <w:rPr>
          <w:spacing w:val="-13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Alto</w:t>
      </w:r>
      <w:r>
        <w:rPr>
          <w:spacing w:val="3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released.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2001,</w:t>
      </w:r>
      <w:r>
        <w:rPr>
          <w:spacing w:val="-6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Value,</w:t>
      </w:r>
      <w:r>
        <w:rPr>
          <w:spacing w:val="-2"/>
        </w:rPr>
        <w:t xml:space="preserve"> </w:t>
      </w:r>
      <w:r>
        <w:t>selling</w:t>
      </w:r>
      <w:r>
        <w:rPr>
          <w:spacing w:val="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buying used cars was launched. In October of the same year, the </w:t>
      </w:r>
      <w:proofErr w:type="spellStart"/>
      <w:r>
        <w:t>Maruti</w:t>
      </w:r>
      <w:proofErr w:type="spellEnd"/>
      <w:r>
        <w:t xml:space="preserve"> Versa was launched.</w:t>
      </w:r>
      <w:r>
        <w:rPr>
          <w:spacing w:val="-57"/>
        </w:rPr>
        <w:t xml:space="preserve"> </w:t>
      </w:r>
      <w:r>
        <w:t xml:space="preserve">In 2002, Esteem Diesel was introduced. Two new subsidiaries were also started: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Distributor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Brokers</w:t>
      </w:r>
      <w:r>
        <w:rPr>
          <w:spacing w:val="1"/>
        </w:rPr>
        <w:t xml:space="preserve"> </w:t>
      </w:r>
      <w:r>
        <w:t>Limited.</w:t>
      </w:r>
      <w:r>
        <w:rPr>
          <w:spacing w:val="1"/>
        </w:rPr>
        <w:t xml:space="preserve"> </w:t>
      </w:r>
      <w:r>
        <w:t>Suzuki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increased its</w:t>
      </w:r>
      <w:r>
        <w:rPr>
          <w:spacing w:val="2"/>
        </w:rPr>
        <w:t xml:space="preserve"> </w:t>
      </w:r>
      <w:r>
        <w:t>stake in</w:t>
      </w:r>
      <w:r>
        <w:rPr>
          <w:spacing w:val="-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to 54.2 percent.</w:t>
      </w:r>
    </w:p>
    <w:p w:rsidR="00573850" w:rsidRDefault="00515B0B">
      <w:pPr>
        <w:pStyle w:val="BodyText"/>
        <w:spacing w:before="3" w:line="360" w:lineRule="auto"/>
        <w:ind w:left="100" w:right="112"/>
        <w:jc w:val="both"/>
      </w:pPr>
      <w:r>
        <w:t xml:space="preserve">In 2003, the new Suzuki Grand </w:t>
      </w:r>
      <w:proofErr w:type="spellStart"/>
      <w:r>
        <w:t>Vitara</w:t>
      </w:r>
      <w:proofErr w:type="spellEnd"/>
      <w:r>
        <w:t xml:space="preserve"> XL-7 was introduced while the Zen and the Wagon R</w:t>
      </w:r>
      <w:r>
        <w:rPr>
          <w:spacing w:val="1"/>
        </w:rPr>
        <w:t xml:space="preserve"> </w:t>
      </w:r>
      <w:r>
        <w:t xml:space="preserve">were upgraded and redesigned. The four millionth </w:t>
      </w:r>
      <w:proofErr w:type="spellStart"/>
      <w:r>
        <w:t>Maruti</w:t>
      </w:r>
      <w:proofErr w:type="spellEnd"/>
      <w:r>
        <w:t xml:space="preserve"> vehicle was built and they entered</w:t>
      </w:r>
      <w:r>
        <w:rPr>
          <w:spacing w:val="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partnership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India.</w:t>
      </w:r>
      <w:r>
        <w:rPr>
          <w:spacing w:val="-9"/>
        </w:rPr>
        <w:t xml:space="preserve"> </w:t>
      </w:r>
      <w:proofErr w:type="spellStart"/>
      <w:r>
        <w:t>Maruti</w:t>
      </w:r>
      <w:proofErr w:type="spellEnd"/>
      <w:r>
        <w:rPr>
          <w:spacing w:val="-10"/>
        </w:rPr>
        <w:t xml:space="preserve"> </w:t>
      </w:r>
      <w:proofErr w:type="spellStart"/>
      <w:r>
        <w:t>Udyog</w:t>
      </w:r>
      <w:proofErr w:type="spellEnd"/>
      <w:r>
        <w:rPr>
          <w:spacing w:val="-12"/>
        </w:rPr>
        <w:t xml:space="preserve"> </w:t>
      </w:r>
      <w:r>
        <w:t>Ltd.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BSE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NSE</w:t>
      </w:r>
      <w:r>
        <w:rPr>
          <w:spacing w:val="-58"/>
        </w:rPr>
        <w:t xml:space="preserve"> </w:t>
      </w:r>
      <w:r>
        <w:t xml:space="preserve">after a public issue, which was oversubscribed tenfold. In 2004, the Alto became </w:t>
      </w:r>
      <w:proofErr w:type="spellStart"/>
      <w:r>
        <w:t>India'sbest</w:t>
      </w:r>
      <w:proofErr w:type="spellEnd"/>
      <w:r>
        <w:t>-</w:t>
      </w:r>
      <w:r>
        <w:rPr>
          <w:spacing w:val="1"/>
        </w:rPr>
        <w:t xml:space="preserve"> </w:t>
      </w:r>
      <w:r>
        <w:t>selling</w:t>
      </w:r>
      <w:r>
        <w:rPr>
          <w:spacing w:val="-10"/>
        </w:rPr>
        <w:t xml:space="preserve"> </w:t>
      </w:r>
      <w:r>
        <w:t>car</w:t>
      </w:r>
      <w:r>
        <w:rPr>
          <w:spacing w:val="-14"/>
        </w:rPr>
        <w:t xml:space="preserve"> </w:t>
      </w:r>
      <w:r>
        <w:t>overtaking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Maruti</w:t>
      </w:r>
      <w:proofErr w:type="spellEnd"/>
      <w:r>
        <w:rPr>
          <w:spacing w:val="-10"/>
        </w:rPr>
        <w:t xml:space="preserve"> </w:t>
      </w:r>
      <w:r>
        <w:t>800</w:t>
      </w:r>
      <w:r>
        <w:rPr>
          <w:spacing w:val="-9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nearly</w:t>
      </w:r>
      <w:r>
        <w:rPr>
          <w:spacing w:val="-11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decades.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five-</w:t>
      </w:r>
      <w:proofErr w:type="spellStart"/>
      <w:r>
        <w:t>seater</w:t>
      </w:r>
      <w:proofErr w:type="spellEnd"/>
      <w:r>
        <w:rPr>
          <w:spacing w:val="-9"/>
        </w:rPr>
        <w:t xml:space="preserve"> </w:t>
      </w:r>
      <w:r>
        <w:t>Versa</w:t>
      </w:r>
      <w:r>
        <w:rPr>
          <w:spacing w:val="-14"/>
        </w:rPr>
        <w:t xml:space="preserve"> </w:t>
      </w:r>
      <w:r>
        <w:t>5-</w:t>
      </w:r>
      <w:r>
        <w:rPr>
          <w:spacing w:val="-11"/>
        </w:rPr>
        <w:t xml:space="preserve"> </w:t>
      </w:r>
      <w:proofErr w:type="spellStart"/>
      <w:r>
        <w:t>seater</w:t>
      </w:r>
      <w:proofErr w:type="spellEnd"/>
      <w:r>
        <w:t>,</w:t>
      </w:r>
      <w:r>
        <w:rPr>
          <w:spacing w:val="-58"/>
        </w:rPr>
        <w:t xml:space="preserve"> </w:t>
      </w:r>
      <w:r>
        <w:t xml:space="preserve">a new variant, was created while the Esteem was re-launched. </w:t>
      </w:r>
      <w:proofErr w:type="spellStart"/>
      <w:r>
        <w:t>Maruti</w:t>
      </w:r>
      <w:proofErr w:type="spellEnd"/>
      <w:r>
        <w:t xml:space="preserve"> </w:t>
      </w:r>
      <w:proofErr w:type="spellStart"/>
      <w:r>
        <w:t>Udyog</w:t>
      </w:r>
      <w:proofErr w:type="spellEnd"/>
      <w:r>
        <w:t xml:space="preserve"> closed</w:t>
      </w:r>
      <w:r>
        <w:t xml:space="preserve"> the</w:t>
      </w:r>
      <w:r>
        <w:rPr>
          <w:spacing w:val="1"/>
        </w:rPr>
        <w:t xml:space="preserve"> </w:t>
      </w:r>
      <w:r>
        <w:t>financial</w:t>
      </w:r>
      <w:r>
        <w:rPr>
          <w:spacing w:val="23"/>
        </w:rPr>
        <w:t xml:space="preserve"> </w:t>
      </w:r>
      <w:r>
        <w:t>year</w:t>
      </w:r>
      <w:r>
        <w:rPr>
          <w:spacing w:val="30"/>
        </w:rPr>
        <w:t xml:space="preserve"> </w:t>
      </w:r>
      <w:r>
        <w:t>2003–04</w:t>
      </w:r>
      <w:r>
        <w:rPr>
          <w:spacing w:val="30"/>
        </w:rPr>
        <w:t xml:space="preserve"> </w:t>
      </w:r>
      <w:r>
        <w:t>with an</w:t>
      </w:r>
      <w:r>
        <w:rPr>
          <w:spacing w:val="-1"/>
        </w:rPr>
        <w:t xml:space="preserve"> </w:t>
      </w:r>
      <w:r>
        <w:t>annual sale</w:t>
      </w:r>
      <w:r>
        <w:rPr>
          <w:spacing w:val="2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472,122 units, the</w:t>
      </w:r>
      <w:r>
        <w:rPr>
          <w:spacing w:val="28"/>
        </w:rPr>
        <w:t xml:space="preserve"> </w:t>
      </w:r>
      <w:r>
        <w:t>highest</w:t>
      </w:r>
      <w:r>
        <w:rPr>
          <w:spacing w:val="36"/>
        </w:rPr>
        <w:t xml:space="preserve"> </w:t>
      </w:r>
      <w:r>
        <w:t>ever</w:t>
      </w:r>
      <w:r>
        <w:rPr>
          <w:spacing w:val="29"/>
        </w:rPr>
        <w:t xml:space="preserve"> </w:t>
      </w:r>
      <w:r>
        <w:t>since</w:t>
      </w:r>
      <w:r>
        <w:rPr>
          <w:spacing w:val="25"/>
        </w:rPr>
        <w:t xml:space="preserve"> </w:t>
      </w:r>
      <w:r>
        <w:t>the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 w:line="362" w:lineRule="auto"/>
        <w:ind w:left="100" w:right="128"/>
        <w:jc w:val="both"/>
      </w:pPr>
      <w:r>
        <w:lastRenderedPageBreak/>
        <w:t>company</w:t>
      </w:r>
      <w:r>
        <w:rPr>
          <w:spacing w:val="-12"/>
        </w:rPr>
        <w:t xml:space="preserve"> </w:t>
      </w:r>
      <w:r>
        <w:t>began</w:t>
      </w:r>
      <w:r>
        <w:rPr>
          <w:spacing w:val="-9"/>
        </w:rPr>
        <w:t xml:space="preserve"> </w:t>
      </w:r>
      <w:r>
        <w:t>operations,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fiftieth</w:t>
      </w:r>
      <w:r>
        <w:rPr>
          <w:spacing w:val="-7"/>
        </w:rPr>
        <w:t xml:space="preserve"> </w:t>
      </w:r>
      <w:r>
        <w:t>lakh</w:t>
      </w:r>
      <w:r>
        <w:rPr>
          <w:spacing w:val="-9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millionth)</w:t>
      </w:r>
      <w:r>
        <w:rPr>
          <w:spacing w:val="-6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rolled</w:t>
      </w:r>
      <w:r>
        <w:rPr>
          <w:spacing w:val="-10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April</w:t>
      </w:r>
      <w:r>
        <w:rPr>
          <w:spacing w:val="-10"/>
        </w:rPr>
        <w:t xml:space="preserve"> </w:t>
      </w:r>
      <w:r>
        <w:t>2005.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1.3-litre</w:t>
      </w:r>
      <w:r>
        <w:rPr>
          <w:spacing w:val="-5"/>
        </w:rPr>
        <w:t xml:space="preserve"> </w:t>
      </w:r>
      <w:r>
        <w:t>Suzuki</w:t>
      </w:r>
      <w:r>
        <w:rPr>
          <w:spacing w:val="-4"/>
        </w:rPr>
        <w:t xml:space="preserve"> </w:t>
      </w:r>
      <w:r>
        <w:t>Swift</w:t>
      </w:r>
      <w:r>
        <w:rPr>
          <w:spacing w:val="41"/>
        </w:rPr>
        <w:t xml:space="preserve"> </w:t>
      </w:r>
      <w:r>
        <w:t>five-door</w:t>
      </w:r>
      <w:r>
        <w:rPr>
          <w:spacing w:val="-4"/>
        </w:rPr>
        <w:t xml:space="preserve"> </w:t>
      </w:r>
      <w:r>
        <w:t>hatchback</w:t>
      </w:r>
      <w:r>
        <w:rPr>
          <w:spacing w:val="2"/>
        </w:rPr>
        <w:t xml:space="preserve"> </w:t>
      </w:r>
      <w:r>
        <w:t>was introduced in 2005.</w:t>
      </w:r>
    </w:p>
    <w:p w:rsidR="00573850" w:rsidRDefault="00515B0B">
      <w:pPr>
        <w:pStyle w:val="BodyText"/>
        <w:spacing w:line="360" w:lineRule="auto"/>
        <w:ind w:left="100" w:right="125"/>
        <w:jc w:val="both"/>
      </w:pPr>
      <w:r>
        <w:t xml:space="preserve">In 2006 Suzuki and </w:t>
      </w:r>
      <w:proofErr w:type="spellStart"/>
      <w:r>
        <w:t>Maruti</w:t>
      </w:r>
      <w:proofErr w:type="spellEnd"/>
      <w:r>
        <w:t xml:space="preserve"> set up another joint venture, "</w:t>
      </w:r>
      <w:proofErr w:type="spellStart"/>
      <w:r>
        <w:t>Maruti</w:t>
      </w:r>
      <w:proofErr w:type="spellEnd"/>
      <w:r>
        <w:t xml:space="preserve"> Suzuki Automobiles India",</w:t>
      </w:r>
      <w:r>
        <w:rPr>
          <w:spacing w:val="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build</w:t>
      </w:r>
      <w:r>
        <w:rPr>
          <w:spacing w:val="-11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manufacturing</w:t>
      </w:r>
      <w:r>
        <w:rPr>
          <w:spacing w:val="-9"/>
        </w:rPr>
        <w:t xml:space="preserve"> </w:t>
      </w:r>
      <w:r>
        <w:t>plants,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vehicles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engines</w:t>
      </w:r>
      <w:r>
        <w:rPr>
          <w:spacing w:val="-10"/>
        </w:rPr>
        <w:t xml:space="preserve"> </w:t>
      </w:r>
      <w:r>
        <w:t>Cleaner</w:t>
      </w:r>
      <w:r>
        <w:rPr>
          <w:spacing w:val="-9"/>
        </w:rPr>
        <w:t xml:space="preserve"> </w:t>
      </w:r>
      <w:r>
        <w:t>cars</w:t>
      </w:r>
      <w:r>
        <w:rPr>
          <w:spacing w:val="-10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introduced,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several</w:t>
      </w:r>
      <w:r>
        <w:rPr>
          <w:spacing w:val="-10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Bharat</w:t>
      </w:r>
      <w:r>
        <w:rPr>
          <w:spacing w:val="-11"/>
        </w:rPr>
        <w:t xml:space="preserve"> </w:t>
      </w:r>
      <w:r>
        <w:t>Stage</w:t>
      </w:r>
      <w:r>
        <w:rPr>
          <w:spacing w:val="-10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emission</w:t>
      </w:r>
      <w:r>
        <w:rPr>
          <w:spacing w:val="-12"/>
        </w:rPr>
        <w:t xml:space="preserve"> </w:t>
      </w:r>
      <w:r>
        <w:t>standards</w:t>
      </w:r>
      <w:r>
        <w:rPr>
          <w:spacing w:val="-57"/>
        </w:rPr>
        <w:t xml:space="preserve"> </w:t>
      </w:r>
      <w:r>
        <w:t xml:space="preserve">In February 2012, </w:t>
      </w:r>
      <w:proofErr w:type="spellStart"/>
      <w:r>
        <w:t>Maruti</w:t>
      </w:r>
      <w:proofErr w:type="spellEnd"/>
      <w:r>
        <w:t xml:space="preserve"> Suzuki sold its ten millionth vehicle in India In July 2014 it had a</w:t>
      </w:r>
      <w:r>
        <w:rPr>
          <w:spacing w:val="1"/>
        </w:rPr>
        <w:t xml:space="preserve"> </w:t>
      </w:r>
      <w:r>
        <w:t>market share of more than 45% In May 2015, the company produced its fifteen millionth</w:t>
      </w:r>
      <w:r>
        <w:rPr>
          <w:spacing w:val="1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India, a</w:t>
      </w:r>
      <w:r>
        <w:rPr>
          <w:spacing w:val="-1"/>
        </w:rPr>
        <w:t xml:space="preserve"> </w:t>
      </w:r>
      <w:r>
        <w:t>Swift</w:t>
      </w:r>
      <w:r>
        <w:rPr>
          <w:spacing w:val="2"/>
        </w:rPr>
        <w:t xml:space="preserve"> </w:t>
      </w:r>
      <w:proofErr w:type="spellStart"/>
      <w:r>
        <w:t>Dzire</w:t>
      </w:r>
      <w:proofErr w:type="spellEnd"/>
      <w:r>
        <w:t>.</w:t>
      </w:r>
    </w:p>
    <w:p w:rsidR="00573850" w:rsidRDefault="00515B0B">
      <w:pPr>
        <w:pStyle w:val="BodyText"/>
        <w:spacing w:line="360" w:lineRule="auto"/>
        <w:ind w:left="100" w:right="126"/>
        <w:jc w:val="both"/>
      </w:pPr>
      <w:r>
        <w:t>On</w:t>
      </w:r>
      <w:r>
        <w:rPr>
          <w:spacing w:val="-9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2019,</w:t>
      </w:r>
      <w:r>
        <w:rPr>
          <w:spacing w:val="2"/>
        </w:rPr>
        <w:t xml:space="preserve"> </w:t>
      </w:r>
      <w:proofErr w:type="spellStart"/>
      <w:r>
        <w:t>Maruti</w:t>
      </w:r>
      <w:proofErr w:type="spellEnd"/>
      <w:r>
        <w:rPr>
          <w:spacing w:val="-4"/>
        </w:rPr>
        <w:t xml:space="preserve"> </w:t>
      </w:r>
      <w:r>
        <w:t>Suzuki</w:t>
      </w:r>
      <w:r>
        <w:rPr>
          <w:spacing w:val="-3"/>
        </w:rPr>
        <w:t xml:space="preserve"> </w:t>
      </w:r>
      <w:r>
        <w:t>announced</w:t>
      </w:r>
      <w:r>
        <w:rPr>
          <w:spacing w:val="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 phase</w:t>
      </w:r>
      <w:r>
        <w:rPr>
          <w:spacing w:val="-2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diesel</w:t>
      </w:r>
      <w:r>
        <w:rPr>
          <w:spacing w:val="-4"/>
        </w:rPr>
        <w:t xml:space="preserve"> </w:t>
      </w:r>
      <w:r>
        <w:t>cars</w:t>
      </w:r>
      <w:r>
        <w:rPr>
          <w:spacing w:val="-58"/>
        </w:rPr>
        <w:t xml:space="preserve"> </w:t>
      </w:r>
      <w:r>
        <w:t>by 1 April 2020, when the Bharat Stage VI emission standards come into effect. The new</w:t>
      </w:r>
      <w:r>
        <w:rPr>
          <w:spacing w:val="1"/>
        </w:rPr>
        <w:t xml:space="preserve"> </w:t>
      </w:r>
      <w:r>
        <w:t>standards would require a significant investment from the company to upgrade its existing</w:t>
      </w:r>
      <w:r>
        <w:rPr>
          <w:spacing w:val="1"/>
        </w:rPr>
        <w:t xml:space="preserve"> </w:t>
      </w:r>
      <w:r>
        <w:rPr>
          <w:spacing w:val="-1"/>
        </w:rPr>
        <w:t>diesel</w:t>
      </w:r>
      <w:r>
        <w:rPr>
          <w:spacing w:val="-13"/>
        </w:rPr>
        <w:t xml:space="preserve"> </w:t>
      </w:r>
      <w:r>
        <w:rPr>
          <w:spacing w:val="-1"/>
        </w:rPr>
        <w:t>engines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comply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stringent</w:t>
      </w:r>
      <w:r>
        <w:rPr>
          <w:spacing w:val="-11"/>
        </w:rPr>
        <w:t xml:space="preserve"> </w:t>
      </w:r>
      <w:r>
        <w:t>emission</w:t>
      </w:r>
      <w:r>
        <w:rPr>
          <w:spacing w:val="-10"/>
        </w:rPr>
        <w:t xml:space="preserve"> </w:t>
      </w:r>
      <w:r>
        <w:t>standards.</w:t>
      </w:r>
      <w:r>
        <w:rPr>
          <w:spacing w:val="-11"/>
        </w:rPr>
        <w:t xml:space="preserve"> </w:t>
      </w:r>
      <w:r>
        <w:t>Chairman</w:t>
      </w:r>
      <w:r>
        <w:rPr>
          <w:spacing w:val="-12"/>
        </w:rPr>
        <w:t xml:space="preserve"> </w:t>
      </w:r>
      <w:r>
        <w:t>R.C.</w:t>
      </w:r>
      <w:r>
        <w:rPr>
          <w:spacing w:val="-13"/>
        </w:rPr>
        <w:t xml:space="preserve"> </w:t>
      </w:r>
      <w:r>
        <w:t>Bhargava</w:t>
      </w:r>
      <w:r>
        <w:rPr>
          <w:spacing w:val="-58"/>
        </w:rPr>
        <w:t xml:space="preserve"> </w:t>
      </w:r>
      <w:r>
        <w:t>stated,</w:t>
      </w:r>
      <w:r>
        <w:rPr>
          <w:spacing w:val="-4"/>
        </w:rPr>
        <w:t xml:space="preserve"> </w:t>
      </w:r>
      <w:r>
        <w:t>"We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average</w:t>
      </w:r>
      <w:r>
        <w:rPr>
          <w:spacing w:val="-58"/>
        </w:rPr>
        <w:t xml:space="preserve"> </w:t>
      </w:r>
      <w:r>
        <w:t>fuel efficiency (CAFE) norms and a higher share of CNG vehicles will help us comply with</w:t>
      </w:r>
      <w:r>
        <w:rPr>
          <w:spacing w:val="1"/>
        </w:rPr>
        <w:t xml:space="preserve"> </w:t>
      </w:r>
      <w:r>
        <w:t>the norms. I hope the union government's policies will help grow the market for CNG</w:t>
      </w:r>
      <w:r>
        <w:rPr>
          <w:spacing w:val="1"/>
        </w:rPr>
        <w:t xml:space="preserve"> </w:t>
      </w:r>
      <w:r>
        <w:t>vehicles."</w:t>
      </w:r>
      <w:r>
        <w:rPr>
          <w:spacing w:val="-1"/>
        </w:rPr>
        <w:t xml:space="preserve"> </w:t>
      </w:r>
      <w:r>
        <w:t>Diesel</w:t>
      </w:r>
      <w:r>
        <w:rPr>
          <w:spacing w:val="-1"/>
        </w:rPr>
        <w:t xml:space="preserve"> </w:t>
      </w:r>
      <w:r>
        <w:t>cars accounted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about 23</w:t>
      </w:r>
      <w:r>
        <w:rPr>
          <w:spacing w:val="-1"/>
        </w:rPr>
        <w:t xml:space="preserve"> </w:t>
      </w:r>
      <w:r>
        <w:t>percent of</w:t>
      </w:r>
      <w:r>
        <w:rPr>
          <w:spacing w:val="-1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r>
        <w:t>Suzuki's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sales.</w:t>
      </w:r>
    </w:p>
    <w:p w:rsidR="00573850" w:rsidRDefault="00515B0B">
      <w:pPr>
        <w:pStyle w:val="BodyText"/>
        <w:spacing w:before="6" w:line="360" w:lineRule="auto"/>
        <w:ind w:left="100" w:right="130"/>
        <w:jc w:val="both"/>
      </w:pPr>
      <w:r>
        <w:t>The</w:t>
      </w:r>
      <w:r>
        <w:rPr>
          <w:spacing w:val="-13"/>
        </w:rPr>
        <w:t xml:space="preserve"> </w:t>
      </w:r>
      <w:r>
        <w:t>company</w:t>
      </w:r>
      <w:r>
        <w:rPr>
          <w:spacing w:val="-14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launch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electric</w:t>
      </w:r>
      <w:r>
        <w:rPr>
          <w:spacing w:val="-10"/>
        </w:rPr>
        <w:t xml:space="preserve"> </w:t>
      </w:r>
      <w:r>
        <w:t>car</w:t>
      </w:r>
      <w:r>
        <w:rPr>
          <w:spacing w:val="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t>half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2021,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Maruti</w:t>
      </w:r>
      <w:proofErr w:type="spellEnd"/>
      <w:r>
        <w:rPr>
          <w:spacing w:val="-11"/>
        </w:rPr>
        <w:t xml:space="preserve"> </w:t>
      </w:r>
      <w:r>
        <w:t>Suzuki</w:t>
      </w:r>
      <w:r>
        <w:rPr>
          <w:spacing w:val="-58"/>
        </w:rPr>
        <w:t xml:space="preserve"> </w:t>
      </w:r>
      <w:proofErr w:type="spellStart"/>
      <w:r>
        <w:t>WagonR</w:t>
      </w:r>
      <w:proofErr w:type="spellEnd"/>
      <w:r>
        <w:rPr>
          <w:spacing w:val="-1"/>
        </w:rPr>
        <w:t xml:space="preserve"> </w:t>
      </w:r>
      <w:r>
        <w:t>Electric,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mule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spotted</w:t>
      </w:r>
      <w:r>
        <w:rPr>
          <w:spacing w:val="-1"/>
        </w:rPr>
        <w:t xml:space="preserve"> </w:t>
      </w:r>
      <w:r>
        <w:t>several</w:t>
      </w:r>
      <w:r>
        <w:rPr>
          <w:spacing w:val="-1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recently.</w:t>
      </w:r>
    </w:p>
    <w:p w:rsidR="00573850" w:rsidRDefault="00573850">
      <w:pPr>
        <w:pStyle w:val="BodyText"/>
        <w:spacing w:before="2"/>
        <w:rPr>
          <w:sz w:val="36"/>
        </w:rPr>
      </w:pPr>
    </w:p>
    <w:p w:rsidR="00573850" w:rsidRDefault="00515B0B">
      <w:pPr>
        <w:pStyle w:val="Heading2"/>
        <w:jc w:val="both"/>
      </w:pPr>
      <w:r>
        <w:rPr>
          <w:spacing w:val="-3"/>
        </w:rPr>
        <w:t>Manufacturing</w:t>
      </w:r>
      <w:r>
        <w:rPr>
          <w:spacing w:val="-12"/>
        </w:rPr>
        <w:t xml:space="preserve"> </w:t>
      </w:r>
      <w:r>
        <w:rPr>
          <w:spacing w:val="-2"/>
        </w:rPr>
        <w:t>facilities</w:t>
      </w:r>
    </w:p>
    <w:p w:rsidR="00573850" w:rsidRDefault="00573850">
      <w:pPr>
        <w:pStyle w:val="BodyText"/>
        <w:spacing w:before="9"/>
        <w:rPr>
          <w:b/>
          <w:sz w:val="26"/>
        </w:rPr>
      </w:pPr>
    </w:p>
    <w:p w:rsidR="00573850" w:rsidRDefault="00515B0B">
      <w:pPr>
        <w:pStyle w:val="BodyText"/>
        <w:spacing w:before="1" w:line="360" w:lineRule="auto"/>
        <w:ind w:left="100" w:right="125"/>
        <w:jc w:val="both"/>
      </w:pPr>
      <w:proofErr w:type="spellStart"/>
      <w:r>
        <w:t>Maruti</w:t>
      </w:r>
      <w:proofErr w:type="spellEnd"/>
      <w:r>
        <w:rPr>
          <w:spacing w:val="-12"/>
        </w:rPr>
        <w:t xml:space="preserve"> </w:t>
      </w:r>
      <w:r>
        <w:t>Suzuki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Haryana</w:t>
      </w:r>
      <w:r>
        <w:rPr>
          <w:spacing w:val="-10"/>
        </w:rPr>
        <w:t xml:space="preserve"> </w:t>
      </w:r>
      <w:r>
        <w:t>(</w:t>
      </w:r>
      <w:proofErr w:type="spellStart"/>
      <w:r>
        <w:t>Gurugram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Manesar</w:t>
      </w:r>
      <w:proofErr w:type="spellEnd"/>
      <w:r>
        <w:t>),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58"/>
        </w:rPr>
        <w:t xml:space="preserve"> </w:t>
      </w:r>
      <w:r>
        <w:t>manufacturing complex in Gujarat wholly owned by parent company Suzuki which supplies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Suzuki.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 xml:space="preserve">production capacity of 2,250,000 vehicles annually (1.5 million from </w:t>
      </w:r>
      <w:proofErr w:type="spellStart"/>
      <w:r>
        <w:t>Maruti</w:t>
      </w:r>
      <w:proofErr w:type="spellEnd"/>
      <w:r>
        <w:t xml:space="preserve"> Suzuki's two</w:t>
      </w:r>
      <w:r>
        <w:rPr>
          <w:spacing w:val="1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and 750,000 from</w:t>
      </w:r>
      <w:r>
        <w:rPr>
          <w:spacing w:val="2"/>
        </w:rPr>
        <w:t xml:space="preserve"> </w:t>
      </w:r>
      <w:r>
        <w:t>Suzuki Motor Gujarat).</w:t>
      </w:r>
    </w:p>
    <w:p w:rsidR="00573850" w:rsidRDefault="00515B0B">
      <w:pPr>
        <w:pStyle w:val="BodyText"/>
        <w:spacing w:before="2" w:line="360" w:lineRule="auto"/>
        <w:ind w:left="100" w:right="130"/>
        <w:jc w:val="both"/>
      </w:pPr>
      <w:r>
        <w:t xml:space="preserve">The </w:t>
      </w:r>
      <w:proofErr w:type="spellStart"/>
      <w:r>
        <w:t>Gurugram</w:t>
      </w:r>
      <w:proofErr w:type="spellEnd"/>
      <w:r>
        <w:t xml:space="preserve"> manufacturing facility has three fully integrated manufacturing plants and is</w:t>
      </w:r>
      <w:r>
        <w:rPr>
          <w:spacing w:val="1"/>
        </w:rPr>
        <w:t xml:space="preserve"> </w:t>
      </w:r>
      <w:r>
        <w:t>spread over 300 acres (1.2 km2) The Gurgaon facilities also manufacture 240,000 K-Series</w:t>
      </w:r>
      <w:r>
        <w:rPr>
          <w:spacing w:val="1"/>
        </w:rPr>
        <w:t xml:space="preserve"> </w:t>
      </w:r>
      <w:r>
        <w:t xml:space="preserve">engines annually. The </w:t>
      </w:r>
      <w:proofErr w:type="spellStart"/>
      <w:r>
        <w:t>Gurugram</w:t>
      </w:r>
      <w:proofErr w:type="spellEnd"/>
      <w:r>
        <w:t xml:space="preserve"> facility manufactures the Alto 800, </w:t>
      </w:r>
      <w:proofErr w:type="spellStart"/>
      <w:r>
        <w:t>WagonR</w:t>
      </w:r>
      <w:proofErr w:type="spellEnd"/>
      <w:r>
        <w:t xml:space="preserve">, </w:t>
      </w:r>
      <w:proofErr w:type="spellStart"/>
      <w:r>
        <w:t>Ertiga</w:t>
      </w:r>
      <w:proofErr w:type="spellEnd"/>
      <w:r>
        <w:t>, XL6,</w:t>
      </w:r>
      <w:r>
        <w:rPr>
          <w:spacing w:val="1"/>
        </w:rPr>
        <w:t xml:space="preserve"> </w:t>
      </w:r>
      <w:r>
        <w:t xml:space="preserve">S-Cross, </w:t>
      </w:r>
      <w:proofErr w:type="spellStart"/>
      <w:r>
        <w:t>Vitara</w:t>
      </w:r>
      <w:proofErr w:type="spellEnd"/>
      <w:r>
        <w:t xml:space="preserve"> </w:t>
      </w:r>
      <w:proofErr w:type="spellStart"/>
      <w:r>
        <w:t>Brezza</w:t>
      </w:r>
      <w:proofErr w:type="spellEnd"/>
      <w:r>
        <w:t xml:space="preserve">, </w:t>
      </w:r>
      <w:proofErr w:type="spellStart"/>
      <w:r>
        <w:t>Ignis</w:t>
      </w:r>
      <w:proofErr w:type="spellEnd"/>
      <w:r>
        <w:t xml:space="preserve">, and </w:t>
      </w:r>
      <w:proofErr w:type="spellStart"/>
      <w:r>
        <w:t>Eeco</w:t>
      </w:r>
      <w:proofErr w:type="spellEnd"/>
      <w:r>
        <w:t xml:space="preserve">. The </w:t>
      </w:r>
      <w:proofErr w:type="spellStart"/>
      <w:r>
        <w:t>Gurugram</w:t>
      </w:r>
      <w:proofErr w:type="spellEnd"/>
      <w:r>
        <w:t xml:space="preserve"> facility also assembles the </w:t>
      </w:r>
      <w:proofErr w:type="spellStart"/>
      <w:r>
        <w:t>Jimny</w:t>
      </w:r>
      <w:proofErr w:type="spellEnd"/>
      <w:r>
        <w:rPr>
          <w:spacing w:val="1"/>
        </w:rPr>
        <w:t xml:space="preserve"> </w:t>
      </w:r>
      <w:r>
        <w:t>starting</w:t>
      </w:r>
      <w:r>
        <w:rPr>
          <w:spacing w:val="2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solely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export</w:t>
      </w:r>
      <w:r>
        <w:rPr>
          <w:spacing w:val="25"/>
        </w:rPr>
        <w:t xml:space="preserve"> </w:t>
      </w:r>
      <w:r>
        <w:t>markets. 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the Indian-assembled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/>
        <w:ind w:left="100"/>
        <w:jc w:val="both"/>
      </w:pPr>
      <w:proofErr w:type="spellStart"/>
      <w:r>
        <w:rPr>
          <w:spacing w:val="-1"/>
        </w:rPr>
        <w:lastRenderedPageBreak/>
        <w:t>Jimny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exported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markets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countries in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East.</w:t>
      </w:r>
    </w:p>
    <w:p w:rsidR="00573850" w:rsidRDefault="00515B0B">
      <w:pPr>
        <w:pStyle w:val="BodyText"/>
        <w:spacing w:before="144" w:line="360" w:lineRule="auto"/>
        <w:ind w:left="100" w:right="110"/>
        <w:jc w:val="both"/>
      </w:pPr>
      <w:r>
        <w:t xml:space="preserve">The </w:t>
      </w:r>
      <w:proofErr w:type="spellStart"/>
      <w:r>
        <w:t>Manesar</w:t>
      </w:r>
      <w:proofErr w:type="spellEnd"/>
      <w:r>
        <w:t xml:space="preserve"> manufacturing plant was inaugurated in February 2007 and is spread over 600</w:t>
      </w:r>
      <w:r>
        <w:rPr>
          <w:spacing w:val="1"/>
        </w:rPr>
        <w:t xml:space="preserve"> </w:t>
      </w:r>
      <w:r>
        <w:t>acres (2.4 km2) Initially, it had a production capacity of 100,000 vehicles annually but this</w:t>
      </w:r>
      <w:r>
        <w:rPr>
          <w:spacing w:val="1"/>
        </w:rPr>
        <w:t xml:space="preserve"> </w:t>
      </w:r>
      <w:r>
        <w:t>was increased to 300,000 vehicles annually in October 2008. The production capacity was</w:t>
      </w:r>
      <w:r>
        <w:rPr>
          <w:spacing w:val="1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250,000</w:t>
      </w:r>
      <w:r>
        <w:rPr>
          <w:spacing w:val="-1"/>
        </w:rPr>
        <w:t xml:space="preserve"> </w:t>
      </w:r>
      <w:r>
        <w:t>vehicles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 800,000</w:t>
      </w:r>
      <w:r>
        <w:rPr>
          <w:spacing w:val="-4"/>
        </w:rPr>
        <w:t xml:space="preserve"> </w:t>
      </w:r>
      <w:r>
        <w:t>vehicles</w:t>
      </w:r>
      <w:r>
        <w:rPr>
          <w:spacing w:val="-58"/>
        </w:rPr>
        <w:t xml:space="preserve"> </w:t>
      </w:r>
      <w:r>
        <w:t xml:space="preserve">annually The </w:t>
      </w:r>
      <w:proofErr w:type="spellStart"/>
      <w:r>
        <w:t>Manesar</w:t>
      </w:r>
      <w:proofErr w:type="spellEnd"/>
      <w:r>
        <w:t xml:space="preserve"> plant produces the Alto, Swift, </w:t>
      </w:r>
      <w:proofErr w:type="spellStart"/>
      <w:r>
        <w:t>Ciaz</w:t>
      </w:r>
      <w:proofErr w:type="spellEnd"/>
      <w:r>
        <w:t xml:space="preserve">, </w:t>
      </w:r>
      <w:proofErr w:type="spellStart"/>
      <w:r>
        <w:t>Baleno</w:t>
      </w:r>
      <w:proofErr w:type="spellEnd"/>
      <w:r>
        <w:t xml:space="preserve"> and </w:t>
      </w:r>
      <w:proofErr w:type="spellStart"/>
      <w:r>
        <w:t>Celerio</w:t>
      </w:r>
      <w:proofErr w:type="spellEnd"/>
      <w:r>
        <w:t>. On 25 June</w:t>
      </w:r>
      <w:r>
        <w:rPr>
          <w:spacing w:val="1"/>
        </w:rPr>
        <w:t xml:space="preserve"> </w:t>
      </w:r>
      <w:r>
        <w:rPr>
          <w:spacing w:val="-1"/>
        </w:rPr>
        <w:t>2012,</w:t>
      </w:r>
      <w:r>
        <w:rPr>
          <w:spacing w:val="-14"/>
        </w:rPr>
        <w:t xml:space="preserve"> </w:t>
      </w:r>
      <w:r>
        <w:rPr>
          <w:spacing w:val="-1"/>
        </w:rPr>
        <w:t>Haryana</w:t>
      </w:r>
      <w:r>
        <w:rPr>
          <w:spacing w:val="-11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Industries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Corporation</w:t>
      </w:r>
      <w:r>
        <w:rPr>
          <w:spacing w:val="-10"/>
        </w:rPr>
        <w:t xml:space="preserve"> </w:t>
      </w:r>
      <w:r>
        <w:t>demanded</w:t>
      </w:r>
      <w:r>
        <w:rPr>
          <w:spacing w:val="-10"/>
        </w:rPr>
        <w:t xml:space="preserve"> </w:t>
      </w:r>
      <w:proofErr w:type="spellStart"/>
      <w:r>
        <w:t>Maruti</w:t>
      </w:r>
      <w:proofErr w:type="spellEnd"/>
      <w:r>
        <w:rPr>
          <w:spacing w:val="-57"/>
        </w:rPr>
        <w:t xml:space="preserve"> </w:t>
      </w:r>
      <w:r>
        <w:t>Suzuki pay an additional ₹235 crore for enhanced land acquisition for its Haryana plant</w:t>
      </w:r>
      <w:r>
        <w:rPr>
          <w:spacing w:val="1"/>
        </w:rPr>
        <w:t xml:space="preserve"> </w:t>
      </w:r>
      <w:r>
        <w:t xml:space="preserve">expansion. The agency reminded </w:t>
      </w:r>
      <w:proofErr w:type="spellStart"/>
      <w:r>
        <w:t>Maruti</w:t>
      </w:r>
      <w:proofErr w:type="spellEnd"/>
      <w:r>
        <w:t xml:space="preserve"> that failure to pay the amount would lead to further</w:t>
      </w:r>
      <w:r>
        <w:rPr>
          <w:spacing w:val="1"/>
        </w:rPr>
        <w:t xml:space="preserve"> </w:t>
      </w:r>
      <w:r>
        <w:t>proceedings and vacating the enhanced land acquisition. In 2012, the company decided to</w:t>
      </w:r>
      <w:r>
        <w:rPr>
          <w:spacing w:val="1"/>
        </w:rPr>
        <w:t xml:space="preserve"> </w:t>
      </w:r>
      <w:r>
        <w:t>merge</w:t>
      </w:r>
      <w:r>
        <w:rPr>
          <w:spacing w:val="-11"/>
        </w:rPr>
        <w:t xml:space="preserve"> </w:t>
      </w:r>
      <w:r>
        <w:t>Suzuki</w:t>
      </w:r>
      <w:r>
        <w:rPr>
          <w:spacing w:val="-8"/>
        </w:rPr>
        <w:t xml:space="preserve"> </w:t>
      </w:r>
      <w:r>
        <w:t>Powertrain</w:t>
      </w:r>
      <w:r>
        <w:rPr>
          <w:spacing w:val="2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(SPIL)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itself</w:t>
      </w:r>
      <w:r>
        <w:rPr>
          <w:spacing w:val="-10"/>
        </w:rPr>
        <w:t xml:space="preserve"> </w:t>
      </w:r>
      <w:r>
        <w:t>SPIL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JV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Suzuki</w:t>
      </w:r>
      <w:r>
        <w:rPr>
          <w:spacing w:val="-58"/>
        </w:rPr>
        <w:t xml:space="preserve"> </w:t>
      </w:r>
      <w:r>
        <w:t xml:space="preserve">Motor Corp. along with </w:t>
      </w:r>
      <w:proofErr w:type="spellStart"/>
      <w:r>
        <w:t>Maruti</w:t>
      </w:r>
      <w:proofErr w:type="spellEnd"/>
      <w:r>
        <w:t xml:space="preserve"> Suzuki. It has the facilities ava</w:t>
      </w:r>
      <w:r>
        <w:t>ilable for manufacturing diesel</w:t>
      </w:r>
      <w:r>
        <w:rPr>
          <w:spacing w:val="-57"/>
        </w:rPr>
        <w:t xml:space="preserve"> </w:t>
      </w:r>
      <w:r>
        <w:t>engines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transmissions.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demand</w:t>
      </w:r>
      <w:r>
        <w:rPr>
          <w:spacing w:val="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transmissions</w:t>
      </w:r>
      <w:r>
        <w:rPr>
          <w:spacing w:val="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r>
        <w:t>Suzuki</w:t>
      </w:r>
      <w:r>
        <w:rPr>
          <w:spacing w:val="-6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 from SPIL.</w:t>
      </w:r>
    </w:p>
    <w:p w:rsidR="00573850" w:rsidRDefault="00515B0B">
      <w:pPr>
        <w:pStyle w:val="BodyText"/>
        <w:spacing w:line="360" w:lineRule="auto"/>
        <w:ind w:left="100" w:right="131"/>
        <w:jc w:val="both"/>
      </w:pPr>
      <w:r>
        <w:t>In 2017, the new Suzuki Motor Gujarat facility was opened. This third facility is not owned</w:t>
      </w:r>
      <w:r>
        <w:rPr>
          <w:spacing w:val="1"/>
        </w:rPr>
        <w:t xml:space="preserve"> </w:t>
      </w:r>
      <w:r>
        <w:t xml:space="preserve">by </w:t>
      </w:r>
      <w:proofErr w:type="spellStart"/>
      <w:r>
        <w:t>Maruti</w:t>
      </w:r>
      <w:proofErr w:type="spellEnd"/>
      <w:r>
        <w:t xml:space="preserve"> Suzuki, but instead wholly owned by Suzuki Motor Corporation. Despite that, the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supplied</w:t>
      </w:r>
      <w:r>
        <w:rPr>
          <w:spacing w:val="1"/>
        </w:rPr>
        <w:t xml:space="preserve"> </w:t>
      </w:r>
      <w:r>
        <w:t>vehicles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cost.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Hansalpur</w:t>
      </w:r>
      <w:proofErr w:type="spellEnd"/>
      <w:r>
        <w:t>,</w:t>
      </w:r>
      <w:r>
        <w:rPr>
          <w:spacing w:val="1"/>
        </w:rPr>
        <w:t xml:space="preserve"> </w:t>
      </w:r>
      <w:r>
        <w:t>Ahmedabad,</w:t>
      </w:r>
      <w:r>
        <w:rPr>
          <w:spacing w:val="-1"/>
        </w:rPr>
        <w:t xml:space="preserve"> </w:t>
      </w:r>
      <w:r>
        <w:t>the plant has a total</w:t>
      </w:r>
      <w:r>
        <w:rPr>
          <w:spacing w:val="-1"/>
        </w:rPr>
        <w:t xml:space="preserve"> </w:t>
      </w:r>
      <w:r>
        <w:t>annual capacity</w:t>
      </w:r>
      <w:r>
        <w:rPr>
          <w:spacing w:val="3"/>
        </w:rPr>
        <w:t xml:space="preserve"> </w:t>
      </w:r>
      <w:r>
        <w:t>of 750,000 units.</w:t>
      </w:r>
    </w:p>
    <w:p w:rsidR="00573850" w:rsidRDefault="00515B0B">
      <w:pPr>
        <w:pStyle w:val="BodyText"/>
        <w:spacing w:before="3" w:line="360" w:lineRule="auto"/>
        <w:ind w:left="100" w:right="153"/>
        <w:jc w:val="both"/>
      </w:pPr>
      <w:r>
        <w:t xml:space="preserve">In November 2021 </w:t>
      </w:r>
      <w:proofErr w:type="spellStart"/>
      <w:r>
        <w:t>Maruti</w:t>
      </w:r>
      <w:proofErr w:type="spellEnd"/>
      <w:r>
        <w:t xml:space="preserve"> Suzuki announce to set up of a big plant in IMT </w:t>
      </w:r>
      <w:proofErr w:type="spellStart"/>
      <w:r>
        <w:t>Kharkhoda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spellStart"/>
      <w:r>
        <w:t>Sonipat</w:t>
      </w:r>
      <w:proofErr w:type="spellEnd"/>
      <w:r>
        <w:rPr>
          <w:spacing w:val="-1"/>
        </w:rPr>
        <w:t xml:space="preserve"> </w:t>
      </w:r>
      <w:r>
        <w:t>district across 900</w:t>
      </w:r>
      <w:r>
        <w:rPr>
          <w:spacing w:val="-1"/>
        </w:rPr>
        <w:t xml:space="preserve"> </w:t>
      </w:r>
      <w:r>
        <w:t>acres</w:t>
      </w:r>
      <w:r>
        <w:rPr>
          <w:spacing w:val="2"/>
        </w:rPr>
        <w:t xml:space="preserve"> </w:t>
      </w:r>
      <w:r>
        <w:t>with an</w:t>
      </w:r>
      <w:r>
        <w:rPr>
          <w:spacing w:val="-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₹18,000</w:t>
      </w:r>
      <w:r>
        <w:rPr>
          <w:spacing w:val="-1"/>
        </w:rPr>
        <w:t xml:space="preserve"> </w:t>
      </w:r>
      <w:r>
        <w:t>crores.</w:t>
      </w:r>
    </w:p>
    <w:p w:rsidR="00573850" w:rsidRDefault="00515B0B">
      <w:pPr>
        <w:pStyle w:val="BodyText"/>
        <w:spacing w:line="360" w:lineRule="auto"/>
        <w:ind w:left="100" w:right="130"/>
        <w:jc w:val="both"/>
      </w:pPr>
      <w:r>
        <w:t>Haryana State Industrial and Infrastructure Development Corporation gives 900 acres of land</w:t>
      </w:r>
      <w:r>
        <w:rPr>
          <w:spacing w:val="-57"/>
        </w:rPr>
        <w:t xml:space="preserve"> </w:t>
      </w:r>
      <w:r>
        <w:t xml:space="preserve">to </w:t>
      </w:r>
      <w:proofErr w:type="spellStart"/>
      <w:r>
        <w:t>Maruti</w:t>
      </w:r>
      <w:proofErr w:type="spellEnd"/>
      <w:r>
        <w:t xml:space="preserve"> Suzuki for setting up a new plant in Industrial Model Township at </w:t>
      </w:r>
      <w:proofErr w:type="spellStart"/>
      <w:r>
        <w:t>Kharkhoda</w:t>
      </w:r>
      <w:proofErr w:type="spellEnd"/>
      <w:r>
        <w:t>,</w:t>
      </w:r>
      <w:r>
        <w:rPr>
          <w:spacing w:val="1"/>
        </w:rPr>
        <w:t xml:space="preserve"> </w:t>
      </w:r>
      <w:r>
        <w:t>Haryana.</w:t>
      </w:r>
    </w:p>
    <w:p w:rsidR="00573850" w:rsidRDefault="00515B0B">
      <w:pPr>
        <w:pStyle w:val="BodyText"/>
        <w:spacing w:line="360" w:lineRule="auto"/>
        <w:ind w:left="100" w:right="130"/>
        <w:jc w:val="both"/>
      </w:pPr>
      <w:r>
        <w:t>In August 2022 Prime Minister of India Narendra Modi virtually laid the foundation stone of</w:t>
      </w:r>
      <w:r>
        <w:rPr>
          <w:spacing w:val="-57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Suzuki's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Kharkhoda</w:t>
      </w:r>
      <w:proofErr w:type="spellEnd"/>
      <w:r>
        <w:t>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largest</w:t>
      </w:r>
      <w:r>
        <w:rPr>
          <w:spacing w:val="1"/>
        </w:rPr>
        <w:t xml:space="preserve"> </w:t>
      </w:r>
      <w:r>
        <w:t>automobile manufacturing plant in the world with the capacity of making a million cars per</w:t>
      </w:r>
      <w:r>
        <w:rPr>
          <w:spacing w:val="1"/>
        </w:rPr>
        <w:t xml:space="preserve"> </w:t>
      </w:r>
      <w:r>
        <w:t>year.</w:t>
      </w:r>
    </w:p>
    <w:p w:rsidR="00573850" w:rsidRDefault="00515B0B">
      <w:pPr>
        <w:pStyle w:val="BodyText"/>
        <w:spacing w:before="74" w:line="360" w:lineRule="auto"/>
        <w:ind w:left="100" w:right="148"/>
        <w:jc w:val="both"/>
      </w:pPr>
      <w:r>
        <w:t xml:space="preserve">in </w:t>
      </w:r>
      <w:proofErr w:type="spellStart"/>
      <w:r>
        <w:t>Kharkhoda</w:t>
      </w:r>
      <w:proofErr w:type="spellEnd"/>
      <w:r>
        <w:t>, Haryana will have four manufacturing plants in which a million cars will be</w:t>
      </w:r>
      <w:r>
        <w:rPr>
          <w:spacing w:val="1"/>
        </w:rPr>
        <w:t xml:space="preserve"> </w:t>
      </w:r>
      <w:r>
        <w:t xml:space="preserve">produced annually and the </w:t>
      </w:r>
      <w:proofErr w:type="spellStart"/>
      <w:r>
        <w:t>Kharkhoda</w:t>
      </w:r>
      <w:proofErr w:type="spellEnd"/>
      <w:r>
        <w:t>, Haryana plant will be third largest car producing</w:t>
      </w:r>
      <w:r>
        <w:rPr>
          <w:spacing w:val="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in world.</w:t>
      </w:r>
    </w:p>
    <w:p w:rsidR="00573850" w:rsidRDefault="00515B0B">
      <w:pPr>
        <w:pStyle w:val="Heading2"/>
        <w:spacing w:before="200"/>
        <w:jc w:val="both"/>
      </w:pPr>
      <w:r>
        <w:rPr>
          <w:spacing w:val="-3"/>
        </w:rPr>
        <w:t>Industrial</w:t>
      </w:r>
      <w:r>
        <w:rPr>
          <w:spacing w:val="-12"/>
        </w:rPr>
        <w:t xml:space="preserve"> </w:t>
      </w:r>
      <w:r>
        <w:rPr>
          <w:spacing w:val="-3"/>
        </w:rPr>
        <w:t>relations</w:t>
      </w:r>
    </w:p>
    <w:p w:rsidR="00573850" w:rsidRDefault="00515B0B">
      <w:pPr>
        <w:pStyle w:val="BodyText"/>
        <w:spacing w:before="118" w:line="360" w:lineRule="auto"/>
        <w:ind w:left="100" w:right="139"/>
        <w:jc w:val="both"/>
      </w:pPr>
      <w:r>
        <w:t xml:space="preserve">Since its founding in 1983, </w:t>
      </w:r>
      <w:proofErr w:type="spellStart"/>
      <w:r>
        <w:t>Maruti</w:t>
      </w:r>
      <w:proofErr w:type="spellEnd"/>
      <w:r>
        <w:t xml:space="preserve"> </w:t>
      </w:r>
      <w:proofErr w:type="spellStart"/>
      <w:r>
        <w:t>Udyog</w:t>
      </w:r>
      <w:proofErr w:type="spellEnd"/>
      <w:r>
        <w:t xml:space="preserve"> Limited has experienced problems with its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 xml:space="preserve">force. The </w:t>
      </w:r>
      <w:hyperlink r:id="rId26">
        <w:r>
          <w:t xml:space="preserve">Indian </w:t>
        </w:r>
        <w:proofErr w:type="spellStart"/>
        <w:r>
          <w:t>labour</w:t>
        </w:r>
        <w:proofErr w:type="spellEnd"/>
      </w:hyperlink>
      <w:r>
        <w:t xml:space="preserve"> it hired readily accepted Japanese work culture and the modern</w:t>
      </w:r>
      <w:r>
        <w:rPr>
          <w:spacing w:val="1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process.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60" w:line="360" w:lineRule="auto"/>
        <w:ind w:left="100" w:right="123"/>
        <w:jc w:val="both"/>
      </w:pPr>
      <w:r>
        <w:lastRenderedPageBreak/>
        <w:t xml:space="preserve">In 1997, there was a change in ownership, and </w:t>
      </w:r>
      <w:proofErr w:type="spellStart"/>
      <w:r>
        <w:t>Maruti</w:t>
      </w:r>
      <w:proofErr w:type="spellEnd"/>
      <w:r>
        <w:t xml:space="preserve"> became predominantly government</w:t>
      </w:r>
      <w:r>
        <w:rPr>
          <w:spacing w:val="1"/>
        </w:rPr>
        <w:t xml:space="preserve"> </w:t>
      </w:r>
      <w:r>
        <w:t xml:space="preserve">controlled. Shortly thereafter, conflict between the </w:t>
      </w:r>
      <w:hyperlink r:id="rId27">
        <w:r>
          <w:t>United Front</w:t>
        </w:r>
      </w:hyperlink>
      <w:r>
        <w:t xml:space="preserve"> </w:t>
      </w:r>
      <w:hyperlink r:id="rId28">
        <w:r>
          <w:t>Government</w:t>
        </w:r>
      </w:hyperlink>
      <w:r>
        <w:t xml:space="preserve"> and Suzuki</w:t>
      </w:r>
      <w:r>
        <w:rPr>
          <w:spacing w:val="1"/>
        </w:rPr>
        <w:t xml:space="preserve"> </w:t>
      </w:r>
      <w:r>
        <w:t xml:space="preserve">started. In 2000, a major industrial relations issue began and employees of </w:t>
      </w:r>
      <w:proofErr w:type="spellStart"/>
      <w:r>
        <w:t>Maruti</w:t>
      </w:r>
      <w:proofErr w:type="spellEnd"/>
      <w:r>
        <w:t xml:space="preserve"> went on an</w:t>
      </w:r>
      <w:r>
        <w:rPr>
          <w:spacing w:val="-57"/>
        </w:rPr>
        <w:t xml:space="preserve"> </w:t>
      </w:r>
      <w:r>
        <w:t>indefinite strike, demanding among other things, major revisions to their wages, incentives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pensions.</w:t>
      </w: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spacing w:before="6"/>
        <w:rPr>
          <w:sz w:val="20"/>
        </w:rPr>
      </w:pPr>
    </w:p>
    <w:p w:rsidR="00573850" w:rsidRDefault="00515B0B">
      <w:pPr>
        <w:pStyle w:val="BodyText"/>
        <w:spacing w:line="360" w:lineRule="auto"/>
        <w:ind w:left="100" w:right="130"/>
        <w:jc w:val="both"/>
      </w:pPr>
      <w:r>
        <w:t xml:space="preserve">Employees used </w:t>
      </w:r>
      <w:hyperlink r:id="rId29">
        <w:r>
          <w:t xml:space="preserve">slowdown </w:t>
        </w:r>
      </w:hyperlink>
      <w:r>
        <w:t>in October 2000, to press a revision to their incentive-linked pay.</w:t>
      </w:r>
      <w:r>
        <w:rPr>
          <w:spacing w:val="-57"/>
        </w:rPr>
        <w:t xml:space="preserve"> </w:t>
      </w:r>
      <w:r>
        <w:t xml:space="preserve">In parallel, after elections and a new central government led by </w:t>
      </w:r>
      <w:hyperlink r:id="rId30">
        <w:r>
          <w:t xml:space="preserve">NDA alliance, </w:t>
        </w:r>
      </w:hyperlink>
      <w:r>
        <w:t>India pursued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disinvestment policy.</w:t>
      </w:r>
    </w:p>
    <w:p w:rsidR="00573850" w:rsidRDefault="00515B0B">
      <w:pPr>
        <w:pStyle w:val="BodyText"/>
        <w:spacing w:before="122" w:line="360" w:lineRule="auto"/>
        <w:ind w:left="100" w:right="127" w:firstLine="62"/>
        <w:jc w:val="both"/>
      </w:pPr>
      <w:r>
        <w:t>Along with many other government owned companies, the new administration proposed to</w:t>
      </w:r>
      <w:r>
        <w:rPr>
          <w:spacing w:val="1"/>
        </w:rPr>
        <w:t xml:space="preserve"> </w:t>
      </w:r>
      <w:r>
        <w:t xml:space="preserve">sell part of its stake in </w:t>
      </w:r>
      <w:proofErr w:type="spellStart"/>
      <w:r>
        <w:t>Maruti</w:t>
      </w:r>
      <w:proofErr w:type="spellEnd"/>
      <w:r>
        <w:t xml:space="preserve"> Suzuki in a public offering. The worker's union opposed this</w:t>
      </w:r>
      <w:r>
        <w:rPr>
          <w:spacing w:val="1"/>
        </w:rPr>
        <w:t xml:space="preserve"> </w:t>
      </w:r>
      <w:r>
        <w:t>sell-off plan on the grounds that the company will lose a major business advantage of being</w:t>
      </w:r>
      <w:r>
        <w:rPr>
          <w:spacing w:val="1"/>
        </w:rPr>
        <w:t xml:space="preserve"> </w:t>
      </w:r>
      <w:proofErr w:type="spellStart"/>
      <w:r>
        <w:t>subsidised</w:t>
      </w:r>
      <w:proofErr w:type="spellEnd"/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Government,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union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proofErr w:type="spellStart"/>
      <w:r>
        <w:t>protectionwhile</w:t>
      </w:r>
      <w:proofErr w:type="spellEnd"/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remains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control of the</w:t>
      </w:r>
      <w:r>
        <w:rPr>
          <w:spacing w:val="-1"/>
        </w:rPr>
        <w:t xml:space="preserve"> </w:t>
      </w:r>
      <w:r>
        <w:t>government.</w:t>
      </w: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spacing w:before="1"/>
        <w:rPr>
          <w:sz w:val="31"/>
        </w:rPr>
      </w:pPr>
    </w:p>
    <w:p w:rsidR="00573850" w:rsidRDefault="00515B0B">
      <w:pPr>
        <w:pStyle w:val="BodyText"/>
        <w:spacing w:line="360" w:lineRule="auto"/>
        <w:ind w:left="100" w:right="128"/>
        <w:jc w:val="both"/>
      </w:pPr>
      <w:r>
        <w:t>The</w:t>
      </w:r>
      <w:r>
        <w:rPr>
          <w:spacing w:val="1"/>
        </w:rPr>
        <w:t xml:space="preserve"> </w:t>
      </w:r>
      <w:r>
        <w:t>standoff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 refused union demands citing increased competition and lower margins. The</w:t>
      </w:r>
      <w:r>
        <w:rPr>
          <w:spacing w:val="1"/>
        </w:rPr>
        <w:t xml:space="preserve"> </w:t>
      </w:r>
      <w:r>
        <w:t xml:space="preserve">central government privatized </w:t>
      </w:r>
      <w:proofErr w:type="spellStart"/>
      <w:r>
        <w:t>Maruti</w:t>
      </w:r>
      <w:proofErr w:type="spellEnd"/>
      <w:r>
        <w:t xml:space="preserve"> in 2002 and Suzuki became the majority owner of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-1"/>
        </w:rPr>
        <w:t xml:space="preserve"> </w:t>
      </w:r>
      <w:proofErr w:type="spellStart"/>
      <w:r>
        <w:t>Udyog</w:t>
      </w:r>
      <w:proofErr w:type="spellEnd"/>
      <w:r>
        <w:t xml:space="preserve"> Limited.</w:t>
      </w: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spacing w:before="2"/>
        <w:rPr>
          <w:sz w:val="32"/>
        </w:rPr>
      </w:pPr>
    </w:p>
    <w:p w:rsidR="00573850" w:rsidRDefault="00515B0B">
      <w:pPr>
        <w:pStyle w:val="Heading2"/>
        <w:jc w:val="both"/>
      </w:pPr>
      <w:proofErr w:type="spellStart"/>
      <w:r>
        <w:rPr>
          <w:spacing w:val="-2"/>
        </w:rPr>
        <w:t>Manesar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violence</w:t>
      </w:r>
    </w:p>
    <w:p w:rsidR="00573850" w:rsidRDefault="00515B0B">
      <w:pPr>
        <w:pStyle w:val="BodyText"/>
        <w:spacing w:before="157" w:line="360" w:lineRule="auto"/>
        <w:ind w:left="100" w:right="127"/>
        <w:jc w:val="both"/>
      </w:pPr>
      <w:r>
        <w:t>On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proofErr w:type="spellStart"/>
      <w:r>
        <w:t>Maruti's</w:t>
      </w:r>
      <w:proofErr w:type="spellEnd"/>
      <w:r>
        <w:rPr>
          <w:spacing w:val="1"/>
        </w:rPr>
        <w:t xml:space="preserve"> </w:t>
      </w:r>
      <w:proofErr w:type="spellStart"/>
      <w:r>
        <w:t>Manesar</w:t>
      </w:r>
      <w:proofErr w:type="spellEnd"/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hit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violence.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attacked</w:t>
      </w:r>
      <w:r>
        <w:rPr>
          <w:spacing w:val="1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killed</w:t>
      </w:r>
      <w:r>
        <w:rPr>
          <w:spacing w:val="-57"/>
        </w:rPr>
        <w:t xml:space="preserve"> </w:t>
      </w:r>
      <w:r>
        <w:t xml:space="preserve">company's General Manager of Human Resources </w:t>
      </w:r>
      <w:proofErr w:type="spellStart"/>
      <w:r>
        <w:t>Avineesh</w:t>
      </w:r>
      <w:proofErr w:type="spellEnd"/>
      <w:r>
        <w:t xml:space="preserve"> Dev and injured 100 other</w:t>
      </w:r>
      <w:r>
        <w:rPr>
          <w:spacing w:val="1"/>
        </w:rPr>
        <w:t xml:space="preserve"> </w:t>
      </w:r>
      <w:r>
        <w:t>managers,</w:t>
      </w:r>
      <w:r>
        <w:rPr>
          <w:spacing w:val="-2"/>
        </w:rPr>
        <w:t xml:space="preserve"> </w:t>
      </w:r>
      <w:r>
        <w:t>including two</w:t>
      </w:r>
      <w:r>
        <w:rPr>
          <w:spacing w:val="2"/>
        </w:rPr>
        <w:t xml:space="preserve"> </w:t>
      </w:r>
      <w:r>
        <w:t>Japanese</w:t>
      </w:r>
      <w:r>
        <w:rPr>
          <w:spacing w:val="1"/>
        </w:rPr>
        <w:t xml:space="preserve"> </w:t>
      </w:r>
      <w:r>
        <w:t>expatriates.</w:t>
      </w:r>
    </w:p>
    <w:p w:rsidR="00573850" w:rsidRDefault="00515B0B">
      <w:pPr>
        <w:pStyle w:val="BodyText"/>
        <w:spacing w:line="360" w:lineRule="auto"/>
        <w:ind w:left="100" w:right="126" w:firstLine="62"/>
        <w:jc w:val="both"/>
      </w:pPr>
      <w:r>
        <w:t xml:space="preserve">The workers also allegedly injured nine policemen. However </w:t>
      </w:r>
      <w:proofErr w:type="spellStart"/>
      <w:r>
        <w:t>Maruti</w:t>
      </w:r>
      <w:proofErr w:type="spellEnd"/>
      <w:r>
        <w:t xml:space="preserve"> Suzuki Workers Union</w:t>
      </w:r>
      <w:r>
        <w:rPr>
          <w:spacing w:val="-57"/>
        </w:rPr>
        <w:t xml:space="preserve"> </w:t>
      </w:r>
      <w:r>
        <w:t>(MSWU)</w:t>
      </w:r>
      <w:r>
        <w:rPr>
          <w:spacing w:val="-10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Sam</w:t>
      </w:r>
      <w:r>
        <w:rPr>
          <w:spacing w:val="-3"/>
        </w:rPr>
        <w:t xml:space="preserve"> </w:t>
      </w:r>
      <w:proofErr w:type="spellStart"/>
      <w:r>
        <w:t>Meher</w:t>
      </w:r>
      <w:proofErr w:type="spellEnd"/>
      <w:r>
        <w:rPr>
          <w:spacing w:val="-8"/>
        </w:rPr>
        <w:t xml:space="preserve"> </w:t>
      </w:r>
      <w:r>
        <w:t>alleged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ordered</w:t>
      </w:r>
      <w:r>
        <w:rPr>
          <w:spacing w:val="-5"/>
        </w:rPr>
        <w:t xml:space="preserve"> </w:t>
      </w:r>
      <w:r>
        <w:t>300</w:t>
      </w:r>
      <w:r>
        <w:rPr>
          <w:spacing w:val="-9"/>
        </w:rPr>
        <w:t xml:space="preserve"> </w:t>
      </w:r>
      <w:r>
        <w:t>hired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guards</w:t>
      </w:r>
      <w:r>
        <w:rPr>
          <w:spacing w:val="-9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attack the workforce during the violence. The incident is the worst-ever for Suzuki since the</w:t>
      </w:r>
      <w:r>
        <w:rPr>
          <w:spacing w:val="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began operations in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14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 w:line="360" w:lineRule="auto"/>
        <w:ind w:left="100" w:right="109"/>
        <w:jc w:val="both"/>
      </w:pPr>
      <w:r>
        <w:lastRenderedPageBreak/>
        <w:t xml:space="preserve">Since April 2012, the </w:t>
      </w:r>
      <w:proofErr w:type="spellStart"/>
      <w:r>
        <w:t>Manesar</w:t>
      </w:r>
      <w:proofErr w:type="spellEnd"/>
      <w:r>
        <w:t xml:space="preserve"> union had demanded a three-fold increase in basic salary, a</w:t>
      </w:r>
      <w:r>
        <w:rPr>
          <w:spacing w:val="1"/>
        </w:rPr>
        <w:t xml:space="preserve"> </w:t>
      </w:r>
      <w:r>
        <w:t>monthly conveyance allowance of ₹10,000, a laundry allowance of ₹3,000, a gift with every</w:t>
      </w:r>
      <w:r>
        <w:rPr>
          <w:spacing w:val="1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launch,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wants</w:t>
      </w:r>
      <w:r>
        <w:rPr>
          <w:spacing w:val="-7"/>
        </w:rPr>
        <w:t xml:space="preserve"> </w:t>
      </w:r>
      <w:r>
        <w:t>one,</w:t>
      </w:r>
      <w:r>
        <w:rPr>
          <w:spacing w:val="-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cheaper</w:t>
      </w:r>
      <w:r>
        <w:rPr>
          <w:spacing w:val="-5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loans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those</w:t>
      </w:r>
      <w:r>
        <w:rPr>
          <w:spacing w:val="-58"/>
        </w:rPr>
        <w:t xml:space="preserve"> </w:t>
      </w:r>
      <w:r>
        <w:t xml:space="preserve">who want to build their own houses. According to the </w:t>
      </w:r>
      <w:proofErr w:type="spellStart"/>
      <w:r>
        <w:t>Maruti</w:t>
      </w:r>
      <w:proofErr w:type="spellEnd"/>
      <w:r>
        <w:t xml:space="preserve"> Suzuki Workers Union a</w:t>
      </w:r>
      <w:r>
        <w:rPr>
          <w:spacing w:val="1"/>
        </w:rPr>
        <w:t xml:space="preserve"> </w:t>
      </w:r>
      <w:r>
        <w:t xml:space="preserve">supervisor had abused and made discriminatory comments to a low-caste worker, </w:t>
      </w:r>
      <w:proofErr w:type="spellStart"/>
      <w:r>
        <w:t>Jiya</w:t>
      </w:r>
      <w:proofErr w:type="spellEnd"/>
      <w:r>
        <w:t xml:space="preserve"> </w:t>
      </w:r>
      <w:proofErr w:type="spellStart"/>
      <w:r>
        <w:t>Lal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These claims were denied by the company and the police. </w:t>
      </w:r>
      <w:proofErr w:type="spellStart"/>
      <w:r>
        <w:t>Maruti</w:t>
      </w:r>
      <w:proofErr w:type="spellEnd"/>
      <w:r>
        <w:t xml:space="preserve"> said the unrest began, not</w:t>
      </w:r>
      <w:r>
        <w:rPr>
          <w:spacing w:val="1"/>
        </w:rPr>
        <w:t xml:space="preserve"> </w:t>
      </w:r>
      <w:r>
        <w:t>o</w:t>
      </w:r>
      <w:r>
        <w:t xml:space="preserve">ver wage discussions, but after the workers' union demanded the reinstatement of </w:t>
      </w:r>
      <w:proofErr w:type="spellStart"/>
      <w:r>
        <w:t>Jiya</w:t>
      </w:r>
      <w:proofErr w:type="spellEnd"/>
      <w:r>
        <w:t xml:space="preserve"> </w:t>
      </w:r>
      <w:proofErr w:type="spellStart"/>
      <w:r>
        <w:t>Lal</w:t>
      </w:r>
      <w:proofErr w:type="spellEnd"/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suspended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allegedly</w:t>
      </w:r>
      <w:r>
        <w:rPr>
          <w:spacing w:val="-5"/>
        </w:rPr>
        <w:t xml:space="preserve"> </w:t>
      </w:r>
      <w:r>
        <w:t>beating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supervisor.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harsh</w:t>
      </w:r>
      <w:r>
        <w:rPr>
          <w:spacing w:val="-2"/>
        </w:rPr>
        <w:t xml:space="preserve"> </w:t>
      </w:r>
      <w:r>
        <w:t>working</w:t>
      </w:r>
      <w:r>
        <w:rPr>
          <w:spacing w:val="-58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and extensive</w:t>
      </w:r>
      <w:r>
        <w:rPr>
          <w:spacing w:val="2"/>
        </w:rPr>
        <w:t xml:space="preserve"> </w:t>
      </w:r>
      <w:r>
        <w:t>hiring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low-paid contract</w:t>
      </w:r>
      <w:r>
        <w:rPr>
          <w:spacing w:val="-1"/>
        </w:rPr>
        <w:t xml:space="preserve"> </w:t>
      </w:r>
      <w:r>
        <w:t>workers</w:t>
      </w:r>
      <w:r>
        <w:rPr>
          <w:spacing w:val="2"/>
        </w:rPr>
        <w:t xml:space="preserve"> </w:t>
      </w:r>
      <w:r>
        <w:t>which are</w:t>
      </w:r>
      <w:r>
        <w:rPr>
          <w:spacing w:val="-2"/>
        </w:rPr>
        <w:t xml:space="preserve"> </w:t>
      </w:r>
      <w:r>
        <w:t>paid about</w:t>
      </w:r>
    </w:p>
    <w:p w:rsidR="00573850" w:rsidRDefault="00515B0B">
      <w:pPr>
        <w:pStyle w:val="BodyText"/>
        <w:spacing w:before="10" w:line="360" w:lineRule="auto"/>
        <w:ind w:left="100" w:right="118"/>
        <w:jc w:val="both"/>
      </w:pPr>
      <w:r>
        <w:t>$126 a month, about half the minimum wage of permanent employees. On 27 June 2013, an</w:t>
      </w:r>
      <w:r>
        <w:rPr>
          <w:spacing w:val="1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delegation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(ICLR)</w:t>
      </w:r>
      <w:r>
        <w:rPr>
          <w:spacing w:val="-3"/>
        </w:rPr>
        <w:t xml:space="preserve"> </w:t>
      </w:r>
      <w:r>
        <w:t>released</w:t>
      </w:r>
      <w:r>
        <w:rPr>
          <w:spacing w:val="-57"/>
        </w:rPr>
        <w:t xml:space="preserve"> </w:t>
      </w:r>
      <w:r>
        <w:t xml:space="preserve">a </w:t>
      </w:r>
      <w:hyperlink r:id="rId31">
        <w:r>
          <w:t xml:space="preserve">report </w:t>
        </w:r>
      </w:hyperlink>
      <w:r>
        <w:t xml:space="preserve">alleging serious violations of the industrial right of workers by the </w:t>
      </w:r>
      <w:proofErr w:type="spellStart"/>
      <w:r>
        <w:t>Maruti</w:t>
      </w:r>
      <w:proofErr w:type="spellEnd"/>
      <w:r>
        <w:t xml:space="preserve"> Suzuki</w:t>
      </w:r>
      <w:r>
        <w:rPr>
          <w:spacing w:val="1"/>
        </w:rPr>
        <w:t xml:space="preserve"> </w:t>
      </w:r>
      <w:r>
        <w:t>management. Company executives denied harsh conditions and claim they hired entry-level</w:t>
      </w:r>
      <w:r>
        <w:rPr>
          <w:spacing w:val="1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permanent</w:t>
      </w:r>
      <w:r>
        <w:rPr>
          <w:spacing w:val="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experience.</w:t>
      </w:r>
      <w:r>
        <w:rPr>
          <w:spacing w:val="7"/>
        </w:rPr>
        <w:t xml:space="preserve"> </w:t>
      </w:r>
      <w:proofErr w:type="spellStart"/>
      <w:r>
        <w:t>Maruti</w:t>
      </w:r>
      <w:proofErr w:type="spellEnd"/>
      <w:r>
        <w:rPr>
          <w:spacing w:val="-7"/>
        </w:rPr>
        <w:t xml:space="preserve"> </w:t>
      </w:r>
      <w:r>
        <w:t>employees</w:t>
      </w:r>
      <w:r>
        <w:rPr>
          <w:spacing w:val="-57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earn allowances in addition to their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wage.</w:t>
      </w:r>
    </w:p>
    <w:p w:rsidR="00573850" w:rsidRDefault="00515B0B">
      <w:pPr>
        <w:pStyle w:val="BodyText"/>
        <w:spacing w:before="122" w:line="360" w:lineRule="auto"/>
        <w:ind w:left="100" w:right="112"/>
        <w:jc w:val="both"/>
      </w:pPr>
      <w:r>
        <w:t xml:space="preserve">The police, in its </w:t>
      </w:r>
      <w:hyperlink r:id="rId32">
        <w:r>
          <w:t xml:space="preserve">First Information Report </w:t>
        </w:r>
      </w:hyperlink>
      <w:r>
        <w:t xml:space="preserve">(FIR), claimed on 21 July that </w:t>
      </w:r>
      <w:proofErr w:type="spellStart"/>
      <w:r>
        <w:t>Manesar</w:t>
      </w:r>
      <w:proofErr w:type="spellEnd"/>
      <w:r>
        <w:t xml:space="preserve"> violence is</w:t>
      </w:r>
      <w:r>
        <w:rPr>
          <w:spacing w:val="-57"/>
        </w:rPr>
        <w:t xml:space="preserve"> </w:t>
      </w:r>
      <w:r>
        <w:t>the result of a planned violence by a section of workers and union leaders and arrested 91</w:t>
      </w:r>
      <w:r>
        <w:rPr>
          <w:spacing w:val="1"/>
        </w:rPr>
        <w:t xml:space="preserve"> </w:t>
      </w:r>
      <w:r>
        <w:t xml:space="preserve">people. </w:t>
      </w:r>
      <w:proofErr w:type="spellStart"/>
      <w:r>
        <w:t>Maruti</w:t>
      </w:r>
      <w:proofErr w:type="spellEnd"/>
      <w:r>
        <w:t xml:space="preserve"> Suzuki in its statement on the unrest, announced that all work at the </w:t>
      </w:r>
      <w:proofErr w:type="spellStart"/>
      <w:r>
        <w:t>Manesar</w:t>
      </w:r>
      <w:proofErr w:type="spellEnd"/>
      <w:r>
        <w:rPr>
          <w:spacing w:val="1"/>
        </w:rPr>
        <w:t xml:space="preserve"> </w:t>
      </w:r>
      <w:r>
        <w:t xml:space="preserve">plant has been suspended indefinitely. The shut down of </w:t>
      </w:r>
      <w:proofErr w:type="spellStart"/>
      <w:r>
        <w:t>Manesar</w:t>
      </w:r>
      <w:proofErr w:type="spellEnd"/>
      <w:r>
        <w:t xml:space="preserve"> plant is leading to a loss of</w:t>
      </w:r>
      <w:r>
        <w:rPr>
          <w:spacing w:val="-57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₹75 crore per</w:t>
      </w:r>
      <w:r>
        <w:rPr>
          <w:spacing w:val="60"/>
        </w:rPr>
        <w:t xml:space="preserve"> </w:t>
      </w:r>
      <w:r>
        <w:t>day. On 21 July 2012,</w:t>
      </w:r>
      <w:r>
        <w:rPr>
          <w:spacing w:val="60"/>
        </w:rPr>
        <w:t xml:space="preserve"> </w:t>
      </w:r>
      <w:r>
        <w:t>citing</w:t>
      </w:r>
      <w:r>
        <w:rPr>
          <w:spacing w:val="60"/>
        </w:rPr>
        <w:t xml:space="preserve"> </w:t>
      </w:r>
      <w:r>
        <w:t>safety concerns,</w:t>
      </w:r>
      <w:r>
        <w:rPr>
          <w:spacing w:val="60"/>
        </w:rPr>
        <w:t xml:space="preserve"> </w:t>
      </w:r>
      <w:r>
        <w:t>the company announced</w:t>
      </w:r>
      <w:r>
        <w:rPr>
          <w:spacing w:val="-57"/>
        </w:rPr>
        <w:t xml:space="preserve"> </w:t>
      </w:r>
      <w:r>
        <w:t xml:space="preserve">a </w:t>
      </w:r>
      <w:hyperlink r:id="rId33">
        <w:r>
          <w:t xml:space="preserve">lockout </w:t>
        </w:r>
      </w:hyperlink>
      <w:r>
        <w:t xml:space="preserve">under </w:t>
      </w:r>
      <w:hyperlink r:id="rId34">
        <w:r>
          <w:t xml:space="preserve">The Industrial Disputes Act, 1947 </w:t>
        </w:r>
      </w:hyperlink>
      <w:r>
        <w:t>pending results of an inquiry the company</w:t>
      </w:r>
      <w:r>
        <w:rPr>
          <w:spacing w:val="-5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hyperlink r:id="rId35">
        <w:r>
          <w:t>Haryana</w:t>
        </w:r>
        <w:r>
          <w:rPr>
            <w:spacing w:val="-10"/>
          </w:rPr>
          <w:t xml:space="preserve"> </w:t>
        </w:r>
        <w:r>
          <w:t>government</w:t>
        </w:r>
        <w:r>
          <w:rPr>
            <w:spacing w:val="16"/>
          </w:rPr>
          <w:t xml:space="preserve"> </w:t>
        </w:r>
      </w:hyperlink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causes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disorder.</w:t>
      </w:r>
      <w:r>
        <w:rPr>
          <w:spacing w:val="-6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58"/>
        </w:rPr>
        <w:t xml:space="preserve"> </w:t>
      </w:r>
      <w:r>
        <w:t>of The Industrial Disputes Act for wages, the report claimed, employees are expected to be</w:t>
      </w:r>
      <w:r>
        <w:rPr>
          <w:spacing w:val="1"/>
        </w:rPr>
        <w:t xml:space="preserve"> </w:t>
      </w:r>
      <w:r>
        <w:t>paid for the duration of the lockout.</w:t>
      </w:r>
      <w:hyperlink r:id="rId36" w:anchor="cite_note-ET72212-51">
        <w:r>
          <w:rPr>
            <w:vertAlign w:val="superscript"/>
          </w:rPr>
          <w:t>[51]</w:t>
        </w:r>
        <w:r>
          <w:t xml:space="preserve"> </w:t>
        </w:r>
      </w:hyperlink>
      <w:r>
        <w:t xml:space="preserve">On 26 July 2012, </w:t>
      </w:r>
      <w:proofErr w:type="spellStart"/>
      <w:r>
        <w:t>Maruti</w:t>
      </w:r>
      <w:proofErr w:type="spellEnd"/>
      <w:r>
        <w:t xml:space="preserve"> announced employees would</w:t>
      </w:r>
      <w:r>
        <w:rPr>
          <w:spacing w:val="-57"/>
        </w:rPr>
        <w:t xml:space="preserve"> </w:t>
      </w:r>
      <w:r>
        <w:t xml:space="preserve">not be paid for the period of lock-out in accordance with </w:t>
      </w:r>
      <w:hyperlink r:id="rId37">
        <w:r>
          <w:t xml:space="preserve">Indian </w:t>
        </w:r>
        <w:proofErr w:type="spellStart"/>
        <w:r>
          <w:t>labour</w:t>
        </w:r>
        <w:proofErr w:type="spellEnd"/>
        <w:r>
          <w:t xml:space="preserve"> laws. </w:t>
        </w:r>
      </w:hyperlink>
      <w:r>
        <w:t>The company</w:t>
      </w:r>
      <w:r>
        <w:rPr>
          <w:spacing w:val="1"/>
        </w:rPr>
        <w:t xml:space="preserve"> </w:t>
      </w:r>
      <w:r>
        <w:t>further announced that it will stop using contract workers by March 2013. The report claimed</w:t>
      </w:r>
      <w:r>
        <w:rPr>
          <w:spacing w:val="-5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salary</w:t>
      </w:r>
      <w:r>
        <w:rPr>
          <w:spacing w:val="-10"/>
        </w:rPr>
        <w:t xml:space="preserve"> </w:t>
      </w:r>
      <w:r>
        <w:t>difference</w:t>
      </w:r>
      <w:r>
        <w:rPr>
          <w:spacing w:val="-10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workers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permanent</w:t>
      </w:r>
      <w:r>
        <w:rPr>
          <w:spacing w:val="3"/>
        </w:rPr>
        <w:t xml:space="preserve"> </w:t>
      </w:r>
      <w:r>
        <w:t>workers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much</w:t>
      </w:r>
      <w:r>
        <w:rPr>
          <w:spacing w:val="-13"/>
        </w:rPr>
        <w:t xml:space="preserve"> </w:t>
      </w:r>
      <w:r>
        <w:t>smaller</w:t>
      </w:r>
      <w:r>
        <w:rPr>
          <w:spacing w:val="-57"/>
        </w:rPr>
        <w:t xml:space="preserve"> </w:t>
      </w:r>
      <w:r>
        <w:t xml:space="preserve">than initial media reports – the contract worker at </w:t>
      </w:r>
      <w:proofErr w:type="spellStart"/>
      <w:r>
        <w:t>Maruti</w:t>
      </w:r>
      <w:proofErr w:type="spellEnd"/>
      <w:r>
        <w:t xml:space="preserve"> received about ₹11,500 per month,</w:t>
      </w:r>
      <w:r>
        <w:rPr>
          <w:spacing w:val="1"/>
        </w:rPr>
        <w:t xml:space="preserve"> </w:t>
      </w:r>
      <w:r>
        <w:t>while a permanent worker received about ₹12,500 a month at start, which increased in three</w:t>
      </w:r>
      <w:r>
        <w:rPr>
          <w:spacing w:val="1"/>
        </w:rPr>
        <w:t xml:space="preserve"> </w:t>
      </w:r>
      <w:r>
        <w:t>years to ₹21,000-₹22,000 per month. In a separate report, a contractor who was providing</w:t>
      </w:r>
      <w:r>
        <w:rPr>
          <w:spacing w:val="1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Maruti</w:t>
      </w:r>
      <w:proofErr w:type="spellEnd"/>
      <w:r>
        <w:rPr>
          <w:spacing w:val="-11"/>
        </w:rPr>
        <w:t xml:space="preserve"> </w:t>
      </w:r>
      <w:r>
        <w:t>claimed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gave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wage,</w:t>
      </w:r>
      <w:r>
        <w:rPr>
          <w:spacing w:val="-58"/>
        </w:rPr>
        <w:t xml:space="preserve"> </w:t>
      </w:r>
      <w:r>
        <w:t>allowances</w:t>
      </w:r>
      <w:r>
        <w:rPr>
          <w:spacing w:val="1"/>
        </w:rPr>
        <w:t xml:space="preserve"> </w:t>
      </w:r>
      <w:r>
        <w:t>and benefits</w:t>
      </w:r>
      <w:r>
        <w:rPr>
          <w:spacing w:val="2"/>
        </w:rPr>
        <w:t xml:space="preserve"> </w:t>
      </w:r>
      <w:r>
        <w:t>package in the</w:t>
      </w:r>
      <w:r>
        <w:rPr>
          <w:spacing w:val="-1"/>
        </w:rPr>
        <w:t xml:space="preserve"> </w:t>
      </w:r>
      <w:r>
        <w:t>region.</w:t>
      </w:r>
    </w:p>
    <w:p w:rsidR="00573850" w:rsidRDefault="00515B0B">
      <w:pPr>
        <w:pStyle w:val="BodyText"/>
        <w:spacing w:before="125" w:line="362" w:lineRule="auto"/>
        <w:ind w:left="100" w:right="156"/>
        <w:jc w:val="both"/>
      </w:pPr>
      <w:proofErr w:type="spellStart"/>
      <w:r>
        <w:t>Shinzo</w:t>
      </w:r>
      <w:proofErr w:type="spellEnd"/>
      <w:r>
        <w:t xml:space="preserve"> Nakanishi, managing director and chief executive of </w:t>
      </w:r>
      <w:proofErr w:type="spellStart"/>
      <w:r>
        <w:t>Maruti</w:t>
      </w:r>
      <w:proofErr w:type="spellEnd"/>
      <w:r>
        <w:t xml:space="preserve"> Suzuki India, said this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violence</w:t>
      </w:r>
      <w:r>
        <w:rPr>
          <w:spacing w:val="-2"/>
        </w:rPr>
        <w:t xml:space="preserve"> </w:t>
      </w:r>
      <w:r>
        <w:t>has never</w:t>
      </w:r>
      <w:r>
        <w:rPr>
          <w:spacing w:val="22"/>
        </w:rPr>
        <w:t xml:space="preserve"> </w:t>
      </w:r>
      <w:r>
        <w:t>happened</w:t>
      </w:r>
      <w:r>
        <w:rPr>
          <w:spacing w:val="23"/>
        </w:rPr>
        <w:t xml:space="preserve"> </w:t>
      </w:r>
      <w:r>
        <w:t>in Suzuki</w:t>
      </w:r>
      <w:r>
        <w:rPr>
          <w:spacing w:val="-5"/>
        </w:rPr>
        <w:t xml:space="preserve"> </w:t>
      </w:r>
      <w:r>
        <w:t>Motor Corp's global</w:t>
      </w:r>
      <w:r>
        <w:rPr>
          <w:spacing w:val="-1"/>
        </w:rPr>
        <w:t xml:space="preserve"> </w:t>
      </w:r>
      <w:r>
        <w:t>operations in</w:t>
      </w:r>
      <w:r>
        <w:rPr>
          <w:spacing w:val="-1"/>
        </w:rPr>
        <w:t xml:space="preserve"> </w:t>
      </w:r>
      <w:r>
        <w:t>Hungary,</w:t>
      </w:r>
    </w:p>
    <w:p w:rsidR="00573850" w:rsidRDefault="00573850">
      <w:pPr>
        <w:spacing w:line="362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 w:line="360" w:lineRule="auto"/>
        <w:ind w:left="100" w:right="113"/>
        <w:jc w:val="both"/>
      </w:pPr>
      <w:r>
        <w:lastRenderedPageBreak/>
        <w:t>Indonesia,</w:t>
      </w:r>
      <w:r>
        <w:rPr>
          <w:spacing w:val="1"/>
        </w:rPr>
        <w:t xml:space="preserve"> </w:t>
      </w:r>
      <w:r>
        <w:t>Spain,</w:t>
      </w:r>
      <w:r>
        <w:rPr>
          <w:spacing w:val="1"/>
        </w:rPr>
        <w:t xml:space="preserve"> </w:t>
      </w:r>
      <w:r>
        <w:t>Pakistan,</w:t>
      </w:r>
      <w:r>
        <w:rPr>
          <w:spacing w:val="1"/>
        </w:rPr>
        <w:t xml:space="preserve"> </w:t>
      </w:r>
      <w:r>
        <w:t>Thailand,</w:t>
      </w:r>
      <w:r>
        <w:rPr>
          <w:spacing w:val="1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>China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Philippines.</w:t>
      </w:r>
      <w:r>
        <w:rPr>
          <w:spacing w:val="1"/>
        </w:rPr>
        <w:t xml:space="preserve"> </w:t>
      </w:r>
      <w:r>
        <w:t>Nakanishi</w:t>
      </w:r>
      <w:r>
        <w:rPr>
          <w:spacing w:val="1"/>
        </w:rPr>
        <w:t xml:space="preserve"> </w:t>
      </w:r>
      <w:proofErr w:type="spellStart"/>
      <w:r>
        <w:t>apologised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workers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press interview</w:t>
      </w:r>
      <w:r>
        <w:rPr>
          <w:spacing w:val="-6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central and Haryana state governments to help stop further violence by legislating decisive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restore</w:t>
      </w:r>
      <w:r>
        <w:rPr>
          <w:spacing w:val="-14"/>
        </w:rPr>
        <w:t xml:space="preserve"> </w:t>
      </w:r>
      <w:r>
        <w:rPr>
          <w:spacing w:val="-1"/>
        </w:rPr>
        <w:t>corporate</w:t>
      </w:r>
      <w:r>
        <w:rPr>
          <w:spacing w:val="-12"/>
        </w:rPr>
        <w:t xml:space="preserve"> </w:t>
      </w:r>
      <w:r>
        <w:rPr>
          <w:spacing w:val="-1"/>
        </w:rPr>
        <w:t>confidence</w:t>
      </w:r>
      <w:r>
        <w:rPr>
          <w:spacing w:val="-13"/>
        </w:rPr>
        <w:t xml:space="preserve"> </w:t>
      </w:r>
      <w:r>
        <w:rPr>
          <w:spacing w:val="-1"/>
        </w:rPr>
        <w:t>amid</w:t>
      </w:r>
      <w:r>
        <w:rPr>
          <w:spacing w:val="-8"/>
        </w:rPr>
        <w:t xml:space="preserve"> </w:t>
      </w:r>
      <w:r>
        <w:t>emergence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'militant</w:t>
      </w:r>
      <w:r>
        <w:rPr>
          <w:spacing w:val="-8"/>
        </w:rPr>
        <w:t xml:space="preserve"> </w:t>
      </w:r>
      <w:r>
        <w:t>workforce'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Indian</w:t>
      </w:r>
      <w:r>
        <w:rPr>
          <w:spacing w:val="-58"/>
        </w:rPr>
        <w:t xml:space="preserve"> </w:t>
      </w:r>
      <w:r>
        <w:t>factories. He announced, "we are going to de-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Maruti</w:t>
      </w:r>
      <w:proofErr w:type="spellEnd"/>
      <w:r>
        <w:t xml:space="preserve"> Suzuki Workers' </w:t>
      </w:r>
      <w:proofErr w:type="spellStart"/>
      <w:r>
        <w:t>Unionand</w:t>
      </w:r>
      <w:proofErr w:type="spellEnd"/>
      <w:r>
        <w:rPr>
          <w:spacing w:val="1"/>
        </w:rPr>
        <w:t xml:space="preserve"> </w:t>
      </w:r>
      <w:r>
        <w:t xml:space="preserve">dismiss all workers named in connection with the incident. We will not compromise at </w:t>
      </w:r>
      <w:proofErr w:type="spellStart"/>
      <w:r>
        <w:t>allin</w:t>
      </w:r>
      <w:proofErr w:type="spellEnd"/>
      <w:r>
        <w:rPr>
          <w:spacing w:val="1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instances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barbaric,</w:t>
      </w:r>
      <w:r>
        <w:rPr>
          <w:spacing w:val="-10"/>
        </w:rPr>
        <w:t xml:space="preserve"> </w:t>
      </w:r>
      <w:r>
        <w:t>unprovoked</w:t>
      </w:r>
      <w:r>
        <w:rPr>
          <w:spacing w:val="-11"/>
        </w:rPr>
        <w:t xml:space="preserve"> </w:t>
      </w:r>
      <w:r>
        <w:t>violence."</w:t>
      </w:r>
      <w:r>
        <w:rPr>
          <w:spacing w:val="-7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announced</w:t>
      </w:r>
      <w:r>
        <w:rPr>
          <w:spacing w:val="-10"/>
        </w:rPr>
        <w:t xml:space="preserve"> </w:t>
      </w:r>
      <w:proofErr w:type="spellStart"/>
      <w:r>
        <w:t>Maruti</w:t>
      </w:r>
      <w:proofErr w:type="spellEnd"/>
      <w:r>
        <w:rPr>
          <w:spacing w:val="-10"/>
        </w:rPr>
        <w:t xml:space="preserve"> </w:t>
      </w:r>
      <w:r>
        <w:t>plans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continue</w:t>
      </w:r>
      <w:r>
        <w:rPr>
          <w:spacing w:val="-58"/>
        </w:rPr>
        <w:t xml:space="preserve"> </w:t>
      </w:r>
      <w:r>
        <w:t xml:space="preserve">manufacturing in </w:t>
      </w:r>
      <w:proofErr w:type="spellStart"/>
      <w:r>
        <w:t>Manesar</w:t>
      </w:r>
      <w:proofErr w:type="spellEnd"/>
      <w:r>
        <w:t xml:space="preserve">, that </w:t>
      </w:r>
      <w:hyperlink r:id="rId38">
        <w:r>
          <w:t xml:space="preserve">Gujarat </w:t>
        </w:r>
      </w:hyperlink>
      <w:r>
        <w:t>was an expansion opportunity and not an alternative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Manesar</w:t>
      </w:r>
      <w:proofErr w:type="spellEnd"/>
      <w:r>
        <w:t>.</w:t>
      </w:r>
    </w:p>
    <w:p w:rsidR="00573850" w:rsidRDefault="00515B0B">
      <w:pPr>
        <w:pStyle w:val="BodyText"/>
        <w:spacing w:before="130" w:line="360" w:lineRule="auto"/>
        <w:ind w:left="100" w:right="124"/>
        <w:jc w:val="both"/>
      </w:pPr>
      <w:r>
        <w:t>The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dismissed</w:t>
      </w:r>
      <w:r>
        <w:rPr>
          <w:spacing w:val="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accused of</w:t>
      </w:r>
      <w:r>
        <w:rPr>
          <w:spacing w:val="-8"/>
        </w:rPr>
        <w:t xml:space="preserve"> </w:t>
      </w:r>
      <w:r>
        <w:t>causing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re-opened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plant</w:t>
      </w:r>
      <w:r>
        <w:rPr>
          <w:spacing w:val="-58"/>
        </w:rPr>
        <w:t xml:space="preserve"> </w:t>
      </w:r>
      <w:r>
        <w:t>on 21 August, saying it would produce 150 vehicles on the first day, less than 10% of its</w:t>
      </w:r>
      <w:r>
        <w:rPr>
          <w:spacing w:val="1"/>
        </w:rPr>
        <w:t xml:space="preserve"> </w:t>
      </w:r>
      <w:r>
        <w:t>capacity. Analysts said that the shutdown was costing the company 1 billion rupees ($18</w:t>
      </w:r>
      <w:r>
        <w:rPr>
          <w:spacing w:val="1"/>
        </w:rPr>
        <w:t xml:space="preserve"> </w:t>
      </w:r>
      <w:r>
        <w:t>million) a day and costing the company market share. In July 2013, the workers went on</w:t>
      </w:r>
      <w:r>
        <w:rPr>
          <w:spacing w:val="1"/>
        </w:rPr>
        <w:t xml:space="preserve"> </w:t>
      </w:r>
      <w:r>
        <w:t>hunger strike to protest the continuing jailing of their colleagues and launched an online</w:t>
      </w:r>
      <w:r>
        <w:rPr>
          <w:spacing w:val="1"/>
        </w:rPr>
        <w:t xml:space="preserve"> </w:t>
      </w:r>
      <w:r>
        <w:t>campaign</w:t>
      </w:r>
      <w:r>
        <w:rPr>
          <w:spacing w:val="-2"/>
        </w:rPr>
        <w:t xml:space="preserve"> </w:t>
      </w:r>
      <w:r>
        <w:t>to support their</w:t>
      </w:r>
      <w:r>
        <w:rPr>
          <w:spacing w:val="-1"/>
        </w:rPr>
        <w:t xml:space="preserve"> </w:t>
      </w:r>
      <w:r>
        <w:t>demands.</w:t>
      </w:r>
    </w:p>
    <w:p w:rsidR="00573850" w:rsidRDefault="00515B0B">
      <w:pPr>
        <w:pStyle w:val="BodyText"/>
        <w:spacing w:before="122" w:line="360" w:lineRule="auto"/>
        <w:ind w:left="100" w:right="117"/>
        <w:jc w:val="both"/>
      </w:pPr>
      <w:r>
        <w:t>A</w:t>
      </w:r>
      <w:r>
        <w:rPr>
          <w:spacing w:val="-12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148</w:t>
      </w:r>
      <w:r>
        <w:rPr>
          <w:spacing w:val="-11"/>
        </w:rPr>
        <w:t xml:space="preserve"> </w:t>
      </w:r>
      <w:r>
        <w:t>workers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murder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Manager</w:t>
      </w:r>
      <w:r>
        <w:rPr>
          <w:spacing w:val="3"/>
        </w:rPr>
        <w:t xml:space="preserve"> </w:t>
      </w:r>
      <w:proofErr w:type="spellStart"/>
      <w:r>
        <w:t>Avineesh</w:t>
      </w:r>
      <w:proofErr w:type="spellEnd"/>
      <w:r>
        <w:rPr>
          <w:spacing w:val="-58"/>
        </w:rPr>
        <w:t xml:space="preserve"> </w:t>
      </w:r>
      <w:r>
        <w:t>Dev.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charges against</w:t>
      </w:r>
      <w:r>
        <w:rPr>
          <w:spacing w:val="5"/>
        </w:rPr>
        <w:t xml:space="preserve"> </w:t>
      </w:r>
      <w:r>
        <w:t>117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workers.</w:t>
      </w:r>
      <w:r>
        <w:rPr>
          <w:spacing w:val="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2017,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workers</w:t>
      </w:r>
      <w:r>
        <w:rPr>
          <w:spacing w:val="-5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guilty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offences. 18</w:t>
      </w:r>
      <w:r>
        <w:rPr>
          <w:spacing w:val="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rioting,</w:t>
      </w:r>
      <w:r>
        <w:rPr>
          <w:spacing w:val="3"/>
        </w:rPr>
        <w:t xml:space="preserve"> </w:t>
      </w:r>
      <w:r>
        <w:t>trespassing,</w:t>
      </w:r>
      <w:r>
        <w:rPr>
          <w:spacing w:val="-57"/>
        </w:rPr>
        <w:t xml:space="preserve"> </w:t>
      </w:r>
      <w:r>
        <w:t>causing hurt and other related offences under Indian Penal Code sections. The remaining 13</w:t>
      </w:r>
      <w:r>
        <w:rPr>
          <w:spacing w:val="1"/>
        </w:rPr>
        <w:t xml:space="preserve"> </w:t>
      </w:r>
      <w:r>
        <w:t>workers were sentenced to life in imprisonment after being found guilty of the murder of</w:t>
      </w:r>
      <w:r>
        <w:rPr>
          <w:spacing w:val="1"/>
        </w:rPr>
        <w:t xml:space="preserve"> </w:t>
      </w:r>
      <w:r>
        <w:t xml:space="preserve">General Manager of Human Resources </w:t>
      </w:r>
      <w:proofErr w:type="spellStart"/>
      <w:r>
        <w:t>Avineesh</w:t>
      </w:r>
      <w:proofErr w:type="spellEnd"/>
      <w:r>
        <w:t xml:space="preserve"> Dev. Twelve of the thirteen sentenced were</w:t>
      </w:r>
      <w:r>
        <w:rPr>
          <w:spacing w:val="-57"/>
        </w:rPr>
        <w:t xml:space="preserve"> </w:t>
      </w:r>
      <w:r>
        <w:t xml:space="preserve">office-bearers of the </w:t>
      </w:r>
      <w:proofErr w:type="spellStart"/>
      <w:r>
        <w:t>Maruti</w:t>
      </w:r>
      <w:proofErr w:type="spellEnd"/>
      <w:r>
        <w:t xml:space="preserve"> Suzuki Workers Union at the time of the alleged offences. The</w:t>
      </w:r>
      <w:r>
        <w:rPr>
          <w:spacing w:val="1"/>
        </w:rPr>
        <w:t xml:space="preserve"> </w:t>
      </w:r>
      <w:r>
        <w:t>prosecution</w:t>
      </w:r>
      <w:r>
        <w:rPr>
          <w:spacing w:val="-1"/>
        </w:rPr>
        <w:t xml:space="preserve"> </w:t>
      </w:r>
      <w:r>
        <w:t>had sought the death penalty for</w:t>
      </w:r>
      <w:r>
        <w:rPr>
          <w:spacing w:val="-2"/>
        </w:rPr>
        <w:t xml:space="preserve"> </w:t>
      </w:r>
      <w:r>
        <w:t>the thirteen.</w:t>
      </w:r>
    </w:p>
    <w:p w:rsidR="00573850" w:rsidRDefault="00515B0B">
      <w:pPr>
        <w:pStyle w:val="BodyText"/>
        <w:spacing w:before="123" w:line="360" w:lineRule="auto"/>
        <w:ind w:left="100" w:right="122"/>
        <w:jc w:val="both"/>
      </w:pPr>
      <w:r>
        <w:t>Both</w:t>
      </w:r>
      <w:r>
        <w:rPr>
          <w:spacing w:val="-11"/>
        </w:rPr>
        <w:t xml:space="preserve"> </w:t>
      </w:r>
      <w:r>
        <w:t>prosecution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defence</w:t>
      </w:r>
      <w:proofErr w:type="spellEnd"/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announced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sentences.</w:t>
      </w:r>
      <w:r>
        <w:rPr>
          <w:spacing w:val="2"/>
        </w:rPr>
        <w:t xml:space="preserve"> </w:t>
      </w:r>
      <w:proofErr w:type="spellStart"/>
      <w:r>
        <w:t>Defence</w:t>
      </w:r>
      <w:proofErr w:type="spellEnd"/>
      <w:r>
        <w:rPr>
          <w:spacing w:val="-58"/>
        </w:rPr>
        <w:t xml:space="preserve"> </w:t>
      </w:r>
      <w:r>
        <w:t xml:space="preserve">counsel </w:t>
      </w:r>
      <w:proofErr w:type="spellStart"/>
      <w:r>
        <w:t>Vrinda</w:t>
      </w:r>
      <w:proofErr w:type="spellEnd"/>
      <w:r>
        <w:t xml:space="preserve"> Grover stated, "We will file appeals against all convictions in the HC. The</w:t>
      </w:r>
      <w:r>
        <w:rPr>
          <w:spacing w:val="1"/>
        </w:rPr>
        <w:t xml:space="preserve"> </w:t>
      </w:r>
      <w:r>
        <w:t>evidence, as it stands, cannot withstand legal scrutiny. There is no evidence to link these</w:t>
      </w:r>
      <w:r>
        <w:rPr>
          <w:spacing w:val="1"/>
        </w:rPr>
        <w:t xml:space="preserve"> </w:t>
      </w:r>
      <w:r>
        <w:t>workers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murder.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who have</w:t>
      </w:r>
      <w:r>
        <w:rPr>
          <w:spacing w:val="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convicted,</w:t>
      </w:r>
      <w:r>
        <w:rPr>
          <w:spacing w:val="-4"/>
        </w:rPr>
        <w:t xml:space="preserve"> </w:t>
      </w:r>
      <w:r>
        <w:t>it’s</w:t>
      </w:r>
      <w:r>
        <w:rPr>
          <w:spacing w:val="2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58"/>
        </w:rPr>
        <w:t xml:space="preserve"> </w:t>
      </w:r>
      <w:r>
        <w:t>were the leaders of the union. Therefore, it is clear that this is targeted framing of these</w:t>
      </w:r>
      <w:r>
        <w:rPr>
          <w:spacing w:val="1"/>
        </w:rPr>
        <w:t xml:space="preserve"> </w:t>
      </w:r>
      <w:r>
        <w:t>persons.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court".</w:t>
      </w:r>
    </w:p>
    <w:p w:rsidR="00573850" w:rsidRDefault="00515B0B">
      <w:pPr>
        <w:pStyle w:val="BodyText"/>
        <w:spacing w:before="126" w:line="360" w:lineRule="auto"/>
        <w:ind w:left="100" w:right="129"/>
        <w:jc w:val="both"/>
      </w:pPr>
      <w:r>
        <w:t xml:space="preserve">The </w:t>
      </w:r>
      <w:proofErr w:type="spellStart"/>
      <w:r>
        <w:t>Maruti</w:t>
      </w:r>
      <w:proofErr w:type="spellEnd"/>
      <w:r>
        <w:t xml:space="preserve"> Suzuki Workers Union is continuing to </w:t>
      </w:r>
      <w:proofErr w:type="spellStart"/>
      <w:r>
        <w:t>organise</w:t>
      </w:r>
      <w:proofErr w:type="spellEnd"/>
      <w:r>
        <w:t xml:space="preserve"> industrial action and protests</w:t>
      </w:r>
      <w:r>
        <w:rPr>
          <w:spacing w:val="1"/>
        </w:rPr>
        <w:t xml:space="preserve"> </w:t>
      </w:r>
      <w:r>
        <w:t xml:space="preserve">calling for the workers to be released and </w:t>
      </w:r>
      <w:proofErr w:type="spellStart"/>
      <w:r>
        <w:t>criticising</w:t>
      </w:r>
      <w:proofErr w:type="spellEnd"/>
      <w:r>
        <w:t xml:space="preserve"> the judgement and sentences an unjust.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international appeal for the</w:t>
      </w:r>
      <w:r>
        <w:rPr>
          <w:spacing w:val="-4"/>
        </w:rPr>
        <w:t xml:space="preserve"> </w:t>
      </w:r>
      <w:r>
        <w:t>release</w:t>
      </w:r>
      <w:r>
        <w:rPr>
          <w:spacing w:val="33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workers has been made</w:t>
      </w:r>
      <w:r>
        <w:rPr>
          <w:spacing w:val="-4"/>
        </w:rPr>
        <w:t xml:space="preserve"> </w:t>
      </w:r>
      <w:r>
        <w:t>by the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70" w:line="362" w:lineRule="auto"/>
        <w:ind w:left="100" w:right="159"/>
        <w:jc w:val="both"/>
      </w:pPr>
      <w:r>
        <w:lastRenderedPageBreak/>
        <w:t xml:space="preserve">International Committee for the Fourth International (ICFI) and other </w:t>
      </w:r>
      <w:proofErr w:type="spellStart"/>
      <w:r>
        <w:t>organisations</w:t>
      </w:r>
      <w:proofErr w:type="spellEnd"/>
      <w:r>
        <w:t xml:space="preserve"> such 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People's Alliance for Democracy and Secularism.</w:t>
      </w:r>
    </w:p>
    <w:p w:rsidR="00573850" w:rsidRDefault="00515B0B">
      <w:pPr>
        <w:pStyle w:val="Heading2"/>
        <w:spacing w:before="128"/>
        <w:jc w:val="both"/>
      </w:pPr>
      <w:r>
        <w:rPr>
          <w:spacing w:val="-1"/>
        </w:rPr>
        <w:t>Automotive</w:t>
      </w:r>
      <w:r>
        <w:rPr>
          <w:spacing w:val="-18"/>
        </w:rPr>
        <w:t xml:space="preserve"> </w:t>
      </w:r>
      <w:r>
        <w:rPr>
          <w:spacing w:val="-1"/>
        </w:rPr>
        <w:t>safety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20" w:line="360" w:lineRule="auto"/>
        <w:ind w:left="100" w:right="113"/>
        <w:jc w:val="both"/>
      </w:pPr>
      <w:proofErr w:type="spellStart"/>
      <w:r>
        <w:t>Maruti</w:t>
      </w:r>
      <w:proofErr w:type="spellEnd"/>
      <w:r>
        <w:t xml:space="preserve"> Suzuki's has been criticized for compromising safety in their products by automotive</w:t>
      </w:r>
      <w:r>
        <w:rPr>
          <w:spacing w:val="1"/>
        </w:rPr>
        <w:t xml:space="preserve"> </w:t>
      </w:r>
      <w:r>
        <w:t>enthusiasts,</w:t>
      </w:r>
      <w:r>
        <w:rPr>
          <w:spacing w:val="-11"/>
        </w:rPr>
        <w:t xml:space="preserve"> </w:t>
      </w:r>
      <w:r>
        <w:t>journalists,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hyperlink r:id="rId39">
        <w:r>
          <w:t>Global</w:t>
        </w:r>
        <w:r>
          <w:rPr>
            <w:spacing w:val="-10"/>
          </w:rPr>
          <w:t xml:space="preserve"> </w:t>
        </w:r>
        <w:r>
          <w:t>NCAP,</w:t>
        </w:r>
        <w:r>
          <w:rPr>
            <w:spacing w:val="-10"/>
          </w:rPr>
          <w:t xml:space="preserve"> </w:t>
        </w:r>
      </w:hyperlink>
      <w:r>
        <w:t>as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lighter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kerb</w:t>
      </w:r>
      <w:proofErr w:type="spellEnd"/>
      <w:r>
        <w:rPr>
          <w:spacing w:val="-14"/>
        </w:rPr>
        <w:t xml:space="preserve"> </w:t>
      </w:r>
      <w:r>
        <w:t>weight</w:t>
      </w:r>
      <w:r>
        <w:rPr>
          <w:spacing w:val="-58"/>
        </w:rPr>
        <w:t xml:space="preserve"> </w:t>
      </w:r>
      <w:r>
        <w:t>to achieving higher fuel economy. Starting 2014, several of their made for India cars were</w:t>
      </w:r>
      <w:r>
        <w:rPr>
          <w:spacing w:val="1"/>
        </w:rPr>
        <w:t xml:space="preserve"> </w:t>
      </w:r>
      <w:r>
        <w:t>crash tested at Global NCAP, most of which have given disappointing results. Cars like Alto,</w:t>
      </w:r>
      <w:r>
        <w:rPr>
          <w:spacing w:val="-57"/>
        </w:rPr>
        <w:t xml:space="preserve"> </w:t>
      </w:r>
      <w:r>
        <w:t xml:space="preserve">Swift, </w:t>
      </w:r>
      <w:proofErr w:type="spellStart"/>
      <w:r>
        <w:t>Celerio</w:t>
      </w:r>
      <w:proofErr w:type="spellEnd"/>
      <w:r>
        <w:t>, S-</w:t>
      </w:r>
      <w:proofErr w:type="spellStart"/>
      <w:r>
        <w:t>Presso</w:t>
      </w:r>
      <w:proofErr w:type="spellEnd"/>
      <w:r>
        <w:t xml:space="preserve"> (with driver's airbag), and </w:t>
      </w:r>
      <w:proofErr w:type="spellStart"/>
      <w:r>
        <w:t>Eeco</w:t>
      </w:r>
      <w:proofErr w:type="spellEnd"/>
      <w:r>
        <w:t xml:space="preserve"> which had no safety features like</w:t>
      </w:r>
      <w:r>
        <w:rPr>
          <w:spacing w:val="1"/>
        </w:rPr>
        <w:t xml:space="preserve"> </w:t>
      </w:r>
      <w:r>
        <w:t>airbags were awarded 0 stars, while Wagon-R and Swift (2018 model year) which had dual</w:t>
      </w:r>
      <w:r>
        <w:rPr>
          <w:spacing w:val="1"/>
        </w:rPr>
        <w:t xml:space="preserve"> </w:t>
      </w:r>
      <w:r>
        <w:t xml:space="preserve">front airbags were awarded 2 stars out of 5. Only the </w:t>
      </w:r>
      <w:hyperlink r:id="rId40">
        <w:proofErr w:type="spellStart"/>
        <w:r>
          <w:t>Vitara</w:t>
        </w:r>
        <w:proofErr w:type="spellEnd"/>
        <w:r>
          <w:t xml:space="preserve">, </w:t>
        </w:r>
      </w:hyperlink>
      <w:hyperlink r:id="rId41">
        <w:proofErr w:type="spellStart"/>
        <w:r>
          <w:t>Brezza</w:t>
        </w:r>
        <w:proofErr w:type="spellEnd"/>
        <w:r>
          <w:t xml:space="preserve"> </w:t>
        </w:r>
      </w:hyperlink>
      <w:r>
        <w:t xml:space="preserve">(4 stars) and </w:t>
      </w:r>
      <w:hyperlink r:id="rId42">
        <w:proofErr w:type="spellStart"/>
        <w:r>
          <w:t>Ertiga</w:t>
        </w:r>
        <w:proofErr w:type="spellEnd"/>
        <w:r>
          <w:t xml:space="preserve"> </w:t>
        </w:r>
      </w:hyperlink>
      <w:r>
        <w:t>(3</w:t>
      </w:r>
      <w:r>
        <w:rPr>
          <w:spacing w:val="1"/>
        </w:rPr>
        <w:t xml:space="preserve"> </w:t>
      </w:r>
      <w:r>
        <w:t>stars)</w:t>
      </w:r>
      <w:r>
        <w:rPr>
          <w:spacing w:val="-10"/>
        </w:rPr>
        <w:t xml:space="preserve"> </w:t>
      </w:r>
      <w:r>
        <w:t>have been</w:t>
      </w:r>
      <w:r>
        <w:rPr>
          <w:spacing w:val="-4"/>
        </w:rPr>
        <w:t xml:space="preserve"> </w:t>
      </w:r>
      <w:r>
        <w:t>awarded</w:t>
      </w:r>
      <w:r>
        <w:rPr>
          <w:spacing w:val="8"/>
        </w:rPr>
        <w:t xml:space="preserve"> </w:t>
      </w:r>
      <w:r>
        <w:t>decent</w:t>
      </w:r>
      <w:r>
        <w:rPr>
          <w:spacing w:val="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ratings.</w:t>
      </w:r>
      <w:r>
        <w:rPr>
          <w:spacing w:val="2"/>
        </w:rPr>
        <w:t xml:space="preserve"> </w:t>
      </w:r>
      <w:r>
        <w:t>Though</w:t>
      </w:r>
      <w:r>
        <w:rPr>
          <w:spacing w:val="-7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r>
        <w:t>Suzuki</w:t>
      </w:r>
      <w:r>
        <w:rPr>
          <w:spacing w:val="-7"/>
        </w:rPr>
        <w:t xml:space="preserve"> </w:t>
      </w:r>
      <w:r>
        <w:t>claimed that</w:t>
      </w:r>
      <w:r>
        <w:rPr>
          <w:spacing w:val="-4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mandated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India, it</w:t>
      </w:r>
      <w:r>
        <w:rPr>
          <w:spacing w:val="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implied</w:t>
      </w:r>
      <w:r>
        <w:rPr>
          <w:spacing w:val="-57"/>
        </w:rPr>
        <w:t xml:space="preserve"> </w:t>
      </w:r>
      <w:r>
        <w:t>with the safety features included in their cars and not the strong body shell or build quality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suffers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crash.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Suzuki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discrimination with customers in India, by making cars safe meant for exports to European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African markets.</w:t>
      </w:r>
    </w:p>
    <w:p w:rsidR="00573850" w:rsidRDefault="00515B0B">
      <w:pPr>
        <w:pStyle w:val="BodyText"/>
        <w:spacing w:before="125" w:line="360" w:lineRule="auto"/>
        <w:ind w:left="100" w:right="109"/>
        <w:jc w:val="both"/>
      </w:pPr>
      <w:r>
        <w:t>The</w:t>
      </w:r>
      <w:r>
        <w:rPr>
          <w:spacing w:val="-9"/>
        </w:rPr>
        <w:t xml:space="preserve"> </w:t>
      </w:r>
      <w:r>
        <w:t>chairman,</w:t>
      </w:r>
      <w:r>
        <w:rPr>
          <w:spacing w:val="3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Bhargava</w:t>
      </w:r>
      <w:r>
        <w:rPr>
          <w:spacing w:val="-4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"If</w:t>
      </w:r>
      <w:r>
        <w:rPr>
          <w:spacing w:val="-9"/>
        </w:rPr>
        <w:t xml:space="preserve"> </w:t>
      </w:r>
      <w:r>
        <w:t>carmakers</w:t>
      </w:r>
      <w:r>
        <w:rPr>
          <w:spacing w:val="-5"/>
        </w:rPr>
        <w:t xml:space="preserve"> </w:t>
      </w:r>
      <w:r>
        <w:t>incorporate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entry-</w:t>
      </w:r>
      <w:r>
        <w:rPr>
          <w:spacing w:val="-58"/>
        </w:rPr>
        <w:t xml:space="preserve"> </w:t>
      </w:r>
      <w:r>
        <w:t>level cars, obviously the price would go up, which would lead consumers to opt for two-</w:t>
      </w:r>
      <w:r>
        <w:rPr>
          <w:spacing w:val="1"/>
        </w:rPr>
        <w:t xml:space="preserve"> </w:t>
      </w:r>
      <w:r>
        <w:t>wheelers, which would be more unsafe", which attracted criticism The company, in February</w:t>
      </w:r>
      <w:r>
        <w:rPr>
          <w:spacing w:val="-57"/>
        </w:rPr>
        <w:t xml:space="preserve"> </w:t>
      </w:r>
      <w:r>
        <w:t>2020, decided not to send their cars to Global NCAP for testing, as they only believe in the</w:t>
      </w:r>
      <w:r>
        <w:rPr>
          <w:spacing w:val="1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India.</w:t>
      </w:r>
      <w:r>
        <w:rPr>
          <w:spacing w:val="1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crash</w:t>
      </w:r>
      <w:r>
        <w:rPr>
          <w:spacing w:val="-5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S-</w:t>
      </w:r>
      <w:proofErr w:type="spellStart"/>
      <w:r>
        <w:t>Presso</w:t>
      </w:r>
      <w:proofErr w:type="spellEnd"/>
      <w:r>
        <w:t>,</w:t>
      </w:r>
      <w:r>
        <w:rPr>
          <w:spacing w:val="-58"/>
        </w:rPr>
        <w:t xml:space="preserve"> </w:t>
      </w:r>
      <w:r>
        <w:t>Alejandro</w:t>
      </w:r>
      <w:r>
        <w:rPr>
          <w:spacing w:val="-12"/>
        </w:rPr>
        <w:t xml:space="preserve"> </w:t>
      </w:r>
      <w:proofErr w:type="spellStart"/>
      <w:r>
        <w:t>Furas</w:t>
      </w:r>
      <w:proofErr w:type="spellEnd"/>
      <w:r>
        <w:t>,</w:t>
      </w:r>
      <w:r>
        <w:rPr>
          <w:spacing w:val="-11"/>
        </w:rPr>
        <w:t xml:space="preserve"> </w:t>
      </w:r>
      <w:r>
        <w:t>Secretary</w:t>
      </w:r>
      <w:r>
        <w:rPr>
          <w:spacing w:val="-10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Global</w:t>
      </w:r>
      <w:r>
        <w:rPr>
          <w:spacing w:val="-10"/>
        </w:rPr>
        <w:t xml:space="preserve"> </w:t>
      </w:r>
      <w:r>
        <w:t>NCAP</w:t>
      </w:r>
      <w:r>
        <w:rPr>
          <w:spacing w:val="-10"/>
        </w:rPr>
        <w:t xml:space="preserve"> </w:t>
      </w:r>
      <w:r>
        <w:t>said,</w:t>
      </w:r>
      <w:r>
        <w:rPr>
          <w:spacing w:val="-14"/>
        </w:rPr>
        <w:t xml:space="preserve"> </w:t>
      </w:r>
      <w:r>
        <w:t>“It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very</w:t>
      </w:r>
      <w:r>
        <w:rPr>
          <w:spacing w:val="-14"/>
        </w:rPr>
        <w:t xml:space="preserve"> </w:t>
      </w:r>
      <w:r>
        <w:t>disappointing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proofErr w:type="spellStart"/>
      <w:r>
        <w:t>Maruti</w:t>
      </w:r>
      <w:proofErr w:type="spellEnd"/>
      <w:r>
        <w:rPr>
          <w:spacing w:val="-58"/>
        </w:rPr>
        <w:t xml:space="preserve"> </w:t>
      </w:r>
      <w:r>
        <w:t>Suzuki, the manufacturer with the largest share of t</w:t>
      </w:r>
      <w:r>
        <w:t>he Indian market, offers such low safety</w:t>
      </w:r>
      <w:r>
        <w:rPr>
          <w:spacing w:val="1"/>
        </w:rPr>
        <w:t xml:space="preserve"> </w:t>
      </w:r>
      <w:r>
        <w:t xml:space="preserve">performance for Indian consumers. Domestic manufacturers like </w:t>
      </w:r>
      <w:hyperlink r:id="rId43">
        <w:r>
          <w:t>Mahindra</w:t>
        </w:r>
      </w:hyperlink>
      <w:r>
        <w:t xml:space="preserve"> and </w:t>
      </w:r>
      <w:hyperlink r:id="rId44">
        <w:r>
          <w:t>Tata</w:t>
        </w:r>
      </w:hyperlink>
      <w:r>
        <w:t xml:space="preserve"> have</w:t>
      </w:r>
      <w:r>
        <w:rPr>
          <w:spacing w:val="1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levels</w:t>
      </w:r>
      <w:r>
        <w:rPr>
          <w:spacing w:val="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protection</w:t>
      </w:r>
      <w:r>
        <w:rPr>
          <w:spacing w:val="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their customers,</w:t>
      </w:r>
      <w:r>
        <w:rPr>
          <w:spacing w:val="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star</w:t>
      </w:r>
      <w:r>
        <w:rPr>
          <w:spacing w:val="-58"/>
        </w:rPr>
        <w:t xml:space="preserve"> </w:t>
      </w:r>
      <w:r>
        <w:t xml:space="preserve">performance. Surely it’s time for </w:t>
      </w:r>
      <w:proofErr w:type="spellStart"/>
      <w:r>
        <w:t>Maruti</w:t>
      </w:r>
      <w:proofErr w:type="spellEnd"/>
      <w:r>
        <w:t xml:space="preserve"> Suzuki to demonstrate this commitment to safety for</w:t>
      </w:r>
      <w:r>
        <w:rPr>
          <w:spacing w:val="-57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customers?”</w:t>
      </w:r>
      <w:r>
        <w:rPr>
          <w:spacing w:val="-7"/>
        </w:rPr>
        <w:t xml:space="preserve"> </w:t>
      </w:r>
      <w:r>
        <w:t>Alongside,</w:t>
      </w:r>
      <w:r>
        <w:rPr>
          <w:spacing w:val="-1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Ward,</w:t>
      </w:r>
      <w:r>
        <w:rPr>
          <w:spacing w:val="-4"/>
        </w:rPr>
        <w:t xml:space="preserve"> </w:t>
      </w:r>
      <w:r>
        <w:t>President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Zero</w:t>
      </w:r>
      <w:r>
        <w:rPr>
          <w:spacing w:val="2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said,</w:t>
      </w:r>
      <w:r>
        <w:rPr>
          <w:spacing w:val="-1"/>
        </w:rPr>
        <w:t xml:space="preserve"> </w:t>
      </w:r>
      <w:r>
        <w:t>"We</w:t>
      </w:r>
      <w:r>
        <w:rPr>
          <w:spacing w:val="-58"/>
        </w:rPr>
        <w:t xml:space="preserve"> </w:t>
      </w:r>
      <w:r>
        <w:t>have seen important progress on car safety in India, with new legislation introduced by the</w:t>
      </w:r>
      <w:r>
        <w:rPr>
          <w:spacing w:val="1"/>
        </w:rPr>
        <w:t xml:space="preserve"> </w:t>
      </w:r>
      <w:r>
        <w:t>government and manufacturers like Mahindra and Tata accepting the Global NCAP five star</w:t>
      </w:r>
      <w:r>
        <w:rPr>
          <w:spacing w:val="1"/>
        </w:rPr>
        <w:t xml:space="preserve"> </w:t>
      </w:r>
      <w:r>
        <w:t>challenge and producing models which go well be</w:t>
      </w:r>
      <w:r>
        <w:t>yond minimum regulatory requirements.</w:t>
      </w:r>
      <w:r>
        <w:rPr>
          <w:spacing w:val="1"/>
        </w:rPr>
        <w:t xml:space="preserve"> </w:t>
      </w:r>
      <w:r>
        <w:t>There is no place for zero rated cars in the Indian market. It remains a great disappointment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 important manufacturer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proofErr w:type="spellStart"/>
      <w:r>
        <w:t>Maruti</w:t>
      </w:r>
      <w:proofErr w:type="spellEnd"/>
      <w:r>
        <w:rPr>
          <w:spacing w:val="3"/>
        </w:rPr>
        <w:t xml:space="preserve"> </w:t>
      </w:r>
      <w:r>
        <w:t>Suzuki</w:t>
      </w:r>
      <w:r>
        <w:rPr>
          <w:spacing w:val="-1"/>
        </w:rPr>
        <w:t xml:space="preserve"> </w:t>
      </w:r>
      <w:r>
        <w:t>does not recognize</w:t>
      </w:r>
      <w:r>
        <w:rPr>
          <w:spacing w:val="-1"/>
        </w:rPr>
        <w:t xml:space="preserve"> </w:t>
      </w:r>
      <w:r>
        <w:t>this.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0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65"/>
        <w:jc w:val="both"/>
      </w:pPr>
      <w:r>
        <w:rPr>
          <w:spacing w:val="-2"/>
        </w:rPr>
        <w:lastRenderedPageBreak/>
        <w:t>Anti-competitive</w:t>
      </w:r>
      <w:r>
        <w:rPr>
          <w:spacing w:val="-15"/>
        </w:rPr>
        <w:t xml:space="preserve"> </w:t>
      </w:r>
      <w:r>
        <w:rPr>
          <w:spacing w:val="-1"/>
        </w:rPr>
        <w:t>dealer</w:t>
      </w:r>
      <w:r>
        <w:rPr>
          <w:spacing w:val="-15"/>
        </w:rPr>
        <w:t xml:space="preserve"> </w:t>
      </w:r>
      <w:r>
        <w:rPr>
          <w:spacing w:val="-1"/>
        </w:rPr>
        <w:t>policies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28" w:line="360" w:lineRule="auto"/>
        <w:ind w:left="100" w:right="123"/>
        <w:jc w:val="both"/>
      </w:pPr>
      <w:r>
        <w:t xml:space="preserve">In Aug 2021, </w:t>
      </w:r>
      <w:proofErr w:type="spellStart"/>
      <w:r>
        <w:t>Maruti</w:t>
      </w:r>
      <w:proofErr w:type="spellEnd"/>
      <w:r>
        <w:t xml:space="preserve"> Suzuki was fined </w:t>
      </w:r>
      <w:hyperlink r:id="rId45">
        <w:r>
          <w:t>₹</w:t>
        </w:r>
      </w:hyperlink>
      <w:r>
        <w:t xml:space="preserve">200 Crore (US$28.57 million) by the </w:t>
      </w:r>
      <w:hyperlink r:id="rId46">
        <w:r>
          <w:t>Competition</w:t>
        </w:r>
      </w:hyperlink>
      <w:r>
        <w:rPr>
          <w:spacing w:val="1"/>
        </w:rPr>
        <w:t xml:space="preserve"> </w:t>
      </w:r>
      <w:hyperlink r:id="rId47">
        <w:r>
          <w:rPr>
            <w:spacing w:val="-1"/>
          </w:rPr>
          <w:t>Commission</w:t>
        </w:r>
        <w:r>
          <w:rPr>
            <w:spacing w:val="-14"/>
          </w:rPr>
          <w:t xml:space="preserve"> </w:t>
        </w:r>
        <w:r>
          <w:t>of</w:t>
        </w:r>
        <w:r>
          <w:rPr>
            <w:spacing w:val="-15"/>
          </w:rPr>
          <w:t xml:space="preserve"> </w:t>
        </w:r>
        <w:r>
          <w:t>India</w:t>
        </w:r>
        <w:r>
          <w:rPr>
            <w:spacing w:val="-12"/>
          </w:rPr>
          <w:t xml:space="preserve"> </w:t>
        </w:r>
        <w:r>
          <w:t>(CCI)</w:t>
        </w:r>
        <w:r>
          <w:rPr>
            <w:spacing w:val="-12"/>
          </w:rPr>
          <w:t xml:space="preserve"> </w:t>
        </w:r>
      </w:hyperlink>
      <w:r>
        <w:t>for</w:t>
      </w:r>
      <w:r>
        <w:rPr>
          <w:spacing w:val="-14"/>
        </w:rPr>
        <w:t xml:space="preserve"> </w:t>
      </w:r>
      <w:r>
        <w:t>implementing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Discount</w:t>
      </w:r>
      <w:r>
        <w:rPr>
          <w:spacing w:val="-11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restrains</w:t>
      </w:r>
      <w:r>
        <w:rPr>
          <w:spacing w:val="-11"/>
        </w:rPr>
        <w:t xml:space="preserve"> </w:t>
      </w:r>
      <w:r>
        <w:t>dealers</w:t>
      </w:r>
      <w:r>
        <w:rPr>
          <w:spacing w:val="-5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offering</w:t>
      </w:r>
      <w:r>
        <w:rPr>
          <w:spacing w:val="1"/>
        </w:rPr>
        <w:t xml:space="preserve"> </w:t>
      </w:r>
      <w:r>
        <w:t>customer discounts</w:t>
      </w:r>
      <w:r>
        <w:rPr>
          <w:spacing w:val="-1"/>
        </w:rPr>
        <w:t xml:space="preserve"> </w:t>
      </w:r>
      <w:r>
        <w:t>beyond those</w:t>
      </w:r>
      <w:r>
        <w:rPr>
          <w:spacing w:val="-2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carmaker.</w:t>
      </w:r>
    </w:p>
    <w:p w:rsidR="00573850" w:rsidRDefault="00573850">
      <w:pPr>
        <w:pStyle w:val="BodyText"/>
        <w:spacing w:before="8"/>
        <w:rPr>
          <w:sz w:val="35"/>
        </w:rPr>
      </w:pPr>
    </w:p>
    <w:p w:rsidR="00573850" w:rsidRDefault="00515B0B">
      <w:pPr>
        <w:pStyle w:val="Heading2"/>
        <w:jc w:val="both"/>
      </w:pPr>
      <w:r>
        <w:rPr>
          <w:spacing w:val="-1"/>
        </w:rPr>
        <w:t>Sales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network</w:t>
      </w:r>
    </w:p>
    <w:p w:rsidR="00573850" w:rsidRDefault="00515B0B">
      <w:pPr>
        <w:pStyle w:val="BodyText"/>
        <w:spacing w:before="3" w:line="360" w:lineRule="auto"/>
        <w:ind w:left="100" w:right="114"/>
        <w:jc w:val="both"/>
      </w:pPr>
      <w:proofErr w:type="spellStart"/>
      <w:r>
        <w:t>Maruti</w:t>
      </w:r>
      <w:proofErr w:type="spellEnd"/>
      <w:r>
        <w:t xml:space="preserve"> Suzuki has 2,413 Arena sales outlets across 1,992 cities and 380 </w:t>
      </w:r>
      <w:proofErr w:type="spellStart"/>
      <w:r>
        <w:t>Nexa</w:t>
      </w:r>
      <w:proofErr w:type="spellEnd"/>
      <w:r>
        <w:t xml:space="preserve"> sales outlets</w:t>
      </w:r>
      <w:r>
        <w:rPr>
          <w:spacing w:val="1"/>
        </w:rPr>
        <w:t xml:space="preserve"> </w:t>
      </w:r>
      <w:r>
        <w:t>across 228 cities in India. The company aims to increase its sales network to 4,000 outlets by</w:t>
      </w:r>
      <w:r>
        <w:rPr>
          <w:spacing w:val="-57"/>
        </w:rPr>
        <w:t xml:space="preserve"> </w:t>
      </w:r>
      <w:r>
        <w:t xml:space="preserve">2020. It has 4044 service stations across 1,861 cities throughout India. </w:t>
      </w:r>
      <w:proofErr w:type="spellStart"/>
      <w:r>
        <w:t>Maruti's</w:t>
      </w:r>
      <w:proofErr w:type="spellEnd"/>
      <w:r>
        <w:t xml:space="preserve"> dealership</w:t>
      </w:r>
      <w:r>
        <w:rPr>
          <w:spacing w:val="1"/>
        </w:rPr>
        <w:t xml:space="preserve"> </w:t>
      </w:r>
      <w:r>
        <w:t>network is larger than that of enough known companies combined Service is a major revenue</w:t>
      </w:r>
      <w:r>
        <w:rPr>
          <w:spacing w:val="-57"/>
        </w:rPr>
        <w:t xml:space="preserve"> </w:t>
      </w:r>
      <w:r>
        <w:t>generator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company.</w:t>
      </w:r>
      <w:r>
        <w:rPr>
          <w:spacing w:val="-1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stations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managed</w:t>
      </w:r>
      <w:r>
        <w:rPr>
          <w:spacing w:val="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franchise</w:t>
      </w:r>
      <w:r>
        <w:rPr>
          <w:spacing w:val="1"/>
        </w:rPr>
        <w:t xml:space="preserve"> </w:t>
      </w:r>
      <w:r>
        <w:t>basis,</w:t>
      </w:r>
      <w:r>
        <w:rPr>
          <w:spacing w:val="1"/>
        </w:rPr>
        <w:t xml:space="preserve"> </w:t>
      </w:r>
      <w:r>
        <w:t>where</w:t>
      </w:r>
      <w:r>
        <w:rPr>
          <w:spacing w:val="-58"/>
        </w:rPr>
        <w:t xml:space="preserve"> </w:t>
      </w:r>
      <w:proofErr w:type="spellStart"/>
      <w:r>
        <w:t>Maruti</w:t>
      </w:r>
      <w:proofErr w:type="spellEnd"/>
      <w:r>
        <w:t xml:space="preserve"> Suzuki trains the local staff. Also, The Express </w:t>
      </w:r>
      <w:r>
        <w:t>Service stations exist, sending across</w:t>
      </w:r>
      <w:r>
        <w:rPr>
          <w:spacing w:val="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repairman to the vehicle</w:t>
      </w:r>
      <w:r>
        <w:rPr>
          <w:spacing w:val="-2"/>
        </w:rPr>
        <w:t xml:space="preserve"> </w:t>
      </w:r>
      <w:r>
        <w:t>if it</w:t>
      </w:r>
      <w:r>
        <w:rPr>
          <w:spacing w:val="3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away from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normal service center.</w:t>
      </w:r>
    </w:p>
    <w:p w:rsidR="00573850" w:rsidRDefault="00515B0B">
      <w:pPr>
        <w:pStyle w:val="Heading2"/>
        <w:spacing w:before="135"/>
      </w:pPr>
      <w:proofErr w:type="spellStart"/>
      <w:r>
        <w:t>Nexa</w:t>
      </w:r>
      <w:proofErr w:type="spellEnd"/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30" w:line="360" w:lineRule="auto"/>
        <w:ind w:left="100" w:right="107"/>
        <w:jc w:val="both"/>
      </w:pPr>
      <w:r>
        <w:t xml:space="preserve">In 2015, </w:t>
      </w:r>
      <w:proofErr w:type="spellStart"/>
      <w:r>
        <w:t>Maruti</w:t>
      </w:r>
      <w:proofErr w:type="spellEnd"/>
      <w:r>
        <w:t xml:space="preserve"> Suzuki launched </w:t>
      </w:r>
      <w:proofErr w:type="spellStart"/>
      <w:r>
        <w:t>Nexa</w:t>
      </w:r>
      <w:proofErr w:type="spellEnd"/>
      <w:r>
        <w:t>, a new dealership network for its premium cars which</w:t>
      </w:r>
      <w:r>
        <w:rPr>
          <w:spacing w:val="-57"/>
        </w:rPr>
        <w:t xml:space="preserve"> </w:t>
      </w:r>
      <w:r>
        <w:t>stands for New</w:t>
      </w:r>
      <w:r>
        <w:rPr>
          <w:spacing w:val="1"/>
        </w:rPr>
        <w:t xml:space="preserve"> </w:t>
      </w:r>
      <w:r>
        <w:t xml:space="preserve">Exclusive Automotive Experience. </w:t>
      </w:r>
      <w:proofErr w:type="spellStart"/>
      <w:r>
        <w:t>Maruti</w:t>
      </w:r>
      <w:proofErr w:type="spellEnd"/>
      <w:r>
        <w:t xml:space="preserve"> Suzuki currently sells </w:t>
      </w:r>
      <w:hyperlink r:id="rId48">
        <w:proofErr w:type="spellStart"/>
        <w:r>
          <w:t>Fronx</w:t>
        </w:r>
        <w:proofErr w:type="spellEnd"/>
        <w:r>
          <w:t>,</w:t>
        </w:r>
      </w:hyperlink>
      <w:r>
        <w:rPr>
          <w:spacing w:val="1"/>
        </w:rPr>
        <w:t xml:space="preserve"> </w:t>
      </w:r>
      <w:hyperlink r:id="rId49">
        <w:proofErr w:type="spellStart"/>
        <w:r>
          <w:t>Baleno</w:t>
        </w:r>
        <w:proofErr w:type="spellEnd"/>
        <w:r>
          <w:t xml:space="preserve">, </w:t>
        </w:r>
      </w:hyperlink>
      <w:hyperlink r:id="rId50">
        <w:r>
          <w:t xml:space="preserve">Grand </w:t>
        </w:r>
        <w:proofErr w:type="spellStart"/>
        <w:r>
          <w:t>Vitara</w:t>
        </w:r>
        <w:proofErr w:type="spellEnd"/>
        <w:r>
          <w:t xml:space="preserve">, </w:t>
        </w:r>
      </w:hyperlink>
      <w:hyperlink r:id="rId51">
        <w:r>
          <w:t>XL6</w:t>
        </w:r>
      </w:hyperlink>
      <w:r>
        <w:t xml:space="preserve">, </w:t>
      </w:r>
      <w:hyperlink r:id="rId52">
        <w:proofErr w:type="spellStart"/>
        <w:r>
          <w:t>Ciaz</w:t>
        </w:r>
        <w:proofErr w:type="spellEnd"/>
        <w:r>
          <w:t xml:space="preserve">, </w:t>
        </w:r>
      </w:hyperlink>
      <w:hyperlink r:id="rId53">
        <w:proofErr w:type="spellStart"/>
        <w:r>
          <w:t>Ignis</w:t>
        </w:r>
        <w:proofErr w:type="spellEnd"/>
        <w:r>
          <w:t xml:space="preserve"> </w:t>
        </w:r>
      </w:hyperlink>
      <w:r>
        <w:t xml:space="preserve">and </w:t>
      </w:r>
      <w:hyperlink r:id="rId54" w:anchor="fourth_generation_(2018)">
        <w:proofErr w:type="spellStart"/>
        <w:r>
          <w:t>Jimny</w:t>
        </w:r>
        <w:proofErr w:type="spellEnd"/>
        <w:r>
          <w:t xml:space="preserve"> </w:t>
        </w:r>
      </w:hyperlink>
      <w:r>
        <w:t xml:space="preserve">through </w:t>
      </w:r>
      <w:proofErr w:type="spellStart"/>
      <w:r>
        <w:t>Nexa</w:t>
      </w:r>
      <w:proofErr w:type="spellEnd"/>
      <w:r>
        <w:t xml:space="preserve"> outlets. S-</w:t>
      </w:r>
      <w:proofErr w:type="spellStart"/>
      <w:r>
        <w:t>Crosswas</w:t>
      </w:r>
      <w:proofErr w:type="spellEnd"/>
      <w:r>
        <w:t xml:space="preserve"> the first</w:t>
      </w:r>
      <w:r>
        <w:rPr>
          <w:spacing w:val="-57"/>
        </w:rPr>
        <w:t xml:space="preserve"> </w:t>
      </w:r>
      <w:r>
        <w:t xml:space="preserve">car to be sold through </w:t>
      </w:r>
      <w:proofErr w:type="spellStart"/>
      <w:r>
        <w:t>Nexa</w:t>
      </w:r>
      <w:proofErr w:type="spellEnd"/>
      <w:r>
        <w:t xml:space="preserve"> outlets. The company recently achieved a </w:t>
      </w:r>
      <w:proofErr w:type="spellStart"/>
      <w:r>
        <w:t>milestoneof</w:t>
      </w:r>
      <w:proofErr w:type="spellEnd"/>
      <w:r>
        <w:t xml:space="preserve"> selling 1.5</w:t>
      </w:r>
      <w:r>
        <w:rPr>
          <w:spacing w:val="-57"/>
        </w:rPr>
        <w:t xml:space="preserve"> </w:t>
      </w:r>
      <w:r>
        <w:t>million cars from over 350 dealerships across the country and is the third largest automobile</w:t>
      </w:r>
      <w:r>
        <w:rPr>
          <w:spacing w:val="1"/>
        </w:rPr>
        <w:t xml:space="preserve"> </w:t>
      </w:r>
      <w:r>
        <w:t>retail</w:t>
      </w:r>
      <w:r>
        <w:rPr>
          <w:spacing w:val="-1"/>
        </w:rPr>
        <w:t xml:space="preserve"> </w:t>
      </w:r>
      <w:r>
        <w:t>channel of</w:t>
      </w:r>
      <w:r>
        <w:rPr>
          <w:spacing w:val="4"/>
        </w:rPr>
        <w:t xml:space="preserve"> </w:t>
      </w:r>
      <w:r>
        <w:t>India.</w:t>
      </w:r>
    </w:p>
    <w:p w:rsidR="00573850" w:rsidRDefault="00515B0B">
      <w:pPr>
        <w:pStyle w:val="Heading2"/>
        <w:spacing w:before="131"/>
        <w:jc w:val="both"/>
      </w:pPr>
      <w:proofErr w:type="spellStart"/>
      <w:r>
        <w:rPr>
          <w:spacing w:val="-3"/>
        </w:rPr>
        <w:t>Maruti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Insurance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23" w:line="360" w:lineRule="auto"/>
        <w:ind w:left="100" w:right="126"/>
        <w:jc w:val="both"/>
      </w:pPr>
      <w:r>
        <w:t xml:space="preserve">Launched in 2002 </w:t>
      </w:r>
      <w:proofErr w:type="spellStart"/>
      <w:r>
        <w:t>Maruti</w:t>
      </w:r>
      <w:proofErr w:type="spellEnd"/>
      <w:r>
        <w:t xml:space="preserve"> Suzuki provides vehicle insurance to its customers with the help of</w:t>
      </w:r>
      <w:r>
        <w:rPr>
          <w:spacing w:val="-57"/>
        </w:rPr>
        <w:t xml:space="preserve"> </w:t>
      </w:r>
      <w:r>
        <w:t xml:space="preserve">the </w:t>
      </w:r>
      <w:hyperlink r:id="rId55">
        <w:r>
          <w:t xml:space="preserve">National Insurance Company, </w:t>
        </w:r>
      </w:hyperlink>
      <w:hyperlink r:id="rId56">
        <w:r>
          <w:t xml:space="preserve">Bajaj Allianz, </w:t>
        </w:r>
      </w:hyperlink>
      <w:hyperlink r:id="rId57">
        <w:r>
          <w:t xml:space="preserve">New India Assurance </w:t>
        </w:r>
      </w:hyperlink>
      <w:r>
        <w:t xml:space="preserve">and </w:t>
      </w:r>
      <w:hyperlink r:id="rId58">
        <w:r>
          <w:t xml:space="preserve">Royal </w:t>
        </w:r>
        <w:proofErr w:type="spellStart"/>
        <w:r>
          <w:t>Sundaram</w:t>
        </w:r>
        <w:proofErr w:type="spellEnd"/>
        <w:r>
          <w:t>.</w:t>
        </w:r>
      </w:hyperlink>
      <w:r>
        <w:rPr>
          <w:spacing w:val="1"/>
        </w:rPr>
        <w:t xml:space="preserve"> </w:t>
      </w:r>
      <w:r>
        <w:t xml:space="preserve">The service was set up the company with the inception of two subsidiaries </w:t>
      </w:r>
      <w:proofErr w:type="spellStart"/>
      <w:r>
        <w:t>Maruti</w:t>
      </w:r>
      <w:proofErr w:type="spellEnd"/>
      <w:r>
        <w:t xml:space="preserve"> Insurance</w:t>
      </w:r>
      <w:r>
        <w:rPr>
          <w:spacing w:val="1"/>
        </w:rPr>
        <w:t xml:space="preserve"> </w:t>
      </w:r>
      <w:r>
        <w:t>Distributors</w:t>
      </w:r>
      <w:r>
        <w:rPr>
          <w:spacing w:val="-1"/>
        </w:rPr>
        <w:t xml:space="preserve"> </w:t>
      </w:r>
      <w:r>
        <w:t xml:space="preserve">Services Pvt. Ltd and </w:t>
      </w:r>
      <w:proofErr w:type="spellStart"/>
      <w:r>
        <w:t>Maruti</w:t>
      </w:r>
      <w:proofErr w:type="spellEnd"/>
      <w:r>
        <w:t xml:space="preserve"> Insurance Brokers</w:t>
      </w:r>
      <w:r>
        <w:rPr>
          <w:spacing w:val="-2"/>
        </w:rPr>
        <w:t xml:space="preserve"> </w:t>
      </w:r>
      <w:r>
        <w:t>Pvt. Limited.</w:t>
      </w:r>
    </w:p>
    <w:p w:rsidR="00573850" w:rsidRDefault="00515B0B">
      <w:pPr>
        <w:pStyle w:val="BodyText"/>
        <w:spacing w:before="84" w:line="360" w:lineRule="auto"/>
        <w:ind w:left="100" w:right="139"/>
        <w:jc w:val="both"/>
      </w:pPr>
      <w:r>
        <w:t>This</w:t>
      </w:r>
      <w:r>
        <w:rPr>
          <w:spacing w:val="-12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started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addition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customers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ramp</w:t>
      </w:r>
      <w:r>
        <w:rPr>
          <w:spacing w:val="-8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easily.</w:t>
      </w:r>
      <w:r>
        <w:rPr>
          <w:spacing w:val="-58"/>
        </w:rPr>
        <w:t xml:space="preserve"> </w:t>
      </w:r>
      <w:r>
        <w:t>By December 2005 they were able to sell more than two million insurance policies since its</w:t>
      </w:r>
      <w:r>
        <w:rPr>
          <w:spacing w:val="1"/>
        </w:rPr>
        <w:t xml:space="preserve"> </w:t>
      </w:r>
      <w:r>
        <w:t>inception.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2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65"/>
        <w:jc w:val="both"/>
      </w:pPr>
      <w:proofErr w:type="spellStart"/>
      <w:r>
        <w:rPr>
          <w:spacing w:val="-3"/>
        </w:rPr>
        <w:lastRenderedPageBreak/>
        <w:t>Maruti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Finance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28" w:line="360" w:lineRule="auto"/>
        <w:ind w:left="100" w:right="119"/>
        <w:jc w:val="both"/>
      </w:pPr>
      <w:r>
        <w:t xml:space="preserve">To promote its bottom line growth, </w:t>
      </w:r>
      <w:proofErr w:type="spellStart"/>
      <w:r>
        <w:t>Maruti</w:t>
      </w:r>
      <w:proofErr w:type="spellEnd"/>
      <w:r>
        <w:t xml:space="preserve"> Suzuki launched </w:t>
      </w:r>
      <w:proofErr w:type="spellStart"/>
      <w:r>
        <w:t>Maruti</w:t>
      </w:r>
      <w:proofErr w:type="spellEnd"/>
      <w:r>
        <w:t xml:space="preserve"> Finance in January 2002.</w:t>
      </w:r>
      <w:r>
        <w:rPr>
          <w:spacing w:val="-57"/>
        </w:rPr>
        <w:t xml:space="preserve"> </w:t>
      </w:r>
      <w:r>
        <w:t xml:space="preserve">Prior to the start of this service </w:t>
      </w:r>
      <w:proofErr w:type="spellStart"/>
      <w:r>
        <w:t>Maruti</w:t>
      </w:r>
      <w:proofErr w:type="spellEnd"/>
      <w:r>
        <w:t xml:space="preserve"> Suzuki had started two joint ventures Citicorp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Maruti</w:t>
      </w:r>
      <w:proofErr w:type="spellEnd"/>
      <w:r>
        <w:rPr>
          <w:spacing w:val="-7"/>
        </w:rPr>
        <w:t xml:space="preserve"> </w:t>
      </w:r>
      <w:r>
        <w:t>Countrywide with</w:t>
      </w:r>
      <w:r>
        <w:rPr>
          <w:spacing w:val="-4"/>
        </w:rPr>
        <w:t xml:space="preserve"> </w:t>
      </w:r>
      <w:r>
        <w:t>Citi</w:t>
      </w:r>
      <w:r>
        <w:rPr>
          <w:spacing w:val="-5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</w:t>
      </w:r>
      <w:r>
        <w:rPr>
          <w:spacing w:val="-5"/>
        </w:rPr>
        <w:t xml:space="preserve"> </w:t>
      </w:r>
      <w:r>
        <w:t>Countrywide</w:t>
      </w:r>
      <w:r>
        <w:rPr>
          <w:spacing w:val="-2"/>
        </w:rPr>
        <w:t xml:space="preserve"> </w:t>
      </w:r>
      <w:r>
        <w:t>respectively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assist</w:t>
      </w:r>
      <w:r>
        <w:rPr>
          <w:spacing w:val="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client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securing</w:t>
      </w:r>
      <w:r>
        <w:rPr>
          <w:spacing w:val="1"/>
        </w:rPr>
        <w:t xml:space="preserve"> </w:t>
      </w:r>
      <w:r>
        <w:t>loan.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Suzuki</w:t>
      </w:r>
      <w:r>
        <w:rPr>
          <w:spacing w:val="1"/>
        </w:rPr>
        <w:t xml:space="preserve"> </w:t>
      </w:r>
      <w:r>
        <w:t>tied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hyperlink r:id="rId59">
        <w:r>
          <w:t>ABN</w:t>
        </w:r>
        <w:r>
          <w:rPr>
            <w:spacing w:val="1"/>
          </w:rPr>
          <w:t xml:space="preserve"> </w:t>
        </w:r>
        <w:proofErr w:type="spellStart"/>
        <w:r>
          <w:t>Amro</w:t>
        </w:r>
        <w:proofErr w:type="spellEnd"/>
        <w:r>
          <w:rPr>
            <w:spacing w:val="1"/>
          </w:rPr>
          <w:t xml:space="preserve"> </w:t>
        </w:r>
        <w:r>
          <w:t>Bank,</w:t>
        </w:r>
      </w:hyperlink>
      <w:r>
        <w:rPr>
          <w:spacing w:val="60"/>
        </w:rPr>
        <w:t xml:space="preserve"> </w:t>
      </w:r>
      <w:hyperlink r:id="rId60">
        <w:r>
          <w:t>HDFC</w:t>
        </w:r>
      </w:hyperlink>
      <w:r>
        <w:rPr>
          <w:spacing w:val="60"/>
        </w:rPr>
        <w:t xml:space="preserve"> </w:t>
      </w:r>
      <w:hyperlink r:id="rId61">
        <w:r>
          <w:t>Bank,</w:t>
        </w:r>
      </w:hyperlink>
      <w:r>
        <w:rPr>
          <w:spacing w:val="60"/>
        </w:rPr>
        <w:t xml:space="preserve"> </w:t>
      </w:r>
      <w:hyperlink r:id="rId62">
        <w:r>
          <w:t>ICICI</w:t>
        </w:r>
      </w:hyperlink>
      <w:r>
        <w:rPr>
          <w:spacing w:val="1"/>
        </w:rPr>
        <w:t xml:space="preserve"> </w:t>
      </w:r>
      <w:r>
        <w:t>Limited,</w:t>
      </w:r>
      <w:r>
        <w:rPr>
          <w:spacing w:val="1"/>
        </w:rPr>
        <w:t xml:space="preserve"> </w:t>
      </w:r>
      <w:hyperlink r:id="rId63">
        <w:r>
          <w:t>Kotak</w:t>
        </w:r>
        <w:r>
          <w:rPr>
            <w:spacing w:val="1"/>
          </w:rPr>
          <w:t xml:space="preserve"> </w:t>
        </w:r>
        <w:r>
          <w:t>Mahindra,</w:t>
        </w:r>
      </w:hyperlink>
      <w:r>
        <w:rPr>
          <w:spacing w:val="1"/>
        </w:rPr>
        <w:t xml:space="preserve"> </w:t>
      </w:r>
      <w:hyperlink r:id="rId64">
        <w:r>
          <w:t>Standard</w:t>
        </w:r>
        <w:r>
          <w:rPr>
            <w:spacing w:val="1"/>
          </w:rPr>
          <w:t xml:space="preserve"> </w:t>
        </w:r>
        <w:r>
          <w:t>Chartered</w:t>
        </w:r>
        <w:r>
          <w:rPr>
            <w:spacing w:val="1"/>
          </w:rPr>
          <w:t xml:space="preserve"> </w:t>
        </w:r>
        <w:r>
          <w:t>Bank,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r:id="rId65">
        <w:proofErr w:type="spellStart"/>
        <w:r>
          <w:t>Sundaram</w:t>
        </w:r>
        <w:proofErr w:type="spellEnd"/>
      </w:hyperlink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proofErr w:type="spellStart"/>
      <w:r>
        <w:t>thisventure</w:t>
      </w:r>
      <w:proofErr w:type="spellEnd"/>
      <w:r>
        <w:rPr>
          <w:spacing w:val="-57"/>
        </w:rPr>
        <w:t xml:space="preserve"> </w:t>
      </w:r>
      <w:r>
        <w:t>including its strategic partners in car finance. Again the company entered into a strategic</w:t>
      </w:r>
      <w:r>
        <w:rPr>
          <w:spacing w:val="1"/>
        </w:rPr>
        <w:t xml:space="preserve"> </w:t>
      </w:r>
      <w:r>
        <w:t xml:space="preserve">partnership with </w:t>
      </w:r>
      <w:hyperlink r:id="rId66">
        <w:r>
          <w:t xml:space="preserve">SBI </w:t>
        </w:r>
      </w:hyperlink>
      <w:r>
        <w:t xml:space="preserve">in March 2003 Since March 2003, </w:t>
      </w:r>
      <w:proofErr w:type="spellStart"/>
      <w:r>
        <w:t>Maruti</w:t>
      </w:r>
      <w:proofErr w:type="spellEnd"/>
      <w:r>
        <w:t xml:space="preserve"> has sold over 12,000vehicles</w:t>
      </w:r>
      <w:r>
        <w:rPr>
          <w:spacing w:val="1"/>
        </w:rPr>
        <w:t xml:space="preserve"> </w:t>
      </w:r>
      <w:r>
        <w:t>through SBI-</w:t>
      </w:r>
      <w:proofErr w:type="spellStart"/>
      <w:r>
        <w:t>Maruti</w:t>
      </w:r>
      <w:proofErr w:type="spellEnd"/>
      <w:r>
        <w:t xml:space="preserve"> Finance. SBI-</w:t>
      </w:r>
      <w:proofErr w:type="spellStart"/>
      <w:r>
        <w:t>Maruti</w:t>
      </w:r>
      <w:proofErr w:type="spellEnd"/>
      <w:r>
        <w:t xml:space="preserve"> Finance is currently available in 166 </w:t>
      </w:r>
      <w:proofErr w:type="spellStart"/>
      <w:r>
        <w:t>citiesacross</w:t>
      </w:r>
      <w:proofErr w:type="spellEnd"/>
      <w:r>
        <w:rPr>
          <w:spacing w:val="1"/>
        </w:rPr>
        <w:t xml:space="preserve"> </w:t>
      </w:r>
      <w:r>
        <w:t>India.</w:t>
      </w:r>
    </w:p>
    <w:p w:rsidR="00573850" w:rsidRDefault="00515B0B">
      <w:pPr>
        <w:pStyle w:val="BodyText"/>
        <w:spacing w:before="122" w:line="360" w:lineRule="auto"/>
        <w:ind w:left="100" w:right="112"/>
        <w:jc w:val="both"/>
      </w:pPr>
      <w:r>
        <w:t>Citicorp</w:t>
      </w:r>
      <w:r>
        <w:rPr>
          <w:spacing w:val="-9"/>
        </w:rPr>
        <w:t xml:space="preserve"> </w:t>
      </w:r>
      <w:proofErr w:type="spellStart"/>
      <w:r>
        <w:t>Maruti</w:t>
      </w:r>
      <w:proofErr w:type="spellEnd"/>
      <w:r>
        <w:rPr>
          <w:spacing w:val="-6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2"/>
        </w:rPr>
        <w:t xml:space="preserve"> </w:t>
      </w:r>
      <w:r>
        <w:t>venture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Citicorp Finance</w:t>
      </w:r>
      <w:r>
        <w:rPr>
          <w:spacing w:val="-1"/>
        </w:rPr>
        <w:t xml:space="preserve"> </w:t>
      </w:r>
      <w:r>
        <w:t>India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Maruti</w:t>
      </w:r>
      <w:proofErr w:type="spellEnd"/>
      <w:r>
        <w:rPr>
          <w:spacing w:val="-58"/>
        </w:rPr>
        <w:t xml:space="preserve"> </w:t>
      </w:r>
      <w:proofErr w:type="spellStart"/>
      <w:r>
        <w:t>Udyog</w:t>
      </w:r>
      <w:proofErr w:type="spellEnd"/>
      <w:r>
        <w:t xml:space="preserve"> Limited its primary business stated by the company is "hire-purchase financing of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rPr>
          <w:spacing w:val="-9"/>
        </w:rPr>
        <w:t xml:space="preserve"> </w:t>
      </w:r>
      <w:r>
        <w:t>Suzuki</w:t>
      </w:r>
      <w:r>
        <w:rPr>
          <w:spacing w:val="-9"/>
        </w:rPr>
        <w:t xml:space="preserve"> </w:t>
      </w:r>
      <w:r>
        <w:t>vehicles".</w:t>
      </w:r>
      <w:r>
        <w:rPr>
          <w:spacing w:val="-1"/>
        </w:rPr>
        <w:t xml:space="preserve"> </w:t>
      </w:r>
      <w:r>
        <w:t>Citi</w:t>
      </w:r>
      <w:r>
        <w:rPr>
          <w:spacing w:val="-8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wholly</w:t>
      </w:r>
      <w:r>
        <w:rPr>
          <w:spacing w:val="-9"/>
        </w:rPr>
        <w:t xml:space="preserve"> </w:t>
      </w:r>
      <w:r>
        <w:t>owned</w:t>
      </w:r>
      <w:r>
        <w:rPr>
          <w:spacing w:val="3"/>
        </w:rPr>
        <w:t xml:space="preserve"> </w:t>
      </w:r>
      <w:r>
        <w:t>subsidiary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Citibank</w:t>
      </w:r>
      <w:r>
        <w:rPr>
          <w:spacing w:val="-58"/>
        </w:rPr>
        <w:t xml:space="preserve"> </w:t>
      </w:r>
      <w:r>
        <w:t>Overseas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Corporation,</w:t>
      </w:r>
      <w:r>
        <w:rPr>
          <w:spacing w:val="1"/>
        </w:rPr>
        <w:t xml:space="preserve"> </w:t>
      </w:r>
      <w:hyperlink r:id="rId67">
        <w:r>
          <w:t>Delaware,</w:t>
        </w:r>
      </w:hyperlink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wholly</w:t>
      </w:r>
      <w:r>
        <w:rPr>
          <w:spacing w:val="1"/>
        </w:rPr>
        <w:t xml:space="preserve"> </w:t>
      </w:r>
      <w:r>
        <w:t>owned</w:t>
      </w:r>
      <w:r>
        <w:rPr>
          <w:spacing w:val="1"/>
        </w:rPr>
        <w:t xml:space="preserve"> </w:t>
      </w:r>
      <w:r>
        <w:t xml:space="preserve">subsidiary of Citibank N.A. Citi Finance India Limited holds 74% of the stake and </w:t>
      </w:r>
      <w:proofErr w:type="spellStart"/>
      <w:r>
        <w:t>Maruti</w:t>
      </w:r>
      <w:proofErr w:type="spellEnd"/>
      <w:r>
        <w:rPr>
          <w:spacing w:val="1"/>
        </w:rPr>
        <w:t xml:space="preserve"> </w:t>
      </w:r>
      <w:r>
        <w:t>Suzuki</w:t>
      </w:r>
      <w:r>
        <w:rPr>
          <w:spacing w:val="-10"/>
        </w:rPr>
        <w:t xml:space="preserve"> </w:t>
      </w:r>
      <w:r>
        <w:t>holds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remaining</w:t>
      </w:r>
      <w:r>
        <w:rPr>
          <w:spacing w:val="-10"/>
        </w:rPr>
        <w:t xml:space="preserve"> </w:t>
      </w:r>
      <w:r>
        <w:t>26%</w:t>
      </w:r>
      <w:r>
        <w:rPr>
          <w:spacing w:val="-12"/>
        </w:rPr>
        <w:t xml:space="preserve"> </w:t>
      </w:r>
      <w:r>
        <w:t>GE</w:t>
      </w:r>
      <w:r>
        <w:rPr>
          <w:spacing w:val="-10"/>
        </w:rPr>
        <w:t xml:space="preserve"> </w:t>
      </w:r>
      <w:r>
        <w:t>Capital,</w:t>
      </w:r>
      <w:r>
        <w:rPr>
          <w:spacing w:val="2"/>
        </w:rPr>
        <w:t xml:space="preserve"> </w:t>
      </w:r>
      <w:r>
        <w:t>HDFC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Maruti</w:t>
      </w:r>
      <w:proofErr w:type="spellEnd"/>
      <w:r>
        <w:rPr>
          <w:spacing w:val="-11"/>
        </w:rPr>
        <w:t xml:space="preserve"> </w:t>
      </w:r>
      <w:r>
        <w:t>Suzuki</w:t>
      </w:r>
      <w:r>
        <w:rPr>
          <w:spacing w:val="-9"/>
        </w:rPr>
        <w:t xml:space="preserve"> </w:t>
      </w:r>
      <w:r>
        <w:t>came</w:t>
      </w:r>
      <w:r>
        <w:rPr>
          <w:spacing w:val="-9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1995</w:t>
      </w:r>
      <w:r>
        <w:rPr>
          <w:spacing w:val="-58"/>
        </w:rPr>
        <w:t xml:space="preserve"> </w:t>
      </w:r>
      <w:r>
        <w:t xml:space="preserve">to form </w:t>
      </w:r>
      <w:proofErr w:type="spellStart"/>
      <w:r>
        <w:t>Maruti</w:t>
      </w:r>
      <w:proofErr w:type="spellEnd"/>
      <w:r>
        <w:t xml:space="preserve"> Countrywide. </w:t>
      </w:r>
      <w:proofErr w:type="spellStart"/>
      <w:r>
        <w:t>Maruti</w:t>
      </w:r>
      <w:proofErr w:type="spellEnd"/>
      <w:r>
        <w:t xml:space="preserve"> claims that its finance program offers most competitive</w:t>
      </w:r>
      <w:r>
        <w:rPr>
          <w:spacing w:val="1"/>
        </w:rPr>
        <w:t xml:space="preserve"> </w:t>
      </w:r>
      <w:r>
        <w:t>interest rates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 customers, which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0.25%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0.5%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rates.</w:t>
      </w:r>
    </w:p>
    <w:p w:rsidR="00573850" w:rsidRDefault="00515B0B">
      <w:pPr>
        <w:pStyle w:val="Heading2"/>
        <w:spacing w:before="129"/>
        <w:jc w:val="both"/>
      </w:pPr>
      <w:proofErr w:type="spellStart"/>
      <w:r>
        <w:rPr>
          <w:spacing w:val="-3"/>
        </w:rPr>
        <w:t>Maruti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TrueValue</w:t>
      </w:r>
      <w:proofErr w:type="spellEnd"/>
    </w:p>
    <w:p w:rsidR="00573850" w:rsidRDefault="00515B0B">
      <w:pPr>
        <w:pStyle w:val="BodyText"/>
        <w:spacing w:before="4" w:line="360" w:lineRule="auto"/>
        <w:ind w:left="100" w:right="116"/>
        <w:jc w:val="both"/>
      </w:pPr>
      <w:proofErr w:type="spellStart"/>
      <w:r>
        <w:t>Maruti</w:t>
      </w:r>
      <w:proofErr w:type="spellEnd"/>
      <w:r>
        <w:t xml:space="preserve"> True service offered by </w:t>
      </w:r>
      <w:proofErr w:type="spellStart"/>
      <w:r>
        <w:t>Maruti</w:t>
      </w:r>
      <w:proofErr w:type="spellEnd"/>
      <w:r>
        <w:t xml:space="preserve"> Suzuki to its customers. It is a marketplace for used</w:t>
      </w:r>
      <w:r>
        <w:rPr>
          <w:spacing w:val="1"/>
        </w:rPr>
        <w:t xml:space="preserve"> </w:t>
      </w:r>
      <w:proofErr w:type="spellStart"/>
      <w:r>
        <w:t>Maruti</w:t>
      </w:r>
      <w:proofErr w:type="spellEnd"/>
      <w:r>
        <w:t xml:space="preserve"> Suzuki Vehicles. One can buy, sell or exchange used </w:t>
      </w:r>
      <w:proofErr w:type="spellStart"/>
      <w:r>
        <w:t>Maruti</w:t>
      </w:r>
      <w:proofErr w:type="spellEnd"/>
      <w:r>
        <w:t xml:space="preserve"> or non-</w:t>
      </w:r>
      <w:proofErr w:type="spellStart"/>
      <w:r>
        <w:t>Maruti</w:t>
      </w:r>
      <w:proofErr w:type="spellEnd"/>
      <w:r>
        <w:t xml:space="preserve"> vehicles</w:t>
      </w:r>
      <w:r>
        <w:rPr>
          <w:spacing w:val="1"/>
        </w:rPr>
        <w:t xml:space="preserve"> </w:t>
      </w:r>
      <w:r>
        <w:t>with the help of this service in India. As of 10 August 2017 there are 1,190 outlets across 936</w:t>
      </w:r>
      <w:r>
        <w:rPr>
          <w:spacing w:val="-58"/>
        </w:rPr>
        <w:t xml:space="preserve"> </w:t>
      </w:r>
      <w:r>
        <w:t>cities.</w:t>
      </w:r>
    </w:p>
    <w:p w:rsidR="00573850" w:rsidRDefault="00515B0B">
      <w:pPr>
        <w:pStyle w:val="Heading2"/>
        <w:spacing w:before="118"/>
        <w:jc w:val="both"/>
      </w:pPr>
      <w:proofErr w:type="spellStart"/>
      <w:r>
        <w:rPr>
          <w:spacing w:val="-3"/>
        </w:rPr>
        <w:t>Maruti</w:t>
      </w:r>
      <w:proofErr w:type="spellEnd"/>
      <w:r>
        <w:rPr>
          <w:spacing w:val="-15"/>
        </w:rPr>
        <w:t xml:space="preserve"> </w:t>
      </w:r>
      <w:r>
        <w:rPr>
          <w:spacing w:val="-3"/>
        </w:rPr>
        <w:t>Accessories</w:t>
      </w:r>
    </w:p>
    <w:p w:rsidR="00573850" w:rsidRDefault="00515B0B">
      <w:pPr>
        <w:pStyle w:val="BodyText"/>
        <w:spacing w:before="4" w:line="360" w:lineRule="auto"/>
        <w:ind w:left="100" w:right="114"/>
        <w:jc w:val="both"/>
      </w:pPr>
      <w:r>
        <w:t>Many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auto</w:t>
      </w:r>
      <w:r>
        <w:rPr>
          <w:spacing w:val="-8"/>
        </w:rPr>
        <w:t xml:space="preserve"> </w:t>
      </w:r>
      <w:r>
        <w:t>component</w:t>
      </w:r>
      <w:r>
        <w:rPr>
          <w:spacing w:val="-8"/>
        </w:rPr>
        <w:t xml:space="preserve"> </w:t>
      </w:r>
      <w:r>
        <w:t>companies,</w:t>
      </w:r>
      <w:r>
        <w:rPr>
          <w:spacing w:val="-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than</w:t>
      </w:r>
      <w:r>
        <w:rPr>
          <w:spacing w:val="-2"/>
        </w:rPr>
        <w:t xml:space="preserve"> </w:t>
      </w:r>
      <w:proofErr w:type="spellStart"/>
      <w:r>
        <w:t>Maruti</w:t>
      </w:r>
      <w:proofErr w:type="spellEnd"/>
      <w:r>
        <w:rPr>
          <w:spacing w:val="-8"/>
        </w:rPr>
        <w:t xml:space="preserve"> </w:t>
      </w:r>
      <w:r>
        <w:t>Suzuki,</w:t>
      </w:r>
      <w:r>
        <w:rPr>
          <w:spacing w:val="2"/>
        </w:rPr>
        <w:t xml:space="preserve"> </w:t>
      </w:r>
      <w:r>
        <w:t>started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offer compatible</w:t>
      </w:r>
      <w:r>
        <w:rPr>
          <w:spacing w:val="-58"/>
        </w:rPr>
        <w:t xml:space="preserve"> </w:t>
      </w:r>
      <w:r>
        <w:rPr>
          <w:spacing w:val="-1"/>
        </w:rPr>
        <w:t>components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accessories.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caused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serious</w:t>
      </w:r>
      <w:r>
        <w:rPr>
          <w:spacing w:val="-10"/>
        </w:rPr>
        <w:t xml:space="preserve"> </w:t>
      </w:r>
      <w:r>
        <w:t>threat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revenue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Maruti</w:t>
      </w:r>
      <w:proofErr w:type="spellEnd"/>
      <w:r>
        <w:rPr>
          <w:spacing w:val="-14"/>
        </w:rPr>
        <w:t xml:space="preserve"> </w:t>
      </w:r>
      <w:r>
        <w:t>Suzuki.</w:t>
      </w:r>
      <w:r>
        <w:rPr>
          <w:spacing w:val="-58"/>
        </w:rPr>
        <w:t xml:space="preserve"> </w:t>
      </w:r>
      <w:proofErr w:type="spellStart"/>
      <w:r>
        <w:t>Maruti</w:t>
      </w:r>
      <w:proofErr w:type="spellEnd"/>
      <w:r>
        <w:t xml:space="preserve"> Suzuki started a new initiative under the brand name </w:t>
      </w:r>
      <w:proofErr w:type="spellStart"/>
      <w:r>
        <w:rPr>
          <w:i/>
        </w:rPr>
        <w:t>Maruti</w:t>
      </w:r>
      <w:proofErr w:type="spellEnd"/>
      <w:r>
        <w:rPr>
          <w:i/>
        </w:rPr>
        <w:t xml:space="preserve"> Genuine Accessories </w:t>
      </w:r>
      <w:r>
        <w:t>to</w:t>
      </w:r>
      <w:r>
        <w:rPr>
          <w:spacing w:val="1"/>
        </w:rPr>
        <w:t xml:space="preserve"> </w:t>
      </w:r>
      <w:r>
        <w:t>offer</w:t>
      </w:r>
      <w:r>
        <w:rPr>
          <w:spacing w:val="-10"/>
        </w:rPr>
        <w:t xml:space="preserve"> </w:t>
      </w:r>
      <w:r>
        <w:t>accessories</w:t>
      </w:r>
      <w:r>
        <w:rPr>
          <w:spacing w:val="-10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alloy</w:t>
      </w:r>
      <w:r>
        <w:rPr>
          <w:spacing w:val="-11"/>
        </w:rPr>
        <w:t xml:space="preserve"> </w:t>
      </w:r>
      <w:r>
        <w:t>wheels,</w:t>
      </w:r>
      <w:r>
        <w:rPr>
          <w:spacing w:val="-10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cover,</w:t>
      </w:r>
      <w:r>
        <w:rPr>
          <w:spacing w:val="-10"/>
        </w:rPr>
        <w:t xml:space="preserve"> </w:t>
      </w:r>
      <w:r>
        <w:t>carpets,</w:t>
      </w:r>
      <w:r>
        <w:rPr>
          <w:spacing w:val="-8"/>
        </w:rPr>
        <w:t xml:space="preserve"> </w:t>
      </w:r>
      <w:r>
        <w:t>door</w:t>
      </w:r>
      <w:r>
        <w:rPr>
          <w:spacing w:val="-12"/>
        </w:rPr>
        <w:t xml:space="preserve"> </w:t>
      </w:r>
      <w:r>
        <w:t>visors,</w:t>
      </w:r>
      <w:r>
        <w:rPr>
          <w:spacing w:val="-5"/>
        </w:rPr>
        <w:t xml:space="preserve"> </w:t>
      </w:r>
      <w:r>
        <w:t>fog</w:t>
      </w:r>
      <w:r>
        <w:rPr>
          <w:spacing w:val="-12"/>
        </w:rPr>
        <w:t xml:space="preserve"> </w:t>
      </w:r>
      <w:proofErr w:type="spellStart"/>
      <w:r>
        <w:t>lamps,stereo</w:t>
      </w:r>
      <w:proofErr w:type="spellEnd"/>
      <w:r>
        <w:rPr>
          <w:spacing w:val="-8"/>
        </w:rPr>
        <w:t xml:space="preserve"> </w:t>
      </w:r>
      <w:r>
        <w:t>systems,</w:t>
      </w:r>
      <w:r>
        <w:rPr>
          <w:spacing w:val="-58"/>
        </w:rPr>
        <w:t xml:space="preserve"> </w:t>
      </w:r>
      <w:r>
        <w:t xml:space="preserve">seat covers and other car care products. These products are sold through </w:t>
      </w:r>
      <w:proofErr w:type="spellStart"/>
      <w:r>
        <w:t>dealeroutlets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authorized</w:t>
      </w:r>
      <w:r>
        <w:rPr>
          <w:spacing w:val="-12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stations</w:t>
      </w:r>
      <w:r>
        <w:rPr>
          <w:spacing w:val="-8"/>
        </w:rPr>
        <w:t xml:space="preserve"> </w:t>
      </w:r>
      <w:r>
        <w:t>throughout</w:t>
      </w:r>
      <w:r>
        <w:rPr>
          <w:spacing w:val="-11"/>
        </w:rPr>
        <w:t xml:space="preserve"> </w:t>
      </w:r>
      <w:proofErr w:type="spellStart"/>
      <w:r>
        <w:t>India.financial</w:t>
      </w:r>
      <w:proofErr w:type="spellEnd"/>
      <w:r>
        <w:rPr>
          <w:spacing w:val="-10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average.</w:t>
      </w:r>
    </w:p>
    <w:p w:rsidR="00573850" w:rsidRDefault="00573850">
      <w:pPr>
        <w:spacing w:line="360" w:lineRule="auto"/>
        <w:jc w:val="both"/>
        <w:sectPr w:rsidR="00573850">
          <w:pgSz w:w="11930" w:h="16860"/>
          <w:pgMar w:top="1220" w:right="1160" w:bottom="1160" w:left="158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spacing w:before="72"/>
        <w:ind w:left="484" w:right="1390"/>
        <w:jc w:val="center"/>
        <w:rPr>
          <w:b/>
          <w:sz w:val="32"/>
        </w:rPr>
      </w:pPr>
      <w:r>
        <w:rPr>
          <w:b/>
          <w:sz w:val="32"/>
          <w:u w:val="thick"/>
        </w:rPr>
        <w:lastRenderedPageBreak/>
        <w:t>CHAPTER-IV</w:t>
      </w:r>
    </w:p>
    <w:p w:rsidR="00573850" w:rsidRDefault="00515B0B">
      <w:pPr>
        <w:pStyle w:val="Heading2"/>
        <w:spacing w:before="10" w:line="249" w:lineRule="auto"/>
        <w:ind w:left="341" w:right="7644"/>
      </w:pPr>
      <w:r>
        <w:t>4.1 Data analysis</w:t>
      </w:r>
      <w:r>
        <w:rPr>
          <w:spacing w:val="-67"/>
        </w:rPr>
        <w:t xml:space="preserve"> </w:t>
      </w:r>
      <w:r>
        <w:rPr>
          <w:u w:val="thick"/>
        </w:rPr>
        <w:t>Introduction</w:t>
      </w:r>
    </w:p>
    <w:p w:rsidR="00573850" w:rsidRDefault="00573850">
      <w:pPr>
        <w:pStyle w:val="BodyText"/>
        <w:spacing w:before="9"/>
        <w:rPr>
          <w:b/>
          <w:sz w:val="18"/>
        </w:rPr>
      </w:pPr>
    </w:p>
    <w:p w:rsidR="00573850" w:rsidRDefault="00515B0B">
      <w:pPr>
        <w:pStyle w:val="BodyText"/>
        <w:spacing w:before="90" w:line="360" w:lineRule="auto"/>
        <w:ind w:left="139" w:right="108"/>
        <w:jc w:val="both"/>
      </w:pPr>
      <w:r>
        <w:t>Since they finally get to see the results of all their hard work and waiting, researchers frequently find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rewarding</w:t>
      </w:r>
      <w:r>
        <w:rPr>
          <w:spacing w:val="-3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study.</w:t>
      </w:r>
      <w:r>
        <w:rPr>
          <w:spacing w:val="-5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payoff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put into</w:t>
      </w:r>
      <w:r>
        <w:rPr>
          <w:spacing w:val="-57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thefindings.It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utilised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 xml:space="preserve">administration, and policy in addition to all the sciences. However, </w:t>
      </w:r>
      <w:proofErr w:type="spellStart"/>
      <w:r>
        <w:t>datadon't</w:t>
      </w:r>
      <w:proofErr w:type="spellEnd"/>
      <w:r>
        <w:t xml:space="preserve"> "speak for themselves."</w:t>
      </w:r>
      <w:r>
        <w:rPr>
          <w:spacing w:val="1"/>
        </w:rPr>
        <w:t xml:space="preserve"> </w:t>
      </w:r>
      <w:r>
        <w:t xml:space="preserve">They make visible what the investigator can find. </w:t>
      </w:r>
      <w:proofErr w:type="spellStart"/>
      <w:r>
        <w:t>Analysing</w:t>
      </w:r>
      <w:proofErr w:type="spellEnd"/>
      <w:r>
        <w:t xml:space="preserve"> data is turning unprocessed information</w:t>
      </w:r>
      <w:r>
        <w:rPr>
          <w:spacing w:val="1"/>
        </w:rPr>
        <w:t xml:space="preserve"> </w:t>
      </w:r>
      <w:r>
        <w:t>into relevant information, particularly when dealing with survey or experimental data. Analysis and</w:t>
      </w:r>
      <w:r>
        <w:rPr>
          <w:spacing w:val="1"/>
        </w:rPr>
        <w:t xml:space="preserve"> </w:t>
      </w:r>
      <w:r>
        <w:t>interpre</w:t>
      </w:r>
      <w:r>
        <w:t xml:space="preserve">tation of the study should be related to the goals </w:t>
      </w:r>
      <w:proofErr w:type="spellStart"/>
      <w:r>
        <w:t>andresearch</w:t>
      </w:r>
      <w:proofErr w:type="spellEnd"/>
      <w:r>
        <w:t xml:space="preserve"> questions, much like with most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components of a</w:t>
      </w:r>
      <w:r>
        <w:rPr>
          <w:spacing w:val="-6"/>
        </w:rPr>
        <w:t xml:space="preserve"> </w:t>
      </w:r>
      <w:r>
        <w:t>study.</w:t>
      </w:r>
    </w:p>
    <w:p w:rsidR="00573850" w:rsidRDefault="00573850">
      <w:pPr>
        <w:pStyle w:val="BodyText"/>
        <w:spacing w:before="7"/>
        <w:rPr>
          <w:sz w:val="30"/>
        </w:rPr>
      </w:pPr>
    </w:p>
    <w:p w:rsidR="00573850" w:rsidRDefault="00515B0B">
      <w:pPr>
        <w:pStyle w:val="Heading2"/>
        <w:ind w:left="720"/>
      </w:pPr>
      <w:r>
        <w:t>4.1</w:t>
      </w:r>
      <w:r>
        <w:rPr>
          <w:spacing w:val="57"/>
        </w:rPr>
        <w:t xml:space="preserve"> </w:t>
      </w:r>
      <w:r>
        <w:rPr>
          <w:u w:val="thick"/>
        </w:rPr>
        <w:t>Ratio</w:t>
      </w:r>
      <w:r>
        <w:rPr>
          <w:spacing w:val="-7"/>
          <w:u w:val="thick"/>
        </w:rPr>
        <w:t xml:space="preserve"> </w:t>
      </w:r>
      <w:r>
        <w:rPr>
          <w:u w:val="thick"/>
        </w:rPr>
        <w:t>Evaluation</w:t>
      </w:r>
    </w:p>
    <w:p w:rsidR="00573850" w:rsidRDefault="00573850">
      <w:pPr>
        <w:pStyle w:val="BodyText"/>
        <w:rPr>
          <w:b/>
        </w:rPr>
      </w:pPr>
    </w:p>
    <w:p w:rsidR="00573850" w:rsidRDefault="00515B0B">
      <w:pPr>
        <w:tabs>
          <w:tab w:val="left" w:pos="1080"/>
        </w:tabs>
        <w:ind w:left="720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z w:val="28"/>
        </w:rPr>
        <w:tab/>
        <w:t>Current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ratio</w:t>
      </w:r>
    </w:p>
    <w:p w:rsidR="00573850" w:rsidRDefault="00515B0B">
      <w:pPr>
        <w:pStyle w:val="BodyText"/>
        <w:spacing w:before="159" w:line="360" w:lineRule="auto"/>
        <w:ind w:left="720" w:right="968" w:firstLine="720"/>
      </w:pPr>
      <w:r>
        <w:t>Current ratio is a liquidity ratio that measures a company’s ability to pay short-</w:t>
      </w:r>
      <w:r>
        <w:rPr>
          <w:spacing w:val="-57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obligations.</w:t>
      </w:r>
    </w:p>
    <w:p w:rsidR="00573850" w:rsidRDefault="00515B0B">
      <w:pPr>
        <w:pStyle w:val="Heading2"/>
        <w:spacing w:before="1"/>
        <w:ind w:left="720"/>
      </w:pPr>
      <w:r>
        <w:t>Current</w:t>
      </w:r>
      <w:r>
        <w:rPr>
          <w:spacing w:val="-15"/>
        </w:rPr>
        <w:t xml:space="preserve"> </w:t>
      </w:r>
      <w:r>
        <w:t>Ratio</w:t>
      </w:r>
      <w:r>
        <w:rPr>
          <w:spacing w:val="-12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Asset/Current</w:t>
      </w:r>
      <w:r>
        <w:rPr>
          <w:spacing w:val="-14"/>
        </w:rPr>
        <w:t xml:space="preserve"> </w:t>
      </w:r>
      <w:r>
        <w:t>Liabilities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3"/>
        <w:rPr>
          <w:b/>
          <w:sz w:val="28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343"/>
        <w:gridCol w:w="2881"/>
        <w:gridCol w:w="2180"/>
      </w:tblGrid>
      <w:tr w:rsidR="00573850">
        <w:trPr>
          <w:trHeight w:val="590"/>
        </w:trPr>
        <w:tc>
          <w:tcPr>
            <w:tcW w:w="1171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343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assert(Cr.)</w:t>
            </w: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libility</w:t>
            </w:r>
            <w:proofErr w:type="spellEnd"/>
            <w:r>
              <w:rPr>
                <w:b/>
                <w:sz w:val="24"/>
              </w:rPr>
              <w:t>(Cr.)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ratio</w:t>
            </w:r>
          </w:p>
        </w:tc>
      </w:tr>
      <w:tr w:rsidR="00573850">
        <w:trPr>
          <w:trHeight w:val="542"/>
        </w:trPr>
        <w:tc>
          <w:tcPr>
            <w:tcW w:w="1171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343" w:type="dxa"/>
          </w:tcPr>
          <w:p w:rsidR="00573850" w:rsidRDefault="00515B0B">
            <w:pPr>
              <w:pStyle w:val="TableParagraph"/>
              <w:spacing w:line="270" w:lineRule="exact"/>
              <w:ind w:left="799"/>
              <w:rPr>
                <w:sz w:val="24"/>
              </w:rPr>
            </w:pPr>
            <w:r>
              <w:rPr>
                <w:sz w:val="24"/>
              </w:rPr>
              <w:t>8776.20</w:t>
            </w: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985" w:right="942"/>
              <w:jc w:val="center"/>
              <w:rPr>
                <w:sz w:val="24"/>
              </w:rPr>
            </w:pPr>
            <w:r>
              <w:rPr>
                <w:sz w:val="24"/>
              </w:rPr>
              <w:t>13226.40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779" w:right="746"/>
              <w:jc w:val="center"/>
              <w:rPr>
                <w:sz w:val="24"/>
              </w:rPr>
            </w:pPr>
            <w:r>
              <w:rPr>
                <w:sz w:val="24"/>
              </w:rPr>
              <w:t>0.66</w:t>
            </w:r>
          </w:p>
        </w:tc>
      </w:tr>
      <w:tr w:rsidR="00573850">
        <w:trPr>
          <w:trHeight w:val="558"/>
        </w:trPr>
        <w:tc>
          <w:tcPr>
            <w:tcW w:w="1171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343" w:type="dxa"/>
          </w:tcPr>
          <w:p w:rsidR="00573850" w:rsidRDefault="00515B0B">
            <w:pPr>
              <w:pStyle w:val="TableParagraph"/>
              <w:spacing w:line="268" w:lineRule="exact"/>
              <w:ind w:left="799"/>
              <w:rPr>
                <w:sz w:val="24"/>
              </w:rPr>
            </w:pPr>
            <w:r>
              <w:rPr>
                <w:sz w:val="24"/>
              </w:rPr>
              <w:t>7921.40</w:t>
            </w: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985" w:right="942"/>
              <w:jc w:val="center"/>
              <w:rPr>
                <w:sz w:val="24"/>
              </w:rPr>
            </w:pPr>
            <w:r>
              <w:rPr>
                <w:sz w:val="24"/>
              </w:rPr>
              <w:t>15442.10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779" w:right="746"/>
              <w:jc w:val="center"/>
              <w:rPr>
                <w:sz w:val="24"/>
              </w:rPr>
            </w:pPr>
            <w:r>
              <w:rPr>
                <w:sz w:val="24"/>
              </w:rPr>
              <w:t>0.51</w:t>
            </w:r>
          </w:p>
        </w:tc>
      </w:tr>
      <w:tr w:rsidR="00573850">
        <w:trPr>
          <w:trHeight w:val="554"/>
        </w:trPr>
        <w:tc>
          <w:tcPr>
            <w:tcW w:w="1171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343" w:type="dxa"/>
          </w:tcPr>
          <w:p w:rsidR="00573850" w:rsidRDefault="00515B0B">
            <w:pPr>
              <w:pStyle w:val="TableParagraph"/>
              <w:spacing w:line="270" w:lineRule="exact"/>
              <w:ind w:left="739"/>
              <w:rPr>
                <w:sz w:val="24"/>
              </w:rPr>
            </w:pPr>
            <w:r>
              <w:rPr>
                <w:sz w:val="24"/>
              </w:rPr>
              <w:t>12361.60</w:t>
            </w: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985" w:right="942"/>
              <w:jc w:val="center"/>
              <w:rPr>
                <w:sz w:val="24"/>
              </w:rPr>
            </w:pPr>
            <w:r>
              <w:rPr>
                <w:sz w:val="24"/>
              </w:rPr>
              <w:t>14150.30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779" w:right="746"/>
              <w:jc w:val="center"/>
              <w:rPr>
                <w:sz w:val="24"/>
              </w:rPr>
            </w:pPr>
            <w:r>
              <w:rPr>
                <w:sz w:val="24"/>
              </w:rPr>
              <w:t>0.57</w:t>
            </w:r>
          </w:p>
        </w:tc>
      </w:tr>
      <w:tr w:rsidR="00573850">
        <w:trPr>
          <w:trHeight w:val="517"/>
        </w:trPr>
        <w:tc>
          <w:tcPr>
            <w:tcW w:w="1171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343" w:type="dxa"/>
          </w:tcPr>
          <w:p w:rsidR="00573850" w:rsidRDefault="00515B0B">
            <w:pPr>
              <w:pStyle w:val="TableParagraph"/>
              <w:spacing w:line="268" w:lineRule="exact"/>
              <w:ind w:left="799"/>
              <w:rPr>
                <w:sz w:val="24"/>
              </w:rPr>
            </w:pPr>
            <w:r>
              <w:rPr>
                <w:sz w:val="24"/>
              </w:rPr>
              <w:t>8427.40</w:t>
            </w: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985" w:right="942"/>
              <w:jc w:val="center"/>
              <w:rPr>
                <w:sz w:val="24"/>
              </w:rPr>
            </w:pPr>
            <w:r>
              <w:rPr>
                <w:sz w:val="24"/>
              </w:rPr>
              <w:t>11294.80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779" w:right="746"/>
              <w:jc w:val="center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</w:tr>
      <w:tr w:rsidR="00573850">
        <w:trPr>
          <w:trHeight w:val="521"/>
        </w:trPr>
        <w:tc>
          <w:tcPr>
            <w:tcW w:w="1171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343" w:type="dxa"/>
          </w:tcPr>
          <w:p w:rsidR="00573850" w:rsidRDefault="00515B0B">
            <w:pPr>
              <w:pStyle w:val="TableParagraph"/>
              <w:spacing w:line="268" w:lineRule="exact"/>
              <w:ind w:left="739"/>
              <w:rPr>
                <w:sz w:val="24"/>
              </w:rPr>
            </w:pPr>
            <w:r>
              <w:rPr>
                <w:sz w:val="24"/>
              </w:rPr>
              <w:t>18526.70</w:t>
            </w: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985" w:right="942"/>
              <w:jc w:val="center"/>
              <w:rPr>
                <w:sz w:val="24"/>
              </w:rPr>
            </w:pPr>
            <w:r>
              <w:rPr>
                <w:sz w:val="24"/>
              </w:rPr>
              <w:t>16106.70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779" w:right="746"/>
              <w:jc w:val="center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</w:tr>
      <w:tr w:rsidR="00573850">
        <w:trPr>
          <w:trHeight w:val="520"/>
        </w:trPr>
        <w:tc>
          <w:tcPr>
            <w:tcW w:w="1171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23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1" w:type="dxa"/>
            <w:tcBorders>
              <w:righ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841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0.788</w:t>
            </w:r>
          </w:p>
        </w:tc>
      </w:tr>
    </w:tbl>
    <w:p w:rsidR="00573850" w:rsidRDefault="00573850">
      <w:pPr>
        <w:jc w:val="center"/>
        <w:rPr>
          <w:sz w:val="24"/>
        </w:rPr>
        <w:sectPr w:rsidR="00573850">
          <w:footerReference w:type="default" r:id="rId68"/>
          <w:pgSz w:w="11940" w:h="16860"/>
          <w:pgMar w:top="13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11"/>
        <w:rPr>
          <w:b/>
          <w:sz w:val="20"/>
        </w:rPr>
      </w:pPr>
    </w:p>
    <w:p w:rsidR="00573850" w:rsidRDefault="00515B0B">
      <w:pPr>
        <w:pStyle w:val="BodyText"/>
        <w:ind w:left="115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35179" cy="287655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179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15B0B">
      <w:pPr>
        <w:pStyle w:val="Heading3"/>
        <w:spacing w:line="275" w:lineRule="exact"/>
        <w:ind w:left="139"/>
        <w:jc w:val="left"/>
      </w:pPr>
      <w:r>
        <w:t>Interpretation</w:t>
      </w:r>
    </w:p>
    <w:p w:rsidR="00573850" w:rsidRDefault="00515B0B">
      <w:pPr>
        <w:pStyle w:val="BodyText"/>
        <w:spacing w:before="141" w:line="357" w:lineRule="auto"/>
        <w:ind w:left="139"/>
      </w:pP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table,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ratio</w:t>
      </w:r>
      <w:r>
        <w:rPr>
          <w:spacing w:val="-8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0.66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2018–19;</w:t>
      </w:r>
      <w:r>
        <w:rPr>
          <w:spacing w:val="42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dropped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0.51,</w:t>
      </w:r>
      <w:r>
        <w:rPr>
          <w:spacing w:val="-8"/>
        </w:rPr>
        <w:t xml:space="preserve"> </w:t>
      </w:r>
      <w:r>
        <w:t>increased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0.87 and</w:t>
      </w:r>
      <w:r>
        <w:rPr>
          <w:spacing w:val="-1"/>
        </w:rPr>
        <w:t xml:space="preserve"> </w:t>
      </w:r>
      <w:r>
        <w:t>0.75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two years,</w:t>
      </w:r>
      <w:r>
        <w:rPr>
          <w:spacing w:val="-1"/>
        </w:rPr>
        <w:t xml:space="preserve"> </w:t>
      </w:r>
      <w:r>
        <w:t>and then increased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to 1.15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proofErr w:type="spellStart"/>
      <w:r>
        <w:t>last,year</w:t>
      </w:r>
      <w:proofErr w:type="spellEnd"/>
      <w:r>
        <w:t>.</w:t>
      </w:r>
    </w:p>
    <w:p w:rsidR="00573850" w:rsidRDefault="00573850">
      <w:pPr>
        <w:pStyle w:val="BodyText"/>
        <w:spacing w:before="6"/>
        <w:rPr>
          <w:sz w:val="36"/>
        </w:rPr>
      </w:pPr>
    </w:p>
    <w:p w:rsidR="00573850" w:rsidRDefault="00515B0B">
      <w:pPr>
        <w:pStyle w:val="Heading2"/>
        <w:ind w:left="139"/>
      </w:pPr>
      <w:r>
        <w:rPr>
          <w:u w:val="thick"/>
        </w:rPr>
        <w:t>2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Rapid.ratio</w:t>
      </w:r>
      <w:proofErr w:type="spellEnd"/>
    </w:p>
    <w:p w:rsidR="00573850" w:rsidRDefault="00515B0B">
      <w:pPr>
        <w:pStyle w:val="BodyText"/>
        <w:spacing w:before="160" w:line="360" w:lineRule="auto"/>
        <w:ind w:left="139"/>
      </w:pPr>
      <w:r>
        <w:t>This</w:t>
      </w:r>
      <w:r>
        <w:rPr>
          <w:spacing w:val="23"/>
        </w:rPr>
        <w:t xml:space="preserve"> </w:t>
      </w:r>
      <w:r>
        <w:t>ratio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sometimes</w:t>
      </w:r>
      <w:r>
        <w:rPr>
          <w:spacing w:val="23"/>
        </w:rPr>
        <w:t xml:space="preserve"> </w:t>
      </w:r>
      <w:r>
        <w:t>referred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liquid</w:t>
      </w:r>
      <w:r>
        <w:rPr>
          <w:spacing w:val="26"/>
        </w:rPr>
        <w:t xml:space="preserve"> </w:t>
      </w:r>
      <w:r>
        <w:t>ratio</w:t>
      </w:r>
      <w:r>
        <w:rPr>
          <w:spacing w:val="23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acid</w:t>
      </w:r>
      <w:r>
        <w:rPr>
          <w:spacing w:val="29"/>
        </w:rPr>
        <w:t xml:space="preserve"> </w:t>
      </w:r>
      <w:r>
        <w:t>test</w:t>
      </w:r>
      <w:r>
        <w:rPr>
          <w:spacing w:val="26"/>
        </w:rPr>
        <w:t xml:space="preserve"> </w:t>
      </w:r>
      <w:r>
        <w:t>ratio.</w:t>
      </w:r>
      <w:r>
        <w:rPr>
          <w:spacing w:val="28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most</w:t>
      </w:r>
      <w:r>
        <w:rPr>
          <w:spacing w:val="26"/>
        </w:rPr>
        <w:t xml:space="preserve"> </w:t>
      </w:r>
      <w:r>
        <w:t>accurate</w:t>
      </w:r>
      <w:r>
        <w:rPr>
          <w:spacing w:val="-57"/>
        </w:rPr>
        <w:t xml:space="preserve"> </w:t>
      </w:r>
      <w:r>
        <w:t>indicator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company's liquidity.</w:t>
      </w:r>
    </w:p>
    <w:p w:rsidR="00573850" w:rsidRDefault="00515B0B">
      <w:pPr>
        <w:pStyle w:val="Heading2"/>
        <w:spacing w:line="316" w:lineRule="exact"/>
        <w:ind w:left="120"/>
      </w:pPr>
      <w:r>
        <w:t>Quick</w:t>
      </w:r>
      <w:r>
        <w:rPr>
          <w:spacing w:val="-8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Acid</w:t>
      </w:r>
      <w:r>
        <w:rPr>
          <w:spacing w:val="-5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equals</w:t>
      </w:r>
      <w:r>
        <w:rPr>
          <w:spacing w:val="-2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liabilities</w:t>
      </w:r>
      <w:r>
        <w:rPr>
          <w:spacing w:val="-3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assets.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2139"/>
        <w:gridCol w:w="3042"/>
        <w:gridCol w:w="1721"/>
      </w:tblGrid>
      <w:tr w:rsidR="00573850">
        <w:trPr>
          <w:trHeight w:val="482"/>
        </w:trPr>
        <w:tc>
          <w:tcPr>
            <w:tcW w:w="1164" w:type="dxa"/>
          </w:tcPr>
          <w:p w:rsidR="00573850" w:rsidRDefault="00515B0B">
            <w:pPr>
              <w:pStyle w:val="TableParagraph"/>
              <w:spacing w:line="288" w:lineRule="exact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2139" w:type="dxa"/>
          </w:tcPr>
          <w:p w:rsidR="00573850" w:rsidRDefault="00515B0B">
            <w:pPr>
              <w:pStyle w:val="TableParagraph"/>
              <w:spacing w:line="288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Quick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asset(Cr.)</w:t>
            </w:r>
          </w:p>
        </w:tc>
        <w:tc>
          <w:tcPr>
            <w:tcW w:w="3042" w:type="dxa"/>
          </w:tcPr>
          <w:p w:rsidR="00573850" w:rsidRDefault="00515B0B">
            <w:pPr>
              <w:pStyle w:val="TableParagraph"/>
              <w:spacing w:line="288" w:lineRule="exact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Current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libility</w:t>
            </w:r>
            <w:proofErr w:type="spellEnd"/>
            <w:r>
              <w:rPr>
                <w:b/>
                <w:sz w:val="28"/>
              </w:rPr>
              <w:t>(Cr.)</w:t>
            </w: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spacing w:line="288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Quick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ratio</w:t>
            </w:r>
          </w:p>
        </w:tc>
      </w:tr>
      <w:tr w:rsidR="00573850">
        <w:trPr>
          <w:trHeight w:val="585"/>
        </w:trPr>
        <w:tc>
          <w:tcPr>
            <w:tcW w:w="1164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139" w:type="dxa"/>
          </w:tcPr>
          <w:p w:rsidR="00573850" w:rsidRDefault="00515B0B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5514</w:t>
            </w:r>
          </w:p>
        </w:tc>
        <w:tc>
          <w:tcPr>
            <w:tcW w:w="3042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13226.40</w:t>
            </w: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0.41</w:t>
            </w:r>
          </w:p>
        </w:tc>
      </w:tr>
      <w:tr w:rsidR="00573850">
        <w:trPr>
          <w:trHeight w:val="566"/>
        </w:trPr>
        <w:tc>
          <w:tcPr>
            <w:tcW w:w="1164" w:type="dxa"/>
          </w:tcPr>
          <w:p w:rsidR="00573850" w:rsidRDefault="00515B0B">
            <w:pPr>
              <w:pStyle w:val="TableParagraph"/>
              <w:spacing w:before="1" w:line="240" w:lineRule="auto"/>
              <w:ind w:left="2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139" w:type="dxa"/>
          </w:tcPr>
          <w:p w:rsidR="00573850" w:rsidRDefault="00515B0B">
            <w:pPr>
              <w:pStyle w:val="TableParagraph"/>
              <w:spacing w:before="1" w:line="240" w:lineRule="auto"/>
              <w:ind w:left="28"/>
              <w:rPr>
                <w:sz w:val="24"/>
              </w:rPr>
            </w:pPr>
            <w:r>
              <w:rPr>
                <w:sz w:val="24"/>
              </w:rPr>
              <w:t>9035.9</w:t>
            </w:r>
          </w:p>
        </w:tc>
        <w:tc>
          <w:tcPr>
            <w:tcW w:w="3042" w:type="dxa"/>
          </w:tcPr>
          <w:p w:rsidR="00573850" w:rsidRDefault="00515B0B">
            <w:pPr>
              <w:pStyle w:val="TableParagraph"/>
              <w:spacing w:before="1" w:line="240" w:lineRule="auto"/>
              <w:ind w:left="21"/>
              <w:rPr>
                <w:sz w:val="24"/>
              </w:rPr>
            </w:pPr>
            <w:r>
              <w:rPr>
                <w:sz w:val="24"/>
              </w:rPr>
              <w:t>14150.30</w:t>
            </w: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spacing w:before="1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0.64</w:t>
            </w:r>
          </w:p>
        </w:tc>
      </w:tr>
      <w:tr w:rsidR="00573850">
        <w:trPr>
          <w:trHeight w:val="585"/>
        </w:trPr>
        <w:tc>
          <w:tcPr>
            <w:tcW w:w="1164" w:type="dxa"/>
          </w:tcPr>
          <w:p w:rsidR="00573850" w:rsidRDefault="00515B0B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20120-</w:t>
            </w:r>
          </w:p>
          <w:p w:rsidR="00573850" w:rsidRDefault="00515B0B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139" w:type="dxa"/>
          </w:tcPr>
          <w:p w:rsidR="00573850" w:rsidRDefault="00515B0B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4760.6</w:t>
            </w:r>
          </w:p>
        </w:tc>
        <w:tc>
          <w:tcPr>
            <w:tcW w:w="3042" w:type="dxa"/>
          </w:tcPr>
          <w:p w:rsidR="00573850" w:rsidRDefault="00515B0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15442.10</w:t>
            </w: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0.30</w:t>
            </w:r>
          </w:p>
        </w:tc>
      </w:tr>
      <w:tr w:rsidR="00573850">
        <w:trPr>
          <w:trHeight w:val="592"/>
        </w:trPr>
        <w:tc>
          <w:tcPr>
            <w:tcW w:w="1164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39" w:type="dxa"/>
          </w:tcPr>
          <w:p w:rsidR="00573850" w:rsidRDefault="00515B0B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5212.5</w:t>
            </w:r>
          </w:p>
        </w:tc>
        <w:tc>
          <w:tcPr>
            <w:tcW w:w="3042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11294.80</w:t>
            </w: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0.46</w:t>
            </w:r>
          </w:p>
        </w:tc>
      </w:tr>
      <w:tr w:rsidR="00573850">
        <w:trPr>
          <w:trHeight w:val="585"/>
        </w:trPr>
        <w:tc>
          <w:tcPr>
            <w:tcW w:w="1164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139" w:type="dxa"/>
          </w:tcPr>
          <w:p w:rsidR="00573850" w:rsidRDefault="00515B0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15476.7</w:t>
            </w:r>
          </w:p>
        </w:tc>
        <w:tc>
          <w:tcPr>
            <w:tcW w:w="3042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16106.70</w:t>
            </w: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0.96</w:t>
            </w:r>
          </w:p>
        </w:tc>
      </w:tr>
      <w:tr w:rsidR="00573850">
        <w:trPr>
          <w:trHeight w:val="590"/>
        </w:trPr>
        <w:tc>
          <w:tcPr>
            <w:tcW w:w="1164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213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21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0.544</w:t>
            </w:r>
          </w:p>
        </w:tc>
      </w:tr>
    </w:tbl>
    <w:p w:rsidR="00573850" w:rsidRDefault="00573850">
      <w:pPr>
        <w:spacing w:line="270" w:lineRule="exact"/>
        <w:rPr>
          <w:sz w:val="24"/>
        </w:r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spacing w:before="10"/>
        <w:rPr>
          <w:b/>
          <w:sz w:val="14"/>
        </w:rPr>
      </w:pPr>
    </w:p>
    <w:p w:rsidR="00573850" w:rsidRDefault="00515B0B">
      <w:pPr>
        <w:pStyle w:val="BodyText"/>
        <w:ind w:left="117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25656" cy="289560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65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15B0B">
      <w:pPr>
        <w:pStyle w:val="Heading3"/>
        <w:ind w:left="139"/>
        <w:jc w:val="left"/>
      </w:pPr>
      <w:r>
        <w:t>Interpretation</w:t>
      </w:r>
    </w:p>
    <w:p w:rsidR="00573850" w:rsidRDefault="00515B0B">
      <w:pPr>
        <w:pStyle w:val="BodyText"/>
        <w:spacing w:before="137"/>
        <w:ind w:left="139"/>
      </w:pPr>
      <w:r>
        <w:t>The</w:t>
      </w:r>
      <w:r>
        <w:rPr>
          <w:spacing w:val="-8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ratio is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assess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company's solvency.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is typically</w:t>
      </w:r>
      <w:r>
        <w:rPr>
          <w:spacing w:val="-1"/>
        </w:rPr>
        <w:t xml:space="preserve"> </w:t>
      </w:r>
      <w:r>
        <w:t>1:1.An</w:t>
      </w:r>
    </w:p>
    <w:p w:rsidR="00573850" w:rsidRDefault="00515B0B">
      <w:pPr>
        <w:pStyle w:val="BodyText"/>
        <w:spacing w:before="139" w:line="360" w:lineRule="auto"/>
        <w:ind w:left="139" w:right="336"/>
      </w:pP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condition is indicated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ratio;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the ratios are</w:t>
      </w:r>
      <w:r>
        <w:rPr>
          <w:spacing w:val="-6"/>
        </w:rPr>
        <w:t xml:space="preserve"> </w:t>
      </w:r>
      <w:r>
        <w:t>0.41,</w:t>
      </w:r>
      <w:r>
        <w:rPr>
          <w:spacing w:val="-1"/>
        </w:rPr>
        <w:t xml:space="preserve"> </w:t>
      </w:r>
      <w:r>
        <w:t>0.30, 0.64,</w:t>
      </w:r>
      <w:r>
        <w:rPr>
          <w:spacing w:val="-57"/>
        </w:rPr>
        <w:t xml:space="preserve"> </w:t>
      </w:r>
      <w:r>
        <w:t>0.46,</w:t>
      </w:r>
      <w:r>
        <w:rPr>
          <w:spacing w:val="-4"/>
        </w:rPr>
        <w:t xml:space="preserve"> </w:t>
      </w:r>
      <w:r>
        <w:t>and 0.96, with an average</w:t>
      </w:r>
      <w:r>
        <w:rPr>
          <w:spacing w:val="4"/>
        </w:rPr>
        <w:t xml:space="preserve"> </w:t>
      </w:r>
      <w:r>
        <w:t>ratio of 0.544.</w:t>
      </w:r>
    </w:p>
    <w:p w:rsidR="00573850" w:rsidRDefault="00515B0B">
      <w:pPr>
        <w:pStyle w:val="Heading2"/>
        <w:spacing w:before="1"/>
        <w:ind w:left="679"/>
      </w:pPr>
      <w:r>
        <w:t>3</w:t>
      </w:r>
      <w:r>
        <w:rPr>
          <w:spacing w:val="65"/>
          <w:u w:val="thick"/>
        </w:rPr>
        <w:t xml:space="preserve"> </w:t>
      </w:r>
      <w:r>
        <w:rPr>
          <w:u w:val="thick"/>
        </w:rPr>
        <w:t>Ratio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Absolute</w:t>
      </w:r>
      <w:r>
        <w:rPr>
          <w:spacing w:val="-6"/>
          <w:u w:val="thick"/>
        </w:rPr>
        <w:t xml:space="preserve"> </w:t>
      </w:r>
      <w:r>
        <w:rPr>
          <w:u w:val="thick"/>
        </w:rPr>
        <w:t>Liquidity</w:t>
      </w:r>
    </w:p>
    <w:p w:rsidR="00573850" w:rsidRDefault="00573850">
      <w:pPr>
        <w:pStyle w:val="BodyText"/>
        <w:spacing w:before="9"/>
        <w:rPr>
          <w:b/>
          <w:sz w:val="19"/>
        </w:rPr>
      </w:pPr>
    </w:p>
    <w:p w:rsidR="00573850" w:rsidRDefault="00515B0B">
      <w:pPr>
        <w:spacing w:before="89"/>
        <w:ind w:left="4424" w:right="1095" w:hanging="2735"/>
        <w:rPr>
          <w:b/>
          <w:sz w:val="28"/>
        </w:rPr>
      </w:pPr>
      <w:r>
        <w:rPr>
          <w:b/>
          <w:sz w:val="28"/>
        </w:rPr>
        <w:t>Absolute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liquid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ratio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Absolute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liquid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assets/Current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liability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7"/>
        <w:rPr>
          <w:b/>
          <w:sz w:val="28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122"/>
        <w:gridCol w:w="2127"/>
        <w:gridCol w:w="2124"/>
      </w:tblGrid>
      <w:tr w:rsidR="00573850">
        <w:trPr>
          <w:trHeight w:val="1257"/>
        </w:trPr>
        <w:tc>
          <w:tcPr>
            <w:tcW w:w="2122" w:type="dxa"/>
          </w:tcPr>
          <w:p w:rsidR="00573850" w:rsidRDefault="00515B0B">
            <w:pPr>
              <w:pStyle w:val="TableParagraph"/>
              <w:spacing w:line="263" w:lineRule="exact"/>
              <w:ind w:left="533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360" w:lineRule="auto"/>
              <w:ind w:left="638" w:right="372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ABSOLUTE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LIQUID</w:t>
            </w:r>
          </w:p>
          <w:p w:rsidR="00573850" w:rsidRDefault="00515B0B">
            <w:pPr>
              <w:pStyle w:val="TableParagraph"/>
              <w:spacing w:line="240" w:lineRule="auto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ASSET(Cr.)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360" w:lineRule="auto"/>
              <w:ind w:left="103" w:right="108" w:firstLine="396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LIABILITIES(Cr.</w:t>
            </w:r>
          </w:p>
          <w:p w:rsidR="00573850" w:rsidRDefault="00515B0B">
            <w:pPr>
              <w:pStyle w:val="TableParagraph"/>
              <w:spacing w:line="240" w:lineRule="auto"/>
              <w:ind w:left="10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)</w:t>
            </w: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spacing w:line="360" w:lineRule="auto"/>
              <w:ind w:left="50" w:right="136" w:firstLine="391"/>
              <w:rPr>
                <w:b/>
                <w:sz w:val="24"/>
              </w:rPr>
            </w:pPr>
            <w:r>
              <w:rPr>
                <w:b/>
                <w:sz w:val="24"/>
              </w:rPr>
              <w:t>ABSOLUTE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LIQUIDITYRATI</w:t>
            </w:r>
          </w:p>
          <w:p w:rsidR="00573850" w:rsidRDefault="00515B0B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 w:rsidR="00573850">
        <w:trPr>
          <w:trHeight w:val="645"/>
        </w:trPr>
        <w:tc>
          <w:tcPr>
            <w:tcW w:w="2122" w:type="dxa"/>
          </w:tcPr>
          <w:p w:rsidR="00573850" w:rsidRDefault="00515B0B">
            <w:pPr>
              <w:pStyle w:val="TableParagraph"/>
              <w:ind w:left="533" w:right="498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2192.60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ind w:left="604" w:right="573"/>
              <w:jc w:val="center"/>
              <w:rPr>
                <w:sz w:val="24"/>
              </w:rPr>
            </w:pPr>
            <w:r>
              <w:rPr>
                <w:sz w:val="24"/>
              </w:rPr>
              <w:t>13226.40</w:t>
            </w: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ind w:left="788" w:right="745"/>
              <w:jc w:val="center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</w:tr>
      <w:tr w:rsidR="00573850">
        <w:trPr>
          <w:trHeight w:val="645"/>
        </w:trPr>
        <w:tc>
          <w:tcPr>
            <w:tcW w:w="2122" w:type="dxa"/>
          </w:tcPr>
          <w:p w:rsidR="00573850" w:rsidRDefault="00515B0B">
            <w:pPr>
              <w:pStyle w:val="TableParagraph"/>
              <w:ind w:left="533" w:right="498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5224.40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ind w:left="604" w:right="573"/>
              <w:jc w:val="center"/>
              <w:rPr>
                <w:sz w:val="24"/>
              </w:rPr>
            </w:pPr>
            <w:r>
              <w:rPr>
                <w:sz w:val="24"/>
              </w:rPr>
              <w:t>14150.30</w:t>
            </w: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ind w:left="788" w:right="745"/>
              <w:jc w:val="center"/>
              <w:rPr>
                <w:sz w:val="24"/>
              </w:rPr>
            </w:pPr>
            <w:r>
              <w:rPr>
                <w:sz w:val="24"/>
              </w:rPr>
              <w:t>0.36</w:t>
            </w:r>
          </w:p>
        </w:tc>
      </w:tr>
      <w:tr w:rsidR="00573850">
        <w:trPr>
          <w:trHeight w:val="650"/>
        </w:trPr>
        <w:tc>
          <w:tcPr>
            <w:tcW w:w="2122" w:type="dxa"/>
          </w:tcPr>
          <w:p w:rsidR="00573850" w:rsidRDefault="00515B0B">
            <w:pPr>
              <w:pStyle w:val="TableParagraph"/>
              <w:spacing w:line="275" w:lineRule="exact"/>
              <w:ind w:left="533" w:right="498"/>
              <w:jc w:val="center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1288.40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275" w:lineRule="exact"/>
              <w:ind w:left="604" w:right="573"/>
              <w:jc w:val="center"/>
              <w:rPr>
                <w:sz w:val="24"/>
              </w:rPr>
            </w:pPr>
            <w:r>
              <w:rPr>
                <w:sz w:val="24"/>
              </w:rPr>
              <w:t>15442.10</w:t>
            </w: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spacing w:line="275" w:lineRule="exact"/>
              <w:ind w:left="788" w:right="745"/>
              <w:jc w:val="center"/>
              <w:rPr>
                <w:sz w:val="24"/>
              </w:rPr>
            </w:pPr>
            <w:r>
              <w:rPr>
                <w:sz w:val="24"/>
              </w:rPr>
              <w:t>0.08</w:t>
            </w:r>
          </w:p>
        </w:tc>
      </w:tr>
      <w:tr w:rsidR="00573850">
        <w:trPr>
          <w:trHeight w:val="650"/>
        </w:trPr>
        <w:tc>
          <w:tcPr>
            <w:tcW w:w="2122" w:type="dxa"/>
          </w:tcPr>
          <w:p w:rsidR="00573850" w:rsidRDefault="00515B0B">
            <w:pPr>
              <w:pStyle w:val="TableParagraph"/>
              <w:spacing w:line="268" w:lineRule="exact"/>
              <w:ind w:left="533" w:right="498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5523.20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268" w:lineRule="exact"/>
              <w:ind w:left="604" w:right="573"/>
              <w:jc w:val="center"/>
              <w:rPr>
                <w:sz w:val="24"/>
              </w:rPr>
            </w:pPr>
            <w:r>
              <w:rPr>
                <w:sz w:val="24"/>
              </w:rPr>
              <w:t>11294.80</w:t>
            </w: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spacing w:line="268" w:lineRule="exact"/>
              <w:ind w:left="788" w:right="745"/>
              <w:jc w:val="center"/>
              <w:rPr>
                <w:sz w:val="24"/>
              </w:rPr>
            </w:pPr>
            <w:r>
              <w:rPr>
                <w:sz w:val="24"/>
              </w:rPr>
              <w:t>0.48</w:t>
            </w:r>
          </w:p>
        </w:tc>
      </w:tr>
      <w:tr w:rsidR="00573850">
        <w:trPr>
          <w:trHeight w:val="640"/>
        </w:trPr>
        <w:tc>
          <w:tcPr>
            <w:tcW w:w="2122" w:type="dxa"/>
          </w:tcPr>
          <w:p w:rsidR="00573850" w:rsidRDefault="00515B0B">
            <w:pPr>
              <w:pStyle w:val="TableParagraph"/>
              <w:spacing w:line="263" w:lineRule="exact"/>
              <w:ind w:left="533" w:right="498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6036.40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263" w:lineRule="exact"/>
              <w:ind w:left="604" w:right="573"/>
              <w:jc w:val="center"/>
              <w:rPr>
                <w:sz w:val="24"/>
              </w:rPr>
            </w:pPr>
            <w:r>
              <w:rPr>
                <w:sz w:val="24"/>
              </w:rPr>
              <w:t>16106.70</w:t>
            </w: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spacing w:line="263" w:lineRule="exact"/>
              <w:ind w:left="788" w:right="745"/>
              <w:jc w:val="center"/>
              <w:rPr>
                <w:sz w:val="24"/>
              </w:rPr>
            </w:pPr>
            <w:r>
              <w:rPr>
                <w:sz w:val="24"/>
              </w:rPr>
              <w:t>0.37</w:t>
            </w:r>
          </w:p>
        </w:tc>
      </w:tr>
      <w:tr w:rsidR="00573850">
        <w:trPr>
          <w:trHeight w:val="522"/>
        </w:trPr>
        <w:tc>
          <w:tcPr>
            <w:tcW w:w="2122" w:type="dxa"/>
          </w:tcPr>
          <w:p w:rsidR="00573850" w:rsidRDefault="00515B0B">
            <w:pPr>
              <w:pStyle w:val="TableParagraph"/>
              <w:spacing w:line="270" w:lineRule="exact"/>
              <w:ind w:left="527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212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573850" w:rsidRDefault="00515B0B">
            <w:pPr>
              <w:pStyle w:val="TableParagraph"/>
              <w:spacing w:line="270" w:lineRule="exact"/>
              <w:ind w:left="788" w:right="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0.292</w:t>
            </w:r>
          </w:p>
        </w:tc>
      </w:tr>
    </w:tbl>
    <w:p w:rsidR="00573850" w:rsidRDefault="00573850">
      <w:pPr>
        <w:spacing w:line="270" w:lineRule="exact"/>
        <w:jc w:val="center"/>
        <w:rPr>
          <w:sz w:val="24"/>
        </w:r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ind w:left="1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146752" cy="3153727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752" cy="315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15B0B">
      <w:pPr>
        <w:pStyle w:val="Heading3"/>
        <w:spacing w:before="20"/>
        <w:ind w:left="139"/>
        <w:jc w:val="left"/>
      </w:pPr>
      <w:r>
        <w:t>Interpretation</w:t>
      </w:r>
    </w:p>
    <w:p w:rsidR="00573850" w:rsidRDefault="00515B0B">
      <w:pPr>
        <w:pStyle w:val="BodyText"/>
        <w:spacing w:before="142" w:line="360" w:lineRule="auto"/>
        <w:ind w:left="139" w:right="105"/>
        <w:jc w:val="both"/>
      </w:pPr>
      <w:r>
        <w:t>To</w:t>
      </w:r>
      <w:r>
        <w:rPr>
          <w:spacing w:val="-6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liquidity</w:t>
      </w:r>
      <w:r>
        <w:rPr>
          <w:spacing w:val="-4"/>
        </w:rPr>
        <w:t xml:space="preserve"> </w:t>
      </w:r>
      <w:r>
        <w:t>situation,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1:2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standard.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absolute</w:t>
      </w:r>
      <w:r>
        <w:rPr>
          <w:spacing w:val="-6"/>
        </w:rPr>
        <w:t xml:space="preserve"> </w:t>
      </w:r>
      <w:r>
        <w:t>liquidity</w:t>
      </w:r>
      <w:r>
        <w:rPr>
          <w:spacing w:val="-4"/>
        </w:rPr>
        <w:t xml:space="preserve"> </w:t>
      </w:r>
      <w:r>
        <w:t>ratio of</w:t>
      </w:r>
      <w:r>
        <w:rPr>
          <w:spacing w:val="-58"/>
        </w:rPr>
        <w:t xml:space="preserve"> </w:t>
      </w:r>
      <w:proofErr w:type="spellStart"/>
      <w:r>
        <w:t>Maruti</w:t>
      </w:r>
      <w:proofErr w:type="spellEnd"/>
      <w:r>
        <w:t xml:space="preserve"> Suzuki India Ltd. is extremely low in the years 2019–2020 and 2018–2019, but it </w:t>
      </w:r>
      <w:proofErr w:type="spellStart"/>
      <w:r>
        <w:t>increasesin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year.</w:t>
      </w:r>
    </w:p>
    <w:p w:rsidR="00573850" w:rsidRDefault="00515B0B">
      <w:pPr>
        <w:pStyle w:val="Heading2"/>
        <w:numPr>
          <w:ilvl w:val="0"/>
          <w:numId w:val="5"/>
        </w:numPr>
        <w:tabs>
          <w:tab w:val="left" w:pos="351"/>
        </w:tabs>
        <w:spacing w:before="2"/>
        <w:ind w:hanging="217"/>
        <w:jc w:val="both"/>
      </w:pPr>
      <w:r>
        <w:rPr>
          <w:u w:val="thick"/>
        </w:rPr>
        <w:t>Equity</w:t>
      </w:r>
      <w:r>
        <w:rPr>
          <w:spacing w:val="-10"/>
          <w:u w:val="thick"/>
        </w:rPr>
        <w:t xml:space="preserve"> </w:t>
      </w:r>
      <w:r>
        <w:rPr>
          <w:u w:val="thick"/>
        </w:rPr>
        <w:t>to</w:t>
      </w:r>
      <w:r>
        <w:rPr>
          <w:spacing w:val="1"/>
          <w:u w:val="thick"/>
        </w:rPr>
        <w:t xml:space="preserve"> </w:t>
      </w:r>
      <w:r>
        <w:rPr>
          <w:u w:val="thick"/>
        </w:rPr>
        <w:t>debt</w:t>
      </w:r>
      <w:r>
        <w:rPr>
          <w:spacing w:val="-3"/>
          <w:u w:val="thick"/>
        </w:rPr>
        <w:t xml:space="preserve"> </w:t>
      </w:r>
      <w:r>
        <w:rPr>
          <w:u w:val="thick"/>
        </w:rPr>
        <w:t>ratio</w:t>
      </w:r>
    </w:p>
    <w:p w:rsidR="00573850" w:rsidRDefault="00515B0B">
      <w:pPr>
        <w:pStyle w:val="BodyText"/>
        <w:spacing w:before="160" w:line="360" w:lineRule="auto"/>
        <w:ind w:left="139" w:right="111"/>
        <w:jc w:val="both"/>
      </w:pPr>
      <w:r>
        <w:t xml:space="preserve">This ratio shows how much debt and equity a company has used to finance its </w:t>
      </w:r>
      <w:proofErr w:type="spellStart"/>
      <w:r>
        <w:t>assets.A</w:t>
      </w:r>
      <w:proofErr w:type="spellEnd"/>
      <w:r>
        <w:t xml:space="preserve"> reasonable</w:t>
      </w:r>
      <w:r>
        <w:rPr>
          <w:spacing w:val="1"/>
        </w:rPr>
        <w:t xml:space="preserve"> </w:t>
      </w:r>
      <w:r>
        <w:t>standard for this ratio is thought to be 2:1. A high ratio indicates that creditors' claims outweigh</w:t>
      </w:r>
      <w:r>
        <w:rPr>
          <w:spacing w:val="1"/>
        </w:rPr>
        <w:t xml:space="preserve"> </w:t>
      </w:r>
      <w:r>
        <w:t>owners'.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perspective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business,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smaller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percentage,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less</w:t>
      </w:r>
      <w:r>
        <w:rPr>
          <w:spacing w:val="-11"/>
        </w:rPr>
        <w:t xml:space="preserve"> </w:t>
      </w:r>
      <w:r>
        <w:t>concern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business</w:t>
      </w:r>
      <w:r>
        <w:rPr>
          <w:spacing w:val="-58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about fulfilling its fixed commitments.</w:t>
      </w:r>
    </w:p>
    <w:p w:rsidR="00573850" w:rsidRDefault="00573850">
      <w:pPr>
        <w:pStyle w:val="BodyText"/>
        <w:spacing w:before="5"/>
        <w:rPr>
          <w:sz w:val="35"/>
        </w:rPr>
      </w:pPr>
    </w:p>
    <w:p w:rsidR="00573850" w:rsidRDefault="00515B0B">
      <w:pPr>
        <w:ind w:left="139"/>
        <w:jc w:val="both"/>
        <w:rPr>
          <w:b/>
          <w:sz w:val="24"/>
        </w:rPr>
      </w:pPr>
      <w:r>
        <w:rPr>
          <w:b/>
          <w:sz w:val="24"/>
        </w:rPr>
        <w:t>Outsider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(Total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Debts)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Shareholder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Equity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debt-to-equity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ratio.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2"/>
        <w:rPr>
          <w:b/>
          <w:sz w:val="29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445"/>
        <w:gridCol w:w="2074"/>
        <w:gridCol w:w="3466"/>
      </w:tblGrid>
      <w:tr w:rsidR="00573850">
        <w:trPr>
          <w:trHeight w:val="516"/>
        </w:trPr>
        <w:tc>
          <w:tcPr>
            <w:tcW w:w="1443" w:type="dxa"/>
          </w:tcPr>
          <w:p w:rsidR="00573850" w:rsidRDefault="00515B0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445" w:type="dxa"/>
          </w:tcPr>
          <w:p w:rsidR="00573850" w:rsidRDefault="00515B0B">
            <w:pPr>
              <w:pStyle w:val="TableParagraph"/>
              <w:spacing w:line="265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DEBT(Cr.)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65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EQUITY(Cr.)</w:t>
            </w: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DEBT-EQUITYRATIO</w:t>
            </w:r>
          </w:p>
        </w:tc>
      </w:tr>
      <w:tr w:rsidR="00573850">
        <w:trPr>
          <w:trHeight w:val="513"/>
        </w:trPr>
        <w:tc>
          <w:tcPr>
            <w:tcW w:w="1443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445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1593.10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10.55</w:t>
            </w:r>
          </w:p>
        </w:tc>
      </w:tr>
      <w:tr w:rsidR="00573850">
        <w:trPr>
          <w:trHeight w:val="513"/>
        </w:trPr>
        <w:tc>
          <w:tcPr>
            <w:tcW w:w="1443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445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2640.00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17.48</w:t>
            </w:r>
          </w:p>
        </w:tc>
      </w:tr>
      <w:tr w:rsidR="00573850">
        <w:trPr>
          <w:trHeight w:val="508"/>
        </w:trPr>
        <w:tc>
          <w:tcPr>
            <w:tcW w:w="1443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45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2170.70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14.37</w:t>
            </w:r>
          </w:p>
        </w:tc>
      </w:tr>
      <w:tr w:rsidR="00573850">
        <w:trPr>
          <w:trHeight w:val="510"/>
        </w:trPr>
        <w:tc>
          <w:tcPr>
            <w:tcW w:w="1443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445" w:type="dxa"/>
          </w:tcPr>
          <w:p w:rsidR="00573850" w:rsidRDefault="00515B0B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2820.30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18.67</w:t>
            </w:r>
          </w:p>
        </w:tc>
      </w:tr>
      <w:tr w:rsidR="00573850">
        <w:trPr>
          <w:trHeight w:val="513"/>
        </w:trPr>
        <w:tc>
          <w:tcPr>
            <w:tcW w:w="1443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445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2593.90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17.17</w:t>
            </w:r>
          </w:p>
        </w:tc>
      </w:tr>
      <w:tr w:rsidR="00573850">
        <w:trPr>
          <w:trHeight w:val="517"/>
        </w:trPr>
        <w:tc>
          <w:tcPr>
            <w:tcW w:w="1443" w:type="dxa"/>
          </w:tcPr>
          <w:p w:rsidR="00573850" w:rsidRDefault="00515B0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144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2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15.650</w:t>
            </w:r>
          </w:p>
        </w:tc>
      </w:tr>
    </w:tbl>
    <w:p w:rsidR="00573850" w:rsidRDefault="00573850">
      <w:pPr>
        <w:spacing w:line="272" w:lineRule="exact"/>
        <w:rPr>
          <w:sz w:val="24"/>
        </w:r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spacing w:before="2"/>
        <w:rPr>
          <w:b/>
          <w:sz w:val="6"/>
        </w:rPr>
      </w:pPr>
    </w:p>
    <w:p w:rsidR="00573850" w:rsidRDefault="00515B0B">
      <w:pPr>
        <w:pStyle w:val="BodyText"/>
        <w:ind w:left="118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697082" cy="28765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082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15B0B">
      <w:pPr>
        <w:pStyle w:val="Heading2"/>
        <w:numPr>
          <w:ilvl w:val="0"/>
          <w:numId w:val="5"/>
        </w:numPr>
        <w:tabs>
          <w:tab w:val="left" w:pos="351"/>
        </w:tabs>
        <w:spacing w:before="6"/>
        <w:ind w:hanging="217"/>
        <w:jc w:val="both"/>
      </w:pPr>
      <w:r>
        <w:rPr>
          <w:u w:val="thick"/>
        </w:rPr>
        <w:t>Ownership</w:t>
      </w:r>
      <w:r>
        <w:rPr>
          <w:spacing w:val="-10"/>
          <w:u w:val="thick"/>
        </w:rPr>
        <w:t xml:space="preserve"> </w:t>
      </w:r>
      <w:r>
        <w:rPr>
          <w:u w:val="thick"/>
        </w:rPr>
        <w:t>ratio</w:t>
      </w:r>
    </w:p>
    <w:p w:rsidR="00573850" w:rsidRDefault="00515B0B">
      <w:pPr>
        <w:pStyle w:val="BodyText"/>
        <w:spacing w:before="160" w:line="360" w:lineRule="auto"/>
        <w:ind w:left="139" w:right="181"/>
        <w:jc w:val="both"/>
      </w:pPr>
      <w:r>
        <w:t>This will demonstrate the degree of ownership held by shareholders in the company, so revealing the</w:t>
      </w:r>
      <w:r>
        <w:rPr>
          <w:spacing w:val="-57"/>
        </w:rPr>
        <w:t xml:space="preserve"> </w:t>
      </w:r>
      <w:r>
        <w:t>overall financial health of the enterprise. A greater ratio meant that the company's creditors were in a</w:t>
      </w:r>
      <w:r>
        <w:rPr>
          <w:spacing w:val="-57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position, whilst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ratio meant</w:t>
      </w:r>
      <w:r>
        <w:rPr>
          <w:spacing w:val="-1"/>
        </w:rPr>
        <w:t xml:space="preserve"> </w:t>
      </w:r>
      <w:r>
        <w:t>that there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guarantee</w:t>
      </w:r>
      <w:r>
        <w:rPr>
          <w:spacing w:val="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creditors'</w:t>
      </w:r>
      <w:r>
        <w:rPr>
          <w:spacing w:val="-1"/>
        </w:rPr>
        <w:t xml:space="preserve"> </w:t>
      </w:r>
      <w:r>
        <w:t>money.</w:t>
      </w:r>
    </w:p>
    <w:p w:rsidR="00573850" w:rsidRDefault="00573850">
      <w:pPr>
        <w:pStyle w:val="BodyText"/>
        <w:spacing w:before="6"/>
        <w:rPr>
          <w:sz w:val="35"/>
        </w:rPr>
      </w:pPr>
    </w:p>
    <w:p w:rsidR="00573850" w:rsidRDefault="00515B0B">
      <w:pPr>
        <w:spacing w:before="1"/>
        <w:ind w:left="139"/>
        <w:jc w:val="both"/>
        <w:rPr>
          <w:b/>
          <w:sz w:val="24"/>
        </w:rPr>
      </w:pPr>
      <w:r>
        <w:rPr>
          <w:b/>
          <w:sz w:val="24"/>
        </w:rPr>
        <w:t>Proprietary (equity)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assets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Shareholder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money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2564"/>
        <w:gridCol w:w="1920"/>
        <w:gridCol w:w="2655"/>
      </w:tblGrid>
      <w:tr w:rsidR="00573850">
        <w:trPr>
          <w:trHeight w:val="650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564" w:type="dxa"/>
          </w:tcPr>
          <w:p w:rsidR="00573850" w:rsidRDefault="00515B0B">
            <w:pPr>
              <w:pStyle w:val="TableParagraph"/>
              <w:spacing w:line="261" w:lineRule="exact"/>
              <w:ind w:left="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ShareholdersFund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(Cr.)</w:t>
            </w: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1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Asset(Cr.)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1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Proprietary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Ratio</w:t>
            </w:r>
          </w:p>
        </w:tc>
      </w:tr>
      <w:tr w:rsidR="00573850">
        <w:trPr>
          <w:trHeight w:val="650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2564" w:type="dxa"/>
          </w:tcPr>
          <w:p w:rsidR="00573850" w:rsidRDefault="00515B0B">
            <w:pPr>
              <w:pStyle w:val="TableParagraph"/>
              <w:spacing w:line="261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36431.10</w:t>
            </w: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1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51250.60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1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0.71</w:t>
            </w:r>
          </w:p>
        </w:tc>
      </w:tr>
      <w:tr w:rsidR="00573850">
        <w:trPr>
          <w:trHeight w:val="652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  <w:tc>
          <w:tcPr>
            <w:tcW w:w="2564" w:type="dxa"/>
          </w:tcPr>
          <w:p w:rsidR="00573850" w:rsidRDefault="00515B0B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46141.50</w:t>
            </w: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62931.80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0.73</w:t>
            </w:r>
          </w:p>
        </w:tc>
      </w:tr>
      <w:tr w:rsidR="00573850">
        <w:trPr>
          <w:trHeight w:val="652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2564" w:type="dxa"/>
          </w:tcPr>
          <w:p w:rsidR="00573850" w:rsidRDefault="00515B0B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41757.30</w:t>
            </w: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59370.10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0.70</w:t>
            </w:r>
          </w:p>
        </w:tc>
      </w:tr>
      <w:tr w:rsidR="00573850">
        <w:trPr>
          <w:trHeight w:val="653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2564" w:type="dxa"/>
          </w:tcPr>
          <w:p w:rsidR="00573850" w:rsidRDefault="00515B0B">
            <w:pPr>
              <w:pStyle w:val="TableParagraph"/>
              <w:spacing w:line="264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48437.00</w:t>
            </w: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4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62552.10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4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0.77</w:t>
            </w:r>
          </w:p>
        </w:tc>
      </w:tr>
      <w:tr w:rsidR="00573850">
        <w:trPr>
          <w:trHeight w:val="652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2564" w:type="dxa"/>
          </w:tcPr>
          <w:p w:rsidR="00573850" w:rsidRDefault="00515B0B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51366.80</w:t>
            </w: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70067.40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0.73</w:t>
            </w:r>
          </w:p>
        </w:tc>
      </w:tr>
      <w:tr w:rsidR="00573850">
        <w:trPr>
          <w:trHeight w:val="652"/>
        </w:trPr>
        <w:tc>
          <w:tcPr>
            <w:tcW w:w="1284" w:type="dxa"/>
          </w:tcPr>
          <w:p w:rsidR="00573850" w:rsidRDefault="00515B0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AVG</w:t>
            </w:r>
          </w:p>
        </w:tc>
        <w:tc>
          <w:tcPr>
            <w:tcW w:w="256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20" w:type="dxa"/>
            <w:tcBorders>
              <w:righ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61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0.729</w:t>
            </w:r>
          </w:p>
        </w:tc>
      </w:tr>
    </w:tbl>
    <w:p w:rsidR="00573850" w:rsidRDefault="00573850">
      <w:pPr>
        <w:spacing w:line="261" w:lineRule="exact"/>
        <w:rPr>
          <w:sz w:val="24"/>
        </w:r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ind w:left="49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161359" cy="291465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359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73850">
      <w:pPr>
        <w:pStyle w:val="BodyText"/>
        <w:spacing w:before="8"/>
        <w:rPr>
          <w:b/>
          <w:sz w:val="16"/>
        </w:rPr>
      </w:pPr>
    </w:p>
    <w:p w:rsidR="00573850" w:rsidRDefault="00515B0B">
      <w:pPr>
        <w:pStyle w:val="Heading2"/>
        <w:numPr>
          <w:ilvl w:val="0"/>
          <w:numId w:val="5"/>
        </w:numPr>
        <w:tabs>
          <w:tab w:val="left" w:pos="351"/>
        </w:tabs>
        <w:spacing w:before="89"/>
        <w:ind w:hanging="217"/>
        <w:jc w:val="both"/>
      </w:pPr>
      <w:r>
        <w:rPr>
          <w:u w:val="thick"/>
        </w:rPr>
        <w:t>Ratio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fixed</w:t>
      </w:r>
      <w:r>
        <w:rPr>
          <w:spacing w:val="-9"/>
          <w:u w:val="thick"/>
        </w:rPr>
        <w:t xml:space="preserve"> </w:t>
      </w:r>
      <w:r>
        <w:rPr>
          <w:u w:val="thick"/>
        </w:rPr>
        <w:t>assets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net</w:t>
      </w:r>
      <w:r>
        <w:rPr>
          <w:spacing w:val="-2"/>
          <w:u w:val="thick"/>
        </w:rPr>
        <w:t xml:space="preserve"> </w:t>
      </w:r>
      <w:r>
        <w:rPr>
          <w:u w:val="thick"/>
        </w:rPr>
        <w:t>worth</w:t>
      </w:r>
    </w:p>
    <w:p w:rsidR="00573850" w:rsidRDefault="00515B0B">
      <w:pPr>
        <w:spacing w:before="159" w:line="360" w:lineRule="auto"/>
        <w:ind w:left="139" w:right="106"/>
        <w:jc w:val="both"/>
        <w:rPr>
          <w:b/>
          <w:sz w:val="24"/>
        </w:rPr>
      </w:pPr>
      <w:r>
        <w:rPr>
          <w:sz w:val="24"/>
        </w:rPr>
        <w:t>The link between fixed assets and shareholders' fund is depicted by these ratios. This ratio is used 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much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owners'</w:t>
      </w:r>
      <w:r>
        <w:rPr>
          <w:spacing w:val="-7"/>
          <w:sz w:val="24"/>
        </w:rPr>
        <w:t xml:space="preserve"> </w:t>
      </w:r>
      <w:r>
        <w:rPr>
          <w:sz w:val="24"/>
        </w:rPr>
        <w:t>capital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allocated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fixed</w:t>
      </w:r>
      <w:r>
        <w:rPr>
          <w:spacing w:val="-9"/>
          <w:sz w:val="24"/>
        </w:rPr>
        <w:t xml:space="preserve"> </w:t>
      </w:r>
      <w:r>
        <w:rPr>
          <w:sz w:val="24"/>
        </w:rPr>
        <w:t>assets,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estate,</w:t>
      </w:r>
      <w:r>
        <w:rPr>
          <w:spacing w:val="-9"/>
          <w:sz w:val="24"/>
        </w:rPr>
        <w:t xml:space="preserve"> </w:t>
      </w:r>
      <w:r>
        <w:rPr>
          <w:sz w:val="24"/>
        </w:rPr>
        <w:t>machinery,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  <w:r>
        <w:rPr>
          <w:spacing w:val="1"/>
          <w:sz w:val="24"/>
        </w:rPr>
        <w:t xml:space="preserve"> </w:t>
      </w:r>
      <w:r>
        <w:rPr>
          <w:sz w:val="24"/>
        </w:rPr>
        <w:t>cash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run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business..</w:t>
      </w:r>
      <w:r>
        <w:rPr>
          <w:b/>
          <w:sz w:val="24"/>
        </w:rPr>
        <w:t>Fixed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Assets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Shareholders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 equals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fixed assets to net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worth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ratio.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2249"/>
        <w:gridCol w:w="3762"/>
        <w:gridCol w:w="1683"/>
      </w:tblGrid>
      <w:tr w:rsidR="00573850">
        <w:trPr>
          <w:trHeight w:val="830"/>
        </w:trPr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249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FIXED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ASSET</w:t>
            </w:r>
          </w:p>
          <w:p w:rsidR="00573850" w:rsidRDefault="00515B0B">
            <w:pPr>
              <w:pStyle w:val="TableParagraph"/>
              <w:spacing w:before="139" w:line="240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(Cr.)</w:t>
            </w:r>
          </w:p>
        </w:tc>
        <w:tc>
          <w:tcPr>
            <w:tcW w:w="3762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SHAREHOLDERS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(Cr.)</w:t>
            </w:r>
          </w:p>
        </w:tc>
        <w:tc>
          <w:tcPr>
            <w:tcW w:w="168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RATIO</w:t>
            </w:r>
          </w:p>
        </w:tc>
      </w:tr>
      <w:tr w:rsidR="00573850">
        <w:trPr>
          <w:trHeight w:val="625"/>
        </w:trPr>
        <w:tc>
          <w:tcPr>
            <w:tcW w:w="135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249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14545.00</w:t>
            </w:r>
          </w:p>
        </w:tc>
        <w:tc>
          <w:tcPr>
            <w:tcW w:w="3762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36431.10</w:t>
            </w:r>
          </w:p>
        </w:tc>
        <w:tc>
          <w:tcPr>
            <w:tcW w:w="168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0.39</w:t>
            </w:r>
          </w:p>
        </w:tc>
      </w:tr>
      <w:tr w:rsidR="00573850">
        <w:trPr>
          <w:trHeight w:val="626"/>
        </w:trPr>
        <w:tc>
          <w:tcPr>
            <w:tcW w:w="1352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249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15484.90</w:t>
            </w:r>
          </w:p>
        </w:tc>
        <w:tc>
          <w:tcPr>
            <w:tcW w:w="3762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41757.30</w:t>
            </w:r>
          </w:p>
        </w:tc>
        <w:tc>
          <w:tcPr>
            <w:tcW w:w="1683" w:type="dxa"/>
          </w:tcPr>
          <w:p w:rsidR="00573850" w:rsidRDefault="00515B0B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0.37</w:t>
            </w:r>
          </w:p>
        </w:tc>
      </w:tr>
      <w:tr w:rsidR="00573850">
        <w:trPr>
          <w:trHeight w:val="650"/>
        </w:trPr>
        <w:tc>
          <w:tcPr>
            <w:tcW w:w="135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249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17007.90</w:t>
            </w:r>
          </w:p>
        </w:tc>
        <w:tc>
          <w:tcPr>
            <w:tcW w:w="3762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46141.50</w:t>
            </w:r>
          </w:p>
        </w:tc>
        <w:tc>
          <w:tcPr>
            <w:tcW w:w="168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0.36</w:t>
            </w:r>
          </w:p>
        </w:tc>
      </w:tr>
      <w:tr w:rsidR="00573850">
        <w:trPr>
          <w:trHeight w:val="621"/>
        </w:trPr>
        <w:tc>
          <w:tcPr>
            <w:tcW w:w="1352" w:type="dxa"/>
            <w:tcBorders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249" w:type="dxa"/>
            <w:tcBorders>
              <w:bottom w:val="single" w:sz="6" w:space="0" w:color="000000"/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17118.60</w:t>
            </w:r>
          </w:p>
        </w:tc>
        <w:tc>
          <w:tcPr>
            <w:tcW w:w="3762" w:type="dxa"/>
            <w:tcBorders>
              <w:left w:val="single" w:sz="6" w:space="0" w:color="000000"/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48437.00</w:t>
            </w:r>
          </w:p>
        </w:tc>
        <w:tc>
          <w:tcPr>
            <w:tcW w:w="1683" w:type="dxa"/>
            <w:tcBorders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z w:val="24"/>
              </w:rPr>
              <w:t>0.35</w:t>
            </w:r>
          </w:p>
        </w:tc>
      </w:tr>
      <w:tr w:rsidR="00573850">
        <w:trPr>
          <w:trHeight w:val="625"/>
        </w:trPr>
        <w:tc>
          <w:tcPr>
            <w:tcW w:w="1352" w:type="dxa"/>
            <w:tcBorders>
              <w:top w:val="single" w:sz="6" w:space="0" w:color="000000"/>
            </w:tcBorders>
          </w:tcPr>
          <w:p w:rsidR="00573850" w:rsidRDefault="00515B0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249" w:type="dxa"/>
            <w:tcBorders>
              <w:top w:val="single" w:sz="6" w:space="0" w:color="000000"/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16446.80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51366.80</w:t>
            </w:r>
          </w:p>
        </w:tc>
        <w:tc>
          <w:tcPr>
            <w:tcW w:w="1683" w:type="dxa"/>
            <w:tcBorders>
              <w:top w:val="single" w:sz="6" w:space="0" w:color="000000"/>
            </w:tcBorders>
          </w:tcPr>
          <w:p w:rsidR="00573850" w:rsidRDefault="00515B0B">
            <w:pPr>
              <w:pStyle w:val="TableParagraph"/>
              <w:spacing w:line="272" w:lineRule="exact"/>
              <w:ind w:left="23"/>
              <w:rPr>
                <w:sz w:val="24"/>
              </w:rPr>
            </w:pPr>
            <w:r>
              <w:rPr>
                <w:sz w:val="24"/>
              </w:rPr>
              <w:t>0.32</w:t>
            </w:r>
          </w:p>
        </w:tc>
      </w:tr>
      <w:tr w:rsidR="00573850">
        <w:trPr>
          <w:trHeight w:val="414"/>
        </w:trPr>
        <w:tc>
          <w:tcPr>
            <w:tcW w:w="1352" w:type="dxa"/>
          </w:tcPr>
          <w:p w:rsidR="00573850" w:rsidRDefault="00515B0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2249" w:type="dxa"/>
            <w:tcBorders>
              <w:righ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2" w:type="dxa"/>
            <w:tcBorders>
              <w:lef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83" w:type="dxa"/>
          </w:tcPr>
          <w:p w:rsidR="00573850" w:rsidRDefault="00515B0B">
            <w:pPr>
              <w:pStyle w:val="TableParagraph"/>
              <w:spacing w:before="1" w:line="240" w:lineRule="auto"/>
              <w:ind w:left="23"/>
              <w:rPr>
                <w:b/>
              </w:rPr>
            </w:pPr>
            <w:r>
              <w:rPr>
                <w:b/>
              </w:rPr>
              <w:t>0.359</w:t>
            </w:r>
          </w:p>
        </w:tc>
      </w:tr>
    </w:tbl>
    <w:p w:rsidR="00573850" w:rsidRDefault="00573850">
      <w:pPr>
        <w:sectPr w:rsidR="00573850">
          <w:pgSz w:w="11940" w:h="16860"/>
          <w:pgMar w:top="154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11"/>
        <w:rPr>
          <w:b/>
          <w:sz w:val="18"/>
        </w:rPr>
      </w:pPr>
    </w:p>
    <w:p w:rsidR="00573850" w:rsidRDefault="00515B0B">
      <w:pPr>
        <w:pStyle w:val="BodyText"/>
        <w:ind w:left="118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697295" cy="285750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29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15B0B">
      <w:pPr>
        <w:pStyle w:val="Heading2"/>
        <w:numPr>
          <w:ilvl w:val="0"/>
          <w:numId w:val="5"/>
        </w:numPr>
        <w:tabs>
          <w:tab w:val="left" w:pos="351"/>
        </w:tabs>
        <w:ind w:hanging="217"/>
        <w:jc w:val="both"/>
      </w:pPr>
      <w:r>
        <w:rPr>
          <w:u w:val="thick"/>
        </w:rPr>
        <w:t>Ratio</w:t>
      </w:r>
      <w:r>
        <w:rPr>
          <w:spacing w:val="-9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fixed</w:t>
      </w:r>
      <w:r>
        <w:rPr>
          <w:spacing w:val="-10"/>
          <w:u w:val="thick"/>
        </w:rPr>
        <w:t xml:space="preserve"> </w:t>
      </w:r>
      <w:proofErr w:type="spellStart"/>
      <w:r>
        <w:rPr>
          <w:u w:val="thick"/>
        </w:rPr>
        <w:t>asser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turnover</w:t>
      </w:r>
    </w:p>
    <w:p w:rsidR="00573850" w:rsidRDefault="00515B0B">
      <w:pPr>
        <w:pStyle w:val="BodyText"/>
        <w:spacing w:before="162" w:line="360" w:lineRule="auto"/>
        <w:ind w:left="139" w:right="112"/>
        <w:jc w:val="both"/>
        <w:rPr>
          <w:b/>
        </w:rPr>
      </w:pPr>
      <w:r>
        <w:t>This is used to assess how well a business can turn a profit on its investments in fixed assets like</w:t>
      </w:r>
      <w:r>
        <w:rPr>
          <w:spacing w:val="1"/>
        </w:rPr>
        <w:t xml:space="preserve"> </w:t>
      </w:r>
      <w:r>
        <w:t>buildings, land, and machinery. A high ratio often denotes effective use of fixed assets to produce</w:t>
      </w:r>
      <w:r>
        <w:rPr>
          <w:spacing w:val="1"/>
        </w:rPr>
        <w:t xml:space="preserve"> </w:t>
      </w:r>
      <w:r>
        <w:t>revenue, whereas a low ratio might suggest that the company has</w:t>
      </w:r>
      <w:r>
        <w:rPr>
          <w:spacing w:val="60"/>
        </w:rPr>
        <w:t xml:space="preserve"> </w:t>
      </w:r>
      <w:r>
        <w:t>overinvested in</w:t>
      </w:r>
      <w:r>
        <w:rPr>
          <w:spacing w:val="60"/>
        </w:rPr>
        <w:t xml:space="preserve"> </w:t>
      </w:r>
      <w:r>
        <w:t>its fixed assets.</w:t>
      </w:r>
      <w:r>
        <w:rPr>
          <w:spacing w:val="1"/>
        </w:rPr>
        <w:t xml:space="preserve"> </w:t>
      </w:r>
      <w:r>
        <w:rPr>
          <w:b/>
        </w:rPr>
        <w:t>Net</w:t>
      </w:r>
      <w:r>
        <w:rPr>
          <w:b/>
          <w:spacing w:val="-5"/>
        </w:rPr>
        <w:t xml:space="preserve"> </w:t>
      </w:r>
      <w:r>
        <w:rPr>
          <w:b/>
        </w:rPr>
        <w:t>Sales / Fixed Assets</w:t>
      </w:r>
      <w:r>
        <w:rPr>
          <w:b/>
          <w:spacing w:val="5"/>
        </w:rPr>
        <w:t xml:space="preserve"> </w:t>
      </w:r>
      <w:r>
        <w:rPr>
          <w:b/>
        </w:rPr>
        <w:t>equals fixed</w:t>
      </w:r>
      <w:r>
        <w:rPr>
          <w:b/>
          <w:spacing w:val="1"/>
        </w:rPr>
        <w:t xml:space="preserve"> </w:t>
      </w:r>
      <w:r>
        <w:rPr>
          <w:b/>
        </w:rPr>
        <w:t>asset</w:t>
      </w:r>
      <w:r>
        <w:rPr>
          <w:b/>
          <w:spacing w:val="-4"/>
        </w:rPr>
        <w:t xml:space="preserve"> </w:t>
      </w:r>
      <w:r>
        <w:rPr>
          <w:b/>
        </w:rPr>
        <w:t>turnover.</w:t>
      </w:r>
    </w:p>
    <w:p w:rsidR="00573850" w:rsidRDefault="00573850">
      <w:pPr>
        <w:pStyle w:val="BodyText"/>
        <w:spacing w:before="1"/>
        <w:rPr>
          <w:b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168"/>
        <w:gridCol w:w="2262"/>
        <w:gridCol w:w="2168"/>
      </w:tblGrid>
      <w:tr w:rsidR="00573850">
        <w:trPr>
          <w:trHeight w:val="741"/>
        </w:trPr>
        <w:tc>
          <w:tcPr>
            <w:tcW w:w="1712" w:type="dxa"/>
          </w:tcPr>
          <w:p w:rsidR="00573850" w:rsidRDefault="00515B0B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spacing w:line="240" w:lineRule="auto"/>
              <w:ind w:left="858" w:right="374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NET SALES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(Cr.)</w:t>
            </w:r>
          </w:p>
        </w:tc>
        <w:tc>
          <w:tcPr>
            <w:tcW w:w="2262" w:type="dxa"/>
          </w:tcPr>
          <w:p w:rsidR="00573850" w:rsidRDefault="00515B0B">
            <w:pPr>
              <w:pStyle w:val="TableParagraph"/>
              <w:spacing w:line="240" w:lineRule="auto"/>
              <w:ind w:left="894" w:right="303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FIXED ASSET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(Cr.)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683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RATIO</w:t>
            </w:r>
          </w:p>
        </w:tc>
      </w:tr>
      <w:tr w:rsidR="00573850">
        <w:trPr>
          <w:trHeight w:val="578"/>
        </w:trPr>
        <w:tc>
          <w:tcPr>
            <w:tcW w:w="171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66909.40</w:t>
            </w:r>
          </w:p>
        </w:tc>
        <w:tc>
          <w:tcPr>
            <w:tcW w:w="2262" w:type="dxa"/>
          </w:tcPr>
          <w:p w:rsidR="00573850" w:rsidRDefault="00515B0B">
            <w:pPr>
              <w:pStyle w:val="TableParagraph"/>
              <w:ind w:left="687" w:right="625"/>
              <w:jc w:val="center"/>
              <w:rPr>
                <w:sz w:val="24"/>
              </w:rPr>
            </w:pPr>
            <w:r>
              <w:rPr>
                <w:sz w:val="24"/>
              </w:rPr>
              <w:t>14545.00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683" w:right="643"/>
              <w:jc w:val="center"/>
              <w:rPr>
                <w:sz w:val="24"/>
              </w:rPr>
            </w:pPr>
            <w:r>
              <w:rPr>
                <w:sz w:val="24"/>
              </w:rPr>
              <w:t>4.60</w:t>
            </w:r>
          </w:p>
        </w:tc>
      </w:tr>
      <w:tr w:rsidR="00573850">
        <w:trPr>
          <w:trHeight w:val="575"/>
        </w:trPr>
        <w:tc>
          <w:tcPr>
            <w:tcW w:w="171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78104.80</w:t>
            </w:r>
          </w:p>
        </w:tc>
        <w:tc>
          <w:tcPr>
            <w:tcW w:w="2262" w:type="dxa"/>
          </w:tcPr>
          <w:p w:rsidR="00573850" w:rsidRDefault="00515B0B">
            <w:pPr>
              <w:pStyle w:val="TableParagraph"/>
              <w:ind w:left="687" w:right="625"/>
              <w:jc w:val="center"/>
              <w:rPr>
                <w:sz w:val="24"/>
              </w:rPr>
            </w:pPr>
            <w:r>
              <w:rPr>
                <w:sz w:val="24"/>
              </w:rPr>
              <w:t>15484.90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683" w:right="643"/>
              <w:jc w:val="center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</w:tr>
      <w:tr w:rsidR="00573850">
        <w:trPr>
          <w:trHeight w:val="580"/>
        </w:trPr>
        <w:tc>
          <w:tcPr>
            <w:tcW w:w="171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83026.50</w:t>
            </w:r>
          </w:p>
        </w:tc>
        <w:tc>
          <w:tcPr>
            <w:tcW w:w="2262" w:type="dxa"/>
          </w:tcPr>
          <w:p w:rsidR="00573850" w:rsidRDefault="00515B0B">
            <w:pPr>
              <w:pStyle w:val="TableParagraph"/>
              <w:ind w:left="687" w:right="625"/>
              <w:jc w:val="center"/>
              <w:rPr>
                <w:sz w:val="24"/>
              </w:rPr>
            </w:pPr>
            <w:r>
              <w:rPr>
                <w:sz w:val="24"/>
              </w:rPr>
              <w:t>17007.90</w:t>
            </w: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ind w:left="683" w:right="643"/>
              <w:jc w:val="center"/>
              <w:rPr>
                <w:sz w:val="24"/>
              </w:rPr>
            </w:pPr>
            <w:r>
              <w:rPr>
                <w:sz w:val="24"/>
              </w:rPr>
              <w:t>4.08</w:t>
            </w:r>
          </w:p>
        </w:tc>
      </w:tr>
      <w:tr w:rsidR="00573850">
        <w:trPr>
          <w:trHeight w:val="580"/>
        </w:trPr>
        <w:tc>
          <w:tcPr>
            <w:tcW w:w="1712" w:type="dxa"/>
            <w:tcBorders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71690.40</w:t>
            </w:r>
          </w:p>
        </w:tc>
        <w:tc>
          <w:tcPr>
            <w:tcW w:w="2262" w:type="dxa"/>
            <w:tcBorders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687" w:right="625"/>
              <w:jc w:val="center"/>
              <w:rPr>
                <w:sz w:val="24"/>
              </w:rPr>
            </w:pPr>
            <w:r>
              <w:rPr>
                <w:sz w:val="24"/>
              </w:rPr>
              <w:t>17118.60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683" w:right="643"/>
              <w:jc w:val="center"/>
              <w:rPr>
                <w:sz w:val="24"/>
              </w:rPr>
            </w:pPr>
            <w:r>
              <w:rPr>
                <w:sz w:val="24"/>
              </w:rPr>
              <w:t>4.18</w:t>
            </w:r>
          </w:p>
        </w:tc>
      </w:tr>
      <w:tr w:rsidR="00573850">
        <w:trPr>
          <w:trHeight w:val="573"/>
        </w:trPr>
        <w:tc>
          <w:tcPr>
            <w:tcW w:w="1712" w:type="dxa"/>
            <w:tcBorders>
              <w:top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168" w:type="dxa"/>
            <w:tcBorders>
              <w:top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66562.10</w:t>
            </w:r>
          </w:p>
        </w:tc>
        <w:tc>
          <w:tcPr>
            <w:tcW w:w="2262" w:type="dxa"/>
            <w:tcBorders>
              <w:top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687" w:right="625"/>
              <w:jc w:val="center"/>
              <w:rPr>
                <w:sz w:val="24"/>
              </w:rPr>
            </w:pPr>
            <w:r>
              <w:rPr>
                <w:sz w:val="24"/>
              </w:rPr>
              <w:t>16446.80</w:t>
            </w:r>
          </w:p>
        </w:tc>
        <w:tc>
          <w:tcPr>
            <w:tcW w:w="2168" w:type="dxa"/>
            <w:tcBorders>
              <w:top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683" w:right="643"/>
              <w:jc w:val="center"/>
              <w:rPr>
                <w:sz w:val="24"/>
              </w:rPr>
            </w:pPr>
            <w:r>
              <w:rPr>
                <w:sz w:val="24"/>
              </w:rPr>
              <w:t>4.04</w:t>
            </w:r>
          </w:p>
        </w:tc>
      </w:tr>
      <w:tr w:rsidR="00573850">
        <w:trPr>
          <w:trHeight w:val="580"/>
        </w:trPr>
        <w:tc>
          <w:tcPr>
            <w:tcW w:w="1712" w:type="dxa"/>
          </w:tcPr>
          <w:p w:rsidR="00573850" w:rsidRDefault="00515B0B">
            <w:pPr>
              <w:pStyle w:val="TableParagraph"/>
              <w:spacing w:line="275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216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8" w:type="dxa"/>
          </w:tcPr>
          <w:p w:rsidR="00573850" w:rsidRDefault="00515B0B">
            <w:pPr>
              <w:pStyle w:val="TableParagraph"/>
              <w:spacing w:line="275" w:lineRule="exact"/>
              <w:ind w:left="683" w:right="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4.549</w:t>
            </w:r>
          </w:p>
        </w:tc>
      </w:tr>
    </w:tbl>
    <w:p w:rsidR="00573850" w:rsidRDefault="00573850">
      <w:pPr>
        <w:spacing w:line="275" w:lineRule="exact"/>
        <w:jc w:val="center"/>
        <w:rPr>
          <w:sz w:val="24"/>
        </w:r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ind w:left="11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731378" cy="284797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378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73850">
      <w:pPr>
        <w:pStyle w:val="BodyText"/>
        <w:spacing w:before="4"/>
        <w:rPr>
          <w:b/>
          <w:sz w:val="20"/>
        </w:rPr>
      </w:pPr>
    </w:p>
    <w:p w:rsidR="00573850" w:rsidRDefault="00515B0B">
      <w:pPr>
        <w:pStyle w:val="Heading2"/>
        <w:numPr>
          <w:ilvl w:val="0"/>
          <w:numId w:val="5"/>
        </w:numPr>
        <w:tabs>
          <w:tab w:val="left" w:pos="351"/>
        </w:tabs>
        <w:spacing w:before="89"/>
        <w:ind w:hanging="217"/>
      </w:pPr>
      <w:r>
        <w:rPr>
          <w:u w:val="thick"/>
        </w:rPr>
        <w:t>Ratio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8"/>
          <w:u w:val="thick"/>
        </w:rPr>
        <w:t xml:space="preserve"> </w:t>
      </w:r>
      <w:r>
        <w:rPr>
          <w:u w:val="thick"/>
        </w:rPr>
        <w:t>capital</w:t>
      </w:r>
      <w:r>
        <w:rPr>
          <w:spacing w:val="-3"/>
          <w:u w:val="thick"/>
        </w:rPr>
        <w:t xml:space="preserve"> </w:t>
      </w:r>
      <w:r>
        <w:rPr>
          <w:u w:val="thick"/>
        </w:rPr>
        <w:t>turnover</w:t>
      </w:r>
    </w:p>
    <w:p w:rsidR="00573850" w:rsidRDefault="00515B0B">
      <w:pPr>
        <w:pStyle w:val="BodyText"/>
        <w:spacing w:before="159" w:line="360" w:lineRule="auto"/>
        <w:ind w:left="139" w:right="350"/>
      </w:pPr>
      <w:r>
        <w:t>The capital turnover ratio indicates the amount of sales that are supported by capital. An</w:t>
      </w:r>
      <w:r>
        <w:rPr>
          <w:spacing w:val="1"/>
        </w:rPr>
        <w:t xml:space="preserve"> </w:t>
      </w:r>
      <w:r>
        <w:t>organization's</w:t>
      </w:r>
      <w:r>
        <w:rPr>
          <w:spacing w:val="-4"/>
        </w:rPr>
        <w:t xml:space="preserve"> </w:t>
      </w:r>
      <w:r>
        <w:t>capacity to</w:t>
      </w:r>
      <w:r>
        <w:rPr>
          <w:spacing w:val="-4"/>
        </w:rPr>
        <w:t xml:space="preserve"> </w:t>
      </w:r>
      <w:proofErr w:type="spellStart"/>
      <w:r>
        <w:t>maximise</w:t>
      </w:r>
      <w:proofErr w:type="spellEnd"/>
      <w:r>
        <w:rPr>
          <w:spacing w:val="-4"/>
        </w:rPr>
        <w:t xml:space="preserve"> </w:t>
      </w:r>
      <w:r>
        <w:t>revenues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proofErr w:type="spellStart"/>
      <w:r>
        <w:t>utilising</w:t>
      </w:r>
      <w:proofErr w:type="spellEnd"/>
      <w:r>
        <w:t xml:space="preserve"> the</w:t>
      </w:r>
      <w:r>
        <w:rPr>
          <w:spacing w:val="-4"/>
        </w:rPr>
        <w:t xml:space="preserve"> </w:t>
      </w:r>
      <w:r>
        <w:t>least 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indicated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 capital turnover ratio.</w:t>
      </w:r>
    </w:p>
    <w:p w:rsidR="00573850" w:rsidRDefault="00515B0B">
      <w:pPr>
        <w:pStyle w:val="Heading2"/>
        <w:spacing w:line="284" w:lineRule="exact"/>
        <w:ind w:left="120"/>
      </w:pPr>
      <w:r>
        <w:t>Net</w:t>
      </w:r>
      <w:r>
        <w:rPr>
          <w:spacing w:val="-10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shareholders'</w:t>
      </w:r>
      <w:r>
        <w:rPr>
          <w:spacing w:val="-1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equals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turnover</w:t>
      </w:r>
      <w:r>
        <w:rPr>
          <w:spacing w:val="-5"/>
        </w:rPr>
        <w:t xml:space="preserve"> </w:t>
      </w:r>
      <w:r>
        <w:t>ratio.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2055"/>
        <w:gridCol w:w="3553"/>
        <w:gridCol w:w="1592"/>
      </w:tblGrid>
      <w:tr w:rsidR="00573850">
        <w:trPr>
          <w:trHeight w:val="525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NET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SALES(Cr.)</w:t>
            </w:r>
          </w:p>
        </w:tc>
        <w:tc>
          <w:tcPr>
            <w:tcW w:w="3553" w:type="dxa"/>
          </w:tcPr>
          <w:p w:rsidR="00573850" w:rsidRDefault="00515B0B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SHAREHOLDERSFUND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(Cr.)</w:t>
            </w: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ind w:left="391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RATIO</w:t>
            </w:r>
          </w:p>
        </w:tc>
      </w:tr>
      <w:tr w:rsidR="00573850">
        <w:trPr>
          <w:trHeight w:val="760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66909.40</w:t>
            </w:r>
          </w:p>
        </w:tc>
        <w:tc>
          <w:tcPr>
            <w:tcW w:w="3553" w:type="dxa"/>
          </w:tcPr>
          <w:p w:rsidR="00573850" w:rsidRDefault="00515B0B">
            <w:pPr>
              <w:pStyle w:val="TableParagraph"/>
              <w:ind w:left="1324" w:right="1279"/>
              <w:jc w:val="center"/>
              <w:rPr>
                <w:sz w:val="24"/>
              </w:rPr>
            </w:pPr>
            <w:r>
              <w:rPr>
                <w:sz w:val="24"/>
              </w:rPr>
              <w:t>36431.10</w:t>
            </w: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ind w:left="391" w:right="359"/>
              <w:jc w:val="center"/>
              <w:rPr>
                <w:sz w:val="24"/>
              </w:rPr>
            </w:pPr>
            <w:r>
              <w:rPr>
                <w:sz w:val="24"/>
              </w:rPr>
              <w:t>1.84</w:t>
            </w:r>
          </w:p>
        </w:tc>
      </w:tr>
      <w:tr w:rsidR="00573850">
        <w:trPr>
          <w:trHeight w:val="796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78104.80</w:t>
            </w:r>
          </w:p>
        </w:tc>
        <w:tc>
          <w:tcPr>
            <w:tcW w:w="3553" w:type="dxa"/>
          </w:tcPr>
          <w:p w:rsidR="00573850" w:rsidRDefault="00515B0B">
            <w:pPr>
              <w:pStyle w:val="TableParagraph"/>
              <w:ind w:left="1324" w:right="1279"/>
              <w:jc w:val="center"/>
              <w:rPr>
                <w:sz w:val="24"/>
              </w:rPr>
            </w:pPr>
            <w:r>
              <w:rPr>
                <w:sz w:val="24"/>
              </w:rPr>
              <w:t>41757.30</w:t>
            </w: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ind w:left="391" w:right="359"/>
              <w:jc w:val="center"/>
              <w:rPr>
                <w:sz w:val="24"/>
              </w:rPr>
            </w:pPr>
            <w:r>
              <w:rPr>
                <w:sz w:val="24"/>
              </w:rPr>
              <w:t>1.87</w:t>
            </w:r>
          </w:p>
        </w:tc>
      </w:tr>
      <w:tr w:rsidR="00573850">
        <w:trPr>
          <w:trHeight w:val="796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556"/>
              <w:rPr>
                <w:sz w:val="24"/>
              </w:rPr>
            </w:pPr>
            <w:r>
              <w:rPr>
                <w:sz w:val="24"/>
              </w:rPr>
              <w:t>83026.50</w:t>
            </w:r>
          </w:p>
        </w:tc>
        <w:tc>
          <w:tcPr>
            <w:tcW w:w="3553" w:type="dxa"/>
          </w:tcPr>
          <w:p w:rsidR="00573850" w:rsidRDefault="00515B0B">
            <w:pPr>
              <w:pStyle w:val="TableParagraph"/>
              <w:spacing w:line="270" w:lineRule="exact"/>
              <w:ind w:left="1324" w:right="1279"/>
              <w:jc w:val="center"/>
              <w:rPr>
                <w:sz w:val="24"/>
              </w:rPr>
            </w:pPr>
            <w:r>
              <w:rPr>
                <w:sz w:val="24"/>
              </w:rPr>
              <w:t>46141.50</w:t>
            </w: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spacing w:line="270" w:lineRule="exact"/>
              <w:ind w:left="391" w:right="359"/>
              <w:jc w:val="center"/>
              <w:rPr>
                <w:sz w:val="24"/>
              </w:rPr>
            </w:pPr>
            <w:r>
              <w:rPr>
                <w:sz w:val="24"/>
              </w:rPr>
              <w:t>1.49</w:t>
            </w:r>
          </w:p>
        </w:tc>
      </w:tr>
      <w:tr w:rsidR="00573850">
        <w:trPr>
          <w:trHeight w:val="761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556"/>
              <w:rPr>
                <w:sz w:val="24"/>
              </w:rPr>
            </w:pPr>
            <w:r>
              <w:rPr>
                <w:sz w:val="24"/>
              </w:rPr>
              <w:t>71690.40</w:t>
            </w:r>
          </w:p>
        </w:tc>
        <w:tc>
          <w:tcPr>
            <w:tcW w:w="3553" w:type="dxa"/>
          </w:tcPr>
          <w:p w:rsidR="00573850" w:rsidRDefault="00515B0B">
            <w:pPr>
              <w:pStyle w:val="TableParagraph"/>
              <w:spacing w:line="270" w:lineRule="exact"/>
              <w:ind w:left="1324" w:right="1279"/>
              <w:jc w:val="center"/>
              <w:rPr>
                <w:sz w:val="24"/>
              </w:rPr>
            </w:pPr>
            <w:r>
              <w:rPr>
                <w:sz w:val="24"/>
              </w:rPr>
              <w:t>48437.00</w:t>
            </w: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spacing w:line="270" w:lineRule="exact"/>
              <w:ind w:left="391" w:right="359"/>
              <w:jc w:val="center"/>
              <w:rPr>
                <w:sz w:val="24"/>
              </w:rPr>
            </w:pPr>
            <w:r>
              <w:rPr>
                <w:sz w:val="24"/>
              </w:rPr>
              <w:t>1.78</w:t>
            </w:r>
          </w:p>
        </w:tc>
      </w:tr>
      <w:tr w:rsidR="00573850">
        <w:trPr>
          <w:trHeight w:val="791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15B0B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66562.10</w:t>
            </w:r>
          </w:p>
        </w:tc>
        <w:tc>
          <w:tcPr>
            <w:tcW w:w="3553" w:type="dxa"/>
          </w:tcPr>
          <w:p w:rsidR="00573850" w:rsidRDefault="00515B0B">
            <w:pPr>
              <w:pStyle w:val="TableParagraph"/>
              <w:ind w:left="1324" w:right="1279"/>
              <w:jc w:val="center"/>
              <w:rPr>
                <w:sz w:val="24"/>
              </w:rPr>
            </w:pPr>
            <w:r>
              <w:rPr>
                <w:sz w:val="24"/>
              </w:rPr>
              <w:t>51366.80</w:t>
            </w: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ind w:left="391" w:right="359"/>
              <w:jc w:val="center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</w:tr>
      <w:tr w:rsidR="00573850">
        <w:trPr>
          <w:trHeight w:val="796"/>
        </w:trPr>
        <w:tc>
          <w:tcPr>
            <w:tcW w:w="1313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0"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5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2" w:type="dxa"/>
          </w:tcPr>
          <w:p w:rsidR="00573850" w:rsidRDefault="00515B0B">
            <w:pPr>
              <w:pStyle w:val="TableParagraph"/>
              <w:spacing w:line="270" w:lineRule="exact"/>
              <w:ind w:left="391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1.655</w:t>
            </w:r>
          </w:p>
        </w:tc>
      </w:tr>
    </w:tbl>
    <w:p w:rsidR="00573850" w:rsidRDefault="00573850">
      <w:pPr>
        <w:spacing w:line="270" w:lineRule="exact"/>
        <w:jc w:val="center"/>
        <w:rPr>
          <w:sz w:val="24"/>
        </w:rPr>
        <w:sectPr w:rsidR="00573850">
          <w:pgSz w:w="11940" w:h="16860"/>
          <w:pgMar w:top="136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ind w:left="11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706395" cy="291465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39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50" w:rsidRDefault="00573850">
      <w:pPr>
        <w:pStyle w:val="BodyText"/>
        <w:spacing w:before="6"/>
        <w:rPr>
          <w:b/>
          <w:sz w:val="14"/>
        </w:rPr>
      </w:pPr>
    </w:p>
    <w:p w:rsidR="00573850" w:rsidRDefault="00515B0B">
      <w:pPr>
        <w:pStyle w:val="ListParagraph"/>
        <w:numPr>
          <w:ilvl w:val="0"/>
          <w:numId w:val="5"/>
        </w:numPr>
        <w:tabs>
          <w:tab w:val="left" w:pos="375"/>
        </w:tabs>
        <w:spacing w:before="89" w:line="360" w:lineRule="auto"/>
        <w:ind w:left="139" w:right="126" w:firstLine="0"/>
        <w:jc w:val="both"/>
        <w:rPr>
          <w:b/>
          <w:sz w:val="28"/>
        </w:rPr>
      </w:pPr>
      <w:r>
        <w:rPr>
          <w:b/>
          <w:sz w:val="28"/>
          <w:u w:val="thick"/>
        </w:rPr>
        <w:t>Gross Profit Ratio</w:t>
      </w:r>
      <w:r>
        <w:rPr>
          <w:sz w:val="24"/>
        </w:rPr>
        <w:t>, which illustrates how gross profit and net sales revenue are related. Thus,</w:t>
      </w:r>
      <w:r>
        <w:rPr>
          <w:spacing w:val="1"/>
          <w:sz w:val="24"/>
        </w:rPr>
        <w:t xml:space="preserve"> </w:t>
      </w:r>
      <w:r>
        <w:rPr>
          <w:sz w:val="24"/>
        </w:rPr>
        <w:t>the ratio shows the profit margin that a company may get from its production and trade operations.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Gross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 Net Sales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* 100 equals the gross profit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ratio.</w:t>
      </w:r>
    </w:p>
    <w:p w:rsidR="00573850" w:rsidRDefault="00573850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2251"/>
        <w:gridCol w:w="2525"/>
        <w:gridCol w:w="2222"/>
      </w:tblGrid>
      <w:tr w:rsidR="00573850">
        <w:trPr>
          <w:trHeight w:val="746"/>
        </w:trPr>
        <w:tc>
          <w:tcPr>
            <w:tcW w:w="1534" w:type="dxa"/>
          </w:tcPr>
          <w:p w:rsidR="00573850" w:rsidRDefault="00515B0B">
            <w:pPr>
              <w:pStyle w:val="TableParagraph"/>
              <w:spacing w:line="270" w:lineRule="exact"/>
              <w:ind w:left="238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251" w:type="dxa"/>
          </w:tcPr>
          <w:p w:rsidR="00573850" w:rsidRDefault="00515B0B">
            <w:pPr>
              <w:pStyle w:val="TableParagraph"/>
              <w:spacing w:line="270" w:lineRule="exact"/>
              <w:ind w:left="23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PROFIT</w:t>
            </w:r>
          </w:p>
          <w:p w:rsidR="00573850" w:rsidRDefault="00515B0B">
            <w:pPr>
              <w:pStyle w:val="TableParagraph"/>
              <w:spacing w:before="144" w:line="240" w:lineRule="auto"/>
              <w:ind w:left="21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(Cr.)</w:t>
            </w:r>
          </w:p>
        </w:tc>
        <w:tc>
          <w:tcPr>
            <w:tcW w:w="2525" w:type="dxa"/>
          </w:tcPr>
          <w:p w:rsidR="00573850" w:rsidRDefault="00515B0B">
            <w:pPr>
              <w:pStyle w:val="TableParagraph"/>
              <w:spacing w:line="270" w:lineRule="exact"/>
              <w:ind w:left="609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SALES</w:t>
            </w:r>
          </w:p>
          <w:p w:rsidR="00573850" w:rsidRDefault="00515B0B">
            <w:pPr>
              <w:pStyle w:val="TableParagraph"/>
              <w:spacing w:before="144" w:line="240" w:lineRule="auto"/>
              <w:ind w:left="601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(Cr.)</w:t>
            </w: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spacing w:line="270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RATIO</w:t>
            </w:r>
          </w:p>
        </w:tc>
      </w:tr>
      <w:tr w:rsidR="00573850">
        <w:trPr>
          <w:trHeight w:val="372"/>
        </w:trPr>
        <w:tc>
          <w:tcPr>
            <w:tcW w:w="1534" w:type="dxa"/>
          </w:tcPr>
          <w:p w:rsidR="00573850" w:rsidRDefault="00515B0B">
            <w:pPr>
              <w:pStyle w:val="TableParagraph"/>
              <w:spacing w:line="270" w:lineRule="exact"/>
              <w:ind w:left="238" w:right="205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251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68034.80</w:t>
            </w:r>
          </w:p>
        </w:tc>
        <w:tc>
          <w:tcPr>
            <w:tcW w:w="2525" w:type="dxa"/>
          </w:tcPr>
          <w:p w:rsidR="00573850" w:rsidRDefault="00515B0B">
            <w:pPr>
              <w:pStyle w:val="TableParagraph"/>
              <w:spacing w:line="270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66909.40</w:t>
            </w: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101.68</w:t>
            </w:r>
          </w:p>
        </w:tc>
      </w:tr>
      <w:tr w:rsidR="00573850">
        <w:trPr>
          <w:trHeight w:val="369"/>
        </w:trPr>
        <w:tc>
          <w:tcPr>
            <w:tcW w:w="1534" w:type="dxa"/>
          </w:tcPr>
          <w:p w:rsidR="00573850" w:rsidRDefault="00515B0B">
            <w:pPr>
              <w:pStyle w:val="TableParagraph"/>
              <w:spacing w:line="268" w:lineRule="exact"/>
              <w:ind w:left="238" w:right="205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251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79762.70</w:t>
            </w:r>
          </w:p>
        </w:tc>
        <w:tc>
          <w:tcPr>
            <w:tcW w:w="2525" w:type="dxa"/>
          </w:tcPr>
          <w:p w:rsidR="00573850" w:rsidRDefault="00515B0B">
            <w:pPr>
              <w:pStyle w:val="TableParagraph"/>
              <w:spacing w:line="268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78104.80</w:t>
            </w: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103.12</w:t>
            </w:r>
          </w:p>
        </w:tc>
      </w:tr>
      <w:tr w:rsidR="00573850">
        <w:trPr>
          <w:trHeight w:val="369"/>
        </w:trPr>
        <w:tc>
          <w:tcPr>
            <w:tcW w:w="1534" w:type="dxa"/>
          </w:tcPr>
          <w:p w:rsidR="00573850" w:rsidRDefault="00515B0B">
            <w:pPr>
              <w:pStyle w:val="TableParagraph"/>
              <w:ind w:left="238" w:right="205"/>
              <w:jc w:val="center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251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86020.30</w:t>
            </w:r>
          </w:p>
        </w:tc>
        <w:tc>
          <w:tcPr>
            <w:tcW w:w="2525" w:type="dxa"/>
          </w:tcPr>
          <w:p w:rsidR="00573850" w:rsidRDefault="00515B0B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83026.50</w:t>
            </w: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102.60</w:t>
            </w:r>
          </w:p>
        </w:tc>
      </w:tr>
      <w:tr w:rsidR="00573850">
        <w:trPr>
          <w:trHeight w:val="371"/>
        </w:trPr>
        <w:tc>
          <w:tcPr>
            <w:tcW w:w="1534" w:type="dxa"/>
          </w:tcPr>
          <w:p w:rsidR="00573850" w:rsidRDefault="00515B0B">
            <w:pPr>
              <w:pStyle w:val="TableParagraph"/>
              <w:spacing w:line="275" w:lineRule="exact"/>
              <w:ind w:left="238" w:right="205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251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75610.60</w:t>
            </w:r>
          </w:p>
        </w:tc>
        <w:tc>
          <w:tcPr>
            <w:tcW w:w="2525" w:type="dxa"/>
          </w:tcPr>
          <w:p w:rsidR="00573850" w:rsidRDefault="00515B0B">
            <w:pPr>
              <w:pStyle w:val="TableParagraph"/>
              <w:spacing w:line="275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71690.40</w:t>
            </w: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105.46</w:t>
            </w:r>
          </w:p>
        </w:tc>
      </w:tr>
      <w:tr w:rsidR="00573850">
        <w:trPr>
          <w:trHeight w:val="369"/>
        </w:trPr>
        <w:tc>
          <w:tcPr>
            <w:tcW w:w="1534" w:type="dxa"/>
          </w:tcPr>
          <w:p w:rsidR="00573850" w:rsidRDefault="00515B0B">
            <w:pPr>
              <w:pStyle w:val="TableParagraph"/>
              <w:ind w:left="238" w:right="205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251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70332.50</w:t>
            </w:r>
          </w:p>
        </w:tc>
        <w:tc>
          <w:tcPr>
            <w:tcW w:w="2525" w:type="dxa"/>
          </w:tcPr>
          <w:p w:rsidR="00573850" w:rsidRDefault="00515B0B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66562.10</w:t>
            </w: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105.66</w:t>
            </w:r>
          </w:p>
        </w:tc>
      </w:tr>
      <w:tr w:rsidR="00573850">
        <w:trPr>
          <w:trHeight w:val="371"/>
        </w:trPr>
        <w:tc>
          <w:tcPr>
            <w:tcW w:w="1534" w:type="dxa"/>
          </w:tcPr>
          <w:p w:rsidR="00573850" w:rsidRDefault="00515B0B">
            <w:pPr>
              <w:pStyle w:val="TableParagraph"/>
              <w:ind w:left="231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22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22" w:type="dxa"/>
          </w:tcPr>
          <w:p w:rsidR="00573850" w:rsidRDefault="00515B0B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103.705</w:t>
            </w:r>
          </w:p>
        </w:tc>
      </w:tr>
    </w:tbl>
    <w:p w:rsidR="00573850" w:rsidRDefault="00515B0B">
      <w:pPr>
        <w:pStyle w:val="BodyText"/>
        <w:spacing w:before="1"/>
        <w:rPr>
          <w:b/>
          <w:sz w:val="28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1344930</wp:posOffset>
            </wp:positionH>
            <wp:positionV relativeFrom="paragraph">
              <wp:posOffset>230250</wp:posOffset>
            </wp:positionV>
            <wp:extent cx="5279389" cy="228600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8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850" w:rsidRDefault="00573850">
      <w:pPr>
        <w:rPr>
          <w:sz w:val="28"/>
        </w:rPr>
        <w:sectPr w:rsidR="00573850">
          <w:pgSz w:w="11940" w:h="16860"/>
          <w:pgMar w:top="128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spacing w:before="2"/>
        <w:rPr>
          <w:b/>
          <w:sz w:val="21"/>
        </w:rPr>
      </w:pPr>
    </w:p>
    <w:p w:rsidR="00573850" w:rsidRDefault="00515B0B">
      <w:pPr>
        <w:pStyle w:val="Heading2"/>
        <w:numPr>
          <w:ilvl w:val="0"/>
          <w:numId w:val="5"/>
        </w:numPr>
        <w:tabs>
          <w:tab w:val="left" w:pos="493"/>
        </w:tabs>
        <w:spacing w:before="89"/>
        <w:ind w:left="492" w:hanging="354"/>
        <w:jc w:val="both"/>
      </w:pP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Net</w:t>
      </w:r>
      <w:r>
        <w:rPr>
          <w:spacing w:val="-6"/>
          <w:u w:val="thick"/>
        </w:rPr>
        <w:t xml:space="preserve"> </w:t>
      </w:r>
      <w:r>
        <w:rPr>
          <w:u w:val="thick"/>
        </w:rPr>
        <w:t>Profit</w:t>
      </w:r>
      <w:r>
        <w:rPr>
          <w:spacing w:val="-7"/>
          <w:u w:val="thick"/>
        </w:rPr>
        <w:t xml:space="preserve"> </w:t>
      </w:r>
      <w:r>
        <w:rPr>
          <w:u w:val="thick"/>
        </w:rPr>
        <w:t>Ratio</w:t>
      </w:r>
    </w:p>
    <w:p w:rsidR="00573850" w:rsidRDefault="00515B0B">
      <w:pPr>
        <w:spacing w:before="159" w:line="360" w:lineRule="auto"/>
        <w:ind w:left="139" w:right="111"/>
        <w:jc w:val="both"/>
        <w:rPr>
          <w:b/>
          <w:sz w:val="24"/>
        </w:rPr>
      </w:pPr>
      <w:r>
        <w:rPr>
          <w:spacing w:val="-1"/>
          <w:sz w:val="24"/>
        </w:rPr>
        <w:t>(NP)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ratio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serves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indicator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total</w:t>
      </w:r>
      <w:r>
        <w:rPr>
          <w:spacing w:val="-12"/>
          <w:sz w:val="24"/>
        </w:rPr>
        <w:t xml:space="preserve"> </w:t>
      </w:r>
      <w:r>
        <w:rPr>
          <w:sz w:val="24"/>
        </w:rPr>
        <w:t>profitability.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face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declining</w:t>
      </w:r>
      <w:r>
        <w:rPr>
          <w:spacing w:val="-11"/>
          <w:sz w:val="24"/>
        </w:rPr>
        <w:t xml:space="preserve"> </w:t>
      </w:r>
      <w:r>
        <w:rPr>
          <w:sz w:val="24"/>
        </w:rPr>
        <w:t>selling</w:t>
      </w:r>
      <w:r>
        <w:rPr>
          <w:spacing w:val="-11"/>
          <w:sz w:val="24"/>
        </w:rPr>
        <w:t xml:space="preserve"> </w:t>
      </w:r>
      <w:r>
        <w:rPr>
          <w:sz w:val="24"/>
        </w:rPr>
        <w:t>prices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growing</w:t>
      </w:r>
      <w:r>
        <w:rPr>
          <w:spacing w:val="-58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60"/>
          <w:sz w:val="24"/>
        </w:rPr>
        <w:t xml:space="preserve"> </w:t>
      </w:r>
      <w:r>
        <w:rPr>
          <w:sz w:val="24"/>
        </w:rPr>
        <w:t>costs,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90"/>
          <w:sz w:val="24"/>
        </w:rPr>
        <w:t xml:space="preserve"> </w:t>
      </w:r>
      <w:r>
        <w:rPr>
          <w:sz w:val="24"/>
        </w:rPr>
        <w:t>company</w:t>
      </w:r>
      <w:r>
        <w:rPr>
          <w:spacing w:val="88"/>
          <w:sz w:val="24"/>
        </w:rPr>
        <w:t xml:space="preserve"> </w:t>
      </w:r>
      <w:r>
        <w:rPr>
          <w:sz w:val="24"/>
        </w:rPr>
        <w:t>with</w:t>
      </w:r>
      <w:r>
        <w:rPr>
          <w:spacing w:val="88"/>
          <w:sz w:val="24"/>
        </w:rPr>
        <w:t xml:space="preserve"> </w:t>
      </w:r>
      <w:r>
        <w:rPr>
          <w:sz w:val="24"/>
        </w:rPr>
        <w:t>a</w:t>
      </w:r>
      <w:r>
        <w:rPr>
          <w:spacing w:val="87"/>
          <w:sz w:val="24"/>
        </w:rPr>
        <w:t xml:space="preserve"> </w:t>
      </w:r>
      <w:r>
        <w:rPr>
          <w:sz w:val="24"/>
        </w:rPr>
        <w:t>high</w:t>
      </w:r>
      <w:r>
        <w:rPr>
          <w:spacing w:val="86"/>
          <w:sz w:val="24"/>
        </w:rPr>
        <w:t xml:space="preserve"> </w:t>
      </w:r>
      <w:r>
        <w:rPr>
          <w:sz w:val="24"/>
        </w:rPr>
        <w:t xml:space="preserve">net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profit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ratio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has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  </w:t>
      </w:r>
      <w:r>
        <w:rPr>
          <w:spacing w:val="27"/>
          <w:sz w:val="24"/>
        </w:rPr>
        <w:t xml:space="preserve"> </w:t>
      </w:r>
      <w:r>
        <w:rPr>
          <w:sz w:val="24"/>
        </w:rPr>
        <w:t>edge.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sales is the net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profit margin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ratio.</w:t>
      </w:r>
    </w:p>
    <w:p w:rsidR="00573850" w:rsidRDefault="00573850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620"/>
        <w:gridCol w:w="2074"/>
        <w:gridCol w:w="3068"/>
      </w:tblGrid>
      <w:tr w:rsidR="00573850">
        <w:trPr>
          <w:trHeight w:val="410"/>
        </w:trPr>
        <w:tc>
          <w:tcPr>
            <w:tcW w:w="1621" w:type="dxa"/>
          </w:tcPr>
          <w:p w:rsidR="00573850" w:rsidRDefault="00515B0B">
            <w:pPr>
              <w:pStyle w:val="TableParagraph"/>
              <w:spacing w:line="268" w:lineRule="exact"/>
              <w:ind w:left="286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spacing w:line="268" w:lineRule="exact"/>
              <w:ind w:left="81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PROFIT(Cr.)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68" w:lineRule="exact"/>
              <w:ind w:left="133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SALES(Cr.)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spacing w:line="268" w:lineRule="exact"/>
              <w:ind w:left="375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NET PROFITRATIO</w:t>
            </w:r>
          </w:p>
        </w:tc>
      </w:tr>
      <w:tr w:rsidR="00573850">
        <w:trPr>
          <w:trHeight w:val="414"/>
        </w:trPr>
        <w:tc>
          <w:tcPr>
            <w:tcW w:w="1621" w:type="dxa"/>
          </w:tcPr>
          <w:p w:rsidR="00573850" w:rsidRDefault="00515B0B">
            <w:pPr>
              <w:pStyle w:val="TableParagraph"/>
              <w:ind w:left="286" w:right="244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ind w:left="81" w:right="25"/>
              <w:jc w:val="center"/>
              <w:rPr>
                <w:sz w:val="24"/>
              </w:rPr>
            </w:pPr>
            <w:r>
              <w:rPr>
                <w:sz w:val="24"/>
              </w:rPr>
              <w:t>9960.30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ind w:left="133" w:right="74"/>
              <w:jc w:val="center"/>
              <w:rPr>
                <w:sz w:val="24"/>
              </w:rPr>
            </w:pPr>
            <w:r>
              <w:rPr>
                <w:sz w:val="24"/>
              </w:rPr>
              <w:t>66909.40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ind w:left="375" w:right="321"/>
              <w:jc w:val="center"/>
              <w:rPr>
                <w:sz w:val="24"/>
              </w:rPr>
            </w:pPr>
            <w:r>
              <w:rPr>
                <w:sz w:val="24"/>
              </w:rPr>
              <w:t>14.88</w:t>
            </w:r>
          </w:p>
        </w:tc>
      </w:tr>
      <w:tr w:rsidR="00573850">
        <w:trPr>
          <w:trHeight w:val="410"/>
        </w:trPr>
        <w:tc>
          <w:tcPr>
            <w:tcW w:w="1621" w:type="dxa"/>
          </w:tcPr>
          <w:p w:rsidR="00573850" w:rsidRDefault="00515B0B">
            <w:pPr>
              <w:pStyle w:val="TableParagraph"/>
              <w:spacing w:line="270" w:lineRule="exact"/>
              <w:ind w:left="286" w:right="244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spacing w:line="270" w:lineRule="exact"/>
              <w:ind w:left="81" w:right="25"/>
              <w:jc w:val="center"/>
              <w:rPr>
                <w:sz w:val="24"/>
              </w:rPr>
            </w:pPr>
            <w:r>
              <w:rPr>
                <w:sz w:val="24"/>
              </w:rPr>
              <w:t>11003.40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0" w:lineRule="exact"/>
              <w:ind w:left="133" w:right="74"/>
              <w:jc w:val="center"/>
              <w:rPr>
                <w:sz w:val="24"/>
              </w:rPr>
            </w:pPr>
            <w:r>
              <w:rPr>
                <w:sz w:val="24"/>
              </w:rPr>
              <w:t>78104.80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spacing w:line="270" w:lineRule="exact"/>
              <w:ind w:left="375" w:right="321"/>
              <w:jc w:val="center"/>
              <w:rPr>
                <w:sz w:val="24"/>
              </w:rPr>
            </w:pPr>
            <w:r>
              <w:rPr>
                <w:sz w:val="24"/>
              </w:rPr>
              <w:t>14.08</w:t>
            </w:r>
          </w:p>
        </w:tc>
      </w:tr>
      <w:tr w:rsidR="00573850">
        <w:trPr>
          <w:trHeight w:val="417"/>
        </w:trPr>
        <w:tc>
          <w:tcPr>
            <w:tcW w:w="1621" w:type="dxa"/>
          </w:tcPr>
          <w:p w:rsidR="00573850" w:rsidRDefault="00515B0B">
            <w:pPr>
              <w:pStyle w:val="TableParagraph"/>
              <w:spacing w:line="268" w:lineRule="exact"/>
              <w:ind w:left="286" w:right="244"/>
              <w:jc w:val="center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spacing w:line="268" w:lineRule="exact"/>
              <w:ind w:left="81" w:right="25"/>
              <w:jc w:val="center"/>
              <w:rPr>
                <w:sz w:val="24"/>
              </w:rPr>
            </w:pPr>
            <w:r>
              <w:rPr>
                <w:sz w:val="24"/>
              </w:rPr>
              <w:t>10465.60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68" w:lineRule="exact"/>
              <w:ind w:left="133" w:right="74"/>
              <w:jc w:val="center"/>
              <w:rPr>
                <w:sz w:val="24"/>
              </w:rPr>
            </w:pPr>
            <w:r>
              <w:rPr>
                <w:sz w:val="24"/>
              </w:rPr>
              <w:t>83026.50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spacing w:line="268" w:lineRule="exact"/>
              <w:ind w:left="375" w:right="321"/>
              <w:jc w:val="center"/>
              <w:rPr>
                <w:sz w:val="24"/>
              </w:rPr>
            </w:pPr>
            <w:r>
              <w:rPr>
                <w:sz w:val="24"/>
              </w:rPr>
              <w:t>12.60</w:t>
            </w:r>
          </w:p>
        </w:tc>
      </w:tr>
      <w:tr w:rsidR="00573850">
        <w:trPr>
          <w:trHeight w:val="410"/>
        </w:trPr>
        <w:tc>
          <w:tcPr>
            <w:tcW w:w="1621" w:type="dxa"/>
          </w:tcPr>
          <w:p w:rsidR="00573850" w:rsidRDefault="00515B0B">
            <w:pPr>
              <w:pStyle w:val="TableParagraph"/>
              <w:spacing w:line="270" w:lineRule="exact"/>
              <w:ind w:left="286" w:right="244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spacing w:line="270" w:lineRule="exact"/>
              <w:ind w:left="81" w:right="25"/>
              <w:jc w:val="center"/>
              <w:rPr>
                <w:sz w:val="24"/>
              </w:rPr>
            </w:pPr>
            <w:r>
              <w:rPr>
                <w:sz w:val="24"/>
              </w:rPr>
              <w:t>7064.80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0" w:lineRule="exact"/>
              <w:ind w:left="133" w:right="74"/>
              <w:jc w:val="center"/>
              <w:rPr>
                <w:sz w:val="24"/>
              </w:rPr>
            </w:pPr>
            <w:r>
              <w:rPr>
                <w:sz w:val="24"/>
              </w:rPr>
              <w:t>71690.40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spacing w:line="270" w:lineRule="exact"/>
              <w:ind w:left="375" w:right="321"/>
              <w:jc w:val="center"/>
              <w:rPr>
                <w:sz w:val="24"/>
              </w:rPr>
            </w:pPr>
            <w:r>
              <w:rPr>
                <w:sz w:val="24"/>
              </w:rPr>
              <w:t>9.85</w:t>
            </w:r>
          </w:p>
        </w:tc>
      </w:tr>
      <w:tr w:rsidR="00573850">
        <w:trPr>
          <w:trHeight w:val="410"/>
        </w:trPr>
        <w:tc>
          <w:tcPr>
            <w:tcW w:w="1621" w:type="dxa"/>
          </w:tcPr>
          <w:p w:rsidR="00573850" w:rsidRDefault="00515B0B">
            <w:pPr>
              <w:pStyle w:val="TableParagraph"/>
              <w:spacing w:line="275" w:lineRule="exact"/>
              <w:ind w:left="286" w:right="244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spacing w:line="275" w:lineRule="exact"/>
              <w:ind w:left="81" w:right="25"/>
              <w:jc w:val="center"/>
              <w:rPr>
                <w:sz w:val="24"/>
              </w:rPr>
            </w:pPr>
            <w:r>
              <w:rPr>
                <w:sz w:val="24"/>
              </w:rPr>
              <w:t>5159.40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spacing w:line="275" w:lineRule="exact"/>
              <w:ind w:left="133" w:right="74"/>
              <w:jc w:val="center"/>
              <w:rPr>
                <w:sz w:val="24"/>
              </w:rPr>
            </w:pPr>
            <w:r>
              <w:rPr>
                <w:sz w:val="24"/>
              </w:rPr>
              <w:t>66562.10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spacing w:line="275" w:lineRule="exact"/>
              <w:ind w:left="375" w:right="321"/>
              <w:jc w:val="center"/>
              <w:rPr>
                <w:sz w:val="24"/>
              </w:rPr>
            </w:pPr>
            <w:r>
              <w:rPr>
                <w:sz w:val="24"/>
              </w:rPr>
              <w:t>7.75</w:t>
            </w:r>
          </w:p>
        </w:tc>
      </w:tr>
      <w:tr w:rsidR="00573850">
        <w:trPr>
          <w:trHeight w:val="412"/>
        </w:trPr>
        <w:tc>
          <w:tcPr>
            <w:tcW w:w="1621" w:type="dxa"/>
          </w:tcPr>
          <w:p w:rsidR="00573850" w:rsidRDefault="00515B0B">
            <w:pPr>
              <w:pStyle w:val="TableParagraph"/>
              <w:ind w:left="27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1620" w:type="dxa"/>
          </w:tcPr>
          <w:p w:rsidR="00573850" w:rsidRDefault="00515B0B">
            <w:pPr>
              <w:pStyle w:val="TableParagraph"/>
              <w:ind w:left="81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8730.8</w:t>
            </w:r>
          </w:p>
        </w:tc>
        <w:tc>
          <w:tcPr>
            <w:tcW w:w="2074" w:type="dxa"/>
          </w:tcPr>
          <w:p w:rsidR="00573850" w:rsidRDefault="00515B0B">
            <w:pPr>
              <w:pStyle w:val="TableParagraph"/>
              <w:ind w:left="133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73258.65</w:t>
            </w:r>
          </w:p>
        </w:tc>
        <w:tc>
          <w:tcPr>
            <w:tcW w:w="3068" w:type="dxa"/>
          </w:tcPr>
          <w:p w:rsidR="00573850" w:rsidRDefault="00515B0B">
            <w:pPr>
              <w:pStyle w:val="TableParagraph"/>
              <w:ind w:left="375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11.833</w:t>
            </w:r>
          </w:p>
        </w:tc>
      </w:tr>
    </w:tbl>
    <w:p w:rsidR="00573850" w:rsidRDefault="00573850">
      <w:pPr>
        <w:pStyle w:val="BodyText"/>
        <w:rPr>
          <w:b/>
          <w:sz w:val="26"/>
        </w:rPr>
      </w:pPr>
    </w:p>
    <w:p w:rsidR="00573850" w:rsidRDefault="00573850">
      <w:pPr>
        <w:pStyle w:val="BodyText"/>
        <w:spacing w:before="10"/>
        <w:rPr>
          <w:b/>
          <w:sz w:val="23"/>
        </w:rPr>
      </w:pPr>
    </w:p>
    <w:p w:rsidR="00573850" w:rsidRDefault="00515B0B">
      <w:pPr>
        <w:pStyle w:val="Heading2"/>
        <w:ind w:left="120"/>
      </w:pPr>
      <w:r>
        <w:t>Trend</w:t>
      </w:r>
      <w:r>
        <w:rPr>
          <w:spacing w:val="-8"/>
        </w:rPr>
        <w:t xml:space="preserve"> </w:t>
      </w:r>
      <w:r>
        <w:t>Evaluation</w:t>
      </w:r>
    </w:p>
    <w:p w:rsidR="00573850" w:rsidRDefault="00515B0B">
      <w:pPr>
        <w:pStyle w:val="BodyText"/>
        <w:spacing w:before="135" w:line="357" w:lineRule="auto"/>
        <w:ind w:left="139" w:right="378"/>
      </w:pPr>
      <w:r>
        <w:t>a</w:t>
      </w:r>
      <w:r>
        <w:rPr>
          <w:spacing w:val="-6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analysis that</w:t>
      </w:r>
      <w:r>
        <w:rPr>
          <w:spacing w:val="-2"/>
        </w:rPr>
        <w:t xml:space="preserve"> </w:t>
      </w:r>
      <w:r>
        <w:t>looks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forecast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proofErr w:type="spellStart"/>
      <w:r>
        <w:t>movement.It</w:t>
      </w:r>
      <w:proofErr w:type="spellEnd"/>
      <w:r>
        <w:rPr>
          <w:spacing w:val="-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forecasts for the</w:t>
      </w:r>
      <w:r>
        <w:rPr>
          <w:spacing w:val="-3"/>
        </w:rPr>
        <w:t xml:space="preserve"> </w:t>
      </w:r>
      <w:r>
        <w:t>future.</w:t>
      </w:r>
    </w:p>
    <w:p w:rsidR="00573850" w:rsidRDefault="00515B0B">
      <w:pPr>
        <w:pStyle w:val="BodyText"/>
        <w:spacing w:before="4"/>
        <w:ind w:left="139"/>
      </w:pPr>
      <w:r>
        <w:t>A</w:t>
      </w:r>
      <w:r>
        <w:rPr>
          <w:spacing w:val="-4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that displays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 profit</w:t>
      </w:r>
      <w:r>
        <w:rPr>
          <w:spacing w:val="-1"/>
        </w:rPr>
        <w:t xml:space="preserve"> </w:t>
      </w:r>
      <w:r>
        <w:t>trend from 2018–19 to 2022–2023</w:t>
      </w:r>
    </w:p>
    <w:p w:rsidR="00573850" w:rsidRDefault="00573850">
      <w:pPr>
        <w:pStyle w:val="BodyText"/>
        <w:rPr>
          <w:sz w:val="20"/>
        </w:rPr>
      </w:pPr>
    </w:p>
    <w:p w:rsidR="00573850" w:rsidRDefault="00573850">
      <w:pPr>
        <w:pStyle w:val="BodyText"/>
        <w:spacing w:before="3" w:after="1"/>
        <w:rPr>
          <w:sz w:val="14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1589"/>
        <w:gridCol w:w="2127"/>
        <w:gridCol w:w="2122"/>
        <w:gridCol w:w="1063"/>
      </w:tblGrid>
      <w:tr w:rsidR="00573850">
        <w:trPr>
          <w:trHeight w:val="508"/>
        </w:trPr>
        <w:tc>
          <w:tcPr>
            <w:tcW w:w="2343" w:type="dxa"/>
          </w:tcPr>
          <w:p w:rsidR="00573850" w:rsidRDefault="00515B0B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spacing w:before="1" w:line="240" w:lineRule="auto"/>
              <w:ind w:left="2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before="1" w:line="240" w:lineRule="auto"/>
              <w:ind w:left="11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before="1" w:line="240" w:lineRule="auto"/>
              <w:ind w:left="13"/>
              <w:rPr>
                <w:b/>
              </w:rPr>
            </w:pPr>
            <w:r>
              <w:rPr>
                <w:b/>
              </w:rPr>
              <w:t>XY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spacing w:before="48" w:line="240" w:lineRule="auto"/>
              <w:ind w:left="23"/>
              <w:rPr>
                <w:b/>
                <w:sz w:val="16"/>
              </w:rPr>
            </w:pPr>
            <w:r>
              <w:rPr>
                <w:b/>
                <w:position w:val="-2"/>
                <w:sz w:val="24"/>
              </w:rPr>
              <w:t>X</w:t>
            </w:r>
            <w:r>
              <w:rPr>
                <w:b/>
                <w:sz w:val="16"/>
              </w:rPr>
              <w:t>2</w:t>
            </w:r>
          </w:p>
        </w:tc>
      </w:tr>
      <w:tr w:rsidR="00573850">
        <w:trPr>
          <w:trHeight w:val="506"/>
        </w:trPr>
        <w:tc>
          <w:tcPr>
            <w:tcW w:w="2343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9960.30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9960.30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3850">
        <w:trPr>
          <w:trHeight w:val="505"/>
        </w:trPr>
        <w:tc>
          <w:tcPr>
            <w:tcW w:w="2343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11003.40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22006.8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73850">
        <w:trPr>
          <w:trHeight w:val="508"/>
        </w:trPr>
        <w:tc>
          <w:tcPr>
            <w:tcW w:w="2343" w:type="dxa"/>
          </w:tcPr>
          <w:p w:rsidR="00573850" w:rsidRDefault="00515B0B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10465.60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31396.8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73850">
        <w:trPr>
          <w:trHeight w:val="508"/>
        </w:trPr>
        <w:tc>
          <w:tcPr>
            <w:tcW w:w="2343" w:type="dxa"/>
          </w:tcPr>
          <w:p w:rsidR="00573850" w:rsidRDefault="00515B0B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7064.80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28259.2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73850">
        <w:trPr>
          <w:trHeight w:val="506"/>
        </w:trPr>
        <w:tc>
          <w:tcPr>
            <w:tcW w:w="2343" w:type="dxa"/>
          </w:tcPr>
          <w:p w:rsidR="00573850" w:rsidRDefault="00515B0B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5159.40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25797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3850">
        <w:trPr>
          <w:trHeight w:val="599"/>
        </w:trPr>
        <w:tc>
          <w:tcPr>
            <w:tcW w:w="2343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89" w:type="dxa"/>
          </w:tcPr>
          <w:p w:rsidR="00573850" w:rsidRDefault="00515B0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7" w:type="dxa"/>
          </w:tcPr>
          <w:p w:rsidR="00573850" w:rsidRDefault="00515B0B">
            <w:pPr>
              <w:pStyle w:val="TableParagraph"/>
              <w:spacing w:before="1" w:line="240" w:lineRule="auto"/>
              <w:ind w:left="11"/>
            </w:pPr>
            <w:r>
              <w:t>43653.5</w:t>
            </w:r>
          </w:p>
        </w:tc>
        <w:tc>
          <w:tcPr>
            <w:tcW w:w="2122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117420</w:t>
            </w:r>
          </w:p>
        </w:tc>
        <w:tc>
          <w:tcPr>
            <w:tcW w:w="106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:rsidR="00573850" w:rsidRDefault="00573850">
      <w:pPr>
        <w:pStyle w:val="BodyText"/>
        <w:spacing w:before="8"/>
        <w:rPr>
          <w:sz w:val="21"/>
        </w:rPr>
      </w:pPr>
    </w:p>
    <w:p w:rsidR="00573850" w:rsidRDefault="00515B0B">
      <w:pPr>
        <w:pStyle w:val="Heading2"/>
        <w:ind w:left="120"/>
      </w:pPr>
      <w:r>
        <w:t>Interpretation:</w:t>
      </w:r>
    </w:p>
    <w:p w:rsidR="00573850" w:rsidRDefault="00515B0B">
      <w:pPr>
        <w:pStyle w:val="BodyText"/>
        <w:spacing w:before="135"/>
        <w:ind w:left="139"/>
      </w:pPr>
      <w:r>
        <w:t>starting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2019–2020,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profit gradually decreases</w:t>
      </w:r>
      <w:r>
        <w:rPr>
          <w:spacing w:val="-1"/>
        </w:rPr>
        <w:t xml:space="preserve"> </w:t>
      </w:r>
      <w:r>
        <w:t>until reaching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point in</w:t>
      </w:r>
      <w:r>
        <w:rPr>
          <w:spacing w:val="-4"/>
        </w:rPr>
        <w:t xml:space="preserve"> </w:t>
      </w:r>
      <w:r>
        <w:t>2020–2021.</w:t>
      </w:r>
    </w:p>
    <w:p w:rsidR="00573850" w:rsidRDefault="00573850">
      <w:p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BodyText"/>
        <w:spacing w:before="60"/>
        <w:ind w:left="139"/>
      </w:pPr>
      <w:r>
        <w:lastRenderedPageBreak/>
        <w:t>Profit</w:t>
      </w:r>
      <w:r>
        <w:rPr>
          <w:spacing w:val="-1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2023–2024</w:t>
      </w:r>
      <w:r>
        <w:rPr>
          <w:spacing w:val="-1"/>
        </w:rPr>
        <w:t xml:space="preserve"> </w:t>
      </w:r>
      <w:r>
        <w:t>to 2025–2026</w:t>
      </w:r>
    </w:p>
    <w:p w:rsidR="00573850" w:rsidRDefault="00573850">
      <w:pPr>
        <w:pStyle w:val="BodyText"/>
        <w:spacing w:before="8"/>
        <w:rPr>
          <w:sz w:val="28"/>
        </w:rPr>
      </w:pPr>
    </w:p>
    <w:tbl>
      <w:tblPr>
        <w:tblW w:w="0" w:type="auto"/>
        <w:tblInd w:w="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3545"/>
      </w:tblGrid>
      <w:tr w:rsidR="00573850">
        <w:trPr>
          <w:trHeight w:val="414"/>
        </w:trPr>
        <w:tc>
          <w:tcPr>
            <w:tcW w:w="2984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3545" w:type="dxa"/>
          </w:tcPr>
          <w:p w:rsidR="00573850" w:rsidRDefault="00515B0B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profit</w:t>
            </w:r>
          </w:p>
        </w:tc>
      </w:tr>
      <w:tr w:rsidR="00573850">
        <w:trPr>
          <w:trHeight w:val="412"/>
        </w:trPr>
        <w:tc>
          <w:tcPr>
            <w:tcW w:w="2984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3545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47360.09</w:t>
            </w:r>
          </w:p>
        </w:tc>
      </w:tr>
      <w:tr w:rsidR="00573850">
        <w:trPr>
          <w:trHeight w:val="410"/>
        </w:trPr>
        <w:tc>
          <w:tcPr>
            <w:tcW w:w="2984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354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56482.88</w:t>
            </w:r>
          </w:p>
        </w:tc>
      </w:tr>
      <w:tr w:rsidR="00573850">
        <w:trPr>
          <w:trHeight w:val="412"/>
        </w:trPr>
        <w:tc>
          <w:tcPr>
            <w:tcW w:w="2984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3545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65605.67</w:t>
            </w:r>
          </w:p>
        </w:tc>
      </w:tr>
    </w:tbl>
    <w:p w:rsidR="00573850" w:rsidRDefault="00515B0B">
      <w:pPr>
        <w:pStyle w:val="Heading2"/>
        <w:ind w:left="120"/>
        <w:rPr>
          <w:b w:val="0"/>
        </w:rPr>
      </w:pPr>
      <w:r>
        <w:t>Analysis</w:t>
      </w:r>
      <w:r>
        <w:rPr>
          <w:b w:val="0"/>
        </w:rPr>
        <w:t>:</w:t>
      </w:r>
    </w:p>
    <w:p w:rsidR="00573850" w:rsidRDefault="00515B0B">
      <w:pPr>
        <w:pStyle w:val="BodyText"/>
        <w:spacing w:before="138" w:line="360" w:lineRule="auto"/>
        <w:ind w:left="139" w:right="355" w:firstLine="60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historical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2018–2019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2022–2023,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trajectory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profit is</w:t>
      </w:r>
      <w:r>
        <w:rPr>
          <w:spacing w:val="-1"/>
        </w:rPr>
        <w:t xml:space="preserve"> </w:t>
      </w:r>
      <w:r>
        <w:t>projected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the next five years (2023–2024 to 2025–2026). The graph indicates that net profit movement will</w:t>
      </w:r>
      <w:r>
        <w:rPr>
          <w:spacing w:val="1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to display a</w:t>
      </w:r>
      <w:r>
        <w:rPr>
          <w:spacing w:val="-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trend in the</w:t>
      </w:r>
      <w:r>
        <w:rPr>
          <w:spacing w:val="-1"/>
        </w:rPr>
        <w:t xml:space="preserve"> </w:t>
      </w:r>
      <w:r>
        <w:t>future.</w:t>
      </w:r>
    </w:p>
    <w:p w:rsidR="00573850" w:rsidRDefault="00515B0B">
      <w:pPr>
        <w:pStyle w:val="BodyText"/>
        <w:spacing w:line="275" w:lineRule="exact"/>
        <w:ind w:left="139"/>
      </w:pPr>
      <w:r>
        <w:t>The</w:t>
      </w:r>
      <w:r>
        <w:rPr>
          <w:spacing w:val="-8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</w:t>
      </w:r>
      <w:r>
        <w:rPr>
          <w:spacing w:val="4"/>
        </w:rPr>
        <w:t xml:space="preserve"> </w:t>
      </w:r>
      <w:r>
        <w:t>sales trend</w:t>
      </w:r>
      <w:r>
        <w:rPr>
          <w:spacing w:val="-1"/>
        </w:rPr>
        <w:t xml:space="preserve"> </w:t>
      </w:r>
      <w:r>
        <w:t>from 2018–2019</w:t>
      </w:r>
      <w:r>
        <w:rPr>
          <w:spacing w:val="-1"/>
        </w:rPr>
        <w:t xml:space="preserve"> </w:t>
      </w:r>
      <w:r>
        <w:t>to 2022–2023</w:t>
      </w:r>
    </w:p>
    <w:p w:rsidR="00573850" w:rsidRDefault="00573850">
      <w:pPr>
        <w:pStyle w:val="BodyText"/>
        <w:spacing w:before="5"/>
      </w:pPr>
    </w:p>
    <w:p w:rsidR="00573850" w:rsidRDefault="00515B0B">
      <w:pPr>
        <w:pStyle w:val="Heading2"/>
        <w:spacing w:before="1"/>
        <w:ind w:left="852" w:right="1098"/>
        <w:jc w:val="center"/>
      </w:pPr>
      <w:r>
        <w:rPr>
          <w:u w:val="thick"/>
        </w:rPr>
        <w:t>Net</w:t>
      </w:r>
      <w:r>
        <w:rPr>
          <w:spacing w:val="-3"/>
          <w:u w:val="thick"/>
        </w:rPr>
        <w:t xml:space="preserve"> </w:t>
      </w:r>
      <w:r>
        <w:rPr>
          <w:u w:val="thick"/>
        </w:rPr>
        <w:t>Sales</w:t>
      </w:r>
    </w:p>
    <w:p w:rsidR="00573850" w:rsidRDefault="00573850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619"/>
        <w:gridCol w:w="1486"/>
        <w:gridCol w:w="2655"/>
        <w:gridCol w:w="2136"/>
      </w:tblGrid>
      <w:tr w:rsidR="00573850">
        <w:trPr>
          <w:trHeight w:val="412"/>
        </w:trPr>
        <w:tc>
          <w:tcPr>
            <w:tcW w:w="1997" w:type="dxa"/>
          </w:tcPr>
          <w:p w:rsidR="00573850" w:rsidRDefault="00515B0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spacing w:before="4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spacing w:before="1" w:line="240" w:lineRule="auto"/>
              <w:ind w:left="10"/>
              <w:rPr>
                <w:b/>
                <w:sz w:val="32"/>
              </w:rPr>
            </w:pPr>
            <w:r>
              <w:rPr>
                <w:b/>
                <w:w w:val="91"/>
                <w:sz w:val="32"/>
              </w:rPr>
              <w:t>y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spacing w:before="4" w:line="240" w:lineRule="auto"/>
              <w:ind w:left="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xy</w:t>
            </w:r>
            <w:proofErr w:type="spellEnd"/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spacing w:before="1" w:line="240" w:lineRule="auto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2x</w:t>
            </w:r>
          </w:p>
        </w:tc>
      </w:tr>
      <w:tr w:rsidR="00573850">
        <w:trPr>
          <w:trHeight w:val="412"/>
        </w:trPr>
        <w:tc>
          <w:tcPr>
            <w:tcW w:w="1997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66909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66909</w:t>
            </w:r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3850">
        <w:trPr>
          <w:trHeight w:val="412"/>
        </w:trPr>
        <w:tc>
          <w:tcPr>
            <w:tcW w:w="1997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78104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156209</w:t>
            </w:r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73850">
        <w:trPr>
          <w:trHeight w:val="412"/>
        </w:trPr>
        <w:tc>
          <w:tcPr>
            <w:tcW w:w="1997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83026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249079</w:t>
            </w:r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73850">
        <w:trPr>
          <w:trHeight w:val="412"/>
        </w:trPr>
        <w:tc>
          <w:tcPr>
            <w:tcW w:w="1997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71690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286761</w:t>
            </w:r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73850">
        <w:trPr>
          <w:trHeight w:val="410"/>
        </w:trPr>
        <w:tc>
          <w:tcPr>
            <w:tcW w:w="1997" w:type="dxa"/>
          </w:tcPr>
          <w:p w:rsidR="00573850" w:rsidRDefault="00515B0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66562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spacing w:line="266" w:lineRule="exact"/>
              <w:ind w:left="26"/>
              <w:rPr>
                <w:sz w:val="24"/>
              </w:rPr>
            </w:pPr>
            <w:r>
              <w:rPr>
                <w:sz w:val="24"/>
              </w:rPr>
              <w:t>332810</w:t>
            </w:r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3850">
        <w:trPr>
          <w:trHeight w:val="616"/>
        </w:trPr>
        <w:tc>
          <w:tcPr>
            <w:tcW w:w="1997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619" w:type="dxa"/>
          </w:tcPr>
          <w:p w:rsidR="00573850" w:rsidRDefault="00515B0B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6" w:type="dxa"/>
          </w:tcPr>
          <w:p w:rsidR="00573850" w:rsidRDefault="00515B0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366293</w:t>
            </w:r>
          </w:p>
        </w:tc>
        <w:tc>
          <w:tcPr>
            <w:tcW w:w="2655" w:type="dxa"/>
          </w:tcPr>
          <w:p w:rsidR="00573850" w:rsidRDefault="00515B0B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1091770</w:t>
            </w:r>
          </w:p>
        </w:tc>
        <w:tc>
          <w:tcPr>
            <w:tcW w:w="2136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:rsidR="00573850" w:rsidRDefault="00573850">
      <w:pPr>
        <w:pStyle w:val="BodyText"/>
        <w:spacing w:before="4"/>
        <w:rPr>
          <w:b/>
          <w:sz w:val="29"/>
        </w:rPr>
      </w:pPr>
    </w:p>
    <w:p w:rsidR="00573850" w:rsidRDefault="00515B0B">
      <w:pPr>
        <w:pStyle w:val="BodyText"/>
        <w:ind w:left="139"/>
      </w:pPr>
      <w:r>
        <w:t>Sales</w:t>
      </w:r>
      <w:r>
        <w:rPr>
          <w:spacing w:val="-4"/>
        </w:rPr>
        <w:t xml:space="preserve"> </w:t>
      </w:r>
      <w:r>
        <w:t>projections</w:t>
      </w:r>
      <w:r>
        <w:rPr>
          <w:spacing w:val="-1"/>
        </w:rPr>
        <w:t xml:space="preserve"> </w:t>
      </w:r>
      <w:r>
        <w:t>from 2023–2024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2025–2026</w:t>
      </w:r>
    </w:p>
    <w:p w:rsidR="00573850" w:rsidRDefault="00573850">
      <w:pPr>
        <w:pStyle w:val="BodyText"/>
        <w:spacing w:after="1"/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3687"/>
      </w:tblGrid>
      <w:tr w:rsidR="00573850">
        <w:trPr>
          <w:trHeight w:val="412"/>
        </w:trPr>
        <w:tc>
          <w:tcPr>
            <w:tcW w:w="3692" w:type="dxa"/>
          </w:tcPr>
          <w:p w:rsidR="00573850" w:rsidRDefault="00515B0B">
            <w:pPr>
              <w:pStyle w:val="TableParagraph"/>
              <w:ind w:left="1234" w:right="1202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687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sales</w:t>
            </w:r>
          </w:p>
        </w:tc>
      </w:tr>
      <w:tr w:rsidR="00573850">
        <w:trPr>
          <w:trHeight w:val="412"/>
        </w:trPr>
        <w:tc>
          <w:tcPr>
            <w:tcW w:w="3692" w:type="dxa"/>
          </w:tcPr>
          <w:p w:rsidR="00573850" w:rsidRDefault="00515B0B">
            <w:pPr>
              <w:pStyle w:val="TableParagraph"/>
              <w:ind w:left="1240" w:right="1202"/>
              <w:jc w:val="center"/>
              <w:rPr>
                <w:sz w:val="24"/>
              </w:rPr>
            </w:pPr>
            <w:r>
              <w:rPr>
                <w:sz w:val="24"/>
              </w:rPr>
              <w:t>2023 – 2024</w:t>
            </w:r>
          </w:p>
        </w:tc>
        <w:tc>
          <w:tcPr>
            <w:tcW w:w="3687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69708.64</w:t>
            </w:r>
          </w:p>
        </w:tc>
      </w:tr>
      <w:tr w:rsidR="00573850">
        <w:trPr>
          <w:trHeight w:val="412"/>
        </w:trPr>
        <w:tc>
          <w:tcPr>
            <w:tcW w:w="3692" w:type="dxa"/>
          </w:tcPr>
          <w:p w:rsidR="00573850" w:rsidRDefault="00515B0B">
            <w:pPr>
              <w:pStyle w:val="TableParagraph"/>
              <w:ind w:left="1240" w:right="1195"/>
              <w:jc w:val="center"/>
              <w:rPr>
                <w:sz w:val="24"/>
              </w:rPr>
            </w:pPr>
            <w:r>
              <w:rPr>
                <w:sz w:val="24"/>
              </w:rPr>
              <w:t>2024– 2025</w:t>
            </w:r>
          </w:p>
        </w:tc>
        <w:tc>
          <w:tcPr>
            <w:tcW w:w="3687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68998.64</w:t>
            </w:r>
          </w:p>
        </w:tc>
      </w:tr>
      <w:tr w:rsidR="00573850">
        <w:trPr>
          <w:trHeight w:val="415"/>
        </w:trPr>
        <w:tc>
          <w:tcPr>
            <w:tcW w:w="3692" w:type="dxa"/>
          </w:tcPr>
          <w:p w:rsidR="00573850" w:rsidRDefault="00515B0B">
            <w:pPr>
              <w:pStyle w:val="TableParagraph"/>
              <w:ind w:left="1240" w:right="1195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687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82488.64</w:t>
            </w:r>
          </w:p>
        </w:tc>
      </w:tr>
    </w:tbl>
    <w:p w:rsidR="00573850" w:rsidRDefault="00573850">
      <w:pPr>
        <w:rPr>
          <w:sz w:val="24"/>
        </w:rPr>
        <w:sectPr w:rsidR="00573850">
          <w:pgSz w:w="11940" w:h="16860"/>
          <w:pgMar w:top="136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73850">
      <w:pPr>
        <w:pStyle w:val="BodyText"/>
        <w:rPr>
          <w:sz w:val="20"/>
        </w:rPr>
      </w:pPr>
    </w:p>
    <w:p w:rsidR="00573850" w:rsidRDefault="00573850">
      <w:pPr>
        <w:pStyle w:val="BodyText"/>
        <w:spacing w:before="6"/>
        <w:rPr>
          <w:sz w:val="16"/>
        </w:rPr>
      </w:pPr>
    </w:p>
    <w:p w:rsidR="00573850" w:rsidRDefault="00515B0B">
      <w:pPr>
        <w:pStyle w:val="Heading1"/>
        <w:ind w:left="692" w:right="1390"/>
        <w:jc w:val="center"/>
      </w:pPr>
      <w:r>
        <w:t>Comparative</w:t>
      </w:r>
      <w:r>
        <w:rPr>
          <w:spacing w:val="-13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Sheet</w:t>
      </w:r>
    </w:p>
    <w:p w:rsidR="00573850" w:rsidRDefault="00515B0B">
      <w:pPr>
        <w:pStyle w:val="Heading2"/>
        <w:spacing w:before="8" w:line="403" w:lineRule="auto"/>
        <w:ind w:left="852" w:right="1044"/>
        <w:jc w:val="center"/>
      </w:pPr>
      <w:r>
        <w:t>Comparative</w:t>
      </w:r>
      <w:r>
        <w:rPr>
          <w:spacing w:val="-2"/>
        </w:rPr>
        <w:t xml:space="preserve"> </w:t>
      </w:r>
      <w:proofErr w:type="spellStart"/>
      <w:r>
        <w:t>Maruthi</w:t>
      </w:r>
      <w:proofErr w:type="spellEnd"/>
      <w:r>
        <w:rPr>
          <w:spacing w:val="-2"/>
        </w:rPr>
        <w:t xml:space="preserve"> </w:t>
      </w:r>
      <w:r>
        <w:t>Suzuki</w:t>
      </w:r>
      <w:r>
        <w:rPr>
          <w:spacing w:val="-4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Ltd.</w:t>
      </w:r>
      <w:r>
        <w:rPr>
          <w:spacing w:val="-13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 March2018-2019</w:t>
      </w:r>
      <w:r>
        <w:rPr>
          <w:spacing w:val="-7"/>
        </w:rPr>
        <w:t xml:space="preserve"> </w:t>
      </w:r>
      <w:r>
        <w:t>&amp; 2019-2020</w:t>
      </w:r>
    </w:p>
    <w:p w:rsidR="00573850" w:rsidRDefault="00573850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529"/>
        <w:gridCol w:w="1534"/>
        <w:gridCol w:w="1988"/>
        <w:gridCol w:w="1349"/>
      </w:tblGrid>
      <w:tr w:rsidR="00573850">
        <w:trPr>
          <w:trHeight w:val="1199"/>
        </w:trPr>
        <w:tc>
          <w:tcPr>
            <w:tcW w:w="1712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2018-2019(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2019-2020(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Increase/decrease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70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%change</w:t>
            </w:r>
          </w:p>
        </w:tc>
      </w:tr>
      <w:tr w:rsidR="00573850">
        <w:trPr>
          <w:trHeight w:val="497"/>
        </w:trPr>
        <w:tc>
          <w:tcPr>
            <w:tcW w:w="1712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liabilities</w:t>
            </w:r>
          </w:p>
        </w:tc>
        <w:tc>
          <w:tcPr>
            <w:tcW w:w="152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880"/>
        </w:trPr>
        <w:tc>
          <w:tcPr>
            <w:tcW w:w="171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151.01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151.01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827"/>
        </w:trPr>
        <w:tc>
          <w:tcPr>
            <w:tcW w:w="1712" w:type="dxa"/>
          </w:tcPr>
          <w:p w:rsidR="00573850" w:rsidRDefault="00515B0B">
            <w:pPr>
              <w:pStyle w:val="TableParagraph"/>
              <w:spacing w:before="138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Reserve&amp;surplus</w:t>
            </w:r>
            <w:proofErr w:type="spellEnd"/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29733.21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36280.11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6547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</w:tr>
      <w:tr w:rsidR="00573850">
        <w:trPr>
          <w:trHeight w:val="825"/>
        </w:trPr>
        <w:tc>
          <w:tcPr>
            <w:tcW w:w="1712" w:type="dxa"/>
          </w:tcPr>
          <w:p w:rsidR="00573850" w:rsidRDefault="00515B0B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Current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liabilities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11039.21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13226.41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z w:val="24"/>
              </w:rPr>
              <w:t>2187.3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65" w:lineRule="exact"/>
              <w:ind w:left="20"/>
              <w:rPr>
                <w:sz w:val="24"/>
              </w:rPr>
            </w:pPr>
            <w:r>
              <w:rPr>
                <w:sz w:val="24"/>
              </w:rPr>
              <w:t>19.82</w:t>
            </w:r>
          </w:p>
        </w:tc>
      </w:tr>
      <w:tr w:rsidR="00573850">
        <w:trPr>
          <w:trHeight w:val="828"/>
        </w:trPr>
        <w:tc>
          <w:tcPr>
            <w:tcW w:w="1712" w:type="dxa"/>
          </w:tcPr>
          <w:p w:rsidR="00573850" w:rsidRDefault="00515B0B">
            <w:pPr>
              <w:pStyle w:val="TableParagraph"/>
              <w:spacing w:before="135" w:line="244" w:lineRule="auto"/>
              <w:ind w:right="693"/>
              <w:rPr>
                <w:sz w:val="24"/>
              </w:rPr>
            </w:pPr>
            <w:r>
              <w:rPr>
                <w:spacing w:val="-3"/>
                <w:sz w:val="24"/>
              </w:rPr>
              <w:t>Long term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14.81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21.91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47.98</w:t>
            </w:r>
          </w:p>
        </w:tc>
      </w:tr>
      <w:tr w:rsidR="00573850">
        <w:trPr>
          <w:trHeight w:val="477"/>
        </w:trPr>
        <w:tc>
          <w:tcPr>
            <w:tcW w:w="1712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Assets</w:t>
            </w:r>
          </w:p>
        </w:tc>
        <w:tc>
          <w:tcPr>
            <w:tcW w:w="152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885"/>
        </w:trPr>
        <w:tc>
          <w:tcPr>
            <w:tcW w:w="1712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13516.91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14545.01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1028.2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7.61</w:t>
            </w:r>
          </w:p>
        </w:tc>
      </w:tr>
      <w:tr w:rsidR="00573850">
        <w:trPr>
          <w:trHeight w:val="825"/>
        </w:trPr>
        <w:tc>
          <w:tcPr>
            <w:tcW w:w="1712" w:type="dxa"/>
          </w:tcPr>
          <w:p w:rsidR="00573850" w:rsidRDefault="00515B0B">
            <w:pPr>
              <w:pStyle w:val="TableParagraph"/>
              <w:spacing w:before="135" w:line="242" w:lineRule="auto"/>
              <w:ind w:right="114"/>
              <w:rPr>
                <w:sz w:val="24"/>
              </w:rPr>
            </w:pPr>
            <w:r>
              <w:rPr>
                <w:sz w:val="24"/>
              </w:rPr>
              <w:t>Long term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loans&amp;advances</w:t>
            </w:r>
            <w:proofErr w:type="spellEnd"/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0.41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0.31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-0.2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-25</w:t>
            </w:r>
          </w:p>
        </w:tc>
      </w:tr>
      <w:tr w:rsidR="00573850">
        <w:trPr>
          <w:trHeight w:val="885"/>
        </w:trPr>
        <w:tc>
          <w:tcPr>
            <w:tcW w:w="1712" w:type="dxa"/>
          </w:tcPr>
          <w:p w:rsidR="00573850" w:rsidRDefault="00515B0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Capital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progerss</w:t>
            </w:r>
            <w:proofErr w:type="spellEnd"/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10006.91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1252.31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245.5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24.38</w:t>
            </w:r>
          </w:p>
        </w:tc>
      </w:tr>
      <w:tr w:rsidR="00573850">
        <w:trPr>
          <w:trHeight w:val="681"/>
        </w:trPr>
        <w:tc>
          <w:tcPr>
            <w:tcW w:w="1712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18875.41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26302.21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7426.9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39.35</w:t>
            </w:r>
          </w:p>
        </w:tc>
      </w:tr>
      <w:tr w:rsidR="00573850">
        <w:trPr>
          <w:trHeight w:val="825"/>
        </w:trPr>
        <w:tc>
          <w:tcPr>
            <w:tcW w:w="1712" w:type="dxa"/>
          </w:tcPr>
          <w:p w:rsidR="00573850" w:rsidRDefault="00515B0B">
            <w:pPr>
              <w:pStyle w:val="TableParagraph"/>
              <w:spacing w:before="135" w:line="242" w:lineRule="auto"/>
              <w:ind w:right="4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Deffered</w:t>
            </w:r>
            <w:proofErr w:type="spellEnd"/>
            <w:r>
              <w:rPr>
                <w:spacing w:val="-2"/>
                <w:sz w:val="24"/>
              </w:rPr>
              <w:t xml:space="preserve"> tax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88"/>
        </w:trPr>
        <w:tc>
          <w:tcPr>
            <w:tcW w:w="1712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529" w:type="dxa"/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7846.01</w:t>
            </w:r>
          </w:p>
        </w:tc>
        <w:tc>
          <w:tcPr>
            <w:tcW w:w="1534" w:type="dxa"/>
          </w:tcPr>
          <w:p w:rsidR="00573850" w:rsidRDefault="00515B0B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8776.21</w:t>
            </w:r>
          </w:p>
        </w:tc>
        <w:tc>
          <w:tcPr>
            <w:tcW w:w="1988" w:type="dxa"/>
          </w:tcPr>
          <w:p w:rsidR="00573850" w:rsidRDefault="00515B0B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930.3</w:t>
            </w:r>
          </w:p>
        </w:tc>
        <w:tc>
          <w:tcPr>
            <w:tcW w:w="1349" w:type="dxa"/>
          </w:tcPr>
          <w:p w:rsidR="00573850" w:rsidRDefault="00515B0B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11.86</w:t>
            </w:r>
          </w:p>
        </w:tc>
      </w:tr>
    </w:tbl>
    <w:p w:rsidR="00573850" w:rsidRDefault="00515B0B">
      <w:pPr>
        <w:pStyle w:val="BodyText"/>
        <w:spacing w:line="360" w:lineRule="auto"/>
        <w:ind w:left="139" w:right="233"/>
      </w:pPr>
      <w:r>
        <w:t>The</w:t>
      </w:r>
      <w:r>
        <w:rPr>
          <w:spacing w:val="-6"/>
        </w:rPr>
        <w:t xml:space="preserve"> </w:t>
      </w:r>
      <w:r>
        <w:t>company's</w:t>
      </w:r>
      <w:r>
        <w:rPr>
          <w:spacing w:val="-2"/>
        </w:rPr>
        <w:t xml:space="preserve"> </w:t>
      </w:r>
      <w:r>
        <w:t>comparative</w:t>
      </w:r>
      <w:r>
        <w:rPr>
          <w:spacing w:val="-1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compares the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information 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 two</w:t>
      </w:r>
      <w:r>
        <w:rPr>
          <w:spacing w:val="-57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 a 7.60%</w:t>
      </w:r>
      <w:r>
        <w:rPr>
          <w:spacing w:val="-1"/>
        </w:rPr>
        <w:t xml:space="preserve"> </w:t>
      </w:r>
      <w:r>
        <w:t>decline</w:t>
      </w:r>
      <w:r>
        <w:rPr>
          <w:spacing w:val="-1"/>
        </w:rPr>
        <w:t xml:space="preserve"> </w:t>
      </w:r>
      <w:r>
        <w:t>in fixed assets, the</w:t>
      </w:r>
      <w:r>
        <w:rPr>
          <w:spacing w:val="3"/>
        </w:rPr>
        <w:t xml:space="preserve"> </w:t>
      </w:r>
      <w:r>
        <w:t>current</w:t>
      </w:r>
    </w:p>
    <w:p w:rsidR="00573850" w:rsidRDefault="00515B0B">
      <w:pPr>
        <w:pStyle w:val="BodyText"/>
        <w:ind w:left="139"/>
      </w:pPr>
      <w:r>
        <w:t>liabilities</w:t>
      </w:r>
      <w:r>
        <w:rPr>
          <w:spacing w:val="-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19.81%,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current assets</w:t>
      </w:r>
      <w:r>
        <w:rPr>
          <w:spacing w:val="-1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11.85%.</w:t>
      </w:r>
    </w:p>
    <w:p w:rsidR="00573850" w:rsidRDefault="00573850">
      <w:pPr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68" w:line="242" w:lineRule="auto"/>
        <w:ind w:left="998" w:right="968" w:hanging="46"/>
      </w:pPr>
      <w:r>
        <w:lastRenderedPageBreak/>
        <w:t>Comparative</w:t>
      </w:r>
      <w:r>
        <w:rPr>
          <w:spacing w:val="12"/>
        </w:rPr>
        <w:t xml:space="preserve"> </w:t>
      </w:r>
      <w:proofErr w:type="spellStart"/>
      <w:r>
        <w:t>Maruthi</w:t>
      </w:r>
      <w:proofErr w:type="spellEnd"/>
      <w:r>
        <w:rPr>
          <w:spacing w:val="12"/>
        </w:rPr>
        <w:t xml:space="preserve"> </w:t>
      </w:r>
      <w:r>
        <w:t>Suzuki</w:t>
      </w:r>
      <w:r>
        <w:rPr>
          <w:spacing w:val="10"/>
        </w:rPr>
        <w:t xml:space="preserve"> </w:t>
      </w:r>
      <w:r>
        <w:t>India</w:t>
      </w:r>
      <w:r>
        <w:rPr>
          <w:spacing w:val="12"/>
        </w:rPr>
        <w:t xml:space="preserve"> </w:t>
      </w:r>
      <w:r>
        <w:t>Ltd.</w:t>
      </w:r>
      <w:r>
        <w:rPr>
          <w:spacing w:val="11"/>
        </w:rPr>
        <w:t xml:space="preserve"> </w:t>
      </w:r>
      <w:r>
        <w:t>Balance</w:t>
      </w:r>
      <w:r>
        <w:rPr>
          <w:spacing w:val="13"/>
        </w:rPr>
        <w:t xml:space="preserve"> </w:t>
      </w:r>
      <w:r>
        <w:t>Sheet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 March2019-2020</w:t>
      </w:r>
      <w:r>
        <w:rPr>
          <w:spacing w:val="-4"/>
        </w:rPr>
        <w:t xml:space="preserve"> </w:t>
      </w:r>
      <w:r>
        <w:t>&amp; 2020-2021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709"/>
        <w:gridCol w:w="1713"/>
        <w:gridCol w:w="1080"/>
        <w:gridCol w:w="1151"/>
      </w:tblGrid>
      <w:tr w:rsidR="00573850">
        <w:trPr>
          <w:trHeight w:val="1360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70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2019-2020(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2020-2021(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before="1" w:line="357" w:lineRule="auto"/>
              <w:ind w:left="27" w:right="1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increase/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decrease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proofErr w:type="spellStart"/>
            <w:r>
              <w:rPr>
                <w:b/>
                <w:sz w:val="24"/>
              </w:rPr>
              <w:t>vhange</w:t>
            </w:r>
            <w:proofErr w:type="spellEnd"/>
          </w:p>
        </w:tc>
      </w:tr>
      <w:tr w:rsidR="00573850">
        <w:trPr>
          <w:trHeight w:val="455"/>
        </w:trPr>
        <w:tc>
          <w:tcPr>
            <w:tcW w:w="2439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liabilities</w:t>
            </w:r>
          </w:p>
        </w:tc>
        <w:tc>
          <w:tcPr>
            <w:tcW w:w="170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797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21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reserve&amp;surplus</w:t>
            </w:r>
            <w:proofErr w:type="spellEnd"/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36280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41606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5326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73850">
        <w:trPr>
          <w:trHeight w:val="616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13226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15442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2215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73850">
        <w:trPr>
          <w:trHeight w:val="717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73850">
        <w:trPr>
          <w:trHeight w:val="455"/>
        </w:trPr>
        <w:tc>
          <w:tcPr>
            <w:tcW w:w="2439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asset</w:t>
            </w:r>
          </w:p>
        </w:tc>
        <w:tc>
          <w:tcPr>
            <w:tcW w:w="170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794"/>
        </w:trPr>
        <w:tc>
          <w:tcPr>
            <w:tcW w:w="243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14545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15485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73850">
        <w:trPr>
          <w:trHeight w:val="825"/>
        </w:trPr>
        <w:tc>
          <w:tcPr>
            <w:tcW w:w="2439" w:type="dxa"/>
          </w:tcPr>
          <w:p w:rsidR="00573850" w:rsidRDefault="00515B0B">
            <w:pPr>
              <w:pStyle w:val="TableParagraph"/>
              <w:spacing w:before="141" w:line="240" w:lineRule="auto"/>
              <w:ind w:left="14" w:right="836"/>
              <w:rPr>
                <w:sz w:val="24"/>
              </w:rPr>
            </w:pPr>
            <w:r>
              <w:rPr>
                <w:sz w:val="24"/>
              </w:rPr>
              <w:t>long term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loans&amp;advances</w:t>
            </w:r>
            <w:proofErr w:type="spellEnd"/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0.30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0.20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-0.1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-33</w:t>
            </w:r>
          </w:p>
        </w:tc>
      </w:tr>
      <w:tr w:rsidR="00573850">
        <w:trPr>
          <w:trHeight w:val="801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1252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2126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874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573850">
        <w:trPr>
          <w:trHeight w:val="616"/>
        </w:trPr>
        <w:tc>
          <w:tcPr>
            <w:tcW w:w="243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26302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34073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7770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73850">
        <w:trPr>
          <w:trHeight w:val="722"/>
        </w:trPr>
        <w:tc>
          <w:tcPr>
            <w:tcW w:w="243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deferred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21"/>
        </w:trPr>
        <w:tc>
          <w:tcPr>
            <w:tcW w:w="243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70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8776</w:t>
            </w:r>
          </w:p>
        </w:tc>
        <w:tc>
          <w:tcPr>
            <w:tcW w:w="1713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7921</w:t>
            </w:r>
          </w:p>
        </w:tc>
        <w:tc>
          <w:tcPr>
            <w:tcW w:w="1080" w:type="dxa"/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-855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573850" w:rsidRDefault="00515B0B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-9.73</w:t>
            </w:r>
          </w:p>
        </w:tc>
      </w:tr>
    </w:tbl>
    <w:p w:rsidR="00573850" w:rsidRDefault="00515B0B">
      <w:pPr>
        <w:pStyle w:val="BodyText"/>
        <w:spacing w:line="360" w:lineRule="auto"/>
        <w:ind w:left="139" w:right="151"/>
      </w:pPr>
      <w:r>
        <w:t>The</w:t>
      </w:r>
      <w:r>
        <w:rPr>
          <w:spacing w:val="-1"/>
        </w:rPr>
        <w:t xml:space="preserve"> </w:t>
      </w:r>
      <w:r>
        <w:t>company's</w:t>
      </w:r>
      <w:r>
        <w:rPr>
          <w:spacing w:val="6"/>
        </w:rPr>
        <w:t xml:space="preserve"> </w:t>
      </w:r>
      <w:r>
        <w:t>comparative</w:t>
      </w:r>
      <w:r>
        <w:rPr>
          <w:spacing w:val="4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sheet</w:t>
      </w:r>
      <w:r>
        <w:rPr>
          <w:spacing w:val="6"/>
        </w:rPr>
        <w:t xml:space="preserve"> </w:t>
      </w:r>
      <w:r>
        <w:t>compares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previous</w:t>
      </w:r>
      <w:r>
        <w:rPr>
          <w:spacing w:val="7"/>
        </w:rPr>
        <w:t xml:space="preserve"> </w:t>
      </w:r>
      <w:r>
        <w:t>two</w:t>
      </w:r>
      <w:r>
        <w:rPr>
          <w:spacing w:val="-57"/>
        </w:rPr>
        <w:t xml:space="preserve"> </w:t>
      </w:r>
      <w:r>
        <w:t>years.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6.46</w:t>
      </w:r>
      <w:r>
        <w:rPr>
          <w:spacing w:val="2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rise</w:t>
      </w:r>
      <w:r>
        <w:rPr>
          <w:spacing w:val="-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assets,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16.75</w:t>
      </w:r>
      <w:r>
        <w:rPr>
          <w:spacing w:val="1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increase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current</w:t>
      </w:r>
      <w:r>
        <w:rPr>
          <w:spacing w:val="5"/>
        </w:rPr>
        <w:t xml:space="preserve"> </w:t>
      </w:r>
      <w:r>
        <w:t>liabilities,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</w:p>
    <w:p w:rsidR="00573850" w:rsidRDefault="00515B0B">
      <w:pPr>
        <w:pStyle w:val="BodyText"/>
        <w:ind w:left="139"/>
      </w:pPr>
      <w:r>
        <w:t>9.73</w:t>
      </w:r>
      <w:r>
        <w:rPr>
          <w:spacing w:val="-5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assets.</w:t>
      </w:r>
    </w:p>
    <w:p w:rsidR="00573850" w:rsidRDefault="00573850">
      <w:pPr>
        <w:sectPr w:rsidR="00573850">
          <w:pgSz w:w="11940" w:h="16860"/>
          <w:pgMar w:top="154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61" w:line="343" w:lineRule="auto"/>
        <w:ind w:left="3387" w:right="447" w:hanging="3253"/>
      </w:pPr>
      <w:r>
        <w:lastRenderedPageBreak/>
        <w:t>Comparative</w:t>
      </w:r>
      <w:r>
        <w:rPr>
          <w:spacing w:val="-5"/>
        </w:rPr>
        <w:t xml:space="preserve"> </w:t>
      </w:r>
      <w:proofErr w:type="spellStart"/>
      <w:r>
        <w:t>Maruthi</w:t>
      </w:r>
      <w:proofErr w:type="spellEnd"/>
      <w:r>
        <w:rPr>
          <w:spacing w:val="-1"/>
        </w:rPr>
        <w:t xml:space="preserve"> </w:t>
      </w:r>
      <w:r>
        <w:t>Suzuki</w:t>
      </w:r>
      <w:r>
        <w:rPr>
          <w:spacing w:val="-3"/>
        </w:rPr>
        <w:t xml:space="preserve"> </w:t>
      </w:r>
      <w:r>
        <w:t>India</w:t>
      </w:r>
      <w:r>
        <w:rPr>
          <w:spacing w:val="-9"/>
        </w:rPr>
        <w:t xml:space="preserve"> </w:t>
      </w:r>
      <w:r>
        <w:t>Ltd.</w:t>
      </w:r>
      <w:r>
        <w:rPr>
          <w:spacing w:val="-11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March</w:t>
      </w:r>
      <w:r>
        <w:rPr>
          <w:spacing w:val="-67"/>
        </w:rPr>
        <w:t xml:space="preserve"> </w:t>
      </w:r>
      <w:r>
        <w:t>2020-2021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2021-2022</w:t>
      </w:r>
    </w:p>
    <w:p w:rsidR="00573850" w:rsidRDefault="00573850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702"/>
        <w:gridCol w:w="1702"/>
        <w:gridCol w:w="1094"/>
        <w:gridCol w:w="1154"/>
      </w:tblGrid>
      <w:tr w:rsidR="00573850">
        <w:trPr>
          <w:trHeight w:val="1360"/>
        </w:trPr>
        <w:tc>
          <w:tcPr>
            <w:tcW w:w="2804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2020-2021(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2021-2022(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360" w:lineRule="auto"/>
              <w:ind w:left="14" w:right="1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Increase/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decrease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%change</w:t>
            </w:r>
          </w:p>
        </w:tc>
      </w:tr>
      <w:tr w:rsidR="00573850">
        <w:trPr>
          <w:trHeight w:val="453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liabilities</w:t>
            </w:r>
          </w:p>
        </w:tc>
        <w:tc>
          <w:tcPr>
            <w:tcW w:w="170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5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794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21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Reserve&amp;surplus</w:t>
            </w:r>
            <w:proofErr w:type="spellEnd"/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41606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45991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4384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73850">
        <w:trPr>
          <w:trHeight w:val="909"/>
        </w:trPr>
        <w:tc>
          <w:tcPr>
            <w:tcW w:w="2804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15442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14150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-1292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</w:tr>
      <w:tr w:rsidR="00573850">
        <w:trPr>
          <w:trHeight w:val="714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73850">
        <w:trPr>
          <w:trHeight w:val="453"/>
        </w:trPr>
        <w:tc>
          <w:tcPr>
            <w:tcW w:w="2804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assets</w:t>
            </w:r>
          </w:p>
        </w:tc>
        <w:tc>
          <w:tcPr>
            <w:tcW w:w="170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5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799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15485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17008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1523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9.83</w:t>
            </w:r>
          </w:p>
        </w:tc>
      </w:tr>
      <w:tr w:rsidR="00573850">
        <w:trPr>
          <w:trHeight w:val="827"/>
        </w:trPr>
        <w:tc>
          <w:tcPr>
            <w:tcW w:w="2804" w:type="dxa"/>
          </w:tcPr>
          <w:p w:rsidR="00573850" w:rsidRDefault="00515B0B">
            <w:pPr>
              <w:pStyle w:val="TableParagraph"/>
              <w:spacing w:before="13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Longterm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loan&amp;advance</w:t>
            </w:r>
            <w:proofErr w:type="spellEnd"/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0.20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0.20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794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2126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-526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-25</w:t>
            </w:r>
          </w:p>
        </w:tc>
      </w:tr>
      <w:tr w:rsidR="00573850">
        <w:trPr>
          <w:trHeight w:val="618"/>
        </w:trPr>
        <w:tc>
          <w:tcPr>
            <w:tcW w:w="2804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34073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31470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-2603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</w:tr>
      <w:tr w:rsidR="00573850">
        <w:trPr>
          <w:trHeight w:val="717"/>
        </w:trPr>
        <w:tc>
          <w:tcPr>
            <w:tcW w:w="2804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Deffered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21"/>
        </w:trPr>
        <w:tc>
          <w:tcPr>
            <w:tcW w:w="2804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7921</w:t>
            </w:r>
          </w:p>
        </w:tc>
        <w:tc>
          <w:tcPr>
            <w:tcW w:w="1702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12362</w:t>
            </w:r>
          </w:p>
        </w:tc>
        <w:tc>
          <w:tcPr>
            <w:tcW w:w="1094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4440</w:t>
            </w:r>
          </w:p>
        </w:tc>
        <w:tc>
          <w:tcPr>
            <w:tcW w:w="1154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</w:tbl>
    <w:p w:rsidR="00573850" w:rsidRDefault="00515B0B">
      <w:pPr>
        <w:pStyle w:val="BodyText"/>
        <w:spacing w:line="360" w:lineRule="auto"/>
        <w:ind w:left="139" w:right="111"/>
        <w:jc w:val="both"/>
      </w:pPr>
      <w:r>
        <w:t>The company's comparative balance sheet compares the financial information from the previous two</w:t>
      </w:r>
      <w:r>
        <w:rPr>
          <w:spacing w:val="1"/>
        </w:rPr>
        <w:t xml:space="preserve"> </w:t>
      </w:r>
      <w:r>
        <w:t>years.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decline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9.83%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fixed</w:t>
      </w:r>
      <w:r>
        <w:rPr>
          <w:spacing w:val="-11"/>
        </w:rPr>
        <w:t xml:space="preserve"> </w:t>
      </w:r>
      <w:r>
        <w:t>assets,</w:t>
      </w:r>
      <w:r>
        <w:rPr>
          <w:spacing w:val="-12"/>
        </w:rPr>
        <w:t xml:space="preserve"> </w:t>
      </w:r>
      <w:r>
        <w:t>56.05%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assets,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6.36%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current</w:t>
      </w:r>
      <w:r>
        <w:rPr>
          <w:spacing w:val="-57"/>
        </w:rPr>
        <w:t xml:space="preserve"> </w:t>
      </w:r>
      <w:r>
        <w:t>liabilities.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102" w:line="343" w:lineRule="auto"/>
        <w:ind w:left="3387" w:right="447" w:hanging="3255"/>
      </w:pPr>
      <w:r>
        <w:lastRenderedPageBreak/>
        <w:t>Comparative</w:t>
      </w:r>
      <w:r>
        <w:rPr>
          <w:spacing w:val="-5"/>
        </w:rPr>
        <w:t xml:space="preserve"> </w:t>
      </w:r>
      <w:proofErr w:type="spellStart"/>
      <w:r>
        <w:t>Maruthi</w:t>
      </w:r>
      <w:proofErr w:type="spellEnd"/>
      <w:r>
        <w:rPr>
          <w:spacing w:val="-1"/>
        </w:rPr>
        <w:t xml:space="preserve"> </w:t>
      </w:r>
      <w:r>
        <w:t>Suzuki</w:t>
      </w:r>
      <w:r>
        <w:rPr>
          <w:spacing w:val="-6"/>
        </w:rPr>
        <w:t xml:space="preserve"> </w:t>
      </w:r>
      <w:r>
        <w:t>India</w:t>
      </w:r>
      <w:r>
        <w:rPr>
          <w:spacing w:val="-6"/>
        </w:rPr>
        <w:t xml:space="preserve"> </w:t>
      </w:r>
      <w:r>
        <w:t>Ltd.</w:t>
      </w:r>
      <w:r>
        <w:rPr>
          <w:spacing w:val="-12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March</w:t>
      </w:r>
      <w:r>
        <w:rPr>
          <w:spacing w:val="-67"/>
        </w:rPr>
        <w:t xml:space="preserve"> </w:t>
      </w:r>
      <w:r>
        <w:t>2021-2022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2022-2023</w:t>
      </w:r>
    </w:p>
    <w:p w:rsidR="00573850" w:rsidRDefault="00573850"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1431"/>
        <w:gridCol w:w="1999"/>
        <w:gridCol w:w="994"/>
        <w:gridCol w:w="1587"/>
      </w:tblGrid>
      <w:tr w:rsidR="00573850">
        <w:trPr>
          <w:trHeight w:val="861"/>
        </w:trPr>
        <w:tc>
          <w:tcPr>
            <w:tcW w:w="252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62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2021-</w:t>
            </w:r>
          </w:p>
          <w:p w:rsidR="00573850" w:rsidRDefault="00515B0B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2022(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2022-2023(</w:t>
            </w:r>
            <w:proofErr w:type="spellStart"/>
            <w:r>
              <w:rPr>
                <w:b/>
                <w:sz w:val="24"/>
              </w:rPr>
              <w:t>cr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360" w:lineRule="auto"/>
              <w:ind w:left="21" w:right="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Increase/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decrease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70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%change</w:t>
            </w:r>
          </w:p>
        </w:tc>
      </w:tr>
      <w:tr w:rsidR="00573850">
        <w:trPr>
          <w:trHeight w:val="453"/>
        </w:trPr>
        <w:tc>
          <w:tcPr>
            <w:tcW w:w="252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liabilities</w:t>
            </w:r>
          </w:p>
        </w:tc>
        <w:tc>
          <w:tcPr>
            <w:tcW w:w="143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9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7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798"/>
        </w:trPr>
        <w:tc>
          <w:tcPr>
            <w:tcW w:w="252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21"/>
        </w:trPr>
        <w:tc>
          <w:tcPr>
            <w:tcW w:w="2528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Reserve&amp;surplus</w:t>
            </w:r>
            <w:proofErr w:type="spellEnd"/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45991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48286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2296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73850">
        <w:trPr>
          <w:trHeight w:val="904"/>
        </w:trPr>
        <w:tc>
          <w:tcPr>
            <w:tcW w:w="252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14150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11295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-2856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</w:tr>
      <w:tr w:rsidR="00573850">
        <w:trPr>
          <w:trHeight w:val="717"/>
        </w:trPr>
        <w:tc>
          <w:tcPr>
            <w:tcW w:w="2528" w:type="dxa"/>
          </w:tcPr>
          <w:p w:rsidR="00573850" w:rsidRDefault="00515B0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before="1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before="1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before="1" w:line="240" w:lineRule="auto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before="1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73850">
        <w:trPr>
          <w:trHeight w:val="455"/>
        </w:trPr>
        <w:tc>
          <w:tcPr>
            <w:tcW w:w="252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assets</w:t>
            </w:r>
          </w:p>
        </w:tc>
        <w:tc>
          <w:tcPr>
            <w:tcW w:w="143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9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7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796"/>
        </w:trPr>
        <w:tc>
          <w:tcPr>
            <w:tcW w:w="2528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17008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17119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0.65</w:t>
            </w:r>
          </w:p>
        </w:tc>
      </w:tr>
      <w:tr w:rsidR="00573850">
        <w:trPr>
          <w:trHeight w:val="823"/>
        </w:trPr>
        <w:tc>
          <w:tcPr>
            <w:tcW w:w="2528" w:type="dxa"/>
          </w:tcPr>
          <w:p w:rsidR="00573850" w:rsidRDefault="00515B0B">
            <w:pPr>
              <w:pStyle w:val="TableParagraph"/>
              <w:spacing w:before="136"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Long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loans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advances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0.20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0.20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798"/>
        </w:trPr>
        <w:tc>
          <w:tcPr>
            <w:tcW w:w="2528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11337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-263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-0.16</w:t>
            </w:r>
          </w:p>
        </w:tc>
      </w:tr>
      <w:tr w:rsidR="00573850">
        <w:trPr>
          <w:trHeight w:val="621"/>
        </w:trPr>
        <w:tc>
          <w:tcPr>
            <w:tcW w:w="252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31470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35249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3779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0.12</w:t>
            </w:r>
          </w:p>
        </w:tc>
      </w:tr>
      <w:tr w:rsidR="00573850">
        <w:trPr>
          <w:trHeight w:val="714"/>
        </w:trPr>
        <w:tc>
          <w:tcPr>
            <w:tcW w:w="252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Deferred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73850">
        <w:trPr>
          <w:trHeight w:val="624"/>
        </w:trPr>
        <w:tc>
          <w:tcPr>
            <w:tcW w:w="2528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  <w:tc>
          <w:tcPr>
            <w:tcW w:w="1431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12362</w:t>
            </w:r>
          </w:p>
        </w:tc>
        <w:tc>
          <w:tcPr>
            <w:tcW w:w="1999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8427</w:t>
            </w:r>
          </w:p>
        </w:tc>
        <w:tc>
          <w:tcPr>
            <w:tcW w:w="994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-3934</w:t>
            </w:r>
          </w:p>
        </w:tc>
        <w:tc>
          <w:tcPr>
            <w:tcW w:w="1587" w:type="dxa"/>
          </w:tcPr>
          <w:p w:rsidR="00573850" w:rsidRDefault="00515B0B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-0.31</w:t>
            </w:r>
          </w:p>
        </w:tc>
      </w:tr>
    </w:tbl>
    <w:p w:rsidR="00573850" w:rsidRDefault="00573850">
      <w:pPr>
        <w:pStyle w:val="BodyText"/>
        <w:spacing w:before="3"/>
        <w:rPr>
          <w:b/>
          <w:sz w:val="38"/>
        </w:rPr>
      </w:pPr>
    </w:p>
    <w:p w:rsidR="00573850" w:rsidRDefault="00515B0B">
      <w:pPr>
        <w:pStyle w:val="BodyText"/>
        <w:spacing w:line="360" w:lineRule="auto"/>
        <w:ind w:left="139" w:right="110"/>
        <w:jc w:val="both"/>
      </w:pPr>
      <w:r>
        <w:t>The</w:t>
      </w:r>
      <w:r>
        <w:rPr>
          <w:spacing w:val="-9"/>
        </w:rPr>
        <w:t xml:space="preserve"> </w:t>
      </w:r>
      <w:r>
        <w:t>company's</w:t>
      </w:r>
      <w:r>
        <w:rPr>
          <w:spacing w:val="-5"/>
        </w:rPr>
        <w:t xml:space="preserve"> </w:t>
      </w:r>
      <w:r>
        <w:t>comparative</w:t>
      </w:r>
      <w:r>
        <w:rPr>
          <w:spacing w:val="-4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compares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4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years.</w:t>
      </w:r>
      <w:r>
        <w:rPr>
          <w:spacing w:val="-58"/>
        </w:rPr>
        <w:t xml:space="preserve"> </w:t>
      </w:r>
      <w:r>
        <w:t>There has been a decline of 0.65% in fixed assets, 0.31% in current assets, and 20.17% in current</w:t>
      </w:r>
      <w:r>
        <w:rPr>
          <w:spacing w:val="1"/>
        </w:rPr>
        <w:t xml:space="preserve"> </w:t>
      </w:r>
      <w:r>
        <w:t>liabilities.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6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61"/>
        <w:ind w:left="852" w:right="834"/>
        <w:jc w:val="center"/>
      </w:pPr>
      <w:r>
        <w:lastRenderedPageBreak/>
        <w:t>WORKING</w:t>
      </w:r>
      <w:r>
        <w:rPr>
          <w:spacing w:val="-8"/>
        </w:rPr>
        <w:t xml:space="preserve"> </w:t>
      </w:r>
      <w:r>
        <w:t>CAPITAL</w:t>
      </w:r>
    </w:p>
    <w:p w:rsidR="00573850" w:rsidRDefault="00515B0B">
      <w:pPr>
        <w:pStyle w:val="BodyText"/>
        <w:spacing w:before="138" w:line="360" w:lineRule="auto"/>
        <w:ind w:left="247" w:right="227" w:hanging="5"/>
        <w:jc w:val="both"/>
      </w:pPr>
      <w:r>
        <w:t>A financial indicator known as working capital shows the operating liquidity that is accessible to a</w:t>
      </w:r>
      <w:r>
        <w:rPr>
          <w:spacing w:val="1"/>
        </w:rPr>
        <w:t xml:space="preserve"> </w:t>
      </w:r>
      <w:r>
        <w:t xml:space="preserve">company, </w:t>
      </w:r>
      <w:proofErr w:type="spellStart"/>
      <w:r>
        <w:t>organisation</w:t>
      </w:r>
      <w:proofErr w:type="spellEnd"/>
      <w:r>
        <w:t>, or other body, including the government. Working capital is included in</w:t>
      </w:r>
      <w:r>
        <w:rPr>
          <w:spacing w:val="1"/>
        </w:rPr>
        <w:t xml:space="preserve"> </w:t>
      </w:r>
      <w:r>
        <w:t>operational capital together with fixed assets like plant and equipment. A financial metric called</w:t>
      </w:r>
      <w:r>
        <w:rPr>
          <w:spacing w:val="1"/>
        </w:rPr>
        <w:t xml:space="preserve"> </w:t>
      </w:r>
      <w:r>
        <w:t>working capital determines if a business has enough liquid assets on hand to cover its debts that are</w:t>
      </w:r>
      <w:r>
        <w:rPr>
          <w:spacing w:val="-57"/>
        </w:rPr>
        <w:t xml:space="preserve"> </w:t>
      </w:r>
      <w:r>
        <w:t>due in a year. The current liabilities are subtracted from the current assets to determine working</w:t>
      </w:r>
      <w:r>
        <w:rPr>
          <w:spacing w:val="1"/>
        </w:rPr>
        <w:t xml:space="preserve"> </w:t>
      </w:r>
      <w:r>
        <w:t>capital.</w:t>
      </w:r>
    </w:p>
    <w:p w:rsidR="00573850" w:rsidRDefault="00515B0B">
      <w:pPr>
        <w:pStyle w:val="Heading2"/>
        <w:spacing w:line="316" w:lineRule="exact"/>
        <w:ind w:left="852" w:right="830"/>
        <w:jc w:val="center"/>
      </w:pPr>
      <w:r>
        <w:t>current</w:t>
      </w:r>
      <w:r>
        <w:rPr>
          <w:spacing w:val="-13"/>
        </w:rPr>
        <w:t xml:space="preserve"> </w:t>
      </w:r>
      <w:r>
        <w:t>assets-current</w:t>
      </w:r>
      <w:r>
        <w:rPr>
          <w:spacing w:val="-11"/>
        </w:rPr>
        <w:t xml:space="preserve"> </w:t>
      </w:r>
      <w:proofErr w:type="spellStart"/>
      <w:r>
        <w:t>liabilits</w:t>
      </w:r>
      <w:proofErr w:type="spellEnd"/>
      <w:r>
        <w:t>=working</w:t>
      </w:r>
      <w:r>
        <w:rPr>
          <w:spacing w:val="-8"/>
        </w:rPr>
        <w:t xml:space="preserve"> </w:t>
      </w:r>
      <w:r>
        <w:t>capital</w:t>
      </w:r>
    </w:p>
    <w:p w:rsidR="00573850" w:rsidRDefault="00515B0B">
      <w:pPr>
        <w:pStyle w:val="BodyText"/>
        <w:spacing w:before="140"/>
        <w:ind w:left="829" w:right="1390"/>
        <w:jc w:val="center"/>
      </w:pPr>
      <w:r>
        <w:t>Table</w:t>
      </w:r>
      <w:r>
        <w:rPr>
          <w:spacing w:val="-4"/>
        </w:rPr>
        <w:t xml:space="preserve"> </w:t>
      </w:r>
      <w:r>
        <w:t>Displaying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Year</w:t>
      </w:r>
    </w:p>
    <w:p w:rsidR="00573850" w:rsidRDefault="00573850">
      <w:pPr>
        <w:pStyle w:val="BodyText"/>
        <w:spacing w:before="4"/>
      </w:pPr>
    </w:p>
    <w:p w:rsidR="00573850" w:rsidRDefault="00515B0B">
      <w:pPr>
        <w:pStyle w:val="Heading2"/>
        <w:ind w:left="852" w:right="1084"/>
        <w:jc w:val="center"/>
      </w:pPr>
      <w:r>
        <w:t>2018-2019</w:t>
      </w:r>
    </w:p>
    <w:p w:rsidR="00573850" w:rsidRDefault="00515B0B">
      <w:pPr>
        <w:spacing w:before="129"/>
        <w:ind w:left="852" w:right="1097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(</w:t>
      </w:r>
      <w:proofErr w:type="spellStart"/>
      <w:r>
        <w:rPr>
          <w:rFonts w:ascii="Cambria"/>
          <w:b/>
          <w:sz w:val="24"/>
        </w:rPr>
        <w:t>rs.in</w:t>
      </w:r>
      <w:proofErr w:type="spellEnd"/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crores)</w:t>
      </w:r>
    </w:p>
    <w:p w:rsidR="00573850" w:rsidRDefault="00573850">
      <w:pPr>
        <w:pStyle w:val="BodyText"/>
        <w:spacing w:before="10"/>
        <w:rPr>
          <w:rFonts w:ascii="Cambria"/>
          <w:b/>
          <w:sz w:val="12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1169"/>
        <w:gridCol w:w="1169"/>
        <w:gridCol w:w="1448"/>
        <w:gridCol w:w="1441"/>
      </w:tblGrid>
      <w:tr w:rsidR="00573850">
        <w:trPr>
          <w:trHeight w:val="417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increase</w:t>
            </w:r>
          </w:p>
        </w:tc>
        <w:tc>
          <w:tcPr>
            <w:tcW w:w="1441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decrease</w:t>
            </w: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assets</w:t>
            </w:r>
          </w:p>
        </w:tc>
        <w:tc>
          <w:tcPr>
            <w:tcW w:w="11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inventories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2686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3132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Sundry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debtors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1070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1322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7"/>
        </w:trPr>
        <w:tc>
          <w:tcPr>
            <w:tcW w:w="3423" w:type="dxa"/>
          </w:tcPr>
          <w:p w:rsidR="00573850" w:rsidRDefault="00515B0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bank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before="1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spacing w:before="1"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advances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2296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Total(A)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5200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6790</w:t>
            </w:r>
          </w:p>
        </w:tc>
        <w:tc>
          <w:tcPr>
            <w:tcW w:w="144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23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liabilities</w:t>
            </w:r>
          </w:p>
        </w:tc>
        <w:tc>
          <w:tcPr>
            <w:tcW w:w="11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7090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9614</w:t>
            </w:r>
          </w:p>
        </w:tc>
        <w:tc>
          <w:tcPr>
            <w:tcW w:w="144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2524</w:t>
            </w: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provisions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1360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1195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Total(B)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8450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10809</w:t>
            </w:r>
          </w:p>
        </w:tc>
        <w:tc>
          <w:tcPr>
            <w:tcW w:w="144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capital(A-B)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-3250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-4019</w:t>
            </w:r>
          </w:p>
        </w:tc>
        <w:tc>
          <w:tcPr>
            <w:tcW w:w="1448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23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 capital</w:t>
            </w:r>
          </w:p>
        </w:tc>
        <w:tc>
          <w:tcPr>
            <w:tcW w:w="1169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144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3"/>
        </w:trPr>
        <w:tc>
          <w:tcPr>
            <w:tcW w:w="3423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-3250</w:t>
            </w:r>
          </w:p>
        </w:tc>
        <w:tc>
          <w:tcPr>
            <w:tcW w:w="1169" w:type="dxa"/>
          </w:tcPr>
          <w:p w:rsidR="00573850" w:rsidRDefault="00515B0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-3250</w:t>
            </w:r>
          </w:p>
        </w:tc>
        <w:tc>
          <w:tcPr>
            <w:tcW w:w="1448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2524</w:t>
            </w:r>
          </w:p>
        </w:tc>
        <w:tc>
          <w:tcPr>
            <w:tcW w:w="1441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2524</w:t>
            </w:r>
          </w:p>
        </w:tc>
      </w:tr>
    </w:tbl>
    <w:p w:rsidR="00573850" w:rsidRDefault="00573850">
      <w:pPr>
        <w:pStyle w:val="BodyText"/>
        <w:spacing w:before="6"/>
        <w:rPr>
          <w:rFonts w:ascii="Cambria"/>
          <w:b/>
          <w:sz w:val="23"/>
        </w:rPr>
      </w:pPr>
    </w:p>
    <w:p w:rsidR="00573850" w:rsidRDefault="00515B0B">
      <w:pPr>
        <w:pStyle w:val="Heading2"/>
        <w:ind w:left="120"/>
      </w:pPr>
      <w:r>
        <w:t>ANALYZATION</w:t>
      </w:r>
    </w:p>
    <w:p w:rsidR="00573850" w:rsidRDefault="00515B0B">
      <w:pPr>
        <w:pStyle w:val="BodyText"/>
        <w:spacing w:before="138" w:line="360" w:lineRule="auto"/>
        <w:ind w:left="139" w:right="113"/>
        <w:jc w:val="both"/>
      </w:pP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49"/>
        </w:rPr>
        <w:t xml:space="preserve"> </w:t>
      </w:r>
      <w:r>
        <w:t>wealth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6"/>
        </w:rPr>
        <w:t xml:space="preserve"> </w:t>
      </w:r>
      <w:r>
        <w:t>6789.20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4"/>
        </w:rPr>
        <w:t xml:space="preserve"> </w:t>
      </w:r>
      <w:r>
        <w:t>5199.80,</w:t>
      </w:r>
      <w:r>
        <w:rPr>
          <w:spacing w:val="-6"/>
        </w:rPr>
        <w:t xml:space="preserve"> </w:t>
      </w:r>
      <w:r>
        <w:t>respectively.</w:t>
      </w:r>
      <w:r>
        <w:rPr>
          <w:spacing w:val="-3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8"/>
        </w:rPr>
        <w:t xml:space="preserve"> </w:t>
      </w:r>
      <w:r>
        <w:t>1589.4,</w:t>
      </w:r>
      <w:r>
        <w:rPr>
          <w:spacing w:val="-58"/>
        </w:rPr>
        <w:t xml:space="preserve"> </w:t>
      </w:r>
      <w:r>
        <w:t>current assets grow. The amounts of current liabilities for the years 2018 and 2019 are, respectively,</w:t>
      </w:r>
      <w:r>
        <w:rPr>
          <w:spacing w:val="1"/>
        </w:rPr>
        <w:t xml:space="preserve"> </w:t>
      </w:r>
      <w:r>
        <w:t>8450.50</w:t>
      </w:r>
      <w:r>
        <w:rPr>
          <w:spacing w:val="-2"/>
        </w:rPr>
        <w:t xml:space="preserve"> </w:t>
      </w:r>
      <w:r>
        <w:t xml:space="preserve">and 10808.30. To </w:t>
      </w:r>
      <w:proofErr w:type="spellStart"/>
      <w:r>
        <w:t>Rs</w:t>
      </w:r>
      <w:proofErr w:type="spellEnd"/>
      <w:r>
        <w:t>. 2357.8, the</w:t>
      </w:r>
      <w:r>
        <w:rPr>
          <w:spacing w:val="-1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liabilities rise.</w:t>
      </w:r>
    </w:p>
    <w:p w:rsidR="00573850" w:rsidRDefault="00515B0B">
      <w:pPr>
        <w:pStyle w:val="BodyText"/>
        <w:spacing w:line="272" w:lineRule="exact"/>
        <w:ind w:left="139"/>
      </w:pPr>
      <w:r>
        <w:t>INSERTION</w:t>
      </w:r>
    </w:p>
    <w:p w:rsidR="00573850" w:rsidRDefault="00515B0B">
      <w:pPr>
        <w:pStyle w:val="BodyText"/>
        <w:spacing w:before="139"/>
        <w:ind w:left="139"/>
        <w:jc w:val="both"/>
      </w:pPr>
      <w:r>
        <w:t>The</w:t>
      </w:r>
      <w:r>
        <w:rPr>
          <w:spacing w:val="-1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capital has</w:t>
      </w:r>
      <w:r>
        <w:rPr>
          <w:spacing w:val="1"/>
        </w:rPr>
        <w:t xml:space="preserve"> </w:t>
      </w:r>
      <w:r>
        <w:t>decreased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3"/>
        </w:rPr>
        <w:t xml:space="preserve"> </w:t>
      </w:r>
      <w:r>
        <w:t>768.4.</w:t>
      </w:r>
    </w:p>
    <w:p w:rsidR="00573850" w:rsidRDefault="00573850">
      <w:pPr>
        <w:jc w:val="both"/>
        <w:sectPr w:rsidR="00573850">
          <w:pgSz w:w="11940" w:h="16860"/>
          <w:pgMar w:top="13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75" w:line="242" w:lineRule="auto"/>
        <w:ind w:left="3377" w:hanging="2744"/>
      </w:pPr>
      <w:r>
        <w:lastRenderedPageBreak/>
        <w:t>Table</w:t>
      </w:r>
      <w:r>
        <w:rPr>
          <w:spacing w:val="-6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2019–2020</w:t>
      </w:r>
      <w:r>
        <w:rPr>
          <w:spacing w:val="-67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Year(</w:t>
      </w:r>
      <w:proofErr w:type="spellStart"/>
      <w:r>
        <w:t>Rs</w:t>
      </w:r>
      <w:proofErr w:type="spellEnd"/>
      <w:r>
        <w:t>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Crores)</w:t>
      </w:r>
    </w:p>
    <w:p w:rsidR="00573850" w:rsidRDefault="00573850">
      <w:pPr>
        <w:pStyle w:val="BodyText"/>
        <w:spacing w:before="10" w:after="1"/>
        <w:rPr>
          <w:b/>
          <w:sz w:val="11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155"/>
        <w:gridCol w:w="1447"/>
        <w:gridCol w:w="1443"/>
        <w:gridCol w:w="1443"/>
      </w:tblGrid>
      <w:tr w:rsidR="00573850">
        <w:trPr>
          <w:trHeight w:val="414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increase</w:t>
            </w: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decrease</w:t>
            </w: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assets</w:t>
            </w:r>
          </w:p>
        </w:tc>
        <w:tc>
          <w:tcPr>
            <w:tcW w:w="115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inventories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3132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3262</w:t>
            </w: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Sundry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debtors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1322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1199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Cash&amp;bank</w:t>
            </w:r>
            <w:proofErr w:type="spellEnd"/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3850">
        <w:trPr>
          <w:trHeight w:val="414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Loans&amp;advances</w:t>
            </w:r>
            <w:proofErr w:type="spellEnd"/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2296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2122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Total(A)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6789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liabilities</w:t>
            </w:r>
          </w:p>
        </w:tc>
        <w:tc>
          <w:tcPr>
            <w:tcW w:w="115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9614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11495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1881</w:t>
            </w: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provisions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1195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573850">
        <w:trPr>
          <w:trHeight w:val="443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Total(B)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10809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12743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capital(A-B)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-4019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-6145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 capital</w:t>
            </w:r>
          </w:p>
        </w:tc>
        <w:tc>
          <w:tcPr>
            <w:tcW w:w="115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2126</w:t>
            </w: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2126</w:t>
            </w:r>
          </w:p>
        </w:tc>
        <w:tc>
          <w:tcPr>
            <w:tcW w:w="144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9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55" w:type="dxa"/>
          </w:tcPr>
          <w:p w:rsidR="00573850" w:rsidRDefault="00515B0B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-4019</w:t>
            </w:r>
          </w:p>
        </w:tc>
        <w:tc>
          <w:tcPr>
            <w:tcW w:w="1447" w:type="dxa"/>
          </w:tcPr>
          <w:p w:rsidR="00573850" w:rsidRDefault="00515B0B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-4020</w:t>
            </w: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2256</w:t>
            </w:r>
          </w:p>
        </w:tc>
        <w:tc>
          <w:tcPr>
            <w:tcW w:w="1443" w:type="dxa"/>
          </w:tcPr>
          <w:p w:rsidR="00573850" w:rsidRDefault="00515B0B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2256</w:t>
            </w:r>
          </w:p>
        </w:tc>
      </w:tr>
    </w:tbl>
    <w:p w:rsidR="00573850" w:rsidRDefault="00515B0B">
      <w:pPr>
        <w:pStyle w:val="Heading3"/>
        <w:ind w:left="139"/>
        <w:jc w:val="left"/>
      </w:pPr>
      <w:r>
        <w:t>ANALYZATION</w:t>
      </w:r>
    </w:p>
    <w:p w:rsidR="00573850" w:rsidRDefault="00515B0B">
      <w:pPr>
        <w:pStyle w:val="BodyText"/>
        <w:spacing w:before="136" w:line="360" w:lineRule="auto"/>
        <w:ind w:left="139" w:right="108"/>
        <w:jc w:val="both"/>
      </w:pPr>
      <w:r>
        <w:t>The</w:t>
      </w:r>
      <w:r>
        <w:rPr>
          <w:spacing w:val="-8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are,</w:t>
      </w:r>
      <w:r>
        <w:rPr>
          <w:spacing w:val="-5"/>
        </w:rPr>
        <w:t xml:space="preserve"> </w:t>
      </w:r>
      <w:r>
        <w:t>respectively,</w:t>
      </w:r>
      <w:r>
        <w:rPr>
          <w:spacing w:val="-8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5"/>
        </w:rPr>
        <w:t xml:space="preserve"> </w:t>
      </w:r>
      <w:r>
        <w:t>6789.20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7"/>
        </w:rPr>
        <w:t xml:space="preserve"> </w:t>
      </w:r>
      <w:r>
        <w:t>6597.40.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3"/>
        </w:rPr>
        <w:t xml:space="preserve"> </w:t>
      </w:r>
      <w:r>
        <w:t>191.8,</w:t>
      </w:r>
      <w:r>
        <w:rPr>
          <w:spacing w:val="-57"/>
        </w:rPr>
        <w:t xml:space="preserve"> </w:t>
      </w:r>
      <w:r>
        <w:t xml:space="preserve">the current asserts declined. In 2019 and 2020, the respective current liabilities are </w:t>
      </w:r>
      <w:proofErr w:type="spellStart"/>
      <w:r>
        <w:t>Rs</w:t>
      </w:r>
      <w:proofErr w:type="spellEnd"/>
      <w:r>
        <w:t>. 10808.30 and</w:t>
      </w:r>
      <w:r>
        <w:rPr>
          <w:spacing w:val="1"/>
        </w:rPr>
        <w:t xml:space="preserve"> </w:t>
      </w:r>
      <w:r>
        <w:t>12742.80.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 of</w:t>
      </w:r>
      <w:r>
        <w:rPr>
          <w:spacing w:val="2"/>
        </w:rPr>
        <w:t xml:space="preserve"> </w:t>
      </w:r>
      <w:r>
        <w:t>current liabilities rose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spellStart"/>
      <w:r>
        <w:t>Rs</w:t>
      </w:r>
      <w:proofErr w:type="spellEnd"/>
      <w:r>
        <w:t>. 1934.5.</w:t>
      </w:r>
    </w:p>
    <w:p w:rsidR="00573850" w:rsidRDefault="00515B0B">
      <w:pPr>
        <w:pStyle w:val="Heading2"/>
        <w:ind w:left="199"/>
      </w:pPr>
      <w:r>
        <w:t>SUMMARY</w:t>
      </w:r>
    </w:p>
    <w:p w:rsidR="00573850" w:rsidRDefault="00515B0B">
      <w:pPr>
        <w:pStyle w:val="BodyText"/>
        <w:spacing w:before="133"/>
        <w:ind w:left="139"/>
        <w:jc w:val="both"/>
      </w:pPr>
      <w:r>
        <w:t>The</w:t>
      </w:r>
      <w:r>
        <w:rPr>
          <w:spacing w:val="-9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1"/>
        </w:rPr>
        <w:t xml:space="preserve"> </w:t>
      </w:r>
      <w:r>
        <w:t>2126.3.</w:t>
      </w:r>
    </w:p>
    <w:p w:rsidR="00573850" w:rsidRDefault="00573850">
      <w:pPr>
        <w:jc w:val="both"/>
        <w:sectPr w:rsidR="00573850">
          <w:pgSz w:w="11940" w:h="16860"/>
          <w:pgMar w:top="148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59"/>
        <w:ind w:left="559"/>
      </w:pPr>
      <w:r>
        <w:rPr>
          <w:spacing w:val="-1"/>
        </w:rPr>
        <w:lastRenderedPageBreak/>
        <w:t>Table</w:t>
      </w:r>
      <w:r>
        <w:rPr>
          <w:spacing w:val="-17"/>
        </w:rPr>
        <w:t xml:space="preserve"> </w:t>
      </w:r>
      <w:r>
        <w:rPr>
          <w:spacing w:val="-1"/>
        </w:rPr>
        <w:t>Outlining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Working</w:t>
      </w:r>
      <w:r>
        <w:rPr>
          <w:spacing w:val="-13"/>
        </w:rPr>
        <w:t xml:space="preserve"> </w:t>
      </w:r>
      <w:r>
        <w:rPr>
          <w:spacing w:val="-1"/>
        </w:rPr>
        <w:t>Capital</w:t>
      </w:r>
      <w:r>
        <w:rPr>
          <w:spacing w:val="-13"/>
        </w:rPr>
        <w:t xml:space="preserve"> </w:t>
      </w:r>
      <w:r>
        <w:rPr>
          <w:spacing w:val="-1"/>
        </w:rPr>
        <w:t>Change</w:t>
      </w:r>
      <w:r>
        <w:rPr>
          <w:spacing w:val="-13"/>
        </w:rPr>
        <w:t xml:space="preserve"> </w:t>
      </w:r>
      <w:r>
        <w:t>Schedule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Ended</w:t>
      </w:r>
    </w:p>
    <w:p w:rsidR="00573850" w:rsidRDefault="00573850">
      <w:pPr>
        <w:pStyle w:val="BodyText"/>
        <w:spacing w:before="2"/>
        <w:rPr>
          <w:b/>
        </w:rPr>
      </w:pPr>
    </w:p>
    <w:p w:rsidR="00573850" w:rsidRDefault="00515B0B">
      <w:pPr>
        <w:spacing w:before="1"/>
        <w:ind w:left="852" w:right="433"/>
        <w:jc w:val="center"/>
        <w:rPr>
          <w:b/>
          <w:sz w:val="28"/>
        </w:rPr>
      </w:pPr>
      <w:r>
        <w:rPr>
          <w:b/>
          <w:sz w:val="28"/>
        </w:rPr>
        <w:t>2020–2021(in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Rupees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 Crores)</w:t>
      </w:r>
    </w:p>
    <w:p w:rsidR="00573850" w:rsidRDefault="00573850">
      <w:pPr>
        <w:pStyle w:val="BodyText"/>
        <w:rPr>
          <w:b/>
          <w:sz w:val="20"/>
        </w:rPr>
      </w:pPr>
    </w:p>
    <w:p w:rsidR="00573850" w:rsidRDefault="00573850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1433"/>
        <w:gridCol w:w="1265"/>
        <w:gridCol w:w="1352"/>
        <w:gridCol w:w="1352"/>
      </w:tblGrid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increase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decrease</w:t>
            </w:r>
          </w:p>
        </w:tc>
      </w:tr>
      <w:tr w:rsidR="00573850">
        <w:trPr>
          <w:trHeight w:val="410"/>
        </w:trPr>
        <w:tc>
          <w:tcPr>
            <w:tcW w:w="324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assets</w:t>
            </w:r>
          </w:p>
        </w:tc>
        <w:tc>
          <w:tcPr>
            <w:tcW w:w="143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inventory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3262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3161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Sundry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debtors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1462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7110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7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Loans&amp;advances</w:t>
            </w:r>
            <w:proofErr w:type="spellEnd"/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2122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Total(a)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68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6598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6705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liabilities</w:t>
            </w:r>
          </w:p>
        </w:tc>
        <w:tc>
          <w:tcPr>
            <w:tcW w:w="143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4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1195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13917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2422</w:t>
            </w:r>
          </w:p>
        </w:tc>
      </w:tr>
      <w:tr w:rsidR="00573850">
        <w:trPr>
          <w:trHeight w:val="410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provisions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1414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1664</w:t>
            </w:r>
          </w:p>
        </w:tc>
      </w:tr>
      <w:tr w:rsidR="00573850">
        <w:trPr>
          <w:trHeight w:val="410"/>
        </w:trPr>
        <w:tc>
          <w:tcPr>
            <w:tcW w:w="3248" w:type="dxa"/>
          </w:tcPr>
          <w:p w:rsidR="00573850" w:rsidRDefault="00515B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Total(b)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spacing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12743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15332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capital(a-b)</w:t>
            </w:r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-6145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-8627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248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</w:p>
        </w:tc>
        <w:tc>
          <w:tcPr>
            <w:tcW w:w="1433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2482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2482</w:t>
            </w:r>
          </w:p>
        </w:tc>
        <w:tc>
          <w:tcPr>
            <w:tcW w:w="135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7"/>
        </w:trPr>
        <w:tc>
          <w:tcPr>
            <w:tcW w:w="3248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totakl</w:t>
            </w:r>
            <w:proofErr w:type="spellEnd"/>
          </w:p>
        </w:tc>
        <w:tc>
          <w:tcPr>
            <w:tcW w:w="1433" w:type="dxa"/>
          </w:tcPr>
          <w:p w:rsidR="00573850" w:rsidRDefault="00515B0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-6145</w:t>
            </w:r>
          </w:p>
        </w:tc>
        <w:tc>
          <w:tcPr>
            <w:tcW w:w="1265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-6145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2802</w:t>
            </w:r>
          </w:p>
        </w:tc>
        <w:tc>
          <w:tcPr>
            <w:tcW w:w="1352" w:type="dxa"/>
          </w:tcPr>
          <w:p w:rsidR="00573850" w:rsidRDefault="00515B0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2802</w:t>
            </w:r>
          </w:p>
        </w:tc>
      </w:tr>
    </w:tbl>
    <w:p w:rsidR="00573850" w:rsidRDefault="00515B0B">
      <w:pPr>
        <w:pStyle w:val="Heading3"/>
        <w:spacing w:line="273" w:lineRule="exact"/>
        <w:ind w:left="139"/>
        <w:jc w:val="left"/>
      </w:pPr>
      <w:r>
        <w:t>ANALYZATION</w:t>
      </w:r>
    </w:p>
    <w:p w:rsidR="00573850" w:rsidRDefault="00515B0B">
      <w:pPr>
        <w:pStyle w:val="BodyText"/>
        <w:spacing w:before="141" w:line="360" w:lineRule="auto"/>
        <w:ind w:left="139" w:right="113"/>
        <w:jc w:val="both"/>
        <w:rPr>
          <w:b/>
        </w:rPr>
      </w:pPr>
      <w:r>
        <w:t>As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now,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claims</w:t>
      </w:r>
      <w:r>
        <w:rPr>
          <w:spacing w:val="39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2020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2021</w:t>
      </w:r>
      <w:r>
        <w:rPr>
          <w:spacing w:val="38"/>
        </w:rPr>
        <w:t xml:space="preserve"> </w:t>
      </w:r>
      <w:r>
        <w:t>are</w:t>
      </w:r>
      <w:r>
        <w:rPr>
          <w:spacing w:val="33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36"/>
        </w:rPr>
        <w:t xml:space="preserve"> </w:t>
      </w:r>
      <w:r>
        <w:t>6597.40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38"/>
        </w:rPr>
        <w:t xml:space="preserve"> </w:t>
      </w:r>
      <w:r>
        <w:t>6704.10,</w:t>
      </w:r>
      <w:r>
        <w:rPr>
          <w:spacing w:val="35"/>
        </w:rPr>
        <w:t xml:space="preserve"> </w:t>
      </w:r>
      <w:r>
        <w:t>respectively.</w:t>
      </w:r>
      <w:r>
        <w:rPr>
          <w:spacing w:val="39"/>
        </w:rPr>
        <w:t xml:space="preserve"> </w:t>
      </w:r>
      <w:r>
        <w:t>At</w:t>
      </w:r>
      <w:r>
        <w:rPr>
          <w:spacing w:val="37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106.7, the current claims have grown. In 2020 and 2021, the amount of current obligations is </w:t>
      </w:r>
      <w:proofErr w:type="spellStart"/>
      <w:r>
        <w:t>Rs</w:t>
      </w:r>
      <w:proofErr w:type="spellEnd"/>
      <w:r>
        <w:t>.</w:t>
      </w:r>
      <w:r>
        <w:rPr>
          <w:spacing w:val="1"/>
        </w:rPr>
        <w:t xml:space="preserve"> </w:t>
      </w:r>
      <w:r>
        <w:t>12742.80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1"/>
        </w:rPr>
        <w:t xml:space="preserve"> </w:t>
      </w:r>
      <w:r>
        <w:t>15331.30,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liabilities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1"/>
        </w:rPr>
        <w:t xml:space="preserve"> </w:t>
      </w:r>
      <w:r>
        <w:t>2588.5</w:t>
      </w:r>
      <w:r>
        <w:rPr>
          <w:spacing w:val="-57"/>
        </w:rPr>
        <w:t xml:space="preserve"> </w:t>
      </w:r>
      <w:r>
        <w:rPr>
          <w:b/>
        </w:rPr>
        <w:t>INFERENCE</w:t>
      </w:r>
    </w:p>
    <w:p w:rsidR="00573850" w:rsidRDefault="00515B0B">
      <w:pPr>
        <w:pStyle w:val="BodyText"/>
        <w:spacing w:line="271" w:lineRule="exact"/>
        <w:ind w:left="139"/>
        <w:jc w:val="both"/>
      </w:pPr>
      <w:r>
        <w:t>The</w:t>
      </w:r>
      <w:r>
        <w:rPr>
          <w:spacing w:val="-1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capital has</w:t>
      </w:r>
      <w:r>
        <w:rPr>
          <w:spacing w:val="1"/>
        </w:rPr>
        <w:t xml:space="preserve"> </w:t>
      </w:r>
      <w:r>
        <w:t>decreased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3"/>
        </w:rPr>
        <w:t xml:space="preserve"> </w:t>
      </w:r>
      <w:r>
        <w:t>2481.80.</w:t>
      </w:r>
    </w:p>
    <w:p w:rsidR="00573850" w:rsidRDefault="00573850">
      <w:pPr>
        <w:spacing w:line="271" w:lineRule="exact"/>
        <w:jc w:val="both"/>
        <w:sectPr w:rsidR="00573850">
          <w:pgSz w:w="11940" w:h="16860"/>
          <w:pgMar w:top="128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75" w:line="242" w:lineRule="auto"/>
        <w:ind w:left="3589" w:hanging="2799"/>
      </w:pPr>
      <w:r>
        <w:lastRenderedPageBreak/>
        <w:t>Table</w:t>
      </w:r>
      <w:r>
        <w:rPr>
          <w:spacing w:val="-12"/>
        </w:rPr>
        <w:t xml:space="preserve"> </w:t>
      </w:r>
      <w:r>
        <w:t>Outlining</w:t>
      </w:r>
      <w:r>
        <w:rPr>
          <w:spacing w:val="-8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Ended</w:t>
      </w:r>
      <w:r>
        <w:rPr>
          <w:spacing w:val="-67"/>
        </w:rPr>
        <w:t xml:space="preserve"> </w:t>
      </w:r>
      <w:r>
        <w:t>2021–2022(</w:t>
      </w:r>
      <w:proofErr w:type="spellStart"/>
      <w:r>
        <w:t>Rs</w:t>
      </w:r>
      <w:proofErr w:type="spellEnd"/>
      <w:r>
        <w:t>.</w:t>
      </w:r>
      <w:r>
        <w:rPr>
          <w:spacing w:val="-6"/>
        </w:rPr>
        <w:t xml:space="preserve"> </w:t>
      </w:r>
      <w:r>
        <w:t>in Crores)</w:t>
      </w:r>
    </w:p>
    <w:p w:rsidR="00573850" w:rsidRDefault="00573850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061"/>
        <w:gridCol w:w="1262"/>
        <w:gridCol w:w="1440"/>
        <w:gridCol w:w="1351"/>
      </w:tblGrid>
      <w:tr w:rsidR="00573850">
        <w:trPr>
          <w:trHeight w:val="417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increase</w:t>
            </w:r>
          </w:p>
        </w:tc>
        <w:tc>
          <w:tcPr>
            <w:tcW w:w="1351" w:type="dxa"/>
          </w:tcPr>
          <w:p w:rsidR="00573850" w:rsidRDefault="00515B0B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decrease</w:t>
            </w: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assets</w:t>
            </w:r>
          </w:p>
        </w:tc>
        <w:tc>
          <w:tcPr>
            <w:tcW w:w="106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4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inventories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3161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3326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Sundry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debtors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1462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2310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849</w:t>
            </w: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bank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advances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1501</w:t>
            </w: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15B0B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</w:tr>
      <w:tr w:rsidR="00573850">
        <w:trPr>
          <w:trHeight w:val="415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Total(A)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6705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7317</w:t>
            </w: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liabilities</w:t>
            </w:r>
          </w:p>
        </w:tc>
        <w:tc>
          <w:tcPr>
            <w:tcW w:w="106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4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13917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12703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1213</w:t>
            </w: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0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provisions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1414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1297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Total(B)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15331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14000</w:t>
            </w: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capital(A-B)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-8627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-6685</w:t>
            </w: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850">
        <w:trPr>
          <w:trHeight w:val="412"/>
        </w:trPr>
        <w:tc>
          <w:tcPr>
            <w:tcW w:w="3440" w:type="dxa"/>
          </w:tcPr>
          <w:p w:rsidR="00573850" w:rsidRDefault="00515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262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573850" w:rsidRDefault="005738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573850" w:rsidRDefault="00515B0B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1943</w:t>
            </w:r>
          </w:p>
        </w:tc>
      </w:tr>
      <w:tr w:rsidR="00573850">
        <w:trPr>
          <w:trHeight w:val="414"/>
        </w:trPr>
        <w:tc>
          <w:tcPr>
            <w:tcW w:w="3440" w:type="dxa"/>
          </w:tcPr>
          <w:p w:rsidR="00573850" w:rsidRDefault="00515B0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tptal</w:t>
            </w:r>
            <w:proofErr w:type="spellEnd"/>
          </w:p>
        </w:tc>
        <w:tc>
          <w:tcPr>
            <w:tcW w:w="1061" w:type="dxa"/>
          </w:tcPr>
          <w:p w:rsidR="00573850" w:rsidRDefault="00515B0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-8627</w:t>
            </w:r>
          </w:p>
        </w:tc>
        <w:tc>
          <w:tcPr>
            <w:tcW w:w="1262" w:type="dxa"/>
          </w:tcPr>
          <w:p w:rsidR="00573850" w:rsidRDefault="00515B0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-8627</w:t>
            </w:r>
          </w:p>
        </w:tc>
        <w:tc>
          <w:tcPr>
            <w:tcW w:w="1440" w:type="dxa"/>
          </w:tcPr>
          <w:p w:rsidR="00573850" w:rsidRDefault="00515B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2452</w:t>
            </w:r>
          </w:p>
        </w:tc>
        <w:tc>
          <w:tcPr>
            <w:tcW w:w="1351" w:type="dxa"/>
          </w:tcPr>
          <w:p w:rsidR="00573850" w:rsidRDefault="00515B0B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2452</w:t>
            </w:r>
          </w:p>
        </w:tc>
      </w:tr>
    </w:tbl>
    <w:p w:rsidR="00573850" w:rsidRDefault="00515B0B">
      <w:pPr>
        <w:pStyle w:val="Heading3"/>
        <w:ind w:left="139"/>
        <w:jc w:val="left"/>
      </w:pPr>
      <w:r>
        <w:t>ANALYZATION</w:t>
      </w:r>
    </w:p>
    <w:p w:rsidR="00573850" w:rsidRDefault="00515B0B">
      <w:pPr>
        <w:pStyle w:val="BodyText"/>
        <w:spacing w:before="136" w:line="360" w:lineRule="auto"/>
        <w:ind w:left="139" w:right="128"/>
        <w:jc w:val="both"/>
      </w:pPr>
      <w:r>
        <w:t xml:space="preserve">The respective properties for 2021 and 2022 are </w:t>
      </w:r>
      <w:proofErr w:type="spellStart"/>
      <w:r>
        <w:t>Rs</w:t>
      </w:r>
      <w:proofErr w:type="spellEnd"/>
      <w:r>
        <w:t xml:space="preserve">. 6704.10 and </w:t>
      </w:r>
      <w:proofErr w:type="spellStart"/>
      <w:r>
        <w:t>Rs</w:t>
      </w:r>
      <w:proofErr w:type="spellEnd"/>
      <w:r>
        <w:t>. 7316.10. The existing claims</w:t>
      </w:r>
      <w:r>
        <w:rPr>
          <w:spacing w:val="1"/>
        </w:rPr>
        <w:t xml:space="preserve"> </w:t>
      </w:r>
      <w:r>
        <w:t xml:space="preserve">have grown to 612. There will be a current obligation of </w:t>
      </w:r>
      <w:proofErr w:type="spellStart"/>
      <w:r>
        <w:t>Rs</w:t>
      </w:r>
      <w:proofErr w:type="spellEnd"/>
      <w:r>
        <w:t xml:space="preserve">. 14000.70 and </w:t>
      </w:r>
      <w:proofErr w:type="spellStart"/>
      <w:r>
        <w:t>Rs</w:t>
      </w:r>
      <w:proofErr w:type="spellEnd"/>
      <w:r>
        <w:t>. 15331.30 in 2021 and</w:t>
      </w:r>
      <w:r>
        <w:rPr>
          <w:spacing w:val="1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respectively. Up to</w:t>
      </w:r>
      <w:r>
        <w:rPr>
          <w:spacing w:val="8"/>
        </w:rPr>
        <w:t xml:space="preserve"> </w:t>
      </w:r>
      <w:proofErr w:type="spellStart"/>
      <w:r>
        <w:t>Rs</w:t>
      </w:r>
      <w:proofErr w:type="spellEnd"/>
      <w:r>
        <w:t>. 1330, the</w:t>
      </w:r>
      <w:r>
        <w:rPr>
          <w:spacing w:val="-6"/>
        </w:rPr>
        <w:t xml:space="preserve"> </w:t>
      </w:r>
      <w:r>
        <w:t>current liability</w:t>
      </w:r>
      <w:r>
        <w:rPr>
          <w:spacing w:val="-1"/>
        </w:rPr>
        <w:t xml:space="preserve"> </w:t>
      </w:r>
      <w:r>
        <w:t>dropped.6.</w:t>
      </w:r>
    </w:p>
    <w:p w:rsidR="00573850" w:rsidRDefault="00515B0B">
      <w:pPr>
        <w:pStyle w:val="Heading2"/>
        <w:ind w:left="199"/>
      </w:pPr>
      <w:r>
        <w:t>INFERIORITY</w:t>
      </w:r>
    </w:p>
    <w:p w:rsidR="00573850" w:rsidRDefault="00515B0B">
      <w:pPr>
        <w:pStyle w:val="BodyText"/>
        <w:spacing w:before="133"/>
        <w:ind w:left="139"/>
        <w:jc w:val="both"/>
      </w:pPr>
      <w:r>
        <w:t>The</w:t>
      </w:r>
      <w:r>
        <w:rPr>
          <w:spacing w:val="-10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capital has</w:t>
      </w:r>
      <w:r>
        <w:rPr>
          <w:spacing w:val="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3"/>
        </w:rPr>
        <w:t xml:space="preserve"> </w:t>
      </w:r>
      <w:r>
        <w:t>1942.6.</w:t>
      </w:r>
    </w:p>
    <w:p w:rsidR="00573850" w:rsidRDefault="00573850">
      <w:pPr>
        <w:jc w:val="both"/>
        <w:sectPr w:rsidR="00573850">
          <w:pgSz w:w="11940" w:h="16860"/>
          <w:pgMar w:top="148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spacing w:before="60"/>
        <w:ind w:left="3689" w:right="4318"/>
        <w:jc w:val="center"/>
        <w:rPr>
          <w:b/>
          <w:sz w:val="32"/>
        </w:rPr>
      </w:pPr>
      <w:r>
        <w:rPr>
          <w:b/>
          <w:sz w:val="32"/>
          <w:u w:val="thick"/>
        </w:rPr>
        <w:lastRenderedPageBreak/>
        <w:t>CHAPTER</w:t>
      </w:r>
      <w:r>
        <w:rPr>
          <w:b/>
          <w:spacing w:val="-10"/>
          <w:sz w:val="32"/>
          <w:u w:val="thick"/>
        </w:rPr>
        <w:t xml:space="preserve"> </w:t>
      </w:r>
      <w:r>
        <w:rPr>
          <w:b/>
          <w:sz w:val="32"/>
          <w:u w:val="thick"/>
        </w:rPr>
        <w:t>-V</w:t>
      </w:r>
    </w:p>
    <w:p w:rsidR="00573850" w:rsidRDefault="00515B0B">
      <w:pPr>
        <w:spacing w:before="184"/>
        <w:ind w:left="852" w:right="1115"/>
        <w:jc w:val="center"/>
        <w:rPr>
          <w:b/>
          <w:sz w:val="32"/>
        </w:rPr>
      </w:pPr>
      <w:r>
        <w:rPr>
          <w:b/>
          <w:sz w:val="32"/>
        </w:rPr>
        <w:t>FINDINGS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SUGGESTIONS&amp;CONCLUSION</w:t>
      </w:r>
    </w:p>
    <w:p w:rsidR="00573850" w:rsidRDefault="00573850">
      <w:pPr>
        <w:pStyle w:val="BodyText"/>
        <w:spacing w:before="7"/>
        <w:rPr>
          <w:b/>
          <w:sz w:val="42"/>
        </w:rPr>
      </w:pPr>
    </w:p>
    <w:p w:rsidR="00573850" w:rsidRDefault="00515B0B">
      <w:pPr>
        <w:pStyle w:val="Heading2"/>
        <w:numPr>
          <w:ilvl w:val="1"/>
          <w:numId w:val="4"/>
        </w:numPr>
        <w:tabs>
          <w:tab w:val="left" w:pos="534"/>
        </w:tabs>
        <w:ind w:hanging="421"/>
      </w:pPr>
      <w:r>
        <w:t>FINDINGS</w:t>
      </w:r>
    </w:p>
    <w:p w:rsidR="00573850" w:rsidRDefault="00573850">
      <w:pPr>
        <w:pStyle w:val="BodyText"/>
        <w:spacing w:before="10"/>
        <w:rPr>
          <w:b/>
          <w:sz w:val="23"/>
        </w:rPr>
      </w:pPr>
    </w:p>
    <w:p w:rsidR="00573850" w:rsidRDefault="00515B0B">
      <w:pPr>
        <w:pStyle w:val="BodyText"/>
        <w:ind w:left="139"/>
        <w:jc w:val="both"/>
      </w:pPr>
      <w:r>
        <w:t>The</w:t>
      </w:r>
      <w:r>
        <w:rPr>
          <w:spacing w:val="-1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investigation produced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conclusions.</w:t>
      </w:r>
    </w:p>
    <w:p w:rsidR="00573850" w:rsidRDefault="00515B0B">
      <w:pPr>
        <w:pStyle w:val="ListParagraph"/>
        <w:numPr>
          <w:ilvl w:val="2"/>
          <w:numId w:val="4"/>
        </w:numPr>
        <w:tabs>
          <w:tab w:val="left" w:pos="980"/>
        </w:tabs>
        <w:spacing w:before="139" w:line="360" w:lineRule="auto"/>
        <w:ind w:right="124" w:firstLine="180"/>
        <w:jc w:val="both"/>
        <w:rPr>
          <w:sz w:val="24"/>
        </w:rPr>
      </w:pPr>
      <w:r>
        <w:rPr>
          <w:sz w:val="24"/>
        </w:rPr>
        <w:t xml:space="preserve">A 2:1 current ratio is </w:t>
      </w:r>
      <w:proofErr w:type="spellStart"/>
      <w:r>
        <w:rPr>
          <w:sz w:val="24"/>
        </w:rPr>
        <w:t>optimal.Throughout</w:t>
      </w:r>
      <w:proofErr w:type="spellEnd"/>
      <w:r>
        <w:rPr>
          <w:sz w:val="24"/>
        </w:rPr>
        <w:t xml:space="preserve"> all five years, the company's current ratio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less than 2%. The company's mean average current ratio for the years 2018 to 2022 is 0.788, which is</w:t>
      </w:r>
      <w:r>
        <w:rPr>
          <w:spacing w:val="-57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unsatisfactory,value</w:t>
      </w:r>
      <w:proofErr w:type="spellEnd"/>
      <w:r>
        <w:rPr>
          <w:sz w:val="24"/>
        </w:rPr>
        <w:t>.</w:t>
      </w:r>
    </w:p>
    <w:p w:rsidR="00573850" w:rsidRDefault="00515B0B">
      <w:pPr>
        <w:pStyle w:val="ListParagraph"/>
        <w:numPr>
          <w:ilvl w:val="2"/>
          <w:numId w:val="4"/>
        </w:numPr>
        <w:tabs>
          <w:tab w:val="left" w:pos="859"/>
          <w:tab w:val="left" w:pos="860"/>
        </w:tabs>
        <w:spacing w:line="360" w:lineRule="auto"/>
        <w:ind w:right="210" w:firstLine="120"/>
        <w:jc w:val="left"/>
        <w:rPr>
          <w:sz w:val="24"/>
        </w:rPr>
      </w:pPr>
      <w:r>
        <w:rPr>
          <w:sz w:val="24"/>
        </w:rPr>
        <w:t>Quick</w:t>
      </w:r>
      <w:r>
        <w:rPr>
          <w:spacing w:val="-1"/>
          <w:sz w:val="24"/>
        </w:rPr>
        <w:t xml:space="preserve"> </w:t>
      </w:r>
      <w:r>
        <w:rPr>
          <w:sz w:val="24"/>
        </w:rPr>
        <w:t>ratios are</w:t>
      </w:r>
      <w:r>
        <w:rPr>
          <w:spacing w:val="-6"/>
          <w:sz w:val="24"/>
        </w:rPr>
        <w:t xml:space="preserve"> </w:t>
      </w:r>
      <w:r>
        <w:rPr>
          <w:sz w:val="24"/>
        </w:rPr>
        <w:t>typically</w:t>
      </w:r>
      <w:r>
        <w:rPr>
          <w:spacing w:val="4"/>
          <w:sz w:val="24"/>
        </w:rPr>
        <w:t xml:space="preserve"> </w:t>
      </w:r>
      <w:r>
        <w:rPr>
          <w:sz w:val="24"/>
        </w:rPr>
        <w:t>1:1.A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higher</w:t>
      </w:r>
      <w:r>
        <w:rPr>
          <w:spacing w:val="-4"/>
          <w:sz w:val="24"/>
        </w:rPr>
        <w:t xml:space="preserve"> </w:t>
      </w:r>
      <w:r>
        <w:rPr>
          <w:sz w:val="24"/>
        </w:rPr>
        <w:t>ratio; 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case, the ratios are 0.41, 0.30, 0.64, 0.46, and 0.96, with an average ratio of 0.544. Therefore,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is unable</w:t>
      </w:r>
      <w:r>
        <w:rPr>
          <w:spacing w:val="-1"/>
          <w:sz w:val="24"/>
        </w:rPr>
        <w:t xml:space="preserve"> </w:t>
      </w:r>
      <w:r>
        <w:rPr>
          <w:sz w:val="24"/>
        </w:rPr>
        <w:t>to pay</w:t>
      </w:r>
      <w:r>
        <w:rPr>
          <w:spacing w:val="7"/>
          <w:sz w:val="24"/>
        </w:rPr>
        <w:t xml:space="preserve"> </w:t>
      </w:r>
      <w:r>
        <w:rPr>
          <w:sz w:val="24"/>
        </w:rPr>
        <w:t>its present debts off</w:t>
      </w:r>
      <w:r>
        <w:rPr>
          <w:spacing w:val="-3"/>
          <w:sz w:val="24"/>
        </w:rPr>
        <w:t xml:space="preserve"> </w:t>
      </w:r>
      <w:r>
        <w:rPr>
          <w:sz w:val="24"/>
        </w:rPr>
        <w:t>in whole or</w:t>
      </w:r>
      <w:r>
        <w:rPr>
          <w:spacing w:val="-6"/>
          <w:sz w:val="24"/>
        </w:rPr>
        <w:t xml:space="preserve"> </w:t>
      </w:r>
      <w:r>
        <w:rPr>
          <w:sz w:val="24"/>
        </w:rPr>
        <w:t>within a</w:t>
      </w:r>
      <w:r>
        <w:rPr>
          <w:spacing w:val="-3"/>
          <w:sz w:val="24"/>
        </w:rPr>
        <w:t xml:space="preserve"> </w:t>
      </w:r>
      <w:r>
        <w:rPr>
          <w:sz w:val="24"/>
        </w:rPr>
        <w:t>month.</w:t>
      </w:r>
    </w:p>
    <w:p w:rsidR="00573850" w:rsidRDefault="00515B0B">
      <w:pPr>
        <w:pStyle w:val="BodyText"/>
        <w:spacing w:line="270" w:lineRule="exact"/>
        <w:ind w:left="139"/>
      </w:pPr>
      <w:proofErr w:type="spellStart"/>
      <w:r>
        <w:t>Maruti</w:t>
      </w:r>
      <w:proofErr w:type="spellEnd"/>
      <w:r>
        <w:rPr>
          <w:spacing w:val="-6"/>
        </w:rPr>
        <w:t xml:space="preserve"> </w:t>
      </w:r>
      <w:r>
        <w:t>Suzuki</w:t>
      </w:r>
      <w:r>
        <w:rPr>
          <w:spacing w:val="-1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Ltd.'s</w:t>
      </w:r>
      <w:r>
        <w:rPr>
          <w:spacing w:val="-3"/>
        </w:rPr>
        <w:t xml:space="preserve"> </w:t>
      </w:r>
      <w:r>
        <w:t>liquidity</w:t>
      </w:r>
      <w:r>
        <w:rPr>
          <w:spacing w:val="-3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inadequate</w:t>
      </w:r>
      <w:r>
        <w:rPr>
          <w:spacing w:val="-7"/>
        </w:rPr>
        <w:t xml:space="preserve"> </w:t>
      </w:r>
      <w:r>
        <w:t>overall.</w:t>
      </w:r>
    </w:p>
    <w:p w:rsidR="00573850" w:rsidRDefault="00515B0B">
      <w:pPr>
        <w:pStyle w:val="ListParagraph"/>
        <w:numPr>
          <w:ilvl w:val="2"/>
          <w:numId w:val="4"/>
        </w:numPr>
        <w:tabs>
          <w:tab w:val="left" w:pos="920"/>
        </w:tabs>
        <w:spacing w:before="144" w:line="360" w:lineRule="auto"/>
        <w:ind w:right="212" w:firstLine="18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deviation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debt-to-equity</w:t>
      </w:r>
      <w:r>
        <w:rPr>
          <w:spacing w:val="-1"/>
          <w:sz w:val="24"/>
        </w:rPr>
        <w:t xml:space="preserve"> </w:t>
      </w:r>
      <w:r>
        <w:rPr>
          <w:sz w:val="24"/>
        </w:rPr>
        <w:t>ratio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15.648,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1"/>
          <w:sz w:val="24"/>
        </w:rPr>
        <w:t xml:space="preserve"> </w:t>
      </w:r>
      <w:r>
        <w:rPr>
          <w:sz w:val="24"/>
        </w:rPr>
        <w:t>norm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8"/>
          <w:sz w:val="24"/>
        </w:rPr>
        <w:t xml:space="preserve"> </w:t>
      </w:r>
      <w:r>
        <w:rPr>
          <w:sz w:val="24"/>
        </w:rPr>
        <w:t>2:1. This suggests that creditors have a larger claim than owners have. A high debt-to-equity ratio 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detrimental,tobusiness</w:t>
      </w:r>
      <w:proofErr w:type="spellEnd"/>
      <w:r>
        <w:rPr>
          <w:sz w:val="24"/>
        </w:rPr>
        <w:t>.</w:t>
      </w:r>
    </w:p>
    <w:p w:rsidR="00573850" w:rsidRDefault="00515B0B">
      <w:pPr>
        <w:pStyle w:val="ListParagraph"/>
        <w:numPr>
          <w:ilvl w:val="2"/>
          <w:numId w:val="4"/>
        </w:numPr>
        <w:tabs>
          <w:tab w:val="left" w:pos="920"/>
        </w:tabs>
        <w:spacing w:before="1" w:line="360" w:lineRule="auto"/>
        <w:ind w:right="227" w:firstLine="18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ratio's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 norm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1:3.However, the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lower</w:t>
      </w:r>
      <w:r>
        <w:rPr>
          <w:spacing w:val="-1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1"/>
          <w:sz w:val="24"/>
        </w:rPr>
        <w:t xml:space="preserve"> </w:t>
      </w:r>
      <w:r>
        <w:rPr>
          <w:sz w:val="24"/>
        </w:rPr>
        <w:t>ratio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ratio,</w:t>
      </w:r>
      <w:r>
        <w:rPr>
          <w:spacing w:val="-1"/>
          <w:sz w:val="24"/>
        </w:rPr>
        <w:t xml:space="preserve"> </w:t>
      </w:r>
      <w:r>
        <w:rPr>
          <w:sz w:val="24"/>
        </w:rPr>
        <w:t>with 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ratio of</w:t>
      </w:r>
      <w:r>
        <w:rPr>
          <w:spacing w:val="-2"/>
          <w:sz w:val="24"/>
        </w:rPr>
        <w:t xml:space="preserve"> </w:t>
      </w:r>
      <w:r>
        <w:rPr>
          <w:sz w:val="24"/>
        </w:rPr>
        <w:t>0.728.This suggests 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creditors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risk.</w:t>
      </w:r>
    </w:p>
    <w:p w:rsidR="00573850" w:rsidRDefault="00515B0B">
      <w:pPr>
        <w:pStyle w:val="BodyText"/>
        <w:spacing w:before="1" w:line="360" w:lineRule="auto"/>
        <w:ind w:left="139" w:right="546"/>
        <w:jc w:val="both"/>
      </w:pPr>
      <w:r>
        <w:t>The company's fixed asset to net worth ratio is less than one. The 0.358 ratio in this case is rather</w:t>
      </w:r>
      <w:r>
        <w:rPr>
          <w:spacing w:val="-57"/>
        </w:rPr>
        <w:t xml:space="preserve"> </w:t>
      </w:r>
      <w:r>
        <w:t>excellent. We can draw the conclusion that a corporation can purchase fixed assets without using</w:t>
      </w:r>
      <w:r>
        <w:rPr>
          <w:spacing w:val="-57"/>
        </w:rPr>
        <w:t xml:space="preserve"> </w:t>
      </w:r>
      <w:r>
        <w:t>creditor</w:t>
      </w:r>
      <w:r>
        <w:rPr>
          <w:spacing w:val="-4"/>
        </w:rPr>
        <w:t xml:space="preserve"> </w:t>
      </w:r>
      <w:r>
        <w:t>funds.</w:t>
      </w:r>
    </w:p>
    <w:p w:rsidR="00573850" w:rsidRDefault="00515B0B">
      <w:pPr>
        <w:pStyle w:val="ListParagraph"/>
        <w:numPr>
          <w:ilvl w:val="2"/>
          <w:numId w:val="4"/>
        </w:numPr>
        <w:tabs>
          <w:tab w:val="left" w:pos="1099"/>
          <w:tab w:val="left" w:pos="1100"/>
        </w:tabs>
        <w:spacing w:line="360" w:lineRule="auto"/>
        <w:ind w:right="256" w:firstLine="240"/>
        <w:jc w:val="left"/>
        <w:rPr>
          <w:sz w:val="24"/>
        </w:rPr>
      </w:pPr>
      <w:r>
        <w:rPr>
          <w:sz w:val="24"/>
        </w:rPr>
        <w:t>The company managed to keep its fixed asset turnover ratio at a respectable level.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attained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4.548,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 concern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optimal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 0.75:1.</w:t>
      </w:r>
    </w:p>
    <w:p w:rsidR="00573850" w:rsidRDefault="00515B0B">
      <w:pPr>
        <w:pStyle w:val="ListParagraph"/>
        <w:numPr>
          <w:ilvl w:val="2"/>
          <w:numId w:val="4"/>
        </w:numPr>
        <w:tabs>
          <w:tab w:val="left" w:pos="979"/>
          <w:tab w:val="left" w:pos="980"/>
        </w:tabs>
        <w:spacing w:line="360" w:lineRule="auto"/>
        <w:ind w:right="415" w:firstLine="30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gross profit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2018–2019 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 was</w:t>
      </w:r>
      <w:r>
        <w:rPr>
          <w:spacing w:val="4"/>
          <w:sz w:val="24"/>
        </w:rPr>
        <w:t xml:space="preserve"> </w:t>
      </w:r>
      <w:r>
        <w:rPr>
          <w:sz w:val="24"/>
        </w:rPr>
        <w:t>101.68, and 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years,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increased</w:t>
      </w:r>
      <w:r>
        <w:rPr>
          <w:spacing w:val="-1"/>
          <w:sz w:val="24"/>
        </w:rPr>
        <w:t xml:space="preserve"> </w:t>
      </w:r>
      <w:r>
        <w:rPr>
          <w:sz w:val="24"/>
        </w:rPr>
        <w:t>to 102.12, 103.60,</w:t>
      </w:r>
      <w:r>
        <w:rPr>
          <w:spacing w:val="1"/>
          <w:sz w:val="24"/>
        </w:rPr>
        <w:t xml:space="preserve"> </w:t>
      </w:r>
      <w:r>
        <w:rPr>
          <w:sz w:val="24"/>
        </w:rPr>
        <w:t>105.46,</w:t>
      </w:r>
      <w:r>
        <w:rPr>
          <w:spacing w:val="-1"/>
          <w:sz w:val="24"/>
        </w:rPr>
        <w:t xml:space="preserve"> </w:t>
      </w:r>
      <w:r>
        <w:rPr>
          <w:sz w:val="24"/>
        </w:rPr>
        <w:t>and 105.66. The</w:t>
      </w:r>
      <w:r>
        <w:rPr>
          <w:spacing w:val="-4"/>
          <w:sz w:val="24"/>
        </w:rPr>
        <w:t xml:space="preserve"> </w:t>
      </w:r>
      <w:r>
        <w:rPr>
          <w:sz w:val="24"/>
        </w:rPr>
        <w:t>ratio</w:t>
      </w:r>
      <w:r>
        <w:rPr>
          <w:spacing w:val="-1"/>
          <w:sz w:val="24"/>
        </w:rPr>
        <w:t xml:space="preserve"> </w:t>
      </w:r>
      <w:r>
        <w:rPr>
          <w:sz w:val="24"/>
        </w:rPr>
        <w:t>is 103.704</w:t>
      </w:r>
      <w:r>
        <w:rPr>
          <w:spacing w:val="1"/>
          <w:sz w:val="24"/>
        </w:rPr>
        <w:t xml:space="preserve"> </w:t>
      </w:r>
      <w:r>
        <w:rPr>
          <w:sz w:val="24"/>
        </w:rPr>
        <w:t>on average.</w:t>
      </w:r>
    </w:p>
    <w:p w:rsidR="00573850" w:rsidRDefault="00515B0B">
      <w:pPr>
        <w:pStyle w:val="BodyText"/>
        <w:spacing w:line="272" w:lineRule="exact"/>
        <w:ind w:left="139"/>
      </w:pPr>
      <w:r>
        <w:t>Because</w:t>
      </w:r>
      <w:r>
        <w:rPr>
          <w:spacing w:val="-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gauges</w:t>
      </w:r>
      <w:r>
        <w:rPr>
          <w:spacing w:val="-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profitability,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profit</w:t>
      </w:r>
      <w:r>
        <w:rPr>
          <w:spacing w:val="-2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propreitor</w:t>
      </w:r>
      <w:proofErr w:type="spellEnd"/>
    </w:p>
    <w:p w:rsidR="00573850" w:rsidRDefault="00573850">
      <w:pPr>
        <w:spacing w:line="272" w:lineRule="exact"/>
        <w:sectPr w:rsidR="00573850">
          <w:pgSz w:w="11940" w:h="16860"/>
          <w:pgMar w:top="13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numPr>
          <w:ilvl w:val="1"/>
          <w:numId w:val="4"/>
        </w:numPr>
        <w:tabs>
          <w:tab w:val="left" w:pos="536"/>
        </w:tabs>
        <w:spacing w:before="61"/>
        <w:ind w:left="535" w:hanging="423"/>
      </w:pPr>
      <w:r>
        <w:lastRenderedPageBreak/>
        <w:t>SUGGESTIONS</w:t>
      </w:r>
    </w:p>
    <w:p w:rsidR="00573850" w:rsidRDefault="00515B0B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38" w:line="357" w:lineRule="auto"/>
        <w:ind w:right="461" w:firstLine="0"/>
        <w:rPr>
          <w:sz w:val="24"/>
        </w:rPr>
      </w:pPr>
      <w:r>
        <w:rPr>
          <w:sz w:val="24"/>
        </w:rPr>
        <w:t>Both the asset and liability values can be increased by the firm. The business must keep up its</w:t>
      </w:r>
      <w:r>
        <w:rPr>
          <w:spacing w:val="-58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position and lower</w:t>
      </w:r>
      <w:r>
        <w:rPr>
          <w:spacing w:val="1"/>
          <w:sz w:val="24"/>
        </w:rPr>
        <w:t xml:space="preserve"> </w:t>
      </w:r>
      <w:r>
        <w:rPr>
          <w:sz w:val="24"/>
        </w:rPr>
        <w:t>its liabilities value.</w:t>
      </w:r>
    </w:p>
    <w:p w:rsidR="00573850" w:rsidRDefault="00573850">
      <w:pPr>
        <w:pStyle w:val="BodyText"/>
        <w:spacing w:before="2"/>
        <w:rPr>
          <w:sz w:val="36"/>
        </w:rPr>
      </w:pPr>
    </w:p>
    <w:p w:rsidR="00573850" w:rsidRDefault="00515B0B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 w:hanging="426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grew annually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573850" w:rsidRDefault="00515B0B">
      <w:pPr>
        <w:pStyle w:val="BodyText"/>
        <w:spacing w:before="139" w:line="357" w:lineRule="auto"/>
        <w:ind w:left="139" w:right="141"/>
      </w:pPr>
      <w:r>
        <w:t>Thus,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must continue</w:t>
      </w:r>
      <w:r>
        <w:rPr>
          <w:spacing w:val="-2"/>
        </w:rPr>
        <w:t xml:space="preserve"> </w:t>
      </w:r>
      <w:r>
        <w:t>to hold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position. Throughout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company's</w:t>
      </w:r>
      <w:r>
        <w:rPr>
          <w:spacing w:val="-1"/>
        </w:rPr>
        <w:t xml:space="preserve"> </w:t>
      </w:r>
      <w:r>
        <w:t>cash</w:t>
      </w:r>
      <w:r>
        <w:rPr>
          <w:spacing w:val="-57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should remain</w:t>
      </w:r>
      <w:r>
        <w:rPr>
          <w:spacing w:val="-4"/>
        </w:rPr>
        <w:t xml:space="preserve"> </w:t>
      </w:r>
      <w:r>
        <w:t>within normal bounds.</w:t>
      </w:r>
    </w:p>
    <w:p w:rsidR="00573850" w:rsidRDefault="00573850">
      <w:pPr>
        <w:pStyle w:val="BodyText"/>
        <w:spacing w:before="4"/>
        <w:rPr>
          <w:sz w:val="36"/>
        </w:rPr>
      </w:pPr>
    </w:p>
    <w:p w:rsidR="00573850" w:rsidRDefault="00515B0B">
      <w:pPr>
        <w:pStyle w:val="ListParagraph"/>
        <w:numPr>
          <w:ilvl w:val="0"/>
          <w:numId w:val="3"/>
        </w:numPr>
        <w:tabs>
          <w:tab w:val="left" w:pos="499"/>
          <w:tab w:val="left" w:pos="500"/>
        </w:tabs>
        <w:spacing w:before="1"/>
        <w:ind w:left="499" w:hanging="366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attain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sales,</w:t>
      </w:r>
      <w:r>
        <w:rPr>
          <w:spacing w:val="-4"/>
          <w:sz w:val="24"/>
        </w:rPr>
        <w:t xml:space="preserve"> </w:t>
      </w:r>
      <w:r>
        <w:rPr>
          <w:sz w:val="24"/>
        </w:rPr>
        <w:t>cost of</w:t>
      </w:r>
      <w:r>
        <w:rPr>
          <w:spacing w:val="-5"/>
          <w:sz w:val="24"/>
        </w:rPr>
        <w:t xml:space="preserve"> </w:t>
      </w:r>
      <w:r>
        <w:rPr>
          <w:sz w:val="24"/>
        </w:rPr>
        <w:t>products sold,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profit.</w:t>
      </w:r>
    </w:p>
    <w:p w:rsidR="00573850" w:rsidRDefault="00515B0B">
      <w:pPr>
        <w:pStyle w:val="BodyText"/>
        <w:spacing w:before="137"/>
        <w:ind w:left="139"/>
      </w:pPr>
      <w:r>
        <w:rPr>
          <w:rFonts w:ascii="Symbol" w:hAnsi="Symbol"/>
          <w:sz w:val="22"/>
        </w:rPr>
        <w:t></w:t>
      </w:r>
      <w:r>
        <w:rPr>
          <w:spacing w:val="4"/>
          <w:sz w:val="2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management.</w:t>
      </w:r>
    </w:p>
    <w:p w:rsidR="00573850" w:rsidRDefault="00573850">
      <w:pPr>
        <w:pStyle w:val="BodyText"/>
        <w:rPr>
          <w:sz w:val="26"/>
        </w:rPr>
      </w:pPr>
    </w:p>
    <w:p w:rsidR="00573850" w:rsidRDefault="00573850">
      <w:pPr>
        <w:pStyle w:val="BodyText"/>
        <w:rPr>
          <w:sz w:val="22"/>
        </w:rPr>
      </w:pPr>
    </w:p>
    <w:p w:rsidR="00573850" w:rsidRDefault="00515B0B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spacing w:line="360" w:lineRule="auto"/>
        <w:ind w:right="190" w:firstLine="0"/>
        <w:rPr>
          <w:sz w:val="24"/>
        </w:rPr>
      </w:pPr>
      <w:r>
        <w:rPr>
          <w:sz w:val="24"/>
        </w:rPr>
        <w:t>It assesses the worth of the assets and liabilities. The liability value is decreased and the asset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utilised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Thus,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assesses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company's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standing.</w:t>
      </w:r>
    </w:p>
    <w:p w:rsidR="00573850" w:rsidRDefault="00573850">
      <w:pPr>
        <w:spacing w:line="360" w:lineRule="auto"/>
        <w:rPr>
          <w:sz w:val="24"/>
        </w:rPr>
        <w:sectPr w:rsidR="00573850">
          <w:pgSz w:w="11940" w:h="16860"/>
          <w:pgMar w:top="13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numPr>
          <w:ilvl w:val="1"/>
          <w:numId w:val="4"/>
        </w:numPr>
        <w:tabs>
          <w:tab w:val="left" w:pos="541"/>
        </w:tabs>
        <w:spacing w:before="61"/>
        <w:ind w:left="540" w:hanging="421"/>
      </w:pPr>
      <w:r>
        <w:lastRenderedPageBreak/>
        <w:t>CONCLUSION</w:t>
      </w:r>
    </w:p>
    <w:p w:rsidR="00573850" w:rsidRDefault="00515B0B">
      <w:pPr>
        <w:pStyle w:val="BodyText"/>
        <w:spacing w:before="138" w:line="360" w:lineRule="auto"/>
        <w:ind w:left="139" w:right="106"/>
        <w:jc w:val="both"/>
      </w:pPr>
      <w:r>
        <w:t>The goal of the study</w:t>
      </w:r>
      <w:r>
        <w:rPr>
          <w:spacing w:val="60"/>
        </w:rPr>
        <w:t xml:space="preserve"> </w:t>
      </w:r>
      <w:r>
        <w:t xml:space="preserve">is to assess </w:t>
      </w:r>
      <w:proofErr w:type="spellStart"/>
      <w:r>
        <w:t>Maruti</w:t>
      </w:r>
      <w:proofErr w:type="spellEnd"/>
      <w:r>
        <w:t xml:space="preserve"> Suzuki India Ltd.'s financial performance as of the Five</w:t>
      </w:r>
      <w:r>
        <w:rPr>
          <w:spacing w:val="1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Profit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Loss</w:t>
      </w:r>
      <w:r>
        <w:rPr>
          <w:spacing w:val="-8"/>
        </w:rPr>
        <w:t xml:space="preserve"> </w:t>
      </w:r>
      <w:r>
        <w:t>Account.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goals,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secondary</w:t>
      </w:r>
      <w:r>
        <w:rPr>
          <w:spacing w:val="-57"/>
        </w:rPr>
        <w:t xml:space="preserve"> </w:t>
      </w:r>
      <w:r>
        <w:t>data from 2018–2019 to 2022–2023 was evaluated during a five-year period. The study's conclusions</w:t>
      </w:r>
      <w:r>
        <w:rPr>
          <w:spacing w:val="-57"/>
        </w:rPr>
        <w:t xml:space="preserve"> </w:t>
      </w:r>
      <w:r>
        <w:t>showed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company's</w:t>
      </w:r>
      <w:r>
        <w:rPr>
          <w:spacing w:val="-9"/>
        </w:rPr>
        <w:t xml:space="preserve"> </w:t>
      </w:r>
      <w:r>
        <w:t>solvency</w:t>
      </w:r>
      <w:r>
        <w:rPr>
          <w:spacing w:val="-7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strong,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liquidity</w:t>
      </w:r>
      <w:r>
        <w:rPr>
          <w:spacing w:val="-8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weak.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study,</w:t>
      </w:r>
      <w:r>
        <w:rPr>
          <w:spacing w:val="-58"/>
        </w:rPr>
        <w:t xml:space="preserve"> </w:t>
      </w:r>
      <w:r>
        <w:t xml:space="preserve">which illustrates the organization's overall performance, was conducted with </w:t>
      </w:r>
      <w:proofErr w:type="spellStart"/>
      <w:r>
        <w:t>theuse</w:t>
      </w:r>
      <w:proofErr w:type="spellEnd"/>
      <w:r>
        <w:t xml:space="preserve"> of data gathered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various</w:t>
      </w:r>
      <w:r>
        <w:rPr>
          <w:spacing w:val="-15"/>
        </w:rPr>
        <w:t xml:space="preserve"> </w:t>
      </w:r>
      <w:r>
        <w:rPr>
          <w:spacing w:val="-1"/>
        </w:rPr>
        <w:t>sources.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results'</w:t>
      </w:r>
      <w:r>
        <w:rPr>
          <w:spacing w:val="-12"/>
        </w:rPr>
        <w:t xml:space="preserve"> </w:t>
      </w:r>
      <w:r>
        <w:t>highlighted</w:t>
      </w:r>
      <w:r>
        <w:rPr>
          <w:spacing w:val="-12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aspects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thecompany</w:t>
      </w:r>
      <w:proofErr w:type="spellEnd"/>
      <w:r>
        <w:t>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analysis</w:t>
      </w:r>
      <w:r>
        <w:rPr>
          <w:spacing w:val="-57"/>
        </w:rPr>
        <w:t xml:space="preserve"> </w:t>
      </w:r>
      <w:r>
        <w:t>concluded</w:t>
      </w:r>
      <w:r>
        <w:rPr>
          <w:spacing w:val="-2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company's overall</w:t>
      </w:r>
      <w:r>
        <w:rPr>
          <w:spacing w:val="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is mediocre.</w:t>
      </w:r>
    </w:p>
    <w:p w:rsidR="00573850" w:rsidRDefault="00573850">
      <w:pPr>
        <w:spacing w:line="360" w:lineRule="auto"/>
        <w:jc w:val="both"/>
        <w:sectPr w:rsidR="00573850">
          <w:pgSz w:w="11940" w:h="16860"/>
          <w:pgMar w:top="1300" w:right="480" w:bottom="1260" w:left="1440" w:header="0" w:footer="10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73850" w:rsidRDefault="00515B0B">
      <w:pPr>
        <w:pStyle w:val="Heading2"/>
        <w:spacing w:before="71"/>
        <w:ind w:left="720"/>
      </w:pPr>
      <w:r>
        <w:lastRenderedPageBreak/>
        <w:t>BIBLIOGRAPHY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73850">
      <w:pPr>
        <w:pStyle w:val="BodyText"/>
        <w:rPr>
          <w:b/>
        </w:rPr>
      </w:pPr>
    </w:p>
    <w:p w:rsidR="00573850" w:rsidRDefault="00515B0B">
      <w:pPr>
        <w:ind w:left="720"/>
        <w:rPr>
          <w:b/>
          <w:sz w:val="28"/>
        </w:rPr>
      </w:pPr>
      <w:r>
        <w:rPr>
          <w:b/>
          <w:sz w:val="28"/>
        </w:rPr>
        <w:t>Reports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BodyText"/>
        <w:spacing w:before="222" w:line="360" w:lineRule="auto"/>
        <w:ind w:left="720" w:right="1020"/>
      </w:pPr>
      <w:r>
        <w:t>Annual</w:t>
      </w:r>
      <w:r>
        <w:rPr>
          <w:spacing w:val="3"/>
        </w:rPr>
        <w:t xml:space="preserve"> </w:t>
      </w:r>
      <w:r>
        <w:t>reports&amp;</w:t>
      </w:r>
      <w:r>
        <w:rPr>
          <w:spacing w:val="14"/>
        </w:rPr>
        <w:t xml:space="preserve"> </w:t>
      </w:r>
      <w:r>
        <w:t>accounts</w:t>
      </w:r>
      <w:r>
        <w:rPr>
          <w:spacing w:val="11"/>
        </w:rPr>
        <w:t xml:space="preserve"> </w:t>
      </w:r>
      <w:r>
        <w:t>of</w:t>
      </w:r>
      <w:r>
        <w:rPr>
          <w:spacing w:val="3"/>
        </w:rPr>
        <w:t xml:space="preserve"> </w:t>
      </w:r>
      <w:proofErr w:type="spellStart"/>
      <w:r>
        <w:t>Maruti</w:t>
      </w:r>
      <w:proofErr w:type="spellEnd"/>
      <w:r>
        <w:rPr>
          <w:spacing w:val="11"/>
        </w:rPr>
        <w:t xml:space="preserve"> </w:t>
      </w:r>
      <w:r>
        <w:t>Suzuki</w:t>
      </w:r>
      <w:r>
        <w:rPr>
          <w:spacing w:val="18"/>
        </w:rPr>
        <w:t xml:space="preserve"> </w:t>
      </w:r>
      <w:r>
        <w:t>India</w:t>
      </w:r>
      <w:r>
        <w:rPr>
          <w:spacing w:val="13"/>
        </w:rPr>
        <w:t xml:space="preserve"> </w:t>
      </w:r>
      <w:r>
        <w:t>Ltd</w:t>
      </w:r>
      <w:r>
        <w:rPr>
          <w:spacing w:val="16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2018-2019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2020-2021</w:t>
      </w:r>
      <w:r>
        <w:rPr>
          <w:spacing w:val="-57"/>
        </w:rPr>
        <w:t xml:space="preserve"> </w:t>
      </w:r>
      <w:r>
        <w:t>(Moneycontrol.com)</w:t>
      </w:r>
    </w:p>
    <w:p w:rsidR="00573850" w:rsidRDefault="00515B0B">
      <w:pPr>
        <w:pStyle w:val="Heading2"/>
        <w:spacing w:before="2"/>
        <w:ind w:left="720"/>
      </w:pPr>
      <w:r>
        <w:t>Books</w:t>
      </w:r>
      <w:r>
        <w:rPr>
          <w:spacing w:val="-1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Reference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ListParagraph"/>
        <w:numPr>
          <w:ilvl w:val="0"/>
          <w:numId w:val="2"/>
        </w:numPr>
        <w:tabs>
          <w:tab w:val="left" w:pos="721"/>
        </w:tabs>
        <w:spacing w:before="225" w:line="360" w:lineRule="auto"/>
        <w:ind w:right="1030"/>
        <w:rPr>
          <w:sz w:val="24"/>
        </w:rPr>
      </w:pPr>
      <w:r>
        <w:rPr>
          <w:sz w:val="24"/>
        </w:rPr>
        <w:t xml:space="preserve">Chandra , P. </w:t>
      </w:r>
      <w:r>
        <w:rPr>
          <w:i/>
          <w:sz w:val="24"/>
        </w:rPr>
        <w:t>“Financial Management”</w:t>
      </w:r>
      <w:r>
        <w:rPr>
          <w:sz w:val="24"/>
        </w:rPr>
        <w:t xml:space="preserve">, Tata Me </w:t>
      </w:r>
      <w:proofErr w:type="spellStart"/>
      <w:r>
        <w:rPr>
          <w:sz w:val="24"/>
        </w:rPr>
        <w:t>Graw</w:t>
      </w:r>
      <w:proofErr w:type="spellEnd"/>
      <w:r>
        <w:rPr>
          <w:sz w:val="24"/>
        </w:rPr>
        <w:t xml:space="preserve">-Hill Publishing </w:t>
      </w:r>
      <w:proofErr w:type="spellStart"/>
      <w:r>
        <w:rPr>
          <w:sz w:val="24"/>
        </w:rPr>
        <w:t>CompanyLtd</w:t>
      </w:r>
      <w:proofErr w:type="spellEnd"/>
      <w:r>
        <w:rPr>
          <w:sz w:val="24"/>
        </w:rPr>
        <w:t>.,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Delhi,2014</w:t>
      </w:r>
    </w:p>
    <w:p w:rsidR="00573850" w:rsidRDefault="00515B0B">
      <w:pPr>
        <w:pStyle w:val="ListParagraph"/>
        <w:numPr>
          <w:ilvl w:val="0"/>
          <w:numId w:val="2"/>
        </w:numPr>
        <w:tabs>
          <w:tab w:val="left" w:pos="721"/>
        </w:tabs>
        <w:spacing w:line="360" w:lineRule="auto"/>
        <w:ind w:right="1450"/>
        <w:rPr>
          <w:sz w:val="24"/>
        </w:rPr>
      </w:pPr>
      <w:r>
        <w:rPr>
          <w:sz w:val="24"/>
        </w:rPr>
        <w:t xml:space="preserve">Dr. </w:t>
      </w:r>
      <w:proofErr w:type="spellStart"/>
      <w:r>
        <w:rPr>
          <w:sz w:val="24"/>
        </w:rPr>
        <w:t>Maheshwari</w:t>
      </w:r>
      <w:proofErr w:type="spellEnd"/>
      <w:r>
        <w:rPr>
          <w:sz w:val="24"/>
        </w:rPr>
        <w:t xml:space="preserve">, S.N. </w:t>
      </w:r>
      <w:r>
        <w:rPr>
          <w:i/>
          <w:sz w:val="24"/>
        </w:rPr>
        <w:t>“Financial Management Principles and Practices”</w:t>
      </w:r>
      <w:r>
        <w:rPr>
          <w:sz w:val="24"/>
        </w:rPr>
        <w:t>, Sultan</w:t>
      </w:r>
      <w:r>
        <w:rPr>
          <w:spacing w:val="-57"/>
          <w:sz w:val="24"/>
        </w:rPr>
        <w:t xml:space="preserve"> </w:t>
      </w:r>
      <w:r>
        <w:rPr>
          <w:sz w:val="24"/>
        </w:rPr>
        <w:t>Chand</w:t>
      </w:r>
      <w:r>
        <w:rPr>
          <w:spacing w:val="-1"/>
          <w:sz w:val="24"/>
        </w:rPr>
        <w:t xml:space="preserve"> </w:t>
      </w:r>
      <w:r>
        <w:rPr>
          <w:sz w:val="24"/>
        </w:rPr>
        <w:t>and Sons, New Delhi, 2009</w:t>
      </w:r>
    </w:p>
    <w:p w:rsidR="00573850" w:rsidRDefault="00515B0B">
      <w:pPr>
        <w:pStyle w:val="ListParagraph"/>
        <w:numPr>
          <w:ilvl w:val="0"/>
          <w:numId w:val="2"/>
        </w:numPr>
        <w:tabs>
          <w:tab w:val="left" w:pos="721"/>
        </w:tabs>
        <w:ind w:hanging="368"/>
        <w:rPr>
          <w:sz w:val="24"/>
        </w:rPr>
      </w:pPr>
      <w:r>
        <w:rPr>
          <w:sz w:val="24"/>
        </w:rPr>
        <w:t>Jain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Narang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“Financial Accounting”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Kalyani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:rsidR="00573850" w:rsidRDefault="00515B0B">
      <w:pPr>
        <w:pStyle w:val="Heading2"/>
        <w:spacing w:before="140"/>
        <w:ind w:left="720"/>
      </w:pPr>
      <w:r>
        <w:t>Websites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Journals</w:t>
      </w:r>
    </w:p>
    <w:p w:rsidR="00573850" w:rsidRDefault="00573850">
      <w:pPr>
        <w:pStyle w:val="BodyText"/>
        <w:rPr>
          <w:b/>
          <w:sz w:val="30"/>
        </w:rPr>
      </w:pPr>
    </w:p>
    <w:p w:rsidR="00573850" w:rsidRDefault="00515B0B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239"/>
        <w:rPr>
          <w:rFonts w:ascii="Symbol" w:hAnsi="Symbol"/>
          <w:sz w:val="24"/>
        </w:rPr>
      </w:pPr>
      <w:r>
        <w:rPr>
          <w:rFonts w:ascii="Arial MT" w:hAnsi="Arial MT"/>
          <w:sz w:val="21"/>
        </w:rPr>
        <w:t>www</w:t>
      </w:r>
      <w:r>
        <w:rPr>
          <w:sz w:val="24"/>
        </w:rPr>
        <w:t>moneycontrol.com</w:t>
      </w:r>
    </w:p>
    <w:p w:rsidR="00573850" w:rsidRDefault="00515B0B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38"/>
        <w:rPr>
          <w:rFonts w:ascii="Symbol" w:hAnsi="Symbol"/>
          <w:sz w:val="24"/>
        </w:rPr>
      </w:pPr>
      <w:hyperlink r:id="rId78">
        <w:r>
          <w:rPr>
            <w:sz w:val="24"/>
            <w:u w:val="single"/>
          </w:rPr>
          <w:t>www.marutisuzuki.com</w:t>
        </w:r>
      </w:hyperlink>
    </w:p>
    <w:p w:rsidR="00573850" w:rsidRDefault="00515B0B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35"/>
        <w:rPr>
          <w:rFonts w:ascii="Symbol" w:hAnsi="Symbol"/>
          <w:sz w:val="21"/>
        </w:rPr>
      </w:pPr>
      <w:hyperlink r:id="rId79">
        <w:r>
          <w:rPr>
            <w:rFonts w:ascii="Arial MT" w:hAnsi="Arial MT"/>
            <w:sz w:val="21"/>
            <w:u w:val="single"/>
          </w:rPr>
          <w:t>www.capitalmarket.com</w:t>
        </w:r>
      </w:hyperlink>
    </w:p>
    <w:p w:rsidR="00573850" w:rsidRDefault="00515B0B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09"/>
        <w:rPr>
          <w:rFonts w:ascii="Symbol" w:hAnsi="Symbol"/>
          <w:sz w:val="24"/>
        </w:rPr>
      </w:pPr>
      <w:hyperlink r:id="rId80">
        <w:r>
          <w:rPr>
            <w:rFonts w:ascii="Arial MT" w:hAnsi="Arial MT"/>
            <w:sz w:val="21"/>
            <w:u w:val="single"/>
          </w:rPr>
          <w:t>www.carandbike.com</w:t>
        </w:r>
      </w:hyperlink>
    </w:p>
    <w:sectPr w:rsidR="00573850">
      <w:pgSz w:w="11940" w:h="16860"/>
      <w:pgMar w:top="1360" w:right="480" w:bottom="1260" w:left="1440" w:header="0" w:footer="107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5B0B" w:rsidRDefault="00515B0B">
      <w:r>
        <w:separator/>
      </w:r>
    </w:p>
  </w:endnote>
  <w:endnote w:type="continuationSeparator" w:id="0">
    <w:p w:rsidR="00515B0B" w:rsidRDefault="0051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850" w:rsidRDefault="00625029">
    <w:pPr>
      <w:pStyle w:val="BodyText"/>
      <w:spacing w:line="14" w:lineRule="auto"/>
      <w:rPr>
        <w:sz w:val="20"/>
      </w:rPr>
    </w:pPr>
    <w:r>
      <w:rPr>
        <w:noProof/>
      </w:rPr>
    </w:r>
    <w:r w:rsidR="006250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4.25pt;margin-top:781.9pt;width:24.05pt;height:14.85pt;z-index:-251657216;mso-position-horizontal-relative:page;mso-position-vertical-relative:page" filled="f" stroked="f">
          <v:textbox inset="0,0,0,0">
            <w:txbxContent>
              <w:p w:rsidR="00573850" w:rsidRDefault="00515B0B">
                <w:pPr>
                  <w:spacing w:before="23"/>
                  <w:ind w:left="18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850" w:rsidRDefault="00625029">
    <w:pPr>
      <w:pStyle w:val="BodyText"/>
      <w:spacing w:line="14" w:lineRule="auto"/>
      <w:rPr>
        <w:sz w:val="20"/>
      </w:rPr>
    </w:pPr>
    <w:r>
      <w:rPr>
        <w:noProof/>
      </w:rPr>
    </w:r>
    <w:r w:rsidR="006250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8.7pt;margin-top:782.6pt;width:17.05pt;height:14.25pt;z-index:-251656192;mso-position-horizontal-relative:page;mso-position-vertical-relative:page" filled="f" stroked="f">
          <v:textbox inset="0,0,0,0">
            <w:txbxContent>
              <w:p w:rsidR="00573850" w:rsidRDefault="00515B0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850" w:rsidRDefault="00625029">
    <w:pPr>
      <w:pStyle w:val="BodyText"/>
      <w:spacing w:line="14" w:lineRule="auto"/>
      <w:rPr>
        <w:sz w:val="20"/>
      </w:rPr>
    </w:pPr>
    <w:r>
      <w:rPr>
        <w:noProof/>
      </w:rPr>
    </w:r>
    <w:r w:rsidR="006250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3pt;margin-top:778.3pt;width:17.05pt;height:14.25pt;z-index:-251655168;mso-position-horizontal-relative:page;mso-position-vertical-relative:page" filled="f" stroked="f">
          <v:textbox inset="0,0,0,0">
            <w:txbxContent>
              <w:p w:rsidR="00573850" w:rsidRDefault="00515B0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5B0B" w:rsidRDefault="00515B0B">
      <w:r>
        <w:separator/>
      </w:r>
    </w:p>
  </w:footnote>
  <w:footnote w:type="continuationSeparator" w:id="0">
    <w:p w:rsidR="00515B0B" w:rsidRDefault="0051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953"/>
    <w:multiLevelType w:val="hybridMultilevel"/>
    <w:tmpl w:val="FFFFFFFF"/>
    <w:lvl w:ilvl="0" w:tplc="8248A58A">
      <w:numFmt w:val="bullet"/>
      <w:lvlText w:val=""/>
      <w:lvlJc w:val="left"/>
      <w:pPr>
        <w:ind w:left="1099" w:hanging="360"/>
      </w:pPr>
      <w:rPr>
        <w:rFonts w:ascii="Symbol" w:eastAsia="Symbol" w:hAnsi="Symbol" w:cs="Symbol" w:hint="default"/>
        <w:color w:val="111111"/>
        <w:w w:val="93"/>
        <w:sz w:val="20"/>
        <w:szCs w:val="20"/>
        <w:lang w:val="en-US" w:eastAsia="en-US" w:bidi="ar-SA"/>
      </w:rPr>
    </w:lvl>
    <w:lvl w:ilvl="1" w:tplc="189EC044">
      <w:numFmt w:val="bullet"/>
      <w:lvlText w:val=""/>
      <w:lvlJc w:val="left"/>
      <w:pPr>
        <w:ind w:left="739" w:hanging="629"/>
      </w:pPr>
      <w:rPr>
        <w:rFonts w:ascii="Symbol" w:eastAsia="Symbol" w:hAnsi="Symbol" w:cs="Symbol" w:hint="default"/>
        <w:color w:val="111111"/>
        <w:w w:val="93"/>
        <w:sz w:val="20"/>
        <w:szCs w:val="20"/>
        <w:lang w:val="en-US" w:eastAsia="en-US" w:bidi="ar-SA"/>
      </w:rPr>
    </w:lvl>
    <w:lvl w:ilvl="2" w:tplc="9620D22A">
      <w:numFmt w:val="bullet"/>
      <w:lvlText w:val="•"/>
      <w:lvlJc w:val="left"/>
      <w:pPr>
        <w:ind w:left="2052" w:hanging="629"/>
      </w:pPr>
      <w:rPr>
        <w:rFonts w:hint="default"/>
        <w:lang w:val="en-US" w:eastAsia="en-US" w:bidi="ar-SA"/>
      </w:rPr>
    </w:lvl>
    <w:lvl w:ilvl="3" w:tplc="25942B9C">
      <w:numFmt w:val="bullet"/>
      <w:lvlText w:val="•"/>
      <w:lvlJc w:val="left"/>
      <w:pPr>
        <w:ind w:left="3004" w:hanging="629"/>
      </w:pPr>
      <w:rPr>
        <w:rFonts w:hint="default"/>
        <w:lang w:val="en-US" w:eastAsia="en-US" w:bidi="ar-SA"/>
      </w:rPr>
    </w:lvl>
    <w:lvl w:ilvl="4" w:tplc="6EBED38E">
      <w:numFmt w:val="bullet"/>
      <w:lvlText w:val="•"/>
      <w:lvlJc w:val="left"/>
      <w:pPr>
        <w:ind w:left="3956" w:hanging="629"/>
      </w:pPr>
      <w:rPr>
        <w:rFonts w:hint="default"/>
        <w:lang w:val="en-US" w:eastAsia="en-US" w:bidi="ar-SA"/>
      </w:rPr>
    </w:lvl>
    <w:lvl w:ilvl="5" w:tplc="8378F9D4">
      <w:numFmt w:val="bullet"/>
      <w:lvlText w:val="•"/>
      <w:lvlJc w:val="left"/>
      <w:pPr>
        <w:ind w:left="4909" w:hanging="629"/>
      </w:pPr>
      <w:rPr>
        <w:rFonts w:hint="default"/>
        <w:lang w:val="en-US" w:eastAsia="en-US" w:bidi="ar-SA"/>
      </w:rPr>
    </w:lvl>
    <w:lvl w:ilvl="6" w:tplc="C51099A4">
      <w:numFmt w:val="bullet"/>
      <w:lvlText w:val="•"/>
      <w:lvlJc w:val="left"/>
      <w:pPr>
        <w:ind w:left="5861" w:hanging="629"/>
      </w:pPr>
      <w:rPr>
        <w:rFonts w:hint="default"/>
        <w:lang w:val="en-US" w:eastAsia="en-US" w:bidi="ar-SA"/>
      </w:rPr>
    </w:lvl>
    <w:lvl w:ilvl="7" w:tplc="D5303D28">
      <w:numFmt w:val="bullet"/>
      <w:lvlText w:val="•"/>
      <w:lvlJc w:val="left"/>
      <w:pPr>
        <w:ind w:left="6813" w:hanging="629"/>
      </w:pPr>
      <w:rPr>
        <w:rFonts w:hint="default"/>
        <w:lang w:val="en-US" w:eastAsia="en-US" w:bidi="ar-SA"/>
      </w:rPr>
    </w:lvl>
    <w:lvl w:ilvl="8" w:tplc="7028459A">
      <w:numFmt w:val="bullet"/>
      <w:lvlText w:val="•"/>
      <w:lvlJc w:val="left"/>
      <w:pPr>
        <w:ind w:left="7765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12102E59"/>
    <w:multiLevelType w:val="hybridMultilevel"/>
    <w:tmpl w:val="FFFFFFFF"/>
    <w:lvl w:ilvl="0" w:tplc="844604F2">
      <w:numFmt w:val="bullet"/>
      <w:lvlText w:val=""/>
      <w:lvlJc w:val="left"/>
      <w:pPr>
        <w:ind w:left="839" w:hanging="320"/>
      </w:pPr>
      <w:rPr>
        <w:rFonts w:ascii="Symbol" w:eastAsia="Symbol" w:hAnsi="Symbol" w:cs="Symbol" w:hint="default"/>
        <w:w w:val="97"/>
        <w:sz w:val="28"/>
        <w:szCs w:val="28"/>
        <w:lang w:val="en-US" w:eastAsia="en-US" w:bidi="ar-SA"/>
      </w:rPr>
    </w:lvl>
    <w:lvl w:ilvl="1" w:tplc="17CAF8C8">
      <w:numFmt w:val="bullet"/>
      <w:lvlText w:val=""/>
      <w:lvlJc w:val="left"/>
      <w:pPr>
        <w:ind w:left="1319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8CAFF44">
      <w:numFmt w:val="bullet"/>
      <w:lvlText w:val="•"/>
      <w:lvlJc w:val="left"/>
      <w:pPr>
        <w:ind w:left="2193" w:hanging="363"/>
      </w:pPr>
      <w:rPr>
        <w:rFonts w:hint="default"/>
        <w:lang w:val="en-US" w:eastAsia="en-US" w:bidi="ar-SA"/>
      </w:rPr>
    </w:lvl>
    <w:lvl w:ilvl="3" w:tplc="5E0A2D50">
      <w:numFmt w:val="bullet"/>
      <w:lvlText w:val="•"/>
      <w:lvlJc w:val="left"/>
      <w:pPr>
        <w:ind w:left="3066" w:hanging="363"/>
      </w:pPr>
      <w:rPr>
        <w:rFonts w:hint="default"/>
        <w:lang w:val="en-US" w:eastAsia="en-US" w:bidi="ar-SA"/>
      </w:rPr>
    </w:lvl>
    <w:lvl w:ilvl="4" w:tplc="9D228864">
      <w:numFmt w:val="bullet"/>
      <w:lvlText w:val="•"/>
      <w:lvlJc w:val="left"/>
      <w:pPr>
        <w:ind w:left="3940" w:hanging="363"/>
      </w:pPr>
      <w:rPr>
        <w:rFonts w:hint="default"/>
        <w:lang w:val="en-US" w:eastAsia="en-US" w:bidi="ar-SA"/>
      </w:rPr>
    </w:lvl>
    <w:lvl w:ilvl="5" w:tplc="0F6E3F9E">
      <w:numFmt w:val="bullet"/>
      <w:lvlText w:val="•"/>
      <w:lvlJc w:val="left"/>
      <w:pPr>
        <w:ind w:left="4813" w:hanging="363"/>
      </w:pPr>
      <w:rPr>
        <w:rFonts w:hint="default"/>
        <w:lang w:val="en-US" w:eastAsia="en-US" w:bidi="ar-SA"/>
      </w:rPr>
    </w:lvl>
    <w:lvl w:ilvl="6" w:tplc="1D8AA684">
      <w:numFmt w:val="bullet"/>
      <w:lvlText w:val="•"/>
      <w:lvlJc w:val="left"/>
      <w:pPr>
        <w:ind w:left="5687" w:hanging="363"/>
      </w:pPr>
      <w:rPr>
        <w:rFonts w:hint="default"/>
        <w:lang w:val="en-US" w:eastAsia="en-US" w:bidi="ar-SA"/>
      </w:rPr>
    </w:lvl>
    <w:lvl w:ilvl="7" w:tplc="B6566EE8">
      <w:numFmt w:val="bullet"/>
      <w:lvlText w:val="•"/>
      <w:lvlJc w:val="left"/>
      <w:pPr>
        <w:ind w:left="6560" w:hanging="363"/>
      </w:pPr>
      <w:rPr>
        <w:rFonts w:hint="default"/>
        <w:lang w:val="en-US" w:eastAsia="en-US" w:bidi="ar-SA"/>
      </w:rPr>
    </w:lvl>
    <w:lvl w:ilvl="8" w:tplc="40C07766">
      <w:numFmt w:val="bullet"/>
      <w:lvlText w:val="•"/>
      <w:lvlJc w:val="left"/>
      <w:pPr>
        <w:ind w:left="7433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12377A79"/>
    <w:multiLevelType w:val="hybridMultilevel"/>
    <w:tmpl w:val="FFFFFFFF"/>
    <w:lvl w:ilvl="0" w:tplc="9752A2B4">
      <w:numFmt w:val="bullet"/>
      <w:lvlText w:val=""/>
      <w:lvlJc w:val="left"/>
      <w:pPr>
        <w:ind w:left="1339" w:hanging="363"/>
      </w:pPr>
      <w:rPr>
        <w:rFonts w:hint="default"/>
        <w:w w:val="97"/>
        <w:lang w:val="en-US" w:eastAsia="en-US" w:bidi="ar-SA"/>
      </w:rPr>
    </w:lvl>
    <w:lvl w:ilvl="1" w:tplc="4A2CC7C6">
      <w:numFmt w:val="bullet"/>
      <w:lvlText w:val="•"/>
      <w:lvlJc w:val="left"/>
      <w:pPr>
        <w:ind w:left="2173" w:hanging="363"/>
      </w:pPr>
      <w:rPr>
        <w:rFonts w:hint="default"/>
        <w:lang w:val="en-US" w:eastAsia="en-US" w:bidi="ar-SA"/>
      </w:rPr>
    </w:lvl>
    <w:lvl w:ilvl="2" w:tplc="AEA8D10E">
      <w:numFmt w:val="bullet"/>
      <w:lvlText w:val="•"/>
      <w:lvlJc w:val="left"/>
      <w:pPr>
        <w:ind w:left="3006" w:hanging="363"/>
      </w:pPr>
      <w:rPr>
        <w:rFonts w:hint="default"/>
        <w:lang w:val="en-US" w:eastAsia="en-US" w:bidi="ar-SA"/>
      </w:rPr>
    </w:lvl>
    <w:lvl w:ilvl="3" w:tplc="B072A102">
      <w:numFmt w:val="bullet"/>
      <w:lvlText w:val="•"/>
      <w:lvlJc w:val="left"/>
      <w:pPr>
        <w:ind w:left="3839" w:hanging="363"/>
      </w:pPr>
      <w:rPr>
        <w:rFonts w:hint="default"/>
        <w:lang w:val="en-US" w:eastAsia="en-US" w:bidi="ar-SA"/>
      </w:rPr>
    </w:lvl>
    <w:lvl w:ilvl="4" w:tplc="6CA42CCC">
      <w:numFmt w:val="bullet"/>
      <w:lvlText w:val="•"/>
      <w:lvlJc w:val="left"/>
      <w:pPr>
        <w:ind w:left="4672" w:hanging="363"/>
      </w:pPr>
      <w:rPr>
        <w:rFonts w:hint="default"/>
        <w:lang w:val="en-US" w:eastAsia="en-US" w:bidi="ar-SA"/>
      </w:rPr>
    </w:lvl>
    <w:lvl w:ilvl="5" w:tplc="E65AA378">
      <w:numFmt w:val="bullet"/>
      <w:lvlText w:val="•"/>
      <w:lvlJc w:val="left"/>
      <w:pPr>
        <w:ind w:left="5505" w:hanging="363"/>
      </w:pPr>
      <w:rPr>
        <w:rFonts w:hint="default"/>
        <w:lang w:val="en-US" w:eastAsia="en-US" w:bidi="ar-SA"/>
      </w:rPr>
    </w:lvl>
    <w:lvl w:ilvl="6" w:tplc="AF2A5DC6">
      <w:numFmt w:val="bullet"/>
      <w:lvlText w:val="•"/>
      <w:lvlJc w:val="left"/>
      <w:pPr>
        <w:ind w:left="6338" w:hanging="363"/>
      </w:pPr>
      <w:rPr>
        <w:rFonts w:hint="default"/>
        <w:lang w:val="en-US" w:eastAsia="en-US" w:bidi="ar-SA"/>
      </w:rPr>
    </w:lvl>
    <w:lvl w:ilvl="7" w:tplc="09AA291A">
      <w:numFmt w:val="bullet"/>
      <w:lvlText w:val="•"/>
      <w:lvlJc w:val="left"/>
      <w:pPr>
        <w:ind w:left="7171" w:hanging="363"/>
      </w:pPr>
      <w:rPr>
        <w:rFonts w:hint="default"/>
        <w:lang w:val="en-US" w:eastAsia="en-US" w:bidi="ar-SA"/>
      </w:rPr>
    </w:lvl>
    <w:lvl w:ilvl="8" w:tplc="49EAE778">
      <w:numFmt w:val="bullet"/>
      <w:lvlText w:val="•"/>
      <w:lvlJc w:val="left"/>
      <w:pPr>
        <w:ind w:left="8004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BC33450"/>
    <w:multiLevelType w:val="hybridMultilevel"/>
    <w:tmpl w:val="FFFFFFFF"/>
    <w:lvl w:ilvl="0" w:tplc="36B2D87A">
      <w:numFmt w:val="bullet"/>
      <w:lvlText w:val=""/>
      <w:lvlJc w:val="left"/>
      <w:pPr>
        <w:ind w:left="1046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B8563A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2" w:tplc="84F8903E">
      <w:numFmt w:val="bullet"/>
      <w:lvlText w:val="•"/>
      <w:lvlJc w:val="left"/>
      <w:pPr>
        <w:ind w:left="2766" w:hanging="363"/>
      </w:pPr>
      <w:rPr>
        <w:rFonts w:hint="default"/>
        <w:lang w:val="en-US" w:eastAsia="en-US" w:bidi="ar-SA"/>
      </w:rPr>
    </w:lvl>
    <w:lvl w:ilvl="3" w:tplc="1BFE5BC0">
      <w:numFmt w:val="bullet"/>
      <w:lvlText w:val="•"/>
      <w:lvlJc w:val="left"/>
      <w:pPr>
        <w:ind w:left="3629" w:hanging="363"/>
      </w:pPr>
      <w:rPr>
        <w:rFonts w:hint="default"/>
        <w:lang w:val="en-US" w:eastAsia="en-US" w:bidi="ar-SA"/>
      </w:rPr>
    </w:lvl>
    <w:lvl w:ilvl="4" w:tplc="55DEA184">
      <w:numFmt w:val="bullet"/>
      <w:lvlText w:val="•"/>
      <w:lvlJc w:val="left"/>
      <w:pPr>
        <w:ind w:left="4492" w:hanging="363"/>
      </w:pPr>
      <w:rPr>
        <w:rFonts w:hint="default"/>
        <w:lang w:val="en-US" w:eastAsia="en-US" w:bidi="ar-SA"/>
      </w:rPr>
    </w:lvl>
    <w:lvl w:ilvl="5" w:tplc="E752E0F6">
      <w:numFmt w:val="bullet"/>
      <w:lvlText w:val="•"/>
      <w:lvlJc w:val="left"/>
      <w:pPr>
        <w:ind w:left="5355" w:hanging="363"/>
      </w:pPr>
      <w:rPr>
        <w:rFonts w:hint="default"/>
        <w:lang w:val="en-US" w:eastAsia="en-US" w:bidi="ar-SA"/>
      </w:rPr>
    </w:lvl>
    <w:lvl w:ilvl="6" w:tplc="D27C9C0C">
      <w:numFmt w:val="bullet"/>
      <w:lvlText w:val="•"/>
      <w:lvlJc w:val="left"/>
      <w:pPr>
        <w:ind w:left="6218" w:hanging="363"/>
      </w:pPr>
      <w:rPr>
        <w:rFonts w:hint="default"/>
        <w:lang w:val="en-US" w:eastAsia="en-US" w:bidi="ar-SA"/>
      </w:rPr>
    </w:lvl>
    <w:lvl w:ilvl="7" w:tplc="E9CAA80A">
      <w:numFmt w:val="bullet"/>
      <w:lvlText w:val="•"/>
      <w:lvlJc w:val="left"/>
      <w:pPr>
        <w:ind w:left="7081" w:hanging="363"/>
      </w:pPr>
      <w:rPr>
        <w:rFonts w:hint="default"/>
        <w:lang w:val="en-US" w:eastAsia="en-US" w:bidi="ar-SA"/>
      </w:rPr>
    </w:lvl>
    <w:lvl w:ilvl="8" w:tplc="1C183408">
      <w:numFmt w:val="bullet"/>
      <w:lvlText w:val="•"/>
      <w:lvlJc w:val="left"/>
      <w:pPr>
        <w:ind w:left="7944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2D3F038F"/>
    <w:multiLevelType w:val="hybridMultilevel"/>
    <w:tmpl w:val="FFFFFFFF"/>
    <w:lvl w:ilvl="0" w:tplc="6122AB4E">
      <w:start w:val="1"/>
      <w:numFmt w:val="decimal"/>
      <w:lvlText w:val="%1."/>
      <w:lvlJc w:val="left"/>
      <w:pPr>
        <w:ind w:left="979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269BB0">
      <w:numFmt w:val="bullet"/>
      <w:lvlText w:val="•"/>
      <w:lvlJc w:val="left"/>
      <w:pPr>
        <w:ind w:left="1849" w:hanging="363"/>
      </w:pPr>
      <w:rPr>
        <w:rFonts w:hint="default"/>
        <w:lang w:val="en-US" w:eastAsia="en-US" w:bidi="ar-SA"/>
      </w:rPr>
    </w:lvl>
    <w:lvl w:ilvl="2" w:tplc="4C6E878A">
      <w:numFmt w:val="bullet"/>
      <w:lvlText w:val="•"/>
      <w:lvlJc w:val="left"/>
      <w:pPr>
        <w:ind w:left="2718" w:hanging="363"/>
      </w:pPr>
      <w:rPr>
        <w:rFonts w:hint="default"/>
        <w:lang w:val="en-US" w:eastAsia="en-US" w:bidi="ar-SA"/>
      </w:rPr>
    </w:lvl>
    <w:lvl w:ilvl="3" w:tplc="289A2294">
      <w:numFmt w:val="bullet"/>
      <w:lvlText w:val="•"/>
      <w:lvlJc w:val="left"/>
      <w:pPr>
        <w:ind w:left="3587" w:hanging="363"/>
      </w:pPr>
      <w:rPr>
        <w:rFonts w:hint="default"/>
        <w:lang w:val="en-US" w:eastAsia="en-US" w:bidi="ar-SA"/>
      </w:rPr>
    </w:lvl>
    <w:lvl w:ilvl="4" w:tplc="FC969DCE">
      <w:numFmt w:val="bullet"/>
      <w:lvlText w:val="•"/>
      <w:lvlJc w:val="left"/>
      <w:pPr>
        <w:ind w:left="4456" w:hanging="363"/>
      </w:pPr>
      <w:rPr>
        <w:rFonts w:hint="default"/>
        <w:lang w:val="en-US" w:eastAsia="en-US" w:bidi="ar-SA"/>
      </w:rPr>
    </w:lvl>
    <w:lvl w:ilvl="5" w:tplc="61E04982">
      <w:numFmt w:val="bullet"/>
      <w:lvlText w:val="•"/>
      <w:lvlJc w:val="left"/>
      <w:pPr>
        <w:ind w:left="5325" w:hanging="363"/>
      </w:pPr>
      <w:rPr>
        <w:rFonts w:hint="default"/>
        <w:lang w:val="en-US" w:eastAsia="en-US" w:bidi="ar-SA"/>
      </w:rPr>
    </w:lvl>
    <w:lvl w:ilvl="6" w:tplc="4DB440D6">
      <w:numFmt w:val="bullet"/>
      <w:lvlText w:val="•"/>
      <w:lvlJc w:val="left"/>
      <w:pPr>
        <w:ind w:left="6194" w:hanging="363"/>
      </w:pPr>
      <w:rPr>
        <w:rFonts w:hint="default"/>
        <w:lang w:val="en-US" w:eastAsia="en-US" w:bidi="ar-SA"/>
      </w:rPr>
    </w:lvl>
    <w:lvl w:ilvl="7" w:tplc="DF149DF0">
      <w:numFmt w:val="bullet"/>
      <w:lvlText w:val="•"/>
      <w:lvlJc w:val="left"/>
      <w:pPr>
        <w:ind w:left="7063" w:hanging="363"/>
      </w:pPr>
      <w:rPr>
        <w:rFonts w:hint="default"/>
        <w:lang w:val="en-US" w:eastAsia="en-US" w:bidi="ar-SA"/>
      </w:rPr>
    </w:lvl>
    <w:lvl w:ilvl="8" w:tplc="78969B8C">
      <w:numFmt w:val="bullet"/>
      <w:lvlText w:val="•"/>
      <w:lvlJc w:val="left"/>
      <w:pPr>
        <w:ind w:left="7932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F3F33CA"/>
    <w:multiLevelType w:val="hybridMultilevel"/>
    <w:tmpl w:val="FFFFFFFF"/>
    <w:lvl w:ilvl="0" w:tplc="20407A52">
      <w:start w:val="1"/>
      <w:numFmt w:val="lowerLetter"/>
      <w:lvlText w:val="%1)"/>
      <w:lvlJc w:val="left"/>
      <w:pPr>
        <w:ind w:left="617" w:hanging="358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1ED4F2BE">
      <w:start w:val="1"/>
      <w:numFmt w:val="lowerLetter"/>
      <w:lvlText w:val="%2)"/>
      <w:lvlJc w:val="left"/>
      <w:pPr>
        <w:ind w:left="950" w:hanging="334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2" w:tplc="1E90FE52">
      <w:numFmt w:val="bullet"/>
      <w:lvlText w:val="•"/>
      <w:lvlJc w:val="left"/>
      <w:pPr>
        <w:ind w:left="1927" w:hanging="334"/>
      </w:pPr>
      <w:rPr>
        <w:rFonts w:hint="default"/>
        <w:lang w:val="en-US" w:eastAsia="en-US" w:bidi="ar-SA"/>
      </w:rPr>
    </w:lvl>
    <w:lvl w:ilvl="3" w:tplc="4B020E02">
      <w:numFmt w:val="bullet"/>
      <w:lvlText w:val="•"/>
      <w:lvlJc w:val="left"/>
      <w:pPr>
        <w:ind w:left="2895" w:hanging="334"/>
      </w:pPr>
      <w:rPr>
        <w:rFonts w:hint="default"/>
        <w:lang w:val="en-US" w:eastAsia="en-US" w:bidi="ar-SA"/>
      </w:rPr>
    </w:lvl>
    <w:lvl w:ilvl="4" w:tplc="AF10AFF8">
      <w:numFmt w:val="bullet"/>
      <w:lvlText w:val="•"/>
      <w:lvlJc w:val="left"/>
      <w:pPr>
        <w:ind w:left="3863" w:hanging="334"/>
      </w:pPr>
      <w:rPr>
        <w:rFonts w:hint="default"/>
        <w:lang w:val="en-US" w:eastAsia="en-US" w:bidi="ar-SA"/>
      </w:rPr>
    </w:lvl>
    <w:lvl w:ilvl="5" w:tplc="3864CAD6">
      <w:numFmt w:val="bullet"/>
      <w:lvlText w:val="•"/>
      <w:lvlJc w:val="left"/>
      <w:pPr>
        <w:ind w:left="4831" w:hanging="334"/>
      </w:pPr>
      <w:rPr>
        <w:rFonts w:hint="default"/>
        <w:lang w:val="en-US" w:eastAsia="en-US" w:bidi="ar-SA"/>
      </w:rPr>
    </w:lvl>
    <w:lvl w:ilvl="6" w:tplc="01F21284">
      <w:numFmt w:val="bullet"/>
      <w:lvlText w:val="•"/>
      <w:lvlJc w:val="left"/>
      <w:pPr>
        <w:ind w:left="5799" w:hanging="334"/>
      </w:pPr>
      <w:rPr>
        <w:rFonts w:hint="default"/>
        <w:lang w:val="en-US" w:eastAsia="en-US" w:bidi="ar-SA"/>
      </w:rPr>
    </w:lvl>
    <w:lvl w:ilvl="7" w:tplc="8FBCB608">
      <w:numFmt w:val="bullet"/>
      <w:lvlText w:val="•"/>
      <w:lvlJc w:val="left"/>
      <w:pPr>
        <w:ind w:left="6766" w:hanging="334"/>
      </w:pPr>
      <w:rPr>
        <w:rFonts w:hint="default"/>
        <w:lang w:val="en-US" w:eastAsia="en-US" w:bidi="ar-SA"/>
      </w:rPr>
    </w:lvl>
    <w:lvl w:ilvl="8" w:tplc="F6AA73B4">
      <w:numFmt w:val="bullet"/>
      <w:lvlText w:val="•"/>
      <w:lvlJc w:val="left"/>
      <w:pPr>
        <w:ind w:left="7734" w:hanging="334"/>
      </w:pPr>
      <w:rPr>
        <w:rFonts w:hint="default"/>
        <w:lang w:val="en-US" w:eastAsia="en-US" w:bidi="ar-SA"/>
      </w:rPr>
    </w:lvl>
  </w:abstractNum>
  <w:abstractNum w:abstractNumId="6" w15:restartNumberingAfterBreak="0">
    <w:nsid w:val="313B5044"/>
    <w:multiLevelType w:val="hybridMultilevel"/>
    <w:tmpl w:val="FFFFFFFF"/>
    <w:lvl w:ilvl="0" w:tplc="F0AA3C02">
      <w:start w:val="1"/>
      <w:numFmt w:val="lowerRoman"/>
      <w:lvlText w:val="(%1)"/>
      <w:lvlJc w:val="left"/>
      <w:pPr>
        <w:ind w:left="1012" w:hanging="267"/>
        <w:jc w:val="left"/>
      </w:pPr>
      <w:rPr>
        <w:rFonts w:ascii="Times New Roman" w:eastAsia="Times New Roman" w:hAnsi="Times New Roman" w:cs="Times New Roman" w:hint="default"/>
        <w:spacing w:val="-3"/>
        <w:w w:val="87"/>
        <w:sz w:val="24"/>
        <w:szCs w:val="24"/>
        <w:lang w:val="en-US" w:eastAsia="en-US" w:bidi="ar-SA"/>
      </w:rPr>
    </w:lvl>
    <w:lvl w:ilvl="1" w:tplc="77BAA364">
      <w:start w:val="1"/>
      <w:numFmt w:val="decimal"/>
      <w:lvlText w:val="%2."/>
      <w:lvlJc w:val="left"/>
      <w:pPr>
        <w:ind w:left="129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2EA2B78">
      <w:numFmt w:val="bullet"/>
      <w:lvlText w:val="•"/>
      <w:lvlJc w:val="left"/>
      <w:pPr>
        <w:ind w:left="2175" w:hanging="276"/>
      </w:pPr>
      <w:rPr>
        <w:rFonts w:hint="default"/>
        <w:lang w:val="en-US" w:eastAsia="en-US" w:bidi="ar-SA"/>
      </w:rPr>
    </w:lvl>
    <w:lvl w:ilvl="3" w:tplc="F0E65592">
      <w:numFmt w:val="bullet"/>
      <w:lvlText w:val="•"/>
      <w:lvlJc w:val="left"/>
      <w:pPr>
        <w:ind w:left="3051" w:hanging="276"/>
      </w:pPr>
      <w:rPr>
        <w:rFonts w:hint="default"/>
        <w:lang w:val="en-US" w:eastAsia="en-US" w:bidi="ar-SA"/>
      </w:rPr>
    </w:lvl>
    <w:lvl w:ilvl="4" w:tplc="3A508DD2">
      <w:numFmt w:val="bullet"/>
      <w:lvlText w:val="•"/>
      <w:lvlJc w:val="left"/>
      <w:pPr>
        <w:ind w:left="3926" w:hanging="276"/>
      </w:pPr>
      <w:rPr>
        <w:rFonts w:hint="default"/>
        <w:lang w:val="en-US" w:eastAsia="en-US" w:bidi="ar-SA"/>
      </w:rPr>
    </w:lvl>
    <w:lvl w:ilvl="5" w:tplc="37CABD46">
      <w:numFmt w:val="bullet"/>
      <w:lvlText w:val="•"/>
      <w:lvlJc w:val="left"/>
      <w:pPr>
        <w:ind w:left="4802" w:hanging="276"/>
      </w:pPr>
      <w:rPr>
        <w:rFonts w:hint="default"/>
        <w:lang w:val="en-US" w:eastAsia="en-US" w:bidi="ar-SA"/>
      </w:rPr>
    </w:lvl>
    <w:lvl w:ilvl="6" w:tplc="9A1A3C48">
      <w:numFmt w:val="bullet"/>
      <w:lvlText w:val="•"/>
      <w:lvlJc w:val="left"/>
      <w:pPr>
        <w:ind w:left="5678" w:hanging="276"/>
      </w:pPr>
      <w:rPr>
        <w:rFonts w:hint="default"/>
        <w:lang w:val="en-US" w:eastAsia="en-US" w:bidi="ar-SA"/>
      </w:rPr>
    </w:lvl>
    <w:lvl w:ilvl="7" w:tplc="05365C4A">
      <w:numFmt w:val="bullet"/>
      <w:lvlText w:val="•"/>
      <w:lvlJc w:val="left"/>
      <w:pPr>
        <w:ind w:left="6553" w:hanging="276"/>
      </w:pPr>
      <w:rPr>
        <w:rFonts w:hint="default"/>
        <w:lang w:val="en-US" w:eastAsia="en-US" w:bidi="ar-SA"/>
      </w:rPr>
    </w:lvl>
    <w:lvl w:ilvl="8" w:tplc="16B81846">
      <w:numFmt w:val="bullet"/>
      <w:lvlText w:val="•"/>
      <w:lvlJc w:val="left"/>
      <w:pPr>
        <w:ind w:left="7429" w:hanging="276"/>
      </w:pPr>
      <w:rPr>
        <w:rFonts w:hint="default"/>
        <w:lang w:val="en-US" w:eastAsia="en-US" w:bidi="ar-SA"/>
      </w:rPr>
    </w:lvl>
  </w:abstractNum>
  <w:abstractNum w:abstractNumId="7" w15:restartNumberingAfterBreak="0">
    <w:nsid w:val="31C1063D"/>
    <w:multiLevelType w:val="hybridMultilevel"/>
    <w:tmpl w:val="FFFFFFFF"/>
    <w:lvl w:ilvl="0" w:tplc="019AD044">
      <w:start w:val="1"/>
      <w:numFmt w:val="decimal"/>
      <w:lvlText w:val="%1."/>
      <w:lvlJc w:val="left"/>
      <w:pPr>
        <w:ind w:left="619" w:hanging="3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BFEAA8C">
      <w:start w:val="1"/>
      <w:numFmt w:val="upperLetter"/>
      <w:lvlText w:val="%2."/>
      <w:lvlJc w:val="left"/>
      <w:pPr>
        <w:ind w:left="838" w:hanging="358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en-US" w:eastAsia="en-US" w:bidi="ar-SA"/>
      </w:rPr>
    </w:lvl>
    <w:lvl w:ilvl="2" w:tplc="3806C1A0">
      <w:start w:val="1"/>
      <w:numFmt w:val="decimal"/>
      <w:lvlText w:val="%3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BC687866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4" w:tplc="5E4AD7FA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5" w:tplc="16D43DE0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6" w:tplc="47CE260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7" w:tplc="FC587C58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8" w:tplc="C874B584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0E11C7"/>
    <w:multiLevelType w:val="hybridMultilevel"/>
    <w:tmpl w:val="FFFFFFFF"/>
    <w:lvl w:ilvl="0" w:tplc="553EBF66">
      <w:numFmt w:val="bullet"/>
      <w:lvlText w:val=""/>
      <w:lvlJc w:val="left"/>
      <w:pPr>
        <w:ind w:left="619" w:hanging="358"/>
      </w:pPr>
      <w:rPr>
        <w:rFonts w:hint="default"/>
        <w:w w:val="100"/>
        <w:lang w:val="en-US" w:eastAsia="en-US" w:bidi="ar-SA"/>
      </w:rPr>
    </w:lvl>
    <w:lvl w:ilvl="1" w:tplc="27A67566">
      <w:numFmt w:val="bullet"/>
      <w:lvlText w:val="•"/>
      <w:lvlJc w:val="left"/>
      <w:pPr>
        <w:ind w:left="53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3C4F48A">
      <w:numFmt w:val="bullet"/>
      <w:lvlText w:val="•"/>
      <w:lvlJc w:val="left"/>
      <w:pPr>
        <w:ind w:left="1571" w:hanging="144"/>
      </w:pPr>
      <w:rPr>
        <w:rFonts w:hint="default"/>
        <w:lang w:val="en-US" w:eastAsia="en-US" w:bidi="ar-SA"/>
      </w:rPr>
    </w:lvl>
    <w:lvl w:ilvl="3" w:tplc="17C2EA24">
      <w:numFmt w:val="bullet"/>
      <w:lvlText w:val="•"/>
      <w:lvlJc w:val="left"/>
      <w:pPr>
        <w:ind w:left="2522" w:hanging="144"/>
      </w:pPr>
      <w:rPr>
        <w:rFonts w:hint="default"/>
        <w:lang w:val="en-US" w:eastAsia="en-US" w:bidi="ar-SA"/>
      </w:rPr>
    </w:lvl>
    <w:lvl w:ilvl="4" w:tplc="1B08656C">
      <w:numFmt w:val="bullet"/>
      <w:lvlText w:val="•"/>
      <w:lvlJc w:val="left"/>
      <w:pPr>
        <w:ind w:left="3473" w:hanging="144"/>
      </w:pPr>
      <w:rPr>
        <w:rFonts w:hint="default"/>
        <w:lang w:val="en-US" w:eastAsia="en-US" w:bidi="ar-SA"/>
      </w:rPr>
    </w:lvl>
    <w:lvl w:ilvl="5" w:tplc="6F2446BC">
      <w:numFmt w:val="bullet"/>
      <w:lvlText w:val="•"/>
      <w:lvlJc w:val="left"/>
      <w:pPr>
        <w:ind w:left="4424" w:hanging="144"/>
      </w:pPr>
      <w:rPr>
        <w:rFonts w:hint="default"/>
        <w:lang w:val="en-US" w:eastAsia="en-US" w:bidi="ar-SA"/>
      </w:rPr>
    </w:lvl>
    <w:lvl w:ilvl="6" w:tplc="FEF49F28">
      <w:numFmt w:val="bullet"/>
      <w:lvlText w:val="•"/>
      <w:lvlJc w:val="left"/>
      <w:pPr>
        <w:ind w:left="5376" w:hanging="144"/>
      </w:pPr>
      <w:rPr>
        <w:rFonts w:hint="default"/>
        <w:lang w:val="en-US" w:eastAsia="en-US" w:bidi="ar-SA"/>
      </w:rPr>
    </w:lvl>
    <w:lvl w:ilvl="7" w:tplc="569C15DA">
      <w:numFmt w:val="bullet"/>
      <w:lvlText w:val="•"/>
      <w:lvlJc w:val="left"/>
      <w:pPr>
        <w:ind w:left="6327" w:hanging="144"/>
      </w:pPr>
      <w:rPr>
        <w:rFonts w:hint="default"/>
        <w:lang w:val="en-US" w:eastAsia="en-US" w:bidi="ar-SA"/>
      </w:rPr>
    </w:lvl>
    <w:lvl w:ilvl="8" w:tplc="CCFEE9E2">
      <w:numFmt w:val="bullet"/>
      <w:lvlText w:val="•"/>
      <w:lvlJc w:val="left"/>
      <w:pPr>
        <w:ind w:left="7278" w:hanging="144"/>
      </w:pPr>
      <w:rPr>
        <w:rFonts w:hint="default"/>
        <w:lang w:val="en-US" w:eastAsia="en-US" w:bidi="ar-SA"/>
      </w:rPr>
    </w:lvl>
  </w:abstractNum>
  <w:abstractNum w:abstractNumId="9" w15:restartNumberingAfterBreak="0">
    <w:nsid w:val="35A365F0"/>
    <w:multiLevelType w:val="hybridMultilevel"/>
    <w:tmpl w:val="FFFFFFFF"/>
    <w:lvl w:ilvl="0" w:tplc="FDAC3BF4">
      <w:start w:val="1"/>
      <w:numFmt w:val="decimal"/>
      <w:lvlText w:val="%1."/>
      <w:lvlJc w:val="left"/>
      <w:pPr>
        <w:ind w:left="619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EAAAE4">
      <w:numFmt w:val="bullet"/>
      <w:lvlText w:val="•"/>
      <w:lvlJc w:val="left"/>
      <w:pPr>
        <w:ind w:left="1525" w:hanging="363"/>
      </w:pPr>
      <w:rPr>
        <w:rFonts w:hint="default"/>
        <w:lang w:val="en-US" w:eastAsia="en-US" w:bidi="ar-SA"/>
      </w:rPr>
    </w:lvl>
    <w:lvl w:ilvl="2" w:tplc="8640C034">
      <w:numFmt w:val="bullet"/>
      <w:lvlText w:val="•"/>
      <w:lvlJc w:val="left"/>
      <w:pPr>
        <w:ind w:left="2430" w:hanging="363"/>
      </w:pPr>
      <w:rPr>
        <w:rFonts w:hint="default"/>
        <w:lang w:val="en-US" w:eastAsia="en-US" w:bidi="ar-SA"/>
      </w:rPr>
    </w:lvl>
    <w:lvl w:ilvl="3" w:tplc="32F41560">
      <w:numFmt w:val="bullet"/>
      <w:lvlText w:val="•"/>
      <w:lvlJc w:val="left"/>
      <w:pPr>
        <w:ind w:left="3335" w:hanging="363"/>
      </w:pPr>
      <w:rPr>
        <w:rFonts w:hint="default"/>
        <w:lang w:val="en-US" w:eastAsia="en-US" w:bidi="ar-SA"/>
      </w:rPr>
    </w:lvl>
    <w:lvl w:ilvl="4" w:tplc="5C1E6FD8">
      <w:numFmt w:val="bullet"/>
      <w:lvlText w:val="•"/>
      <w:lvlJc w:val="left"/>
      <w:pPr>
        <w:ind w:left="4240" w:hanging="363"/>
      </w:pPr>
      <w:rPr>
        <w:rFonts w:hint="default"/>
        <w:lang w:val="en-US" w:eastAsia="en-US" w:bidi="ar-SA"/>
      </w:rPr>
    </w:lvl>
    <w:lvl w:ilvl="5" w:tplc="20500A24">
      <w:numFmt w:val="bullet"/>
      <w:lvlText w:val="•"/>
      <w:lvlJc w:val="left"/>
      <w:pPr>
        <w:ind w:left="5145" w:hanging="363"/>
      </w:pPr>
      <w:rPr>
        <w:rFonts w:hint="default"/>
        <w:lang w:val="en-US" w:eastAsia="en-US" w:bidi="ar-SA"/>
      </w:rPr>
    </w:lvl>
    <w:lvl w:ilvl="6" w:tplc="7492A784">
      <w:numFmt w:val="bullet"/>
      <w:lvlText w:val="•"/>
      <w:lvlJc w:val="left"/>
      <w:pPr>
        <w:ind w:left="6050" w:hanging="363"/>
      </w:pPr>
      <w:rPr>
        <w:rFonts w:hint="default"/>
        <w:lang w:val="en-US" w:eastAsia="en-US" w:bidi="ar-SA"/>
      </w:rPr>
    </w:lvl>
    <w:lvl w:ilvl="7" w:tplc="EBA4AD9E">
      <w:numFmt w:val="bullet"/>
      <w:lvlText w:val="•"/>
      <w:lvlJc w:val="left"/>
      <w:pPr>
        <w:ind w:left="6955" w:hanging="363"/>
      </w:pPr>
      <w:rPr>
        <w:rFonts w:hint="default"/>
        <w:lang w:val="en-US" w:eastAsia="en-US" w:bidi="ar-SA"/>
      </w:rPr>
    </w:lvl>
    <w:lvl w:ilvl="8" w:tplc="F34AF17E">
      <w:numFmt w:val="bullet"/>
      <w:lvlText w:val="•"/>
      <w:lvlJc w:val="left"/>
      <w:pPr>
        <w:ind w:left="7860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36F879F1"/>
    <w:multiLevelType w:val="hybridMultilevel"/>
    <w:tmpl w:val="FFFFFFFF"/>
    <w:lvl w:ilvl="0" w:tplc="CF9080B6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A52664A">
      <w:numFmt w:val="bullet"/>
      <w:lvlText w:val=""/>
      <w:lvlJc w:val="left"/>
      <w:pPr>
        <w:ind w:left="624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69C8848">
      <w:numFmt w:val="bullet"/>
      <w:lvlText w:val="•"/>
      <w:lvlJc w:val="left"/>
      <w:pPr>
        <w:ind w:left="1625" w:hanging="363"/>
      </w:pPr>
      <w:rPr>
        <w:rFonts w:hint="default"/>
        <w:lang w:val="en-US" w:eastAsia="en-US" w:bidi="ar-SA"/>
      </w:rPr>
    </w:lvl>
    <w:lvl w:ilvl="3" w:tplc="A8F08726">
      <w:numFmt w:val="bullet"/>
      <w:lvlText w:val="•"/>
      <w:lvlJc w:val="left"/>
      <w:pPr>
        <w:ind w:left="2631" w:hanging="363"/>
      </w:pPr>
      <w:rPr>
        <w:rFonts w:hint="default"/>
        <w:lang w:val="en-US" w:eastAsia="en-US" w:bidi="ar-SA"/>
      </w:rPr>
    </w:lvl>
    <w:lvl w:ilvl="4" w:tplc="2352870A">
      <w:numFmt w:val="bullet"/>
      <w:lvlText w:val="•"/>
      <w:lvlJc w:val="left"/>
      <w:pPr>
        <w:ind w:left="3636" w:hanging="363"/>
      </w:pPr>
      <w:rPr>
        <w:rFonts w:hint="default"/>
        <w:lang w:val="en-US" w:eastAsia="en-US" w:bidi="ar-SA"/>
      </w:rPr>
    </w:lvl>
    <w:lvl w:ilvl="5" w:tplc="08FE41AA">
      <w:numFmt w:val="bullet"/>
      <w:lvlText w:val="•"/>
      <w:lvlJc w:val="left"/>
      <w:pPr>
        <w:ind w:left="4642" w:hanging="363"/>
      </w:pPr>
      <w:rPr>
        <w:rFonts w:hint="default"/>
        <w:lang w:val="en-US" w:eastAsia="en-US" w:bidi="ar-SA"/>
      </w:rPr>
    </w:lvl>
    <w:lvl w:ilvl="6" w:tplc="65A8400E">
      <w:numFmt w:val="bullet"/>
      <w:lvlText w:val="•"/>
      <w:lvlJc w:val="left"/>
      <w:pPr>
        <w:ind w:left="5648" w:hanging="363"/>
      </w:pPr>
      <w:rPr>
        <w:rFonts w:hint="default"/>
        <w:lang w:val="en-US" w:eastAsia="en-US" w:bidi="ar-SA"/>
      </w:rPr>
    </w:lvl>
    <w:lvl w:ilvl="7" w:tplc="D758DCA8">
      <w:numFmt w:val="bullet"/>
      <w:lvlText w:val="•"/>
      <w:lvlJc w:val="left"/>
      <w:pPr>
        <w:ind w:left="6653" w:hanging="363"/>
      </w:pPr>
      <w:rPr>
        <w:rFonts w:hint="default"/>
        <w:lang w:val="en-US" w:eastAsia="en-US" w:bidi="ar-SA"/>
      </w:rPr>
    </w:lvl>
    <w:lvl w:ilvl="8" w:tplc="CC8A6F64">
      <w:numFmt w:val="bullet"/>
      <w:lvlText w:val="•"/>
      <w:lvlJc w:val="left"/>
      <w:pPr>
        <w:ind w:left="7659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41690952"/>
    <w:multiLevelType w:val="hybridMultilevel"/>
    <w:tmpl w:val="FFFFFFFF"/>
    <w:lvl w:ilvl="0" w:tplc="89921336">
      <w:start w:val="1"/>
      <w:numFmt w:val="lowerLetter"/>
      <w:lvlText w:val="%1)"/>
      <w:lvlJc w:val="left"/>
      <w:pPr>
        <w:ind w:left="878" w:hanging="26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4"/>
        <w:szCs w:val="24"/>
        <w:lang w:val="en-US" w:eastAsia="en-US" w:bidi="ar-SA"/>
      </w:rPr>
    </w:lvl>
    <w:lvl w:ilvl="1" w:tplc="617686DE">
      <w:numFmt w:val="bullet"/>
      <w:lvlText w:val="•"/>
      <w:lvlJc w:val="left"/>
      <w:pPr>
        <w:ind w:left="1759" w:hanging="262"/>
      </w:pPr>
      <w:rPr>
        <w:rFonts w:hint="default"/>
        <w:lang w:val="en-US" w:eastAsia="en-US" w:bidi="ar-SA"/>
      </w:rPr>
    </w:lvl>
    <w:lvl w:ilvl="2" w:tplc="97701E52">
      <w:numFmt w:val="bullet"/>
      <w:lvlText w:val="•"/>
      <w:lvlJc w:val="left"/>
      <w:pPr>
        <w:ind w:left="2638" w:hanging="262"/>
      </w:pPr>
      <w:rPr>
        <w:rFonts w:hint="default"/>
        <w:lang w:val="en-US" w:eastAsia="en-US" w:bidi="ar-SA"/>
      </w:rPr>
    </w:lvl>
    <w:lvl w:ilvl="3" w:tplc="A2D69996">
      <w:numFmt w:val="bullet"/>
      <w:lvlText w:val="•"/>
      <w:lvlJc w:val="left"/>
      <w:pPr>
        <w:ind w:left="3517" w:hanging="262"/>
      </w:pPr>
      <w:rPr>
        <w:rFonts w:hint="default"/>
        <w:lang w:val="en-US" w:eastAsia="en-US" w:bidi="ar-SA"/>
      </w:rPr>
    </w:lvl>
    <w:lvl w:ilvl="4" w:tplc="835281D4">
      <w:numFmt w:val="bullet"/>
      <w:lvlText w:val="•"/>
      <w:lvlJc w:val="left"/>
      <w:pPr>
        <w:ind w:left="4396" w:hanging="262"/>
      </w:pPr>
      <w:rPr>
        <w:rFonts w:hint="default"/>
        <w:lang w:val="en-US" w:eastAsia="en-US" w:bidi="ar-SA"/>
      </w:rPr>
    </w:lvl>
    <w:lvl w:ilvl="5" w:tplc="377E2962">
      <w:numFmt w:val="bullet"/>
      <w:lvlText w:val="•"/>
      <w:lvlJc w:val="left"/>
      <w:pPr>
        <w:ind w:left="5275" w:hanging="262"/>
      </w:pPr>
      <w:rPr>
        <w:rFonts w:hint="default"/>
        <w:lang w:val="en-US" w:eastAsia="en-US" w:bidi="ar-SA"/>
      </w:rPr>
    </w:lvl>
    <w:lvl w:ilvl="6" w:tplc="19C60990">
      <w:numFmt w:val="bullet"/>
      <w:lvlText w:val="•"/>
      <w:lvlJc w:val="left"/>
      <w:pPr>
        <w:ind w:left="6154" w:hanging="262"/>
      </w:pPr>
      <w:rPr>
        <w:rFonts w:hint="default"/>
        <w:lang w:val="en-US" w:eastAsia="en-US" w:bidi="ar-SA"/>
      </w:rPr>
    </w:lvl>
    <w:lvl w:ilvl="7" w:tplc="5DD886D0">
      <w:numFmt w:val="bullet"/>
      <w:lvlText w:val="•"/>
      <w:lvlJc w:val="left"/>
      <w:pPr>
        <w:ind w:left="7033" w:hanging="262"/>
      </w:pPr>
      <w:rPr>
        <w:rFonts w:hint="default"/>
        <w:lang w:val="en-US" w:eastAsia="en-US" w:bidi="ar-SA"/>
      </w:rPr>
    </w:lvl>
    <w:lvl w:ilvl="8" w:tplc="4C805DCE">
      <w:numFmt w:val="bullet"/>
      <w:lvlText w:val="•"/>
      <w:lvlJc w:val="left"/>
      <w:pPr>
        <w:ind w:left="7912" w:hanging="262"/>
      </w:pPr>
      <w:rPr>
        <w:rFonts w:hint="default"/>
        <w:lang w:val="en-US" w:eastAsia="en-US" w:bidi="ar-SA"/>
      </w:rPr>
    </w:lvl>
  </w:abstractNum>
  <w:abstractNum w:abstractNumId="12" w15:restartNumberingAfterBreak="0">
    <w:nsid w:val="48DC5491"/>
    <w:multiLevelType w:val="hybridMultilevel"/>
    <w:tmpl w:val="FFFFFFFF"/>
    <w:lvl w:ilvl="0" w:tplc="F96C4900">
      <w:numFmt w:val="bullet"/>
      <w:lvlText w:val=""/>
      <w:lvlJc w:val="left"/>
      <w:pPr>
        <w:ind w:left="720" w:hanging="368"/>
      </w:pPr>
      <w:rPr>
        <w:rFonts w:hint="default"/>
        <w:w w:val="100"/>
        <w:lang w:val="en-US" w:eastAsia="en-US" w:bidi="ar-SA"/>
      </w:rPr>
    </w:lvl>
    <w:lvl w:ilvl="1" w:tplc="D6AAC5A0">
      <w:numFmt w:val="bullet"/>
      <w:lvlText w:val="•"/>
      <w:lvlJc w:val="left"/>
      <w:pPr>
        <w:ind w:left="1650" w:hanging="368"/>
      </w:pPr>
      <w:rPr>
        <w:rFonts w:hint="default"/>
        <w:lang w:val="en-US" w:eastAsia="en-US" w:bidi="ar-SA"/>
      </w:rPr>
    </w:lvl>
    <w:lvl w:ilvl="2" w:tplc="27069CEE">
      <w:numFmt w:val="bullet"/>
      <w:lvlText w:val="•"/>
      <w:lvlJc w:val="left"/>
      <w:pPr>
        <w:ind w:left="2580" w:hanging="368"/>
      </w:pPr>
      <w:rPr>
        <w:rFonts w:hint="default"/>
        <w:lang w:val="en-US" w:eastAsia="en-US" w:bidi="ar-SA"/>
      </w:rPr>
    </w:lvl>
    <w:lvl w:ilvl="3" w:tplc="C3926DC6">
      <w:numFmt w:val="bullet"/>
      <w:lvlText w:val="•"/>
      <w:lvlJc w:val="left"/>
      <w:pPr>
        <w:ind w:left="3510" w:hanging="368"/>
      </w:pPr>
      <w:rPr>
        <w:rFonts w:hint="default"/>
        <w:lang w:val="en-US" w:eastAsia="en-US" w:bidi="ar-SA"/>
      </w:rPr>
    </w:lvl>
    <w:lvl w:ilvl="4" w:tplc="A20C3E3E">
      <w:numFmt w:val="bullet"/>
      <w:lvlText w:val="•"/>
      <w:lvlJc w:val="left"/>
      <w:pPr>
        <w:ind w:left="4440" w:hanging="368"/>
      </w:pPr>
      <w:rPr>
        <w:rFonts w:hint="default"/>
        <w:lang w:val="en-US" w:eastAsia="en-US" w:bidi="ar-SA"/>
      </w:rPr>
    </w:lvl>
    <w:lvl w:ilvl="5" w:tplc="569ADED4">
      <w:numFmt w:val="bullet"/>
      <w:lvlText w:val="•"/>
      <w:lvlJc w:val="left"/>
      <w:pPr>
        <w:ind w:left="5370" w:hanging="368"/>
      </w:pPr>
      <w:rPr>
        <w:rFonts w:hint="default"/>
        <w:lang w:val="en-US" w:eastAsia="en-US" w:bidi="ar-SA"/>
      </w:rPr>
    </w:lvl>
    <w:lvl w:ilvl="6" w:tplc="1F6E44E0">
      <w:numFmt w:val="bullet"/>
      <w:lvlText w:val="•"/>
      <w:lvlJc w:val="left"/>
      <w:pPr>
        <w:ind w:left="6300" w:hanging="368"/>
      </w:pPr>
      <w:rPr>
        <w:rFonts w:hint="default"/>
        <w:lang w:val="en-US" w:eastAsia="en-US" w:bidi="ar-SA"/>
      </w:rPr>
    </w:lvl>
    <w:lvl w:ilvl="7" w:tplc="AF4A2742">
      <w:numFmt w:val="bullet"/>
      <w:lvlText w:val="•"/>
      <w:lvlJc w:val="left"/>
      <w:pPr>
        <w:ind w:left="7230" w:hanging="368"/>
      </w:pPr>
      <w:rPr>
        <w:rFonts w:hint="default"/>
        <w:lang w:val="en-US" w:eastAsia="en-US" w:bidi="ar-SA"/>
      </w:rPr>
    </w:lvl>
    <w:lvl w:ilvl="8" w:tplc="98325E66">
      <w:numFmt w:val="bullet"/>
      <w:lvlText w:val="•"/>
      <w:lvlJc w:val="left"/>
      <w:pPr>
        <w:ind w:left="8160" w:hanging="368"/>
      </w:pPr>
      <w:rPr>
        <w:rFonts w:hint="default"/>
        <w:lang w:val="en-US" w:eastAsia="en-US" w:bidi="ar-SA"/>
      </w:rPr>
    </w:lvl>
  </w:abstractNum>
  <w:abstractNum w:abstractNumId="13" w15:restartNumberingAfterBreak="0">
    <w:nsid w:val="517709F2"/>
    <w:multiLevelType w:val="hybridMultilevel"/>
    <w:tmpl w:val="FFFFFFFF"/>
    <w:lvl w:ilvl="0" w:tplc="7248C0E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B217BA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9DCC3C8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A1C8E33A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BDBEC33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C5C7DE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8EC1AC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91866C9A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D6A646D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A244EB"/>
    <w:multiLevelType w:val="hybridMultilevel"/>
    <w:tmpl w:val="FFFFFFFF"/>
    <w:lvl w:ilvl="0" w:tplc="669E56B6">
      <w:numFmt w:val="bullet"/>
      <w:lvlText w:val=""/>
      <w:lvlJc w:val="left"/>
      <w:pPr>
        <w:ind w:left="619" w:hanging="363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452ABD4">
      <w:numFmt w:val="bullet"/>
      <w:lvlText w:val="•"/>
      <w:lvlJc w:val="left"/>
      <w:pPr>
        <w:ind w:left="1476" w:hanging="363"/>
      </w:pPr>
      <w:rPr>
        <w:rFonts w:hint="default"/>
        <w:lang w:val="en-US" w:eastAsia="en-US" w:bidi="ar-SA"/>
      </w:rPr>
    </w:lvl>
    <w:lvl w:ilvl="2" w:tplc="96748A4C">
      <w:numFmt w:val="bullet"/>
      <w:lvlText w:val="•"/>
      <w:lvlJc w:val="left"/>
      <w:pPr>
        <w:ind w:left="2332" w:hanging="363"/>
      </w:pPr>
      <w:rPr>
        <w:rFonts w:hint="default"/>
        <w:lang w:val="en-US" w:eastAsia="en-US" w:bidi="ar-SA"/>
      </w:rPr>
    </w:lvl>
    <w:lvl w:ilvl="3" w:tplc="F80EC4C4">
      <w:numFmt w:val="bullet"/>
      <w:lvlText w:val="•"/>
      <w:lvlJc w:val="left"/>
      <w:pPr>
        <w:ind w:left="3188" w:hanging="363"/>
      </w:pPr>
      <w:rPr>
        <w:rFonts w:hint="default"/>
        <w:lang w:val="en-US" w:eastAsia="en-US" w:bidi="ar-SA"/>
      </w:rPr>
    </w:lvl>
    <w:lvl w:ilvl="4" w:tplc="4968A7E4">
      <w:numFmt w:val="bullet"/>
      <w:lvlText w:val="•"/>
      <w:lvlJc w:val="left"/>
      <w:pPr>
        <w:ind w:left="4044" w:hanging="363"/>
      </w:pPr>
      <w:rPr>
        <w:rFonts w:hint="default"/>
        <w:lang w:val="en-US" w:eastAsia="en-US" w:bidi="ar-SA"/>
      </w:rPr>
    </w:lvl>
    <w:lvl w:ilvl="5" w:tplc="5970809E">
      <w:numFmt w:val="bullet"/>
      <w:lvlText w:val="•"/>
      <w:lvlJc w:val="left"/>
      <w:pPr>
        <w:ind w:left="4900" w:hanging="363"/>
      </w:pPr>
      <w:rPr>
        <w:rFonts w:hint="default"/>
        <w:lang w:val="en-US" w:eastAsia="en-US" w:bidi="ar-SA"/>
      </w:rPr>
    </w:lvl>
    <w:lvl w:ilvl="6" w:tplc="C3C2975A">
      <w:numFmt w:val="bullet"/>
      <w:lvlText w:val="•"/>
      <w:lvlJc w:val="left"/>
      <w:pPr>
        <w:ind w:left="5756" w:hanging="363"/>
      </w:pPr>
      <w:rPr>
        <w:rFonts w:hint="default"/>
        <w:lang w:val="en-US" w:eastAsia="en-US" w:bidi="ar-SA"/>
      </w:rPr>
    </w:lvl>
    <w:lvl w:ilvl="7" w:tplc="D526B430">
      <w:numFmt w:val="bullet"/>
      <w:lvlText w:val="•"/>
      <w:lvlJc w:val="left"/>
      <w:pPr>
        <w:ind w:left="6612" w:hanging="363"/>
      </w:pPr>
      <w:rPr>
        <w:rFonts w:hint="default"/>
        <w:lang w:val="en-US" w:eastAsia="en-US" w:bidi="ar-SA"/>
      </w:rPr>
    </w:lvl>
    <w:lvl w:ilvl="8" w:tplc="3990D742">
      <w:numFmt w:val="bullet"/>
      <w:lvlText w:val="•"/>
      <w:lvlJc w:val="left"/>
      <w:pPr>
        <w:ind w:left="7468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53256F0C"/>
    <w:multiLevelType w:val="hybridMultilevel"/>
    <w:tmpl w:val="FFFFFFFF"/>
    <w:lvl w:ilvl="0" w:tplc="B84A6B96">
      <w:start w:val="1"/>
      <w:numFmt w:val="decimal"/>
      <w:lvlText w:val="%1"/>
      <w:lvlJc w:val="left"/>
      <w:pPr>
        <w:ind w:left="13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C082B6A">
      <w:numFmt w:val="bullet"/>
      <w:lvlText w:val="•"/>
      <w:lvlJc w:val="left"/>
      <w:pPr>
        <w:ind w:left="1128" w:hanging="420"/>
      </w:pPr>
      <w:rPr>
        <w:rFonts w:hint="default"/>
        <w:lang w:val="en-US" w:eastAsia="en-US" w:bidi="ar-SA"/>
      </w:rPr>
    </w:lvl>
    <w:lvl w:ilvl="2" w:tplc="F9CCAB96">
      <w:numFmt w:val="bullet"/>
      <w:lvlText w:val="•"/>
      <w:lvlJc w:val="left"/>
      <w:pPr>
        <w:ind w:left="2116" w:hanging="420"/>
      </w:pPr>
      <w:rPr>
        <w:rFonts w:hint="default"/>
        <w:lang w:val="en-US" w:eastAsia="en-US" w:bidi="ar-SA"/>
      </w:rPr>
    </w:lvl>
    <w:lvl w:ilvl="3" w:tplc="4C109412">
      <w:numFmt w:val="bullet"/>
      <w:lvlText w:val="•"/>
      <w:lvlJc w:val="left"/>
      <w:pPr>
        <w:ind w:left="3104" w:hanging="420"/>
      </w:pPr>
      <w:rPr>
        <w:rFonts w:hint="default"/>
        <w:lang w:val="en-US" w:eastAsia="en-US" w:bidi="ar-SA"/>
      </w:rPr>
    </w:lvl>
    <w:lvl w:ilvl="4" w:tplc="E4D0C626">
      <w:numFmt w:val="bullet"/>
      <w:lvlText w:val="•"/>
      <w:lvlJc w:val="left"/>
      <w:pPr>
        <w:ind w:left="4092" w:hanging="420"/>
      </w:pPr>
      <w:rPr>
        <w:rFonts w:hint="default"/>
        <w:lang w:val="en-US" w:eastAsia="en-US" w:bidi="ar-SA"/>
      </w:rPr>
    </w:lvl>
    <w:lvl w:ilvl="5" w:tplc="1F44D27A">
      <w:numFmt w:val="bullet"/>
      <w:lvlText w:val="•"/>
      <w:lvlJc w:val="left"/>
      <w:pPr>
        <w:ind w:left="5080" w:hanging="420"/>
      </w:pPr>
      <w:rPr>
        <w:rFonts w:hint="default"/>
        <w:lang w:val="en-US" w:eastAsia="en-US" w:bidi="ar-SA"/>
      </w:rPr>
    </w:lvl>
    <w:lvl w:ilvl="6" w:tplc="09C64C52">
      <w:numFmt w:val="bullet"/>
      <w:lvlText w:val="•"/>
      <w:lvlJc w:val="left"/>
      <w:pPr>
        <w:ind w:left="6068" w:hanging="420"/>
      </w:pPr>
      <w:rPr>
        <w:rFonts w:hint="default"/>
        <w:lang w:val="en-US" w:eastAsia="en-US" w:bidi="ar-SA"/>
      </w:rPr>
    </w:lvl>
    <w:lvl w:ilvl="7" w:tplc="5B0AF5F4">
      <w:numFmt w:val="bullet"/>
      <w:lvlText w:val="•"/>
      <w:lvlJc w:val="left"/>
      <w:pPr>
        <w:ind w:left="7056" w:hanging="420"/>
      </w:pPr>
      <w:rPr>
        <w:rFonts w:hint="default"/>
        <w:lang w:val="en-US" w:eastAsia="en-US" w:bidi="ar-SA"/>
      </w:rPr>
    </w:lvl>
    <w:lvl w:ilvl="8" w:tplc="172E96D2">
      <w:numFmt w:val="bullet"/>
      <w:lvlText w:val="•"/>
      <w:lvlJc w:val="left"/>
      <w:pPr>
        <w:ind w:left="8044" w:hanging="420"/>
      </w:pPr>
      <w:rPr>
        <w:rFonts w:hint="default"/>
        <w:lang w:val="en-US" w:eastAsia="en-US" w:bidi="ar-SA"/>
      </w:rPr>
    </w:lvl>
  </w:abstractNum>
  <w:abstractNum w:abstractNumId="16" w15:restartNumberingAfterBreak="0">
    <w:nsid w:val="59FD0684"/>
    <w:multiLevelType w:val="multilevel"/>
    <w:tmpl w:val="FFFFFFFF"/>
    <w:lvl w:ilvl="0">
      <w:start w:val="1"/>
      <w:numFmt w:val="decimal"/>
      <w:lvlText w:val="%1."/>
      <w:lvlJc w:val="left"/>
      <w:pPr>
        <w:ind w:left="619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7" w:hanging="5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en-US" w:eastAsia="en-US" w:bidi="ar-SA"/>
      </w:rPr>
    </w:lvl>
    <w:lvl w:ilvl="2">
      <w:numFmt w:val="bullet"/>
      <w:lvlText w:val="•"/>
      <w:lvlJc w:val="left"/>
      <w:pPr>
        <w:ind w:left="1766" w:hanging="5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93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0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47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3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0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7" w:hanging="519"/>
      </w:pPr>
      <w:rPr>
        <w:rFonts w:hint="default"/>
        <w:lang w:val="en-US" w:eastAsia="en-US" w:bidi="ar-SA"/>
      </w:rPr>
    </w:lvl>
  </w:abstractNum>
  <w:abstractNum w:abstractNumId="17" w15:restartNumberingAfterBreak="0">
    <w:nsid w:val="5C961D58"/>
    <w:multiLevelType w:val="multilevel"/>
    <w:tmpl w:val="FFFFFFFF"/>
    <w:lvl w:ilvl="0">
      <w:start w:val="5"/>
      <w:numFmt w:val="decimal"/>
      <w:lvlText w:val="%1"/>
      <w:lvlJc w:val="left"/>
      <w:pPr>
        <w:ind w:left="533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39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46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0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3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6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0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660"/>
      </w:pPr>
      <w:rPr>
        <w:rFonts w:hint="default"/>
        <w:lang w:val="en-US" w:eastAsia="en-US" w:bidi="ar-SA"/>
      </w:rPr>
    </w:lvl>
  </w:abstractNum>
  <w:abstractNum w:abstractNumId="18" w15:restartNumberingAfterBreak="0">
    <w:nsid w:val="5D362E1D"/>
    <w:multiLevelType w:val="multilevel"/>
    <w:tmpl w:val="FFFFFFFF"/>
    <w:lvl w:ilvl="0">
      <w:start w:val="2"/>
      <w:numFmt w:val="decimal"/>
      <w:lvlText w:val="%1"/>
      <w:lvlJc w:val="left"/>
      <w:pPr>
        <w:ind w:left="672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2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8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380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420"/>
      </w:pPr>
      <w:rPr>
        <w:rFonts w:hint="default"/>
        <w:lang w:val="en-US" w:eastAsia="en-US" w:bidi="ar-SA"/>
      </w:rPr>
    </w:lvl>
  </w:abstractNum>
  <w:abstractNum w:abstractNumId="19" w15:restartNumberingAfterBreak="0">
    <w:nsid w:val="6A3C4391"/>
    <w:multiLevelType w:val="hybridMultilevel"/>
    <w:tmpl w:val="FFFFFFFF"/>
    <w:lvl w:ilvl="0" w:tplc="ACB048E8">
      <w:numFmt w:val="bullet"/>
      <w:lvlText w:val="o"/>
      <w:lvlJc w:val="left"/>
      <w:pPr>
        <w:ind w:left="619" w:hanging="360"/>
      </w:pPr>
      <w:rPr>
        <w:rFonts w:hint="default"/>
        <w:w w:val="100"/>
        <w:lang w:val="en-US" w:eastAsia="en-US" w:bidi="ar-SA"/>
      </w:rPr>
    </w:lvl>
    <w:lvl w:ilvl="1" w:tplc="6F0ED9A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174C441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8774D6A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4C8E488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9A4CE1D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9B8A9A28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7" w:tplc="75FCA606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D020F8F6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FEF016B"/>
    <w:multiLevelType w:val="hybridMultilevel"/>
    <w:tmpl w:val="FFFFFFFF"/>
    <w:lvl w:ilvl="0" w:tplc="137029D8">
      <w:start w:val="1"/>
      <w:numFmt w:val="lowerRoman"/>
      <w:lvlText w:val="(%1)"/>
      <w:lvlJc w:val="left"/>
      <w:pPr>
        <w:ind w:left="1199" w:hanging="286"/>
        <w:jc w:val="left"/>
      </w:pPr>
      <w:rPr>
        <w:rFonts w:ascii="Times New Roman" w:eastAsia="Times New Roman" w:hAnsi="Times New Roman" w:cs="Times New Roman" w:hint="default"/>
        <w:spacing w:val="-3"/>
        <w:w w:val="87"/>
        <w:sz w:val="24"/>
        <w:szCs w:val="24"/>
        <w:lang w:val="en-US" w:eastAsia="en-US" w:bidi="ar-SA"/>
      </w:rPr>
    </w:lvl>
    <w:lvl w:ilvl="1" w:tplc="AAB21A54">
      <w:numFmt w:val="bullet"/>
      <w:lvlText w:val="•"/>
      <w:lvlJc w:val="left"/>
      <w:pPr>
        <w:ind w:left="1998" w:hanging="286"/>
      </w:pPr>
      <w:rPr>
        <w:rFonts w:hint="default"/>
        <w:lang w:val="en-US" w:eastAsia="en-US" w:bidi="ar-SA"/>
      </w:rPr>
    </w:lvl>
    <w:lvl w:ilvl="2" w:tplc="62D62B5A">
      <w:numFmt w:val="bullet"/>
      <w:lvlText w:val="•"/>
      <w:lvlJc w:val="left"/>
      <w:pPr>
        <w:ind w:left="2796" w:hanging="286"/>
      </w:pPr>
      <w:rPr>
        <w:rFonts w:hint="default"/>
        <w:lang w:val="en-US" w:eastAsia="en-US" w:bidi="ar-SA"/>
      </w:rPr>
    </w:lvl>
    <w:lvl w:ilvl="3" w:tplc="77C4095C">
      <w:numFmt w:val="bullet"/>
      <w:lvlText w:val="•"/>
      <w:lvlJc w:val="left"/>
      <w:pPr>
        <w:ind w:left="3594" w:hanging="286"/>
      </w:pPr>
      <w:rPr>
        <w:rFonts w:hint="default"/>
        <w:lang w:val="en-US" w:eastAsia="en-US" w:bidi="ar-SA"/>
      </w:rPr>
    </w:lvl>
    <w:lvl w:ilvl="4" w:tplc="90A2F996">
      <w:numFmt w:val="bullet"/>
      <w:lvlText w:val="•"/>
      <w:lvlJc w:val="left"/>
      <w:pPr>
        <w:ind w:left="4392" w:hanging="286"/>
      </w:pPr>
      <w:rPr>
        <w:rFonts w:hint="default"/>
        <w:lang w:val="en-US" w:eastAsia="en-US" w:bidi="ar-SA"/>
      </w:rPr>
    </w:lvl>
    <w:lvl w:ilvl="5" w:tplc="A8F43BCC">
      <w:numFmt w:val="bullet"/>
      <w:lvlText w:val="•"/>
      <w:lvlJc w:val="left"/>
      <w:pPr>
        <w:ind w:left="5190" w:hanging="286"/>
      </w:pPr>
      <w:rPr>
        <w:rFonts w:hint="default"/>
        <w:lang w:val="en-US" w:eastAsia="en-US" w:bidi="ar-SA"/>
      </w:rPr>
    </w:lvl>
    <w:lvl w:ilvl="6" w:tplc="72A23BEA">
      <w:numFmt w:val="bullet"/>
      <w:lvlText w:val="•"/>
      <w:lvlJc w:val="left"/>
      <w:pPr>
        <w:ind w:left="5988" w:hanging="286"/>
      </w:pPr>
      <w:rPr>
        <w:rFonts w:hint="default"/>
        <w:lang w:val="en-US" w:eastAsia="en-US" w:bidi="ar-SA"/>
      </w:rPr>
    </w:lvl>
    <w:lvl w:ilvl="7" w:tplc="D5443806">
      <w:numFmt w:val="bullet"/>
      <w:lvlText w:val="•"/>
      <w:lvlJc w:val="left"/>
      <w:pPr>
        <w:ind w:left="6786" w:hanging="286"/>
      </w:pPr>
      <w:rPr>
        <w:rFonts w:hint="default"/>
        <w:lang w:val="en-US" w:eastAsia="en-US" w:bidi="ar-SA"/>
      </w:rPr>
    </w:lvl>
    <w:lvl w:ilvl="8" w:tplc="CFE288D4">
      <w:numFmt w:val="bullet"/>
      <w:lvlText w:val="•"/>
      <w:lvlJc w:val="left"/>
      <w:pPr>
        <w:ind w:left="7584" w:hanging="286"/>
      </w:pPr>
      <w:rPr>
        <w:rFonts w:hint="default"/>
        <w:lang w:val="en-US" w:eastAsia="en-US" w:bidi="ar-SA"/>
      </w:rPr>
    </w:lvl>
  </w:abstractNum>
  <w:abstractNum w:abstractNumId="21" w15:restartNumberingAfterBreak="0">
    <w:nsid w:val="75E068B8"/>
    <w:multiLevelType w:val="hybridMultilevel"/>
    <w:tmpl w:val="FFFFFFFF"/>
    <w:lvl w:ilvl="0" w:tplc="4FACE7D6">
      <w:start w:val="1"/>
      <w:numFmt w:val="decimal"/>
      <w:lvlText w:val="%1."/>
      <w:lvlJc w:val="left"/>
      <w:pPr>
        <w:ind w:left="53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288D4D4">
      <w:numFmt w:val="bullet"/>
      <w:lvlText w:val="•"/>
      <w:lvlJc w:val="left"/>
      <w:pPr>
        <w:ind w:left="1453" w:hanging="240"/>
      </w:pPr>
      <w:rPr>
        <w:rFonts w:hint="default"/>
        <w:lang w:val="en-US" w:eastAsia="en-US" w:bidi="ar-SA"/>
      </w:rPr>
    </w:lvl>
    <w:lvl w:ilvl="2" w:tplc="4960616A">
      <w:numFmt w:val="bullet"/>
      <w:lvlText w:val="•"/>
      <w:lvlJc w:val="left"/>
      <w:pPr>
        <w:ind w:left="2366" w:hanging="240"/>
      </w:pPr>
      <w:rPr>
        <w:rFonts w:hint="default"/>
        <w:lang w:val="en-US" w:eastAsia="en-US" w:bidi="ar-SA"/>
      </w:rPr>
    </w:lvl>
    <w:lvl w:ilvl="3" w:tplc="ACB2DA70">
      <w:numFmt w:val="bullet"/>
      <w:lvlText w:val="•"/>
      <w:lvlJc w:val="left"/>
      <w:pPr>
        <w:ind w:left="3279" w:hanging="240"/>
      </w:pPr>
      <w:rPr>
        <w:rFonts w:hint="default"/>
        <w:lang w:val="en-US" w:eastAsia="en-US" w:bidi="ar-SA"/>
      </w:rPr>
    </w:lvl>
    <w:lvl w:ilvl="4" w:tplc="A69E7ADE">
      <w:numFmt w:val="bullet"/>
      <w:lvlText w:val="•"/>
      <w:lvlJc w:val="left"/>
      <w:pPr>
        <w:ind w:left="4192" w:hanging="240"/>
      </w:pPr>
      <w:rPr>
        <w:rFonts w:hint="default"/>
        <w:lang w:val="en-US" w:eastAsia="en-US" w:bidi="ar-SA"/>
      </w:rPr>
    </w:lvl>
    <w:lvl w:ilvl="5" w:tplc="FCC4B7B6">
      <w:numFmt w:val="bullet"/>
      <w:lvlText w:val="•"/>
      <w:lvlJc w:val="left"/>
      <w:pPr>
        <w:ind w:left="5105" w:hanging="240"/>
      </w:pPr>
      <w:rPr>
        <w:rFonts w:hint="default"/>
        <w:lang w:val="en-US" w:eastAsia="en-US" w:bidi="ar-SA"/>
      </w:rPr>
    </w:lvl>
    <w:lvl w:ilvl="6" w:tplc="4E742AC4">
      <w:numFmt w:val="bullet"/>
      <w:lvlText w:val="•"/>
      <w:lvlJc w:val="left"/>
      <w:pPr>
        <w:ind w:left="6018" w:hanging="240"/>
      </w:pPr>
      <w:rPr>
        <w:rFonts w:hint="default"/>
        <w:lang w:val="en-US" w:eastAsia="en-US" w:bidi="ar-SA"/>
      </w:rPr>
    </w:lvl>
    <w:lvl w:ilvl="7" w:tplc="ED5EAE92">
      <w:numFmt w:val="bullet"/>
      <w:lvlText w:val="•"/>
      <w:lvlJc w:val="left"/>
      <w:pPr>
        <w:ind w:left="6931" w:hanging="240"/>
      </w:pPr>
      <w:rPr>
        <w:rFonts w:hint="default"/>
        <w:lang w:val="en-US" w:eastAsia="en-US" w:bidi="ar-SA"/>
      </w:rPr>
    </w:lvl>
    <w:lvl w:ilvl="8" w:tplc="9A0EA444">
      <w:numFmt w:val="bullet"/>
      <w:lvlText w:val="•"/>
      <w:lvlJc w:val="left"/>
      <w:pPr>
        <w:ind w:left="7844" w:hanging="240"/>
      </w:pPr>
      <w:rPr>
        <w:rFonts w:hint="default"/>
        <w:lang w:val="en-US" w:eastAsia="en-US" w:bidi="ar-SA"/>
      </w:rPr>
    </w:lvl>
  </w:abstractNum>
  <w:abstractNum w:abstractNumId="22" w15:restartNumberingAfterBreak="0">
    <w:nsid w:val="777B6CC0"/>
    <w:multiLevelType w:val="hybridMultilevel"/>
    <w:tmpl w:val="FFFFFFFF"/>
    <w:lvl w:ilvl="0" w:tplc="AFFAB15E">
      <w:start w:val="4"/>
      <w:numFmt w:val="decimal"/>
      <w:lvlText w:val="%1"/>
      <w:lvlJc w:val="left"/>
      <w:pPr>
        <w:ind w:left="350" w:hanging="216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0EA09658">
      <w:numFmt w:val="bullet"/>
      <w:lvlText w:val="•"/>
      <w:lvlJc w:val="left"/>
      <w:pPr>
        <w:ind w:left="1326" w:hanging="216"/>
      </w:pPr>
      <w:rPr>
        <w:rFonts w:hint="default"/>
        <w:lang w:val="en-US" w:eastAsia="en-US" w:bidi="ar-SA"/>
      </w:rPr>
    </w:lvl>
    <w:lvl w:ilvl="2" w:tplc="4A3EC12A">
      <w:numFmt w:val="bullet"/>
      <w:lvlText w:val="•"/>
      <w:lvlJc w:val="left"/>
      <w:pPr>
        <w:ind w:left="2292" w:hanging="216"/>
      </w:pPr>
      <w:rPr>
        <w:rFonts w:hint="default"/>
        <w:lang w:val="en-US" w:eastAsia="en-US" w:bidi="ar-SA"/>
      </w:rPr>
    </w:lvl>
    <w:lvl w:ilvl="3" w:tplc="14D6ACB2">
      <w:numFmt w:val="bullet"/>
      <w:lvlText w:val="•"/>
      <w:lvlJc w:val="left"/>
      <w:pPr>
        <w:ind w:left="3258" w:hanging="216"/>
      </w:pPr>
      <w:rPr>
        <w:rFonts w:hint="default"/>
        <w:lang w:val="en-US" w:eastAsia="en-US" w:bidi="ar-SA"/>
      </w:rPr>
    </w:lvl>
    <w:lvl w:ilvl="4" w:tplc="D41E388C">
      <w:numFmt w:val="bullet"/>
      <w:lvlText w:val="•"/>
      <w:lvlJc w:val="left"/>
      <w:pPr>
        <w:ind w:left="4224" w:hanging="216"/>
      </w:pPr>
      <w:rPr>
        <w:rFonts w:hint="default"/>
        <w:lang w:val="en-US" w:eastAsia="en-US" w:bidi="ar-SA"/>
      </w:rPr>
    </w:lvl>
    <w:lvl w:ilvl="5" w:tplc="BE1E0CE4">
      <w:numFmt w:val="bullet"/>
      <w:lvlText w:val="•"/>
      <w:lvlJc w:val="left"/>
      <w:pPr>
        <w:ind w:left="5190" w:hanging="216"/>
      </w:pPr>
      <w:rPr>
        <w:rFonts w:hint="default"/>
        <w:lang w:val="en-US" w:eastAsia="en-US" w:bidi="ar-SA"/>
      </w:rPr>
    </w:lvl>
    <w:lvl w:ilvl="6" w:tplc="079E7252">
      <w:numFmt w:val="bullet"/>
      <w:lvlText w:val="•"/>
      <w:lvlJc w:val="left"/>
      <w:pPr>
        <w:ind w:left="6156" w:hanging="216"/>
      </w:pPr>
      <w:rPr>
        <w:rFonts w:hint="default"/>
        <w:lang w:val="en-US" w:eastAsia="en-US" w:bidi="ar-SA"/>
      </w:rPr>
    </w:lvl>
    <w:lvl w:ilvl="7" w:tplc="1ABCE7C0">
      <w:numFmt w:val="bullet"/>
      <w:lvlText w:val="•"/>
      <w:lvlJc w:val="left"/>
      <w:pPr>
        <w:ind w:left="7122" w:hanging="216"/>
      </w:pPr>
      <w:rPr>
        <w:rFonts w:hint="default"/>
        <w:lang w:val="en-US" w:eastAsia="en-US" w:bidi="ar-SA"/>
      </w:rPr>
    </w:lvl>
    <w:lvl w:ilvl="8" w:tplc="63E00BF4">
      <w:numFmt w:val="bullet"/>
      <w:lvlText w:val="•"/>
      <w:lvlJc w:val="left"/>
      <w:pPr>
        <w:ind w:left="8088" w:hanging="216"/>
      </w:pPr>
      <w:rPr>
        <w:rFonts w:hint="default"/>
        <w:lang w:val="en-US" w:eastAsia="en-US" w:bidi="ar-SA"/>
      </w:rPr>
    </w:lvl>
  </w:abstractNum>
  <w:abstractNum w:abstractNumId="23" w15:restartNumberingAfterBreak="0">
    <w:nsid w:val="785B089B"/>
    <w:multiLevelType w:val="hybridMultilevel"/>
    <w:tmpl w:val="FFFFFFFF"/>
    <w:lvl w:ilvl="0" w:tplc="A1687CBE">
      <w:start w:val="1"/>
      <w:numFmt w:val="lowerRoman"/>
      <w:lvlText w:val="(%1)"/>
      <w:lvlJc w:val="left"/>
      <w:pPr>
        <w:ind w:left="787" w:hanging="288"/>
        <w:jc w:val="left"/>
      </w:pPr>
      <w:rPr>
        <w:rFonts w:ascii="Times New Roman" w:eastAsia="Times New Roman" w:hAnsi="Times New Roman" w:cs="Times New Roman" w:hint="default"/>
        <w:spacing w:val="-14"/>
        <w:w w:val="92"/>
        <w:sz w:val="24"/>
        <w:szCs w:val="24"/>
        <w:lang w:val="en-US" w:eastAsia="en-US" w:bidi="ar-SA"/>
      </w:rPr>
    </w:lvl>
    <w:lvl w:ilvl="1" w:tplc="2030457C">
      <w:start w:val="1"/>
      <w:numFmt w:val="decimal"/>
      <w:lvlText w:val="%2."/>
      <w:lvlJc w:val="left"/>
      <w:pPr>
        <w:ind w:left="1219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20AA6DC">
      <w:numFmt w:val="bullet"/>
      <w:lvlText w:val="•"/>
      <w:lvlJc w:val="left"/>
      <w:pPr>
        <w:ind w:left="2158" w:hanging="363"/>
      </w:pPr>
      <w:rPr>
        <w:rFonts w:hint="default"/>
        <w:lang w:val="en-US" w:eastAsia="en-US" w:bidi="ar-SA"/>
      </w:rPr>
    </w:lvl>
    <w:lvl w:ilvl="3" w:tplc="B90C7064">
      <w:numFmt w:val="bullet"/>
      <w:lvlText w:val="•"/>
      <w:lvlJc w:val="left"/>
      <w:pPr>
        <w:ind w:left="3097" w:hanging="363"/>
      </w:pPr>
      <w:rPr>
        <w:rFonts w:hint="default"/>
        <w:lang w:val="en-US" w:eastAsia="en-US" w:bidi="ar-SA"/>
      </w:rPr>
    </w:lvl>
    <w:lvl w:ilvl="4" w:tplc="25C094C8">
      <w:numFmt w:val="bullet"/>
      <w:lvlText w:val="•"/>
      <w:lvlJc w:val="left"/>
      <w:pPr>
        <w:ind w:left="4036" w:hanging="363"/>
      </w:pPr>
      <w:rPr>
        <w:rFonts w:hint="default"/>
        <w:lang w:val="en-US" w:eastAsia="en-US" w:bidi="ar-SA"/>
      </w:rPr>
    </w:lvl>
    <w:lvl w:ilvl="5" w:tplc="4DE48056">
      <w:numFmt w:val="bullet"/>
      <w:lvlText w:val="•"/>
      <w:lvlJc w:val="left"/>
      <w:pPr>
        <w:ind w:left="4975" w:hanging="363"/>
      </w:pPr>
      <w:rPr>
        <w:rFonts w:hint="default"/>
        <w:lang w:val="en-US" w:eastAsia="en-US" w:bidi="ar-SA"/>
      </w:rPr>
    </w:lvl>
    <w:lvl w:ilvl="6" w:tplc="F0ACBEC0">
      <w:numFmt w:val="bullet"/>
      <w:lvlText w:val="•"/>
      <w:lvlJc w:val="left"/>
      <w:pPr>
        <w:ind w:left="5914" w:hanging="363"/>
      </w:pPr>
      <w:rPr>
        <w:rFonts w:hint="default"/>
        <w:lang w:val="en-US" w:eastAsia="en-US" w:bidi="ar-SA"/>
      </w:rPr>
    </w:lvl>
    <w:lvl w:ilvl="7" w:tplc="506A849E">
      <w:numFmt w:val="bullet"/>
      <w:lvlText w:val="•"/>
      <w:lvlJc w:val="left"/>
      <w:pPr>
        <w:ind w:left="6853" w:hanging="363"/>
      </w:pPr>
      <w:rPr>
        <w:rFonts w:hint="default"/>
        <w:lang w:val="en-US" w:eastAsia="en-US" w:bidi="ar-SA"/>
      </w:rPr>
    </w:lvl>
    <w:lvl w:ilvl="8" w:tplc="45846C58">
      <w:numFmt w:val="bullet"/>
      <w:lvlText w:val="•"/>
      <w:lvlJc w:val="left"/>
      <w:pPr>
        <w:ind w:left="7792" w:hanging="363"/>
      </w:pPr>
      <w:rPr>
        <w:rFonts w:hint="default"/>
        <w:lang w:val="en-US" w:eastAsia="en-US" w:bidi="ar-SA"/>
      </w:rPr>
    </w:lvl>
  </w:abstractNum>
  <w:abstractNum w:abstractNumId="24" w15:restartNumberingAfterBreak="0">
    <w:nsid w:val="78F117A3"/>
    <w:multiLevelType w:val="multilevel"/>
    <w:tmpl w:val="FFFFFFFF"/>
    <w:lvl w:ilvl="0">
      <w:start w:val="1"/>
      <w:numFmt w:val="decimal"/>
      <w:lvlText w:val="%1"/>
      <w:lvlJc w:val="left"/>
      <w:pPr>
        <w:ind w:left="2060" w:hanging="5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60" w:hanging="5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60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96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8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0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2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4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6" w:hanging="500"/>
      </w:pPr>
      <w:rPr>
        <w:rFonts w:hint="default"/>
        <w:lang w:val="en-US" w:eastAsia="en-US" w:bidi="ar-SA"/>
      </w:rPr>
    </w:lvl>
  </w:abstractNum>
  <w:num w:numId="1" w16cid:durableId="1338920577">
    <w:abstractNumId w:val="12"/>
  </w:num>
  <w:num w:numId="2" w16cid:durableId="1725906533">
    <w:abstractNumId w:val="13"/>
  </w:num>
  <w:num w:numId="3" w16cid:durableId="114376398">
    <w:abstractNumId w:val="15"/>
  </w:num>
  <w:num w:numId="4" w16cid:durableId="67383579">
    <w:abstractNumId w:val="17"/>
  </w:num>
  <w:num w:numId="5" w16cid:durableId="158665276">
    <w:abstractNumId w:val="22"/>
  </w:num>
  <w:num w:numId="6" w16cid:durableId="59987399">
    <w:abstractNumId w:val="6"/>
  </w:num>
  <w:num w:numId="7" w16cid:durableId="1767578518">
    <w:abstractNumId w:val="20"/>
  </w:num>
  <w:num w:numId="8" w16cid:durableId="580455404">
    <w:abstractNumId w:val="1"/>
  </w:num>
  <w:num w:numId="9" w16cid:durableId="1724056204">
    <w:abstractNumId w:val="23"/>
  </w:num>
  <w:num w:numId="10" w16cid:durableId="962424842">
    <w:abstractNumId w:val="0"/>
  </w:num>
  <w:num w:numId="11" w16cid:durableId="1201625911">
    <w:abstractNumId w:val="21"/>
  </w:num>
  <w:num w:numId="12" w16cid:durableId="1852718604">
    <w:abstractNumId w:val="16"/>
  </w:num>
  <w:num w:numId="13" w16cid:durableId="1642808699">
    <w:abstractNumId w:val="10"/>
  </w:num>
  <w:num w:numId="14" w16cid:durableId="1299451463">
    <w:abstractNumId w:val="9"/>
  </w:num>
  <w:num w:numId="15" w16cid:durableId="1540823101">
    <w:abstractNumId w:val="11"/>
  </w:num>
  <w:num w:numId="16" w16cid:durableId="827288924">
    <w:abstractNumId w:val="5"/>
  </w:num>
  <w:num w:numId="17" w16cid:durableId="799108841">
    <w:abstractNumId w:val="3"/>
  </w:num>
  <w:num w:numId="18" w16cid:durableId="1759903887">
    <w:abstractNumId w:val="4"/>
  </w:num>
  <w:num w:numId="19" w16cid:durableId="1145319919">
    <w:abstractNumId w:val="2"/>
  </w:num>
  <w:num w:numId="20" w16cid:durableId="43532895">
    <w:abstractNumId w:val="7"/>
  </w:num>
  <w:num w:numId="21" w16cid:durableId="485243845">
    <w:abstractNumId w:val="19"/>
  </w:num>
  <w:num w:numId="22" w16cid:durableId="449664601">
    <w:abstractNumId w:val="8"/>
  </w:num>
  <w:num w:numId="23" w16cid:durableId="166674057">
    <w:abstractNumId w:val="24"/>
  </w:num>
  <w:num w:numId="24" w16cid:durableId="580062780">
    <w:abstractNumId w:val="14"/>
  </w:num>
  <w:num w:numId="25" w16cid:durableId="1419982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3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850"/>
    <w:rsid w:val="002E656F"/>
    <w:rsid w:val="00515B0B"/>
    <w:rsid w:val="00573850"/>
    <w:rsid w:val="005C72F8"/>
    <w:rsid w:val="00625029"/>
    <w:rsid w:val="006D068B"/>
    <w:rsid w:val="007D7529"/>
    <w:rsid w:val="00C42D90"/>
    <w:rsid w:val="00E2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57F58"/>
  <w15:docId w15:val="{A87EEC43-3A1C-F34F-98C1-2DE44179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6"/>
      <w:ind w:left="83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19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9" w:hanging="363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 /><Relationship Id="rId18" Type="http://schemas.openxmlformats.org/officeDocument/2006/relationships/hyperlink" Target="https://www.investopedia.com/terms/a/accountspayable.asp" TargetMode="External" /><Relationship Id="rId26" Type="http://schemas.openxmlformats.org/officeDocument/2006/relationships/hyperlink" Target="https://en.wikipedia.org/wiki/Labour_in_India" TargetMode="External" /><Relationship Id="rId39" Type="http://schemas.openxmlformats.org/officeDocument/2006/relationships/hyperlink" Target="https://en.wikipedia.org/wiki/Global_NCAP" TargetMode="External" /><Relationship Id="rId21" Type="http://schemas.openxmlformats.org/officeDocument/2006/relationships/footer" Target="footer2.xml" /><Relationship Id="rId34" Type="http://schemas.openxmlformats.org/officeDocument/2006/relationships/hyperlink" Target="https://en.wikipedia.org/wiki/The_Industrial_Disputes_Act%2C_1947" TargetMode="External" /><Relationship Id="rId42" Type="http://schemas.openxmlformats.org/officeDocument/2006/relationships/hyperlink" Target="https://en.wikipedia.org/wiki/Suzuki_Ertiga" TargetMode="External" /><Relationship Id="rId47" Type="http://schemas.openxmlformats.org/officeDocument/2006/relationships/hyperlink" Target="https://en.wikipedia.org/wiki/Competition_Commission_of_India" TargetMode="External" /><Relationship Id="rId50" Type="http://schemas.openxmlformats.org/officeDocument/2006/relationships/hyperlink" Target="https://en.wikipedia.org/wiki/Suzuki_Grand_Vitara_(2022)" TargetMode="External" /><Relationship Id="rId55" Type="http://schemas.openxmlformats.org/officeDocument/2006/relationships/hyperlink" Target="https://en.wikipedia.org/wiki/National_Insurance_Company" TargetMode="External" /><Relationship Id="rId63" Type="http://schemas.openxmlformats.org/officeDocument/2006/relationships/hyperlink" Target="https://en.wikipedia.org/wiki/Kotak_Mahindra_Bank" TargetMode="External" /><Relationship Id="rId68" Type="http://schemas.openxmlformats.org/officeDocument/2006/relationships/footer" Target="footer3.xml" /><Relationship Id="rId76" Type="http://schemas.openxmlformats.org/officeDocument/2006/relationships/image" Target="media/image15.png" /><Relationship Id="rId7" Type="http://schemas.openxmlformats.org/officeDocument/2006/relationships/image" Target="media/image1.jpeg" /><Relationship Id="rId71" Type="http://schemas.openxmlformats.org/officeDocument/2006/relationships/image" Target="media/image10.png" /><Relationship Id="rId2" Type="http://schemas.openxmlformats.org/officeDocument/2006/relationships/styles" Target="styles.xml" /><Relationship Id="rId16" Type="http://schemas.openxmlformats.org/officeDocument/2006/relationships/hyperlink" Target="https://www.investopedia.com/terms/a/accountsreceivable.asp" TargetMode="External" /><Relationship Id="rId29" Type="http://schemas.openxmlformats.org/officeDocument/2006/relationships/hyperlink" Target="https://en.wikipedia.org/wiki/Slowdown" TargetMode="External" /><Relationship Id="rId11" Type="http://schemas.openxmlformats.org/officeDocument/2006/relationships/hyperlink" Target="https://www.investopedia.com/terms/c/currentassets.asp" TargetMode="External" /><Relationship Id="rId24" Type="http://schemas.openxmlformats.org/officeDocument/2006/relationships/image" Target="media/image7.jpeg" /><Relationship Id="rId32" Type="http://schemas.openxmlformats.org/officeDocument/2006/relationships/hyperlink" Target="https://en.wikipedia.org/wiki/First_Information_Report" TargetMode="External" /><Relationship Id="rId37" Type="http://schemas.openxmlformats.org/officeDocument/2006/relationships/hyperlink" Target="https://en.wikipedia.org/wiki/Indian_labour_laws" TargetMode="External" /><Relationship Id="rId40" Type="http://schemas.openxmlformats.org/officeDocument/2006/relationships/hyperlink" Target="https://en.wikipedia.org/wiki/Suzuki_Vitara" TargetMode="External" /><Relationship Id="rId45" Type="http://schemas.openxmlformats.org/officeDocument/2006/relationships/hyperlink" Target="https://en.wikipedia.org/wiki/Indian_rupee" TargetMode="External" /><Relationship Id="rId53" Type="http://schemas.openxmlformats.org/officeDocument/2006/relationships/hyperlink" Target="https://en.wikipedia.org/wiki/Suzuki_Ciaz" TargetMode="External" /><Relationship Id="rId58" Type="http://schemas.openxmlformats.org/officeDocument/2006/relationships/hyperlink" Target="https://en.wikipedia.org/wiki/Royal_Sundaram_General_Insurance" TargetMode="External" /><Relationship Id="rId66" Type="http://schemas.openxmlformats.org/officeDocument/2006/relationships/hyperlink" Target="https://en.wikipedia.org/wiki/State_Bank_of_India" TargetMode="External" /><Relationship Id="rId74" Type="http://schemas.openxmlformats.org/officeDocument/2006/relationships/image" Target="media/image13.png" /><Relationship Id="rId79" Type="http://schemas.openxmlformats.org/officeDocument/2006/relationships/hyperlink" Target="http://www.capitalmarket.com/" TargetMode="External" /><Relationship Id="rId5" Type="http://schemas.openxmlformats.org/officeDocument/2006/relationships/footnotes" Target="footnotes.xml" /><Relationship Id="rId61" Type="http://schemas.openxmlformats.org/officeDocument/2006/relationships/hyperlink" Target="https://en.wikipedia.org/wiki/HDFC_Bank" TargetMode="External" /><Relationship Id="rId82" Type="http://schemas.openxmlformats.org/officeDocument/2006/relationships/theme" Target="theme/theme1.xml" /><Relationship Id="rId10" Type="http://schemas.openxmlformats.org/officeDocument/2006/relationships/image" Target="media/image2.jpeg" /><Relationship Id="rId19" Type="http://schemas.openxmlformats.org/officeDocument/2006/relationships/image" Target="media/image4.png" /><Relationship Id="rId31" Type="http://schemas.openxmlformats.org/officeDocument/2006/relationships/hyperlink" Target="http://www.laborcommission.org/files/uploads/2FINAL_Merchants_of_Menace_lo_res.pdf" TargetMode="External" /><Relationship Id="rId44" Type="http://schemas.openxmlformats.org/officeDocument/2006/relationships/hyperlink" Target="https://en.wikipedia.org/wiki/Tata_Motors_Cars" TargetMode="External" /><Relationship Id="rId52" Type="http://schemas.openxmlformats.org/officeDocument/2006/relationships/hyperlink" Target="https://en.wikipedia.org/wiki/Suzuki_Ciaz" TargetMode="External" /><Relationship Id="rId60" Type="http://schemas.openxmlformats.org/officeDocument/2006/relationships/hyperlink" Target="https://en.wikipedia.org/wiki/ABN_AMRO" TargetMode="External" /><Relationship Id="rId65" Type="http://schemas.openxmlformats.org/officeDocument/2006/relationships/hyperlink" Target="https://en.wikipedia.org/wiki/Sundaram_Finance" TargetMode="External" /><Relationship Id="rId73" Type="http://schemas.openxmlformats.org/officeDocument/2006/relationships/image" Target="media/image12.png" /><Relationship Id="rId78" Type="http://schemas.openxmlformats.org/officeDocument/2006/relationships/hyperlink" Target="http://www.marutisuzuki.com/" TargetMode="External" /><Relationship Id="rId8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suzuki.com/" TargetMode="External" /><Relationship Id="rId14" Type="http://schemas.openxmlformats.org/officeDocument/2006/relationships/hyperlink" Target="https://www.investopedia.com/terms/c/cashandcashequivalents.asp" TargetMode="External" /><Relationship Id="rId22" Type="http://schemas.openxmlformats.org/officeDocument/2006/relationships/image" Target="media/image6.jpeg" /><Relationship Id="rId27" Type="http://schemas.openxmlformats.org/officeDocument/2006/relationships/hyperlink" Target="https://en.wikipedia.org/wiki/United_Front_(India)" TargetMode="External" /><Relationship Id="rId30" Type="http://schemas.openxmlformats.org/officeDocument/2006/relationships/hyperlink" Target="https://en.wikipedia.org/wiki/National_Democratic_Alliance_(India)" TargetMode="External" /><Relationship Id="rId35" Type="http://schemas.openxmlformats.org/officeDocument/2006/relationships/hyperlink" Target="https://en.wikipedia.org/wiki/Haryana_government" TargetMode="External" /><Relationship Id="rId43" Type="http://schemas.openxmlformats.org/officeDocument/2006/relationships/hyperlink" Target="https://en.wikipedia.org/wiki/Mahindra_%26_Mahindra" TargetMode="External" /><Relationship Id="rId48" Type="http://schemas.openxmlformats.org/officeDocument/2006/relationships/hyperlink" Target="https://en.wikipedia.org/wiki/Fronx" TargetMode="External" /><Relationship Id="rId56" Type="http://schemas.openxmlformats.org/officeDocument/2006/relationships/hyperlink" Target="https://en.wikipedia.org/wiki/National_Insurance_Company" TargetMode="External" /><Relationship Id="rId64" Type="http://schemas.openxmlformats.org/officeDocument/2006/relationships/hyperlink" Target="https://en.wikipedia.org/wiki/Kotak_Mahindra_Bank" TargetMode="External" /><Relationship Id="rId69" Type="http://schemas.openxmlformats.org/officeDocument/2006/relationships/image" Target="media/image8.png" /><Relationship Id="rId77" Type="http://schemas.openxmlformats.org/officeDocument/2006/relationships/image" Target="media/image16.png" /><Relationship Id="rId8" Type="http://schemas.openxmlformats.org/officeDocument/2006/relationships/footer" Target="footer1.xml" /><Relationship Id="rId51" Type="http://schemas.openxmlformats.org/officeDocument/2006/relationships/hyperlink" Target="https://en.wikipedia.org/wiki/Maruti_Ertiga" TargetMode="External" /><Relationship Id="rId72" Type="http://schemas.openxmlformats.org/officeDocument/2006/relationships/image" Target="media/image11.png" /><Relationship Id="rId80" Type="http://schemas.openxmlformats.org/officeDocument/2006/relationships/hyperlink" Target="http://www.carandbike.com/" TargetMode="External" /><Relationship Id="rId3" Type="http://schemas.openxmlformats.org/officeDocument/2006/relationships/settings" Target="settings.xml" /><Relationship Id="rId12" Type="http://schemas.openxmlformats.org/officeDocument/2006/relationships/hyperlink" Target="https://www.investopedia.com/terms/c/currentliabilities.asp" TargetMode="External" /><Relationship Id="rId17" Type="http://schemas.openxmlformats.org/officeDocument/2006/relationships/hyperlink" Target="https://www.investopedia.com/terms/p/prepaidexpense.asp" TargetMode="External" /><Relationship Id="rId25" Type="http://schemas.openxmlformats.org/officeDocument/2006/relationships/hyperlink" Target="http://www.suzuki.com/" TargetMode="External" /><Relationship Id="rId33" Type="http://schemas.openxmlformats.org/officeDocument/2006/relationships/hyperlink" Target="https://en.wikipedia.org/wiki/Lockout_(industry)" TargetMode="External" /><Relationship Id="rId38" Type="http://schemas.openxmlformats.org/officeDocument/2006/relationships/hyperlink" Target="https://en.wikipedia.org/wiki/Gujarat" TargetMode="External" /><Relationship Id="rId46" Type="http://schemas.openxmlformats.org/officeDocument/2006/relationships/hyperlink" Target="https://en.wikipedia.org/wiki/Competition_Commission_of_India" TargetMode="External" /><Relationship Id="rId59" Type="http://schemas.openxmlformats.org/officeDocument/2006/relationships/hyperlink" Target="https://en.wikipedia.org/wiki/ABN_AMRO" TargetMode="External" /><Relationship Id="rId67" Type="http://schemas.openxmlformats.org/officeDocument/2006/relationships/hyperlink" Target="https://en.wikipedia.org/wiki/Delaware" TargetMode="External" /><Relationship Id="rId20" Type="http://schemas.openxmlformats.org/officeDocument/2006/relationships/image" Target="media/image5.jpeg" /><Relationship Id="rId41" Type="http://schemas.openxmlformats.org/officeDocument/2006/relationships/hyperlink" Target="https://en.wikipedia.org/wiki/Suzuki_Brezza" TargetMode="External" /><Relationship Id="rId54" Type="http://schemas.openxmlformats.org/officeDocument/2006/relationships/hyperlink" Target="https://en.wikipedia.org/wiki/Suzuki_Jimny" TargetMode="External" /><Relationship Id="rId62" Type="http://schemas.openxmlformats.org/officeDocument/2006/relationships/hyperlink" Target="https://en.wikipedia.org/wiki/ICICI_Bank" TargetMode="External" /><Relationship Id="rId70" Type="http://schemas.openxmlformats.org/officeDocument/2006/relationships/image" Target="media/image9.png" /><Relationship Id="rId75" Type="http://schemas.openxmlformats.org/officeDocument/2006/relationships/image" Target="media/image1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5" Type="http://schemas.openxmlformats.org/officeDocument/2006/relationships/hyperlink" Target="https://www.investopedia.com/terms/i/inventory.asp" TargetMode="External" /><Relationship Id="rId23" Type="http://schemas.openxmlformats.org/officeDocument/2006/relationships/hyperlink" Target="http://www.et.m.wikipedia.org.com/" TargetMode="External" /><Relationship Id="rId28" Type="http://schemas.openxmlformats.org/officeDocument/2006/relationships/hyperlink" Target="https://en.wikipedia.org/wiki/United_Front_(India)" TargetMode="External" /><Relationship Id="rId36" Type="http://schemas.openxmlformats.org/officeDocument/2006/relationships/hyperlink" Target="https://en.wikipedia.org/wiki/Maruti_Suzuki" TargetMode="External" /><Relationship Id="rId49" Type="http://schemas.openxmlformats.org/officeDocument/2006/relationships/hyperlink" Target="https://en.wikipedia.org/wiki/Fronx" TargetMode="External" /><Relationship Id="rId57" Type="http://schemas.openxmlformats.org/officeDocument/2006/relationships/hyperlink" Target="https://en.wikipedia.org/wiki/New_India_Assura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13882</Words>
  <Characters>79128</Characters>
  <Application>Microsoft Office Word</Application>
  <DocSecurity>0</DocSecurity>
  <Lines>659</Lines>
  <Paragraphs>185</Paragraphs>
  <ScaleCrop>false</ScaleCrop>
  <Company/>
  <LinksUpToDate>false</LinksUpToDate>
  <CharactersWithSpaces>92825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ON FINANCIAL PERFORMANCE ON MARUTHI SUZUKI ARENA</dc:title>
  <dc:creator>hridh</dc:creator>
  <cp:lastModifiedBy>vinay jannu</cp:lastModifiedBy>
  <cp:revision>2</cp:revision>
  <dcterms:created xsi:type="dcterms:W3CDTF">2024-03-28T08:34:00Z</dcterms:created>
  <dcterms:modified xsi:type="dcterms:W3CDTF">2024-03-28T08:34:00Z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2024-03-28T00:00:00Z</vt:filetime>
  </property>
</Properties>
</file>