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86"/>
        <w:ind w:left="728" w:right="232" w:hanging="387"/>
        <w:jc w:val="center"/>
        <w:rPr>
          <w:rFonts w:hint="default" w:ascii="Times New Roman" w:hAnsi="Times New Roman" w:cs="Times New Roman"/>
          <w:b/>
          <w:sz w:val="22"/>
          <w:szCs w:val="22"/>
        </w:rPr>
      </w:pPr>
      <w:bookmarkStart w:id="4" w:name="_GoBack"/>
      <w:r>
        <w:rPr>
          <w:rFonts w:hint="default" w:ascii="Times New Roman" w:hAnsi="Times New Roman" w:eastAsia="Times New Roman" w:cs="Times New Roman"/>
          <w:b/>
          <w:sz w:val="22"/>
          <w:szCs w:val="22"/>
          <w:lang w:val="en-GB" w:eastAsia="en-US"/>
        </w:rPr>
        <w:t>ANALYSIS</w:t>
      </w:r>
      <w:r>
        <w:rPr>
          <w:rFonts w:hint="default" w:ascii="Times New Roman" w:hAnsi="Times New Roman" w:eastAsia="Times New Roman" w:cs="Times New Roman"/>
          <w:b/>
          <w:sz w:val="22"/>
          <w:szCs w:val="22"/>
          <w:lang w:val="en-US" w:eastAsia="en-US"/>
        </w:rPr>
        <w:t xml:space="preserve"> </w:t>
      </w:r>
      <w:r>
        <w:rPr>
          <w:rFonts w:hint="default" w:ascii="Times New Roman" w:hAnsi="Times New Roman" w:eastAsia="Times New Roman" w:cs="Times New Roman"/>
          <w:b/>
          <w:sz w:val="22"/>
          <w:szCs w:val="22"/>
          <w:lang w:val="en-GB" w:eastAsia="en-US"/>
        </w:rPr>
        <w:t>THE</w:t>
      </w:r>
      <w:r>
        <w:rPr>
          <w:rFonts w:hint="default" w:ascii="Times New Roman" w:hAnsi="Times New Roman" w:eastAsia="Times New Roman" w:cs="Times New Roman"/>
          <w:b/>
          <w:sz w:val="22"/>
          <w:szCs w:val="22"/>
          <w:lang w:val="en-US" w:eastAsia="en-US"/>
        </w:rPr>
        <w:t xml:space="preserve"> EFFECTIVENESS OF THERMOELECTRIC POWER GENERATION USING WASTE HEAT RECOVERY</w:t>
      </w:r>
      <w:bookmarkEnd w:id="4"/>
    </w:p>
    <w:p>
      <w:pPr>
        <w:spacing w:after="120"/>
        <w:jc w:val="center"/>
        <w:rPr>
          <w:rFonts w:hint="default" w:ascii="Times New Roman" w:hAnsi="Times New Roman" w:cs="Times New Roman"/>
          <w:b/>
          <w:sz w:val="22"/>
          <w:szCs w:val="22"/>
          <w:vertAlign w:val="superscript"/>
          <w:lang w:val="en-GB"/>
        </w:rPr>
      </w:pPr>
      <w:r>
        <w:rPr>
          <w:rFonts w:hint="default" w:ascii="Times New Roman" w:hAnsi="Times New Roman" w:cs="Times New Roman"/>
          <w:b/>
          <w:sz w:val="22"/>
          <w:szCs w:val="22"/>
          <w:lang w:val="en-GB"/>
        </w:rPr>
        <w:t>SAHIL SHEIKH</w:t>
      </w:r>
      <w:r>
        <w:rPr>
          <w:rFonts w:hint="default" w:ascii="Times New Roman" w:hAnsi="Times New Roman" w:cs="Times New Roman"/>
          <w:b/>
          <w:sz w:val="22"/>
          <w:szCs w:val="22"/>
          <w:vertAlign w:val="superscript"/>
        </w:rPr>
        <w:t>1</w:t>
      </w:r>
      <w:r>
        <w:rPr>
          <w:rFonts w:hint="default" w:ascii="Times New Roman" w:hAnsi="Times New Roman" w:cs="Times New Roman"/>
          <w:b/>
          <w:sz w:val="22"/>
          <w:szCs w:val="22"/>
        </w:rPr>
        <w:t xml:space="preserve">, </w:t>
      </w:r>
      <w:r>
        <w:rPr>
          <w:rFonts w:hint="default" w:ascii="Times New Roman" w:hAnsi="Times New Roman" w:cs="Times New Roman"/>
          <w:b/>
          <w:sz w:val="22"/>
          <w:szCs w:val="22"/>
          <w:lang w:val="en-GB"/>
        </w:rPr>
        <w:t>RONE</w:t>
      </w:r>
      <w:r>
        <w:rPr>
          <w:rFonts w:hint="default" w:ascii="Times New Roman" w:hAnsi="Times New Roman" w:cs="Times New Roman"/>
          <w:b/>
          <w:sz w:val="22"/>
          <w:szCs w:val="22"/>
          <w:vertAlign w:val="superscript"/>
        </w:rPr>
        <w:t>2</w:t>
      </w:r>
      <w:r>
        <w:rPr>
          <w:rFonts w:hint="default" w:ascii="Times New Roman" w:hAnsi="Times New Roman" w:cs="Times New Roman"/>
          <w:b/>
          <w:sz w:val="22"/>
          <w:szCs w:val="22"/>
        </w:rPr>
        <w:t xml:space="preserve">, </w:t>
      </w:r>
      <w:r>
        <w:rPr>
          <w:rFonts w:hint="default" w:ascii="Times New Roman" w:hAnsi="Times New Roman" w:cs="Times New Roman"/>
          <w:b/>
          <w:sz w:val="22"/>
          <w:szCs w:val="22"/>
          <w:lang w:val="en-GB"/>
        </w:rPr>
        <w:t>AKHILESH PATI TIWARI</w:t>
      </w:r>
      <w:r>
        <w:rPr>
          <w:rFonts w:hint="default" w:ascii="Times New Roman" w:hAnsi="Times New Roman" w:cs="Times New Roman"/>
          <w:b/>
          <w:sz w:val="22"/>
          <w:szCs w:val="22"/>
          <w:vertAlign w:val="superscript"/>
          <w:lang w:val="en-GB"/>
        </w:rPr>
        <w:t>3</w:t>
      </w:r>
    </w:p>
    <w:p>
      <w:pPr>
        <w:pStyle w:val="35"/>
        <w:spacing w:after="0"/>
        <w:rPr>
          <w:rFonts w:hint="default" w:ascii="Times New Roman" w:hAnsi="Times New Roman" w:cs="Times New Roman"/>
          <w:sz w:val="22"/>
          <w:szCs w:val="22"/>
          <w:lang w:val="en-GB"/>
        </w:rPr>
      </w:pPr>
      <w:r>
        <w:rPr>
          <w:rFonts w:hint="default" w:ascii="Times New Roman" w:hAnsi="Times New Roman" w:cs="Times New Roman"/>
          <w:sz w:val="22"/>
          <w:szCs w:val="22"/>
          <w:vertAlign w:val="superscript"/>
        </w:rPr>
        <w:t>1</w:t>
      </w:r>
      <w:r>
        <w:rPr>
          <w:rFonts w:hint="default" w:ascii="Times New Roman" w:hAnsi="Times New Roman" w:cs="Times New Roman"/>
          <w:sz w:val="22"/>
          <w:szCs w:val="22"/>
          <w:lang w:val="en-GB"/>
        </w:rPr>
        <w:t>Sahil Sheikh, Fcem college Faridabad</w:t>
      </w:r>
    </w:p>
    <w:p>
      <w:pPr>
        <w:pStyle w:val="35"/>
        <w:spacing w:after="0"/>
        <w:rPr>
          <w:rFonts w:hint="default" w:ascii="Times New Roman" w:hAnsi="Times New Roman" w:cs="Times New Roman"/>
          <w:sz w:val="22"/>
          <w:szCs w:val="22"/>
        </w:rPr>
      </w:pPr>
      <w:r>
        <w:rPr>
          <w:rFonts w:hint="default" w:ascii="Times New Roman" w:hAnsi="Times New Roman" w:cs="Times New Roman"/>
          <w:sz w:val="22"/>
          <w:szCs w:val="22"/>
          <w:vertAlign w:val="superscript"/>
        </w:rPr>
        <w:t>2</w:t>
      </w:r>
      <w:r>
        <w:rPr>
          <w:rFonts w:hint="default" w:ascii="Times New Roman" w:hAnsi="Times New Roman" w:cs="Times New Roman"/>
          <w:sz w:val="22"/>
          <w:szCs w:val="22"/>
          <w:lang w:val="en-GB"/>
        </w:rPr>
        <w:t>Rone, Fcem college Faridabad</w:t>
      </w:r>
    </w:p>
    <w:p>
      <w:pPr>
        <w:pStyle w:val="35"/>
        <w:spacing w:after="0"/>
        <w:rPr>
          <w:rFonts w:hint="default" w:ascii="Times New Roman" w:hAnsi="Times New Roman" w:cs="Times New Roman"/>
          <w:sz w:val="22"/>
          <w:szCs w:val="22"/>
        </w:rPr>
      </w:pPr>
      <w:r>
        <w:rPr>
          <w:rFonts w:hint="default" w:ascii="Times New Roman" w:hAnsi="Times New Roman" w:cs="Times New Roman"/>
          <w:sz w:val="22"/>
          <w:szCs w:val="22"/>
          <w:vertAlign w:val="superscript"/>
        </w:rPr>
        <w:t>3</w:t>
      </w:r>
      <w:r>
        <w:rPr>
          <w:rFonts w:hint="default" w:ascii="Times New Roman" w:hAnsi="Times New Roman" w:cs="Times New Roman"/>
          <w:sz w:val="22"/>
          <w:szCs w:val="22"/>
          <w:lang w:val="en-GB"/>
        </w:rPr>
        <w:t>Akhilesh Pati Tiwari, Fcem college Faridabad</w:t>
      </w:r>
    </w:p>
    <w:p>
      <w:pPr>
        <w:pStyle w:val="35"/>
        <w:spacing w:after="0"/>
        <w:rPr>
          <w:rFonts w:hint="default" w:ascii="Times New Roman" w:hAnsi="Times New Roman" w:cs="Times New Roman"/>
          <w:sz w:val="22"/>
          <w:szCs w:val="22"/>
        </w:rPr>
      </w:pPr>
    </w:p>
    <w:p>
      <w:pPr>
        <w:spacing w:after="0" w:line="240" w:lineRule="auto"/>
        <w:jc w:val="center"/>
        <w:rPr>
          <w:rFonts w:hint="default" w:ascii="Times New Roman" w:hAnsi="Times New Roman" w:cs="Times New Roman"/>
          <w:i/>
          <w:sz w:val="22"/>
          <w:szCs w:val="22"/>
        </w:rPr>
      </w:pPr>
    </w:p>
    <w:p>
      <w:pPr>
        <w:pStyle w:val="32"/>
        <w:jc w:val="center"/>
        <w:rPr>
          <w:rFonts w:hint="default" w:ascii="Times New Roman" w:hAnsi="Times New Roman" w:cs="Times New Roman"/>
          <w:sz w:val="22"/>
          <w:szCs w:val="22"/>
        </w:rPr>
        <w:sectPr>
          <w:headerReference r:id="rId7" w:type="first"/>
          <w:footerReference r:id="rId10" w:type="first"/>
          <w:headerReference r:id="rId5" w:type="default"/>
          <w:footerReference r:id="rId8" w:type="default"/>
          <w:headerReference r:id="rId6" w:type="even"/>
          <w:footerReference r:id="rId9" w:type="even"/>
          <w:pgSz w:w="11907" w:h="16840"/>
          <w:pgMar w:top="720" w:right="720" w:bottom="720" w:left="720" w:header="144" w:footer="288" w:gutter="0"/>
          <w:cols w:space="720" w:num="1"/>
          <w:docGrid w:linePitch="360" w:charSpace="0"/>
        </w:sectPr>
      </w:pPr>
      <w:r>
        <w:rPr>
          <w:rFonts w:hint="default" w:ascii="Times New Roman" w:hAnsi="Times New Roman" w:cs="Times New Roman"/>
          <w:sz w:val="22"/>
          <w:szCs w:val="22"/>
        </w:rPr>
        <w:t>---------------------------------------------------------------------***---------------------------------------------------------------------</w:t>
      </w:r>
    </w:p>
    <w:p>
      <w:pPr>
        <w:keepNext w:val="0"/>
        <w:keepLines w:val="0"/>
        <w:widowControl/>
        <w:suppressLineNumbers w:val="0"/>
        <w:spacing w:line="240" w:lineRule="auto"/>
        <w:jc w:val="both"/>
        <w:rPr>
          <w:rFonts w:hint="default" w:ascii="Times New Roman" w:hAnsi="Times New Roman" w:cs="Times New Roman"/>
          <w:i/>
          <w:sz w:val="22"/>
          <w:szCs w:val="22"/>
          <w:lang w:val="en-GB"/>
        </w:rPr>
      </w:pPr>
      <w:r>
        <w:rPr>
          <w:rFonts w:hint="default" w:ascii="Times New Roman" w:hAnsi="Times New Roman" w:cs="Times New Roman"/>
          <w:b/>
          <w:sz w:val="24"/>
          <w:szCs w:val="24"/>
        </w:rPr>
        <w:t>Abstract</w:t>
      </w:r>
      <w:r>
        <w:rPr>
          <w:rFonts w:hint="default" w:ascii="Times New Roman" w:hAnsi="Times New Roman" w:cs="Times New Roman"/>
          <w:b/>
          <w:sz w:val="22"/>
          <w:szCs w:val="22"/>
        </w:rPr>
        <w:t xml:space="preserve"> -</w:t>
      </w:r>
      <w:r>
        <w:rPr>
          <w:rFonts w:hint="default" w:ascii="Times New Roman" w:hAnsi="Times New Roman" w:cs="Times New Roman"/>
          <w:sz w:val="22"/>
          <w:szCs w:val="22"/>
        </w:rPr>
        <w:t xml:space="preserve"> Non-renewable energy resources, which account for about 85% of worlds’ energy</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(68% fossil fuels are used for electric power generation), are getting exhausted rapidly. As predicted by the Institute of Sustainable Energy Policies, by the year 2050, only 33% of non-renewable energy resources will be available for electric power generation. Hence, to meet the required demand, the remaining 67% has to be replaced by renewable energy sources. This demand in electric power generation has to be met by</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a pollution free, low-cost, clean energy</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resource, which is the need of the hour. The present research targets towards two main applications for generating power using the biomass energy based resources. They are domestic based application – burning biomass wood and utilizing the heat for generating power, industrial based application – combustion of gasified de-oiled Pongamia cake and utilizing the heat energy for generating powerIn order to achieve the proposed target, initially, the theoretical modeling on the performance of (</w:t>
      </w:r>
      <w:r>
        <w:rPr>
          <w:rFonts w:hint="default" w:ascii="Times New Roman" w:hAnsi="Times New Roman" w:cs="Times New Roman"/>
          <w:i/>
          <w:sz w:val="22"/>
          <w:szCs w:val="22"/>
        </w:rPr>
        <w:t>Bi</w:t>
      </w:r>
      <w:r>
        <w:rPr>
          <w:rFonts w:hint="default" w:ascii="Times New Roman" w:hAnsi="Times New Roman" w:cs="Times New Roman"/>
          <w:i/>
          <w:sz w:val="22"/>
          <w:szCs w:val="22"/>
          <w:vertAlign w:val="subscript"/>
        </w:rPr>
        <w:t>2</w:t>
      </w:r>
      <w:r>
        <w:rPr>
          <w:rFonts w:hint="default" w:ascii="Times New Roman" w:hAnsi="Times New Roman" w:cs="Times New Roman"/>
          <w:i/>
          <w:sz w:val="22"/>
          <w:szCs w:val="22"/>
          <w:vertAlign w:val="baseline"/>
        </w:rPr>
        <w:t>Te</w:t>
      </w:r>
      <w:r>
        <w:rPr>
          <w:rFonts w:hint="default" w:ascii="Times New Roman" w:hAnsi="Times New Roman" w:cs="Times New Roman"/>
          <w:i/>
          <w:sz w:val="22"/>
          <w:szCs w:val="22"/>
          <w:vertAlign w:val="subscript"/>
        </w:rPr>
        <w:t>3</w:t>
      </w:r>
      <w:r>
        <w:rPr>
          <w:rFonts w:hint="default" w:ascii="Times New Roman" w:hAnsi="Times New Roman" w:cs="Times New Roman"/>
          <w:i/>
          <w:sz w:val="22"/>
          <w:szCs w:val="22"/>
          <w:vertAlign w:val="baseline"/>
        </w:rPr>
        <w:t>-PbTe</w:t>
      </w:r>
      <w:r>
        <w:rPr>
          <w:rFonts w:hint="default" w:ascii="Times New Roman" w:hAnsi="Times New Roman" w:cs="Times New Roman"/>
          <w:sz w:val="22"/>
          <w:szCs w:val="22"/>
          <w:vertAlign w:val="baseline"/>
        </w:rPr>
        <w:t>) hybrid thermoelectric generator (</w:t>
      </w:r>
      <w:r>
        <w:rPr>
          <w:rFonts w:hint="default" w:ascii="Times New Roman" w:hAnsi="Times New Roman" w:cs="Times New Roman"/>
          <w:i/>
          <w:sz w:val="22"/>
          <w:szCs w:val="22"/>
          <w:vertAlign w:val="baseline"/>
        </w:rPr>
        <w:t>TEG</w:t>
      </w:r>
      <w:r>
        <w:rPr>
          <w:rFonts w:hint="default" w:ascii="Times New Roman" w:hAnsi="Times New Roman" w:cs="Times New Roman"/>
          <w:sz w:val="22"/>
          <w:szCs w:val="22"/>
          <w:vertAlign w:val="baseline"/>
        </w:rPr>
        <w:t xml:space="preserve">) composed of </w:t>
      </w:r>
      <w:r>
        <w:rPr>
          <w:rFonts w:hint="default" w:ascii="Times New Roman" w:hAnsi="Times New Roman" w:cs="Times New Roman"/>
          <w:i/>
          <w:sz w:val="22"/>
          <w:szCs w:val="22"/>
          <w:vertAlign w:val="baseline"/>
        </w:rPr>
        <w:t xml:space="preserve">n-type </w:t>
      </w:r>
      <w:r>
        <w:rPr>
          <w:rFonts w:hint="default" w:ascii="Times New Roman" w:hAnsi="Times New Roman" w:cs="Times New Roman"/>
          <w:sz w:val="22"/>
          <w:szCs w:val="22"/>
          <w:vertAlign w:val="baseline"/>
        </w:rPr>
        <w:t xml:space="preserve">Bismuth Telluride - </w:t>
      </w:r>
      <w:r>
        <w:rPr>
          <w:rFonts w:hint="default" w:ascii="Times New Roman" w:hAnsi="Times New Roman" w:cs="Times New Roman"/>
          <w:i/>
          <w:sz w:val="22"/>
          <w:szCs w:val="22"/>
          <w:vertAlign w:val="baseline"/>
        </w:rPr>
        <w:t xml:space="preserve">p-type </w:t>
      </w:r>
      <w:r>
        <w:rPr>
          <w:rFonts w:hint="default" w:ascii="Times New Roman" w:hAnsi="Times New Roman" w:cs="Times New Roman"/>
          <w:sz w:val="22"/>
          <w:szCs w:val="22"/>
          <w:vertAlign w:val="baseline"/>
        </w:rPr>
        <w:t>Lead Telluride</w:t>
      </w:r>
      <w:r>
        <w:rPr>
          <w:rFonts w:hint="default" w:ascii="Times New Roman" w:hAnsi="Times New Roman" w:cs="Times New Roman"/>
          <w:spacing w:val="40"/>
          <w:sz w:val="22"/>
          <w:szCs w:val="22"/>
          <w:vertAlign w:val="baseline"/>
        </w:rPr>
        <w:t xml:space="preserve"> </w:t>
      </w:r>
      <w:r>
        <w:rPr>
          <w:rFonts w:hint="default" w:ascii="Times New Roman" w:hAnsi="Times New Roman" w:cs="Times New Roman"/>
          <w:sz w:val="22"/>
          <w:szCs w:val="22"/>
          <w:vertAlign w:val="baseline"/>
        </w:rPr>
        <w:t>semiconductor materials has been done. The effect of different performance parameters on the maximum conversion and power efficiencies have been theoretically</w:t>
      </w:r>
      <w:r>
        <w:rPr>
          <w:rFonts w:hint="default" w:ascii="Times New Roman" w:hAnsi="Times New Roman" w:cs="Times New Roman"/>
          <w:spacing w:val="80"/>
          <w:sz w:val="22"/>
          <w:szCs w:val="22"/>
          <w:vertAlign w:val="baseline"/>
        </w:rPr>
        <w:t xml:space="preserve">   </w:t>
      </w:r>
      <w:r>
        <w:rPr>
          <w:rFonts w:hint="default" w:ascii="Times New Roman" w:hAnsi="Times New Roman" w:cs="Times New Roman"/>
          <w:sz w:val="22"/>
          <w:szCs w:val="22"/>
          <w:vertAlign w:val="baseline"/>
        </w:rPr>
        <w:t>analyzed</w:t>
      </w:r>
      <w:r>
        <w:rPr>
          <w:rFonts w:hint="default" w:ascii="Times New Roman" w:hAnsi="Times New Roman" w:cs="Times New Roman"/>
          <w:spacing w:val="80"/>
          <w:sz w:val="22"/>
          <w:szCs w:val="22"/>
          <w:vertAlign w:val="baseline"/>
        </w:rPr>
        <w:t xml:space="preserve">   </w:t>
      </w:r>
      <w:r>
        <w:rPr>
          <w:rFonts w:hint="default" w:ascii="Times New Roman" w:hAnsi="Times New Roman" w:cs="Times New Roman"/>
          <w:sz w:val="22"/>
          <w:szCs w:val="22"/>
          <w:vertAlign w:val="baseline"/>
        </w:rPr>
        <w:t>by</w:t>
      </w:r>
      <w:r>
        <w:rPr>
          <w:rFonts w:hint="default" w:ascii="Times New Roman" w:hAnsi="Times New Roman" w:cs="Times New Roman"/>
          <w:spacing w:val="80"/>
          <w:sz w:val="22"/>
          <w:szCs w:val="22"/>
          <w:vertAlign w:val="baseline"/>
        </w:rPr>
        <w:t xml:space="preserve">   </w:t>
      </w:r>
      <w:r>
        <w:rPr>
          <w:rFonts w:hint="default" w:ascii="Times New Roman" w:hAnsi="Times New Roman" w:cs="Times New Roman"/>
          <w:sz w:val="22"/>
          <w:szCs w:val="22"/>
          <w:vertAlign w:val="baseline"/>
        </w:rPr>
        <w:t>varying</w:t>
      </w:r>
      <w:r>
        <w:rPr>
          <w:rFonts w:hint="default" w:ascii="Times New Roman" w:hAnsi="Times New Roman" w:cs="Times New Roman"/>
          <w:spacing w:val="80"/>
          <w:sz w:val="22"/>
          <w:szCs w:val="22"/>
          <w:vertAlign w:val="baseline"/>
        </w:rPr>
        <w:t xml:space="preserve">   </w:t>
      </w:r>
      <w:r>
        <w:rPr>
          <w:rFonts w:hint="default" w:ascii="Times New Roman" w:hAnsi="Times New Roman" w:cs="Times New Roman"/>
          <w:sz w:val="22"/>
          <w:szCs w:val="22"/>
          <w:vertAlign w:val="baseline"/>
        </w:rPr>
        <w:t>the</w:t>
      </w:r>
      <w:r>
        <w:rPr>
          <w:rFonts w:hint="default" w:ascii="Times New Roman" w:hAnsi="Times New Roman" w:cs="Times New Roman"/>
          <w:spacing w:val="80"/>
          <w:sz w:val="22"/>
          <w:szCs w:val="22"/>
          <w:vertAlign w:val="baseline"/>
        </w:rPr>
        <w:t xml:space="preserve">   </w:t>
      </w:r>
      <w:r>
        <w:rPr>
          <w:rFonts w:hint="default" w:ascii="Times New Roman" w:hAnsi="Times New Roman" w:cs="Times New Roman"/>
          <w:sz w:val="22"/>
          <w:szCs w:val="22"/>
          <w:vertAlign w:val="baseline"/>
        </w:rPr>
        <w:t>hot</w:t>
      </w:r>
      <w:r>
        <w:rPr>
          <w:rFonts w:hint="default" w:ascii="Times New Roman" w:hAnsi="Times New Roman" w:cs="Times New Roman"/>
          <w:spacing w:val="80"/>
          <w:sz w:val="22"/>
          <w:szCs w:val="22"/>
          <w:vertAlign w:val="baseline"/>
        </w:rPr>
        <w:t xml:space="preserve">   </w:t>
      </w:r>
      <w:r>
        <w:rPr>
          <w:rFonts w:hint="default" w:ascii="Times New Roman" w:hAnsi="Times New Roman" w:cs="Times New Roman"/>
          <w:sz w:val="22"/>
          <w:szCs w:val="22"/>
          <w:vertAlign w:val="baseline"/>
        </w:rPr>
        <w:t>side</w:t>
      </w:r>
      <w:r>
        <w:rPr>
          <w:rFonts w:hint="default" w:ascii="Times New Roman" w:hAnsi="Times New Roman" w:cs="Times New Roman"/>
          <w:spacing w:val="80"/>
          <w:sz w:val="22"/>
          <w:szCs w:val="22"/>
          <w:vertAlign w:val="baseline"/>
        </w:rPr>
        <w:t xml:space="preserve">   </w:t>
      </w:r>
      <w:r>
        <w:rPr>
          <w:rFonts w:hint="default" w:ascii="Times New Roman" w:hAnsi="Times New Roman" w:cs="Times New Roman"/>
          <w:sz w:val="22"/>
          <w:szCs w:val="22"/>
          <w:vertAlign w:val="baseline"/>
        </w:rPr>
        <w:t>temperature</w:t>
      </w:r>
      <w:r>
        <w:rPr>
          <w:rFonts w:hint="default" w:ascii="Times New Roman" w:hAnsi="Times New Roman" w:cs="Times New Roman"/>
          <w:sz w:val="22"/>
          <w:szCs w:val="22"/>
          <w:vertAlign w:val="baseline"/>
          <w:lang w:val="en-GB"/>
        </w:rPr>
        <w:t>.</w:t>
      </w:r>
    </w:p>
    <w:p>
      <w:pPr>
        <w:pStyle w:val="32"/>
        <w:jc w:val="both"/>
        <w:rPr>
          <w:rFonts w:hint="default" w:ascii="Times New Roman" w:hAnsi="Times New Roman" w:cs="Times New Roman"/>
          <w:i/>
          <w:sz w:val="22"/>
          <w:szCs w:val="22"/>
        </w:rPr>
      </w:pPr>
    </w:p>
    <w:p>
      <w:pPr>
        <w:pStyle w:val="34"/>
        <w:spacing w:after="0"/>
        <w:ind w:left="0"/>
        <w:rPr>
          <w:rFonts w:hint="default" w:ascii="Times New Roman" w:hAnsi="Times New Roman" w:cs="Times New Roman"/>
          <w:b/>
          <w:i/>
          <w:sz w:val="22"/>
          <w:szCs w:val="22"/>
        </w:rPr>
      </w:pPr>
    </w:p>
    <w:p>
      <w:pPr>
        <w:pStyle w:val="34"/>
        <w:spacing w:after="0"/>
        <w:ind w:left="0"/>
        <w:rPr>
          <w:rFonts w:hint="default" w:ascii="Times New Roman" w:hAnsi="Times New Roman" w:cs="Times New Roman"/>
          <w:sz w:val="22"/>
          <w:szCs w:val="22"/>
          <w:lang w:val="en-GB"/>
        </w:rPr>
      </w:pPr>
      <w:r>
        <w:rPr>
          <w:rFonts w:hint="default" w:ascii="Times New Roman" w:hAnsi="Times New Roman" w:cs="Times New Roman"/>
          <w:b/>
          <w:i/>
          <w:sz w:val="24"/>
          <w:szCs w:val="24"/>
        </w:rPr>
        <w:t>Key Words</w:t>
      </w:r>
      <w:r>
        <w:rPr>
          <w:rFonts w:hint="default" w:ascii="Times New Roman" w:hAnsi="Times New Roman" w:cs="Times New Roman"/>
          <w:b/>
          <w:sz w:val="24"/>
          <w:szCs w:val="24"/>
        </w:rPr>
        <w:t>:</w:t>
      </w:r>
      <w:r>
        <w:rPr>
          <w:rFonts w:hint="default" w:ascii="Times New Roman" w:hAnsi="Times New Roman" w:cs="Times New Roman"/>
          <w:sz w:val="24"/>
          <w:szCs w:val="24"/>
        </w:rPr>
        <w:t xml:space="preserve"> </w:t>
      </w:r>
      <w:r>
        <w:rPr>
          <w:rFonts w:hint="default" w:ascii="Times New Roman" w:hAnsi="Times New Roman" w:cs="Times New Roman"/>
          <w:sz w:val="22"/>
          <w:szCs w:val="22"/>
        </w:rPr>
        <w:t xml:space="preserve"> </w:t>
      </w:r>
      <w:r>
        <w:rPr>
          <w:rFonts w:hint="default" w:ascii="Times New Roman" w:hAnsi="Times New Roman" w:cs="Times New Roman"/>
          <w:sz w:val="22"/>
          <w:szCs w:val="22"/>
          <w:vertAlign w:val="baseline"/>
        </w:rPr>
        <w:t>Hybrid Thermoelectric Generator</w:t>
      </w:r>
      <w:r>
        <w:rPr>
          <w:rFonts w:hint="default" w:ascii="Times New Roman" w:hAnsi="Times New Roman" w:cs="Times New Roman"/>
          <w:sz w:val="22"/>
          <w:szCs w:val="22"/>
          <w:vertAlign w:val="baseline"/>
          <w:lang w:val="en-GB"/>
        </w:rPr>
        <w:t xml:space="preserve">, </w:t>
      </w:r>
      <w:r>
        <w:rPr>
          <w:rFonts w:hint="default" w:ascii="Times New Roman" w:hAnsi="Times New Roman" w:cs="Times New Roman"/>
          <w:sz w:val="22"/>
          <w:szCs w:val="22"/>
        </w:rPr>
        <w:t>Electric Power Generation</w:t>
      </w:r>
      <w:r>
        <w:rPr>
          <w:rFonts w:hint="default" w:ascii="Times New Roman" w:hAnsi="Times New Roman" w:cs="Times New Roman"/>
          <w:sz w:val="22"/>
          <w:szCs w:val="22"/>
          <w:lang w:val="en-GB"/>
        </w:rPr>
        <w:t xml:space="preserve">, </w:t>
      </w:r>
      <w:r>
        <w:rPr>
          <w:rFonts w:hint="default" w:ascii="Times New Roman" w:hAnsi="Times New Roman" w:cs="Times New Roman"/>
          <w:sz w:val="22"/>
          <w:szCs w:val="22"/>
        </w:rPr>
        <w:t xml:space="preserve"> Graphene Nanoparticles</w:t>
      </w:r>
      <w:r>
        <w:rPr>
          <w:rFonts w:hint="default" w:ascii="Times New Roman" w:hAnsi="Times New Roman" w:cs="Times New Roman"/>
          <w:sz w:val="22"/>
          <w:szCs w:val="22"/>
          <w:lang w:val="en-GB"/>
        </w:rPr>
        <w:t>.</w:t>
      </w:r>
    </w:p>
    <w:p>
      <w:pPr>
        <w:pStyle w:val="34"/>
        <w:spacing w:after="0"/>
        <w:ind w:left="0"/>
        <w:rPr>
          <w:rFonts w:hint="default" w:ascii="Times New Roman" w:hAnsi="Times New Roman" w:cs="Times New Roman"/>
          <w:sz w:val="22"/>
          <w:szCs w:val="22"/>
        </w:rPr>
      </w:pPr>
    </w:p>
    <w:p>
      <w:pPr>
        <w:pStyle w:val="32"/>
        <w:jc w:val="both"/>
        <w:rPr>
          <w:rFonts w:hint="default" w:ascii="Times New Roman" w:hAnsi="Times New Roman" w:cs="Times New Roman"/>
          <w:b/>
          <w:sz w:val="22"/>
          <w:szCs w:val="22"/>
        </w:rPr>
      </w:pPr>
    </w:p>
    <w:p>
      <w:pPr>
        <w:pStyle w:val="32"/>
        <w:jc w:val="both"/>
        <w:rPr>
          <w:rFonts w:hint="default" w:ascii="Times New Roman" w:hAnsi="Times New Roman" w:cs="Times New Roman"/>
          <w:b/>
          <w:sz w:val="22"/>
          <w:szCs w:val="22"/>
        </w:rPr>
      </w:pPr>
    </w:p>
    <w:p>
      <w:pPr>
        <w:pStyle w:val="32"/>
        <w:jc w:val="both"/>
        <w:rPr>
          <w:rFonts w:hint="default" w:ascii="Times New Roman" w:hAnsi="Times New Roman" w:cs="Times New Roman"/>
          <w:b/>
          <w:sz w:val="24"/>
          <w:szCs w:val="24"/>
        </w:rPr>
      </w:pPr>
      <w:r>
        <w:rPr>
          <w:rFonts w:hint="default" w:ascii="Times New Roman" w:hAnsi="Times New Roman" w:cs="Times New Roman"/>
          <w:b/>
          <w:sz w:val="24"/>
          <w:szCs w:val="24"/>
        </w:rPr>
        <w:t>1.INTRODUCTION</w:t>
      </w:r>
    </w:p>
    <w:p>
      <w:pPr>
        <w:pStyle w:val="32"/>
        <w:jc w:val="both"/>
        <w:rPr>
          <w:rFonts w:hint="default" w:ascii="Times New Roman" w:hAnsi="Times New Roman" w:cs="Times New Roman"/>
          <w:b/>
          <w:sz w:val="22"/>
          <w:szCs w:val="22"/>
        </w:rPr>
      </w:pPr>
    </w:p>
    <w:p>
      <w:pPr>
        <w:keepNext w:val="0"/>
        <w:keepLines w:val="0"/>
        <w:widowControl/>
        <w:suppressLineNumbers w:val="0"/>
        <w:jc w:val="both"/>
        <w:rPr>
          <w:rFonts w:hint="default" w:ascii="Times New Roman" w:hAnsi="Times New Roman" w:eastAsia="SimSun" w:cs="Times New Roman"/>
          <w:color w:val="000000"/>
          <w:kern w:val="0"/>
          <w:sz w:val="22"/>
          <w:szCs w:val="22"/>
          <w:lang w:val="en-US" w:eastAsia="zh-CN" w:bidi="ar"/>
        </w:rPr>
      </w:pPr>
      <w:r>
        <w:rPr>
          <w:rFonts w:hint="default" w:ascii="Times New Roman" w:hAnsi="Times New Roman" w:eastAsia="SimSun" w:cs="Times New Roman"/>
          <w:color w:val="000000"/>
          <w:kern w:val="0"/>
          <w:sz w:val="22"/>
          <w:szCs w:val="22"/>
          <w:lang w:val="en-US" w:eastAsia="zh-CN" w:bidi="ar"/>
        </w:rPr>
        <w:t xml:space="preserve"> </w:t>
      </w:r>
      <w:r>
        <w:rPr>
          <w:rFonts w:hint="default" w:ascii="Times New Roman" w:hAnsi="Times New Roman" w:eastAsia="SimSun" w:cs="Times New Roman"/>
          <w:color w:val="000000"/>
          <w:kern w:val="0"/>
          <w:sz w:val="22"/>
          <w:szCs w:val="22"/>
          <w:lang w:val="en-US" w:eastAsia="zh-CN" w:bidi="ar"/>
        </w:rPr>
        <w:t>As the need for pollution free and economical electric power generation increases, researchers have resorted to various green and clean power generation techniques since the mid 1980s. The significant increase in the</w:t>
      </w:r>
      <w:r>
        <w:rPr>
          <w:rFonts w:hint="default" w:ascii="Times New Roman" w:hAnsi="Times New Roman" w:eastAsia="SimSun" w:cs="Times New Roman"/>
          <w:color w:val="000000"/>
          <w:kern w:val="0"/>
          <w:sz w:val="22"/>
          <w:szCs w:val="22"/>
          <w:lang w:val="en-GB" w:eastAsia="zh-CN" w:bidi="ar"/>
        </w:rPr>
        <w:t xml:space="preserve"> </w:t>
      </w:r>
      <w:r>
        <w:rPr>
          <w:rFonts w:hint="default" w:ascii="Times New Roman" w:hAnsi="Times New Roman" w:eastAsia="SimSun" w:cs="Times New Roman"/>
          <w:color w:val="000000"/>
          <w:kern w:val="0"/>
          <w:sz w:val="22"/>
          <w:szCs w:val="22"/>
          <w:lang w:val="en-US" w:eastAsia="zh-CN" w:bidi="ar"/>
        </w:rPr>
        <w:t xml:space="preserve">number of research articles dedicated to this subject thus far shows a noticeable growth along with the importance of thermoelectric technology. </w:t>
      </w:r>
      <w:r>
        <w:rPr>
          <w:rFonts w:hint="default" w:ascii="Times New Roman" w:hAnsi="Times New Roman" w:eastAsia="SimSun" w:cs="Times New Roman"/>
          <w:color w:val="000000"/>
          <w:kern w:val="0"/>
          <w:sz w:val="22"/>
          <w:szCs w:val="22"/>
          <w:lang w:val="en-GB" w:eastAsia="zh-CN" w:bidi="ar"/>
        </w:rPr>
        <w:t>T</w:t>
      </w:r>
      <w:r>
        <w:rPr>
          <w:rFonts w:hint="default" w:ascii="Times New Roman" w:hAnsi="Times New Roman" w:eastAsia="SimSun" w:cs="Times New Roman"/>
          <w:color w:val="000000"/>
          <w:kern w:val="0"/>
          <w:sz w:val="22"/>
          <w:szCs w:val="22"/>
          <w:lang w:val="en-US" w:eastAsia="zh-CN" w:bidi="ar"/>
        </w:rPr>
        <w:t xml:space="preserve">he </w:t>
      </w:r>
      <w:r>
        <w:rPr>
          <w:rFonts w:hint="default" w:ascii="Times New Roman" w:hAnsi="Times New Roman" w:eastAsia="SimSun" w:cs="Times New Roman"/>
          <w:color w:val="000000"/>
          <w:kern w:val="0"/>
          <w:sz w:val="22"/>
          <w:szCs w:val="22"/>
          <w:lang w:val="en-US" w:eastAsia="zh-CN" w:bidi="ar"/>
        </w:rPr>
        <w:t>Over the past 17 years, many researchers have worked in the area of</w:t>
      </w:r>
      <w:r>
        <w:rPr>
          <w:rFonts w:hint="default" w:ascii="Times New Roman" w:hAnsi="Times New Roman" w:eastAsia="SimSun" w:cs="Times New Roman"/>
          <w:color w:val="000000"/>
          <w:kern w:val="0"/>
          <w:sz w:val="22"/>
          <w:szCs w:val="22"/>
          <w:lang w:val="en-GB" w:eastAsia="zh-CN" w:bidi="ar"/>
        </w:rPr>
        <w:t xml:space="preserve"> </w:t>
      </w:r>
      <w:r>
        <w:rPr>
          <w:rFonts w:hint="default" w:ascii="Times New Roman" w:hAnsi="Times New Roman" w:eastAsia="SimSun" w:cs="Times New Roman"/>
          <w:color w:val="000000"/>
          <w:kern w:val="0"/>
          <w:sz w:val="22"/>
          <w:szCs w:val="22"/>
          <w:lang w:val="en-US" w:eastAsia="zh-CN" w:bidi="ar"/>
        </w:rPr>
        <w:t xml:space="preserve">thermoelectric generators.  </w:t>
      </w:r>
      <w:r>
        <w:rPr>
          <w:rFonts w:hint="default" w:ascii="Times New Roman" w:hAnsi="Times New Roman" w:eastAsia="SimSun" w:cs="Times New Roman"/>
          <w:color w:val="000000"/>
          <w:kern w:val="0"/>
          <w:sz w:val="22"/>
          <w:szCs w:val="22"/>
          <w:lang w:val="en-GB" w:eastAsia="zh-CN" w:bidi="ar"/>
        </w:rPr>
        <w:t>T</w:t>
      </w:r>
      <w:r>
        <w:rPr>
          <w:rFonts w:hint="default" w:ascii="Times New Roman" w:hAnsi="Times New Roman" w:eastAsia="SimSun" w:cs="Times New Roman"/>
          <w:color w:val="000000"/>
          <w:kern w:val="0"/>
          <w:sz w:val="22"/>
          <w:szCs w:val="22"/>
          <w:lang w:val="en-US" w:eastAsia="zh-CN" w:bidi="ar"/>
        </w:rPr>
        <w:t>he number of publications (with respect to the year of publication) on Bismuth Telluride and Lead Telluride thermoelectric generators. Focusing on the thermoelectric power generation experimentally, several existing published articles which involve the use of recovered waste heat are discussed in the following sections. A survey of literature reveals that some research works have been carried out using thermoelectric generators at national and international levels. However, by and large, it is observed that this is a virgin area to carry out research studies</w:t>
      </w:r>
    </w:p>
    <w:p>
      <w:pPr>
        <w:keepNext w:val="0"/>
        <w:keepLines w:val="0"/>
        <w:widowControl/>
        <w:suppressLineNumbers w:val="0"/>
        <w:jc w:val="both"/>
        <w:rPr>
          <w:rFonts w:hint="default" w:ascii="Times New Roman" w:hAnsi="Times New Roman" w:eastAsia="SimSun" w:cs="Times New Roman"/>
          <w:color w:val="000000"/>
          <w:kern w:val="0"/>
          <w:sz w:val="22"/>
          <w:szCs w:val="22"/>
          <w:lang w:val="en-US" w:eastAsia="zh-CN" w:bidi="ar"/>
        </w:rPr>
      </w:pPr>
    </w:p>
    <w:p>
      <w:pPr>
        <w:keepNext w:val="0"/>
        <w:keepLines w:val="0"/>
        <w:widowControl/>
        <w:numPr>
          <w:ilvl w:val="0"/>
          <w:numId w:val="1"/>
        </w:numPr>
        <w:suppressLineNumbers w:val="0"/>
        <w:jc w:val="both"/>
        <w:rPr>
          <w:rFonts w:hint="default" w:ascii="Times New Roman" w:hAnsi="Times New Roman" w:cs="Times New Roman"/>
          <w:sz w:val="22"/>
          <w:szCs w:val="22"/>
        </w:rPr>
      </w:pPr>
      <w:r>
        <w:rPr>
          <w:rFonts w:hint="default" w:ascii="Times New Roman" w:hAnsi="Times New Roman" w:eastAsia="SimSun" w:cs="Times New Roman"/>
          <w:b/>
          <w:bCs/>
          <w:color w:val="000000"/>
          <w:kern w:val="0"/>
          <w:sz w:val="24"/>
          <w:szCs w:val="24"/>
          <w:lang w:val="en-US" w:eastAsia="zh-CN" w:bidi="ar"/>
        </w:rPr>
        <w:t>BIOMASS WASTE MANAGEMENT</w:t>
      </w:r>
      <w:r>
        <w:rPr>
          <w:rFonts w:hint="default" w:ascii="Times New Roman" w:hAnsi="Times New Roman" w:eastAsia="SimSun" w:cs="Times New Roman"/>
          <w:b/>
          <w:bCs/>
          <w:color w:val="000000"/>
          <w:kern w:val="0"/>
          <w:sz w:val="22"/>
          <w:szCs w:val="22"/>
          <w:lang w:val="en-US" w:eastAsia="zh-CN" w:bidi="ar"/>
        </w:rPr>
        <w:t xml:space="preserve"> </w:t>
      </w:r>
    </w:p>
    <w:p>
      <w:pPr>
        <w:keepNext w:val="0"/>
        <w:keepLines w:val="0"/>
        <w:widowControl/>
        <w:suppressLineNumbers w:val="0"/>
        <w:jc w:val="both"/>
        <w:rPr>
          <w:rFonts w:hint="default" w:ascii="Times New Roman" w:hAnsi="Times New Roman" w:cs="Times New Roman"/>
          <w:sz w:val="22"/>
          <w:szCs w:val="22"/>
        </w:rPr>
      </w:pPr>
      <w:r>
        <w:rPr>
          <w:rFonts w:hint="default" w:ascii="Times New Roman" w:hAnsi="Times New Roman" w:eastAsia="SimSun" w:cs="Times New Roman"/>
          <w:color w:val="000000"/>
          <w:kern w:val="0"/>
          <w:sz w:val="22"/>
          <w:szCs w:val="22"/>
          <w:lang w:val="en-US" w:eastAsia="zh-CN" w:bidi="ar"/>
        </w:rPr>
        <w:t>In recent days, waste management plays an important role in managing waste right from its collection to the final disposal. Biomass waste comprises of municipal solid waste such as door-to-door collection of organic and inorganic waste, agro-based and bagasse based waste such as waste from edible and non</w:t>
      </w:r>
      <w:r>
        <w:rPr>
          <w:rFonts w:hint="default" w:ascii="Times New Roman" w:hAnsi="Times New Roman" w:eastAsia="SimSun" w:cs="Times New Roman"/>
          <w:color w:val="000000"/>
          <w:kern w:val="0"/>
          <w:sz w:val="22"/>
          <w:szCs w:val="22"/>
          <w:lang w:val="en-US" w:eastAsia="zh-CN" w:bidi="ar"/>
        </w:rPr>
        <w:t/>
      </w:r>
      <w:r>
        <w:rPr>
          <w:rFonts w:hint="default" w:ascii="Times New Roman" w:hAnsi="Times New Roman" w:eastAsia="SimSun" w:cs="Times New Roman"/>
          <w:color w:val="000000"/>
          <w:kern w:val="0"/>
          <w:sz w:val="22"/>
          <w:szCs w:val="22"/>
          <w:lang w:val="en-US" w:eastAsia="zh-CN" w:bidi="ar"/>
        </w:rPr>
        <w:t xml:space="preserve">edible energy crops, wood waste such as dry leaves, twigs, saw-dust, wooden pellets, etc. and human and animal manure. </w:t>
      </w:r>
    </w:p>
    <w:p>
      <w:pPr>
        <w:keepNext w:val="0"/>
        <w:keepLines w:val="0"/>
        <w:widowControl/>
        <w:suppressLineNumbers w:val="0"/>
        <w:jc w:val="both"/>
        <w:rPr>
          <w:rFonts w:hint="default" w:ascii="Times New Roman" w:hAnsi="Times New Roman" w:cs="Times New Roman"/>
          <w:sz w:val="22"/>
          <w:szCs w:val="22"/>
        </w:rPr>
      </w:pPr>
      <w:r>
        <w:rPr>
          <w:rFonts w:hint="default" w:ascii="Times New Roman" w:hAnsi="Times New Roman" w:eastAsia="SimSun" w:cs="Times New Roman"/>
          <w:color w:val="000000"/>
          <w:kern w:val="0"/>
          <w:sz w:val="22"/>
          <w:szCs w:val="22"/>
          <w:lang w:val="en-US" w:eastAsia="zh-CN" w:bidi="ar"/>
        </w:rPr>
        <w:t xml:space="preserve">As per Planning Commission, Government of India, 2003, non-edible oil from </w:t>
      </w:r>
      <w:r>
        <w:rPr>
          <w:rFonts w:hint="default" w:ascii="Times New Roman" w:hAnsi="Times New Roman" w:eastAsia="SimSun" w:cs="Times New Roman"/>
          <w:i/>
          <w:iCs/>
          <w:color w:val="000000"/>
          <w:kern w:val="0"/>
          <w:sz w:val="22"/>
          <w:szCs w:val="22"/>
          <w:lang w:val="en-US" w:eastAsia="zh-CN" w:bidi="ar"/>
        </w:rPr>
        <w:t xml:space="preserve">Jatropha </w:t>
      </w:r>
      <w:r>
        <w:rPr>
          <w:rFonts w:hint="default" w:ascii="Times New Roman" w:hAnsi="Times New Roman" w:eastAsia="SimSun" w:cs="Times New Roman"/>
          <w:color w:val="000000"/>
          <w:kern w:val="0"/>
          <w:sz w:val="22"/>
          <w:szCs w:val="22"/>
          <w:lang w:val="en-US" w:eastAsia="zh-CN" w:bidi="ar"/>
        </w:rPr>
        <w:t>(</w:t>
      </w:r>
      <w:r>
        <w:rPr>
          <w:rFonts w:hint="default" w:ascii="Times New Roman" w:hAnsi="Times New Roman" w:eastAsia="SimSun" w:cs="Times New Roman"/>
          <w:i/>
          <w:iCs/>
          <w:color w:val="000000"/>
          <w:kern w:val="0"/>
          <w:sz w:val="22"/>
          <w:szCs w:val="22"/>
          <w:lang w:val="en-US" w:eastAsia="zh-CN" w:bidi="ar"/>
        </w:rPr>
        <w:t>Jatropha Curcas</w:t>
      </w:r>
      <w:r>
        <w:rPr>
          <w:rFonts w:hint="default" w:ascii="Times New Roman" w:hAnsi="Times New Roman" w:eastAsia="SimSun" w:cs="Times New Roman"/>
          <w:color w:val="000000"/>
          <w:kern w:val="0"/>
          <w:sz w:val="22"/>
          <w:szCs w:val="22"/>
          <w:lang w:val="en-US" w:eastAsia="zh-CN" w:bidi="ar"/>
        </w:rPr>
        <w:t xml:space="preserve">) and </w:t>
      </w:r>
      <w:r>
        <w:rPr>
          <w:rFonts w:hint="default" w:ascii="Times New Roman" w:hAnsi="Times New Roman" w:eastAsia="SimSun" w:cs="Times New Roman"/>
          <w:i/>
          <w:iCs/>
          <w:color w:val="000000"/>
          <w:kern w:val="0"/>
          <w:sz w:val="22"/>
          <w:szCs w:val="22"/>
          <w:lang w:val="en-US" w:eastAsia="zh-CN" w:bidi="ar"/>
        </w:rPr>
        <w:t xml:space="preserve">Karanja </w:t>
      </w:r>
      <w:r>
        <w:rPr>
          <w:rFonts w:hint="default" w:ascii="Times New Roman" w:hAnsi="Times New Roman" w:eastAsia="SimSun" w:cs="Times New Roman"/>
          <w:color w:val="000000"/>
          <w:kern w:val="0"/>
          <w:sz w:val="22"/>
          <w:szCs w:val="22"/>
          <w:lang w:val="en-US" w:eastAsia="zh-CN" w:bidi="ar"/>
        </w:rPr>
        <w:t>(</w:t>
      </w:r>
      <w:r>
        <w:rPr>
          <w:rFonts w:hint="default" w:ascii="Times New Roman" w:hAnsi="Times New Roman" w:eastAsia="SimSun" w:cs="Times New Roman"/>
          <w:i/>
          <w:iCs/>
          <w:color w:val="000000"/>
          <w:kern w:val="0"/>
          <w:sz w:val="22"/>
          <w:szCs w:val="22"/>
          <w:lang w:val="en-US" w:eastAsia="zh-CN" w:bidi="ar"/>
        </w:rPr>
        <w:t>Pongamia Pinnata</w:t>
      </w:r>
      <w:r>
        <w:rPr>
          <w:rFonts w:hint="default" w:ascii="Times New Roman" w:hAnsi="Times New Roman" w:eastAsia="SimSun" w:cs="Times New Roman"/>
          <w:color w:val="000000"/>
          <w:kern w:val="0"/>
          <w:sz w:val="22"/>
          <w:szCs w:val="22"/>
          <w:lang w:val="en-US" w:eastAsia="zh-CN" w:bidi="ar"/>
        </w:rPr>
        <w:t xml:space="preserve">) plants are recognized as main resource for biodiesel production in India. About two tons of oil seeds are required to generate one ton of bio-diesel. Radhakrishnan (2003) estimated that 145 kilometric tons of </w:t>
      </w:r>
      <w:r>
        <w:rPr>
          <w:rFonts w:hint="default" w:ascii="Times New Roman" w:hAnsi="Times New Roman" w:eastAsia="SimSun" w:cs="Times New Roman"/>
          <w:i/>
          <w:iCs/>
          <w:color w:val="000000"/>
          <w:kern w:val="0"/>
          <w:sz w:val="22"/>
          <w:szCs w:val="22"/>
          <w:lang w:val="en-US" w:eastAsia="zh-CN" w:bidi="ar"/>
        </w:rPr>
        <w:t xml:space="preserve">Pongamia </w:t>
      </w:r>
      <w:r>
        <w:rPr>
          <w:rFonts w:hint="default" w:ascii="Times New Roman" w:hAnsi="Times New Roman" w:eastAsia="SimSun" w:cs="Times New Roman"/>
          <w:color w:val="000000"/>
          <w:kern w:val="0"/>
          <w:sz w:val="22"/>
          <w:szCs w:val="22"/>
          <w:lang w:val="en-US" w:eastAsia="zh-CN" w:bidi="ar"/>
        </w:rPr>
        <w:t xml:space="preserve">de-oiled seed cake are generated every year in India. These de-oiled cakes can neither be used as fertilizer for agricultural lands nor as cattle feed owing to its toxicity. Due to the acidic nature of the de-oiled cakes, usage of these cakes as biomass based resources is considered to be the best approach for environmental, energy and economic benefits rather than </w:t>
      </w:r>
    </w:p>
    <w:p>
      <w:pPr>
        <w:keepNext w:val="0"/>
        <w:keepLines w:val="0"/>
        <w:widowControl/>
        <w:suppressLineNumbers w:val="0"/>
        <w:jc w:val="both"/>
        <w:rPr>
          <w:rFonts w:hint="default" w:ascii="Times New Roman" w:hAnsi="Times New Roman" w:eastAsia="SimSun" w:cs="Times New Roman"/>
          <w:color w:val="000000"/>
          <w:kern w:val="0"/>
          <w:sz w:val="22"/>
          <w:szCs w:val="22"/>
          <w:lang w:val="en-US" w:eastAsia="zh-CN" w:bidi="ar"/>
        </w:rPr>
      </w:pPr>
      <w:r>
        <w:rPr>
          <w:rFonts w:hint="default" w:ascii="Times New Roman" w:hAnsi="Times New Roman" w:eastAsia="SimSun" w:cs="Times New Roman"/>
          <w:color w:val="000000"/>
          <w:kern w:val="0"/>
          <w:sz w:val="22"/>
          <w:szCs w:val="22"/>
          <w:lang w:val="en-US" w:eastAsia="zh-CN" w:bidi="ar"/>
        </w:rPr>
        <w:t xml:space="preserve">dumping it as waste in barren land. Chandra et al. (2009) predicted that in near future, production of non-edible </w:t>
      </w:r>
      <w:r>
        <w:rPr>
          <w:rFonts w:hint="default" w:ascii="Times New Roman" w:hAnsi="Times New Roman" w:eastAsia="SimSun" w:cs="Times New Roman"/>
          <w:i/>
          <w:iCs/>
          <w:color w:val="000000"/>
          <w:kern w:val="0"/>
          <w:sz w:val="22"/>
          <w:szCs w:val="22"/>
          <w:lang w:val="en-US" w:eastAsia="zh-CN" w:bidi="ar"/>
        </w:rPr>
        <w:t xml:space="preserve">Jatropha </w:t>
      </w:r>
      <w:r>
        <w:rPr>
          <w:rFonts w:hint="default" w:ascii="Times New Roman" w:hAnsi="Times New Roman" w:eastAsia="SimSun" w:cs="Times New Roman"/>
          <w:color w:val="000000"/>
          <w:kern w:val="0"/>
          <w:sz w:val="22"/>
          <w:szCs w:val="22"/>
          <w:lang w:val="en-US" w:eastAsia="zh-CN" w:bidi="ar"/>
        </w:rPr>
        <w:t>(</w:t>
      </w:r>
      <w:r>
        <w:rPr>
          <w:rFonts w:hint="default" w:ascii="Times New Roman" w:hAnsi="Times New Roman" w:eastAsia="SimSun" w:cs="Times New Roman"/>
          <w:i/>
          <w:iCs/>
          <w:color w:val="000000"/>
          <w:kern w:val="0"/>
          <w:sz w:val="22"/>
          <w:szCs w:val="22"/>
          <w:lang w:val="en-US" w:eastAsia="zh-CN" w:bidi="ar"/>
        </w:rPr>
        <w:t>Jatropha Curcas</w:t>
      </w:r>
      <w:r>
        <w:rPr>
          <w:rFonts w:hint="default" w:ascii="Times New Roman" w:hAnsi="Times New Roman" w:eastAsia="SimSun" w:cs="Times New Roman"/>
          <w:color w:val="000000"/>
          <w:kern w:val="0"/>
          <w:sz w:val="22"/>
          <w:szCs w:val="22"/>
          <w:lang w:val="en-US" w:eastAsia="zh-CN" w:bidi="ar"/>
        </w:rPr>
        <w:t xml:space="preserve">) and </w:t>
      </w:r>
      <w:r>
        <w:rPr>
          <w:rFonts w:hint="default" w:ascii="Times New Roman" w:hAnsi="Times New Roman" w:eastAsia="SimSun" w:cs="Times New Roman"/>
          <w:i/>
          <w:iCs/>
          <w:color w:val="000000"/>
          <w:kern w:val="0"/>
          <w:sz w:val="22"/>
          <w:szCs w:val="22"/>
          <w:lang w:val="en-US" w:eastAsia="zh-CN" w:bidi="ar"/>
        </w:rPr>
        <w:t xml:space="preserve">Karanja </w:t>
      </w:r>
      <w:r>
        <w:rPr>
          <w:rFonts w:hint="default" w:ascii="Times New Roman" w:hAnsi="Times New Roman" w:eastAsia="SimSun" w:cs="Times New Roman"/>
          <w:color w:val="000000"/>
          <w:kern w:val="0"/>
          <w:sz w:val="22"/>
          <w:szCs w:val="22"/>
          <w:lang w:val="en-US" w:eastAsia="zh-CN" w:bidi="ar"/>
        </w:rPr>
        <w:t>(</w:t>
      </w:r>
      <w:r>
        <w:rPr>
          <w:rFonts w:hint="default" w:ascii="Times New Roman" w:hAnsi="Times New Roman" w:eastAsia="SimSun" w:cs="Times New Roman"/>
          <w:i/>
          <w:iCs/>
          <w:color w:val="000000"/>
          <w:kern w:val="0"/>
          <w:sz w:val="22"/>
          <w:szCs w:val="22"/>
          <w:lang w:val="en-US" w:eastAsia="zh-CN" w:bidi="ar"/>
        </w:rPr>
        <w:t>Pongamia Pinnata</w:t>
      </w:r>
      <w:r>
        <w:rPr>
          <w:rFonts w:hint="default" w:ascii="Times New Roman" w:hAnsi="Times New Roman" w:eastAsia="SimSun" w:cs="Times New Roman"/>
          <w:color w:val="000000"/>
          <w:kern w:val="0"/>
          <w:sz w:val="22"/>
          <w:szCs w:val="22"/>
          <w:lang w:val="en-US" w:eastAsia="zh-CN" w:bidi="ar"/>
        </w:rPr>
        <w:t xml:space="preserve">) plants and their usage for bio-diesel production is going to increase tremendously. Hence, collection and disposal of the de-oiled cakes will be of huge concern. The only suggested method for disposal of these de-oiled cakes is generation of “syngas” through gasification process. Gasification of de-oiled </w:t>
      </w:r>
      <w:r>
        <w:rPr>
          <w:rFonts w:hint="default" w:ascii="Times New Roman" w:hAnsi="Times New Roman" w:eastAsia="SimSun" w:cs="Times New Roman"/>
          <w:i/>
          <w:iCs/>
          <w:color w:val="000000"/>
          <w:kern w:val="0"/>
          <w:sz w:val="22"/>
          <w:szCs w:val="22"/>
          <w:lang w:val="en-US" w:eastAsia="zh-CN" w:bidi="ar"/>
        </w:rPr>
        <w:t xml:space="preserve">Pongamia </w:t>
      </w:r>
      <w:r>
        <w:rPr>
          <w:rFonts w:hint="default" w:ascii="Times New Roman" w:hAnsi="Times New Roman" w:eastAsia="SimSun" w:cs="Times New Roman"/>
          <w:color w:val="000000"/>
          <w:kern w:val="0"/>
          <w:sz w:val="22"/>
          <w:szCs w:val="22"/>
          <w:lang w:val="en-US" w:eastAsia="zh-CN" w:bidi="ar"/>
        </w:rPr>
        <w:t xml:space="preserve">cake produces gas products with higher energy content called “syngas”. Syngas with various </w:t>
      </w:r>
      <w:r>
        <w:rPr>
          <w:rFonts w:hint="default" w:ascii="Times New Roman" w:hAnsi="Times New Roman" w:eastAsia="SimSun" w:cs="Times New Roman"/>
          <w:i/>
          <w:iCs/>
          <w:color w:val="000000"/>
          <w:kern w:val="0"/>
          <w:sz w:val="22"/>
          <w:szCs w:val="22"/>
          <w:lang w:val="en-US" w:eastAsia="zh-CN" w:bidi="ar"/>
        </w:rPr>
        <w:t xml:space="preserve">H2/CO </w:t>
      </w:r>
      <w:r>
        <w:rPr>
          <w:rFonts w:hint="default" w:ascii="Times New Roman" w:hAnsi="Times New Roman" w:eastAsia="SimSun" w:cs="Times New Roman"/>
          <w:color w:val="000000"/>
          <w:kern w:val="0"/>
          <w:sz w:val="22"/>
          <w:szCs w:val="22"/>
          <w:lang w:val="en-US" w:eastAsia="zh-CN" w:bidi="ar"/>
        </w:rPr>
        <w:t xml:space="preserve">compositions </w:t>
      </w:r>
      <w:r>
        <w:rPr>
          <w:rFonts w:hint="default" w:ascii="Times New Roman" w:hAnsi="Times New Roman" w:eastAsia="SimSun" w:cs="Times New Roman"/>
          <w:color w:val="000000"/>
          <w:kern w:val="0"/>
          <w:sz w:val="22"/>
          <w:szCs w:val="22"/>
          <w:lang w:val="en-GB" w:eastAsia="zh-CN" w:bidi="ar"/>
        </w:rPr>
        <w:t xml:space="preserve"> </w:t>
      </w:r>
      <w:r>
        <w:rPr>
          <w:rFonts w:hint="default" w:ascii="Times New Roman" w:hAnsi="Times New Roman" w:eastAsia="SimSun" w:cs="Times New Roman"/>
          <w:color w:val="000000"/>
          <w:kern w:val="0"/>
          <w:sz w:val="22"/>
          <w:szCs w:val="22"/>
          <w:lang w:val="en-US" w:eastAsia="zh-CN" w:bidi="ar"/>
        </w:rPr>
        <w:t xml:space="preserve">can be used for many downstream processes such as heat and electricity generation (Balat et al. 2009), synthetic natural gas production (Gassner et al. 2009) and </w:t>
      </w:r>
      <w:r>
        <w:rPr>
          <w:rFonts w:hint="default" w:ascii="Times New Roman" w:hAnsi="Times New Roman" w:eastAsia="SimSun" w:cs="Times New Roman"/>
          <w:i/>
          <w:iCs/>
          <w:color w:val="000000"/>
          <w:kern w:val="0"/>
          <w:sz w:val="22"/>
          <w:szCs w:val="22"/>
          <w:lang w:val="en-US" w:eastAsia="zh-CN" w:bidi="ar"/>
        </w:rPr>
        <w:t xml:space="preserve">H2 </w:t>
      </w:r>
      <w:r>
        <w:rPr>
          <w:rFonts w:hint="default" w:ascii="Times New Roman" w:hAnsi="Times New Roman" w:eastAsia="SimSun" w:cs="Times New Roman"/>
          <w:color w:val="000000"/>
          <w:kern w:val="0"/>
          <w:sz w:val="22"/>
          <w:szCs w:val="22"/>
          <w:lang w:val="en-US" w:eastAsia="zh-CN" w:bidi="ar"/>
        </w:rPr>
        <w:t xml:space="preserve">production (Guoxin et al. 2009). If the syngas is rich in hydrogen content having a very high </w:t>
      </w:r>
      <w:r>
        <w:rPr>
          <w:rFonts w:hint="default" w:ascii="Times New Roman" w:hAnsi="Times New Roman" w:eastAsia="SimSun" w:cs="Times New Roman"/>
          <w:i/>
          <w:iCs/>
          <w:color w:val="000000"/>
          <w:kern w:val="0"/>
          <w:sz w:val="22"/>
          <w:szCs w:val="22"/>
          <w:lang w:val="en-US" w:eastAsia="zh-CN" w:bidi="ar"/>
        </w:rPr>
        <w:t xml:space="preserve">H2/CO </w:t>
      </w:r>
      <w:r>
        <w:rPr>
          <w:rFonts w:hint="default" w:ascii="Times New Roman" w:hAnsi="Times New Roman" w:eastAsia="SimSun" w:cs="Times New Roman"/>
          <w:color w:val="000000"/>
          <w:kern w:val="0"/>
          <w:sz w:val="22"/>
          <w:szCs w:val="22"/>
          <w:lang w:val="en-US" w:eastAsia="zh-CN" w:bidi="ar"/>
        </w:rPr>
        <w:t xml:space="preserve">molar ratio, it can be used for electric power production using fuel cells. If the ratio of </w:t>
      </w:r>
      <w:r>
        <w:rPr>
          <w:rFonts w:hint="default" w:ascii="Times New Roman" w:hAnsi="Times New Roman" w:eastAsia="SimSun" w:cs="Times New Roman"/>
          <w:i/>
          <w:iCs/>
          <w:color w:val="000000"/>
          <w:kern w:val="0"/>
          <w:sz w:val="22"/>
          <w:szCs w:val="22"/>
          <w:lang w:val="en-US" w:eastAsia="zh-CN" w:bidi="ar"/>
        </w:rPr>
        <w:t xml:space="preserve">CO </w:t>
      </w:r>
      <w:r>
        <w:rPr>
          <w:rFonts w:hint="default" w:ascii="Times New Roman" w:hAnsi="Times New Roman" w:eastAsia="SimSun" w:cs="Times New Roman"/>
          <w:color w:val="000000"/>
          <w:kern w:val="0"/>
          <w:sz w:val="22"/>
          <w:szCs w:val="22"/>
          <w:lang w:val="en-US" w:eastAsia="zh-CN" w:bidi="ar"/>
        </w:rPr>
        <w:t xml:space="preserve">and </w:t>
      </w:r>
      <w:r>
        <w:rPr>
          <w:rFonts w:hint="default" w:ascii="Times New Roman" w:hAnsi="Times New Roman" w:eastAsia="SimSun" w:cs="Times New Roman"/>
          <w:i/>
          <w:iCs/>
          <w:color w:val="000000"/>
          <w:kern w:val="0"/>
          <w:sz w:val="22"/>
          <w:szCs w:val="22"/>
          <w:lang w:val="en-US" w:eastAsia="zh-CN" w:bidi="ar"/>
        </w:rPr>
        <w:t xml:space="preserve">H2 </w:t>
      </w:r>
      <w:r>
        <w:rPr>
          <w:rFonts w:hint="default" w:ascii="Times New Roman" w:hAnsi="Times New Roman" w:eastAsia="SimSun" w:cs="Times New Roman"/>
          <w:color w:val="000000"/>
          <w:kern w:val="0"/>
          <w:sz w:val="22"/>
          <w:szCs w:val="22"/>
          <w:lang w:val="en-US" w:eastAsia="zh-CN" w:bidi="ar"/>
        </w:rPr>
        <w:t xml:space="preserve">is around 1:2 it can be used as feedstock for Fischer-13 Tropsch Synthesis. If the gas is enriched with </w:t>
      </w:r>
      <w:r>
        <w:rPr>
          <w:rFonts w:hint="default" w:ascii="Times New Roman" w:hAnsi="Times New Roman" w:eastAsia="SimSun" w:cs="Times New Roman"/>
          <w:i/>
          <w:iCs/>
          <w:color w:val="000000"/>
          <w:kern w:val="0"/>
          <w:sz w:val="22"/>
          <w:szCs w:val="22"/>
          <w:lang w:val="en-US" w:eastAsia="zh-CN" w:bidi="ar"/>
        </w:rPr>
        <w:t xml:space="preserve">CH4 </w:t>
      </w:r>
      <w:r>
        <w:rPr>
          <w:rFonts w:hint="default" w:ascii="Times New Roman" w:hAnsi="Times New Roman" w:eastAsia="SimSun" w:cs="Times New Roman"/>
          <w:color w:val="000000"/>
          <w:kern w:val="0"/>
          <w:sz w:val="22"/>
          <w:szCs w:val="22"/>
          <w:lang w:val="en-US" w:eastAsia="zh-CN" w:bidi="ar"/>
        </w:rPr>
        <w:t>it can be used as heating fuel</w:t>
      </w:r>
      <w:r>
        <w:rPr>
          <w:rFonts w:hint="default" w:ascii="Times New Roman" w:hAnsi="Times New Roman" w:eastAsia="SimSun" w:cs="Times New Roman"/>
          <w:color w:val="000000"/>
          <w:kern w:val="0"/>
          <w:sz w:val="22"/>
          <w:szCs w:val="22"/>
          <w:lang w:val="en-GB" w:eastAsia="zh-CN" w:bidi="ar"/>
        </w:rPr>
        <w:t>.</w:t>
      </w:r>
      <w:r>
        <w:rPr>
          <w:rFonts w:hint="default" w:ascii="Times New Roman" w:hAnsi="Times New Roman" w:eastAsia="SimSun" w:cs="Times New Roman"/>
          <w:color w:val="000000"/>
          <w:kern w:val="0"/>
          <w:sz w:val="22"/>
          <w:szCs w:val="22"/>
          <w:lang w:val="en-US" w:eastAsia="zh-CN" w:bidi="ar"/>
        </w:rPr>
        <w:t xml:space="preserve"> </w:t>
      </w:r>
    </w:p>
    <w:p>
      <w:pPr>
        <w:keepNext w:val="0"/>
        <w:keepLines w:val="0"/>
        <w:widowControl/>
        <w:suppressLineNumbers w:val="0"/>
        <w:jc w:val="both"/>
        <w:rPr>
          <w:rFonts w:hint="default" w:ascii="Times New Roman" w:hAnsi="Times New Roman" w:eastAsia="SimSun" w:cs="Times New Roman"/>
          <w:color w:val="000000"/>
          <w:kern w:val="0"/>
          <w:sz w:val="22"/>
          <w:szCs w:val="22"/>
          <w:lang w:val="en-US" w:eastAsia="zh-CN" w:bidi="ar"/>
        </w:rPr>
      </w:pPr>
    </w:p>
    <w:p>
      <w:pPr>
        <w:keepNext w:val="0"/>
        <w:keepLines w:val="0"/>
        <w:widowControl/>
        <w:numPr>
          <w:ilvl w:val="0"/>
          <w:numId w:val="1"/>
        </w:numPr>
        <w:suppressLineNumbers w:val="0"/>
        <w:ind w:left="0" w:leftChars="0" w:firstLine="0" w:firstLineChars="0"/>
        <w:jc w:val="both"/>
        <w:rPr>
          <w:rFonts w:hint="default" w:ascii="Times New Roman" w:hAnsi="Times New Roman" w:cs="Times New Roman"/>
          <w:sz w:val="24"/>
          <w:szCs w:val="24"/>
        </w:rPr>
      </w:pPr>
      <w:r>
        <w:rPr>
          <w:rFonts w:hint="default" w:ascii="Times New Roman" w:hAnsi="Times New Roman" w:eastAsia="SimSun" w:cs="Times New Roman"/>
          <w:b/>
          <w:bCs/>
          <w:color w:val="000000"/>
          <w:kern w:val="0"/>
          <w:sz w:val="24"/>
          <w:szCs w:val="24"/>
          <w:lang w:val="en-US" w:eastAsia="zh-CN" w:bidi="ar"/>
        </w:rPr>
        <w:t xml:space="preserve">THERMOELECTRIC GENERATORS </w:t>
      </w:r>
    </w:p>
    <w:p>
      <w:pPr>
        <w:keepNext w:val="0"/>
        <w:keepLines w:val="0"/>
        <w:widowControl/>
        <w:suppressLineNumbers w:val="0"/>
        <w:jc w:val="both"/>
        <w:rPr>
          <w:rFonts w:hint="default" w:ascii="Times New Roman" w:hAnsi="Times New Roman" w:eastAsia="SimSun" w:cs="Times New Roman"/>
          <w:color w:val="000000"/>
          <w:kern w:val="0"/>
          <w:sz w:val="22"/>
          <w:szCs w:val="22"/>
          <w:lang w:val="en-US" w:eastAsia="zh-CN" w:bidi="ar"/>
        </w:rPr>
      </w:pPr>
      <w:r>
        <w:rPr>
          <w:rFonts w:hint="default" w:ascii="Times New Roman" w:hAnsi="Times New Roman" w:eastAsia="SimSun" w:cs="Times New Roman"/>
          <w:color w:val="000000"/>
          <w:kern w:val="0"/>
          <w:sz w:val="22"/>
          <w:szCs w:val="22"/>
          <w:lang w:val="en-US" w:eastAsia="zh-CN" w:bidi="ar"/>
        </w:rPr>
        <w:t>Thermoelectric generators (</w:t>
      </w:r>
      <w:r>
        <w:rPr>
          <w:rFonts w:hint="default" w:ascii="Times New Roman" w:hAnsi="Times New Roman" w:eastAsia="SimSun" w:cs="Times New Roman"/>
          <w:i/>
          <w:iCs/>
          <w:color w:val="000000"/>
          <w:kern w:val="0"/>
          <w:sz w:val="22"/>
          <w:szCs w:val="22"/>
          <w:lang w:val="en-US" w:eastAsia="zh-CN" w:bidi="ar"/>
        </w:rPr>
        <w:t>TEG</w:t>
      </w:r>
      <w:r>
        <w:rPr>
          <w:rFonts w:hint="default" w:ascii="Times New Roman" w:hAnsi="Times New Roman" w:eastAsia="SimSun" w:cs="Times New Roman"/>
          <w:color w:val="000000"/>
          <w:kern w:val="0"/>
          <w:sz w:val="22"/>
          <w:szCs w:val="22"/>
          <w:lang w:val="en-US" w:eastAsia="zh-CN" w:bidi="ar"/>
        </w:rPr>
        <w:t xml:space="preserve">) are capable of recovering waste heat energy as effective useful energy and play a major part in reduction of fossil fuel consumption. </w:t>
      </w:r>
      <w:r>
        <w:rPr>
          <w:rFonts w:hint="default" w:ascii="Times New Roman" w:hAnsi="Times New Roman" w:eastAsia="SimSun" w:cs="Times New Roman"/>
          <w:i/>
          <w:iCs/>
          <w:color w:val="000000"/>
          <w:kern w:val="0"/>
          <w:sz w:val="22"/>
          <w:szCs w:val="22"/>
          <w:lang w:val="en-US" w:eastAsia="zh-CN" w:bidi="ar"/>
        </w:rPr>
        <w:t xml:space="preserve">TEGs </w:t>
      </w:r>
      <w:r>
        <w:rPr>
          <w:rFonts w:hint="default" w:ascii="Times New Roman" w:hAnsi="Times New Roman" w:eastAsia="SimSun" w:cs="Times New Roman"/>
          <w:color w:val="000000"/>
          <w:kern w:val="0"/>
          <w:sz w:val="22"/>
          <w:szCs w:val="22"/>
          <w:lang w:val="en-US" w:eastAsia="zh-CN" w:bidi="ar"/>
        </w:rPr>
        <w:t xml:space="preserve">serve as a potential boon for small scale power production (Ismail et al. 2008). Several researchers have experimentally investigated the conversion of various harvested waste heat energy into useful electrical energy and a survey of their findings is as follows: Liu et al. (2014) carried out experiments on different semiconductor materials and concluded that a </w:t>
      </w:r>
      <w:r>
        <w:rPr>
          <w:rFonts w:hint="default" w:ascii="Times New Roman" w:hAnsi="Times New Roman" w:eastAsia="SimSun" w:cs="Times New Roman"/>
          <w:i/>
          <w:iCs/>
          <w:color w:val="000000"/>
          <w:kern w:val="0"/>
          <w:sz w:val="22"/>
          <w:szCs w:val="22"/>
          <w:lang w:val="en-US" w:eastAsia="zh-CN" w:bidi="ar"/>
        </w:rPr>
        <w:t xml:space="preserve">Bi2Te3 </w:t>
      </w:r>
      <w:r>
        <w:rPr>
          <w:rFonts w:hint="default" w:ascii="Times New Roman" w:hAnsi="Times New Roman" w:eastAsia="SimSun" w:cs="Times New Roman"/>
          <w:color w:val="000000"/>
          <w:kern w:val="0"/>
          <w:sz w:val="22"/>
          <w:szCs w:val="22"/>
          <w:lang w:val="en-US" w:eastAsia="zh-CN" w:bidi="ar"/>
        </w:rPr>
        <w:t xml:space="preserve">semiconductor with less insulator plate thickness was not only economically feasible but also had the highest power cost ratio. A prototype employing  thermoelectric modules to generate 500W electrical power at a temperature gradient of 80ºC was proposed. It was found that the overall expenses of a </w:t>
      </w:r>
      <w:r>
        <w:rPr>
          <w:rFonts w:hint="default" w:ascii="Times New Roman" w:hAnsi="Times New Roman" w:eastAsia="SimSun" w:cs="Times New Roman"/>
          <w:i/>
          <w:iCs/>
          <w:color w:val="000000"/>
          <w:kern w:val="0"/>
          <w:sz w:val="22"/>
          <w:szCs w:val="22"/>
          <w:lang w:val="en-US" w:eastAsia="zh-CN" w:bidi="ar"/>
        </w:rPr>
        <w:t xml:space="preserve">TEG </w:t>
      </w:r>
      <w:r>
        <w:rPr>
          <w:rFonts w:hint="default" w:ascii="Times New Roman" w:hAnsi="Times New Roman" w:eastAsia="SimSun" w:cs="Times New Roman"/>
          <w:color w:val="000000"/>
          <w:kern w:val="0"/>
          <w:sz w:val="22"/>
          <w:szCs w:val="22"/>
          <w:lang w:val="en-US" w:eastAsia="zh-CN" w:bidi="ar"/>
        </w:rPr>
        <w:t xml:space="preserve">system was lower than those of </w:t>
      </w:r>
      <w:r>
        <w:rPr>
          <w:rFonts w:hint="default" w:ascii="Times New Roman" w:hAnsi="Times New Roman" w:eastAsia="SimSun" w:cs="Times New Roman"/>
          <w:i/>
          <w:iCs/>
          <w:color w:val="000000"/>
          <w:kern w:val="0"/>
          <w:sz w:val="22"/>
          <w:szCs w:val="22"/>
          <w:lang w:val="en-US" w:eastAsia="zh-CN" w:bidi="ar"/>
        </w:rPr>
        <w:t xml:space="preserve">PV </w:t>
      </w:r>
      <w:r>
        <w:rPr>
          <w:rFonts w:hint="default" w:ascii="Times New Roman" w:hAnsi="Times New Roman" w:eastAsia="SimSun" w:cs="Times New Roman"/>
          <w:color w:val="000000"/>
          <w:kern w:val="0"/>
          <w:sz w:val="22"/>
          <w:szCs w:val="22"/>
          <w:lang w:val="en-US" w:eastAsia="zh-CN" w:bidi="ar"/>
        </w:rPr>
        <w:t xml:space="preserve">and wind power systems. Nuwayhid et al. (2005) developed and tested a low cost, high performance thermoelectric module fitted to the upper right hand corner side of a common domestic wooden stove. A maximum of 4.2W was obtained from a single </w:t>
      </w:r>
      <w:r>
        <w:rPr>
          <w:rFonts w:hint="default" w:ascii="Times New Roman" w:hAnsi="Times New Roman" w:eastAsia="SimSun" w:cs="Times New Roman"/>
          <w:i/>
          <w:iCs/>
          <w:color w:val="000000"/>
          <w:kern w:val="0"/>
          <w:sz w:val="22"/>
          <w:szCs w:val="22"/>
          <w:lang w:val="en-US" w:eastAsia="zh-CN" w:bidi="ar"/>
        </w:rPr>
        <w:t xml:space="preserve">TEG </w:t>
      </w:r>
      <w:r>
        <w:rPr>
          <w:rFonts w:hint="default" w:ascii="Times New Roman" w:hAnsi="Times New Roman" w:eastAsia="SimSun" w:cs="Times New Roman"/>
          <w:color w:val="000000"/>
          <w:kern w:val="0"/>
          <w:sz w:val="22"/>
          <w:szCs w:val="22"/>
          <w:lang w:val="en-US" w:eastAsia="zh-CN" w:bidi="ar"/>
        </w:rPr>
        <w:t>module at a temperature difference of 88ºC.</w:t>
      </w:r>
    </w:p>
    <w:p>
      <w:pPr>
        <w:keepNext w:val="0"/>
        <w:keepLines w:val="0"/>
        <w:widowControl/>
        <w:suppressLineNumbers w:val="0"/>
        <w:jc w:val="both"/>
        <w:rPr>
          <w:rFonts w:hint="default" w:ascii="Times New Roman" w:hAnsi="Times New Roman" w:eastAsia="SimSun" w:cs="Times New Roman"/>
          <w:color w:val="000000"/>
          <w:kern w:val="0"/>
          <w:sz w:val="24"/>
          <w:szCs w:val="24"/>
          <w:lang w:val="en-US" w:eastAsia="zh-CN" w:bidi="ar"/>
        </w:rPr>
      </w:pPr>
    </w:p>
    <w:p>
      <w:pPr>
        <w:keepNext w:val="0"/>
        <w:keepLines w:val="0"/>
        <w:widowControl/>
        <w:numPr>
          <w:ilvl w:val="0"/>
          <w:numId w:val="1"/>
        </w:numPr>
        <w:suppressLineNumbers w:val="0"/>
        <w:ind w:left="0" w:leftChars="0" w:firstLine="0" w:firstLineChars="0"/>
        <w:jc w:val="both"/>
        <w:rPr>
          <w:rFonts w:hint="default" w:ascii="Times New Roman" w:hAnsi="Times New Roman" w:cs="Times New Roman"/>
          <w:sz w:val="24"/>
          <w:szCs w:val="24"/>
        </w:rPr>
      </w:pPr>
      <w:r>
        <w:rPr>
          <w:rFonts w:hint="default" w:ascii="Times New Roman" w:hAnsi="Times New Roman" w:eastAsia="SimSun" w:cs="Times New Roman"/>
          <w:b/>
          <w:bCs/>
          <w:color w:val="000000"/>
          <w:kern w:val="0"/>
          <w:sz w:val="24"/>
          <w:szCs w:val="24"/>
          <w:lang w:val="en-US" w:eastAsia="zh-CN" w:bidi="ar"/>
        </w:rPr>
        <w:t xml:space="preserve">HEAT RECOVERY FROM BIOMASS WASTE  </w:t>
      </w:r>
    </w:p>
    <w:p>
      <w:pPr>
        <w:keepNext w:val="0"/>
        <w:keepLines w:val="0"/>
        <w:widowControl/>
        <w:suppressLineNumbers w:val="0"/>
        <w:jc w:val="both"/>
        <w:rPr>
          <w:rFonts w:hint="default" w:ascii="Times New Roman" w:hAnsi="Times New Roman" w:cs="Times New Roman"/>
          <w:sz w:val="22"/>
          <w:szCs w:val="22"/>
        </w:rPr>
      </w:pPr>
      <w:r>
        <w:rPr>
          <w:rFonts w:hint="default" w:ascii="Times New Roman" w:hAnsi="Times New Roman" w:eastAsia="SimSun" w:cs="Times New Roman"/>
          <w:color w:val="000000"/>
          <w:kern w:val="0"/>
          <w:sz w:val="22"/>
          <w:szCs w:val="22"/>
          <w:lang w:val="en-US" w:eastAsia="zh-CN" w:bidi="ar"/>
        </w:rPr>
        <w:t xml:space="preserve">Biomass is a fuel that is obtained from organic waste materials such as agricultural crops - left behind organic matter from the edible and non-edible crops, compost and certain types of waste residues such as wood scraps, mill residuals and forest remains, municipal solid waste. Biomass conversion is the process of burning these organic materials and producing a renewable and sustainable energy resource for green energy production such as neutral carbon electricity or other forms of </w:t>
      </w:r>
    </w:p>
    <w:p>
      <w:pPr>
        <w:keepNext w:val="0"/>
        <w:keepLines w:val="0"/>
        <w:widowControl/>
        <w:suppressLineNumbers w:val="0"/>
        <w:jc w:val="both"/>
        <w:rPr>
          <w:rFonts w:hint="default" w:ascii="Times New Roman" w:hAnsi="Times New Roman" w:cs="Times New Roman"/>
          <w:sz w:val="22"/>
          <w:szCs w:val="22"/>
        </w:rPr>
      </w:pPr>
      <w:r>
        <w:rPr>
          <w:rFonts w:hint="default" w:ascii="Times New Roman" w:hAnsi="Times New Roman" w:eastAsia="SimSun" w:cs="Times New Roman"/>
          <w:color w:val="000000"/>
          <w:kern w:val="0"/>
          <w:sz w:val="22"/>
          <w:szCs w:val="22"/>
          <w:lang w:val="en-US" w:eastAsia="zh-CN" w:bidi="ar"/>
        </w:rPr>
        <w:t xml:space="preserve">power. This chapter deals with combustion of biomass wood and combustion and gasification of biomass crop – de-oiled </w:t>
      </w:r>
      <w:r>
        <w:rPr>
          <w:rFonts w:hint="default" w:ascii="Times New Roman" w:hAnsi="Times New Roman" w:eastAsia="SimSun" w:cs="Times New Roman"/>
          <w:i/>
          <w:iCs/>
          <w:color w:val="000000"/>
          <w:kern w:val="0"/>
          <w:sz w:val="22"/>
          <w:szCs w:val="22"/>
          <w:lang w:val="en-US" w:eastAsia="zh-CN" w:bidi="ar"/>
        </w:rPr>
        <w:t xml:space="preserve">Pongamia Pinnata </w:t>
      </w:r>
      <w:r>
        <w:rPr>
          <w:rFonts w:hint="default" w:ascii="Times New Roman" w:hAnsi="Times New Roman" w:eastAsia="SimSun" w:cs="Times New Roman"/>
          <w:color w:val="000000"/>
          <w:kern w:val="0"/>
          <w:sz w:val="22"/>
          <w:szCs w:val="22"/>
          <w:lang w:val="en-US" w:eastAsia="zh-CN" w:bidi="ar"/>
        </w:rPr>
        <w:t xml:space="preserve">seed cake and utilizing </w:t>
      </w:r>
    </w:p>
    <w:p>
      <w:pPr>
        <w:keepNext w:val="0"/>
        <w:keepLines w:val="0"/>
        <w:widowControl/>
        <w:suppressLineNumbers w:val="0"/>
        <w:jc w:val="both"/>
        <w:rPr>
          <w:rFonts w:hint="default" w:ascii="Times New Roman" w:hAnsi="Times New Roman" w:eastAsia="SimSun" w:cs="Times New Roman"/>
          <w:b/>
          <w:bCs/>
          <w:color w:val="000000"/>
          <w:kern w:val="0"/>
          <w:sz w:val="22"/>
          <w:szCs w:val="22"/>
          <w:lang w:val="en-US" w:eastAsia="zh-CN" w:bidi="ar"/>
        </w:rPr>
      </w:pPr>
      <w:r>
        <w:rPr>
          <w:rFonts w:hint="default" w:ascii="Times New Roman" w:hAnsi="Times New Roman" w:eastAsia="SimSun" w:cs="Times New Roman"/>
          <w:color w:val="000000"/>
          <w:kern w:val="0"/>
          <w:sz w:val="22"/>
          <w:szCs w:val="22"/>
          <w:lang w:val="en-US" w:eastAsia="zh-CN" w:bidi="ar"/>
        </w:rPr>
        <w:t>the obtained waste heat energy for generating electric</w:t>
      </w:r>
      <w:r>
        <w:rPr>
          <w:rFonts w:hint="default" w:ascii="Times New Roman" w:hAnsi="Times New Roman" w:eastAsia="SimSun" w:cs="Times New Roman"/>
          <w:color w:val="000000"/>
          <w:kern w:val="0"/>
          <w:sz w:val="22"/>
          <w:szCs w:val="22"/>
          <w:lang w:val="en-GB" w:eastAsia="zh-CN" w:bidi="ar"/>
        </w:rPr>
        <w:t xml:space="preserve"> </w:t>
      </w:r>
      <w:r>
        <w:rPr>
          <w:rFonts w:hint="default" w:ascii="Times New Roman" w:hAnsi="Times New Roman" w:eastAsia="SimSun" w:cs="Times New Roman"/>
          <w:color w:val="000000"/>
          <w:kern w:val="0"/>
          <w:sz w:val="22"/>
          <w:szCs w:val="22"/>
          <w:lang w:val="en-US" w:eastAsia="zh-CN" w:bidi="ar"/>
        </w:rPr>
        <w:t xml:space="preserve">power using hybrid thermoelectric generators. </w:t>
      </w:r>
      <w:r>
        <w:rPr>
          <w:rFonts w:hint="default" w:ascii="Times New Roman" w:hAnsi="Times New Roman" w:eastAsia="SimSun" w:cs="Times New Roman"/>
          <w:b/>
          <w:bCs/>
          <w:color w:val="000000"/>
          <w:kern w:val="0"/>
          <w:sz w:val="22"/>
          <w:szCs w:val="22"/>
          <w:lang w:val="en-US" w:eastAsia="zh-CN" w:bidi="ar"/>
        </w:rPr>
        <w:t xml:space="preserve"> </w:t>
      </w:r>
    </w:p>
    <w:p>
      <w:pPr>
        <w:keepNext w:val="0"/>
        <w:keepLines w:val="0"/>
        <w:widowControl/>
        <w:suppressLineNumbers w:val="0"/>
        <w:jc w:val="both"/>
        <w:rPr>
          <w:rFonts w:hint="default" w:ascii="Times New Roman" w:hAnsi="Times New Roman" w:eastAsia="SimSun" w:cs="Times New Roman"/>
          <w:b/>
          <w:bCs/>
          <w:color w:val="000000"/>
          <w:kern w:val="0"/>
          <w:sz w:val="22"/>
          <w:szCs w:val="22"/>
          <w:lang w:val="en-US" w:eastAsia="zh-CN" w:bidi="ar"/>
        </w:rPr>
      </w:pPr>
    </w:p>
    <w:p>
      <w:pPr>
        <w:keepNext w:val="0"/>
        <w:keepLines w:val="0"/>
        <w:widowControl/>
        <w:numPr>
          <w:ilvl w:val="0"/>
          <w:numId w:val="1"/>
        </w:numPr>
        <w:suppressLineNumbers w:val="0"/>
        <w:ind w:left="0" w:leftChars="0" w:firstLine="0" w:firstLineChars="0"/>
        <w:jc w:val="both"/>
        <w:rPr>
          <w:rFonts w:hint="default" w:ascii="Times New Roman" w:hAnsi="Times New Roman" w:cs="Times New Roman"/>
          <w:sz w:val="24"/>
          <w:szCs w:val="24"/>
        </w:rPr>
      </w:pPr>
      <w:r>
        <w:rPr>
          <w:rFonts w:hint="default" w:ascii="Times New Roman" w:hAnsi="Times New Roman" w:eastAsia="SimSun" w:cs="Times New Roman"/>
          <w:b/>
          <w:bCs/>
          <w:color w:val="000000"/>
          <w:kern w:val="0"/>
          <w:sz w:val="24"/>
          <w:szCs w:val="24"/>
          <w:lang w:val="en-US" w:eastAsia="zh-CN" w:bidi="ar"/>
        </w:rPr>
        <w:t xml:space="preserve">BIOMASS WOOD </w:t>
      </w:r>
    </w:p>
    <w:p>
      <w:pPr>
        <w:keepNext w:val="0"/>
        <w:keepLines w:val="0"/>
        <w:widowControl/>
        <w:suppressLineNumbers w:val="0"/>
        <w:jc w:val="both"/>
        <w:rPr>
          <w:rFonts w:hint="default" w:ascii="Times New Roman" w:hAnsi="Times New Roman" w:cs="Times New Roman"/>
          <w:sz w:val="22"/>
          <w:szCs w:val="22"/>
        </w:rPr>
      </w:pPr>
      <w:r>
        <w:rPr>
          <w:rFonts w:hint="default" w:ascii="Times New Roman" w:hAnsi="Times New Roman" w:eastAsia="SimSun" w:cs="Times New Roman"/>
          <w:color w:val="000000"/>
          <w:kern w:val="0"/>
          <w:sz w:val="22"/>
          <w:szCs w:val="22"/>
          <w:lang w:val="en-US" w:eastAsia="zh-CN" w:bidi="ar"/>
        </w:rPr>
        <w:t xml:space="preserve">A small set-up is fabricated with bricks to burn the biomass wood waste. In order to avert the heat loss through the walls of the set-up, a thin metal skirting is </w:t>
      </w:r>
    </w:p>
    <w:p>
      <w:pPr>
        <w:keepNext w:val="0"/>
        <w:keepLines w:val="0"/>
        <w:widowControl/>
        <w:suppressLineNumbers w:val="0"/>
        <w:jc w:val="both"/>
        <w:rPr>
          <w:rFonts w:hint="default" w:ascii="Times New Roman" w:hAnsi="Times New Roman" w:cs="Times New Roman"/>
          <w:sz w:val="22"/>
          <w:szCs w:val="22"/>
        </w:rPr>
      </w:pPr>
      <w:r>
        <w:rPr>
          <w:rFonts w:hint="default" w:ascii="Times New Roman" w:hAnsi="Times New Roman" w:eastAsia="SimSun" w:cs="Times New Roman"/>
          <w:color w:val="000000"/>
          <w:kern w:val="0"/>
          <w:sz w:val="22"/>
          <w:szCs w:val="22"/>
          <w:lang w:val="en-US" w:eastAsia="zh-CN" w:bidi="ar"/>
        </w:rPr>
        <w:t xml:space="preserve">placed at the inside surrounding the walls. Four k-type thermocouples were placed on the front, rear, left and right wall of the set-up and named as </w:t>
      </w:r>
      <w:r>
        <w:rPr>
          <w:rFonts w:hint="default" w:ascii="Times New Roman" w:hAnsi="Times New Roman" w:eastAsia="SimSun" w:cs="Times New Roman"/>
          <w:i/>
          <w:iCs/>
          <w:color w:val="000000"/>
          <w:kern w:val="0"/>
          <w:sz w:val="22"/>
          <w:szCs w:val="22"/>
          <w:lang w:val="en-US" w:eastAsia="zh-CN" w:bidi="ar"/>
        </w:rPr>
        <w:t>T11</w:t>
      </w:r>
      <w:r>
        <w:rPr>
          <w:rFonts w:hint="default" w:ascii="Times New Roman" w:hAnsi="Times New Roman" w:eastAsia="SimSun" w:cs="Times New Roman"/>
          <w:color w:val="000000"/>
          <w:kern w:val="0"/>
          <w:sz w:val="22"/>
          <w:szCs w:val="22"/>
          <w:lang w:val="en-US" w:eastAsia="zh-CN" w:bidi="ar"/>
        </w:rPr>
        <w:t xml:space="preserve">, </w:t>
      </w:r>
      <w:r>
        <w:rPr>
          <w:rFonts w:hint="default" w:ascii="Times New Roman" w:hAnsi="Times New Roman" w:eastAsia="SimSun" w:cs="Times New Roman"/>
          <w:i/>
          <w:iCs/>
          <w:color w:val="000000"/>
          <w:kern w:val="0"/>
          <w:sz w:val="22"/>
          <w:szCs w:val="22"/>
          <w:lang w:val="en-US" w:eastAsia="zh-CN" w:bidi="ar"/>
        </w:rPr>
        <w:t>T33</w:t>
      </w:r>
      <w:r>
        <w:rPr>
          <w:rFonts w:hint="default" w:ascii="Times New Roman" w:hAnsi="Times New Roman" w:eastAsia="SimSun" w:cs="Times New Roman"/>
          <w:color w:val="000000"/>
          <w:kern w:val="0"/>
          <w:sz w:val="22"/>
          <w:szCs w:val="22"/>
          <w:lang w:val="en-US" w:eastAsia="zh-CN" w:bidi="ar"/>
        </w:rPr>
        <w:t xml:space="preserve">, </w:t>
      </w:r>
      <w:r>
        <w:rPr>
          <w:rFonts w:hint="default" w:ascii="Times New Roman" w:hAnsi="Times New Roman" w:eastAsia="SimSun" w:cs="Times New Roman"/>
          <w:i/>
          <w:iCs/>
          <w:color w:val="000000"/>
          <w:kern w:val="0"/>
          <w:sz w:val="22"/>
          <w:szCs w:val="22"/>
          <w:lang w:val="en-US" w:eastAsia="zh-CN" w:bidi="ar"/>
        </w:rPr>
        <w:t xml:space="preserve">T22 </w:t>
      </w:r>
      <w:r>
        <w:rPr>
          <w:rFonts w:hint="default" w:ascii="Times New Roman" w:hAnsi="Times New Roman" w:eastAsia="SimSun" w:cs="Times New Roman"/>
          <w:color w:val="000000"/>
          <w:kern w:val="0"/>
          <w:sz w:val="22"/>
          <w:szCs w:val="22"/>
          <w:lang w:val="en-US" w:eastAsia="zh-CN" w:bidi="ar"/>
        </w:rPr>
        <w:t xml:space="preserve">and </w:t>
      </w:r>
      <w:r>
        <w:rPr>
          <w:rFonts w:hint="default" w:ascii="Times New Roman" w:hAnsi="Times New Roman" w:eastAsia="SimSun" w:cs="Times New Roman"/>
          <w:i/>
          <w:iCs/>
          <w:color w:val="000000"/>
          <w:kern w:val="0"/>
          <w:sz w:val="22"/>
          <w:szCs w:val="22"/>
          <w:lang w:val="en-US" w:eastAsia="zh-CN" w:bidi="ar"/>
        </w:rPr>
        <w:t>T44</w:t>
      </w:r>
      <w:r>
        <w:rPr>
          <w:rFonts w:hint="default" w:ascii="Times New Roman" w:hAnsi="Times New Roman" w:eastAsia="SimSun" w:cs="Times New Roman"/>
          <w:color w:val="000000"/>
          <w:kern w:val="0"/>
          <w:sz w:val="22"/>
          <w:szCs w:val="22"/>
          <w:lang w:val="en-US" w:eastAsia="zh-CN" w:bidi="ar"/>
        </w:rPr>
        <w:t xml:space="preserve">. </w:t>
      </w:r>
    </w:p>
    <w:p>
      <w:pPr>
        <w:keepNext w:val="0"/>
        <w:keepLines w:val="0"/>
        <w:widowControl/>
        <w:suppressLineNumbers w:val="0"/>
        <w:jc w:val="both"/>
        <w:rPr>
          <w:rFonts w:hint="default" w:ascii="Times New Roman" w:hAnsi="Times New Roman" w:cs="Times New Roman"/>
          <w:sz w:val="22"/>
          <w:szCs w:val="22"/>
        </w:rPr>
      </w:pPr>
      <w:r>
        <w:rPr>
          <w:rFonts w:hint="default" w:ascii="Times New Roman" w:hAnsi="Times New Roman" w:eastAsia="SimSun" w:cs="Times New Roman"/>
          <w:color w:val="000000"/>
          <w:kern w:val="0"/>
          <w:sz w:val="22"/>
          <w:szCs w:val="22"/>
          <w:lang w:val="en-US" w:eastAsia="zh-CN" w:bidi="ar"/>
        </w:rPr>
        <w:t xml:space="preserve">The photographic view of the real-time temperature measurement is shown in </w:t>
      </w:r>
      <w:r>
        <w:rPr>
          <w:rFonts w:hint="default" w:ascii="Times New Roman" w:hAnsi="Times New Roman" w:eastAsia="SimSun" w:cs="Times New Roman"/>
          <w:color w:val="000000"/>
          <w:kern w:val="0"/>
          <w:sz w:val="22"/>
          <w:szCs w:val="22"/>
          <w:lang w:val="en-US" w:eastAsia="zh-CN" w:bidi="ar"/>
        </w:rPr>
        <w:t>Figure</w:t>
      </w:r>
    </w:p>
    <w:p>
      <w:pPr>
        <w:keepNext w:val="0"/>
        <w:keepLines w:val="0"/>
        <w:widowControl/>
        <w:suppressLineNumbers w:val="0"/>
        <w:jc w:val="both"/>
        <w:rPr>
          <w:rFonts w:hint="default" w:ascii="Times New Roman" w:hAnsi="Times New Roman" w:cs="Times New Roman"/>
          <w:sz w:val="22"/>
          <w:szCs w:val="22"/>
        </w:rPr>
      </w:pPr>
      <w:r>
        <w:rPr>
          <w:rFonts w:hint="default" w:ascii="Times New Roman" w:hAnsi="Times New Roman" w:eastAsia="SimSun" w:cs="Times New Roman"/>
          <w:color w:val="000000"/>
          <w:kern w:val="0"/>
          <w:sz w:val="22"/>
          <w:szCs w:val="22"/>
          <w:lang w:val="en-US" w:eastAsia="zh-CN" w:bidi="ar"/>
        </w:rPr>
        <w:t xml:space="preserve"> </w:t>
      </w:r>
      <w:r>
        <w:rPr>
          <w:rFonts w:hint="default" w:ascii="Times New Roman" w:hAnsi="Times New Roman" w:cs="Times New Roman"/>
          <w:sz w:val="22"/>
          <w:szCs w:val="22"/>
        </w:rPr>
        <w:drawing>
          <wp:inline distT="0" distB="0" distL="114300" distR="114300">
            <wp:extent cx="2924175" cy="2305050"/>
            <wp:effectExtent l="0" t="0" r="9525"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pic:cNvPicPr>
                      <a:picLocks noChangeAspect="1"/>
                    </pic:cNvPicPr>
                  </pic:nvPicPr>
                  <pic:blipFill>
                    <a:blip r:embed="rId12"/>
                    <a:stretch>
                      <a:fillRect/>
                    </a:stretch>
                  </pic:blipFill>
                  <pic:spPr>
                    <a:xfrm>
                      <a:off x="0" y="0"/>
                      <a:ext cx="2924175" cy="2305050"/>
                    </a:xfrm>
                    <a:prstGeom prst="rect">
                      <a:avLst/>
                    </a:prstGeom>
                    <a:noFill/>
                    <a:ln>
                      <a:noFill/>
                    </a:ln>
                  </pic:spPr>
                </pic:pic>
              </a:graphicData>
            </a:graphic>
          </wp:inline>
        </w:drawing>
      </w:r>
      <w:r>
        <w:rPr>
          <w:rFonts w:hint="default" w:ascii="Times New Roman" w:hAnsi="Times New Roman" w:eastAsia="SimSun" w:cs="Times New Roman"/>
          <w:color w:val="000000"/>
          <w:kern w:val="0"/>
          <w:sz w:val="22"/>
          <w:szCs w:val="22"/>
          <w:lang w:val="en-US" w:eastAsia="zh-CN" w:bidi="ar"/>
        </w:rPr>
        <w:t>.</w:t>
      </w:r>
    </w:p>
    <w:p>
      <w:pPr>
        <w:keepNext w:val="0"/>
        <w:keepLines w:val="0"/>
        <w:widowControl/>
        <w:suppressLineNumbers w:val="0"/>
        <w:jc w:val="both"/>
        <w:rPr>
          <w:rFonts w:hint="default" w:ascii="Times New Roman" w:hAnsi="Times New Roman" w:eastAsia="SimSun" w:cs="Times New Roman"/>
          <w:color w:val="000000"/>
          <w:kern w:val="0"/>
          <w:sz w:val="22"/>
          <w:szCs w:val="22"/>
          <w:lang w:val="en-US" w:eastAsia="zh-CN" w:bidi="ar"/>
        </w:rPr>
      </w:pPr>
      <w:r>
        <w:rPr>
          <w:rFonts w:hint="default" w:ascii="Times New Roman" w:hAnsi="Times New Roman" w:eastAsia="SimSun" w:cs="Times New Roman"/>
          <w:b/>
          <w:bCs/>
          <w:color w:val="000000"/>
          <w:kern w:val="0"/>
          <w:sz w:val="22"/>
          <w:szCs w:val="22"/>
          <w:lang w:val="en-GB" w:eastAsia="zh-CN" w:bidi="ar"/>
        </w:rPr>
        <w:t>Fig.</w:t>
      </w:r>
      <w:r>
        <w:rPr>
          <w:rFonts w:hint="default" w:ascii="Times New Roman" w:hAnsi="Times New Roman" w:eastAsia="SimSun" w:cs="Times New Roman"/>
          <w:color w:val="000000"/>
          <w:kern w:val="0"/>
          <w:sz w:val="22"/>
          <w:szCs w:val="22"/>
          <w:lang w:val="en-US" w:eastAsia="zh-CN" w:bidi="ar"/>
        </w:rPr>
        <w:t>photographic view of the real-time temperature</w:t>
      </w:r>
    </w:p>
    <w:p>
      <w:pPr>
        <w:keepNext w:val="0"/>
        <w:keepLines w:val="0"/>
        <w:widowControl/>
        <w:suppressLineNumbers w:val="0"/>
        <w:jc w:val="both"/>
        <w:rPr>
          <w:rFonts w:hint="default" w:ascii="Times New Roman" w:hAnsi="Times New Roman" w:eastAsia="SimSun" w:cs="Times New Roman"/>
          <w:color w:val="000000"/>
          <w:kern w:val="0"/>
          <w:sz w:val="24"/>
          <w:szCs w:val="24"/>
          <w:lang w:val="en-GB" w:eastAsia="zh-CN" w:bidi="ar"/>
        </w:rPr>
      </w:pPr>
    </w:p>
    <w:p>
      <w:pPr>
        <w:keepNext w:val="0"/>
        <w:keepLines w:val="0"/>
        <w:widowControl/>
        <w:numPr>
          <w:ilvl w:val="0"/>
          <w:numId w:val="1"/>
        </w:numPr>
        <w:suppressLineNumbers w:val="0"/>
        <w:ind w:left="0" w:leftChars="0" w:firstLine="0" w:firstLineChars="0"/>
        <w:jc w:val="both"/>
        <w:rPr>
          <w:rFonts w:hint="default" w:ascii="Times New Roman" w:hAnsi="Times New Roman" w:cs="Times New Roman"/>
          <w:sz w:val="24"/>
          <w:szCs w:val="24"/>
        </w:rPr>
      </w:pPr>
      <w:r>
        <w:rPr>
          <w:rFonts w:hint="default" w:ascii="Times New Roman" w:hAnsi="Times New Roman" w:eastAsia="SimSun" w:cs="Times New Roman"/>
          <w:b/>
          <w:bCs/>
          <w:color w:val="000000"/>
          <w:kern w:val="0"/>
          <w:sz w:val="24"/>
          <w:szCs w:val="24"/>
          <w:lang w:val="en-US" w:eastAsia="zh-CN" w:bidi="ar"/>
        </w:rPr>
        <w:t xml:space="preserve">GAS CHROMATOGRAPHY </w:t>
      </w:r>
    </w:p>
    <w:p>
      <w:pPr>
        <w:keepNext w:val="0"/>
        <w:keepLines w:val="0"/>
        <w:widowControl/>
        <w:suppressLineNumbers w:val="0"/>
        <w:jc w:val="both"/>
        <w:rPr>
          <w:rFonts w:hint="default" w:ascii="Times New Roman" w:hAnsi="Times New Roman" w:cs="Times New Roman"/>
          <w:sz w:val="22"/>
          <w:szCs w:val="22"/>
        </w:rPr>
      </w:pPr>
      <w:r>
        <w:rPr>
          <w:rFonts w:hint="default" w:ascii="Times New Roman" w:hAnsi="Times New Roman" w:eastAsia="SimSun" w:cs="Times New Roman"/>
          <w:color w:val="000000"/>
          <w:kern w:val="0"/>
          <w:sz w:val="22"/>
          <w:szCs w:val="22"/>
          <w:lang w:val="en-US" w:eastAsia="zh-CN" w:bidi="ar"/>
        </w:rPr>
        <w:t xml:space="preserve">Gas chromatography is usually done to separate and analyze the different compounds that can be vaporized without any decomposition at higher temperatures. When the gas mixture is separated into individual components, it is easy to qualitate and quantitate the amount of the individual samples present in the mixture. Initially, the biomass waste is burnt in a reactor powered by a dimmerstat to analyze the gas samples and perform gas chromatography. On complete combustion, the combusted gases are collected in a bladder through a gas tube. The football bladder is then connected to the gas chromatograph for gas separation and further analysis. </w:t>
      </w:r>
    </w:p>
    <w:p>
      <w:pPr>
        <w:keepNext w:val="0"/>
        <w:keepLines w:val="0"/>
        <w:widowControl/>
        <w:suppressLineNumbers w:val="0"/>
        <w:jc w:val="both"/>
        <w:rPr>
          <w:rFonts w:hint="default" w:ascii="Times New Roman" w:hAnsi="Times New Roman" w:cs="Times New Roman"/>
          <w:sz w:val="22"/>
          <w:szCs w:val="22"/>
        </w:rPr>
      </w:pPr>
      <w:r>
        <w:rPr>
          <w:rFonts w:hint="default" w:ascii="Times New Roman" w:hAnsi="Times New Roman" w:eastAsia="SimSun" w:cs="Times New Roman"/>
          <w:color w:val="000000"/>
          <w:kern w:val="0"/>
          <w:sz w:val="22"/>
          <w:szCs w:val="22"/>
          <w:lang w:val="en-US" w:eastAsia="zh-CN" w:bidi="ar"/>
        </w:rPr>
        <w:t xml:space="preserve">The gas samples were analyzed using </w:t>
      </w:r>
      <w:r>
        <w:rPr>
          <w:rFonts w:hint="default" w:ascii="Times New Roman" w:hAnsi="Times New Roman" w:eastAsia="SimSun" w:cs="Times New Roman"/>
          <w:i/>
          <w:iCs/>
          <w:color w:val="000000"/>
          <w:kern w:val="0"/>
          <w:sz w:val="22"/>
          <w:szCs w:val="22"/>
          <w:lang w:val="en-US" w:eastAsia="zh-CN" w:bidi="ar"/>
        </w:rPr>
        <w:t xml:space="preserve">SHIMADZU GC-2014 </w:t>
      </w:r>
      <w:r>
        <w:rPr>
          <w:rFonts w:hint="default" w:ascii="Times New Roman" w:hAnsi="Times New Roman" w:eastAsia="SimSun" w:cs="Times New Roman"/>
          <w:color w:val="000000"/>
          <w:kern w:val="0"/>
          <w:sz w:val="22"/>
          <w:szCs w:val="22"/>
          <w:lang w:val="en-US" w:eastAsia="zh-CN" w:bidi="ar"/>
        </w:rPr>
        <w:t xml:space="preserve">equipped with </w:t>
      </w:r>
      <w:r>
        <w:rPr>
          <w:rFonts w:hint="default" w:ascii="Times New Roman" w:hAnsi="Times New Roman" w:eastAsia="SimSun" w:cs="Times New Roman"/>
          <w:i/>
          <w:iCs/>
          <w:color w:val="000000"/>
          <w:kern w:val="0"/>
          <w:sz w:val="22"/>
          <w:szCs w:val="22"/>
          <w:lang w:val="en-US" w:eastAsia="zh-CN" w:bidi="ar"/>
        </w:rPr>
        <w:t xml:space="preserve">TCD </w:t>
      </w:r>
      <w:r>
        <w:rPr>
          <w:rFonts w:hint="default" w:ascii="Times New Roman" w:hAnsi="Times New Roman" w:eastAsia="SimSun" w:cs="Times New Roman"/>
          <w:color w:val="000000"/>
          <w:kern w:val="0"/>
          <w:sz w:val="22"/>
          <w:szCs w:val="22"/>
          <w:lang w:val="en-US" w:eastAsia="zh-CN" w:bidi="ar"/>
        </w:rPr>
        <w:t xml:space="preserve">detector and shin carbon </w:t>
      </w:r>
      <w:r>
        <w:rPr>
          <w:rFonts w:hint="default" w:ascii="Times New Roman" w:hAnsi="Times New Roman" w:eastAsia="SimSun" w:cs="Times New Roman"/>
          <w:i/>
          <w:iCs/>
          <w:color w:val="000000"/>
          <w:kern w:val="0"/>
          <w:sz w:val="22"/>
          <w:szCs w:val="22"/>
          <w:lang w:val="en-US" w:eastAsia="zh-CN" w:bidi="ar"/>
        </w:rPr>
        <w:t xml:space="preserve">ST </w:t>
      </w:r>
      <w:r>
        <w:rPr>
          <w:rFonts w:hint="default" w:ascii="Times New Roman" w:hAnsi="Times New Roman" w:eastAsia="SimSun" w:cs="Times New Roman"/>
          <w:color w:val="000000"/>
          <w:kern w:val="0"/>
          <w:sz w:val="22"/>
          <w:szCs w:val="22"/>
          <w:lang w:val="en-US" w:eastAsia="zh-CN" w:bidi="ar"/>
        </w:rPr>
        <w:t xml:space="preserve">column (100/120 mesh, 2m and 1mm I.D). Nitrogen is </w:t>
      </w:r>
    </w:p>
    <w:p>
      <w:pPr>
        <w:keepNext w:val="0"/>
        <w:keepLines w:val="0"/>
        <w:widowControl/>
        <w:suppressLineNumbers w:val="0"/>
        <w:jc w:val="both"/>
        <w:rPr>
          <w:rFonts w:hint="default" w:ascii="Times New Roman" w:hAnsi="Times New Roman" w:eastAsia="SimSun" w:cs="Times New Roman"/>
          <w:color w:val="000000"/>
          <w:kern w:val="0"/>
          <w:sz w:val="22"/>
          <w:szCs w:val="22"/>
          <w:lang w:val="en-US" w:eastAsia="zh-CN" w:bidi="ar"/>
        </w:rPr>
      </w:pPr>
      <w:r>
        <w:rPr>
          <w:rFonts w:hint="default" w:ascii="Times New Roman" w:hAnsi="Times New Roman" w:eastAsia="SimSun" w:cs="Times New Roman"/>
          <w:color w:val="000000"/>
          <w:kern w:val="0"/>
          <w:sz w:val="22"/>
          <w:szCs w:val="22"/>
          <w:lang w:val="en-US" w:eastAsia="zh-CN" w:bidi="ar"/>
        </w:rPr>
        <w:t>used as the carrier gas and the flow rate is maintained at</w:t>
      </w:r>
      <w:r>
        <w:rPr>
          <w:rFonts w:hint="default" w:ascii="Times New Roman" w:hAnsi="Times New Roman" w:eastAsia="SimSun" w:cs="Times New Roman"/>
          <w:color w:val="000000"/>
          <w:kern w:val="0"/>
          <w:sz w:val="22"/>
          <w:szCs w:val="22"/>
          <w:lang w:val="en-GB" w:eastAsia="zh-CN" w:bidi="ar"/>
        </w:rPr>
        <w:t xml:space="preserve"> </w:t>
      </w:r>
      <w:r>
        <w:rPr>
          <w:rFonts w:hint="default" w:ascii="Times New Roman" w:hAnsi="Times New Roman" w:eastAsia="SimSun" w:cs="Times New Roman"/>
          <w:color w:val="000000"/>
          <w:kern w:val="0"/>
          <w:sz w:val="22"/>
          <w:szCs w:val="22"/>
          <w:lang w:val="en-US" w:eastAsia="zh-CN" w:bidi="ar"/>
        </w:rPr>
        <w:t xml:space="preserve">10ml/min. The nitrogen gas is passed through the purifier before entering in </w:t>
      </w:r>
      <w:r>
        <w:rPr>
          <w:rFonts w:hint="default" w:ascii="Times New Roman" w:hAnsi="Times New Roman" w:eastAsia="SimSun" w:cs="Times New Roman"/>
          <w:i/>
          <w:iCs/>
          <w:color w:val="000000"/>
          <w:kern w:val="0"/>
          <w:sz w:val="22"/>
          <w:szCs w:val="22"/>
          <w:lang w:val="en-US" w:eastAsia="zh-CN" w:bidi="ar"/>
        </w:rPr>
        <w:t xml:space="preserve">GC </w:t>
      </w:r>
      <w:r>
        <w:rPr>
          <w:rFonts w:hint="default" w:ascii="Times New Roman" w:hAnsi="Times New Roman" w:eastAsia="SimSun" w:cs="Times New Roman"/>
          <w:color w:val="000000"/>
          <w:kern w:val="0"/>
          <w:sz w:val="22"/>
          <w:szCs w:val="22"/>
          <w:lang w:val="en-US" w:eastAsia="zh-CN" w:bidi="ar"/>
        </w:rPr>
        <w:t>and gas sample (about 0.5ml) is injected into the injection port using a gas sampler. The gas samples are vaporized in the injection port. The vaporized gases (solutes) are transferred to the column using the carrier gas. The column is usually placed in a temperature controlled oven and the oven temperature is kept at 40ºC for 3 minutes and then raised to 250ºC at a rate of 8ºC/min and then the same temperature is maintained for about 10 minutes. Now, the solutes move through the column at different rates. The fastest moving solute leaves the column first pursued by the other solutes in the consequent order. The standard gas with known composition is used for calibration prior to the analysis of gas samples. The eluted solutes enter the heated detector. When a solute hits the detector, a signal is being generated. The size of the generated electronic signal is recorded using a data processor and a graph is plotted against the elapsed time to create a chromatogram.</w:t>
      </w:r>
    </w:p>
    <w:p>
      <w:pPr>
        <w:keepNext w:val="0"/>
        <w:keepLines w:val="0"/>
        <w:widowControl/>
        <w:suppressLineNumbers w:val="0"/>
        <w:jc w:val="both"/>
        <w:rPr>
          <w:rFonts w:hint="default" w:ascii="Times New Roman" w:hAnsi="Times New Roman" w:eastAsia="SimSun" w:cs="Times New Roman"/>
          <w:b/>
          <w:bCs/>
          <w:color w:val="000000"/>
          <w:kern w:val="0"/>
          <w:sz w:val="22"/>
          <w:szCs w:val="22"/>
          <w:lang w:val="en-US" w:eastAsia="zh-CN" w:bidi="ar"/>
        </w:rPr>
      </w:pPr>
    </w:p>
    <w:p>
      <w:pPr>
        <w:keepNext w:val="0"/>
        <w:keepLines w:val="0"/>
        <w:widowControl/>
        <w:numPr>
          <w:ilvl w:val="0"/>
          <w:numId w:val="1"/>
        </w:numPr>
        <w:suppressLineNumbers w:val="0"/>
        <w:ind w:left="0" w:leftChars="0" w:firstLine="0" w:firstLineChars="0"/>
        <w:jc w:val="both"/>
        <w:rPr>
          <w:rFonts w:hint="default" w:ascii="Times New Roman" w:hAnsi="Times New Roman" w:cs="Times New Roman"/>
          <w:sz w:val="24"/>
          <w:szCs w:val="24"/>
        </w:rPr>
      </w:pPr>
      <w:r>
        <w:rPr>
          <w:rFonts w:hint="default" w:ascii="Times New Roman" w:hAnsi="Times New Roman" w:eastAsia="SimSun" w:cs="Times New Roman"/>
          <w:b/>
          <w:bCs/>
          <w:color w:val="000000"/>
          <w:kern w:val="0"/>
          <w:sz w:val="24"/>
          <w:szCs w:val="24"/>
          <w:lang w:val="en-US" w:eastAsia="zh-CN" w:bidi="ar"/>
        </w:rPr>
        <w:t xml:space="preserve">THEORETICAL ANALYSIS OF HYBRID </w:t>
      </w:r>
    </w:p>
    <w:p>
      <w:pPr>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eastAsia="SimSun" w:cs="Times New Roman"/>
          <w:b/>
          <w:bCs/>
          <w:color w:val="000000"/>
          <w:kern w:val="0"/>
          <w:sz w:val="24"/>
          <w:szCs w:val="24"/>
          <w:lang w:val="en-US" w:eastAsia="zh-CN" w:bidi="ar"/>
        </w:rPr>
        <w:t xml:space="preserve">THERMOELECTRIC GENERATORS </w:t>
      </w:r>
    </w:p>
    <w:p>
      <w:pPr>
        <w:keepNext w:val="0"/>
        <w:keepLines w:val="0"/>
        <w:widowControl/>
        <w:suppressLineNumbers w:val="0"/>
        <w:jc w:val="both"/>
        <w:rPr>
          <w:rFonts w:hint="default" w:ascii="Times New Roman" w:hAnsi="Times New Roman" w:eastAsia="SimSun" w:cs="Times New Roman"/>
          <w:b/>
          <w:bCs/>
          <w:color w:val="000000"/>
          <w:kern w:val="0"/>
          <w:sz w:val="22"/>
          <w:szCs w:val="22"/>
          <w:lang w:val="en-US" w:eastAsia="zh-CN" w:bidi="ar"/>
        </w:rPr>
      </w:pPr>
      <w:r>
        <w:rPr>
          <w:rFonts w:hint="default" w:ascii="Times New Roman" w:hAnsi="Times New Roman" w:eastAsia="SimSun" w:cs="Times New Roman"/>
          <w:color w:val="000000"/>
          <w:kern w:val="0"/>
          <w:sz w:val="22"/>
          <w:szCs w:val="22"/>
          <w:lang w:val="en-US" w:eastAsia="zh-CN" w:bidi="ar"/>
        </w:rPr>
        <w:t xml:space="preserve">A theoretical model is a description of a system using mathematical notions and language. The process of developing a theoretical model is termed as theoretical modeling. In this chapter, theoretical modeling has been done to study the effect of various components of the system and to predict their performance under different environments. Based on the results obtained from the theoretical modeling of the hybrid thermoelectric system, the input parameters at which maximum output is obtained at different load conditions are chosen for carrying out further experimental work. </w:t>
      </w:r>
      <w:r>
        <w:rPr>
          <w:rFonts w:hint="default" w:ascii="Times New Roman" w:hAnsi="Times New Roman" w:eastAsia="SimSun" w:cs="Times New Roman"/>
          <w:b/>
          <w:bCs/>
          <w:color w:val="000000"/>
          <w:kern w:val="0"/>
          <w:sz w:val="22"/>
          <w:szCs w:val="22"/>
          <w:lang w:val="en-US" w:eastAsia="zh-CN" w:bidi="ar"/>
        </w:rPr>
        <w:t xml:space="preserve"> </w:t>
      </w:r>
    </w:p>
    <w:p>
      <w:pPr>
        <w:keepNext w:val="0"/>
        <w:keepLines w:val="0"/>
        <w:widowControl/>
        <w:suppressLineNumbers w:val="0"/>
        <w:jc w:val="both"/>
        <w:rPr>
          <w:rFonts w:hint="default" w:ascii="Times New Roman" w:hAnsi="Times New Roman" w:eastAsia="SimSun" w:cs="Times New Roman"/>
          <w:b/>
          <w:bCs/>
          <w:color w:val="000000"/>
          <w:kern w:val="0"/>
          <w:sz w:val="22"/>
          <w:szCs w:val="22"/>
          <w:lang w:val="en-US" w:eastAsia="zh-CN" w:bidi="ar"/>
        </w:rPr>
      </w:pPr>
    </w:p>
    <w:p>
      <w:pPr>
        <w:keepNext w:val="0"/>
        <w:keepLines w:val="0"/>
        <w:widowControl/>
        <w:numPr>
          <w:ilvl w:val="0"/>
          <w:numId w:val="1"/>
        </w:numPr>
        <w:suppressLineNumbers w:val="0"/>
        <w:ind w:left="0" w:leftChars="0" w:firstLine="0" w:firstLineChars="0"/>
        <w:jc w:val="both"/>
        <w:rPr>
          <w:rFonts w:hint="default" w:ascii="Times New Roman" w:hAnsi="Times New Roman" w:cs="Times New Roman"/>
          <w:sz w:val="22"/>
          <w:szCs w:val="22"/>
        </w:rPr>
      </w:pPr>
      <w:r>
        <w:rPr>
          <w:rFonts w:hint="default" w:ascii="Times New Roman" w:hAnsi="Times New Roman" w:eastAsia="SimSun" w:cs="Times New Roman"/>
          <w:b/>
          <w:bCs/>
          <w:color w:val="000000"/>
          <w:kern w:val="0"/>
          <w:sz w:val="24"/>
          <w:szCs w:val="24"/>
          <w:lang w:val="en-US" w:eastAsia="zh-CN" w:bidi="ar"/>
        </w:rPr>
        <w:t>ONE-DIMENSIONAL STEADY STATE ANALYSI</w:t>
      </w:r>
      <w:r>
        <w:rPr>
          <w:rFonts w:hint="default" w:ascii="Times New Roman" w:hAnsi="Times New Roman" w:eastAsia="SimSun" w:cs="Times New Roman"/>
          <w:b/>
          <w:bCs/>
          <w:color w:val="000000"/>
          <w:kern w:val="0"/>
          <w:sz w:val="22"/>
          <w:szCs w:val="22"/>
          <w:lang w:val="en-US" w:eastAsia="zh-CN" w:bidi="ar"/>
        </w:rPr>
        <w:t xml:space="preserve">S </w:t>
      </w:r>
    </w:p>
    <w:p>
      <w:pPr>
        <w:keepNext w:val="0"/>
        <w:keepLines w:val="0"/>
        <w:widowControl/>
        <w:suppressLineNumbers w:val="0"/>
        <w:jc w:val="both"/>
        <w:rPr>
          <w:rFonts w:hint="default" w:ascii="Times New Roman" w:hAnsi="Times New Roman" w:cs="Times New Roman"/>
          <w:sz w:val="22"/>
          <w:szCs w:val="22"/>
        </w:rPr>
      </w:pPr>
      <w:r>
        <w:rPr>
          <w:rFonts w:hint="default" w:ascii="Times New Roman" w:hAnsi="Times New Roman" w:eastAsia="SimSun" w:cs="Times New Roman"/>
          <w:color w:val="000000"/>
          <w:kern w:val="0"/>
          <w:sz w:val="22"/>
          <w:szCs w:val="22"/>
          <w:lang w:val="en-US" w:eastAsia="zh-CN" w:bidi="ar"/>
        </w:rPr>
        <w:t>Thermoelectric generators (</w:t>
      </w:r>
      <w:r>
        <w:rPr>
          <w:rFonts w:hint="default" w:ascii="Times New Roman" w:hAnsi="Times New Roman" w:eastAsia="SimSun" w:cs="Times New Roman"/>
          <w:i/>
          <w:iCs/>
          <w:color w:val="000000"/>
          <w:kern w:val="0"/>
          <w:sz w:val="22"/>
          <w:szCs w:val="22"/>
          <w:lang w:val="en-US" w:eastAsia="zh-CN" w:bidi="ar"/>
        </w:rPr>
        <w:t>TEGs</w:t>
      </w:r>
      <w:r>
        <w:rPr>
          <w:rFonts w:hint="default" w:ascii="Times New Roman" w:hAnsi="Times New Roman" w:eastAsia="SimSun" w:cs="Times New Roman"/>
          <w:color w:val="000000"/>
          <w:kern w:val="0"/>
          <w:sz w:val="22"/>
          <w:szCs w:val="22"/>
          <w:lang w:val="en-US" w:eastAsia="zh-CN" w:bidi="ar"/>
        </w:rPr>
        <w:t>) are solid-state semiconductor devices that convert direct heat into electricity as long as the hot side is at a higher temperature than the cold side. The thermoelectric (</w:t>
      </w:r>
      <w:r>
        <w:rPr>
          <w:rFonts w:hint="default" w:ascii="Times New Roman" w:hAnsi="Times New Roman" w:eastAsia="SimSun" w:cs="Times New Roman"/>
          <w:i/>
          <w:iCs/>
          <w:color w:val="000000"/>
          <w:kern w:val="0"/>
          <w:sz w:val="22"/>
          <w:szCs w:val="22"/>
          <w:lang w:val="en-US" w:eastAsia="zh-CN" w:bidi="ar"/>
        </w:rPr>
        <w:t>TE</w:t>
      </w:r>
      <w:r>
        <w:rPr>
          <w:rFonts w:hint="default" w:ascii="Times New Roman" w:hAnsi="Times New Roman" w:eastAsia="SimSun" w:cs="Times New Roman"/>
          <w:color w:val="000000"/>
          <w:kern w:val="0"/>
          <w:sz w:val="22"/>
          <w:szCs w:val="22"/>
          <w:lang w:val="en-US" w:eastAsia="zh-CN" w:bidi="ar"/>
        </w:rPr>
        <w:t xml:space="preserve">) effect includes three individually identified effects: the </w:t>
      </w:r>
      <w:r>
        <w:rPr>
          <w:rFonts w:hint="default" w:ascii="Times New Roman" w:hAnsi="Times New Roman" w:eastAsia="SimSun" w:cs="Times New Roman"/>
          <w:i/>
          <w:iCs/>
          <w:color w:val="000000"/>
          <w:kern w:val="0"/>
          <w:sz w:val="22"/>
          <w:szCs w:val="22"/>
          <w:lang w:val="en-US" w:eastAsia="zh-CN" w:bidi="ar"/>
        </w:rPr>
        <w:t xml:space="preserve">Seebeck </w:t>
      </w:r>
      <w:r>
        <w:rPr>
          <w:rFonts w:hint="default" w:ascii="Times New Roman" w:hAnsi="Times New Roman" w:eastAsia="SimSun" w:cs="Times New Roman"/>
          <w:color w:val="000000"/>
          <w:kern w:val="0"/>
          <w:sz w:val="22"/>
          <w:szCs w:val="22"/>
          <w:lang w:val="en-US" w:eastAsia="zh-CN" w:bidi="ar"/>
        </w:rPr>
        <w:t xml:space="preserve">effect, </w:t>
      </w:r>
      <w:r>
        <w:rPr>
          <w:rFonts w:hint="default" w:ascii="Times New Roman" w:hAnsi="Times New Roman" w:eastAsia="SimSun" w:cs="Times New Roman"/>
          <w:i/>
          <w:iCs/>
          <w:color w:val="000000"/>
          <w:kern w:val="0"/>
          <w:sz w:val="22"/>
          <w:szCs w:val="22"/>
          <w:lang w:val="en-US" w:eastAsia="zh-CN" w:bidi="ar"/>
        </w:rPr>
        <w:t xml:space="preserve">Peltier </w:t>
      </w:r>
      <w:r>
        <w:rPr>
          <w:rFonts w:hint="default" w:ascii="Times New Roman" w:hAnsi="Times New Roman" w:eastAsia="SimSun" w:cs="Times New Roman"/>
          <w:color w:val="000000"/>
          <w:kern w:val="0"/>
          <w:sz w:val="22"/>
          <w:szCs w:val="22"/>
          <w:lang w:val="en-US" w:eastAsia="zh-CN" w:bidi="ar"/>
        </w:rPr>
        <w:t xml:space="preserve">effect and </w:t>
      </w:r>
      <w:r>
        <w:rPr>
          <w:rFonts w:hint="default" w:ascii="Times New Roman" w:hAnsi="Times New Roman" w:eastAsia="SimSun" w:cs="Times New Roman"/>
          <w:i/>
          <w:iCs/>
          <w:color w:val="000000"/>
          <w:kern w:val="0"/>
          <w:sz w:val="22"/>
          <w:szCs w:val="22"/>
          <w:lang w:val="en-US" w:eastAsia="zh-CN" w:bidi="ar"/>
        </w:rPr>
        <w:t xml:space="preserve">Thomson </w:t>
      </w:r>
      <w:r>
        <w:rPr>
          <w:rFonts w:hint="default" w:ascii="Times New Roman" w:hAnsi="Times New Roman" w:eastAsia="SimSun" w:cs="Times New Roman"/>
          <w:color w:val="000000"/>
          <w:kern w:val="0"/>
          <w:sz w:val="22"/>
          <w:szCs w:val="22"/>
          <w:lang w:val="en-US" w:eastAsia="zh-CN" w:bidi="ar"/>
        </w:rPr>
        <w:t xml:space="preserve">effect. </w:t>
      </w:r>
    </w:p>
    <w:p>
      <w:pPr>
        <w:keepNext w:val="0"/>
        <w:keepLines w:val="0"/>
        <w:widowControl/>
        <w:suppressLineNumbers w:val="0"/>
        <w:jc w:val="both"/>
        <w:rPr>
          <w:rFonts w:hint="default" w:ascii="Times New Roman" w:hAnsi="Times New Roman" w:cs="Times New Roman"/>
          <w:sz w:val="22"/>
          <w:szCs w:val="22"/>
        </w:rPr>
      </w:pPr>
      <w:r>
        <w:rPr>
          <w:rFonts w:hint="default" w:ascii="Times New Roman" w:hAnsi="Times New Roman" w:eastAsia="SimSun" w:cs="Times New Roman"/>
          <w:color w:val="000000"/>
          <w:kern w:val="0"/>
          <w:sz w:val="22"/>
          <w:szCs w:val="22"/>
          <w:lang w:val="en-US" w:eastAsia="zh-CN" w:bidi="ar"/>
        </w:rPr>
        <w:t xml:space="preserve">A typical thermoelectric module consists of a large number of </w:t>
      </w:r>
      <w:r>
        <w:rPr>
          <w:rFonts w:hint="default" w:ascii="Times New Roman" w:hAnsi="Times New Roman" w:eastAsia="SimSun" w:cs="Times New Roman"/>
          <w:i/>
          <w:iCs/>
          <w:color w:val="000000"/>
          <w:kern w:val="0"/>
          <w:sz w:val="22"/>
          <w:szCs w:val="22"/>
          <w:lang w:val="en-US" w:eastAsia="zh-CN" w:bidi="ar"/>
        </w:rPr>
        <w:t xml:space="preserve">n-type </w:t>
      </w:r>
      <w:r>
        <w:rPr>
          <w:rFonts w:hint="default" w:ascii="Times New Roman" w:hAnsi="Times New Roman" w:eastAsia="SimSun" w:cs="Times New Roman"/>
          <w:color w:val="000000"/>
          <w:kern w:val="0"/>
          <w:sz w:val="22"/>
          <w:szCs w:val="22"/>
          <w:lang w:val="en-US" w:eastAsia="zh-CN" w:bidi="ar"/>
        </w:rPr>
        <w:t xml:space="preserve">and </w:t>
      </w:r>
      <w:r>
        <w:rPr>
          <w:rFonts w:hint="default" w:ascii="Times New Roman" w:hAnsi="Times New Roman" w:eastAsia="SimSun" w:cs="Times New Roman"/>
          <w:i/>
          <w:iCs/>
          <w:color w:val="000000"/>
          <w:kern w:val="0"/>
          <w:sz w:val="22"/>
          <w:szCs w:val="22"/>
          <w:lang w:val="en-US" w:eastAsia="zh-CN" w:bidi="ar"/>
        </w:rPr>
        <w:t xml:space="preserve">p-type </w:t>
      </w:r>
      <w:r>
        <w:rPr>
          <w:rFonts w:hint="default" w:ascii="Times New Roman" w:hAnsi="Times New Roman" w:eastAsia="SimSun" w:cs="Times New Roman"/>
          <w:color w:val="000000"/>
          <w:kern w:val="0"/>
          <w:sz w:val="22"/>
          <w:szCs w:val="22"/>
          <w:lang w:val="en-US" w:eastAsia="zh-CN" w:bidi="ar"/>
        </w:rPr>
        <w:t xml:space="preserve">pellets connected together by a metal plate through soldering. Conversion of temperature difference directly into electricity is termed as </w:t>
      </w:r>
      <w:r>
        <w:rPr>
          <w:rFonts w:hint="default" w:ascii="Times New Roman" w:hAnsi="Times New Roman" w:eastAsia="SimSun" w:cs="Times New Roman"/>
          <w:i/>
          <w:iCs/>
          <w:color w:val="000000"/>
          <w:kern w:val="0"/>
          <w:sz w:val="22"/>
          <w:szCs w:val="22"/>
          <w:lang w:val="en-US" w:eastAsia="zh-CN" w:bidi="ar"/>
        </w:rPr>
        <w:t>“Seebeck effect</w:t>
      </w:r>
      <w:r>
        <w:rPr>
          <w:rFonts w:hint="default" w:ascii="Times New Roman" w:hAnsi="Times New Roman" w:eastAsia="SimSun" w:cs="Times New Roman"/>
          <w:color w:val="000000"/>
          <w:kern w:val="0"/>
          <w:sz w:val="22"/>
          <w:szCs w:val="22"/>
          <w:lang w:val="en-US" w:eastAsia="zh-CN" w:bidi="ar"/>
        </w:rPr>
        <w:t>”. When current flows through a junction between two conductors, heat is either generated or removed at the junction. This is termed as “</w:t>
      </w:r>
      <w:r>
        <w:rPr>
          <w:rFonts w:hint="default" w:ascii="Times New Roman" w:hAnsi="Times New Roman" w:eastAsia="SimSun" w:cs="Times New Roman"/>
          <w:i/>
          <w:iCs/>
          <w:color w:val="000000"/>
          <w:kern w:val="0"/>
          <w:sz w:val="22"/>
          <w:szCs w:val="22"/>
          <w:lang w:val="en-US" w:eastAsia="zh-CN" w:bidi="ar"/>
        </w:rPr>
        <w:t xml:space="preserve">Peltier </w:t>
      </w:r>
      <w:r>
        <w:rPr>
          <w:rFonts w:hint="default" w:ascii="Times New Roman" w:hAnsi="Times New Roman" w:eastAsia="SimSun" w:cs="Times New Roman"/>
          <w:color w:val="000000"/>
          <w:kern w:val="0"/>
          <w:sz w:val="22"/>
          <w:szCs w:val="22"/>
          <w:lang w:val="en-US" w:eastAsia="zh-CN" w:bidi="ar"/>
        </w:rPr>
        <w:t xml:space="preserve">effect”. The heating or cooling effect of a current carrying conductor with a temperature gradient is described by the “Thomson effect”. The </w:t>
      </w:r>
      <w:r>
        <w:rPr>
          <w:rFonts w:hint="default" w:ascii="Times New Roman" w:hAnsi="Times New Roman" w:eastAsia="SimSun" w:cs="Times New Roman"/>
          <w:i/>
          <w:iCs/>
          <w:color w:val="000000"/>
          <w:kern w:val="0"/>
          <w:sz w:val="22"/>
          <w:szCs w:val="22"/>
          <w:lang w:val="en-US" w:eastAsia="zh-CN" w:bidi="ar"/>
        </w:rPr>
        <w:t xml:space="preserve">TEG </w:t>
      </w:r>
      <w:r>
        <w:rPr>
          <w:rFonts w:hint="default" w:ascii="Times New Roman" w:hAnsi="Times New Roman" w:eastAsia="SimSun" w:cs="Times New Roman"/>
          <w:color w:val="000000"/>
          <w:kern w:val="0"/>
          <w:sz w:val="22"/>
          <w:szCs w:val="22"/>
          <w:lang w:val="en-US" w:eastAsia="zh-CN" w:bidi="ar"/>
        </w:rPr>
        <w:t xml:space="preserve">working principle is based on the </w:t>
      </w:r>
      <w:r>
        <w:rPr>
          <w:rFonts w:hint="default" w:ascii="Times New Roman" w:hAnsi="Times New Roman" w:eastAsia="SimSun" w:cs="Times New Roman"/>
          <w:i/>
          <w:iCs/>
          <w:color w:val="000000"/>
          <w:kern w:val="0"/>
          <w:sz w:val="22"/>
          <w:szCs w:val="22"/>
          <w:lang w:val="en-US" w:eastAsia="zh-CN" w:bidi="ar"/>
        </w:rPr>
        <w:t xml:space="preserve">TE </w:t>
      </w:r>
      <w:r>
        <w:rPr>
          <w:rFonts w:hint="default" w:ascii="Times New Roman" w:hAnsi="Times New Roman" w:eastAsia="SimSun" w:cs="Times New Roman"/>
          <w:color w:val="000000"/>
          <w:kern w:val="0"/>
          <w:sz w:val="22"/>
          <w:szCs w:val="22"/>
          <w:lang w:val="en-US" w:eastAsia="zh-CN" w:bidi="ar"/>
        </w:rPr>
        <w:t xml:space="preserve">effect and the working of a single </w:t>
      </w:r>
      <w:r>
        <w:rPr>
          <w:rFonts w:hint="default" w:ascii="Times New Roman" w:hAnsi="Times New Roman" w:eastAsia="SimSun" w:cs="Times New Roman"/>
          <w:i/>
          <w:iCs/>
          <w:color w:val="000000"/>
          <w:kern w:val="0"/>
          <w:sz w:val="22"/>
          <w:szCs w:val="22"/>
          <w:lang w:val="en-US" w:eastAsia="zh-CN" w:bidi="ar"/>
        </w:rPr>
        <w:t xml:space="preserve">TEG </w:t>
      </w:r>
      <w:r>
        <w:rPr>
          <w:rFonts w:hint="default" w:ascii="Times New Roman" w:hAnsi="Times New Roman" w:eastAsia="SimSun" w:cs="Times New Roman"/>
          <w:color w:val="000000"/>
          <w:kern w:val="0"/>
          <w:sz w:val="22"/>
          <w:szCs w:val="22"/>
          <w:lang w:val="en-US" w:eastAsia="zh-CN" w:bidi="ar"/>
        </w:rPr>
        <w:t xml:space="preserve">couple is depicted in Figure </w:t>
      </w:r>
      <w:r>
        <w:rPr>
          <w:rFonts w:hint="default" w:ascii="Times New Roman" w:hAnsi="Times New Roman" w:eastAsia="SimSun" w:cs="Times New Roman"/>
          <w:color w:val="000000"/>
          <w:kern w:val="0"/>
          <w:sz w:val="22"/>
          <w:szCs w:val="22"/>
          <w:lang w:val="en-GB" w:eastAsia="zh-CN" w:bidi="ar"/>
        </w:rPr>
        <w:t>2</w:t>
      </w:r>
      <w:r>
        <w:rPr>
          <w:rFonts w:hint="default" w:ascii="Times New Roman" w:hAnsi="Times New Roman" w:eastAsia="SimSun" w:cs="Times New Roman"/>
          <w:color w:val="000000"/>
          <w:kern w:val="0"/>
          <w:sz w:val="22"/>
          <w:szCs w:val="22"/>
          <w:lang w:val="en-US" w:eastAsia="zh-CN" w:bidi="ar"/>
        </w:rPr>
        <w:t xml:space="preserve">. </w:t>
      </w:r>
    </w:p>
    <w:p>
      <w:pPr>
        <w:keepNext w:val="0"/>
        <w:keepLines w:val="0"/>
        <w:widowControl/>
        <w:suppressLineNumbers w:val="0"/>
        <w:jc w:val="both"/>
        <w:rPr>
          <w:rFonts w:hint="default" w:ascii="Times New Roman" w:hAnsi="Times New Roman" w:cs="Times New Roman"/>
          <w:sz w:val="22"/>
          <w:szCs w:val="22"/>
        </w:rPr>
      </w:pPr>
      <w:r>
        <w:rPr>
          <w:rFonts w:hint="default" w:ascii="Times New Roman" w:hAnsi="Times New Roman" w:cs="Times New Roman"/>
          <w:sz w:val="22"/>
          <w:szCs w:val="22"/>
        </w:rPr>
        <w:drawing>
          <wp:inline distT="0" distB="0" distL="114300" distR="114300">
            <wp:extent cx="2438400" cy="2105025"/>
            <wp:effectExtent l="0" t="0" r="0" b="9525"/>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
                    <pic:cNvPicPr>
                      <a:picLocks noChangeAspect="1"/>
                    </pic:cNvPicPr>
                  </pic:nvPicPr>
                  <pic:blipFill>
                    <a:blip r:embed="rId13"/>
                    <a:stretch>
                      <a:fillRect/>
                    </a:stretch>
                  </pic:blipFill>
                  <pic:spPr>
                    <a:xfrm>
                      <a:off x="0" y="0"/>
                      <a:ext cx="2438400" cy="2105025"/>
                    </a:xfrm>
                    <a:prstGeom prst="rect">
                      <a:avLst/>
                    </a:prstGeom>
                    <a:noFill/>
                    <a:ln>
                      <a:noFill/>
                    </a:ln>
                  </pic:spPr>
                </pic:pic>
              </a:graphicData>
            </a:graphic>
          </wp:inline>
        </w:drawing>
      </w:r>
    </w:p>
    <w:p>
      <w:pPr>
        <w:keepNext w:val="0"/>
        <w:keepLines w:val="0"/>
        <w:widowControl/>
        <w:suppressLineNumbers w:val="0"/>
        <w:ind w:firstLine="720" w:firstLineChars="0"/>
        <w:jc w:val="both"/>
        <w:rPr>
          <w:rFonts w:hint="default" w:ascii="Times New Roman" w:hAnsi="Times New Roman" w:cs="Times New Roman"/>
          <w:b/>
          <w:bCs/>
          <w:sz w:val="22"/>
          <w:szCs w:val="22"/>
          <w:lang w:val="en-GB"/>
        </w:rPr>
      </w:pPr>
      <w:r>
        <w:rPr>
          <w:rFonts w:hint="default" w:ascii="Times New Roman" w:hAnsi="Times New Roman" w:cs="Times New Roman"/>
          <w:b/>
          <w:bCs/>
          <w:sz w:val="22"/>
          <w:szCs w:val="22"/>
          <w:lang w:val="en-GB"/>
        </w:rPr>
        <w:t>Fig:2  Seebeck Effect</w:t>
      </w:r>
    </w:p>
    <w:p>
      <w:pPr>
        <w:keepNext w:val="0"/>
        <w:keepLines w:val="0"/>
        <w:widowControl/>
        <w:suppressLineNumbers w:val="0"/>
        <w:ind w:firstLine="720" w:firstLineChars="0"/>
        <w:jc w:val="both"/>
        <w:rPr>
          <w:rFonts w:hint="default" w:ascii="Times New Roman" w:hAnsi="Times New Roman" w:cs="Times New Roman"/>
          <w:b/>
          <w:bCs/>
          <w:sz w:val="22"/>
          <w:szCs w:val="22"/>
          <w:lang w:val="en-GB"/>
        </w:rPr>
      </w:pPr>
    </w:p>
    <w:p>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b/>
          <w:bCs/>
          <w:color w:val="000000"/>
          <w:kern w:val="0"/>
          <w:sz w:val="24"/>
          <w:szCs w:val="24"/>
          <w:lang w:val="en-GB" w:eastAsia="zh-CN" w:bidi="ar"/>
        </w:rPr>
        <w:t xml:space="preserve">8.1  </w:t>
      </w:r>
      <w:r>
        <w:rPr>
          <w:rFonts w:hint="default" w:ascii="Times New Roman" w:hAnsi="Times New Roman" w:eastAsia="SimSun" w:cs="Times New Roman"/>
          <w:b/>
          <w:bCs/>
          <w:color w:val="000000"/>
          <w:kern w:val="0"/>
          <w:sz w:val="24"/>
          <w:szCs w:val="24"/>
          <w:lang w:val="en-US" w:eastAsia="zh-CN" w:bidi="ar"/>
        </w:rPr>
        <w:t xml:space="preserve">PERFORMANCE EVALUATION </w:t>
      </w:r>
    </w:p>
    <w:p>
      <w:pPr>
        <w:keepNext w:val="0"/>
        <w:keepLines w:val="0"/>
        <w:widowControl/>
        <w:suppressLineNumbers w:val="0"/>
        <w:jc w:val="left"/>
        <w:rPr>
          <w:rFonts w:hint="default" w:ascii="Times New Roman" w:hAnsi="Times New Roman" w:cs="Times New Roman"/>
          <w:sz w:val="22"/>
          <w:szCs w:val="22"/>
        </w:rPr>
      </w:pPr>
      <w:r>
        <w:rPr>
          <w:rFonts w:hint="default" w:ascii="Times New Roman" w:hAnsi="Times New Roman" w:eastAsia="SimSun" w:cs="Times New Roman"/>
          <w:color w:val="000000"/>
          <w:kern w:val="0"/>
          <w:sz w:val="22"/>
          <w:szCs w:val="22"/>
          <w:lang w:val="en-US" w:eastAsia="zh-CN" w:bidi="ar"/>
        </w:rPr>
        <w:t>A hybrid thermoelectric power module (</w:t>
      </w:r>
      <w:r>
        <w:rPr>
          <w:rFonts w:hint="default" w:ascii="Times New Roman" w:hAnsi="Times New Roman" w:eastAsia="SimSun" w:cs="Times New Roman"/>
          <w:i/>
          <w:iCs/>
          <w:color w:val="000000"/>
          <w:kern w:val="0"/>
          <w:sz w:val="22"/>
          <w:szCs w:val="22"/>
          <w:lang w:val="en-US" w:eastAsia="zh-CN" w:bidi="ar"/>
        </w:rPr>
        <w:t>TEG1-PB-12611-6.0</w:t>
      </w:r>
      <w:r>
        <w:rPr>
          <w:rFonts w:hint="default" w:ascii="Times New Roman" w:hAnsi="Times New Roman" w:eastAsia="SimSun" w:cs="Times New Roman"/>
          <w:color w:val="000000"/>
          <w:kern w:val="0"/>
          <w:sz w:val="22"/>
          <w:szCs w:val="22"/>
          <w:lang w:val="en-US" w:eastAsia="zh-CN" w:bidi="ar"/>
        </w:rPr>
        <w:t xml:space="preserve">) composed of </w:t>
      </w:r>
      <w:r>
        <w:rPr>
          <w:rFonts w:hint="default" w:ascii="Times New Roman" w:hAnsi="Times New Roman" w:eastAsia="SimSun" w:cs="Times New Roman"/>
          <w:i/>
          <w:iCs/>
          <w:color w:val="000000"/>
          <w:kern w:val="0"/>
          <w:sz w:val="22"/>
          <w:szCs w:val="22"/>
          <w:lang w:val="en-US" w:eastAsia="zh-CN" w:bidi="ar"/>
        </w:rPr>
        <w:t xml:space="preserve">n-type </w:t>
      </w:r>
      <w:r>
        <w:rPr>
          <w:rFonts w:hint="default" w:ascii="Times New Roman" w:hAnsi="Times New Roman" w:eastAsia="SimSun" w:cs="Times New Roman"/>
          <w:color w:val="000000"/>
          <w:kern w:val="0"/>
          <w:sz w:val="22"/>
          <w:szCs w:val="22"/>
          <w:lang w:val="en-US" w:eastAsia="zh-CN" w:bidi="ar"/>
        </w:rPr>
        <w:t>Bismuth Telluride (</w:t>
      </w:r>
      <w:r>
        <w:rPr>
          <w:rFonts w:hint="default" w:ascii="Times New Roman" w:hAnsi="Times New Roman" w:eastAsia="SimSun" w:cs="Times New Roman"/>
          <w:i/>
          <w:iCs/>
          <w:color w:val="000000"/>
          <w:kern w:val="0"/>
          <w:sz w:val="22"/>
          <w:szCs w:val="22"/>
          <w:lang w:val="en-US" w:eastAsia="zh-CN" w:bidi="ar"/>
        </w:rPr>
        <w:t>n-Bi</w:t>
      </w:r>
      <w:r>
        <w:rPr>
          <w:rFonts w:hint="default" w:ascii="Times New Roman" w:hAnsi="Times New Roman" w:eastAsia="SimSun" w:cs="Times New Roman"/>
          <w:i/>
          <w:iCs/>
          <w:color w:val="000000"/>
          <w:kern w:val="0"/>
          <w:sz w:val="22"/>
          <w:szCs w:val="22"/>
          <w:lang w:val="en-US" w:eastAsia="zh-CN" w:bidi="ar"/>
        </w:rPr>
        <w:t>2</w:t>
      </w:r>
      <w:r>
        <w:rPr>
          <w:rFonts w:hint="default" w:ascii="Times New Roman" w:hAnsi="Times New Roman" w:eastAsia="SimSun" w:cs="Times New Roman"/>
          <w:i/>
          <w:iCs/>
          <w:color w:val="000000"/>
          <w:kern w:val="0"/>
          <w:sz w:val="22"/>
          <w:szCs w:val="22"/>
          <w:lang w:val="en-US" w:eastAsia="zh-CN" w:bidi="ar"/>
        </w:rPr>
        <w:t>Te</w:t>
      </w:r>
      <w:r>
        <w:rPr>
          <w:rFonts w:hint="default" w:ascii="Times New Roman" w:hAnsi="Times New Roman" w:eastAsia="SimSun" w:cs="Times New Roman"/>
          <w:i/>
          <w:iCs/>
          <w:color w:val="000000"/>
          <w:kern w:val="0"/>
          <w:sz w:val="22"/>
          <w:szCs w:val="22"/>
          <w:lang w:val="en-US" w:eastAsia="zh-CN" w:bidi="ar"/>
        </w:rPr>
        <w:t>3</w:t>
      </w:r>
      <w:r>
        <w:rPr>
          <w:rFonts w:hint="default" w:ascii="Times New Roman" w:hAnsi="Times New Roman" w:eastAsia="SimSun" w:cs="Times New Roman"/>
          <w:color w:val="000000"/>
          <w:kern w:val="0"/>
          <w:sz w:val="22"/>
          <w:szCs w:val="22"/>
          <w:lang w:val="en-US" w:eastAsia="zh-CN" w:bidi="ar"/>
        </w:rPr>
        <w:t xml:space="preserve">) and </w:t>
      </w:r>
      <w:r>
        <w:rPr>
          <w:rFonts w:hint="default" w:ascii="Times New Roman" w:hAnsi="Times New Roman" w:eastAsia="SimSun" w:cs="Times New Roman"/>
          <w:i/>
          <w:iCs/>
          <w:color w:val="000000"/>
          <w:kern w:val="0"/>
          <w:sz w:val="22"/>
          <w:szCs w:val="22"/>
          <w:lang w:val="en-US" w:eastAsia="zh-CN" w:bidi="ar"/>
        </w:rPr>
        <w:t xml:space="preserve">p-type </w:t>
      </w:r>
      <w:r>
        <w:rPr>
          <w:rFonts w:hint="default" w:ascii="Times New Roman" w:hAnsi="Times New Roman" w:eastAsia="SimSun" w:cs="Times New Roman"/>
          <w:color w:val="000000"/>
          <w:kern w:val="0"/>
          <w:sz w:val="22"/>
          <w:szCs w:val="22"/>
          <w:lang w:val="en-US" w:eastAsia="zh-CN" w:bidi="ar"/>
        </w:rPr>
        <w:t>Lead Telluride (</w:t>
      </w:r>
      <w:r>
        <w:rPr>
          <w:rFonts w:hint="default" w:ascii="Times New Roman" w:hAnsi="Times New Roman" w:eastAsia="SimSun" w:cs="Times New Roman"/>
          <w:i/>
          <w:iCs/>
          <w:color w:val="000000"/>
          <w:kern w:val="0"/>
          <w:sz w:val="22"/>
          <w:szCs w:val="22"/>
          <w:lang w:val="en-US" w:eastAsia="zh-CN" w:bidi="ar"/>
        </w:rPr>
        <w:t>p-PbTe</w:t>
      </w:r>
      <w:r>
        <w:rPr>
          <w:rFonts w:hint="default" w:ascii="Times New Roman" w:hAnsi="Times New Roman" w:eastAsia="SimSun" w:cs="Times New Roman"/>
          <w:color w:val="000000"/>
          <w:kern w:val="0"/>
          <w:sz w:val="22"/>
          <w:szCs w:val="22"/>
          <w:lang w:val="en-US" w:eastAsia="zh-CN" w:bidi="ar"/>
        </w:rPr>
        <w:t>)</w:t>
      </w:r>
      <w:r>
        <w:rPr>
          <w:rFonts w:hint="default" w:ascii="Times New Roman" w:hAnsi="Times New Roman" w:eastAsia="SimSun" w:cs="Times New Roman"/>
          <w:color w:val="000000"/>
          <w:kern w:val="0"/>
          <w:sz w:val="22"/>
          <w:szCs w:val="22"/>
          <w:lang w:val="en-GB" w:eastAsia="zh-CN" w:bidi="ar"/>
        </w:rPr>
        <w:t xml:space="preserve"> </w:t>
      </w:r>
      <w:r>
        <w:rPr>
          <w:rFonts w:hint="default" w:ascii="Times New Roman" w:hAnsi="Times New Roman" w:eastAsia="SimSun" w:cs="Times New Roman"/>
          <w:color w:val="000000"/>
          <w:kern w:val="0"/>
          <w:sz w:val="22"/>
          <w:szCs w:val="22"/>
          <w:lang w:val="en-US" w:eastAsia="zh-CN" w:bidi="ar"/>
        </w:rPr>
        <w:t xml:space="preserve">semiconductor material supplied by Thermal Electronics Corporation, Canada is considered for the analysis. The </w:t>
      </w:r>
    </w:p>
    <w:p>
      <w:pPr>
        <w:keepNext w:val="0"/>
        <w:keepLines w:val="0"/>
        <w:widowControl/>
        <w:suppressLineNumbers w:val="0"/>
        <w:jc w:val="left"/>
        <w:rPr>
          <w:rFonts w:hint="default" w:ascii="Times New Roman" w:hAnsi="Times New Roman" w:cs="Times New Roman"/>
          <w:sz w:val="22"/>
          <w:szCs w:val="22"/>
        </w:rPr>
      </w:pPr>
      <w:r>
        <w:rPr>
          <w:rFonts w:hint="default" w:ascii="Times New Roman" w:hAnsi="Times New Roman" w:eastAsia="SimSun" w:cs="Times New Roman"/>
          <w:color w:val="000000"/>
          <w:kern w:val="0"/>
          <w:sz w:val="22"/>
          <w:szCs w:val="22"/>
          <w:lang w:val="en-US" w:eastAsia="zh-CN" w:bidi="ar"/>
        </w:rPr>
        <w:t xml:space="preserve">main parameters considered for analysis include output voltage, output current, output power, maximum power output, open circuit voltage, </w:t>
      </w:r>
      <w:r>
        <w:rPr>
          <w:rFonts w:hint="default" w:ascii="Times New Roman" w:hAnsi="Times New Roman" w:eastAsia="SimSun" w:cs="Times New Roman"/>
          <w:i/>
          <w:iCs/>
          <w:color w:val="000000"/>
          <w:kern w:val="0"/>
          <w:sz w:val="22"/>
          <w:szCs w:val="22"/>
          <w:lang w:val="en-US" w:eastAsia="zh-CN" w:bidi="ar"/>
        </w:rPr>
        <w:t xml:space="preserve">Seebeck </w:t>
      </w:r>
      <w:r>
        <w:rPr>
          <w:rFonts w:hint="default" w:ascii="Times New Roman" w:hAnsi="Times New Roman" w:eastAsia="SimSun" w:cs="Times New Roman"/>
          <w:color w:val="000000"/>
          <w:kern w:val="0"/>
          <w:sz w:val="22"/>
          <w:szCs w:val="22"/>
          <w:lang w:val="en-US" w:eastAsia="zh-CN" w:bidi="ar"/>
        </w:rPr>
        <w:t xml:space="preserve">co-efficient, </w:t>
      </w:r>
    </w:p>
    <w:p>
      <w:pPr>
        <w:keepNext w:val="0"/>
        <w:keepLines w:val="0"/>
        <w:widowControl/>
        <w:suppressLineNumbers w:val="0"/>
        <w:jc w:val="left"/>
        <w:rPr>
          <w:rFonts w:hint="default" w:ascii="Times New Roman" w:hAnsi="Times New Roman" w:cs="Times New Roman"/>
          <w:sz w:val="22"/>
          <w:szCs w:val="22"/>
        </w:rPr>
      </w:pPr>
      <w:r>
        <w:rPr>
          <w:rFonts w:hint="default" w:ascii="Times New Roman" w:hAnsi="Times New Roman" w:eastAsia="SimSun" w:cs="Times New Roman"/>
          <w:color w:val="000000"/>
          <w:kern w:val="0"/>
          <w:sz w:val="22"/>
          <w:szCs w:val="22"/>
          <w:lang w:val="en-US" w:eastAsia="zh-CN" w:bidi="ar"/>
        </w:rPr>
        <w:t>electrical resistance, thermal conductance, figure of</w:t>
      </w:r>
      <w:r>
        <w:rPr>
          <w:rFonts w:hint="default" w:ascii="Times New Roman" w:hAnsi="Times New Roman" w:eastAsia="SimSun" w:cs="Times New Roman"/>
          <w:color w:val="000000"/>
          <w:kern w:val="0"/>
          <w:sz w:val="22"/>
          <w:szCs w:val="22"/>
          <w:lang w:val="en-GB" w:eastAsia="zh-CN" w:bidi="ar"/>
        </w:rPr>
        <w:t xml:space="preserve"> </w:t>
      </w:r>
      <w:r>
        <w:rPr>
          <w:rFonts w:hint="default" w:ascii="Times New Roman" w:hAnsi="Times New Roman" w:eastAsia="SimSun" w:cs="Times New Roman"/>
          <w:color w:val="000000"/>
          <w:kern w:val="0"/>
          <w:sz w:val="22"/>
          <w:szCs w:val="22"/>
          <w:lang w:val="en-US" w:eastAsia="zh-CN" w:bidi="ar"/>
        </w:rPr>
        <w:t xml:space="preserve">merit, efficiency, heat absorbed </w:t>
      </w:r>
      <w:r>
        <w:rPr>
          <w:rFonts w:hint="default" w:ascii="Times New Roman" w:hAnsi="Times New Roman" w:eastAsia="SimSun" w:cs="Times New Roman"/>
          <w:color w:val="000000"/>
          <w:kern w:val="0"/>
          <w:sz w:val="22"/>
          <w:szCs w:val="22"/>
          <w:lang w:val="en-GB" w:eastAsia="zh-CN" w:bidi="ar"/>
        </w:rPr>
        <w:t xml:space="preserve"> </w:t>
      </w:r>
      <w:r>
        <w:rPr>
          <w:rFonts w:hint="default" w:ascii="Times New Roman" w:hAnsi="Times New Roman" w:eastAsia="SimSun" w:cs="Times New Roman"/>
          <w:color w:val="000000"/>
          <w:kern w:val="0"/>
          <w:sz w:val="22"/>
          <w:szCs w:val="22"/>
          <w:lang w:val="en-US" w:eastAsia="zh-CN" w:bidi="ar"/>
        </w:rPr>
        <w:t xml:space="preserve">and heat removed based on maximum conversion and power efficiency. If the </w:t>
      </w:r>
    </w:p>
    <w:p>
      <w:pPr>
        <w:keepNext w:val="0"/>
        <w:keepLines w:val="0"/>
        <w:widowControl/>
        <w:suppressLineNumbers w:val="0"/>
        <w:jc w:val="left"/>
        <w:rPr>
          <w:rFonts w:hint="default" w:ascii="Times New Roman" w:hAnsi="Times New Roman" w:cs="Times New Roman"/>
          <w:sz w:val="22"/>
          <w:szCs w:val="22"/>
        </w:rPr>
      </w:pPr>
      <w:r>
        <w:rPr>
          <w:rFonts w:hint="default" w:ascii="Times New Roman" w:hAnsi="Times New Roman" w:eastAsia="SimSun" w:cs="Times New Roman"/>
          <w:color w:val="000000"/>
          <w:kern w:val="0"/>
          <w:sz w:val="22"/>
          <w:szCs w:val="22"/>
          <w:lang w:val="en-US" w:eastAsia="zh-CN" w:bidi="ar"/>
        </w:rPr>
        <w:t xml:space="preserve">temperature gradient across the thermoelectric module is higher, the electrical output will be higher. The load resistance also plays a major role in influencing the </w:t>
      </w:r>
    </w:p>
    <w:p>
      <w:pPr>
        <w:keepNext w:val="0"/>
        <w:keepLines w:val="0"/>
        <w:widowControl/>
        <w:suppressLineNumbers w:val="0"/>
        <w:jc w:val="left"/>
        <w:rPr>
          <w:rFonts w:hint="default" w:ascii="Times New Roman" w:hAnsi="Times New Roman" w:cs="Times New Roman"/>
          <w:sz w:val="22"/>
          <w:szCs w:val="22"/>
        </w:rPr>
      </w:pPr>
      <w:r>
        <w:rPr>
          <w:rFonts w:hint="default" w:ascii="Times New Roman" w:hAnsi="Times New Roman" w:eastAsia="SimSun" w:cs="Times New Roman"/>
          <w:color w:val="000000"/>
          <w:kern w:val="0"/>
          <w:sz w:val="22"/>
          <w:szCs w:val="22"/>
          <w:lang w:val="en-US" w:eastAsia="zh-CN" w:bidi="ar"/>
        </w:rPr>
        <w:t xml:space="preserve">output of the thermoelectric module. </w:t>
      </w:r>
    </w:p>
    <w:p>
      <w:pPr>
        <w:keepNext w:val="0"/>
        <w:keepLines w:val="0"/>
        <w:widowControl/>
        <w:suppressLineNumbers w:val="0"/>
        <w:jc w:val="left"/>
        <w:rPr>
          <w:rFonts w:hint="default" w:ascii="Times New Roman" w:hAnsi="Times New Roman" w:eastAsia="SimSun" w:cs="Times New Roman"/>
          <w:b/>
          <w:bCs/>
          <w:color w:val="000000"/>
          <w:kern w:val="0"/>
          <w:sz w:val="22"/>
          <w:szCs w:val="22"/>
          <w:lang w:val="en-US" w:eastAsia="zh-CN" w:bidi="ar"/>
        </w:rPr>
      </w:pPr>
    </w:p>
    <w:p>
      <w:pPr>
        <w:keepNext w:val="0"/>
        <w:keepLines w:val="0"/>
        <w:widowControl/>
        <w:suppressLineNumbers w:val="0"/>
        <w:jc w:val="left"/>
        <w:rPr>
          <w:rFonts w:hint="default" w:ascii="Times New Roman" w:hAnsi="Times New Roman" w:cs="Times New Roman"/>
          <w:sz w:val="22"/>
          <w:szCs w:val="22"/>
        </w:rPr>
      </w:pPr>
      <w:r>
        <w:rPr>
          <w:rFonts w:hint="default" w:ascii="Times New Roman" w:hAnsi="Times New Roman" w:eastAsia="SimSun" w:cs="Times New Roman"/>
          <w:b/>
          <w:bCs/>
          <w:color w:val="000000"/>
          <w:kern w:val="0"/>
          <w:sz w:val="22"/>
          <w:szCs w:val="22"/>
          <w:lang w:val="en-US" w:eastAsia="zh-CN" w:bidi="ar"/>
        </w:rPr>
        <w:t xml:space="preserve">Table </w:t>
      </w:r>
      <w:r>
        <w:rPr>
          <w:rFonts w:hint="default" w:ascii="Times New Roman" w:hAnsi="Times New Roman" w:eastAsia="SimSun" w:cs="Times New Roman"/>
          <w:b/>
          <w:bCs/>
          <w:color w:val="000000"/>
          <w:kern w:val="0"/>
          <w:sz w:val="22"/>
          <w:szCs w:val="22"/>
          <w:lang w:val="en-GB" w:eastAsia="zh-CN" w:bidi="ar"/>
        </w:rPr>
        <w:t>8.1</w:t>
      </w:r>
      <w:r>
        <w:rPr>
          <w:rFonts w:hint="default" w:ascii="Times New Roman" w:hAnsi="Times New Roman" w:eastAsia="SimSun" w:cs="Times New Roman"/>
          <w:b/>
          <w:bCs/>
          <w:color w:val="000000"/>
          <w:kern w:val="0"/>
          <w:sz w:val="22"/>
          <w:szCs w:val="22"/>
          <w:lang w:val="en-US" w:eastAsia="zh-CN" w:bidi="ar"/>
        </w:rPr>
        <w:t xml:space="preserve"> </w:t>
      </w:r>
      <w:r>
        <w:rPr>
          <w:rFonts w:hint="default" w:ascii="Times New Roman" w:hAnsi="Times New Roman" w:eastAsia="SimSun" w:cs="Times New Roman"/>
          <w:b/>
          <w:bCs/>
          <w:i/>
          <w:iCs/>
          <w:color w:val="000000"/>
          <w:kern w:val="0"/>
          <w:sz w:val="22"/>
          <w:szCs w:val="22"/>
          <w:lang w:val="en-US" w:eastAsia="zh-CN" w:bidi="ar"/>
        </w:rPr>
        <w:t xml:space="preserve">TEG1-PB-12611-6.0 </w:t>
      </w:r>
      <w:r>
        <w:rPr>
          <w:rFonts w:hint="default" w:ascii="Times New Roman" w:hAnsi="Times New Roman" w:eastAsia="SimSun" w:cs="Times New Roman"/>
          <w:b/>
          <w:bCs/>
          <w:color w:val="000000"/>
          <w:kern w:val="0"/>
          <w:sz w:val="22"/>
          <w:szCs w:val="22"/>
          <w:lang w:val="en-US" w:eastAsia="zh-CN" w:bidi="ar"/>
        </w:rPr>
        <w:t xml:space="preserve">supplier specifications </w:t>
      </w:r>
    </w:p>
    <w:p>
      <w:pPr>
        <w:keepNext w:val="0"/>
        <w:keepLines w:val="0"/>
        <w:widowControl/>
        <w:suppressLineNumbers w:val="0"/>
        <w:jc w:val="left"/>
        <w:rPr>
          <w:rFonts w:hint="default" w:ascii="Times New Roman" w:hAnsi="Times New Roman" w:cs="Times New Roman"/>
          <w:sz w:val="22"/>
          <w:szCs w:val="22"/>
        </w:rPr>
      </w:pPr>
      <w:r>
        <w:rPr>
          <w:rFonts w:hint="default" w:ascii="Times New Roman" w:hAnsi="Times New Roman" w:eastAsia="SimSun" w:cs="Times New Roman"/>
          <w:b/>
          <w:bCs/>
          <w:i/>
          <w:iCs/>
          <w:color w:val="000000"/>
          <w:kern w:val="0"/>
          <w:sz w:val="22"/>
          <w:szCs w:val="22"/>
          <w:lang w:val="en-US" w:eastAsia="zh-CN" w:bidi="ar"/>
        </w:rPr>
        <w:t xml:space="preserve">Parameters Hybrid TEG </w:t>
      </w:r>
    </w:p>
    <w:p>
      <w:pPr>
        <w:keepNext w:val="0"/>
        <w:keepLines w:val="0"/>
        <w:widowControl/>
        <w:suppressLineNumbers w:val="0"/>
        <w:jc w:val="left"/>
        <w:rPr>
          <w:rFonts w:hint="default" w:ascii="Times New Roman" w:hAnsi="Times New Roman" w:cs="Times New Roman"/>
          <w:sz w:val="22"/>
          <w:szCs w:val="22"/>
        </w:rPr>
      </w:pPr>
      <w:r>
        <w:rPr>
          <w:rFonts w:hint="default" w:ascii="Times New Roman" w:hAnsi="Times New Roman" w:eastAsia="SimSun" w:cs="Times New Roman"/>
          <w:color w:val="000000"/>
          <w:kern w:val="0"/>
          <w:sz w:val="22"/>
          <w:szCs w:val="22"/>
          <w:lang w:val="en-US" w:eastAsia="zh-CN" w:bidi="ar"/>
        </w:rPr>
        <w:t xml:space="preserve">Model Number </w:t>
      </w:r>
      <w:r>
        <w:rPr>
          <w:rFonts w:hint="default" w:ascii="Times New Roman" w:hAnsi="Times New Roman" w:eastAsia="SimSun" w:cs="Times New Roman"/>
          <w:color w:val="000000"/>
          <w:kern w:val="0"/>
          <w:sz w:val="22"/>
          <w:szCs w:val="22"/>
          <w:lang w:val="en-GB" w:eastAsia="zh-CN" w:bidi="ar"/>
        </w:rPr>
        <w:tab/>
        <w:t/>
      </w:r>
      <w:r>
        <w:rPr>
          <w:rFonts w:hint="default" w:ascii="Times New Roman" w:hAnsi="Times New Roman" w:eastAsia="SimSun" w:cs="Times New Roman"/>
          <w:color w:val="000000"/>
          <w:kern w:val="0"/>
          <w:sz w:val="22"/>
          <w:szCs w:val="22"/>
          <w:lang w:val="en-GB" w:eastAsia="zh-CN" w:bidi="ar"/>
        </w:rPr>
        <w:tab/>
        <w:t/>
      </w:r>
      <w:r>
        <w:rPr>
          <w:rFonts w:hint="default" w:ascii="Times New Roman" w:hAnsi="Times New Roman" w:eastAsia="SimSun" w:cs="Times New Roman"/>
          <w:color w:val="000000"/>
          <w:kern w:val="0"/>
          <w:sz w:val="22"/>
          <w:szCs w:val="22"/>
          <w:lang w:val="en-GB" w:eastAsia="zh-CN" w:bidi="ar"/>
        </w:rPr>
        <w:tab/>
      </w:r>
      <w:r>
        <w:rPr>
          <w:rFonts w:hint="default" w:ascii="Times New Roman" w:hAnsi="Times New Roman" w:eastAsia="SimSun" w:cs="Times New Roman"/>
          <w:color w:val="000000"/>
          <w:kern w:val="0"/>
          <w:sz w:val="22"/>
          <w:szCs w:val="22"/>
          <w:lang w:val="en-US" w:eastAsia="zh-CN" w:bidi="ar"/>
        </w:rPr>
        <w:t xml:space="preserve">TEG1-PB-12611-6.0 </w:t>
      </w:r>
    </w:p>
    <w:p>
      <w:pPr>
        <w:keepNext w:val="0"/>
        <w:keepLines w:val="0"/>
        <w:widowControl/>
        <w:suppressLineNumbers w:val="0"/>
        <w:jc w:val="left"/>
        <w:rPr>
          <w:rFonts w:hint="default" w:ascii="Times New Roman" w:hAnsi="Times New Roman" w:cs="Times New Roman"/>
          <w:sz w:val="22"/>
          <w:szCs w:val="22"/>
        </w:rPr>
      </w:pPr>
      <w:r>
        <w:rPr>
          <w:rFonts w:hint="default" w:ascii="Times New Roman" w:hAnsi="Times New Roman" w:eastAsia="SimSun" w:cs="Times New Roman"/>
          <w:color w:val="000000"/>
          <w:kern w:val="0"/>
          <w:sz w:val="22"/>
          <w:szCs w:val="22"/>
          <w:lang w:val="en-US" w:eastAsia="zh-CN" w:bidi="ar"/>
        </w:rPr>
        <w:t xml:space="preserve">Composition </w:t>
      </w:r>
      <w:r>
        <w:rPr>
          <w:rFonts w:hint="default" w:ascii="Times New Roman" w:hAnsi="Times New Roman" w:eastAsia="SimSun" w:cs="Times New Roman"/>
          <w:color w:val="000000"/>
          <w:kern w:val="0"/>
          <w:sz w:val="22"/>
          <w:szCs w:val="22"/>
          <w:lang w:val="en-GB" w:eastAsia="zh-CN" w:bidi="ar"/>
        </w:rPr>
        <w:tab/>
        <w:t/>
      </w:r>
      <w:r>
        <w:rPr>
          <w:rFonts w:hint="default" w:ascii="Times New Roman" w:hAnsi="Times New Roman" w:eastAsia="SimSun" w:cs="Times New Roman"/>
          <w:color w:val="000000"/>
          <w:kern w:val="0"/>
          <w:sz w:val="22"/>
          <w:szCs w:val="22"/>
          <w:lang w:val="en-GB" w:eastAsia="zh-CN" w:bidi="ar"/>
        </w:rPr>
        <w:tab/>
        <w:t/>
      </w:r>
      <w:r>
        <w:rPr>
          <w:rFonts w:hint="default" w:ascii="Times New Roman" w:hAnsi="Times New Roman" w:eastAsia="SimSun" w:cs="Times New Roman"/>
          <w:color w:val="000000"/>
          <w:kern w:val="0"/>
          <w:sz w:val="22"/>
          <w:szCs w:val="22"/>
          <w:lang w:val="en-GB" w:eastAsia="zh-CN" w:bidi="ar"/>
        </w:rPr>
        <w:tab/>
      </w:r>
      <w:r>
        <w:rPr>
          <w:rFonts w:hint="default" w:ascii="Times New Roman" w:hAnsi="Times New Roman" w:eastAsia="SimSun" w:cs="Times New Roman"/>
          <w:color w:val="000000"/>
          <w:kern w:val="0"/>
          <w:sz w:val="22"/>
          <w:szCs w:val="22"/>
          <w:lang w:val="en-US" w:eastAsia="zh-CN" w:bidi="ar"/>
        </w:rPr>
        <w:t xml:space="preserve">Bi2Te3 – PbTe </w:t>
      </w:r>
    </w:p>
    <w:p>
      <w:pPr>
        <w:keepNext w:val="0"/>
        <w:keepLines w:val="0"/>
        <w:widowControl/>
        <w:suppressLineNumbers w:val="0"/>
        <w:jc w:val="left"/>
        <w:rPr>
          <w:rFonts w:hint="default" w:ascii="Times New Roman" w:hAnsi="Times New Roman" w:cs="Times New Roman"/>
          <w:sz w:val="22"/>
          <w:szCs w:val="22"/>
        </w:rPr>
      </w:pPr>
      <w:r>
        <w:rPr>
          <w:rFonts w:hint="default" w:ascii="Times New Roman" w:hAnsi="Times New Roman" w:eastAsia="SimSun" w:cs="Times New Roman"/>
          <w:color w:val="000000"/>
          <w:kern w:val="0"/>
          <w:sz w:val="22"/>
          <w:szCs w:val="22"/>
          <w:lang w:val="en-US" w:eastAsia="zh-CN" w:bidi="ar"/>
        </w:rPr>
        <w:t xml:space="preserve">Dimension </w:t>
      </w:r>
      <w:r>
        <w:rPr>
          <w:rFonts w:hint="default" w:ascii="Times New Roman" w:hAnsi="Times New Roman" w:eastAsia="SimSun" w:cs="Times New Roman"/>
          <w:color w:val="000000"/>
          <w:kern w:val="0"/>
          <w:sz w:val="22"/>
          <w:szCs w:val="22"/>
          <w:lang w:val="en-GB" w:eastAsia="zh-CN" w:bidi="ar"/>
        </w:rPr>
        <w:tab/>
        <w:t/>
      </w:r>
      <w:r>
        <w:rPr>
          <w:rFonts w:hint="default" w:ascii="Times New Roman" w:hAnsi="Times New Roman" w:eastAsia="SimSun" w:cs="Times New Roman"/>
          <w:color w:val="000000"/>
          <w:kern w:val="0"/>
          <w:sz w:val="22"/>
          <w:szCs w:val="22"/>
          <w:lang w:val="en-GB" w:eastAsia="zh-CN" w:bidi="ar"/>
        </w:rPr>
        <w:tab/>
        <w:t/>
      </w:r>
      <w:r>
        <w:rPr>
          <w:rFonts w:hint="default" w:ascii="Times New Roman" w:hAnsi="Times New Roman" w:eastAsia="SimSun" w:cs="Times New Roman"/>
          <w:color w:val="000000"/>
          <w:kern w:val="0"/>
          <w:sz w:val="22"/>
          <w:szCs w:val="22"/>
          <w:lang w:val="en-GB" w:eastAsia="zh-CN" w:bidi="ar"/>
        </w:rPr>
        <w:tab/>
      </w:r>
      <w:r>
        <w:rPr>
          <w:rFonts w:hint="default" w:ascii="Times New Roman" w:hAnsi="Times New Roman" w:eastAsia="SimSun" w:cs="Times New Roman"/>
          <w:color w:val="000000"/>
          <w:kern w:val="0"/>
          <w:sz w:val="22"/>
          <w:szCs w:val="22"/>
          <w:lang w:val="en-US" w:eastAsia="zh-CN" w:bidi="ar"/>
        </w:rPr>
        <w:t xml:space="preserve">56mm x 56mm </w:t>
      </w:r>
    </w:p>
    <w:p>
      <w:pPr>
        <w:keepNext w:val="0"/>
        <w:keepLines w:val="0"/>
        <w:widowControl/>
        <w:suppressLineNumbers w:val="0"/>
        <w:jc w:val="left"/>
        <w:rPr>
          <w:rFonts w:hint="default" w:ascii="Times New Roman" w:hAnsi="Times New Roman" w:cs="Times New Roman"/>
          <w:sz w:val="22"/>
          <w:szCs w:val="22"/>
        </w:rPr>
      </w:pPr>
      <w:r>
        <w:rPr>
          <w:rFonts w:hint="default" w:ascii="Times New Roman" w:hAnsi="Times New Roman" w:eastAsia="SimSun" w:cs="Times New Roman"/>
          <w:color w:val="000000"/>
          <w:kern w:val="0"/>
          <w:sz w:val="22"/>
          <w:szCs w:val="22"/>
          <w:lang w:val="en-US" w:eastAsia="zh-CN" w:bidi="ar"/>
        </w:rPr>
        <w:t xml:space="preserve">Hot side temperature </w:t>
      </w:r>
      <w:r>
        <w:rPr>
          <w:rFonts w:hint="default" w:ascii="Times New Roman" w:hAnsi="Times New Roman" w:eastAsia="SimSun" w:cs="Times New Roman"/>
          <w:color w:val="000000"/>
          <w:kern w:val="0"/>
          <w:sz w:val="22"/>
          <w:szCs w:val="22"/>
          <w:lang w:val="en-GB" w:eastAsia="zh-CN" w:bidi="ar"/>
        </w:rPr>
        <w:tab/>
        <w:t/>
      </w:r>
      <w:r>
        <w:rPr>
          <w:rFonts w:hint="default" w:ascii="Times New Roman" w:hAnsi="Times New Roman" w:eastAsia="SimSun" w:cs="Times New Roman"/>
          <w:color w:val="000000"/>
          <w:kern w:val="0"/>
          <w:sz w:val="22"/>
          <w:szCs w:val="22"/>
          <w:lang w:val="en-GB" w:eastAsia="zh-CN" w:bidi="ar"/>
        </w:rPr>
        <w:tab/>
      </w:r>
      <w:r>
        <w:rPr>
          <w:rFonts w:hint="default" w:ascii="Times New Roman" w:hAnsi="Times New Roman" w:eastAsia="SimSun" w:cs="Times New Roman"/>
          <w:color w:val="000000"/>
          <w:kern w:val="0"/>
          <w:sz w:val="22"/>
          <w:szCs w:val="22"/>
          <w:lang w:val="en-US" w:eastAsia="zh-CN" w:bidi="ar"/>
        </w:rPr>
        <w:t xml:space="preserve">350ºC </w:t>
      </w:r>
    </w:p>
    <w:p>
      <w:pPr>
        <w:keepNext w:val="0"/>
        <w:keepLines w:val="0"/>
        <w:widowControl/>
        <w:suppressLineNumbers w:val="0"/>
        <w:jc w:val="left"/>
        <w:rPr>
          <w:rFonts w:hint="default" w:ascii="Times New Roman" w:hAnsi="Times New Roman" w:cs="Times New Roman"/>
          <w:sz w:val="22"/>
          <w:szCs w:val="22"/>
        </w:rPr>
      </w:pPr>
      <w:r>
        <w:rPr>
          <w:rFonts w:hint="default" w:ascii="Times New Roman" w:hAnsi="Times New Roman" w:eastAsia="SimSun" w:cs="Times New Roman"/>
          <w:color w:val="000000"/>
          <w:kern w:val="0"/>
          <w:sz w:val="22"/>
          <w:szCs w:val="22"/>
          <w:lang w:val="en-US" w:eastAsia="zh-CN" w:bidi="ar"/>
        </w:rPr>
        <w:t xml:space="preserve">Cold side temperature </w:t>
      </w:r>
      <w:r>
        <w:rPr>
          <w:rFonts w:hint="default" w:ascii="Times New Roman" w:hAnsi="Times New Roman" w:eastAsia="SimSun" w:cs="Times New Roman"/>
          <w:color w:val="000000"/>
          <w:kern w:val="0"/>
          <w:sz w:val="22"/>
          <w:szCs w:val="22"/>
          <w:lang w:val="en-GB" w:eastAsia="zh-CN" w:bidi="ar"/>
        </w:rPr>
        <w:tab/>
        <w:t/>
      </w:r>
      <w:r>
        <w:rPr>
          <w:rFonts w:hint="default" w:ascii="Times New Roman" w:hAnsi="Times New Roman" w:eastAsia="SimSun" w:cs="Times New Roman"/>
          <w:color w:val="000000"/>
          <w:kern w:val="0"/>
          <w:sz w:val="22"/>
          <w:szCs w:val="22"/>
          <w:lang w:val="en-GB" w:eastAsia="zh-CN" w:bidi="ar"/>
        </w:rPr>
        <w:tab/>
      </w:r>
      <w:r>
        <w:rPr>
          <w:rFonts w:hint="default" w:ascii="Times New Roman" w:hAnsi="Times New Roman" w:eastAsia="SimSun" w:cs="Times New Roman"/>
          <w:color w:val="000000"/>
          <w:kern w:val="0"/>
          <w:sz w:val="22"/>
          <w:szCs w:val="22"/>
          <w:lang w:val="en-US" w:eastAsia="zh-CN" w:bidi="ar"/>
        </w:rPr>
        <w:t xml:space="preserve">30ºC </w:t>
      </w:r>
    </w:p>
    <w:p>
      <w:pPr>
        <w:keepNext w:val="0"/>
        <w:keepLines w:val="0"/>
        <w:widowControl/>
        <w:suppressLineNumbers w:val="0"/>
        <w:jc w:val="left"/>
        <w:rPr>
          <w:rFonts w:hint="default" w:ascii="Times New Roman" w:hAnsi="Times New Roman" w:cs="Times New Roman"/>
          <w:sz w:val="22"/>
          <w:szCs w:val="22"/>
        </w:rPr>
      </w:pPr>
      <w:r>
        <w:rPr>
          <w:rFonts w:hint="default" w:ascii="Times New Roman" w:hAnsi="Times New Roman" w:eastAsia="SimSun" w:cs="Times New Roman"/>
          <w:color w:val="000000"/>
          <w:kern w:val="0"/>
          <w:sz w:val="22"/>
          <w:szCs w:val="22"/>
          <w:lang w:val="en-US" w:eastAsia="zh-CN" w:bidi="ar"/>
        </w:rPr>
        <w:t xml:space="preserve">Open Circuit Voltage </w:t>
      </w:r>
      <w:r>
        <w:rPr>
          <w:rFonts w:hint="default" w:ascii="Times New Roman" w:hAnsi="Times New Roman" w:eastAsia="SimSun" w:cs="Times New Roman"/>
          <w:color w:val="000000"/>
          <w:kern w:val="0"/>
          <w:sz w:val="22"/>
          <w:szCs w:val="22"/>
          <w:lang w:val="en-GB" w:eastAsia="zh-CN" w:bidi="ar"/>
        </w:rPr>
        <w:tab/>
        <w:t/>
      </w:r>
      <w:r>
        <w:rPr>
          <w:rFonts w:hint="default" w:ascii="Times New Roman" w:hAnsi="Times New Roman" w:eastAsia="SimSun" w:cs="Times New Roman"/>
          <w:color w:val="000000"/>
          <w:kern w:val="0"/>
          <w:sz w:val="22"/>
          <w:szCs w:val="22"/>
          <w:lang w:val="en-GB" w:eastAsia="zh-CN" w:bidi="ar"/>
        </w:rPr>
        <w:tab/>
      </w:r>
      <w:r>
        <w:rPr>
          <w:rFonts w:hint="default" w:ascii="Times New Roman" w:hAnsi="Times New Roman" w:eastAsia="SimSun" w:cs="Times New Roman"/>
          <w:color w:val="000000"/>
          <w:kern w:val="0"/>
          <w:sz w:val="22"/>
          <w:szCs w:val="22"/>
          <w:lang w:val="en-US" w:eastAsia="zh-CN" w:bidi="ar"/>
        </w:rPr>
        <w:t xml:space="preserve">9.2V </w:t>
      </w:r>
    </w:p>
    <w:p>
      <w:pPr>
        <w:keepNext w:val="0"/>
        <w:keepLines w:val="0"/>
        <w:widowControl/>
        <w:suppressLineNumbers w:val="0"/>
        <w:jc w:val="left"/>
        <w:rPr>
          <w:rFonts w:hint="default" w:ascii="Times New Roman" w:hAnsi="Times New Roman" w:cs="Times New Roman"/>
          <w:sz w:val="22"/>
          <w:szCs w:val="22"/>
        </w:rPr>
      </w:pPr>
      <w:r>
        <w:rPr>
          <w:rFonts w:hint="default" w:ascii="Times New Roman" w:hAnsi="Times New Roman" w:eastAsia="SimSun" w:cs="Times New Roman"/>
          <w:color w:val="000000"/>
          <w:kern w:val="0"/>
          <w:sz w:val="22"/>
          <w:szCs w:val="22"/>
          <w:lang w:val="en-US" w:eastAsia="zh-CN" w:bidi="ar"/>
        </w:rPr>
        <w:t xml:space="preserve">Matched Load Resistance </w:t>
      </w:r>
      <w:r>
        <w:rPr>
          <w:rFonts w:hint="default" w:ascii="Times New Roman" w:hAnsi="Times New Roman" w:eastAsia="SimSun" w:cs="Times New Roman"/>
          <w:color w:val="000000"/>
          <w:kern w:val="0"/>
          <w:sz w:val="22"/>
          <w:szCs w:val="22"/>
          <w:lang w:val="en-GB" w:eastAsia="zh-CN" w:bidi="ar"/>
        </w:rPr>
        <w:tab/>
      </w:r>
      <w:r>
        <w:rPr>
          <w:rFonts w:hint="default" w:ascii="Times New Roman" w:hAnsi="Times New Roman" w:eastAsia="SimSun" w:cs="Times New Roman"/>
          <w:color w:val="000000"/>
          <w:kern w:val="0"/>
          <w:sz w:val="22"/>
          <w:szCs w:val="22"/>
          <w:lang w:val="en-US" w:eastAsia="zh-CN" w:bidi="ar"/>
        </w:rPr>
        <w:t xml:space="preserve">0.97 Ω </w:t>
      </w:r>
    </w:p>
    <w:p>
      <w:pPr>
        <w:keepNext w:val="0"/>
        <w:keepLines w:val="0"/>
        <w:widowControl/>
        <w:suppressLineNumbers w:val="0"/>
        <w:jc w:val="left"/>
        <w:rPr>
          <w:rFonts w:hint="default" w:ascii="Times New Roman" w:hAnsi="Times New Roman" w:cs="Times New Roman"/>
          <w:sz w:val="22"/>
          <w:szCs w:val="22"/>
        </w:rPr>
      </w:pPr>
      <w:r>
        <w:rPr>
          <w:rFonts w:hint="default" w:ascii="Times New Roman" w:hAnsi="Times New Roman" w:eastAsia="SimSun" w:cs="Times New Roman"/>
          <w:color w:val="000000"/>
          <w:kern w:val="0"/>
          <w:sz w:val="22"/>
          <w:szCs w:val="22"/>
          <w:lang w:val="en-US" w:eastAsia="zh-CN" w:bidi="ar"/>
        </w:rPr>
        <w:t xml:space="preserve">Matched Load output Voltage </w:t>
      </w:r>
      <w:r>
        <w:rPr>
          <w:rFonts w:hint="default" w:ascii="Times New Roman" w:hAnsi="Times New Roman" w:eastAsia="SimSun" w:cs="Times New Roman"/>
          <w:color w:val="000000"/>
          <w:kern w:val="0"/>
          <w:sz w:val="22"/>
          <w:szCs w:val="22"/>
          <w:lang w:val="en-GB" w:eastAsia="zh-CN" w:bidi="ar"/>
        </w:rPr>
        <w:tab/>
      </w:r>
      <w:r>
        <w:rPr>
          <w:rFonts w:hint="default" w:ascii="Times New Roman" w:hAnsi="Times New Roman" w:eastAsia="SimSun" w:cs="Times New Roman"/>
          <w:color w:val="000000"/>
          <w:kern w:val="0"/>
          <w:sz w:val="22"/>
          <w:szCs w:val="22"/>
          <w:lang w:val="en-US" w:eastAsia="zh-CN" w:bidi="ar"/>
        </w:rPr>
        <w:t xml:space="preserve">4.6V </w:t>
      </w:r>
    </w:p>
    <w:p>
      <w:pPr>
        <w:keepNext w:val="0"/>
        <w:keepLines w:val="0"/>
        <w:widowControl/>
        <w:suppressLineNumbers w:val="0"/>
        <w:jc w:val="left"/>
        <w:rPr>
          <w:rFonts w:hint="default" w:ascii="Times New Roman" w:hAnsi="Times New Roman" w:cs="Times New Roman"/>
          <w:sz w:val="22"/>
          <w:szCs w:val="22"/>
        </w:rPr>
      </w:pPr>
      <w:r>
        <w:rPr>
          <w:rFonts w:hint="default" w:ascii="Times New Roman" w:hAnsi="Times New Roman" w:eastAsia="SimSun" w:cs="Times New Roman"/>
          <w:color w:val="000000"/>
          <w:kern w:val="0"/>
          <w:sz w:val="22"/>
          <w:szCs w:val="22"/>
          <w:lang w:val="en-US" w:eastAsia="zh-CN" w:bidi="ar"/>
        </w:rPr>
        <w:t xml:space="preserve">Matched Load output Current </w:t>
      </w:r>
      <w:r>
        <w:rPr>
          <w:rFonts w:hint="default" w:ascii="Times New Roman" w:hAnsi="Times New Roman" w:eastAsia="SimSun" w:cs="Times New Roman"/>
          <w:color w:val="000000"/>
          <w:kern w:val="0"/>
          <w:sz w:val="22"/>
          <w:szCs w:val="22"/>
          <w:lang w:val="en-GB" w:eastAsia="zh-CN" w:bidi="ar"/>
        </w:rPr>
        <w:tab/>
      </w:r>
      <w:r>
        <w:rPr>
          <w:rFonts w:hint="default" w:ascii="Times New Roman" w:hAnsi="Times New Roman" w:eastAsia="SimSun" w:cs="Times New Roman"/>
          <w:color w:val="000000"/>
          <w:kern w:val="0"/>
          <w:sz w:val="22"/>
          <w:szCs w:val="22"/>
          <w:lang w:val="en-US" w:eastAsia="zh-CN" w:bidi="ar"/>
        </w:rPr>
        <w:t xml:space="preserve">4.7A </w:t>
      </w:r>
    </w:p>
    <w:p>
      <w:pPr>
        <w:keepNext w:val="0"/>
        <w:keepLines w:val="0"/>
        <w:widowControl/>
        <w:suppressLineNumbers w:val="0"/>
        <w:jc w:val="left"/>
        <w:rPr>
          <w:rFonts w:hint="default" w:ascii="Times New Roman" w:hAnsi="Times New Roman" w:cs="Times New Roman"/>
          <w:sz w:val="22"/>
          <w:szCs w:val="22"/>
        </w:rPr>
      </w:pPr>
      <w:r>
        <w:rPr>
          <w:rFonts w:hint="default" w:ascii="Times New Roman" w:hAnsi="Times New Roman" w:eastAsia="SimSun" w:cs="Times New Roman"/>
          <w:color w:val="000000"/>
          <w:kern w:val="0"/>
          <w:sz w:val="22"/>
          <w:szCs w:val="22"/>
          <w:lang w:val="en-US" w:eastAsia="zh-CN" w:bidi="ar"/>
        </w:rPr>
        <w:t xml:space="preserve">Matched Load output Power </w:t>
      </w:r>
      <w:r>
        <w:rPr>
          <w:rFonts w:hint="default" w:ascii="Times New Roman" w:hAnsi="Times New Roman" w:eastAsia="SimSun" w:cs="Times New Roman"/>
          <w:color w:val="000000"/>
          <w:kern w:val="0"/>
          <w:sz w:val="22"/>
          <w:szCs w:val="22"/>
          <w:lang w:val="en-GB" w:eastAsia="zh-CN" w:bidi="ar"/>
        </w:rPr>
        <w:tab/>
      </w:r>
      <w:r>
        <w:rPr>
          <w:rFonts w:hint="default" w:ascii="Times New Roman" w:hAnsi="Times New Roman" w:eastAsia="SimSun" w:cs="Times New Roman"/>
          <w:color w:val="000000"/>
          <w:kern w:val="0"/>
          <w:sz w:val="22"/>
          <w:szCs w:val="22"/>
          <w:lang w:val="en-US" w:eastAsia="zh-CN" w:bidi="ar"/>
        </w:rPr>
        <w:t xml:space="preserve">21.7W </w:t>
      </w:r>
    </w:p>
    <w:p>
      <w:pPr>
        <w:keepNext w:val="0"/>
        <w:keepLines w:val="0"/>
        <w:widowControl/>
        <w:suppressLineNumbers w:val="0"/>
        <w:jc w:val="left"/>
        <w:rPr>
          <w:rFonts w:hint="default" w:ascii="Times New Roman" w:hAnsi="Times New Roman" w:cs="Times New Roman"/>
          <w:sz w:val="22"/>
          <w:szCs w:val="22"/>
        </w:rPr>
      </w:pPr>
      <w:r>
        <w:rPr>
          <w:rFonts w:hint="default" w:ascii="Times New Roman" w:hAnsi="Times New Roman" w:eastAsia="SimSun" w:cs="Times New Roman"/>
          <w:color w:val="000000"/>
          <w:kern w:val="0"/>
          <w:sz w:val="22"/>
          <w:szCs w:val="22"/>
          <w:lang w:val="en-US" w:eastAsia="zh-CN" w:bidi="ar"/>
        </w:rPr>
        <w:t xml:space="preserve">Heat flow across the module </w:t>
      </w:r>
      <w:r>
        <w:rPr>
          <w:rFonts w:hint="default" w:ascii="Times New Roman" w:hAnsi="Times New Roman" w:eastAsia="SimSun" w:cs="Times New Roman"/>
          <w:color w:val="000000"/>
          <w:kern w:val="0"/>
          <w:sz w:val="22"/>
          <w:szCs w:val="22"/>
          <w:lang w:val="en-GB" w:eastAsia="zh-CN" w:bidi="ar"/>
        </w:rPr>
        <w:tab/>
      </w:r>
      <w:r>
        <w:rPr>
          <w:rFonts w:hint="default" w:ascii="Times New Roman" w:hAnsi="Times New Roman" w:eastAsia="SimSun" w:cs="Times New Roman"/>
          <w:color w:val="000000"/>
          <w:kern w:val="0"/>
          <w:sz w:val="22"/>
          <w:szCs w:val="22"/>
          <w:lang w:val="en-US" w:eastAsia="zh-CN" w:bidi="ar"/>
        </w:rPr>
        <w:t xml:space="preserve">≈ 310W </w:t>
      </w:r>
    </w:p>
    <w:p>
      <w:pPr>
        <w:keepNext w:val="0"/>
        <w:keepLines w:val="0"/>
        <w:widowControl/>
        <w:suppressLineNumbers w:val="0"/>
        <w:jc w:val="left"/>
        <w:rPr>
          <w:rFonts w:hint="default" w:ascii="Times New Roman" w:hAnsi="Times New Roman" w:cs="Times New Roman"/>
          <w:sz w:val="22"/>
          <w:szCs w:val="22"/>
        </w:rPr>
      </w:pPr>
      <w:r>
        <w:rPr>
          <w:rFonts w:hint="default" w:ascii="Times New Roman" w:hAnsi="Times New Roman" w:eastAsia="SimSun" w:cs="Times New Roman"/>
          <w:color w:val="000000"/>
          <w:kern w:val="0"/>
          <w:sz w:val="22"/>
          <w:szCs w:val="22"/>
          <w:lang w:val="en-US" w:eastAsia="zh-CN" w:bidi="ar"/>
        </w:rPr>
        <w:t xml:space="preserve">Heat flow density </w:t>
      </w:r>
      <w:r>
        <w:rPr>
          <w:rFonts w:hint="default" w:ascii="Times New Roman" w:hAnsi="Times New Roman" w:eastAsia="SimSun" w:cs="Times New Roman"/>
          <w:color w:val="000000"/>
          <w:kern w:val="0"/>
          <w:sz w:val="22"/>
          <w:szCs w:val="22"/>
          <w:lang w:val="en-GB" w:eastAsia="zh-CN" w:bidi="ar"/>
        </w:rPr>
        <w:tab/>
        <w:t/>
      </w:r>
      <w:r>
        <w:rPr>
          <w:rFonts w:hint="default" w:ascii="Times New Roman" w:hAnsi="Times New Roman" w:eastAsia="SimSun" w:cs="Times New Roman"/>
          <w:color w:val="000000"/>
          <w:kern w:val="0"/>
          <w:sz w:val="22"/>
          <w:szCs w:val="22"/>
          <w:lang w:val="en-GB" w:eastAsia="zh-CN" w:bidi="ar"/>
        </w:rPr>
        <w:tab/>
      </w:r>
      <w:r>
        <w:rPr>
          <w:rFonts w:hint="default" w:ascii="Times New Roman" w:hAnsi="Times New Roman" w:eastAsia="SimSun" w:cs="Times New Roman"/>
          <w:color w:val="000000"/>
          <w:kern w:val="0"/>
          <w:sz w:val="22"/>
          <w:szCs w:val="22"/>
          <w:lang w:val="en-US" w:eastAsia="zh-CN" w:bidi="ar"/>
        </w:rPr>
        <w:t xml:space="preserve">≈ 9.88W/cm2 </w:t>
      </w:r>
    </w:p>
    <w:p>
      <w:pPr>
        <w:keepNext w:val="0"/>
        <w:keepLines w:val="0"/>
        <w:widowControl/>
        <w:suppressLineNumbers w:val="0"/>
        <w:jc w:val="left"/>
        <w:rPr>
          <w:rFonts w:hint="default" w:ascii="Times New Roman" w:hAnsi="Times New Roman" w:cs="Times New Roman"/>
          <w:sz w:val="16"/>
          <w:szCs w:val="16"/>
        </w:rPr>
      </w:pPr>
      <w:r>
        <w:rPr>
          <w:rFonts w:hint="default" w:ascii="Times New Roman" w:hAnsi="Times New Roman" w:eastAsia="SimSun" w:cs="Times New Roman"/>
          <w:color w:val="000000"/>
          <w:kern w:val="0"/>
          <w:sz w:val="22"/>
          <w:szCs w:val="22"/>
          <w:lang w:val="en-US" w:eastAsia="zh-CN" w:bidi="ar"/>
        </w:rPr>
        <w:t xml:space="preserve">AC resistance measured under </w:t>
      </w:r>
      <w:r>
        <w:rPr>
          <w:rFonts w:hint="default" w:ascii="Times New Roman" w:hAnsi="Times New Roman" w:eastAsia="SimSun" w:cs="Times New Roman"/>
          <w:color w:val="000000"/>
          <w:kern w:val="0"/>
          <w:sz w:val="16"/>
          <w:szCs w:val="16"/>
          <w:lang w:val="en-US" w:eastAsia="zh-CN" w:bidi="ar"/>
        </w:rPr>
        <w:t>27ºC @ 1000 Hz 0.42 ~</w:t>
      </w:r>
      <w:r>
        <w:rPr>
          <w:rFonts w:hint="default" w:ascii="Times New Roman" w:hAnsi="Times New Roman" w:eastAsia="SimSun" w:cs="Times New Roman"/>
          <w:color w:val="000000"/>
          <w:kern w:val="0"/>
          <w:sz w:val="16"/>
          <w:szCs w:val="16"/>
          <w:lang w:val="en-GB" w:eastAsia="zh-CN" w:bidi="ar"/>
        </w:rPr>
        <w:tab/>
      </w:r>
      <w:r>
        <w:rPr>
          <w:rFonts w:hint="default" w:ascii="Times New Roman" w:hAnsi="Times New Roman" w:eastAsia="SimSun" w:cs="Times New Roman"/>
          <w:color w:val="000000"/>
          <w:kern w:val="0"/>
          <w:sz w:val="16"/>
          <w:szCs w:val="16"/>
          <w:lang w:val="en-US" w:eastAsia="zh-CN" w:bidi="ar"/>
        </w:rPr>
        <w:t xml:space="preserve">0.52 </w:t>
      </w:r>
    </w:p>
    <w:p>
      <w:pPr>
        <w:keepNext w:val="0"/>
        <w:keepLines w:val="0"/>
        <w:widowControl/>
        <w:suppressLineNumbers w:val="0"/>
        <w:jc w:val="left"/>
        <w:rPr>
          <w:rFonts w:hint="default" w:ascii="Times New Roman" w:hAnsi="Times New Roman" w:eastAsia="SimSun" w:cs="Times New Roman"/>
          <w:color w:val="000000"/>
          <w:kern w:val="0"/>
          <w:sz w:val="22"/>
          <w:szCs w:val="22"/>
          <w:lang w:val="en-US" w:eastAsia="zh-CN" w:bidi="ar"/>
        </w:rPr>
      </w:pPr>
      <w:r>
        <w:rPr>
          <w:rFonts w:hint="default" w:ascii="Times New Roman" w:hAnsi="Times New Roman" w:eastAsia="SimSun" w:cs="Times New Roman"/>
          <w:color w:val="000000"/>
          <w:kern w:val="0"/>
          <w:sz w:val="22"/>
          <w:szCs w:val="22"/>
          <w:lang w:val="en-US" w:eastAsia="zh-CN" w:bidi="ar"/>
        </w:rPr>
        <w:t xml:space="preserve">The </w:t>
      </w:r>
      <w:r>
        <w:rPr>
          <w:rFonts w:hint="default" w:ascii="Times New Roman" w:hAnsi="Times New Roman" w:eastAsia="SimSun" w:cs="Times New Roman"/>
          <w:i/>
          <w:iCs/>
          <w:color w:val="000000"/>
          <w:kern w:val="0"/>
          <w:sz w:val="22"/>
          <w:szCs w:val="22"/>
          <w:lang w:val="en-US" w:eastAsia="zh-CN" w:bidi="ar"/>
        </w:rPr>
        <w:t xml:space="preserve">TE </w:t>
      </w:r>
      <w:r>
        <w:rPr>
          <w:rFonts w:hint="default" w:ascii="Times New Roman" w:hAnsi="Times New Roman" w:eastAsia="SimSun" w:cs="Times New Roman"/>
          <w:color w:val="000000"/>
          <w:kern w:val="0"/>
          <w:sz w:val="22"/>
          <w:szCs w:val="22"/>
          <w:lang w:val="en-US" w:eastAsia="zh-CN" w:bidi="ar"/>
        </w:rPr>
        <w:t>module is analyzed for different cold side temperatures with varying hot side temperatures. The load resistance was increased from a minimum upto 15Ω. Various graphs are drawn between output power, output voltage and output current with respect to load</w:t>
      </w:r>
      <w:r>
        <w:rPr>
          <w:rFonts w:hint="default" w:ascii="Times New Roman" w:hAnsi="Times New Roman" w:eastAsia="SimSun" w:cs="Times New Roman"/>
          <w:color w:val="000000"/>
          <w:kern w:val="0"/>
          <w:sz w:val="22"/>
          <w:szCs w:val="22"/>
          <w:lang w:val="en-GB" w:eastAsia="zh-CN" w:bidi="ar"/>
        </w:rPr>
        <w:t xml:space="preserve"> </w:t>
      </w:r>
      <w:r>
        <w:rPr>
          <w:rFonts w:hint="default" w:ascii="Times New Roman" w:hAnsi="Times New Roman" w:eastAsia="SimSun" w:cs="Times New Roman"/>
          <w:color w:val="000000"/>
          <w:kern w:val="0"/>
          <w:sz w:val="22"/>
          <w:szCs w:val="22"/>
          <w:lang w:val="en-US" w:eastAsia="zh-CN" w:bidi="ar"/>
        </w:rPr>
        <w:t xml:space="preserve">resistance for different values of cold side temperature, </w:t>
      </w:r>
      <w:r>
        <w:rPr>
          <w:rFonts w:hint="default" w:ascii="Times New Roman" w:hAnsi="Times New Roman" w:eastAsia="SimSun" w:cs="Times New Roman"/>
          <w:i/>
          <w:iCs/>
          <w:color w:val="000000"/>
          <w:kern w:val="0"/>
          <w:sz w:val="22"/>
          <w:szCs w:val="22"/>
          <w:lang w:val="en-US" w:eastAsia="zh-CN" w:bidi="ar"/>
        </w:rPr>
        <w:t>T</w:t>
      </w:r>
      <w:r>
        <w:rPr>
          <w:rFonts w:hint="default" w:ascii="Times New Roman" w:hAnsi="Times New Roman" w:eastAsia="SimSun" w:cs="Times New Roman"/>
          <w:i/>
          <w:iCs/>
          <w:color w:val="000000"/>
          <w:kern w:val="0"/>
          <w:sz w:val="22"/>
          <w:szCs w:val="22"/>
          <w:lang w:val="en-US" w:eastAsia="zh-CN" w:bidi="ar"/>
        </w:rPr>
        <w:t xml:space="preserve">c </w:t>
      </w:r>
      <w:r>
        <w:rPr>
          <w:rFonts w:hint="default" w:ascii="Times New Roman" w:hAnsi="Times New Roman" w:eastAsia="SimSun" w:cs="Times New Roman"/>
          <w:color w:val="000000"/>
          <w:kern w:val="0"/>
          <w:sz w:val="22"/>
          <w:szCs w:val="22"/>
          <w:lang w:val="en-US" w:eastAsia="zh-CN" w:bidi="ar"/>
        </w:rPr>
        <w:t xml:space="preserve">= 30/50/80/100/150ºC </w:t>
      </w:r>
    </w:p>
    <w:p>
      <w:pPr>
        <w:keepNext w:val="0"/>
        <w:keepLines w:val="0"/>
        <w:widowControl/>
        <w:suppressLineNumbers w:val="0"/>
        <w:jc w:val="left"/>
        <w:rPr>
          <w:rFonts w:hint="default" w:ascii="Times New Roman" w:hAnsi="Times New Roman" w:cs="Times New Roman"/>
          <w:sz w:val="22"/>
          <w:szCs w:val="22"/>
        </w:rPr>
      </w:pPr>
      <w:r>
        <w:rPr>
          <w:rFonts w:hint="default" w:ascii="Times New Roman" w:hAnsi="Times New Roman" w:eastAsia="SimSun" w:cs="Times New Roman"/>
          <w:color w:val="000000"/>
          <w:kern w:val="0"/>
          <w:sz w:val="22"/>
          <w:szCs w:val="22"/>
          <w:lang w:val="en-US" w:eastAsia="zh-CN" w:bidi="ar"/>
        </w:rPr>
        <w:t xml:space="preserve">It was found that the </w:t>
      </w:r>
      <w:r>
        <w:rPr>
          <w:rFonts w:hint="default" w:ascii="Times New Roman" w:hAnsi="Times New Roman" w:eastAsia="SimSun" w:cs="Times New Roman"/>
          <w:i/>
          <w:iCs/>
          <w:color w:val="000000"/>
          <w:kern w:val="0"/>
          <w:sz w:val="22"/>
          <w:szCs w:val="22"/>
          <w:lang w:val="en-US" w:eastAsia="zh-CN" w:bidi="ar"/>
        </w:rPr>
        <w:t xml:space="preserve">TE </w:t>
      </w:r>
      <w:r>
        <w:rPr>
          <w:rFonts w:hint="default" w:ascii="Times New Roman" w:hAnsi="Times New Roman" w:eastAsia="SimSun" w:cs="Times New Roman"/>
          <w:color w:val="000000"/>
          <w:kern w:val="0"/>
          <w:sz w:val="22"/>
          <w:szCs w:val="22"/>
          <w:lang w:val="en-US" w:eastAsia="zh-CN" w:bidi="ar"/>
        </w:rPr>
        <w:t>module worked efficiently when the cold side temperature was maintained at 30ºC with varying hot side temperatures. This is because the output power is directly proportional to square of temperature difference and the load resistance</w:t>
      </w:r>
    </w:p>
    <w:p>
      <w:pPr>
        <w:keepNext w:val="0"/>
        <w:keepLines w:val="0"/>
        <w:widowControl/>
        <w:suppressLineNumbers w:val="0"/>
        <w:jc w:val="both"/>
        <w:rPr>
          <w:rFonts w:hint="default" w:ascii="Times New Roman" w:hAnsi="Times New Roman" w:cs="Times New Roman"/>
          <w:sz w:val="22"/>
          <w:szCs w:val="22"/>
        </w:rPr>
      </w:pPr>
    </w:p>
    <w:p>
      <w:pPr>
        <w:keepNext w:val="0"/>
        <w:keepLines w:val="0"/>
        <w:widowControl/>
        <w:numPr>
          <w:ilvl w:val="0"/>
          <w:numId w:val="1"/>
        </w:numPr>
        <w:suppressLineNumbers w:val="0"/>
        <w:ind w:left="0" w:leftChars="0" w:firstLine="0" w:firstLineChars="0"/>
        <w:jc w:val="both"/>
        <w:rPr>
          <w:rFonts w:hint="default" w:ascii="Times New Roman" w:hAnsi="Times New Roman" w:cs="Times New Roman"/>
          <w:sz w:val="22"/>
          <w:szCs w:val="22"/>
        </w:rPr>
      </w:pPr>
      <w:r>
        <w:rPr>
          <w:rFonts w:hint="default" w:ascii="Times New Roman" w:hAnsi="Times New Roman" w:eastAsia="SimSun" w:cs="Times New Roman"/>
          <w:b/>
          <w:bCs/>
          <w:color w:val="000000"/>
          <w:kern w:val="0"/>
          <w:sz w:val="22"/>
          <w:szCs w:val="22"/>
          <w:lang w:val="en-US" w:eastAsia="zh-CN" w:bidi="ar"/>
        </w:rPr>
        <w:t xml:space="preserve">EXPERIMENTAL INVESTIGATION OF </w:t>
      </w:r>
    </w:p>
    <w:p>
      <w:pPr>
        <w:keepNext w:val="0"/>
        <w:keepLines w:val="0"/>
        <w:widowControl/>
        <w:suppressLineNumbers w:val="0"/>
        <w:jc w:val="both"/>
        <w:rPr>
          <w:rFonts w:hint="default" w:ascii="Times New Roman" w:hAnsi="Times New Roman" w:cs="Times New Roman"/>
          <w:sz w:val="22"/>
          <w:szCs w:val="22"/>
        </w:rPr>
      </w:pPr>
      <w:r>
        <w:rPr>
          <w:rFonts w:hint="default" w:ascii="Times New Roman" w:hAnsi="Times New Roman" w:eastAsia="SimSun" w:cs="Times New Roman"/>
          <w:b/>
          <w:bCs/>
          <w:color w:val="000000"/>
          <w:kern w:val="0"/>
          <w:sz w:val="22"/>
          <w:szCs w:val="22"/>
          <w:lang w:val="en-US" w:eastAsia="zh-CN" w:bidi="ar"/>
        </w:rPr>
        <w:t>HYBRID</w:t>
      </w:r>
      <w:r>
        <w:rPr>
          <w:rFonts w:hint="default" w:ascii="Times New Roman" w:hAnsi="Times New Roman" w:eastAsia="SimSun" w:cs="Times New Roman"/>
          <w:b/>
          <w:bCs/>
          <w:color w:val="000000"/>
          <w:kern w:val="0"/>
          <w:sz w:val="22"/>
          <w:szCs w:val="22"/>
          <w:lang w:val="en-GB" w:eastAsia="zh-CN" w:bidi="ar"/>
        </w:rPr>
        <w:t xml:space="preserve"> </w:t>
      </w:r>
      <w:r>
        <w:rPr>
          <w:rFonts w:hint="default" w:ascii="Times New Roman" w:hAnsi="Times New Roman" w:eastAsia="SimSun" w:cs="Times New Roman"/>
          <w:b/>
          <w:bCs/>
          <w:color w:val="000000"/>
          <w:kern w:val="0"/>
          <w:sz w:val="22"/>
          <w:szCs w:val="22"/>
          <w:lang w:val="en-US" w:eastAsia="zh-CN" w:bidi="ar"/>
        </w:rPr>
        <w:t>THERMOELECTRIC</w:t>
      </w:r>
      <w:r>
        <w:rPr>
          <w:rFonts w:hint="default" w:ascii="Times New Roman" w:hAnsi="Times New Roman" w:eastAsia="SimSun" w:cs="Times New Roman"/>
          <w:b/>
          <w:bCs/>
          <w:color w:val="000000"/>
          <w:kern w:val="0"/>
          <w:sz w:val="22"/>
          <w:szCs w:val="22"/>
          <w:lang w:val="en-GB" w:eastAsia="zh-CN" w:bidi="ar"/>
        </w:rPr>
        <w:t xml:space="preserve"> </w:t>
      </w:r>
      <w:r>
        <w:rPr>
          <w:rFonts w:hint="default" w:ascii="Times New Roman" w:hAnsi="Times New Roman" w:eastAsia="SimSun" w:cs="Times New Roman"/>
          <w:b/>
          <w:bCs/>
          <w:color w:val="000000"/>
          <w:kern w:val="0"/>
          <w:sz w:val="22"/>
          <w:szCs w:val="22"/>
          <w:lang w:val="en-US" w:eastAsia="zh-CN" w:bidi="ar"/>
        </w:rPr>
        <w:t xml:space="preserve">GENERATORS </w:t>
      </w:r>
    </w:p>
    <w:p>
      <w:pPr>
        <w:keepNext w:val="0"/>
        <w:keepLines w:val="0"/>
        <w:widowControl/>
        <w:suppressLineNumbers w:val="0"/>
        <w:jc w:val="both"/>
        <w:rPr>
          <w:rFonts w:hint="default" w:ascii="Times New Roman" w:hAnsi="Times New Roman" w:cs="Times New Roman"/>
          <w:sz w:val="22"/>
          <w:szCs w:val="22"/>
        </w:rPr>
      </w:pPr>
      <w:r>
        <w:rPr>
          <w:rFonts w:hint="default" w:ascii="Times New Roman" w:hAnsi="Times New Roman" w:eastAsia="SimSun" w:cs="Times New Roman"/>
          <w:color w:val="000000"/>
          <w:kern w:val="0"/>
          <w:sz w:val="22"/>
          <w:szCs w:val="22"/>
          <w:lang w:val="en-US" w:eastAsia="zh-CN" w:bidi="ar"/>
        </w:rPr>
        <w:t xml:space="preserve">The primary objective of this work is to generate power using biomass waste heat by employing a hybrid thermoelectric system. In order to do this, an experimental test facility is designed and constructed. The experimental test facility consists of a </w:t>
      </w:r>
      <w:r>
        <w:rPr>
          <w:rFonts w:hint="default" w:ascii="Times New Roman" w:hAnsi="Times New Roman" w:eastAsia="SimSun" w:cs="Times New Roman"/>
          <w:i/>
          <w:iCs/>
          <w:color w:val="000000"/>
          <w:kern w:val="0"/>
          <w:sz w:val="22"/>
          <w:szCs w:val="22"/>
          <w:lang w:val="en-US" w:eastAsia="zh-CN" w:bidi="ar"/>
        </w:rPr>
        <w:t xml:space="preserve">TEG </w:t>
      </w:r>
      <w:r>
        <w:rPr>
          <w:rFonts w:hint="default" w:ascii="Times New Roman" w:hAnsi="Times New Roman" w:eastAsia="SimSun" w:cs="Times New Roman"/>
          <w:color w:val="000000"/>
          <w:kern w:val="0"/>
          <w:sz w:val="22"/>
          <w:szCs w:val="22"/>
          <w:lang w:val="en-US" w:eastAsia="zh-CN" w:bidi="ar"/>
        </w:rPr>
        <w:t xml:space="preserve">test-section with high accuracy measuring device for measuring hot-side temperature, cold-side temperature, water inlet and outlet temperature. A multi-channel data logger is used to record the signals automatically </w:t>
      </w:r>
    </w:p>
    <w:p>
      <w:pPr>
        <w:keepNext w:val="0"/>
        <w:keepLines w:val="0"/>
        <w:widowControl/>
        <w:suppressLineNumbers w:val="0"/>
        <w:jc w:val="both"/>
        <w:rPr>
          <w:rFonts w:hint="default" w:ascii="Times New Roman" w:hAnsi="Times New Roman" w:eastAsia="SimSun" w:cs="Times New Roman"/>
          <w:color w:val="000000"/>
          <w:kern w:val="0"/>
          <w:sz w:val="22"/>
          <w:szCs w:val="22"/>
          <w:lang w:val="en-GB" w:eastAsia="zh-CN" w:bidi="ar"/>
        </w:rPr>
      </w:pPr>
      <w:r>
        <w:rPr>
          <w:rFonts w:hint="default" w:ascii="Times New Roman" w:hAnsi="Times New Roman" w:eastAsia="SimSun" w:cs="Times New Roman"/>
          <w:color w:val="000000"/>
          <w:kern w:val="0"/>
          <w:sz w:val="22"/>
          <w:szCs w:val="22"/>
          <w:lang w:val="en-US" w:eastAsia="zh-CN" w:bidi="ar"/>
        </w:rPr>
        <w:t xml:space="preserve">from these devices. High accuracy voltmeters and ammeters are used for measuring the voltage and current at the input and output side. The post processing of the data is done using </w:t>
      </w:r>
      <w:r>
        <w:rPr>
          <w:rFonts w:hint="default" w:ascii="Times New Roman" w:hAnsi="Times New Roman" w:eastAsia="SimSun" w:cs="Times New Roman"/>
          <w:i/>
          <w:iCs/>
          <w:color w:val="000000"/>
          <w:kern w:val="0"/>
          <w:sz w:val="22"/>
          <w:szCs w:val="22"/>
          <w:lang w:val="en-US" w:eastAsia="zh-CN" w:bidi="ar"/>
        </w:rPr>
        <w:t xml:space="preserve">MS EXCEL </w:t>
      </w:r>
      <w:r>
        <w:rPr>
          <w:rFonts w:hint="default" w:ascii="Times New Roman" w:hAnsi="Times New Roman" w:eastAsia="SimSun" w:cs="Times New Roman"/>
          <w:color w:val="000000"/>
          <w:kern w:val="0"/>
          <w:sz w:val="22"/>
          <w:szCs w:val="22"/>
          <w:lang w:val="en-US" w:eastAsia="zh-CN" w:bidi="ar"/>
        </w:rPr>
        <w:t>for estimation of performance parameters such as temperature gradient across the hot and cold sides, output power, efficiency, figure of merit, electrical resistance and thermal conductance. The test facility is validated using the experimental results with solid copper block over hot side, synthetic oil as heating fluid with nanoparticles suspended in the concentration ratio of 0.01%, 0.03% and 0.05% against the published results. This chapter deals with the working principle of the of the test facility, measurement devices used in the facility, actual experimentation procedure, data reduction and uncertainty analysis of the study</w:t>
      </w:r>
      <w:r>
        <w:rPr>
          <w:rFonts w:hint="default" w:ascii="Times New Roman" w:hAnsi="Times New Roman" w:eastAsia="SimSun" w:cs="Times New Roman"/>
          <w:color w:val="000000"/>
          <w:kern w:val="0"/>
          <w:sz w:val="22"/>
          <w:szCs w:val="22"/>
          <w:lang w:val="en-GB" w:eastAsia="zh-CN" w:bidi="ar"/>
        </w:rPr>
        <w:t>.</w:t>
      </w:r>
    </w:p>
    <w:p>
      <w:pPr>
        <w:keepNext w:val="0"/>
        <w:keepLines w:val="0"/>
        <w:widowControl/>
        <w:suppressLineNumbers w:val="0"/>
        <w:jc w:val="both"/>
        <w:rPr>
          <w:rFonts w:hint="default" w:ascii="Times New Roman" w:hAnsi="Times New Roman" w:eastAsia="SimSun" w:cs="Times New Roman"/>
          <w:color w:val="000000"/>
          <w:kern w:val="0"/>
          <w:sz w:val="22"/>
          <w:szCs w:val="22"/>
          <w:lang w:val="en-GB" w:eastAsia="zh-CN" w:bidi="ar"/>
        </w:rPr>
      </w:pPr>
    </w:p>
    <w:p>
      <w:pPr>
        <w:keepNext w:val="0"/>
        <w:keepLines w:val="0"/>
        <w:widowControl/>
        <w:numPr>
          <w:ilvl w:val="0"/>
          <w:numId w:val="1"/>
        </w:numPr>
        <w:suppressLineNumbers w:val="0"/>
        <w:ind w:left="0" w:leftChars="0" w:firstLine="0" w:firstLineChars="0"/>
        <w:jc w:val="both"/>
        <w:rPr>
          <w:rFonts w:hint="default" w:ascii="Times New Roman" w:hAnsi="Times New Roman" w:cs="Times New Roman"/>
          <w:sz w:val="24"/>
          <w:szCs w:val="24"/>
        </w:rPr>
      </w:pPr>
      <w:r>
        <w:rPr>
          <w:rFonts w:hint="default" w:ascii="Times New Roman" w:hAnsi="Times New Roman" w:eastAsia="SimSun" w:cs="Times New Roman"/>
          <w:b/>
          <w:bCs/>
          <w:color w:val="000000"/>
          <w:kern w:val="0"/>
          <w:sz w:val="24"/>
          <w:szCs w:val="24"/>
          <w:lang w:val="en-US" w:eastAsia="zh-CN" w:bidi="ar"/>
        </w:rPr>
        <w:t xml:space="preserve">EXPERIMENTAL TEST RIG </w:t>
      </w:r>
    </w:p>
    <w:p>
      <w:pPr>
        <w:keepNext w:val="0"/>
        <w:keepLines w:val="0"/>
        <w:widowControl/>
        <w:suppressLineNumbers w:val="0"/>
        <w:jc w:val="both"/>
        <w:rPr>
          <w:rFonts w:hint="default" w:ascii="Times New Roman" w:hAnsi="Times New Roman" w:cs="Times New Roman"/>
          <w:sz w:val="22"/>
          <w:szCs w:val="22"/>
        </w:rPr>
      </w:pPr>
      <w:r>
        <w:rPr>
          <w:rFonts w:hint="default" w:ascii="Times New Roman" w:hAnsi="Times New Roman" w:eastAsia="SimSun" w:cs="Times New Roman"/>
          <w:color w:val="000000"/>
          <w:kern w:val="0"/>
          <w:sz w:val="22"/>
          <w:szCs w:val="22"/>
          <w:lang w:val="en-US" w:eastAsia="zh-CN" w:bidi="ar"/>
        </w:rPr>
        <w:t xml:space="preserve">To study in detail the performance of the hybrid </w:t>
      </w:r>
      <w:r>
        <w:rPr>
          <w:rFonts w:hint="default" w:ascii="Times New Roman" w:hAnsi="Times New Roman" w:eastAsia="SimSun" w:cs="Times New Roman"/>
          <w:i/>
          <w:iCs/>
          <w:color w:val="000000"/>
          <w:kern w:val="0"/>
          <w:sz w:val="22"/>
          <w:szCs w:val="22"/>
          <w:lang w:val="en-US" w:eastAsia="zh-CN" w:bidi="ar"/>
        </w:rPr>
        <w:t xml:space="preserve">TEG </w:t>
      </w:r>
      <w:r>
        <w:rPr>
          <w:rFonts w:hint="default" w:ascii="Times New Roman" w:hAnsi="Times New Roman" w:eastAsia="SimSun" w:cs="Times New Roman"/>
          <w:color w:val="000000"/>
          <w:kern w:val="0"/>
          <w:sz w:val="22"/>
          <w:szCs w:val="22"/>
          <w:lang w:val="en-US" w:eastAsia="zh-CN" w:bidi="ar"/>
        </w:rPr>
        <w:t xml:space="preserve">under various operating conditions, an experimental set-up is constructed. The set-up consists of a heater, copper block, hybrid </w:t>
      </w:r>
      <w:r>
        <w:rPr>
          <w:rFonts w:hint="default" w:ascii="Times New Roman" w:hAnsi="Times New Roman" w:eastAsia="SimSun" w:cs="Times New Roman"/>
          <w:i/>
          <w:iCs/>
          <w:color w:val="000000"/>
          <w:kern w:val="0"/>
          <w:sz w:val="22"/>
          <w:szCs w:val="22"/>
          <w:lang w:val="en-US" w:eastAsia="zh-CN" w:bidi="ar"/>
        </w:rPr>
        <w:t>TEG</w:t>
      </w:r>
      <w:r>
        <w:rPr>
          <w:rFonts w:hint="default" w:ascii="Times New Roman" w:hAnsi="Times New Roman" w:eastAsia="SimSun" w:cs="Times New Roman"/>
          <w:color w:val="000000"/>
          <w:kern w:val="0"/>
          <w:sz w:val="22"/>
          <w:szCs w:val="22"/>
          <w:lang w:val="en-US" w:eastAsia="zh-CN" w:bidi="ar"/>
        </w:rPr>
        <w:t xml:space="preserve">, heat sink, electric load and a data acquisition unit. The hybrid </w:t>
      </w:r>
      <w:r>
        <w:rPr>
          <w:rFonts w:hint="default" w:ascii="Times New Roman" w:hAnsi="Times New Roman" w:eastAsia="SimSun" w:cs="Times New Roman"/>
          <w:i/>
          <w:iCs/>
          <w:color w:val="000000"/>
          <w:kern w:val="0"/>
          <w:sz w:val="22"/>
          <w:szCs w:val="22"/>
          <w:lang w:val="en-US" w:eastAsia="zh-CN" w:bidi="ar"/>
        </w:rPr>
        <w:t xml:space="preserve">TEG </w:t>
      </w:r>
      <w:r>
        <w:rPr>
          <w:rFonts w:hint="default" w:ascii="Times New Roman" w:hAnsi="Times New Roman" w:eastAsia="SimSun" w:cs="Times New Roman"/>
          <w:color w:val="000000"/>
          <w:kern w:val="0"/>
          <w:sz w:val="22"/>
          <w:szCs w:val="22"/>
          <w:lang w:val="en-US" w:eastAsia="zh-CN" w:bidi="ar"/>
        </w:rPr>
        <w:t xml:space="preserve">module is held tightly between the solid copper block embedded with cartridge heaters on the hot side and a heat exchanger unit on the </w:t>
      </w:r>
    </w:p>
    <w:p>
      <w:pPr>
        <w:keepNext w:val="0"/>
        <w:keepLines w:val="0"/>
        <w:widowControl/>
        <w:suppressLineNumbers w:val="0"/>
        <w:jc w:val="both"/>
        <w:rPr>
          <w:rFonts w:hint="default" w:ascii="Times New Roman" w:hAnsi="Times New Roman" w:cs="Times New Roman"/>
          <w:sz w:val="22"/>
          <w:szCs w:val="22"/>
        </w:rPr>
      </w:pPr>
      <w:r>
        <w:rPr>
          <w:rFonts w:hint="default" w:ascii="Times New Roman" w:hAnsi="Times New Roman" w:eastAsia="SimSun" w:cs="Times New Roman"/>
          <w:color w:val="000000"/>
          <w:kern w:val="0"/>
          <w:sz w:val="22"/>
          <w:szCs w:val="22"/>
          <w:lang w:val="en-US" w:eastAsia="zh-CN" w:bidi="ar"/>
        </w:rPr>
        <w:t xml:space="preserve">cold side of the hybrid </w:t>
      </w:r>
      <w:r>
        <w:rPr>
          <w:rFonts w:hint="default" w:ascii="Times New Roman" w:hAnsi="Times New Roman" w:eastAsia="SimSun" w:cs="Times New Roman"/>
          <w:i/>
          <w:iCs/>
          <w:color w:val="000000"/>
          <w:kern w:val="0"/>
          <w:sz w:val="22"/>
          <w:szCs w:val="22"/>
          <w:lang w:val="en-US" w:eastAsia="zh-CN" w:bidi="ar"/>
        </w:rPr>
        <w:t xml:space="preserve">TEG </w:t>
      </w:r>
      <w:r>
        <w:rPr>
          <w:rFonts w:hint="default" w:ascii="Times New Roman" w:hAnsi="Times New Roman" w:eastAsia="SimSun" w:cs="Times New Roman"/>
          <w:color w:val="000000"/>
          <w:kern w:val="0"/>
          <w:sz w:val="22"/>
          <w:szCs w:val="22"/>
          <w:lang w:val="en-US" w:eastAsia="zh-CN" w:bidi="ar"/>
        </w:rPr>
        <w:t xml:space="preserve">module by the compression method. The clamping is done using stainless steel screws on either side of the hybrid </w:t>
      </w:r>
      <w:r>
        <w:rPr>
          <w:rFonts w:hint="default" w:ascii="Times New Roman" w:hAnsi="Times New Roman" w:eastAsia="SimSun" w:cs="Times New Roman"/>
          <w:i/>
          <w:iCs/>
          <w:color w:val="000000"/>
          <w:kern w:val="0"/>
          <w:sz w:val="22"/>
          <w:szCs w:val="22"/>
          <w:lang w:val="en-US" w:eastAsia="zh-CN" w:bidi="ar"/>
        </w:rPr>
        <w:t>TEG</w:t>
      </w:r>
      <w:r>
        <w:rPr>
          <w:rFonts w:hint="default" w:ascii="Times New Roman" w:hAnsi="Times New Roman" w:eastAsia="SimSun" w:cs="Times New Roman"/>
          <w:color w:val="000000"/>
          <w:kern w:val="0"/>
          <w:sz w:val="22"/>
          <w:szCs w:val="22"/>
          <w:lang w:val="en-US" w:eastAsia="zh-CN" w:bidi="ar"/>
        </w:rPr>
        <w:t xml:space="preserve">. A pressure load </w:t>
      </w:r>
    </w:p>
    <w:p>
      <w:pPr>
        <w:keepNext w:val="0"/>
        <w:keepLines w:val="0"/>
        <w:widowControl/>
        <w:suppressLineNumbers w:val="0"/>
        <w:jc w:val="both"/>
        <w:rPr>
          <w:rFonts w:hint="default" w:ascii="Times New Roman" w:hAnsi="Times New Roman" w:cs="Times New Roman"/>
          <w:sz w:val="22"/>
          <w:szCs w:val="22"/>
        </w:rPr>
      </w:pPr>
      <w:r>
        <w:rPr>
          <w:rFonts w:hint="default" w:ascii="Times New Roman" w:hAnsi="Times New Roman" w:eastAsia="SimSun" w:cs="Times New Roman"/>
          <w:color w:val="000000"/>
          <w:kern w:val="0"/>
          <w:sz w:val="22"/>
          <w:szCs w:val="22"/>
          <w:lang w:val="en-US" w:eastAsia="zh-CN" w:bidi="ar"/>
        </w:rPr>
        <w:t xml:space="preserve">of 0.176kg/cm2 is applied to hold tightly the hybrid </w:t>
      </w:r>
      <w:r>
        <w:rPr>
          <w:rFonts w:hint="default" w:ascii="Times New Roman" w:hAnsi="Times New Roman" w:eastAsia="SimSun" w:cs="Times New Roman"/>
          <w:i/>
          <w:iCs/>
          <w:color w:val="000000"/>
          <w:kern w:val="0"/>
          <w:sz w:val="22"/>
          <w:szCs w:val="22"/>
          <w:lang w:val="en-US" w:eastAsia="zh-CN" w:bidi="ar"/>
        </w:rPr>
        <w:t xml:space="preserve">TEG </w:t>
      </w:r>
      <w:r>
        <w:rPr>
          <w:rFonts w:hint="default" w:ascii="Times New Roman" w:hAnsi="Times New Roman" w:eastAsia="SimSun" w:cs="Times New Roman"/>
          <w:color w:val="000000"/>
          <w:kern w:val="0"/>
          <w:sz w:val="22"/>
          <w:szCs w:val="22"/>
          <w:lang w:val="en-US" w:eastAsia="zh-CN" w:bidi="ar"/>
        </w:rPr>
        <w:t xml:space="preserve">module in order to reduce the thermal contact effect. The chilled water unit and the heating (copper) block were placed on either side of the hybrid </w:t>
      </w:r>
      <w:r>
        <w:rPr>
          <w:rFonts w:hint="default" w:ascii="Times New Roman" w:hAnsi="Times New Roman" w:eastAsia="SimSun" w:cs="Times New Roman"/>
          <w:i/>
          <w:iCs/>
          <w:color w:val="000000"/>
          <w:kern w:val="0"/>
          <w:sz w:val="22"/>
          <w:szCs w:val="22"/>
          <w:lang w:val="en-US" w:eastAsia="zh-CN" w:bidi="ar"/>
        </w:rPr>
        <w:t xml:space="preserve">TEG </w:t>
      </w:r>
      <w:r>
        <w:rPr>
          <w:rFonts w:hint="default" w:ascii="Times New Roman" w:hAnsi="Times New Roman" w:eastAsia="SimSun" w:cs="Times New Roman"/>
          <w:color w:val="000000"/>
          <w:kern w:val="0"/>
          <w:sz w:val="22"/>
          <w:szCs w:val="22"/>
          <w:lang w:val="en-US" w:eastAsia="zh-CN" w:bidi="ar"/>
        </w:rPr>
        <w:t xml:space="preserve">to maintain a temperature difference across the hybrid </w:t>
      </w:r>
    </w:p>
    <w:p>
      <w:pPr>
        <w:keepNext w:val="0"/>
        <w:keepLines w:val="0"/>
        <w:widowControl/>
        <w:suppressLineNumbers w:val="0"/>
        <w:jc w:val="both"/>
        <w:rPr>
          <w:rFonts w:hint="default" w:ascii="Times New Roman" w:hAnsi="Times New Roman" w:cs="Times New Roman"/>
          <w:sz w:val="22"/>
          <w:szCs w:val="22"/>
        </w:rPr>
      </w:pPr>
      <w:r>
        <w:rPr>
          <w:rFonts w:hint="default" w:ascii="Times New Roman" w:hAnsi="Times New Roman" w:eastAsia="SimSun" w:cs="Times New Roman"/>
          <w:i/>
          <w:iCs/>
          <w:color w:val="000000"/>
          <w:kern w:val="0"/>
          <w:sz w:val="22"/>
          <w:szCs w:val="22"/>
          <w:lang w:val="en-US" w:eastAsia="zh-CN" w:bidi="ar"/>
        </w:rPr>
        <w:t>TEG</w:t>
      </w:r>
      <w:r>
        <w:rPr>
          <w:rFonts w:hint="default" w:ascii="Times New Roman" w:hAnsi="Times New Roman" w:eastAsia="SimSun" w:cs="Times New Roman"/>
          <w:color w:val="000000"/>
          <w:kern w:val="0"/>
          <w:sz w:val="22"/>
          <w:szCs w:val="22"/>
          <w:lang w:val="en-US" w:eastAsia="zh-CN" w:bidi="ar"/>
        </w:rPr>
        <w:t xml:space="preserve">. The screws were tightened evenly in small increments. The design, screw </w:t>
      </w:r>
    </w:p>
    <w:p>
      <w:pPr>
        <w:keepNext w:val="0"/>
        <w:keepLines w:val="0"/>
        <w:widowControl/>
        <w:suppressLineNumbers w:val="0"/>
        <w:jc w:val="both"/>
        <w:rPr>
          <w:rFonts w:hint="default" w:ascii="Times New Roman" w:hAnsi="Times New Roman" w:cs="Times New Roman"/>
          <w:sz w:val="22"/>
          <w:szCs w:val="22"/>
        </w:rPr>
      </w:pPr>
      <w:r>
        <w:rPr>
          <w:rFonts w:hint="default" w:ascii="Times New Roman" w:hAnsi="Times New Roman" w:eastAsia="SimSun" w:cs="Times New Roman"/>
          <w:color w:val="000000"/>
          <w:kern w:val="0"/>
          <w:sz w:val="22"/>
          <w:szCs w:val="22"/>
          <w:lang w:val="en-US" w:eastAsia="zh-CN" w:bidi="ar"/>
        </w:rPr>
        <w:t xml:space="preserve">diameter, number of screws and the torque per screw are chosen based on the power module installation notes supplied by Thermal Electronics Corporation, The hot side of the hybrid </w:t>
      </w:r>
      <w:r>
        <w:rPr>
          <w:rFonts w:hint="default" w:ascii="Times New Roman" w:hAnsi="Times New Roman" w:eastAsia="SimSun" w:cs="Times New Roman"/>
          <w:i/>
          <w:iCs/>
          <w:color w:val="000000"/>
          <w:kern w:val="0"/>
          <w:sz w:val="22"/>
          <w:szCs w:val="22"/>
          <w:lang w:val="en-US" w:eastAsia="zh-CN" w:bidi="ar"/>
        </w:rPr>
        <w:t xml:space="preserve">TEG </w:t>
      </w:r>
      <w:r>
        <w:rPr>
          <w:rFonts w:hint="default" w:ascii="Times New Roman" w:hAnsi="Times New Roman" w:eastAsia="SimSun" w:cs="Times New Roman"/>
          <w:color w:val="000000"/>
          <w:kern w:val="0"/>
          <w:sz w:val="22"/>
          <w:szCs w:val="22"/>
          <w:lang w:val="en-US" w:eastAsia="zh-CN" w:bidi="ar"/>
        </w:rPr>
        <w:t xml:space="preserve">is heated using two cartridge heaters embedded into the copper blocks, controlled by a dimmerstat. The temperature gradient across the hybrid </w:t>
      </w:r>
      <w:r>
        <w:rPr>
          <w:rFonts w:hint="default" w:ascii="Times New Roman" w:hAnsi="Times New Roman" w:eastAsia="SimSun" w:cs="Times New Roman"/>
          <w:i/>
          <w:iCs/>
          <w:color w:val="000000"/>
          <w:kern w:val="0"/>
          <w:sz w:val="22"/>
          <w:szCs w:val="22"/>
          <w:lang w:val="en-US" w:eastAsia="zh-CN" w:bidi="ar"/>
        </w:rPr>
        <w:t xml:space="preserve">TEG </w:t>
      </w:r>
      <w:r>
        <w:rPr>
          <w:rFonts w:hint="default" w:ascii="Times New Roman" w:hAnsi="Times New Roman" w:eastAsia="SimSun" w:cs="Times New Roman"/>
          <w:color w:val="000000"/>
          <w:kern w:val="0"/>
          <w:sz w:val="22"/>
          <w:szCs w:val="22"/>
          <w:lang w:val="en-US" w:eastAsia="zh-CN" w:bidi="ar"/>
        </w:rPr>
        <w:t xml:space="preserve">is varied by adjusting the power input to the cartridge heaters. Water is used as the coolant/cooling fluid. A chilled water unit with an inlet and outlet port is appended to the cold side of the hybrid </w:t>
      </w:r>
      <w:r>
        <w:rPr>
          <w:rFonts w:hint="default" w:ascii="Times New Roman" w:hAnsi="Times New Roman" w:eastAsia="SimSun" w:cs="Times New Roman"/>
          <w:i/>
          <w:iCs/>
          <w:color w:val="000000"/>
          <w:kern w:val="0"/>
          <w:sz w:val="22"/>
          <w:szCs w:val="22"/>
          <w:lang w:val="en-US" w:eastAsia="zh-CN" w:bidi="ar"/>
        </w:rPr>
        <w:t xml:space="preserve">TEG </w:t>
      </w:r>
      <w:r>
        <w:rPr>
          <w:rFonts w:hint="default" w:ascii="Times New Roman" w:hAnsi="Times New Roman" w:eastAsia="SimSun" w:cs="Times New Roman"/>
          <w:color w:val="000000"/>
          <w:kern w:val="0"/>
          <w:sz w:val="22"/>
          <w:szCs w:val="22"/>
          <w:lang w:val="en-US" w:eastAsia="zh-CN" w:bidi="ar"/>
        </w:rPr>
        <w:t xml:space="preserve">module </w:t>
      </w:r>
    </w:p>
    <w:p>
      <w:pPr>
        <w:keepNext w:val="0"/>
        <w:keepLines w:val="0"/>
        <w:widowControl/>
        <w:suppressLineNumbers w:val="0"/>
        <w:jc w:val="both"/>
        <w:rPr>
          <w:rFonts w:hint="default" w:ascii="Times New Roman" w:hAnsi="Times New Roman" w:cs="Times New Roman"/>
          <w:sz w:val="22"/>
          <w:szCs w:val="22"/>
        </w:rPr>
      </w:pPr>
      <w:r>
        <w:rPr>
          <w:rFonts w:hint="default" w:ascii="Times New Roman" w:hAnsi="Times New Roman" w:eastAsia="SimSun" w:cs="Times New Roman"/>
          <w:color w:val="000000"/>
          <w:kern w:val="0"/>
          <w:sz w:val="22"/>
          <w:szCs w:val="22"/>
          <w:lang w:val="en-US" w:eastAsia="zh-CN" w:bidi="ar"/>
        </w:rPr>
        <w:t xml:space="preserve">to remove the residual heat energy. The interface between the module, copper block and the chiller unit were covered using thermal grease to diminish the negative effect of the air-gap. The ceramic covers of the </w:t>
      </w:r>
      <w:r>
        <w:rPr>
          <w:rFonts w:hint="default" w:ascii="Times New Roman" w:hAnsi="Times New Roman" w:eastAsia="SimSun" w:cs="Times New Roman"/>
          <w:i/>
          <w:iCs/>
          <w:color w:val="000000"/>
          <w:kern w:val="0"/>
          <w:sz w:val="22"/>
          <w:szCs w:val="22"/>
          <w:lang w:val="en-US" w:eastAsia="zh-CN" w:bidi="ar"/>
        </w:rPr>
        <w:t xml:space="preserve">TEG </w:t>
      </w:r>
      <w:r>
        <w:rPr>
          <w:rFonts w:hint="default" w:ascii="Times New Roman" w:hAnsi="Times New Roman" w:eastAsia="SimSun" w:cs="Times New Roman"/>
          <w:color w:val="000000"/>
          <w:kern w:val="0"/>
          <w:sz w:val="22"/>
          <w:szCs w:val="22"/>
          <w:lang w:val="en-US" w:eastAsia="zh-CN" w:bidi="ar"/>
        </w:rPr>
        <w:t xml:space="preserve">module are equipped with inbuilt graphite sheets which eliminates the need for thermal interface material. But, a small amount of thermal grease is applied as an interface material to replace the air-gaps, if present. The whole unit is insulated using ceramic wool. A constant </w:t>
      </w:r>
    </w:p>
    <w:p>
      <w:pPr>
        <w:keepNext w:val="0"/>
        <w:keepLines w:val="0"/>
        <w:widowControl/>
        <w:suppressLineNumbers w:val="0"/>
        <w:jc w:val="both"/>
        <w:rPr>
          <w:rFonts w:hint="default" w:ascii="Times New Roman" w:hAnsi="Times New Roman" w:cs="Times New Roman"/>
          <w:sz w:val="22"/>
          <w:szCs w:val="22"/>
        </w:rPr>
      </w:pPr>
      <w:r>
        <w:rPr>
          <w:rFonts w:hint="default" w:ascii="Times New Roman" w:hAnsi="Times New Roman" w:eastAsia="SimSun" w:cs="Times New Roman"/>
          <w:color w:val="000000"/>
          <w:kern w:val="0"/>
          <w:sz w:val="22"/>
          <w:szCs w:val="22"/>
          <w:lang w:val="en-US" w:eastAsia="zh-CN" w:bidi="ar"/>
        </w:rPr>
        <w:t xml:space="preserve">temperature bath is used to maintain the temperature of the cooling water constant at 30ºC. The cooling water gains heat from the hybrid </w:t>
      </w:r>
      <w:r>
        <w:rPr>
          <w:rFonts w:hint="default" w:ascii="Times New Roman" w:hAnsi="Times New Roman" w:eastAsia="SimSun" w:cs="Times New Roman"/>
          <w:i/>
          <w:iCs/>
          <w:color w:val="000000"/>
          <w:kern w:val="0"/>
          <w:sz w:val="22"/>
          <w:szCs w:val="22"/>
          <w:lang w:val="en-US" w:eastAsia="zh-CN" w:bidi="ar"/>
        </w:rPr>
        <w:t xml:space="preserve">TEG </w:t>
      </w:r>
      <w:r>
        <w:rPr>
          <w:rFonts w:hint="default" w:ascii="Times New Roman" w:hAnsi="Times New Roman" w:eastAsia="SimSun" w:cs="Times New Roman"/>
          <w:color w:val="000000"/>
          <w:kern w:val="0"/>
          <w:sz w:val="22"/>
          <w:szCs w:val="22"/>
          <w:lang w:val="en-US" w:eastAsia="zh-CN" w:bidi="ar"/>
        </w:rPr>
        <w:t xml:space="preserve">and returns to the bath </w:t>
      </w:r>
    </w:p>
    <w:p>
      <w:pPr>
        <w:keepNext w:val="0"/>
        <w:keepLines w:val="0"/>
        <w:widowControl/>
        <w:suppressLineNumbers w:val="0"/>
        <w:jc w:val="both"/>
        <w:rPr>
          <w:rFonts w:hint="default" w:ascii="Times New Roman" w:hAnsi="Times New Roman" w:eastAsia="SimSun" w:cs="Times New Roman"/>
          <w:color w:val="000000"/>
          <w:kern w:val="0"/>
          <w:sz w:val="22"/>
          <w:szCs w:val="22"/>
          <w:lang w:val="en-GB" w:eastAsia="zh-CN" w:bidi="ar"/>
        </w:rPr>
      </w:pPr>
      <w:r>
        <w:rPr>
          <w:rFonts w:hint="default" w:ascii="Times New Roman" w:hAnsi="Times New Roman" w:eastAsia="SimSun" w:cs="Times New Roman"/>
          <w:color w:val="000000"/>
          <w:kern w:val="0"/>
          <w:sz w:val="22"/>
          <w:szCs w:val="22"/>
          <w:lang w:val="en-US" w:eastAsia="zh-CN" w:bidi="ar"/>
        </w:rPr>
        <w:t xml:space="preserve">at a higher temperature. The flow rate of the coolant is controlled using a flow control valve. The flow rates are measured by direct weighing of the fluid and the measuring error of the flow rate is found to be less than 1.5%. A rheostat is connected as an external load to the hybrid </w:t>
      </w:r>
      <w:r>
        <w:rPr>
          <w:rFonts w:hint="default" w:ascii="Times New Roman" w:hAnsi="Times New Roman" w:eastAsia="SimSun" w:cs="Times New Roman"/>
          <w:i/>
          <w:iCs/>
          <w:color w:val="000000"/>
          <w:kern w:val="0"/>
          <w:sz w:val="22"/>
          <w:szCs w:val="22"/>
          <w:lang w:val="en-US" w:eastAsia="zh-CN" w:bidi="ar"/>
        </w:rPr>
        <w:t xml:space="preserve">TEG </w:t>
      </w:r>
      <w:r>
        <w:rPr>
          <w:rFonts w:hint="default" w:ascii="Times New Roman" w:hAnsi="Times New Roman" w:eastAsia="SimSun" w:cs="Times New Roman"/>
          <w:color w:val="000000"/>
          <w:kern w:val="0"/>
          <w:sz w:val="22"/>
          <w:szCs w:val="22"/>
          <w:lang w:val="en-US" w:eastAsia="zh-CN" w:bidi="ar"/>
        </w:rPr>
        <w:t xml:space="preserve">module to measure the output voltage and current of the module by varying the load resistance, </w:t>
      </w:r>
      <w:r>
        <w:rPr>
          <w:rFonts w:hint="default" w:ascii="Times New Roman" w:hAnsi="Times New Roman" w:eastAsia="SimSun" w:cs="Times New Roman"/>
          <w:i/>
          <w:iCs/>
          <w:color w:val="000000"/>
          <w:kern w:val="0"/>
          <w:sz w:val="22"/>
          <w:szCs w:val="22"/>
          <w:lang w:val="en-US" w:eastAsia="zh-CN" w:bidi="ar"/>
        </w:rPr>
        <w:t xml:space="preserve">RL </w:t>
      </w:r>
      <w:r>
        <w:rPr>
          <w:rFonts w:hint="default" w:ascii="Times New Roman" w:hAnsi="Times New Roman" w:eastAsia="SimSun" w:cs="Times New Roman"/>
          <w:color w:val="000000"/>
          <w:kern w:val="0"/>
          <w:sz w:val="22"/>
          <w:szCs w:val="22"/>
          <w:lang w:val="en-US" w:eastAsia="zh-CN" w:bidi="ar"/>
        </w:rPr>
        <w:t>in the 0 to 2Ω ranges. The temperature sensors are carefully drawn out from the test section and are connected to the data logger (Agilent 34972A). The required data were recorded using a data acquisition unit for further processing</w:t>
      </w:r>
      <w:r>
        <w:rPr>
          <w:rFonts w:hint="default" w:ascii="Times New Roman" w:hAnsi="Times New Roman" w:eastAsia="SimSun" w:cs="Times New Roman"/>
          <w:color w:val="000000"/>
          <w:kern w:val="0"/>
          <w:sz w:val="22"/>
          <w:szCs w:val="22"/>
          <w:lang w:val="en-GB" w:eastAsia="zh-CN" w:bidi="ar"/>
        </w:rPr>
        <w:t>.</w:t>
      </w:r>
    </w:p>
    <w:p>
      <w:pPr>
        <w:keepNext w:val="0"/>
        <w:keepLines w:val="0"/>
        <w:widowControl/>
        <w:suppressLineNumbers w:val="0"/>
        <w:jc w:val="both"/>
        <w:rPr>
          <w:rFonts w:hint="default" w:ascii="Times New Roman" w:hAnsi="Times New Roman" w:eastAsia="SimSun" w:cs="Times New Roman"/>
          <w:color w:val="000000"/>
          <w:kern w:val="0"/>
          <w:sz w:val="24"/>
          <w:szCs w:val="24"/>
          <w:lang w:val="en-GB" w:eastAsia="zh-CN" w:bidi="ar"/>
        </w:rPr>
      </w:pPr>
    </w:p>
    <w:p>
      <w:pPr>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eastAsia="SimSun" w:cs="Times New Roman"/>
          <w:b/>
          <w:bCs/>
          <w:color w:val="000000"/>
          <w:kern w:val="0"/>
          <w:sz w:val="24"/>
          <w:szCs w:val="24"/>
          <w:lang w:val="en-US" w:eastAsia="zh-CN" w:bidi="ar"/>
        </w:rPr>
        <w:t xml:space="preserve">TEST SECTION </w:t>
      </w:r>
    </w:p>
    <w:p>
      <w:pPr>
        <w:keepNext w:val="0"/>
        <w:keepLines w:val="0"/>
        <w:widowControl/>
        <w:numPr>
          <w:numId w:val="0"/>
        </w:numPr>
        <w:suppressLineNumbers w:val="0"/>
        <w:ind w:leftChars="0"/>
        <w:jc w:val="both"/>
        <w:rPr>
          <w:rFonts w:hint="default" w:ascii="Times New Roman" w:hAnsi="Times New Roman" w:cs="Times New Roman"/>
          <w:sz w:val="24"/>
          <w:szCs w:val="24"/>
        </w:rPr>
      </w:pPr>
      <w:r>
        <w:rPr>
          <w:rFonts w:hint="default" w:ascii="Times New Roman" w:hAnsi="Times New Roman" w:eastAsia="SimSun" w:cs="Times New Roman"/>
          <w:b/>
          <w:bCs/>
          <w:color w:val="000000"/>
          <w:kern w:val="0"/>
          <w:sz w:val="24"/>
          <w:szCs w:val="24"/>
          <w:lang w:val="en-GB" w:eastAsia="zh-CN" w:bidi="ar"/>
        </w:rPr>
        <w:t>10</w:t>
      </w:r>
      <w:r>
        <w:rPr>
          <w:rFonts w:hint="default" w:ascii="Times New Roman" w:hAnsi="Times New Roman" w:eastAsia="SimSun" w:cs="Times New Roman"/>
          <w:b/>
          <w:bCs/>
          <w:color w:val="000000"/>
          <w:kern w:val="0"/>
          <w:sz w:val="24"/>
          <w:szCs w:val="24"/>
          <w:lang w:val="en-US" w:eastAsia="zh-CN" w:bidi="ar"/>
        </w:rPr>
        <w:t xml:space="preserve">.1 Copper Block </w:t>
      </w:r>
    </w:p>
    <w:p>
      <w:pPr>
        <w:keepNext w:val="0"/>
        <w:keepLines w:val="0"/>
        <w:widowControl/>
        <w:suppressLineNumbers w:val="0"/>
        <w:jc w:val="both"/>
        <w:rPr>
          <w:rFonts w:hint="default" w:ascii="Times New Roman" w:hAnsi="Times New Roman" w:cs="Times New Roman"/>
          <w:sz w:val="22"/>
          <w:szCs w:val="22"/>
        </w:rPr>
      </w:pPr>
      <w:r>
        <w:rPr>
          <w:rFonts w:hint="default" w:ascii="Times New Roman" w:hAnsi="Times New Roman" w:eastAsia="SimSun" w:cs="Times New Roman"/>
          <w:color w:val="000000"/>
          <w:kern w:val="0"/>
          <w:sz w:val="22"/>
          <w:szCs w:val="22"/>
          <w:lang w:val="en-US" w:eastAsia="zh-CN" w:bidi="ar"/>
        </w:rPr>
        <w:t xml:space="preserve">The test section consists of a hybrid thermoelectric generator of dimensions 56mm x 56mm with the hot side of the </w:t>
      </w:r>
      <w:r>
        <w:rPr>
          <w:rFonts w:hint="default" w:ascii="Times New Roman" w:hAnsi="Times New Roman" w:eastAsia="SimSun" w:cs="Times New Roman"/>
          <w:i/>
          <w:iCs/>
          <w:color w:val="000000"/>
          <w:kern w:val="0"/>
          <w:sz w:val="22"/>
          <w:szCs w:val="22"/>
          <w:lang w:val="en-US" w:eastAsia="zh-CN" w:bidi="ar"/>
        </w:rPr>
        <w:t xml:space="preserve">TEG </w:t>
      </w:r>
      <w:r>
        <w:rPr>
          <w:rFonts w:hint="default" w:ascii="Times New Roman" w:hAnsi="Times New Roman" w:eastAsia="SimSun" w:cs="Times New Roman"/>
          <w:color w:val="000000"/>
          <w:kern w:val="0"/>
          <w:sz w:val="22"/>
          <w:szCs w:val="22"/>
          <w:lang w:val="en-US" w:eastAsia="zh-CN" w:bidi="ar"/>
        </w:rPr>
        <w:t>placed over a solid copper block of dimensions 56mm x 56mm x 14mm. Cartridge heaters are inserted by drilling holes into the solid copper block to provide the input heat energy. The</w:t>
      </w:r>
      <w:r>
        <w:rPr>
          <w:rFonts w:hint="default" w:ascii="Times New Roman" w:hAnsi="Times New Roman" w:eastAsia="SimSun" w:cs="Times New Roman"/>
          <w:color w:val="000000"/>
          <w:kern w:val="0"/>
          <w:sz w:val="22"/>
          <w:szCs w:val="22"/>
          <w:lang w:val="en-GB" w:eastAsia="zh-CN" w:bidi="ar"/>
        </w:rPr>
        <w:t xml:space="preserve"> </w:t>
      </w:r>
      <w:r>
        <w:rPr>
          <w:rFonts w:hint="default" w:ascii="Times New Roman" w:hAnsi="Times New Roman" w:eastAsia="SimSun" w:cs="Times New Roman"/>
          <w:color w:val="000000"/>
          <w:kern w:val="0"/>
          <w:sz w:val="22"/>
          <w:szCs w:val="22"/>
          <w:lang w:val="en-US" w:eastAsia="zh-CN" w:bidi="ar"/>
        </w:rPr>
        <w:t xml:space="preserve">cartridge heaters are controlled using a dimmerstat. The heat sink/chiller unit is a hollow copper block of dimension 56mm x 56mm x 56mm placed over the cold side of the thermoelectric generator. The hybrid </w:t>
      </w:r>
      <w:r>
        <w:rPr>
          <w:rFonts w:hint="default" w:ascii="Times New Roman" w:hAnsi="Times New Roman" w:eastAsia="SimSun" w:cs="Times New Roman"/>
          <w:i/>
          <w:iCs/>
          <w:color w:val="000000"/>
          <w:kern w:val="0"/>
          <w:sz w:val="22"/>
          <w:szCs w:val="22"/>
          <w:lang w:val="en-US" w:eastAsia="zh-CN" w:bidi="ar"/>
        </w:rPr>
        <w:t xml:space="preserve">TEG </w:t>
      </w:r>
      <w:r>
        <w:rPr>
          <w:rFonts w:hint="default" w:ascii="Times New Roman" w:hAnsi="Times New Roman" w:eastAsia="SimSun" w:cs="Times New Roman"/>
          <w:color w:val="000000"/>
          <w:kern w:val="0"/>
          <w:sz w:val="22"/>
          <w:szCs w:val="22"/>
          <w:lang w:val="en-US" w:eastAsia="zh-CN" w:bidi="ar"/>
        </w:rPr>
        <w:t>is clamped tightly using</w:t>
      </w:r>
      <w:r>
        <w:rPr>
          <w:rFonts w:hint="default" w:ascii="Times New Roman" w:hAnsi="Times New Roman" w:eastAsia="SimSun" w:cs="Times New Roman"/>
          <w:color w:val="000000"/>
          <w:kern w:val="0"/>
          <w:sz w:val="22"/>
          <w:szCs w:val="22"/>
          <w:lang w:val="en-GB" w:eastAsia="zh-CN" w:bidi="ar"/>
        </w:rPr>
        <w:t xml:space="preserve"> </w:t>
      </w:r>
      <w:r>
        <w:rPr>
          <w:rFonts w:hint="default" w:ascii="Times New Roman" w:hAnsi="Times New Roman" w:eastAsia="SimSun" w:cs="Times New Roman"/>
          <w:color w:val="000000"/>
          <w:kern w:val="0"/>
          <w:sz w:val="22"/>
          <w:szCs w:val="22"/>
          <w:lang w:val="en-US" w:eastAsia="zh-CN" w:bidi="ar"/>
        </w:rPr>
        <w:t xml:space="preserve">stainless screws between the copper block and the chiller unit by compression method. This is done to reduce the thermal contact effect and also maintain a </w:t>
      </w:r>
    </w:p>
    <w:p>
      <w:pPr>
        <w:keepNext w:val="0"/>
        <w:keepLines w:val="0"/>
        <w:widowControl/>
        <w:suppressLineNumbers w:val="0"/>
        <w:jc w:val="both"/>
        <w:rPr>
          <w:rFonts w:hint="default" w:ascii="Times New Roman" w:hAnsi="Times New Roman" w:cs="Times New Roman"/>
          <w:sz w:val="22"/>
          <w:szCs w:val="22"/>
        </w:rPr>
      </w:pPr>
      <w:r>
        <w:rPr>
          <w:rFonts w:hint="default" w:ascii="Times New Roman" w:hAnsi="Times New Roman" w:eastAsia="SimSun" w:cs="Times New Roman"/>
          <w:color w:val="000000"/>
          <w:kern w:val="0"/>
          <w:sz w:val="22"/>
          <w:szCs w:val="22"/>
          <w:lang w:val="en-US" w:eastAsia="zh-CN" w:bidi="ar"/>
        </w:rPr>
        <w:t xml:space="preserve">temperature gradient across the hybrid </w:t>
      </w:r>
      <w:r>
        <w:rPr>
          <w:rFonts w:hint="default" w:ascii="Times New Roman" w:hAnsi="Times New Roman" w:eastAsia="SimSun" w:cs="Times New Roman"/>
          <w:i/>
          <w:iCs/>
          <w:color w:val="000000"/>
          <w:kern w:val="0"/>
          <w:sz w:val="22"/>
          <w:szCs w:val="22"/>
          <w:lang w:val="en-US" w:eastAsia="zh-CN" w:bidi="ar"/>
        </w:rPr>
        <w:t>TEG</w:t>
      </w:r>
      <w:r>
        <w:rPr>
          <w:rFonts w:hint="default" w:ascii="Times New Roman" w:hAnsi="Times New Roman" w:eastAsia="SimSun" w:cs="Times New Roman"/>
          <w:color w:val="000000"/>
          <w:kern w:val="0"/>
          <w:sz w:val="22"/>
          <w:szCs w:val="22"/>
          <w:lang w:val="en-US" w:eastAsia="zh-CN" w:bidi="ar"/>
        </w:rPr>
        <w:t xml:space="preserve">. The design, screw diameter, number of screws and the torque per screw are chosen based on the power module installation </w:t>
      </w:r>
    </w:p>
    <w:p>
      <w:pPr>
        <w:keepNext w:val="0"/>
        <w:keepLines w:val="0"/>
        <w:widowControl/>
        <w:suppressLineNumbers w:val="0"/>
        <w:jc w:val="both"/>
        <w:rPr>
          <w:rFonts w:hint="default" w:ascii="Times New Roman" w:hAnsi="Times New Roman" w:cs="Times New Roman"/>
          <w:sz w:val="22"/>
          <w:szCs w:val="22"/>
        </w:rPr>
      </w:pPr>
      <w:r>
        <w:rPr>
          <w:rFonts w:hint="default" w:ascii="Times New Roman" w:hAnsi="Times New Roman" w:eastAsia="SimSun" w:cs="Times New Roman"/>
          <w:color w:val="000000"/>
          <w:kern w:val="0"/>
          <w:sz w:val="22"/>
          <w:szCs w:val="22"/>
          <w:lang w:val="en-US" w:eastAsia="zh-CN" w:bidi="ar"/>
        </w:rPr>
        <w:t>notes supplied by Thermal Electronics Corporation, Canada. A chilled water unit</w:t>
      </w:r>
      <w:r>
        <w:rPr>
          <w:rFonts w:hint="default" w:ascii="Times New Roman" w:hAnsi="Times New Roman" w:eastAsia="SimSun" w:cs="Times New Roman"/>
          <w:color w:val="000000"/>
          <w:kern w:val="0"/>
          <w:sz w:val="22"/>
          <w:szCs w:val="22"/>
          <w:lang w:val="en-GB" w:eastAsia="zh-CN" w:bidi="ar"/>
        </w:rPr>
        <w:t xml:space="preserve"> </w:t>
      </w:r>
      <w:r>
        <w:rPr>
          <w:rFonts w:hint="default" w:ascii="Times New Roman" w:hAnsi="Times New Roman" w:eastAsia="SimSun" w:cs="Times New Roman"/>
          <w:color w:val="000000"/>
          <w:kern w:val="0"/>
          <w:sz w:val="22"/>
          <w:szCs w:val="22"/>
          <w:lang w:val="en-US" w:eastAsia="zh-CN" w:bidi="ar"/>
        </w:rPr>
        <w:t xml:space="preserve">with an inlet and outlet port as appended to the cold side of the hybrid </w:t>
      </w:r>
      <w:r>
        <w:rPr>
          <w:rFonts w:hint="default" w:ascii="Times New Roman" w:hAnsi="Times New Roman" w:eastAsia="SimSun" w:cs="Times New Roman"/>
          <w:i/>
          <w:iCs/>
          <w:color w:val="000000"/>
          <w:kern w:val="0"/>
          <w:sz w:val="22"/>
          <w:szCs w:val="22"/>
          <w:lang w:val="en-US" w:eastAsia="zh-CN" w:bidi="ar"/>
        </w:rPr>
        <w:t xml:space="preserve">TEG </w:t>
      </w:r>
      <w:r>
        <w:rPr>
          <w:rFonts w:hint="default" w:ascii="Times New Roman" w:hAnsi="Times New Roman" w:eastAsia="SimSun" w:cs="Times New Roman"/>
          <w:color w:val="000000"/>
          <w:kern w:val="0"/>
          <w:sz w:val="22"/>
          <w:szCs w:val="22"/>
          <w:lang w:val="en-US" w:eastAsia="zh-CN" w:bidi="ar"/>
        </w:rPr>
        <w:t xml:space="preserve">module </w:t>
      </w:r>
    </w:p>
    <w:p>
      <w:pPr>
        <w:keepNext w:val="0"/>
        <w:keepLines w:val="0"/>
        <w:widowControl/>
        <w:suppressLineNumbers w:val="0"/>
        <w:jc w:val="both"/>
        <w:rPr>
          <w:rFonts w:hint="default" w:ascii="Times New Roman" w:hAnsi="Times New Roman" w:cs="Times New Roman"/>
          <w:sz w:val="22"/>
          <w:szCs w:val="22"/>
        </w:rPr>
      </w:pPr>
      <w:r>
        <w:rPr>
          <w:rFonts w:hint="default" w:ascii="Times New Roman" w:hAnsi="Times New Roman" w:eastAsia="SimSun" w:cs="Times New Roman"/>
          <w:color w:val="000000"/>
          <w:kern w:val="0"/>
          <w:sz w:val="22"/>
          <w:szCs w:val="22"/>
          <w:lang w:val="en-US" w:eastAsia="zh-CN" w:bidi="ar"/>
        </w:rPr>
        <w:t xml:space="preserve">in order to remove the residual heat energy. </w:t>
      </w:r>
    </w:p>
    <w:p>
      <w:pPr>
        <w:keepNext w:val="0"/>
        <w:keepLines w:val="0"/>
        <w:widowControl/>
        <w:suppressLineNumbers w:val="0"/>
        <w:jc w:val="both"/>
        <w:rPr>
          <w:rFonts w:hint="default" w:ascii="Times New Roman" w:hAnsi="Times New Roman" w:cs="Times New Roman"/>
          <w:sz w:val="22"/>
          <w:szCs w:val="22"/>
        </w:rPr>
      </w:pPr>
      <w:r>
        <w:rPr>
          <w:rFonts w:hint="default" w:ascii="Times New Roman" w:hAnsi="Times New Roman" w:eastAsia="SimSun" w:cs="Times New Roman"/>
          <w:color w:val="000000"/>
          <w:kern w:val="0"/>
          <w:sz w:val="22"/>
          <w:szCs w:val="22"/>
          <w:lang w:val="en-US" w:eastAsia="zh-CN" w:bidi="ar"/>
        </w:rPr>
        <w:t xml:space="preserve">A temperature gradient is maintained across the hybrid </w:t>
      </w:r>
      <w:r>
        <w:rPr>
          <w:rFonts w:hint="default" w:ascii="Times New Roman" w:hAnsi="Times New Roman" w:eastAsia="SimSun" w:cs="Times New Roman"/>
          <w:i/>
          <w:iCs/>
          <w:color w:val="000000"/>
          <w:kern w:val="0"/>
          <w:sz w:val="22"/>
          <w:szCs w:val="22"/>
          <w:lang w:val="en-US" w:eastAsia="zh-CN" w:bidi="ar"/>
        </w:rPr>
        <w:t xml:space="preserve">TEG </w:t>
      </w:r>
      <w:r>
        <w:rPr>
          <w:rFonts w:hint="default" w:ascii="Times New Roman" w:hAnsi="Times New Roman" w:eastAsia="SimSun" w:cs="Times New Roman"/>
          <w:color w:val="000000"/>
          <w:kern w:val="0"/>
          <w:sz w:val="22"/>
          <w:szCs w:val="22"/>
          <w:lang w:val="en-US" w:eastAsia="zh-CN" w:bidi="ar"/>
        </w:rPr>
        <w:t xml:space="preserve">by varying the input given to the thermoelectric generator. The hot and cold temperatures were monitored using micro </w:t>
      </w:r>
      <w:r>
        <w:rPr>
          <w:rFonts w:hint="default" w:ascii="Times New Roman" w:hAnsi="Times New Roman" w:eastAsia="SimSun" w:cs="Times New Roman"/>
          <w:i/>
          <w:iCs/>
          <w:color w:val="000000"/>
          <w:kern w:val="0"/>
          <w:sz w:val="22"/>
          <w:szCs w:val="22"/>
          <w:lang w:val="en-US" w:eastAsia="zh-CN" w:bidi="ar"/>
        </w:rPr>
        <w:t>T</w:t>
      </w:r>
      <w:r>
        <w:rPr>
          <w:rFonts w:hint="default" w:ascii="Times New Roman" w:hAnsi="Times New Roman" w:eastAsia="SimSun" w:cs="Times New Roman"/>
          <w:color w:val="000000"/>
          <w:kern w:val="0"/>
          <w:sz w:val="22"/>
          <w:szCs w:val="22"/>
          <w:lang w:val="en-US" w:eastAsia="zh-CN" w:bidi="ar"/>
        </w:rPr>
        <w:t>-type thermocouples placed between solid copper block</w:t>
      </w:r>
      <w:r>
        <w:rPr>
          <w:rFonts w:hint="default" w:ascii="Times New Roman" w:hAnsi="Times New Roman" w:eastAsia="SimSun" w:cs="Times New Roman"/>
          <w:color w:val="000000"/>
          <w:kern w:val="0"/>
          <w:sz w:val="22"/>
          <w:szCs w:val="22"/>
          <w:lang w:val="en-US" w:eastAsia="zh-CN" w:bidi="ar"/>
        </w:rPr>
        <w:t/>
      </w:r>
      <w:r>
        <w:rPr>
          <w:rFonts w:hint="default" w:ascii="Times New Roman" w:hAnsi="Times New Roman" w:eastAsia="SimSun" w:cs="Times New Roman"/>
          <w:color w:val="000000"/>
          <w:kern w:val="0"/>
          <w:sz w:val="22"/>
          <w:szCs w:val="22"/>
          <w:lang w:val="en-US" w:eastAsia="zh-CN" w:bidi="ar"/>
        </w:rPr>
        <w:t xml:space="preserve">hybrid </w:t>
      </w:r>
      <w:r>
        <w:rPr>
          <w:rFonts w:hint="default" w:ascii="Times New Roman" w:hAnsi="Times New Roman" w:eastAsia="SimSun" w:cs="Times New Roman"/>
          <w:i/>
          <w:iCs/>
          <w:color w:val="000000"/>
          <w:kern w:val="0"/>
          <w:sz w:val="22"/>
          <w:szCs w:val="22"/>
          <w:lang w:val="en-US" w:eastAsia="zh-CN" w:bidi="ar"/>
        </w:rPr>
        <w:t xml:space="preserve">TEG </w:t>
      </w:r>
      <w:r>
        <w:rPr>
          <w:rFonts w:hint="default" w:ascii="Times New Roman" w:hAnsi="Times New Roman" w:eastAsia="SimSun" w:cs="Times New Roman"/>
          <w:color w:val="000000"/>
          <w:kern w:val="0"/>
          <w:sz w:val="22"/>
          <w:szCs w:val="22"/>
          <w:lang w:val="en-US" w:eastAsia="zh-CN" w:bidi="ar"/>
        </w:rPr>
        <w:t xml:space="preserve">(hot side) and hybrid </w:t>
      </w:r>
      <w:r>
        <w:rPr>
          <w:rFonts w:hint="default" w:ascii="Times New Roman" w:hAnsi="Times New Roman" w:eastAsia="SimSun" w:cs="Times New Roman"/>
          <w:i/>
          <w:iCs/>
          <w:color w:val="000000"/>
          <w:kern w:val="0"/>
          <w:sz w:val="22"/>
          <w:szCs w:val="22"/>
          <w:lang w:val="en-US" w:eastAsia="zh-CN" w:bidi="ar"/>
        </w:rPr>
        <w:t xml:space="preserve">TEG </w:t>
      </w:r>
      <w:r>
        <w:rPr>
          <w:rFonts w:hint="default" w:ascii="Times New Roman" w:hAnsi="Times New Roman" w:eastAsia="SimSun" w:cs="Times New Roman"/>
          <w:color w:val="000000"/>
          <w:kern w:val="0"/>
          <w:sz w:val="22"/>
          <w:szCs w:val="22"/>
          <w:lang w:val="en-US" w:eastAsia="zh-CN" w:bidi="ar"/>
        </w:rPr>
        <w:t xml:space="preserve">(cold side)-chiller unit. Thermal grease is </w:t>
      </w:r>
    </w:p>
    <w:p>
      <w:pPr>
        <w:keepNext w:val="0"/>
        <w:keepLines w:val="0"/>
        <w:widowControl/>
        <w:suppressLineNumbers w:val="0"/>
        <w:jc w:val="both"/>
        <w:rPr>
          <w:rFonts w:hint="default" w:ascii="Times New Roman" w:hAnsi="Times New Roman" w:cs="Times New Roman"/>
          <w:sz w:val="22"/>
          <w:szCs w:val="22"/>
        </w:rPr>
      </w:pPr>
      <w:r>
        <w:rPr>
          <w:rFonts w:hint="default" w:ascii="Times New Roman" w:hAnsi="Times New Roman" w:eastAsia="SimSun" w:cs="Times New Roman"/>
          <w:color w:val="000000"/>
          <w:kern w:val="0"/>
          <w:sz w:val="22"/>
          <w:szCs w:val="22"/>
          <w:lang w:val="en-US" w:eastAsia="zh-CN" w:bidi="ar"/>
        </w:rPr>
        <w:t xml:space="preserve">used as the interface material between the hybrid </w:t>
      </w:r>
      <w:r>
        <w:rPr>
          <w:rFonts w:hint="default" w:ascii="Times New Roman" w:hAnsi="Times New Roman" w:eastAsia="SimSun" w:cs="Times New Roman"/>
          <w:i/>
          <w:iCs/>
          <w:color w:val="000000"/>
          <w:kern w:val="0"/>
          <w:sz w:val="22"/>
          <w:szCs w:val="22"/>
          <w:lang w:val="en-US" w:eastAsia="zh-CN" w:bidi="ar"/>
        </w:rPr>
        <w:t xml:space="preserve">TEG </w:t>
      </w:r>
      <w:r>
        <w:rPr>
          <w:rFonts w:hint="default" w:ascii="Times New Roman" w:hAnsi="Times New Roman" w:eastAsia="SimSun" w:cs="Times New Roman"/>
          <w:color w:val="000000"/>
          <w:kern w:val="0"/>
          <w:sz w:val="22"/>
          <w:szCs w:val="22"/>
          <w:lang w:val="en-US" w:eastAsia="zh-CN" w:bidi="ar"/>
        </w:rPr>
        <w:t xml:space="preserve">module, solid copper block and chiller unit to reduce the negative effect of the air-gap. The entire length of the </w:t>
      </w:r>
    </w:p>
    <w:p>
      <w:pPr>
        <w:keepNext w:val="0"/>
        <w:keepLines w:val="0"/>
        <w:widowControl/>
        <w:suppressLineNumbers w:val="0"/>
        <w:jc w:val="both"/>
        <w:rPr>
          <w:rFonts w:hint="default" w:ascii="Times New Roman" w:hAnsi="Times New Roman" w:cs="Times New Roman"/>
          <w:sz w:val="22"/>
          <w:szCs w:val="22"/>
        </w:rPr>
      </w:pPr>
      <w:r>
        <w:rPr>
          <w:rFonts w:hint="default" w:ascii="Times New Roman" w:hAnsi="Times New Roman" w:eastAsia="SimSun" w:cs="Times New Roman"/>
          <w:color w:val="000000"/>
          <w:kern w:val="0"/>
          <w:sz w:val="22"/>
          <w:szCs w:val="22"/>
          <w:lang w:val="en-US" w:eastAsia="zh-CN" w:bidi="ar"/>
        </w:rPr>
        <w:t xml:space="preserve">test section is wound using high quality glass wool and ceramic wool of thermal conductivity, k = 0.3W/m/K. This ensures that there is no heat interaction with the </w:t>
      </w:r>
    </w:p>
    <w:p>
      <w:pPr>
        <w:keepNext w:val="0"/>
        <w:keepLines w:val="0"/>
        <w:widowControl/>
        <w:suppressLineNumbers w:val="0"/>
        <w:jc w:val="both"/>
        <w:rPr>
          <w:rFonts w:hint="default" w:ascii="Times New Roman" w:hAnsi="Times New Roman" w:cs="Times New Roman"/>
          <w:sz w:val="22"/>
          <w:szCs w:val="22"/>
        </w:rPr>
      </w:pPr>
      <w:r>
        <w:rPr>
          <w:rFonts w:hint="default" w:ascii="Times New Roman" w:hAnsi="Times New Roman" w:eastAsia="SimSun" w:cs="Times New Roman"/>
          <w:color w:val="000000"/>
          <w:kern w:val="0"/>
          <w:sz w:val="22"/>
          <w:szCs w:val="22"/>
          <w:lang w:val="en-US" w:eastAsia="zh-CN" w:bidi="ar"/>
        </w:rPr>
        <w:t xml:space="preserve">atmosphere. A constant temperature bath is used to maintain the water temperature constant at 30ºC. A rheostat is connected as an external load to the hybrid </w:t>
      </w:r>
      <w:r>
        <w:rPr>
          <w:rFonts w:hint="default" w:ascii="Times New Roman" w:hAnsi="Times New Roman" w:eastAsia="SimSun" w:cs="Times New Roman"/>
          <w:i/>
          <w:iCs/>
          <w:color w:val="000000"/>
          <w:kern w:val="0"/>
          <w:sz w:val="22"/>
          <w:szCs w:val="22"/>
          <w:lang w:val="en-US" w:eastAsia="zh-CN" w:bidi="ar"/>
        </w:rPr>
        <w:t>TEG</w:t>
      </w:r>
      <w:r>
        <w:rPr>
          <w:rFonts w:hint="default" w:ascii="Times New Roman" w:hAnsi="Times New Roman" w:eastAsia="SimSun" w:cs="Times New Roman"/>
          <w:i/>
          <w:iCs/>
          <w:color w:val="000000"/>
          <w:kern w:val="0"/>
          <w:sz w:val="22"/>
          <w:szCs w:val="22"/>
          <w:lang w:val="en-GB" w:eastAsia="zh-CN" w:bidi="ar"/>
        </w:rPr>
        <w:t xml:space="preserve"> </w:t>
      </w:r>
      <w:r>
        <w:rPr>
          <w:rFonts w:hint="default" w:ascii="Times New Roman" w:hAnsi="Times New Roman" w:eastAsia="SimSun" w:cs="Times New Roman"/>
          <w:color w:val="000000"/>
          <w:kern w:val="0"/>
          <w:sz w:val="22"/>
          <w:szCs w:val="22"/>
          <w:lang w:val="en-US" w:eastAsia="zh-CN" w:bidi="ar"/>
        </w:rPr>
        <w:t xml:space="preserve">module to measure the output voltage and current of the module by varying the load resistance, </w:t>
      </w:r>
      <w:r>
        <w:rPr>
          <w:rFonts w:hint="default" w:ascii="Times New Roman" w:hAnsi="Times New Roman" w:eastAsia="SimSun" w:cs="Times New Roman"/>
          <w:i/>
          <w:iCs/>
          <w:color w:val="000000"/>
          <w:kern w:val="0"/>
          <w:sz w:val="22"/>
          <w:szCs w:val="22"/>
          <w:lang w:val="en-US" w:eastAsia="zh-CN" w:bidi="ar"/>
        </w:rPr>
        <w:t xml:space="preserve">RL </w:t>
      </w:r>
      <w:r>
        <w:rPr>
          <w:rFonts w:hint="default" w:ascii="Times New Roman" w:hAnsi="Times New Roman" w:eastAsia="SimSun" w:cs="Times New Roman"/>
          <w:color w:val="000000"/>
          <w:kern w:val="0"/>
          <w:sz w:val="22"/>
          <w:szCs w:val="22"/>
          <w:lang w:val="en-US" w:eastAsia="zh-CN" w:bidi="ar"/>
        </w:rPr>
        <w:t>between 0 to 2Ω. The required data were recorded using a data acquisition unit for further processing. The schematic diagram of the test section is given in Figure</w:t>
      </w:r>
      <w:r>
        <w:rPr>
          <w:rFonts w:hint="default" w:ascii="Times New Roman" w:hAnsi="Times New Roman" w:eastAsia="SimSun" w:cs="Times New Roman"/>
          <w:color w:val="000000"/>
          <w:kern w:val="0"/>
          <w:sz w:val="22"/>
          <w:szCs w:val="22"/>
          <w:lang w:val="en-GB" w:eastAsia="zh-CN" w:bidi="ar"/>
        </w:rPr>
        <w:t>3</w:t>
      </w:r>
      <w:r>
        <w:rPr>
          <w:rFonts w:hint="default" w:ascii="Times New Roman" w:hAnsi="Times New Roman" w:eastAsia="SimSun" w:cs="Times New Roman"/>
          <w:color w:val="000000"/>
          <w:kern w:val="0"/>
          <w:sz w:val="22"/>
          <w:szCs w:val="22"/>
          <w:lang w:val="en-US" w:eastAsia="zh-CN" w:bidi="ar"/>
        </w:rPr>
        <w:t>.</w:t>
      </w:r>
      <w:r>
        <w:rPr>
          <w:rFonts w:hint="default" w:ascii="Times New Roman" w:hAnsi="Times New Roman" w:cs="Times New Roman"/>
          <w:sz w:val="22"/>
          <w:szCs w:val="22"/>
        </w:rPr>
        <w:drawing>
          <wp:anchor distT="0" distB="0" distL="114300" distR="114300" simplePos="0" relativeHeight="251659264" behindDoc="0" locked="0" layoutInCell="1" allowOverlap="1">
            <wp:simplePos x="0" y="0"/>
            <wp:positionH relativeFrom="column">
              <wp:posOffset>104775</wp:posOffset>
            </wp:positionH>
            <wp:positionV relativeFrom="paragraph">
              <wp:posOffset>160655</wp:posOffset>
            </wp:positionV>
            <wp:extent cx="3065145" cy="2242820"/>
            <wp:effectExtent l="0" t="0" r="1905" b="5080"/>
            <wp:wrapTopAndBottom/>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4"/>
                    <pic:cNvPicPr>
                      <a:picLocks noChangeAspect="1"/>
                    </pic:cNvPicPr>
                  </pic:nvPicPr>
                  <pic:blipFill>
                    <a:blip r:embed="rId14"/>
                    <a:stretch>
                      <a:fillRect/>
                    </a:stretch>
                  </pic:blipFill>
                  <pic:spPr>
                    <a:xfrm>
                      <a:off x="0" y="0"/>
                      <a:ext cx="3065145" cy="2242820"/>
                    </a:xfrm>
                    <a:prstGeom prst="rect">
                      <a:avLst/>
                    </a:prstGeom>
                    <a:noFill/>
                    <a:ln>
                      <a:noFill/>
                    </a:ln>
                  </pic:spPr>
                </pic:pic>
              </a:graphicData>
            </a:graphic>
          </wp:anchor>
        </w:drawing>
      </w:r>
    </w:p>
    <w:p>
      <w:pPr>
        <w:keepNext w:val="0"/>
        <w:keepLines w:val="0"/>
        <w:widowControl/>
        <w:suppressLineNumbers w:val="0"/>
        <w:jc w:val="both"/>
        <w:rPr>
          <w:rFonts w:hint="default" w:ascii="Times New Roman" w:hAnsi="Times New Roman" w:eastAsia="SimSun" w:cs="Times New Roman"/>
          <w:b/>
          <w:bCs/>
          <w:color w:val="000000"/>
          <w:kern w:val="0"/>
          <w:sz w:val="24"/>
          <w:szCs w:val="24"/>
          <w:lang w:val="en-GB" w:eastAsia="zh-CN" w:bidi="ar"/>
        </w:rPr>
      </w:pPr>
    </w:p>
    <w:p>
      <w:pPr>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eastAsia="SimSun" w:cs="Times New Roman"/>
          <w:b/>
          <w:bCs/>
          <w:color w:val="000000"/>
          <w:kern w:val="0"/>
          <w:sz w:val="24"/>
          <w:szCs w:val="24"/>
          <w:lang w:val="en-GB" w:eastAsia="zh-CN" w:bidi="ar"/>
        </w:rPr>
        <w:t xml:space="preserve">10.2 </w:t>
      </w:r>
      <w:r>
        <w:rPr>
          <w:rFonts w:hint="default" w:ascii="Times New Roman" w:hAnsi="Times New Roman" w:eastAsia="SimSun" w:cs="Times New Roman"/>
          <w:b/>
          <w:bCs/>
          <w:color w:val="000000"/>
          <w:kern w:val="0"/>
          <w:sz w:val="24"/>
          <w:szCs w:val="24"/>
          <w:lang w:val="en-US" w:eastAsia="zh-CN" w:bidi="ar"/>
        </w:rPr>
        <w:t xml:space="preserve">Thermocouple positioning </w:t>
      </w:r>
    </w:p>
    <w:p>
      <w:pPr>
        <w:keepNext w:val="0"/>
        <w:keepLines w:val="0"/>
        <w:widowControl/>
        <w:suppressLineNumbers w:val="0"/>
        <w:jc w:val="both"/>
        <w:rPr>
          <w:rFonts w:hint="default" w:ascii="Times New Roman" w:hAnsi="Times New Roman" w:cs="Times New Roman"/>
          <w:sz w:val="22"/>
          <w:szCs w:val="22"/>
        </w:rPr>
      </w:pPr>
      <w:r>
        <w:rPr>
          <w:rFonts w:hint="default" w:ascii="Times New Roman" w:hAnsi="Times New Roman" w:eastAsia="SimSun" w:cs="Times New Roman"/>
          <w:color w:val="000000"/>
          <w:kern w:val="0"/>
          <w:sz w:val="22"/>
          <w:szCs w:val="22"/>
          <w:lang w:val="en-US" w:eastAsia="zh-CN" w:bidi="ar"/>
        </w:rPr>
        <w:t xml:space="preserve">The hot side and cold side temperatures are monitored using five micro </w:t>
      </w:r>
      <w:r>
        <w:rPr>
          <w:rFonts w:hint="default" w:ascii="Times New Roman" w:hAnsi="Times New Roman" w:eastAsia="SimSun" w:cs="Times New Roman"/>
          <w:i/>
          <w:iCs/>
          <w:color w:val="000000"/>
          <w:kern w:val="0"/>
          <w:sz w:val="22"/>
          <w:szCs w:val="22"/>
          <w:lang w:val="en-US" w:eastAsia="zh-CN" w:bidi="ar"/>
        </w:rPr>
        <w:t xml:space="preserve">T-type </w:t>
      </w:r>
      <w:r>
        <w:rPr>
          <w:rFonts w:hint="default" w:ascii="Times New Roman" w:hAnsi="Times New Roman" w:eastAsia="SimSun" w:cs="Times New Roman"/>
          <w:color w:val="000000"/>
          <w:kern w:val="0"/>
          <w:sz w:val="22"/>
          <w:szCs w:val="22"/>
          <w:lang w:val="en-US" w:eastAsia="zh-CN" w:bidi="ar"/>
        </w:rPr>
        <w:t>thermocouples (</w:t>
      </w:r>
      <w:r>
        <w:rPr>
          <w:rFonts w:hint="default" w:ascii="Times New Roman" w:hAnsi="Times New Roman" w:eastAsia="SimSun" w:cs="Times New Roman"/>
          <w:i/>
          <w:iCs/>
          <w:color w:val="000000"/>
          <w:kern w:val="0"/>
          <w:sz w:val="22"/>
          <w:szCs w:val="22"/>
          <w:lang w:val="en-US" w:eastAsia="zh-CN" w:bidi="ar"/>
        </w:rPr>
        <w:t>T1, T2, T3, T4, T5</w:t>
      </w:r>
      <w:r>
        <w:rPr>
          <w:rFonts w:hint="default" w:ascii="Times New Roman" w:hAnsi="Times New Roman" w:eastAsia="SimSun" w:cs="Times New Roman"/>
          <w:color w:val="000000"/>
          <w:kern w:val="0"/>
          <w:sz w:val="22"/>
          <w:szCs w:val="22"/>
          <w:lang w:val="en-US" w:eastAsia="zh-CN" w:bidi="ar"/>
        </w:rPr>
        <w:t xml:space="preserve">). The details on how the temperature probes are applied to a water cooled system is given in Figure 5.3. Thermocouple, </w:t>
      </w:r>
      <w:r>
        <w:rPr>
          <w:rFonts w:hint="default" w:ascii="Times New Roman" w:hAnsi="Times New Roman" w:eastAsia="SimSun" w:cs="Times New Roman"/>
          <w:i/>
          <w:iCs/>
          <w:color w:val="000000"/>
          <w:kern w:val="0"/>
          <w:sz w:val="22"/>
          <w:szCs w:val="22"/>
          <w:lang w:val="en-US" w:eastAsia="zh-CN" w:bidi="ar"/>
        </w:rPr>
        <w:t xml:space="preserve">T1 </w:t>
      </w:r>
      <w:r>
        <w:rPr>
          <w:rFonts w:hint="default" w:ascii="Times New Roman" w:hAnsi="Times New Roman" w:eastAsia="SimSun" w:cs="Times New Roman"/>
          <w:color w:val="000000"/>
          <w:kern w:val="0"/>
          <w:sz w:val="22"/>
          <w:szCs w:val="22"/>
          <w:lang w:val="en-US" w:eastAsia="zh-CN" w:bidi="ar"/>
        </w:rPr>
        <w:t xml:space="preserve">is used to measure the heater temperature </w:t>
      </w:r>
      <w:r>
        <w:rPr>
          <w:rFonts w:hint="default" w:ascii="Times New Roman" w:hAnsi="Times New Roman" w:eastAsia="SimSun" w:cs="Times New Roman"/>
          <w:i/>
          <w:iCs/>
          <w:color w:val="000000"/>
          <w:kern w:val="0"/>
          <w:sz w:val="22"/>
          <w:szCs w:val="22"/>
          <w:lang w:val="en-US" w:eastAsia="zh-CN" w:bidi="ar"/>
        </w:rPr>
        <w:t xml:space="preserve">(TH) </w:t>
      </w:r>
      <w:r>
        <w:rPr>
          <w:rFonts w:hint="default" w:ascii="Times New Roman" w:hAnsi="Times New Roman" w:eastAsia="SimSun" w:cs="Times New Roman"/>
          <w:color w:val="000000"/>
          <w:kern w:val="0"/>
          <w:sz w:val="22"/>
          <w:szCs w:val="22"/>
          <w:lang w:val="en-US" w:eastAsia="zh-CN" w:bidi="ar"/>
        </w:rPr>
        <w:t xml:space="preserve">and is placed inside the copper block </w:t>
      </w:r>
    </w:p>
    <w:p>
      <w:pPr>
        <w:keepNext w:val="0"/>
        <w:keepLines w:val="0"/>
        <w:widowControl/>
        <w:suppressLineNumbers w:val="0"/>
        <w:jc w:val="both"/>
        <w:rPr>
          <w:rFonts w:hint="default" w:ascii="Times New Roman" w:hAnsi="Times New Roman" w:cs="Times New Roman"/>
          <w:sz w:val="22"/>
          <w:szCs w:val="22"/>
        </w:rPr>
      </w:pPr>
      <w:r>
        <w:rPr>
          <w:rFonts w:hint="default" w:ascii="Times New Roman" w:hAnsi="Times New Roman" w:eastAsia="SimSun" w:cs="Times New Roman"/>
          <w:color w:val="000000"/>
          <w:kern w:val="0"/>
          <w:sz w:val="22"/>
          <w:szCs w:val="22"/>
          <w:lang w:val="en-US" w:eastAsia="zh-CN" w:bidi="ar"/>
        </w:rPr>
        <w:t xml:space="preserve">by drilling holes onto it. Thermocouple, </w:t>
      </w:r>
      <w:r>
        <w:rPr>
          <w:rFonts w:hint="default" w:ascii="Times New Roman" w:hAnsi="Times New Roman" w:eastAsia="SimSun" w:cs="Times New Roman"/>
          <w:i/>
          <w:iCs/>
          <w:color w:val="000000"/>
          <w:kern w:val="0"/>
          <w:sz w:val="22"/>
          <w:szCs w:val="22"/>
          <w:lang w:val="en-US" w:eastAsia="zh-CN" w:bidi="ar"/>
        </w:rPr>
        <w:t xml:space="preserve">T2 </w:t>
      </w:r>
      <w:r>
        <w:rPr>
          <w:rFonts w:hint="default" w:ascii="Times New Roman" w:hAnsi="Times New Roman" w:eastAsia="SimSun" w:cs="Times New Roman"/>
          <w:color w:val="000000"/>
          <w:kern w:val="0"/>
          <w:sz w:val="22"/>
          <w:szCs w:val="22"/>
          <w:lang w:val="en-US" w:eastAsia="zh-CN" w:bidi="ar"/>
        </w:rPr>
        <w:t xml:space="preserve">is placed between the copper block and the hot side of the hybrid </w:t>
      </w:r>
      <w:r>
        <w:rPr>
          <w:rFonts w:hint="default" w:ascii="Times New Roman" w:hAnsi="Times New Roman" w:eastAsia="SimSun" w:cs="Times New Roman"/>
          <w:i/>
          <w:iCs/>
          <w:color w:val="000000"/>
          <w:kern w:val="0"/>
          <w:sz w:val="22"/>
          <w:szCs w:val="22"/>
          <w:lang w:val="en-US" w:eastAsia="zh-CN" w:bidi="ar"/>
        </w:rPr>
        <w:t xml:space="preserve">TEG </w:t>
      </w:r>
      <w:r>
        <w:rPr>
          <w:rFonts w:hint="default" w:ascii="Times New Roman" w:hAnsi="Times New Roman" w:eastAsia="SimSun" w:cs="Times New Roman"/>
          <w:color w:val="000000"/>
          <w:kern w:val="0"/>
          <w:sz w:val="22"/>
          <w:szCs w:val="22"/>
          <w:lang w:val="en-US" w:eastAsia="zh-CN" w:bidi="ar"/>
        </w:rPr>
        <w:t xml:space="preserve">module to measure the hot side temperature </w:t>
      </w:r>
      <w:r>
        <w:rPr>
          <w:rFonts w:hint="default" w:ascii="Times New Roman" w:hAnsi="Times New Roman" w:eastAsia="SimSun" w:cs="Times New Roman"/>
          <w:i/>
          <w:iCs/>
          <w:color w:val="000000"/>
          <w:kern w:val="0"/>
          <w:sz w:val="22"/>
          <w:szCs w:val="22"/>
          <w:lang w:val="en-US" w:eastAsia="zh-CN" w:bidi="ar"/>
        </w:rPr>
        <w:t>(Th)</w:t>
      </w:r>
      <w:r>
        <w:rPr>
          <w:rFonts w:hint="default" w:ascii="Times New Roman" w:hAnsi="Times New Roman" w:eastAsia="SimSun" w:cs="Times New Roman"/>
          <w:color w:val="000000"/>
          <w:kern w:val="0"/>
          <w:sz w:val="22"/>
          <w:szCs w:val="22"/>
          <w:lang w:val="en-US" w:eastAsia="zh-CN" w:bidi="ar"/>
        </w:rPr>
        <w:t xml:space="preserve">. </w:t>
      </w:r>
    </w:p>
    <w:p>
      <w:pPr>
        <w:keepNext w:val="0"/>
        <w:keepLines w:val="0"/>
        <w:widowControl/>
        <w:suppressLineNumbers w:val="0"/>
        <w:jc w:val="both"/>
        <w:rPr>
          <w:rFonts w:hint="default" w:ascii="Times New Roman" w:hAnsi="Times New Roman" w:eastAsia="SimSun" w:cs="Times New Roman"/>
          <w:color w:val="000000"/>
          <w:kern w:val="0"/>
          <w:sz w:val="22"/>
          <w:szCs w:val="22"/>
          <w:lang w:val="en-US" w:eastAsia="zh-CN" w:bidi="ar"/>
        </w:rPr>
      </w:pPr>
      <w:r>
        <w:rPr>
          <w:rFonts w:hint="default" w:ascii="Times New Roman" w:hAnsi="Times New Roman" w:eastAsia="SimSun" w:cs="Times New Roman"/>
          <w:color w:val="000000"/>
          <w:kern w:val="0"/>
          <w:sz w:val="22"/>
          <w:szCs w:val="22"/>
          <w:lang w:val="en-US" w:eastAsia="zh-CN" w:bidi="ar"/>
        </w:rPr>
        <w:t xml:space="preserve">Thermocouple, </w:t>
      </w:r>
      <w:r>
        <w:rPr>
          <w:rFonts w:hint="default" w:ascii="Times New Roman" w:hAnsi="Times New Roman" w:eastAsia="SimSun" w:cs="Times New Roman"/>
          <w:i/>
          <w:iCs/>
          <w:color w:val="000000"/>
          <w:kern w:val="0"/>
          <w:sz w:val="22"/>
          <w:szCs w:val="22"/>
          <w:lang w:val="en-US" w:eastAsia="zh-CN" w:bidi="ar"/>
        </w:rPr>
        <w:t xml:space="preserve">T3 </w:t>
      </w:r>
      <w:r>
        <w:rPr>
          <w:rFonts w:hint="default" w:ascii="Times New Roman" w:hAnsi="Times New Roman" w:eastAsia="SimSun" w:cs="Times New Roman"/>
          <w:color w:val="000000"/>
          <w:kern w:val="0"/>
          <w:sz w:val="22"/>
          <w:szCs w:val="22"/>
          <w:lang w:val="en-US" w:eastAsia="zh-CN" w:bidi="ar"/>
        </w:rPr>
        <w:t xml:space="preserve">is placed between the cold side of the hybrid </w:t>
      </w:r>
      <w:r>
        <w:rPr>
          <w:rFonts w:hint="default" w:ascii="Times New Roman" w:hAnsi="Times New Roman" w:eastAsia="SimSun" w:cs="Times New Roman"/>
          <w:i/>
          <w:iCs/>
          <w:color w:val="000000"/>
          <w:kern w:val="0"/>
          <w:sz w:val="22"/>
          <w:szCs w:val="22"/>
          <w:lang w:val="en-US" w:eastAsia="zh-CN" w:bidi="ar"/>
        </w:rPr>
        <w:t xml:space="preserve">TEG </w:t>
      </w:r>
      <w:r>
        <w:rPr>
          <w:rFonts w:hint="default" w:ascii="Times New Roman" w:hAnsi="Times New Roman" w:eastAsia="SimSun" w:cs="Times New Roman"/>
          <w:color w:val="000000"/>
          <w:kern w:val="0"/>
          <w:sz w:val="22"/>
          <w:szCs w:val="22"/>
          <w:lang w:val="en-US" w:eastAsia="zh-CN" w:bidi="ar"/>
        </w:rPr>
        <w:t xml:space="preserve">module and the cold side heat exchanger unit to measure the cold side temperature </w:t>
      </w:r>
      <w:r>
        <w:rPr>
          <w:rFonts w:hint="default" w:ascii="Times New Roman" w:hAnsi="Times New Roman" w:eastAsia="SimSun" w:cs="Times New Roman"/>
          <w:i/>
          <w:iCs/>
          <w:color w:val="000000"/>
          <w:kern w:val="0"/>
          <w:sz w:val="22"/>
          <w:szCs w:val="22"/>
          <w:lang w:val="en-US" w:eastAsia="zh-CN" w:bidi="ar"/>
        </w:rPr>
        <w:t>(Tc)</w:t>
      </w:r>
      <w:r>
        <w:rPr>
          <w:rFonts w:hint="default" w:ascii="Times New Roman" w:hAnsi="Times New Roman" w:eastAsia="SimSun" w:cs="Times New Roman"/>
          <w:color w:val="000000"/>
          <w:kern w:val="0"/>
          <w:sz w:val="22"/>
          <w:szCs w:val="22"/>
          <w:lang w:val="en-US" w:eastAsia="zh-CN" w:bidi="ar"/>
        </w:rPr>
        <w:t xml:space="preserve">. Thermocouples, </w:t>
      </w:r>
      <w:r>
        <w:rPr>
          <w:rFonts w:hint="default" w:ascii="Times New Roman" w:hAnsi="Times New Roman" w:eastAsia="SimSun" w:cs="Times New Roman"/>
          <w:i/>
          <w:iCs/>
          <w:color w:val="000000"/>
          <w:kern w:val="0"/>
          <w:sz w:val="22"/>
          <w:szCs w:val="22"/>
          <w:lang w:val="en-US" w:eastAsia="zh-CN" w:bidi="ar"/>
        </w:rPr>
        <w:t xml:space="preserve">T4 </w:t>
      </w:r>
      <w:r>
        <w:rPr>
          <w:rFonts w:hint="default" w:ascii="Times New Roman" w:hAnsi="Times New Roman" w:eastAsia="SimSun" w:cs="Times New Roman"/>
          <w:color w:val="000000"/>
          <w:kern w:val="0"/>
          <w:sz w:val="22"/>
          <w:szCs w:val="22"/>
          <w:lang w:val="en-US" w:eastAsia="zh-CN" w:bidi="ar"/>
        </w:rPr>
        <w:t xml:space="preserve">and </w:t>
      </w:r>
      <w:r>
        <w:rPr>
          <w:rFonts w:hint="default" w:ascii="Times New Roman" w:hAnsi="Times New Roman" w:eastAsia="SimSun" w:cs="Times New Roman"/>
          <w:i/>
          <w:iCs/>
          <w:color w:val="000000"/>
          <w:kern w:val="0"/>
          <w:sz w:val="22"/>
          <w:szCs w:val="22"/>
          <w:lang w:val="en-US" w:eastAsia="zh-CN" w:bidi="ar"/>
        </w:rPr>
        <w:t xml:space="preserve">T5 </w:t>
      </w:r>
      <w:r>
        <w:rPr>
          <w:rFonts w:hint="default" w:ascii="Times New Roman" w:hAnsi="Times New Roman" w:eastAsia="SimSun" w:cs="Times New Roman"/>
          <w:color w:val="000000"/>
          <w:kern w:val="0"/>
          <w:sz w:val="22"/>
          <w:szCs w:val="22"/>
          <w:lang w:val="en-US" w:eastAsia="zh-CN" w:bidi="ar"/>
        </w:rPr>
        <w:t xml:space="preserve">are used to measure the water inlet </w:t>
      </w:r>
      <w:r>
        <w:rPr>
          <w:rFonts w:hint="default" w:ascii="Times New Roman" w:hAnsi="Times New Roman" w:eastAsia="SimSun" w:cs="Times New Roman"/>
          <w:i/>
          <w:iCs/>
          <w:color w:val="000000"/>
          <w:kern w:val="0"/>
          <w:sz w:val="22"/>
          <w:szCs w:val="22"/>
          <w:lang w:val="en-US" w:eastAsia="zh-CN" w:bidi="ar"/>
        </w:rPr>
        <w:t xml:space="preserve">(Tw1) </w:t>
      </w:r>
      <w:r>
        <w:rPr>
          <w:rFonts w:hint="default" w:ascii="Times New Roman" w:hAnsi="Times New Roman" w:eastAsia="SimSun" w:cs="Times New Roman"/>
          <w:color w:val="000000"/>
          <w:kern w:val="0"/>
          <w:sz w:val="22"/>
          <w:szCs w:val="22"/>
          <w:lang w:val="en-US" w:eastAsia="zh-CN" w:bidi="ar"/>
        </w:rPr>
        <w:t xml:space="preserve">and outlet temperatures </w:t>
      </w:r>
      <w:r>
        <w:rPr>
          <w:rFonts w:hint="default" w:ascii="Times New Roman" w:hAnsi="Times New Roman" w:eastAsia="SimSun" w:cs="Times New Roman"/>
          <w:i/>
          <w:iCs/>
          <w:color w:val="000000"/>
          <w:kern w:val="0"/>
          <w:sz w:val="22"/>
          <w:szCs w:val="22"/>
          <w:lang w:val="en-US" w:eastAsia="zh-CN" w:bidi="ar"/>
        </w:rPr>
        <w:t>(Tw2)</w:t>
      </w:r>
      <w:r>
        <w:rPr>
          <w:rFonts w:hint="default" w:ascii="Times New Roman" w:hAnsi="Times New Roman" w:eastAsia="SimSun" w:cs="Times New Roman"/>
          <w:color w:val="000000"/>
          <w:kern w:val="0"/>
          <w:sz w:val="22"/>
          <w:szCs w:val="22"/>
          <w:lang w:val="en-US" w:eastAsia="zh-CN" w:bidi="ar"/>
        </w:rPr>
        <w:t xml:space="preserve">. </w:t>
      </w:r>
    </w:p>
    <w:p>
      <w:pPr>
        <w:keepNext w:val="0"/>
        <w:keepLines w:val="0"/>
        <w:widowControl/>
        <w:suppressLineNumbers w:val="0"/>
        <w:jc w:val="both"/>
        <w:rPr>
          <w:rFonts w:hint="default" w:ascii="Times New Roman" w:hAnsi="Times New Roman" w:cs="Times New Roman"/>
          <w:sz w:val="22"/>
          <w:szCs w:val="22"/>
        </w:rPr>
      </w:pPr>
    </w:p>
    <w:p>
      <w:pPr>
        <w:keepNext w:val="0"/>
        <w:keepLines w:val="0"/>
        <w:widowControl/>
        <w:suppressLineNumbers w:val="0"/>
        <w:jc w:val="both"/>
        <w:rPr>
          <w:rFonts w:hint="default" w:ascii="Times New Roman" w:hAnsi="Times New Roman" w:cs="Times New Roman"/>
          <w:sz w:val="22"/>
          <w:szCs w:val="22"/>
        </w:rPr>
      </w:pPr>
      <w:r>
        <w:rPr>
          <w:rFonts w:hint="default" w:ascii="Times New Roman" w:hAnsi="Times New Roman" w:cs="Times New Roman"/>
          <w:sz w:val="22"/>
          <w:szCs w:val="22"/>
        </w:rPr>
        <w:drawing>
          <wp:inline distT="0" distB="0" distL="114300" distR="114300">
            <wp:extent cx="3189605" cy="1284605"/>
            <wp:effectExtent l="0" t="0" r="10795" b="10795"/>
            <wp:docPr id="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5"/>
                    <pic:cNvPicPr>
                      <a:picLocks noChangeAspect="1"/>
                    </pic:cNvPicPr>
                  </pic:nvPicPr>
                  <pic:blipFill>
                    <a:blip r:embed="rId15"/>
                    <a:stretch>
                      <a:fillRect/>
                    </a:stretch>
                  </pic:blipFill>
                  <pic:spPr>
                    <a:xfrm>
                      <a:off x="0" y="0"/>
                      <a:ext cx="3189605" cy="1284605"/>
                    </a:xfrm>
                    <a:prstGeom prst="rect">
                      <a:avLst/>
                    </a:prstGeom>
                    <a:noFill/>
                    <a:ln>
                      <a:noFill/>
                    </a:ln>
                  </pic:spPr>
                </pic:pic>
              </a:graphicData>
            </a:graphic>
          </wp:inline>
        </w:drawing>
      </w:r>
    </w:p>
    <w:p>
      <w:pPr>
        <w:keepNext w:val="0"/>
        <w:keepLines w:val="0"/>
        <w:widowControl/>
        <w:numPr>
          <w:numId w:val="0"/>
        </w:numPr>
        <w:suppressLineNumbers w:val="0"/>
        <w:ind w:leftChars="0" w:firstLine="720" w:firstLineChars="0"/>
        <w:jc w:val="both"/>
        <w:rPr>
          <w:rFonts w:hint="default" w:ascii="Times New Roman" w:hAnsi="Times New Roman" w:eastAsia="SimSun" w:cs="Times New Roman"/>
          <w:b/>
          <w:bCs/>
          <w:color w:val="000000"/>
          <w:kern w:val="0"/>
          <w:sz w:val="22"/>
          <w:szCs w:val="22"/>
          <w:lang w:val="en-US" w:eastAsia="zh-CN" w:bidi="ar"/>
        </w:rPr>
      </w:pPr>
      <w:r>
        <w:rPr>
          <w:rFonts w:hint="default" w:ascii="Times New Roman" w:hAnsi="Times New Roman" w:cs="Times New Roman"/>
          <w:b/>
          <w:bCs/>
          <w:sz w:val="22"/>
          <w:szCs w:val="22"/>
          <w:lang w:val="en-GB"/>
        </w:rPr>
        <w:t xml:space="preserve"> Fig:3 </w:t>
      </w:r>
      <w:r>
        <w:rPr>
          <w:rFonts w:hint="default" w:ascii="Times New Roman" w:hAnsi="Times New Roman" w:eastAsia="SimSun" w:cs="Times New Roman"/>
          <w:b/>
          <w:bCs/>
          <w:color w:val="000000"/>
          <w:kern w:val="0"/>
          <w:sz w:val="22"/>
          <w:szCs w:val="22"/>
          <w:lang w:val="en-US" w:eastAsia="zh-CN" w:bidi="ar"/>
        </w:rPr>
        <w:t>Thermocouple positioning</w:t>
      </w:r>
      <w:r>
        <w:rPr>
          <w:rFonts w:hint="default" w:ascii="Times New Roman" w:hAnsi="Times New Roman" w:eastAsia="SimSun" w:cs="Times New Roman"/>
          <w:b/>
          <w:bCs/>
          <w:color w:val="000000"/>
          <w:kern w:val="0"/>
          <w:sz w:val="22"/>
          <w:szCs w:val="22"/>
          <w:lang w:val="en-US" w:eastAsia="zh-CN" w:bidi="ar"/>
        </w:rPr>
        <w:t xml:space="preserve"> </w:t>
      </w:r>
    </w:p>
    <w:p>
      <w:pPr>
        <w:keepNext w:val="0"/>
        <w:keepLines w:val="0"/>
        <w:widowControl/>
        <w:numPr>
          <w:numId w:val="0"/>
        </w:numPr>
        <w:suppressLineNumbers w:val="0"/>
        <w:ind w:leftChars="0" w:firstLine="720" w:firstLineChars="0"/>
        <w:jc w:val="both"/>
        <w:rPr>
          <w:rFonts w:hint="default" w:ascii="Times New Roman" w:hAnsi="Times New Roman" w:eastAsia="SimSun" w:cs="Times New Roman"/>
          <w:b/>
          <w:bCs/>
          <w:color w:val="000000"/>
          <w:kern w:val="0"/>
          <w:sz w:val="22"/>
          <w:szCs w:val="22"/>
          <w:lang w:val="en-GB" w:eastAsia="zh-CN" w:bidi="ar"/>
        </w:rPr>
      </w:pPr>
    </w:p>
    <w:p>
      <w:pPr>
        <w:keepNext w:val="0"/>
        <w:keepLines w:val="0"/>
        <w:widowControl/>
        <w:numPr>
          <w:ilvl w:val="0"/>
          <w:numId w:val="1"/>
        </w:numPr>
        <w:suppressLineNumbers w:val="0"/>
        <w:ind w:left="0" w:leftChars="0" w:firstLine="0" w:firstLineChars="0"/>
        <w:jc w:val="both"/>
        <w:rPr>
          <w:rFonts w:hint="default" w:ascii="Times New Roman" w:hAnsi="Times New Roman" w:cs="Times New Roman"/>
          <w:sz w:val="24"/>
          <w:szCs w:val="24"/>
        </w:rPr>
      </w:pPr>
      <w:r>
        <w:rPr>
          <w:rFonts w:hint="default" w:ascii="Times New Roman" w:hAnsi="Times New Roman" w:eastAsia="SimSun" w:cs="Times New Roman"/>
          <w:b/>
          <w:bCs/>
          <w:color w:val="000000"/>
          <w:kern w:val="0"/>
          <w:sz w:val="24"/>
          <w:szCs w:val="24"/>
          <w:lang w:val="en-US" w:eastAsia="zh-CN" w:bidi="ar"/>
        </w:rPr>
        <w:t xml:space="preserve">RESULTS AND DISCUSSION </w:t>
      </w:r>
    </w:p>
    <w:p>
      <w:pPr>
        <w:keepNext w:val="0"/>
        <w:keepLines w:val="0"/>
        <w:widowControl/>
        <w:suppressLineNumbers w:val="0"/>
        <w:jc w:val="both"/>
        <w:rPr>
          <w:rFonts w:hint="default" w:ascii="Times New Roman" w:hAnsi="Times New Roman" w:cs="Times New Roman"/>
          <w:sz w:val="22"/>
          <w:szCs w:val="22"/>
        </w:rPr>
      </w:pPr>
      <w:r>
        <w:rPr>
          <w:rFonts w:hint="default" w:ascii="Times New Roman" w:hAnsi="Times New Roman" w:eastAsia="SimSun" w:cs="Times New Roman"/>
          <w:color w:val="000000"/>
          <w:kern w:val="0"/>
          <w:sz w:val="22"/>
          <w:szCs w:val="22"/>
          <w:lang w:val="en-US" w:eastAsia="zh-CN" w:bidi="ar"/>
        </w:rPr>
        <w:t xml:space="preserve">The experiments conducted in the present study are divided into three main parts namely, Experimental study of the performance parameters of the hybrid </w:t>
      </w:r>
    </w:p>
    <w:p>
      <w:pPr>
        <w:keepNext w:val="0"/>
        <w:keepLines w:val="0"/>
        <w:widowControl/>
        <w:suppressLineNumbers w:val="0"/>
        <w:jc w:val="both"/>
        <w:rPr>
          <w:rFonts w:hint="default" w:ascii="Times New Roman" w:hAnsi="Times New Roman" w:cs="Times New Roman"/>
          <w:sz w:val="22"/>
          <w:szCs w:val="22"/>
        </w:rPr>
      </w:pPr>
      <w:r>
        <w:rPr>
          <w:rFonts w:hint="default" w:ascii="Times New Roman" w:hAnsi="Times New Roman" w:eastAsia="SimSun" w:cs="Times New Roman"/>
          <w:color w:val="000000"/>
          <w:kern w:val="0"/>
          <w:sz w:val="22"/>
          <w:szCs w:val="22"/>
          <w:lang w:val="en-US" w:eastAsia="zh-CN" w:bidi="ar"/>
        </w:rPr>
        <w:t>thermoelectric generator (</w:t>
      </w:r>
      <w:r>
        <w:rPr>
          <w:rFonts w:hint="default" w:ascii="Times New Roman" w:hAnsi="Times New Roman" w:eastAsia="SimSun" w:cs="Times New Roman"/>
          <w:i/>
          <w:iCs/>
          <w:color w:val="000000"/>
          <w:kern w:val="0"/>
          <w:sz w:val="22"/>
          <w:szCs w:val="22"/>
          <w:lang w:val="en-US" w:eastAsia="zh-CN" w:bidi="ar"/>
        </w:rPr>
        <w:t>TEG1-PB-12611-6.0</w:t>
      </w:r>
      <w:r>
        <w:rPr>
          <w:rFonts w:hint="default" w:ascii="Times New Roman" w:hAnsi="Times New Roman" w:eastAsia="SimSun" w:cs="Times New Roman"/>
          <w:color w:val="000000"/>
          <w:kern w:val="0"/>
          <w:sz w:val="22"/>
          <w:szCs w:val="22"/>
          <w:lang w:val="en-US" w:eastAsia="zh-CN" w:bidi="ar"/>
        </w:rPr>
        <w:t xml:space="preserve">) with (1) copper block , (2) synthetic oil, (3) synthetic oil with nanoparticles suspension. The above results are compiled and discussed in this chapter. In the first part, the effect of flow rate of the coolant, variation in temperature gradient on the performance of three hybrid </w:t>
      </w:r>
      <w:r>
        <w:rPr>
          <w:rFonts w:hint="default" w:ascii="Times New Roman" w:hAnsi="Times New Roman" w:eastAsia="SimSun" w:cs="Times New Roman"/>
          <w:i/>
          <w:iCs/>
          <w:color w:val="000000"/>
          <w:kern w:val="0"/>
          <w:sz w:val="22"/>
          <w:szCs w:val="22"/>
          <w:lang w:val="en-US" w:eastAsia="zh-CN" w:bidi="ar"/>
        </w:rPr>
        <w:t>TEG</w:t>
      </w:r>
      <w:r>
        <w:rPr>
          <w:rFonts w:hint="default" w:ascii="Times New Roman" w:hAnsi="Times New Roman" w:eastAsia="SimSun" w:cs="Times New Roman"/>
          <w:color w:val="000000"/>
          <w:kern w:val="0"/>
          <w:sz w:val="22"/>
          <w:szCs w:val="22"/>
          <w:lang w:val="en-US" w:eastAsia="zh-CN" w:bidi="ar"/>
        </w:rPr>
        <w:t xml:space="preserve">s connected in series under various temperature and loading conditions are presented and discussed. In the second part, Experimental investigation using </w:t>
      </w:r>
      <w:r>
        <w:rPr>
          <w:rFonts w:hint="default" w:ascii="Times New Roman" w:hAnsi="Times New Roman" w:eastAsia="SimSun" w:cs="Times New Roman"/>
          <w:i/>
          <w:iCs/>
          <w:color w:val="000000"/>
          <w:kern w:val="0"/>
          <w:sz w:val="22"/>
          <w:szCs w:val="22"/>
          <w:lang w:val="en-US" w:eastAsia="zh-CN" w:bidi="ar"/>
        </w:rPr>
        <w:t xml:space="preserve">Therminol-55 </w:t>
      </w:r>
      <w:r>
        <w:rPr>
          <w:rFonts w:hint="default" w:ascii="Times New Roman" w:hAnsi="Times New Roman" w:eastAsia="SimSun" w:cs="Times New Roman"/>
          <w:color w:val="000000"/>
          <w:kern w:val="0"/>
          <w:sz w:val="22"/>
          <w:szCs w:val="22"/>
          <w:lang w:val="en-US" w:eastAsia="zh-CN" w:bidi="ar"/>
        </w:rPr>
        <w:t xml:space="preserve">as heat transfer fluid over the hot side of the hybrid </w:t>
      </w:r>
      <w:r>
        <w:rPr>
          <w:rFonts w:hint="default" w:ascii="Times New Roman" w:hAnsi="Times New Roman" w:eastAsia="SimSun" w:cs="Times New Roman"/>
          <w:i/>
          <w:iCs/>
          <w:color w:val="000000"/>
          <w:kern w:val="0"/>
          <w:sz w:val="22"/>
          <w:szCs w:val="22"/>
          <w:lang w:val="en-US" w:eastAsia="zh-CN" w:bidi="ar"/>
        </w:rPr>
        <w:t xml:space="preserve">TEG </w:t>
      </w:r>
      <w:r>
        <w:rPr>
          <w:rFonts w:hint="default" w:ascii="Times New Roman" w:hAnsi="Times New Roman" w:eastAsia="SimSun" w:cs="Times New Roman"/>
          <w:color w:val="000000"/>
          <w:kern w:val="0"/>
          <w:sz w:val="22"/>
          <w:szCs w:val="22"/>
          <w:lang w:val="en-US" w:eastAsia="zh-CN" w:bidi="ar"/>
        </w:rPr>
        <w:t xml:space="preserve">with water and air cooled techniques employed over the cold side is done and the results are discussed in detail. In the third part, </w:t>
      </w:r>
      <w:r>
        <w:rPr>
          <w:rFonts w:hint="default" w:ascii="Times New Roman" w:hAnsi="Times New Roman" w:eastAsia="SimSun" w:cs="Times New Roman"/>
          <w:i/>
          <w:iCs/>
          <w:color w:val="000000"/>
          <w:kern w:val="0"/>
          <w:sz w:val="22"/>
          <w:szCs w:val="22"/>
          <w:lang w:val="en-US" w:eastAsia="zh-CN" w:bidi="ar"/>
        </w:rPr>
        <w:t xml:space="preserve">Therminol-55 </w:t>
      </w:r>
      <w:r>
        <w:rPr>
          <w:rFonts w:hint="default" w:ascii="Times New Roman" w:hAnsi="Times New Roman" w:eastAsia="SimSun" w:cs="Times New Roman"/>
          <w:color w:val="000000"/>
          <w:kern w:val="0"/>
          <w:sz w:val="22"/>
          <w:szCs w:val="22"/>
          <w:lang w:val="en-US" w:eastAsia="zh-CN" w:bidi="ar"/>
        </w:rPr>
        <w:t xml:space="preserve">with graphene nanoparticles suspended in various concentrations such as 0.01%, 0.03% and 0.05% are used as heat transfer fluid and the enhancement in output power and efficiency due to nanoparticles suspension in synthetic oil is demonstrated and the results presented. Experiments are conducted till 250ºC hot side temperature. But, experiments can be performed </w:t>
      </w:r>
    </w:p>
    <w:p>
      <w:pPr>
        <w:keepNext w:val="0"/>
        <w:keepLines w:val="0"/>
        <w:widowControl/>
        <w:suppressLineNumbers w:val="0"/>
        <w:jc w:val="both"/>
        <w:rPr>
          <w:rFonts w:hint="default" w:ascii="Times New Roman" w:hAnsi="Times New Roman" w:cs="Times New Roman"/>
          <w:sz w:val="22"/>
          <w:szCs w:val="22"/>
        </w:rPr>
      </w:pPr>
      <w:r>
        <w:rPr>
          <w:rFonts w:hint="default" w:ascii="Times New Roman" w:hAnsi="Times New Roman" w:eastAsia="SimSun" w:cs="Times New Roman"/>
          <w:color w:val="000000"/>
          <w:kern w:val="0"/>
          <w:sz w:val="22"/>
          <w:szCs w:val="22"/>
          <w:lang w:val="en-US" w:eastAsia="zh-CN" w:bidi="ar"/>
        </w:rPr>
        <w:t xml:space="preserve">till 350ºC hot side temperature. Hence, using the sample experimental values, the artificial neural networks tool in </w:t>
      </w:r>
      <w:r>
        <w:rPr>
          <w:rFonts w:hint="default" w:ascii="Times New Roman" w:hAnsi="Times New Roman" w:eastAsia="SimSun" w:cs="Times New Roman"/>
          <w:i/>
          <w:iCs/>
          <w:color w:val="000000"/>
          <w:kern w:val="0"/>
          <w:sz w:val="22"/>
          <w:szCs w:val="22"/>
          <w:lang w:val="en-US" w:eastAsia="zh-CN" w:bidi="ar"/>
        </w:rPr>
        <w:t xml:space="preserve">MATLAB </w:t>
      </w:r>
      <w:r>
        <w:rPr>
          <w:rFonts w:hint="default" w:ascii="Times New Roman" w:hAnsi="Times New Roman" w:eastAsia="SimSun" w:cs="Times New Roman"/>
          <w:color w:val="000000"/>
          <w:kern w:val="0"/>
          <w:sz w:val="22"/>
          <w:szCs w:val="22"/>
          <w:lang w:val="en-US" w:eastAsia="zh-CN" w:bidi="ar"/>
        </w:rPr>
        <w:t xml:space="preserve">is utilized and the performance of the hybrid thermoelectric generator upto a hot side temperature of 250ºC and at ambient cold side a condition (about 30ºC) is analyzed. The simulated </w:t>
      </w:r>
      <w:r>
        <w:rPr>
          <w:rFonts w:hint="default" w:ascii="Times New Roman" w:hAnsi="Times New Roman" w:eastAsia="SimSun" w:cs="Times New Roman"/>
          <w:i/>
          <w:iCs/>
          <w:color w:val="000000"/>
          <w:kern w:val="0"/>
          <w:sz w:val="22"/>
          <w:szCs w:val="22"/>
          <w:lang w:val="en-US" w:eastAsia="zh-CN" w:bidi="ar"/>
        </w:rPr>
        <w:t>ANN</w:t>
      </w:r>
      <w:r>
        <w:rPr>
          <w:rFonts w:hint="default" w:ascii="Times New Roman" w:hAnsi="Times New Roman" w:eastAsia="SimSun" w:cs="Times New Roman"/>
          <w:color w:val="000000"/>
          <w:kern w:val="0"/>
          <w:sz w:val="22"/>
          <w:szCs w:val="22"/>
          <w:lang w:val="en-US" w:eastAsia="zh-CN" w:bidi="ar"/>
        </w:rPr>
        <w:t xml:space="preserve">72 parameters are compared with sample experimental results and based on the closeness between both the methodologies; the performance of the thermoelectric system (upto a maximum temperature gradient of 320ºC) is estimated even without </w:t>
      </w:r>
    </w:p>
    <w:p>
      <w:pPr>
        <w:keepNext w:val="0"/>
        <w:keepLines w:val="0"/>
        <w:widowControl/>
        <w:suppressLineNumbers w:val="0"/>
        <w:jc w:val="both"/>
        <w:rPr>
          <w:rFonts w:hint="default" w:ascii="Times New Roman" w:hAnsi="Times New Roman" w:eastAsia="SimSun" w:cs="Times New Roman"/>
          <w:color w:val="000000"/>
          <w:kern w:val="0"/>
          <w:sz w:val="22"/>
          <w:szCs w:val="22"/>
          <w:lang w:val="en-US" w:eastAsia="zh-CN" w:bidi="ar"/>
        </w:rPr>
      </w:pPr>
      <w:r>
        <w:rPr>
          <w:rFonts w:hint="default" w:ascii="Times New Roman" w:hAnsi="Times New Roman" w:eastAsia="SimSun" w:cs="Times New Roman"/>
          <w:color w:val="000000"/>
          <w:kern w:val="0"/>
          <w:sz w:val="22"/>
          <w:szCs w:val="22"/>
          <w:lang w:val="en-US" w:eastAsia="zh-CN" w:bidi="ar"/>
        </w:rPr>
        <w:t xml:space="preserve">actually performing the experiments. </w:t>
      </w:r>
    </w:p>
    <w:p>
      <w:pPr>
        <w:keepNext w:val="0"/>
        <w:keepLines w:val="0"/>
        <w:widowControl/>
        <w:suppressLineNumbers w:val="0"/>
        <w:jc w:val="both"/>
        <w:rPr>
          <w:rFonts w:hint="default" w:ascii="Times New Roman" w:hAnsi="Times New Roman" w:eastAsia="SimSun" w:cs="Times New Roman"/>
          <w:color w:val="000000"/>
          <w:kern w:val="0"/>
          <w:sz w:val="24"/>
          <w:szCs w:val="24"/>
          <w:lang w:val="en-US" w:eastAsia="zh-CN" w:bidi="ar"/>
        </w:rPr>
      </w:pPr>
    </w:p>
    <w:p>
      <w:pPr>
        <w:keepNext w:val="0"/>
        <w:keepLines w:val="0"/>
        <w:widowControl/>
        <w:numPr>
          <w:ilvl w:val="0"/>
          <w:numId w:val="1"/>
        </w:numPr>
        <w:suppressLineNumbers w:val="0"/>
        <w:ind w:left="0" w:leftChars="0" w:firstLine="0" w:firstLineChars="0"/>
        <w:jc w:val="both"/>
        <w:rPr>
          <w:rFonts w:hint="default" w:ascii="Times New Roman" w:hAnsi="Times New Roman" w:cs="Times New Roman"/>
          <w:sz w:val="24"/>
          <w:szCs w:val="24"/>
        </w:rPr>
      </w:pPr>
      <w:r>
        <w:rPr>
          <w:rFonts w:hint="default" w:ascii="Times New Roman" w:hAnsi="Times New Roman" w:eastAsia="SimSun" w:cs="Times New Roman"/>
          <w:b/>
          <w:bCs/>
          <w:color w:val="000000"/>
          <w:kern w:val="0"/>
          <w:sz w:val="24"/>
          <w:szCs w:val="24"/>
          <w:lang w:val="en-US" w:eastAsia="zh-CN" w:bidi="ar"/>
        </w:rPr>
        <w:t xml:space="preserve">CONCLUSION AND FUTURE WORK </w:t>
      </w:r>
    </w:p>
    <w:p>
      <w:pPr>
        <w:keepNext w:val="0"/>
        <w:keepLines w:val="0"/>
        <w:widowControl/>
        <w:suppressLineNumbers w:val="0"/>
        <w:jc w:val="both"/>
        <w:rPr>
          <w:rFonts w:hint="default" w:ascii="Times New Roman" w:hAnsi="Times New Roman" w:cs="Times New Roman"/>
          <w:sz w:val="22"/>
          <w:szCs w:val="22"/>
        </w:rPr>
      </w:pPr>
      <w:r>
        <w:rPr>
          <w:rFonts w:hint="default" w:ascii="Times New Roman" w:hAnsi="Times New Roman" w:eastAsia="SimSun" w:cs="Times New Roman"/>
          <w:color w:val="000000"/>
          <w:kern w:val="0"/>
          <w:sz w:val="22"/>
          <w:szCs w:val="22"/>
          <w:lang w:val="en-US" w:eastAsia="zh-CN" w:bidi="ar"/>
        </w:rPr>
        <w:t xml:space="preserve">This dissertation envisages the generation of thermoelectric power from Biomass based wastes using hybrid thermoelectric generators. A survey of published literature has indicated the need for the study of power generation using biomass based waste heat, preferably, a solution to Biomass waste management and small scale electricity production. Hence, the present work targets towards two main applications - Domestic based application by burning biomass wood and utilizing the heat energy for generating power; Industrial based application – combustion of gasified de-oiled </w:t>
      </w:r>
      <w:r>
        <w:rPr>
          <w:rFonts w:hint="default" w:ascii="Times New Roman" w:hAnsi="Times New Roman" w:eastAsia="SimSun" w:cs="Times New Roman"/>
          <w:i/>
          <w:iCs/>
          <w:color w:val="000000"/>
          <w:kern w:val="0"/>
          <w:sz w:val="22"/>
          <w:szCs w:val="22"/>
          <w:lang w:val="en-US" w:eastAsia="zh-CN" w:bidi="ar"/>
        </w:rPr>
        <w:t xml:space="preserve">Pongamia </w:t>
      </w:r>
      <w:r>
        <w:rPr>
          <w:rFonts w:hint="default" w:ascii="Times New Roman" w:hAnsi="Times New Roman" w:eastAsia="SimSun" w:cs="Times New Roman"/>
          <w:color w:val="000000"/>
          <w:kern w:val="0"/>
          <w:sz w:val="22"/>
          <w:szCs w:val="22"/>
          <w:lang w:val="en-US" w:eastAsia="zh-CN" w:bidi="ar"/>
        </w:rPr>
        <w:t xml:space="preserve">cake and utilizing the heat energy for generating power. Based on the observations from this study, the following </w:t>
      </w:r>
    </w:p>
    <w:p>
      <w:pPr>
        <w:keepNext w:val="0"/>
        <w:keepLines w:val="0"/>
        <w:widowControl/>
        <w:suppressLineNumbers w:val="0"/>
        <w:jc w:val="both"/>
        <w:rPr>
          <w:rFonts w:hint="default" w:ascii="Times New Roman" w:hAnsi="Times New Roman" w:cs="Times New Roman"/>
          <w:sz w:val="22"/>
          <w:szCs w:val="22"/>
        </w:rPr>
      </w:pPr>
      <w:r>
        <w:rPr>
          <w:rFonts w:hint="default" w:ascii="Times New Roman" w:hAnsi="Times New Roman" w:eastAsia="SimSun" w:cs="Times New Roman"/>
          <w:color w:val="000000"/>
          <w:kern w:val="0"/>
          <w:sz w:val="22"/>
          <w:szCs w:val="22"/>
          <w:lang w:val="en-US" w:eastAsia="zh-CN" w:bidi="ar"/>
        </w:rPr>
        <w:t xml:space="preserve">conclusions are drawn: </w:t>
      </w:r>
    </w:p>
    <w:p>
      <w:pPr>
        <w:keepNext w:val="0"/>
        <w:keepLines w:val="0"/>
        <w:widowControl/>
        <w:suppressLineNumbers w:val="0"/>
        <w:jc w:val="both"/>
        <w:rPr>
          <w:rFonts w:hint="default" w:ascii="Times New Roman" w:hAnsi="Times New Roman" w:cs="Times New Roman"/>
          <w:sz w:val="22"/>
          <w:szCs w:val="22"/>
        </w:rPr>
      </w:pPr>
      <w:r>
        <w:rPr>
          <w:rFonts w:hint="default" w:ascii="Times New Roman" w:hAnsi="Times New Roman" w:eastAsia="SimSun" w:cs="Times New Roman"/>
          <w:b/>
          <w:bCs/>
          <w:color w:val="000000"/>
          <w:kern w:val="0"/>
          <w:sz w:val="22"/>
          <w:szCs w:val="22"/>
          <w:lang w:val="en-US" w:eastAsia="zh-CN" w:bidi="ar"/>
        </w:rPr>
        <w:t xml:space="preserve"> </w:t>
      </w:r>
    </w:p>
    <w:p>
      <w:pPr>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eastAsia="SimSun" w:cs="Times New Roman"/>
          <w:b/>
          <w:bCs/>
          <w:color w:val="000000"/>
          <w:kern w:val="0"/>
          <w:sz w:val="24"/>
          <w:szCs w:val="24"/>
          <w:lang w:val="en-GB" w:eastAsia="zh-CN" w:bidi="ar"/>
        </w:rPr>
        <w:t xml:space="preserve">12.1 </w:t>
      </w:r>
      <w:r>
        <w:rPr>
          <w:rFonts w:hint="default" w:ascii="Times New Roman" w:hAnsi="Times New Roman" w:eastAsia="SimSun" w:cs="Times New Roman"/>
          <w:b/>
          <w:bCs/>
          <w:color w:val="000000"/>
          <w:kern w:val="0"/>
          <w:sz w:val="24"/>
          <w:szCs w:val="24"/>
          <w:lang w:val="en-US" w:eastAsia="zh-CN" w:bidi="ar"/>
        </w:rPr>
        <w:t xml:space="preserve">HEAT RECOVERY FROM BIOMASS WASTE </w:t>
      </w:r>
    </w:p>
    <w:p>
      <w:pPr>
        <w:keepNext w:val="0"/>
        <w:keepLines w:val="0"/>
        <w:widowControl/>
        <w:suppressLineNumbers w:val="0"/>
        <w:jc w:val="both"/>
        <w:rPr>
          <w:rFonts w:hint="default" w:ascii="Times New Roman" w:hAnsi="Times New Roman" w:cs="Times New Roman"/>
          <w:sz w:val="22"/>
          <w:szCs w:val="22"/>
        </w:rPr>
      </w:pPr>
      <w:r>
        <w:rPr>
          <w:rFonts w:hint="default" w:ascii="Times New Roman" w:hAnsi="Times New Roman" w:eastAsia="SimSun" w:cs="Times New Roman"/>
          <w:color w:val="000000"/>
          <w:kern w:val="0"/>
          <w:sz w:val="22"/>
          <w:szCs w:val="22"/>
          <w:lang w:val="en-US" w:eastAsia="zh-CN" w:bidi="ar"/>
        </w:rPr>
        <w:t xml:space="preserve">Now-a-days, waste management plays a major role in managing waste right from the instigation to its final disposal. In order to have effective waste management and proper utilization of the recovered biomass waste heat, the following conclusions are drawn: </w:t>
      </w:r>
    </w:p>
    <w:p>
      <w:pPr>
        <w:keepNext w:val="0"/>
        <w:keepLines w:val="0"/>
        <w:widowControl/>
        <w:suppressLineNumbers w:val="0"/>
        <w:jc w:val="both"/>
        <w:rPr>
          <w:rFonts w:hint="default" w:ascii="Times New Roman" w:hAnsi="Times New Roman" w:cs="Times New Roman"/>
          <w:sz w:val="22"/>
          <w:szCs w:val="22"/>
        </w:rPr>
      </w:pPr>
      <w:r>
        <w:rPr>
          <w:rFonts w:hint="default" w:ascii="Times New Roman" w:hAnsi="Times New Roman" w:eastAsia="SimSun" w:cs="Times New Roman"/>
          <w:color w:val="000000"/>
          <w:kern w:val="0"/>
          <w:sz w:val="22"/>
          <w:szCs w:val="22"/>
          <w:lang w:val="en-US" w:eastAsia="zh-CN" w:bidi="ar"/>
        </w:rPr>
        <w:t xml:space="preserve"> The de-oiled seed cakes of </w:t>
      </w:r>
      <w:r>
        <w:rPr>
          <w:rFonts w:hint="default" w:ascii="Times New Roman" w:hAnsi="Times New Roman" w:eastAsia="SimSun" w:cs="Times New Roman"/>
          <w:i/>
          <w:iCs/>
          <w:color w:val="000000"/>
          <w:kern w:val="0"/>
          <w:sz w:val="22"/>
          <w:szCs w:val="22"/>
          <w:lang w:val="en-US" w:eastAsia="zh-CN" w:bidi="ar"/>
        </w:rPr>
        <w:t xml:space="preserve">Pongamia Pinnata </w:t>
      </w:r>
      <w:r>
        <w:rPr>
          <w:rFonts w:hint="default" w:ascii="Times New Roman" w:hAnsi="Times New Roman" w:eastAsia="SimSun" w:cs="Times New Roman"/>
          <w:color w:val="000000"/>
          <w:kern w:val="0"/>
          <w:sz w:val="22"/>
          <w:szCs w:val="22"/>
          <w:lang w:val="en-US" w:eastAsia="zh-CN" w:bidi="ar"/>
        </w:rPr>
        <w:t>can neither be used as animal</w:t>
      </w:r>
      <w:r>
        <w:rPr>
          <w:rFonts w:hint="default" w:ascii="Times New Roman" w:hAnsi="Times New Roman" w:eastAsia="SimSun" w:cs="Times New Roman"/>
          <w:color w:val="000000"/>
          <w:kern w:val="0"/>
          <w:sz w:val="22"/>
          <w:szCs w:val="22"/>
          <w:lang w:val="en-GB" w:eastAsia="zh-CN" w:bidi="ar"/>
        </w:rPr>
        <w:t xml:space="preserve"> </w:t>
      </w:r>
      <w:r>
        <w:rPr>
          <w:rFonts w:hint="default" w:ascii="Times New Roman" w:hAnsi="Times New Roman" w:eastAsia="SimSun" w:cs="Times New Roman"/>
          <w:color w:val="000000"/>
          <w:kern w:val="0"/>
          <w:sz w:val="22"/>
          <w:szCs w:val="22"/>
          <w:lang w:val="en-US" w:eastAsia="zh-CN" w:bidi="ar"/>
        </w:rPr>
        <w:t xml:space="preserve">feed or fertilizer due to its bitterness, acidic and toxic nature. It is, therefore, recommended to use this de-oiled seed cake for “syngas” generation.Gasification of the de-oiled </w:t>
      </w:r>
      <w:r>
        <w:rPr>
          <w:rFonts w:hint="default" w:ascii="Times New Roman" w:hAnsi="Times New Roman" w:eastAsia="SimSun" w:cs="Times New Roman"/>
          <w:i/>
          <w:iCs/>
          <w:color w:val="000000"/>
          <w:kern w:val="0"/>
          <w:sz w:val="22"/>
          <w:szCs w:val="22"/>
          <w:lang w:val="en-US" w:eastAsia="zh-CN" w:bidi="ar"/>
        </w:rPr>
        <w:t xml:space="preserve">Pongamia </w:t>
      </w:r>
      <w:r>
        <w:rPr>
          <w:rFonts w:hint="default" w:ascii="Times New Roman" w:hAnsi="Times New Roman" w:eastAsia="SimSun" w:cs="Times New Roman"/>
          <w:color w:val="000000"/>
          <w:kern w:val="0"/>
          <w:sz w:val="22"/>
          <w:szCs w:val="22"/>
          <w:lang w:val="en-US" w:eastAsia="zh-CN" w:bidi="ar"/>
        </w:rPr>
        <w:t xml:space="preserve">seed cake resulted in production of “syngas”. Heat energy produced on combustion of generated “syngas” is used for direct conversion of heat into electricity using a thermoelectric generator. </w:t>
      </w:r>
    </w:p>
    <w:p>
      <w:pPr>
        <w:keepNext w:val="0"/>
        <w:keepLines w:val="0"/>
        <w:widowControl/>
        <w:suppressLineNumbers w:val="0"/>
        <w:jc w:val="both"/>
        <w:rPr>
          <w:rFonts w:hint="default" w:ascii="Times New Roman" w:hAnsi="Times New Roman" w:cs="Times New Roman"/>
          <w:sz w:val="22"/>
          <w:szCs w:val="22"/>
        </w:rPr>
      </w:pPr>
      <w:r>
        <w:rPr>
          <w:rFonts w:hint="default" w:ascii="Times New Roman" w:hAnsi="Times New Roman" w:eastAsia="SimSun" w:cs="Times New Roman"/>
          <w:color w:val="000000"/>
          <w:kern w:val="0"/>
          <w:sz w:val="22"/>
          <w:szCs w:val="22"/>
          <w:lang w:val="en-US" w:eastAsia="zh-CN" w:bidi="ar"/>
        </w:rPr>
        <w:t xml:space="preserve"> The slag left behind gasification process was mixed with cow-dung and used as an organic fertilizer. </w:t>
      </w:r>
    </w:p>
    <w:p>
      <w:pPr>
        <w:keepNext w:val="0"/>
        <w:keepLines w:val="0"/>
        <w:widowControl/>
        <w:suppressLineNumbers w:val="0"/>
        <w:jc w:val="both"/>
        <w:rPr>
          <w:rFonts w:hint="default" w:ascii="Times New Roman" w:hAnsi="Times New Roman" w:cs="Times New Roman"/>
          <w:sz w:val="22"/>
          <w:szCs w:val="22"/>
        </w:rPr>
      </w:pPr>
      <w:r>
        <w:rPr>
          <w:rFonts w:hint="default" w:ascii="Times New Roman" w:hAnsi="Times New Roman" w:eastAsia="SimSun" w:cs="Times New Roman"/>
          <w:color w:val="000000"/>
          <w:kern w:val="0"/>
          <w:sz w:val="22"/>
          <w:szCs w:val="22"/>
          <w:lang w:val="en-US" w:eastAsia="zh-CN" w:bidi="ar"/>
        </w:rPr>
        <w:t xml:space="preserve"> Proximate and Ultimate analysis of </w:t>
      </w:r>
      <w:r>
        <w:rPr>
          <w:rFonts w:hint="default" w:ascii="Times New Roman" w:hAnsi="Times New Roman" w:eastAsia="SimSun" w:cs="Times New Roman"/>
          <w:i/>
          <w:iCs/>
          <w:color w:val="000000"/>
          <w:kern w:val="0"/>
          <w:sz w:val="22"/>
          <w:szCs w:val="22"/>
          <w:lang w:val="en-US" w:eastAsia="zh-CN" w:bidi="ar"/>
        </w:rPr>
        <w:t xml:space="preserve">Pongamia </w:t>
      </w:r>
      <w:r>
        <w:rPr>
          <w:rFonts w:hint="default" w:ascii="Times New Roman" w:hAnsi="Times New Roman" w:eastAsia="SimSun" w:cs="Times New Roman"/>
          <w:color w:val="000000"/>
          <w:kern w:val="0"/>
          <w:sz w:val="22"/>
          <w:szCs w:val="22"/>
          <w:lang w:val="en-US" w:eastAsia="zh-CN" w:bidi="ar"/>
        </w:rPr>
        <w:t>de</w:t>
      </w:r>
      <w:r>
        <w:rPr>
          <w:rFonts w:hint="default" w:ascii="Times New Roman" w:hAnsi="Times New Roman" w:eastAsia="SimSun" w:cs="Times New Roman"/>
          <w:color w:val="000000"/>
          <w:kern w:val="0"/>
          <w:sz w:val="22"/>
          <w:szCs w:val="22"/>
          <w:lang w:val="en-GB" w:eastAsia="zh-CN" w:bidi="ar"/>
        </w:rPr>
        <w:t xml:space="preserve"> </w:t>
      </w:r>
      <w:r>
        <w:rPr>
          <w:rFonts w:hint="default" w:ascii="Times New Roman" w:hAnsi="Times New Roman" w:eastAsia="SimSun" w:cs="Times New Roman"/>
          <w:color w:val="000000"/>
          <w:kern w:val="0"/>
          <w:sz w:val="22"/>
          <w:szCs w:val="22"/>
          <w:lang w:val="en-US" w:eastAsia="zh-CN" w:bidi="ar"/>
        </w:rPr>
        <w:t xml:space="preserve">oiled seed cake showed the presence of high amount of carbon content which on combustion resulted in higher energy content biomass waste heat with a temperature of about 250 - 350ºC. </w:t>
      </w:r>
    </w:p>
    <w:p>
      <w:pPr>
        <w:keepNext w:val="0"/>
        <w:keepLines w:val="0"/>
        <w:widowControl/>
        <w:suppressLineNumbers w:val="0"/>
        <w:jc w:val="both"/>
        <w:rPr>
          <w:rFonts w:hint="default" w:ascii="Times New Roman" w:hAnsi="Times New Roman" w:cs="Times New Roman"/>
          <w:sz w:val="22"/>
          <w:szCs w:val="22"/>
        </w:rPr>
      </w:pPr>
      <w:r>
        <w:rPr>
          <w:rFonts w:hint="default" w:ascii="Times New Roman" w:hAnsi="Times New Roman" w:eastAsia="SimSun" w:cs="Times New Roman"/>
          <w:color w:val="000000"/>
          <w:kern w:val="0"/>
          <w:sz w:val="22"/>
          <w:szCs w:val="22"/>
          <w:lang w:val="en-US" w:eastAsia="zh-CN" w:bidi="ar"/>
        </w:rPr>
        <w:t xml:space="preserve"> Gas chromatography of biomass based wood waste and crop waste was done and chromatogram results showed that the percentage concentration of gas components (mainly </w:t>
      </w:r>
      <w:r>
        <w:rPr>
          <w:rFonts w:hint="default" w:ascii="Times New Roman" w:hAnsi="Times New Roman" w:eastAsia="SimSun" w:cs="Times New Roman"/>
          <w:i/>
          <w:iCs/>
          <w:color w:val="000000"/>
          <w:kern w:val="0"/>
          <w:sz w:val="22"/>
          <w:szCs w:val="22"/>
          <w:lang w:val="en-US" w:eastAsia="zh-CN" w:bidi="ar"/>
        </w:rPr>
        <w:t xml:space="preserve">CO </w:t>
      </w:r>
      <w:r>
        <w:rPr>
          <w:rFonts w:hint="default" w:ascii="Times New Roman" w:hAnsi="Times New Roman" w:eastAsia="SimSun" w:cs="Times New Roman"/>
          <w:color w:val="000000"/>
          <w:kern w:val="0"/>
          <w:sz w:val="22"/>
          <w:szCs w:val="22"/>
          <w:lang w:val="en-US" w:eastAsia="zh-CN" w:bidi="ar"/>
        </w:rPr>
        <w:t xml:space="preserve">and </w:t>
      </w:r>
      <w:r>
        <w:rPr>
          <w:rFonts w:hint="default" w:ascii="Times New Roman" w:hAnsi="Times New Roman" w:eastAsia="SimSun" w:cs="Times New Roman"/>
          <w:i/>
          <w:iCs/>
          <w:color w:val="000000"/>
          <w:kern w:val="0"/>
          <w:sz w:val="22"/>
          <w:szCs w:val="22"/>
          <w:lang w:val="en-US" w:eastAsia="zh-CN" w:bidi="ar"/>
        </w:rPr>
        <w:t>CO2</w:t>
      </w:r>
      <w:r>
        <w:rPr>
          <w:rFonts w:hint="default" w:ascii="Times New Roman" w:hAnsi="Times New Roman" w:eastAsia="SimSun" w:cs="Times New Roman"/>
          <w:color w:val="000000"/>
          <w:kern w:val="0"/>
          <w:sz w:val="22"/>
          <w:szCs w:val="22"/>
          <w:lang w:val="en-US" w:eastAsia="zh-CN" w:bidi="ar"/>
        </w:rPr>
        <w:t>) was found to be present well within the standards</w:t>
      </w:r>
    </w:p>
    <w:p>
      <w:pPr>
        <w:keepNext w:val="0"/>
        <w:keepLines w:val="0"/>
        <w:widowControl/>
        <w:suppressLineNumbers w:val="0"/>
        <w:jc w:val="both"/>
        <w:rPr>
          <w:rFonts w:hint="default" w:ascii="Times New Roman" w:hAnsi="Times New Roman" w:eastAsia="SimSun" w:cs="Times New Roman"/>
          <w:b/>
          <w:bCs/>
          <w:color w:val="000000"/>
          <w:kern w:val="0"/>
          <w:sz w:val="22"/>
          <w:szCs w:val="22"/>
          <w:lang w:val="en-US" w:eastAsia="zh-CN" w:bidi="ar"/>
        </w:rPr>
      </w:pPr>
    </w:p>
    <w:p>
      <w:pPr>
        <w:keepNext w:val="0"/>
        <w:keepLines w:val="0"/>
        <w:widowControl/>
        <w:numPr>
          <w:ilvl w:val="0"/>
          <w:numId w:val="1"/>
        </w:numPr>
        <w:suppressLineNumbers w:val="0"/>
        <w:ind w:left="0" w:leftChars="0" w:firstLine="0" w:firstLineChars="0"/>
        <w:jc w:val="both"/>
        <w:rPr>
          <w:rFonts w:hint="default" w:ascii="Times New Roman" w:hAnsi="Times New Roman" w:cs="Times New Roman"/>
          <w:sz w:val="24"/>
          <w:szCs w:val="24"/>
        </w:rPr>
      </w:pPr>
      <w:r>
        <w:rPr>
          <w:rFonts w:hint="default" w:ascii="Times New Roman" w:hAnsi="Times New Roman" w:eastAsia="SimSun" w:cs="Times New Roman"/>
          <w:b/>
          <w:bCs/>
          <w:color w:val="000000"/>
          <w:kern w:val="0"/>
          <w:sz w:val="24"/>
          <w:szCs w:val="24"/>
          <w:lang w:val="en-US" w:eastAsia="zh-CN" w:bidi="ar"/>
        </w:rPr>
        <w:t>SCOPE FOR FUTURE WORK</w:t>
      </w:r>
    </w:p>
    <w:p>
      <w:pPr>
        <w:keepNext w:val="0"/>
        <w:keepLines w:val="0"/>
        <w:widowControl/>
        <w:suppressLineNumbers w:val="0"/>
        <w:jc w:val="both"/>
        <w:rPr>
          <w:rFonts w:hint="default" w:ascii="Times New Roman" w:hAnsi="Times New Roman" w:cs="Times New Roman"/>
          <w:sz w:val="22"/>
          <w:szCs w:val="22"/>
        </w:rPr>
      </w:pPr>
      <w:r>
        <w:rPr>
          <w:rFonts w:hint="default" w:ascii="Times New Roman" w:hAnsi="Times New Roman" w:eastAsia="SimSun" w:cs="Times New Roman"/>
          <w:color w:val="000000"/>
          <w:kern w:val="0"/>
          <w:sz w:val="22"/>
          <w:szCs w:val="22"/>
          <w:lang w:val="en-US" w:eastAsia="zh-CN" w:bidi="ar"/>
        </w:rPr>
        <w:t xml:space="preserve">The performance of hybrid thermoelectric generators with solid copper block and hollow copper block, filled with synthetic oil and synthetic oil-graphene nanofluid under 0.01%, 0.03% and 0.05% concentrations as the heat transfer medium is theoretically and experimentally analyzed. In the previous studies by other researchers, power generation using ordinary </w:t>
      </w:r>
      <w:r>
        <w:rPr>
          <w:rFonts w:hint="default" w:ascii="Times New Roman" w:hAnsi="Times New Roman" w:eastAsia="SimSun" w:cs="Times New Roman"/>
          <w:i/>
          <w:iCs/>
          <w:color w:val="000000"/>
          <w:kern w:val="0"/>
          <w:sz w:val="22"/>
          <w:szCs w:val="22"/>
          <w:lang w:val="en-US" w:eastAsia="zh-CN" w:bidi="ar"/>
        </w:rPr>
        <w:t xml:space="preserve">Bi2Te3 </w:t>
      </w:r>
      <w:r>
        <w:rPr>
          <w:rFonts w:hint="default" w:ascii="Times New Roman" w:hAnsi="Times New Roman" w:eastAsia="SimSun" w:cs="Times New Roman"/>
          <w:color w:val="000000"/>
          <w:kern w:val="0"/>
          <w:sz w:val="22"/>
          <w:szCs w:val="22"/>
          <w:lang w:val="en-US" w:eastAsia="zh-CN" w:bidi="ar"/>
        </w:rPr>
        <w:t xml:space="preserve">modules has received the maximum attention. Till date, no experiments have been carried out using hybrid thermoelectric generators. Moreover, no published literature suggests the use of synthetic oil as heat transfer medium in thermoelectric generators. Also, this </w:t>
      </w:r>
    </w:p>
    <w:p>
      <w:pPr>
        <w:keepNext w:val="0"/>
        <w:keepLines w:val="0"/>
        <w:widowControl/>
        <w:suppressLineNumbers w:val="0"/>
        <w:jc w:val="both"/>
        <w:rPr>
          <w:rFonts w:hint="default" w:ascii="Times New Roman" w:hAnsi="Times New Roman" w:cs="Times New Roman"/>
          <w:sz w:val="22"/>
          <w:szCs w:val="22"/>
        </w:rPr>
      </w:pPr>
      <w:r>
        <w:rPr>
          <w:rFonts w:hint="default" w:ascii="Times New Roman" w:hAnsi="Times New Roman" w:eastAsia="SimSun" w:cs="Times New Roman"/>
          <w:color w:val="000000"/>
          <w:kern w:val="0"/>
          <w:sz w:val="22"/>
          <w:szCs w:val="22"/>
          <w:lang w:val="en-US" w:eastAsia="zh-CN" w:bidi="ar"/>
        </w:rPr>
        <w:t xml:space="preserve">research work suggests a solution to disposal of de-oiled </w:t>
      </w:r>
      <w:r>
        <w:rPr>
          <w:rFonts w:hint="default" w:ascii="Times New Roman" w:hAnsi="Times New Roman" w:eastAsia="SimSun" w:cs="Times New Roman"/>
          <w:i/>
          <w:iCs/>
          <w:color w:val="000000"/>
          <w:kern w:val="0"/>
          <w:sz w:val="22"/>
          <w:szCs w:val="22"/>
          <w:lang w:val="en-US" w:eastAsia="zh-CN" w:bidi="ar"/>
        </w:rPr>
        <w:t xml:space="preserve">Pongamia </w:t>
      </w:r>
      <w:r>
        <w:rPr>
          <w:rFonts w:hint="default" w:ascii="Times New Roman" w:hAnsi="Times New Roman" w:eastAsia="SimSun" w:cs="Times New Roman"/>
          <w:color w:val="000000"/>
          <w:kern w:val="0"/>
          <w:sz w:val="22"/>
          <w:szCs w:val="22"/>
          <w:lang w:val="en-US" w:eastAsia="zh-CN" w:bidi="ar"/>
        </w:rPr>
        <w:t xml:space="preserve">seedcake, thereby playing an important role in Biomass Waste Management. Practically </w:t>
      </w:r>
    </w:p>
    <w:p>
      <w:pPr>
        <w:keepNext w:val="0"/>
        <w:keepLines w:val="0"/>
        <w:widowControl/>
        <w:suppressLineNumbers w:val="0"/>
        <w:jc w:val="both"/>
        <w:rPr>
          <w:rFonts w:hint="default" w:ascii="Times New Roman" w:hAnsi="Times New Roman" w:eastAsia="SimSun" w:cs="Times New Roman"/>
          <w:color w:val="000000"/>
          <w:kern w:val="0"/>
          <w:sz w:val="22"/>
          <w:szCs w:val="22"/>
          <w:lang w:val="en-US" w:eastAsia="zh-CN" w:bidi="ar"/>
        </w:rPr>
      </w:pPr>
      <w:r>
        <w:rPr>
          <w:rFonts w:hint="default" w:ascii="Times New Roman" w:hAnsi="Times New Roman" w:eastAsia="SimSun" w:cs="Times New Roman"/>
          <w:color w:val="000000"/>
          <w:kern w:val="0"/>
          <w:sz w:val="22"/>
          <w:szCs w:val="22"/>
          <w:lang w:val="en-US" w:eastAsia="zh-CN" w:bidi="ar"/>
        </w:rPr>
        <w:t xml:space="preserve">implementing the suggested solutions for effective power generation from Biomass waste using hybrid thermoelectric generators should receive greater attention in the near future. </w:t>
      </w:r>
    </w:p>
    <w:p>
      <w:pPr>
        <w:keepNext w:val="0"/>
        <w:keepLines w:val="0"/>
        <w:widowControl/>
        <w:suppressLineNumbers w:val="0"/>
        <w:jc w:val="both"/>
        <w:rPr>
          <w:rFonts w:hint="default" w:ascii="Times New Roman" w:hAnsi="Times New Roman" w:eastAsia="SimSun" w:cs="Times New Roman"/>
          <w:color w:val="000000"/>
          <w:kern w:val="0"/>
          <w:sz w:val="22"/>
          <w:szCs w:val="22"/>
          <w:lang w:val="en-US" w:eastAsia="zh-CN" w:bidi="ar"/>
        </w:rPr>
      </w:pPr>
    </w:p>
    <w:p>
      <w:pPr>
        <w:keepNext w:val="0"/>
        <w:keepLines w:val="0"/>
        <w:widowControl/>
        <w:numPr>
          <w:ilvl w:val="0"/>
          <w:numId w:val="1"/>
        </w:numPr>
        <w:suppressLineNumbers w:val="0"/>
        <w:ind w:left="0" w:leftChars="0" w:firstLine="0" w:firstLineChars="0"/>
        <w:jc w:val="both"/>
        <w:rPr>
          <w:rFonts w:hint="default" w:ascii="Times New Roman" w:hAnsi="Times New Roman" w:cs="Times New Roman"/>
          <w:sz w:val="22"/>
          <w:szCs w:val="22"/>
        </w:rPr>
      </w:pPr>
      <w:r>
        <w:rPr>
          <w:rFonts w:hint="default" w:ascii="Times New Roman" w:hAnsi="Times New Roman" w:eastAsia="SimSun" w:cs="Times New Roman"/>
          <w:b/>
          <w:bCs/>
          <w:color w:val="000000"/>
          <w:kern w:val="0"/>
          <w:sz w:val="24"/>
          <w:szCs w:val="24"/>
          <w:lang w:val="en-US" w:eastAsia="zh-CN" w:bidi="ar"/>
        </w:rPr>
        <w:t>REFERENCES</w:t>
      </w:r>
      <w:r>
        <w:rPr>
          <w:rFonts w:hint="default" w:ascii="Times New Roman" w:hAnsi="Times New Roman" w:eastAsia="SimSun" w:cs="Times New Roman"/>
          <w:b/>
          <w:bCs/>
          <w:color w:val="000000"/>
          <w:kern w:val="0"/>
          <w:sz w:val="22"/>
          <w:szCs w:val="22"/>
          <w:lang w:val="en-US" w:eastAsia="zh-CN" w:bidi="ar"/>
        </w:rPr>
        <w:t xml:space="preserve"> </w:t>
      </w:r>
    </w:p>
    <w:p>
      <w:pPr>
        <w:keepNext w:val="0"/>
        <w:keepLines w:val="0"/>
        <w:widowControl/>
        <w:numPr>
          <w:ilvl w:val="0"/>
          <w:numId w:val="2"/>
        </w:numPr>
        <w:suppressLineNumbers w:val="0"/>
        <w:jc w:val="both"/>
        <w:rPr>
          <w:rFonts w:hint="default" w:ascii="Times New Roman" w:hAnsi="Times New Roman" w:cs="Times New Roman"/>
          <w:sz w:val="22"/>
          <w:szCs w:val="22"/>
        </w:rPr>
      </w:pPr>
      <w:r>
        <w:rPr>
          <w:rFonts w:hint="default" w:ascii="Times New Roman" w:hAnsi="Times New Roman" w:eastAsia="SimSun" w:cs="Times New Roman"/>
          <w:color w:val="000000"/>
          <w:kern w:val="0"/>
          <w:sz w:val="22"/>
          <w:szCs w:val="22"/>
          <w:lang w:val="en-US" w:eastAsia="zh-CN" w:bidi="ar"/>
        </w:rPr>
        <w:t xml:space="preserve">Balat. M. and Balat. H. (2009), “Recent trends in global production and utilization of bio-ethanol fuel”, Applied Energy, 86, 2273–2282. </w:t>
      </w:r>
    </w:p>
    <w:p>
      <w:pPr>
        <w:keepNext w:val="0"/>
        <w:keepLines w:val="0"/>
        <w:widowControl/>
        <w:numPr>
          <w:ilvl w:val="0"/>
          <w:numId w:val="2"/>
        </w:numPr>
        <w:suppressLineNumbers w:val="0"/>
        <w:jc w:val="both"/>
        <w:rPr>
          <w:rFonts w:hint="default" w:ascii="Times New Roman" w:hAnsi="Times New Roman" w:cs="Times New Roman"/>
          <w:sz w:val="22"/>
          <w:szCs w:val="22"/>
        </w:rPr>
      </w:pPr>
      <w:r>
        <w:rPr>
          <w:rFonts w:hint="default" w:ascii="Times New Roman" w:hAnsi="Times New Roman" w:eastAsia="SimSun" w:cs="Times New Roman"/>
          <w:color w:val="000000"/>
          <w:kern w:val="0"/>
          <w:sz w:val="22"/>
          <w:szCs w:val="22"/>
          <w:lang w:val="en-US" w:eastAsia="zh-CN" w:bidi="ar"/>
        </w:rPr>
        <w:t xml:space="preserve">Beeri. O., Rotem. O., Hazan. E., Katz. E.A., Braun. A. and Gelbstein. Y. (2015) </w:t>
      </w:r>
    </w:p>
    <w:p>
      <w:pPr>
        <w:keepNext w:val="0"/>
        <w:keepLines w:val="0"/>
        <w:widowControl/>
        <w:numPr>
          <w:ilvl w:val="0"/>
          <w:numId w:val="2"/>
        </w:numPr>
        <w:suppressLineNumbers w:val="0"/>
        <w:jc w:val="both"/>
        <w:rPr>
          <w:rFonts w:hint="default" w:ascii="Times New Roman" w:hAnsi="Times New Roman" w:cs="Times New Roman"/>
          <w:sz w:val="22"/>
          <w:szCs w:val="22"/>
        </w:rPr>
      </w:pPr>
      <w:r>
        <w:rPr>
          <w:rFonts w:hint="default" w:ascii="Times New Roman" w:hAnsi="Times New Roman" w:eastAsia="SimSun" w:cs="Times New Roman"/>
          <w:color w:val="000000"/>
          <w:kern w:val="0"/>
          <w:sz w:val="22"/>
          <w:szCs w:val="22"/>
          <w:lang w:val="en-US" w:eastAsia="zh-CN" w:bidi="ar"/>
        </w:rPr>
        <w:t xml:space="preserve">“Hybrid photovoltaic-thermoelectric system for concentrated solar energy conversion: Experimental realization and modeling”, Journal of Applied Physics </w:t>
      </w:r>
    </w:p>
    <w:p>
      <w:pPr>
        <w:keepNext w:val="0"/>
        <w:keepLines w:val="0"/>
        <w:widowControl/>
        <w:suppressLineNumbers w:val="0"/>
        <w:jc w:val="both"/>
        <w:rPr>
          <w:rFonts w:hint="default" w:ascii="Times New Roman" w:hAnsi="Times New Roman" w:eastAsia="SimSun" w:cs="Times New Roman"/>
          <w:color w:val="000000"/>
          <w:kern w:val="0"/>
          <w:sz w:val="22"/>
          <w:szCs w:val="22"/>
          <w:lang w:val="en-US" w:eastAsia="zh-CN" w:bidi="ar"/>
        </w:rPr>
      </w:pPr>
      <w:r>
        <w:rPr>
          <w:rFonts w:hint="default" w:ascii="Times New Roman" w:hAnsi="Times New Roman" w:eastAsia="SimSun" w:cs="Times New Roman"/>
          <w:color w:val="000000"/>
          <w:kern w:val="0"/>
          <w:sz w:val="22"/>
          <w:szCs w:val="22"/>
          <w:lang w:val="en-US" w:eastAsia="zh-CN" w:bidi="ar"/>
        </w:rPr>
        <w:t>118(11), 115104 - 115107.</w:t>
      </w:r>
    </w:p>
    <w:p>
      <w:pPr>
        <w:keepNext w:val="0"/>
        <w:keepLines w:val="0"/>
        <w:widowControl/>
        <w:numPr>
          <w:ilvl w:val="0"/>
          <w:numId w:val="2"/>
        </w:numPr>
        <w:suppressLineNumbers w:val="0"/>
        <w:ind w:left="0" w:leftChars="0" w:firstLine="0" w:firstLineChars="0"/>
        <w:jc w:val="both"/>
        <w:rPr>
          <w:rFonts w:hint="default" w:ascii="Times New Roman" w:hAnsi="Times New Roman" w:cs="Times New Roman"/>
          <w:sz w:val="22"/>
          <w:szCs w:val="22"/>
        </w:rPr>
      </w:pPr>
      <w:r>
        <w:rPr>
          <w:rFonts w:hint="default" w:ascii="Times New Roman" w:hAnsi="Times New Roman" w:eastAsia="SimSun" w:cs="Times New Roman"/>
          <w:color w:val="000000"/>
          <w:kern w:val="0"/>
          <w:sz w:val="22"/>
          <w:szCs w:val="22"/>
          <w:lang w:val="en-US" w:eastAsia="zh-CN" w:bidi="ar"/>
        </w:rPr>
        <w:t xml:space="preserve">Bjørk. R. and Nielsen. K.K. (2015) “The performance of a combined solar photovoltaic (PV) and thermoelectric generator (TEG) system”, Solar Energy 120, 187-194. </w:t>
      </w:r>
    </w:p>
    <w:p>
      <w:pPr>
        <w:keepNext w:val="0"/>
        <w:keepLines w:val="0"/>
        <w:widowControl/>
        <w:numPr>
          <w:ilvl w:val="0"/>
          <w:numId w:val="2"/>
        </w:numPr>
        <w:suppressLineNumbers w:val="0"/>
        <w:ind w:left="0" w:leftChars="0" w:firstLine="0" w:firstLineChars="0"/>
        <w:jc w:val="both"/>
        <w:rPr>
          <w:rFonts w:hint="default" w:ascii="Times New Roman" w:hAnsi="Times New Roman" w:cs="Times New Roman"/>
          <w:sz w:val="22"/>
          <w:szCs w:val="22"/>
        </w:rPr>
      </w:pPr>
      <w:r>
        <w:rPr>
          <w:rFonts w:hint="default" w:ascii="Times New Roman" w:hAnsi="Times New Roman" w:eastAsia="SimSun" w:cs="Times New Roman"/>
          <w:color w:val="000000"/>
          <w:kern w:val="0"/>
          <w:sz w:val="22"/>
          <w:szCs w:val="22"/>
          <w:lang w:val="en-US" w:eastAsia="zh-CN" w:bidi="ar"/>
        </w:rPr>
        <w:t xml:space="preserve">Champier. D., Bédécarrats. J.P., Kousksou. T., Rivaletto. M., Strub. F., Pignolet. P., (2011) “Study of thermoelectric generator incorporated in a multifunction wood stove”, Energy 39, 1-9. Champier. D., Bedecarrats. J.P., Rivaletto. M. and Strub. F. (2010) “Thermoelectric </w:t>
      </w:r>
    </w:p>
    <w:p>
      <w:pPr>
        <w:keepNext w:val="0"/>
        <w:keepLines w:val="0"/>
        <w:widowControl/>
        <w:suppressLineNumbers w:val="0"/>
        <w:jc w:val="both"/>
        <w:rPr>
          <w:rFonts w:hint="default" w:ascii="Times New Roman" w:hAnsi="Times New Roman" w:cs="Times New Roman"/>
          <w:sz w:val="22"/>
          <w:szCs w:val="22"/>
        </w:rPr>
      </w:pPr>
      <w:r>
        <w:rPr>
          <w:rFonts w:hint="default" w:ascii="Times New Roman" w:hAnsi="Times New Roman" w:eastAsia="SimSun" w:cs="Times New Roman"/>
          <w:color w:val="000000"/>
          <w:kern w:val="0"/>
          <w:sz w:val="22"/>
          <w:szCs w:val="22"/>
          <w:lang w:val="en-US" w:eastAsia="zh-CN" w:bidi="ar"/>
        </w:rPr>
        <w:t xml:space="preserve">power generation from Biomass cook stoves”, Energy 35(2), 935-942. </w:t>
      </w:r>
    </w:p>
    <w:p>
      <w:pPr>
        <w:keepNext w:val="0"/>
        <w:keepLines w:val="0"/>
        <w:widowControl/>
        <w:numPr>
          <w:ilvl w:val="0"/>
          <w:numId w:val="2"/>
        </w:numPr>
        <w:suppressLineNumbers w:val="0"/>
        <w:ind w:left="0" w:leftChars="0" w:firstLine="0" w:firstLineChars="0"/>
        <w:jc w:val="both"/>
        <w:rPr>
          <w:rFonts w:hint="default" w:ascii="Times New Roman" w:hAnsi="Times New Roman" w:cs="Times New Roman"/>
          <w:sz w:val="22"/>
          <w:szCs w:val="22"/>
        </w:rPr>
      </w:pPr>
      <w:r>
        <w:rPr>
          <w:rFonts w:hint="default" w:ascii="Times New Roman" w:hAnsi="Times New Roman" w:eastAsia="SimSun" w:cs="Times New Roman"/>
          <w:color w:val="000000"/>
          <w:kern w:val="0"/>
          <w:sz w:val="22"/>
          <w:szCs w:val="22"/>
          <w:lang w:val="en-US" w:eastAsia="zh-CN" w:bidi="ar"/>
        </w:rPr>
        <w:t>Chandra .R., Vijay. V.K. and Subbarao. V. (2009) “Biogas production from de</w:t>
      </w:r>
      <w:r>
        <w:rPr>
          <w:rFonts w:hint="default" w:ascii="Times New Roman" w:hAnsi="Times New Roman" w:eastAsia="SimSun" w:cs="Times New Roman"/>
          <w:color w:val="000000"/>
          <w:kern w:val="0"/>
          <w:sz w:val="22"/>
          <w:szCs w:val="22"/>
          <w:lang w:val="en-US" w:eastAsia="zh-CN" w:bidi="ar"/>
        </w:rPr>
        <w:t/>
      </w:r>
      <w:r>
        <w:rPr>
          <w:rFonts w:hint="default" w:ascii="Times New Roman" w:hAnsi="Times New Roman" w:eastAsia="SimSun" w:cs="Times New Roman"/>
          <w:color w:val="000000"/>
          <w:kern w:val="0"/>
          <w:sz w:val="22"/>
          <w:szCs w:val="22"/>
          <w:lang w:val="en-US" w:eastAsia="zh-CN" w:bidi="ar"/>
        </w:rPr>
        <w:t>oiled seed cakes of Jatropha and Pongamia”, Renewable Energy 3 , 17</w:t>
      </w:r>
      <w:r>
        <w:rPr>
          <w:rFonts w:hint="default" w:ascii="Times New Roman" w:hAnsi="Times New Roman" w:eastAsia="SimSun" w:cs="Times New Roman"/>
          <w:color w:val="000000"/>
          <w:kern w:val="0"/>
          <w:sz w:val="22"/>
          <w:szCs w:val="22"/>
          <w:lang w:val="en-GB" w:eastAsia="zh-CN" w:bidi="ar"/>
        </w:rPr>
        <w:t>-</w:t>
      </w:r>
      <w:r>
        <w:rPr>
          <w:rFonts w:hint="default" w:ascii="Times New Roman" w:hAnsi="Times New Roman" w:eastAsia="SimSun" w:cs="Times New Roman"/>
          <w:color w:val="000000"/>
          <w:kern w:val="0"/>
          <w:sz w:val="22"/>
          <w:szCs w:val="22"/>
          <w:lang w:val="en-US" w:eastAsia="zh-CN" w:bidi="ar"/>
        </w:rPr>
        <w:t xml:space="preserve">22. </w:t>
      </w:r>
    </w:p>
    <w:p>
      <w:pPr>
        <w:keepNext w:val="0"/>
        <w:keepLines w:val="0"/>
        <w:widowControl/>
        <w:numPr>
          <w:ilvl w:val="0"/>
          <w:numId w:val="2"/>
        </w:numPr>
        <w:suppressLineNumbers w:val="0"/>
        <w:ind w:left="0" w:leftChars="0" w:firstLine="0" w:firstLineChars="0"/>
        <w:jc w:val="both"/>
        <w:rPr>
          <w:rFonts w:hint="default" w:ascii="Times New Roman" w:hAnsi="Times New Roman" w:cs="Times New Roman"/>
          <w:sz w:val="22"/>
          <w:szCs w:val="22"/>
        </w:rPr>
      </w:pPr>
      <w:r>
        <w:rPr>
          <w:rFonts w:hint="default" w:ascii="Times New Roman" w:hAnsi="Times New Roman" w:eastAsia="SimSun" w:cs="Times New Roman"/>
          <w:color w:val="000000"/>
          <w:kern w:val="0"/>
          <w:sz w:val="22"/>
          <w:szCs w:val="22"/>
          <w:lang w:val="en-US" w:eastAsia="zh-CN" w:bidi="ar"/>
        </w:rPr>
        <w:t xml:space="preserve">Nandu. S. (2015) “Design and analysis of heat exchanger for automotive exhaust based thermoelectric </w:t>
      </w:r>
    </w:p>
    <w:p>
      <w:pPr>
        <w:keepNext w:val="0"/>
        <w:keepLines w:val="0"/>
        <w:widowControl/>
        <w:suppressLineNumbers w:val="0"/>
        <w:jc w:val="both"/>
        <w:rPr>
          <w:rFonts w:hint="default" w:ascii="Times New Roman" w:hAnsi="Times New Roman" w:eastAsia="SimSun" w:cs="Times New Roman"/>
          <w:color w:val="000000"/>
          <w:kern w:val="0"/>
          <w:sz w:val="22"/>
          <w:szCs w:val="22"/>
          <w:lang w:val="en-US" w:eastAsia="zh-CN" w:bidi="ar"/>
        </w:rPr>
      </w:pPr>
      <w:r>
        <w:rPr>
          <w:rFonts w:hint="default" w:ascii="Times New Roman" w:hAnsi="Times New Roman" w:eastAsia="SimSun" w:cs="Times New Roman"/>
          <w:color w:val="000000"/>
          <w:kern w:val="0"/>
          <w:sz w:val="22"/>
          <w:szCs w:val="22"/>
          <w:lang w:val="en-US" w:eastAsia="zh-CN" w:bidi="ar"/>
        </w:rPr>
        <w:t>generator”, International Journal for Innovative Research in Science &amp; Technology 1(11), 291-298. 132</w:t>
      </w:r>
    </w:p>
    <w:p>
      <w:pPr>
        <w:keepNext w:val="0"/>
        <w:keepLines w:val="0"/>
        <w:widowControl/>
        <w:numPr>
          <w:ilvl w:val="0"/>
          <w:numId w:val="2"/>
        </w:numPr>
        <w:suppressLineNumbers w:val="0"/>
        <w:ind w:left="0" w:leftChars="0" w:firstLine="0" w:firstLineChars="0"/>
        <w:jc w:val="both"/>
        <w:rPr>
          <w:rFonts w:hint="default" w:ascii="Times New Roman" w:hAnsi="Times New Roman" w:cs="Times New Roman"/>
          <w:sz w:val="22"/>
          <w:szCs w:val="22"/>
        </w:rPr>
      </w:pPr>
      <w:r>
        <w:rPr>
          <w:rFonts w:hint="default" w:ascii="Times New Roman" w:hAnsi="Times New Roman" w:eastAsia="SimSun" w:cs="Times New Roman"/>
          <w:color w:val="000000"/>
          <w:kern w:val="0"/>
          <w:sz w:val="22"/>
          <w:szCs w:val="22"/>
          <w:lang w:val="en-US" w:eastAsia="zh-CN" w:bidi="ar"/>
        </w:rPr>
        <w:t xml:space="preserve">Chaudhari. S.T., Bej. S.K. and Bakhshi. N.N. (2001) “Steam gasification of biomass-derived char for the production of carbon monoxide-rich synthesis gas”, </w:t>
      </w:r>
    </w:p>
    <w:p>
      <w:pPr>
        <w:keepNext w:val="0"/>
        <w:keepLines w:val="0"/>
        <w:widowControl/>
        <w:suppressLineNumbers w:val="0"/>
        <w:jc w:val="both"/>
        <w:rPr>
          <w:rFonts w:hint="default" w:ascii="Times New Roman" w:hAnsi="Times New Roman" w:cs="Times New Roman"/>
          <w:sz w:val="22"/>
          <w:szCs w:val="22"/>
        </w:rPr>
      </w:pPr>
      <w:r>
        <w:rPr>
          <w:rFonts w:hint="default" w:ascii="Times New Roman" w:hAnsi="Times New Roman" w:eastAsia="SimSun" w:cs="Times New Roman"/>
          <w:color w:val="000000"/>
          <w:kern w:val="0"/>
          <w:sz w:val="22"/>
          <w:szCs w:val="22"/>
          <w:lang w:val="en-US" w:eastAsia="zh-CN" w:bidi="ar"/>
        </w:rPr>
        <w:t xml:space="preserve">Energy &amp; Fuels 15, 736–742. </w:t>
      </w:r>
    </w:p>
    <w:p>
      <w:pPr>
        <w:keepNext w:val="0"/>
        <w:keepLines w:val="0"/>
        <w:widowControl/>
        <w:numPr>
          <w:ilvl w:val="0"/>
          <w:numId w:val="2"/>
        </w:numPr>
        <w:suppressLineNumbers w:val="0"/>
        <w:ind w:left="0" w:leftChars="0" w:firstLine="0" w:firstLineChars="0"/>
        <w:jc w:val="both"/>
        <w:rPr>
          <w:rFonts w:hint="default" w:ascii="Times New Roman" w:hAnsi="Times New Roman" w:cs="Times New Roman"/>
          <w:sz w:val="22"/>
          <w:szCs w:val="22"/>
        </w:rPr>
      </w:pPr>
      <w:r>
        <w:rPr>
          <w:rFonts w:hint="default" w:ascii="Times New Roman" w:hAnsi="Times New Roman" w:eastAsia="SimSun" w:cs="Times New Roman"/>
          <w:color w:val="000000"/>
          <w:kern w:val="0"/>
          <w:sz w:val="22"/>
          <w:szCs w:val="22"/>
          <w:lang w:val="en-US" w:eastAsia="zh-CN" w:bidi="ar"/>
        </w:rPr>
        <w:t xml:space="preserve">Chen. M., Lund. H., Rosendahl. L.A. and Condra. T.J. (2010) “ Energy efficiency analysis and impact evaluation of the application of thermoelectric power cycle to today’s CHP systems”, Applied Energy 87, 1231–1238. </w:t>
      </w:r>
    </w:p>
    <w:p>
      <w:pPr>
        <w:keepNext w:val="0"/>
        <w:keepLines w:val="0"/>
        <w:widowControl/>
        <w:numPr>
          <w:ilvl w:val="0"/>
          <w:numId w:val="2"/>
        </w:numPr>
        <w:suppressLineNumbers w:val="0"/>
        <w:ind w:left="0" w:leftChars="0" w:firstLine="0" w:firstLineChars="0"/>
        <w:jc w:val="both"/>
        <w:rPr>
          <w:rFonts w:hint="default" w:ascii="Times New Roman" w:hAnsi="Times New Roman" w:cs="Times New Roman"/>
          <w:sz w:val="22"/>
          <w:szCs w:val="22"/>
        </w:rPr>
      </w:pPr>
      <w:r>
        <w:rPr>
          <w:rFonts w:hint="default" w:ascii="Times New Roman" w:hAnsi="Times New Roman" w:eastAsia="SimSun" w:cs="Times New Roman"/>
          <w:color w:val="000000"/>
          <w:kern w:val="0"/>
          <w:sz w:val="22"/>
          <w:szCs w:val="22"/>
          <w:lang w:val="en-US" w:eastAsia="zh-CN" w:bidi="ar"/>
        </w:rPr>
        <w:t xml:space="preserve">Chen. W.H., Liao. C.H., Hung. C.I. and Huang. W.L. (2012) “Experimental study on thermoelectric modules for power generation at various operating conditions”, </w:t>
      </w:r>
    </w:p>
    <w:p>
      <w:pPr>
        <w:keepNext w:val="0"/>
        <w:keepLines w:val="0"/>
        <w:widowControl/>
        <w:suppressLineNumbers w:val="0"/>
        <w:jc w:val="both"/>
        <w:rPr>
          <w:rFonts w:hint="default" w:ascii="Times New Roman" w:hAnsi="Times New Roman" w:cs="Times New Roman"/>
          <w:sz w:val="22"/>
          <w:szCs w:val="22"/>
        </w:rPr>
      </w:pPr>
      <w:r>
        <w:rPr>
          <w:rFonts w:hint="default" w:ascii="Times New Roman" w:hAnsi="Times New Roman" w:eastAsia="SimSun" w:cs="Times New Roman"/>
          <w:color w:val="000000"/>
          <w:kern w:val="0"/>
          <w:sz w:val="22"/>
          <w:szCs w:val="22"/>
          <w:lang w:val="en-US" w:eastAsia="zh-CN" w:bidi="ar"/>
        </w:rPr>
        <w:t xml:space="preserve">Energy 45, 874-881. </w:t>
      </w:r>
    </w:p>
    <w:p>
      <w:pPr>
        <w:keepNext w:val="0"/>
        <w:keepLines w:val="0"/>
        <w:widowControl/>
        <w:numPr>
          <w:ilvl w:val="0"/>
          <w:numId w:val="2"/>
        </w:numPr>
        <w:suppressLineNumbers w:val="0"/>
        <w:ind w:left="0" w:leftChars="0" w:firstLine="0" w:firstLineChars="0"/>
        <w:jc w:val="both"/>
        <w:rPr>
          <w:rFonts w:hint="default" w:ascii="Times New Roman" w:hAnsi="Times New Roman" w:cs="Times New Roman"/>
          <w:sz w:val="22"/>
          <w:szCs w:val="22"/>
        </w:rPr>
      </w:pPr>
      <w:r>
        <w:rPr>
          <w:rFonts w:hint="default" w:ascii="Times New Roman" w:hAnsi="Times New Roman" w:eastAsia="SimSun" w:cs="Times New Roman"/>
          <w:color w:val="000000"/>
          <w:kern w:val="0"/>
          <w:sz w:val="22"/>
          <w:szCs w:val="22"/>
          <w:lang w:val="en-US" w:eastAsia="zh-CN" w:bidi="ar"/>
        </w:rPr>
        <w:t xml:space="preserve">Deok. B.I., Kim. H.I., Son. J.W. and Lee. K.H. (2015) “The study of a thermoelectric generator with various thermal conditions of exhaust gas from a </w:t>
      </w:r>
    </w:p>
    <w:p>
      <w:pPr>
        <w:keepNext w:val="0"/>
        <w:keepLines w:val="0"/>
        <w:widowControl/>
        <w:suppressLineNumbers w:val="0"/>
        <w:jc w:val="both"/>
        <w:rPr>
          <w:rFonts w:hint="default" w:ascii="Times New Roman" w:hAnsi="Times New Roman" w:cs="Times New Roman"/>
          <w:sz w:val="22"/>
          <w:szCs w:val="22"/>
        </w:rPr>
      </w:pPr>
      <w:r>
        <w:rPr>
          <w:rFonts w:hint="default" w:ascii="Times New Roman" w:hAnsi="Times New Roman" w:eastAsia="SimSun" w:cs="Times New Roman"/>
          <w:color w:val="000000"/>
          <w:kern w:val="0"/>
          <w:sz w:val="22"/>
          <w:szCs w:val="22"/>
          <w:lang w:val="en-US" w:eastAsia="zh-CN" w:bidi="ar"/>
        </w:rPr>
        <w:t xml:space="preserve">diesel engine”, International Journal of Heat and Mass Transfer 86, 667-680. </w:t>
      </w:r>
    </w:p>
    <w:p>
      <w:pPr>
        <w:keepNext w:val="0"/>
        <w:keepLines w:val="0"/>
        <w:widowControl/>
        <w:numPr>
          <w:ilvl w:val="0"/>
          <w:numId w:val="2"/>
        </w:numPr>
        <w:suppressLineNumbers w:val="0"/>
        <w:ind w:left="0" w:leftChars="0" w:firstLine="0" w:firstLineChars="0"/>
        <w:jc w:val="both"/>
        <w:rPr>
          <w:rFonts w:hint="default" w:ascii="Times New Roman" w:hAnsi="Times New Roman" w:cs="Times New Roman"/>
          <w:sz w:val="22"/>
          <w:szCs w:val="22"/>
        </w:rPr>
      </w:pPr>
      <w:r>
        <w:rPr>
          <w:rFonts w:hint="default" w:ascii="Times New Roman" w:hAnsi="Times New Roman" w:eastAsia="SimSun" w:cs="Times New Roman"/>
          <w:color w:val="000000"/>
          <w:kern w:val="0"/>
          <w:sz w:val="22"/>
          <w:szCs w:val="22"/>
          <w:lang w:val="en-US" w:eastAsia="zh-CN" w:bidi="ar"/>
        </w:rPr>
        <w:t xml:space="preserve">Esarte. J., Min. G. and Rowe. D.M. (2001) “Modeling heat exchangers for thermoelectric generators”, Journal of Power Sources 93, 72-77. </w:t>
      </w:r>
    </w:p>
    <w:p>
      <w:pPr>
        <w:keepNext w:val="0"/>
        <w:keepLines w:val="0"/>
        <w:widowControl/>
        <w:numPr>
          <w:ilvl w:val="0"/>
          <w:numId w:val="2"/>
        </w:numPr>
        <w:suppressLineNumbers w:val="0"/>
        <w:ind w:left="0" w:leftChars="0" w:firstLine="0" w:firstLineChars="0"/>
        <w:jc w:val="both"/>
        <w:rPr>
          <w:rFonts w:hint="default" w:ascii="Times New Roman" w:hAnsi="Times New Roman" w:cs="Times New Roman"/>
          <w:sz w:val="22"/>
          <w:szCs w:val="22"/>
        </w:rPr>
      </w:pPr>
      <w:r>
        <w:rPr>
          <w:rFonts w:hint="default" w:ascii="Times New Roman" w:hAnsi="Times New Roman" w:eastAsia="SimSun" w:cs="Times New Roman"/>
          <w:color w:val="000000"/>
          <w:kern w:val="0"/>
          <w:sz w:val="22"/>
          <w:szCs w:val="22"/>
          <w:lang w:val="en-US" w:eastAsia="zh-CN" w:bidi="ar"/>
        </w:rPr>
        <w:t xml:space="preserve">Faraji. A.Y., Date. A., Singh. R. and Akbarzadeh. A. (2014) “Base-load Thermoelectric Power Generation Using Evacuated Tube Solar Collector and Water </w:t>
      </w:r>
    </w:p>
    <w:p>
      <w:pPr>
        <w:keepNext w:val="0"/>
        <w:keepLines w:val="0"/>
        <w:widowControl/>
        <w:suppressLineNumbers w:val="0"/>
        <w:jc w:val="both"/>
        <w:rPr>
          <w:rFonts w:hint="default" w:ascii="Times New Roman" w:hAnsi="Times New Roman" w:cs="Times New Roman"/>
          <w:sz w:val="22"/>
          <w:szCs w:val="22"/>
        </w:rPr>
      </w:pPr>
      <w:r>
        <w:rPr>
          <w:rFonts w:hint="default" w:ascii="Times New Roman" w:hAnsi="Times New Roman" w:eastAsia="SimSun" w:cs="Times New Roman"/>
          <w:color w:val="000000"/>
          <w:kern w:val="0"/>
          <w:sz w:val="22"/>
          <w:szCs w:val="22"/>
          <w:lang w:val="en-US" w:eastAsia="zh-CN" w:bidi="ar"/>
        </w:rPr>
        <w:t xml:space="preserve">Storage Tank”, Energy Procedia 57, 2112-2120. </w:t>
      </w:r>
    </w:p>
    <w:p>
      <w:pPr>
        <w:keepNext w:val="0"/>
        <w:keepLines w:val="0"/>
        <w:widowControl/>
        <w:numPr>
          <w:ilvl w:val="0"/>
          <w:numId w:val="2"/>
        </w:numPr>
        <w:suppressLineNumbers w:val="0"/>
        <w:ind w:left="0" w:leftChars="0" w:firstLine="0" w:firstLineChars="0"/>
        <w:jc w:val="both"/>
        <w:rPr>
          <w:rFonts w:hint="default" w:ascii="Times New Roman" w:hAnsi="Times New Roman" w:cs="Times New Roman"/>
          <w:sz w:val="22"/>
          <w:szCs w:val="22"/>
        </w:rPr>
      </w:pPr>
      <w:r>
        <w:rPr>
          <w:rFonts w:hint="default" w:ascii="Times New Roman" w:hAnsi="Times New Roman" w:eastAsia="SimSun" w:cs="Times New Roman"/>
          <w:color w:val="000000"/>
          <w:kern w:val="0"/>
          <w:sz w:val="22"/>
          <w:szCs w:val="22"/>
          <w:lang w:val="en-US" w:eastAsia="zh-CN" w:bidi="ar"/>
        </w:rPr>
        <w:t xml:space="preserve">Gassner. M. and Maréchal. F. (2009) “Thermo-economic process model for thermochemical production of Synthetic Natural Gas (SNG) from lignocellulosic </w:t>
      </w:r>
    </w:p>
    <w:p>
      <w:pPr>
        <w:keepNext w:val="0"/>
        <w:keepLines w:val="0"/>
        <w:widowControl/>
        <w:suppressLineNumbers w:val="0"/>
        <w:jc w:val="both"/>
        <w:rPr>
          <w:rFonts w:hint="default" w:ascii="Times New Roman" w:hAnsi="Times New Roman" w:cs="Times New Roman"/>
          <w:sz w:val="22"/>
          <w:szCs w:val="22"/>
        </w:rPr>
      </w:pPr>
      <w:r>
        <w:rPr>
          <w:rFonts w:hint="default" w:ascii="Times New Roman" w:hAnsi="Times New Roman" w:eastAsia="SimSun" w:cs="Times New Roman"/>
          <w:color w:val="000000"/>
          <w:kern w:val="0"/>
          <w:sz w:val="22"/>
          <w:szCs w:val="22"/>
          <w:lang w:val="en-US" w:eastAsia="zh-CN" w:bidi="ar"/>
        </w:rPr>
        <w:t xml:space="preserve">biomass”, Biomass and Bioenergy 33 (11), 1587-1604. </w:t>
      </w:r>
    </w:p>
    <w:p>
      <w:pPr>
        <w:keepNext w:val="0"/>
        <w:keepLines w:val="0"/>
        <w:widowControl/>
        <w:numPr>
          <w:ilvl w:val="0"/>
          <w:numId w:val="2"/>
        </w:numPr>
        <w:suppressLineNumbers w:val="0"/>
        <w:ind w:left="0" w:leftChars="0" w:firstLine="0" w:firstLineChars="0"/>
        <w:jc w:val="both"/>
        <w:rPr>
          <w:rFonts w:hint="default" w:ascii="Times New Roman" w:hAnsi="Times New Roman" w:cs="Times New Roman"/>
          <w:sz w:val="22"/>
          <w:szCs w:val="22"/>
        </w:rPr>
      </w:pPr>
      <w:r>
        <w:rPr>
          <w:rFonts w:hint="default" w:ascii="Times New Roman" w:hAnsi="Times New Roman" w:eastAsia="SimSun" w:cs="Times New Roman"/>
          <w:color w:val="000000"/>
          <w:kern w:val="0"/>
          <w:sz w:val="22"/>
          <w:szCs w:val="22"/>
          <w:lang w:val="en-US" w:eastAsia="zh-CN" w:bidi="ar"/>
        </w:rPr>
        <w:t xml:space="preserve">Gou. X., Xiao. H. and Yang. S. (2010) “Modeling, experimental study and optimization on low-temperature waste heat thermoelectric generator system”, </w:t>
      </w:r>
    </w:p>
    <w:p>
      <w:pPr>
        <w:keepNext w:val="0"/>
        <w:keepLines w:val="0"/>
        <w:widowControl/>
        <w:suppressLineNumbers w:val="0"/>
        <w:jc w:val="both"/>
        <w:rPr>
          <w:rFonts w:hint="default" w:ascii="Times New Roman" w:hAnsi="Times New Roman" w:cs="Times New Roman"/>
          <w:sz w:val="22"/>
          <w:szCs w:val="22"/>
        </w:rPr>
      </w:pPr>
      <w:r>
        <w:rPr>
          <w:rFonts w:hint="default" w:ascii="Times New Roman" w:hAnsi="Times New Roman" w:eastAsia="SimSun" w:cs="Times New Roman"/>
          <w:color w:val="000000"/>
          <w:kern w:val="0"/>
          <w:sz w:val="22"/>
          <w:szCs w:val="22"/>
          <w:lang w:val="en-US" w:eastAsia="zh-CN" w:bidi="ar"/>
        </w:rPr>
        <w:t xml:space="preserve">Applied Energy 87, 3131-3136. </w:t>
      </w:r>
    </w:p>
    <w:p>
      <w:pPr>
        <w:keepNext w:val="0"/>
        <w:keepLines w:val="0"/>
        <w:widowControl/>
        <w:numPr>
          <w:ilvl w:val="0"/>
          <w:numId w:val="2"/>
        </w:numPr>
        <w:suppressLineNumbers w:val="0"/>
        <w:ind w:left="0" w:leftChars="0" w:firstLine="0" w:firstLineChars="0"/>
        <w:jc w:val="both"/>
        <w:rPr>
          <w:rFonts w:hint="default" w:ascii="Times New Roman" w:hAnsi="Times New Roman" w:cs="Times New Roman"/>
          <w:sz w:val="22"/>
          <w:szCs w:val="22"/>
        </w:rPr>
      </w:pPr>
      <w:r>
        <w:rPr>
          <w:rFonts w:hint="default" w:ascii="Times New Roman" w:hAnsi="Times New Roman" w:eastAsia="SimSun" w:cs="Times New Roman"/>
          <w:color w:val="000000"/>
          <w:kern w:val="0"/>
          <w:sz w:val="22"/>
          <w:szCs w:val="22"/>
          <w:lang w:val="en-US" w:eastAsia="zh-CN" w:bidi="ar"/>
        </w:rPr>
        <w:t xml:space="preserve">Guoxin. H. and Hao. H. (2009) “Hydrogen rich fuel gas production by gasification of wet biomass using a CO2 sorbent”, Biomass and Bioenergy 33(5), 899–906. </w:t>
      </w:r>
    </w:p>
    <w:p>
      <w:pPr>
        <w:keepNext w:val="0"/>
        <w:keepLines w:val="0"/>
        <w:widowControl/>
        <w:suppressLineNumbers w:val="0"/>
        <w:jc w:val="both"/>
        <w:rPr>
          <w:rFonts w:hint="default" w:ascii="Times New Roman" w:hAnsi="Times New Roman" w:eastAsia="SimSun" w:cs="Times New Roman"/>
          <w:color w:val="000000"/>
          <w:kern w:val="0"/>
          <w:sz w:val="22"/>
          <w:szCs w:val="22"/>
          <w:lang w:val="en-US" w:eastAsia="zh-CN" w:bidi="ar"/>
        </w:rPr>
      </w:pPr>
      <w:r>
        <w:rPr>
          <w:rFonts w:hint="default" w:ascii="Times New Roman" w:hAnsi="Times New Roman" w:eastAsia="SimSun" w:cs="Times New Roman"/>
          <w:color w:val="000000"/>
          <w:kern w:val="0"/>
          <w:sz w:val="22"/>
          <w:szCs w:val="22"/>
          <w:lang w:val="en-US" w:eastAsia="zh-CN" w:bidi="ar"/>
        </w:rPr>
        <w:t>133</w:t>
      </w:r>
    </w:p>
    <w:p>
      <w:pPr>
        <w:keepNext w:val="0"/>
        <w:keepLines w:val="0"/>
        <w:widowControl/>
        <w:numPr>
          <w:ilvl w:val="0"/>
          <w:numId w:val="2"/>
        </w:numPr>
        <w:suppressLineNumbers w:val="0"/>
        <w:ind w:left="0" w:leftChars="0" w:firstLine="0" w:firstLineChars="0"/>
        <w:jc w:val="both"/>
        <w:rPr>
          <w:rFonts w:hint="default" w:ascii="Times New Roman" w:hAnsi="Times New Roman" w:cs="Times New Roman"/>
          <w:sz w:val="22"/>
          <w:szCs w:val="22"/>
        </w:rPr>
      </w:pPr>
      <w:r>
        <w:rPr>
          <w:rFonts w:hint="default" w:ascii="Times New Roman" w:hAnsi="Times New Roman" w:eastAsia="SimSun" w:cs="Times New Roman"/>
          <w:color w:val="000000"/>
          <w:kern w:val="0"/>
          <w:sz w:val="22"/>
          <w:szCs w:val="22"/>
          <w:lang w:val="en-US" w:eastAsia="zh-CN" w:bidi="ar"/>
        </w:rPr>
        <w:t xml:space="preserve">Hsu. C.T., Huang. G.Y., Chu. H.S., Yu. B. and Yao. D.J. (2011) “An effective Seebeck co-efficient obtained by experimental results of a thermoelectric generator </w:t>
      </w:r>
    </w:p>
    <w:p>
      <w:pPr>
        <w:keepNext w:val="0"/>
        <w:keepLines w:val="0"/>
        <w:widowControl/>
        <w:suppressLineNumbers w:val="0"/>
        <w:jc w:val="both"/>
        <w:rPr>
          <w:rFonts w:hint="default" w:ascii="Times New Roman" w:hAnsi="Times New Roman" w:cs="Times New Roman"/>
          <w:sz w:val="22"/>
          <w:szCs w:val="22"/>
        </w:rPr>
      </w:pPr>
      <w:r>
        <w:rPr>
          <w:rFonts w:hint="default" w:ascii="Times New Roman" w:hAnsi="Times New Roman" w:eastAsia="SimSun" w:cs="Times New Roman"/>
          <w:color w:val="000000"/>
          <w:kern w:val="0"/>
          <w:sz w:val="22"/>
          <w:szCs w:val="22"/>
          <w:lang w:val="en-US" w:eastAsia="zh-CN" w:bidi="ar"/>
        </w:rPr>
        <w:t xml:space="preserve">module”, Applied Energy 88, 5173-5179. </w:t>
      </w:r>
    </w:p>
    <w:p>
      <w:pPr>
        <w:keepNext w:val="0"/>
        <w:keepLines w:val="0"/>
        <w:widowControl/>
        <w:numPr>
          <w:ilvl w:val="0"/>
          <w:numId w:val="2"/>
        </w:numPr>
        <w:suppressLineNumbers w:val="0"/>
        <w:ind w:left="0" w:leftChars="0" w:firstLine="0" w:firstLineChars="0"/>
        <w:jc w:val="both"/>
        <w:rPr>
          <w:rFonts w:hint="default" w:ascii="Times New Roman" w:hAnsi="Times New Roman" w:cs="Times New Roman"/>
          <w:sz w:val="22"/>
          <w:szCs w:val="22"/>
        </w:rPr>
      </w:pPr>
      <w:r>
        <w:rPr>
          <w:rFonts w:hint="default" w:ascii="Times New Roman" w:hAnsi="Times New Roman" w:eastAsia="SimSun" w:cs="Times New Roman"/>
          <w:color w:val="000000"/>
          <w:kern w:val="0"/>
          <w:sz w:val="22"/>
          <w:szCs w:val="22"/>
          <w:lang w:val="en-US" w:eastAsia="zh-CN" w:bidi="ar"/>
        </w:rPr>
        <w:t xml:space="preserve">Ishan. P.A., Pallav. P.B.N. and Shashaank. S.C. (2013) “Evaluating the potential of concentrating solar power generation in North western India”, Energy Policy 62, 157-175. </w:t>
      </w:r>
    </w:p>
    <w:p>
      <w:pPr>
        <w:keepNext w:val="0"/>
        <w:keepLines w:val="0"/>
        <w:widowControl/>
        <w:numPr>
          <w:ilvl w:val="0"/>
          <w:numId w:val="2"/>
        </w:numPr>
        <w:suppressLineNumbers w:val="0"/>
        <w:ind w:left="0" w:leftChars="0" w:firstLine="0" w:firstLineChars="0"/>
        <w:jc w:val="both"/>
        <w:rPr>
          <w:rFonts w:hint="default" w:ascii="Times New Roman" w:hAnsi="Times New Roman" w:cs="Times New Roman"/>
          <w:sz w:val="22"/>
          <w:szCs w:val="22"/>
        </w:rPr>
      </w:pPr>
      <w:r>
        <w:rPr>
          <w:rFonts w:hint="default" w:ascii="Times New Roman" w:hAnsi="Times New Roman" w:eastAsia="SimSun" w:cs="Times New Roman"/>
          <w:color w:val="000000"/>
          <w:kern w:val="0"/>
          <w:sz w:val="22"/>
          <w:szCs w:val="22"/>
          <w:lang w:val="en-US" w:eastAsia="zh-CN" w:bidi="ar"/>
        </w:rPr>
        <w:t xml:space="preserve">Ismail. I.B. and Ahmed. H.W. (2008) “Thermoelectric Power Generation using Waste-Heat Energy as an alternative Green Technology”, Recent Patents on Electrical Engineering 2, 27-39. </w:t>
      </w:r>
    </w:p>
    <w:p>
      <w:pPr>
        <w:keepNext w:val="0"/>
        <w:keepLines w:val="0"/>
        <w:widowControl/>
        <w:numPr>
          <w:ilvl w:val="0"/>
          <w:numId w:val="2"/>
        </w:numPr>
        <w:suppressLineNumbers w:val="0"/>
        <w:ind w:left="0" w:leftChars="0" w:firstLine="0" w:firstLineChars="0"/>
        <w:jc w:val="both"/>
        <w:rPr>
          <w:rFonts w:hint="default" w:ascii="Times New Roman" w:hAnsi="Times New Roman" w:cs="Times New Roman"/>
          <w:sz w:val="22"/>
          <w:szCs w:val="22"/>
        </w:rPr>
      </w:pPr>
      <w:r>
        <w:rPr>
          <w:rFonts w:hint="default" w:ascii="Times New Roman" w:hAnsi="Times New Roman" w:eastAsia="SimSun" w:cs="Times New Roman"/>
          <w:color w:val="000000"/>
          <w:kern w:val="0"/>
          <w:sz w:val="22"/>
          <w:szCs w:val="22"/>
          <w:lang w:val="en-US" w:eastAsia="zh-CN" w:bidi="ar"/>
        </w:rPr>
        <w:t xml:space="preserve">Jo. S.E., Kim. M.S. and Kim. Y.J. (2013) “Heat Energy Management scheme of thermoelectric generator using phase change material”, MEMS, Taipei, Taiwan. </w:t>
      </w:r>
    </w:p>
    <w:p>
      <w:pPr>
        <w:keepNext w:val="0"/>
        <w:keepLines w:val="0"/>
        <w:widowControl/>
        <w:suppressLineNumbers w:val="0"/>
        <w:jc w:val="both"/>
        <w:rPr>
          <w:rFonts w:hint="default" w:ascii="Times New Roman" w:hAnsi="Times New Roman" w:eastAsia="SimSun" w:cs="Times New Roman"/>
          <w:color w:val="000000"/>
          <w:kern w:val="0"/>
          <w:sz w:val="22"/>
          <w:szCs w:val="22"/>
          <w:lang w:val="en-US" w:eastAsia="zh-CN" w:bidi="ar"/>
        </w:rPr>
      </w:pPr>
      <w:r>
        <w:rPr>
          <w:rFonts w:hint="default" w:ascii="Times New Roman" w:hAnsi="Times New Roman" w:eastAsia="SimSun" w:cs="Times New Roman"/>
          <w:color w:val="000000"/>
          <w:kern w:val="0"/>
          <w:sz w:val="22"/>
          <w:szCs w:val="22"/>
          <w:lang w:val="en-US" w:eastAsia="zh-CN" w:bidi="ar"/>
        </w:rPr>
        <w:t xml:space="preserve">Killander. </w:t>
      </w:r>
    </w:p>
    <w:p>
      <w:pPr>
        <w:keepNext w:val="0"/>
        <w:keepLines w:val="0"/>
        <w:widowControl/>
        <w:numPr>
          <w:ilvl w:val="0"/>
          <w:numId w:val="2"/>
        </w:numPr>
        <w:suppressLineNumbers w:val="0"/>
        <w:ind w:left="0" w:leftChars="0" w:firstLine="0" w:firstLineChars="0"/>
        <w:jc w:val="both"/>
        <w:rPr>
          <w:rFonts w:hint="default" w:ascii="Times New Roman" w:hAnsi="Times New Roman" w:cs="Times New Roman"/>
          <w:sz w:val="22"/>
          <w:szCs w:val="22"/>
        </w:rPr>
      </w:pPr>
      <w:r>
        <w:rPr>
          <w:rFonts w:hint="default" w:ascii="Times New Roman" w:hAnsi="Times New Roman" w:eastAsia="SimSun" w:cs="Times New Roman"/>
          <w:color w:val="000000"/>
          <w:kern w:val="0"/>
          <w:sz w:val="22"/>
          <w:szCs w:val="22"/>
          <w:lang w:val="en-US" w:eastAsia="zh-CN" w:bidi="ar"/>
        </w:rPr>
        <w:t xml:space="preserve">A. and Bass. J.C. (1966) “A stove-top generator for Cold areas”, XIV International Conferences on Thermoelectrics, Pasadena, California. </w:t>
      </w:r>
    </w:p>
    <w:p>
      <w:pPr>
        <w:keepNext w:val="0"/>
        <w:keepLines w:val="0"/>
        <w:widowControl/>
        <w:numPr>
          <w:ilvl w:val="0"/>
          <w:numId w:val="2"/>
        </w:numPr>
        <w:suppressLineNumbers w:val="0"/>
        <w:ind w:left="0" w:leftChars="0" w:firstLine="0" w:firstLineChars="0"/>
        <w:jc w:val="both"/>
        <w:rPr>
          <w:rFonts w:hint="default" w:ascii="Times New Roman" w:hAnsi="Times New Roman" w:cs="Times New Roman"/>
          <w:sz w:val="22"/>
          <w:szCs w:val="22"/>
        </w:rPr>
      </w:pPr>
      <w:r>
        <w:rPr>
          <w:rFonts w:hint="default" w:ascii="Times New Roman" w:hAnsi="Times New Roman" w:eastAsia="SimSun" w:cs="Times New Roman"/>
          <w:color w:val="000000"/>
          <w:kern w:val="0"/>
          <w:sz w:val="22"/>
          <w:szCs w:val="22"/>
          <w:lang w:val="en-US" w:eastAsia="zh-CN" w:bidi="ar"/>
        </w:rPr>
        <w:t xml:space="preserve">Kinsella. C.E., O’Shaugnessy. S.M., Deasy. M.J., Duffy. M. and Robinson. A.J. (2014) “Battery charging considerations in small scale electricity generation from a thermoelectric module”, Applied Energy 114, 80-90. </w:t>
      </w:r>
    </w:p>
    <w:p>
      <w:pPr>
        <w:keepNext w:val="0"/>
        <w:keepLines w:val="0"/>
        <w:widowControl/>
        <w:numPr>
          <w:ilvl w:val="0"/>
          <w:numId w:val="2"/>
        </w:numPr>
        <w:suppressLineNumbers w:val="0"/>
        <w:ind w:left="0" w:leftChars="0" w:firstLine="0" w:firstLineChars="0"/>
        <w:jc w:val="both"/>
        <w:rPr>
          <w:rFonts w:hint="default" w:ascii="Times New Roman" w:hAnsi="Times New Roman" w:cs="Times New Roman"/>
          <w:sz w:val="22"/>
          <w:szCs w:val="22"/>
        </w:rPr>
      </w:pPr>
      <w:r>
        <w:rPr>
          <w:rFonts w:hint="default" w:ascii="Times New Roman" w:hAnsi="Times New Roman" w:eastAsia="SimSun" w:cs="Times New Roman"/>
          <w:color w:val="000000"/>
          <w:kern w:val="0"/>
          <w:sz w:val="22"/>
          <w:szCs w:val="22"/>
          <w:lang w:val="en-US" w:eastAsia="zh-CN" w:bidi="ar"/>
        </w:rPr>
        <w:t xml:space="preserve">Kraemer. D., McEnaney. K., Chiesa. M. and Chen. G. (2012) “Modeling and optimization of solar thermoelectric generators for terrestrial applications” Solar Energy 86 (5), 1338-1350. </w:t>
      </w:r>
    </w:p>
    <w:p>
      <w:pPr>
        <w:keepNext w:val="0"/>
        <w:keepLines w:val="0"/>
        <w:widowControl/>
        <w:numPr>
          <w:ilvl w:val="0"/>
          <w:numId w:val="2"/>
        </w:numPr>
        <w:suppressLineNumbers w:val="0"/>
        <w:ind w:left="0" w:leftChars="0" w:firstLine="0" w:firstLineChars="0"/>
        <w:jc w:val="both"/>
        <w:rPr>
          <w:rFonts w:hint="default" w:ascii="Times New Roman" w:hAnsi="Times New Roman" w:cs="Times New Roman"/>
          <w:sz w:val="22"/>
          <w:szCs w:val="22"/>
        </w:rPr>
      </w:pPr>
      <w:r>
        <w:rPr>
          <w:rFonts w:hint="default" w:ascii="Times New Roman" w:hAnsi="Times New Roman" w:eastAsia="SimSun" w:cs="Times New Roman"/>
          <w:color w:val="000000"/>
          <w:kern w:val="0"/>
          <w:sz w:val="22"/>
          <w:szCs w:val="22"/>
          <w:lang w:val="en-US" w:eastAsia="zh-CN" w:bidi="ar"/>
        </w:rPr>
        <w:t xml:space="preserve">Lee. H.S. (2010) “Thermal Design: Heat Sinks, Thermoelectrics, Heat Pipes, Compact Heat Exchangers, and Solar Cells”, John Wiley &amp; Sons, Inc., New Jersey. </w:t>
      </w:r>
    </w:p>
    <w:p>
      <w:pPr>
        <w:keepNext w:val="0"/>
        <w:keepLines w:val="0"/>
        <w:widowControl/>
        <w:suppressLineNumbers w:val="0"/>
        <w:jc w:val="both"/>
        <w:rPr>
          <w:rFonts w:hint="default" w:ascii="Times New Roman" w:hAnsi="Times New Roman" w:cs="Times New Roman"/>
          <w:sz w:val="22"/>
          <w:szCs w:val="22"/>
        </w:rPr>
      </w:pPr>
      <w:r>
        <w:rPr>
          <w:rFonts w:hint="default" w:ascii="Times New Roman" w:hAnsi="Times New Roman" w:eastAsia="SimSun" w:cs="Times New Roman"/>
          <w:color w:val="000000"/>
          <w:kern w:val="0"/>
          <w:sz w:val="22"/>
          <w:szCs w:val="22"/>
          <w:lang w:val="en-US" w:eastAsia="zh-CN" w:bidi="ar"/>
        </w:rPr>
        <w:t>Lertsatitthanakorn. C. (2007) “Electrical performance analysis and economic evaluation of combined biomass cook stove thermoelectric (BITE) generator”</w:t>
      </w:r>
    </w:p>
    <w:sectPr>
      <w:type w:val="continuous"/>
      <w:pgSz w:w="11907" w:h="16840"/>
      <w:pgMar w:top="720" w:right="720" w:bottom="720" w:left="720" w:header="144" w:footer="288" w:gutter="0"/>
      <w:cols w:space="432" w:num="2"/>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MS Mincho">
    <w:panose1 w:val="02020609040205080304"/>
    <w:charset w:val="80"/>
    <w:family w:val="modern"/>
    <w:pitch w:val="default"/>
    <w:sig w:usb0="A00002BF" w:usb1="68C7FCFB" w:usb2="00000010" w:usb3="00000000" w:csb0="4002009F" w:csb1="DFD70000"/>
  </w:font>
  <w:font w:name="Times">
    <w:altName w:val="Times New Roman"/>
    <w:panose1 w:val="02020603050405020304"/>
    <w:charset w:val="00"/>
    <w:family w:val="roman"/>
    <w:pitch w:val="default"/>
    <w:sig w:usb0="00000000" w:usb1="00000000" w:usb2="00000009" w:usb3="00000000" w:csb0="000001FF" w:csb1="00000000"/>
  </w:font>
  <w:font w:name="Arial Unicode MS">
    <w:panose1 w:val="020B0604020202020204"/>
    <w:charset w:val="86"/>
    <w:family w:val="auto"/>
    <w:pitch w:val="default"/>
    <w:sig w:usb0="FFFFFFFF" w:usb1="E9FFFFFF" w:usb2="0000003F" w:usb3="00000000" w:csb0="603F01FF" w:csb1="FFFF0000"/>
  </w:font>
  <w:font w:name="Symbol">
    <w:panose1 w:val="050501020107060205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top w:val="single" w:color="auto" w:sz="8" w:space="1"/>
      </w:pBdr>
      <w:tabs>
        <w:tab w:val="right" w:pos="10467"/>
      </w:tabs>
      <w:rPr>
        <w:rFonts w:ascii="Cambria" w:hAnsi="Cambria"/>
        <w:b/>
        <w:bCs/>
      </w:rPr>
    </w:pPr>
    <w:r>
      <w:rPr>
        <w:rFonts w:ascii="Cambria" w:hAnsi="Cambria" w:cs="Cambria"/>
        <w:b/>
        <w:bCs/>
        <w:color w:val="585858"/>
      </w:rPr>
      <w:t>©</w:t>
    </w:r>
    <w:r>
      <w:rPr>
        <w:rFonts w:ascii="Cambria" w:hAnsi="Cambria" w:cs="Cambria"/>
        <w:b/>
        <w:bCs/>
        <w:color w:val="585858"/>
        <w:spacing w:val="1"/>
      </w:rPr>
      <w:t xml:space="preserve"> 20</w:t>
    </w:r>
    <w:r>
      <w:rPr>
        <w:rFonts w:ascii="Cambria" w:hAnsi="Cambria" w:cs="Cambria"/>
        <w:b/>
        <w:bCs/>
        <w:color w:val="585858"/>
        <w:spacing w:val="-4"/>
      </w:rPr>
      <w:t>24</w:t>
    </w:r>
    <w:r>
      <w:rPr>
        <w:rFonts w:ascii="Cambria" w:hAnsi="Cambria" w:cs="Cambria"/>
        <w:b/>
        <w:bCs/>
        <w:color w:val="585858"/>
      </w:rPr>
      <w:t>,</w:t>
    </w:r>
    <w:r>
      <w:rPr>
        <w:rFonts w:ascii="Cambria" w:hAnsi="Cambria" w:cs="Cambria"/>
        <w:b/>
        <w:bCs/>
        <w:color w:val="585858"/>
        <w:spacing w:val="1"/>
      </w:rPr>
      <w:t xml:space="preserve"> I</w:t>
    </w:r>
    <w:r>
      <w:rPr>
        <w:rFonts w:ascii="Cambria" w:hAnsi="Cambria" w:cs="Cambria"/>
        <w:b/>
        <w:bCs/>
        <w:color w:val="585858"/>
        <w:spacing w:val="-1"/>
      </w:rPr>
      <w:t>SJEM (All Rights Reserved)     |</w:t>
    </w:r>
    <w:r>
      <w:rPr>
        <w:rStyle w:val="14"/>
        <w:b w:val="0"/>
        <w:bCs w:val="0"/>
      </w:rPr>
      <w:t xml:space="preserve"> </w:t>
    </w:r>
    <w:r>
      <w:rPr>
        <w:rFonts w:ascii="Cambria" w:hAnsi="Cambria"/>
        <w:b/>
        <w:bCs/>
      </w:rPr>
      <w:t>www.isjem.com</w:t>
    </w:r>
    <w:r>
      <w:rPr>
        <w:rFonts w:ascii="Cambria" w:hAnsi="Cambria" w:cs="Cambria"/>
        <w:b/>
        <w:bCs/>
        <w:color w:val="585858"/>
        <w:spacing w:val="-1"/>
        <w:lang w:val="en-IN"/>
      </w:rPr>
      <w:t xml:space="preserve">  </w:t>
    </w:r>
    <w:r>
      <w:rPr>
        <w:rFonts w:ascii="Cambria" w:hAnsi="Cambria" w:cs="Cambria"/>
        <w:b/>
        <w:bCs/>
        <w:color w:val="585858"/>
        <w:spacing w:val="-1"/>
      </w:rPr>
      <w:t xml:space="preserve"> </w:t>
    </w:r>
    <w:r>
      <w:rPr>
        <w:rFonts w:ascii="Cambria" w:hAnsi="Cambria" w:cs="Cambria"/>
        <w:b/>
        <w:bCs/>
        <w:color w:val="585858"/>
        <w:spacing w:val="-1"/>
        <w:lang w:val="en-IN"/>
      </w:rPr>
      <w:t xml:space="preserve">                                                                                              </w:t>
    </w:r>
    <w:r>
      <w:rPr>
        <w:rFonts w:ascii="Cambria" w:hAnsi="Cambria"/>
        <w:b/>
        <w:bCs/>
      </w:rPr>
      <w:t xml:space="preserve">|        Page </w:t>
    </w:r>
    <w:r>
      <w:rPr>
        <w:b/>
        <w:bCs/>
      </w:rPr>
      <w:fldChar w:fldCharType="begin"/>
    </w:r>
    <w:r>
      <w:rPr>
        <w:b/>
        <w:bCs/>
      </w:rPr>
      <w:instrText xml:space="preserve"> PAGE   \* MERGEFORMAT </w:instrText>
    </w:r>
    <w:r>
      <w:rPr>
        <w:b/>
        <w:bCs/>
      </w:rPr>
      <w:fldChar w:fldCharType="separate"/>
    </w:r>
    <w:r>
      <w:rPr>
        <w:rFonts w:ascii="Cambria" w:hAnsi="Cambria"/>
        <w:b/>
        <w:bCs/>
      </w:rPr>
      <w:t>1</w:t>
    </w:r>
    <w:r>
      <w:rPr>
        <w:rFonts w:ascii="Cambria" w:hAnsi="Cambria"/>
        <w:b/>
        <w:bCs/>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240" w:lineRule="auto"/>
      <w:rPr>
        <w:rStyle w:val="14"/>
        <w:rFonts w:asciiTheme="majorHAnsi" w:hAnsiTheme="majorHAnsi"/>
        <w:b w:val="0"/>
        <w:bCs w:val="0"/>
        <w:sz w:val="16"/>
        <w:szCs w:val="16"/>
      </w:rPr>
    </w:pPr>
    <w:bookmarkStart w:id="0" w:name="_Hlk124759328"/>
    <w:bookmarkStart w:id="1" w:name="_Hlk124759329"/>
    <w:bookmarkStart w:id="2" w:name="_Hlk124759171"/>
    <w:bookmarkStart w:id="3" w:name="_Hlk124759170"/>
    <w:r>
      <w:rPr>
        <w:rFonts w:asciiTheme="majorHAnsi" w:hAnsiTheme="majorHAnsi"/>
        <w:sz w:val="16"/>
        <w:szCs w:val="16"/>
      </w:rPr>
      <w:drawing>
        <wp:anchor distT="0" distB="0" distL="114300" distR="114300" simplePos="0" relativeHeight="251661312" behindDoc="0" locked="0" layoutInCell="1" allowOverlap="1">
          <wp:simplePos x="0" y="0"/>
          <wp:positionH relativeFrom="column">
            <wp:posOffset>26670</wp:posOffset>
          </wp:positionH>
          <wp:positionV relativeFrom="paragraph">
            <wp:posOffset>-97790</wp:posOffset>
          </wp:positionV>
          <wp:extent cx="683895" cy="76898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88092" cy="774132"/>
                  </a:xfrm>
                  <a:prstGeom prst="rect">
                    <a:avLst/>
                  </a:prstGeom>
                </pic:spPr>
              </pic:pic>
            </a:graphicData>
          </a:graphic>
        </wp:anchor>
      </w:drawing>
    </w:r>
    <w:r>
      <w:rPr>
        <w:rFonts w:asciiTheme="majorHAnsi" w:hAnsiTheme="majorHAnsi"/>
        <w:sz w:val="16"/>
        <w:szCs w:val="16"/>
      </w:rPr>
      <w:t xml:space="preserve">                    </w:t>
    </w:r>
    <w:r>
      <w:rPr>
        <w:rFonts w:asciiTheme="majorHAnsi" w:hAnsiTheme="majorHAnsi"/>
        <w:sz w:val="16"/>
        <w:szCs w:val="16"/>
      </w:rPr>
      <w:tab/>
    </w:r>
    <w:r>
      <w:rPr>
        <w:rFonts w:asciiTheme="majorHAnsi" w:hAnsiTheme="majorHAnsi"/>
        <w:sz w:val="20"/>
        <w:szCs w:val="20"/>
      </w:rPr>
      <w:t xml:space="preserve">           International Scientific Journal of Engineering and Management                                                 </w:t>
    </w:r>
    <w:r>
      <w:rPr>
        <w:rFonts w:asciiTheme="majorHAnsi" w:hAnsiTheme="majorHAnsi"/>
        <w:sz w:val="16"/>
        <w:szCs w:val="16"/>
      </w:rPr>
      <w:t>ISSN: 2583-6129</w:t>
    </w:r>
  </w:p>
  <w:p>
    <w:pPr>
      <w:pStyle w:val="2"/>
      <w:spacing w:before="0"/>
      <w:rPr>
        <w:rFonts w:asciiTheme="majorHAnsi" w:hAnsiTheme="majorHAnsi"/>
        <w:sz w:val="16"/>
        <w:szCs w:val="16"/>
      </w:rPr>
    </w:pPr>
    <w:r>
      <w:rPr>
        <w:rFonts w:asciiTheme="majorHAnsi" w:hAnsiTheme="majorHAnsi"/>
        <w:sz w:val="16"/>
        <w:szCs w:val="16"/>
      </w:rPr>
      <w:t xml:space="preserve">                                  Volume: 03 Issue: 04 | April – 2024                                                                                                                                     DOI: 10.55041/ISJEM XXXX                    </w:t>
    </w:r>
    <w:r>
      <w:rPr>
        <w:rFonts w:asciiTheme="majorHAnsi" w:hAnsiTheme="majorHAnsi"/>
        <w:sz w:val="16"/>
        <w:szCs w:val="16"/>
      </w:rPr>
      <w:tab/>
    </w:r>
    <w:r>
      <w:rPr>
        <w:rFonts w:asciiTheme="majorHAnsi" w:hAnsiTheme="majorHAnsi"/>
        <w:sz w:val="16"/>
        <w:szCs w:val="16"/>
      </w:rPr>
      <w:t xml:space="preserve">              An International Scholarly || Multidisciplinary || Open Access || Indexing in all major Database &amp; Metadata</w:t>
    </w:r>
  </w:p>
  <w:p>
    <w:pPr>
      <w:pStyle w:val="11"/>
      <w:spacing w:after="120"/>
      <w:rPr>
        <w:rFonts w:asciiTheme="majorHAnsi" w:hAnsiTheme="majorHAnsi"/>
        <w:b/>
        <w:sz w:val="16"/>
        <w:szCs w:val="16"/>
      </w:rPr>
    </w:pPr>
    <w:r>
      <w:rPr>
        <w:rFonts w:asciiTheme="majorHAnsi" w:hAnsiTheme="majorHAnsi"/>
        <w:b/>
        <w:sz w:val="16"/>
        <w:szCs w:val="16"/>
      </w:rPr>
      <mc:AlternateContent>
        <mc:Choice Requires="wps">
          <w:drawing>
            <wp:anchor distT="0" distB="0" distL="114300" distR="114300" simplePos="0" relativeHeight="251660288" behindDoc="0" locked="0" layoutInCell="1" allowOverlap="1">
              <wp:simplePos x="0" y="0"/>
              <wp:positionH relativeFrom="column">
                <wp:posOffset>-28575</wp:posOffset>
              </wp:positionH>
              <wp:positionV relativeFrom="paragraph">
                <wp:posOffset>20955</wp:posOffset>
              </wp:positionV>
              <wp:extent cx="6685280" cy="0"/>
              <wp:effectExtent l="0" t="4445" r="0" b="5080"/>
              <wp:wrapNone/>
              <wp:docPr id="6" name="AutoShape 1"/>
              <wp:cNvGraphicFramePr/>
              <a:graphic xmlns:a="http://schemas.openxmlformats.org/drawingml/2006/main">
                <a:graphicData uri="http://schemas.microsoft.com/office/word/2010/wordprocessingShape">
                  <wps:wsp>
                    <wps:cNvCnPr/>
                    <wps:spPr>
                      <a:xfrm>
                        <a:off x="0" y="0"/>
                        <a:ext cx="6685280" cy="0"/>
                      </a:xfrm>
                      <a:prstGeom prst="straightConnector1">
                        <a:avLst/>
                      </a:prstGeom>
                      <a:ln w="9525" cap="flat" cmpd="sng">
                        <a:solidFill>
                          <a:srgbClr val="808080"/>
                        </a:solidFill>
                        <a:prstDash val="solid"/>
                        <a:headEnd type="none" w="med" len="med"/>
                        <a:tailEnd type="none" w="med" len="med"/>
                      </a:ln>
                    </wps:spPr>
                    <wps:bodyPr/>
                  </wps:wsp>
                </a:graphicData>
              </a:graphic>
            </wp:anchor>
          </w:drawing>
        </mc:Choice>
        <mc:Fallback>
          <w:pict>
            <v:shape id="AutoShape 1" o:spid="_x0000_s1026" o:spt="32" type="#_x0000_t32" style="position:absolute;left:0pt;margin-left:-2.25pt;margin-top:1.65pt;height:0pt;width:526.4pt;z-index:251660288;mso-width-relative:page;mso-height-relative:page;" filled="f" stroked="t" coordsize="21600,21600" o:gfxdata="UEsDBAoAAAAAAIdO4kAAAAAAAAAAAAAAAAAEAAAAZHJzL1BLAwQUAAAACACHTuJANmCBrtMAAAAH&#10;AQAADwAAAGRycy9kb3ducmV2LnhtbE2OwW7CMBBE75X6D9ZW6g1sCq2ikA0HpF6qqhIB7k68jSPi&#10;dRSbAH9f00t7m50Zzb5ic3W9mGgMnWeExVyBIG686bhFOOzfZxmIEDUb3XsmhBsF2JSPD4XOjb/w&#10;jqYqtiKNcMg1go1xyKUMjSWnw9wPxCn79qPTMZ1jK82oL2nc9fJFqTfpdMfpg9UDbS01p+rsEPjj&#10;Zo3h2vrPr+3ueJi6bO8qxOenhVqDiHSNf2W44yd0KBNT7c9sgugRZqvX1ERYLkHcY7XKkqp/DVkW&#10;8j9/+QNQSwMEFAAAAAgAh07iQNF3bXHgAQAA4AMAAA4AAABkcnMvZTJvRG9jLnhtbK1TTY/aMBC9&#10;V+p/sHwvCUggGhFWFXR7qVqktj9gsJ3Ekr/kMQT+fccOy7bbC4cqkjP2zLyZ9zzePF2sYWcVUXvX&#10;8vms5kw54aV2fct//Xz+sOYMEzgJxjvV8qtC/rR9/24zhkYt/OCNVJERiMNmDC0fUgpNVaEYlAWc&#10;+aAcOTsfLSTaxr6SEUZCt6Za1PWqGn2UIXqhEOl0Pzn5DTE+Aui7Tgu19+JklUsTalQGElHCQQfk&#10;29Jt1ymRvncdqsRMy4lpKisVIfuY12q7gaaPEAYtbi3AIy284WRBOyp6h9pDAnaK+h8oq0X06Ls0&#10;E95WE5GiCLGY12+0+TFAUIULSY3hLjr+P1jx7XyITMuWrzhzYOnCP52SL5XZPMszBmwoaucO8bbD&#10;cIiZ66WLNv+JBbsUSa93SdUlMUGHq9V6uViT2uLFV70mhojpi/KWZaPlmCLofkg77xxdnI/zIimc&#10;v2Ki0pT4kpCrGsfGln9cLpYEDjSIHQ0AmTYQGXR9yUVvtHzWxuQMjP1xZyI7Aw3Dus5fJki4f4Xl&#10;InvAYYorrmlMBgXys5MsXQPJ5Oh18NyCVZIzo+gxZYsAoUmgzSORVNo46iBrPKmaraOX1yJ2OaeL&#10;Lz3ehjRP1p/7kv36MLe/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DZgga7TAAAABwEAAA8AAAAA&#10;AAAAAQAgAAAAIgAAAGRycy9kb3ducmV2LnhtbFBLAQIUABQAAAAIAIdO4kDRd21x4AEAAOADAAAO&#10;AAAAAAAAAAEAIAAAACIBAABkcnMvZTJvRG9jLnhtbFBLBQYAAAAABgAGAFkBAAB0BQAAAAA=&#10;">
              <v:fill on="f" focussize="0,0"/>
              <v:stroke color="#808080" joinstyle="round"/>
              <v:imagedata o:title=""/>
              <o:lock v:ext="edit" aspectratio="f"/>
            </v:shape>
          </w:pict>
        </mc:Fallback>
      </mc:AlternateContent>
    </w:r>
    <w:bookmarkEnd w:id="0"/>
    <w:bookmarkEnd w:id="1"/>
    <w:bookmarkEnd w:id="2"/>
    <w:bookmarkEnd w:id="3"/>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B20A6E"/>
    <w:multiLevelType w:val="singleLevel"/>
    <w:tmpl w:val="B5B20A6E"/>
    <w:lvl w:ilvl="0" w:tentative="0">
      <w:start w:val="2"/>
      <w:numFmt w:val="decimal"/>
      <w:suff w:val="space"/>
      <w:lvlText w:val="%1."/>
      <w:lvlJc w:val="left"/>
      <w:rPr>
        <w:rFonts w:hint="default"/>
        <w:b/>
        <w:bCs/>
      </w:rPr>
    </w:lvl>
  </w:abstractNum>
  <w:abstractNum w:abstractNumId="1">
    <w:nsid w:val="4FC5D880"/>
    <w:multiLevelType w:val="singleLevel"/>
    <w:tmpl w:val="4FC5D880"/>
    <w:lvl w:ilvl="0" w:tentative="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1"/>
    </o:shapelayout>
  </w:hdrShapeDefault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33CF"/>
    <w:rsid w:val="00004E4B"/>
    <w:rsid w:val="000110C5"/>
    <w:rsid w:val="00021F60"/>
    <w:rsid w:val="000247DD"/>
    <w:rsid w:val="00027AA3"/>
    <w:rsid w:val="00036151"/>
    <w:rsid w:val="000407A4"/>
    <w:rsid w:val="00045844"/>
    <w:rsid w:val="000529F2"/>
    <w:rsid w:val="00052F95"/>
    <w:rsid w:val="0005584A"/>
    <w:rsid w:val="0007109D"/>
    <w:rsid w:val="00073800"/>
    <w:rsid w:val="00090016"/>
    <w:rsid w:val="00093FCC"/>
    <w:rsid w:val="000A0414"/>
    <w:rsid w:val="000A150E"/>
    <w:rsid w:val="000B0280"/>
    <w:rsid w:val="000D0178"/>
    <w:rsid w:val="000D6784"/>
    <w:rsid w:val="000E1E6A"/>
    <w:rsid w:val="000E26D2"/>
    <w:rsid w:val="000E2D52"/>
    <w:rsid w:val="000E2ED3"/>
    <w:rsid w:val="000F2AEC"/>
    <w:rsid w:val="000F4D9F"/>
    <w:rsid w:val="00102A90"/>
    <w:rsid w:val="001039B4"/>
    <w:rsid w:val="00106C67"/>
    <w:rsid w:val="001125B5"/>
    <w:rsid w:val="00123B0F"/>
    <w:rsid w:val="0012406C"/>
    <w:rsid w:val="001246A7"/>
    <w:rsid w:val="00126823"/>
    <w:rsid w:val="001301F8"/>
    <w:rsid w:val="0013083A"/>
    <w:rsid w:val="0013798E"/>
    <w:rsid w:val="001516D3"/>
    <w:rsid w:val="00152108"/>
    <w:rsid w:val="001563B0"/>
    <w:rsid w:val="00157D50"/>
    <w:rsid w:val="00170101"/>
    <w:rsid w:val="00173ECF"/>
    <w:rsid w:val="00174EFB"/>
    <w:rsid w:val="001818D5"/>
    <w:rsid w:val="0019496E"/>
    <w:rsid w:val="001D1154"/>
    <w:rsid w:val="001D6B3C"/>
    <w:rsid w:val="001E0EAE"/>
    <w:rsid w:val="001E4016"/>
    <w:rsid w:val="001E56D2"/>
    <w:rsid w:val="001E68B8"/>
    <w:rsid w:val="0021180C"/>
    <w:rsid w:val="00211C24"/>
    <w:rsid w:val="00221A19"/>
    <w:rsid w:val="00224B4C"/>
    <w:rsid w:val="0022669E"/>
    <w:rsid w:val="002401E9"/>
    <w:rsid w:val="002407B7"/>
    <w:rsid w:val="0024621A"/>
    <w:rsid w:val="00250403"/>
    <w:rsid w:val="00251A0A"/>
    <w:rsid w:val="002567EB"/>
    <w:rsid w:val="002A197F"/>
    <w:rsid w:val="002A344D"/>
    <w:rsid w:val="002A7F03"/>
    <w:rsid w:val="002C468F"/>
    <w:rsid w:val="002E2566"/>
    <w:rsid w:val="002E6509"/>
    <w:rsid w:val="002F5D6F"/>
    <w:rsid w:val="002F6390"/>
    <w:rsid w:val="002F65F2"/>
    <w:rsid w:val="003051B6"/>
    <w:rsid w:val="00314D84"/>
    <w:rsid w:val="003152E9"/>
    <w:rsid w:val="00316116"/>
    <w:rsid w:val="0032119D"/>
    <w:rsid w:val="003258AF"/>
    <w:rsid w:val="00336FB3"/>
    <w:rsid w:val="00343E0D"/>
    <w:rsid w:val="003458B7"/>
    <w:rsid w:val="00354E3E"/>
    <w:rsid w:val="00361F49"/>
    <w:rsid w:val="003628C4"/>
    <w:rsid w:val="00362DBB"/>
    <w:rsid w:val="003631F3"/>
    <w:rsid w:val="00363552"/>
    <w:rsid w:val="0036672E"/>
    <w:rsid w:val="0037013A"/>
    <w:rsid w:val="00382148"/>
    <w:rsid w:val="00382382"/>
    <w:rsid w:val="00397C33"/>
    <w:rsid w:val="003B230E"/>
    <w:rsid w:val="003B303F"/>
    <w:rsid w:val="003B39B4"/>
    <w:rsid w:val="003B718A"/>
    <w:rsid w:val="003D4D24"/>
    <w:rsid w:val="003E6A75"/>
    <w:rsid w:val="0040654A"/>
    <w:rsid w:val="00413860"/>
    <w:rsid w:val="004212B3"/>
    <w:rsid w:val="004250C8"/>
    <w:rsid w:val="00427E4D"/>
    <w:rsid w:val="00431D6C"/>
    <w:rsid w:val="00435E2D"/>
    <w:rsid w:val="00445BD3"/>
    <w:rsid w:val="00480963"/>
    <w:rsid w:val="004875C5"/>
    <w:rsid w:val="004931A5"/>
    <w:rsid w:val="004A02A3"/>
    <w:rsid w:val="004A5021"/>
    <w:rsid w:val="004A5482"/>
    <w:rsid w:val="004C0C4E"/>
    <w:rsid w:val="004C5395"/>
    <w:rsid w:val="004D1EA9"/>
    <w:rsid w:val="004F5C64"/>
    <w:rsid w:val="005028EE"/>
    <w:rsid w:val="00515991"/>
    <w:rsid w:val="00516492"/>
    <w:rsid w:val="00516650"/>
    <w:rsid w:val="00517C59"/>
    <w:rsid w:val="00523893"/>
    <w:rsid w:val="00525CDB"/>
    <w:rsid w:val="005375AA"/>
    <w:rsid w:val="00541FAA"/>
    <w:rsid w:val="00546B6F"/>
    <w:rsid w:val="00554170"/>
    <w:rsid w:val="00567940"/>
    <w:rsid w:val="00570608"/>
    <w:rsid w:val="00576BCD"/>
    <w:rsid w:val="0058765D"/>
    <w:rsid w:val="00590459"/>
    <w:rsid w:val="00594609"/>
    <w:rsid w:val="005B2DCE"/>
    <w:rsid w:val="005C7F27"/>
    <w:rsid w:val="005D0D84"/>
    <w:rsid w:val="005F2CF9"/>
    <w:rsid w:val="005F3359"/>
    <w:rsid w:val="00613B0C"/>
    <w:rsid w:val="00615581"/>
    <w:rsid w:val="00620BE1"/>
    <w:rsid w:val="006226A2"/>
    <w:rsid w:val="00623CED"/>
    <w:rsid w:val="0062579B"/>
    <w:rsid w:val="00631CE1"/>
    <w:rsid w:val="006351BC"/>
    <w:rsid w:val="00635DFF"/>
    <w:rsid w:val="00641563"/>
    <w:rsid w:val="00643DDF"/>
    <w:rsid w:val="0066236A"/>
    <w:rsid w:val="006633B2"/>
    <w:rsid w:val="00680134"/>
    <w:rsid w:val="00681EF6"/>
    <w:rsid w:val="00687910"/>
    <w:rsid w:val="00687A64"/>
    <w:rsid w:val="006979CE"/>
    <w:rsid w:val="006A465C"/>
    <w:rsid w:val="006A7018"/>
    <w:rsid w:val="006B5879"/>
    <w:rsid w:val="006C2651"/>
    <w:rsid w:val="006D3872"/>
    <w:rsid w:val="006F0D5D"/>
    <w:rsid w:val="00715354"/>
    <w:rsid w:val="00717FA9"/>
    <w:rsid w:val="007205D4"/>
    <w:rsid w:val="00734A7C"/>
    <w:rsid w:val="00735FF7"/>
    <w:rsid w:val="00764CD0"/>
    <w:rsid w:val="007721E4"/>
    <w:rsid w:val="00780BD1"/>
    <w:rsid w:val="007A3591"/>
    <w:rsid w:val="007B61CC"/>
    <w:rsid w:val="007C6E1E"/>
    <w:rsid w:val="007D2E33"/>
    <w:rsid w:val="007D4428"/>
    <w:rsid w:val="007E1ECE"/>
    <w:rsid w:val="007E2A78"/>
    <w:rsid w:val="007E4EE3"/>
    <w:rsid w:val="007E50FE"/>
    <w:rsid w:val="007E5427"/>
    <w:rsid w:val="007E7AB0"/>
    <w:rsid w:val="0080167A"/>
    <w:rsid w:val="00804445"/>
    <w:rsid w:val="00816D81"/>
    <w:rsid w:val="00834908"/>
    <w:rsid w:val="008518EC"/>
    <w:rsid w:val="00851C04"/>
    <w:rsid w:val="0085266F"/>
    <w:rsid w:val="008625F5"/>
    <w:rsid w:val="008706E2"/>
    <w:rsid w:val="00871752"/>
    <w:rsid w:val="00880B9C"/>
    <w:rsid w:val="00881B60"/>
    <w:rsid w:val="0088628E"/>
    <w:rsid w:val="00897F5D"/>
    <w:rsid w:val="008B020B"/>
    <w:rsid w:val="008B0ABD"/>
    <w:rsid w:val="008B2A3E"/>
    <w:rsid w:val="008B4609"/>
    <w:rsid w:val="008C2592"/>
    <w:rsid w:val="008C6BCE"/>
    <w:rsid w:val="008D0B42"/>
    <w:rsid w:val="008E2ECE"/>
    <w:rsid w:val="008E43FA"/>
    <w:rsid w:val="008F1D5E"/>
    <w:rsid w:val="00904376"/>
    <w:rsid w:val="00912A19"/>
    <w:rsid w:val="00925CF8"/>
    <w:rsid w:val="00926834"/>
    <w:rsid w:val="00934C2D"/>
    <w:rsid w:val="0094074D"/>
    <w:rsid w:val="009477EE"/>
    <w:rsid w:val="00957923"/>
    <w:rsid w:val="00964332"/>
    <w:rsid w:val="009672ED"/>
    <w:rsid w:val="00984208"/>
    <w:rsid w:val="00991285"/>
    <w:rsid w:val="00992201"/>
    <w:rsid w:val="0099730B"/>
    <w:rsid w:val="009A5B9F"/>
    <w:rsid w:val="009B4922"/>
    <w:rsid w:val="009E5284"/>
    <w:rsid w:val="009F6F31"/>
    <w:rsid w:val="00A00FF8"/>
    <w:rsid w:val="00A041F7"/>
    <w:rsid w:val="00A05A24"/>
    <w:rsid w:val="00A137F4"/>
    <w:rsid w:val="00A13A5A"/>
    <w:rsid w:val="00A14979"/>
    <w:rsid w:val="00A152B1"/>
    <w:rsid w:val="00A276D7"/>
    <w:rsid w:val="00A33491"/>
    <w:rsid w:val="00A4786F"/>
    <w:rsid w:val="00A73F21"/>
    <w:rsid w:val="00A74A48"/>
    <w:rsid w:val="00A76CB8"/>
    <w:rsid w:val="00A84724"/>
    <w:rsid w:val="00A854D1"/>
    <w:rsid w:val="00A941CD"/>
    <w:rsid w:val="00A94776"/>
    <w:rsid w:val="00AA0B65"/>
    <w:rsid w:val="00AA5860"/>
    <w:rsid w:val="00AB31A1"/>
    <w:rsid w:val="00AC6A5F"/>
    <w:rsid w:val="00AD33CF"/>
    <w:rsid w:val="00AE3053"/>
    <w:rsid w:val="00AE39D1"/>
    <w:rsid w:val="00B007C9"/>
    <w:rsid w:val="00B076F8"/>
    <w:rsid w:val="00B13D1B"/>
    <w:rsid w:val="00B2045E"/>
    <w:rsid w:val="00B338A7"/>
    <w:rsid w:val="00B44C63"/>
    <w:rsid w:val="00B473C4"/>
    <w:rsid w:val="00B51BA1"/>
    <w:rsid w:val="00B567C4"/>
    <w:rsid w:val="00B72163"/>
    <w:rsid w:val="00B838DD"/>
    <w:rsid w:val="00B90EF3"/>
    <w:rsid w:val="00B96CD3"/>
    <w:rsid w:val="00BB33C3"/>
    <w:rsid w:val="00BB4053"/>
    <w:rsid w:val="00BB43BF"/>
    <w:rsid w:val="00BC22CA"/>
    <w:rsid w:val="00BC400A"/>
    <w:rsid w:val="00BE09BE"/>
    <w:rsid w:val="00BE1808"/>
    <w:rsid w:val="00BF2411"/>
    <w:rsid w:val="00C04DBD"/>
    <w:rsid w:val="00C056A9"/>
    <w:rsid w:val="00C1024E"/>
    <w:rsid w:val="00C17C3F"/>
    <w:rsid w:val="00C24056"/>
    <w:rsid w:val="00C357F2"/>
    <w:rsid w:val="00C35BD2"/>
    <w:rsid w:val="00C64E85"/>
    <w:rsid w:val="00C73309"/>
    <w:rsid w:val="00C7601A"/>
    <w:rsid w:val="00C77DB3"/>
    <w:rsid w:val="00C86411"/>
    <w:rsid w:val="00C86AE0"/>
    <w:rsid w:val="00C872FD"/>
    <w:rsid w:val="00C90E62"/>
    <w:rsid w:val="00CA4A19"/>
    <w:rsid w:val="00CC6310"/>
    <w:rsid w:val="00CE05B7"/>
    <w:rsid w:val="00CE5FF1"/>
    <w:rsid w:val="00CF77BF"/>
    <w:rsid w:val="00D21294"/>
    <w:rsid w:val="00D34280"/>
    <w:rsid w:val="00D505A8"/>
    <w:rsid w:val="00D6033B"/>
    <w:rsid w:val="00D64B96"/>
    <w:rsid w:val="00D74055"/>
    <w:rsid w:val="00D74C7A"/>
    <w:rsid w:val="00D76B9C"/>
    <w:rsid w:val="00D771A0"/>
    <w:rsid w:val="00D874B6"/>
    <w:rsid w:val="00D915E0"/>
    <w:rsid w:val="00D9723E"/>
    <w:rsid w:val="00DB614B"/>
    <w:rsid w:val="00DB682D"/>
    <w:rsid w:val="00DC083C"/>
    <w:rsid w:val="00DE47DF"/>
    <w:rsid w:val="00E03FC8"/>
    <w:rsid w:val="00E0420C"/>
    <w:rsid w:val="00E109BC"/>
    <w:rsid w:val="00E1428D"/>
    <w:rsid w:val="00E14F69"/>
    <w:rsid w:val="00E30FBF"/>
    <w:rsid w:val="00E43104"/>
    <w:rsid w:val="00E43A4B"/>
    <w:rsid w:val="00E43FCD"/>
    <w:rsid w:val="00E47ED2"/>
    <w:rsid w:val="00E55D26"/>
    <w:rsid w:val="00E60C9A"/>
    <w:rsid w:val="00E74448"/>
    <w:rsid w:val="00E808E4"/>
    <w:rsid w:val="00E84F41"/>
    <w:rsid w:val="00E9504C"/>
    <w:rsid w:val="00E95130"/>
    <w:rsid w:val="00EA1B87"/>
    <w:rsid w:val="00EA6992"/>
    <w:rsid w:val="00EB0E63"/>
    <w:rsid w:val="00EC7C10"/>
    <w:rsid w:val="00ED48B3"/>
    <w:rsid w:val="00EE7B8D"/>
    <w:rsid w:val="00EF36CF"/>
    <w:rsid w:val="00EF4A54"/>
    <w:rsid w:val="00F147C1"/>
    <w:rsid w:val="00F249EF"/>
    <w:rsid w:val="00F27476"/>
    <w:rsid w:val="00F311A0"/>
    <w:rsid w:val="00F70139"/>
    <w:rsid w:val="00F72165"/>
    <w:rsid w:val="00F877D4"/>
    <w:rsid w:val="00F9691F"/>
    <w:rsid w:val="00FA4F0A"/>
    <w:rsid w:val="00FA6CC8"/>
    <w:rsid w:val="00FA7509"/>
    <w:rsid w:val="00FC3C04"/>
    <w:rsid w:val="00FC6A19"/>
    <w:rsid w:val="00FD2093"/>
    <w:rsid w:val="00FD71E1"/>
    <w:rsid w:val="00FE1782"/>
    <w:rsid w:val="00FE7BA8"/>
    <w:rsid w:val="00FF1E84"/>
    <w:rsid w:val="00FF1FB3"/>
    <w:rsid w:val="00FF2958"/>
    <w:rsid w:val="00FF5746"/>
    <w:rsid w:val="02B741A1"/>
    <w:rsid w:val="16387403"/>
    <w:rsid w:val="173D4CF6"/>
    <w:rsid w:val="18584197"/>
    <w:rsid w:val="208F7F77"/>
    <w:rsid w:val="215D7014"/>
    <w:rsid w:val="26536E6E"/>
    <w:rsid w:val="28287CEE"/>
    <w:rsid w:val="2A6E5DDF"/>
    <w:rsid w:val="38395079"/>
    <w:rsid w:val="3885790D"/>
    <w:rsid w:val="39B70940"/>
    <w:rsid w:val="3A80721C"/>
    <w:rsid w:val="407D28DD"/>
    <w:rsid w:val="43B06F1C"/>
    <w:rsid w:val="49D452F3"/>
    <w:rsid w:val="50982348"/>
    <w:rsid w:val="546E1A14"/>
    <w:rsid w:val="623C74F7"/>
    <w:rsid w:val="6707366A"/>
    <w:rsid w:val="707D659C"/>
    <w:rsid w:val="732F1B42"/>
    <w:rsid w:val="7D1818C9"/>
    <w:rsid w:val="7ED83E28"/>
  </w:rsids>
  <m:mathPr>
    <m:mathFont m:val="Cambria Math"/>
    <m:brkBin m:val="before"/>
    <m:brkBinSub m:val="--"/>
    <m:smallFrac m:val="0"/>
    <m:dispDef/>
    <m:lMargin m:val="0"/>
    <m:rMargin m:val="0"/>
    <m:defJc m:val="centerGroup"/>
    <m:wrapIndent m:val="1440"/>
    <m:intLim m:val="subSup"/>
    <m:naryLim m:val="undOvr"/>
  </m:mathPr>
  <w:themeFontLang w:val="en-US" w:eastAsia="zh-CN" w:bidi="te-I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Times New Roman" w:cs="Times New Roman"/>
      <w:sz w:val="22"/>
      <w:szCs w:val="22"/>
      <w:lang w:val="en-US" w:eastAsia="en-US" w:bidi="ar-SA"/>
    </w:rPr>
  </w:style>
  <w:style w:type="paragraph" w:styleId="2">
    <w:name w:val="heading 1"/>
    <w:basedOn w:val="1"/>
    <w:next w:val="1"/>
    <w:link w:val="19"/>
    <w:qFormat/>
    <w:uiPriority w:val="9"/>
    <w:pPr>
      <w:keepNext/>
      <w:spacing w:before="240" w:after="60"/>
      <w:outlineLvl w:val="0"/>
    </w:pPr>
    <w:rPr>
      <w:rFonts w:ascii="Cambria" w:hAnsi="Cambria"/>
      <w:b/>
      <w:bCs/>
      <w:kern w:val="32"/>
      <w:sz w:val="32"/>
      <w:szCs w:val="32"/>
    </w:rPr>
  </w:style>
  <w:style w:type="paragraph" w:styleId="3">
    <w:name w:val="heading 2"/>
    <w:basedOn w:val="1"/>
    <w:next w:val="1"/>
    <w:link w:val="28"/>
    <w:autoRedefine/>
    <w:qFormat/>
    <w:uiPriority w:val="9"/>
    <w:pPr>
      <w:keepNext/>
      <w:keepLines/>
      <w:spacing w:before="200" w:after="0"/>
      <w:outlineLvl w:val="1"/>
    </w:pPr>
    <w:rPr>
      <w:rFonts w:ascii="Cambria" w:hAnsi="Cambria"/>
      <w:b/>
      <w:bCs/>
      <w:color w:val="4F81BD"/>
      <w:sz w:val="26"/>
      <w:szCs w:val="26"/>
    </w:rPr>
  </w:style>
  <w:style w:type="paragraph" w:styleId="4">
    <w:name w:val="heading 3"/>
    <w:basedOn w:val="1"/>
    <w:next w:val="1"/>
    <w:link w:val="22"/>
    <w:autoRedefine/>
    <w:qFormat/>
    <w:uiPriority w:val="0"/>
    <w:pPr>
      <w:keepNext/>
      <w:tabs>
        <w:tab w:val="left" w:pos="360"/>
      </w:tabs>
      <w:spacing w:before="240" w:after="60" w:line="240" w:lineRule="auto"/>
      <w:ind w:left="360" w:hanging="360"/>
      <w:outlineLvl w:val="2"/>
    </w:pPr>
    <w:rPr>
      <w:rFonts w:ascii="Arial" w:hAnsi="Arial" w:eastAsia="SimSun"/>
      <w:b/>
      <w:bCs/>
      <w:sz w:val="26"/>
      <w:szCs w:val="26"/>
      <w:lang w:val="en-AU" w:eastAsia="zh-CN"/>
    </w:rPr>
  </w:style>
  <w:style w:type="paragraph" w:styleId="5">
    <w:name w:val="heading 4"/>
    <w:basedOn w:val="1"/>
    <w:next w:val="1"/>
    <w:link w:val="25"/>
    <w:autoRedefine/>
    <w:qFormat/>
    <w:uiPriority w:val="9"/>
    <w:pPr>
      <w:keepNext/>
      <w:keepLines/>
      <w:spacing w:before="200" w:after="0"/>
      <w:outlineLvl w:val="3"/>
    </w:pPr>
    <w:rPr>
      <w:rFonts w:ascii="Cambria" w:hAnsi="Cambria"/>
      <w:b/>
      <w:bCs/>
      <w:i/>
      <w:iCs/>
      <w:color w:val="4F81BD"/>
      <w:sz w:val="20"/>
      <w:szCs w:val="20"/>
    </w:rPr>
  </w:style>
  <w:style w:type="character" w:default="1" w:styleId="6">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8">
    <w:name w:val="Balloon Text"/>
    <w:basedOn w:val="1"/>
    <w:link w:val="26"/>
    <w:autoRedefine/>
    <w:unhideWhenUsed/>
    <w:qFormat/>
    <w:uiPriority w:val="99"/>
    <w:pPr>
      <w:spacing w:after="0" w:line="240" w:lineRule="auto"/>
    </w:pPr>
    <w:rPr>
      <w:rFonts w:ascii="Tahoma" w:hAnsi="Tahoma"/>
      <w:sz w:val="16"/>
      <w:szCs w:val="16"/>
    </w:rPr>
  </w:style>
  <w:style w:type="paragraph" w:styleId="9">
    <w:name w:val="Body Text"/>
    <w:basedOn w:val="1"/>
    <w:link w:val="27"/>
    <w:autoRedefine/>
    <w:uiPriority w:val="99"/>
    <w:pPr>
      <w:tabs>
        <w:tab w:val="left" w:pos="288"/>
      </w:tabs>
      <w:spacing w:after="120" w:line="228" w:lineRule="auto"/>
      <w:ind w:firstLine="288"/>
      <w:jc w:val="both"/>
    </w:pPr>
    <w:rPr>
      <w:rFonts w:ascii="Times New Roman" w:hAnsi="Times New Roman" w:eastAsia="MS Mincho"/>
      <w:spacing w:val="-1"/>
      <w:sz w:val="20"/>
      <w:szCs w:val="20"/>
    </w:rPr>
  </w:style>
  <w:style w:type="paragraph" w:styleId="10">
    <w:name w:val="footer"/>
    <w:basedOn w:val="1"/>
    <w:link w:val="24"/>
    <w:unhideWhenUsed/>
    <w:qFormat/>
    <w:uiPriority w:val="99"/>
    <w:pPr>
      <w:tabs>
        <w:tab w:val="center" w:pos="4680"/>
        <w:tab w:val="right" w:pos="9360"/>
      </w:tabs>
      <w:spacing w:after="0" w:line="240" w:lineRule="auto"/>
    </w:pPr>
    <w:rPr>
      <w:rFonts w:eastAsia="Calibri"/>
      <w:sz w:val="20"/>
      <w:szCs w:val="20"/>
    </w:rPr>
  </w:style>
  <w:style w:type="paragraph" w:styleId="11">
    <w:name w:val="header"/>
    <w:basedOn w:val="1"/>
    <w:link w:val="17"/>
    <w:unhideWhenUsed/>
    <w:qFormat/>
    <w:uiPriority w:val="99"/>
    <w:pPr>
      <w:tabs>
        <w:tab w:val="center" w:pos="4680"/>
        <w:tab w:val="right" w:pos="9360"/>
      </w:tabs>
      <w:spacing w:after="0" w:line="240" w:lineRule="auto"/>
    </w:pPr>
    <w:rPr>
      <w:rFonts w:eastAsia="Calibri"/>
      <w:sz w:val="20"/>
      <w:szCs w:val="20"/>
    </w:rPr>
  </w:style>
  <w:style w:type="character" w:styleId="12">
    <w:name w:val="Hyperlink"/>
    <w:autoRedefine/>
    <w:unhideWhenUsed/>
    <w:qFormat/>
    <w:uiPriority w:val="99"/>
    <w:rPr>
      <w:color w:val="0000FF"/>
      <w:u w:val="single"/>
    </w:rPr>
  </w:style>
  <w:style w:type="paragraph" w:styleId="13">
    <w:name w:val="Normal (Web)"/>
    <w:basedOn w:val="1"/>
    <w:unhideWhenUsed/>
    <w:uiPriority w:val="99"/>
    <w:pPr>
      <w:spacing w:before="100" w:beforeAutospacing="1" w:after="100" w:afterAutospacing="1" w:line="240" w:lineRule="auto"/>
    </w:pPr>
    <w:rPr>
      <w:rFonts w:ascii="Times New Roman" w:hAnsi="Times New Roman"/>
      <w:sz w:val="24"/>
      <w:szCs w:val="24"/>
    </w:rPr>
  </w:style>
  <w:style w:type="character" w:styleId="14">
    <w:name w:val="Strong"/>
    <w:autoRedefine/>
    <w:qFormat/>
    <w:uiPriority w:val="22"/>
    <w:rPr>
      <w:b/>
      <w:bCs/>
    </w:rPr>
  </w:style>
  <w:style w:type="paragraph" w:styleId="15">
    <w:name w:val="Subtitle"/>
    <w:basedOn w:val="1"/>
    <w:next w:val="1"/>
    <w:link w:val="18"/>
    <w:autoRedefine/>
    <w:qFormat/>
    <w:uiPriority w:val="11"/>
    <w:rPr>
      <w:rFonts w:ascii="Cambria" w:hAnsi="Cambria"/>
      <w:i/>
      <w:iCs/>
      <w:color w:val="4F81BD"/>
      <w:spacing w:val="15"/>
      <w:sz w:val="24"/>
      <w:szCs w:val="24"/>
    </w:rPr>
  </w:style>
  <w:style w:type="table" w:styleId="16">
    <w:name w:val="Table Grid"/>
    <w:basedOn w:val="7"/>
    <w:autoRedefine/>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7">
    <w:name w:val="Header Char"/>
    <w:link w:val="11"/>
    <w:autoRedefine/>
    <w:uiPriority w:val="99"/>
    <w:rPr>
      <w:rFonts w:ascii="Calibri" w:hAnsi="Calibri" w:eastAsia="Calibri" w:cs="Times New Roman"/>
    </w:rPr>
  </w:style>
  <w:style w:type="character" w:customStyle="1" w:styleId="18">
    <w:name w:val="Subtitle Char"/>
    <w:link w:val="15"/>
    <w:autoRedefine/>
    <w:uiPriority w:val="11"/>
    <w:rPr>
      <w:rFonts w:ascii="Cambria" w:hAnsi="Cambria" w:eastAsia="Times New Roman" w:cs="Times New Roman"/>
      <w:i/>
      <w:iCs/>
      <w:color w:val="4F81BD"/>
      <w:spacing w:val="15"/>
      <w:sz w:val="24"/>
      <w:szCs w:val="24"/>
    </w:rPr>
  </w:style>
  <w:style w:type="character" w:customStyle="1" w:styleId="19">
    <w:name w:val="Heading 1 Char"/>
    <w:link w:val="2"/>
    <w:autoRedefine/>
    <w:qFormat/>
    <w:uiPriority w:val="9"/>
    <w:rPr>
      <w:rFonts w:ascii="Cambria" w:hAnsi="Cambria" w:eastAsia="Times New Roman" w:cs="Times New Roman"/>
      <w:b/>
      <w:bCs/>
      <w:kern w:val="32"/>
      <w:sz w:val="32"/>
      <w:szCs w:val="32"/>
    </w:rPr>
  </w:style>
  <w:style w:type="character" w:customStyle="1" w:styleId="20">
    <w:name w:val="IEEE Paragraph Char"/>
    <w:link w:val="21"/>
    <w:autoRedefine/>
    <w:qFormat/>
    <w:uiPriority w:val="0"/>
    <w:rPr>
      <w:rFonts w:ascii="Times New Roman" w:hAnsi="Times New Roman" w:eastAsia="SimSun"/>
      <w:szCs w:val="24"/>
      <w:lang w:val="en-AU" w:eastAsia="zh-CN"/>
    </w:rPr>
  </w:style>
  <w:style w:type="paragraph" w:customStyle="1" w:styleId="21">
    <w:name w:val="IEEE Paragraph"/>
    <w:basedOn w:val="1"/>
    <w:link w:val="20"/>
    <w:qFormat/>
    <w:uiPriority w:val="0"/>
    <w:pPr>
      <w:adjustRightInd w:val="0"/>
      <w:snapToGrid w:val="0"/>
      <w:spacing w:after="0" w:line="240" w:lineRule="auto"/>
      <w:ind w:firstLine="216"/>
      <w:jc w:val="both"/>
    </w:pPr>
    <w:rPr>
      <w:rFonts w:ascii="Times New Roman" w:hAnsi="Times New Roman" w:eastAsia="SimSun"/>
      <w:sz w:val="20"/>
      <w:szCs w:val="24"/>
      <w:lang w:val="en-AU" w:eastAsia="zh-CN"/>
    </w:rPr>
  </w:style>
  <w:style w:type="character" w:customStyle="1" w:styleId="22">
    <w:name w:val="Heading 3 Char"/>
    <w:link w:val="4"/>
    <w:uiPriority w:val="0"/>
    <w:rPr>
      <w:rFonts w:ascii="Arial" w:hAnsi="Arial" w:eastAsia="SimSun"/>
      <w:b/>
      <w:bCs/>
      <w:sz w:val="26"/>
      <w:szCs w:val="26"/>
      <w:lang w:val="en-AU" w:eastAsia="zh-CN"/>
    </w:rPr>
  </w:style>
  <w:style w:type="character" w:customStyle="1" w:styleId="23">
    <w:name w:val="Intense Emphasis"/>
    <w:autoRedefine/>
    <w:qFormat/>
    <w:uiPriority w:val="21"/>
    <w:rPr>
      <w:b/>
      <w:bCs/>
      <w:i/>
      <w:iCs/>
      <w:color w:val="4F81BD"/>
    </w:rPr>
  </w:style>
  <w:style w:type="character" w:customStyle="1" w:styleId="24">
    <w:name w:val="Footer Char"/>
    <w:link w:val="10"/>
    <w:autoRedefine/>
    <w:qFormat/>
    <w:uiPriority w:val="99"/>
    <w:rPr>
      <w:rFonts w:ascii="Calibri" w:hAnsi="Calibri" w:eastAsia="Calibri" w:cs="Times New Roman"/>
    </w:rPr>
  </w:style>
  <w:style w:type="character" w:customStyle="1" w:styleId="25">
    <w:name w:val="Heading 4 Char"/>
    <w:link w:val="5"/>
    <w:autoRedefine/>
    <w:qFormat/>
    <w:uiPriority w:val="9"/>
    <w:rPr>
      <w:rFonts w:ascii="Cambria" w:hAnsi="Cambria" w:eastAsia="Times New Roman" w:cs="Times New Roman"/>
      <w:b/>
      <w:bCs/>
      <w:i/>
      <w:iCs/>
      <w:color w:val="4F81BD"/>
    </w:rPr>
  </w:style>
  <w:style w:type="character" w:customStyle="1" w:styleId="26">
    <w:name w:val="Balloon Text Char"/>
    <w:link w:val="8"/>
    <w:autoRedefine/>
    <w:semiHidden/>
    <w:qFormat/>
    <w:uiPriority w:val="99"/>
    <w:rPr>
      <w:rFonts w:ascii="Tahoma" w:hAnsi="Tahoma" w:cs="Tahoma"/>
      <w:sz w:val="16"/>
      <w:szCs w:val="16"/>
    </w:rPr>
  </w:style>
  <w:style w:type="character" w:customStyle="1" w:styleId="27">
    <w:name w:val="Body Text Char"/>
    <w:link w:val="9"/>
    <w:autoRedefine/>
    <w:qFormat/>
    <w:uiPriority w:val="99"/>
    <w:rPr>
      <w:rFonts w:ascii="Times New Roman" w:hAnsi="Times New Roman" w:eastAsia="MS Mincho"/>
      <w:spacing w:val="-1"/>
    </w:rPr>
  </w:style>
  <w:style w:type="character" w:customStyle="1" w:styleId="28">
    <w:name w:val="Heading 2 Char"/>
    <w:link w:val="3"/>
    <w:autoRedefine/>
    <w:qFormat/>
    <w:uiPriority w:val="9"/>
    <w:rPr>
      <w:rFonts w:ascii="Cambria" w:hAnsi="Cambria" w:eastAsia="Times New Roman" w:cs="Times New Roman"/>
      <w:b/>
      <w:bCs/>
      <w:color w:val="4F81BD"/>
      <w:sz w:val="26"/>
      <w:szCs w:val="26"/>
    </w:rPr>
  </w:style>
  <w:style w:type="character" w:customStyle="1" w:styleId="29">
    <w:name w:val="Style IJARCS Abstract + Italic Char"/>
    <w:link w:val="30"/>
    <w:autoRedefine/>
    <w:uiPriority w:val="0"/>
    <w:rPr>
      <w:rFonts w:ascii="Times New Roman" w:hAnsi="Times New Roman" w:eastAsia="SimSun"/>
      <w:b/>
      <w:bCs/>
      <w:i/>
      <w:iCs/>
      <w:color w:val="333333"/>
      <w:sz w:val="18"/>
      <w:szCs w:val="24"/>
      <w:lang w:val="en-GB" w:eastAsia="en-GB"/>
    </w:rPr>
  </w:style>
  <w:style w:type="paragraph" w:customStyle="1" w:styleId="30">
    <w:name w:val="Style IJARCS Abstract + Italic"/>
    <w:basedOn w:val="1"/>
    <w:link w:val="29"/>
    <w:autoRedefine/>
    <w:qFormat/>
    <w:uiPriority w:val="0"/>
    <w:pPr>
      <w:pBdr>
        <w:top w:val="single" w:color="333333" w:sz="4" w:space="1"/>
        <w:bottom w:val="single" w:color="333333" w:sz="4" w:space="1"/>
      </w:pBdr>
      <w:adjustRightInd w:val="0"/>
      <w:snapToGrid w:val="0"/>
      <w:spacing w:after="0" w:line="240" w:lineRule="auto"/>
      <w:jc w:val="both"/>
    </w:pPr>
    <w:rPr>
      <w:rFonts w:ascii="Times New Roman" w:hAnsi="Times New Roman" w:eastAsia="SimSun"/>
      <w:b/>
      <w:bCs/>
      <w:i/>
      <w:iCs/>
      <w:color w:val="333333"/>
      <w:sz w:val="18"/>
      <w:szCs w:val="24"/>
      <w:lang w:val="en-GB" w:eastAsia="en-GB"/>
    </w:rPr>
  </w:style>
  <w:style w:type="paragraph" w:customStyle="1" w:styleId="31">
    <w:name w:val="references"/>
    <w:autoRedefine/>
    <w:qFormat/>
    <w:uiPriority w:val="0"/>
    <w:pPr>
      <w:tabs>
        <w:tab w:val="left" w:pos="360"/>
      </w:tabs>
      <w:spacing w:after="60" w:line="200" w:lineRule="exact"/>
      <w:ind w:left="360" w:hanging="360"/>
      <w:jc w:val="both"/>
    </w:pPr>
    <w:rPr>
      <w:rFonts w:ascii="Times New Roman" w:hAnsi="Times New Roman" w:eastAsia="MS Mincho" w:cs="Times New Roman"/>
      <w:szCs w:val="16"/>
      <w:lang w:val="en-US" w:eastAsia="en-US" w:bidi="ar-SA"/>
    </w:rPr>
  </w:style>
  <w:style w:type="paragraph" w:styleId="32">
    <w:name w:val="No Spacing"/>
    <w:autoRedefine/>
    <w:qFormat/>
    <w:uiPriority w:val="1"/>
    <w:rPr>
      <w:rFonts w:ascii="Calibri" w:hAnsi="Calibri" w:eastAsia="Calibri" w:cs="Times New Roman"/>
      <w:sz w:val="22"/>
      <w:szCs w:val="22"/>
      <w:lang w:val="en-US" w:eastAsia="en-US" w:bidi="ar-SA"/>
    </w:rPr>
  </w:style>
  <w:style w:type="paragraph" w:customStyle="1" w:styleId="33">
    <w:name w:val="IEEE Reference Item"/>
    <w:basedOn w:val="1"/>
    <w:uiPriority w:val="0"/>
    <w:pPr>
      <w:tabs>
        <w:tab w:val="left" w:pos="432"/>
      </w:tabs>
      <w:adjustRightInd w:val="0"/>
      <w:snapToGrid w:val="0"/>
      <w:spacing w:after="0" w:line="240" w:lineRule="auto"/>
      <w:ind w:left="432" w:hanging="432"/>
      <w:jc w:val="both"/>
    </w:pPr>
    <w:rPr>
      <w:rFonts w:ascii="Times New Roman" w:hAnsi="Times New Roman" w:eastAsia="SimSun"/>
      <w:sz w:val="16"/>
      <w:szCs w:val="24"/>
      <w:lang w:eastAsia="zh-CN"/>
    </w:rPr>
  </w:style>
  <w:style w:type="paragraph" w:customStyle="1" w:styleId="34">
    <w:name w:val="Abstract"/>
    <w:autoRedefine/>
    <w:uiPriority w:val="0"/>
    <w:pPr>
      <w:spacing w:after="454"/>
      <w:ind w:left="1418"/>
      <w:jc w:val="both"/>
    </w:pPr>
    <w:rPr>
      <w:rFonts w:ascii="Times" w:hAnsi="Times" w:eastAsia="Times New Roman" w:cs="Times New Roman"/>
      <w:color w:val="000000"/>
      <w:lang w:val="en-GB" w:eastAsia="en-US" w:bidi="ar-SA"/>
    </w:rPr>
  </w:style>
  <w:style w:type="paragraph" w:customStyle="1" w:styleId="35">
    <w:name w:val="IEEE Author Affiliation"/>
    <w:basedOn w:val="1"/>
    <w:next w:val="1"/>
    <w:autoRedefine/>
    <w:qFormat/>
    <w:uiPriority w:val="0"/>
    <w:pPr>
      <w:spacing w:after="60" w:line="240" w:lineRule="auto"/>
      <w:jc w:val="center"/>
    </w:pPr>
    <w:rPr>
      <w:rFonts w:ascii="Times New Roman" w:hAnsi="Times New Roman"/>
      <w:i/>
      <w:sz w:val="20"/>
      <w:szCs w:val="24"/>
      <w:lang w:val="en-GB" w:eastAsia="en-GB"/>
    </w:rPr>
  </w:style>
  <w:style w:type="paragraph" w:customStyle="1" w:styleId="36">
    <w:name w:val="Body Text Indented"/>
    <w:basedOn w:val="1"/>
    <w:link w:val="37"/>
    <w:uiPriority w:val="0"/>
    <w:pPr>
      <w:spacing w:after="0" w:line="480" w:lineRule="auto"/>
      <w:ind w:firstLine="360"/>
      <w:jc w:val="both"/>
    </w:pPr>
    <w:rPr>
      <w:rFonts w:ascii="Times New Roman" w:hAnsi="Times New Roman"/>
      <w:sz w:val="24"/>
      <w:szCs w:val="24"/>
    </w:rPr>
  </w:style>
  <w:style w:type="character" w:customStyle="1" w:styleId="37">
    <w:name w:val="Body Text Indented Char"/>
    <w:link w:val="36"/>
    <w:autoRedefine/>
    <w:qFormat/>
    <w:uiPriority w:val="0"/>
    <w:rPr>
      <w:rFonts w:ascii="Times New Roman" w:hAnsi="Times New Roman"/>
      <w:sz w:val="24"/>
      <w:szCs w:val="24"/>
    </w:rPr>
  </w:style>
  <w:style w:type="paragraph" w:customStyle="1" w:styleId="38">
    <w:name w:val="p1a"/>
    <w:basedOn w:val="1"/>
    <w:next w:val="1"/>
    <w:link w:val="39"/>
    <w:autoRedefine/>
    <w:qFormat/>
    <w:uiPriority w:val="0"/>
    <w:pPr>
      <w:spacing w:after="0" w:line="240" w:lineRule="auto"/>
      <w:jc w:val="both"/>
    </w:pPr>
    <w:rPr>
      <w:rFonts w:ascii="Times" w:hAnsi="Times"/>
      <w:sz w:val="20"/>
      <w:szCs w:val="20"/>
      <w:lang w:eastAsia="de-DE"/>
    </w:rPr>
  </w:style>
  <w:style w:type="character" w:customStyle="1" w:styleId="39">
    <w:name w:val="p1a Zchn"/>
    <w:basedOn w:val="6"/>
    <w:link w:val="38"/>
    <w:uiPriority w:val="0"/>
    <w:rPr>
      <w:rFonts w:ascii="Times" w:hAnsi="Times"/>
      <w:lang w:eastAsia="de-DE"/>
    </w:rPr>
  </w:style>
  <w:style w:type="paragraph" w:customStyle="1" w:styleId="40">
    <w:name w:val="reference"/>
    <w:basedOn w:val="1"/>
    <w:autoRedefine/>
    <w:qFormat/>
    <w:uiPriority w:val="0"/>
    <w:pPr>
      <w:spacing w:after="0" w:line="240" w:lineRule="auto"/>
      <w:ind w:left="227" w:hanging="227"/>
      <w:jc w:val="both"/>
    </w:pPr>
    <w:rPr>
      <w:rFonts w:ascii="Times" w:hAnsi="Times"/>
      <w:sz w:val="18"/>
      <w:szCs w:val="20"/>
      <w:lang w:eastAsia="de-DE"/>
    </w:rPr>
  </w:style>
  <w:style w:type="character" w:customStyle="1" w:styleId="41">
    <w:name w:val="Unresolved Mention"/>
    <w:basedOn w:val="6"/>
    <w:autoRedefine/>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5.png"/><Relationship Id="rId14" Type="http://schemas.openxmlformats.org/officeDocument/2006/relationships/image" Target="media/image4.png"/><Relationship Id="rId13" Type="http://schemas.openxmlformats.org/officeDocument/2006/relationships/image" Target="media/image3.png"/><Relationship Id="rId12" Type="http://schemas.openxmlformats.org/officeDocument/2006/relationships/image" Target="media/image2.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C9DFE54-79F1-48F7-AD6D-9B3060EBCED0}">
  <ds:schemaRefs/>
</ds:datastoreItem>
</file>

<file path=docProps/app.xml><?xml version="1.0" encoding="utf-8"?>
<Properties xmlns="http://schemas.openxmlformats.org/officeDocument/2006/extended-properties" xmlns:vt="http://schemas.openxmlformats.org/officeDocument/2006/docPropsVTypes">
  <Template>Normal</Template>
  <Company>Windows User</Company>
  <Pages>7</Pages>
  <Words>587</Words>
  <Characters>3348</Characters>
  <Lines>27</Lines>
  <Paragraphs>7</Paragraphs>
  <TotalTime>11</TotalTime>
  <ScaleCrop>false</ScaleCrop>
  <LinksUpToDate>false</LinksUpToDate>
  <CharactersWithSpaces>3928</CharactersWithSpaces>
  <Application>WPS Office_12.2.0.16731_F1E327BC-269C-435d-A152-05C5408002CA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2017-10-24T06:02:00Z</dcterms:created>
  <dc:creator>lalit</dc:creator>
  <cp:lastModifiedBy>rone somadder</cp:lastModifiedBy>
  <cp:lastPrinted>2023-01-16T05:19:00Z</cp:lastPrinted>
  <dcterms:modified xsi:type="dcterms:W3CDTF">2024-04-24T09:04:06Z</dcterms:modified>
  <cp:revision>101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2057-12.2.0.16731</vt:lpwstr>
  </property>
  <property fmtid="{D5CDD505-2E9C-101B-9397-08002B2CF9AE}" pid="3" name="ICV">
    <vt:lpwstr>003F770BE91044779C39363B0B6C7DD4_13</vt:lpwstr>
  </property>
</Properties>
</file>