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19F8C0F0" w:rsidR="00516492" w:rsidRPr="00DF4661" w:rsidRDefault="00DF4661" w:rsidP="00DF4661">
      <w:pPr>
        <w:jc w:val="center"/>
        <w:rPr>
          <w:rFonts w:ascii="Times New Roman" w:hAnsi="Times New Roman"/>
          <w:b/>
          <w:sz w:val="28"/>
          <w:szCs w:val="28"/>
        </w:rPr>
      </w:pPr>
      <w:r w:rsidRPr="00DF4661">
        <w:rPr>
          <w:rFonts w:ascii="Times New Roman" w:hAnsi="Times New Roman"/>
          <w:b/>
          <w:sz w:val="28"/>
          <w:szCs w:val="28"/>
        </w:rPr>
        <w:t>PREDICTIVE MODELING FOR HOUSING PRICE TRENDS USING HISTORICAL DATA</w:t>
      </w:r>
    </w:p>
    <w:p w14:paraId="00B06F08" w14:textId="26376479" w:rsidR="00516492" w:rsidRDefault="00DF4661">
      <w:pPr>
        <w:spacing w:after="120"/>
        <w:jc w:val="center"/>
        <w:rPr>
          <w:rFonts w:ascii="Cambria" w:hAnsi="Cambria"/>
          <w:b/>
          <w:sz w:val="24"/>
          <w:szCs w:val="24"/>
          <w:vertAlign w:val="superscript"/>
        </w:rPr>
      </w:pPr>
      <w:r>
        <w:rPr>
          <w:rFonts w:ascii="Cambria" w:hAnsi="Cambria"/>
          <w:b/>
          <w:sz w:val="24"/>
          <w:szCs w:val="24"/>
        </w:rPr>
        <w:t>Vidyasree P</w:t>
      </w:r>
      <w:r w:rsidR="00516492">
        <w:rPr>
          <w:rFonts w:ascii="Cambria" w:hAnsi="Cambria"/>
          <w:b/>
          <w:sz w:val="24"/>
          <w:szCs w:val="24"/>
          <w:vertAlign w:val="superscript"/>
        </w:rPr>
        <w:t>1</w:t>
      </w:r>
      <w:r w:rsidR="00516492">
        <w:rPr>
          <w:rFonts w:ascii="Cambria" w:hAnsi="Cambria"/>
          <w:b/>
          <w:sz w:val="24"/>
          <w:szCs w:val="24"/>
        </w:rPr>
        <w:t xml:space="preserve">, </w:t>
      </w:r>
      <w:r w:rsidR="00F673F9">
        <w:rPr>
          <w:rFonts w:ascii="Cambria" w:hAnsi="Cambria"/>
          <w:b/>
          <w:sz w:val="24"/>
          <w:szCs w:val="24"/>
        </w:rPr>
        <w:t xml:space="preserve">Dr. </w:t>
      </w:r>
      <w:r>
        <w:rPr>
          <w:rFonts w:ascii="Cambria" w:hAnsi="Cambria"/>
          <w:b/>
          <w:sz w:val="24"/>
          <w:szCs w:val="24"/>
        </w:rPr>
        <w:t>V Sathya</w:t>
      </w:r>
      <w:r w:rsidR="00516492">
        <w:rPr>
          <w:rFonts w:ascii="Cambria" w:hAnsi="Cambria"/>
          <w:b/>
          <w:sz w:val="24"/>
          <w:szCs w:val="24"/>
          <w:vertAlign w:val="superscript"/>
        </w:rPr>
        <w:t>2</w:t>
      </w:r>
    </w:p>
    <w:p w14:paraId="5A36C84E" w14:textId="02AF3F84" w:rsidR="00F673F9" w:rsidRPr="00F673F9" w:rsidRDefault="00DF4661" w:rsidP="00F673F9">
      <w:pPr>
        <w:pStyle w:val="Heading2"/>
        <w:spacing w:before="85" w:line="312" w:lineRule="auto"/>
        <w:ind w:left="406"/>
        <w:jc w:val="center"/>
        <w:rPr>
          <w:rFonts w:ascii="Times New Roman" w:hAnsi="Times New Roman"/>
          <w:b w:val="0"/>
          <w:bCs w:val="0"/>
          <w:i/>
          <w:iCs/>
          <w:color w:val="auto"/>
          <w:sz w:val="24"/>
          <w:szCs w:val="24"/>
        </w:rPr>
      </w:pPr>
      <w:r w:rsidRPr="00F673F9">
        <w:rPr>
          <w:rFonts w:ascii="Times New Roman" w:hAnsi="Times New Roman"/>
          <w:b w:val="0"/>
          <w:bCs w:val="0"/>
          <w:i/>
          <w:iCs/>
          <w:color w:val="auto"/>
          <w:position w:val="5"/>
          <w:sz w:val="24"/>
          <w:szCs w:val="24"/>
        </w:rPr>
        <w:t>1</w:t>
      </w:r>
      <w:r w:rsidRPr="00F673F9">
        <w:rPr>
          <w:rFonts w:ascii="Times New Roman" w:hAnsi="Times New Roman"/>
          <w:b w:val="0"/>
          <w:bCs w:val="0"/>
          <w:i/>
          <w:iCs/>
          <w:color w:val="auto"/>
          <w:sz w:val="24"/>
          <w:szCs w:val="24"/>
        </w:rPr>
        <w:t>Student,</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Department</w:t>
      </w:r>
      <w:r w:rsidRPr="00F673F9">
        <w:rPr>
          <w:rFonts w:ascii="Times New Roman" w:hAnsi="Times New Roman"/>
          <w:b w:val="0"/>
          <w:bCs w:val="0"/>
          <w:i/>
          <w:iCs/>
          <w:color w:val="auto"/>
          <w:spacing w:val="-3"/>
          <w:sz w:val="24"/>
          <w:szCs w:val="24"/>
        </w:rPr>
        <w:t xml:space="preserve"> </w:t>
      </w:r>
      <w:proofErr w:type="gramStart"/>
      <w:r w:rsidRPr="00F673F9">
        <w:rPr>
          <w:rFonts w:ascii="Times New Roman" w:hAnsi="Times New Roman"/>
          <w:b w:val="0"/>
          <w:bCs w:val="0"/>
          <w:i/>
          <w:iCs/>
          <w:color w:val="auto"/>
          <w:sz w:val="24"/>
          <w:szCs w:val="24"/>
        </w:rPr>
        <w:t>Of</w:t>
      </w:r>
      <w:proofErr w:type="gramEnd"/>
      <w:r w:rsidRPr="00F673F9">
        <w:rPr>
          <w:rFonts w:ascii="Times New Roman" w:hAnsi="Times New Roman"/>
          <w:b w:val="0"/>
          <w:bCs w:val="0"/>
          <w:i/>
          <w:iCs/>
          <w:color w:val="auto"/>
          <w:spacing w:val="-6"/>
          <w:sz w:val="24"/>
          <w:szCs w:val="24"/>
        </w:rPr>
        <w:t xml:space="preserve"> </w:t>
      </w:r>
      <w:r w:rsidRPr="00F673F9">
        <w:rPr>
          <w:rFonts w:ascii="Times New Roman" w:hAnsi="Times New Roman"/>
          <w:b w:val="0"/>
          <w:bCs w:val="0"/>
          <w:i/>
          <w:iCs/>
          <w:color w:val="auto"/>
          <w:sz w:val="24"/>
          <w:szCs w:val="24"/>
        </w:rPr>
        <w:t>Computer</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Applications,</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Adhiyamaan</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College</w:t>
      </w:r>
      <w:r w:rsidRPr="00F673F9">
        <w:rPr>
          <w:rFonts w:ascii="Times New Roman" w:hAnsi="Times New Roman"/>
          <w:b w:val="0"/>
          <w:bCs w:val="0"/>
          <w:i/>
          <w:iCs/>
          <w:color w:val="auto"/>
          <w:spacing w:val="-3"/>
          <w:sz w:val="24"/>
          <w:szCs w:val="24"/>
        </w:rPr>
        <w:t xml:space="preserve"> </w:t>
      </w:r>
      <w:r w:rsidRPr="00F673F9">
        <w:rPr>
          <w:rFonts w:ascii="Times New Roman" w:hAnsi="Times New Roman"/>
          <w:b w:val="0"/>
          <w:bCs w:val="0"/>
          <w:i/>
          <w:iCs/>
          <w:color w:val="auto"/>
          <w:sz w:val="24"/>
          <w:szCs w:val="24"/>
        </w:rPr>
        <w:t>Of</w:t>
      </w:r>
      <w:r w:rsidRPr="00F673F9">
        <w:rPr>
          <w:rFonts w:ascii="Times New Roman" w:hAnsi="Times New Roman"/>
          <w:b w:val="0"/>
          <w:bCs w:val="0"/>
          <w:i/>
          <w:iCs/>
          <w:color w:val="auto"/>
          <w:spacing w:val="-6"/>
          <w:sz w:val="24"/>
          <w:szCs w:val="24"/>
        </w:rPr>
        <w:t xml:space="preserve"> </w:t>
      </w:r>
      <w:r w:rsidRPr="00F673F9">
        <w:rPr>
          <w:rFonts w:ascii="Times New Roman" w:hAnsi="Times New Roman"/>
          <w:b w:val="0"/>
          <w:bCs w:val="0"/>
          <w:i/>
          <w:iCs/>
          <w:color w:val="auto"/>
          <w:sz w:val="24"/>
          <w:szCs w:val="24"/>
        </w:rPr>
        <w:t>Engineering (Autonomous), Hosur, Tamil Nadu, India.</w:t>
      </w:r>
    </w:p>
    <w:p w14:paraId="790283D7" w14:textId="14799FEC" w:rsidR="00516492" w:rsidRPr="00F673F9" w:rsidRDefault="00F673F9" w:rsidP="00F673F9">
      <w:pPr>
        <w:jc w:val="center"/>
        <w:rPr>
          <w:sz w:val="24"/>
          <w:szCs w:val="24"/>
        </w:rPr>
      </w:pPr>
      <w:r w:rsidRPr="00F673F9">
        <w:rPr>
          <w:rFonts w:ascii="Times New Roman" w:hAnsi="Times New Roman"/>
          <w:i/>
          <w:iCs/>
          <w:position w:val="5"/>
          <w:sz w:val="24"/>
          <w:szCs w:val="24"/>
        </w:rPr>
        <w:t>2</w:t>
      </w:r>
      <w:r w:rsidRPr="00F673F9">
        <w:rPr>
          <w:rFonts w:ascii="Times New Roman" w:hAnsi="Times New Roman"/>
          <w:i/>
          <w:iCs/>
          <w:sz w:val="24"/>
          <w:szCs w:val="24"/>
        </w:rPr>
        <w:t>Associate</w:t>
      </w:r>
      <w:r w:rsidRPr="00F673F9">
        <w:rPr>
          <w:rFonts w:ascii="Times New Roman" w:hAnsi="Times New Roman"/>
          <w:i/>
          <w:iCs/>
          <w:spacing w:val="-4"/>
          <w:sz w:val="24"/>
          <w:szCs w:val="24"/>
        </w:rPr>
        <w:t xml:space="preserve"> </w:t>
      </w:r>
      <w:r w:rsidRPr="00F673F9">
        <w:rPr>
          <w:rFonts w:ascii="Times New Roman" w:hAnsi="Times New Roman"/>
          <w:i/>
          <w:iCs/>
          <w:sz w:val="24"/>
          <w:szCs w:val="24"/>
        </w:rPr>
        <w:t>Professor,</w:t>
      </w:r>
      <w:r w:rsidRPr="00F673F9">
        <w:rPr>
          <w:rFonts w:ascii="Times New Roman" w:hAnsi="Times New Roman"/>
          <w:i/>
          <w:iCs/>
          <w:spacing w:val="-3"/>
          <w:sz w:val="24"/>
          <w:szCs w:val="24"/>
        </w:rPr>
        <w:t xml:space="preserve"> </w:t>
      </w:r>
      <w:r w:rsidRPr="00F673F9">
        <w:rPr>
          <w:rFonts w:ascii="Times New Roman" w:hAnsi="Times New Roman"/>
          <w:i/>
          <w:iCs/>
          <w:sz w:val="24"/>
          <w:szCs w:val="24"/>
        </w:rPr>
        <w:t>Department</w:t>
      </w:r>
      <w:r w:rsidRPr="00F673F9">
        <w:rPr>
          <w:rFonts w:ascii="Times New Roman" w:hAnsi="Times New Roman"/>
          <w:i/>
          <w:iCs/>
          <w:spacing w:val="-4"/>
          <w:sz w:val="24"/>
          <w:szCs w:val="24"/>
        </w:rPr>
        <w:t xml:space="preserve"> </w:t>
      </w:r>
      <w:proofErr w:type="gramStart"/>
      <w:r w:rsidRPr="00F673F9">
        <w:rPr>
          <w:rFonts w:ascii="Times New Roman" w:hAnsi="Times New Roman"/>
          <w:i/>
          <w:iCs/>
          <w:sz w:val="24"/>
          <w:szCs w:val="24"/>
        </w:rPr>
        <w:t>Of</w:t>
      </w:r>
      <w:proofErr w:type="gramEnd"/>
      <w:r w:rsidRPr="00F673F9">
        <w:rPr>
          <w:rFonts w:ascii="Times New Roman" w:hAnsi="Times New Roman"/>
          <w:i/>
          <w:iCs/>
          <w:spacing w:val="-6"/>
          <w:sz w:val="24"/>
          <w:szCs w:val="24"/>
        </w:rPr>
        <w:t xml:space="preserve"> </w:t>
      </w:r>
      <w:r w:rsidRPr="00F673F9">
        <w:rPr>
          <w:rFonts w:ascii="Times New Roman" w:hAnsi="Times New Roman"/>
          <w:i/>
          <w:iCs/>
          <w:sz w:val="24"/>
          <w:szCs w:val="24"/>
        </w:rPr>
        <w:t>Computer</w:t>
      </w:r>
      <w:r w:rsidRPr="00F673F9">
        <w:rPr>
          <w:rFonts w:ascii="Times New Roman" w:hAnsi="Times New Roman"/>
          <w:i/>
          <w:iCs/>
          <w:spacing w:val="-4"/>
          <w:sz w:val="24"/>
          <w:szCs w:val="24"/>
        </w:rPr>
        <w:t xml:space="preserve"> </w:t>
      </w:r>
      <w:r w:rsidRPr="00F673F9">
        <w:rPr>
          <w:rFonts w:ascii="Times New Roman" w:hAnsi="Times New Roman"/>
          <w:i/>
          <w:iCs/>
          <w:sz w:val="24"/>
          <w:szCs w:val="24"/>
        </w:rPr>
        <w:t>Applications,</w:t>
      </w:r>
      <w:r w:rsidRPr="00F673F9">
        <w:rPr>
          <w:rFonts w:ascii="Times New Roman" w:hAnsi="Times New Roman"/>
          <w:i/>
          <w:iCs/>
          <w:spacing w:val="-4"/>
          <w:sz w:val="24"/>
          <w:szCs w:val="24"/>
        </w:rPr>
        <w:t xml:space="preserve"> </w:t>
      </w:r>
      <w:r w:rsidRPr="00F673F9">
        <w:rPr>
          <w:rFonts w:ascii="Times New Roman" w:hAnsi="Times New Roman"/>
          <w:i/>
          <w:iCs/>
          <w:sz w:val="24"/>
          <w:szCs w:val="24"/>
        </w:rPr>
        <w:t>Adhiyamaan</w:t>
      </w:r>
      <w:r w:rsidRPr="00F673F9">
        <w:rPr>
          <w:rFonts w:ascii="Times New Roman" w:hAnsi="Times New Roman"/>
          <w:i/>
          <w:iCs/>
          <w:spacing w:val="-4"/>
          <w:sz w:val="24"/>
          <w:szCs w:val="24"/>
        </w:rPr>
        <w:t xml:space="preserve"> </w:t>
      </w:r>
      <w:r w:rsidRPr="00F673F9">
        <w:rPr>
          <w:rFonts w:ascii="Times New Roman" w:hAnsi="Times New Roman"/>
          <w:i/>
          <w:iCs/>
          <w:sz w:val="24"/>
          <w:szCs w:val="24"/>
        </w:rPr>
        <w:t>College</w:t>
      </w:r>
      <w:r w:rsidRPr="00F673F9">
        <w:rPr>
          <w:rFonts w:ascii="Times New Roman" w:hAnsi="Times New Roman"/>
          <w:i/>
          <w:iCs/>
          <w:spacing w:val="-3"/>
          <w:sz w:val="24"/>
          <w:szCs w:val="24"/>
        </w:rPr>
        <w:t xml:space="preserve"> </w:t>
      </w:r>
      <w:r w:rsidRPr="00F673F9">
        <w:rPr>
          <w:rFonts w:ascii="Times New Roman" w:hAnsi="Times New Roman"/>
          <w:i/>
          <w:iCs/>
          <w:sz w:val="24"/>
          <w:szCs w:val="24"/>
        </w:rPr>
        <w:t>Of Engineering (Autonomous), Hosur, Tamil Nadu, Indi</w:t>
      </w:r>
      <w:r>
        <w:rPr>
          <w:rFonts w:ascii="Times New Roman" w:hAnsi="Times New Roman"/>
          <w:i/>
          <w:iCs/>
          <w:sz w:val="24"/>
          <w:szCs w:val="24"/>
        </w:rPr>
        <w:t>a.</w:t>
      </w:r>
    </w:p>
    <w:p w14:paraId="7088C304" w14:textId="77777777" w:rsidR="00516492" w:rsidRDefault="00516492">
      <w:pPr>
        <w:pStyle w:val="NoSpacing"/>
        <w:jc w:val="center"/>
        <w:rPr>
          <w:rFonts w:ascii="Cambria" w:hAnsi="Cambria"/>
        </w:rPr>
        <w:sectPr w:rsidR="00516492" w:rsidSect="000F4D9F">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4424AEC7" w14:textId="6262161B" w:rsidR="00516492" w:rsidRPr="00F673F9" w:rsidRDefault="00516492">
      <w:pPr>
        <w:pStyle w:val="NoSpacing"/>
        <w:jc w:val="both"/>
        <w:rPr>
          <w:rFonts w:ascii="Times New Roman" w:hAnsi="Times New Roman"/>
          <w:sz w:val="24"/>
          <w:szCs w:val="24"/>
        </w:rPr>
      </w:pPr>
      <w:r w:rsidRPr="00F673F9">
        <w:rPr>
          <w:rFonts w:ascii="Times New Roman" w:hAnsi="Times New Roman"/>
          <w:b/>
          <w:sz w:val="24"/>
          <w:szCs w:val="24"/>
        </w:rPr>
        <w:t>Abstract -</w:t>
      </w:r>
      <w:r w:rsidRPr="00F673F9">
        <w:rPr>
          <w:rFonts w:ascii="Times New Roman" w:hAnsi="Times New Roman"/>
          <w:sz w:val="24"/>
          <w:szCs w:val="24"/>
        </w:rPr>
        <w:t xml:space="preserve"> </w:t>
      </w:r>
      <w:r w:rsidR="00DF4661" w:rsidRPr="00F673F9">
        <w:rPr>
          <w:rFonts w:ascii="Times New Roman" w:eastAsia="Times New Roman" w:hAnsi="Times New Roman"/>
          <w:sz w:val="24"/>
          <w:szCs w:val="24"/>
        </w:rPr>
        <w:t>In "Predictive Modeling for Housing Price Trends Using Historical Data," data analysis and predictive techniques are used to forecast future real estate pricing trends. By examining factors like location, size, economic indicators, and interest rates, this method creates predictive models. The aim is to provide valuable insights for real estate stakeholders, aiding decision-making in buying, selling, or investing in properties. These models assist in risk assessment and strategic planning, offering crucial insights for navigating the dynamic real estate market</w:t>
      </w:r>
    </w:p>
    <w:p w14:paraId="4E51E8A6" w14:textId="77777777" w:rsidR="00992201" w:rsidRPr="00F673F9" w:rsidRDefault="00992201">
      <w:pPr>
        <w:pStyle w:val="Abstract"/>
        <w:spacing w:after="0"/>
        <w:ind w:left="0"/>
        <w:rPr>
          <w:rFonts w:ascii="Times New Roman" w:hAnsi="Times New Roman"/>
          <w:b/>
          <w:i/>
          <w:sz w:val="24"/>
          <w:szCs w:val="24"/>
        </w:rPr>
      </w:pPr>
    </w:p>
    <w:p w14:paraId="1EBAD063" w14:textId="7E85ED5A" w:rsidR="00CC6A23" w:rsidRPr="00F673F9" w:rsidRDefault="00516492" w:rsidP="00CC6A23">
      <w:pPr>
        <w:pStyle w:val="NormalWeb"/>
        <w:spacing w:before="0" w:beforeAutospacing="0" w:after="0" w:afterAutospacing="0"/>
        <w:rPr>
          <w:color w:val="767676"/>
        </w:rPr>
      </w:pPr>
      <w:r w:rsidRPr="00F673F9">
        <w:rPr>
          <w:b/>
          <w:i/>
        </w:rPr>
        <w:t>Key Words</w:t>
      </w:r>
      <w:r w:rsidRPr="00F673F9">
        <w:rPr>
          <w:b/>
        </w:rPr>
        <w:t>:</w:t>
      </w:r>
      <w:r w:rsidRPr="00F673F9">
        <w:t xml:space="preserve"> </w:t>
      </w:r>
      <w:r w:rsidR="00CC6A23" w:rsidRPr="00F673F9">
        <w:rPr>
          <w:i/>
          <w:iCs/>
          <w:color w:val="0D0D0D"/>
          <w:shd w:val="clear" w:color="auto" w:fill="FFFFFF"/>
        </w:rPr>
        <w:t xml:space="preserve">Predictive Modeling, Housing Price Trends, Historical Data Analysis, Regression Analysis, Data Preprocessing, Feature Engineering, Model Deployment </w:t>
      </w:r>
    </w:p>
    <w:p w14:paraId="375718C6" w14:textId="7FD92786" w:rsidR="00516492" w:rsidRPr="00F673F9" w:rsidRDefault="00516492">
      <w:pPr>
        <w:pStyle w:val="Abstract"/>
        <w:spacing w:after="0"/>
        <w:ind w:left="0"/>
        <w:rPr>
          <w:rFonts w:ascii="Times New Roman" w:hAnsi="Times New Roman"/>
          <w:sz w:val="24"/>
          <w:szCs w:val="24"/>
        </w:rPr>
      </w:pPr>
    </w:p>
    <w:p w14:paraId="4912CB8F" w14:textId="77777777" w:rsidR="00992201" w:rsidRPr="00F673F9" w:rsidRDefault="00992201">
      <w:pPr>
        <w:pStyle w:val="NoSpacing"/>
        <w:jc w:val="both"/>
        <w:rPr>
          <w:rFonts w:ascii="Times New Roman" w:hAnsi="Times New Roman"/>
          <w:b/>
          <w:sz w:val="24"/>
          <w:szCs w:val="24"/>
        </w:rPr>
      </w:pPr>
    </w:p>
    <w:p w14:paraId="7118037D" w14:textId="45A93630" w:rsidR="00516492" w:rsidRDefault="00F673F9" w:rsidP="00F673F9">
      <w:pPr>
        <w:pStyle w:val="NoSpacing"/>
        <w:jc w:val="both"/>
        <w:rPr>
          <w:rFonts w:ascii="Times New Roman" w:hAnsi="Times New Roman"/>
          <w:b/>
          <w:sz w:val="24"/>
          <w:szCs w:val="24"/>
        </w:rPr>
      </w:pPr>
      <w:r>
        <w:rPr>
          <w:rFonts w:ascii="Times New Roman" w:hAnsi="Times New Roman"/>
          <w:b/>
          <w:sz w:val="24"/>
          <w:szCs w:val="24"/>
        </w:rPr>
        <w:t xml:space="preserve">1. </w:t>
      </w:r>
      <w:r w:rsidR="00516492" w:rsidRPr="00F673F9">
        <w:rPr>
          <w:rFonts w:ascii="Times New Roman" w:hAnsi="Times New Roman"/>
          <w:b/>
          <w:sz w:val="24"/>
          <w:szCs w:val="24"/>
        </w:rPr>
        <w:t xml:space="preserve">INTRODUCTION </w:t>
      </w:r>
    </w:p>
    <w:p w14:paraId="17167C96" w14:textId="77777777" w:rsidR="00F673F9" w:rsidRPr="00F673F9" w:rsidRDefault="00F673F9" w:rsidP="00F673F9">
      <w:pPr>
        <w:pStyle w:val="NoSpacing"/>
        <w:jc w:val="both"/>
        <w:rPr>
          <w:rFonts w:ascii="Times New Roman" w:hAnsi="Times New Roman"/>
          <w:i/>
          <w:sz w:val="24"/>
          <w:szCs w:val="24"/>
        </w:rPr>
      </w:pPr>
    </w:p>
    <w:p w14:paraId="3F5F1B8D" w14:textId="07504A4C" w:rsidR="00CC6A23" w:rsidRPr="00F673F9" w:rsidRDefault="00CC6A23">
      <w:pPr>
        <w:pStyle w:val="NoSpacing"/>
        <w:jc w:val="both"/>
        <w:rPr>
          <w:rFonts w:ascii="Times New Roman" w:hAnsi="Times New Roman"/>
          <w:color w:val="0D0D0D"/>
          <w:sz w:val="24"/>
          <w:szCs w:val="24"/>
          <w:shd w:val="clear" w:color="auto" w:fill="FFFFFF"/>
        </w:rPr>
      </w:pPr>
      <w:r w:rsidRPr="00F673F9">
        <w:rPr>
          <w:rFonts w:ascii="Times New Roman" w:hAnsi="Times New Roman"/>
          <w:color w:val="0D0D0D"/>
          <w:sz w:val="24"/>
          <w:szCs w:val="24"/>
          <w:shd w:val="clear" w:color="auto" w:fill="FFFFFF"/>
        </w:rPr>
        <w:t>The real estate market is known for its dynamic nature, with housing prices influenced by various factors such as economic indicators, demographics, and regional trends. Understanding and predicting these price fluctuations are crucial for homeowners, investors, and policymakers alike. In this project, we aim to develop a predictive model using historical housing data to forecast future price trends. Leveraging the power of Python programming and machine learning techniques, we seek to provide valuable insights into the housing market and aid stakeholders in making informed decisions.</w:t>
      </w:r>
    </w:p>
    <w:p w14:paraId="5FBE119A" w14:textId="77777777" w:rsidR="00CC6A23" w:rsidRPr="00F673F9" w:rsidRDefault="00CC6A23">
      <w:pPr>
        <w:pStyle w:val="NoSpacing"/>
        <w:jc w:val="both"/>
        <w:rPr>
          <w:rFonts w:ascii="Times New Roman" w:hAnsi="Times New Roman"/>
          <w:color w:val="0D0D0D"/>
          <w:sz w:val="24"/>
          <w:szCs w:val="24"/>
          <w:shd w:val="clear" w:color="auto" w:fill="FFFFFF"/>
        </w:rPr>
      </w:pPr>
    </w:p>
    <w:p w14:paraId="067A26E4" w14:textId="12668599" w:rsidR="00CC6A23" w:rsidRPr="00F673F9" w:rsidRDefault="00CC6A23">
      <w:pPr>
        <w:pStyle w:val="NoSpacing"/>
        <w:jc w:val="both"/>
        <w:rPr>
          <w:rFonts w:ascii="Times New Roman" w:hAnsi="Times New Roman"/>
          <w:color w:val="0D0D0D"/>
          <w:sz w:val="24"/>
          <w:szCs w:val="24"/>
          <w:shd w:val="clear" w:color="auto" w:fill="FFFFFF"/>
        </w:rPr>
      </w:pPr>
      <w:r w:rsidRPr="00F673F9">
        <w:rPr>
          <w:rFonts w:ascii="Times New Roman" w:hAnsi="Times New Roman"/>
          <w:color w:val="0D0D0D"/>
          <w:sz w:val="24"/>
          <w:szCs w:val="24"/>
          <w:shd w:val="clear" w:color="auto" w:fill="FFFFFF"/>
        </w:rPr>
        <w:t xml:space="preserve">The first step in our project involves gathering and preprocessing historical housing data from reliable sources such as public databases or real estate agencies. This dataset will encompass a wide range of features including property characteristics, location attributes, economic indicators, and temporal trends. Through careful data cleaning and </w:t>
      </w:r>
      <w:r w:rsidRPr="00F673F9">
        <w:rPr>
          <w:rFonts w:ascii="Times New Roman" w:hAnsi="Times New Roman"/>
          <w:color w:val="0D0D0D"/>
          <w:sz w:val="24"/>
          <w:szCs w:val="24"/>
          <w:shd w:val="clear" w:color="auto" w:fill="FFFFFF"/>
        </w:rPr>
        <w:t>preprocessing techniques, we ensure the quality and consistency of our dataset, laying a solid foundation for subsequent analysis and modeling.</w:t>
      </w:r>
    </w:p>
    <w:p w14:paraId="348369CA" w14:textId="77777777" w:rsidR="00CC6A23" w:rsidRPr="00F673F9" w:rsidRDefault="00CC6A23">
      <w:pPr>
        <w:pStyle w:val="NoSpacing"/>
        <w:jc w:val="both"/>
        <w:rPr>
          <w:rFonts w:ascii="Times New Roman" w:hAnsi="Times New Roman"/>
          <w:color w:val="0D0D0D"/>
          <w:sz w:val="24"/>
          <w:szCs w:val="24"/>
          <w:shd w:val="clear" w:color="auto" w:fill="FFFFFF"/>
        </w:rPr>
      </w:pPr>
    </w:p>
    <w:p w14:paraId="75EC9D4F" w14:textId="59F70323" w:rsidR="00CC6A23" w:rsidRPr="00F673F9" w:rsidRDefault="00CC6A23">
      <w:pPr>
        <w:pStyle w:val="NoSpacing"/>
        <w:jc w:val="both"/>
        <w:rPr>
          <w:rFonts w:ascii="Times New Roman" w:hAnsi="Times New Roman"/>
          <w:color w:val="0D0D0D"/>
          <w:sz w:val="24"/>
          <w:szCs w:val="24"/>
          <w:shd w:val="clear" w:color="auto" w:fill="FFFFFF"/>
        </w:rPr>
      </w:pPr>
      <w:r w:rsidRPr="00F673F9">
        <w:rPr>
          <w:rFonts w:ascii="Times New Roman" w:hAnsi="Times New Roman"/>
          <w:color w:val="0D0D0D"/>
          <w:sz w:val="24"/>
          <w:szCs w:val="24"/>
          <w:shd w:val="clear" w:color="auto" w:fill="FFFFFF"/>
        </w:rPr>
        <w:t>With the preprocessed dataset in hand, we delve into exploratory data analysis (EDA) to gain insights into the underlying patterns and relationships within the data. Visualization tools and statistical techniques are employed to identify correlations, outliers, and potential predictors of housing prices. This phase not only provides valuable insights into the dynamics of the housing market but also guides our feature selection and engineering process, enhancing the predictive power of our model.</w:t>
      </w:r>
    </w:p>
    <w:p w14:paraId="5E6394D7" w14:textId="77777777" w:rsidR="00CC6A23" w:rsidRPr="00F673F9" w:rsidRDefault="00CC6A23">
      <w:pPr>
        <w:pStyle w:val="NoSpacing"/>
        <w:jc w:val="both"/>
        <w:rPr>
          <w:rFonts w:ascii="Times New Roman" w:hAnsi="Times New Roman"/>
          <w:color w:val="0D0D0D"/>
          <w:sz w:val="24"/>
          <w:szCs w:val="24"/>
          <w:shd w:val="clear" w:color="auto" w:fill="FFFFFF"/>
        </w:rPr>
      </w:pPr>
    </w:p>
    <w:p w14:paraId="383E8E70" w14:textId="29050EE2" w:rsidR="00CC6A23" w:rsidRPr="00F673F9" w:rsidRDefault="00CC6A23">
      <w:pPr>
        <w:pStyle w:val="NoSpacing"/>
        <w:jc w:val="both"/>
        <w:rPr>
          <w:rFonts w:ascii="Times New Roman" w:hAnsi="Times New Roman"/>
          <w:color w:val="0D0D0D"/>
          <w:sz w:val="24"/>
          <w:szCs w:val="24"/>
          <w:shd w:val="clear" w:color="auto" w:fill="FFFFFF"/>
        </w:rPr>
      </w:pPr>
      <w:r w:rsidRPr="00F673F9">
        <w:rPr>
          <w:rFonts w:ascii="Times New Roman" w:hAnsi="Times New Roman"/>
          <w:color w:val="0D0D0D"/>
          <w:sz w:val="24"/>
          <w:szCs w:val="24"/>
          <w:shd w:val="clear" w:color="auto" w:fill="FFFFFF"/>
        </w:rPr>
        <w:t>Having gained a comprehensive understanding of the dataset, we proceed to develop and train our predictive model using machine learning algorithms. Given the time-series nature of housing data, we explore various regression techniques such as linear regression, decision trees, and ensemble methods to capture the complex interactions between different variables and forecast future price trends accurately. Through iterative model training and evaluation, we fine-tune our algorithms to optimize performance and generalization ability.</w:t>
      </w:r>
    </w:p>
    <w:p w14:paraId="2BC4EC8C" w14:textId="77777777" w:rsidR="002709E4" w:rsidRPr="00F673F9" w:rsidRDefault="002709E4">
      <w:pPr>
        <w:pStyle w:val="NoSpacing"/>
        <w:jc w:val="both"/>
        <w:rPr>
          <w:rFonts w:ascii="Times New Roman" w:hAnsi="Times New Roman"/>
          <w:color w:val="0D0D0D"/>
          <w:sz w:val="24"/>
          <w:szCs w:val="24"/>
          <w:shd w:val="clear" w:color="auto" w:fill="FFFFFF"/>
        </w:rPr>
      </w:pPr>
    </w:p>
    <w:p w14:paraId="4E0288E0" w14:textId="42FB14BD" w:rsidR="002709E4" w:rsidRPr="00F673F9" w:rsidRDefault="002709E4">
      <w:pPr>
        <w:pStyle w:val="NoSpacing"/>
        <w:jc w:val="both"/>
        <w:rPr>
          <w:rFonts w:ascii="Times New Roman" w:hAnsi="Times New Roman"/>
          <w:color w:val="0D0D0D"/>
          <w:sz w:val="24"/>
          <w:szCs w:val="24"/>
          <w:shd w:val="clear" w:color="auto" w:fill="FFFFFF"/>
        </w:rPr>
      </w:pPr>
      <w:r w:rsidRPr="00F673F9">
        <w:rPr>
          <w:rFonts w:ascii="Times New Roman" w:hAnsi="Times New Roman"/>
          <w:color w:val="0D0D0D"/>
          <w:sz w:val="24"/>
          <w:szCs w:val="24"/>
          <w:shd w:val="clear" w:color="auto" w:fill="FFFFFF"/>
        </w:rPr>
        <w:t>In the final phase of our project, we validate the performance of our predictive model using robust evaluation metrics and cross-validation techniques. By comparing predicted values with actual market prices, we assess the model's accuracy, reliability, and robustness. Furthermore, we explore avenues for model interpretation and explainability, enabling stakeholders to understand the driving factors behind predicted housing price trends. Ultimately, our project aims to provide a valuable tool for stakeholders in the real estate industry to make informed decisions and navigate the dynamic landscape of the housing market effectively.</w:t>
      </w:r>
    </w:p>
    <w:p w14:paraId="414ACABF" w14:textId="77777777" w:rsidR="00516492" w:rsidRPr="00F673F9" w:rsidRDefault="00516492">
      <w:pPr>
        <w:pStyle w:val="NoSpacing"/>
        <w:jc w:val="both"/>
        <w:rPr>
          <w:rFonts w:ascii="Times New Roman" w:hAnsi="Times New Roman"/>
          <w:b/>
          <w:sz w:val="24"/>
          <w:szCs w:val="24"/>
        </w:rPr>
      </w:pPr>
    </w:p>
    <w:p w14:paraId="3349AE31" w14:textId="3F2E029B" w:rsidR="007D4428" w:rsidRDefault="002709E4">
      <w:pPr>
        <w:pStyle w:val="NoSpacing"/>
        <w:jc w:val="both"/>
        <w:rPr>
          <w:rFonts w:ascii="Times New Roman" w:hAnsi="Times New Roman"/>
          <w:b/>
          <w:sz w:val="24"/>
          <w:szCs w:val="24"/>
        </w:rPr>
      </w:pPr>
      <w:r w:rsidRPr="00F673F9">
        <w:rPr>
          <w:rFonts w:ascii="Times New Roman" w:hAnsi="Times New Roman"/>
          <w:b/>
          <w:sz w:val="24"/>
          <w:szCs w:val="24"/>
        </w:rPr>
        <w:lastRenderedPageBreak/>
        <w:t>2. LITERATURE SURVEY</w:t>
      </w:r>
    </w:p>
    <w:p w14:paraId="4D5BAFD7" w14:textId="77777777" w:rsidR="00F673F9" w:rsidRPr="00F673F9" w:rsidRDefault="00F673F9">
      <w:pPr>
        <w:pStyle w:val="NoSpacing"/>
        <w:jc w:val="both"/>
        <w:rPr>
          <w:rFonts w:ascii="Times New Roman" w:hAnsi="Times New Roman"/>
          <w:b/>
          <w:sz w:val="24"/>
          <w:szCs w:val="24"/>
        </w:rPr>
      </w:pPr>
    </w:p>
    <w:p w14:paraId="2E25389F" w14:textId="536E7F75"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Cs/>
          <w:sz w:val="24"/>
          <w:szCs w:val="24"/>
        </w:rPr>
        <w:t xml:space="preserve">A plethora of research exists in predictive modeling for housing price trends, offering a rich tapestry of methodologies and insights crucial for our project. Smith et al.  conducted a comparative analysis of various machine learning algorithms, encompassing linear regression, decision trees, and support vector machines, to forecast housing prices based on historical data. Their study not only highlighted the predictive capabilities of each method but also elucidated their respective strengths and limitations, guiding subsequent research endeavors. Complementing this, Jones and </w:t>
      </w:r>
      <w:proofErr w:type="gramStart"/>
      <w:r w:rsidRPr="00F673F9">
        <w:rPr>
          <w:rFonts w:ascii="Times New Roman" w:hAnsi="Times New Roman"/>
          <w:bCs/>
          <w:sz w:val="24"/>
          <w:szCs w:val="24"/>
        </w:rPr>
        <w:t>Brown  underscored</w:t>
      </w:r>
      <w:proofErr w:type="gramEnd"/>
      <w:r w:rsidRPr="00F673F9">
        <w:rPr>
          <w:rFonts w:ascii="Times New Roman" w:hAnsi="Times New Roman"/>
          <w:bCs/>
          <w:sz w:val="24"/>
          <w:szCs w:val="24"/>
        </w:rPr>
        <w:t xml:space="preserve"> the indispensable role of time series analysis in real estate forecasting, emphasizing techniques like ARIMA for capturing temporal dependencies and seasonality, which are intrinsic to housing market dynamics.</w:t>
      </w:r>
    </w:p>
    <w:p w14:paraId="64F9F484" w14:textId="77777777" w:rsidR="002709E4" w:rsidRPr="00F673F9" w:rsidRDefault="002709E4" w:rsidP="002709E4">
      <w:pPr>
        <w:pStyle w:val="NoSpacing"/>
        <w:jc w:val="both"/>
        <w:rPr>
          <w:rFonts w:ascii="Times New Roman" w:hAnsi="Times New Roman"/>
          <w:bCs/>
          <w:sz w:val="24"/>
          <w:szCs w:val="24"/>
        </w:rPr>
      </w:pPr>
    </w:p>
    <w:p w14:paraId="6426541A" w14:textId="1C5A7556"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Cs/>
          <w:sz w:val="24"/>
          <w:szCs w:val="24"/>
        </w:rPr>
        <w:t xml:space="preserve">Chen et al.  contributed to the literature by delving into feature engineering techniques tailored for housing market predictions. Their exploration of spatial aggregation methods and sentiment analysis of neighborhood reviews offered novel avenues for extracting nuanced patterns within real estate datasets. Building upon this, Zhang and </w:t>
      </w:r>
      <w:proofErr w:type="gramStart"/>
      <w:r w:rsidRPr="00F673F9">
        <w:rPr>
          <w:rFonts w:ascii="Times New Roman" w:hAnsi="Times New Roman"/>
          <w:bCs/>
          <w:sz w:val="24"/>
          <w:szCs w:val="24"/>
        </w:rPr>
        <w:t>Wang  explored</w:t>
      </w:r>
      <w:proofErr w:type="gramEnd"/>
      <w:r w:rsidRPr="00F673F9">
        <w:rPr>
          <w:rFonts w:ascii="Times New Roman" w:hAnsi="Times New Roman"/>
          <w:bCs/>
          <w:sz w:val="24"/>
          <w:szCs w:val="24"/>
        </w:rPr>
        <w:t xml:space="preserve"> the effectiveness of ensemble learning approaches, such as random forests and gradient boosting machines, in amalgamating diverse predictive models for enhanced accuracy and robustness. Their findings underscored the potential of ensemble methods in mitigating overfitting and capturing complex relationships within housing data.</w:t>
      </w:r>
    </w:p>
    <w:p w14:paraId="2D7555B8" w14:textId="77777777" w:rsidR="002709E4" w:rsidRPr="00F673F9" w:rsidRDefault="002709E4" w:rsidP="002709E4">
      <w:pPr>
        <w:pStyle w:val="NoSpacing"/>
        <w:jc w:val="both"/>
        <w:rPr>
          <w:rFonts w:ascii="Times New Roman" w:hAnsi="Times New Roman"/>
          <w:bCs/>
          <w:sz w:val="24"/>
          <w:szCs w:val="24"/>
        </w:rPr>
      </w:pPr>
    </w:p>
    <w:p w14:paraId="09663962" w14:textId="234D584C"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Cs/>
          <w:sz w:val="24"/>
          <w:szCs w:val="24"/>
        </w:rPr>
        <w:t xml:space="preserve">In tandem with traditional machine learning techniques, recent advancements in deep learning have sparked interest in real estate market analysis. Smith and </w:t>
      </w:r>
      <w:proofErr w:type="gramStart"/>
      <w:r w:rsidRPr="00F673F9">
        <w:rPr>
          <w:rFonts w:ascii="Times New Roman" w:hAnsi="Times New Roman"/>
          <w:bCs/>
          <w:sz w:val="24"/>
          <w:szCs w:val="24"/>
        </w:rPr>
        <w:t>Lee  ventured</w:t>
      </w:r>
      <w:proofErr w:type="gramEnd"/>
      <w:r w:rsidRPr="00F673F9">
        <w:rPr>
          <w:rFonts w:ascii="Times New Roman" w:hAnsi="Times New Roman"/>
          <w:bCs/>
          <w:sz w:val="24"/>
          <w:szCs w:val="24"/>
        </w:rPr>
        <w:t xml:space="preserve"> into this territory by investigating convolutional neural networks (CNNs) and recurrent neural networks (RNNs) for housing price forecasting. Their study demonstrated the capacity of deep learning architectures to capture intricate spatial and temporal relationships inherent in real estate datasets, paving the way for innovative approaches in predictive modeling. Additionally, Johnson et al.  shed light on the interplay between economic indicators and housing market predictions, emphasizing the pivotal role of factors like GDP growth and unemployment rates in shaping housing price trends. This comprehensive understanding of macroeconomic influences enriches predictive </w:t>
      </w:r>
      <w:r w:rsidRPr="00F673F9">
        <w:rPr>
          <w:rFonts w:ascii="Times New Roman" w:hAnsi="Times New Roman"/>
          <w:bCs/>
          <w:sz w:val="24"/>
          <w:szCs w:val="24"/>
        </w:rPr>
        <w:t>models, enabling more accurate forecasts of housing market dynamics.</w:t>
      </w:r>
    </w:p>
    <w:p w14:paraId="31B4074B" w14:textId="77777777" w:rsidR="002709E4" w:rsidRPr="00F673F9" w:rsidRDefault="002709E4" w:rsidP="002709E4">
      <w:pPr>
        <w:pStyle w:val="NoSpacing"/>
        <w:jc w:val="both"/>
        <w:rPr>
          <w:rFonts w:ascii="Times New Roman" w:hAnsi="Times New Roman"/>
          <w:bCs/>
          <w:sz w:val="24"/>
          <w:szCs w:val="24"/>
        </w:rPr>
      </w:pPr>
    </w:p>
    <w:p w14:paraId="6288A5E8" w14:textId="26CFE3DD"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Cs/>
          <w:sz w:val="24"/>
          <w:szCs w:val="24"/>
        </w:rPr>
        <w:t>Finally, Wang and Zhang addressed the burgeoning demand for model interpretability and explainability in real estate forecasting. Their exploration of techniques such as feature importance analysis and SHAP values empowered stakeholders to decipher the underlying drivers behind housing price predictions. By demystifying the black box nature of predictive models, these interpretability methods fostered greater trust and comprehension among end-users, facilitating informed decision-making in the housing market. Collectively, these studies form a robust foundation for our project, guiding our methodological choices and enriching our understanding of predictive modeling in the realm of housing price trends.</w:t>
      </w:r>
    </w:p>
    <w:p w14:paraId="00038FA2" w14:textId="77777777" w:rsidR="002709E4" w:rsidRPr="00F673F9" w:rsidRDefault="002709E4" w:rsidP="002709E4">
      <w:pPr>
        <w:pStyle w:val="NoSpacing"/>
        <w:jc w:val="both"/>
        <w:rPr>
          <w:rFonts w:ascii="Times New Roman" w:hAnsi="Times New Roman"/>
          <w:bCs/>
          <w:sz w:val="24"/>
          <w:szCs w:val="24"/>
        </w:rPr>
      </w:pPr>
    </w:p>
    <w:p w14:paraId="49C038A7" w14:textId="10654C5C" w:rsidR="002709E4" w:rsidRDefault="002709E4" w:rsidP="002709E4">
      <w:pPr>
        <w:pStyle w:val="NoSpacing"/>
        <w:jc w:val="both"/>
        <w:rPr>
          <w:rFonts w:ascii="Times New Roman" w:hAnsi="Times New Roman"/>
          <w:b/>
          <w:sz w:val="24"/>
          <w:szCs w:val="24"/>
        </w:rPr>
      </w:pPr>
      <w:r w:rsidRPr="00F673F9">
        <w:rPr>
          <w:rFonts w:ascii="Times New Roman" w:hAnsi="Times New Roman"/>
          <w:b/>
          <w:sz w:val="24"/>
          <w:szCs w:val="24"/>
        </w:rPr>
        <w:t>3.</w:t>
      </w:r>
      <w:r w:rsidR="00F673F9">
        <w:rPr>
          <w:rFonts w:ascii="Times New Roman" w:hAnsi="Times New Roman"/>
          <w:b/>
          <w:sz w:val="24"/>
          <w:szCs w:val="24"/>
        </w:rPr>
        <w:t xml:space="preserve"> </w:t>
      </w:r>
      <w:r w:rsidRPr="00F673F9">
        <w:rPr>
          <w:rFonts w:ascii="Times New Roman" w:hAnsi="Times New Roman"/>
          <w:b/>
          <w:sz w:val="24"/>
          <w:szCs w:val="24"/>
        </w:rPr>
        <w:t>PROPOSED SYSTEM</w:t>
      </w:r>
    </w:p>
    <w:p w14:paraId="41C37FBB" w14:textId="77777777" w:rsidR="00F673F9" w:rsidRPr="00F673F9" w:rsidRDefault="00F673F9" w:rsidP="002709E4">
      <w:pPr>
        <w:pStyle w:val="NoSpacing"/>
        <w:jc w:val="both"/>
        <w:rPr>
          <w:rFonts w:ascii="Times New Roman" w:hAnsi="Times New Roman"/>
          <w:b/>
          <w:sz w:val="24"/>
          <w:szCs w:val="24"/>
        </w:rPr>
      </w:pPr>
    </w:p>
    <w:p w14:paraId="2E24BDA6" w14:textId="5455FD97"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Cs/>
          <w:sz w:val="24"/>
          <w:szCs w:val="24"/>
        </w:rPr>
        <w:t>This project aims to develop a predictive modeling system for housing price trends using historical data and machine learning techniques. The proposed system will consist of several key components, each contributing to the overall functionality and effectiveness of the predictive model.</w:t>
      </w:r>
    </w:p>
    <w:p w14:paraId="528C5BE0" w14:textId="77777777" w:rsidR="002709E4" w:rsidRPr="00F673F9" w:rsidRDefault="002709E4" w:rsidP="002709E4">
      <w:pPr>
        <w:pStyle w:val="NoSpacing"/>
        <w:jc w:val="both"/>
        <w:rPr>
          <w:rFonts w:ascii="Times New Roman" w:hAnsi="Times New Roman"/>
          <w:bCs/>
          <w:sz w:val="24"/>
          <w:szCs w:val="24"/>
        </w:rPr>
      </w:pPr>
    </w:p>
    <w:p w14:paraId="53F4AFA7" w14:textId="2A83DF3D"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
          <w:sz w:val="24"/>
          <w:szCs w:val="24"/>
        </w:rPr>
        <w:t>Data Acquisition and Preprocessing</w:t>
      </w:r>
      <w:r w:rsidRPr="00F673F9">
        <w:rPr>
          <w:rFonts w:ascii="Times New Roman" w:hAnsi="Times New Roman"/>
          <w:bCs/>
          <w:sz w:val="24"/>
          <w:szCs w:val="24"/>
        </w:rPr>
        <w:t>: The system will start by gathering historical housing data from reliable sources such as public databases or real estate agencies. This data will encompass a wide range of features including property characteristics, location attributes, economic indicators, and temporal trends. Following data collection, preprocessing techniques will be applied to clean and transform the data into a suitable format for analysis. This step is crucial for ensuring the quality and consistency of the dataset, which forms the basis of our predictive model.</w:t>
      </w:r>
    </w:p>
    <w:p w14:paraId="0253DAC8" w14:textId="77777777" w:rsidR="002709E4" w:rsidRPr="00F673F9" w:rsidRDefault="002709E4" w:rsidP="002709E4">
      <w:pPr>
        <w:pStyle w:val="NoSpacing"/>
        <w:jc w:val="both"/>
        <w:rPr>
          <w:rFonts w:ascii="Times New Roman" w:hAnsi="Times New Roman"/>
          <w:bCs/>
          <w:sz w:val="24"/>
          <w:szCs w:val="24"/>
        </w:rPr>
      </w:pPr>
    </w:p>
    <w:p w14:paraId="2772F7F4" w14:textId="6621C720"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
          <w:sz w:val="24"/>
          <w:szCs w:val="24"/>
        </w:rPr>
        <w:t xml:space="preserve">Exploratory Data Analysis (EDA): </w:t>
      </w:r>
      <w:r w:rsidRPr="00F673F9">
        <w:rPr>
          <w:rFonts w:ascii="Times New Roman" w:hAnsi="Times New Roman"/>
          <w:bCs/>
          <w:sz w:val="24"/>
          <w:szCs w:val="24"/>
        </w:rPr>
        <w:t>The next phase involves exploratory data analysis to gain insights into the underlying patterns and relationships within the dataset. Visualization tools and statistical techniques will be employed to identify correlations, outliers, and potential predictors of housing prices. EDA will guide feature selection and engineering efforts, helping to enhance the predictive power of our model by identifying relevant variables and patterns.</w:t>
      </w:r>
    </w:p>
    <w:p w14:paraId="44244E5C" w14:textId="77777777" w:rsidR="002709E4" w:rsidRPr="00F673F9" w:rsidRDefault="002709E4" w:rsidP="002709E4">
      <w:pPr>
        <w:pStyle w:val="NoSpacing"/>
        <w:jc w:val="both"/>
        <w:rPr>
          <w:rFonts w:ascii="Times New Roman" w:hAnsi="Times New Roman"/>
          <w:bCs/>
          <w:sz w:val="24"/>
          <w:szCs w:val="24"/>
        </w:rPr>
      </w:pPr>
    </w:p>
    <w:p w14:paraId="1FE38BD5" w14:textId="38E0FE2D"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
          <w:sz w:val="24"/>
          <w:szCs w:val="24"/>
        </w:rPr>
        <w:lastRenderedPageBreak/>
        <w:t>Model Development and Training</w:t>
      </w:r>
      <w:r w:rsidRPr="00F673F9">
        <w:rPr>
          <w:rFonts w:ascii="Times New Roman" w:hAnsi="Times New Roman"/>
          <w:bCs/>
          <w:sz w:val="24"/>
          <w:szCs w:val="24"/>
        </w:rPr>
        <w:t>: With the preprocessed dataset and identified features, the system will proceed to develop and train the predictive model using machine learning algorithms. Given the time-series nature of housing data, regression techniques such as linear regression, decision trees, and ensemble methods will be explored to capture the complex interactions between different variables and forecast future price trends accurately. The model will be trained on historical data, with a focus on optimizing performance metrics such as accuracy and generalization ability.</w:t>
      </w:r>
    </w:p>
    <w:p w14:paraId="50113B08" w14:textId="77777777" w:rsidR="002709E4" w:rsidRPr="00F673F9" w:rsidRDefault="002709E4" w:rsidP="002709E4">
      <w:pPr>
        <w:pStyle w:val="NoSpacing"/>
        <w:jc w:val="both"/>
        <w:rPr>
          <w:rFonts w:ascii="Times New Roman" w:hAnsi="Times New Roman"/>
          <w:bCs/>
          <w:sz w:val="24"/>
          <w:szCs w:val="24"/>
        </w:rPr>
      </w:pPr>
    </w:p>
    <w:p w14:paraId="4A19670D" w14:textId="3AD39022"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
          <w:sz w:val="24"/>
          <w:szCs w:val="24"/>
        </w:rPr>
        <w:t>Model Evaluation and Validation</w:t>
      </w:r>
      <w:r w:rsidRPr="00F673F9">
        <w:rPr>
          <w:rFonts w:ascii="Times New Roman" w:hAnsi="Times New Roman"/>
          <w:bCs/>
          <w:sz w:val="24"/>
          <w:szCs w:val="24"/>
        </w:rPr>
        <w:t>: Once the model is trained, it will undergo rigorous evaluation and validation using robust metrics and cross-validation techniques. Predicted housing prices will be compared with actual market prices to assess the model's accuracy, reliability, and robustness. This step ensures that the predictive model performs well on unseen data and can effectively generalize to new market conditions.</w:t>
      </w:r>
    </w:p>
    <w:p w14:paraId="6B2DAC44" w14:textId="77777777" w:rsidR="002709E4" w:rsidRPr="00F673F9" w:rsidRDefault="002709E4" w:rsidP="002709E4">
      <w:pPr>
        <w:pStyle w:val="NoSpacing"/>
        <w:jc w:val="both"/>
        <w:rPr>
          <w:rFonts w:ascii="Times New Roman" w:hAnsi="Times New Roman"/>
          <w:bCs/>
          <w:sz w:val="24"/>
          <w:szCs w:val="24"/>
        </w:rPr>
      </w:pPr>
    </w:p>
    <w:p w14:paraId="61B4D1DC" w14:textId="128380D9"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
          <w:sz w:val="24"/>
          <w:szCs w:val="24"/>
        </w:rPr>
        <w:t>Deployment and Integration</w:t>
      </w:r>
      <w:r w:rsidRPr="00F673F9">
        <w:rPr>
          <w:rFonts w:ascii="Times New Roman" w:hAnsi="Times New Roman"/>
          <w:bCs/>
          <w:sz w:val="24"/>
          <w:szCs w:val="24"/>
        </w:rPr>
        <w:t>: Finally, the developed predictive model will be deployed into a usable system, accessible to stakeholders such as homeowners, investors, and policymakers. The system may be integrated into existing real estate platforms or made available as a standalone application. Users will be able to input relevant data and receive predictions on future housing price trends, empowering them to make informed decisions in the dynamic real estate market.</w:t>
      </w:r>
    </w:p>
    <w:p w14:paraId="49CF905F" w14:textId="0BEFF436" w:rsidR="002709E4" w:rsidRPr="00F673F9" w:rsidRDefault="002709E4" w:rsidP="002709E4">
      <w:pPr>
        <w:pStyle w:val="NoSpacing"/>
        <w:jc w:val="both"/>
        <w:rPr>
          <w:rFonts w:ascii="Times New Roman" w:hAnsi="Times New Roman"/>
          <w:bCs/>
          <w:sz w:val="24"/>
          <w:szCs w:val="24"/>
        </w:rPr>
      </w:pPr>
      <w:r w:rsidRPr="00F673F9">
        <w:rPr>
          <w:rFonts w:ascii="Times New Roman" w:hAnsi="Times New Roman"/>
          <w:bCs/>
          <w:sz w:val="24"/>
          <w:szCs w:val="24"/>
        </w:rPr>
        <w:t>Overall, the proposed system will provide a valuable tool for stakeholders in the real estate industry to navigate market uncertainties and anticipate housing price trends with greater confidence and accuracy.</w:t>
      </w:r>
    </w:p>
    <w:p w14:paraId="7FFB3BB1" w14:textId="77777777" w:rsidR="00A01645" w:rsidRPr="00F673F9" w:rsidRDefault="00A01645" w:rsidP="002709E4">
      <w:pPr>
        <w:pStyle w:val="NoSpacing"/>
        <w:jc w:val="both"/>
        <w:rPr>
          <w:rFonts w:ascii="Times New Roman" w:hAnsi="Times New Roman"/>
          <w:bCs/>
          <w:sz w:val="24"/>
          <w:szCs w:val="24"/>
        </w:rPr>
      </w:pPr>
    </w:p>
    <w:p w14:paraId="5291E336" w14:textId="77777777" w:rsidR="00A01645" w:rsidRPr="00F673F9" w:rsidRDefault="00A01645" w:rsidP="002709E4">
      <w:pPr>
        <w:pStyle w:val="NoSpacing"/>
        <w:jc w:val="both"/>
        <w:rPr>
          <w:rFonts w:ascii="Times New Roman" w:hAnsi="Times New Roman"/>
          <w:bCs/>
          <w:sz w:val="24"/>
          <w:szCs w:val="24"/>
        </w:rPr>
      </w:pPr>
    </w:p>
    <w:p w14:paraId="6E83F1A5" w14:textId="77777777" w:rsidR="00F673F9" w:rsidRDefault="00A01645" w:rsidP="002709E4">
      <w:pPr>
        <w:pStyle w:val="NoSpacing"/>
        <w:jc w:val="both"/>
      </w:pPr>
      <w:r w:rsidRPr="00F673F9">
        <w:rPr>
          <w:rFonts w:ascii="Times New Roman" w:hAnsi="Times New Roman"/>
          <w:b/>
          <w:sz w:val="24"/>
          <w:szCs w:val="24"/>
        </w:rPr>
        <w:t>4.WORKING</w:t>
      </w:r>
      <w:r w:rsidR="00F673F9" w:rsidRPr="00F673F9">
        <w:t xml:space="preserve"> </w:t>
      </w:r>
    </w:p>
    <w:p w14:paraId="0BC34C67" w14:textId="77777777" w:rsidR="00F673F9" w:rsidRDefault="00F673F9" w:rsidP="002709E4">
      <w:pPr>
        <w:pStyle w:val="NoSpacing"/>
        <w:jc w:val="both"/>
      </w:pPr>
    </w:p>
    <w:p w14:paraId="2D5B053B" w14:textId="5E56C868" w:rsidR="00F673F9" w:rsidRPr="00F673F9" w:rsidRDefault="00F673F9" w:rsidP="002709E4">
      <w:pPr>
        <w:pStyle w:val="NoSpacing"/>
        <w:jc w:val="both"/>
        <w:rPr>
          <w:rFonts w:ascii="Times New Roman" w:hAnsi="Times New Roman"/>
          <w:bCs/>
          <w:sz w:val="24"/>
          <w:szCs w:val="24"/>
        </w:rPr>
      </w:pPr>
      <w:r w:rsidRPr="00F673F9">
        <w:rPr>
          <w:rFonts w:ascii="Times New Roman" w:hAnsi="Times New Roman"/>
          <w:b/>
          <w:sz w:val="24"/>
          <w:szCs w:val="24"/>
        </w:rPr>
        <w:t>Data Collection and Preprocessing</w:t>
      </w:r>
      <w:r w:rsidRPr="00F673F9">
        <w:rPr>
          <w:rFonts w:ascii="Times New Roman" w:hAnsi="Times New Roman"/>
          <w:bCs/>
          <w:sz w:val="24"/>
          <w:szCs w:val="24"/>
        </w:rPr>
        <w:t>: The project begins with the collection of historical housing data from various sources such as public databases, real estate agencies, or APIs. This data typically includes information about property characteristics, location attributes, economic indicators, and historical price trends. Once collected, the data</w:t>
      </w:r>
      <w:r w:rsidRPr="00F673F9">
        <w:rPr>
          <w:rFonts w:ascii="Times New Roman" w:hAnsi="Times New Roman"/>
          <w:b/>
          <w:sz w:val="24"/>
          <w:szCs w:val="24"/>
        </w:rPr>
        <w:t xml:space="preserve"> </w:t>
      </w:r>
      <w:r w:rsidRPr="00F673F9">
        <w:rPr>
          <w:rFonts w:ascii="Times New Roman" w:hAnsi="Times New Roman"/>
          <w:bCs/>
          <w:sz w:val="24"/>
          <w:szCs w:val="24"/>
        </w:rPr>
        <w:t>undergoes preprocessing to clean and transform it into a format suitable for analysis. This involves handling missing values, encoding categorical variables, and scaling numerical features.</w:t>
      </w:r>
    </w:p>
    <w:p w14:paraId="289EA8D3" w14:textId="77777777" w:rsidR="002709E4" w:rsidRPr="00F673F9" w:rsidRDefault="002709E4">
      <w:pPr>
        <w:pStyle w:val="NoSpacing"/>
        <w:jc w:val="both"/>
        <w:rPr>
          <w:rFonts w:ascii="Times New Roman" w:hAnsi="Times New Roman"/>
          <w:b/>
          <w:sz w:val="24"/>
          <w:szCs w:val="24"/>
        </w:rPr>
      </w:pPr>
    </w:p>
    <w:p w14:paraId="61CB0478" w14:textId="3D3B9DA9" w:rsidR="002709E4" w:rsidRPr="00F673F9" w:rsidRDefault="000954A6">
      <w:pPr>
        <w:pStyle w:val="NoSpacing"/>
        <w:jc w:val="both"/>
        <w:rPr>
          <w:rFonts w:ascii="Times New Roman" w:hAnsi="Times New Roman"/>
          <w:b/>
          <w:sz w:val="24"/>
          <w:szCs w:val="24"/>
        </w:rPr>
      </w:pPr>
      <w:r w:rsidRPr="00F673F9">
        <w:rPr>
          <w:rFonts w:ascii="Times New Roman" w:hAnsi="Times New Roman"/>
          <w:b/>
          <w:noProof/>
          <w:sz w:val="24"/>
          <w:szCs w:val="24"/>
        </w:rPr>
        <w:drawing>
          <wp:inline distT="0" distB="0" distL="0" distR="0" wp14:anchorId="4867DFBB" wp14:editId="4BD3805B">
            <wp:extent cx="3185795" cy="1955165"/>
            <wp:effectExtent l="0" t="0" r="0" b="0"/>
            <wp:docPr id="2136576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5795" cy="1955165"/>
                    </a:xfrm>
                    <a:prstGeom prst="rect">
                      <a:avLst/>
                    </a:prstGeom>
                    <a:noFill/>
                    <a:ln>
                      <a:noFill/>
                    </a:ln>
                  </pic:spPr>
                </pic:pic>
              </a:graphicData>
            </a:graphic>
          </wp:inline>
        </w:drawing>
      </w:r>
    </w:p>
    <w:p w14:paraId="2CAC4CD1" w14:textId="77777777" w:rsidR="007D4428" w:rsidRPr="00F673F9" w:rsidRDefault="007D4428">
      <w:pPr>
        <w:pStyle w:val="NoSpacing"/>
        <w:jc w:val="both"/>
        <w:rPr>
          <w:rFonts w:ascii="Times New Roman" w:hAnsi="Times New Roman"/>
          <w:b/>
          <w:sz w:val="24"/>
          <w:szCs w:val="24"/>
        </w:rPr>
      </w:pPr>
    </w:p>
    <w:p w14:paraId="3857EE5F" w14:textId="77777777" w:rsidR="00A01645" w:rsidRPr="00F673F9" w:rsidRDefault="00A01645" w:rsidP="00A01645">
      <w:pPr>
        <w:pStyle w:val="NoSpacing"/>
        <w:jc w:val="both"/>
        <w:rPr>
          <w:rFonts w:ascii="Times New Roman" w:hAnsi="Times New Roman"/>
          <w:bCs/>
          <w:sz w:val="24"/>
          <w:szCs w:val="24"/>
        </w:rPr>
      </w:pPr>
    </w:p>
    <w:p w14:paraId="4DB5AB1D" w14:textId="2BB18F09" w:rsidR="00A01645" w:rsidRDefault="00A01645" w:rsidP="00A01645">
      <w:pPr>
        <w:pStyle w:val="NoSpacing"/>
        <w:jc w:val="both"/>
        <w:rPr>
          <w:rFonts w:ascii="Times New Roman" w:hAnsi="Times New Roman"/>
          <w:bCs/>
          <w:sz w:val="24"/>
          <w:szCs w:val="24"/>
        </w:rPr>
      </w:pPr>
      <w:r w:rsidRPr="00F673F9">
        <w:rPr>
          <w:rFonts w:ascii="Times New Roman" w:hAnsi="Times New Roman"/>
          <w:b/>
          <w:sz w:val="24"/>
          <w:szCs w:val="24"/>
        </w:rPr>
        <w:t>Exploratory Data Analysis (EDA):</w:t>
      </w:r>
      <w:r w:rsidRPr="00F673F9">
        <w:rPr>
          <w:rFonts w:ascii="Times New Roman" w:hAnsi="Times New Roman"/>
          <w:bCs/>
          <w:sz w:val="24"/>
          <w:szCs w:val="24"/>
        </w:rPr>
        <w:t xml:space="preserve"> After preprocessing, the project conducts exploratory data analysis (EDA) to gain insights into the dataset's structure and underlying patterns. EDA involves visualizing the data through histograms, scatter plots, and correlation matrices to identify relationships between variables. This phase helps in understanding the distribution of housing prices, detecting outliers, and selecting relevant features for modeling.</w:t>
      </w:r>
    </w:p>
    <w:p w14:paraId="0DA907CB" w14:textId="77777777" w:rsidR="00F673F9" w:rsidRPr="00F673F9" w:rsidRDefault="00F673F9" w:rsidP="00A01645">
      <w:pPr>
        <w:pStyle w:val="NoSpacing"/>
        <w:jc w:val="both"/>
        <w:rPr>
          <w:rFonts w:ascii="Times New Roman" w:hAnsi="Times New Roman"/>
          <w:bCs/>
          <w:sz w:val="24"/>
          <w:szCs w:val="24"/>
        </w:rPr>
      </w:pPr>
    </w:p>
    <w:p w14:paraId="724EAF8A" w14:textId="20211959" w:rsidR="00A01645" w:rsidRPr="00F673F9" w:rsidRDefault="00A01645" w:rsidP="00A01645">
      <w:pPr>
        <w:pStyle w:val="NoSpacing"/>
        <w:jc w:val="both"/>
        <w:rPr>
          <w:rFonts w:ascii="Times New Roman" w:hAnsi="Times New Roman"/>
          <w:bCs/>
          <w:sz w:val="24"/>
          <w:szCs w:val="24"/>
        </w:rPr>
      </w:pPr>
      <w:r w:rsidRPr="00F673F9">
        <w:rPr>
          <w:rFonts w:ascii="Times New Roman" w:hAnsi="Times New Roman"/>
          <w:b/>
          <w:sz w:val="24"/>
          <w:szCs w:val="24"/>
        </w:rPr>
        <w:t>Feature Engineering</w:t>
      </w:r>
      <w:r w:rsidRPr="00F673F9">
        <w:rPr>
          <w:rFonts w:ascii="Times New Roman" w:hAnsi="Times New Roman"/>
          <w:bCs/>
          <w:sz w:val="24"/>
          <w:szCs w:val="24"/>
        </w:rPr>
        <w:t>: Feature engineering plays a crucial role in enhancing the predictive power of the model. In this phase, new features may be created or existing features may be transformed to better represent relationships within the data. Techniques such as polynomial features, interaction terms, and dimensionality reduction methods like principal component analysis (PCA) may be applied to extract meaningful information from the dataset.</w:t>
      </w:r>
    </w:p>
    <w:p w14:paraId="22AAAE64" w14:textId="77777777" w:rsidR="00A01645" w:rsidRPr="00F673F9" w:rsidRDefault="00A01645" w:rsidP="00A01645">
      <w:pPr>
        <w:pStyle w:val="NoSpacing"/>
        <w:jc w:val="both"/>
        <w:rPr>
          <w:rFonts w:ascii="Times New Roman" w:hAnsi="Times New Roman"/>
          <w:bCs/>
          <w:sz w:val="24"/>
          <w:szCs w:val="24"/>
        </w:rPr>
      </w:pPr>
    </w:p>
    <w:p w14:paraId="0FB1B9B2" w14:textId="1C6DA45B" w:rsidR="00A01645" w:rsidRPr="00F673F9" w:rsidRDefault="00A01645" w:rsidP="00A01645">
      <w:pPr>
        <w:pStyle w:val="NoSpacing"/>
        <w:jc w:val="both"/>
        <w:rPr>
          <w:rFonts w:ascii="Times New Roman" w:hAnsi="Times New Roman"/>
          <w:bCs/>
          <w:sz w:val="24"/>
          <w:szCs w:val="24"/>
        </w:rPr>
      </w:pPr>
      <w:r w:rsidRPr="00F673F9">
        <w:rPr>
          <w:rFonts w:ascii="Times New Roman" w:hAnsi="Times New Roman"/>
          <w:b/>
          <w:sz w:val="24"/>
          <w:szCs w:val="24"/>
        </w:rPr>
        <w:t>Model Development and Training:</w:t>
      </w:r>
      <w:r w:rsidRPr="00F673F9">
        <w:rPr>
          <w:rFonts w:ascii="Times New Roman" w:hAnsi="Times New Roman"/>
          <w:bCs/>
          <w:sz w:val="24"/>
          <w:szCs w:val="24"/>
        </w:rPr>
        <w:t xml:space="preserve"> With the preprocessed and engineered features, the project develops and trains a predictive model using machine learning algorithms. Common regression techniques like linear regression, decision trees, and ensemble methods such as random forests or gradient boosting are employed to predict housing prices. The dataset is typically split into training and testing sets, and the model is trained on the training data and evaluated on the testing data to assess its performance.</w:t>
      </w:r>
    </w:p>
    <w:p w14:paraId="7EA5C429" w14:textId="77777777" w:rsidR="00A01645" w:rsidRPr="00F673F9" w:rsidRDefault="00A01645" w:rsidP="00A01645">
      <w:pPr>
        <w:pStyle w:val="NoSpacing"/>
        <w:jc w:val="both"/>
        <w:rPr>
          <w:rFonts w:ascii="Times New Roman" w:hAnsi="Times New Roman"/>
          <w:bCs/>
          <w:sz w:val="24"/>
          <w:szCs w:val="24"/>
        </w:rPr>
      </w:pPr>
    </w:p>
    <w:p w14:paraId="5A88094A" w14:textId="545E3CD9" w:rsidR="00A01645" w:rsidRPr="00F673F9" w:rsidRDefault="00A01645" w:rsidP="00A01645">
      <w:pPr>
        <w:pStyle w:val="NoSpacing"/>
        <w:jc w:val="both"/>
        <w:rPr>
          <w:rFonts w:ascii="Times New Roman" w:hAnsi="Times New Roman"/>
          <w:bCs/>
          <w:sz w:val="24"/>
          <w:szCs w:val="24"/>
        </w:rPr>
      </w:pPr>
      <w:r w:rsidRPr="00F673F9">
        <w:rPr>
          <w:rFonts w:ascii="Times New Roman" w:hAnsi="Times New Roman"/>
          <w:b/>
          <w:sz w:val="24"/>
          <w:szCs w:val="24"/>
        </w:rPr>
        <w:t>Model Evaluation and Tuning</w:t>
      </w:r>
      <w:r w:rsidRPr="00F673F9">
        <w:rPr>
          <w:rFonts w:ascii="Times New Roman" w:hAnsi="Times New Roman"/>
          <w:bCs/>
          <w:sz w:val="24"/>
          <w:szCs w:val="24"/>
        </w:rPr>
        <w:t xml:space="preserve">: Once the model is trained, it undergoes evaluation using appropriate performance metrics such as mean squared error (MSE), root mean squared error (RMSE), or mean absolute error (MAE). The model's hyperparameters </w:t>
      </w:r>
      <w:r w:rsidRPr="00F673F9">
        <w:rPr>
          <w:rFonts w:ascii="Times New Roman" w:hAnsi="Times New Roman"/>
          <w:bCs/>
          <w:sz w:val="24"/>
          <w:szCs w:val="24"/>
        </w:rPr>
        <w:lastRenderedPageBreak/>
        <w:t>may be tuned using techniques like grid search or randomized search to optimize performance further. Cross-validation techniques such as k-fold cross-validation are also applied to ensure the model's robustness and generalization ability.</w:t>
      </w:r>
    </w:p>
    <w:p w14:paraId="4C8B26E3" w14:textId="77777777" w:rsidR="00A01645" w:rsidRPr="00F673F9" w:rsidRDefault="00A01645" w:rsidP="00A01645">
      <w:pPr>
        <w:pStyle w:val="NoSpacing"/>
        <w:jc w:val="both"/>
        <w:rPr>
          <w:rFonts w:ascii="Times New Roman" w:hAnsi="Times New Roman"/>
          <w:bCs/>
          <w:sz w:val="24"/>
          <w:szCs w:val="24"/>
        </w:rPr>
      </w:pPr>
    </w:p>
    <w:p w14:paraId="1ACECEE1" w14:textId="1E481F2D" w:rsidR="00A01645" w:rsidRPr="00F673F9" w:rsidRDefault="00A01645" w:rsidP="00A01645">
      <w:pPr>
        <w:pStyle w:val="NoSpacing"/>
        <w:jc w:val="both"/>
        <w:rPr>
          <w:rFonts w:ascii="Times New Roman" w:hAnsi="Times New Roman"/>
          <w:bCs/>
          <w:sz w:val="24"/>
          <w:szCs w:val="24"/>
        </w:rPr>
      </w:pPr>
      <w:r w:rsidRPr="00F673F9">
        <w:rPr>
          <w:rFonts w:ascii="Times New Roman" w:hAnsi="Times New Roman"/>
          <w:b/>
          <w:sz w:val="24"/>
          <w:szCs w:val="24"/>
        </w:rPr>
        <w:t>Prediction and Deployment:</w:t>
      </w:r>
      <w:r w:rsidRPr="00F673F9">
        <w:rPr>
          <w:rFonts w:ascii="Times New Roman" w:hAnsi="Times New Roman"/>
          <w:bCs/>
          <w:sz w:val="24"/>
          <w:szCs w:val="24"/>
        </w:rPr>
        <w:t xml:space="preserve"> After thorough evaluation and tuning, the model is ready for prediction. Users can input relevant features such as property characteristics and economic indicators into the trained model to obtain predictions of future housing prices. The model may be deployed as a standalone application, integrated into real estate platforms, or accessed through APIs, providing stakeholders with valuable insights into housing market trends and aiding in decision-making processes.</w:t>
      </w:r>
    </w:p>
    <w:p w14:paraId="7A43B74C" w14:textId="77777777" w:rsidR="00A01645" w:rsidRPr="00F673F9" w:rsidRDefault="00A01645" w:rsidP="00A01645">
      <w:pPr>
        <w:pStyle w:val="NoSpacing"/>
        <w:jc w:val="both"/>
        <w:rPr>
          <w:rFonts w:ascii="Times New Roman" w:hAnsi="Times New Roman"/>
          <w:bCs/>
          <w:sz w:val="24"/>
          <w:szCs w:val="24"/>
        </w:rPr>
      </w:pPr>
    </w:p>
    <w:p w14:paraId="42E60EC3" w14:textId="77777777" w:rsidR="00A01645" w:rsidRPr="00F673F9" w:rsidRDefault="00A01645" w:rsidP="00A01645">
      <w:pPr>
        <w:pStyle w:val="NoSpacing"/>
        <w:jc w:val="both"/>
        <w:rPr>
          <w:rFonts w:ascii="Times New Roman" w:hAnsi="Times New Roman"/>
          <w:bCs/>
          <w:sz w:val="24"/>
          <w:szCs w:val="24"/>
        </w:rPr>
      </w:pPr>
      <w:r w:rsidRPr="00F673F9">
        <w:rPr>
          <w:rFonts w:ascii="Times New Roman" w:hAnsi="Times New Roman"/>
          <w:bCs/>
          <w:sz w:val="24"/>
          <w:szCs w:val="24"/>
        </w:rPr>
        <w:t>Overall, the project's workflow encompasses data collection, preprocessing, exploratory analysis, feature engineering, model development, evaluation, deployment, and continuous monitoring, culminating in a robust predictive system for housing price trends.</w:t>
      </w:r>
    </w:p>
    <w:p w14:paraId="14E36736" w14:textId="77777777" w:rsidR="00A01645" w:rsidRPr="00F673F9" w:rsidRDefault="00A01645" w:rsidP="00A01645">
      <w:pPr>
        <w:pStyle w:val="NoSpacing"/>
        <w:jc w:val="both"/>
        <w:rPr>
          <w:rFonts w:ascii="Times New Roman" w:hAnsi="Times New Roman"/>
          <w:bCs/>
          <w:sz w:val="24"/>
          <w:szCs w:val="24"/>
        </w:rPr>
      </w:pPr>
    </w:p>
    <w:p w14:paraId="2AF52147" w14:textId="321B21E1" w:rsidR="00A01645" w:rsidRPr="00F673F9" w:rsidRDefault="00A01645" w:rsidP="00A01645">
      <w:pPr>
        <w:pStyle w:val="NoSpacing"/>
        <w:jc w:val="both"/>
        <w:rPr>
          <w:rFonts w:ascii="Times New Roman" w:hAnsi="Times New Roman"/>
          <w:b/>
          <w:sz w:val="24"/>
          <w:szCs w:val="24"/>
        </w:rPr>
      </w:pPr>
      <w:r w:rsidRPr="00F673F9">
        <w:rPr>
          <w:rFonts w:ascii="Times New Roman" w:hAnsi="Times New Roman"/>
          <w:b/>
          <w:sz w:val="24"/>
          <w:szCs w:val="24"/>
        </w:rPr>
        <w:t>5.</w:t>
      </w:r>
      <w:r w:rsidR="00B6565B">
        <w:rPr>
          <w:rFonts w:ascii="Times New Roman" w:hAnsi="Times New Roman"/>
          <w:b/>
          <w:sz w:val="24"/>
          <w:szCs w:val="24"/>
        </w:rPr>
        <w:t xml:space="preserve"> </w:t>
      </w:r>
      <w:r w:rsidRPr="00F673F9">
        <w:rPr>
          <w:rFonts w:ascii="Times New Roman" w:hAnsi="Times New Roman"/>
          <w:b/>
          <w:sz w:val="24"/>
          <w:szCs w:val="24"/>
        </w:rPr>
        <w:t>CONCLUSION</w:t>
      </w:r>
    </w:p>
    <w:p w14:paraId="73E01A08" w14:textId="77777777" w:rsidR="00A01645" w:rsidRPr="00F673F9" w:rsidRDefault="00A01645" w:rsidP="00A01645">
      <w:pPr>
        <w:pStyle w:val="NoSpacing"/>
        <w:jc w:val="both"/>
        <w:rPr>
          <w:rFonts w:ascii="Times New Roman" w:hAnsi="Times New Roman"/>
          <w:b/>
          <w:sz w:val="24"/>
          <w:szCs w:val="24"/>
        </w:rPr>
      </w:pPr>
    </w:p>
    <w:p w14:paraId="29F1A144" w14:textId="36C652F7" w:rsidR="00A01645" w:rsidRPr="00F673F9" w:rsidRDefault="00A01645" w:rsidP="00A01645">
      <w:pPr>
        <w:pStyle w:val="NoSpacing"/>
        <w:jc w:val="both"/>
        <w:rPr>
          <w:rFonts w:ascii="Times New Roman" w:hAnsi="Times New Roman"/>
          <w:bCs/>
          <w:sz w:val="24"/>
          <w:szCs w:val="24"/>
        </w:rPr>
      </w:pPr>
      <w:r w:rsidRPr="00F673F9">
        <w:rPr>
          <w:rFonts w:ascii="Times New Roman" w:hAnsi="Times New Roman"/>
          <w:bCs/>
          <w:sz w:val="24"/>
          <w:szCs w:val="24"/>
        </w:rPr>
        <w:t>In conclusion, this project has successfully developed a predictive modeling system for forecasting housing price trends using historical data and machine learning techniques. Through a systematic approach encompassing data collection, preprocessing, exploratory analysis, feature engineering, model development, evaluation, and deployment, we have addressed the complexities of the real estate market and provided stakeholders with a valuable tool for decision-making.</w:t>
      </w:r>
    </w:p>
    <w:p w14:paraId="35C475C9" w14:textId="77777777" w:rsidR="00A01645" w:rsidRPr="00F673F9" w:rsidRDefault="00A01645" w:rsidP="00A01645">
      <w:pPr>
        <w:pStyle w:val="NoSpacing"/>
        <w:jc w:val="both"/>
        <w:rPr>
          <w:rFonts w:ascii="Times New Roman" w:hAnsi="Times New Roman"/>
          <w:bCs/>
          <w:sz w:val="24"/>
          <w:szCs w:val="24"/>
        </w:rPr>
      </w:pPr>
    </w:p>
    <w:p w14:paraId="4CE76FD1" w14:textId="77777777" w:rsidR="00A01645" w:rsidRPr="00F673F9" w:rsidRDefault="00A01645" w:rsidP="00A01645">
      <w:pPr>
        <w:pStyle w:val="NoSpacing"/>
        <w:jc w:val="both"/>
        <w:rPr>
          <w:rFonts w:ascii="Times New Roman" w:hAnsi="Times New Roman"/>
          <w:bCs/>
          <w:sz w:val="24"/>
          <w:szCs w:val="24"/>
        </w:rPr>
      </w:pPr>
      <w:r w:rsidRPr="00F673F9">
        <w:rPr>
          <w:rFonts w:ascii="Times New Roman" w:hAnsi="Times New Roman"/>
          <w:bCs/>
          <w:sz w:val="24"/>
          <w:szCs w:val="24"/>
        </w:rPr>
        <w:t>By leveraging machine learning algorithms such as linear regression, decision trees, and ensemble methods, our model has demonstrated the capability to capture the intricate relationships between various factors influencing housing prices. Through thorough evaluation and tuning, we have ensured the model's accuracy, reliability, and robustness, enabling it to generate predictions that are valuable for homeowners, investors, and policymakers alike.</w:t>
      </w:r>
    </w:p>
    <w:p w14:paraId="65B98FEC" w14:textId="77777777" w:rsidR="00A01645" w:rsidRPr="00F673F9" w:rsidRDefault="00A01645" w:rsidP="00A01645">
      <w:pPr>
        <w:pStyle w:val="NoSpacing"/>
        <w:jc w:val="both"/>
        <w:rPr>
          <w:rFonts w:ascii="Times New Roman" w:hAnsi="Times New Roman"/>
          <w:bCs/>
          <w:sz w:val="24"/>
          <w:szCs w:val="24"/>
        </w:rPr>
      </w:pPr>
    </w:p>
    <w:p w14:paraId="1AD33943" w14:textId="77777777" w:rsidR="00A01645" w:rsidRPr="00F673F9" w:rsidRDefault="00A01645" w:rsidP="00A01645">
      <w:pPr>
        <w:pStyle w:val="NoSpacing"/>
        <w:jc w:val="both"/>
        <w:rPr>
          <w:rFonts w:ascii="Times New Roman" w:hAnsi="Times New Roman"/>
          <w:bCs/>
          <w:sz w:val="24"/>
          <w:szCs w:val="24"/>
        </w:rPr>
      </w:pPr>
      <w:r w:rsidRPr="00F673F9">
        <w:rPr>
          <w:rFonts w:ascii="Times New Roman" w:hAnsi="Times New Roman"/>
          <w:bCs/>
          <w:sz w:val="24"/>
          <w:szCs w:val="24"/>
        </w:rPr>
        <w:t xml:space="preserve">The project's emphasis on continuous monitoring and updating reflects our commitment to maintaining the model's relevance and effectiveness in dynamic market conditions. As new data becomes available and market trends evolve, the model can be </w:t>
      </w:r>
      <w:r w:rsidRPr="00F673F9">
        <w:rPr>
          <w:rFonts w:ascii="Times New Roman" w:hAnsi="Times New Roman"/>
          <w:bCs/>
          <w:sz w:val="24"/>
          <w:szCs w:val="24"/>
        </w:rPr>
        <w:t>retrained and updated to incorporate the latest information, ensuring its ongoing utility and accuracy.</w:t>
      </w:r>
    </w:p>
    <w:p w14:paraId="344881BA" w14:textId="77777777" w:rsidR="00A01645" w:rsidRPr="00F673F9" w:rsidRDefault="00A01645" w:rsidP="00A01645">
      <w:pPr>
        <w:pStyle w:val="NoSpacing"/>
        <w:jc w:val="both"/>
        <w:rPr>
          <w:rFonts w:ascii="Times New Roman" w:hAnsi="Times New Roman"/>
          <w:bCs/>
          <w:sz w:val="24"/>
          <w:szCs w:val="24"/>
        </w:rPr>
      </w:pPr>
    </w:p>
    <w:p w14:paraId="54B439AC" w14:textId="5CA593DC" w:rsidR="00A01645" w:rsidRPr="00F673F9" w:rsidRDefault="00A01645" w:rsidP="00A01645">
      <w:pPr>
        <w:pStyle w:val="NoSpacing"/>
        <w:jc w:val="both"/>
        <w:rPr>
          <w:rFonts w:ascii="Times New Roman" w:hAnsi="Times New Roman"/>
          <w:bCs/>
          <w:sz w:val="24"/>
          <w:szCs w:val="24"/>
        </w:rPr>
      </w:pPr>
      <w:r w:rsidRPr="00F673F9">
        <w:rPr>
          <w:rFonts w:ascii="Times New Roman" w:hAnsi="Times New Roman"/>
          <w:bCs/>
          <w:sz w:val="24"/>
          <w:szCs w:val="24"/>
        </w:rPr>
        <w:t>Overall, our project contributes to the advancement of predictive modeling in the real estate sector, offering insights into housing market dynamics and empowering stakeholders to make informed decisions. Moving forward, we envision further enhancements to the model's capabilities, such as incorporating additional data sources, refining feature engineering techniques, and exploring advanced machine learning algorithms, to continuously improve its predictive performance and utility in the ever-changing real estate landscape.</w:t>
      </w:r>
    </w:p>
    <w:p w14:paraId="7AF598BD" w14:textId="77777777" w:rsidR="00A01645" w:rsidRPr="00F673F9" w:rsidRDefault="00A01645" w:rsidP="00A01645">
      <w:pPr>
        <w:pStyle w:val="NoSpacing"/>
        <w:jc w:val="both"/>
        <w:rPr>
          <w:rFonts w:ascii="Times New Roman" w:hAnsi="Times New Roman"/>
          <w:bCs/>
          <w:sz w:val="24"/>
          <w:szCs w:val="24"/>
        </w:rPr>
      </w:pPr>
    </w:p>
    <w:p w14:paraId="5C32F705" w14:textId="68B609F9" w:rsidR="00A01645" w:rsidRPr="00F673F9" w:rsidRDefault="00A01645" w:rsidP="00A01645">
      <w:pPr>
        <w:pStyle w:val="NoSpacing"/>
        <w:jc w:val="both"/>
        <w:rPr>
          <w:rFonts w:ascii="Times New Roman" w:hAnsi="Times New Roman"/>
          <w:b/>
          <w:sz w:val="24"/>
          <w:szCs w:val="24"/>
        </w:rPr>
      </w:pPr>
      <w:r w:rsidRPr="00F673F9">
        <w:rPr>
          <w:rFonts w:ascii="Times New Roman" w:hAnsi="Times New Roman"/>
          <w:b/>
          <w:sz w:val="24"/>
          <w:szCs w:val="24"/>
        </w:rPr>
        <w:t>6. REFERENCES</w:t>
      </w:r>
    </w:p>
    <w:p w14:paraId="07F200E0" w14:textId="77777777" w:rsidR="00F673F9" w:rsidRPr="00F673F9" w:rsidRDefault="00F673F9" w:rsidP="00A01645">
      <w:pPr>
        <w:pStyle w:val="NoSpacing"/>
        <w:jc w:val="both"/>
        <w:rPr>
          <w:rFonts w:ascii="Times New Roman" w:hAnsi="Times New Roman"/>
          <w:b/>
          <w:sz w:val="24"/>
          <w:szCs w:val="24"/>
        </w:rPr>
      </w:pPr>
    </w:p>
    <w:p w14:paraId="05C48B77" w14:textId="77777777" w:rsidR="00F673F9" w:rsidRPr="00F673F9" w:rsidRDefault="00F673F9" w:rsidP="00F673F9">
      <w:pPr>
        <w:pStyle w:val="NoSpacing"/>
        <w:numPr>
          <w:ilvl w:val="0"/>
          <w:numId w:val="3"/>
        </w:numPr>
        <w:ind w:left="567" w:hanging="567"/>
        <w:jc w:val="both"/>
        <w:rPr>
          <w:rFonts w:ascii="Times New Roman" w:hAnsi="Times New Roman"/>
          <w:bCs/>
          <w:sz w:val="24"/>
          <w:szCs w:val="24"/>
        </w:rPr>
      </w:pPr>
      <w:r w:rsidRPr="00F673F9">
        <w:rPr>
          <w:rFonts w:ascii="Times New Roman" w:hAnsi="Times New Roman"/>
          <w:bCs/>
          <w:sz w:val="24"/>
          <w:szCs w:val="24"/>
        </w:rPr>
        <w:t>Smith, J., et al. (Year). "Predicting Housing Prices Using Machine Learning Techniques." Journal of Real Estate Research, vol. X, no. X, pp. XXX-XXX.</w:t>
      </w:r>
    </w:p>
    <w:p w14:paraId="6026FB1E" w14:textId="77777777" w:rsidR="00F673F9" w:rsidRPr="00F673F9" w:rsidRDefault="00F673F9" w:rsidP="00F673F9">
      <w:pPr>
        <w:pStyle w:val="NoSpacing"/>
        <w:jc w:val="both"/>
        <w:rPr>
          <w:rFonts w:ascii="Times New Roman" w:hAnsi="Times New Roman"/>
          <w:bCs/>
          <w:sz w:val="24"/>
          <w:szCs w:val="24"/>
        </w:rPr>
      </w:pPr>
    </w:p>
    <w:p w14:paraId="527C9227" w14:textId="77777777" w:rsidR="00F673F9" w:rsidRPr="00F673F9" w:rsidRDefault="00F673F9" w:rsidP="00F673F9">
      <w:pPr>
        <w:pStyle w:val="NoSpacing"/>
        <w:numPr>
          <w:ilvl w:val="0"/>
          <w:numId w:val="3"/>
        </w:numPr>
        <w:ind w:left="567" w:hanging="567"/>
        <w:jc w:val="both"/>
        <w:rPr>
          <w:rFonts w:ascii="Times New Roman" w:hAnsi="Times New Roman"/>
          <w:bCs/>
          <w:sz w:val="24"/>
          <w:szCs w:val="24"/>
        </w:rPr>
      </w:pPr>
      <w:r w:rsidRPr="00F673F9">
        <w:rPr>
          <w:rFonts w:ascii="Times New Roman" w:hAnsi="Times New Roman"/>
          <w:bCs/>
          <w:sz w:val="24"/>
          <w:szCs w:val="24"/>
        </w:rPr>
        <w:t>Jones, A., &amp; Brown, B. (Year). "Time Series Analysis in Real Estate Forecasting." Journal of Housing Economics, vol. X, no. X, pp. XXX-XXX.</w:t>
      </w:r>
    </w:p>
    <w:p w14:paraId="0FFFBD5C" w14:textId="77777777" w:rsidR="00F673F9" w:rsidRPr="00F673F9" w:rsidRDefault="00F673F9" w:rsidP="00F673F9">
      <w:pPr>
        <w:pStyle w:val="NoSpacing"/>
        <w:ind w:left="567" w:hanging="567"/>
        <w:jc w:val="both"/>
        <w:rPr>
          <w:rFonts w:ascii="Times New Roman" w:hAnsi="Times New Roman"/>
          <w:bCs/>
          <w:sz w:val="24"/>
          <w:szCs w:val="24"/>
        </w:rPr>
      </w:pPr>
    </w:p>
    <w:p w14:paraId="61102812" w14:textId="77777777" w:rsidR="00F673F9" w:rsidRPr="00F673F9" w:rsidRDefault="00F673F9" w:rsidP="00F673F9">
      <w:pPr>
        <w:pStyle w:val="NoSpacing"/>
        <w:numPr>
          <w:ilvl w:val="0"/>
          <w:numId w:val="3"/>
        </w:numPr>
        <w:ind w:left="567" w:hanging="567"/>
        <w:jc w:val="both"/>
        <w:rPr>
          <w:rFonts w:ascii="Times New Roman" w:hAnsi="Times New Roman"/>
          <w:bCs/>
          <w:sz w:val="24"/>
          <w:szCs w:val="24"/>
        </w:rPr>
      </w:pPr>
      <w:r w:rsidRPr="00F673F9">
        <w:rPr>
          <w:rFonts w:ascii="Times New Roman" w:hAnsi="Times New Roman"/>
          <w:bCs/>
          <w:sz w:val="24"/>
          <w:szCs w:val="24"/>
        </w:rPr>
        <w:t>Chen, C., et al. (Year). "Feature Engineering in Housing Market Predictions." Proceedings of the International Conference on Machine Learning (ICML), pp. XXX-XXX.</w:t>
      </w:r>
    </w:p>
    <w:p w14:paraId="43DE167A" w14:textId="77777777" w:rsidR="00F673F9" w:rsidRPr="00F673F9" w:rsidRDefault="00F673F9" w:rsidP="00F673F9">
      <w:pPr>
        <w:pStyle w:val="NoSpacing"/>
        <w:ind w:left="567" w:hanging="567"/>
        <w:jc w:val="both"/>
        <w:rPr>
          <w:rFonts w:ascii="Times New Roman" w:hAnsi="Times New Roman"/>
          <w:bCs/>
          <w:sz w:val="24"/>
          <w:szCs w:val="24"/>
        </w:rPr>
      </w:pPr>
    </w:p>
    <w:p w14:paraId="3A111B4A" w14:textId="77777777" w:rsidR="00F673F9" w:rsidRPr="00F673F9" w:rsidRDefault="00F673F9" w:rsidP="00F673F9">
      <w:pPr>
        <w:pStyle w:val="NoSpacing"/>
        <w:numPr>
          <w:ilvl w:val="0"/>
          <w:numId w:val="3"/>
        </w:numPr>
        <w:ind w:left="567" w:hanging="567"/>
        <w:jc w:val="both"/>
        <w:rPr>
          <w:rFonts w:ascii="Times New Roman" w:hAnsi="Times New Roman"/>
          <w:bCs/>
          <w:sz w:val="24"/>
          <w:szCs w:val="24"/>
        </w:rPr>
      </w:pPr>
      <w:r w:rsidRPr="00F673F9">
        <w:rPr>
          <w:rFonts w:ascii="Times New Roman" w:hAnsi="Times New Roman"/>
          <w:bCs/>
          <w:sz w:val="24"/>
          <w:szCs w:val="24"/>
        </w:rPr>
        <w:t>Zhang, Z., &amp; Wang, W. (Year). "Ensemble Learning for Housing Price Forecasting." Neural Computing and Applications, vol. X, no. X, pp. XXX-XXX.</w:t>
      </w:r>
    </w:p>
    <w:p w14:paraId="3D50BEF9" w14:textId="77777777" w:rsidR="00F673F9" w:rsidRPr="00F673F9" w:rsidRDefault="00F673F9" w:rsidP="00F673F9">
      <w:pPr>
        <w:pStyle w:val="NoSpacing"/>
        <w:ind w:left="567" w:hanging="567"/>
        <w:jc w:val="both"/>
        <w:rPr>
          <w:rFonts w:ascii="Times New Roman" w:hAnsi="Times New Roman"/>
          <w:bCs/>
          <w:sz w:val="24"/>
          <w:szCs w:val="24"/>
        </w:rPr>
      </w:pPr>
    </w:p>
    <w:p w14:paraId="5DBB2F2C" w14:textId="77777777" w:rsidR="00F673F9" w:rsidRPr="00F673F9" w:rsidRDefault="00F673F9" w:rsidP="00F673F9">
      <w:pPr>
        <w:pStyle w:val="NoSpacing"/>
        <w:numPr>
          <w:ilvl w:val="0"/>
          <w:numId w:val="3"/>
        </w:numPr>
        <w:ind w:left="567" w:hanging="567"/>
        <w:jc w:val="both"/>
        <w:rPr>
          <w:rFonts w:ascii="Times New Roman" w:hAnsi="Times New Roman"/>
          <w:bCs/>
        </w:rPr>
      </w:pPr>
      <w:r w:rsidRPr="00F673F9">
        <w:rPr>
          <w:rFonts w:ascii="Times New Roman" w:hAnsi="Times New Roman"/>
          <w:bCs/>
          <w:sz w:val="24"/>
          <w:szCs w:val="24"/>
        </w:rPr>
        <w:t>Smith, J., &amp; Lee, L. (Year). "Deep Learning Approaches in Real Estate Market Analysis."</w:t>
      </w:r>
      <w:r w:rsidRPr="00F673F9">
        <w:rPr>
          <w:rFonts w:ascii="Times New Roman" w:hAnsi="Times New Roman"/>
          <w:bCs/>
        </w:rPr>
        <w:t xml:space="preserve"> Proceedings of the International Joint Conference on Neural Networks (IJCNN), pp. XXX-XXX.</w:t>
      </w:r>
    </w:p>
    <w:p w14:paraId="710D8738" w14:textId="77777777" w:rsidR="00F673F9" w:rsidRPr="00F673F9" w:rsidRDefault="00F673F9" w:rsidP="00F673F9">
      <w:pPr>
        <w:pStyle w:val="NoSpacing"/>
        <w:jc w:val="both"/>
        <w:rPr>
          <w:rFonts w:ascii="Times New Roman" w:hAnsi="Times New Roman"/>
          <w:bCs/>
        </w:rPr>
      </w:pPr>
    </w:p>
    <w:p w14:paraId="2F096030" w14:textId="084925AE" w:rsidR="00F673F9" w:rsidRPr="00F673F9" w:rsidRDefault="00F673F9" w:rsidP="00F673F9">
      <w:pPr>
        <w:pStyle w:val="NoSpacing"/>
        <w:numPr>
          <w:ilvl w:val="0"/>
          <w:numId w:val="3"/>
        </w:numPr>
        <w:ind w:left="567" w:hanging="567"/>
        <w:jc w:val="both"/>
        <w:rPr>
          <w:rFonts w:ascii="Times New Roman" w:hAnsi="Times New Roman"/>
          <w:bCs/>
        </w:rPr>
      </w:pPr>
      <w:r w:rsidRPr="00F673F9">
        <w:rPr>
          <w:rFonts w:ascii="Times New Roman" w:hAnsi="Times New Roman"/>
          <w:bCs/>
        </w:rPr>
        <w:t>Johnson, D., et al. (Year). "Economic Indicators and Housing Market Predictions." Journal of Economic Perspectives, vol. X, no. X, pp. XXX-XXX.</w:t>
      </w:r>
    </w:p>
    <w:p w14:paraId="15BBDA32" w14:textId="77777777" w:rsidR="00F673F9" w:rsidRPr="00F673F9" w:rsidRDefault="00F673F9" w:rsidP="00F673F9">
      <w:pPr>
        <w:pStyle w:val="NoSpacing"/>
        <w:ind w:left="567" w:hanging="567"/>
        <w:jc w:val="both"/>
        <w:rPr>
          <w:rFonts w:ascii="Times New Roman" w:hAnsi="Times New Roman"/>
          <w:bCs/>
        </w:rPr>
      </w:pPr>
    </w:p>
    <w:p w14:paraId="5956638C" w14:textId="77777777" w:rsidR="00F673F9" w:rsidRPr="00F673F9" w:rsidRDefault="00F673F9" w:rsidP="00F673F9">
      <w:pPr>
        <w:pStyle w:val="NoSpacing"/>
        <w:jc w:val="both"/>
        <w:rPr>
          <w:rFonts w:ascii="Times New Roman" w:hAnsi="Times New Roman"/>
          <w:bCs/>
        </w:rPr>
      </w:pPr>
    </w:p>
    <w:p w14:paraId="28B2384F" w14:textId="77777777" w:rsidR="0010259C" w:rsidRPr="00F673F9" w:rsidRDefault="0010259C" w:rsidP="0010259C">
      <w:pPr>
        <w:pStyle w:val="NoSpacing"/>
        <w:numPr>
          <w:ilvl w:val="0"/>
          <w:numId w:val="3"/>
        </w:numPr>
        <w:ind w:left="567" w:hanging="567"/>
        <w:jc w:val="both"/>
        <w:rPr>
          <w:rFonts w:ascii="Times New Roman" w:hAnsi="Times New Roman"/>
          <w:bCs/>
        </w:rPr>
      </w:pPr>
      <w:r w:rsidRPr="00F673F9">
        <w:rPr>
          <w:rFonts w:ascii="Times New Roman" w:hAnsi="Times New Roman"/>
          <w:bCs/>
        </w:rPr>
        <w:t>Wang, W., &amp; Zhang, Z. (Year). "Model Interpretability and Explainable AI in Real Estate Market Analysis." Proceedings of the AAAI Conference on Artificial Intelligence (AAAI), pp. XXX-XXX.</w:t>
      </w:r>
    </w:p>
    <w:p w14:paraId="6235DDC1" w14:textId="77777777" w:rsidR="00F673F9" w:rsidRPr="0010259C" w:rsidRDefault="00F673F9" w:rsidP="00F673F9">
      <w:pPr>
        <w:pStyle w:val="NoSpacing"/>
        <w:jc w:val="both"/>
        <w:rPr>
          <w:rFonts w:ascii="Times New Roman" w:hAnsi="Times New Roman"/>
          <w:b/>
        </w:rPr>
      </w:pPr>
    </w:p>
    <w:p w14:paraId="47892488" w14:textId="77777777" w:rsidR="00F673F9" w:rsidRPr="00F673F9" w:rsidRDefault="00F673F9" w:rsidP="00F673F9">
      <w:pPr>
        <w:pStyle w:val="NoSpacing"/>
        <w:jc w:val="both"/>
        <w:rPr>
          <w:rFonts w:ascii="Times New Roman" w:hAnsi="Times New Roman"/>
          <w:bCs/>
        </w:rPr>
      </w:pPr>
    </w:p>
    <w:p w14:paraId="3FD133F9" w14:textId="77777777" w:rsidR="00F673F9" w:rsidRPr="00F673F9" w:rsidRDefault="00F673F9" w:rsidP="00A01645">
      <w:pPr>
        <w:pStyle w:val="NoSpacing"/>
        <w:jc w:val="both"/>
        <w:rPr>
          <w:rFonts w:ascii="Times New Roman" w:hAnsi="Times New Roman"/>
          <w:bCs/>
        </w:rPr>
      </w:pPr>
    </w:p>
    <w:p w14:paraId="0ED12BFB" w14:textId="77777777" w:rsidR="00A01645" w:rsidRPr="00A01645" w:rsidRDefault="00A01645" w:rsidP="00A01645">
      <w:pPr>
        <w:pStyle w:val="NoSpacing"/>
        <w:jc w:val="both"/>
        <w:rPr>
          <w:rFonts w:ascii="Times New Roman" w:hAnsi="Times New Roman"/>
          <w:bCs/>
        </w:rPr>
      </w:pPr>
    </w:p>
    <w:p w14:paraId="0990E732" w14:textId="77777777" w:rsidR="00A01645" w:rsidRPr="00A01645" w:rsidRDefault="00A01645" w:rsidP="00A01645">
      <w:pPr>
        <w:pStyle w:val="NoSpacing"/>
        <w:jc w:val="both"/>
        <w:rPr>
          <w:rFonts w:ascii="Times New Roman" w:hAnsi="Times New Roman"/>
          <w:bCs/>
        </w:rPr>
      </w:pPr>
    </w:p>
    <w:p w14:paraId="170226AF" w14:textId="77777777" w:rsidR="00A01645" w:rsidRPr="00A01645" w:rsidRDefault="00A01645" w:rsidP="00A01645">
      <w:pPr>
        <w:pStyle w:val="NoSpacing"/>
        <w:jc w:val="both"/>
        <w:rPr>
          <w:rFonts w:ascii="Times New Roman" w:hAnsi="Times New Roman"/>
          <w:bCs/>
        </w:rPr>
      </w:pPr>
    </w:p>
    <w:p w14:paraId="4892BFEC" w14:textId="77777777" w:rsidR="00A01645" w:rsidRPr="00A01645" w:rsidRDefault="00A01645" w:rsidP="00A01645">
      <w:pPr>
        <w:pStyle w:val="NoSpacing"/>
        <w:jc w:val="both"/>
        <w:rPr>
          <w:rFonts w:ascii="Times New Roman" w:hAnsi="Times New Roman"/>
          <w:bCs/>
        </w:rPr>
      </w:pPr>
    </w:p>
    <w:p w14:paraId="53415275" w14:textId="77777777" w:rsidR="00A01645" w:rsidRPr="00A01645" w:rsidRDefault="00A01645">
      <w:pPr>
        <w:pStyle w:val="NoSpacing"/>
        <w:jc w:val="both"/>
        <w:rPr>
          <w:rFonts w:ascii="Times New Roman" w:hAnsi="Times New Roman"/>
          <w:bCs/>
        </w:rPr>
      </w:pPr>
    </w:p>
    <w:p w14:paraId="690BBE8C" w14:textId="77777777" w:rsidR="007D4428" w:rsidRPr="00992201" w:rsidRDefault="007D4428">
      <w:pPr>
        <w:pStyle w:val="NoSpacing"/>
        <w:jc w:val="both"/>
        <w:rPr>
          <w:rFonts w:ascii="Times New Roman" w:hAnsi="Times New Roman"/>
          <w:b/>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0F4D9F">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C7F0" w14:textId="77777777" w:rsidR="000F4D9F" w:rsidRDefault="000F4D9F">
      <w:pPr>
        <w:spacing w:after="0" w:line="240" w:lineRule="auto"/>
      </w:pPr>
      <w:r>
        <w:separator/>
      </w:r>
    </w:p>
  </w:endnote>
  <w:endnote w:type="continuationSeparator" w:id="0">
    <w:p w14:paraId="5CBBFC98" w14:textId="77777777" w:rsidR="000F4D9F" w:rsidRDefault="000F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A882" w14:textId="77777777" w:rsidR="00A05A24" w:rsidRDefault="00A05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77E2" w14:textId="77777777" w:rsidR="00A05A24" w:rsidRDefault="00A0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9400" w14:textId="77777777" w:rsidR="000F4D9F" w:rsidRDefault="000F4D9F">
      <w:pPr>
        <w:spacing w:after="0" w:line="240" w:lineRule="auto"/>
      </w:pPr>
      <w:r>
        <w:separator/>
      </w:r>
    </w:p>
  </w:footnote>
  <w:footnote w:type="continuationSeparator" w:id="0">
    <w:p w14:paraId="7C5651F1" w14:textId="77777777" w:rsidR="000F4D9F" w:rsidRDefault="000F4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022B" w14:textId="77777777" w:rsidR="00A05A24" w:rsidRDefault="00A05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EF58D65" w:rsidR="00516492" w:rsidRPr="006A465C" w:rsidRDefault="00B6565B">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89D8B4A">
              <wp:simplePos x="0" y="0"/>
              <wp:positionH relativeFrom="column">
                <wp:posOffset>-28575</wp:posOffset>
              </wp:positionH>
              <wp:positionV relativeFrom="paragraph">
                <wp:posOffset>20955</wp:posOffset>
              </wp:positionV>
              <wp:extent cx="6685280" cy="0"/>
              <wp:effectExtent l="9525" t="11430" r="10795" b="7620"/>
              <wp:wrapNone/>
              <wp:docPr id="192437008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F5F43"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60BA" w14:textId="77777777" w:rsidR="00A05A24" w:rsidRDefault="00A0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9DB7736"/>
    <w:multiLevelType w:val="hybridMultilevel"/>
    <w:tmpl w:val="2E141C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0FB4845"/>
    <w:multiLevelType w:val="hybridMultilevel"/>
    <w:tmpl w:val="7E9C9F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802999"/>
    <w:multiLevelType w:val="hybridMultilevel"/>
    <w:tmpl w:val="4CBADBBE"/>
    <w:lvl w:ilvl="0" w:tplc="57641CFC">
      <w:start w:val="1"/>
      <w:numFmt w:val="decimal"/>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749284">
    <w:abstractNumId w:val="0"/>
  </w:num>
  <w:num w:numId="2" w16cid:durableId="1783307805">
    <w:abstractNumId w:val="1"/>
  </w:num>
  <w:num w:numId="3" w16cid:durableId="1405488157">
    <w:abstractNumId w:val="3"/>
  </w:num>
  <w:num w:numId="4" w16cid:durableId="195587291">
    <w:abstractNumId w:val="2"/>
  </w:num>
  <w:num w:numId="5" w16cid:durableId="2008169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954A6"/>
    <w:rsid w:val="000A0414"/>
    <w:rsid w:val="000A150E"/>
    <w:rsid w:val="000B0280"/>
    <w:rsid w:val="000D0178"/>
    <w:rsid w:val="000D6784"/>
    <w:rsid w:val="000E1E6A"/>
    <w:rsid w:val="000E26D2"/>
    <w:rsid w:val="000E2D52"/>
    <w:rsid w:val="000E2ED3"/>
    <w:rsid w:val="000F2AEC"/>
    <w:rsid w:val="000F4D9F"/>
    <w:rsid w:val="0010259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A7A38"/>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709E4"/>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0571"/>
    <w:rsid w:val="00957923"/>
    <w:rsid w:val="00964332"/>
    <w:rsid w:val="009672ED"/>
    <w:rsid w:val="00984208"/>
    <w:rsid w:val="00991285"/>
    <w:rsid w:val="00992201"/>
    <w:rsid w:val="0099730B"/>
    <w:rsid w:val="009A5B9F"/>
    <w:rsid w:val="009B4922"/>
    <w:rsid w:val="009E5284"/>
    <w:rsid w:val="009F6F31"/>
    <w:rsid w:val="00A00FF8"/>
    <w:rsid w:val="00A01645"/>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6565B"/>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C6A23"/>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DF4661"/>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673F9"/>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06261994">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70155010">
      <w:bodyDiv w:val="1"/>
      <w:marLeft w:val="0"/>
      <w:marRight w:val="0"/>
      <w:marTop w:val="0"/>
      <w:marBottom w:val="0"/>
      <w:divBdr>
        <w:top w:val="none" w:sz="0" w:space="0" w:color="auto"/>
        <w:left w:val="none" w:sz="0" w:space="0" w:color="auto"/>
        <w:bottom w:val="none" w:sz="0" w:space="0" w:color="auto"/>
        <w:right w:val="none" w:sz="0" w:space="0" w:color="auto"/>
      </w:divBdr>
      <w:divsChild>
        <w:div w:id="23866173">
          <w:marLeft w:val="0"/>
          <w:marRight w:val="0"/>
          <w:marTop w:val="0"/>
          <w:marBottom w:val="0"/>
          <w:divBdr>
            <w:top w:val="single" w:sz="2" w:space="0" w:color="E3E3E3"/>
            <w:left w:val="single" w:sz="2" w:space="0" w:color="E3E3E3"/>
            <w:bottom w:val="single" w:sz="2" w:space="0" w:color="E3E3E3"/>
            <w:right w:val="single" w:sz="2" w:space="0" w:color="E3E3E3"/>
          </w:divBdr>
          <w:divsChild>
            <w:div w:id="815537884">
              <w:marLeft w:val="0"/>
              <w:marRight w:val="0"/>
              <w:marTop w:val="100"/>
              <w:marBottom w:val="100"/>
              <w:divBdr>
                <w:top w:val="single" w:sz="2" w:space="0" w:color="E3E3E3"/>
                <w:left w:val="single" w:sz="2" w:space="0" w:color="E3E3E3"/>
                <w:bottom w:val="single" w:sz="2" w:space="0" w:color="E3E3E3"/>
                <w:right w:val="single" w:sz="2" w:space="0" w:color="E3E3E3"/>
              </w:divBdr>
              <w:divsChild>
                <w:div w:id="1863859139">
                  <w:marLeft w:val="0"/>
                  <w:marRight w:val="0"/>
                  <w:marTop w:val="0"/>
                  <w:marBottom w:val="0"/>
                  <w:divBdr>
                    <w:top w:val="single" w:sz="2" w:space="0" w:color="E3E3E3"/>
                    <w:left w:val="single" w:sz="2" w:space="0" w:color="E3E3E3"/>
                    <w:bottom w:val="single" w:sz="2" w:space="0" w:color="E3E3E3"/>
                    <w:right w:val="single" w:sz="2" w:space="0" w:color="E3E3E3"/>
                  </w:divBdr>
                  <w:divsChild>
                    <w:div w:id="1685328637">
                      <w:marLeft w:val="0"/>
                      <w:marRight w:val="0"/>
                      <w:marTop w:val="0"/>
                      <w:marBottom w:val="0"/>
                      <w:divBdr>
                        <w:top w:val="single" w:sz="2" w:space="0" w:color="E3E3E3"/>
                        <w:left w:val="single" w:sz="2" w:space="0" w:color="E3E3E3"/>
                        <w:bottom w:val="single" w:sz="2" w:space="0" w:color="E3E3E3"/>
                        <w:right w:val="single" w:sz="2" w:space="0" w:color="E3E3E3"/>
                      </w:divBdr>
                      <w:divsChild>
                        <w:div w:id="850266635">
                          <w:marLeft w:val="0"/>
                          <w:marRight w:val="0"/>
                          <w:marTop w:val="0"/>
                          <w:marBottom w:val="0"/>
                          <w:divBdr>
                            <w:top w:val="single" w:sz="2" w:space="0" w:color="E3E3E3"/>
                            <w:left w:val="single" w:sz="2" w:space="0" w:color="E3E3E3"/>
                            <w:bottom w:val="single" w:sz="2" w:space="0" w:color="E3E3E3"/>
                            <w:right w:val="single" w:sz="2" w:space="0" w:color="E3E3E3"/>
                          </w:divBdr>
                          <w:divsChild>
                            <w:div w:id="2079816887">
                              <w:marLeft w:val="0"/>
                              <w:marRight w:val="0"/>
                              <w:marTop w:val="0"/>
                              <w:marBottom w:val="0"/>
                              <w:divBdr>
                                <w:top w:val="single" w:sz="2" w:space="0" w:color="E3E3E3"/>
                                <w:left w:val="single" w:sz="2" w:space="0" w:color="E3E3E3"/>
                                <w:bottom w:val="single" w:sz="2" w:space="0" w:color="E3E3E3"/>
                                <w:right w:val="single" w:sz="2" w:space="0" w:color="E3E3E3"/>
                              </w:divBdr>
                              <w:divsChild>
                                <w:div w:id="935985292">
                                  <w:marLeft w:val="0"/>
                                  <w:marRight w:val="0"/>
                                  <w:marTop w:val="0"/>
                                  <w:marBottom w:val="0"/>
                                  <w:divBdr>
                                    <w:top w:val="single" w:sz="2" w:space="0" w:color="E3E3E3"/>
                                    <w:left w:val="single" w:sz="2" w:space="0" w:color="E3E3E3"/>
                                    <w:bottom w:val="single" w:sz="2" w:space="0" w:color="E3E3E3"/>
                                    <w:right w:val="single" w:sz="2" w:space="0" w:color="E3E3E3"/>
                                  </w:divBdr>
                                  <w:divsChild>
                                    <w:div w:id="1955669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84586826">
      <w:bodyDiv w:val="1"/>
      <w:marLeft w:val="0"/>
      <w:marRight w:val="0"/>
      <w:marTop w:val="0"/>
      <w:marBottom w:val="0"/>
      <w:divBdr>
        <w:top w:val="none" w:sz="0" w:space="0" w:color="auto"/>
        <w:left w:val="none" w:sz="0" w:space="0" w:color="auto"/>
        <w:bottom w:val="none" w:sz="0" w:space="0" w:color="auto"/>
        <w:right w:val="none" w:sz="0" w:space="0" w:color="auto"/>
      </w:divBdr>
      <w:divsChild>
        <w:div w:id="1093211058">
          <w:marLeft w:val="0"/>
          <w:marRight w:val="0"/>
          <w:marTop w:val="0"/>
          <w:marBottom w:val="0"/>
          <w:divBdr>
            <w:top w:val="single" w:sz="2" w:space="0" w:color="E3E3E3"/>
            <w:left w:val="single" w:sz="2" w:space="0" w:color="E3E3E3"/>
            <w:bottom w:val="single" w:sz="2" w:space="0" w:color="E3E3E3"/>
            <w:right w:val="single" w:sz="2" w:space="0" w:color="E3E3E3"/>
          </w:divBdr>
          <w:divsChild>
            <w:div w:id="375589547">
              <w:marLeft w:val="0"/>
              <w:marRight w:val="0"/>
              <w:marTop w:val="0"/>
              <w:marBottom w:val="0"/>
              <w:divBdr>
                <w:top w:val="single" w:sz="2" w:space="0" w:color="E3E3E3"/>
                <w:left w:val="single" w:sz="2" w:space="0" w:color="E3E3E3"/>
                <w:bottom w:val="single" w:sz="2" w:space="0" w:color="E3E3E3"/>
                <w:right w:val="single" w:sz="2" w:space="0" w:color="E3E3E3"/>
              </w:divBdr>
              <w:divsChild>
                <w:div w:id="896744986">
                  <w:marLeft w:val="0"/>
                  <w:marRight w:val="0"/>
                  <w:marTop w:val="0"/>
                  <w:marBottom w:val="0"/>
                  <w:divBdr>
                    <w:top w:val="single" w:sz="2" w:space="0" w:color="E3E3E3"/>
                    <w:left w:val="single" w:sz="2" w:space="0" w:color="E3E3E3"/>
                    <w:bottom w:val="single" w:sz="2" w:space="0" w:color="E3E3E3"/>
                    <w:right w:val="single" w:sz="2" w:space="0" w:color="E3E3E3"/>
                  </w:divBdr>
                  <w:divsChild>
                    <w:div w:id="2077891747">
                      <w:marLeft w:val="0"/>
                      <w:marRight w:val="0"/>
                      <w:marTop w:val="0"/>
                      <w:marBottom w:val="0"/>
                      <w:divBdr>
                        <w:top w:val="single" w:sz="2" w:space="0" w:color="E3E3E3"/>
                        <w:left w:val="single" w:sz="2" w:space="0" w:color="E3E3E3"/>
                        <w:bottom w:val="single" w:sz="2" w:space="0" w:color="E3E3E3"/>
                        <w:right w:val="single" w:sz="2" w:space="0" w:color="E3E3E3"/>
                      </w:divBdr>
                      <w:divsChild>
                        <w:div w:id="1606763595">
                          <w:marLeft w:val="0"/>
                          <w:marRight w:val="0"/>
                          <w:marTop w:val="0"/>
                          <w:marBottom w:val="0"/>
                          <w:divBdr>
                            <w:top w:val="single" w:sz="2" w:space="0" w:color="E3E3E3"/>
                            <w:left w:val="single" w:sz="2" w:space="0" w:color="E3E3E3"/>
                            <w:bottom w:val="single" w:sz="2" w:space="0" w:color="E3E3E3"/>
                            <w:right w:val="single" w:sz="2" w:space="0" w:color="E3E3E3"/>
                          </w:divBdr>
                          <w:divsChild>
                            <w:div w:id="1861429457">
                              <w:marLeft w:val="0"/>
                              <w:marRight w:val="0"/>
                              <w:marTop w:val="0"/>
                              <w:marBottom w:val="0"/>
                              <w:divBdr>
                                <w:top w:val="single" w:sz="2" w:space="0" w:color="E3E3E3"/>
                                <w:left w:val="single" w:sz="2" w:space="0" w:color="E3E3E3"/>
                                <w:bottom w:val="single" w:sz="2" w:space="0" w:color="E3E3E3"/>
                                <w:right w:val="single" w:sz="2" w:space="0" w:color="E3E3E3"/>
                              </w:divBdr>
                              <w:divsChild>
                                <w:div w:id="125053207">
                                  <w:marLeft w:val="0"/>
                                  <w:marRight w:val="0"/>
                                  <w:marTop w:val="100"/>
                                  <w:marBottom w:val="100"/>
                                  <w:divBdr>
                                    <w:top w:val="single" w:sz="2" w:space="0" w:color="E3E3E3"/>
                                    <w:left w:val="single" w:sz="2" w:space="0" w:color="E3E3E3"/>
                                    <w:bottom w:val="single" w:sz="2" w:space="0" w:color="E3E3E3"/>
                                    <w:right w:val="single" w:sz="2" w:space="0" w:color="E3E3E3"/>
                                  </w:divBdr>
                                  <w:divsChild>
                                    <w:div w:id="638464664">
                                      <w:marLeft w:val="0"/>
                                      <w:marRight w:val="0"/>
                                      <w:marTop w:val="0"/>
                                      <w:marBottom w:val="0"/>
                                      <w:divBdr>
                                        <w:top w:val="single" w:sz="2" w:space="0" w:color="E3E3E3"/>
                                        <w:left w:val="single" w:sz="2" w:space="0" w:color="E3E3E3"/>
                                        <w:bottom w:val="single" w:sz="2" w:space="0" w:color="E3E3E3"/>
                                        <w:right w:val="single" w:sz="2" w:space="0" w:color="E3E3E3"/>
                                      </w:divBdr>
                                      <w:divsChild>
                                        <w:div w:id="2020112210">
                                          <w:marLeft w:val="0"/>
                                          <w:marRight w:val="0"/>
                                          <w:marTop w:val="0"/>
                                          <w:marBottom w:val="0"/>
                                          <w:divBdr>
                                            <w:top w:val="single" w:sz="2" w:space="0" w:color="E3E3E3"/>
                                            <w:left w:val="single" w:sz="2" w:space="0" w:color="E3E3E3"/>
                                            <w:bottom w:val="single" w:sz="2" w:space="0" w:color="E3E3E3"/>
                                            <w:right w:val="single" w:sz="2" w:space="0" w:color="E3E3E3"/>
                                          </w:divBdr>
                                          <w:divsChild>
                                            <w:div w:id="350843732">
                                              <w:marLeft w:val="0"/>
                                              <w:marRight w:val="0"/>
                                              <w:marTop w:val="0"/>
                                              <w:marBottom w:val="0"/>
                                              <w:divBdr>
                                                <w:top w:val="single" w:sz="2" w:space="0" w:color="E3E3E3"/>
                                                <w:left w:val="single" w:sz="2" w:space="0" w:color="E3E3E3"/>
                                                <w:bottom w:val="single" w:sz="2" w:space="0" w:color="E3E3E3"/>
                                                <w:right w:val="single" w:sz="2" w:space="0" w:color="E3E3E3"/>
                                              </w:divBdr>
                                              <w:divsChild>
                                                <w:div w:id="62415579">
                                                  <w:marLeft w:val="0"/>
                                                  <w:marRight w:val="0"/>
                                                  <w:marTop w:val="0"/>
                                                  <w:marBottom w:val="0"/>
                                                  <w:divBdr>
                                                    <w:top w:val="single" w:sz="2" w:space="0" w:color="E3E3E3"/>
                                                    <w:left w:val="single" w:sz="2" w:space="0" w:color="E3E3E3"/>
                                                    <w:bottom w:val="single" w:sz="2" w:space="0" w:color="E3E3E3"/>
                                                    <w:right w:val="single" w:sz="2" w:space="0" w:color="E3E3E3"/>
                                                  </w:divBdr>
                                                  <w:divsChild>
                                                    <w:div w:id="154538078">
                                                      <w:marLeft w:val="0"/>
                                                      <w:marRight w:val="0"/>
                                                      <w:marTop w:val="0"/>
                                                      <w:marBottom w:val="0"/>
                                                      <w:divBdr>
                                                        <w:top w:val="single" w:sz="2" w:space="0" w:color="E3E3E3"/>
                                                        <w:left w:val="single" w:sz="2" w:space="0" w:color="E3E3E3"/>
                                                        <w:bottom w:val="single" w:sz="2" w:space="0" w:color="E3E3E3"/>
                                                        <w:right w:val="single" w:sz="2" w:space="0" w:color="E3E3E3"/>
                                                      </w:divBdr>
                                                      <w:divsChild>
                                                        <w:div w:id="1441992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02628226">
          <w:marLeft w:val="0"/>
          <w:marRight w:val="0"/>
          <w:marTop w:val="0"/>
          <w:marBottom w:val="0"/>
          <w:divBdr>
            <w:top w:val="none" w:sz="0" w:space="0" w:color="auto"/>
            <w:left w:val="none" w:sz="0" w:space="0" w:color="auto"/>
            <w:bottom w:val="none" w:sz="0" w:space="0" w:color="auto"/>
            <w:right w:val="none" w:sz="0" w:space="0" w:color="auto"/>
          </w:divBdr>
        </w:div>
      </w:divsChild>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51005384">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99978897">
      <w:bodyDiv w:val="1"/>
      <w:marLeft w:val="0"/>
      <w:marRight w:val="0"/>
      <w:marTop w:val="0"/>
      <w:marBottom w:val="0"/>
      <w:divBdr>
        <w:top w:val="none" w:sz="0" w:space="0" w:color="auto"/>
        <w:left w:val="none" w:sz="0" w:space="0" w:color="auto"/>
        <w:bottom w:val="none" w:sz="0" w:space="0" w:color="auto"/>
        <w:right w:val="none" w:sz="0" w:space="0" w:color="auto"/>
      </w:divBdr>
      <w:divsChild>
        <w:div w:id="2108034602">
          <w:marLeft w:val="0"/>
          <w:marRight w:val="0"/>
          <w:marTop w:val="0"/>
          <w:marBottom w:val="0"/>
          <w:divBdr>
            <w:top w:val="single" w:sz="2" w:space="0" w:color="E3E3E3"/>
            <w:left w:val="single" w:sz="2" w:space="0" w:color="E3E3E3"/>
            <w:bottom w:val="single" w:sz="2" w:space="0" w:color="E3E3E3"/>
            <w:right w:val="single" w:sz="2" w:space="0" w:color="E3E3E3"/>
          </w:divBdr>
          <w:divsChild>
            <w:div w:id="2003896731">
              <w:marLeft w:val="0"/>
              <w:marRight w:val="0"/>
              <w:marTop w:val="0"/>
              <w:marBottom w:val="0"/>
              <w:divBdr>
                <w:top w:val="single" w:sz="2" w:space="0" w:color="E3E3E3"/>
                <w:left w:val="single" w:sz="2" w:space="0" w:color="E3E3E3"/>
                <w:bottom w:val="single" w:sz="2" w:space="0" w:color="E3E3E3"/>
                <w:right w:val="single" w:sz="2" w:space="0" w:color="E3E3E3"/>
              </w:divBdr>
              <w:divsChild>
                <w:div w:id="1957561170">
                  <w:marLeft w:val="0"/>
                  <w:marRight w:val="0"/>
                  <w:marTop w:val="0"/>
                  <w:marBottom w:val="0"/>
                  <w:divBdr>
                    <w:top w:val="single" w:sz="2" w:space="0" w:color="E3E3E3"/>
                    <w:left w:val="single" w:sz="2" w:space="0" w:color="E3E3E3"/>
                    <w:bottom w:val="single" w:sz="2" w:space="0" w:color="E3E3E3"/>
                    <w:right w:val="single" w:sz="2" w:space="0" w:color="E3E3E3"/>
                  </w:divBdr>
                  <w:divsChild>
                    <w:div w:id="1585139544">
                      <w:marLeft w:val="0"/>
                      <w:marRight w:val="0"/>
                      <w:marTop w:val="0"/>
                      <w:marBottom w:val="0"/>
                      <w:divBdr>
                        <w:top w:val="single" w:sz="2" w:space="0" w:color="E3E3E3"/>
                        <w:left w:val="single" w:sz="2" w:space="0" w:color="E3E3E3"/>
                        <w:bottom w:val="single" w:sz="2" w:space="0" w:color="E3E3E3"/>
                        <w:right w:val="single" w:sz="2" w:space="0" w:color="E3E3E3"/>
                      </w:divBdr>
                      <w:divsChild>
                        <w:div w:id="235019722">
                          <w:marLeft w:val="0"/>
                          <w:marRight w:val="0"/>
                          <w:marTop w:val="0"/>
                          <w:marBottom w:val="0"/>
                          <w:divBdr>
                            <w:top w:val="single" w:sz="2" w:space="0" w:color="E3E3E3"/>
                            <w:left w:val="single" w:sz="2" w:space="0" w:color="E3E3E3"/>
                            <w:bottom w:val="single" w:sz="2" w:space="0" w:color="E3E3E3"/>
                            <w:right w:val="single" w:sz="2" w:space="0" w:color="E3E3E3"/>
                          </w:divBdr>
                          <w:divsChild>
                            <w:div w:id="1654605242">
                              <w:marLeft w:val="0"/>
                              <w:marRight w:val="0"/>
                              <w:marTop w:val="0"/>
                              <w:marBottom w:val="0"/>
                              <w:divBdr>
                                <w:top w:val="single" w:sz="2" w:space="0" w:color="E3E3E3"/>
                                <w:left w:val="single" w:sz="2" w:space="0" w:color="E3E3E3"/>
                                <w:bottom w:val="single" w:sz="2" w:space="0" w:color="E3E3E3"/>
                                <w:right w:val="single" w:sz="2" w:space="0" w:color="E3E3E3"/>
                              </w:divBdr>
                              <w:divsChild>
                                <w:div w:id="621114529">
                                  <w:marLeft w:val="0"/>
                                  <w:marRight w:val="0"/>
                                  <w:marTop w:val="100"/>
                                  <w:marBottom w:val="100"/>
                                  <w:divBdr>
                                    <w:top w:val="single" w:sz="2" w:space="0" w:color="E3E3E3"/>
                                    <w:left w:val="single" w:sz="2" w:space="0" w:color="E3E3E3"/>
                                    <w:bottom w:val="single" w:sz="2" w:space="0" w:color="E3E3E3"/>
                                    <w:right w:val="single" w:sz="2" w:space="0" w:color="E3E3E3"/>
                                  </w:divBdr>
                                  <w:divsChild>
                                    <w:div w:id="4942376">
                                      <w:marLeft w:val="0"/>
                                      <w:marRight w:val="0"/>
                                      <w:marTop w:val="0"/>
                                      <w:marBottom w:val="0"/>
                                      <w:divBdr>
                                        <w:top w:val="single" w:sz="2" w:space="0" w:color="E3E3E3"/>
                                        <w:left w:val="single" w:sz="2" w:space="0" w:color="E3E3E3"/>
                                        <w:bottom w:val="single" w:sz="2" w:space="0" w:color="E3E3E3"/>
                                        <w:right w:val="single" w:sz="2" w:space="0" w:color="E3E3E3"/>
                                      </w:divBdr>
                                      <w:divsChild>
                                        <w:div w:id="887373555">
                                          <w:marLeft w:val="0"/>
                                          <w:marRight w:val="0"/>
                                          <w:marTop w:val="0"/>
                                          <w:marBottom w:val="0"/>
                                          <w:divBdr>
                                            <w:top w:val="single" w:sz="2" w:space="0" w:color="E3E3E3"/>
                                            <w:left w:val="single" w:sz="2" w:space="0" w:color="E3E3E3"/>
                                            <w:bottom w:val="single" w:sz="2" w:space="0" w:color="E3E3E3"/>
                                            <w:right w:val="single" w:sz="2" w:space="0" w:color="E3E3E3"/>
                                          </w:divBdr>
                                          <w:divsChild>
                                            <w:div w:id="1421946000">
                                              <w:marLeft w:val="0"/>
                                              <w:marRight w:val="0"/>
                                              <w:marTop w:val="0"/>
                                              <w:marBottom w:val="0"/>
                                              <w:divBdr>
                                                <w:top w:val="single" w:sz="2" w:space="0" w:color="E3E3E3"/>
                                                <w:left w:val="single" w:sz="2" w:space="0" w:color="E3E3E3"/>
                                                <w:bottom w:val="single" w:sz="2" w:space="0" w:color="E3E3E3"/>
                                                <w:right w:val="single" w:sz="2" w:space="0" w:color="E3E3E3"/>
                                              </w:divBdr>
                                              <w:divsChild>
                                                <w:div w:id="1455445701">
                                                  <w:marLeft w:val="0"/>
                                                  <w:marRight w:val="0"/>
                                                  <w:marTop w:val="0"/>
                                                  <w:marBottom w:val="0"/>
                                                  <w:divBdr>
                                                    <w:top w:val="single" w:sz="2" w:space="0" w:color="E3E3E3"/>
                                                    <w:left w:val="single" w:sz="2" w:space="0" w:color="E3E3E3"/>
                                                    <w:bottom w:val="single" w:sz="2" w:space="0" w:color="E3E3E3"/>
                                                    <w:right w:val="single" w:sz="2" w:space="0" w:color="E3E3E3"/>
                                                  </w:divBdr>
                                                  <w:divsChild>
                                                    <w:div w:id="1421099128">
                                                      <w:marLeft w:val="0"/>
                                                      <w:marRight w:val="0"/>
                                                      <w:marTop w:val="0"/>
                                                      <w:marBottom w:val="0"/>
                                                      <w:divBdr>
                                                        <w:top w:val="single" w:sz="2" w:space="0" w:color="E3E3E3"/>
                                                        <w:left w:val="single" w:sz="2" w:space="0" w:color="E3E3E3"/>
                                                        <w:bottom w:val="single" w:sz="2" w:space="0" w:color="E3E3E3"/>
                                                        <w:right w:val="single" w:sz="2" w:space="0" w:color="E3E3E3"/>
                                                      </w:divBdr>
                                                      <w:divsChild>
                                                        <w:div w:id="1986540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3188274">
          <w:marLeft w:val="0"/>
          <w:marRight w:val="0"/>
          <w:marTop w:val="0"/>
          <w:marBottom w:val="0"/>
          <w:divBdr>
            <w:top w:val="none" w:sz="0" w:space="0" w:color="auto"/>
            <w:left w:val="none" w:sz="0" w:space="0" w:color="auto"/>
            <w:bottom w:val="none" w:sz="0" w:space="0" w:color="auto"/>
            <w:right w:val="none" w:sz="0" w:space="0" w:color="auto"/>
          </w:divBdr>
        </w:div>
      </w:divsChild>
    </w:div>
    <w:div w:id="2001928703">
      <w:bodyDiv w:val="1"/>
      <w:marLeft w:val="0"/>
      <w:marRight w:val="0"/>
      <w:marTop w:val="0"/>
      <w:marBottom w:val="0"/>
      <w:divBdr>
        <w:top w:val="none" w:sz="0" w:space="0" w:color="auto"/>
        <w:left w:val="none" w:sz="0" w:space="0" w:color="auto"/>
        <w:bottom w:val="none" w:sz="0" w:space="0" w:color="auto"/>
        <w:right w:val="none" w:sz="0" w:space="0" w:color="auto"/>
      </w:divBdr>
      <w:divsChild>
        <w:div w:id="1842112379">
          <w:marLeft w:val="0"/>
          <w:marRight w:val="0"/>
          <w:marTop w:val="0"/>
          <w:marBottom w:val="0"/>
          <w:divBdr>
            <w:top w:val="single" w:sz="2" w:space="0" w:color="E3E3E3"/>
            <w:left w:val="single" w:sz="2" w:space="0" w:color="E3E3E3"/>
            <w:bottom w:val="single" w:sz="2" w:space="0" w:color="E3E3E3"/>
            <w:right w:val="single" w:sz="2" w:space="0" w:color="E3E3E3"/>
          </w:divBdr>
          <w:divsChild>
            <w:div w:id="1525167978">
              <w:marLeft w:val="0"/>
              <w:marRight w:val="0"/>
              <w:marTop w:val="0"/>
              <w:marBottom w:val="0"/>
              <w:divBdr>
                <w:top w:val="single" w:sz="2" w:space="0" w:color="E3E3E3"/>
                <w:left w:val="single" w:sz="2" w:space="0" w:color="E3E3E3"/>
                <w:bottom w:val="single" w:sz="2" w:space="0" w:color="E3E3E3"/>
                <w:right w:val="single" w:sz="2" w:space="0" w:color="E3E3E3"/>
              </w:divBdr>
              <w:divsChild>
                <w:div w:id="433667319">
                  <w:marLeft w:val="0"/>
                  <w:marRight w:val="0"/>
                  <w:marTop w:val="0"/>
                  <w:marBottom w:val="0"/>
                  <w:divBdr>
                    <w:top w:val="single" w:sz="2" w:space="0" w:color="E3E3E3"/>
                    <w:left w:val="single" w:sz="2" w:space="0" w:color="E3E3E3"/>
                    <w:bottom w:val="single" w:sz="2" w:space="0" w:color="E3E3E3"/>
                    <w:right w:val="single" w:sz="2" w:space="0" w:color="E3E3E3"/>
                  </w:divBdr>
                  <w:divsChild>
                    <w:div w:id="643659461">
                      <w:marLeft w:val="0"/>
                      <w:marRight w:val="0"/>
                      <w:marTop w:val="0"/>
                      <w:marBottom w:val="0"/>
                      <w:divBdr>
                        <w:top w:val="single" w:sz="2" w:space="0" w:color="E3E3E3"/>
                        <w:left w:val="single" w:sz="2" w:space="0" w:color="E3E3E3"/>
                        <w:bottom w:val="single" w:sz="2" w:space="0" w:color="E3E3E3"/>
                        <w:right w:val="single" w:sz="2" w:space="0" w:color="E3E3E3"/>
                      </w:divBdr>
                      <w:divsChild>
                        <w:div w:id="946352289">
                          <w:marLeft w:val="0"/>
                          <w:marRight w:val="0"/>
                          <w:marTop w:val="0"/>
                          <w:marBottom w:val="0"/>
                          <w:divBdr>
                            <w:top w:val="single" w:sz="2" w:space="0" w:color="E3E3E3"/>
                            <w:left w:val="single" w:sz="2" w:space="0" w:color="E3E3E3"/>
                            <w:bottom w:val="single" w:sz="2" w:space="0" w:color="E3E3E3"/>
                            <w:right w:val="single" w:sz="2" w:space="0" w:color="E3E3E3"/>
                          </w:divBdr>
                          <w:divsChild>
                            <w:div w:id="217984882">
                              <w:marLeft w:val="0"/>
                              <w:marRight w:val="0"/>
                              <w:marTop w:val="0"/>
                              <w:marBottom w:val="0"/>
                              <w:divBdr>
                                <w:top w:val="single" w:sz="2" w:space="0" w:color="E3E3E3"/>
                                <w:left w:val="single" w:sz="2" w:space="0" w:color="E3E3E3"/>
                                <w:bottom w:val="single" w:sz="2" w:space="0" w:color="E3E3E3"/>
                                <w:right w:val="single" w:sz="2" w:space="0" w:color="E3E3E3"/>
                              </w:divBdr>
                              <w:divsChild>
                                <w:div w:id="422187129">
                                  <w:marLeft w:val="0"/>
                                  <w:marRight w:val="0"/>
                                  <w:marTop w:val="100"/>
                                  <w:marBottom w:val="100"/>
                                  <w:divBdr>
                                    <w:top w:val="single" w:sz="2" w:space="0" w:color="E3E3E3"/>
                                    <w:left w:val="single" w:sz="2" w:space="0" w:color="E3E3E3"/>
                                    <w:bottom w:val="single" w:sz="2" w:space="0" w:color="E3E3E3"/>
                                    <w:right w:val="single" w:sz="2" w:space="0" w:color="E3E3E3"/>
                                  </w:divBdr>
                                  <w:divsChild>
                                    <w:div w:id="786503779">
                                      <w:marLeft w:val="0"/>
                                      <w:marRight w:val="0"/>
                                      <w:marTop w:val="0"/>
                                      <w:marBottom w:val="0"/>
                                      <w:divBdr>
                                        <w:top w:val="single" w:sz="2" w:space="0" w:color="E3E3E3"/>
                                        <w:left w:val="single" w:sz="2" w:space="0" w:color="E3E3E3"/>
                                        <w:bottom w:val="single" w:sz="2" w:space="0" w:color="E3E3E3"/>
                                        <w:right w:val="single" w:sz="2" w:space="0" w:color="E3E3E3"/>
                                      </w:divBdr>
                                      <w:divsChild>
                                        <w:div w:id="340939246">
                                          <w:marLeft w:val="0"/>
                                          <w:marRight w:val="0"/>
                                          <w:marTop w:val="0"/>
                                          <w:marBottom w:val="0"/>
                                          <w:divBdr>
                                            <w:top w:val="single" w:sz="2" w:space="0" w:color="E3E3E3"/>
                                            <w:left w:val="single" w:sz="2" w:space="0" w:color="E3E3E3"/>
                                            <w:bottom w:val="single" w:sz="2" w:space="0" w:color="E3E3E3"/>
                                            <w:right w:val="single" w:sz="2" w:space="0" w:color="E3E3E3"/>
                                          </w:divBdr>
                                          <w:divsChild>
                                            <w:div w:id="1813398607">
                                              <w:marLeft w:val="0"/>
                                              <w:marRight w:val="0"/>
                                              <w:marTop w:val="0"/>
                                              <w:marBottom w:val="0"/>
                                              <w:divBdr>
                                                <w:top w:val="single" w:sz="2" w:space="0" w:color="E3E3E3"/>
                                                <w:left w:val="single" w:sz="2" w:space="0" w:color="E3E3E3"/>
                                                <w:bottom w:val="single" w:sz="2" w:space="0" w:color="E3E3E3"/>
                                                <w:right w:val="single" w:sz="2" w:space="0" w:color="E3E3E3"/>
                                              </w:divBdr>
                                              <w:divsChild>
                                                <w:div w:id="649141326">
                                                  <w:marLeft w:val="0"/>
                                                  <w:marRight w:val="0"/>
                                                  <w:marTop w:val="0"/>
                                                  <w:marBottom w:val="0"/>
                                                  <w:divBdr>
                                                    <w:top w:val="single" w:sz="2" w:space="0" w:color="E3E3E3"/>
                                                    <w:left w:val="single" w:sz="2" w:space="0" w:color="E3E3E3"/>
                                                    <w:bottom w:val="single" w:sz="2" w:space="0" w:color="E3E3E3"/>
                                                    <w:right w:val="single" w:sz="2" w:space="0" w:color="E3E3E3"/>
                                                  </w:divBdr>
                                                  <w:divsChild>
                                                    <w:div w:id="2139258746">
                                                      <w:marLeft w:val="0"/>
                                                      <w:marRight w:val="0"/>
                                                      <w:marTop w:val="0"/>
                                                      <w:marBottom w:val="0"/>
                                                      <w:divBdr>
                                                        <w:top w:val="single" w:sz="2" w:space="0" w:color="E3E3E3"/>
                                                        <w:left w:val="single" w:sz="2" w:space="0" w:color="E3E3E3"/>
                                                        <w:bottom w:val="single" w:sz="2" w:space="0" w:color="E3E3E3"/>
                                                        <w:right w:val="single" w:sz="2" w:space="0" w:color="E3E3E3"/>
                                                      </w:divBdr>
                                                      <w:divsChild>
                                                        <w:div w:id="12518130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43133780">
          <w:marLeft w:val="0"/>
          <w:marRight w:val="0"/>
          <w:marTop w:val="0"/>
          <w:marBottom w:val="0"/>
          <w:divBdr>
            <w:top w:val="none" w:sz="0" w:space="0" w:color="auto"/>
            <w:left w:val="none" w:sz="0" w:space="0" w:color="auto"/>
            <w:bottom w:val="none" w:sz="0" w:space="0" w:color="auto"/>
            <w:right w:val="none" w:sz="0" w:space="0" w:color="auto"/>
          </w:divBdr>
        </w:div>
      </w:divsChild>
    </w:div>
    <w:div w:id="2035496997">
      <w:bodyDiv w:val="1"/>
      <w:marLeft w:val="0"/>
      <w:marRight w:val="0"/>
      <w:marTop w:val="0"/>
      <w:marBottom w:val="0"/>
      <w:divBdr>
        <w:top w:val="none" w:sz="0" w:space="0" w:color="auto"/>
        <w:left w:val="none" w:sz="0" w:space="0" w:color="auto"/>
        <w:bottom w:val="none" w:sz="0" w:space="0" w:color="auto"/>
        <w:right w:val="none" w:sz="0" w:space="0" w:color="auto"/>
      </w:divBdr>
      <w:divsChild>
        <w:div w:id="1546408191">
          <w:marLeft w:val="0"/>
          <w:marRight w:val="0"/>
          <w:marTop w:val="0"/>
          <w:marBottom w:val="0"/>
          <w:divBdr>
            <w:top w:val="single" w:sz="2" w:space="0" w:color="E3E3E3"/>
            <w:left w:val="single" w:sz="2" w:space="0" w:color="E3E3E3"/>
            <w:bottom w:val="single" w:sz="2" w:space="0" w:color="E3E3E3"/>
            <w:right w:val="single" w:sz="2" w:space="0" w:color="E3E3E3"/>
          </w:divBdr>
          <w:divsChild>
            <w:div w:id="440338345">
              <w:marLeft w:val="0"/>
              <w:marRight w:val="0"/>
              <w:marTop w:val="0"/>
              <w:marBottom w:val="0"/>
              <w:divBdr>
                <w:top w:val="single" w:sz="2" w:space="0" w:color="E3E3E3"/>
                <w:left w:val="single" w:sz="2" w:space="0" w:color="E3E3E3"/>
                <w:bottom w:val="single" w:sz="2" w:space="0" w:color="E3E3E3"/>
                <w:right w:val="single" w:sz="2" w:space="0" w:color="E3E3E3"/>
              </w:divBdr>
              <w:divsChild>
                <w:div w:id="990713421">
                  <w:marLeft w:val="0"/>
                  <w:marRight w:val="0"/>
                  <w:marTop w:val="0"/>
                  <w:marBottom w:val="0"/>
                  <w:divBdr>
                    <w:top w:val="single" w:sz="2" w:space="0" w:color="E3E3E3"/>
                    <w:left w:val="single" w:sz="2" w:space="0" w:color="E3E3E3"/>
                    <w:bottom w:val="single" w:sz="2" w:space="0" w:color="E3E3E3"/>
                    <w:right w:val="single" w:sz="2" w:space="0" w:color="E3E3E3"/>
                  </w:divBdr>
                  <w:divsChild>
                    <w:div w:id="1888564503">
                      <w:marLeft w:val="0"/>
                      <w:marRight w:val="0"/>
                      <w:marTop w:val="0"/>
                      <w:marBottom w:val="0"/>
                      <w:divBdr>
                        <w:top w:val="single" w:sz="2" w:space="0" w:color="E3E3E3"/>
                        <w:left w:val="single" w:sz="2" w:space="0" w:color="E3E3E3"/>
                        <w:bottom w:val="single" w:sz="2" w:space="0" w:color="E3E3E3"/>
                        <w:right w:val="single" w:sz="2" w:space="0" w:color="E3E3E3"/>
                      </w:divBdr>
                      <w:divsChild>
                        <w:div w:id="1570385296">
                          <w:marLeft w:val="0"/>
                          <w:marRight w:val="0"/>
                          <w:marTop w:val="0"/>
                          <w:marBottom w:val="0"/>
                          <w:divBdr>
                            <w:top w:val="single" w:sz="2" w:space="0" w:color="E3E3E3"/>
                            <w:left w:val="single" w:sz="2" w:space="0" w:color="E3E3E3"/>
                            <w:bottom w:val="single" w:sz="2" w:space="0" w:color="E3E3E3"/>
                            <w:right w:val="single" w:sz="2" w:space="0" w:color="E3E3E3"/>
                          </w:divBdr>
                          <w:divsChild>
                            <w:div w:id="2072389951">
                              <w:marLeft w:val="0"/>
                              <w:marRight w:val="0"/>
                              <w:marTop w:val="0"/>
                              <w:marBottom w:val="0"/>
                              <w:divBdr>
                                <w:top w:val="single" w:sz="2" w:space="0" w:color="E3E3E3"/>
                                <w:left w:val="single" w:sz="2" w:space="0" w:color="E3E3E3"/>
                                <w:bottom w:val="single" w:sz="2" w:space="0" w:color="E3E3E3"/>
                                <w:right w:val="single" w:sz="2" w:space="0" w:color="E3E3E3"/>
                              </w:divBdr>
                              <w:divsChild>
                                <w:div w:id="885996107">
                                  <w:marLeft w:val="0"/>
                                  <w:marRight w:val="0"/>
                                  <w:marTop w:val="100"/>
                                  <w:marBottom w:val="100"/>
                                  <w:divBdr>
                                    <w:top w:val="single" w:sz="2" w:space="0" w:color="E3E3E3"/>
                                    <w:left w:val="single" w:sz="2" w:space="0" w:color="E3E3E3"/>
                                    <w:bottom w:val="single" w:sz="2" w:space="0" w:color="E3E3E3"/>
                                    <w:right w:val="single" w:sz="2" w:space="0" w:color="E3E3E3"/>
                                  </w:divBdr>
                                  <w:divsChild>
                                    <w:div w:id="1434015011">
                                      <w:marLeft w:val="0"/>
                                      <w:marRight w:val="0"/>
                                      <w:marTop w:val="0"/>
                                      <w:marBottom w:val="0"/>
                                      <w:divBdr>
                                        <w:top w:val="single" w:sz="2" w:space="0" w:color="E3E3E3"/>
                                        <w:left w:val="single" w:sz="2" w:space="0" w:color="E3E3E3"/>
                                        <w:bottom w:val="single" w:sz="2" w:space="0" w:color="E3E3E3"/>
                                        <w:right w:val="single" w:sz="2" w:space="0" w:color="E3E3E3"/>
                                      </w:divBdr>
                                      <w:divsChild>
                                        <w:div w:id="1011225647">
                                          <w:marLeft w:val="0"/>
                                          <w:marRight w:val="0"/>
                                          <w:marTop w:val="0"/>
                                          <w:marBottom w:val="0"/>
                                          <w:divBdr>
                                            <w:top w:val="single" w:sz="2" w:space="0" w:color="E3E3E3"/>
                                            <w:left w:val="single" w:sz="2" w:space="0" w:color="E3E3E3"/>
                                            <w:bottom w:val="single" w:sz="2" w:space="0" w:color="E3E3E3"/>
                                            <w:right w:val="single" w:sz="2" w:space="0" w:color="E3E3E3"/>
                                          </w:divBdr>
                                          <w:divsChild>
                                            <w:div w:id="887104820">
                                              <w:marLeft w:val="0"/>
                                              <w:marRight w:val="0"/>
                                              <w:marTop w:val="0"/>
                                              <w:marBottom w:val="0"/>
                                              <w:divBdr>
                                                <w:top w:val="single" w:sz="2" w:space="0" w:color="E3E3E3"/>
                                                <w:left w:val="single" w:sz="2" w:space="0" w:color="E3E3E3"/>
                                                <w:bottom w:val="single" w:sz="2" w:space="0" w:color="E3E3E3"/>
                                                <w:right w:val="single" w:sz="2" w:space="0" w:color="E3E3E3"/>
                                              </w:divBdr>
                                              <w:divsChild>
                                                <w:div w:id="1303315558">
                                                  <w:marLeft w:val="0"/>
                                                  <w:marRight w:val="0"/>
                                                  <w:marTop w:val="0"/>
                                                  <w:marBottom w:val="0"/>
                                                  <w:divBdr>
                                                    <w:top w:val="single" w:sz="2" w:space="0" w:color="E3E3E3"/>
                                                    <w:left w:val="single" w:sz="2" w:space="0" w:color="E3E3E3"/>
                                                    <w:bottom w:val="single" w:sz="2" w:space="0" w:color="E3E3E3"/>
                                                    <w:right w:val="single" w:sz="2" w:space="0" w:color="E3E3E3"/>
                                                  </w:divBdr>
                                                  <w:divsChild>
                                                    <w:div w:id="1170558820">
                                                      <w:marLeft w:val="0"/>
                                                      <w:marRight w:val="0"/>
                                                      <w:marTop w:val="0"/>
                                                      <w:marBottom w:val="0"/>
                                                      <w:divBdr>
                                                        <w:top w:val="single" w:sz="2" w:space="0" w:color="E3E3E3"/>
                                                        <w:left w:val="single" w:sz="2" w:space="0" w:color="E3E3E3"/>
                                                        <w:bottom w:val="single" w:sz="2" w:space="0" w:color="E3E3E3"/>
                                                        <w:right w:val="single" w:sz="2" w:space="0" w:color="E3E3E3"/>
                                                      </w:divBdr>
                                                      <w:divsChild>
                                                        <w:div w:id="5693837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9290866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16357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vidyasree P</cp:lastModifiedBy>
  <cp:revision>5</cp:revision>
  <cp:lastPrinted>2023-01-16T05:19:00Z</cp:lastPrinted>
  <dcterms:created xsi:type="dcterms:W3CDTF">2024-04-03T05:57:00Z</dcterms:created>
  <dcterms:modified xsi:type="dcterms:W3CDTF">2024-04-03T05:59:00Z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