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7B1E7" w14:textId="77777777" w:rsidR="00F23D78" w:rsidRPr="00F23D78" w:rsidRDefault="00F23D78" w:rsidP="009C6A4C">
      <w:pPr>
        <w:spacing w:line="240" w:lineRule="auto"/>
        <w:ind w:left="2160" w:hanging="2160"/>
        <w:jc w:val="center"/>
        <w:rPr>
          <w:b/>
          <w:bCs/>
          <w:sz w:val="36"/>
          <w:szCs w:val="36"/>
          <w:u w:val="thick"/>
        </w:rPr>
      </w:pPr>
      <w:r w:rsidRPr="00F23D78">
        <w:rPr>
          <w:b/>
          <w:bCs/>
          <w:sz w:val="36"/>
          <w:szCs w:val="36"/>
          <w:u w:val="thick"/>
        </w:rPr>
        <w:t>IMPACT OF WORK-LIFE BALANCE ON</w:t>
      </w:r>
      <w:r w:rsidRPr="00F23D78">
        <w:rPr>
          <w:b/>
          <w:bCs/>
          <w:spacing w:val="1"/>
          <w:sz w:val="36"/>
          <w:szCs w:val="36"/>
        </w:rPr>
        <w:t xml:space="preserve"> </w:t>
      </w:r>
      <w:r w:rsidRPr="00F23D78">
        <w:rPr>
          <w:b/>
          <w:bCs/>
          <w:spacing w:val="-1"/>
          <w:sz w:val="36"/>
          <w:szCs w:val="36"/>
          <w:u w:val="thick"/>
        </w:rPr>
        <w:t>EMPLOYEE</w:t>
      </w:r>
      <w:r w:rsidRPr="00F23D78">
        <w:rPr>
          <w:b/>
          <w:bCs/>
          <w:spacing w:val="-24"/>
          <w:sz w:val="36"/>
          <w:szCs w:val="36"/>
          <w:u w:val="thick"/>
        </w:rPr>
        <w:t xml:space="preserve"> </w:t>
      </w:r>
      <w:r w:rsidRPr="00F23D78">
        <w:rPr>
          <w:b/>
          <w:bCs/>
          <w:sz w:val="36"/>
          <w:szCs w:val="36"/>
          <w:u w:val="thick"/>
        </w:rPr>
        <w:t>SATISFACTION</w:t>
      </w:r>
      <w:r w:rsidRPr="00F23D78">
        <w:rPr>
          <w:b/>
          <w:bCs/>
          <w:spacing w:val="-22"/>
          <w:sz w:val="36"/>
          <w:szCs w:val="36"/>
          <w:u w:val="thick"/>
        </w:rPr>
        <w:t xml:space="preserve"> </w:t>
      </w:r>
      <w:r w:rsidRPr="00F23D78">
        <w:rPr>
          <w:b/>
          <w:bCs/>
          <w:sz w:val="36"/>
          <w:szCs w:val="36"/>
          <w:u w:val="thick"/>
        </w:rPr>
        <w:t>IN</w:t>
      </w:r>
      <w:r w:rsidRPr="00F23D78">
        <w:rPr>
          <w:b/>
          <w:bCs/>
          <w:spacing w:val="-24"/>
          <w:sz w:val="36"/>
          <w:szCs w:val="36"/>
          <w:u w:val="thick"/>
        </w:rPr>
        <w:t xml:space="preserve"> </w:t>
      </w:r>
      <w:r w:rsidRPr="00F23D78">
        <w:rPr>
          <w:b/>
          <w:bCs/>
          <w:sz w:val="36"/>
          <w:szCs w:val="36"/>
          <w:u w:val="thick"/>
        </w:rPr>
        <w:t>UNIVERSITIES</w:t>
      </w:r>
      <w:r w:rsidRPr="00F23D78">
        <w:rPr>
          <w:b/>
          <w:bCs/>
          <w:spacing w:val="-97"/>
          <w:sz w:val="36"/>
          <w:szCs w:val="36"/>
        </w:rPr>
        <w:t xml:space="preserve"> </w:t>
      </w:r>
      <w:r w:rsidRPr="00F23D78">
        <w:rPr>
          <w:b/>
          <w:bCs/>
          <w:sz w:val="36"/>
          <w:szCs w:val="36"/>
          <w:u w:val="thick"/>
        </w:rPr>
        <w:t>IN</w:t>
      </w:r>
      <w:r w:rsidRPr="00F23D78">
        <w:rPr>
          <w:b/>
          <w:bCs/>
          <w:spacing w:val="-2"/>
          <w:sz w:val="36"/>
          <w:szCs w:val="36"/>
          <w:u w:val="thick"/>
        </w:rPr>
        <w:t xml:space="preserve"> </w:t>
      </w:r>
      <w:r w:rsidRPr="00F23D78">
        <w:rPr>
          <w:b/>
          <w:bCs/>
          <w:sz w:val="36"/>
          <w:szCs w:val="36"/>
          <w:u w:val="thick"/>
        </w:rPr>
        <w:t>DELHI-NCR:</w:t>
      </w:r>
      <w:r w:rsidRPr="00F23D78">
        <w:rPr>
          <w:b/>
          <w:bCs/>
          <w:spacing w:val="-25"/>
          <w:sz w:val="36"/>
          <w:szCs w:val="36"/>
          <w:u w:val="thick"/>
        </w:rPr>
        <w:t xml:space="preserve"> </w:t>
      </w:r>
      <w:r w:rsidRPr="00F23D78">
        <w:rPr>
          <w:b/>
          <w:bCs/>
          <w:sz w:val="36"/>
          <w:szCs w:val="36"/>
          <w:u w:val="thick"/>
        </w:rPr>
        <w:t>A</w:t>
      </w:r>
      <w:r w:rsidRPr="00F23D78">
        <w:rPr>
          <w:b/>
          <w:bCs/>
          <w:spacing w:val="-21"/>
          <w:sz w:val="36"/>
          <w:szCs w:val="36"/>
          <w:u w:val="thick"/>
        </w:rPr>
        <w:t xml:space="preserve"> </w:t>
      </w:r>
      <w:r w:rsidRPr="00F23D78">
        <w:rPr>
          <w:b/>
          <w:bCs/>
          <w:sz w:val="36"/>
          <w:szCs w:val="36"/>
          <w:u w:val="thick"/>
        </w:rPr>
        <w:t>COMPREHENSIVE</w:t>
      </w:r>
      <w:r w:rsidRPr="00F23D78">
        <w:rPr>
          <w:b/>
          <w:bCs/>
          <w:spacing w:val="-4"/>
          <w:sz w:val="36"/>
          <w:szCs w:val="36"/>
          <w:u w:val="thick"/>
        </w:rPr>
        <w:t xml:space="preserve"> </w:t>
      </w:r>
      <w:r w:rsidRPr="00F23D78">
        <w:rPr>
          <w:b/>
          <w:bCs/>
          <w:sz w:val="36"/>
          <w:szCs w:val="36"/>
          <w:u w:val="thick"/>
        </w:rPr>
        <w:t>STUDY</w:t>
      </w:r>
    </w:p>
    <w:p w14:paraId="5F0C7045" w14:textId="3E4C9598" w:rsidR="001524A1" w:rsidRDefault="00F23D78" w:rsidP="009C6A4C">
      <w:pPr>
        <w:spacing w:line="240" w:lineRule="auto"/>
        <w:ind w:left="2160" w:hanging="216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Mrs. Das </w:t>
      </w:r>
      <w:proofErr w:type="spellStart"/>
      <w:proofErr w:type="gramStart"/>
      <w:r>
        <w:rPr>
          <w:rFonts w:ascii="Cambria" w:hAnsi="Cambria"/>
          <w:b/>
          <w:bCs/>
          <w:sz w:val="24"/>
          <w:szCs w:val="24"/>
        </w:rPr>
        <w:t>Ratnamanjary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,</w:t>
      </w:r>
      <w:proofErr w:type="gramEnd"/>
      <w:r>
        <w:rPr>
          <w:rFonts w:ascii="Cambria" w:hAnsi="Cambria"/>
          <w:b/>
          <w:bCs/>
          <w:sz w:val="24"/>
          <w:szCs w:val="24"/>
        </w:rPr>
        <w:t xml:space="preserve"> Farah Rashid</w:t>
      </w:r>
    </w:p>
    <w:p w14:paraId="40E5F381" w14:textId="3263C3A3" w:rsidR="000741C4" w:rsidRDefault="00617C2C" w:rsidP="00037CBB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Guide, Master </w:t>
      </w:r>
      <w:proofErr w:type="gramStart"/>
      <w:r>
        <w:rPr>
          <w:rFonts w:ascii="Cambria" w:hAnsi="Cambria"/>
        </w:rPr>
        <w:t>Of</w:t>
      </w:r>
      <w:proofErr w:type="gramEnd"/>
      <w:r>
        <w:rPr>
          <w:rFonts w:ascii="Cambria" w:hAnsi="Cambria"/>
        </w:rPr>
        <w:t xml:space="preserve"> Business Administration, School Of Business, Galgotias University</w:t>
      </w:r>
      <w:r w:rsidR="00AD0BBC">
        <w:rPr>
          <w:rFonts w:ascii="Cambria" w:hAnsi="Cambria"/>
        </w:rPr>
        <w:t>, India.</w:t>
      </w:r>
    </w:p>
    <w:p w14:paraId="704C18E4" w14:textId="7FB43AA7" w:rsidR="00AD0BBC" w:rsidRDefault="000F6AED" w:rsidP="00037CBB">
      <w:pPr>
        <w:jc w:val="center"/>
        <w:rPr>
          <w:rFonts w:ascii="Cambria" w:hAnsi="Cambria"/>
        </w:rPr>
      </w:pPr>
      <w:r>
        <w:rPr>
          <w:rFonts w:ascii="Cambria" w:hAnsi="Cambria"/>
        </w:rPr>
        <w:t>Student, Master Of Business Administration</w:t>
      </w:r>
      <w:r w:rsidR="009F20CD">
        <w:rPr>
          <w:rFonts w:ascii="Cambria" w:hAnsi="Cambria"/>
        </w:rPr>
        <w:t xml:space="preserve">, School Of Business, Galgotias University, India. </w:t>
      </w:r>
    </w:p>
    <w:p w14:paraId="5C477562" w14:textId="77777777" w:rsidR="009F20CD" w:rsidRDefault="009F20CD" w:rsidP="00037CBB">
      <w:pPr>
        <w:jc w:val="center"/>
        <w:rPr>
          <w:rFonts w:ascii="Cambria" w:hAnsi="Cambria"/>
        </w:rPr>
      </w:pPr>
    </w:p>
    <w:p w14:paraId="71548F57" w14:textId="3FC4DFD5" w:rsidR="00541D4C" w:rsidRPr="00F23D78" w:rsidRDefault="00541D4C" w:rsidP="00037CBB">
      <w:pPr>
        <w:jc w:val="center"/>
        <w:rPr>
          <w:rFonts w:ascii="Cambria" w:hAnsi="Cambria"/>
          <w:b/>
          <w:bCs/>
        </w:rPr>
      </w:pPr>
      <w:r w:rsidRPr="00F23D78">
        <w:rPr>
          <w:rFonts w:ascii="Cambria" w:hAnsi="Cambria"/>
          <w:b/>
          <w:bCs/>
        </w:rPr>
        <w:t xml:space="preserve">ABSTRACT </w:t>
      </w:r>
    </w:p>
    <w:p w14:paraId="5F606A47" w14:textId="43A1B5B8" w:rsidR="00F23D78" w:rsidRPr="00F23D78" w:rsidRDefault="00F23D78" w:rsidP="00F23D78">
      <w:pPr>
        <w:spacing w:before="89" w:line="256" w:lineRule="auto"/>
        <w:ind w:left="120" w:right="543"/>
        <w:jc w:val="both"/>
      </w:pPr>
      <w:r w:rsidRPr="00F23D78">
        <w:t>This research thesis explores the effect of work-life balance on worker pleasure in universities</w:t>
      </w:r>
      <w:r w:rsidRPr="00F23D78">
        <w:rPr>
          <w:spacing w:val="1"/>
        </w:rPr>
        <w:t xml:space="preserve"> </w:t>
      </w:r>
      <w:r w:rsidRPr="00F23D78">
        <w:t>inside the Delhi-NCR place. The observe pursuits to offer a complete know-how of the way</w:t>
      </w:r>
      <w:r w:rsidRPr="00F23D78">
        <w:rPr>
          <w:spacing w:val="1"/>
        </w:rPr>
        <w:t xml:space="preserve"> </w:t>
      </w:r>
      <w:r w:rsidRPr="00F23D78">
        <w:t>work-life balance impacts the process delight and overall, properly-being of college team of</w:t>
      </w:r>
      <w:r w:rsidRPr="00F23D78">
        <w:rPr>
          <w:spacing w:val="1"/>
        </w:rPr>
        <w:t xml:space="preserve"> </w:t>
      </w:r>
      <w:r w:rsidRPr="00F23D78">
        <w:t>workers, such as school individuals, administrative employees, and support group of workers. by</w:t>
      </w:r>
      <w:r w:rsidRPr="00F23D78">
        <w:rPr>
          <w:spacing w:val="-57"/>
        </w:rPr>
        <w:t xml:space="preserve"> </w:t>
      </w:r>
      <w:r w:rsidRPr="00F23D78">
        <w:t>means</w:t>
      </w:r>
      <w:r w:rsidRPr="00F23D78">
        <w:rPr>
          <w:spacing w:val="-3"/>
        </w:rPr>
        <w:t xml:space="preserve"> </w:t>
      </w:r>
      <w:r w:rsidRPr="00F23D78">
        <w:t>of</w:t>
      </w:r>
      <w:r w:rsidRPr="00F23D78">
        <w:rPr>
          <w:spacing w:val="-5"/>
        </w:rPr>
        <w:t xml:space="preserve"> </w:t>
      </w:r>
      <w:r w:rsidRPr="00F23D78">
        <w:t>examining</w:t>
      </w:r>
      <w:r w:rsidRPr="00F23D78">
        <w:rPr>
          <w:spacing w:val="-2"/>
        </w:rPr>
        <w:t xml:space="preserve"> </w:t>
      </w:r>
      <w:r w:rsidRPr="00F23D78">
        <w:t>the</w:t>
      </w:r>
      <w:r w:rsidRPr="00F23D78">
        <w:rPr>
          <w:spacing w:val="-5"/>
        </w:rPr>
        <w:t xml:space="preserve"> </w:t>
      </w:r>
      <w:r w:rsidRPr="00F23D78">
        <w:t>factors</w:t>
      </w:r>
      <w:r w:rsidRPr="00F23D78">
        <w:rPr>
          <w:spacing w:val="-2"/>
        </w:rPr>
        <w:t xml:space="preserve"> </w:t>
      </w:r>
      <w:r w:rsidRPr="00F23D78">
        <w:t>that</w:t>
      </w:r>
      <w:r w:rsidRPr="00F23D78">
        <w:rPr>
          <w:spacing w:val="-3"/>
        </w:rPr>
        <w:t xml:space="preserve"> </w:t>
      </w:r>
      <w:r w:rsidRPr="00F23D78">
        <w:t>make</w:t>
      </w:r>
      <w:r w:rsidRPr="00F23D78">
        <w:rPr>
          <w:spacing w:val="1"/>
        </w:rPr>
        <w:t xml:space="preserve"> </w:t>
      </w:r>
      <w:r w:rsidRPr="00F23D78">
        <w:t>contributions</w:t>
      </w:r>
      <w:r w:rsidRPr="00F23D78">
        <w:rPr>
          <w:spacing w:val="-3"/>
        </w:rPr>
        <w:t xml:space="preserve"> </w:t>
      </w:r>
      <w:r w:rsidRPr="00F23D78">
        <w:t>to work-lifestyles</w:t>
      </w:r>
      <w:r w:rsidRPr="00F23D78">
        <w:rPr>
          <w:spacing w:val="-2"/>
        </w:rPr>
        <w:t xml:space="preserve"> </w:t>
      </w:r>
      <w:r w:rsidRPr="00F23D78">
        <w:t>balance,</w:t>
      </w:r>
      <w:r w:rsidRPr="00F23D78">
        <w:rPr>
          <w:spacing w:val="-3"/>
        </w:rPr>
        <w:t xml:space="preserve"> </w:t>
      </w:r>
      <w:r w:rsidRPr="00F23D78">
        <w:t>which</w:t>
      </w:r>
      <w:r w:rsidRPr="00F23D78">
        <w:rPr>
          <w:spacing w:val="-2"/>
        </w:rPr>
        <w:t xml:space="preserve"> </w:t>
      </w:r>
      <w:r w:rsidRPr="00F23D78">
        <w:t>include</w:t>
      </w:r>
      <w:r w:rsidRPr="00F23D78">
        <w:rPr>
          <w:spacing w:val="-57"/>
        </w:rPr>
        <w:t xml:space="preserve"> </w:t>
      </w:r>
      <w:r w:rsidRPr="00F23D78">
        <w:t>workload, process flexibility, and institutional help, the study seeks to perceive key demanding</w:t>
      </w:r>
      <w:r w:rsidRPr="00F23D78">
        <w:rPr>
          <w:spacing w:val="1"/>
        </w:rPr>
        <w:t xml:space="preserve"> </w:t>
      </w:r>
      <w:r w:rsidRPr="00F23D78">
        <w:t>situations</w:t>
      </w:r>
      <w:r w:rsidRPr="00F23D78">
        <w:rPr>
          <w:spacing w:val="-2"/>
        </w:rPr>
        <w:t xml:space="preserve"> </w:t>
      </w:r>
      <w:r w:rsidRPr="00F23D78">
        <w:t>and</w:t>
      </w:r>
      <w:r w:rsidRPr="00F23D78">
        <w:rPr>
          <w:spacing w:val="-1"/>
        </w:rPr>
        <w:t xml:space="preserve"> </w:t>
      </w:r>
      <w:r w:rsidRPr="00F23D78">
        <w:t>opportunities</w:t>
      </w:r>
      <w:r w:rsidRPr="00F23D78">
        <w:rPr>
          <w:spacing w:val="-3"/>
        </w:rPr>
        <w:t xml:space="preserve"> </w:t>
      </w:r>
      <w:r w:rsidRPr="00F23D78">
        <w:t>for</w:t>
      </w:r>
      <w:r w:rsidRPr="00F23D78">
        <w:rPr>
          <w:spacing w:val="-1"/>
        </w:rPr>
        <w:t xml:space="preserve"> </w:t>
      </w:r>
      <w:r w:rsidRPr="00F23D78">
        <w:t>enhancing</w:t>
      </w:r>
      <w:r w:rsidRPr="00F23D78">
        <w:rPr>
          <w:spacing w:val="-1"/>
        </w:rPr>
        <w:t xml:space="preserve"> </w:t>
      </w:r>
      <w:r w:rsidRPr="00F23D78">
        <w:t>worker</w:t>
      </w:r>
      <w:r w:rsidRPr="00F23D78">
        <w:rPr>
          <w:spacing w:val="-2"/>
        </w:rPr>
        <w:t xml:space="preserve"> </w:t>
      </w:r>
      <w:r w:rsidRPr="00F23D78">
        <w:t>satisfaction.</w:t>
      </w:r>
    </w:p>
    <w:p w14:paraId="10DA1AAF" w14:textId="77777777" w:rsidR="00F23D78" w:rsidRPr="00F23D78" w:rsidRDefault="00F23D78" w:rsidP="00F23D78">
      <w:pPr>
        <w:pStyle w:val="BodyText"/>
        <w:spacing w:before="7"/>
        <w:jc w:val="both"/>
        <w:rPr>
          <w:sz w:val="22"/>
          <w:szCs w:val="22"/>
        </w:rPr>
      </w:pPr>
    </w:p>
    <w:p w14:paraId="1A3E6CD7" w14:textId="0579820D" w:rsidR="00F23D78" w:rsidRPr="00F23D78" w:rsidRDefault="00F23D78" w:rsidP="00F23D78">
      <w:pPr>
        <w:spacing w:line="256" w:lineRule="auto"/>
        <w:ind w:left="120" w:right="927"/>
        <w:jc w:val="both"/>
      </w:pPr>
      <w:r w:rsidRPr="00F23D78">
        <w:t>The</w:t>
      </w:r>
      <w:r w:rsidRPr="00F23D78">
        <w:rPr>
          <w:spacing w:val="-4"/>
        </w:rPr>
        <w:t xml:space="preserve"> </w:t>
      </w:r>
      <w:r w:rsidRPr="00F23D78">
        <w:t>research</w:t>
      </w:r>
      <w:r w:rsidRPr="00F23D78">
        <w:rPr>
          <w:spacing w:val="-5"/>
        </w:rPr>
        <w:t xml:space="preserve"> </w:t>
      </w:r>
      <w:r w:rsidRPr="00F23D78">
        <w:t>utilizes</w:t>
      </w:r>
      <w:r w:rsidRPr="00F23D78">
        <w:rPr>
          <w:spacing w:val="-5"/>
        </w:rPr>
        <w:t xml:space="preserve"> </w:t>
      </w:r>
      <w:r w:rsidRPr="00F23D78">
        <w:t>a</w:t>
      </w:r>
      <w:r w:rsidRPr="00F23D78">
        <w:rPr>
          <w:spacing w:val="-3"/>
        </w:rPr>
        <w:t xml:space="preserve"> </w:t>
      </w:r>
      <w:r w:rsidRPr="00F23D78">
        <w:t>mixed-techniques approach,</w:t>
      </w:r>
      <w:r w:rsidRPr="00F23D78">
        <w:rPr>
          <w:spacing w:val="-4"/>
        </w:rPr>
        <w:t xml:space="preserve"> </w:t>
      </w:r>
      <w:r w:rsidRPr="00F23D78">
        <w:t>combining</w:t>
      </w:r>
      <w:r w:rsidRPr="00F23D78">
        <w:rPr>
          <w:spacing w:val="-3"/>
        </w:rPr>
        <w:t xml:space="preserve"> </w:t>
      </w:r>
      <w:r w:rsidRPr="00F23D78">
        <w:t>quantitative</w:t>
      </w:r>
      <w:r w:rsidRPr="00F23D78">
        <w:rPr>
          <w:spacing w:val="-1"/>
        </w:rPr>
        <w:t xml:space="preserve"> </w:t>
      </w:r>
      <w:r w:rsidRPr="00F23D78">
        <w:t>facts accrued</w:t>
      </w:r>
      <w:r w:rsidRPr="00F23D78">
        <w:rPr>
          <w:spacing w:val="-4"/>
        </w:rPr>
        <w:t xml:space="preserve"> </w:t>
      </w:r>
      <w:r w:rsidRPr="00F23D78">
        <w:t xml:space="preserve">through </w:t>
      </w:r>
      <w:r w:rsidRPr="00F23D78">
        <w:t>surveys with qualitative insights collected from interviews and consciousness organization</w:t>
      </w:r>
      <w:r w:rsidRPr="00F23D78">
        <w:rPr>
          <w:spacing w:val="1"/>
        </w:rPr>
        <w:t xml:space="preserve"> </w:t>
      </w:r>
      <w:r w:rsidRPr="00F23D78">
        <w:t>discussions. The look at sample consists of employees from diverse universities throughout</w:t>
      </w:r>
      <w:r w:rsidRPr="00F23D78">
        <w:rPr>
          <w:spacing w:val="1"/>
        </w:rPr>
        <w:t xml:space="preserve"> </w:t>
      </w:r>
      <w:r w:rsidRPr="00F23D78">
        <w:t>Delhi-NCR,</w:t>
      </w:r>
      <w:r w:rsidRPr="00F23D78">
        <w:rPr>
          <w:spacing w:val="1"/>
        </w:rPr>
        <w:t xml:space="preserve"> </w:t>
      </w:r>
      <w:r w:rsidRPr="00F23D78">
        <w:t>supplying</w:t>
      </w:r>
      <w:r w:rsidRPr="00F23D78">
        <w:rPr>
          <w:spacing w:val="-1"/>
        </w:rPr>
        <w:t xml:space="preserve"> </w:t>
      </w:r>
      <w:r w:rsidRPr="00F23D78">
        <w:t>a</w:t>
      </w:r>
      <w:r w:rsidRPr="00F23D78">
        <w:rPr>
          <w:spacing w:val="-1"/>
        </w:rPr>
        <w:t xml:space="preserve"> </w:t>
      </w:r>
      <w:r w:rsidRPr="00F23D78">
        <w:t>numerous</w:t>
      </w:r>
      <w:r w:rsidRPr="00F23D78">
        <w:rPr>
          <w:spacing w:val="-1"/>
        </w:rPr>
        <w:t xml:space="preserve"> </w:t>
      </w:r>
      <w:r w:rsidRPr="00F23D78">
        <w:t>angle</w:t>
      </w:r>
      <w:r w:rsidRPr="00F23D78">
        <w:rPr>
          <w:spacing w:val="1"/>
        </w:rPr>
        <w:t xml:space="preserve"> </w:t>
      </w:r>
      <w:r w:rsidRPr="00F23D78">
        <w:t>at</w:t>
      </w:r>
      <w:r w:rsidRPr="00F23D78">
        <w:rPr>
          <w:spacing w:val="-2"/>
        </w:rPr>
        <w:t xml:space="preserve"> </w:t>
      </w:r>
      <w:r w:rsidRPr="00F23D78">
        <w:t>the</w:t>
      </w:r>
      <w:r w:rsidRPr="00F23D78">
        <w:rPr>
          <w:spacing w:val="-3"/>
        </w:rPr>
        <w:t xml:space="preserve"> </w:t>
      </w:r>
      <w:r w:rsidRPr="00F23D78">
        <w:t>situation.</w:t>
      </w:r>
    </w:p>
    <w:p w14:paraId="6B48E2F6" w14:textId="77777777" w:rsidR="00F23D78" w:rsidRPr="00F23D78" w:rsidRDefault="00F23D78" w:rsidP="00F23D78">
      <w:pPr>
        <w:pStyle w:val="BodyText"/>
        <w:spacing w:before="8"/>
        <w:jc w:val="both"/>
        <w:rPr>
          <w:sz w:val="22"/>
          <w:szCs w:val="22"/>
        </w:rPr>
      </w:pPr>
    </w:p>
    <w:p w14:paraId="6637E429" w14:textId="77777777" w:rsidR="00F23D78" w:rsidRPr="00F23D78" w:rsidRDefault="00F23D78" w:rsidP="00F23D78">
      <w:pPr>
        <w:spacing w:line="256" w:lineRule="auto"/>
        <w:ind w:left="120" w:right="547"/>
        <w:jc w:val="both"/>
      </w:pPr>
      <w:r w:rsidRPr="00F23D78">
        <w:t>Findings from the have a look at are anticipated to shed light on the connection between work-</w:t>
      </w:r>
      <w:r w:rsidRPr="00F23D78">
        <w:rPr>
          <w:spacing w:val="1"/>
        </w:rPr>
        <w:t xml:space="preserve"> </w:t>
      </w:r>
      <w:r w:rsidRPr="00F23D78">
        <w:t>lifestyles</w:t>
      </w:r>
      <w:r w:rsidRPr="00F23D78">
        <w:rPr>
          <w:spacing w:val="2"/>
        </w:rPr>
        <w:t xml:space="preserve"> </w:t>
      </w:r>
      <w:r w:rsidRPr="00F23D78">
        <w:t>balance</w:t>
      </w:r>
      <w:r w:rsidRPr="00F23D78">
        <w:rPr>
          <w:spacing w:val="6"/>
        </w:rPr>
        <w:t xml:space="preserve"> </w:t>
      </w:r>
      <w:r w:rsidRPr="00F23D78">
        <w:t>and</w:t>
      </w:r>
      <w:r w:rsidRPr="00F23D78">
        <w:rPr>
          <w:spacing w:val="2"/>
        </w:rPr>
        <w:t xml:space="preserve"> </w:t>
      </w:r>
      <w:r w:rsidRPr="00F23D78">
        <w:t>worker pleasure,</w:t>
      </w:r>
      <w:r w:rsidRPr="00F23D78">
        <w:rPr>
          <w:spacing w:val="3"/>
        </w:rPr>
        <w:t xml:space="preserve"> </w:t>
      </w:r>
      <w:r w:rsidRPr="00F23D78">
        <w:t>highlighting</w:t>
      </w:r>
      <w:r w:rsidRPr="00F23D78">
        <w:rPr>
          <w:spacing w:val="2"/>
        </w:rPr>
        <w:t xml:space="preserve"> </w:t>
      </w:r>
      <w:r w:rsidRPr="00F23D78">
        <w:t>the importance of</w:t>
      </w:r>
      <w:r w:rsidRPr="00F23D78">
        <w:rPr>
          <w:spacing w:val="5"/>
        </w:rPr>
        <w:t xml:space="preserve"> </w:t>
      </w:r>
      <w:r w:rsidRPr="00F23D78">
        <w:t>work-lifestyles</w:t>
      </w:r>
      <w:r w:rsidRPr="00F23D78">
        <w:rPr>
          <w:spacing w:val="2"/>
        </w:rPr>
        <w:t xml:space="preserve"> </w:t>
      </w:r>
      <w:r w:rsidRPr="00F23D78">
        <w:t>harmony</w:t>
      </w:r>
      <w:r w:rsidRPr="00F23D78">
        <w:rPr>
          <w:spacing w:val="1"/>
        </w:rPr>
        <w:t xml:space="preserve"> </w:t>
      </w:r>
      <w:r w:rsidRPr="00F23D78">
        <w:t>in improving job overall performance and retention prices. The thesis objectives to provide</w:t>
      </w:r>
      <w:r w:rsidRPr="00F23D78">
        <w:rPr>
          <w:spacing w:val="1"/>
        </w:rPr>
        <w:t xml:space="preserve"> </w:t>
      </w:r>
      <w:r w:rsidRPr="00F23D78">
        <w:t>actionable</w:t>
      </w:r>
      <w:r w:rsidRPr="00F23D78">
        <w:rPr>
          <w:spacing w:val="-2"/>
        </w:rPr>
        <w:t xml:space="preserve"> </w:t>
      </w:r>
      <w:r w:rsidRPr="00F23D78">
        <w:t>recommendations</w:t>
      </w:r>
      <w:r w:rsidRPr="00F23D78">
        <w:rPr>
          <w:spacing w:val="-4"/>
        </w:rPr>
        <w:t xml:space="preserve"> </w:t>
      </w:r>
      <w:r w:rsidRPr="00F23D78">
        <w:t>for</w:t>
      </w:r>
      <w:r w:rsidRPr="00F23D78">
        <w:rPr>
          <w:spacing w:val="-3"/>
        </w:rPr>
        <w:t xml:space="preserve"> </w:t>
      </w:r>
      <w:r w:rsidRPr="00F23D78">
        <w:t>college</w:t>
      </w:r>
      <w:r w:rsidRPr="00F23D78">
        <w:rPr>
          <w:spacing w:val="-2"/>
        </w:rPr>
        <w:t xml:space="preserve"> </w:t>
      </w:r>
      <w:r w:rsidRPr="00F23D78">
        <w:t>directors</w:t>
      </w:r>
      <w:r w:rsidRPr="00F23D78">
        <w:rPr>
          <w:spacing w:val="-2"/>
        </w:rPr>
        <w:t xml:space="preserve"> </w:t>
      </w:r>
      <w:r w:rsidRPr="00F23D78">
        <w:t>and</w:t>
      </w:r>
      <w:r w:rsidRPr="00F23D78">
        <w:rPr>
          <w:spacing w:val="-4"/>
        </w:rPr>
        <w:t xml:space="preserve"> </w:t>
      </w:r>
      <w:r w:rsidRPr="00F23D78">
        <w:t>policymakers</w:t>
      </w:r>
      <w:r w:rsidRPr="00F23D78">
        <w:rPr>
          <w:spacing w:val="-5"/>
        </w:rPr>
        <w:t xml:space="preserve"> </w:t>
      </w:r>
      <w:r w:rsidRPr="00F23D78">
        <w:t>to</w:t>
      </w:r>
      <w:r w:rsidRPr="00F23D78">
        <w:rPr>
          <w:spacing w:val="-1"/>
        </w:rPr>
        <w:t xml:space="preserve"> </w:t>
      </w:r>
      <w:r w:rsidRPr="00F23D78">
        <w:t>implement</w:t>
      </w:r>
      <w:r w:rsidRPr="00F23D78">
        <w:rPr>
          <w:spacing w:val="-4"/>
        </w:rPr>
        <w:t xml:space="preserve"> </w:t>
      </w:r>
      <w:r w:rsidRPr="00F23D78">
        <w:t>techniques</w:t>
      </w:r>
      <w:r w:rsidRPr="00F23D78">
        <w:rPr>
          <w:spacing w:val="-5"/>
        </w:rPr>
        <w:t xml:space="preserve"> </w:t>
      </w:r>
      <w:r w:rsidRPr="00F23D78">
        <w:t>that</w:t>
      </w:r>
      <w:r w:rsidRPr="00F23D78">
        <w:rPr>
          <w:spacing w:val="-57"/>
        </w:rPr>
        <w:t xml:space="preserve"> </w:t>
      </w:r>
      <w:r w:rsidRPr="00F23D78">
        <w:t>foster a supportive environment and promote a wholesome work-existence stability for</w:t>
      </w:r>
      <w:r w:rsidRPr="00F23D78">
        <w:rPr>
          <w:spacing w:val="-57"/>
        </w:rPr>
        <w:t xml:space="preserve"> </w:t>
      </w:r>
      <w:r w:rsidRPr="00F23D78">
        <w:t>their</w:t>
      </w:r>
      <w:r w:rsidRPr="00F23D78">
        <w:rPr>
          <w:spacing w:val="-2"/>
        </w:rPr>
        <w:t xml:space="preserve"> </w:t>
      </w:r>
      <w:r w:rsidRPr="00F23D78">
        <w:t>personnel.</w:t>
      </w:r>
    </w:p>
    <w:p w14:paraId="1006D163" w14:textId="77777777" w:rsidR="00F23D78" w:rsidRDefault="00F23D78" w:rsidP="00037CBB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EDA2FD5" w14:textId="173644E6" w:rsidR="000741C4" w:rsidRPr="006723BC" w:rsidRDefault="00B936D6" w:rsidP="006723BC">
      <w:pPr>
        <w:pStyle w:val="ListParagraph"/>
        <w:numPr>
          <w:ilvl w:val="0"/>
          <w:numId w:val="12"/>
        </w:numPr>
        <w:jc w:val="center"/>
        <w:rPr>
          <w:rFonts w:ascii="Cambria" w:hAnsi="Cambria"/>
          <w:b/>
          <w:bCs/>
          <w:sz w:val="24"/>
          <w:szCs w:val="24"/>
        </w:rPr>
      </w:pPr>
      <w:r w:rsidRPr="006723BC">
        <w:rPr>
          <w:rFonts w:ascii="Cambria" w:hAnsi="Cambria"/>
          <w:b/>
          <w:bCs/>
          <w:sz w:val="24"/>
          <w:szCs w:val="24"/>
        </w:rPr>
        <w:t xml:space="preserve">INTRODUCTION </w:t>
      </w:r>
    </w:p>
    <w:p w14:paraId="5A6DFAFF" w14:textId="77777777" w:rsidR="00F23D78" w:rsidRDefault="00140BBC" w:rsidP="00F23D78">
      <w:pPr>
        <w:pStyle w:val="BodyText"/>
        <w:jc w:val="both"/>
        <w:rPr>
          <w:bCs/>
          <w:sz w:val="24"/>
          <w:szCs w:val="24"/>
        </w:rPr>
      </w:pPr>
      <w:r w:rsidRPr="00140BBC">
        <w:rPr>
          <w:rFonts w:ascii="Cambria" w:hAnsi="Cambria"/>
          <w:sz w:val="20"/>
          <w:szCs w:val="20"/>
        </w:rPr>
        <w:t> </w:t>
      </w:r>
      <w:r w:rsidR="00F23D78">
        <w:rPr>
          <w:bCs/>
          <w:sz w:val="24"/>
          <w:szCs w:val="24"/>
        </w:rPr>
        <w:t>Work life balance is a method which helps employees of an organization to balance their personal and professional lives. Work life balance encourages employees to divide their time on the basis on priorities and maintain a balance by devoting time to family, health, vacations etc. along with making a career, business travel etc.</w:t>
      </w:r>
    </w:p>
    <w:p w14:paraId="4A810246" w14:textId="77777777" w:rsidR="00F23D78" w:rsidRDefault="00F23D78" w:rsidP="00F23D78">
      <w:pPr>
        <w:pStyle w:val="BodyText"/>
        <w:jc w:val="both"/>
        <w:rPr>
          <w:b/>
          <w:sz w:val="17"/>
        </w:rPr>
      </w:pPr>
    </w:p>
    <w:p w14:paraId="52411BAF" w14:textId="77777777" w:rsidR="00F23D78" w:rsidRDefault="00F23D78" w:rsidP="00F23D78">
      <w:pPr>
        <w:spacing w:before="90" w:line="256" w:lineRule="auto"/>
        <w:ind w:left="120" w:right="543"/>
        <w:jc w:val="both"/>
        <w:rPr>
          <w:sz w:val="24"/>
        </w:rPr>
      </w:pPr>
      <w:r>
        <w:rPr>
          <w:sz w:val="24"/>
        </w:rPr>
        <w:t>The modern-day work surroundings places increasing demands on employees to stability expert</w:t>
      </w:r>
      <w:r>
        <w:rPr>
          <w:spacing w:val="1"/>
          <w:sz w:val="24"/>
        </w:rPr>
        <w:t xml:space="preserve"> </w:t>
      </w:r>
      <w:r>
        <w:rPr>
          <w:sz w:val="24"/>
        </w:rPr>
        <w:t>and private duties successfully. This challenge is mainly mentioned in instructional settings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which includes universities, where faculty and personnel frequently face the dual </w:t>
      </w:r>
      <w:r>
        <w:rPr>
          <w:sz w:val="24"/>
        </w:rPr>
        <w:lastRenderedPageBreak/>
        <w:t>pressures of</w:t>
      </w:r>
      <w:r>
        <w:rPr>
          <w:spacing w:val="1"/>
          <w:sz w:val="24"/>
        </w:rPr>
        <w:t xml:space="preserve"> </w:t>
      </w:r>
      <w:r>
        <w:rPr>
          <w:sz w:val="24"/>
        </w:rPr>
        <w:t>assembly institutional goals even as additionally pleasing non-public commitments. within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context of the Delhi-NCR location,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unexpectedly developing hub of higher schooling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recognize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work-life</w:t>
      </w:r>
      <w:r>
        <w:rPr>
          <w:spacing w:val="-5"/>
          <w:sz w:val="24"/>
        </w:rPr>
        <w:t xml:space="preserve"> </w:t>
      </w:r>
      <w:r>
        <w:rPr>
          <w:sz w:val="24"/>
        </w:rPr>
        <w:t>balance</w:t>
      </w:r>
      <w:r>
        <w:rPr>
          <w:spacing w:val="-5"/>
          <w:sz w:val="24"/>
        </w:rPr>
        <w:t xml:space="preserve"> </w:t>
      </w:r>
      <w:r>
        <w:rPr>
          <w:sz w:val="24"/>
        </w:rPr>
        <w:t>problems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pertinent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-57"/>
          <w:sz w:val="24"/>
        </w:rPr>
        <w:t xml:space="preserve"> </w:t>
      </w:r>
      <w:r>
        <w:rPr>
          <w:sz w:val="24"/>
        </w:rPr>
        <w:t>ever.</w:t>
      </w:r>
    </w:p>
    <w:p w14:paraId="10618BDB" w14:textId="77777777" w:rsidR="00F23D78" w:rsidRDefault="00F23D78" w:rsidP="00F23D78">
      <w:pPr>
        <w:pStyle w:val="BodyText"/>
        <w:spacing w:before="6"/>
        <w:jc w:val="both"/>
        <w:rPr>
          <w:sz w:val="27"/>
        </w:rPr>
      </w:pPr>
    </w:p>
    <w:p w14:paraId="51DB1B52" w14:textId="6E70EDC5" w:rsidR="00F23D78" w:rsidRPr="00F23D78" w:rsidRDefault="00F23D78" w:rsidP="00F23D78">
      <w:pPr>
        <w:spacing w:before="1" w:line="256" w:lineRule="auto"/>
        <w:ind w:left="120" w:right="543"/>
        <w:jc w:val="both"/>
        <w:rPr>
          <w:sz w:val="24"/>
        </w:rPr>
      </w:pPr>
      <w:r>
        <w:rPr>
          <w:sz w:val="24"/>
        </w:rPr>
        <w:t>This thesis explores the impact of work-existence balance on employee satisfaction in</w:t>
      </w:r>
      <w:r>
        <w:rPr>
          <w:spacing w:val="1"/>
          <w:sz w:val="24"/>
        </w:rPr>
        <w:t xml:space="preserve"> </w:t>
      </w:r>
      <w:r>
        <w:rPr>
          <w:sz w:val="24"/>
        </w:rPr>
        <w:t>universities in the Delhi-NCR location. work-lifestyles stability, which refers back to the</w:t>
      </w:r>
      <w:r>
        <w:rPr>
          <w:spacing w:val="1"/>
          <w:sz w:val="24"/>
        </w:rPr>
        <w:t xml:space="preserve"> </w:t>
      </w:r>
      <w:r>
        <w:rPr>
          <w:sz w:val="24"/>
        </w:rPr>
        <w:t>equilibrium among work obligations and personal lifestyles, plays a vast role in shaping</w:t>
      </w:r>
      <w:r>
        <w:rPr>
          <w:spacing w:val="1"/>
          <w:sz w:val="24"/>
        </w:rPr>
        <w:t xml:space="preserve"> </w:t>
      </w:r>
      <w:r>
        <w:rPr>
          <w:sz w:val="24"/>
        </w:rPr>
        <w:t>employees' overall well-being and productiveness. excessive ranges of task pleasure are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fostering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prompted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engaged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workers,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flip contributes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success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popularity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tutorial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institutions.</w:t>
      </w:r>
    </w:p>
    <w:p w14:paraId="5DB3F1E1" w14:textId="77777777" w:rsidR="00F23D78" w:rsidRDefault="00F23D78" w:rsidP="00F23D78">
      <w:pPr>
        <w:pStyle w:val="BodyText"/>
        <w:spacing w:before="6"/>
        <w:jc w:val="both"/>
        <w:rPr>
          <w:sz w:val="27"/>
        </w:rPr>
      </w:pPr>
    </w:p>
    <w:p w14:paraId="5B531D74" w14:textId="77777777" w:rsidR="00F23D78" w:rsidRDefault="00F23D78" w:rsidP="00F23D78">
      <w:pPr>
        <w:spacing w:before="1" w:line="256" w:lineRule="auto"/>
        <w:ind w:left="120" w:right="604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look at</w:t>
      </w:r>
      <w:r>
        <w:rPr>
          <w:spacing w:val="-3"/>
          <w:sz w:val="24"/>
        </w:rPr>
        <w:t xml:space="preserve"> </w:t>
      </w:r>
      <w:r>
        <w:rPr>
          <w:sz w:val="24"/>
        </w:rPr>
        <w:t>pursuits to</w:t>
      </w:r>
      <w:r>
        <w:rPr>
          <w:spacing w:val="-3"/>
          <w:sz w:val="24"/>
        </w:rPr>
        <w:t xml:space="preserve"> </w:t>
      </w:r>
      <w:r>
        <w:rPr>
          <w:sz w:val="24"/>
        </w:rPr>
        <w:t>evaluate the</w:t>
      </w:r>
      <w:r>
        <w:rPr>
          <w:spacing w:val="-5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-3"/>
          <w:sz w:val="24"/>
        </w:rPr>
        <w:t xml:space="preserve"> </w:t>
      </w:r>
      <w:r>
        <w:rPr>
          <w:sz w:val="24"/>
        </w:rPr>
        <w:t>to work-life</w:t>
      </w:r>
      <w:r>
        <w:rPr>
          <w:spacing w:val="-5"/>
          <w:sz w:val="24"/>
        </w:rPr>
        <w:t xml:space="preserve"> </w:t>
      </w:r>
      <w:r>
        <w:rPr>
          <w:sz w:val="24"/>
        </w:rPr>
        <w:t>stability among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 personnel and examine how these elements affect their stage of pride. via examining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demanding</w:t>
      </w:r>
      <w:r>
        <w:rPr>
          <w:spacing w:val="-4"/>
          <w:sz w:val="24"/>
        </w:rPr>
        <w:t xml:space="preserve"> </w:t>
      </w:r>
      <w:r>
        <w:rPr>
          <w:sz w:val="24"/>
        </w:rPr>
        <w:t>situations</w:t>
      </w:r>
      <w:r>
        <w:rPr>
          <w:spacing w:val="-4"/>
          <w:sz w:val="24"/>
        </w:rPr>
        <w:t xml:space="preserve"> </w:t>
      </w:r>
      <w:r>
        <w:rPr>
          <w:sz w:val="24"/>
        </w:rPr>
        <w:t>faced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experts</w:t>
      </w:r>
      <w:r>
        <w:rPr>
          <w:spacing w:val="-4"/>
          <w:sz w:val="24"/>
        </w:rPr>
        <w:t xml:space="preserve"> </w:t>
      </w:r>
      <w:r>
        <w:rPr>
          <w:sz w:val="24"/>
        </w:rPr>
        <w:t>inside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Delhi-NCR vicinity,</w:t>
      </w:r>
      <w:r>
        <w:rPr>
          <w:spacing w:val="-57"/>
          <w:sz w:val="24"/>
        </w:rPr>
        <w:t xml:space="preserve"> </w:t>
      </w:r>
      <w:r>
        <w:rPr>
          <w:sz w:val="24"/>
        </w:rPr>
        <w:t>together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heavy</w:t>
      </w:r>
      <w:r>
        <w:rPr>
          <w:spacing w:val="-3"/>
          <w:sz w:val="24"/>
        </w:rPr>
        <w:t xml:space="preserve"> </w:t>
      </w:r>
      <w:r>
        <w:rPr>
          <w:sz w:val="24"/>
        </w:rPr>
        <w:t>workloads,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hours,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seeks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perceive strategies and best practices that universities can implement to enhance+</w:t>
      </w:r>
      <w:r>
        <w:rPr>
          <w:spacing w:val="1"/>
          <w:sz w:val="24"/>
        </w:rPr>
        <w:t xml:space="preserve"> </w:t>
      </w:r>
      <w:r>
        <w:rPr>
          <w:sz w:val="24"/>
        </w:rPr>
        <w:t>lifestyles</w:t>
      </w:r>
      <w:r>
        <w:rPr>
          <w:spacing w:val="-2"/>
          <w:sz w:val="24"/>
        </w:rPr>
        <w:t xml:space="preserve"> </w:t>
      </w:r>
      <w:r>
        <w:rPr>
          <w:sz w:val="24"/>
        </w:rPr>
        <w:t>stability</w:t>
      </w:r>
      <w:r>
        <w:rPr>
          <w:spacing w:val="-1"/>
          <w:sz w:val="24"/>
        </w:rPr>
        <w:t xml:space="preserve"> </w:t>
      </w:r>
      <w:r>
        <w:rPr>
          <w:sz w:val="24"/>
        </w:rPr>
        <w:t>and,</w:t>
      </w:r>
      <w:r>
        <w:rPr>
          <w:spacing w:val="-1"/>
          <w:sz w:val="24"/>
        </w:rPr>
        <w:t xml:space="preserve"> </w:t>
      </w:r>
      <w:r>
        <w:rPr>
          <w:sz w:val="24"/>
        </w:rPr>
        <w:t>therefore,</w:t>
      </w:r>
      <w:r>
        <w:rPr>
          <w:spacing w:val="-1"/>
          <w:sz w:val="24"/>
        </w:rPr>
        <w:t xml:space="preserve"> </w:t>
      </w:r>
      <w:r>
        <w:rPr>
          <w:sz w:val="24"/>
        </w:rPr>
        <w:t>worker</w:t>
      </w:r>
      <w:r>
        <w:rPr>
          <w:spacing w:val="-1"/>
          <w:sz w:val="24"/>
        </w:rPr>
        <w:t xml:space="preserve"> </w:t>
      </w:r>
      <w:r>
        <w:rPr>
          <w:sz w:val="24"/>
        </w:rPr>
        <w:t>pride.</w:t>
      </w:r>
    </w:p>
    <w:p w14:paraId="38B8DB0E" w14:textId="1E9DC761" w:rsidR="00140BBC" w:rsidRPr="00140BBC" w:rsidRDefault="00140BBC" w:rsidP="00140BBC">
      <w:pPr>
        <w:jc w:val="both"/>
        <w:rPr>
          <w:rFonts w:ascii="Cambria" w:hAnsi="Cambria"/>
          <w:sz w:val="20"/>
          <w:szCs w:val="20"/>
        </w:rPr>
      </w:pPr>
    </w:p>
    <w:p w14:paraId="1079C49C" w14:textId="77777777" w:rsidR="002762E6" w:rsidRDefault="002762E6" w:rsidP="002762E6">
      <w:pPr>
        <w:pStyle w:val="ListParagraph"/>
        <w:jc w:val="both"/>
        <w:rPr>
          <w:rFonts w:ascii="Cambria" w:hAnsi="Cambria"/>
          <w:sz w:val="20"/>
          <w:szCs w:val="20"/>
        </w:rPr>
      </w:pPr>
    </w:p>
    <w:p w14:paraId="61DF5DB6" w14:textId="7D90A977" w:rsidR="002762E6" w:rsidRDefault="00F00ED2" w:rsidP="006723BC">
      <w:pPr>
        <w:pStyle w:val="ListParagraph"/>
        <w:numPr>
          <w:ilvl w:val="0"/>
          <w:numId w:val="12"/>
        </w:numPr>
        <w:jc w:val="center"/>
        <w:rPr>
          <w:rFonts w:ascii="Cambria" w:hAnsi="Cambria"/>
          <w:b/>
          <w:bCs/>
          <w:sz w:val="24"/>
          <w:szCs w:val="24"/>
        </w:rPr>
      </w:pPr>
      <w:r w:rsidRPr="00450057">
        <w:rPr>
          <w:rFonts w:ascii="Cambria" w:hAnsi="Cambria"/>
          <w:b/>
          <w:bCs/>
          <w:sz w:val="24"/>
          <w:szCs w:val="24"/>
        </w:rPr>
        <w:t>REV</w:t>
      </w:r>
      <w:r w:rsidR="00450057" w:rsidRPr="00450057">
        <w:rPr>
          <w:rFonts w:ascii="Cambria" w:hAnsi="Cambria"/>
          <w:b/>
          <w:bCs/>
          <w:sz w:val="24"/>
          <w:szCs w:val="24"/>
        </w:rPr>
        <w:t xml:space="preserve">IEW OF LITERATURE </w:t>
      </w:r>
    </w:p>
    <w:p w14:paraId="3B634248" w14:textId="4A222BAE" w:rsidR="0097764D" w:rsidRPr="004621AD" w:rsidRDefault="0097764D" w:rsidP="004621AD">
      <w:pPr>
        <w:pStyle w:val="ListParagraph"/>
        <w:jc w:val="both"/>
        <w:rPr>
          <w:rFonts w:ascii="Cambria" w:hAnsi="Cambria"/>
          <w:sz w:val="20"/>
          <w:szCs w:val="20"/>
        </w:rPr>
      </w:pPr>
      <w:r w:rsidRPr="0097764D">
        <w:rPr>
          <w:rFonts w:ascii="Cambria" w:hAnsi="Cambria"/>
          <w:sz w:val="20"/>
          <w:szCs w:val="20"/>
        </w:rPr>
        <w:t>.</w:t>
      </w:r>
    </w:p>
    <w:p w14:paraId="6E0A36EB" w14:textId="0C2932C1" w:rsidR="00C55BC6" w:rsidRDefault="0097764D" w:rsidP="00C55BC6">
      <w:pPr>
        <w:pStyle w:val="BodyText"/>
        <w:jc w:val="both"/>
        <w:rPr>
          <w:b/>
          <w:sz w:val="20"/>
        </w:rPr>
      </w:pPr>
      <w:r w:rsidRPr="0097764D">
        <w:rPr>
          <w:rFonts w:ascii="Cambria" w:hAnsi="Cambria"/>
          <w:sz w:val="20"/>
          <w:szCs w:val="20"/>
        </w:rPr>
        <w:t> </w:t>
      </w:r>
    </w:p>
    <w:p w14:paraId="18E9C458" w14:textId="77777777" w:rsidR="00C55BC6" w:rsidRDefault="00C55BC6" w:rsidP="00C55BC6">
      <w:pPr>
        <w:pStyle w:val="BodyText"/>
        <w:spacing w:before="8"/>
        <w:jc w:val="both"/>
        <w:rPr>
          <w:b/>
          <w:sz w:val="20"/>
        </w:rPr>
      </w:pPr>
    </w:p>
    <w:p w14:paraId="5B1E17E5" w14:textId="77777777" w:rsidR="00C55BC6" w:rsidRPr="00C55BC6" w:rsidRDefault="00C55BC6" w:rsidP="00C55BC6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spacing w:after="0" w:line="240" w:lineRule="auto"/>
        <w:contextualSpacing w:val="0"/>
        <w:jc w:val="both"/>
        <w:rPr>
          <w:b/>
          <w:bCs/>
          <w:sz w:val="24"/>
        </w:rPr>
      </w:pPr>
      <w:r w:rsidRPr="00C55BC6">
        <w:rPr>
          <w:b/>
          <w:bCs/>
          <w:sz w:val="24"/>
        </w:rPr>
        <w:t>Advent</w:t>
      </w:r>
    </w:p>
    <w:p w14:paraId="65789AB9" w14:textId="5498FCDB" w:rsidR="00C55BC6" w:rsidRPr="00C55BC6" w:rsidRDefault="00C55BC6" w:rsidP="00C55BC6">
      <w:pPr>
        <w:spacing w:before="180" w:line="256" w:lineRule="auto"/>
        <w:ind w:left="120" w:right="667"/>
        <w:jc w:val="both"/>
        <w:rPr>
          <w:sz w:val="24"/>
        </w:rPr>
      </w:pPr>
      <w:r>
        <w:rPr>
          <w:sz w:val="24"/>
        </w:rPr>
        <w:t>The idea of labor-lifestyles balance has received massive attention in recent years,</w:t>
      </w:r>
      <w:r>
        <w:rPr>
          <w:spacing w:val="1"/>
          <w:sz w:val="24"/>
        </w:rPr>
        <w:t xml:space="preserve"> </w:t>
      </w:r>
      <w:r>
        <w:rPr>
          <w:sz w:val="24"/>
        </w:rPr>
        <w:t>mainly as contemporary workplaces evolve, and employee satisfaction becomes a priority for</w:t>
      </w:r>
      <w:r>
        <w:rPr>
          <w:spacing w:val="1"/>
          <w:sz w:val="24"/>
        </w:rPr>
        <w:t xml:space="preserve"> </w:t>
      </w:r>
      <w:r>
        <w:rPr>
          <w:sz w:val="24"/>
        </w:rPr>
        <w:t>companies. In instructional establishments, keeping a healthful stability between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duties and personal existence is important for ensuring employee delight, productivity, and</w:t>
      </w:r>
      <w:r>
        <w:rPr>
          <w:spacing w:val="1"/>
          <w:sz w:val="24"/>
        </w:rPr>
        <w:t xml:space="preserve"> </w:t>
      </w:r>
      <w:r>
        <w:rPr>
          <w:sz w:val="24"/>
        </w:rPr>
        <w:t>typical well-being. This literature evaluation explores the connection between work -life</w:t>
      </w:r>
      <w:r>
        <w:rPr>
          <w:spacing w:val="1"/>
          <w:sz w:val="24"/>
        </w:rPr>
        <w:t xml:space="preserve"> </w:t>
      </w:r>
      <w:r>
        <w:rPr>
          <w:sz w:val="24"/>
        </w:rPr>
        <w:t>stability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4"/>
          <w:sz w:val="24"/>
        </w:rPr>
        <w:t xml:space="preserve"> </w:t>
      </w:r>
      <w:r>
        <w:rPr>
          <w:sz w:val="24"/>
        </w:rPr>
        <w:t>pride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universities,</w:t>
      </w:r>
      <w:r>
        <w:rPr>
          <w:spacing w:val="-3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4"/>
          <w:sz w:val="24"/>
        </w:rPr>
        <w:t xml:space="preserve"> </w:t>
      </w:r>
      <w:r>
        <w:rPr>
          <w:sz w:val="24"/>
        </w:rPr>
        <w:t>focusing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Delhi-NCR place.</w:t>
      </w:r>
    </w:p>
    <w:p w14:paraId="5ED4A20B" w14:textId="77777777" w:rsidR="00C55BC6" w:rsidRDefault="00C55BC6" w:rsidP="00C55BC6">
      <w:pPr>
        <w:pStyle w:val="BodyText"/>
        <w:spacing w:before="7"/>
        <w:jc w:val="both"/>
        <w:rPr>
          <w:sz w:val="27"/>
        </w:rPr>
      </w:pPr>
    </w:p>
    <w:p w14:paraId="1E595CFC" w14:textId="56F21275" w:rsidR="00C55BC6" w:rsidRDefault="00C55BC6" w:rsidP="00C55BC6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 w:rsidRPr="00C55BC6">
        <w:rPr>
          <w:b/>
          <w:bCs/>
          <w:sz w:val="24"/>
        </w:rPr>
        <w:t xml:space="preserve">Work </w:t>
      </w:r>
      <w:r w:rsidRPr="00C55BC6">
        <w:rPr>
          <w:b/>
          <w:bCs/>
          <w:sz w:val="24"/>
        </w:rPr>
        <w:t>-existence</w:t>
      </w:r>
      <w:r w:rsidRPr="00C55BC6">
        <w:rPr>
          <w:b/>
          <w:bCs/>
          <w:spacing w:val="-4"/>
          <w:sz w:val="24"/>
        </w:rPr>
        <w:t xml:space="preserve"> </w:t>
      </w:r>
      <w:r w:rsidRPr="00C55BC6">
        <w:rPr>
          <w:b/>
          <w:bCs/>
          <w:sz w:val="24"/>
        </w:rPr>
        <w:t>balance: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4"/>
          <w:sz w:val="24"/>
        </w:rPr>
        <w:t xml:space="preserve"> </w:t>
      </w:r>
      <w:r>
        <w:rPr>
          <w:sz w:val="24"/>
        </w:rPr>
        <w:t>Frameworks</w:t>
      </w:r>
    </w:p>
    <w:p w14:paraId="6550F2FB" w14:textId="77777777" w:rsidR="00C55BC6" w:rsidRDefault="00C55BC6" w:rsidP="00C55BC6">
      <w:pPr>
        <w:spacing w:before="182" w:line="256" w:lineRule="auto"/>
        <w:ind w:left="120" w:right="543"/>
        <w:jc w:val="both"/>
        <w:rPr>
          <w:sz w:val="24"/>
        </w:rPr>
      </w:pPr>
      <w:r>
        <w:rPr>
          <w:sz w:val="24"/>
        </w:rPr>
        <w:t>Work-existence</w:t>
      </w:r>
      <w:r>
        <w:rPr>
          <w:spacing w:val="-5"/>
          <w:sz w:val="24"/>
        </w:rPr>
        <w:t xml:space="preserve"> </w:t>
      </w:r>
      <w:r>
        <w:rPr>
          <w:sz w:val="24"/>
        </w:rPr>
        <w:t>stability</w:t>
      </w:r>
      <w:r>
        <w:rPr>
          <w:spacing w:val="1"/>
          <w:sz w:val="24"/>
        </w:rPr>
        <w:t xml:space="preserve"> </w:t>
      </w:r>
      <w:r>
        <w:rPr>
          <w:sz w:val="24"/>
        </w:rPr>
        <w:t>refers</w:t>
      </w:r>
      <w:r>
        <w:rPr>
          <w:spacing w:val="-5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equilibrium</w:t>
      </w:r>
      <w:r>
        <w:rPr>
          <w:spacing w:val="-2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person's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life.</w:t>
      </w:r>
      <w:r>
        <w:rPr>
          <w:spacing w:val="-57"/>
          <w:sz w:val="24"/>
        </w:rPr>
        <w:t xml:space="preserve"> </w:t>
      </w:r>
      <w:r>
        <w:rPr>
          <w:sz w:val="24"/>
        </w:rPr>
        <w:t>This balance is stimulated through several elements, which includes workload, working hours,</w:t>
      </w:r>
      <w:r>
        <w:rPr>
          <w:spacing w:val="1"/>
          <w:sz w:val="24"/>
        </w:rPr>
        <w:t xml:space="preserve"> </w:t>
      </w:r>
      <w:r>
        <w:rPr>
          <w:sz w:val="24"/>
        </w:rPr>
        <w:t>workplace guidelines, and support from employers. Theoretical frameworks consisting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spillover theory, segmentation theory, and border idea offer </w:t>
      </w:r>
      <w:r>
        <w:rPr>
          <w:sz w:val="24"/>
        </w:rPr>
        <w:lastRenderedPageBreak/>
        <w:t>insights into how work and personal</w:t>
      </w:r>
      <w:r>
        <w:rPr>
          <w:spacing w:val="-57"/>
          <w:sz w:val="24"/>
        </w:rPr>
        <w:t xml:space="preserve"> </w:t>
      </w:r>
      <w:r>
        <w:rPr>
          <w:sz w:val="24"/>
        </w:rPr>
        <w:t>existence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different.</w:t>
      </w:r>
    </w:p>
    <w:p w14:paraId="6D86734D" w14:textId="77777777" w:rsidR="00C55BC6" w:rsidRPr="00C55BC6" w:rsidRDefault="00C55BC6" w:rsidP="00C55BC6">
      <w:pPr>
        <w:spacing w:before="159"/>
        <w:ind w:left="120"/>
        <w:jc w:val="both"/>
        <w:rPr>
          <w:b/>
          <w:bCs/>
          <w:sz w:val="24"/>
        </w:rPr>
      </w:pPr>
      <w:r w:rsidRPr="00C55BC6">
        <w:rPr>
          <w:b/>
          <w:bCs/>
          <w:sz w:val="24"/>
        </w:rPr>
        <w:t>3.</w:t>
      </w:r>
      <w:r w:rsidRPr="00C55BC6">
        <w:rPr>
          <w:b/>
          <w:bCs/>
          <w:spacing w:val="-5"/>
          <w:sz w:val="24"/>
        </w:rPr>
        <w:t xml:space="preserve"> </w:t>
      </w:r>
      <w:r w:rsidRPr="00C55BC6">
        <w:rPr>
          <w:b/>
          <w:bCs/>
          <w:sz w:val="24"/>
        </w:rPr>
        <w:t>Work-existence</w:t>
      </w:r>
      <w:r w:rsidRPr="00C55BC6">
        <w:rPr>
          <w:b/>
          <w:bCs/>
          <w:spacing w:val="-2"/>
          <w:sz w:val="24"/>
        </w:rPr>
        <w:t xml:space="preserve"> </w:t>
      </w:r>
      <w:r w:rsidRPr="00C55BC6">
        <w:rPr>
          <w:b/>
          <w:bCs/>
          <w:sz w:val="24"/>
        </w:rPr>
        <w:t>stability</w:t>
      </w:r>
      <w:r w:rsidRPr="00C55BC6">
        <w:rPr>
          <w:b/>
          <w:bCs/>
          <w:spacing w:val="-2"/>
          <w:sz w:val="24"/>
        </w:rPr>
        <w:t xml:space="preserve"> </w:t>
      </w:r>
      <w:r w:rsidRPr="00C55BC6">
        <w:rPr>
          <w:b/>
          <w:bCs/>
          <w:sz w:val="24"/>
        </w:rPr>
        <w:t>in</w:t>
      </w:r>
      <w:r w:rsidRPr="00C55BC6">
        <w:rPr>
          <w:b/>
          <w:bCs/>
          <w:spacing w:val="-2"/>
          <w:sz w:val="24"/>
        </w:rPr>
        <w:t xml:space="preserve"> </w:t>
      </w:r>
      <w:r w:rsidRPr="00C55BC6">
        <w:rPr>
          <w:b/>
          <w:bCs/>
          <w:sz w:val="24"/>
        </w:rPr>
        <w:t>universities</w:t>
      </w:r>
    </w:p>
    <w:p w14:paraId="5A4E01EF" w14:textId="148F32B5" w:rsidR="00C55BC6" w:rsidRPr="00C55BC6" w:rsidRDefault="00C55BC6" w:rsidP="00C55BC6">
      <w:pPr>
        <w:spacing w:before="182" w:line="256" w:lineRule="auto"/>
        <w:ind w:left="120" w:right="988"/>
        <w:jc w:val="both"/>
        <w:rPr>
          <w:sz w:val="24"/>
        </w:rPr>
      </w:pPr>
      <w:r>
        <w:rPr>
          <w:sz w:val="24"/>
        </w:rPr>
        <w:t>Universities pose unique demanding situations for work-lifestyles stability due to the</w:t>
      </w:r>
      <w:r>
        <w:rPr>
          <w:spacing w:val="1"/>
          <w:sz w:val="24"/>
        </w:rPr>
        <w:t xml:space="preserve"> </w:t>
      </w:r>
      <w:r>
        <w:rPr>
          <w:sz w:val="24"/>
        </w:rPr>
        <w:t>character of instructional work, which often includes lengthy hours, research, coaching,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obligations,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pressure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submit.</w:t>
      </w:r>
      <w:r>
        <w:rPr>
          <w:spacing w:val="-7"/>
          <w:sz w:val="24"/>
        </w:rPr>
        <w:t xml:space="preserve"> </w:t>
      </w:r>
      <w:r>
        <w:rPr>
          <w:sz w:val="24"/>
        </w:rPr>
        <w:t>This multifaceted</w:t>
      </w:r>
      <w:r>
        <w:rPr>
          <w:spacing w:val="-3"/>
          <w:sz w:val="24"/>
        </w:rPr>
        <w:t xml:space="preserve"> </w:t>
      </w:r>
      <w:r>
        <w:rPr>
          <w:sz w:val="24"/>
        </w:rPr>
        <w:t>workload</w:t>
      </w:r>
      <w:r>
        <w:rPr>
          <w:spacing w:val="-5"/>
          <w:sz w:val="24"/>
        </w:rPr>
        <w:t xml:space="preserve"> </w:t>
      </w:r>
      <w:r>
        <w:rPr>
          <w:sz w:val="24"/>
        </w:rPr>
        <w:t>can affect</w:t>
      </w:r>
      <w:r>
        <w:rPr>
          <w:spacing w:val="-57"/>
          <w:sz w:val="24"/>
        </w:rPr>
        <w:t xml:space="preserve"> </w:t>
      </w:r>
      <w:r>
        <w:rPr>
          <w:sz w:val="24"/>
        </w:rPr>
        <w:t>worker</w:t>
      </w:r>
      <w:r>
        <w:rPr>
          <w:spacing w:val="-5"/>
          <w:sz w:val="24"/>
        </w:rPr>
        <w:t xml:space="preserve"> </w:t>
      </w:r>
      <w:r>
        <w:rPr>
          <w:sz w:val="24"/>
        </w:rPr>
        <w:t>pleasure,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supportive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guidelines.</w:t>
      </w:r>
    </w:p>
    <w:p w14:paraId="7DAD0869" w14:textId="77777777" w:rsidR="00C55BC6" w:rsidRPr="00C55BC6" w:rsidRDefault="00C55BC6" w:rsidP="00C55BC6">
      <w:pPr>
        <w:ind w:left="120"/>
        <w:jc w:val="both"/>
        <w:rPr>
          <w:b/>
          <w:bCs/>
          <w:sz w:val="24"/>
        </w:rPr>
      </w:pPr>
      <w:r w:rsidRPr="00C55BC6">
        <w:rPr>
          <w:b/>
          <w:bCs/>
          <w:sz w:val="24"/>
        </w:rPr>
        <w:t>4.</w:t>
      </w:r>
      <w:r w:rsidRPr="00C55BC6">
        <w:rPr>
          <w:b/>
          <w:bCs/>
          <w:spacing w:val="-4"/>
          <w:sz w:val="24"/>
        </w:rPr>
        <w:t xml:space="preserve"> </w:t>
      </w:r>
      <w:r w:rsidRPr="00C55BC6">
        <w:rPr>
          <w:b/>
          <w:bCs/>
          <w:sz w:val="24"/>
        </w:rPr>
        <w:t>Employee</w:t>
      </w:r>
      <w:r w:rsidRPr="00C55BC6">
        <w:rPr>
          <w:b/>
          <w:bCs/>
          <w:spacing w:val="-5"/>
          <w:sz w:val="24"/>
        </w:rPr>
        <w:t xml:space="preserve"> </w:t>
      </w:r>
      <w:r w:rsidRPr="00C55BC6">
        <w:rPr>
          <w:b/>
          <w:bCs/>
          <w:sz w:val="24"/>
        </w:rPr>
        <w:t>pride</w:t>
      </w:r>
      <w:r w:rsidRPr="00C55BC6">
        <w:rPr>
          <w:b/>
          <w:bCs/>
          <w:spacing w:val="-3"/>
          <w:sz w:val="24"/>
        </w:rPr>
        <w:t xml:space="preserve"> </w:t>
      </w:r>
      <w:r w:rsidRPr="00C55BC6">
        <w:rPr>
          <w:b/>
          <w:bCs/>
          <w:sz w:val="24"/>
        </w:rPr>
        <w:t>in</w:t>
      </w:r>
      <w:r w:rsidRPr="00C55BC6">
        <w:rPr>
          <w:b/>
          <w:bCs/>
          <w:spacing w:val="-4"/>
          <w:sz w:val="24"/>
        </w:rPr>
        <w:t xml:space="preserve"> </w:t>
      </w:r>
      <w:r w:rsidRPr="00C55BC6">
        <w:rPr>
          <w:b/>
          <w:bCs/>
          <w:sz w:val="24"/>
        </w:rPr>
        <w:t>instructional</w:t>
      </w:r>
      <w:r w:rsidRPr="00C55BC6">
        <w:rPr>
          <w:b/>
          <w:bCs/>
          <w:spacing w:val="-4"/>
          <w:sz w:val="24"/>
        </w:rPr>
        <w:t xml:space="preserve"> </w:t>
      </w:r>
      <w:r w:rsidRPr="00C55BC6">
        <w:rPr>
          <w:b/>
          <w:bCs/>
          <w:sz w:val="24"/>
        </w:rPr>
        <w:t>institutions</w:t>
      </w:r>
    </w:p>
    <w:p w14:paraId="62A45405" w14:textId="5ABCB596" w:rsidR="00C55BC6" w:rsidRPr="00C55BC6" w:rsidRDefault="00C55BC6" w:rsidP="00C55BC6">
      <w:pPr>
        <w:spacing w:before="183" w:line="256" w:lineRule="auto"/>
        <w:ind w:left="120" w:right="968"/>
        <w:jc w:val="both"/>
        <w:rPr>
          <w:sz w:val="24"/>
        </w:rPr>
      </w:pPr>
      <w:r>
        <w:rPr>
          <w:sz w:val="24"/>
        </w:rPr>
        <w:t>worker pleasure in universities is a complex assemble stimulated by multiple elements along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task</w:t>
      </w:r>
      <w:r>
        <w:rPr>
          <w:spacing w:val="-3"/>
          <w:sz w:val="24"/>
        </w:rPr>
        <w:t xml:space="preserve"> </w:t>
      </w:r>
      <w:r>
        <w:rPr>
          <w:sz w:val="24"/>
        </w:rPr>
        <w:t>position,</w:t>
      </w:r>
      <w:r>
        <w:rPr>
          <w:spacing w:val="-2"/>
          <w:sz w:val="24"/>
        </w:rPr>
        <w:t xml:space="preserve"> </w:t>
      </w:r>
      <w:r>
        <w:rPr>
          <w:sz w:val="24"/>
        </w:rPr>
        <w:t>workplace</w:t>
      </w:r>
      <w:r>
        <w:rPr>
          <w:spacing w:val="-5"/>
          <w:sz w:val="24"/>
        </w:rPr>
        <w:t xml:space="preserve"> </w:t>
      </w:r>
      <w:r>
        <w:rPr>
          <w:sz w:val="24"/>
        </w:rPr>
        <w:t>subculture,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possibilities,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drawing environment. high tiers of pleasure can cause expanded productivity, retention, and average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performance.</w:t>
      </w:r>
    </w:p>
    <w:p w14:paraId="5538400C" w14:textId="77777777" w:rsidR="00C55BC6" w:rsidRPr="00C55BC6" w:rsidRDefault="00C55BC6" w:rsidP="00C55BC6">
      <w:pPr>
        <w:pStyle w:val="ListParagraph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spacing w:after="0" w:line="240" w:lineRule="auto"/>
        <w:contextualSpacing w:val="0"/>
        <w:jc w:val="both"/>
        <w:rPr>
          <w:b/>
          <w:bCs/>
          <w:sz w:val="24"/>
        </w:rPr>
      </w:pPr>
      <w:r w:rsidRPr="00C55BC6">
        <w:rPr>
          <w:b/>
          <w:bCs/>
          <w:sz w:val="24"/>
        </w:rPr>
        <w:t>Impact</w:t>
      </w:r>
      <w:r w:rsidRPr="00C55BC6">
        <w:rPr>
          <w:b/>
          <w:bCs/>
          <w:spacing w:val="-3"/>
          <w:sz w:val="24"/>
        </w:rPr>
        <w:t xml:space="preserve"> </w:t>
      </w:r>
      <w:r w:rsidRPr="00C55BC6">
        <w:rPr>
          <w:b/>
          <w:bCs/>
          <w:sz w:val="24"/>
        </w:rPr>
        <w:t>of</w:t>
      </w:r>
      <w:r w:rsidRPr="00C55BC6">
        <w:rPr>
          <w:b/>
          <w:bCs/>
          <w:spacing w:val="-5"/>
          <w:sz w:val="24"/>
        </w:rPr>
        <w:t xml:space="preserve"> </w:t>
      </w:r>
      <w:r w:rsidRPr="00C55BC6">
        <w:rPr>
          <w:b/>
          <w:bCs/>
          <w:sz w:val="24"/>
        </w:rPr>
        <w:t>labor-lifestyles</w:t>
      </w:r>
      <w:r w:rsidRPr="00C55BC6">
        <w:rPr>
          <w:b/>
          <w:bCs/>
          <w:spacing w:val="-2"/>
          <w:sz w:val="24"/>
        </w:rPr>
        <w:t xml:space="preserve"> </w:t>
      </w:r>
      <w:r w:rsidRPr="00C55BC6">
        <w:rPr>
          <w:b/>
          <w:bCs/>
          <w:sz w:val="24"/>
        </w:rPr>
        <w:t>stability</w:t>
      </w:r>
      <w:r w:rsidRPr="00C55BC6">
        <w:rPr>
          <w:b/>
          <w:bCs/>
          <w:spacing w:val="-3"/>
          <w:sz w:val="24"/>
        </w:rPr>
        <w:t xml:space="preserve"> </w:t>
      </w:r>
      <w:r w:rsidRPr="00C55BC6">
        <w:rPr>
          <w:b/>
          <w:bCs/>
          <w:sz w:val="24"/>
        </w:rPr>
        <w:t>on</w:t>
      </w:r>
      <w:r w:rsidRPr="00C55BC6">
        <w:rPr>
          <w:b/>
          <w:bCs/>
          <w:spacing w:val="-2"/>
          <w:sz w:val="24"/>
        </w:rPr>
        <w:t xml:space="preserve"> </w:t>
      </w:r>
      <w:r w:rsidRPr="00C55BC6">
        <w:rPr>
          <w:b/>
          <w:bCs/>
          <w:sz w:val="24"/>
        </w:rPr>
        <w:t>employee</w:t>
      </w:r>
      <w:r w:rsidRPr="00C55BC6">
        <w:rPr>
          <w:b/>
          <w:bCs/>
          <w:spacing w:val="-6"/>
          <w:sz w:val="24"/>
        </w:rPr>
        <w:t xml:space="preserve"> </w:t>
      </w:r>
      <w:r w:rsidRPr="00C55BC6">
        <w:rPr>
          <w:b/>
          <w:bCs/>
          <w:sz w:val="24"/>
        </w:rPr>
        <w:t>delight</w:t>
      </w:r>
    </w:p>
    <w:p w14:paraId="69F28B90" w14:textId="69FDEC57" w:rsidR="0097764D" w:rsidRPr="0097764D" w:rsidRDefault="00C55BC6" w:rsidP="00C55BC6">
      <w:pPr>
        <w:pStyle w:val="ListParagraph"/>
        <w:jc w:val="both"/>
        <w:rPr>
          <w:rFonts w:ascii="Cambria" w:hAnsi="Cambria"/>
          <w:sz w:val="20"/>
          <w:szCs w:val="20"/>
        </w:rPr>
      </w:pPr>
      <w:r>
        <w:rPr>
          <w:sz w:val="24"/>
        </w:rPr>
        <w:t>Numerous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work-existence</w:t>
      </w:r>
      <w:r>
        <w:rPr>
          <w:spacing w:val="-4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employee</w:t>
      </w:r>
      <w:r>
        <w:rPr>
          <w:spacing w:val="-4"/>
          <w:sz w:val="24"/>
        </w:rPr>
        <w:t xml:space="preserve"> </w:t>
      </w:r>
      <w:r>
        <w:rPr>
          <w:sz w:val="24"/>
        </w:rPr>
        <w:t>pride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industries,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academia.</w:t>
      </w:r>
    </w:p>
    <w:p w14:paraId="72065F54" w14:textId="77777777" w:rsidR="004621AD" w:rsidRDefault="004621AD" w:rsidP="0097764D">
      <w:pPr>
        <w:pStyle w:val="ListParagraph"/>
        <w:jc w:val="both"/>
        <w:rPr>
          <w:rFonts w:ascii="Cambria" w:hAnsi="Cambria"/>
          <w:sz w:val="20"/>
          <w:szCs w:val="20"/>
        </w:rPr>
      </w:pPr>
    </w:p>
    <w:p w14:paraId="185EC9FA" w14:textId="739E4334" w:rsidR="004621AD" w:rsidRDefault="004621AD" w:rsidP="006723BC">
      <w:pPr>
        <w:pStyle w:val="ListParagraph"/>
        <w:numPr>
          <w:ilvl w:val="0"/>
          <w:numId w:val="12"/>
        </w:numPr>
        <w:jc w:val="center"/>
        <w:rPr>
          <w:rFonts w:ascii="Cambria" w:hAnsi="Cambria"/>
          <w:b/>
          <w:bCs/>
          <w:sz w:val="24"/>
          <w:szCs w:val="24"/>
        </w:rPr>
      </w:pPr>
      <w:r w:rsidRPr="004621AD">
        <w:rPr>
          <w:rFonts w:ascii="Cambria" w:hAnsi="Cambria"/>
          <w:b/>
          <w:bCs/>
          <w:sz w:val="24"/>
          <w:szCs w:val="24"/>
        </w:rPr>
        <w:t xml:space="preserve">RESEARCH METHODOLOGY </w:t>
      </w:r>
    </w:p>
    <w:p w14:paraId="5CD58E6A" w14:textId="77777777" w:rsidR="004621AD" w:rsidRPr="00C55BC6" w:rsidRDefault="004621AD" w:rsidP="004621AD">
      <w:pPr>
        <w:pStyle w:val="ListParagraph"/>
        <w:rPr>
          <w:rFonts w:ascii="Cambria" w:hAnsi="Cambria"/>
        </w:rPr>
      </w:pPr>
    </w:p>
    <w:p w14:paraId="220E5E22" w14:textId="77777777" w:rsidR="00C55BC6" w:rsidRPr="00C55BC6" w:rsidRDefault="00C55BC6" w:rsidP="00C55BC6">
      <w:pPr>
        <w:pStyle w:val="BodyText"/>
        <w:spacing w:before="190" w:line="256" w:lineRule="auto"/>
        <w:ind w:left="120" w:right="815"/>
        <w:jc w:val="both"/>
        <w:rPr>
          <w:sz w:val="22"/>
          <w:szCs w:val="22"/>
        </w:rPr>
      </w:pPr>
      <w:r w:rsidRPr="00C55BC6">
        <w:rPr>
          <w:sz w:val="22"/>
          <w:szCs w:val="22"/>
        </w:rPr>
        <w:t>The literature on existence balance and its effect on worker pleasure in</w:t>
      </w:r>
      <w:r w:rsidRPr="00C55BC6">
        <w:rPr>
          <w:spacing w:val="-67"/>
          <w:sz w:val="22"/>
          <w:szCs w:val="22"/>
        </w:rPr>
        <w:t xml:space="preserve"> </w:t>
      </w:r>
      <w:r w:rsidRPr="00C55BC6">
        <w:rPr>
          <w:sz w:val="22"/>
          <w:szCs w:val="22"/>
        </w:rPr>
        <w:t>universities within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the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Delhi-NCR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area</w:t>
      </w:r>
      <w:r w:rsidRPr="00C55BC6">
        <w:rPr>
          <w:spacing w:val="-6"/>
          <w:sz w:val="22"/>
          <w:szCs w:val="22"/>
        </w:rPr>
        <w:t xml:space="preserve"> </w:t>
      </w:r>
      <w:r w:rsidRPr="00C55BC6">
        <w:rPr>
          <w:sz w:val="22"/>
          <w:szCs w:val="22"/>
        </w:rPr>
        <w:t>gives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treasured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insights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into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the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elements</w:t>
      </w:r>
      <w:r w:rsidRPr="00C55BC6">
        <w:rPr>
          <w:spacing w:val="-67"/>
          <w:sz w:val="22"/>
          <w:szCs w:val="22"/>
        </w:rPr>
        <w:t xml:space="preserve"> </w:t>
      </w:r>
      <w:r w:rsidRPr="00C55BC6">
        <w:rPr>
          <w:sz w:val="22"/>
          <w:szCs w:val="22"/>
        </w:rPr>
        <w:t>influencing the nicely-being and productivity of academic group of workers.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several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key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subject matters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emerge from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the prevailing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studies:</w:t>
      </w:r>
    </w:p>
    <w:p w14:paraId="1C3E066F" w14:textId="78CC13A2" w:rsidR="00C55BC6" w:rsidRPr="00C55BC6" w:rsidRDefault="00C55BC6" w:rsidP="00C55BC6">
      <w:pPr>
        <w:pStyle w:val="BodyText"/>
        <w:spacing w:before="159" w:line="256" w:lineRule="auto"/>
        <w:ind w:left="120" w:right="536"/>
        <w:jc w:val="both"/>
        <w:rPr>
          <w:sz w:val="22"/>
          <w:szCs w:val="22"/>
        </w:rPr>
      </w:pPr>
      <w:r w:rsidRPr="00C55BC6">
        <w:rPr>
          <w:sz w:val="22"/>
          <w:szCs w:val="22"/>
        </w:rPr>
        <w:t>Definition and Conceptualization: pupils regularly outline making lifestyles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balance because the capacity to efficiently control the needs of work and personal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life while maintaining physical, emotional, and social nicely-being. The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conceptualization</w:t>
      </w:r>
      <w:r w:rsidRPr="00C55BC6">
        <w:rPr>
          <w:spacing w:val="6"/>
          <w:sz w:val="22"/>
          <w:szCs w:val="22"/>
        </w:rPr>
        <w:t xml:space="preserve"> </w:t>
      </w:r>
      <w:r w:rsidRPr="00C55BC6">
        <w:rPr>
          <w:sz w:val="22"/>
          <w:szCs w:val="22"/>
        </w:rPr>
        <w:t>of</w:t>
      </w:r>
      <w:r w:rsidRPr="00C55BC6">
        <w:rPr>
          <w:spacing w:val="6"/>
          <w:sz w:val="22"/>
          <w:szCs w:val="22"/>
        </w:rPr>
        <w:t xml:space="preserve"> </w:t>
      </w:r>
      <w:r w:rsidRPr="00C55BC6">
        <w:rPr>
          <w:sz w:val="22"/>
          <w:szCs w:val="22"/>
        </w:rPr>
        <w:t>work-lifestyles</w:t>
      </w:r>
      <w:r w:rsidRPr="00C55BC6">
        <w:rPr>
          <w:spacing w:val="4"/>
          <w:sz w:val="22"/>
          <w:szCs w:val="22"/>
        </w:rPr>
        <w:t xml:space="preserve"> </w:t>
      </w:r>
      <w:r w:rsidRPr="00C55BC6">
        <w:rPr>
          <w:sz w:val="22"/>
          <w:szCs w:val="22"/>
        </w:rPr>
        <w:t>stability</w:t>
      </w:r>
      <w:r w:rsidRPr="00C55BC6">
        <w:rPr>
          <w:spacing w:val="6"/>
          <w:sz w:val="22"/>
          <w:szCs w:val="22"/>
        </w:rPr>
        <w:t xml:space="preserve"> </w:t>
      </w:r>
      <w:r w:rsidRPr="00C55BC6">
        <w:rPr>
          <w:sz w:val="22"/>
          <w:szCs w:val="22"/>
        </w:rPr>
        <w:t>consists</w:t>
      </w:r>
      <w:r w:rsidRPr="00C55BC6">
        <w:rPr>
          <w:spacing w:val="7"/>
          <w:sz w:val="22"/>
          <w:szCs w:val="22"/>
        </w:rPr>
        <w:t xml:space="preserve"> </w:t>
      </w:r>
      <w:r w:rsidRPr="00C55BC6">
        <w:rPr>
          <w:sz w:val="22"/>
          <w:szCs w:val="22"/>
        </w:rPr>
        <w:t>of</w:t>
      </w:r>
      <w:r w:rsidRPr="00C55BC6">
        <w:rPr>
          <w:spacing w:val="4"/>
          <w:sz w:val="22"/>
          <w:szCs w:val="22"/>
        </w:rPr>
        <w:t xml:space="preserve"> </w:t>
      </w:r>
      <w:r w:rsidRPr="00C55BC6">
        <w:rPr>
          <w:sz w:val="22"/>
          <w:szCs w:val="22"/>
        </w:rPr>
        <w:t>diverse</w:t>
      </w:r>
      <w:r w:rsidRPr="00C55BC6">
        <w:rPr>
          <w:spacing w:val="4"/>
          <w:sz w:val="22"/>
          <w:szCs w:val="22"/>
        </w:rPr>
        <w:t xml:space="preserve"> </w:t>
      </w:r>
      <w:r w:rsidRPr="00C55BC6">
        <w:rPr>
          <w:sz w:val="22"/>
          <w:szCs w:val="22"/>
        </w:rPr>
        <w:t>dimensions</w:t>
      </w:r>
      <w:r w:rsidRPr="00C55BC6">
        <w:rPr>
          <w:spacing w:val="6"/>
          <w:sz w:val="22"/>
          <w:szCs w:val="22"/>
        </w:rPr>
        <w:t xml:space="preserve"> </w:t>
      </w:r>
      <w:r w:rsidRPr="00C55BC6">
        <w:rPr>
          <w:sz w:val="22"/>
          <w:szCs w:val="22"/>
        </w:rPr>
        <w:t>such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as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bendy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 xml:space="preserve">making </w:t>
      </w:r>
      <w:r>
        <w:rPr>
          <w:sz w:val="22"/>
          <w:szCs w:val="22"/>
        </w:rPr>
        <w:t xml:space="preserve"> 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arrangements,</w:t>
      </w:r>
      <w:r w:rsidRPr="00C55BC6">
        <w:rPr>
          <w:spacing w:val="-7"/>
          <w:sz w:val="22"/>
          <w:szCs w:val="22"/>
        </w:rPr>
        <w:t xml:space="preserve"> </w:t>
      </w:r>
      <w:r w:rsidRPr="00C55BC6">
        <w:rPr>
          <w:sz w:val="22"/>
          <w:szCs w:val="22"/>
        </w:rPr>
        <w:t>support from</w:t>
      </w:r>
      <w:r w:rsidRPr="00C55BC6">
        <w:rPr>
          <w:spacing w:val="-6"/>
          <w:sz w:val="22"/>
          <w:szCs w:val="22"/>
        </w:rPr>
        <w:t xml:space="preserve"> </w:t>
      </w:r>
      <w:r w:rsidRPr="00C55BC6">
        <w:rPr>
          <w:sz w:val="22"/>
          <w:szCs w:val="22"/>
        </w:rPr>
        <w:t>supervisors,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and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organizational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way</w:t>
      </w:r>
      <w:r w:rsidRPr="00C55BC6">
        <w:rPr>
          <w:spacing w:val="-67"/>
          <w:sz w:val="22"/>
          <w:szCs w:val="22"/>
        </w:rPr>
        <w:t xml:space="preserve"> </w:t>
      </w:r>
      <w:r w:rsidRPr="00C55BC6">
        <w:rPr>
          <w:sz w:val="22"/>
          <w:szCs w:val="22"/>
        </w:rPr>
        <w:t>of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life.</w:t>
      </w:r>
    </w:p>
    <w:p w14:paraId="1289A020" w14:textId="481A316D" w:rsidR="00C55BC6" w:rsidRPr="00C55BC6" w:rsidRDefault="00C55BC6" w:rsidP="00C55BC6">
      <w:pPr>
        <w:pStyle w:val="BodyText"/>
        <w:spacing w:before="158" w:line="256" w:lineRule="auto"/>
        <w:ind w:left="120" w:right="683"/>
        <w:jc w:val="both"/>
        <w:rPr>
          <w:sz w:val="22"/>
          <w:szCs w:val="22"/>
        </w:rPr>
      </w:pPr>
      <w:r w:rsidRPr="00C55BC6">
        <w:rPr>
          <w:sz w:val="22"/>
          <w:szCs w:val="22"/>
        </w:rPr>
        <w:t>Importance of labor-life stability: studies continually spotlight the importance of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labor-life</w:t>
      </w:r>
      <w:r w:rsidRPr="00C55BC6">
        <w:rPr>
          <w:spacing w:val="-7"/>
          <w:sz w:val="22"/>
          <w:szCs w:val="22"/>
        </w:rPr>
        <w:t xml:space="preserve"> </w:t>
      </w:r>
      <w:r w:rsidRPr="00C55BC6">
        <w:rPr>
          <w:sz w:val="22"/>
          <w:szCs w:val="22"/>
        </w:rPr>
        <w:t>balance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in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improving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worker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pleasure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and</w:t>
      </w:r>
      <w:r w:rsidRPr="00C55BC6">
        <w:rPr>
          <w:spacing w:val="-6"/>
          <w:sz w:val="22"/>
          <w:szCs w:val="22"/>
        </w:rPr>
        <w:t xml:space="preserve"> </w:t>
      </w:r>
      <w:r w:rsidRPr="00C55BC6">
        <w:rPr>
          <w:sz w:val="22"/>
          <w:szCs w:val="22"/>
        </w:rPr>
        <w:t>normal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organizational</w:t>
      </w:r>
      <w:r w:rsidRPr="00C55BC6">
        <w:rPr>
          <w:spacing w:val="-6"/>
          <w:sz w:val="22"/>
          <w:szCs w:val="22"/>
        </w:rPr>
        <w:t xml:space="preserve"> </w:t>
      </w:r>
      <w:r w:rsidRPr="00C55BC6">
        <w:rPr>
          <w:sz w:val="22"/>
          <w:szCs w:val="22"/>
        </w:rPr>
        <w:t>overall</w:t>
      </w:r>
      <w:r w:rsidRPr="00C55BC6">
        <w:rPr>
          <w:spacing w:val="-67"/>
          <w:sz w:val="22"/>
          <w:szCs w:val="22"/>
        </w:rPr>
        <w:t xml:space="preserve"> </w:t>
      </w:r>
      <w:r w:rsidRPr="00C55BC6">
        <w:rPr>
          <w:sz w:val="22"/>
          <w:szCs w:val="22"/>
        </w:rPr>
        <w:t xml:space="preserve">performance. employees who perceive a better balance among making </w:t>
      </w:r>
      <w:r>
        <w:rPr>
          <w:sz w:val="22"/>
          <w:szCs w:val="22"/>
        </w:rPr>
        <w:t xml:space="preserve"> </w:t>
      </w:r>
      <w:r w:rsidRPr="00C55BC6">
        <w:rPr>
          <w:sz w:val="22"/>
          <w:szCs w:val="22"/>
        </w:rPr>
        <w:t xml:space="preserve"> and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personal existence are much more likely to revel in higher task pride, lower levels</w:t>
      </w:r>
      <w:r w:rsidRPr="00C55BC6">
        <w:rPr>
          <w:spacing w:val="-67"/>
          <w:sz w:val="22"/>
          <w:szCs w:val="22"/>
        </w:rPr>
        <w:t xml:space="preserve"> </w:t>
      </w:r>
      <w:r w:rsidRPr="00C55BC6">
        <w:rPr>
          <w:sz w:val="22"/>
          <w:szCs w:val="22"/>
        </w:rPr>
        <w:t>of pressure, expanded commitment to the enterprise, and progressed work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performance.</w:t>
      </w:r>
    </w:p>
    <w:p w14:paraId="44D0B042" w14:textId="77777777" w:rsidR="00C55BC6" w:rsidRPr="00C55BC6" w:rsidRDefault="00C55BC6" w:rsidP="00C55BC6">
      <w:pPr>
        <w:pStyle w:val="BodyText"/>
        <w:jc w:val="both"/>
        <w:rPr>
          <w:sz w:val="22"/>
          <w:szCs w:val="22"/>
        </w:rPr>
      </w:pPr>
    </w:p>
    <w:p w14:paraId="1506BC81" w14:textId="77777777" w:rsidR="00C55BC6" w:rsidRPr="00C55BC6" w:rsidRDefault="00C55BC6" w:rsidP="00C55BC6">
      <w:pPr>
        <w:pStyle w:val="BodyText"/>
        <w:spacing w:before="11"/>
        <w:jc w:val="both"/>
        <w:rPr>
          <w:sz w:val="22"/>
          <w:szCs w:val="22"/>
        </w:rPr>
      </w:pPr>
    </w:p>
    <w:p w14:paraId="3E7A6340" w14:textId="77777777" w:rsidR="00C55BC6" w:rsidRPr="00C55BC6" w:rsidRDefault="00C55BC6" w:rsidP="00C55BC6">
      <w:pPr>
        <w:pStyle w:val="BodyText"/>
        <w:spacing w:line="256" w:lineRule="auto"/>
        <w:ind w:left="120" w:right="543"/>
        <w:jc w:val="both"/>
        <w:rPr>
          <w:sz w:val="22"/>
          <w:szCs w:val="22"/>
        </w:rPr>
      </w:pPr>
      <w:r w:rsidRPr="00C55BC6">
        <w:rPr>
          <w:sz w:val="22"/>
          <w:szCs w:val="22"/>
        </w:rPr>
        <w:t>The literature on making lifestyles balance and its impact on worker pride in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universities in the Delhi-NCR area presents treasured insights into the elements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influencing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the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properly-being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and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productiveness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of</w:t>
      </w:r>
      <w:r w:rsidRPr="00C55BC6">
        <w:rPr>
          <w:spacing w:val="-7"/>
          <w:sz w:val="22"/>
          <w:szCs w:val="22"/>
        </w:rPr>
        <w:t xml:space="preserve"> </w:t>
      </w:r>
      <w:r w:rsidRPr="00C55BC6">
        <w:rPr>
          <w:sz w:val="22"/>
          <w:szCs w:val="22"/>
        </w:rPr>
        <w:t>instructional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staff.</w:t>
      </w:r>
      <w:r w:rsidRPr="00C55BC6">
        <w:rPr>
          <w:spacing w:val="-7"/>
          <w:sz w:val="22"/>
          <w:szCs w:val="22"/>
        </w:rPr>
        <w:t xml:space="preserve"> </w:t>
      </w:r>
      <w:r w:rsidRPr="00C55BC6">
        <w:rPr>
          <w:sz w:val="22"/>
          <w:szCs w:val="22"/>
        </w:rPr>
        <w:t>numerous</w:t>
      </w:r>
      <w:r w:rsidRPr="00C55BC6">
        <w:rPr>
          <w:spacing w:val="-67"/>
          <w:sz w:val="22"/>
          <w:szCs w:val="22"/>
        </w:rPr>
        <w:t xml:space="preserve"> </w:t>
      </w:r>
      <w:r w:rsidRPr="00C55BC6">
        <w:rPr>
          <w:sz w:val="22"/>
          <w:szCs w:val="22"/>
        </w:rPr>
        <w:t>key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themes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emerge from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the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existing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studies:</w:t>
      </w:r>
    </w:p>
    <w:p w14:paraId="783E658A" w14:textId="77777777" w:rsidR="00C55BC6" w:rsidRPr="00C55BC6" w:rsidRDefault="00C55BC6" w:rsidP="00C55BC6">
      <w:pPr>
        <w:pStyle w:val="BodyText"/>
        <w:spacing w:before="159" w:line="256" w:lineRule="auto"/>
        <w:ind w:left="120" w:right="667"/>
        <w:jc w:val="both"/>
        <w:rPr>
          <w:sz w:val="22"/>
          <w:szCs w:val="22"/>
        </w:rPr>
      </w:pPr>
      <w:r w:rsidRPr="00C55BC6">
        <w:rPr>
          <w:sz w:val="22"/>
          <w:szCs w:val="22"/>
        </w:rPr>
        <w:t>Definition</w:t>
      </w:r>
      <w:r w:rsidRPr="00C55BC6">
        <w:rPr>
          <w:spacing w:val="-5"/>
          <w:sz w:val="22"/>
          <w:szCs w:val="22"/>
        </w:rPr>
        <w:t xml:space="preserve"> </w:t>
      </w:r>
      <w:r w:rsidRPr="00C55BC6">
        <w:rPr>
          <w:sz w:val="22"/>
          <w:szCs w:val="22"/>
        </w:rPr>
        <w:t>and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Conceptualization: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people regularly</w:t>
      </w:r>
      <w:r w:rsidRPr="00C55BC6">
        <w:rPr>
          <w:spacing w:val="-5"/>
          <w:sz w:val="22"/>
          <w:szCs w:val="22"/>
        </w:rPr>
        <w:t xml:space="preserve"> </w:t>
      </w:r>
      <w:r w:rsidRPr="00C55BC6">
        <w:rPr>
          <w:sz w:val="22"/>
          <w:szCs w:val="22"/>
        </w:rPr>
        <w:t>define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work-lifestyles</w:t>
      </w:r>
      <w:r w:rsidRPr="00C55BC6">
        <w:rPr>
          <w:spacing w:val="-7"/>
          <w:sz w:val="22"/>
          <w:szCs w:val="22"/>
        </w:rPr>
        <w:t xml:space="preserve"> </w:t>
      </w:r>
      <w:r w:rsidRPr="00C55BC6">
        <w:rPr>
          <w:sz w:val="22"/>
          <w:szCs w:val="22"/>
        </w:rPr>
        <w:t>stability</w:t>
      </w:r>
      <w:r w:rsidRPr="00C55BC6">
        <w:rPr>
          <w:spacing w:val="-67"/>
          <w:sz w:val="22"/>
          <w:szCs w:val="22"/>
        </w:rPr>
        <w:t xml:space="preserve"> </w:t>
      </w:r>
      <w:r w:rsidRPr="00C55BC6">
        <w:rPr>
          <w:sz w:val="22"/>
          <w:szCs w:val="22"/>
        </w:rPr>
        <w:t xml:space="preserve">because the </w:t>
      </w:r>
      <w:r w:rsidRPr="00C55BC6">
        <w:rPr>
          <w:sz w:val="22"/>
          <w:szCs w:val="22"/>
        </w:rPr>
        <w:lastRenderedPageBreak/>
        <w:t>capability to correctly manipulate the demands of work and private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lifestyles while maintaining physical, emotional, and social well-being. The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conceptualization of work-lifestyles balance includes numerous dimensions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inclusive of bendy work preparations, help from supervisors, and organizational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lifestyle.</w:t>
      </w:r>
    </w:p>
    <w:p w14:paraId="0CCA506E" w14:textId="77777777" w:rsidR="00C55BC6" w:rsidRPr="00C55BC6" w:rsidRDefault="00C55BC6" w:rsidP="00C55BC6">
      <w:pPr>
        <w:pStyle w:val="BodyText"/>
        <w:spacing w:before="158" w:line="256" w:lineRule="auto"/>
        <w:ind w:left="120" w:right="667"/>
        <w:jc w:val="both"/>
        <w:rPr>
          <w:sz w:val="22"/>
          <w:szCs w:val="22"/>
        </w:rPr>
      </w:pPr>
      <w:r w:rsidRPr="00C55BC6">
        <w:rPr>
          <w:sz w:val="22"/>
          <w:szCs w:val="22"/>
        </w:rPr>
        <w:t>Significance of labor-existence stability: research continually highlight the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significance of labor-life stability in enhancing employee satisfaction and usual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organizational overall performance. personnel who perceive a better stability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between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work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and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private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life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are</w:t>
      </w:r>
      <w:r w:rsidRPr="00C55BC6">
        <w:rPr>
          <w:spacing w:val="-4"/>
          <w:sz w:val="22"/>
          <w:szCs w:val="22"/>
        </w:rPr>
        <w:t xml:space="preserve"> </w:t>
      </w:r>
      <w:r w:rsidRPr="00C55BC6">
        <w:rPr>
          <w:sz w:val="22"/>
          <w:szCs w:val="22"/>
        </w:rPr>
        <w:t>more</w:t>
      </w:r>
      <w:r w:rsidRPr="00C55BC6">
        <w:rPr>
          <w:spacing w:val="-5"/>
          <w:sz w:val="22"/>
          <w:szCs w:val="22"/>
        </w:rPr>
        <w:t xml:space="preserve"> </w:t>
      </w:r>
      <w:r w:rsidRPr="00C55BC6">
        <w:rPr>
          <w:sz w:val="22"/>
          <w:szCs w:val="22"/>
        </w:rPr>
        <w:t>likely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to enjoy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better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activity</w:t>
      </w:r>
      <w:r w:rsidRPr="00C55BC6">
        <w:rPr>
          <w:spacing w:val="-2"/>
          <w:sz w:val="22"/>
          <w:szCs w:val="22"/>
        </w:rPr>
        <w:t xml:space="preserve"> </w:t>
      </w:r>
      <w:r w:rsidRPr="00C55BC6">
        <w:rPr>
          <w:sz w:val="22"/>
          <w:szCs w:val="22"/>
        </w:rPr>
        <w:t>satisfaction,</w:t>
      </w:r>
      <w:r w:rsidRPr="00C55BC6">
        <w:rPr>
          <w:spacing w:val="-67"/>
          <w:sz w:val="22"/>
          <w:szCs w:val="22"/>
        </w:rPr>
        <w:t xml:space="preserve"> </w:t>
      </w:r>
      <w:r w:rsidRPr="00C55BC6">
        <w:rPr>
          <w:sz w:val="22"/>
          <w:szCs w:val="22"/>
        </w:rPr>
        <w:t>decrease tiers of stress, accelerated commitment to the company, and stepped</w:t>
      </w:r>
      <w:r w:rsidRPr="00C55BC6">
        <w:rPr>
          <w:spacing w:val="1"/>
          <w:sz w:val="22"/>
          <w:szCs w:val="22"/>
        </w:rPr>
        <w:t xml:space="preserve"> </w:t>
      </w:r>
      <w:r w:rsidRPr="00C55BC6">
        <w:rPr>
          <w:sz w:val="22"/>
          <w:szCs w:val="22"/>
        </w:rPr>
        <w:t>forward</w:t>
      </w:r>
      <w:r w:rsidRPr="00C55BC6">
        <w:rPr>
          <w:spacing w:val="-1"/>
          <w:sz w:val="22"/>
          <w:szCs w:val="22"/>
        </w:rPr>
        <w:t xml:space="preserve"> </w:t>
      </w:r>
      <w:r w:rsidRPr="00C55BC6">
        <w:rPr>
          <w:sz w:val="22"/>
          <w:szCs w:val="22"/>
        </w:rPr>
        <w:t>painting’s</w:t>
      </w:r>
      <w:r w:rsidRPr="00C55BC6">
        <w:rPr>
          <w:spacing w:val="-3"/>
          <w:sz w:val="22"/>
          <w:szCs w:val="22"/>
        </w:rPr>
        <w:t xml:space="preserve"> </w:t>
      </w:r>
      <w:r w:rsidRPr="00C55BC6">
        <w:rPr>
          <w:sz w:val="22"/>
          <w:szCs w:val="22"/>
        </w:rPr>
        <w:t>overall performance.</w:t>
      </w:r>
    </w:p>
    <w:p w14:paraId="38115EE4" w14:textId="5E6F7996" w:rsidR="001E237C" w:rsidRDefault="001E237C" w:rsidP="001E237C">
      <w:pPr>
        <w:jc w:val="both"/>
        <w:rPr>
          <w:rFonts w:ascii="Cambria" w:hAnsi="Cambria"/>
          <w:sz w:val="20"/>
          <w:szCs w:val="20"/>
        </w:rPr>
      </w:pPr>
    </w:p>
    <w:p w14:paraId="50FDEF5C" w14:textId="101BF8F5" w:rsidR="001E237C" w:rsidRDefault="004E4BCA" w:rsidP="001E237C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IV. </w:t>
      </w:r>
      <w:r w:rsidR="00EA3935" w:rsidRPr="00EA3935">
        <w:rPr>
          <w:rFonts w:ascii="Cambria" w:hAnsi="Cambria"/>
          <w:b/>
          <w:bCs/>
          <w:sz w:val="24"/>
          <w:szCs w:val="24"/>
        </w:rPr>
        <w:t xml:space="preserve">DATA ANALYSIS AND INTERPRETATION </w:t>
      </w:r>
    </w:p>
    <w:p w14:paraId="421EBE8F" w14:textId="77777777" w:rsidR="00C55BC6" w:rsidRDefault="00C55BC6" w:rsidP="00C55BC6">
      <w:pPr>
        <w:spacing w:before="159" w:line="256" w:lineRule="auto"/>
        <w:ind w:left="120" w:right="667"/>
        <w:jc w:val="both"/>
      </w:pPr>
      <w:r>
        <w:t>Seven dominant theories were utilized to explain this courting on the boundary-border spectrum; those</w:t>
      </w:r>
      <w:r>
        <w:rPr>
          <w:spacing w:val="1"/>
        </w:rPr>
        <w:t xml:space="preserve"> </w:t>
      </w:r>
      <w:r>
        <w:t>theories</w:t>
      </w:r>
      <w:r>
        <w:rPr>
          <w:spacing w:val="-5"/>
        </w:rPr>
        <w:t xml:space="preserve"> </w:t>
      </w:r>
      <w:r>
        <w:t>are:</w:t>
      </w:r>
      <w:r>
        <w:rPr>
          <w:spacing w:val="-1"/>
        </w:rPr>
        <w:t xml:space="preserve"> </w:t>
      </w:r>
      <w:r>
        <w:t>structural</w:t>
      </w:r>
      <w:r>
        <w:rPr>
          <w:spacing w:val="-6"/>
        </w:rPr>
        <w:t xml:space="preserve"> </w:t>
      </w:r>
      <w:r>
        <w:t>functioning,</w:t>
      </w:r>
      <w:r>
        <w:rPr>
          <w:spacing w:val="-6"/>
        </w:rPr>
        <w:t xml:space="preserve"> </w:t>
      </w:r>
      <w:r>
        <w:t>segmentation,</w:t>
      </w:r>
      <w:r>
        <w:rPr>
          <w:spacing w:val="-3"/>
        </w:rPr>
        <w:t xml:space="preserve"> </w:t>
      </w:r>
      <w:r>
        <w:t>reimbursement,</w:t>
      </w:r>
      <w:r>
        <w:rPr>
          <w:spacing w:val="-5"/>
        </w:rPr>
        <w:t xml:space="preserve"> </w:t>
      </w:r>
      <w:r>
        <w:t>supplemental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reactive</w:t>
      </w:r>
      <w:r>
        <w:rPr>
          <w:spacing w:val="-4"/>
        </w:rPr>
        <w:t xml:space="preserve"> </w:t>
      </w:r>
      <w:r>
        <w:t>repayment,</w:t>
      </w:r>
      <w:r>
        <w:rPr>
          <w:spacing w:val="-52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enhancement, spillover,</w:t>
      </w:r>
      <w:r>
        <w:rPr>
          <w:spacing w:val="-1"/>
        </w:rPr>
        <w:t xml:space="preserve"> </w:t>
      </w:r>
      <w:r>
        <w:t>and making</w:t>
      </w:r>
      <w:r>
        <w:rPr>
          <w:spacing w:val="2"/>
        </w:rPr>
        <w:t xml:space="preserve"> </w:t>
      </w:r>
      <w:r>
        <w:t>enrichment</w:t>
      </w:r>
      <w:r>
        <w:rPr>
          <w:spacing w:val="-4"/>
        </w:rPr>
        <w:t xml:space="preserve"> </w:t>
      </w:r>
      <w:r>
        <w:t>model</w:t>
      </w:r>
    </w:p>
    <w:p w14:paraId="5E8BAC8A" w14:textId="77777777" w:rsidR="00C55BC6" w:rsidRPr="00C55BC6" w:rsidRDefault="00C55BC6" w:rsidP="00C55BC6">
      <w:pPr>
        <w:pStyle w:val="BodyText"/>
        <w:ind w:left="120"/>
        <w:jc w:val="both"/>
        <w:rPr>
          <w:sz w:val="22"/>
          <w:szCs w:val="22"/>
        </w:rPr>
      </w:pPr>
      <w:r w:rsidRPr="00C55BC6">
        <w:rPr>
          <w:sz w:val="22"/>
          <w:szCs w:val="22"/>
        </w:rPr>
        <w:t xml:space="preserve">STUDIES QUESTIONS </w:t>
      </w:r>
    </w:p>
    <w:p w14:paraId="2F670F36" w14:textId="77777777" w:rsidR="00C55BC6" w:rsidRPr="00C55BC6" w:rsidRDefault="00C55BC6" w:rsidP="00C55BC6">
      <w:pPr>
        <w:pStyle w:val="ListParagraph"/>
        <w:widowControl w:val="0"/>
        <w:numPr>
          <w:ilvl w:val="0"/>
          <w:numId w:val="15"/>
        </w:numPr>
        <w:tabs>
          <w:tab w:val="left" w:pos="839"/>
        </w:tabs>
        <w:autoSpaceDE w:val="0"/>
        <w:autoSpaceDN w:val="0"/>
        <w:spacing w:before="184" w:after="0" w:line="256" w:lineRule="auto"/>
        <w:ind w:right="1635" w:firstLine="0"/>
        <w:contextualSpacing w:val="0"/>
        <w:jc w:val="both"/>
      </w:pPr>
      <w:r w:rsidRPr="00C55BC6">
        <w:t>How</w:t>
      </w:r>
      <w:r w:rsidRPr="00C55BC6">
        <w:rPr>
          <w:spacing w:val="-5"/>
        </w:rPr>
        <w:t xml:space="preserve"> </w:t>
      </w:r>
      <w:r w:rsidRPr="00C55BC6">
        <w:t>does</w:t>
      </w:r>
      <w:r w:rsidRPr="00C55BC6">
        <w:rPr>
          <w:spacing w:val="-5"/>
        </w:rPr>
        <w:t xml:space="preserve"> </w:t>
      </w:r>
      <w:r w:rsidRPr="00C55BC6">
        <w:t>work -life</w:t>
      </w:r>
      <w:r w:rsidRPr="00C55BC6">
        <w:rPr>
          <w:spacing w:val="-4"/>
        </w:rPr>
        <w:t xml:space="preserve"> </w:t>
      </w:r>
      <w:r w:rsidRPr="00C55BC6">
        <w:t>stability</w:t>
      </w:r>
      <w:r w:rsidRPr="00C55BC6">
        <w:rPr>
          <w:spacing w:val="-1"/>
        </w:rPr>
        <w:t xml:space="preserve"> </w:t>
      </w:r>
      <w:r w:rsidRPr="00C55BC6">
        <w:t>affect</w:t>
      </w:r>
      <w:r w:rsidRPr="00C55BC6">
        <w:rPr>
          <w:spacing w:val="-5"/>
        </w:rPr>
        <w:t xml:space="preserve"> </w:t>
      </w:r>
      <w:r w:rsidRPr="00C55BC6">
        <w:t>the</w:t>
      </w:r>
      <w:r w:rsidRPr="00C55BC6">
        <w:rPr>
          <w:spacing w:val="-1"/>
        </w:rPr>
        <w:t xml:space="preserve"> </w:t>
      </w:r>
      <w:r w:rsidRPr="00C55BC6">
        <w:t>general</w:t>
      </w:r>
      <w:r w:rsidRPr="00C55BC6">
        <w:rPr>
          <w:spacing w:val="1"/>
        </w:rPr>
        <w:t xml:space="preserve"> </w:t>
      </w:r>
      <w:r w:rsidRPr="00C55BC6">
        <w:t>activity</w:t>
      </w:r>
      <w:r w:rsidRPr="00C55BC6">
        <w:rPr>
          <w:spacing w:val="-2"/>
        </w:rPr>
        <w:t xml:space="preserve"> </w:t>
      </w:r>
      <w:r w:rsidRPr="00C55BC6">
        <w:t>pride</w:t>
      </w:r>
      <w:r w:rsidRPr="00C55BC6">
        <w:rPr>
          <w:spacing w:val="-4"/>
        </w:rPr>
        <w:t xml:space="preserve"> </w:t>
      </w:r>
      <w:r w:rsidRPr="00C55BC6">
        <w:t>of</w:t>
      </w:r>
      <w:r w:rsidRPr="00C55BC6">
        <w:rPr>
          <w:spacing w:val="-68"/>
        </w:rPr>
        <w:t xml:space="preserve"> </w:t>
      </w:r>
      <w:r w:rsidRPr="00C55BC6">
        <w:t>personnel</w:t>
      </w:r>
      <w:r w:rsidRPr="00C55BC6">
        <w:rPr>
          <w:spacing w:val="-4"/>
        </w:rPr>
        <w:t xml:space="preserve"> </w:t>
      </w:r>
      <w:r w:rsidRPr="00C55BC6">
        <w:t>in universities</w:t>
      </w:r>
      <w:r w:rsidRPr="00C55BC6">
        <w:rPr>
          <w:spacing w:val="-3"/>
        </w:rPr>
        <w:t xml:space="preserve"> </w:t>
      </w:r>
      <w:r w:rsidRPr="00C55BC6">
        <w:t>in</w:t>
      </w:r>
      <w:r w:rsidRPr="00C55BC6">
        <w:rPr>
          <w:spacing w:val="2"/>
        </w:rPr>
        <w:t xml:space="preserve"> </w:t>
      </w:r>
      <w:r w:rsidRPr="00C55BC6">
        <w:t>Delhi-NCR?</w:t>
      </w:r>
    </w:p>
    <w:p w14:paraId="1FBF65BB" w14:textId="77777777" w:rsidR="00C55BC6" w:rsidRPr="00C55BC6" w:rsidRDefault="00C55BC6" w:rsidP="00C55BC6">
      <w:pPr>
        <w:pStyle w:val="ListParagraph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before="159" w:after="0" w:line="256" w:lineRule="auto"/>
        <w:ind w:right="926" w:firstLine="0"/>
        <w:contextualSpacing w:val="0"/>
        <w:jc w:val="both"/>
      </w:pPr>
      <w:r w:rsidRPr="00C55BC6">
        <w:t>What are the important thing elements contributing to painting -lifestyles</w:t>
      </w:r>
      <w:r w:rsidRPr="00C55BC6">
        <w:rPr>
          <w:spacing w:val="-67"/>
        </w:rPr>
        <w:t xml:space="preserve"> </w:t>
      </w:r>
      <w:r w:rsidRPr="00C55BC6">
        <w:t>balance</w:t>
      </w:r>
      <w:r w:rsidRPr="00C55BC6">
        <w:rPr>
          <w:spacing w:val="-2"/>
        </w:rPr>
        <w:t xml:space="preserve"> </w:t>
      </w:r>
      <w:r w:rsidRPr="00C55BC6">
        <w:t>for</w:t>
      </w:r>
      <w:r w:rsidRPr="00C55BC6">
        <w:rPr>
          <w:spacing w:val="-2"/>
        </w:rPr>
        <w:t xml:space="preserve"> </w:t>
      </w:r>
      <w:r w:rsidRPr="00C55BC6">
        <w:t>personnel</w:t>
      </w:r>
      <w:r w:rsidRPr="00C55BC6">
        <w:rPr>
          <w:spacing w:val="-7"/>
        </w:rPr>
        <w:t xml:space="preserve"> </w:t>
      </w:r>
      <w:r w:rsidRPr="00C55BC6">
        <w:t>in</w:t>
      </w:r>
      <w:r w:rsidRPr="00C55BC6">
        <w:rPr>
          <w:spacing w:val="-4"/>
        </w:rPr>
        <w:t xml:space="preserve"> </w:t>
      </w:r>
      <w:r w:rsidRPr="00C55BC6">
        <w:t>universities</w:t>
      </w:r>
      <w:r w:rsidRPr="00C55BC6">
        <w:rPr>
          <w:spacing w:val="2"/>
        </w:rPr>
        <w:t xml:space="preserve"> </w:t>
      </w:r>
      <w:r w:rsidRPr="00C55BC6">
        <w:t>in</w:t>
      </w:r>
      <w:r w:rsidRPr="00C55BC6">
        <w:rPr>
          <w:spacing w:val="-2"/>
        </w:rPr>
        <w:t xml:space="preserve"> </w:t>
      </w:r>
      <w:r w:rsidRPr="00C55BC6">
        <w:t>Delhi-NCR</w:t>
      </w:r>
      <w:r w:rsidRPr="00C55BC6">
        <w:rPr>
          <w:spacing w:val="-4"/>
        </w:rPr>
        <w:t xml:space="preserve"> </w:t>
      </w:r>
      <w:r w:rsidRPr="00C55BC6">
        <w:t>and</w:t>
      </w:r>
      <w:r w:rsidRPr="00C55BC6">
        <w:rPr>
          <w:spacing w:val="-2"/>
        </w:rPr>
        <w:t xml:space="preserve"> </w:t>
      </w:r>
      <w:r w:rsidRPr="00C55BC6">
        <w:t>the</w:t>
      </w:r>
      <w:r w:rsidRPr="00C55BC6">
        <w:rPr>
          <w:spacing w:val="-1"/>
        </w:rPr>
        <w:t xml:space="preserve"> </w:t>
      </w:r>
      <w:r w:rsidRPr="00C55BC6">
        <w:t>way</w:t>
      </w:r>
      <w:r w:rsidRPr="00C55BC6">
        <w:rPr>
          <w:spacing w:val="-1"/>
        </w:rPr>
        <w:t xml:space="preserve"> </w:t>
      </w:r>
      <w:r w:rsidRPr="00C55BC6">
        <w:t>do</w:t>
      </w:r>
      <w:r w:rsidRPr="00C55BC6">
        <w:rPr>
          <w:spacing w:val="-2"/>
        </w:rPr>
        <w:t xml:space="preserve"> </w:t>
      </w:r>
      <w:r w:rsidRPr="00C55BC6">
        <w:t>these factors</w:t>
      </w:r>
      <w:r w:rsidRPr="00C55BC6">
        <w:rPr>
          <w:spacing w:val="-68"/>
        </w:rPr>
        <w:t xml:space="preserve"> </w:t>
      </w:r>
      <w:r w:rsidRPr="00C55BC6">
        <w:t>impact</w:t>
      </w:r>
      <w:r w:rsidRPr="00C55BC6">
        <w:rPr>
          <w:spacing w:val="-1"/>
        </w:rPr>
        <w:t xml:space="preserve"> </w:t>
      </w:r>
      <w:r w:rsidRPr="00C55BC6">
        <w:t>their</w:t>
      </w:r>
      <w:r w:rsidRPr="00C55BC6">
        <w:rPr>
          <w:spacing w:val="2"/>
        </w:rPr>
        <w:t xml:space="preserve"> </w:t>
      </w:r>
      <w:r w:rsidRPr="00C55BC6">
        <w:t>pride?</w:t>
      </w:r>
    </w:p>
    <w:p w14:paraId="0A67D11A" w14:textId="77777777" w:rsidR="00270C09" w:rsidRDefault="00270C09" w:rsidP="00270C09">
      <w:pPr>
        <w:jc w:val="both"/>
        <w:rPr>
          <w:rFonts w:ascii="Cambria" w:hAnsi="Cambria"/>
          <w:sz w:val="20"/>
          <w:szCs w:val="20"/>
        </w:rPr>
      </w:pPr>
    </w:p>
    <w:p w14:paraId="7FA1929D" w14:textId="6DF4DED8" w:rsidR="0038208A" w:rsidRPr="00ED15FE" w:rsidRDefault="00BC614F" w:rsidP="00ED15FE">
      <w:pPr>
        <w:pStyle w:val="ListParagraph"/>
        <w:numPr>
          <w:ilvl w:val="0"/>
          <w:numId w:val="12"/>
        </w:numPr>
        <w:jc w:val="center"/>
        <w:rPr>
          <w:rFonts w:ascii="Cambria" w:hAnsi="Cambria"/>
          <w:b/>
          <w:bCs/>
          <w:sz w:val="24"/>
          <w:szCs w:val="24"/>
        </w:rPr>
      </w:pPr>
      <w:r w:rsidRPr="00ED15FE">
        <w:rPr>
          <w:rFonts w:ascii="Cambria" w:hAnsi="Cambria"/>
          <w:b/>
          <w:bCs/>
          <w:sz w:val="24"/>
          <w:szCs w:val="24"/>
        </w:rPr>
        <w:t xml:space="preserve">FINDINGS </w:t>
      </w:r>
    </w:p>
    <w:p w14:paraId="1CDDB040" w14:textId="572D5AE8" w:rsidR="00ED15FE" w:rsidRPr="00ED15FE" w:rsidRDefault="00ED15FE" w:rsidP="00ED15FE">
      <w:pPr>
        <w:pStyle w:val="ListParagraph"/>
        <w:numPr>
          <w:ilvl w:val="0"/>
          <w:numId w:val="16"/>
        </w:numPr>
        <w:spacing w:before="188" w:line="256" w:lineRule="auto"/>
        <w:ind w:right="581"/>
        <w:jc w:val="both"/>
      </w:pPr>
      <w:r w:rsidRPr="00ED15FE">
        <w:t xml:space="preserve">Advantageous Correlation: The studies has additionally </w:t>
      </w:r>
      <w:proofErr w:type="gramStart"/>
      <w:r w:rsidRPr="00ED15FE">
        <w:t>find</w:t>
      </w:r>
      <w:proofErr w:type="gramEnd"/>
      <w:r w:rsidRPr="00ED15FE">
        <w:t xml:space="preserve"> a study</w:t>
      </w:r>
      <w:r w:rsidRPr="00ED15FE">
        <w:rPr>
          <w:spacing w:val="1"/>
        </w:rPr>
        <w:t xml:space="preserve"> </w:t>
      </w:r>
      <w:r w:rsidRPr="00ED15FE">
        <w:t>fantastic correlation between perceived work-lifestyles stability and</w:t>
      </w:r>
      <w:r w:rsidRPr="00ED15FE">
        <w:rPr>
          <w:spacing w:val="1"/>
        </w:rPr>
        <w:t xml:space="preserve"> </w:t>
      </w:r>
      <w:r w:rsidRPr="00ED15FE">
        <w:t>average employee delight. personnel who report having better stability</w:t>
      </w:r>
      <w:r w:rsidRPr="00ED15FE">
        <w:rPr>
          <w:spacing w:val="1"/>
        </w:rPr>
        <w:t xml:space="preserve"> </w:t>
      </w:r>
      <w:r w:rsidRPr="00ED15FE">
        <w:t>among their</w:t>
      </w:r>
      <w:r w:rsidRPr="00ED15FE">
        <w:rPr>
          <w:spacing w:val="-4"/>
        </w:rPr>
        <w:t xml:space="preserve"> </w:t>
      </w:r>
      <w:r w:rsidRPr="00ED15FE">
        <w:t>work</w:t>
      </w:r>
      <w:r w:rsidRPr="00ED15FE">
        <w:rPr>
          <w:spacing w:val="-2"/>
        </w:rPr>
        <w:t xml:space="preserve"> </w:t>
      </w:r>
      <w:r w:rsidRPr="00ED15FE">
        <w:t>and</w:t>
      </w:r>
      <w:r w:rsidRPr="00ED15FE">
        <w:rPr>
          <w:spacing w:val="-3"/>
        </w:rPr>
        <w:t xml:space="preserve"> </w:t>
      </w:r>
      <w:r w:rsidRPr="00ED15FE">
        <w:t>private life</w:t>
      </w:r>
      <w:r w:rsidRPr="00ED15FE">
        <w:rPr>
          <w:spacing w:val="-6"/>
        </w:rPr>
        <w:t xml:space="preserve"> </w:t>
      </w:r>
      <w:r w:rsidRPr="00ED15FE">
        <w:t>are probably</w:t>
      </w:r>
      <w:r w:rsidRPr="00ED15FE">
        <w:rPr>
          <w:spacing w:val="-3"/>
        </w:rPr>
        <w:t xml:space="preserve"> </w:t>
      </w:r>
      <w:r w:rsidRPr="00ED15FE">
        <w:t>to</w:t>
      </w:r>
      <w:r w:rsidRPr="00ED15FE">
        <w:rPr>
          <w:spacing w:val="1"/>
        </w:rPr>
        <w:t xml:space="preserve"> </w:t>
      </w:r>
      <w:r w:rsidRPr="00ED15FE">
        <w:t>express</w:t>
      </w:r>
      <w:r w:rsidRPr="00ED15FE">
        <w:rPr>
          <w:spacing w:val="-3"/>
        </w:rPr>
        <w:t xml:space="preserve"> </w:t>
      </w:r>
      <w:r w:rsidRPr="00ED15FE">
        <w:t>better</w:t>
      </w:r>
      <w:r w:rsidRPr="00ED15FE">
        <w:rPr>
          <w:spacing w:val="-5"/>
        </w:rPr>
        <w:t xml:space="preserve"> </w:t>
      </w:r>
      <w:r w:rsidRPr="00ED15FE">
        <w:t>tiers</w:t>
      </w:r>
      <w:r w:rsidRPr="00ED15FE">
        <w:rPr>
          <w:spacing w:val="-77"/>
        </w:rPr>
        <w:t xml:space="preserve"> </w:t>
      </w:r>
      <w:r w:rsidRPr="00ED15FE">
        <w:t>of</w:t>
      </w:r>
      <w:r w:rsidRPr="00ED15FE">
        <w:rPr>
          <w:spacing w:val="-3"/>
        </w:rPr>
        <w:t xml:space="preserve"> </w:t>
      </w:r>
      <w:r w:rsidRPr="00ED15FE">
        <w:t>pride</w:t>
      </w:r>
      <w:r w:rsidRPr="00ED15FE">
        <w:rPr>
          <w:spacing w:val="-2"/>
        </w:rPr>
        <w:t xml:space="preserve"> </w:t>
      </w:r>
      <w:r w:rsidRPr="00ED15FE">
        <w:t>with</w:t>
      </w:r>
      <w:r w:rsidRPr="00ED15FE">
        <w:rPr>
          <w:spacing w:val="-1"/>
        </w:rPr>
        <w:t xml:space="preserve"> </w:t>
      </w:r>
      <w:r w:rsidRPr="00ED15FE">
        <w:t>their</w:t>
      </w:r>
      <w:r w:rsidRPr="00ED15FE">
        <w:rPr>
          <w:spacing w:val="4"/>
        </w:rPr>
        <w:t xml:space="preserve"> </w:t>
      </w:r>
      <w:r w:rsidRPr="00ED15FE">
        <w:t>activity</w:t>
      </w:r>
      <w:r w:rsidRPr="00ED15FE">
        <w:rPr>
          <w:spacing w:val="2"/>
        </w:rPr>
        <w:t xml:space="preserve"> </w:t>
      </w:r>
      <w:r w:rsidRPr="00ED15FE">
        <w:t>roles</w:t>
      </w:r>
      <w:r w:rsidRPr="00ED15FE">
        <w:rPr>
          <w:spacing w:val="-2"/>
        </w:rPr>
        <w:t xml:space="preserve"> </w:t>
      </w:r>
      <w:r w:rsidRPr="00ED15FE">
        <w:t>and</w:t>
      </w:r>
      <w:r w:rsidRPr="00ED15FE">
        <w:rPr>
          <w:spacing w:val="2"/>
        </w:rPr>
        <w:t xml:space="preserve"> </w:t>
      </w:r>
      <w:r w:rsidRPr="00ED15FE">
        <w:t>the</w:t>
      </w:r>
      <w:r w:rsidRPr="00ED15FE">
        <w:rPr>
          <w:spacing w:val="-2"/>
        </w:rPr>
        <w:t xml:space="preserve"> </w:t>
      </w:r>
      <w:r w:rsidRPr="00ED15FE">
        <w:t>agency</w:t>
      </w:r>
      <w:r w:rsidRPr="00ED15FE">
        <w:rPr>
          <w:spacing w:val="-2"/>
        </w:rPr>
        <w:t xml:space="preserve"> </w:t>
      </w:r>
      <w:r w:rsidRPr="00ED15FE">
        <w:t>as</w:t>
      </w:r>
      <w:r w:rsidRPr="00ED15FE">
        <w:rPr>
          <w:spacing w:val="-1"/>
        </w:rPr>
        <w:t xml:space="preserve"> </w:t>
      </w:r>
      <w:r w:rsidRPr="00ED15FE">
        <w:t>a</w:t>
      </w:r>
      <w:r w:rsidRPr="00ED15FE">
        <w:rPr>
          <w:spacing w:val="-2"/>
        </w:rPr>
        <w:t xml:space="preserve"> </w:t>
      </w:r>
      <w:r w:rsidRPr="00ED15FE">
        <w:t>whole.</w:t>
      </w:r>
    </w:p>
    <w:p w14:paraId="7FBF4F41" w14:textId="77777777" w:rsidR="00ED15FE" w:rsidRPr="00ED15FE" w:rsidRDefault="00ED15FE" w:rsidP="00ED15FE">
      <w:pPr>
        <w:pStyle w:val="ListParagraph"/>
        <w:numPr>
          <w:ilvl w:val="0"/>
          <w:numId w:val="16"/>
        </w:numPr>
        <w:spacing w:before="159" w:line="256" w:lineRule="auto"/>
        <w:ind w:right="714"/>
        <w:jc w:val="both"/>
      </w:pPr>
      <w:r w:rsidRPr="00ED15FE">
        <w:t xml:space="preserve">Fantastic Correlation: The studies has additionally </w:t>
      </w:r>
      <w:proofErr w:type="gramStart"/>
      <w:r w:rsidRPr="00ED15FE">
        <w:t>discover</w:t>
      </w:r>
      <w:proofErr w:type="gramEnd"/>
      <w:r w:rsidRPr="00ED15FE">
        <w:t xml:space="preserve"> a strong</w:t>
      </w:r>
      <w:r w:rsidRPr="00ED15FE">
        <w:rPr>
          <w:spacing w:val="1"/>
        </w:rPr>
        <w:t xml:space="preserve"> </w:t>
      </w:r>
      <w:r w:rsidRPr="00ED15FE">
        <w:t>effective</w:t>
      </w:r>
      <w:r w:rsidRPr="00ED15FE">
        <w:rPr>
          <w:spacing w:val="-5"/>
        </w:rPr>
        <w:t xml:space="preserve"> </w:t>
      </w:r>
      <w:r w:rsidRPr="00ED15FE">
        <w:t>correlation</w:t>
      </w:r>
      <w:r w:rsidRPr="00ED15FE">
        <w:rPr>
          <w:spacing w:val="-5"/>
        </w:rPr>
        <w:t xml:space="preserve"> </w:t>
      </w:r>
      <w:r w:rsidRPr="00ED15FE">
        <w:t>between</w:t>
      </w:r>
      <w:r w:rsidRPr="00ED15FE">
        <w:rPr>
          <w:spacing w:val="-5"/>
        </w:rPr>
        <w:t xml:space="preserve"> </w:t>
      </w:r>
      <w:r w:rsidRPr="00ED15FE">
        <w:t>perceived</w:t>
      </w:r>
      <w:r w:rsidRPr="00ED15FE">
        <w:rPr>
          <w:spacing w:val="-4"/>
        </w:rPr>
        <w:t xml:space="preserve"> </w:t>
      </w:r>
      <w:r w:rsidRPr="00ED15FE">
        <w:t>work-life</w:t>
      </w:r>
      <w:r w:rsidRPr="00ED15FE">
        <w:rPr>
          <w:spacing w:val="-3"/>
        </w:rPr>
        <w:t xml:space="preserve"> </w:t>
      </w:r>
      <w:r w:rsidRPr="00ED15FE">
        <w:t>balance</w:t>
      </w:r>
      <w:r w:rsidRPr="00ED15FE">
        <w:rPr>
          <w:spacing w:val="-5"/>
        </w:rPr>
        <w:t xml:space="preserve"> </w:t>
      </w:r>
      <w:r w:rsidRPr="00ED15FE">
        <w:t>and</w:t>
      </w:r>
      <w:r w:rsidRPr="00ED15FE">
        <w:rPr>
          <w:spacing w:val="-5"/>
        </w:rPr>
        <w:t xml:space="preserve"> </w:t>
      </w:r>
      <w:r w:rsidRPr="00ED15FE">
        <w:t>universal</w:t>
      </w:r>
      <w:r w:rsidRPr="00ED15FE">
        <w:rPr>
          <w:spacing w:val="-77"/>
        </w:rPr>
        <w:t xml:space="preserve"> </w:t>
      </w:r>
      <w:r w:rsidRPr="00ED15FE">
        <w:t>employee delight personnel who file having better balance between</w:t>
      </w:r>
      <w:r w:rsidRPr="00ED15FE">
        <w:rPr>
          <w:spacing w:val="1"/>
        </w:rPr>
        <w:t xml:space="preserve"> </w:t>
      </w:r>
      <w:r w:rsidRPr="00ED15FE">
        <w:t>their work and private life are probable to explicit better degrees of</w:t>
      </w:r>
      <w:r w:rsidRPr="00ED15FE">
        <w:rPr>
          <w:spacing w:val="-77"/>
        </w:rPr>
        <w:t xml:space="preserve"> </w:t>
      </w:r>
      <w:r w:rsidRPr="00ED15FE">
        <w:t>pleasure</w:t>
      </w:r>
      <w:r w:rsidRPr="00ED15FE">
        <w:rPr>
          <w:spacing w:val="-5"/>
        </w:rPr>
        <w:t xml:space="preserve"> </w:t>
      </w:r>
      <w:r w:rsidRPr="00ED15FE">
        <w:t>with</w:t>
      </w:r>
      <w:r w:rsidRPr="00ED15FE">
        <w:rPr>
          <w:spacing w:val="-2"/>
        </w:rPr>
        <w:t xml:space="preserve"> </w:t>
      </w:r>
      <w:r w:rsidRPr="00ED15FE">
        <w:t>their</w:t>
      </w:r>
      <w:r w:rsidRPr="00ED15FE">
        <w:rPr>
          <w:spacing w:val="1"/>
        </w:rPr>
        <w:t xml:space="preserve"> </w:t>
      </w:r>
      <w:r w:rsidRPr="00ED15FE">
        <w:t>activity</w:t>
      </w:r>
      <w:r w:rsidRPr="00ED15FE">
        <w:rPr>
          <w:spacing w:val="-2"/>
        </w:rPr>
        <w:t xml:space="preserve"> </w:t>
      </w:r>
      <w:r w:rsidRPr="00ED15FE">
        <w:t>roles</w:t>
      </w:r>
      <w:r w:rsidRPr="00ED15FE">
        <w:rPr>
          <w:spacing w:val="-2"/>
        </w:rPr>
        <w:t xml:space="preserve"> </w:t>
      </w:r>
      <w:r w:rsidRPr="00ED15FE">
        <w:t>and</w:t>
      </w:r>
      <w:r w:rsidRPr="00ED15FE">
        <w:rPr>
          <w:spacing w:val="-2"/>
        </w:rPr>
        <w:t xml:space="preserve"> </w:t>
      </w:r>
      <w:r w:rsidRPr="00ED15FE">
        <w:t>the</w:t>
      </w:r>
      <w:r w:rsidRPr="00ED15FE">
        <w:rPr>
          <w:spacing w:val="-4"/>
        </w:rPr>
        <w:t xml:space="preserve"> </w:t>
      </w:r>
      <w:r w:rsidRPr="00ED15FE">
        <w:t>enterprise</w:t>
      </w:r>
      <w:r w:rsidRPr="00ED15FE">
        <w:rPr>
          <w:spacing w:val="-2"/>
        </w:rPr>
        <w:t xml:space="preserve"> </w:t>
      </w:r>
      <w:r w:rsidRPr="00ED15FE">
        <w:t>as</w:t>
      </w:r>
      <w:r w:rsidRPr="00ED15FE">
        <w:rPr>
          <w:spacing w:val="-2"/>
        </w:rPr>
        <w:t xml:space="preserve"> </w:t>
      </w:r>
      <w:r w:rsidRPr="00ED15FE">
        <w:t>an</w:t>
      </w:r>
      <w:r w:rsidRPr="00ED15FE">
        <w:rPr>
          <w:spacing w:val="2"/>
        </w:rPr>
        <w:t xml:space="preserve"> </w:t>
      </w:r>
      <w:r w:rsidRPr="00ED15FE">
        <w:t>entire.</w:t>
      </w:r>
    </w:p>
    <w:p w14:paraId="69505FCE" w14:textId="77777777" w:rsidR="00ED15FE" w:rsidRPr="00ED15FE" w:rsidRDefault="00ED15FE" w:rsidP="00ED15FE">
      <w:pPr>
        <w:pStyle w:val="ListParagraph"/>
        <w:numPr>
          <w:ilvl w:val="0"/>
          <w:numId w:val="16"/>
        </w:numPr>
        <w:spacing w:before="159" w:line="256" w:lineRule="auto"/>
        <w:ind w:right="761"/>
        <w:jc w:val="both"/>
      </w:pPr>
      <w:r w:rsidRPr="00ED15FE">
        <w:t>Decreased</w:t>
      </w:r>
      <w:r w:rsidRPr="00ED15FE">
        <w:rPr>
          <w:spacing w:val="-4"/>
        </w:rPr>
        <w:t xml:space="preserve"> </w:t>
      </w:r>
      <w:r w:rsidRPr="00ED15FE">
        <w:t>pressure</w:t>
      </w:r>
      <w:r w:rsidRPr="00ED15FE">
        <w:rPr>
          <w:spacing w:val="-2"/>
        </w:rPr>
        <w:t xml:space="preserve"> </w:t>
      </w:r>
      <w:r w:rsidRPr="00ED15FE">
        <w:t>degrees:</w:t>
      </w:r>
      <w:r w:rsidRPr="00ED15FE">
        <w:rPr>
          <w:spacing w:val="-4"/>
        </w:rPr>
        <w:t xml:space="preserve"> </w:t>
      </w:r>
      <w:r w:rsidRPr="00ED15FE">
        <w:t>employees</w:t>
      </w:r>
      <w:r w:rsidRPr="00ED15FE">
        <w:rPr>
          <w:spacing w:val="-3"/>
        </w:rPr>
        <w:t xml:space="preserve"> </w:t>
      </w:r>
      <w:r w:rsidRPr="00ED15FE">
        <w:t>experiencing</w:t>
      </w:r>
      <w:r w:rsidRPr="00ED15FE">
        <w:rPr>
          <w:spacing w:val="-4"/>
        </w:rPr>
        <w:t xml:space="preserve"> </w:t>
      </w:r>
      <w:r w:rsidRPr="00ED15FE">
        <w:t>a</w:t>
      </w:r>
      <w:r w:rsidRPr="00ED15FE">
        <w:rPr>
          <w:spacing w:val="-2"/>
        </w:rPr>
        <w:t xml:space="preserve"> </w:t>
      </w:r>
      <w:r w:rsidRPr="00ED15FE">
        <w:t>higher</w:t>
      </w:r>
      <w:r w:rsidRPr="00ED15FE">
        <w:rPr>
          <w:spacing w:val="-7"/>
        </w:rPr>
        <w:t xml:space="preserve"> </w:t>
      </w:r>
      <w:r w:rsidRPr="00ED15FE">
        <w:t>work-life</w:t>
      </w:r>
      <w:r w:rsidRPr="00ED15FE">
        <w:rPr>
          <w:spacing w:val="-77"/>
        </w:rPr>
        <w:t xml:space="preserve"> </w:t>
      </w:r>
      <w:r w:rsidRPr="00ED15FE">
        <w:t>balance might also report lower stages of strain in comparison to folks</w:t>
      </w:r>
      <w:r w:rsidRPr="00ED15FE">
        <w:rPr>
          <w:spacing w:val="1"/>
        </w:rPr>
        <w:t xml:space="preserve"> </w:t>
      </w:r>
      <w:r w:rsidRPr="00ED15FE">
        <w:t>who warfare to balance their professional and private commitments.</w:t>
      </w:r>
      <w:r w:rsidRPr="00ED15FE">
        <w:rPr>
          <w:spacing w:val="1"/>
        </w:rPr>
        <w:t xml:space="preserve"> </w:t>
      </w:r>
      <w:r w:rsidRPr="00ED15FE">
        <w:t>decreased strain can make contributions to higher degrees of process</w:t>
      </w:r>
      <w:r w:rsidRPr="00ED15FE">
        <w:rPr>
          <w:spacing w:val="1"/>
        </w:rPr>
        <w:t xml:space="preserve"> </w:t>
      </w:r>
      <w:r w:rsidRPr="00ED15FE">
        <w:t>pride</w:t>
      </w:r>
      <w:r w:rsidRPr="00ED15FE">
        <w:rPr>
          <w:spacing w:val="-2"/>
        </w:rPr>
        <w:t xml:space="preserve"> </w:t>
      </w:r>
      <w:r w:rsidRPr="00ED15FE">
        <w:t>and</w:t>
      </w:r>
      <w:r w:rsidRPr="00ED15FE">
        <w:rPr>
          <w:spacing w:val="-1"/>
        </w:rPr>
        <w:t xml:space="preserve"> </w:t>
      </w:r>
      <w:r w:rsidRPr="00ED15FE">
        <w:t>typical</w:t>
      </w:r>
      <w:r w:rsidRPr="00ED15FE">
        <w:rPr>
          <w:spacing w:val="-3"/>
        </w:rPr>
        <w:t xml:space="preserve"> </w:t>
      </w:r>
      <w:r w:rsidRPr="00ED15FE">
        <w:t>properly-being.</w:t>
      </w:r>
    </w:p>
    <w:p w14:paraId="61C688CA" w14:textId="254297B4" w:rsidR="00ED15FE" w:rsidRPr="00ED15FE" w:rsidRDefault="00ED15FE" w:rsidP="00ED15FE">
      <w:pPr>
        <w:pStyle w:val="ListParagraph"/>
        <w:numPr>
          <w:ilvl w:val="0"/>
          <w:numId w:val="16"/>
        </w:numPr>
        <w:spacing w:before="158" w:line="256" w:lineRule="auto"/>
        <w:ind w:right="1122"/>
        <w:jc w:val="both"/>
      </w:pPr>
      <w:r w:rsidRPr="00ED15FE">
        <w:t xml:space="preserve">Retention costs: The research has </w:t>
      </w:r>
      <w:proofErr w:type="gramStart"/>
      <w:r w:rsidRPr="00ED15FE">
        <w:t>discover</w:t>
      </w:r>
      <w:proofErr w:type="gramEnd"/>
      <w:r w:rsidRPr="00ED15FE">
        <w:t xml:space="preserve"> a relationship between</w:t>
      </w:r>
      <w:r w:rsidRPr="00ED15FE">
        <w:rPr>
          <w:spacing w:val="1"/>
        </w:rPr>
        <w:t xml:space="preserve"> </w:t>
      </w:r>
      <w:r w:rsidRPr="00ED15FE">
        <w:t>work-existence stability and worker retention fees. Universities that</w:t>
      </w:r>
      <w:r w:rsidRPr="00ED15FE">
        <w:rPr>
          <w:spacing w:val="1"/>
        </w:rPr>
        <w:t xml:space="preserve"> </w:t>
      </w:r>
      <w:r w:rsidRPr="00ED15FE">
        <w:t>prioritize</w:t>
      </w:r>
      <w:r w:rsidRPr="00ED15FE">
        <w:rPr>
          <w:spacing w:val="-5"/>
        </w:rPr>
        <w:t xml:space="preserve"> </w:t>
      </w:r>
      <w:r w:rsidRPr="00ED15FE">
        <w:t>work-life</w:t>
      </w:r>
      <w:r w:rsidRPr="00ED15FE">
        <w:rPr>
          <w:spacing w:val="-3"/>
        </w:rPr>
        <w:t xml:space="preserve"> </w:t>
      </w:r>
      <w:r w:rsidRPr="00ED15FE">
        <w:t>stability</w:t>
      </w:r>
      <w:r w:rsidRPr="00ED15FE">
        <w:rPr>
          <w:spacing w:val="-2"/>
        </w:rPr>
        <w:t xml:space="preserve"> </w:t>
      </w:r>
      <w:r w:rsidRPr="00ED15FE">
        <w:t>initiatives</w:t>
      </w:r>
      <w:r w:rsidRPr="00ED15FE">
        <w:rPr>
          <w:spacing w:val="-5"/>
        </w:rPr>
        <w:t xml:space="preserve"> </w:t>
      </w:r>
      <w:r w:rsidRPr="00ED15FE">
        <w:t>may</w:t>
      </w:r>
      <w:r w:rsidRPr="00ED15FE">
        <w:rPr>
          <w:spacing w:val="-4"/>
        </w:rPr>
        <w:t xml:space="preserve"> </w:t>
      </w:r>
      <w:r w:rsidRPr="00ED15FE">
        <w:t>also</w:t>
      </w:r>
      <w:r w:rsidRPr="00ED15FE">
        <w:rPr>
          <w:spacing w:val="-2"/>
        </w:rPr>
        <w:t xml:space="preserve"> </w:t>
      </w:r>
      <w:r w:rsidRPr="00ED15FE">
        <w:t>experience</w:t>
      </w:r>
      <w:r w:rsidRPr="00ED15FE">
        <w:rPr>
          <w:spacing w:val="-8"/>
        </w:rPr>
        <w:t xml:space="preserve"> </w:t>
      </w:r>
      <w:r w:rsidRPr="00ED15FE">
        <w:t>decrease</w:t>
      </w:r>
      <w:r>
        <w:t>.</w:t>
      </w:r>
    </w:p>
    <w:p w14:paraId="187A99A8" w14:textId="77777777" w:rsidR="00ED15FE" w:rsidRPr="00ED15FE" w:rsidRDefault="00ED15FE" w:rsidP="00ED15FE">
      <w:pPr>
        <w:pStyle w:val="ListParagraph"/>
        <w:numPr>
          <w:ilvl w:val="0"/>
          <w:numId w:val="16"/>
        </w:numPr>
        <w:spacing w:before="159" w:line="256" w:lineRule="auto"/>
        <w:ind w:right="766"/>
        <w:jc w:val="both"/>
      </w:pPr>
      <w:r w:rsidRPr="00ED15FE">
        <w:t>Perception of Organizational support: employees who understand their</w:t>
      </w:r>
      <w:r w:rsidRPr="00ED15FE">
        <w:rPr>
          <w:spacing w:val="-77"/>
        </w:rPr>
        <w:t xml:space="preserve"> </w:t>
      </w:r>
      <w:r w:rsidRPr="00ED15FE">
        <w:t>corporation as supportive of labor-lifestyles balance been additionally</w:t>
      </w:r>
      <w:r w:rsidRPr="00ED15FE">
        <w:rPr>
          <w:spacing w:val="1"/>
        </w:rPr>
        <w:t xml:space="preserve"> </w:t>
      </w:r>
      <w:r w:rsidRPr="00ED15FE">
        <w:t>express higher degrees of pleasure with their process and the</w:t>
      </w:r>
      <w:r w:rsidRPr="00ED15FE">
        <w:rPr>
          <w:spacing w:val="1"/>
        </w:rPr>
        <w:t xml:space="preserve"> </w:t>
      </w:r>
      <w:r w:rsidRPr="00ED15FE">
        <w:t>organization. This notion can be motivated through organizational</w:t>
      </w:r>
      <w:r w:rsidRPr="00ED15FE">
        <w:rPr>
          <w:spacing w:val="1"/>
        </w:rPr>
        <w:t xml:space="preserve"> </w:t>
      </w:r>
      <w:r w:rsidRPr="00ED15FE">
        <w:t>policies,</w:t>
      </w:r>
      <w:r w:rsidRPr="00ED15FE">
        <w:rPr>
          <w:spacing w:val="-3"/>
        </w:rPr>
        <w:t xml:space="preserve"> </w:t>
      </w:r>
      <w:r w:rsidRPr="00ED15FE">
        <w:t>sources,</w:t>
      </w:r>
      <w:r w:rsidRPr="00ED15FE">
        <w:rPr>
          <w:spacing w:val="-5"/>
        </w:rPr>
        <w:t xml:space="preserve"> </w:t>
      </w:r>
      <w:r w:rsidRPr="00ED15FE">
        <w:t>and</w:t>
      </w:r>
      <w:r w:rsidRPr="00ED15FE">
        <w:rPr>
          <w:spacing w:val="-2"/>
        </w:rPr>
        <w:t xml:space="preserve"> </w:t>
      </w:r>
      <w:r w:rsidRPr="00ED15FE">
        <w:t>tradition</w:t>
      </w:r>
      <w:r w:rsidRPr="00ED15FE">
        <w:rPr>
          <w:spacing w:val="-3"/>
        </w:rPr>
        <w:t xml:space="preserve"> </w:t>
      </w:r>
      <w:r w:rsidRPr="00ED15FE">
        <w:t>associated</w:t>
      </w:r>
      <w:r w:rsidRPr="00ED15FE">
        <w:rPr>
          <w:spacing w:val="-2"/>
        </w:rPr>
        <w:t xml:space="preserve"> </w:t>
      </w:r>
      <w:r w:rsidRPr="00ED15FE">
        <w:t>with</w:t>
      </w:r>
      <w:r w:rsidRPr="00ED15FE">
        <w:rPr>
          <w:spacing w:val="-3"/>
        </w:rPr>
        <w:t xml:space="preserve"> </w:t>
      </w:r>
      <w:r w:rsidRPr="00ED15FE">
        <w:t>work-existence</w:t>
      </w:r>
      <w:r w:rsidRPr="00ED15FE">
        <w:rPr>
          <w:spacing w:val="-5"/>
        </w:rPr>
        <w:t xml:space="preserve"> </w:t>
      </w:r>
      <w:r w:rsidRPr="00ED15FE">
        <w:t>balance.</w:t>
      </w:r>
    </w:p>
    <w:p w14:paraId="4A710C62" w14:textId="77777777" w:rsidR="00ED15FE" w:rsidRPr="00ED15FE" w:rsidRDefault="00ED15FE" w:rsidP="00ED15FE">
      <w:pPr>
        <w:pStyle w:val="ListParagraph"/>
        <w:rPr>
          <w:rFonts w:ascii="Cambria" w:hAnsi="Cambria"/>
          <w:b/>
          <w:bCs/>
        </w:rPr>
      </w:pPr>
    </w:p>
    <w:p w14:paraId="1068544E" w14:textId="66C6E3F1" w:rsidR="0038208A" w:rsidRPr="00ED15FE" w:rsidRDefault="004E4BCA" w:rsidP="0038208A">
      <w:pPr>
        <w:jc w:val="center"/>
        <w:rPr>
          <w:rFonts w:ascii="Cambria" w:hAnsi="Cambria"/>
          <w:b/>
          <w:bCs/>
        </w:rPr>
      </w:pPr>
      <w:r w:rsidRPr="00ED15FE">
        <w:rPr>
          <w:rFonts w:ascii="Cambria" w:hAnsi="Cambria"/>
          <w:b/>
          <w:bCs/>
        </w:rPr>
        <w:lastRenderedPageBreak/>
        <w:t xml:space="preserve">VI. </w:t>
      </w:r>
      <w:r w:rsidR="00991C01" w:rsidRPr="00ED15FE">
        <w:rPr>
          <w:rFonts w:ascii="Cambria" w:hAnsi="Cambria"/>
          <w:b/>
          <w:bCs/>
        </w:rPr>
        <w:t xml:space="preserve">CONCLUSION </w:t>
      </w:r>
    </w:p>
    <w:p w14:paraId="2B34D05C" w14:textId="0970C7C5" w:rsidR="00ED15FE" w:rsidRPr="00ED15FE" w:rsidRDefault="00ED15FE" w:rsidP="00ED15FE">
      <w:pPr>
        <w:pStyle w:val="BodyText"/>
        <w:spacing w:before="190" w:line="256" w:lineRule="auto"/>
        <w:ind w:left="120" w:right="543"/>
        <w:jc w:val="both"/>
        <w:rPr>
          <w:sz w:val="22"/>
          <w:szCs w:val="22"/>
        </w:rPr>
      </w:pPr>
      <w:r w:rsidRPr="00ED15FE">
        <w:rPr>
          <w:sz w:val="22"/>
          <w:szCs w:val="22"/>
        </w:rPr>
        <w:t>Wonderful relationship as there's a clean high-quality courting among work-life</w:t>
      </w:r>
      <w:r w:rsidRPr="00ED15FE">
        <w:rPr>
          <w:spacing w:val="1"/>
          <w:sz w:val="22"/>
          <w:szCs w:val="22"/>
        </w:rPr>
        <w:t xml:space="preserve"> </w:t>
      </w:r>
      <w:r w:rsidRPr="00ED15FE">
        <w:rPr>
          <w:sz w:val="22"/>
          <w:szCs w:val="22"/>
        </w:rPr>
        <w:t>balance</w:t>
      </w:r>
      <w:r w:rsidRPr="00ED15FE">
        <w:rPr>
          <w:spacing w:val="-2"/>
          <w:sz w:val="22"/>
          <w:szCs w:val="22"/>
        </w:rPr>
        <w:t xml:space="preserve"> </w:t>
      </w:r>
      <w:r w:rsidRPr="00ED15FE">
        <w:rPr>
          <w:sz w:val="22"/>
          <w:szCs w:val="22"/>
        </w:rPr>
        <w:t>and</w:t>
      </w:r>
      <w:r w:rsidRPr="00ED15FE">
        <w:rPr>
          <w:spacing w:val="1"/>
          <w:sz w:val="22"/>
          <w:szCs w:val="22"/>
        </w:rPr>
        <w:t xml:space="preserve"> </w:t>
      </w:r>
      <w:r w:rsidRPr="00ED15FE">
        <w:rPr>
          <w:sz w:val="22"/>
          <w:szCs w:val="22"/>
        </w:rPr>
        <w:t>employee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pleasure.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when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personnel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understand</w:t>
      </w:r>
      <w:r w:rsidRPr="00ED15FE">
        <w:rPr>
          <w:spacing w:val="-2"/>
          <w:sz w:val="22"/>
          <w:szCs w:val="22"/>
        </w:rPr>
        <w:t xml:space="preserve"> </w:t>
      </w:r>
      <w:r w:rsidRPr="00ED15FE">
        <w:rPr>
          <w:sz w:val="22"/>
          <w:szCs w:val="22"/>
        </w:rPr>
        <w:t>that</w:t>
      </w:r>
      <w:r w:rsidRPr="00ED15FE">
        <w:rPr>
          <w:spacing w:val="-6"/>
          <w:sz w:val="22"/>
          <w:szCs w:val="22"/>
        </w:rPr>
        <w:t xml:space="preserve"> </w:t>
      </w:r>
      <w:r w:rsidRPr="00ED15FE">
        <w:rPr>
          <w:sz w:val="22"/>
          <w:szCs w:val="22"/>
        </w:rPr>
        <w:t>their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work and</w:t>
      </w:r>
      <w:r w:rsidRPr="00ED15FE">
        <w:rPr>
          <w:spacing w:val="-67"/>
          <w:sz w:val="22"/>
          <w:szCs w:val="22"/>
        </w:rPr>
        <w:t xml:space="preserve"> </w:t>
      </w:r>
      <w:r w:rsidRPr="00ED15FE">
        <w:rPr>
          <w:sz w:val="22"/>
          <w:szCs w:val="22"/>
        </w:rPr>
        <w:t>private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lives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are balanced,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they're more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likely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to experience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glad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with their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jobs Retention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and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 xml:space="preserve">recruitment </w:t>
      </w:r>
      <w:r w:rsidRPr="00ED15FE">
        <w:rPr>
          <w:spacing w:val="-3"/>
          <w:sz w:val="22"/>
          <w:szCs w:val="22"/>
        </w:rPr>
        <w:t xml:space="preserve">  </w:t>
      </w:r>
      <w:r w:rsidRPr="00ED15FE">
        <w:rPr>
          <w:sz w:val="22"/>
          <w:szCs w:val="22"/>
        </w:rPr>
        <w:t>universities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that</w:t>
      </w:r>
      <w:r w:rsidRPr="00ED15FE">
        <w:rPr>
          <w:spacing w:val="-2"/>
          <w:sz w:val="22"/>
          <w:szCs w:val="22"/>
        </w:rPr>
        <w:t xml:space="preserve"> </w:t>
      </w:r>
      <w:r w:rsidRPr="00ED15FE">
        <w:rPr>
          <w:sz w:val="22"/>
          <w:szCs w:val="22"/>
        </w:rPr>
        <w:t>prioritize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work-lifestyles</w:t>
      </w:r>
      <w:r w:rsidRPr="00ED15FE">
        <w:rPr>
          <w:spacing w:val="-6"/>
          <w:sz w:val="22"/>
          <w:szCs w:val="22"/>
        </w:rPr>
        <w:t xml:space="preserve"> </w:t>
      </w:r>
      <w:r w:rsidRPr="00ED15FE">
        <w:rPr>
          <w:sz w:val="22"/>
          <w:szCs w:val="22"/>
        </w:rPr>
        <w:t>balance</w:t>
      </w:r>
      <w:r w:rsidRPr="00ED15FE">
        <w:rPr>
          <w:spacing w:val="-5"/>
          <w:sz w:val="22"/>
          <w:szCs w:val="22"/>
        </w:rPr>
        <w:t xml:space="preserve"> </w:t>
      </w:r>
      <w:r w:rsidRPr="00ED15FE">
        <w:rPr>
          <w:sz w:val="22"/>
          <w:szCs w:val="22"/>
        </w:rPr>
        <w:t>are</w:t>
      </w:r>
      <w:r w:rsidRPr="00ED15FE">
        <w:rPr>
          <w:spacing w:val="-67"/>
          <w:sz w:val="22"/>
          <w:szCs w:val="22"/>
        </w:rPr>
        <w:t xml:space="preserve"> </w:t>
      </w:r>
      <w:r w:rsidRPr="00ED15FE">
        <w:rPr>
          <w:sz w:val="22"/>
          <w:szCs w:val="22"/>
        </w:rPr>
        <w:t>probable to revel in better retention quotes and discover it easier to attract</w:t>
      </w:r>
      <w:r w:rsidRPr="00ED15FE">
        <w:rPr>
          <w:spacing w:val="1"/>
          <w:sz w:val="22"/>
          <w:szCs w:val="22"/>
        </w:rPr>
        <w:t xml:space="preserve"> </w:t>
      </w:r>
      <w:r w:rsidRPr="00ED15FE">
        <w:rPr>
          <w:sz w:val="22"/>
          <w:szCs w:val="22"/>
        </w:rPr>
        <w:t xml:space="preserve">proficient school and workforce. employees are extra inclined to stay with </w:t>
      </w:r>
      <w:proofErr w:type="gramStart"/>
      <w:r w:rsidRPr="00ED15FE">
        <w:rPr>
          <w:sz w:val="22"/>
          <w:szCs w:val="22"/>
        </w:rPr>
        <w:t>an</w:t>
      </w:r>
      <w:proofErr w:type="gramEnd"/>
      <w:r w:rsidRPr="00ED15FE">
        <w:rPr>
          <w:spacing w:val="1"/>
          <w:sz w:val="22"/>
          <w:szCs w:val="22"/>
        </w:rPr>
        <w:t xml:space="preserve"> </w:t>
      </w:r>
      <w:r w:rsidRPr="00ED15FE">
        <w:rPr>
          <w:sz w:val="22"/>
          <w:szCs w:val="22"/>
        </w:rPr>
        <w:t>group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that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supports</w:t>
      </w:r>
      <w:r w:rsidRPr="00ED15FE">
        <w:rPr>
          <w:spacing w:val="3"/>
          <w:sz w:val="22"/>
          <w:szCs w:val="22"/>
        </w:rPr>
        <w:t xml:space="preserve"> </w:t>
      </w:r>
      <w:r w:rsidRPr="00ED15FE">
        <w:rPr>
          <w:sz w:val="22"/>
          <w:szCs w:val="22"/>
        </w:rPr>
        <w:t>their well-being productivity and performance personnel who experience their work-lifestyles</w:t>
      </w:r>
      <w:r w:rsidRPr="00ED15FE">
        <w:rPr>
          <w:spacing w:val="1"/>
          <w:sz w:val="22"/>
          <w:szCs w:val="22"/>
        </w:rPr>
        <w:t xml:space="preserve"> </w:t>
      </w:r>
      <w:r w:rsidRPr="00ED15FE">
        <w:rPr>
          <w:sz w:val="22"/>
          <w:szCs w:val="22"/>
        </w:rPr>
        <w:t>stability needs are met tend to be greater effective and carry out higher in their</w:t>
      </w:r>
      <w:r w:rsidRPr="00ED15FE">
        <w:rPr>
          <w:spacing w:val="1"/>
          <w:sz w:val="22"/>
          <w:szCs w:val="22"/>
        </w:rPr>
        <w:t xml:space="preserve"> </w:t>
      </w:r>
      <w:r w:rsidRPr="00ED15FE">
        <w:rPr>
          <w:sz w:val="22"/>
          <w:szCs w:val="22"/>
        </w:rPr>
        <w:t>roles.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they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are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less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probably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to</w:t>
      </w:r>
      <w:r w:rsidRPr="00ED15FE">
        <w:rPr>
          <w:spacing w:val="2"/>
          <w:sz w:val="22"/>
          <w:szCs w:val="22"/>
        </w:rPr>
        <w:t xml:space="preserve"> </w:t>
      </w:r>
      <w:r w:rsidRPr="00ED15FE">
        <w:rPr>
          <w:sz w:val="22"/>
          <w:szCs w:val="22"/>
        </w:rPr>
        <w:t>experience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burnout and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are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extra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engaged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of their</w:t>
      </w:r>
      <w:r w:rsidRPr="00ED15FE">
        <w:rPr>
          <w:spacing w:val="-67"/>
          <w:sz w:val="22"/>
          <w:szCs w:val="22"/>
        </w:rPr>
        <w:t xml:space="preserve"> </w:t>
      </w:r>
      <w:r w:rsidRPr="00ED15FE">
        <w:rPr>
          <w:sz w:val="22"/>
          <w:szCs w:val="22"/>
        </w:rPr>
        <w:t>work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 xml:space="preserve">obligations </w:t>
      </w:r>
      <w:r w:rsidRPr="00ED15FE">
        <w:rPr>
          <w:spacing w:val="-1"/>
          <w:sz w:val="22"/>
          <w:szCs w:val="22"/>
        </w:rPr>
        <w:t xml:space="preserve">first-rate of labor </w:t>
      </w:r>
      <w:r>
        <w:rPr>
          <w:spacing w:val="-1"/>
          <w:sz w:val="22"/>
          <w:szCs w:val="22"/>
        </w:rPr>
        <w:t xml:space="preserve"> </w:t>
      </w:r>
      <w:r w:rsidRPr="00ED15FE">
        <w:rPr>
          <w:spacing w:val="-1"/>
          <w:sz w:val="22"/>
          <w:szCs w:val="22"/>
        </w:rPr>
        <w:t xml:space="preserve"> a</w:t>
      </w:r>
      <w:r w:rsidRPr="00ED15FE">
        <w:rPr>
          <w:sz w:val="22"/>
          <w:szCs w:val="22"/>
        </w:rPr>
        <w:t xml:space="preserve"> balanced </w:t>
      </w:r>
      <w:proofErr w:type="gramStart"/>
      <w:r w:rsidRPr="00ED15FE">
        <w:rPr>
          <w:sz w:val="22"/>
          <w:szCs w:val="22"/>
        </w:rPr>
        <w:t>lifestyles</w:t>
      </w:r>
      <w:r>
        <w:rPr>
          <w:sz w:val="22"/>
          <w:szCs w:val="22"/>
        </w:rPr>
        <w:t xml:space="preserve"> </w:t>
      </w:r>
      <w:r w:rsidRPr="00ED15FE">
        <w:rPr>
          <w:sz w:val="22"/>
          <w:szCs w:val="22"/>
        </w:rPr>
        <w:t xml:space="preserve"> surroundings</w:t>
      </w:r>
      <w:proofErr w:type="gramEnd"/>
      <w:r w:rsidRPr="00ED15FE">
        <w:rPr>
          <w:sz w:val="22"/>
          <w:szCs w:val="22"/>
        </w:rPr>
        <w:t xml:space="preserve"> contributes to</w:t>
      </w:r>
      <w:r w:rsidRPr="00ED15FE">
        <w:rPr>
          <w:spacing w:val="1"/>
          <w:sz w:val="22"/>
          <w:szCs w:val="22"/>
        </w:rPr>
        <w:t xml:space="preserve"> </w:t>
      </w:r>
      <w:r w:rsidRPr="00ED15FE">
        <w:rPr>
          <w:sz w:val="22"/>
          <w:szCs w:val="22"/>
        </w:rPr>
        <w:t>higher-first-rate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output personnel</w:t>
      </w:r>
      <w:r w:rsidRPr="00ED15FE">
        <w:rPr>
          <w:spacing w:val="-6"/>
          <w:sz w:val="22"/>
          <w:szCs w:val="22"/>
        </w:rPr>
        <w:t xml:space="preserve"> </w:t>
      </w:r>
      <w:r w:rsidRPr="00ED15FE">
        <w:rPr>
          <w:sz w:val="22"/>
          <w:szCs w:val="22"/>
        </w:rPr>
        <w:t>are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extra</w:t>
      </w:r>
      <w:r w:rsidRPr="00ED15FE">
        <w:rPr>
          <w:spacing w:val="-6"/>
          <w:sz w:val="22"/>
          <w:szCs w:val="22"/>
        </w:rPr>
        <w:t xml:space="preserve"> </w:t>
      </w:r>
      <w:r w:rsidRPr="00ED15FE">
        <w:rPr>
          <w:sz w:val="22"/>
          <w:szCs w:val="22"/>
        </w:rPr>
        <w:t>targeted,</w:t>
      </w:r>
      <w:r w:rsidRPr="00ED15FE">
        <w:rPr>
          <w:spacing w:val="-7"/>
          <w:sz w:val="22"/>
          <w:szCs w:val="22"/>
        </w:rPr>
        <w:t xml:space="preserve"> </w:t>
      </w:r>
      <w:r w:rsidRPr="00ED15FE">
        <w:rPr>
          <w:sz w:val="22"/>
          <w:szCs w:val="22"/>
        </w:rPr>
        <w:t>innovative,</w:t>
      </w:r>
      <w:r w:rsidRPr="00ED15FE">
        <w:rPr>
          <w:spacing w:val="-3"/>
          <w:sz w:val="22"/>
          <w:szCs w:val="22"/>
        </w:rPr>
        <w:t xml:space="preserve"> </w:t>
      </w:r>
      <w:r w:rsidRPr="00ED15FE">
        <w:rPr>
          <w:sz w:val="22"/>
          <w:szCs w:val="22"/>
        </w:rPr>
        <w:t>and</w:t>
      </w:r>
      <w:r w:rsidRPr="00ED15FE">
        <w:rPr>
          <w:spacing w:val="-67"/>
          <w:sz w:val="22"/>
          <w:szCs w:val="22"/>
        </w:rPr>
        <w:t xml:space="preserve"> </w:t>
      </w:r>
      <w:r w:rsidRPr="00ED15FE">
        <w:rPr>
          <w:sz w:val="22"/>
          <w:szCs w:val="22"/>
        </w:rPr>
        <w:t>progressive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after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they</w:t>
      </w:r>
      <w:r w:rsidRPr="00ED15FE">
        <w:rPr>
          <w:spacing w:val="-5"/>
          <w:sz w:val="22"/>
          <w:szCs w:val="22"/>
        </w:rPr>
        <w:t xml:space="preserve"> </w:t>
      </w:r>
      <w:r w:rsidRPr="00ED15FE">
        <w:rPr>
          <w:sz w:val="22"/>
          <w:szCs w:val="22"/>
        </w:rPr>
        <w:t>have the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time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and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strength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to</w:t>
      </w:r>
      <w:r w:rsidRPr="00ED15FE">
        <w:rPr>
          <w:spacing w:val="-2"/>
          <w:sz w:val="22"/>
          <w:szCs w:val="22"/>
        </w:rPr>
        <w:t xml:space="preserve"> </w:t>
      </w:r>
      <w:r w:rsidRPr="00ED15FE">
        <w:rPr>
          <w:sz w:val="22"/>
          <w:szCs w:val="22"/>
        </w:rPr>
        <w:t>recharge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outside</w:t>
      </w:r>
      <w:r w:rsidRPr="00ED15FE">
        <w:rPr>
          <w:spacing w:val="-4"/>
          <w:sz w:val="22"/>
          <w:szCs w:val="22"/>
        </w:rPr>
        <w:t xml:space="preserve"> </w:t>
      </w:r>
      <w:r w:rsidRPr="00ED15FE">
        <w:rPr>
          <w:sz w:val="22"/>
          <w:szCs w:val="22"/>
        </w:rPr>
        <w:t>of</w:t>
      </w:r>
      <w:r w:rsidRPr="00ED15FE">
        <w:rPr>
          <w:spacing w:val="-1"/>
          <w:sz w:val="22"/>
          <w:szCs w:val="22"/>
        </w:rPr>
        <w:t xml:space="preserve"> </w:t>
      </w:r>
      <w:r w:rsidRPr="00ED15FE">
        <w:rPr>
          <w:sz w:val="22"/>
          <w:szCs w:val="22"/>
        </w:rPr>
        <w:t>work.</w:t>
      </w:r>
    </w:p>
    <w:p w14:paraId="2D96D763" w14:textId="1049EA65" w:rsidR="00E524E9" w:rsidRPr="00ED15FE" w:rsidRDefault="00ED15FE" w:rsidP="00ED15FE">
      <w:pPr>
        <w:jc w:val="both"/>
        <w:rPr>
          <w:rFonts w:ascii="Cambria" w:hAnsi="Cambria"/>
        </w:rPr>
      </w:pPr>
      <w:r w:rsidRPr="00ED15FE">
        <w:t xml:space="preserve">Organizational way of life work-lifestyles balance projects </w:t>
      </w:r>
      <w:proofErr w:type="gramStart"/>
      <w:r w:rsidRPr="00ED15FE">
        <w:t>are</w:t>
      </w:r>
      <w:proofErr w:type="gramEnd"/>
      <w:r w:rsidRPr="00ED15FE">
        <w:t xml:space="preserve"> critical to fostering</w:t>
      </w:r>
      <w:r w:rsidRPr="00ED15FE">
        <w:rPr>
          <w:spacing w:val="-67"/>
        </w:rPr>
        <w:t xml:space="preserve"> </w:t>
      </w:r>
      <w:proofErr w:type="spellStart"/>
      <w:r w:rsidRPr="00ED15FE">
        <w:t>a</w:t>
      </w:r>
      <w:proofErr w:type="spellEnd"/>
      <w:r w:rsidRPr="00ED15FE">
        <w:rPr>
          <w:spacing w:val="-5"/>
        </w:rPr>
        <w:t xml:space="preserve"> </w:t>
      </w:r>
      <w:r w:rsidRPr="00ED15FE">
        <w:t>effective</w:t>
      </w:r>
      <w:r w:rsidRPr="00ED15FE">
        <w:rPr>
          <w:spacing w:val="-5"/>
        </w:rPr>
        <w:t xml:space="preserve"> </w:t>
      </w:r>
      <w:r w:rsidRPr="00ED15FE">
        <w:t>organizational</w:t>
      </w:r>
      <w:r w:rsidRPr="00ED15FE">
        <w:rPr>
          <w:spacing w:val="-3"/>
        </w:rPr>
        <w:t xml:space="preserve"> </w:t>
      </w:r>
      <w:r w:rsidRPr="00ED15FE">
        <w:t>way</w:t>
      </w:r>
      <w:r w:rsidRPr="00ED15FE">
        <w:rPr>
          <w:spacing w:val="-2"/>
        </w:rPr>
        <w:t xml:space="preserve"> </w:t>
      </w:r>
      <w:r w:rsidRPr="00ED15FE">
        <w:t>of</w:t>
      </w:r>
      <w:r w:rsidRPr="00ED15FE">
        <w:rPr>
          <w:spacing w:val="-5"/>
        </w:rPr>
        <w:t xml:space="preserve"> </w:t>
      </w:r>
      <w:r w:rsidRPr="00ED15FE">
        <w:t>life.</w:t>
      </w:r>
      <w:r w:rsidRPr="00ED15FE">
        <w:rPr>
          <w:spacing w:val="-6"/>
        </w:rPr>
        <w:t xml:space="preserve"> </w:t>
      </w:r>
      <w:r w:rsidRPr="00ED15FE">
        <w:t>when</w:t>
      </w:r>
      <w:r w:rsidRPr="00ED15FE">
        <w:rPr>
          <w:spacing w:val="-2"/>
        </w:rPr>
        <w:t xml:space="preserve"> </w:t>
      </w:r>
      <w:r w:rsidRPr="00ED15FE">
        <w:t>universities</w:t>
      </w:r>
      <w:r w:rsidRPr="00ED15FE">
        <w:rPr>
          <w:spacing w:val="-3"/>
        </w:rPr>
        <w:t xml:space="preserve"> </w:t>
      </w:r>
      <w:r w:rsidRPr="00ED15FE">
        <w:t>prioritize</w:t>
      </w:r>
      <w:r w:rsidRPr="00ED15FE">
        <w:rPr>
          <w:spacing w:val="-2"/>
        </w:rPr>
        <w:t xml:space="preserve"> </w:t>
      </w:r>
      <w:r w:rsidRPr="00ED15FE">
        <w:t>worker</w:t>
      </w:r>
      <w:r w:rsidRPr="00ED15FE">
        <w:rPr>
          <w:spacing w:val="-5"/>
        </w:rPr>
        <w:t xml:space="preserve"> </w:t>
      </w:r>
      <w:r w:rsidRPr="00ED15FE">
        <w:t>properly-</w:t>
      </w:r>
      <w:r w:rsidRPr="00ED15FE">
        <w:rPr>
          <w:spacing w:val="-67"/>
        </w:rPr>
        <w:t xml:space="preserve"> </w:t>
      </w:r>
      <w:r w:rsidRPr="00ED15FE">
        <w:t>being, it signals to staff that their health and happiness count, main to a greater</w:t>
      </w:r>
      <w:r w:rsidRPr="00ED15FE">
        <w:rPr>
          <w:spacing w:val="1"/>
        </w:rPr>
        <w:t xml:space="preserve"> </w:t>
      </w:r>
      <w:r w:rsidRPr="00ED15FE">
        <w:t>supportive</w:t>
      </w:r>
      <w:r w:rsidRPr="00ED15FE">
        <w:rPr>
          <w:spacing w:val="-1"/>
        </w:rPr>
        <w:t xml:space="preserve"> </w:t>
      </w:r>
      <w:r w:rsidRPr="00ED15FE">
        <w:t>and cohesive</w:t>
      </w:r>
      <w:r w:rsidRPr="00ED15FE">
        <w:rPr>
          <w:spacing w:val="-1"/>
        </w:rPr>
        <w:t xml:space="preserve"> </w:t>
      </w:r>
      <w:r w:rsidRPr="00ED15FE">
        <w:t>environment health</w:t>
      </w:r>
      <w:r w:rsidRPr="00ED15FE">
        <w:rPr>
          <w:spacing w:val="-3"/>
        </w:rPr>
        <w:t xml:space="preserve"> </w:t>
      </w:r>
      <w:r w:rsidRPr="00ED15FE">
        <w:t>and</w:t>
      </w:r>
      <w:r w:rsidRPr="00ED15FE">
        <w:rPr>
          <w:spacing w:val="-5"/>
        </w:rPr>
        <w:t xml:space="preserve"> </w:t>
      </w:r>
      <w:r w:rsidRPr="00ED15FE">
        <w:t>nicely-being in</w:t>
      </w:r>
      <w:r w:rsidRPr="00ED15FE">
        <w:rPr>
          <w:spacing w:val="-2"/>
        </w:rPr>
        <w:t xml:space="preserve"> </w:t>
      </w:r>
      <w:r w:rsidRPr="00ED15FE">
        <w:t>employees</w:t>
      </w:r>
      <w:r w:rsidRPr="00ED15FE">
        <w:rPr>
          <w:spacing w:val="-5"/>
        </w:rPr>
        <w:t xml:space="preserve"> </w:t>
      </w:r>
      <w:r w:rsidRPr="00ED15FE">
        <w:t>who</w:t>
      </w:r>
      <w:r w:rsidRPr="00ED15FE">
        <w:rPr>
          <w:spacing w:val="-2"/>
        </w:rPr>
        <w:t xml:space="preserve"> </w:t>
      </w:r>
      <w:r w:rsidRPr="00ED15FE">
        <w:t>hold</w:t>
      </w:r>
      <w:r w:rsidRPr="00ED15FE">
        <w:rPr>
          <w:spacing w:val="-1"/>
        </w:rPr>
        <w:t xml:space="preserve"> </w:t>
      </w:r>
      <w:r w:rsidRPr="00ED15FE">
        <w:t>a</w:t>
      </w:r>
      <w:r w:rsidRPr="00ED15FE">
        <w:rPr>
          <w:spacing w:val="-2"/>
        </w:rPr>
        <w:t xml:space="preserve"> </w:t>
      </w:r>
      <w:r w:rsidRPr="00ED15FE">
        <w:t>healthy</w:t>
      </w:r>
      <w:r w:rsidRPr="00ED15FE">
        <w:rPr>
          <w:spacing w:val="-2"/>
        </w:rPr>
        <w:t xml:space="preserve"> </w:t>
      </w:r>
      <w:r w:rsidRPr="00ED15FE">
        <w:t>existence</w:t>
      </w:r>
      <w:r w:rsidRPr="00ED15FE">
        <w:rPr>
          <w:spacing w:val="-5"/>
        </w:rPr>
        <w:t xml:space="preserve"> </w:t>
      </w:r>
      <w:r w:rsidRPr="00ED15FE">
        <w:t>balance</w:t>
      </w:r>
      <w:r w:rsidRPr="00ED15FE">
        <w:rPr>
          <w:spacing w:val="-67"/>
        </w:rPr>
        <w:t xml:space="preserve"> </w:t>
      </w:r>
      <w:r w:rsidRPr="00ED15FE">
        <w:t>are less vulnerable to stress-related illnesses and intellectual health issues. This</w:t>
      </w:r>
      <w:r w:rsidRPr="00ED15FE">
        <w:rPr>
          <w:spacing w:val="1"/>
        </w:rPr>
        <w:t xml:space="preserve"> </w:t>
      </w:r>
      <w:r w:rsidRPr="00ED15FE">
        <w:t>contributes</w:t>
      </w:r>
      <w:r w:rsidRPr="00ED15FE">
        <w:rPr>
          <w:spacing w:val="-1"/>
        </w:rPr>
        <w:t xml:space="preserve"> </w:t>
      </w:r>
      <w:r w:rsidRPr="00ED15FE">
        <w:t xml:space="preserve">to </w:t>
      </w:r>
      <w:proofErr w:type="gramStart"/>
      <w:r w:rsidRPr="00ED15FE">
        <w:t>a healthier</w:t>
      </w:r>
      <w:r>
        <w:rPr>
          <w:spacing w:val="2"/>
        </w:rPr>
        <w:t xml:space="preserve"> </w:t>
      </w:r>
      <w:r w:rsidRPr="00ED15FE">
        <w:t>personnel</w:t>
      </w:r>
      <w:proofErr w:type="gramEnd"/>
      <w:r w:rsidRPr="00ED15FE">
        <w:rPr>
          <w:spacing w:val="-1"/>
        </w:rPr>
        <w:t xml:space="preserve"> </w:t>
      </w:r>
      <w:r w:rsidRPr="00ED15FE">
        <w:t>and</w:t>
      </w:r>
      <w:r w:rsidRPr="00ED15FE">
        <w:rPr>
          <w:spacing w:val="-3"/>
        </w:rPr>
        <w:t xml:space="preserve"> </w:t>
      </w:r>
      <w:r w:rsidRPr="00ED15FE">
        <w:t>decreases</w:t>
      </w:r>
      <w:r w:rsidRPr="00ED15FE">
        <w:rPr>
          <w:spacing w:val="-1"/>
        </w:rPr>
        <w:t xml:space="preserve"> </w:t>
      </w:r>
      <w:r w:rsidRPr="00ED15FE">
        <w:t>absenteeism price</w:t>
      </w:r>
      <w:r w:rsidRPr="00ED15FE">
        <w:rPr>
          <w:spacing w:val="-4"/>
        </w:rPr>
        <w:t xml:space="preserve"> </w:t>
      </w:r>
      <w:r w:rsidRPr="00ED15FE">
        <w:t>saving at</w:t>
      </w:r>
      <w:r w:rsidRPr="00ED15FE">
        <w:rPr>
          <w:spacing w:val="-2"/>
        </w:rPr>
        <w:t xml:space="preserve"> </w:t>
      </w:r>
      <w:r w:rsidRPr="00ED15FE">
        <w:t>the</w:t>
      </w:r>
      <w:r w:rsidRPr="00ED15FE">
        <w:rPr>
          <w:spacing w:val="-5"/>
        </w:rPr>
        <w:t xml:space="preserve"> </w:t>
      </w:r>
      <w:r w:rsidRPr="00ED15FE">
        <w:t>same</w:t>
      </w:r>
      <w:r w:rsidRPr="00ED15FE">
        <w:rPr>
          <w:spacing w:val="-2"/>
        </w:rPr>
        <w:t xml:space="preserve"> </w:t>
      </w:r>
      <w:r w:rsidRPr="00ED15FE">
        <w:t>time</w:t>
      </w:r>
      <w:r w:rsidRPr="00ED15FE">
        <w:rPr>
          <w:spacing w:val="-1"/>
        </w:rPr>
        <w:t xml:space="preserve"> </w:t>
      </w:r>
      <w:r w:rsidRPr="00ED15FE">
        <w:t>as</w:t>
      </w:r>
      <w:r w:rsidRPr="00ED15FE">
        <w:rPr>
          <w:spacing w:val="-2"/>
        </w:rPr>
        <w:t xml:space="preserve"> </w:t>
      </w:r>
      <w:r w:rsidRPr="00ED15FE">
        <w:t>imposing</w:t>
      </w:r>
      <w:r w:rsidRPr="00ED15FE">
        <w:rPr>
          <w:spacing w:val="-2"/>
        </w:rPr>
        <w:t xml:space="preserve"> </w:t>
      </w:r>
      <w:r w:rsidRPr="00ED15FE">
        <w:t>work-lifestyles</w:t>
      </w:r>
      <w:r w:rsidRPr="00ED15FE">
        <w:rPr>
          <w:spacing w:val="-2"/>
        </w:rPr>
        <w:t xml:space="preserve"> </w:t>
      </w:r>
      <w:r w:rsidRPr="00ED15FE">
        <w:t>stability</w:t>
      </w:r>
      <w:r w:rsidRPr="00ED15FE">
        <w:rPr>
          <w:spacing w:val="-2"/>
        </w:rPr>
        <w:t xml:space="preserve"> </w:t>
      </w:r>
      <w:r w:rsidRPr="00ED15FE">
        <w:t>projects</w:t>
      </w:r>
      <w:r w:rsidRPr="00ED15FE">
        <w:rPr>
          <w:spacing w:val="-2"/>
        </w:rPr>
        <w:t xml:space="preserve"> </w:t>
      </w:r>
      <w:r w:rsidRPr="00ED15FE">
        <w:t>may</w:t>
      </w:r>
      <w:r w:rsidRPr="00ED15FE">
        <w:rPr>
          <w:spacing w:val="-67"/>
        </w:rPr>
        <w:t xml:space="preserve"> </w:t>
      </w:r>
      <w:r w:rsidRPr="00ED15FE">
        <w:t>additionally require initial investment, the long-term benefits encompass value</w:t>
      </w:r>
      <w:r w:rsidRPr="00ED15FE">
        <w:rPr>
          <w:spacing w:val="1"/>
        </w:rPr>
        <w:t xml:space="preserve"> </w:t>
      </w:r>
      <w:r w:rsidRPr="00ED15FE">
        <w:t>savings related to reduced turnover, decreased absenteeism, and multiplied</w:t>
      </w:r>
      <w:r w:rsidRPr="00ED15FE">
        <w:rPr>
          <w:spacing w:val="1"/>
        </w:rPr>
        <w:t xml:space="preserve"> </w:t>
      </w:r>
      <w:r w:rsidRPr="00ED15FE">
        <w:t>productiveness, need for persisted support continuous efforts are required to hold and improve</w:t>
      </w:r>
      <w:r w:rsidRPr="00ED15FE">
        <w:rPr>
          <w:spacing w:val="1"/>
        </w:rPr>
        <w:t xml:space="preserve"> </w:t>
      </w:r>
      <w:r w:rsidRPr="00ED15FE">
        <w:t>work -existence balance initiatives. regular tests, remarks mechanisms, and</w:t>
      </w:r>
      <w:r w:rsidRPr="00ED15FE">
        <w:rPr>
          <w:spacing w:val="1"/>
        </w:rPr>
        <w:t xml:space="preserve"> </w:t>
      </w:r>
      <w:r w:rsidRPr="00ED15FE">
        <w:t>changes</w:t>
      </w:r>
      <w:r w:rsidRPr="00ED15FE">
        <w:rPr>
          <w:spacing w:val="-5"/>
        </w:rPr>
        <w:t xml:space="preserve"> </w:t>
      </w:r>
      <w:r w:rsidRPr="00ED15FE">
        <w:t>to regulations</w:t>
      </w:r>
      <w:r w:rsidRPr="00ED15FE">
        <w:rPr>
          <w:spacing w:val="-1"/>
        </w:rPr>
        <w:t xml:space="preserve"> </w:t>
      </w:r>
      <w:r w:rsidRPr="00ED15FE">
        <w:t>are</w:t>
      </w:r>
      <w:r w:rsidRPr="00ED15FE">
        <w:rPr>
          <w:spacing w:val="-4"/>
        </w:rPr>
        <w:t xml:space="preserve"> </w:t>
      </w:r>
      <w:r w:rsidRPr="00ED15FE">
        <w:t>necessary</w:t>
      </w:r>
      <w:r w:rsidRPr="00ED15FE">
        <w:rPr>
          <w:spacing w:val="-4"/>
        </w:rPr>
        <w:t xml:space="preserve"> </w:t>
      </w:r>
      <w:r w:rsidRPr="00ED15FE">
        <w:t>to make</w:t>
      </w:r>
      <w:r w:rsidRPr="00ED15FE">
        <w:rPr>
          <w:spacing w:val="-4"/>
        </w:rPr>
        <w:t xml:space="preserve"> </w:t>
      </w:r>
      <w:r w:rsidRPr="00ED15FE">
        <w:t>certain</w:t>
      </w:r>
      <w:r w:rsidRPr="00ED15FE">
        <w:rPr>
          <w:spacing w:val="-2"/>
        </w:rPr>
        <w:t xml:space="preserve"> </w:t>
      </w:r>
      <w:r w:rsidRPr="00ED15FE">
        <w:t>they</w:t>
      </w:r>
      <w:r w:rsidRPr="00ED15FE">
        <w:rPr>
          <w:spacing w:val="-4"/>
        </w:rPr>
        <w:t xml:space="preserve"> </w:t>
      </w:r>
      <w:r w:rsidRPr="00ED15FE">
        <w:t>stay effective</w:t>
      </w:r>
      <w:r w:rsidRPr="00ED15FE">
        <w:rPr>
          <w:spacing w:val="-3"/>
        </w:rPr>
        <w:t xml:space="preserve"> </w:t>
      </w:r>
      <w:r w:rsidRPr="00ED15FE">
        <w:t>and</w:t>
      </w:r>
      <w:r w:rsidRPr="00ED15FE">
        <w:rPr>
          <w:spacing w:val="-2"/>
        </w:rPr>
        <w:t xml:space="preserve"> </w:t>
      </w:r>
      <w:r w:rsidRPr="00ED15FE">
        <w:t>aligned</w:t>
      </w:r>
      <w:r w:rsidRPr="00ED15FE">
        <w:rPr>
          <w:spacing w:val="-67"/>
        </w:rPr>
        <w:t xml:space="preserve"> </w:t>
      </w:r>
      <w:r w:rsidRPr="00ED15FE">
        <w:t>with</w:t>
      </w:r>
      <w:r w:rsidRPr="00ED15FE">
        <w:rPr>
          <w:spacing w:val="1"/>
        </w:rPr>
        <w:t xml:space="preserve"> </w:t>
      </w:r>
      <w:r w:rsidRPr="00ED15FE">
        <w:t>the evolving</w:t>
      </w:r>
      <w:r w:rsidRPr="00ED15FE">
        <w:rPr>
          <w:spacing w:val="2"/>
        </w:rPr>
        <w:t xml:space="preserve"> </w:t>
      </w:r>
      <w:r w:rsidRPr="00ED15FE">
        <w:t>wishes</w:t>
      </w:r>
      <w:r w:rsidRPr="00ED15FE">
        <w:rPr>
          <w:spacing w:val="-3"/>
        </w:rPr>
        <w:t xml:space="preserve"> </w:t>
      </w:r>
      <w:r w:rsidRPr="00ED15FE">
        <w:t>of</w:t>
      </w:r>
      <w:r w:rsidRPr="00ED15FE">
        <w:rPr>
          <w:spacing w:val="2"/>
        </w:rPr>
        <w:t xml:space="preserve"> </w:t>
      </w:r>
      <w:proofErr w:type="gramStart"/>
      <w:r w:rsidRPr="00ED15FE">
        <w:t>employees</w:t>
      </w:r>
      <w:proofErr w:type="gramEnd"/>
      <w:r w:rsidRPr="00ED15FE">
        <w:t xml:space="preserve"> potential challenge in spite of the benefits, challenges which include cultural</w:t>
      </w:r>
      <w:r w:rsidRPr="00ED15FE">
        <w:rPr>
          <w:spacing w:val="-67"/>
        </w:rPr>
        <w:t xml:space="preserve"> </w:t>
      </w:r>
      <w:r w:rsidRPr="00ED15FE">
        <w:t>norms,</w:t>
      </w:r>
      <w:r w:rsidRPr="00ED15FE">
        <w:rPr>
          <w:spacing w:val="-5"/>
        </w:rPr>
        <w:t xml:space="preserve"> </w:t>
      </w:r>
      <w:r w:rsidRPr="00ED15FE">
        <w:t>workload</w:t>
      </w:r>
      <w:r w:rsidRPr="00ED15FE">
        <w:rPr>
          <w:spacing w:val="-4"/>
        </w:rPr>
        <w:t xml:space="preserve"> </w:t>
      </w:r>
      <w:r w:rsidRPr="00ED15FE">
        <w:t>needs,</w:t>
      </w:r>
      <w:r w:rsidRPr="00ED15FE">
        <w:rPr>
          <w:spacing w:val="-1"/>
        </w:rPr>
        <w:t xml:space="preserve"> </w:t>
      </w:r>
      <w:r w:rsidRPr="00ED15FE">
        <w:t>and</w:t>
      </w:r>
      <w:r w:rsidRPr="00ED15FE">
        <w:rPr>
          <w:spacing w:val="-5"/>
        </w:rPr>
        <w:t xml:space="preserve"> </w:t>
      </w:r>
      <w:r w:rsidRPr="00ED15FE">
        <w:t>useful</w:t>
      </w:r>
      <w:r w:rsidRPr="00ED15FE">
        <w:rPr>
          <w:spacing w:val="-1"/>
        </w:rPr>
        <w:t xml:space="preserve"> </w:t>
      </w:r>
      <w:r w:rsidRPr="00ED15FE">
        <w:t>resource</w:t>
      </w:r>
      <w:r w:rsidRPr="00ED15FE">
        <w:rPr>
          <w:spacing w:val="-4"/>
        </w:rPr>
        <w:t xml:space="preserve"> </w:t>
      </w:r>
      <w:r w:rsidRPr="00ED15FE">
        <w:t>constraints</w:t>
      </w:r>
      <w:r w:rsidRPr="00ED15FE">
        <w:rPr>
          <w:spacing w:val="-2"/>
        </w:rPr>
        <w:t xml:space="preserve"> </w:t>
      </w:r>
      <w:r w:rsidRPr="00ED15FE">
        <w:t>may</w:t>
      </w:r>
      <w:r w:rsidRPr="00ED15FE">
        <w:rPr>
          <w:spacing w:val="-4"/>
        </w:rPr>
        <w:t xml:space="preserve"> </w:t>
      </w:r>
      <w:r w:rsidRPr="00ED15FE">
        <w:t>additionally</w:t>
      </w:r>
      <w:r w:rsidRPr="00ED15FE">
        <w:rPr>
          <w:spacing w:val="1"/>
        </w:rPr>
        <w:t xml:space="preserve"> </w:t>
      </w:r>
      <w:r w:rsidRPr="00ED15FE">
        <w:t>avert</w:t>
      </w:r>
      <w:r w:rsidRPr="00ED15FE">
        <w:rPr>
          <w:spacing w:val="-68"/>
        </w:rPr>
        <w:t xml:space="preserve"> </w:t>
      </w:r>
      <w:r w:rsidRPr="00ED15FE">
        <w:rPr>
          <w:spacing w:val="-1"/>
        </w:rPr>
        <w:t>efforts</w:t>
      </w:r>
      <w:r w:rsidRPr="00ED15FE">
        <w:rPr>
          <w:spacing w:val="-5"/>
        </w:rPr>
        <w:t xml:space="preserve"> </w:t>
      </w:r>
      <w:r w:rsidRPr="00ED15FE">
        <w:t>to</w:t>
      </w:r>
      <w:r w:rsidRPr="00ED15FE">
        <w:rPr>
          <w:spacing w:val="-2"/>
        </w:rPr>
        <w:t xml:space="preserve"> </w:t>
      </w:r>
      <w:r w:rsidRPr="00ED15FE">
        <w:t>promote</w:t>
      </w:r>
      <w:r w:rsidRPr="00ED15FE">
        <w:rPr>
          <w:spacing w:val="-6"/>
        </w:rPr>
        <w:t xml:space="preserve"> </w:t>
      </w:r>
      <w:r w:rsidRPr="00ED15FE">
        <w:t>work -existence</w:t>
      </w:r>
      <w:r w:rsidRPr="00ED15FE">
        <w:rPr>
          <w:spacing w:val="-6"/>
        </w:rPr>
        <w:t xml:space="preserve"> </w:t>
      </w:r>
      <w:r w:rsidRPr="00ED15FE">
        <w:t>stability.</w:t>
      </w:r>
      <w:r w:rsidRPr="00ED15FE">
        <w:rPr>
          <w:spacing w:val="-17"/>
        </w:rPr>
        <w:t xml:space="preserve"> </w:t>
      </w:r>
      <w:r w:rsidRPr="00ED15FE">
        <w:t>Addressing</w:t>
      </w:r>
      <w:r w:rsidRPr="00ED15FE">
        <w:rPr>
          <w:spacing w:val="-4"/>
        </w:rPr>
        <w:t xml:space="preserve"> </w:t>
      </w:r>
      <w:r w:rsidRPr="00ED15FE">
        <w:t>these</w:t>
      </w:r>
      <w:r w:rsidRPr="00ED15FE">
        <w:rPr>
          <w:spacing w:val="-7"/>
        </w:rPr>
        <w:t xml:space="preserve"> </w:t>
      </w:r>
      <w:r w:rsidRPr="00ED15FE">
        <w:t>demanding</w:t>
      </w:r>
      <w:r w:rsidRPr="00ED15F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5A09C0" wp14:editId="5D210E9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198145134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62800" cy="9448800"/>
                          <a:chOff x="0" y="0"/>
                          <a:chExt cx="11280" cy="14881"/>
                        </a:xfrm>
                      </wpg:grpSpPr>
                      <wps:wsp>
                        <wps:cNvPr id="953946117" name="AutoShape 2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" cy="29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29"/>
                              <a:gd name="T2" fmla="+- 0 499 480"/>
                              <a:gd name="T3" fmla="*/ 499 h 29"/>
                              <a:gd name="T4" fmla="+- 0 499 480"/>
                              <a:gd name="T5" fmla="*/ T4 w 29"/>
                              <a:gd name="T6" fmla="+- 0 499 480"/>
                              <a:gd name="T7" fmla="*/ 499 h 29"/>
                              <a:gd name="T8" fmla="+- 0 499 480"/>
                              <a:gd name="T9" fmla="*/ T8 w 29"/>
                              <a:gd name="T10" fmla="+- 0 509 480"/>
                              <a:gd name="T11" fmla="*/ 509 h 29"/>
                              <a:gd name="T12" fmla="+- 0 509 480"/>
                              <a:gd name="T13" fmla="*/ T12 w 29"/>
                              <a:gd name="T14" fmla="+- 0 509 480"/>
                              <a:gd name="T15" fmla="*/ 509 h 29"/>
                              <a:gd name="T16" fmla="+- 0 509 480"/>
                              <a:gd name="T17" fmla="*/ T16 w 29"/>
                              <a:gd name="T18" fmla="+- 0 499 480"/>
                              <a:gd name="T19" fmla="*/ 499 h 29"/>
                              <a:gd name="T20" fmla="+- 0 509 480"/>
                              <a:gd name="T21" fmla="*/ T20 w 29"/>
                              <a:gd name="T22" fmla="+- 0 480 480"/>
                              <a:gd name="T23" fmla="*/ 480 h 29"/>
                              <a:gd name="T24" fmla="+- 0 490 480"/>
                              <a:gd name="T25" fmla="*/ T24 w 29"/>
                              <a:gd name="T26" fmla="+- 0 480 480"/>
                              <a:gd name="T27" fmla="*/ 480 h 29"/>
                              <a:gd name="T28" fmla="+- 0 480 480"/>
                              <a:gd name="T29" fmla="*/ T28 w 29"/>
                              <a:gd name="T30" fmla="+- 0 480 480"/>
                              <a:gd name="T31" fmla="*/ 480 h 29"/>
                              <a:gd name="T32" fmla="+- 0 480 480"/>
                              <a:gd name="T33" fmla="*/ T32 w 29"/>
                              <a:gd name="T34" fmla="+- 0 490 480"/>
                              <a:gd name="T35" fmla="*/ 490 h 29"/>
                              <a:gd name="T36" fmla="+- 0 480 480"/>
                              <a:gd name="T37" fmla="*/ T36 w 29"/>
                              <a:gd name="T38" fmla="+- 0 509 480"/>
                              <a:gd name="T39" fmla="*/ 509 h 29"/>
                              <a:gd name="T40" fmla="+- 0 490 480"/>
                              <a:gd name="T41" fmla="*/ T40 w 29"/>
                              <a:gd name="T42" fmla="+- 0 509 480"/>
                              <a:gd name="T43" fmla="*/ 509 h 29"/>
                              <a:gd name="T44" fmla="+- 0 490 480"/>
                              <a:gd name="T45" fmla="*/ T44 w 29"/>
                              <a:gd name="T46" fmla="+- 0 490 480"/>
                              <a:gd name="T47" fmla="*/ 490 h 29"/>
                              <a:gd name="T48" fmla="+- 0 509 480"/>
                              <a:gd name="T49" fmla="*/ T48 w 29"/>
                              <a:gd name="T50" fmla="+- 0 490 480"/>
                              <a:gd name="T51" fmla="*/ 490 h 29"/>
                              <a:gd name="T52" fmla="+- 0 509 480"/>
                              <a:gd name="T53" fmla="*/ T52 w 29"/>
                              <a:gd name="T54" fmla="+- 0 480 480"/>
                              <a:gd name="T55" fmla="*/ 48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  <a:close/>
                                <a:moveTo>
                                  <a:pt x="2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5820537" name="Picture 2005820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" y="0"/>
                            <a:ext cx="11223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1780449" name="AutoShape 2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280" cy="14881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11280"/>
                              <a:gd name="T2" fmla="+- 0 15350 480"/>
                              <a:gd name="T3" fmla="*/ 15350 h 14881"/>
                              <a:gd name="T4" fmla="+- 0 490 480"/>
                              <a:gd name="T5" fmla="*/ T4 w 11280"/>
                              <a:gd name="T6" fmla="+- 0 15350 480"/>
                              <a:gd name="T7" fmla="*/ 15350 h 14881"/>
                              <a:gd name="T8" fmla="+- 0 490 480"/>
                              <a:gd name="T9" fmla="*/ T8 w 11280"/>
                              <a:gd name="T10" fmla="+- 0 15331 480"/>
                              <a:gd name="T11" fmla="*/ 15331 h 14881"/>
                              <a:gd name="T12" fmla="+- 0 490 480"/>
                              <a:gd name="T13" fmla="*/ T12 w 11280"/>
                              <a:gd name="T14" fmla="+- 0 509 480"/>
                              <a:gd name="T15" fmla="*/ 509 h 14881"/>
                              <a:gd name="T16" fmla="+- 0 480 480"/>
                              <a:gd name="T17" fmla="*/ T16 w 11280"/>
                              <a:gd name="T18" fmla="+- 0 509 480"/>
                              <a:gd name="T19" fmla="*/ 509 h 14881"/>
                              <a:gd name="T20" fmla="+- 0 480 480"/>
                              <a:gd name="T21" fmla="*/ T20 w 11280"/>
                              <a:gd name="T22" fmla="+- 0 15331 480"/>
                              <a:gd name="T23" fmla="*/ 15331 h 14881"/>
                              <a:gd name="T24" fmla="+- 0 480 480"/>
                              <a:gd name="T25" fmla="*/ T24 w 11280"/>
                              <a:gd name="T26" fmla="+- 0 15350 480"/>
                              <a:gd name="T27" fmla="*/ 15350 h 14881"/>
                              <a:gd name="T28" fmla="+- 0 480 480"/>
                              <a:gd name="T29" fmla="*/ T28 w 11280"/>
                              <a:gd name="T30" fmla="+- 0 15360 480"/>
                              <a:gd name="T31" fmla="*/ 15360 h 14881"/>
                              <a:gd name="T32" fmla="+- 0 480 480"/>
                              <a:gd name="T33" fmla="*/ T32 w 11280"/>
                              <a:gd name="T34" fmla="+- 0 15360 480"/>
                              <a:gd name="T35" fmla="*/ 15360 h 14881"/>
                              <a:gd name="T36" fmla="+- 0 490 480"/>
                              <a:gd name="T37" fmla="*/ T36 w 11280"/>
                              <a:gd name="T38" fmla="+- 0 15360 480"/>
                              <a:gd name="T39" fmla="*/ 15360 h 14881"/>
                              <a:gd name="T40" fmla="+- 0 490 480"/>
                              <a:gd name="T41" fmla="*/ T40 w 11280"/>
                              <a:gd name="T42" fmla="+- 0 15360 480"/>
                              <a:gd name="T43" fmla="*/ 15360 h 14881"/>
                              <a:gd name="T44" fmla="+- 0 509 480"/>
                              <a:gd name="T45" fmla="*/ T44 w 11280"/>
                              <a:gd name="T46" fmla="+- 0 15360 480"/>
                              <a:gd name="T47" fmla="*/ 15360 h 14881"/>
                              <a:gd name="T48" fmla="+- 0 509 480"/>
                              <a:gd name="T49" fmla="*/ T48 w 11280"/>
                              <a:gd name="T50" fmla="+- 0 15350 480"/>
                              <a:gd name="T51" fmla="*/ 15350 h 14881"/>
                              <a:gd name="T52" fmla="+- 0 509 480"/>
                              <a:gd name="T53" fmla="*/ T52 w 11280"/>
                              <a:gd name="T54" fmla="+- 0 509 480"/>
                              <a:gd name="T55" fmla="*/ 509 h 14881"/>
                              <a:gd name="T56" fmla="+- 0 499 480"/>
                              <a:gd name="T57" fmla="*/ T56 w 11280"/>
                              <a:gd name="T58" fmla="+- 0 509 480"/>
                              <a:gd name="T59" fmla="*/ 509 h 14881"/>
                              <a:gd name="T60" fmla="+- 0 499 480"/>
                              <a:gd name="T61" fmla="*/ T60 w 11280"/>
                              <a:gd name="T62" fmla="+- 0 15331 480"/>
                              <a:gd name="T63" fmla="*/ 15331 h 14881"/>
                              <a:gd name="T64" fmla="+- 0 499 480"/>
                              <a:gd name="T65" fmla="*/ T64 w 11280"/>
                              <a:gd name="T66" fmla="+- 0 15341 480"/>
                              <a:gd name="T67" fmla="*/ 15341 h 14881"/>
                              <a:gd name="T68" fmla="+- 0 509 480"/>
                              <a:gd name="T69" fmla="*/ T68 w 11280"/>
                              <a:gd name="T70" fmla="+- 0 15341 480"/>
                              <a:gd name="T71" fmla="*/ 15341 h 14881"/>
                              <a:gd name="T72" fmla="+- 0 509 480"/>
                              <a:gd name="T73" fmla="*/ T72 w 11280"/>
                              <a:gd name="T74" fmla="+- 0 15331 480"/>
                              <a:gd name="T75" fmla="*/ 15331 h 14881"/>
                              <a:gd name="T76" fmla="+- 0 509 480"/>
                              <a:gd name="T77" fmla="*/ T76 w 11280"/>
                              <a:gd name="T78" fmla="+- 0 509 480"/>
                              <a:gd name="T79" fmla="*/ 509 h 14881"/>
                              <a:gd name="T80" fmla="+- 0 11741 480"/>
                              <a:gd name="T81" fmla="*/ T80 w 11280"/>
                              <a:gd name="T82" fmla="+- 0 499 480"/>
                              <a:gd name="T83" fmla="*/ 499 h 14881"/>
                              <a:gd name="T84" fmla="+- 0 11731 480"/>
                              <a:gd name="T85" fmla="*/ T84 w 11280"/>
                              <a:gd name="T86" fmla="+- 0 499 480"/>
                              <a:gd name="T87" fmla="*/ 499 h 14881"/>
                              <a:gd name="T88" fmla="+- 0 11731 480"/>
                              <a:gd name="T89" fmla="*/ T88 w 11280"/>
                              <a:gd name="T90" fmla="+- 0 509 480"/>
                              <a:gd name="T91" fmla="*/ 509 h 14881"/>
                              <a:gd name="T92" fmla="+- 0 11731 480"/>
                              <a:gd name="T93" fmla="*/ T92 w 11280"/>
                              <a:gd name="T94" fmla="+- 0 15331 480"/>
                              <a:gd name="T95" fmla="*/ 15331 h 14881"/>
                              <a:gd name="T96" fmla="+- 0 11741 480"/>
                              <a:gd name="T97" fmla="*/ T96 w 11280"/>
                              <a:gd name="T98" fmla="+- 0 15331 480"/>
                              <a:gd name="T99" fmla="*/ 15331 h 14881"/>
                              <a:gd name="T100" fmla="+- 0 11741 480"/>
                              <a:gd name="T101" fmla="*/ T100 w 11280"/>
                              <a:gd name="T102" fmla="+- 0 509 480"/>
                              <a:gd name="T103" fmla="*/ 509 h 14881"/>
                              <a:gd name="T104" fmla="+- 0 11741 480"/>
                              <a:gd name="T105" fmla="*/ T104 w 11280"/>
                              <a:gd name="T106" fmla="+- 0 499 480"/>
                              <a:gd name="T107" fmla="*/ 499 h 14881"/>
                              <a:gd name="T108" fmla="+- 0 11760 480"/>
                              <a:gd name="T109" fmla="*/ T108 w 11280"/>
                              <a:gd name="T110" fmla="+- 0 480 480"/>
                              <a:gd name="T111" fmla="*/ 480 h 14881"/>
                              <a:gd name="T112" fmla="+- 0 11750 480"/>
                              <a:gd name="T113" fmla="*/ T112 w 11280"/>
                              <a:gd name="T114" fmla="+- 0 480 480"/>
                              <a:gd name="T115" fmla="*/ 480 h 14881"/>
                              <a:gd name="T116" fmla="+- 0 11731 480"/>
                              <a:gd name="T117" fmla="*/ T116 w 11280"/>
                              <a:gd name="T118" fmla="+- 0 480 480"/>
                              <a:gd name="T119" fmla="*/ 480 h 14881"/>
                              <a:gd name="T120" fmla="+- 0 11731 480"/>
                              <a:gd name="T121" fmla="*/ T120 w 11280"/>
                              <a:gd name="T122" fmla="+- 0 490 480"/>
                              <a:gd name="T123" fmla="*/ 490 h 14881"/>
                              <a:gd name="T124" fmla="+- 0 11750 480"/>
                              <a:gd name="T125" fmla="*/ T124 w 11280"/>
                              <a:gd name="T126" fmla="+- 0 490 480"/>
                              <a:gd name="T127" fmla="*/ 490 h 14881"/>
                              <a:gd name="T128" fmla="+- 0 11750 480"/>
                              <a:gd name="T129" fmla="*/ T128 w 11280"/>
                              <a:gd name="T130" fmla="+- 0 509 480"/>
                              <a:gd name="T131" fmla="*/ 509 h 14881"/>
                              <a:gd name="T132" fmla="+- 0 11750 480"/>
                              <a:gd name="T133" fmla="*/ T132 w 11280"/>
                              <a:gd name="T134" fmla="+- 0 509 480"/>
                              <a:gd name="T135" fmla="*/ 509 h 14881"/>
                              <a:gd name="T136" fmla="+- 0 11750 480"/>
                              <a:gd name="T137" fmla="*/ T136 w 11280"/>
                              <a:gd name="T138" fmla="+- 0 15331 480"/>
                              <a:gd name="T139" fmla="*/ 15331 h 14881"/>
                              <a:gd name="T140" fmla="+- 0 11760 480"/>
                              <a:gd name="T141" fmla="*/ T140 w 11280"/>
                              <a:gd name="T142" fmla="+- 0 15331 480"/>
                              <a:gd name="T143" fmla="*/ 15331 h 14881"/>
                              <a:gd name="T144" fmla="+- 0 11760 480"/>
                              <a:gd name="T145" fmla="*/ T144 w 11280"/>
                              <a:gd name="T146" fmla="+- 0 509 480"/>
                              <a:gd name="T147" fmla="*/ 509 h 14881"/>
                              <a:gd name="T148" fmla="+- 0 11760 480"/>
                              <a:gd name="T149" fmla="*/ T148 w 11280"/>
                              <a:gd name="T150" fmla="+- 0 490 480"/>
                              <a:gd name="T151" fmla="*/ 490 h 14881"/>
                              <a:gd name="T152" fmla="+- 0 11760 480"/>
                              <a:gd name="T153" fmla="*/ T152 w 11280"/>
                              <a:gd name="T154" fmla="+- 0 480 480"/>
                              <a:gd name="T155" fmla="*/ 480 h 14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1280" h="14881">
                                <a:moveTo>
                                  <a:pt x="29" y="14870"/>
                                </a:moveTo>
                                <a:lnTo>
                                  <a:pt x="10" y="14870"/>
                                </a:lnTo>
                                <a:lnTo>
                                  <a:pt x="10" y="14851"/>
                                </a:lnTo>
                                <a:lnTo>
                                  <a:pt x="1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851"/>
                                </a:lnTo>
                                <a:lnTo>
                                  <a:pt x="0" y="14870"/>
                                </a:lnTo>
                                <a:lnTo>
                                  <a:pt x="0" y="14880"/>
                                </a:lnTo>
                                <a:lnTo>
                                  <a:pt x="10" y="14880"/>
                                </a:lnTo>
                                <a:lnTo>
                                  <a:pt x="29" y="14880"/>
                                </a:lnTo>
                                <a:lnTo>
                                  <a:pt x="29" y="14870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19" y="29"/>
                                </a:lnTo>
                                <a:lnTo>
                                  <a:pt x="19" y="14851"/>
                                </a:lnTo>
                                <a:lnTo>
                                  <a:pt x="19" y="14861"/>
                                </a:lnTo>
                                <a:lnTo>
                                  <a:pt x="29" y="14861"/>
                                </a:lnTo>
                                <a:lnTo>
                                  <a:pt x="29" y="14851"/>
                                </a:lnTo>
                                <a:lnTo>
                                  <a:pt x="29" y="29"/>
                                </a:lnTo>
                                <a:close/>
                                <a:moveTo>
                                  <a:pt x="11261" y="19"/>
                                </a:moveTo>
                                <a:lnTo>
                                  <a:pt x="11251" y="19"/>
                                </a:lnTo>
                                <a:lnTo>
                                  <a:pt x="11251" y="29"/>
                                </a:lnTo>
                                <a:lnTo>
                                  <a:pt x="11251" y="14851"/>
                                </a:lnTo>
                                <a:lnTo>
                                  <a:pt x="11261" y="14851"/>
                                </a:lnTo>
                                <a:lnTo>
                                  <a:pt x="11261" y="29"/>
                                </a:lnTo>
                                <a:lnTo>
                                  <a:pt x="11261" y="19"/>
                                </a:lnTo>
                                <a:close/>
                                <a:moveTo>
                                  <a:pt x="11280" y="0"/>
                                </a:moveTo>
                                <a:lnTo>
                                  <a:pt x="11270" y="0"/>
                                </a:lnTo>
                                <a:lnTo>
                                  <a:pt x="11251" y="0"/>
                                </a:lnTo>
                                <a:lnTo>
                                  <a:pt x="11251" y="10"/>
                                </a:lnTo>
                                <a:lnTo>
                                  <a:pt x="11270" y="10"/>
                                </a:lnTo>
                                <a:lnTo>
                                  <a:pt x="11270" y="29"/>
                                </a:lnTo>
                                <a:lnTo>
                                  <a:pt x="11270" y="14851"/>
                                </a:lnTo>
                                <a:lnTo>
                                  <a:pt x="11280" y="14851"/>
                                </a:lnTo>
                                <a:lnTo>
                                  <a:pt x="11280" y="29"/>
                                </a:lnTo>
                                <a:lnTo>
                                  <a:pt x="11280" y="10"/>
                                </a:lnTo>
                                <a:lnTo>
                                  <a:pt x="1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4289824" name="Picture 504289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" y="14851"/>
                            <a:ext cx="11223" cy="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7285433" name="AutoShape 265"/>
                        <wps:cNvSpPr>
                          <a:spLocks/>
                        </wps:cNvSpPr>
                        <wps:spPr bwMode="auto">
                          <a:xfrm>
                            <a:off x="11251" y="14851"/>
                            <a:ext cx="29" cy="29"/>
                          </a:xfrm>
                          <a:custGeom>
                            <a:avLst/>
                            <a:gdLst>
                              <a:gd name="T0" fmla="+- 0 11741 11731"/>
                              <a:gd name="T1" fmla="*/ T0 w 29"/>
                              <a:gd name="T2" fmla="+- 0 15331 15331"/>
                              <a:gd name="T3" fmla="*/ 15331 h 29"/>
                              <a:gd name="T4" fmla="+- 0 11731 11731"/>
                              <a:gd name="T5" fmla="*/ T4 w 29"/>
                              <a:gd name="T6" fmla="+- 0 15331 15331"/>
                              <a:gd name="T7" fmla="*/ 15331 h 29"/>
                              <a:gd name="T8" fmla="+- 0 11731 11731"/>
                              <a:gd name="T9" fmla="*/ T8 w 29"/>
                              <a:gd name="T10" fmla="+- 0 15341 15331"/>
                              <a:gd name="T11" fmla="*/ 15341 h 29"/>
                              <a:gd name="T12" fmla="+- 0 11741 11731"/>
                              <a:gd name="T13" fmla="*/ T12 w 29"/>
                              <a:gd name="T14" fmla="+- 0 15341 15331"/>
                              <a:gd name="T15" fmla="*/ 15341 h 29"/>
                              <a:gd name="T16" fmla="+- 0 11741 11731"/>
                              <a:gd name="T17" fmla="*/ T16 w 29"/>
                              <a:gd name="T18" fmla="+- 0 15331 15331"/>
                              <a:gd name="T19" fmla="*/ 15331 h 29"/>
                              <a:gd name="T20" fmla="+- 0 11760 11731"/>
                              <a:gd name="T21" fmla="*/ T20 w 29"/>
                              <a:gd name="T22" fmla="+- 0 15331 15331"/>
                              <a:gd name="T23" fmla="*/ 15331 h 29"/>
                              <a:gd name="T24" fmla="+- 0 11750 11731"/>
                              <a:gd name="T25" fmla="*/ T24 w 29"/>
                              <a:gd name="T26" fmla="+- 0 15331 15331"/>
                              <a:gd name="T27" fmla="*/ 15331 h 29"/>
                              <a:gd name="T28" fmla="+- 0 11750 11731"/>
                              <a:gd name="T29" fmla="*/ T28 w 29"/>
                              <a:gd name="T30" fmla="+- 0 15350 15331"/>
                              <a:gd name="T31" fmla="*/ 15350 h 29"/>
                              <a:gd name="T32" fmla="+- 0 11731 11731"/>
                              <a:gd name="T33" fmla="*/ T32 w 29"/>
                              <a:gd name="T34" fmla="+- 0 15350 15331"/>
                              <a:gd name="T35" fmla="*/ 15350 h 29"/>
                              <a:gd name="T36" fmla="+- 0 11731 11731"/>
                              <a:gd name="T37" fmla="*/ T36 w 29"/>
                              <a:gd name="T38" fmla="+- 0 15360 15331"/>
                              <a:gd name="T39" fmla="*/ 15360 h 29"/>
                              <a:gd name="T40" fmla="+- 0 11750 11731"/>
                              <a:gd name="T41" fmla="*/ T40 w 29"/>
                              <a:gd name="T42" fmla="+- 0 15360 15331"/>
                              <a:gd name="T43" fmla="*/ 15360 h 29"/>
                              <a:gd name="T44" fmla="+- 0 11760 11731"/>
                              <a:gd name="T45" fmla="*/ T44 w 29"/>
                              <a:gd name="T46" fmla="+- 0 15360 15331"/>
                              <a:gd name="T47" fmla="*/ 15360 h 29"/>
                              <a:gd name="T48" fmla="+- 0 11760 11731"/>
                              <a:gd name="T49" fmla="*/ T48 w 29"/>
                              <a:gd name="T50" fmla="+- 0 15350 15331"/>
                              <a:gd name="T51" fmla="*/ 15350 h 29"/>
                              <a:gd name="T52" fmla="+- 0 11760 11731"/>
                              <a:gd name="T53" fmla="*/ T52 w 29"/>
                              <a:gd name="T54" fmla="+- 0 15331 15331"/>
                              <a:gd name="T55" fmla="*/ 1533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9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1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4CAC8" id="Group 2" o:spid="_x0000_s1026" style="position:absolute;margin-left:24pt;margin-top:24pt;width:564pt;height:744pt;z-index:-251657216;mso-position-horizontal-relative:page;mso-position-vertical-relative:page" coordsize="11280,14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">
                <v:shape id="AutoShape 261" o:spid="_x0000_s1027" style="position:absolute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" path="m29,19r-10,l19,29r10,l29,19xm29,l10,,,,,10,,29r10,l10,10r19,l29,xe" fillcolor="black" stroked="f">
                  <v:path arrowok="t" o:connecttype="custom" o:connectlocs="29,499;19,499;19,509;29,509;29,499;29,480;10,480;0,480;0,490;0,509;10,509;10,490;29,490;29,480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5820537" o:spid="_x0000_s1028" type="#_x0000_t75" style="position:absolute;left:28;width:11223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">
                  <v:imagedata r:id="rId8" o:title=""/>
                </v:shape>
                <v:shape id="AutoShape 263" o:spid="_x0000_s1029" style="position:absolute;width:11280;height:14881;visibility:visible;mso-wrap-style:square;v-text-anchor:top" coordsize="11280,1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" path="m29,14870r-19,l10,14851,10,29,,29,,14851r,19l,14880r10,l29,14880r,-10xm29,29r-10,l19,14851r,10l29,14861r,-10l29,29xm11261,19r-10,l11251,29r,14822l11261,14851r,-14822l11261,19xm11280,r-10,l11251,r,10l11270,10r,19l11270,14851r10,l11280,29r,-19l11280,xe" fillcolor="black" stroked="f">
                  <v:path arrowok="t" o:connecttype="custom" o:connectlocs="29,15350;10,15350;10,15331;10,509;0,509;0,15331;0,15350;0,15360;0,15360;10,15360;10,15360;29,15360;29,15350;29,509;19,509;19,15331;19,15341;29,15341;29,15331;29,509;11261,499;11251,499;11251,509;11251,15331;11261,15331;11261,509;11261,499;11280,480;11270,480;11251,480;11251,490;11270,490;11270,509;11270,509;11270,15331;11280,15331;11280,509;11280,490;11280,480" o:connectangles="0,0,0,0,0,0,0,0,0,0,0,0,0,0,0,0,0,0,0,0,0,0,0,0,0,0,0,0,0,0,0,0,0,0,0,0,0,0,0"/>
                </v:shape>
                <v:shape id="Picture 504289824" o:spid="_x0000_s1030" type="#_x0000_t75" style="position:absolute;left:28;top:14851;width:11223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">
                  <v:imagedata r:id="rId8" o:title=""/>
                </v:shape>
                <v:shape id="AutoShape 265" o:spid="_x0000_s1031" style="position:absolute;left:11251;top:14851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" path="m10,l,,,10r10,l10,xm29,l19,r,19l,19,,29r19,l29,29r,-10l29,xe" fillcolor="black" stroked="f">
                  <v:path arrowok="t" o:connecttype="custom" o:connectlocs="10,15331;0,15331;0,15341;10,15341;10,15331;29,15331;19,15331;19,15350;0,15350;0,15360;19,15360;29,15360;29,15350;29,15331" o:connectangles="0,0,0,0,0,0,0,0,0,0,0,0,0,0"/>
                </v:shape>
                <w10:wrap anchorx="page" anchory="page"/>
              </v:group>
            </w:pict>
          </mc:Fallback>
        </mc:AlternateContent>
      </w:r>
      <w:r w:rsidRPr="00ED15FE">
        <w:t xml:space="preserve"> situations</w:t>
      </w:r>
      <w:r w:rsidRPr="00ED15FE">
        <w:rPr>
          <w:spacing w:val="-3"/>
        </w:rPr>
        <w:t xml:space="preserve"> </w:t>
      </w:r>
      <w:r w:rsidRPr="00ED15FE">
        <w:t>calls</w:t>
      </w:r>
      <w:r w:rsidRPr="00ED15FE">
        <w:rPr>
          <w:spacing w:val="-3"/>
        </w:rPr>
        <w:t xml:space="preserve"> </w:t>
      </w:r>
      <w:r w:rsidRPr="00ED15FE">
        <w:t>for</w:t>
      </w:r>
      <w:r w:rsidRPr="00ED15FE">
        <w:rPr>
          <w:spacing w:val="-3"/>
        </w:rPr>
        <w:t xml:space="preserve"> </w:t>
      </w:r>
      <w:r w:rsidRPr="00ED15FE">
        <w:t>dedication</w:t>
      </w:r>
      <w:r w:rsidRPr="00ED15FE">
        <w:rPr>
          <w:spacing w:val="-3"/>
        </w:rPr>
        <w:t xml:space="preserve"> </w:t>
      </w:r>
      <w:r w:rsidRPr="00ED15FE">
        <w:t>from</w:t>
      </w:r>
      <w:r w:rsidRPr="00ED15FE">
        <w:rPr>
          <w:spacing w:val="-5"/>
        </w:rPr>
        <w:t xml:space="preserve"> </w:t>
      </w:r>
      <w:r w:rsidRPr="00ED15FE">
        <w:t>university</w:t>
      </w:r>
      <w:r w:rsidRPr="00ED15FE">
        <w:rPr>
          <w:spacing w:val="-3"/>
        </w:rPr>
        <w:t xml:space="preserve"> </w:t>
      </w:r>
      <w:r w:rsidRPr="00ED15FE">
        <w:t>leadership</w:t>
      </w:r>
      <w:r w:rsidRPr="00ED15FE">
        <w:rPr>
          <w:spacing w:val="-2"/>
        </w:rPr>
        <w:t xml:space="preserve"> </w:t>
      </w:r>
      <w:r w:rsidRPr="00ED15FE">
        <w:t>and</w:t>
      </w:r>
      <w:r w:rsidRPr="00ED15FE">
        <w:rPr>
          <w:spacing w:val="-1"/>
        </w:rPr>
        <w:t xml:space="preserve"> </w:t>
      </w:r>
      <w:r w:rsidRPr="00ED15FE">
        <w:t>collaboration</w:t>
      </w:r>
      <w:r w:rsidRPr="00ED15FE">
        <w:rPr>
          <w:spacing w:val="-3"/>
        </w:rPr>
        <w:t xml:space="preserve"> </w:t>
      </w:r>
      <w:r w:rsidRPr="00ED15FE">
        <w:t>across</w:t>
      </w:r>
      <w:r w:rsidRPr="00ED15FE">
        <w:rPr>
          <w:spacing w:val="-67"/>
        </w:rPr>
        <w:t xml:space="preserve"> </w:t>
      </w:r>
      <w:proofErr w:type="gramStart"/>
      <w:r w:rsidRPr="00ED15FE">
        <w:t>departments ,</w:t>
      </w:r>
      <w:proofErr w:type="gramEnd"/>
      <w:r w:rsidRPr="00ED15FE">
        <w:t xml:space="preserve"> </w:t>
      </w:r>
      <w:r w:rsidRPr="00ED15FE">
        <w:rPr>
          <w:spacing w:val="-2"/>
        </w:rPr>
        <w:t xml:space="preserve"> </w:t>
      </w:r>
      <w:r w:rsidRPr="00ED15FE">
        <w:t>primarily</w:t>
      </w:r>
      <w:r w:rsidRPr="00ED15FE">
        <w:rPr>
          <w:spacing w:val="-1"/>
        </w:rPr>
        <w:t xml:space="preserve"> </w:t>
      </w:r>
      <w:r w:rsidRPr="00ED15FE">
        <w:t>based</w:t>
      </w:r>
      <w:r w:rsidRPr="00ED15FE">
        <w:rPr>
          <w:spacing w:val="-5"/>
        </w:rPr>
        <w:t xml:space="preserve"> </w:t>
      </w:r>
      <w:r w:rsidRPr="00ED15FE">
        <w:t>on</w:t>
      </w:r>
      <w:r w:rsidRPr="00ED15FE">
        <w:rPr>
          <w:spacing w:val="-4"/>
        </w:rPr>
        <w:t xml:space="preserve"> </w:t>
      </w:r>
      <w:r w:rsidRPr="00ED15FE">
        <w:t>the</w:t>
      </w:r>
      <w:r w:rsidRPr="00ED15FE">
        <w:rPr>
          <w:spacing w:val="-3"/>
        </w:rPr>
        <w:t xml:space="preserve"> </w:t>
      </w:r>
      <w:r w:rsidRPr="00ED15FE">
        <w:t>findings,</w:t>
      </w:r>
      <w:r w:rsidRPr="00ED15FE">
        <w:rPr>
          <w:spacing w:val="-8"/>
        </w:rPr>
        <w:t xml:space="preserve"> </w:t>
      </w:r>
      <w:r w:rsidRPr="00ED15FE">
        <w:t>suggestions</w:t>
      </w:r>
      <w:r w:rsidRPr="00ED15FE">
        <w:rPr>
          <w:spacing w:val="2"/>
        </w:rPr>
        <w:t xml:space="preserve"> </w:t>
      </w:r>
      <w:r w:rsidRPr="00ED15FE">
        <w:t>might</w:t>
      </w:r>
      <w:r w:rsidRPr="00ED15FE">
        <w:rPr>
          <w:spacing w:val="-1"/>
        </w:rPr>
        <w:t xml:space="preserve"> </w:t>
      </w:r>
      <w:r w:rsidRPr="00ED15FE">
        <w:t>also</w:t>
      </w:r>
      <w:r w:rsidRPr="00ED15FE">
        <w:rPr>
          <w:spacing w:val="-2"/>
        </w:rPr>
        <w:t xml:space="preserve"> </w:t>
      </w:r>
      <w:r w:rsidRPr="00ED15FE">
        <w:t>include</w:t>
      </w:r>
      <w:r w:rsidRPr="00ED15FE">
        <w:rPr>
          <w:spacing w:val="-67"/>
        </w:rPr>
        <w:t xml:space="preserve"> </w:t>
      </w:r>
      <w:r w:rsidRPr="00ED15FE">
        <w:t xml:space="preserve">imposing flexible  preparations, presenting get entry to </w:t>
      </w:r>
      <w:proofErr w:type="spellStart"/>
      <w:r w:rsidRPr="00ED15FE">
        <w:t>to</w:t>
      </w:r>
      <w:proofErr w:type="spellEnd"/>
      <w:r w:rsidRPr="00ED15FE">
        <w:t xml:space="preserve"> support</w:t>
      </w:r>
      <w:r w:rsidRPr="00ED15FE">
        <w:rPr>
          <w:spacing w:val="1"/>
        </w:rPr>
        <w:t xml:space="preserve"> </w:t>
      </w:r>
      <w:r w:rsidRPr="00ED15FE">
        <w:t>offerings such as counseling or childcare, promoting a subculture of work-</w:t>
      </w:r>
      <w:r w:rsidRPr="00ED15FE">
        <w:rPr>
          <w:spacing w:val="1"/>
        </w:rPr>
        <w:t xml:space="preserve"> </w:t>
      </w:r>
      <w:r w:rsidRPr="00ED15FE">
        <w:t>lifestyles stability thru communique and training, and integrating work-existence</w:t>
      </w:r>
      <w:r w:rsidRPr="00ED15FE">
        <w:rPr>
          <w:spacing w:val="1"/>
        </w:rPr>
        <w:t xml:space="preserve"> </w:t>
      </w:r>
      <w:r w:rsidRPr="00ED15FE">
        <w:t>balance</w:t>
      </w:r>
      <w:r w:rsidRPr="00ED15FE">
        <w:rPr>
          <w:spacing w:val="-1"/>
        </w:rPr>
        <w:t xml:space="preserve"> </w:t>
      </w:r>
      <w:r w:rsidRPr="00ED15FE">
        <w:t>into</w:t>
      </w:r>
      <w:r w:rsidRPr="00ED15FE">
        <w:rPr>
          <w:spacing w:val="-4"/>
        </w:rPr>
        <w:t xml:space="preserve"> </w:t>
      </w:r>
      <w:r w:rsidRPr="00ED15FE">
        <w:t>overall</w:t>
      </w:r>
      <w:r w:rsidRPr="00ED15FE">
        <w:rPr>
          <w:spacing w:val="-1"/>
        </w:rPr>
        <w:t xml:space="preserve"> </w:t>
      </w:r>
      <w:r w:rsidRPr="00ED15FE">
        <w:t>performance</w:t>
      </w:r>
      <w:r w:rsidRPr="00ED15FE">
        <w:rPr>
          <w:spacing w:val="-4"/>
        </w:rPr>
        <w:t xml:space="preserve"> </w:t>
      </w:r>
      <w:r w:rsidRPr="00ED15FE">
        <w:t>reviews and</w:t>
      </w:r>
      <w:r w:rsidRPr="00ED15FE">
        <w:rPr>
          <w:spacing w:val="-4"/>
        </w:rPr>
        <w:t xml:space="preserve"> </w:t>
      </w:r>
      <w:r w:rsidRPr="00ED15FE">
        <w:t>organizational</w:t>
      </w:r>
      <w:r w:rsidRPr="00ED15FE">
        <w:rPr>
          <w:spacing w:val="-1"/>
        </w:rPr>
        <w:t xml:space="preserve"> </w:t>
      </w:r>
      <w:r w:rsidRPr="00ED15FE">
        <w:t>guidelines</w:t>
      </w:r>
    </w:p>
    <w:p w14:paraId="11E4A074" w14:textId="07B02261" w:rsidR="00E524E9" w:rsidRDefault="002F415E" w:rsidP="00E524E9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VII. </w:t>
      </w:r>
      <w:r w:rsidR="00907FCA">
        <w:rPr>
          <w:rFonts w:ascii="Cambria" w:hAnsi="Cambria"/>
          <w:b/>
          <w:bCs/>
          <w:sz w:val="24"/>
          <w:szCs w:val="24"/>
        </w:rPr>
        <w:t>REFERENCE</w:t>
      </w:r>
    </w:p>
    <w:p w14:paraId="5D481389" w14:textId="2176F761" w:rsid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t xml:space="preserve">Bersin, J. (2019). Social Recruiting: A New Way to Find and Hire Talent. Harvard Business Review. Retrieved from </w:t>
      </w:r>
      <w:hyperlink r:id="rId9" w:history="1">
        <w:r w:rsidRPr="00210BC6">
          <w:rPr>
            <w:rStyle w:val="Hyperlink"/>
            <w:rFonts w:ascii="Cambria" w:hAnsi="Cambria"/>
            <w:sz w:val="20"/>
            <w:szCs w:val="20"/>
          </w:rPr>
          <w:t>https://hbr.org/2019/06/social-recruiting-a-new-way-to-find-and-hire-talent</w:t>
        </w:r>
      </w:hyperlink>
    </w:p>
    <w:p w14:paraId="1AE46059" w14:textId="5F7747DB" w:rsid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t xml:space="preserve">Cohen, D. (2020). How Social Media Is Changing Recruitment in the Tech Industry. Forbes. Retrieved from </w:t>
      </w:r>
      <w:hyperlink r:id="rId10" w:history="1">
        <w:r w:rsidRPr="00210BC6">
          <w:rPr>
            <w:rStyle w:val="Hyperlink"/>
            <w:rFonts w:ascii="Cambria" w:hAnsi="Cambria"/>
            <w:sz w:val="20"/>
            <w:szCs w:val="20"/>
          </w:rPr>
          <w:t>https://www.forbes.com/sites/davidcohen/2020/02/05/how-social-media-is-changing-recruitment-in-the-tech-industry/?sh=1817c9111013</w:t>
        </w:r>
      </w:hyperlink>
    </w:p>
    <w:p w14:paraId="676B55FE" w14:textId="096B4856" w:rsid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t xml:space="preserve">Duggan, K. (2018). Social Media Recruitment: How to Successfully Integrate Social Media into Recruitment Strategy. SHRM. Retrieved from </w:t>
      </w:r>
      <w:hyperlink r:id="rId11" w:history="1">
        <w:r w:rsidRPr="00210BC6">
          <w:rPr>
            <w:rStyle w:val="Hyperlink"/>
            <w:rFonts w:ascii="Cambria" w:hAnsi="Cambria"/>
            <w:sz w:val="20"/>
            <w:szCs w:val="20"/>
          </w:rPr>
          <w:t>https://www.shrm.org/resourcesandtools/tools-and-samples/toolkits/pages/socialmediarecruitment.aspx</w:t>
        </w:r>
      </w:hyperlink>
    </w:p>
    <w:p w14:paraId="5914CC36" w14:textId="498486E3" w:rsid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t xml:space="preserve">LinkedIn. (2022). The Ultimate Guide to Social Media Recruiting. LinkedIn Talent Solutions. Retrieved from </w:t>
      </w:r>
      <w:hyperlink r:id="rId12" w:history="1">
        <w:r w:rsidRPr="00210BC6">
          <w:rPr>
            <w:rStyle w:val="Hyperlink"/>
            <w:rFonts w:ascii="Cambria" w:hAnsi="Cambria"/>
            <w:sz w:val="20"/>
            <w:szCs w:val="20"/>
          </w:rPr>
          <w:t>https://business.linkedin.com/talent-solutions/recruiting-tips/the-ultimate-guide-to-social-media-recruiting</w:t>
        </w:r>
      </w:hyperlink>
    </w:p>
    <w:p w14:paraId="4BAD6F74" w14:textId="5E973322" w:rsid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t xml:space="preserve">Society for Human Resource Management (SHRM). (2021). Using Social Media in the Hiring Process: Scanning and Social Networking Sites. Retrieved from </w:t>
      </w:r>
      <w:hyperlink r:id="rId13" w:history="1">
        <w:r w:rsidRPr="00210BC6">
          <w:rPr>
            <w:rStyle w:val="Hyperlink"/>
            <w:rFonts w:ascii="Cambria" w:hAnsi="Cambria"/>
            <w:sz w:val="20"/>
            <w:szCs w:val="20"/>
          </w:rPr>
          <w:t>https://www.shrm.org/resourcesandtools/tools-and-samples/how-to-guides/pages/socialnetworkingsites.aspx</w:t>
        </w:r>
      </w:hyperlink>
    </w:p>
    <w:p w14:paraId="35D31F6D" w14:textId="5F67EC8B" w:rsid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lastRenderedPageBreak/>
        <w:t xml:space="preserve">Stinchcomb, M. (2019). Social Media Recruiting: Understanding the Benefits, Risks, and Costs. HR Daily Advisor. Retrieved from </w:t>
      </w:r>
      <w:hyperlink r:id="rId14" w:history="1">
        <w:r w:rsidRPr="00210BC6">
          <w:rPr>
            <w:rStyle w:val="Hyperlink"/>
            <w:rFonts w:ascii="Cambria" w:hAnsi="Cambria"/>
            <w:sz w:val="20"/>
            <w:szCs w:val="20"/>
          </w:rPr>
          <w:t>https://hrdailyadvisor.blr.com/2019/10/09/social-media-recruiting-understanding-the-benefits-risks-and-costs/</w:t>
        </w:r>
      </w:hyperlink>
    </w:p>
    <w:p w14:paraId="450E43F1" w14:textId="5C995C78" w:rsid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t xml:space="preserve">The Balance Careers. (2021). How to Recruit Employees Using Social Media. Retrieved from </w:t>
      </w:r>
      <w:hyperlink r:id="rId15" w:history="1">
        <w:r w:rsidRPr="00210BC6">
          <w:rPr>
            <w:rStyle w:val="Hyperlink"/>
            <w:rFonts w:ascii="Cambria" w:hAnsi="Cambria"/>
            <w:sz w:val="20"/>
            <w:szCs w:val="20"/>
          </w:rPr>
          <w:t>https://www.thebalancecareers.com/how-to-recruit-employees-using-social-media-4583283</w:t>
        </w:r>
      </w:hyperlink>
    </w:p>
    <w:p w14:paraId="01B893C3" w14:textId="0324AC2F" w:rsid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t xml:space="preserve">Top, D. (2020). Social Media Recruiting Strategies for HR Professionals. SHRM. Retrieved from </w:t>
      </w:r>
      <w:hyperlink r:id="rId16" w:history="1">
        <w:r w:rsidRPr="00210BC6">
          <w:rPr>
            <w:rStyle w:val="Hyperlink"/>
            <w:rFonts w:ascii="Cambria" w:hAnsi="Cambria"/>
            <w:sz w:val="20"/>
            <w:szCs w:val="20"/>
          </w:rPr>
          <w:t>https://www.shrm.org/resourcesandtools/hr-topics/technology/pages/social-media-recruiting-strategies.aspx</w:t>
        </w:r>
      </w:hyperlink>
    </w:p>
    <w:p w14:paraId="44BF5BD1" w14:textId="6ECC1743" w:rsid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t xml:space="preserve">Undercover Recruiter. (2022). The Ultimate Guide to Social Media Recruiting. Retrieved from </w:t>
      </w:r>
      <w:hyperlink r:id="rId17" w:history="1">
        <w:r w:rsidRPr="00210BC6">
          <w:rPr>
            <w:rStyle w:val="Hyperlink"/>
            <w:rFonts w:ascii="Cambria" w:hAnsi="Cambria"/>
            <w:sz w:val="20"/>
            <w:szCs w:val="20"/>
          </w:rPr>
          <w:t>https://theundercoverrecruiter.com/social-media-recruiting-guide/</w:t>
        </w:r>
      </w:hyperlink>
    </w:p>
    <w:p w14:paraId="72039C31" w14:textId="728DCB5B" w:rsidR="00907FCA" w:rsidRPr="00632E80" w:rsidRDefault="00632E80" w:rsidP="00632E80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0"/>
          <w:szCs w:val="20"/>
        </w:rPr>
      </w:pPr>
      <w:r w:rsidRPr="00632E80">
        <w:rPr>
          <w:rFonts w:ascii="Cambria" w:hAnsi="Cambria"/>
          <w:sz w:val="20"/>
          <w:szCs w:val="20"/>
        </w:rPr>
        <w:t>Wood, J. (2020). How to Use Social Media for Recruiting. Indeed. Retrieved from https://www.indeed.com/hire/c/info/social-media-recruiting-guide</w:t>
      </w:r>
    </w:p>
    <w:sectPr w:rsidR="00907FCA" w:rsidRPr="00632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25B8F" w14:textId="77777777" w:rsidR="00C55BC6" w:rsidRDefault="00C55BC6" w:rsidP="00C55BC6">
      <w:pPr>
        <w:spacing w:after="0" w:line="240" w:lineRule="auto"/>
      </w:pPr>
      <w:r>
        <w:separator/>
      </w:r>
    </w:p>
  </w:endnote>
  <w:endnote w:type="continuationSeparator" w:id="0">
    <w:p w14:paraId="5D0C900D" w14:textId="77777777" w:rsidR="00C55BC6" w:rsidRDefault="00C55BC6" w:rsidP="00C5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99D42" w14:textId="77777777" w:rsidR="00C55BC6" w:rsidRDefault="00C55BC6" w:rsidP="00C55BC6">
      <w:pPr>
        <w:spacing w:after="0" w:line="240" w:lineRule="auto"/>
      </w:pPr>
      <w:r>
        <w:separator/>
      </w:r>
    </w:p>
  </w:footnote>
  <w:footnote w:type="continuationSeparator" w:id="0">
    <w:p w14:paraId="58D24550" w14:textId="77777777" w:rsidR="00C55BC6" w:rsidRDefault="00C55BC6" w:rsidP="00C55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566F2"/>
    <w:multiLevelType w:val="hybridMultilevel"/>
    <w:tmpl w:val="951CEF26"/>
    <w:lvl w:ilvl="0" w:tplc="D4ECE3CC">
      <w:start w:val="1"/>
      <w:numFmt w:val="decimal"/>
      <w:lvlText w:val="%1)"/>
      <w:lvlJc w:val="left"/>
      <w:pPr>
        <w:ind w:left="2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0" w:hanging="360"/>
      </w:pPr>
    </w:lvl>
    <w:lvl w:ilvl="2" w:tplc="0409001B" w:tentative="1">
      <w:start w:val="1"/>
      <w:numFmt w:val="lowerRoman"/>
      <w:lvlText w:val="%3."/>
      <w:lvlJc w:val="right"/>
      <w:pPr>
        <w:ind w:left="4340" w:hanging="180"/>
      </w:pPr>
    </w:lvl>
    <w:lvl w:ilvl="3" w:tplc="0409000F" w:tentative="1">
      <w:start w:val="1"/>
      <w:numFmt w:val="decimal"/>
      <w:lvlText w:val="%4."/>
      <w:lvlJc w:val="left"/>
      <w:pPr>
        <w:ind w:left="5060" w:hanging="360"/>
      </w:pPr>
    </w:lvl>
    <w:lvl w:ilvl="4" w:tplc="04090019" w:tentative="1">
      <w:start w:val="1"/>
      <w:numFmt w:val="lowerLetter"/>
      <w:lvlText w:val="%5."/>
      <w:lvlJc w:val="left"/>
      <w:pPr>
        <w:ind w:left="5780" w:hanging="360"/>
      </w:pPr>
    </w:lvl>
    <w:lvl w:ilvl="5" w:tplc="0409001B" w:tentative="1">
      <w:start w:val="1"/>
      <w:numFmt w:val="lowerRoman"/>
      <w:lvlText w:val="%6."/>
      <w:lvlJc w:val="right"/>
      <w:pPr>
        <w:ind w:left="6500" w:hanging="180"/>
      </w:pPr>
    </w:lvl>
    <w:lvl w:ilvl="6" w:tplc="0409000F" w:tentative="1">
      <w:start w:val="1"/>
      <w:numFmt w:val="decimal"/>
      <w:lvlText w:val="%7."/>
      <w:lvlJc w:val="left"/>
      <w:pPr>
        <w:ind w:left="7220" w:hanging="360"/>
      </w:pPr>
    </w:lvl>
    <w:lvl w:ilvl="7" w:tplc="04090019" w:tentative="1">
      <w:start w:val="1"/>
      <w:numFmt w:val="lowerLetter"/>
      <w:lvlText w:val="%8."/>
      <w:lvlJc w:val="left"/>
      <w:pPr>
        <w:ind w:left="7940" w:hanging="360"/>
      </w:pPr>
    </w:lvl>
    <w:lvl w:ilvl="8" w:tplc="0409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1" w15:restartNumberingAfterBreak="0">
    <w:nsid w:val="17D02B4E"/>
    <w:multiLevelType w:val="hybridMultilevel"/>
    <w:tmpl w:val="C8760B28"/>
    <w:lvl w:ilvl="0" w:tplc="E7C2A7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00D1C"/>
    <w:multiLevelType w:val="hybridMultilevel"/>
    <w:tmpl w:val="5032FAD6"/>
    <w:lvl w:ilvl="0" w:tplc="7DDE166A">
      <w:start w:val="1"/>
      <w:numFmt w:val="upperRoman"/>
      <w:lvlText w:val="%1."/>
      <w:lvlJc w:val="left"/>
      <w:pPr>
        <w:ind w:left="120" w:hanging="7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792B8C0">
      <w:numFmt w:val="bullet"/>
      <w:lvlText w:val="•"/>
      <w:lvlJc w:val="left"/>
      <w:pPr>
        <w:ind w:left="1108" w:hanging="719"/>
      </w:pPr>
      <w:rPr>
        <w:lang w:val="en-US" w:eastAsia="en-US" w:bidi="ar-SA"/>
      </w:rPr>
    </w:lvl>
    <w:lvl w:ilvl="2" w:tplc="4872C2BC">
      <w:numFmt w:val="bullet"/>
      <w:lvlText w:val="•"/>
      <w:lvlJc w:val="left"/>
      <w:pPr>
        <w:ind w:left="2096" w:hanging="719"/>
      </w:pPr>
      <w:rPr>
        <w:lang w:val="en-US" w:eastAsia="en-US" w:bidi="ar-SA"/>
      </w:rPr>
    </w:lvl>
    <w:lvl w:ilvl="3" w:tplc="4BC2D574">
      <w:numFmt w:val="bullet"/>
      <w:lvlText w:val="•"/>
      <w:lvlJc w:val="left"/>
      <w:pPr>
        <w:ind w:left="3084" w:hanging="719"/>
      </w:pPr>
      <w:rPr>
        <w:lang w:val="en-US" w:eastAsia="en-US" w:bidi="ar-SA"/>
      </w:rPr>
    </w:lvl>
    <w:lvl w:ilvl="4" w:tplc="77B86764">
      <w:numFmt w:val="bullet"/>
      <w:lvlText w:val="•"/>
      <w:lvlJc w:val="left"/>
      <w:pPr>
        <w:ind w:left="4072" w:hanging="719"/>
      </w:pPr>
      <w:rPr>
        <w:lang w:val="en-US" w:eastAsia="en-US" w:bidi="ar-SA"/>
      </w:rPr>
    </w:lvl>
    <w:lvl w:ilvl="5" w:tplc="F2C63EFE">
      <w:numFmt w:val="bullet"/>
      <w:lvlText w:val="•"/>
      <w:lvlJc w:val="left"/>
      <w:pPr>
        <w:ind w:left="5060" w:hanging="719"/>
      </w:pPr>
      <w:rPr>
        <w:lang w:val="en-US" w:eastAsia="en-US" w:bidi="ar-SA"/>
      </w:rPr>
    </w:lvl>
    <w:lvl w:ilvl="6" w:tplc="0FCC7A86">
      <w:numFmt w:val="bullet"/>
      <w:lvlText w:val="•"/>
      <w:lvlJc w:val="left"/>
      <w:pPr>
        <w:ind w:left="6048" w:hanging="719"/>
      </w:pPr>
      <w:rPr>
        <w:lang w:val="en-US" w:eastAsia="en-US" w:bidi="ar-SA"/>
      </w:rPr>
    </w:lvl>
    <w:lvl w:ilvl="7" w:tplc="F116656C">
      <w:numFmt w:val="bullet"/>
      <w:lvlText w:val="•"/>
      <w:lvlJc w:val="left"/>
      <w:pPr>
        <w:ind w:left="7036" w:hanging="719"/>
      </w:pPr>
      <w:rPr>
        <w:lang w:val="en-US" w:eastAsia="en-US" w:bidi="ar-SA"/>
      </w:rPr>
    </w:lvl>
    <w:lvl w:ilvl="8" w:tplc="39447832">
      <w:numFmt w:val="bullet"/>
      <w:lvlText w:val="•"/>
      <w:lvlJc w:val="left"/>
      <w:pPr>
        <w:ind w:left="8024" w:hanging="719"/>
      </w:pPr>
      <w:rPr>
        <w:lang w:val="en-US" w:eastAsia="en-US" w:bidi="ar-SA"/>
      </w:rPr>
    </w:lvl>
  </w:abstractNum>
  <w:abstractNum w:abstractNumId="3" w15:restartNumberingAfterBreak="0">
    <w:nsid w:val="30515114"/>
    <w:multiLevelType w:val="hybridMultilevel"/>
    <w:tmpl w:val="52108A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D3B"/>
    <w:multiLevelType w:val="hybridMultilevel"/>
    <w:tmpl w:val="19A665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8C53EF"/>
    <w:multiLevelType w:val="hybridMultilevel"/>
    <w:tmpl w:val="9BCA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5AB4"/>
    <w:multiLevelType w:val="hybridMultilevel"/>
    <w:tmpl w:val="7E643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CD0490"/>
    <w:multiLevelType w:val="hybridMultilevel"/>
    <w:tmpl w:val="82BA8A94"/>
    <w:lvl w:ilvl="0" w:tplc="9ACABC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E5712"/>
    <w:multiLevelType w:val="hybridMultilevel"/>
    <w:tmpl w:val="4D401ED2"/>
    <w:lvl w:ilvl="0" w:tplc="A4F60CAA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8A6F676">
      <w:numFmt w:val="bullet"/>
      <w:lvlText w:val="•"/>
      <w:lvlJc w:val="left"/>
      <w:pPr>
        <w:ind w:left="1324" w:hanging="240"/>
      </w:pPr>
      <w:rPr>
        <w:lang w:val="en-US" w:eastAsia="en-US" w:bidi="ar-SA"/>
      </w:rPr>
    </w:lvl>
    <w:lvl w:ilvl="2" w:tplc="8CF05670">
      <w:numFmt w:val="bullet"/>
      <w:lvlText w:val="•"/>
      <w:lvlJc w:val="left"/>
      <w:pPr>
        <w:ind w:left="2288" w:hanging="240"/>
      </w:pPr>
      <w:rPr>
        <w:lang w:val="en-US" w:eastAsia="en-US" w:bidi="ar-SA"/>
      </w:rPr>
    </w:lvl>
    <w:lvl w:ilvl="3" w:tplc="65586388">
      <w:numFmt w:val="bullet"/>
      <w:lvlText w:val="•"/>
      <w:lvlJc w:val="left"/>
      <w:pPr>
        <w:ind w:left="3252" w:hanging="240"/>
      </w:pPr>
      <w:rPr>
        <w:lang w:val="en-US" w:eastAsia="en-US" w:bidi="ar-SA"/>
      </w:rPr>
    </w:lvl>
    <w:lvl w:ilvl="4" w:tplc="F8125A8C">
      <w:numFmt w:val="bullet"/>
      <w:lvlText w:val="•"/>
      <w:lvlJc w:val="left"/>
      <w:pPr>
        <w:ind w:left="4216" w:hanging="240"/>
      </w:pPr>
      <w:rPr>
        <w:lang w:val="en-US" w:eastAsia="en-US" w:bidi="ar-SA"/>
      </w:rPr>
    </w:lvl>
    <w:lvl w:ilvl="5" w:tplc="219CB644">
      <w:numFmt w:val="bullet"/>
      <w:lvlText w:val="•"/>
      <w:lvlJc w:val="left"/>
      <w:pPr>
        <w:ind w:left="5180" w:hanging="240"/>
      </w:pPr>
      <w:rPr>
        <w:lang w:val="en-US" w:eastAsia="en-US" w:bidi="ar-SA"/>
      </w:rPr>
    </w:lvl>
    <w:lvl w:ilvl="6" w:tplc="FE0A8150">
      <w:numFmt w:val="bullet"/>
      <w:lvlText w:val="•"/>
      <w:lvlJc w:val="left"/>
      <w:pPr>
        <w:ind w:left="6144" w:hanging="240"/>
      </w:pPr>
      <w:rPr>
        <w:lang w:val="en-US" w:eastAsia="en-US" w:bidi="ar-SA"/>
      </w:rPr>
    </w:lvl>
    <w:lvl w:ilvl="7" w:tplc="52562ACA">
      <w:numFmt w:val="bullet"/>
      <w:lvlText w:val="•"/>
      <w:lvlJc w:val="left"/>
      <w:pPr>
        <w:ind w:left="7108" w:hanging="240"/>
      </w:pPr>
      <w:rPr>
        <w:lang w:val="en-US" w:eastAsia="en-US" w:bidi="ar-SA"/>
      </w:rPr>
    </w:lvl>
    <w:lvl w:ilvl="8" w:tplc="FCCA8132">
      <w:numFmt w:val="bullet"/>
      <w:lvlText w:val="•"/>
      <w:lvlJc w:val="left"/>
      <w:pPr>
        <w:ind w:left="8072" w:hanging="240"/>
      </w:pPr>
      <w:rPr>
        <w:lang w:val="en-US" w:eastAsia="en-US" w:bidi="ar-SA"/>
      </w:rPr>
    </w:lvl>
  </w:abstractNum>
  <w:abstractNum w:abstractNumId="9" w15:restartNumberingAfterBreak="0">
    <w:nsid w:val="4B5C5080"/>
    <w:multiLevelType w:val="hybridMultilevel"/>
    <w:tmpl w:val="555E81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4E5131"/>
    <w:multiLevelType w:val="hybridMultilevel"/>
    <w:tmpl w:val="0DD067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E1CAA"/>
    <w:multiLevelType w:val="hybridMultilevel"/>
    <w:tmpl w:val="C44079BE"/>
    <w:lvl w:ilvl="0" w:tplc="F2067B16">
      <w:start w:val="5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AD0E198">
      <w:numFmt w:val="bullet"/>
      <w:lvlText w:val="•"/>
      <w:lvlJc w:val="left"/>
      <w:pPr>
        <w:ind w:left="1324" w:hanging="240"/>
      </w:pPr>
      <w:rPr>
        <w:lang w:val="en-US" w:eastAsia="en-US" w:bidi="ar-SA"/>
      </w:rPr>
    </w:lvl>
    <w:lvl w:ilvl="2" w:tplc="34202892">
      <w:numFmt w:val="bullet"/>
      <w:lvlText w:val="•"/>
      <w:lvlJc w:val="left"/>
      <w:pPr>
        <w:ind w:left="2288" w:hanging="240"/>
      </w:pPr>
      <w:rPr>
        <w:lang w:val="en-US" w:eastAsia="en-US" w:bidi="ar-SA"/>
      </w:rPr>
    </w:lvl>
    <w:lvl w:ilvl="3" w:tplc="BB4011DA">
      <w:numFmt w:val="bullet"/>
      <w:lvlText w:val="•"/>
      <w:lvlJc w:val="left"/>
      <w:pPr>
        <w:ind w:left="3252" w:hanging="240"/>
      </w:pPr>
      <w:rPr>
        <w:lang w:val="en-US" w:eastAsia="en-US" w:bidi="ar-SA"/>
      </w:rPr>
    </w:lvl>
    <w:lvl w:ilvl="4" w:tplc="55E49EB8">
      <w:numFmt w:val="bullet"/>
      <w:lvlText w:val="•"/>
      <w:lvlJc w:val="left"/>
      <w:pPr>
        <w:ind w:left="4216" w:hanging="240"/>
      </w:pPr>
      <w:rPr>
        <w:lang w:val="en-US" w:eastAsia="en-US" w:bidi="ar-SA"/>
      </w:rPr>
    </w:lvl>
    <w:lvl w:ilvl="5" w:tplc="5F3AC0E2">
      <w:numFmt w:val="bullet"/>
      <w:lvlText w:val="•"/>
      <w:lvlJc w:val="left"/>
      <w:pPr>
        <w:ind w:left="5180" w:hanging="240"/>
      </w:pPr>
      <w:rPr>
        <w:lang w:val="en-US" w:eastAsia="en-US" w:bidi="ar-SA"/>
      </w:rPr>
    </w:lvl>
    <w:lvl w:ilvl="6" w:tplc="18303398">
      <w:numFmt w:val="bullet"/>
      <w:lvlText w:val="•"/>
      <w:lvlJc w:val="left"/>
      <w:pPr>
        <w:ind w:left="6144" w:hanging="240"/>
      </w:pPr>
      <w:rPr>
        <w:lang w:val="en-US" w:eastAsia="en-US" w:bidi="ar-SA"/>
      </w:rPr>
    </w:lvl>
    <w:lvl w:ilvl="7" w:tplc="DE7CF3E8">
      <w:numFmt w:val="bullet"/>
      <w:lvlText w:val="•"/>
      <w:lvlJc w:val="left"/>
      <w:pPr>
        <w:ind w:left="7108" w:hanging="240"/>
      </w:pPr>
      <w:rPr>
        <w:lang w:val="en-US" w:eastAsia="en-US" w:bidi="ar-SA"/>
      </w:rPr>
    </w:lvl>
    <w:lvl w:ilvl="8" w:tplc="A7C0E644">
      <w:numFmt w:val="bullet"/>
      <w:lvlText w:val="•"/>
      <w:lvlJc w:val="left"/>
      <w:pPr>
        <w:ind w:left="8072" w:hanging="240"/>
      </w:pPr>
      <w:rPr>
        <w:lang w:val="en-US" w:eastAsia="en-US" w:bidi="ar-SA"/>
      </w:rPr>
    </w:lvl>
  </w:abstractNum>
  <w:abstractNum w:abstractNumId="12" w15:restartNumberingAfterBreak="0">
    <w:nsid w:val="6D1A4C1B"/>
    <w:multiLevelType w:val="hybridMultilevel"/>
    <w:tmpl w:val="C72E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78BE"/>
    <w:multiLevelType w:val="hybridMultilevel"/>
    <w:tmpl w:val="122460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C11065"/>
    <w:multiLevelType w:val="hybridMultilevel"/>
    <w:tmpl w:val="F8463FF8"/>
    <w:lvl w:ilvl="0" w:tplc="7020E38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8" w:hanging="360"/>
      </w:pPr>
    </w:lvl>
    <w:lvl w:ilvl="2" w:tplc="4009001B" w:tentative="1">
      <w:start w:val="1"/>
      <w:numFmt w:val="lowerRoman"/>
      <w:lvlText w:val="%3."/>
      <w:lvlJc w:val="right"/>
      <w:pPr>
        <w:ind w:left="2208" w:hanging="180"/>
      </w:pPr>
    </w:lvl>
    <w:lvl w:ilvl="3" w:tplc="4009000F" w:tentative="1">
      <w:start w:val="1"/>
      <w:numFmt w:val="decimal"/>
      <w:lvlText w:val="%4."/>
      <w:lvlJc w:val="left"/>
      <w:pPr>
        <w:ind w:left="2928" w:hanging="360"/>
      </w:pPr>
    </w:lvl>
    <w:lvl w:ilvl="4" w:tplc="40090019" w:tentative="1">
      <w:start w:val="1"/>
      <w:numFmt w:val="lowerLetter"/>
      <w:lvlText w:val="%5."/>
      <w:lvlJc w:val="left"/>
      <w:pPr>
        <w:ind w:left="3648" w:hanging="360"/>
      </w:pPr>
    </w:lvl>
    <w:lvl w:ilvl="5" w:tplc="4009001B" w:tentative="1">
      <w:start w:val="1"/>
      <w:numFmt w:val="lowerRoman"/>
      <w:lvlText w:val="%6."/>
      <w:lvlJc w:val="right"/>
      <w:pPr>
        <w:ind w:left="4368" w:hanging="180"/>
      </w:pPr>
    </w:lvl>
    <w:lvl w:ilvl="6" w:tplc="4009000F" w:tentative="1">
      <w:start w:val="1"/>
      <w:numFmt w:val="decimal"/>
      <w:lvlText w:val="%7."/>
      <w:lvlJc w:val="left"/>
      <w:pPr>
        <w:ind w:left="5088" w:hanging="360"/>
      </w:pPr>
    </w:lvl>
    <w:lvl w:ilvl="7" w:tplc="40090019" w:tentative="1">
      <w:start w:val="1"/>
      <w:numFmt w:val="lowerLetter"/>
      <w:lvlText w:val="%8."/>
      <w:lvlJc w:val="left"/>
      <w:pPr>
        <w:ind w:left="5808" w:hanging="360"/>
      </w:pPr>
    </w:lvl>
    <w:lvl w:ilvl="8" w:tplc="4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7DEF0BE5"/>
    <w:multiLevelType w:val="hybridMultilevel"/>
    <w:tmpl w:val="2826B3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25419">
    <w:abstractNumId w:val="5"/>
  </w:num>
  <w:num w:numId="2" w16cid:durableId="1691224166">
    <w:abstractNumId w:val="12"/>
  </w:num>
  <w:num w:numId="3" w16cid:durableId="256209760">
    <w:abstractNumId w:val="13"/>
  </w:num>
  <w:num w:numId="4" w16cid:durableId="602108689">
    <w:abstractNumId w:val="3"/>
  </w:num>
  <w:num w:numId="5" w16cid:durableId="1630238342">
    <w:abstractNumId w:val="4"/>
  </w:num>
  <w:num w:numId="6" w16cid:durableId="2051228060">
    <w:abstractNumId w:val="9"/>
  </w:num>
  <w:num w:numId="7" w16cid:durableId="1864317633">
    <w:abstractNumId w:val="6"/>
  </w:num>
  <w:num w:numId="8" w16cid:durableId="915283649">
    <w:abstractNumId w:val="15"/>
  </w:num>
  <w:num w:numId="9" w16cid:durableId="798718990">
    <w:abstractNumId w:val="0"/>
  </w:num>
  <w:num w:numId="10" w16cid:durableId="144513735">
    <w:abstractNumId w:val="1"/>
  </w:num>
  <w:num w:numId="11" w16cid:durableId="1649674331">
    <w:abstractNumId w:val="7"/>
  </w:num>
  <w:num w:numId="12" w16cid:durableId="1730028647">
    <w:abstractNumId w:val="10"/>
  </w:num>
  <w:num w:numId="13" w16cid:durableId="60125909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72971177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2134380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35570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3C"/>
    <w:rsid w:val="00037CBB"/>
    <w:rsid w:val="000634A2"/>
    <w:rsid w:val="000741C4"/>
    <w:rsid w:val="000A47A6"/>
    <w:rsid w:val="000F6AED"/>
    <w:rsid w:val="00140BBC"/>
    <w:rsid w:val="001524A1"/>
    <w:rsid w:val="0019035A"/>
    <w:rsid w:val="001B1C42"/>
    <w:rsid w:val="001E237C"/>
    <w:rsid w:val="00270C09"/>
    <w:rsid w:val="002762E6"/>
    <w:rsid w:val="00297EE2"/>
    <w:rsid w:val="002F415E"/>
    <w:rsid w:val="0038208A"/>
    <w:rsid w:val="003E48F2"/>
    <w:rsid w:val="003F7F13"/>
    <w:rsid w:val="00402F67"/>
    <w:rsid w:val="00450057"/>
    <w:rsid w:val="004621AD"/>
    <w:rsid w:val="004E4BCA"/>
    <w:rsid w:val="004F652D"/>
    <w:rsid w:val="00541D4C"/>
    <w:rsid w:val="00542ECF"/>
    <w:rsid w:val="00617C2C"/>
    <w:rsid w:val="00632E80"/>
    <w:rsid w:val="006723BC"/>
    <w:rsid w:val="008674C2"/>
    <w:rsid w:val="00881FA5"/>
    <w:rsid w:val="008B385A"/>
    <w:rsid w:val="00907FCA"/>
    <w:rsid w:val="0093153C"/>
    <w:rsid w:val="0097764D"/>
    <w:rsid w:val="00991C01"/>
    <w:rsid w:val="009C6A4C"/>
    <w:rsid w:val="009F20CD"/>
    <w:rsid w:val="00AC3288"/>
    <w:rsid w:val="00AD0BBC"/>
    <w:rsid w:val="00B936D6"/>
    <w:rsid w:val="00BB580C"/>
    <w:rsid w:val="00BC614F"/>
    <w:rsid w:val="00C454BF"/>
    <w:rsid w:val="00C55BC6"/>
    <w:rsid w:val="00D01494"/>
    <w:rsid w:val="00D442A1"/>
    <w:rsid w:val="00D90D94"/>
    <w:rsid w:val="00E524E9"/>
    <w:rsid w:val="00E762AF"/>
    <w:rsid w:val="00EA3935"/>
    <w:rsid w:val="00EC7D9A"/>
    <w:rsid w:val="00ED15FE"/>
    <w:rsid w:val="00F00ED2"/>
    <w:rsid w:val="00F23D78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B6A8BCE"/>
  <w15:chartTrackingRefBased/>
  <w15:docId w15:val="{6D586CB6-4DB7-478E-BD13-32B3088D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02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E8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23D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23D78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5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BC6"/>
  </w:style>
  <w:style w:type="paragraph" w:styleId="Footer">
    <w:name w:val="footer"/>
    <w:basedOn w:val="Normal"/>
    <w:link w:val="FooterChar"/>
    <w:uiPriority w:val="99"/>
    <w:unhideWhenUsed/>
    <w:rsid w:val="00C55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hrm.org/resourcesandtools/tools-and-samples/how-to-guides/pages/socialnetworkingsites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usiness.linkedin.com/talent-solutions/recruiting-tips/the-ultimate-guide-to-social-media-recruiting" TargetMode="External"/><Relationship Id="rId17" Type="http://schemas.openxmlformats.org/officeDocument/2006/relationships/hyperlink" Target="https://theundercoverrecruiter.com/social-media-recruiting-gui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hrm.org/resourcesandtools/hr-topics/technology/pages/social-media-recruiting-strategies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hrm.org/resourcesandtools/tools-and-samples/toolkits/pages/socialmediarecruitmen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ebalancecareers.com/how-to-recruit-employees-using-social-media-4583283" TargetMode="External"/><Relationship Id="rId10" Type="http://schemas.openxmlformats.org/officeDocument/2006/relationships/hyperlink" Target="https://www.forbes.com/sites/davidcohen/2020/02/05/how-social-media-is-changing-recruitment-in-the-tech-industry/?sh=1817c91110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br.org/2019/06/social-recruiting-a-new-way-to-find-and-hire-talent" TargetMode="External"/><Relationship Id="rId14" Type="http://schemas.openxmlformats.org/officeDocument/2006/relationships/hyperlink" Target="https://hrdailyadvisor.blr.com/2019/10/09/social-media-recruiting-understanding-the-benefits-risks-and-co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2391</Words>
  <Characters>13629</Characters>
  <Application>Microsoft Office Word</Application>
  <DocSecurity>4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 Singhal</dc:creator>
  <cp:keywords/>
  <dc:description/>
  <cp:lastModifiedBy>farah rashid</cp:lastModifiedBy>
  <cp:revision>2</cp:revision>
  <dcterms:created xsi:type="dcterms:W3CDTF">2024-04-26T18:13:00Z</dcterms:created>
  <dcterms:modified xsi:type="dcterms:W3CDTF">2024-04-26T18:13:00Z</dcterms:modified>
</cp:coreProperties>
</file>