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C8" w:rsidRPr="00BA5B45" w:rsidRDefault="00FD55C8" w:rsidP="00BA5B45">
      <w:pPr>
        <w:jc w:val="center"/>
        <w:rPr>
          <w:rFonts w:ascii="Bookman Old Style" w:hAnsi="Bookman Old Style"/>
          <w:b/>
          <w:bCs/>
          <w:sz w:val="28"/>
          <w:szCs w:val="28"/>
        </w:rPr>
      </w:pPr>
      <w:r w:rsidRPr="00BA5B45">
        <w:rPr>
          <w:rFonts w:ascii="Bookman Old Style" w:hAnsi="Bookman Old Style"/>
          <w:b/>
          <w:bCs/>
          <w:sz w:val="28"/>
          <w:szCs w:val="28"/>
        </w:rPr>
        <w:t>ANALYSIS OF A 3 DIMENSIONAL BUILDING FRAME CONSIDERING BASE ISOLATION USING ETABS</w:t>
      </w:r>
    </w:p>
    <w:p w:rsidR="00BA5B45" w:rsidRPr="00BA5B45" w:rsidRDefault="00BA5B45" w:rsidP="00BA5B45">
      <w:pPr>
        <w:autoSpaceDE w:val="0"/>
        <w:autoSpaceDN w:val="0"/>
        <w:adjustRightInd w:val="0"/>
        <w:spacing w:after="120" w:line="360" w:lineRule="auto"/>
        <w:jc w:val="center"/>
        <w:rPr>
          <w:rFonts w:ascii="Bookman Old Style" w:hAnsi="Bookman Old Style"/>
          <w:b/>
          <w:bCs/>
          <w:vertAlign w:val="superscript"/>
        </w:rPr>
      </w:pPr>
      <w:proofErr w:type="spellStart"/>
      <w:r w:rsidRPr="00BA5B45">
        <w:rPr>
          <w:rFonts w:ascii="Bookman Old Style" w:hAnsi="Bookman Old Style" w:cs="Calibri"/>
          <w:b/>
          <w:bCs/>
          <w:color w:val="000000"/>
        </w:rPr>
        <w:t>Mitali</w:t>
      </w:r>
      <w:proofErr w:type="spellEnd"/>
      <w:r w:rsidRPr="00BA5B45">
        <w:rPr>
          <w:rFonts w:ascii="Bookman Old Style" w:hAnsi="Bookman Old Style" w:cs="Calibri"/>
          <w:b/>
          <w:bCs/>
          <w:color w:val="000000"/>
        </w:rPr>
        <w:t xml:space="preserve"> Mah</w:t>
      </w:r>
      <w:r w:rsidR="00201AC7">
        <w:rPr>
          <w:rFonts w:ascii="Bookman Old Style" w:hAnsi="Bookman Old Style" w:cs="Calibri"/>
          <w:b/>
          <w:bCs/>
          <w:color w:val="000000"/>
        </w:rPr>
        <w:t>a</w:t>
      </w:r>
      <w:r w:rsidRPr="00BA5B45">
        <w:rPr>
          <w:rFonts w:ascii="Bookman Old Style" w:hAnsi="Bookman Old Style" w:cs="Calibri"/>
          <w:b/>
          <w:bCs/>
          <w:color w:val="000000"/>
        </w:rPr>
        <w:t>le</w:t>
      </w:r>
      <w:r w:rsidRPr="00BA5B45">
        <w:rPr>
          <w:rFonts w:ascii="Bookman Old Style" w:hAnsi="Bookman Old Style"/>
          <w:b/>
          <w:bCs/>
          <w:vertAlign w:val="superscript"/>
        </w:rPr>
        <w:t>1</w:t>
      </w:r>
      <w:r w:rsidRPr="00BA5B45">
        <w:rPr>
          <w:rFonts w:ascii="Bookman Old Style" w:hAnsi="Bookman Old Style"/>
          <w:b/>
          <w:bCs/>
        </w:rPr>
        <w:t xml:space="preserve"> and Hitesh Kodwani</w:t>
      </w:r>
      <w:r w:rsidRPr="00BA5B45">
        <w:rPr>
          <w:rFonts w:ascii="Bookman Old Style" w:hAnsi="Bookman Old Style"/>
          <w:b/>
          <w:bCs/>
          <w:vertAlign w:val="superscript"/>
        </w:rPr>
        <w:t>2</w:t>
      </w:r>
    </w:p>
    <w:p w:rsidR="00BA5B45" w:rsidRPr="00BA5B45" w:rsidRDefault="00BA5B45" w:rsidP="00BA5B45">
      <w:pPr>
        <w:autoSpaceDE w:val="0"/>
        <w:autoSpaceDN w:val="0"/>
        <w:adjustRightInd w:val="0"/>
        <w:spacing w:after="120" w:line="360" w:lineRule="auto"/>
        <w:jc w:val="both"/>
        <w:rPr>
          <w:rFonts w:ascii="Bookman Old Style" w:hAnsi="Bookman Old Style" w:cs="MinionPro-It"/>
          <w:i/>
          <w:iCs/>
          <w:sz w:val="18"/>
          <w:szCs w:val="18"/>
        </w:rPr>
      </w:pPr>
      <w:r w:rsidRPr="00BA5B45">
        <w:rPr>
          <w:rFonts w:ascii="Bookman Old Style" w:hAnsi="Bookman Old Style" w:cs="MinionPro-It"/>
          <w:i/>
          <w:iCs/>
          <w:sz w:val="18"/>
          <w:szCs w:val="18"/>
          <w:vertAlign w:val="superscript"/>
        </w:rPr>
        <w:t>1</w:t>
      </w:r>
      <w:r w:rsidRPr="00BA5B45">
        <w:rPr>
          <w:rFonts w:ascii="Bookman Old Style" w:hAnsi="Bookman Old Style" w:cs="MinionPro-It"/>
          <w:i/>
          <w:iCs/>
          <w:sz w:val="18"/>
          <w:szCs w:val="18"/>
        </w:rPr>
        <w:t xml:space="preserve">M.Tech Scholar, Civil Engineering Department, SAM college of engineering and technology, </w:t>
      </w:r>
      <w:proofErr w:type="spellStart"/>
      <w:r w:rsidRPr="00BA5B45">
        <w:rPr>
          <w:rFonts w:ascii="Bookman Old Style" w:hAnsi="Bookman Old Style" w:cs="MinionPro-It"/>
          <w:i/>
          <w:iCs/>
          <w:sz w:val="18"/>
          <w:szCs w:val="18"/>
        </w:rPr>
        <w:t>Anand</w:t>
      </w:r>
      <w:proofErr w:type="spellEnd"/>
      <w:r w:rsidRPr="00BA5B45">
        <w:rPr>
          <w:rFonts w:ascii="Bookman Old Style" w:hAnsi="Bookman Old Style" w:cs="MinionPro-It"/>
          <w:i/>
          <w:iCs/>
          <w:sz w:val="18"/>
          <w:szCs w:val="18"/>
        </w:rPr>
        <w:t xml:space="preserve"> </w:t>
      </w:r>
      <w:proofErr w:type="spellStart"/>
      <w:r w:rsidRPr="00BA5B45">
        <w:rPr>
          <w:rFonts w:ascii="Bookman Old Style" w:hAnsi="Bookman Old Style" w:cs="MinionPro-It"/>
          <w:i/>
          <w:iCs/>
          <w:sz w:val="18"/>
          <w:szCs w:val="18"/>
        </w:rPr>
        <w:t>nagar</w:t>
      </w:r>
      <w:proofErr w:type="spellEnd"/>
      <w:r w:rsidRPr="00BA5B45">
        <w:rPr>
          <w:rFonts w:ascii="Bookman Old Style" w:hAnsi="Bookman Old Style" w:cs="MinionPro-It"/>
          <w:i/>
          <w:iCs/>
          <w:sz w:val="18"/>
          <w:szCs w:val="18"/>
        </w:rPr>
        <w:t>, Bhopal, Madhya Pradesh 462001, India</w:t>
      </w:r>
    </w:p>
    <w:p w:rsidR="00BA5B45" w:rsidRPr="00BA5B45" w:rsidRDefault="00BA5B45" w:rsidP="00BA5B45">
      <w:pPr>
        <w:autoSpaceDE w:val="0"/>
        <w:autoSpaceDN w:val="0"/>
        <w:adjustRightInd w:val="0"/>
        <w:spacing w:after="120" w:line="360" w:lineRule="auto"/>
        <w:jc w:val="both"/>
        <w:rPr>
          <w:rFonts w:ascii="Bookman Old Style" w:hAnsi="Bookman Old Style" w:cs="MinionPro-It"/>
          <w:i/>
          <w:iCs/>
          <w:sz w:val="18"/>
          <w:szCs w:val="18"/>
        </w:rPr>
      </w:pPr>
      <w:r w:rsidRPr="00BA5B45">
        <w:rPr>
          <w:rFonts w:ascii="Bookman Old Style" w:hAnsi="Bookman Old Style" w:cs="MinionPro-It"/>
          <w:i/>
          <w:iCs/>
          <w:sz w:val="18"/>
          <w:szCs w:val="18"/>
          <w:vertAlign w:val="superscript"/>
        </w:rPr>
        <w:t>2</w:t>
      </w:r>
      <w:r w:rsidRPr="00BA5B45">
        <w:rPr>
          <w:rFonts w:ascii="Bookman Old Style" w:hAnsi="Bookman Old Style" w:cs="MinionPro-It"/>
          <w:i/>
          <w:iCs/>
          <w:sz w:val="18"/>
          <w:szCs w:val="18"/>
        </w:rPr>
        <w:t xml:space="preserve">Assistant Professor, Civil Engineering Department, SAM college of engineering and technology, </w:t>
      </w:r>
      <w:proofErr w:type="spellStart"/>
      <w:r w:rsidRPr="00BA5B45">
        <w:rPr>
          <w:rFonts w:ascii="Bookman Old Style" w:hAnsi="Bookman Old Style" w:cs="MinionPro-It"/>
          <w:i/>
          <w:iCs/>
          <w:sz w:val="18"/>
          <w:szCs w:val="18"/>
        </w:rPr>
        <w:t>Anand</w:t>
      </w:r>
      <w:proofErr w:type="spellEnd"/>
      <w:r w:rsidRPr="00BA5B45">
        <w:rPr>
          <w:rFonts w:ascii="Bookman Old Style" w:hAnsi="Bookman Old Style" w:cs="MinionPro-It"/>
          <w:i/>
          <w:iCs/>
          <w:sz w:val="18"/>
          <w:szCs w:val="18"/>
        </w:rPr>
        <w:t xml:space="preserve"> </w:t>
      </w:r>
      <w:proofErr w:type="spellStart"/>
      <w:r w:rsidRPr="00BA5B45">
        <w:rPr>
          <w:rFonts w:ascii="Bookman Old Style" w:hAnsi="Bookman Old Style" w:cs="MinionPro-It"/>
          <w:i/>
          <w:iCs/>
          <w:sz w:val="18"/>
          <w:szCs w:val="18"/>
        </w:rPr>
        <w:t>nagar</w:t>
      </w:r>
      <w:proofErr w:type="spellEnd"/>
      <w:r w:rsidRPr="00BA5B45">
        <w:rPr>
          <w:rFonts w:ascii="Bookman Old Style" w:hAnsi="Bookman Old Style" w:cs="MinionPro-It"/>
          <w:i/>
          <w:iCs/>
          <w:sz w:val="18"/>
          <w:szCs w:val="18"/>
        </w:rPr>
        <w:t>, Bhopal, Madhya Pradesh 462001, India</w:t>
      </w:r>
    </w:p>
    <w:p w:rsidR="00FD55C8" w:rsidRPr="00BA5B45" w:rsidRDefault="00BA5B45" w:rsidP="00BA5B45">
      <w:pPr>
        <w:jc w:val="both"/>
        <w:rPr>
          <w:rFonts w:ascii="Bookman Old Style" w:hAnsi="Bookman Old Style"/>
          <w:b/>
          <w:bCs/>
          <w:sz w:val="32"/>
          <w:szCs w:val="32"/>
        </w:rPr>
      </w:pPr>
      <w:r w:rsidRPr="00BA5B45">
        <w:rPr>
          <w:rFonts w:ascii="Bookman Old Style" w:hAnsi="Bookman Old Style"/>
          <w:b/>
          <w:bCs/>
          <w:sz w:val="32"/>
          <w:szCs w:val="32"/>
        </w:rPr>
        <w:t>Abstract</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The concept of isolator in building at base level reduces the possibility of resonance pf the structure and increases the time period of the structure giving rise to better seismic performance of the building. This study is performed for comparing the effectiveness of fixed base and base isolated </w:t>
      </w:r>
      <w:proofErr w:type="spellStart"/>
      <w:r w:rsidRPr="00BA5B45">
        <w:rPr>
          <w:rFonts w:ascii="Bookman Old Style" w:hAnsi="Bookman Old Style" w:cs="Bookman Old Style"/>
          <w:color w:val="000000"/>
          <w:kern w:val="0"/>
          <w:sz w:val="23"/>
          <w:szCs w:val="23"/>
        </w:rPr>
        <w:t>multistoreyed</w:t>
      </w:r>
      <w:proofErr w:type="spellEnd"/>
      <w:r w:rsidRPr="00BA5B45">
        <w:rPr>
          <w:rFonts w:ascii="Bookman Old Style" w:hAnsi="Bookman Old Style" w:cs="Bookman Old Style"/>
          <w:color w:val="000000"/>
          <w:kern w:val="0"/>
          <w:sz w:val="23"/>
          <w:szCs w:val="23"/>
        </w:rPr>
        <w:t xml:space="preserve"> RC framed building. </w:t>
      </w:r>
    </w:p>
    <w:p w:rsidR="00BA5B45" w:rsidRPr="00BA5B45" w:rsidRDefault="00FD55C8" w:rsidP="00BA5B45">
      <w:pPr>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In case of dynamic analysis of tall buildings, the various important dynamic characteristics of tall building namely, the natural frequency (ω, radians/second) or simply time period (T, seconds),lateral displacement, base shear and overturning moment of tall buildings using ETABS software. In this research, an approximate procedure is generated to perform the seismic analysis of simple and tubular tall building system with base isolation (lead-rubber bearings) system and the outcome compared with the results obtained without base isolation (lead-rubber bearing) of tall buildings. Base isolation system is basically a passive control device which decouples the super structure from substructure resting ground motion by insinuating structural elements with low horizontal stiffness between the structure and foundation. This analysis of G+10 rigid joint plane RCC frame has for two cases. First case is simple RCC frame with fixed base and second case was RCC frame with base isolation (LRB). The effectiveness of base isolation in every cases is compared with simple frame and tubular system cases. This analysis is done by using ETABS software and for design purpose of base isolated system 1893:2002 (part 1) and for seismic design of isolated structures</w:t>
      </w: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Keywords—</w:t>
      </w:r>
      <w:proofErr w:type="spellStart"/>
      <w:r w:rsidRPr="00BA5B45">
        <w:rPr>
          <w:rFonts w:ascii="Bookman Old Style" w:hAnsi="Bookman Old Style"/>
          <w:sz w:val="23"/>
          <w:szCs w:val="23"/>
        </w:rPr>
        <w:t>Isolater</w:t>
      </w:r>
      <w:proofErr w:type="spellEnd"/>
      <w:r w:rsidRPr="00BA5B45">
        <w:rPr>
          <w:rFonts w:ascii="Bookman Old Style" w:hAnsi="Bookman Old Style"/>
          <w:sz w:val="23"/>
          <w:szCs w:val="23"/>
        </w:rPr>
        <w:t xml:space="preserve">, Time Period, Base Isolation, </w:t>
      </w:r>
      <w:proofErr w:type="spellStart"/>
      <w:r w:rsidRPr="00BA5B45">
        <w:rPr>
          <w:rFonts w:ascii="Bookman Old Style" w:hAnsi="Bookman Old Style"/>
          <w:sz w:val="23"/>
          <w:szCs w:val="23"/>
        </w:rPr>
        <w:t>Etabs</w:t>
      </w:r>
      <w:proofErr w:type="spellEnd"/>
      <w:r w:rsidRPr="00BA5B45">
        <w:rPr>
          <w:rFonts w:ascii="Bookman Old Style" w:hAnsi="Bookman Old Style"/>
          <w:sz w:val="23"/>
          <w:szCs w:val="23"/>
        </w:rPr>
        <w:t>, Lead Rubber Bearing.</w:t>
      </w:r>
    </w:p>
    <w:p w:rsidR="00BA5B45" w:rsidRDefault="00BA5B45" w:rsidP="00BA5B45">
      <w:pPr>
        <w:jc w:val="both"/>
        <w:rPr>
          <w:rFonts w:ascii="Bookman Old Style" w:hAnsi="Bookman Old Style"/>
          <w:b/>
          <w:sz w:val="23"/>
          <w:szCs w:val="23"/>
        </w:rPr>
      </w:pPr>
    </w:p>
    <w:p w:rsidR="00FD55C8" w:rsidRPr="00BA5B45" w:rsidRDefault="00FD55C8" w:rsidP="00BA5B45">
      <w:pPr>
        <w:jc w:val="both"/>
        <w:rPr>
          <w:rFonts w:ascii="Bookman Old Style" w:hAnsi="Bookman Old Style"/>
          <w:b/>
          <w:sz w:val="32"/>
          <w:szCs w:val="32"/>
        </w:rPr>
      </w:pPr>
      <w:r w:rsidRPr="00BA5B45">
        <w:rPr>
          <w:rFonts w:ascii="Bookman Old Style" w:hAnsi="Bookman Old Style"/>
          <w:b/>
          <w:sz w:val="32"/>
          <w:szCs w:val="32"/>
        </w:rPr>
        <w:t>INTRODUCTION</w:t>
      </w: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 xml:space="preserve">Due to a lack of space in urban areas, vertical growth has resulted in the development of low-rise, medium rise, and tall buildings. These buildings are usually made of framed structures. They are loaded vertically and laterally. The plan is administered by sidelong loads brought about by wing and tremors instead </w:t>
      </w:r>
      <w:r w:rsidRPr="00BA5B45">
        <w:rPr>
          <w:rFonts w:ascii="Bookman Old Style" w:hAnsi="Bookman Old Style"/>
          <w:sz w:val="23"/>
          <w:szCs w:val="23"/>
        </w:rPr>
        <w:lastRenderedPageBreak/>
        <w:t>of vertical burdens. Structures intended to endure vertical burdens will be unable to endure horizontal burdens. The sidelong loads are the most significant on the grounds that, dissimilar to vertical burdens, which are supposed to increment straightly with level, parallel burdens are profoundly factor and quickly increment with level. Vertical-planned designs will be unable to endure horizontal burdens. Since, dissimilar to vertical burdens, which are supposed to increment straightly with level, sidelong loads are profoundly factor and quickly increment with level, they are the most significant. These sidelong powers make the edge influence. There have been a few occurrences of structures flopping in seismically inclined regions since they were not intended to endure quake loads. These responses feature the significance of concentrating on the impacts of parallel burdens. The casing activity got by the cooperation of chunks, bars, and segments, or an unadulterated unbending edge framework, is inadequate. For structures taller than 15 to 20 (50m to 60m), the edge alone is deficient to give the expected parallel firmness. The structure avoids exorbitantly because of the shear taking part of redirection brought about by the bowing of segments and section.</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8"/>
          <w:szCs w:val="28"/>
        </w:rPr>
      </w:pPr>
      <w:r w:rsidRPr="00BA5B45">
        <w:rPr>
          <w:rFonts w:ascii="Bookman Old Style" w:hAnsi="Bookman Old Style" w:cs="Bookman Old Style"/>
          <w:b/>
          <w:bCs/>
          <w:color w:val="000000"/>
          <w:kern w:val="0"/>
          <w:sz w:val="28"/>
          <w:szCs w:val="28"/>
        </w:rPr>
        <w:t xml:space="preserve">Objectives of the Research </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This work incorporates 25 story steel working in the square, roundabout, hexagonal, and octagonal arrangement setup with the cylinder in the cylinder framework by giving lead elastic bearing at the foundation of each model. In light of the most extreme response on the section of each model, LRBs were planned physically to detach the establishment from the foundation. Time history investigation was done by taking El-Centro quake ground shaking records. The targets of this work include: </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 To carry out modeling and analysis of fixed base and isolated base buildings by using E-TABS software and compared their results, to identify the effectiveness of isolation system. </w:t>
      </w:r>
    </w:p>
    <w:p w:rsidR="00FD55C8" w:rsidRPr="00BA5B45" w:rsidRDefault="00FD55C8" w:rsidP="00BA5B45">
      <w:pPr>
        <w:autoSpaceDE w:val="0"/>
        <w:autoSpaceDN w:val="0"/>
        <w:adjustRightInd w:val="0"/>
        <w:spacing w:after="311" w:line="240" w:lineRule="auto"/>
        <w:jc w:val="both"/>
        <w:rPr>
          <w:rFonts w:ascii="Bookman Old Style" w:hAnsi="Bookman Old Style" w:cs="Bookman Old Style"/>
          <w:kern w:val="0"/>
          <w:sz w:val="23"/>
          <w:szCs w:val="23"/>
        </w:rPr>
      </w:pPr>
      <w:r w:rsidRPr="00BA5B45">
        <w:rPr>
          <w:rFonts w:ascii="Bookman Old Style" w:hAnsi="Bookman Old Style" w:cs="Bookman Old Style"/>
          <w:kern w:val="0"/>
          <w:sz w:val="23"/>
          <w:szCs w:val="23"/>
        </w:rPr>
        <w:t xml:space="preserve">● To evaluate story displacement in case of multi-story building structures. </w:t>
      </w:r>
    </w:p>
    <w:p w:rsidR="00FD55C8" w:rsidRPr="00BA5B45" w:rsidRDefault="00FD55C8" w:rsidP="00BA5B45">
      <w:pPr>
        <w:autoSpaceDE w:val="0"/>
        <w:autoSpaceDN w:val="0"/>
        <w:adjustRightInd w:val="0"/>
        <w:spacing w:after="311" w:line="240" w:lineRule="auto"/>
        <w:jc w:val="both"/>
        <w:rPr>
          <w:rFonts w:ascii="Bookman Old Style" w:hAnsi="Bookman Old Style" w:cs="Bookman Old Style"/>
          <w:kern w:val="0"/>
          <w:sz w:val="23"/>
          <w:szCs w:val="23"/>
        </w:rPr>
      </w:pPr>
      <w:r w:rsidRPr="00BA5B45">
        <w:rPr>
          <w:rFonts w:ascii="Bookman Old Style" w:hAnsi="Bookman Old Style" w:cs="Bookman Old Style"/>
          <w:kern w:val="0"/>
          <w:sz w:val="23"/>
          <w:szCs w:val="23"/>
        </w:rPr>
        <w:t xml:space="preserve">● Characterizing base-isolation structures and the study for the parameters influencing its behavior during earthquake. </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kern w:val="0"/>
          <w:sz w:val="23"/>
          <w:szCs w:val="23"/>
        </w:rPr>
      </w:pPr>
      <w:r w:rsidRPr="00BA5B45">
        <w:rPr>
          <w:rFonts w:ascii="Bookman Old Style" w:hAnsi="Bookman Old Style" w:cs="Bookman Old Style"/>
          <w:kern w:val="0"/>
          <w:sz w:val="23"/>
          <w:szCs w:val="23"/>
        </w:rPr>
        <w:t xml:space="preserve">● To carry out comparison between fixed base and base isolated building on the basis of their dynamic properties like reaction, base shear, story drift, translation and rotation at different mode and story acceleration. </w:t>
      </w:r>
    </w:p>
    <w:p w:rsidR="00FD55C8" w:rsidRPr="00BA5B45" w:rsidRDefault="00FD55C8" w:rsidP="00BA5B45">
      <w:pPr>
        <w:jc w:val="both"/>
        <w:rPr>
          <w:rFonts w:ascii="Bookman Old Style" w:hAnsi="Bookman Old Style"/>
          <w:sz w:val="20"/>
          <w:szCs w:val="20"/>
        </w:rPr>
      </w:pP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8"/>
          <w:szCs w:val="28"/>
        </w:rPr>
      </w:pPr>
      <w:r w:rsidRPr="00BA5B45">
        <w:rPr>
          <w:rFonts w:ascii="Bookman Old Style" w:hAnsi="Bookman Old Style" w:cs="Bookman Old Style"/>
          <w:b/>
          <w:bCs/>
          <w:color w:val="000000"/>
          <w:kern w:val="0"/>
          <w:sz w:val="28"/>
          <w:szCs w:val="28"/>
        </w:rPr>
        <w:t xml:space="preserve">Review of Literature Survey </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b/>
          <w:bCs/>
          <w:color w:val="000000"/>
          <w:kern w:val="0"/>
          <w:sz w:val="23"/>
          <w:szCs w:val="23"/>
        </w:rPr>
        <w:t xml:space="preserve">Fevzi Saritas et.al (2023) </w:t>
      </w:r>
      <w:r w:rsidRPr="00BA5B45">
        <w:rPr>
          <w:rFonts w:ascii="Bookman Old Style" w:hAnsi="Bookman Old Style" w:cs="Bookman Old Style"/>
          <w:color w:val="000000"/>
          <w:kern w:val="0"/>
          <w:sz w:val="23"/>
          <w:szCs w:val="23"/>
        </w:rPr>
        <w:t xml:space="preserve">in the examination paper, creator assessed the seismic execution of a 14 Story tall structure with twist mode through push-over investigation including nonlinear time history investigations. The harm states of RC primary individuals are characterized considering the Eurocode definitions and general execution appraisals of the structure have been assessed likewise. Lead elastic orientation have been utilized for base disengagement framework. By </w:t>
      </w:r>
      <w:r w:rsidRPr="00BA5B45">
        <w:rPr>
          <w:rFonts w:ascii="Bookman Old Style" w:hAnsi="Bookman Old Style" w:cs="Bookman Old Style"/>
          <w:color w:val="000000"/>
          <w:kern w:val="0"/>
          <w:sz w:val="23"/>
          <w:szCs w:val="23"/>
        </w:rPr>
        <w:lastRenderedPageBreak/>
        <w:t xml:space="preserve">utilizing an adequate number of elastic direction, the prevailing twist mode (first free vibration mode) has been moved to higher modes. Different seismic tremor records have been utilized in non-direct powerful examination to assess the constructive outcomes of the course. </w:t>
      </w:r>
    </w:p>
    <w:p w:rsidR="00FD55C8" w:rsidRPr="00BA5B45" w:rsidRDefault="00FD55C8" w:rsidP="00BA5B45">
      <w:pPr>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Results uncovered that legitimate course of action of elastic heading in the underlying arrangement of the ground floor can successfully work on the powerful way of behaving of an elevated structure with torsional unsteadiness to accomplish better seismic execution. The torsional</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b/>
          <w:bCs/>
          <w:color w:val="000000"/>
          <w:kern w:val="0"/>
          <w:sz w:val="23"/>
          <w:szCs w:val="23"/>
        </w:rPr>
        <w:t xml:space="preserve">A. Dost and A. K. Chaudhary (2021) </w:t>
      </w:r>
      <w:r w:rsidRPr="00BA5B45">
        <w:rPr>
          <w:rFonts w:ascii="Bookman Old Style" w:hAnsi="Bookman Old Style" w:cs="Bookman Old Style"/>
          <w:color w:val="000000"/>
          <w:kern w:val="0"/>
          <w:sz w:val="23"/>
          <w:szCs w:val="23"/>
        </w:rPr>
        <w:t xml:space="preserve">objectives of the research paper was to analyze three model of high-rise buildings (i.e., G+15, G+20, G+25) </w:t>
      </w:r>
      <w:proofErr w:type="spellStart"/>
      <w:r w:rsidRPr="00BA5B45">
        <w:rPr>
          <w:rFonts w:ascii="Bookman Old Style" w:hAnsi="Bookman Old Style" w:cs="Bookman Old Style"/>
          <w:color w:val="000000"/>
          <w:kern w:val="0"/>
          <w:sz w:val="23"/>
          <w:szCs w:val="23"/>
        </w:rPr>
        <w:t>storeys</w:t>
      </w:r>
      <w:proofErr w:type="spellEnd"/>
      <w:r w:rsidRPr="00BA5B45">
        <w:rPr>
          <w:rFonts w:ascii="Bookman Old Style" w:hAnsi="Bookman Old Style" w:cs="Bookman Old Style"/>
          <w:color w:val="000000"/>
          <w:kern w:val="0"/>
          <w:sz w:val="23"/>
          <w:szCs w:val="23"/>
        </w:rPr>
        <w:t xml:space="preserve"> against seismic forces and wind loads based on IS 1893(Part 1):2002 using ETABS software. The member forces are calculated using load combinations according to IS 456: 2000's Limit State Method. According to IS 875(Part 1, Part 2):1987, the structure is subjected to dead load, self-weight, and live load. </w:t>
      </w:r>
    </w:p>
    <w:p w:rsidR="00FD55C8" w:rsidRDefault="00FD55C8" w:rsidP="00BA5B45">
      <w:pPr>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The result shows that lateral displacement is influenced by the height/number of </w:t>
      </w:r>
      <w:proofErr w:type="spellStart"/>
      <w:r w:rsidRPr="00BA5B45">
        <w:rPr>
          <w:rFonts w:ascii="Bookman Old Style" w:hAnsi="Bookman Old Style" w:cs="Bookman Old Style"/>
          <w:color w:val="000000"/>
          <w:kern w:val="0"/>
          <w:sz w:val="23"/>
          <w:szCs w:val="23"/>
        </w:rPr>
        <w:t>storeys</w:t>
      </w:r>
      <w:proofErr w:type="spellEnd"/>
      <w:r w:rsidRPr="00BA5B45">
        <w:rPr>
          <w:rFonts w:ascii="Bookman Old Style" w:hAnsi="Bookman Old Style" w:cs="Bookman Old Style"/>
          <w:color w:val="000000"/>
          <w:kern w:val="0"/>
          <w:sz w:val="23"/>
          <w:szCs w:val="23"/>
        </w:rPr>
        <w:t xml:space="preserve"> and geometry of the structure, as structural irregularities in a building reduce the stability of the structure against seismic forces and loads, as well as, lateral displacement is affected by shear</w:t>
      </w:r>
    </w:p>
    <w:p w:rsidR="00BA5B45" w:rsidRPr="00BA5B45" w:rsidRDefault="00BA5B45" w:rsidP="00BA5B45">
      <w:pPr>
        <w:jc w:val="both"/>
        <w:rPr>
          <w:rFonts w:ascii="Bookman Old Style" w:hAnsi="Bookman Old Style" w:cs="Bookman Old Style"/>
          <w:color w:val="000000"/>
          <w:kern w:val="0"/>
          <w:sz w:val="23"/>
          <w:szCs w:val="23"/>
        </w:rPr>
      </w:pPr>
    </w:p>
    <w:p w:rsidR="00FD55C8" w:rsidRPr="00BA5B45" w:rsidRDefault="00BA5B45" w:rsidP="00BA5B45">
      <w:pPr>
        <w:jc w:val="both"/>
        <w:rPr>
          <w:rFonts w:ascii="Bookman Old Style" w:hAnsi="Bookman Old Style" w:cs="Bookman Old Style"/>
          <w:b/>
          <w:color w:val="000000"/>
          <w:kern w:val="0"/>
          <w:sz w:val="28"/>
          <w:szCs w:val="28"/>
        </w:rPr>
      </w:pPr>
      <w:r w:rsidRPr="00BA5B45">
        <w:rPr>
          <w:rFonts w:ascii="Bookman Old Style" w:hAnsi="Bookman Old Style" w:cs="Bookman Old Style"/>
          <w:b/>
          <w:color w:val="000000"/>
          <w:kern w:val="0"/>
          <w:sz w:val="28"/>
          <w:szCs w:val="28"/>
        </w:rPr>
        <w:t>METHODOLOGY</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The RC buildings are subjected to dynamic load of earthquake. Analysis of seismic isolation system was analyzed by response spectrum method. However the building subjected to dynamic load. The response spectrum method can also be applied for lateral load analysis, hence 3 D analysis is carried out using ETAB software. Firstly RC building analyzed for the first case fixed base then for second case analyzed by providing instead of fixed base rubber base isolator are placed in between the superstructure and substructure. Then compare their results to check the effectiveness of isolator. In accordance with these design aims, the following aims should be undertaken: </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1. Compute the dimensions of the isolators that will result in the desired period shift for reducing the earthquake forces </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2. Determine the damping ratio of the isolator such that the displacement of the structure can be controlled within the design limit. </w:t>
      </w:r>
    </w:p>
    <w:p w:rsidR="00FD55C8" w:rsidRPr="00BA5B45" w:rsidRDefault="00FD55C8" w:rsidP="00BA5B45">
      <w:pPr>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3. Assigning properties of bearings and different element of building for earthquake zone V. 4. Comparing results for earthquake zone V for fixed base and base isolated RC buildings.</w:t>
      </w:r>
    </w:p>
    <w:p w:rsidR="00FD55C8" w:rsidRPr="00BA5B45" w:rsidRDefault="00FD55C8" w:rsidP="00BA5B45">
      <w:pPr>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STEPS:</w:t>
      </w:r>
    </w:p>
    <w:p w:rsidR="00FD55C8" w:rsidRPr="00BA5B45" w:rsidRDefault="00FD55C8" w:rsidP="00BA5B45">
      <w:pPr>
        <w:autoSpaceDE w:val="0"/>
        <w:autoSpaceDN w:val="0"/>
        <w:adjustRightInd w:val="0"/>
        <w:spacing w:after="0" w:line="240" w:lineRule="auto"/>
        <w:jc w:val="both"/>
        <w:rPr>
          <w:rFonts w:ascii="Bookman Old Style" w:hAnsi="Bookman Old Style" w:cs="Arial"/>
          <w:color w:val="000000"/>
          <w:kern w:val="0"/>
          <w:sz w:val="22"/>
          <w:szCs w:val="22"/>
        </w:rPr>
      </w:pPr>
      <w:r w:rsidRPr="00BA5B45">
        <w:rPr>
          <w:rFonts w:ascii="Bookman Old Style" w:hAnsi="Bookman Old Style" w:cs="Bookman Old Style"/>
          <w:color w:val="000000"/>
          <w:kern w:val="0"/>
          <w:sz w:val="23"/>
          <w:szCs w:val="23"/>
        </w:rPr>
        <w:t>Step 1: Research paper from different authors was summarized in this section who have focused towards analyzing multi storey high rise structures considering seismic loads with different zones and soil condition</w:t>
      </w:r>
    </w:p>
    <w:p w:rsidR="00FD55C8" w:rsidRPr="00BA5B45" w:rsidRDefault="00FD55C8" w:rsidP="00BA5B45">
      <w:pPr>
        <w:autoSpaceDE w:val="0"/>
        <w:autoSpaceDN w:val="0"/>
        <w:adjustRightInd w:val="0"/>
        <w:spacing w:after="0" w:line="240" w:lineRule="auto"/>
        <w:jc w:val="both"/>
        <w:rPr>
          <w:rFonts w:ascii="Bookman Old Style" w:hAnsi="Bookman Old Style"/>
          <w:kern w:val="0"/>
        </w:rPr>
      </w:pPr>
    </w:p>
    <w:p w:rsidR="00FD55C8" w:rsidRPr="00BA5B45" w:rsidRDefault="00FD55C8" w:rsidP="00BA5B45">
      <w:pPr>
        <w:jc w:val="both"/>
        <w:rPr>
          <w:rFonts w:ascii="Bookman Old Style" w:hAnsi="Bookman Old Style"/>
          <w:kern w:val="0"/>
          <w:sz w:val="23"/>
          <w:szCs w:val="23"/>
        </w:rPr>
      </w:pPr>
      <w:r w:rsidRPr="00BA5B45">
        <w:rPr>
          <w:rFonts w:ascii="Bookman Old Style" w:hAnsi="Bookman Old Style"/>
          <w:kern w:val="0"/>
          <w:sz w:val="23"/>
          <w:szCs w:val="23"/>
        </w:rPr>
        <w:lastRenderedPageBreak/>
        <w:t xml:space="preserve">Step 2: In order to initiate the modelling of the case study, firstly </w:t>
      </w:r>
      <w:proofErr w:type="spellStart"/>
      <w:r w:rsidRPr="00BA5B45">
        <w:rPr>
          <w:rFonts w:ascii="Bookman Old Style" w:hAnsi="Bookman Old Style"/>
          <w:kern w:val="0"/>
          <w:sz w:val="23"/>
          <w:szCs w:val="23"/>
        </w:rPr>
        <w:t>their’s</w:t>
      </w:r>
      <w:proofErr w:type="spellEnd"/>
      <w:r w:rsidRPr="00BA5B45">
        <w:rPr>
          <w:rFonts w:ascii="Bookman Old Style" w:hAnsi="Bookman Old Style"/>
          <w:kern w:val="0"/>
          <w:sz w:val="23"/>
          <w:szCs w:val="23"/>
        </w:rPr>
        <w:t xml:space="preserve"> need to initialize the model on the basis of defining display units on metric SI on region India as ETABS supports the building codes of different nations. The steel code was considered as per IS 800:2007 and concrete design code as per IS 456:2000.</w:t>
      </w: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Step 3: ETABS provides the option of modelling the structure with an easy option of Quick Template where the grids can be defined in X, Y and Z direction. Here in this case, 6 bays in X direction and 4 bays in Y direction with a constant spacing of 4.5m in X direction and 5m in Y direction making the model symmetrical in nature. G+10 storey structure is considered with typical storey height of 3 m and Bottom storey height of 3 m.</w:t>
      </w: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Step 4: Next step is to define the material properties of concrete and steel. Here in this case study, green concrete and rebar HYSD 550 is considered and its predefined properties are available in the ETABS application.</w:t>
      </w: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Step 5: Defining section properties for Beam, Column. Beam size of 350x300mm, Column size of 400x400mm and Slab size of 125 mm is considered in the study.</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Step 6: Assigning Fixed Support at bottom of the structure in X, Y and Z direction in both the considered cases. </w:t>
      </w:r>
    </w:p>
    <w:p w:rsidR="00FD55C8" w:rsidRPr="00BA5B45" w:rsidRDefault="00FD55C8" w:rsidP="00BA5B45">
      <w:pPr>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Step 7: Defining Point Spring Properties and assigning joint mass for Isolation in X, Y and Z direction</w:t>
      </w: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Step 8: Defining Load cases for dead load, live load and seismic analysis for X and Y Direction.</w:t>
      </w: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TABLE 1: GEOMETRICAL DESCRIPTION:</w:t>
      </w:r>
    </w:p>
    <w:p w:rsidR="00FD55C8" w:rsidRPr="00BA5B45" w:rsidRDefault="00FD55C8" w:rsidP="00BA5B45">
      <w:pPr>
        <w:jc w:val="both"/>
        <w:rPr>
          <w:rFonts w:ascii="Bookman Old Style" w:hAnsi="Bookman Old Style"/>
          <w:sz w:val="23"/>
          <w:szCs w:val="23"/>
        </w:rPr>
      </w:pPr>
      <w:r w:rsidRPr="00BA5B45">
        <w:rPr>
          <w:rFonts w:ascii="Bookman Old Style" w:hAnsi="Bookman Old Style"/>
          <w:noProof/>
          <w:sz w:val="23"/>
          <w:szCs w:val="23"/>
        </w:rPr>
        <w:lastRenderedPageBreak/>
        <w:drawing>
          <wp:inline distT="0" distB="0" distL="0" distR="0">
            <wp:extent cx="3982006" cy="3934374"/>
            <wp:effectExtent l="0" t="0" r="0" b="9525"/>
            <wp:docPr id="857939931" name="Picture 1" descr="A white sheet of paper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39931" name="Picture 1" descr="A white sheet of paper with text"/>
                    <pic:cNvPicPr/>
                  </pic:nvPicPr>
                  <pic:blipFill>
                    <a:blip r:embed="rId4"/>
                    <a:stretch>
                      <a:fillRect/>
                    </a:stretch>
                  </pic:blipFill>
                  <pic:spPr>
                    <a:xfrm>
                      <a:off x="0" y="0"/>
                      <a:ext cx="3982006" cy="3934374"/>
                    </a:xfrm>
                    <a:prstGeom prst="rect">
                      <a:avLst/>
                    </a:prstGeom>
                  </pic:spPr>
                </pic:pic>
              </a:graphicData>
            </a:graphic>
          </wp:inline>
        </w:drawing>
      </w:r>
    </w:p>
    <w:p w:rsidR="00BA5B45" w:rsidRDefault="00BA5B45" w:rsidP="00BA5B45">
      <w:pPr>
        <w:jc w:val="both"/>
        <w:rPr>
          <w:rFonts w:ascii="Bookman Old Style" w:hAnsi="Bookman Old Style"/>
          <w:sz w:val="28"/>
          <w:szCs w:val="28"/>
        </w:rPr>
      </w:pPr>
    </w:p>
    <w:p w:rsidR="00FD55C8" w:rsidRPr="00BA5B45" w:rsidRDefault="00BA5B45" w:rsidP="00BA5B45">
      <w:pPr>
        <w:jc w:val="both"/>
        <w:rPr>
          <w:rFonts w:ascii="Bookman Old Style" w:hAnsi="Bookman Old Style"/>
          <w:b/>
          <w:sz w:val="28"/>
          <w:szCs w:val="28"/>
        </w:rPr>
      </w:pPr>
      <w:r w:rsidRPr="00BA5B45">
        <w:rPr>
          <w:rFonts w:ascii="Bookman Old Style" w:hAnsi="Bookman Old Style"/>
          <w:b/>
          <w:sz w:val="28"/>
          <w:szCs w:val="28"/>
        </w:rPr>
        <w:t>ANALYSIS RESULTS</w:t>
      </w:r>
    </w:p>
    <w:p w:rsidR="00FD55C8" w:rsidRPr="00BA5B45" w:rsidRDefault="00FD55C8" w:rsidP="00BA5B45">
      <w:pPr>
        <w:jc w:val="both"/>
        <w:rPr>
          <w:rFonts w:ascii="Bookman Old Style" w:hAnsi="Bookman Old Style"/>
          <w:sz w:val="23"/>
          <w:szCs w:val="23"/>
        </w:rPr>
      </w:pPr>
      <w:r w:rsidRPr="00BA5B45">
        <w:rPr>
          <w:rFonts w:ascii="Bookman Old Style" w:hAnsi="Bookman Old Style"/>
          <w:noProof/>
          <w:sz w:val="23"/>
          <w:szCs w:val="23"/>
        </w:rPr>
        <w:drawing>
          <wp:inline distT="0" distB="0" distL="0" distR="0">
            <wp:extent cx="5943600" cy="3279775"/>
            <wp:effectExtent l="0" t="0" r="0" b="0"/>
            <wp:docPr id="1075462877"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62877" name="Picture 1" descr="A graph with a red line&#10;&#10;Description automatically generated"/>
                    <pic:cNvPicPr/>
                  </pic:nvPicPr>
                  <pic:blipFill>
                    <a:blip r:embed="rId5"/>
                    <a:stretch>
                      <a:fillRect/>
                    </a:stretch>
                  </pic:blipFill>
                  <pic:spPr>
                    <a:xfrm>
                      <a:off x="0" y="0"/>
                      <a:ext cx="5943600" cy="3279775"/>
                    </a:xfrm>
                    <a:prstGeom prst="rect">
                      <a:avLst/>
                    </a:prstGeom>
                  </pic:spPr>
                </pic:pic>
              </a:graphicData>
            </a:graphic>
          </wp:inline>
        </w:drawing>
      </w: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lastRenderedPageBreak/>
        <w:t>Inference- The natural period of a building is simply a time taken by it to undergo one complete cycle of oscillation. It is observed that time period of the fixed base structure for different modes is lesser than that of the structure which is base isolated structure.</w:t>
      </w:r>
    </w:p>
    <w:p w:rsidR="00FD55C8" w:rsidRPr="00BA5B45" w:rsidRDefault="00FD55C8" w:rsidP="00BA5B45">
      <w:pPr>
        <w:jc w:val="both"/>
        <w:rPr>
          <w:rFonts w:ascii="Bookman Old Style" w:hAnsi="Bookman Old Style"/>
          <w:sz w:val="23"/>
          <w:szCs w:val="23"/>
        </w:rPr>
      </w:pPr>
      <w:r w:rsidRPr="00BA5B45">
        <w:rPr>
          <w:rFonts w:ascii="Bookman Old Style" w:hAnsi="Bookman Old Style"/>
          <w:noProof/>
          <w:sz w:val="23"/>
          <w:szCs w:val="23"/>
        </w:rPr>
        <w:drawing>
          <wp:inline distT="0" distB="0" distL="0" distR="0">
            <wp:extent cx="5943600" cy="3624580"/>
            <wp:effectExtent l="0" t="0" r="0" b="0"/>
            <wp:docPr id="1429509383" name="Picture 1" descr="A graph of a different type of b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09383" name="Picture 1" descr="A graph of a different type of base&#10;&#10;Description automatically generated with medium confidence"/>
                    <pic:cNvPicPr/>
                  </pic:nvPicPr>
                  <pic:blipFill>
                    <a:blip r:embed="rId6"/>
                    <a:stretch>
                      <a:fillRect/>
                    </a:stretch>
                  </pic:blipFill>
                  <pic:spPr>
                    <a:xfrm>
                      <a:off x="0" y="0"/>
                      <a:ext cx="5943600" cy="3624580"/>
                    </a:xfrm>
                    <a:prstGeom prst="rect">
                      <a:avLst/>
                    </a:prstGeom>
                  </pic:spPr>
                </pic:pic>
              </a:graphicData>
            </a:graphic>
          </wp:inline>
        </w:drawing>
      </w:r>
    </w:p>
    <w:p w:rsidR="00FD55C8" w:rsidRPr="00BA5B45" w:rsidRDefault="00FD55C8" w:rsidP="00BA5B45">
      <w:pPr>
        <w:jc w:val="both"/>
        <w:rPr>
          <w:rFonts w:ascii="Bookman Old Style" w:hAnsi="Bookman Old Style"/>
          <w:sz w:val="23"/>
          <w:szCs w:val="23"/>
        </w:rPr>
      </w:pPr>
      <w:r w:rsidRPr="00BA5B45">
        <w:rPr>
          <w:rFonts w:ascii="Bookman Old Style" w:hAnsi="Bookman Old Style"/>
          <w:b/>
          <w:bCs/>
          <w:sz w:val="23"/>
          <w:szCs w:val="23"/>
        </w:rPr>
        <w:t xml:space="preserve">Inference- </w:t>
      </w:r>
      <w:r w:rsidRPr="00BA5B45">
        <w:rPr>
          <w:rFonts w:ascii="Bookman Old Style" w:hAnsi="Bookman Old Style"/>
          <w:sz w:val="23"/>
          <w:szCs w:val="23"/>
        </w:rPr>
        <w:t>Lateral displacement is important when structures are subjected to lateral loads like earthquake and wind loads. Lateral displacement depends on height of structure and slenderness of the structure because structures are more vulnerable as height of building increases by becoming more flexible to lateral loads. Lateral displacement was 12.98% higher</w:t>
      </w:r>
    </w:p>
    <w:p w:rsidR="00FD55C8" w:rsidRPr="00BA5B45" w:rsidRDefault="00FD55C8" w:rsidP="00BA5B45">
      <w:pPr>
        <w:jc w:val="both"/>
        <w:rPr>
          <w:rFonts w:ascii="Bookman Old Style" w:hAnsi="Bookman Old Style"/>
          <w:sz w:val="23"/>
          <w:szCs w:val="23"/>
        </w:rPr>
      </w:pP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Shear Force:</w:t>
      </w:r>
    </w:p>
    <w:p w:rsidR="00FD55C8" w:rsidRPr="00BA5B45" w:rsidRDefault="00FD55C8" w:rsidP="00BA5B45">
      <w:pPr>
        <w:jc w:val="both"/>
        <w:rPr>
          <w:rFonts w:ascii="Bookman Old Style" w:hAnsi="Bookman Old Style"/>
          <w:sz w:val="23"/>
          <w:szCs w:val="23"/>
        </w:rPr>
      </w:pPr>
      <w:r w:rsidRPr="00BA5B45">
        <w:rPr>
          <w:rFonts w:ascii="Bookman Old Style" w:hAnsi="Bookman Old Style"/>
          <w:noProof/>
          <w:sz w:val="23"/>
          <w:szCs w:val="23"/>
        </w:rPr>
        <w:lastRenderedPageBreak/>
        <w:drawing>
          <wp:inline distT="0" distB="0" distL="0" distR="0">
            <wp:extent cx="5943600" cy="3328035"/>
            <wp:effectExtent l="0" t="0" r="0" b="5715"/>
            <wp:docPr id="1372339693"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39693" name="Picture 1" descr="A graph of different colored bars&#10;&#10;Description automatically generated with medium confidence"/>
                    <pic:cNvPicPr/>
                  </pic:nvPicPr>
                  <pic:blipFill>
                    <a:blip r:embed="rId7"/>
                    <a:stretch>
                      <a:fillRect/>
                    </a:stretch>
                  </pic:blipFill>
                  <pic:spPr>
                    <a:xfrm>
                      <a:off x="0" y="0"/>
                      <a:ext cx="5943600" cy="3328035"/>
                    </a:xfrm>
                    <a:prstGeom prst="rect">
                      <a:avLst/>
                    </a:prstGeom>
                  </pic:spPr>
                </pic:pic>
              </a:graphicData>
            </a:graphic>
          </wp:inline>
        </w:drawing>
      </w:r>
    </w:p>
    <w:p w:rsidR="00FD55C8" w:rsidRPr="00BA5B45" w:rsidRDefault="00FD55C8" w:rsidP="00BA5B45">
      <w:pPr>
        <w:jc w:val="both"/>
        <w:rPr>
          <w:rFonts w:ascii="Bookman Old Style" w:hAnsi="Bookman Old Style"/>
          <w:sz w:val="23"/>
          <w:szCs w:val="23"/>
        </w:rPr>
      </w:pPr>
      <w:r w:rsidRPr="00BA5B45">
        <w:rPr>
          <w:rFonts w:ascii="Bookman Old Style" w:hAnsi="Bookman Old Style"/>
          <w:b/>
          <w:bCs/>
          <w:sz w:val="23"/>
          <w:szCs w:val="23"/>
        </w:rPr>
        <w:t xml:space="preserve">Inference- </w:t>
      </w:r>
      <w:r w:rsidRPr="00BA5B45">
        <w:rPr>
          <w:rFonts w:ascii="Bookman Old Style" w:hAnsi="Bookman Old Style"/>
          <w:sz w:val="23"/>
          <w:szCs w:val="23"/>
        </w:rPr>
        <w:t>It is the lateral force acting on a storey due to the forces such as seismic and wind force. Buildings having lesser stiffness attract lesser storey shear and vice versa. Storey shear was 29.8% higher at the top storey of structure with fixed base when compared to structure with base isolated structure.</w:t>
      </w:r>
    </w:p>
    <w:p w:rsidR="00FD55C8" w:rsidRPr="00BA5B45" w:rsidRDefault="00FD55C8" w:rsidP="00BA5B45">
      <w:pPr>
        <w:jc w:val="both"/>
        <w:rPr>
          <w:rFonts w:ascii="Bookman Old Style" w:hAnsi="Bookman Old Style"/>
          <w:sz w:val="23"/>
          <w:szCs w:val="23"/>
        </w:rPr>
      </w:pP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Conclusion:</w:t>
      </w:r>
    </w:p>
    <w:p w:rsidR="00FD55C8" w:rsidRPr="00BA5B45" w:rsidRDefault="00FD55C8" w:rsidP="00BA5B45">
      <w:pPr>
        <w:jc w:val="both"/>
        <w:rPr>
          <w:rFonts w:ascii="Bookman Old Style" w:hAnsi="Bookman Old Style"/>
          <w:sz w:val="23"/>
          <w:szCs w:val="23"/>
        </w:rPr>
      </w:pPr>
      <w:r w:rsidRPr="00BA5B45">
        <w:rPr>
          <w:rFonts w:ascii="Bookman Old Style" w:hAnsi="Bookman Old Style"/>
          <w:sz w:val="23"/>
          <w:szCs w:val="23"/>
        </w:rPr>
        <w:t xml:space="preserve">In this research, an approximate procedure is generated to perform the seismic analysis of simple and tubular tall building system with base isolation (lead-rubber bearings) system and the outcome compared with the results obtained without base isolation (lead-rubber bearing) of tall buildings. Base isolation system is basically a passive control device which decouples the super structure from substructure resting ground motion by insinuating structural elements with low horizontal </w:t>
      </w:r>
      <w:proofErr w:type="spellStart"/>
      <w:r w:rsidRPr="00BA5B45">
        <w:rPr>
          <w:rFonts w:ascii="Bookman Old Style" w:hAnsi="Bookman Old Style"/>
          <w:sz w:val="23"/>
          <w:szCs w:val="23"/>
        </w:rPr>
        <w:t>stif</w:t>
      </w:r>
      <w:proofErr w:type="spellEnd"/>
      <w:r w:rsidRPr="00BA5B45">
        <w:rPr>
          <w:rFonts w:ascii="Bookman Old Style" w:hAnsi="Bookman Old Style"/>
          <w:sz w:val="23"/>
          <w:szCs w:val="23"/>
        </w:rPr>
        <w:t xml:space="preserve"> </w:t>
      </w:r>
      <w:proofErr w:type="spellStart"/>
      <w:r w:rsidRPr="00BA5B45">
        <w:rPr>
          <w:rFonts w:ascii="Bookman Old Style" w:hAnsi="Bookman Old Style"/>
          <w:sz w:val="23"/>
          <w:szCs w:val="23"/>
        </w:rPr>
        <w:t>ness</w:t>
      </w:r>
      <w:proofErr w:type="spellEnd"/>
      <w:r w:rsidRPr="00BA5B45">
        <w:rPr>
          <w:rFonts w:ascii="Bookman Old Style" w:hAnsi="Bookman Old Style"/>
          <w:sz w:val="23"/>
          <w:szCs w:val="23"/>
        </w:rPr>
        <w:t xml:space="preserve"> between the structure and foundation. This analysis of G+10 rigid joint plane RCC frame has for two cases. First case is simple RCC frame with fixed base and </w:t>
      </w:r>
      <w:proofErr w:type="spellStart"/>
      <w:r w:rsidRPr="00BA5B45">
        <w:rPr>
          <w:rFonts w:ascii="Bookman Old Style" w:hAnsi="Bookman Old Style"/>
          <w:sz w:val="23"/>
          <w:szCs w:val="23"/>
        </w:rPr>
        <w:t>and</w:t>
      </w:r>
      <w:proofErr w:type="spellEnd"/>
      <w:r w:rsidRPr="00BA5B45">
        <w:rPr>
          <w:rFonts w:ascii="Bookman Old Style" w:hAnsi="Bookman Old Style"/>
          <w:sz w:val="23"/>
          <w:szCs w:val="23"/>
        </w:rPr>
        <w:t xml:space="preserve"> second case was RCC frame with base isolation (LRB). The effectiveness of base isolation in every cases was compared with simple frame and tubular system cases and conclusion</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b/>
          <w:bCs/>
          <w:color w:val="000000"/>
          <w:kern w:val="0"/>
          <w:sz w:val="23"/>
          <w:szCs w:val="23"/>
        </w:rPr>
        <w:t xml:space="preserve">Storey Shear </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It is the lateral force acting on a storey due to the forces such as seismic and wind force. Buildings having lesser stiffness attract lesser storey shear and vice versa. Storey shear was 29.8% higher at the top storey of structure with fixed base when compared to structure with base isolated structure. </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b/>
          <w:bCs/>
          <w:color w:val="000000"/>
          <w:kern w:val="0"/>
          <w:sz w:val="23"/>
          <w:szCs w:val="23"/>
        </w:rPr>
        <w:lastRenderedPageBreak/>
        <w:t xml:space="preserve">Base Shear </w:t>
      </w:r>
    </w:p>
    <w:p w:rsidR="00FD55C8" w:rsidRPr="00BA5B45" w:rsidRDefault="00FD55C8" w:rsidP="00BA5B45">
      <w:pPr>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Base shear is the force that is generated at the base of the structure especially due to seismic forces. Base shear was 29.71% on higher side for structure with fixed base when compared to structure with isolated base damping system.</w:t>
      </w:r>
    </w:p>
    <w:p w:rsidR="00BA5B45" w:rsidRDefault="00BA5B45" w:rsidP="00BA5B45">
      <w:pPr>
        <w:jc w:val="both"/>
        <w:rPr>
          <w:rFonts w:ascii="Bookman Old Style" w:hAnsi="Bookman Old Style" w:cs="Bookman Old Style"/>
          <w:color w:val="000000"/>
          <w:kern w:val="0"/>
          <w:sz w:val="23"/>
          <w:szCs w:val="23"/>
        </w:rPr>
      </w:pPr>
    </w:p>
    <w:p w:rsidR="00FD55C8" w:rsidRPr="00BA5B45" w:rsidRDefault="00BA5B45" w:rsidP="00BA5B45">
      <w:pPr>
        <w:jc w:val="both"/>
        <w:rPr>
          <w:rFonts w:ascii="Bookman Old Style" w:hAnsi="Bookman Old Style" w:cs="Bookman Old Style"/>
          <w:b/>
          <w:color w:val="000000"/>
          <w:kern w:val="0"/>
          <w:sz w:val="28"/>
          <w:szCs w:val="28"/>
        </w:rPr>
      </w:pPr>
      <w:r w:rsidRPr="00BA5B45">
        <w:rPr>
          <w:rFonts w:ascii="Bookman Old Style" w:hAnsi="Bookman Old Style" w:cs="Bookman Old Style"/>
          <w:b/>
          <w:color w:val="000000"/>
          <w:kern w:val="0"/>
          <w:sz w:val="28"/>
          <w:szCs w:val="28"/>
        </w:rPr>
        <w:t>Reference</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rPr>
      </w:pPr>
    </w:p>
    <w:p w:rsidR="00FD55C8" w:rsidRPr="00BA5B45" w:rsidRDefault="00FD55C8" w:rsidP="00BA5B45">
      <w:pPr>
        <w:autoSpaceDE w:val="0"/>
        <w:autoSpaceDN w:val="0"/>
        <w:adjustRightInd w:val="0"/>
        <w:spacing w:after="31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1. </w:t>
      </w:r>
      <w:proofErr w:type="spellStart"/>
      <w:r w:rsidRPr="00BA5B45">
        <w:rPr>
          <w:rFonts w:ascii="Bookman Old Style" w:hAnsi="Bookman Old Style" w:cs="Bookman Old Style"/>
          <w:color w:val="000000"/>
          <w:kern w:val="0"/>
          <w:sz w:val="23"/>
          <w:szCs w:val="23"/>
        </w:rPr>
        <w:t>Fevzi</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Saritas</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Idris</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Bedirhanoglu</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Arova</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Konak</w:t>
      </w:r>
      <w:proofErr w:type="spellEnd"/>
      <w:r w:rsidRPr="00BA5B45">
        <w:rPr>
          <w:rFonts w:ascii="Bookman Old Style" w:hAnsi="Bookman Old Style" w:cs="Bookman Old Style"/>
          <w:color w:val="000000"/>
          <w:kern w:val="0"/>
          <w:sz w:val="23"/>
          <w:szCs w:val="23"/>
        </w:rPr>
        <w:t xml:space="preserve"> and </w:t>
      </w:r>
      <w:proofErr w:type="spellStart"/>
      <w:r w:rsidRPr="00BA5B45">
        <w:rPr>
          <w:rFonts w:ascii="Bookman Old Style" w:hAnsi="Bookman Old Style" w:cs="Bookman Old Style"/>
          <w:color w:val="000000"/>
          <w:kern w:val="0"/>
          <w:sz w:val="23"/>
          <w:szCs w:val="23"/>
        </w:rPr>
        <w:t>Mehmet</w:t>
      </w:r>
      <w:proofErr w:type="spellEnd"/>
      <w:r w:rsidRPr="00BA5B45">
        <w:rPr>
          <w:rFonts w:ascii="Bookman Old Style" w:hAnsi="Bookman Old Style" w:cs="Bookman Old Style"/>
          <w:color w:val="000000"/>
          <w:kern w:val="0"/>
          <w:sz w:val="23"/>
          <w:szCs w:val="23"/>
        </w:rPr>
        <w:t xml:space="preserve"> Salih Keskin, [Effect of Seismic Isolation on the Performance of High-Rise Buildings with Torsional Instability], Sustainability 2023, 15, 36. </w:t>
      </w:r>
    </w:p>
    <w:p w:rsidR="00FD55C8" w:rsidRPr="00BA5B45" w:rsidRDefault="00FD55C8" w:rsidP="00BA5B45">
      <w:pPr>
        <w:autoSpaceDE w:val="0"/>
        <w:autoSpaceDN w:val="0"/>
        <w:adjustRightInd w:val="0"/>
        <w:spacing w:after="31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2. </w:t>
      </w:r>
      <w:proofErr w:type="spellStart"/>
      <w:r w:rsidRPr="00BA5B45">
        <w:rPr>
          <w:rFonts w:ascii="Bookman Old Style" w:hAnsi="Bookman Old Style" w:cs="Bookman Old Style"/>
          <w:color w:val="000000"/>
          <w:kern w:val="0"/>
          <w:sz w:val="23"/>
          <w:szCs w:val="23"/>
        </w:rPr>
        <w:t>Nagalakshmi.P</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Poojashree</w:t>
      </w:r>
      <w:proofErr w:type="spellEnd"/>
      <w:r w:rsidRPr="00BA5B45">
        <w:rPr>
          <w:rFonts w:ascii="Bookman Old Style" w:hAnsi="Bookman Old Style" w:cs="Bookman Old Style"/>
          <w:color w:val="000000"/>
          <w:kern w:val="0"/>
          <w:sz w:val="23"/>
          <w:szCs w:val="23"/>
        </w:rPr>
        <w:t xml:space="preserve">. B. S and Vidya .B. R, [Seismic Analysis of Building using E-Tabs], International Journal of Engineering Research &amp; Technology (IJERT), 2019, ISSN: 2278-0181. </w:t>
      </w:r>
    </w:p>
    <w:p w:rsidR="00FD55C8" w:rsidRPr="00BA5B45" w:rsidRDefault="00FD55C8" w:rsidP="00BA5B45">
      <w:pPr>
        <w:autoSpaceDE w:val="0"/>
        <w:autoSpaceDN w:val="0"/>
        <w:adjustRightInd w:val="0"/>
        <w:spacing w:after="31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3. </w:t>
      </w:r>
      <w:proofErr w:type="spellStart"/>
      <w:r w:rsidRPr="00BA5B45">
        <w:rPr>
          <w:rFonts w:ascii="Bookman Old Style" w:hAnsi="Bookman Old Style" w:cs="Bookman Old Style"/>
          <w:color w:val="000000"/>
          <w:kern w:val="0"/>
          <w:sz w:val="23"/>
          <w:szCs w:val="23"/>
        </w:rPr>
        <w:t>Sanivarapu</w:t>
      </w:r>
      <w:proofErr w:type="spellEnd"/>
      <w:r w:rsidRPr="00BA5B45">
        <w:rPr>
          <w:rFonts w:ascii="Bookman Old Style" w:hAnsi="Bookman Old Style" w:cs="Bookman Old Style"/>
          <w:color w:val="000000"/>
          <w:kern w:val="0"/>
          <w:sz w:val="23"/>
          <w:szCs w:val="23"/>
        </w:rPr>
        <w:t xml:space="preserve"> Chandra </w:t>
      </w:r>
      <w:proofErr w:type="spellStart"/>
      <w:r w:rsidRPr="00BA5B45">
        <w:rPr>
          <w:rFonts w:ascii="Bookman Old Style" w:hAnsi="Bookman Old Style" w:cs="Bookman Old Style"/>
          <w:color w:val="000000"/>
          <w:kern w:val="0"/>
          <w:sz w:val="23"/>
          <w:szCs w:val="23"/>
        </w:rPr>
        <w:t>Harsha</w:t>
      </w:r>
      <w:proofErr w:type="spellEnd"/>
      <w:r w:rsidRPr="00BA5B45">
        <w:rPr>
          <w:rFonts w:ascii="Bookman Old Style" w:hAnsi="Bookman Old Style" w:cs="Bookman Old Style"/>
          <w:color w:val="000000"/>
          <w:kern w:val="0"/>
          <w:sz w:val="23"/>
          <w:szCs w:val="23"/>
        </w:rPr>
        <w:t xml:space="preserve"> Reddy and </w:t>
      </w:r>
      <w:proofErr w:type="spellStart"/>
      <w:r w:rsidRPr="00BA5B45">
        <w:rPr>
          <w:rFonts w:ascii="Bookman Old Style" w:hAnsi="Bookman Old Style" w:cs="Bookman Old Style"/>
          <w:color w:val="000000"/>
          <w:kern w:val="0"/>
          <w:sz w:val="23"/>
          <w:szCs w:val="23"/>
        </w:rPr>
        <w:t>TheegelaMahendhar</w:t>
      </w:r>
      <w:proofErr w:type="spellEnd"/>
      <w:r w:rsidRPr="00BA5B45">
        <w:rPr>
          <w:rFonts w:ascii="Bookman Old Style" w:hAnsi="Bookman Old Style" w:cs="Bookman Old Style"/>
          <w:color w:val="000000"/>
          <w:kern w:val="0"/>
          <w:sz w:val="23"/>
          <w:szCs w:val="23"/>
        </w:rPr>
        <w:t xml:space="preserve">, [Seismic isolation of high-rise RC building using lead rubber isolator], International Journal of Advance Research, Ideas and Innovations in Technology, Volume 5, Issue 3, 2019, ISSN: 2454-132X. </w:t>
      </w:r>
    </w:p>
    <w:p w:rsidR="00FD55C8" w:rsidRPr="00BA5B45" w:rsidRDefault="00FD55C8" w:rsidP="00BA5B45">
      <w:pPr>
        <w:autoSpaceDE w:val="0"/>
        <w:autoSpaceDN w:val="0"/>
        <w:adjustRightInd w:val="0"/>
        <w:spacing w:after="31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4. Nithin A V and </w:t>
      </w:r>
      <w:proofErr w:type="spellStart"/>
      <w:r w:rsidRPr="00BA5B45">
        <w:rPr>
          <w:rFonts w:ascii="Bookman Old Style" w:hAnsi="Bookman Old Style" w:cs="Bookman Old Style"/>
          <w:color w:val="000000"/>
          <w:kern w:val="0"/>
          <w:sz w:val="23"/>
          <w:szCs w:val="23"/>
        </w:rPr>
        <w:t>Jayalekshmi</w:t>
      </w:r>
      <w:proofErr w:type="spellEnd"/>
      <w:r w:rsidRPr="00BA5B45">
        <w:rPr>
          <w:rFonts w:ascii="Bookman Old Style" w:hAnsi="Bookman Old Style" w:cs="Bookman Old Style"/>
          <w:color w:val="000000"/>
          <w:kern w:val="0"/>
          <w:sz w:val="23"/>
          <w:szCs w:val="23"/>
        </w:rPr>
        <w:t xml:space="preserve"> R, [Seismic Analysis of Multi Storey RC Buildings supported on Single and Combined Base Isolation Systems], International Journal of Scientific &amp; Engineering Research Volume 8, Issue 11, November-2017, ISSN 2229-5518. </w:t>
      </w:r>
    </w:p>
    <w:p w:rsidR="00FD55C8" w:rsidRPr="00BA5B45" w:rsidRDefault="00FD55C8" w:rsidP="00BA5B45">
      <w:pPr>
        <w:autoSpaceDE w:val="0"/>
        <w:autoSpaceDN w:val="0"/>
        <w:adjustRightInd w:val="0"/>
        <w:spacing w:after="31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5. </w:t>
      </w:r>
      <w:proofErr w:type="spellStart"/>
      <w:r w:rsidRPr="00BA5B45">
        <w:rPr>
          <w:rFonts w:ascii="Bookman Old Style" w:hAnsi="Bookman Old Style" w:cs="Bookman Old Style"/>
          <w:color w:val="000000"/>
          <w:kern w:val="0"/>
          <w:sz w:val="23"/>
          <w:szCs w:val="23"/>
        </w:rPr>
        <w:t>Rohan</w:t>
      </w:r>
      <w:proofErr w:type="spellEnd"/>
      <w:r w:rsidRPr="00BA5B45">
        <w:rPr>
          <w:rFonts w:ascii="Bookman Old Style" w:hAnsi="Bookman Old Style" w:cs="Bookman Old Style"/>
          <w:color w:val="000000"/>
          <w:kern w:val="0"/>
          <w:sz w:val="23"/>
          <w:szCs w:val="23"/>
        </w:rPr>
        <w:t xml:space="preserve"> G </w:t>
      </w:r>
      <w:proofErr w:type="spellStart"/>
      <w:r w:rsidRPr="00BA5B45">
        <w:rPr>
          <w:rFonts w:ascii="Bookman Old Style" w:hAnsi="Bookman Old Style" w:cs="Bookman Old Style"/>
          <w:color w:val="000000"/>
          <w:kern w:val="0"/>
          <w:sz w:val="23"/>
          <w:szCs w:val="23"/>
        </w:rPr>
        <w:t>Raikar</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Dr.Shivakumara</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Swamy</w:t>
      </w:r>
      <w:proofErr w:type="spellEnd"/>
      <w:r w:rsidRPr="00BA5B45">
        <w:rPr>
          <w:rFonts w:ascii="Bookman Old Style" w:hAnsi="Bookman Old Style" w:cs="Bookman Old Style"/>
          <w:color w:val="000000"/>
          <w:kern w:val="0"/>
          <w:sz w:val="23"/>
          <w:szCs w:val="23"/>
        </w:rPr>
        <w:t xml:space="preserve">, Dr. S Vijaya and M. K Darshan, [Seismic Analysis of Framed R.C. Structure with Base Isolation Technique using E-Tabs], International Journal of Trend in Scientific Research and Development (IJTSRD) Volume 4 Issue 5, July-August 2020, ISSN: 2456 – 6470. </w:t>
      </w:r>
    </w:p>
    <w:p w:rsidR="00FD55C8" w:rsidRPr="00BA5B45" w:rsidRDefault="00FD55C8" w:rsidP="00BA5B45">
      <w:pPr>
        <w:autoSpaceDE w:val="0"/>
        <w:autoSpaceDN w:val="0"/>
        <w:adjustRightInd w:val="0"/>
        <w:spacing w:after="0" w:line="240" w:lineRule="auto"/>
        <w:jc w:val="both"/>
        <w:rPr>
          <w:rFonts w:ascii="Bookman Old Style" w:hAnsi="Bookman Old Style" w:cs="Bookman Old Style"/>
          <w:color w:val="000000"/>
          <w:kern w:val="0"/>
          <w:sz w:val="23"/>
          <w:szCs w:val="23"/>
        </w:rPr>
      </w:pPr>
      <w:r w:rsidRPr="00BA5B45">
        <w:rPr>
          <w:rFonts w:ascii="Bookman Old Style" w:hAnsi="Bookman Old Style" w:cs="Bookman Old Style"/>
          <w:color w:val="000000"/>
          <w:kern w:val="0"/>
          <w:sz w:val="23"/>
          <w:szCs w:val="23"/>
        </w:rPr>
        <w:t xml:space="preserve">6. N </w:t>
      </w:r>
      <w:proofErr w:type="spellStart"/>
      <w:r w:rsidRPr="00BA5B45">
        <w:rPr>
          <w:rFonts w:ascii="Bookman Old Style" w:hAnsi="Bookman Old Style" w:cs="Bookman Old Style"/>
          <w:color w:val="000000"/>
          <w:kern w:val="0"/>
          <w:sz w:val="23"/>
          <w:szCs w:val="23"/>
        </w:rPr>
        <w:t>Murali</w:t>
      </w:r>
      <w:proofErr w:type="spellEnd"/>
      <w:r w:rsidRPr="00BA5B45">
        <w:rPr>
          <w:rFonts w:ascii="Bookman Old Style" w:hAnsi="Bookman Old Style" w:cs="Bookman Old Style"/>
          <w:color w:val="000000"/>
          <w:kern w:val="0"/>
          <w:sz w:val="23"/>
          <w:szCs w:val="23"/>
        </w:rPr>
        <w:t xml:space="preserve"> Krishna and </w:t>
      </w:r>
      <w:proofErr w:type="spellStart"/>
      <w:r w:rsidRPr="00BA5B45">
        <w:rPr>
          <w:rFonts w:ascii="Bookman Old Style" w:hAnsi="Bookman Old Style" w:cs="Bookman Old Style"/>
          <w:color w:val="000000"/>
          <w:kern w:val="0"/>
          <w:sz w:val="23"/>
          <w:szCs w:val="23"/>
        </w:rPr>
        <w:t>Md</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Masihuddin</w:t>
      </w:r>
      <w:proofErr w:type="spellEnd"/>
      <w:r w:rsidRPr="00BA5B45">
        <w:rPr>
          <w:rFonts w:ascii="Bookman Old Style" w:hAnsi="Bookman Old Style" w:cs="Bookman Old Style"/>
          <w:color w:val="000000"/>
          <w:kern w:val="0"/>
          <w:sz w:val="23"/>
          <w:szCs w:val="23"/>
        </w:rPr>
        <w:t xml:space="preserve"> </w:t>
      </w:r>
      <w:proofErr w:type="spellStart"/>
      <w:r w:rsidRPr="00BA5B45">
        <w:rPr>
          <w:rFonts w:ascii="Bookman Old Style" w:hAnsi="Bookman Old Style" w:cs="Bookman Old Style"/>
          <w:color w:val="000000"/>
          <w:kern w:val="0"/>
          <w:sz w:val="23"/>
          <w:szCs w:val="23"/>
        </w:rPr>
        <w:t>Siddiqui</w:t>
      </w:r>
      <w:proofErr w:type="spellEnd"/>
      <w:r w:rsidRPr="00BA5B45">
        <w:rPr>
          <w:rFonts w:ascii="Bookman Old Style" w:hAnsi="Bookman Old Style" w:cs="Bookman Old Style"/>
          <w:color w:val="000000"/>
          <w:kern w:val="0"/>
          <w:sz w:val="23"/>
          <w:szCs w:val="23"/>
        </w:rPr>
        <w:t xml:space="preserve">, [Non Linear Time History Analysis of Building with Seismic Control Systems], International Journal of Science Technology &amp; Engineering | Volume 2 | Issue 08 | February 2016, ISSN: 2349-784X. </w:t>
      </w:r>
    </w:p>
    <w:p w:rsidR="00FD55C8" w:rsidRPr="00BA5B45" w:rsidRDefault="00FD55C8" w:rsidP="00BA5B45">
      <w:pPr>
        <w:autoSpaceDE w:val="0"/>
        <w:autoSpaceDN w:val="0"/>
        <w:adjustRightInd w:val="0"/>
        <w:spacing w:after="0" w:line="240" w:lineRule="auto"/>
        <w:jc w:val="both"/>
        <w:rPr>
          <w:rFonts w:ascii="Bookman Old Style" w:hAnsi="Bookman Old Style" w:cs="Arial"/>
          <w:color w:val="000000"/>
          <w:kern w:val="0"/>
          <w:sz w:val="22"/>
          <w:szCs w:val="22"/>
        </w:rPr>
      </w:pPr>
      <w:r w:rsidRPr="00BA5B45">
        <w:rPr>
          <w:rFonts w:ascii="Bookman Old Style" w:hAnsi="Bookman Old Style" w:cs="Arial"/>
          <w:color w:val="000000"/>
          <w:kern w:val="0"/>
          <w:sz w:val="22"/>
          <w:szCs w:val="22"/>
        </w:rPr>
        <w:t xml:space="preserve">60 </w:t>
      </w:r>
    </w:p>
    <w:p w:rsidR="00FD55C8" w:rsidRPr="00BA5B45" w:rsidRDefault="00FD55C8" w:rsidP="00BA5B45">
      <w:pPr>
        <w:autoSpaceDE w:val="0"/>
        <w:autoSpaceDN w:val="0"/>
        <w:adjustRightInd w:val="0"/>
        <w:spacing w:after="0" w:line="240" w:lineRule="auto"/>
        <w:jc w:val="both"/>
        <w:rPr>
          <w:rFonts w:ascii="Bookman Old Style" w:hAnsi="Bookman Old Style"/>
          <w:kern w:val="0"/>
        </w:rPr>
      </w:pPr>
    </w:p>
    <w:p w:rsidR="00FD55C8" w:rsidRPr="00BA5B45" w:rsidRDefault="00FD55C8" w:rsidP="00BA5B45">
      <w:pPr>
        <w:pageBreakBefore/>
        <w:autoSpaceDE w:val="0"/>
        <w:autoSpaceDN w:val="0"/>
        <w:adjustRightInd w:val="0"/>
        <w:spacing w:after="0" w:line="240" w:lineRule="auto"/>
        <w:jc w:val="both"/>
        <w:rPr>
          <w:rFonts w:ascii="Bookman Old Style" w:hAnsi="Bookman Old Style"/>
          <w:kern w:val="0"/>
        </w:rPr>
      </w:pPr>
    </w:p>
    <w:p w:rsidR="00FD55C8" w:rsidRPr="00BA5B45" w:rsidRDefault="00FD55C8" w:rsidP="00BA5B45">
      <w:pPr>
        <w:autoSpaceDE w:val="0"/>
        <w:autoSpaceDN w:val="0"/>
        <w:adjustRightInd w:val="0"/>
        <w:spacing w:after="310" w:line="240" w:lineRule="auto"/>
        <w:jc w:val="both"/>
        <w:rPr>
          <w:rFonts w:ascii="Bookman Old Style" w:hAnsi="Bookman Old Style"/>
          <w:kern w:val="0"/>
          <w:sz w:val="23"/>
          <w:szCs w:val="23"/>
        </w:rPr>
      </w:pPr>
      <w:r w:rsidRPr="00BA5B45">
        <w:rPr>
          <w:rFonts w:ascii="Bookman Old Style" w:hAnsi="Bookman Old Style"/>
          <w:kern w:val="0"/>
          <w:sz w:val="23"/>
          <w:szCs w:val="23"/>
        </w:rPr>
        <w:t xml:space="preserve">7. Vivek Kumar and Dr. Kailash Narayan, [Seismic Analysis of Moment Resisting R.C. Frame with Base Isolation using Pushover Analysis in ETABSv17.], Journal of Emerging Technologies and Innovative Research (JETIR), June 2019, Volume 6, Issue 6, ISSN-2349-5162. </w:t>
      </w:r>
    </w:p>
    <w:p w:rsidR="00FD55C8" w:rsidRPr="00BA5B45" w:rsidRDefault="00FD55C8" w:rsidP="00BA5B45">
      <w:pPr>
        <w:autoSpaceDE w:val="0"/>
        <w:autoSpaceDN w:val="0"/>
        <w:adjustRightInd w:val="0"/>
        <w:spacing w:after="310" w:line="240" w:lineRule="auto"/>
        <w:jc w:val="both"/>
        <w:rPr>
          <w:rFonts w:ascii="Bookman Old Style" w:hAnsi="Bookman Old Style"/>
          <w:kern w:val="0"/>
          <w:sz w:val="23"/>
          <w:szCs w:val="23"/>
        </w:rPr>
      </w:pPr>
      <w:r w:rsidRPr="00BA5B45">
        <w:rPr>
          <w:rFonts w:ascii="Bookman Old Style" w:hAnsi="Bookman Old Style"/>
          <w:kern w:val="0"/>
          <w:sz w:val="23"/>
          <w:szCs w:val="23"/>
        </w:rPr>
        <w:t xml:space="preserve">8. </w:t>
      </w:r>
      <w:proofErr w:type="spellStart"/>
      <w:r w:rsidRPr="00BA5B45">
        <w:rPr>
          <w:rFonts w:ascii="Bookman Old Style" w:hAnsi="Bookman Old Style"/>
          <w:kern w:val="0"/>
          <w:sz w:val="23"/>
          <w:szCs w:val="23"/>
        </w:rPr>
        <w:t>Shaikh</w:t>
      </w:r>
      <w:proofErr w:type="spellEnd"/>
      <w:r w:rsidRPr="00BA5B45">
        <w:rPr>
          <w:rFonts w:ascii="Bookman Old Style" w:hAnsi="Bookman Old Style"/>
          <w:kern w:val="0"/>
          <w:sz w:val="23"/>
          <w:szCs w:val="23"/>
        </w:rPr>
        <w:t xml:space="preserve"> </w:t>
      </w:r>
      <w:proofErr w:type="spellStart"/>
      <w:r w:rsidRPr="00BA5B45">
        <w:rPr>
          <w:rFonts w:ascii="Bookman Old Style" w:hAnsi="Bookman Old Style"/>
          <w:kern w:val="0"/>
          <w:sz w:val="23"/>
          <w:szCs w:val="23"/>
        </w:rPr>
        <w:t>Tabassum</w:t>
      </w:r>
      <w:proofErr w:type="spellEnd"/>
      <w:r w:rsidRPr="00BA5B45">
        <w:rPr>
          <w:rFonts w:ascii="Bookman Old Style" w:hAnsi="Bookman Old Style"/>
          <w:kern w:val="0"/>
          <w:sz w:val="23"/>
          <w:szCs w:val="23"/>
        </w:rPr>
        <w:t xml:space="preserve"> </w:t>
      </w:r>
      <w:proofErr w:type="spellStart"/>
      <w:r w:rsidRPr="00BA5B45">
        <w:rPr>
          <w:rFonts w:ascii="Bookman Old Style" w:hAnsi="Bookman Old Style"/>
          <w:kern w:val="0"/>
          <w:sz w:val="23"/>
          <w:szCs w:val="23"/>
        </w:rPr>
        <w:t>Sayyad</w:t>
      </w:r>
      <w:proofErr w:type="spellEnd"/>
      <w:r w:rsidRPr="00BA5B45">
        <w:rPr>
          <w:rFonts w:ascii="Bookman Old Style" w:hAnsi="Bookman Old Style"/>
          <w:kern w:val="0"/>
          <w:sz w:val="23"/>
          <w:szCs w:val="23"/>
        </w:rPr>
        <w:t xml:space="preserve"> and </w:t>
      </w:r>
      <w:proofErr w:type="spellStart"/>
      <w:r w:rsidRPr="00BA5B45">
        <w:rPr>
          <w:rFonts w:ascii="Bookman Old Style" w:hAnsi="Bookman Old Style"/>
          <w:kern w:val="0"/>
          <w:sz w:val="23"/>
          <w:szCs w:val="23"/>
        </w:rPr>
        <w:t>Vijaykumar</w:t>
      </w:r>
      <w:proofErr w:type="spellEnd"/>
      <w:r w:rsidRPr="00BA5B45">
        <w:rPr>
          <w:rFonts w:ascii="Bookman Old Style" w:hAnsi="Bookman Old Style"/>
          <w:kern w:val="0"/>
          <w:sz w:val="23"/>
          <w:szCs w:val="23"/>
        </w:rPr>
        <w:t xml:space="preserve"> </w:t>
      </w:r>
      <w:proofErr w:type="spellStart"/>
      <w:r w:rsidRPr="00BA5B45">
        <w:rPr>
          <w:rFonts w:ascii="Bookman Old Style" w:hAnsi="Bookman Old Style"/>
          <w:kern w:val="0"/>
          <w:sz w:val="23"/>
          <w:szCs w:val="23"/>
        </w:rPr>
        <w:t>Bhusare</w:t>
      </w:r>
      <w:proofErr w:type="spellEnd"/>
      <w:r w:rsidRPr="00BA5B45">
        <w:rPr>
          <w:rFonts w:ascii="Bookman Old Style" w:hAnsi="Bookman Old Style"/>
          <w:kern w:val="0"/>
          <w:sz w:val="23"/>
          <w:szCs w:val="23"/>
        </w:rPr>
        <w:t xml:space="preserve">, [Effectiveness of Base Isolator in High Rise Building for Different Soil Conditions using FEM], International Journal of Scientific Development and Research (IJSDR), July 2016 IJSDR | Volume 1, Issue 7, ISSN: 2455-2631. </w:t>
      </w:r>
    </w:p>
    <w:p w:rsidR="00FD55C8" w:rsidRPr="00BA5B45" w:rsidRDefault="00FD55C8" w:rsidP="00BA5B45">
      <w:pPr>
        <w:autoSpaceDE w:val="0"/>
        <w:autoSpaceDN w:val="0"/>
        <w:adjustRightInd w:val="0"/>
        <w:spacing w:after="310" w:line="240" w:lineRule="auto"/>
        <w:jc w:val="both"/>
        <w:rPr>
          <w:rFonts w:ascii="Bookman Old Style" w:hAnsi="Bookman Old Style"/>
          <w:kern w:val="0"/>
          <w:sz w:val="23"/>
          <w:szCs w:val="23"/>
        </w:rPr>
      </w:pPr>
      <w:r w:rsidRPr="00BA5B45">
        <w:rPr>
          <w:rFonts w:ascii="Bookman Old Style" w:hAnsi="Bookman Old Style"/>
          <w:kern w:val="0"/>
          <w:sz w:val="23"/>
          <w:szCs w:val="23"/>
        </w:rPr>
        <w:t xml:space="preserve">9. Suman Verma, Dr. Manish </w:t>
      </w:r>
      <w:proofErr w:type="spellStart"/>
      <w:r w:rsidRPr="00BA5B45">
        <w:rPr>
          <w:rFonts w:ascii="Bookman Old Style" w:hAnsi="Bookman Old Style"/>
          <w:kern w:val="0"/>
          <w:sz w:val="23"/>
          <w:szCs w:val="23"/>
        </w:rPr>
        <w:t>Sakhlecha</w:t>
      </w:r>
      <w:proofErr w:type="spellEnd"/>
      <w:r w:rsidRPr="00BA5B45">
        <w:rPr>
          <w:rFonts w:ascii="Bookman Old Style" w:hAnsi="Bookman Old Style"/>
          <w:kern w:val="0"/>
          <w:sz w:val="23"/>
          <w:szCs w:val="23"/>
        </w:rPr>
        <w:t xml:space="preserve"> and Dr. Alok Kumar Jain, [Seismic Retrofitting by Base Isolation and </w:t>
      </w:r>
      <w:proofErr w:type="spellStart"/>
      <w:r w:rsidRPr="00BA5B45">
        <w:rPr>
          <w:rFonts w:ascii="Bookman Old Style" w:hAnsi="Bookman Old Style"/>
          <w:kern w:val="0"/>
          <w:sz w:val="23"/>
          <w:szCs w:val="23"/>
        </w:rPr>
        <w:t>Analysing</w:t>
      </w:r>
      <w:proofErr w:type="spellEnd"/>
      <w:r w:rsidRPr="00BA5B45">
        <w:rPr>
          <w:rFonts w:ascii="Bookman Old Style" w:hAnsi="Bookman Old Style"/>
          <w:kern w:val="0"/>
          <w:sz w:val="23"/>
          <w:szCs w:val="23"/>
        </w:rPr>
        <w:t xml:space="preserve"> Through ETABS], International Journal of Trend in Research and Development, Volume 7(5), Sep – Oct 2020, ISSN: 2394-9333. </w:t>
      </w:r>
    </w:p>
    <w:p w:rsidR="00FD55C8" w:rsidRPr="00BA5B45" w:rsidRDefault="00FD55C8" w:rsidP="00BA5B45">
      <w:pPr>
        <w:autoSpaceDE w:val="0"/>
        <w:autoSpaceDN w:val="0"/>
        <w:adjustRightInd w:val="0"/>
        <w:spacing w:after="0" w:line="240" w:lineRule="auto"/>
        <w:jc w:val="both"/>
        <w:rPr>
          <w:rFonts w:ascii="Bookman Old Style" w:hAnsi="Bookman Old Style"/>
          <w:kern w:val="0"/>
          <w:sz w:val="23"/>
          <w:szCs w:val="23"/>
        </w:rPr>
      </w:pPr>
      <w:r w:rsidRPr="00BA5B45">
        <w:rPr>
          <w:rFonts w:ascii="Bookman Old Style" w:hAnsi="Bookman Old Style"/>
          <w:kern w:val="0"/>
          <w:sz w:val="23"/>
          <w:szCs w:val="23"/>
        </w:rPr>
        <w:t xml:space="preserve">10. Sushil P. </w:t>
      </w:r>
      <w:proofErr w:type="spellStart"/>
      <w:r w:rsidRPr="00BA5B45">
        <w:rPr>
          <w:rFonts w:ascii="Bookman Old Style" w:hAnsi="Bookman Old Style"/>
          <w:kern w:val="0"/>
          <w:sz w:val="23"/>
          <w:szCs w:val="23"/>
        </w:rPr>
        <w:t>Lipte</w:t>
      </w:r>
      <w:proofErr w:type="spellEnd"/>
      <w:r w:rsidRPr="00BA5B45">
        <w:rPr>
          <w:rFonts w:ascii="Bookman Old Style" w:hAnsi="Bookman Old Style"/>
          <w:kern w:val="0"/>
          <w:sz w:val="23"/>
          <w:szCs w:val="23"/>
        </w:rPr>
        <w:t xml:space="preserve">, Dr. V. R. Rathi and Dr. P. K. </w:t>
      </w:r>
      <w:proofErr w:type="spellStart"/>
      <w:r w:rsidRPr="00BA5B45">
        <w:rPr>
          <w:rFonts w:ascii="Bookman Old Style" w:hAnsi="Bookman Old Style"/>
          <w:kern w:val="0"/>
          <w:sz w:val="23"/>
          <w:szCs w:val="23"/>
        </w:rPr>
        <w:t>Kolase</w:t>
      </w:r>
      <w:proofErr w:type="spellEnd"/>
      <w:r w:rsidRPr="00BA5B45">
        <w:rPr>
          <w:rFonts w:ascii="Bookman Old Style" w:hAnsi="Bookman Old Style"/>
          <w:kern w:val="0"/>
          <w:sz w:val="23"/>
          <w:szCs w:val="23"/>
        </w:rPr>
        <w:t xml:space="preserve">, [Seismic Response Control of RC Building by using Base Isolation System], International Journal of Management, Technology And Engineering Volume 8, Issue IX, SEPTEMBER/2018 ISSN NO : 2249-7455. </w:t>
      </w:r>
    </w:p>
    <w:p w:rsidR="00FD55C8" w:rsidRPr="00BA5B45" w:rsidRDefault="00FD55C8" w:rsidP="00BA5B45">
      <w:pPr>
        <w:jc w:val="both"/>
        <w:rPr>
          <w:rFonts w:ascii="Bookman Old Style" w:hAnsi="Bookman Old Style" w:cs="Bookman Old Style"/>
          <w:color w:val="000000"/>
          <w:kern w:val="0"/>
          <w:sz w:val="23"/>
          <w:szCs w:val="23"/>
        </w:rPr>
      </w:pPr>
    </w:p>
    <w:p w:rsidR="00FD55C8" w:rsidRPr="00BA5B45" w:rsidRDefault="00FD55C8" w:rsidP="00BA5B45">
      <w:pPr>
        <w:jc w:val="both"/>
        <w:rPr>
          <w:rFonts w:ascii="Bookman Old Style" w:hAnsi="Bookman Old Style"/>
          <w:sz w:val="23"/>
          <w:szCs w:val="23"/>
        </w:rPr>
      </w:pPr>
    </w:p>
    <w:p w:rsidR="00FD55C8" w:rsidRPr="00BA5B45" w:rsidRDefault="00FD55C8" w:rsidP="00BA5B45">
      <w:pPr>
        <w:jc w:val="both"/>
        <w:rPr>
          <w:rFonts w:ascii="Bookman Old Style" w:hAnsi="Bookman Old Style"/>
          <w:sz w:val="23"/>
          <w:szCs w:val="23"/>
        </w:rPr>
      </w:pPr>
    </w:p>
    <w:p w:rsidR="00FD55C8" w:rsidRPr="00BA5B45" w:rsidRDefault="00FD55C8" w:rsidP="00BA5B45">
      <w:pPr>
        <w:jc w:val="both"/>
        <w:rPr>
          <w:rFonts w:ascii="Bookman Old Style" w:hAnsi="Bookman Old Style"/>
          <w:sz w:val="23"/>
          <w:szCs w:val="23"/>
        </w:rPr>
      </w:pPr>
    </w:p>
    <w:p w:rsidR="00FD55C8" w:rsidRPr="00BA5B45" w:rsidRDefault="00FD55C8" w:rsidP="00BA5B45">
      <w:pPr>
        <w:jc w:val="both"/>
        <w:rPr>
          <w:rFonts w:ascii="Bookman Old Style" w:hAnsi="Bookman Old Style"/>
          <w:sz w:val="23"/>
          <w:szCs w:val="23"/>
        </w:rPr>
      </w:pPr>
    </w:p>
    <w:p w:rsidR="00FD55C8" w:rsidRPr="00BA5B45" w:rsidRDefault="00FD55C8" w:rsidP="00BA5B45">
      <w:pPr>
        <w:jc w:val="both"/>
        <w:rPr>
          <w:rFonts w:ascii="Bookman Old Style" w:hAnsi="Bookman Old Style"/>
          <w:sz w:val="23"/>
          <w:szCs w:val="23"/>
        </w:rPr>
      </w:pPr>
    </w:p>
    <w:p w:rsidR="00FD55C8" w:rsidRPr="00BA5B45" w:rsidRDefault="00FD55C8" w:rsidP="00BA5B45">
      <w:pPr>
        <w:jc w:val="both"/>
        <w:rPr>
          <w:rFonts w:ascii="Bookman Old Style" w:hAnsi="Bookman Old Style"/>
          <w:sz w:val="23"/>
          <w:szCs w:val="23"/>
        </w:rPr>
      </w:pPr>
    </w:p>
    <w:p w:rsidR="00FD55C8" w:rsidRPr="00BA5B45" w:rsidRDefault="00FD55C8" w:rsidP="00BA5B45">
      <w:pPr>
        <w:jc w:val="both"/>
        <w:rPr>
          <w:rFonts w:ascii="Bookman Old Style" w:hAnsi="Bookman Old Style"/>
          <w:sz w:val="20"/>
          <w:szCs w:val="20"/>
        </w:rPr>
      </w:pPr>
    </w:p>
    <w:sectPr w:rsidR="00FD55C8" w:rsidRPr="00BA5B45" w:rsidSect="00F30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nionPro-I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D55C8"/>
    <w:rsid w:val="00201AC7"/>
    <w:rsid w:val="0081114F"/>
    <w:rsid w:val="00B74574"/>
    <w:rsid w:val="00BA5B45"/>
    <w:rsid w:val="00F30908"/>
    <w:rsid w:val="00FD55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908"/>
  </w:style>
  <w:style w:type="paragraph" w:styleId="Heading1">
    <w:name w:val="heading 1"/>
    <w:basedOn w:val="Normal"/>
    <w:next w:val="Normal"/>
    <w:link w:val="Heading1Char"/>
    <w:uiPriority w:val="9"/>
    <w:qFormat/>
    <w:rsid w:val="00FD5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5C8"/>
    <w:rPr>
      <w:rFonts w:eastAsiaTheme="majorEastAsia" w:cstheme="majorBidi"/>
      <w:color w:val="272727" w:themeColor="text1" w:themeTint="D8"/>
    </w:rPr>
  </w:style>
  <w:style w:type="paragraph" w:styleId="Title">
    <w:name w:val="Title"/>
    <w:basedOn w:val="Normal"/>
    <w:next w:val="Normal"/>
    <w:link w:val="TitleChar"/>
    <w:uiPriority w:val="10"/>
    <w:qFormat/>
    <w:rsid w:val="00FD5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5C8"/>
    <w:pPr>
      <w:spacing w:before="160"/>
      <w:jc w:val="center"/>
    </w:pPr>
    <w:rPr>
      <w:i/>
      <w:iCs/>
      <w:color w:val="404040" w:themeColor="text1" w:themeTint="BF"/>
    </w:rPr>
  </w:style>
  <w:style w:type="character" w:customStyle="1" w:styleId="QuoteChar">
    <w:name w:val="Quote Char"/>
    <w:basedOn w:val="DefaultParagraphFont"/>
    <w:link w:val="Quote"/>
    <w:uiPriority w:val="29"/>
    <w:rsid w:val="00FD55C8"/>
    <w:rPr>
      <w:i/>
      <w:iCs/>
      <w:color w:val="404040" w:themeColor="text1" w:themeTint="BF"/>
    </w:rPr>
  </w:style>
  <w:style w:type="paragraph" w:styleId="ListParagraph">
    <w:name w:val="List Paragraph"/>
    <w:basedOn w:val="Normal"/>
    <w:uiPriority w:val="34"/>
    <w:qFormat/>
    <w:rsid w:val="00FD55C8"/>
    <w:pPr>
      <w:ind w:left="720"/>
      <w:contextualSpacing/>
    </w:pPr>
  </w:style>
  <w:style w:type="character" w:styleId="IntenseEmphasis">
    <w:name w:val="Intense Emphasis"/>
    <w:basedOn w:val="DefaultParagraphFont"/>
    <w:uiPriority w:val="21"/>
    <w:qFormat/>
    <w:rsid w:val="00FD55C8"/>
    <w:rPr>
      <w:i/>
      <w:iCs/>
      <w:color w:val="0F4761" w:themeColor="accent1" w:themeShade="BF"/>
    </w:rPr>
  </w:style>
  <w:style w:type="paragraph" w:styleId="IntenseQuote">
    <w:name w:val="Intense Quote"/>
    <w:basedOn w:val="Normal"/>
    <w:next w:val="Normal"/>
    <w:link w:val="IntenseQuoteChar"/>
    <w:uiPriority w:val="30"/>
    <w:qFormat/>
    <w:rsid w:val="00FD5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5C8"/>
    <w:rPr>
      <w:i/>
      <w:iCs/>
      <w:color w:val="0F4761" w:themeColor="accent1" w:themeShade="BF"/>
    </w:rPr>
  </w:style>
  <w:style w:type="character" w:styleId="IntenseReference">
    <w:name w:val="Intense Reference"/>
    <w:basedOn w:val="DefaultParagraphFont"/>
    <w:uiPriority w:val="32"/>
    <w:qFormat/>
    <w:rsid w:val="00FD55C8"/>
    <w:rPr>
      <w:b/>
      <w:bCs/>
      <w:smallCaps/>
      <w:color w:val="0F4761" w:themeColor="accent1" w:themeShade="BF"/>
      <w:spacing w:val="5"/>
    </w:rPr>
  </w:style>
  <w:style w:type="paragraph" w:customStyle="1" w:styleId="Default">
    <w:name w:val="Default"/>
    <w:rsid w:val="00FD55C8"/>
    <w:pPr>
      <w:autoSpaceDE w:val="0"/>
      <w:autoSpaceDN w:val="0"/>
      <w:adjustRightInd w:val="0"/>
      <w:spacing w:after="0" w:line="240" w:lineRule="auto"/>
    </w:pPr>
    <w:rPr>
      <w:rFonts w:ascii="Times New Roman" w:hAnsi="Times New Roman" w:cs="Times New Roman"/>
      <w:color w:val="000000"/>
      <w:kern w:val="0"/>
    </w:rPr>
  </w:style>
  <w:style w:type="paragraph" w:styleId="BalloonText">
    <w:name w:val="Balloon Text"/>
    <w:basedOn w:val="Normal"/>
    <w:link w:val="BalloonTextChar"/>
    <w:uiPriority w:val="99"/>
    <w:semiHidden/>
    <w:unhideWhenUsed/>
    <w:rsid w:val="00BA5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B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2139</Words>
  <Characters>12198</Characters>
  <Application>Microsoft Office Word</Application>
  <DocSecurity>0</DocSecurity>
  <Lines>101</Lines>
  <Paragraphs>28</Paragraphs>
  <ScaleCrop>false</ScaleCrop>
  <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shrivastava</dc:creator>
  <cp:keywords/>
  <dc:description/>
  <cp:lastModifiedBy>HP</cp:lastModifiedBy>
  <cp:revision>4</cp:revision>
  <dcterms:created xsi:type="dcterms:W3CDTF">2024-02-27T20:01:00Z</dcterms:created>
  <dcterms:modified xsi:type="dcterms:W3CDTF">2024-04-18T05:25:00Z</dcterms:modified>
</cp:coreProperties>
</file>