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BB413" w14:textId="77777777" w:rsidR="00CC098D" w:rsidRDefault="00811A52" w:rsidP="00CC098D">
      <w:pPr>
        <w:spacing w:after="0" w:line="259" w:lineRule="auto"/>
        <w:ind w:left="-709" w:right="-476" w:firstLine="709"/>
        <w:rPr>
          <w:sz w:val="45"/>
        </w:rPr>
      </w:pPr>
      <w:bookmarkStart w:id="0" w:name="_Hlk163304594"/>
      <w:bookmarkEnd w:id="0"/>
      <w:r>
        <w:rPr>
          <w:sz w:val="45"/>
        </w:rPr>
        <w:t>LPG gas leakage detection using ESP32</w:t>
      </w:r>
    </w:p>
    <w:p w14:paraId="78A7D64B" w14:textId="7DFB2252" w:rsidR="003A0700" w:rsidRPr="00CC098D" w:rsidRDefault="00A1329A" w:rsidP="00CC098D">
      <w:pPr>
        <w:spacing w:after="0" w:line="259" w:lineRule="auto"/>
        <w:ind w:left="-426" w:right="-476" w:firstLine="0"/>
        <w:jc w:val="center"/>
        <w:rPr>
          <w:sz w:val="45"/>
          <w:vertAlign w:val="superscript"/>
        </w:rPr>
      </w:pPr>
      <w:r>
        <w:t>O</w:t>
      </w:r>
      <w:r w:rsidR="00FC7417">
        <w:t xml:space="preserve">M </w:t>
      </w:r>
      <w:r>
        <w:t>Ghodke</w:t>
      </w:r>
      <w:r w:rsidR="001C6E50">
        <w:rPr>
          <w:vertAlign w:val="superscript"/>
        </w:rPr>
        <w:t>1</w:t>
      </w:r>
      <w:r w:rsidR="001E2757">
        <w:rPr>
          <w:sz w:val="21"/>
        </w:rPr>
        <w:t xml:space="preserve">, </w:t>
      </w:r>
      <w:r>
        <w:rPr>
          <w:sz w:val="21"/>
        </w:rPr>
        <w:t>Swapnil Kadam</w:t>
      </w:r>
      <w:r w:rsidR="001C6E50">
        <w:rPr>
          <w:sz w:val="21"/>
          <w:vertAlign w:val="superscript"/>
        </w:rPr>
        <w:t>2</w:t>
      </w:r>
      <w:r w:rsidR="001E2757">
        <w:rPr>
          <w:sz w:val="21"/>
        </w:rPr>
        <w:t xml:space="preserve">, </w:t>
      </w:r>
      <w:r>
        <w:rPr>
          <w:sz w:val="21"/>
        </w:rPr>
        <w:t>Chaitanya Jhoshi</w:t>
      </w:r>
      <w:r w:rsidR="001C6E50">
        <w:rPr>
          <w:sz w:val="21"/>
          <w:vertAlign w:val="superscript"/>
        </w:rPr>
        <w:t>3</w:t>
      </w:r>
      <w:r>
        <w:rPr>
          <w:sz w:val="21"/>
        </w:rPr>
        <w:t>,</w:t>
      </w:r>
      <w:r>
        <w:rPr>
          <w:sz w:val="21"/>
          <w:vertAlign w:val="superscript"/>
        </w:rPr>
        <w:t xml:space="preserve"> </w:t>
      </w:r>
      <w:r>
        <w:rPr>
          <w:sz w:val="21"/>
        </w:rPr>
        <w:t>Shrinivas Shitole</w:t>
      </w:r>
      <w:r w:rsidR="00CC098D">
        <w:rPr>
          <w:sz w:val="21"/>
          <w:vertAlign w:val="superscript"/>
        </w:rPr>
        <w:t>4</w:t>
      </w:r>
      <w:r w:rsidR="00CC098D">
        <w:rPr>
          <w:sz w:val="21"/>
        </w:rPr>
        <w:t>, Pandhare N.V.</w:t>
      </w:r>
      <w:r w:rsidR="00CC098D">
        <w:rPr>
          <w:sz w:val="21"/>
          <w:vertAlign w:val="superscript"/>
        </w:rPr>
        <w:t>4</w:t>
      </w:r>
    </w:p>
    <w:p w14:paraId="7F17BF8B" w14:textId="6B52BAF6" w:rsidR="00CC098D" w:rsidRPr="00CC098D" w:rsidRDefault="00CC098D" w:rsidP="00044D47">
      <w:pPr>
        <w:spacing w:after="37" w:line="259" w:lineRule="auto"/>
        <w:ind w:right="517" w:firstLine="567"/>
      </w:pPr>
      <w:r>
        <w:rPr>
          <w:vertAlign w:val="superscript"/>
        </w:rPr>
        <w:t>1</w:t>
      </w:r>
      <w:r>
        <w:t>E&amp;TC</w:t>
      </w:r>
      <w:r w:rsidR="00A1329A">
        <w:t xml:space="preserve"> </w:t>
      </w:r>
      <w:r w:rsidR="001E2757">
        <w:t xml:space="preserve">Department, </w:t>
      </w:r>
      <w:r w:rsidR="00A1329A">
        <w:t xml:space="preserve">V.A.P.M </w:t>
      </w:r>
      <w:r w:rsidR="00044D47">
        <w:t>Almala, Dilip</w:t>
      </w:r>
      <w:r>
        <w:t xml:space="preserve"> Nagar, Almala, Ausa, Latur.</w:t>
      </w:r>
    </w:p>
    <w:p w14:paraId="06A1E2A0" w14:textId="768A8D34" w:rsidR="00CC098D" w:rsidRPr="00CC098D" w:rsidRDefault="00CC098D" w:rsidP="00044D47">
      <w:pPr>
        <w:spacing w:after="37" w:line="259" w:lineRule="auto"/>
        <w:ind w:right="517" w:firstLine="567"/>
      </w:pPr>
      <w:r>
        <w:rPr>
          <w:vertAlign w:val="superscript"/>
        </w:rPr>
        <w:t>2</w:t>
      </w:r>
      <w:r>
        <w:t xml:space="preserve">E&amp;TC Department, V.A.P.M </w:t>
      </w:r>
      <w:r w:rsidR="00044D47">
        <w:t>Almala, Dilip</w:t>
      </w:r>
      <w:r>
        <w:t xml:space="preserve"> Nagar, Almala, Ausa, Latur.</w:t>
      </w:r>
    </w:p>
    <w:p w14:paraId="2BA819C0" w14:textId="32374E99" w:rsidR="00CC098D" w:rsidRPr="00CC098D" w:rsidRDefault="00CC098D" w:rsidP="00044D47">
      <w:pPr>
        <w:spacing w:after="37" w:line="259" w:lineRule="auto"/>
        <w:ind w:right="517" w:firstLine="567"/>
      </w:pPr>
      <w:r>
        <w:rPr>
          <w:vertAlign w:val="superscript"/>
        </w:rPr>
        <w:t>3</w:t>
      </w:r>
      <w:r>
        <w:t xml:space="preserve">E&amp;TC Department, V.A.P.M </w:t>
      </w:r>
      <w:r w:rsidR="00044D47">
        <w:t>Almala, Dilip</w:t>
      </w:r>
      <w:r>
        <w:t xml:space="preserve"> Nagar, Almala, Ausa, Latur.</w:t>
      </w:r>
    </w:p>
    <w:p w14:paraId="6AF0A706" w14:textId="53CE807F" w:rsidR="00CC098D" w:rsidRDefault="00CC098D" w:rsidP="00FC7417">
      <w:pPr>
        <w:spacing w:after="37" w:line="480" w:lineRule="auto"/>
        <w:ind w:right="517" w:firstLine="567"/>
      </w:pPr>
      <w:r>
        <w:rPr>
          <w:vertAlign w:val="superscript"/>
        </w:rPr>
        <w:t>4</w:t>
      </w:r>
      <w:r>
        <w:t xml:space="preserve">E&amp;TC Department, V.A.P.M </w:t>
      </w:r>
      <w:r w:rsidR="00044D47">
        <w:t>Almala, Dilip</w:t>
      </w:r>
      <w:r>
        <w:t xml:space="preserve"> Nagar, Almala, Ausa, Latur.</w:t>
      </w:r>
    </w:p>
    <w:p w14:paraId="6CC69B53" w14:textId="61E8909D" w:rsidR="00CC098D" w:rsidRPr="007C150D" w:rsidRDefault="00CC098D" w:rsidP="00FC7417">
      <w:pPr>
        <w:spacing w:after="37" w:line="480" w:lineRule="auto"/>
        <w:ind w:right="930"/>
        <w:rPr>
          <w:rFonts w:ascii="Courier New" w:eastAsia="Courier New" w:hAnsi="Courier New" w:cs="Courier New"/>
          <w:sz w:val="17"/>
        </w:rPr>
        <w:sectPr w:rsidR="00CC098D" w:rsidRPr="007C150D" w:rsidSect="00B44A5E">
          <w:pgSz w:w="12240" w:h="15840"/>
          <w:pgMar w:top="1028" w:right="2747" w:bottom="2346" w:left="2739" w:header="720" w:footer="720" w:gutter="0"/>
          <w:cols w:space="720"/>
        </w:sectPr>
      </w:pPr>
    </w:p>
    <w:p w14:paraId="0D7511CB" w14:textId="70D33EB8" w:rsidR="00ED4129" w:rsidRDefault="001E2757" w:rsidP="00FC7417">
      <w:pPr>
        <w:spacing w:after="0" w:line="480" w:lineRule="auto"/>
        <w:ind w:right="0" w:firstLine="0"/>
        <w:jc w:val="left"/>
        <w:rPr>
          <w:sz w:val="20"/>
        </w:rPr>
      </w:pPr>
      <w:r>
        <w:rPr>
          <w:sz w:val="23"/>
        </w:rPr>
        <w:t xml:space="preserve"> </w:t>
      </w:r>
      <w:r w:rsidR="006E55EC" w:rsidRPr="006E55EC">
        <w:rPr>
          <w:b/>
          <w:bCs/>
          <w:sz w:val="24"/>
          <w:szCs w:val="24"/>
        </w:rPr>
        <w:t>ABSTRACT</w:t>
      </w:r>
    </w:p>
    <w:p w14:paraId="25B7B05F" w14:textId="6490435C" w:rsidR="003A0700" w:rsidRPr="00ED4129" w:rsidRDefault="00B26030" w:rsidP="00ED4129">
      <w:pPr>
        <w:spacing w:after="0" w:line="240" w:lineRule="auto"/>
        <w:ind w:left="-5" w:right="77" w:firstLine="725"/>
        <w:rPr>
          <w:color w:val="1F1F1F"/>
          <w:sz w:val="20"/>
          <w:shd w:val="clear" w:color="auto" w:fill="FFFFFF"/>
        </w:rPr>
      </w:pPr>
      <w:r w:rsidRPr="00ED4129">
        <w:rPr>
          <w:color w:val="1F1F1F"/>
          <w:sz w:val="20"/>
          <w:shd w:val="clear" w:color="auto" w:fill="FFFFFF"/>
        </w:rPr>
        <w:t>This research paper presents the development of an LPG gas detection system utilizing the capabilities of the ESP32 microcontroller and email notification functionalities. Liquefied Petroleum Gas (LPG), a widely used fuel source, poses a significant threat due to potential fire and explosion hazards in case of leaks. This project addresses this concern by proposing a cost-effective and user-friendly solution for early leak detection. The system employs an MQ-series sensor specifically designed for LPG detection. The sensor's output voltage changes in response to LPG concentration in the surrounding air. This data is acquired by the ESP32 microcontroller and processed to trigger email notifications when gas levels exceed a pre-defined threshold indicative of a potential leak. This allows for remote monitoring and prompt intervention, potentially mitigating safety risks associated with LPG usage in homes and industries. The paper further discusses the system's functionality, development process, and potential applications, along with suggestions for future improvements.</w:t>
      </w:r>
    </w:p>
    <w:p w14:paraId="121F17C6" w14:textId="77777777" w:rsidR="00562919" w:rsidRPr="006E55EC" w:rsidRDefault="00562919" w:rsidP="00B26030">
      <w:pPr>
        <w:spacing w:after="45" w:line="238" w:lineRule="auto"/>
        <w:ind w:left="-5" w:right="77" w:hanging="10"/>
        <w:rPr>
          <w:sz w:val="20"/>
        </w:rPr>
      </w:pPr>
    </w:p>
    <w:p w14:paraId="43E35995" w14:textId="77777777" w:rsidR="00ED4129" w:rsidRDefault="001E2757" w:rsidP="00ED4129">
      <w:pPr>
        <w:spacing w:after="203" w:line="240" w:lineRule="auto"/>
        <w:ind w:left="-5" w:right="77" w:hanging="10"/>
        <w:rPr>
          <w:sz w:val="20"/>
        </w:rPr>
      </w:pPr>
      <w:r w:rsidRPr="00F40266">
        <w:rPr>
          <w:b/>
          <w:bCs/>
          <w:sz w:val="20"/>
        </w:rPr>
        <w:t>Keywords</w:t>
      </w:r>
      <w:r w:rsidRPr="006E55EC">
        <w:rPr>
          <w:sz w:val="20"/>
        </w:rPr>
        <w:t xml:space="preserve">— </w:t>
      </w:r>
      <w:r w:rsidR="00A900C5" w:rsidRPr="006E55EC">
        <w:rPr>
          <w:color w:val="1F1F1F"/>
          <w:sz w:val="20"/>
          <w:shd w:val="clear" w:color="auto" w:fill="FFFFFF"/>
        </w:rPr>
        <w:t>LPG gas detection, ESP32, MQ-series sensor, email notification, leak detection, safety system, Internet of Things (IoT), microcontroller, sensor data acquisition</w:t>
      </w:r>
      <w:r w:rsidR="00A900C5" w:rsidRPr="006E55EC">
        <w:rPr>
          <w:sz w:val="20"/>
        </w:rPr>
        <w:t xml:space="preserve"> </w:t>
      </w:r>
    </w:p>
    <w:p w14:paraId="0516A732" w14:textId="5118EA5A" w:rsidR="00ED4129" w:rsidRPr="00967F2A" w:rsidRDefault="006E55EC" w:rsidP="00967F2A">
      <w:pPr>
        <w:pStyle w:val="ListParagraph"/>
        <w:numPr>
          <w:ilvl w:val="0"/>
          <w:numId w:val="13"/>
        </w:numPr>
        <w:spacing w:after="0" w:line="240" w:lineRule="auto"/>
        <w:ind w:right="77"/>
        <w:rPr>
          <w:sz w:val="20"/>
        </w:rPr>
      </w:pPr>
      <w:r w:rsidRPr="00967F2A">
        <w:rPr>
          <w:b/>
          <w:bCs/>
          <w:sz w:val="24"/>
          <w:szCs w:val="24"/>
        </w:rPr>
        <w:t>INTRODUCTION</w:t>
      </w:r>
    </w:p>
    <w:p w14:paraId="22827032" w14:textId="379909B8" w:rsidR="00A900C5" w:rsidRPr="00ED4129" w:rsidRDefault="00A900C5" w:rsidP="00ED4129">
      <w:pPr>
        <w:spacing w:after="0" w:line="240" w:lineRule="auto"/>
        <w:ind w:left="-5" w:right="77" w:firstLine="725"/>
        <w:rPr>
          <w:sz w:val="20"/>
        </w:rPr>
      </w:pPr>
      <w:r w:rsidRPr="006E55EC">
        <w:rPr>
          <w:color w:val="1F1F1F"/>
          <w:sz w:val="20"/>
        </w:rPr>
        <w:t>Liquefied Petroleum Gas (LPG), also known as propane or butane, is a vital fuel source employed in various applications, including cooking, heating, and industrial processes. Its widespread use, however, necessitates robust safety measures due to the inherent flammability and explosion risks associated with LPG leaks. This project addresses this critical aspect by developing an LPG gas detection system utilizing the ESP32 microcontroller and email notification functionalities.</w:t>
      </w:r>
    </w:p>
    <w:p w14:paraId="7A400952" w14:textId="7786BEC3" w:rsidR="002865E8" w:rsidRPr="00ED4129" w:rsidRDefault="00A900C5" w:rsidP="00ED4129">
      <w:pPr>
        <w:pStyle w:val="NormalWeb"/>
        <w:shd w:val="clear" w:color="auto" w:fill="FFFFFF"/>
        <w:spacing w:before="0" w:beforeAutospacing="0" w:after="0" w:afterAutospacing="0"/>
        <w:jc w:val="both"/>
        <w:rPr>
          <w:rStyle w:val="Strong"/>
          <w:b w:val="0"/>
          <w:bCs w:val="0"/>
          <w:color w:val="1F1F1F"/>
          <w:sz w:val="20"/>
          <w:szCs w:val="20"/>
        </w:rPr>
      </w:pPr>
      <w:r w:rsidRPr="006E55EC">
        <w:rPr>
          <w:color w:val="1F1F1F"/>
          <w:sz w:val="20"/>
          <w:szCs w:val="20"/>
        </w:rPr>
        <w:t xml:space="preserve">The proposed system offers a cost-effective and user-friendly solution for early detection of LPG leaks, potentially mitigating the </w:t>
      </w:r>
      <w:r w:rsidRPr="00926EA6">
        <w:rPr>
          <w:color w:val="1F1F1F"/>
          <w:sz w:val="20"/>
          <w:szCs w:val="20"/>
        </w:rPr>
        <w:t>catastrophic</w:t>
      </w:r>
      <w:r w:rsidRPr="006E55EC">
        <w:rPr>
          <w:color w:val="1F1F1F"/>
          <w:sz w:val="20"/>
          <w:szCs w:val="20"/>
        </w:rPr>
        <w:t xml:space="preserve"> consequences of such events. Traditional methods for LPG leak detection often rely on commercially available gas detectors with local alarm triggers. While these systems serve a purpose, they may be limited in terms of cost and range. This project presents an alternative approach by leveraging the capabilities of the ESP32 microcontroller and sensor </w:t>
      </w:r>
      <w:r w:rsidRPr="006E55EC">
        <w:rPr>
          <w:color w:val="1F1F1F"/>
          <w:sz w:val="20"/>
          <w:szCs w:val="20"/>
        </w:rPr>
        <w:t>technology for targeted gas detection coupled with remote notification capabilities. This advancement allows for real-time monitoring and prompt intervention in case of a gas leak, enhancing overall safety in LPG usage environments.</w:t>
      </w:r>
    </w:p>
    <w:p w14:paraId="1DA62D13" w14:textId="77777777" w:rsidR="00ED4129" w:rsidRDefault="00ED4129" w:rsidP="00ED4129">
      <w:pPr>
        <w:spacing w:after="0" w:line="240" w:lineRule="auto"/>
        <w:ind w:right="80" w:firstLine="0"/>
        <w:jc w:val="left"/>
        <w:rPr>
          <w:rStyle w:val="Strong"/>
          <w:color w:val="1F1F1F"/>
          <w:sz w:val="24"/>
          <w:szCs w:val="24"/>
          <w:shd w:val="clear" w:color="auto" w:fill="FFFFFF"/>
        </w:rPr>
      </w:pPr>
    </w:p>
    <w:p w14:paraId="7F5FB833" w14:textId="03CAFF06" w:rsidR="002865E8" w:rsidRPr="00967F2A" w:rsidRDefault="00ED4129" w:rsidP="00752231">
      <w:pPr>
        <w:pStyle w:val="ListParagraph"/>
        <w:numPr>
          <w:ilvl w:val="0"/>
          <w:numId w:val="13"/>
        </w:numPr>
        <w:spacing w:after="0" w:line="240" w:lineRule="auto"/>
        <w:ind w:right="80" w:hanging="76"/>
        <w:jc w:val="left"/>
        <w:rPr>
          <w:sz w:val="24"/>
          <w:szCs w:val="24"/>
        </w:rPr>
      </w:pPr>
      <w:r w:rsidRPr="00967F2A">
        <w:rPr>
          <w:rStyle w:val="Strong"/>
          <w:color w:val="1F1F1F"/>
          <w:sz w:val="24"/>
          <w:szCs w:val="24"/>
          <w:shd w:val="clear" w:color="auto" w:fill="FFFFFF"/>
        </w:rPr>
        <w:t>LITERATURE REVIEW</w:t>
      </w:r>
    </w:p>
    <w:p w14:paraId="441504D1" w14:textId="3940A0A5" w:rsidR="00A900C5" w:rsidRPr="006E55EC" w:rsidRDefault="00A900C5" w:rsidP="00ED4129">
      <w:pPr>
        <w:pStyle w:val="NormalWeb"/>
        <w:shd w:val="clear" w:color="auto" w:fill="FFFFFF"/>
        <w:spacing w:before="0" w:beforeAutospacing="0" w:after="0" w:afterAutospacing="0"/>
        <w:ind w:firstLine="720"/>
        <w:jc w:val="both"/>
        <w:rPr>
          <w:color w:val="1F1F1F"/>
          <w:sz w:val="20"/>
          <w:szCs w:val="20"/>
        </w:rPr>
      </w:pPr>
      <w:r w:rsidRPr="006E55EC">
        <w:rPr>
          <w:color w:val="1F1F1F"/>
          <w:sz w:val="20"/>
          <w:szCs w:val="20"/>
        </w:rPr>
        <w:t>Existing methods for LPG gas detection encompass a range of technologies. Commercially available gas detectors utilize electrochemical sensors that trigger audible alarms upon detecting LPG leaks. These systems are readily available and offer a basic level of safety. However, their limitations include fixed locations, potential for false alarms due to sensitivity to other gases, and the requirement for manual intervention upon alarm activation.</w:t>
      </w:r>
    </w:p>
    <w:p w14:paraId="753E6D80" w14:textId="77777777" w:rsidR="00926EA6" w:rsidRDefault="00A900C5" w:rsidP="00926EA6">
      <w:pPr>
        <w:pStyle w:val="NormalWeb"/>
        <w:shd w:val="clear" w:color="auto" w:fill="FFFFFF"/>
        <w:spacing w:after="0" w:afterAutospacing="0"/>
        <w:jc w:val="both"/>
        <w:rPr>
          <w:color w:val="1F1F1F"/>
          <w:sz w:val="20"/>
          <w:szCs w:val="20"/>
        </w:rPr>
      </w:pPr>
      <w:r w:rsidRPr="006E55EC">
        <w:rPr>
          <w:color w:val="1F1F1F"/>
          <w:sz w:val="20"/>
          <w:szCs w:val="20"/>
        </w:rPr>
        <w:t>Sensor-based gas detection systems offer a more targeted approach. Semiconductor metal-oxide semiconductor (MOS) sensors, like the MQ-series commonly used in this application, are sensitive to specific gases, including LPG. These sensors provide an analog output voltage that varies in response to gas concentration. Microcontroller-based systems can be developed to interface with these sensors, acquire data, and trigger alarms or notifications based on pre-defined thresholds. While offering greater flexibility and potential for remote monitoring, such systems may require a higher level of technical expertise for development and implementation.</w:t>
      </w:r>
    </w:p>
    <w:p w14:paraId="476F33CE" w14:textId="2CFCCC5D" w:rsidR="00562919" w:rsidRPr="00926EA6" w:rsidRDefault="00ED4129" w:rsidP="00752231">
      <w:pPr>
        <w:pStyle w:val="NormalWeb"/>
        <w:numPr>
          <w:ilvl w:val="0"/>
          <w:numId w:val="13"/>
        </w:numPr>
        <w:shd w:val="clear" w:color="auto" w:fill="FFFFFF"/>
        <w:spacing w:after="0" w:afterAutospacing="0"/>
        <w:ind w:hanging="76"/>
        <w:jc w:val="both"/>
        <w:rPr>
          <w:color w:val="1F1F1F"/>
          <w:sz w:val="20"/>
          <w:szCs w:val="20"/>
        </w:rPr>
      </w:pPr>
      <w:r w:rsidRPr="00926EA6">
        <w:rPr>
          <w:b/>
          <w:bCs/>
        </w:rPr>
        <w:t>METHODOLOGY</w:t>
      </w:r>
    </w:p>
    <w:p w14:paraId="6C99A5E6" w14:textId="77777777" w:rsidR="00562919" w:rsidRPr="006E55EC" w:rsidRDefault="00562919" w:rsidP="00ED4129">
      <w:pPr>
        <w:spacing w:after="0" w:line="240" w:lineRule="auto"/>
        <w:ind w:firstLine="657"/>
        <w:rPr>
          <w:sz w:val="20"/>
        </w:rPr>
      </w:pPr>
      <w:r w:rsidRPr="006E55EC">
        <w:rPr>
          <w:sz w:val="20"/>
        </w:rPr>
        <w:t>The methodology involves several key steps, including hardware setup, software development, and testing procedures. The ESP32 microcontroller serves as the central component of the system, interfacing with gas sensors and Wi-Fi modules for connectivity. Gas sensors are calibrated and integrated into the system to detect LPG concentration levels accurately.</w:t>
      </w:r>
    </w:p>
    <w:p w14:paraId="201DA18C" w14:textId="56D6E663" w:rsidR="003A0700" w:rsidRPr="006E55EC" w:rsidRDefault="00562919" w:rsidP="00FC7417">
      <w:pPr>
        <w:rPr>
          <w:sz w:val="20"/>
        </w:rPr>
      </w:pPr>
      <w:r w:rsidRPr="006E55EC">
        <w:rPr>
          <w:sz w:val="20"/>
        </w:rPr>
        <w:t>The software development phase entails programming the ESP32 microcontroller to read sensor data, monitor LPG levels, and trigger email notifications when gas leakage is detected. A user-friendly interface is developed to facilitate system configuration and monitoring. Rigorous testing procedures are conducted to validate the performance and reliability of the system under various conditions.</w:t>
      </w:r>
    </w:p>
    <w:p w14:paraId="1C2E4ADD" w14:textId="34BD6810" w:rsidR="003A0700" w:rsidRPr="00044D47" w:rsidRDefault="00562919" w:rsidP="00967F2A">
      <w:pPr>
        <w:pStyle w:val="ListParagraph"/>
        <w:numPr>
          <w:ilvl w:val="0"/>
          <w:numId w:val="14"/>
        </w:numPr>
        <w:spacing w:after="0" w:line="259" w:lineRule="auto"/>
        <w:ind w:right="0"/>
        <w:jc w:val="left"/>
        <w:rPr>
          <w:rStyle w:val="Strong"/>
          <w:color w:val="1F1F1F"/>
          <w:sz w:val="24"/>
          <w:szCs w:val="24"/>
          <w:shd w:val="clear" w:color="auto" w:fill="FFFFFF"/>
        </w:rPr>
      </w:pPr>
      <w:r w:rsidRPr="00044D47">
        <w:rPr>
          <w:rStyle w:val="Strong"/>
          <w:color w:val="1F1F1F"/>
          <w:sz w:val="24"/>
          <w:szCs w:val="24"/>
          <w:shd w:val="clear" w:color="auto" w:fill="FFFFFF"/>
        </w:rPr>
        <w:t>Hardware Components</w:t>
      </w:r>
    </w:p>
    <w:p w14:paraId="16FB3727" w14:textId="0B692694" w:rsidR="00562919" w:rsidRPr="006E55EC" w:rsidRDefault="00562919" w:rsidP="009D4D38">
      <w:pPr>
        <w:spacing w:after="37" w:line="240" w:lineRule="auto"/>
        <w:ind w:right="114"/>
        <w:rPr>
          <w:sz w:val="20"/>
        </w:rPr>
      </w:pPr>
      <w:r w:rsidRPr="006E55EC">
        <w:rPr>
          <w:color w:val="1F1F1F"/>
          <w:sz w:val="20"/>
          <w:shd w:val="clear" w:color="auto" w:fill="FFFFFF"/>
        </w:rPr>
        <w:lastRenderedPageBreak/>
        <w:t>The core of the system is the ESP32 development</w:t>
      </w:r>
      <w:r w:rsidR="002865E8" w:rsidRPr="006E55EC">
        <w:rPr>
          <w:color w:val="1F1F1F"/>
          <w:sz w:val="20"/>
          <w:shd w:val="clear" w:color="auto" w:fill="FFFFFF"/>
        </w:rPr>
        <w:t xml:space="preserve"> </w:t>
      </w:r>
      <w:r w:rsidRPr="006E55EC">
        <w:rPr>
          <w:color w:val="1F1F1F"/>
          <w:sz w:val="20"/>
          <w:shd w:val="clear" w:color="auto" w:fill="FFFFFF"/>
        </w:rPr>
        <w:t>board, a versatile microcontroller with built-in Wi-Fi and Bluetooth capabilities. This allows for wireless communication and data transmission. An MQ-series sensor (e.g., MQ-2 or MQ-5) specifically designed for LPG detection is used for gas sensing. The sensor's output voltage changes in response to LPG concentration in the surrounding air. Additional components may include a buzzer for local audible alerts, an LED for visual indication, and a breadboard for component connection</w:t>
      </w:r>
    </w:p>
    <w:p w14:paraId="181788EB" w14:textId="77777777" w:rsidR="002865E8" w:rsidRPr="006E55EC" w:rsidRDefault="002865E8" w:rsidP="009D4D38">
      <w:pPr>
        <w:spacing w:after="37" w:line="240" w:lineRule="auto"/>
        <w:ind w:left="271" w:right="114" w:firstLine="0"/>
        <w:rPr>
          <w:rStyle w:val="Strong"/>
          <w:b w:val="0"/>
          <w:bCs w:val="0"/>
          <w:sz w:val="20"/>
        </w:rPr>
      </w:pPr>
    </w:p>
    <w:p w14:paraId="32188E35" w14:textId="77777777" w:rsidR="009D4D38" w:rsidRPr="009D4D38" w:rsidRDefault="00562919" w:rsidP="009D4D38">
      <w:pPr>
        <w:pStyle w:val="ListParagraph"/>
        <w:numPr>
          <w:ilvl w:val="0"/>
          <w:numId w:val="14"/>
        </w:numPr>
        <w:spacing w:after="0" w:line="240" w:lineRule="auto"/>
        <w:ind w:right="80"/>
        <w:rPr>
          <w:rStyle w:val="Strong"/>
          <w:b w:val="0"/>
          <w:bCs w:val="0"/>
          <w:color w:val="1F1F1F"/>
          <w:sz w:val="24"/>
          <w:szCs w:val="24"/>
          <w:shd w:val="clear" w:color="auto" w:fill="FFFFFF"/>
        </w:rPr>
      </w:pPr>
      <w:r w:rsidRPr="00044D47">
        <w:rPr>
          <w:rStyle w:val="Strong"/>
          <w:color w:val="1F1F1F"/>
          <w:sz w:val="24"/>
          <w:szCs w:val="24"/>
          <w:shd w:val="clear" w:color="auto" w:fill="FFFFFF"/>
        </w:rPr>
        <w:t>System Design and Operation</w:t>
      </w:r>
    </w:p>
    <w:p w14:paraId="59C81A09" w14:textId="1BB2B6B9" w:rsidR="00926EA6" w:rsidRPr="009D4D38" w:rsidRDefault="00562919" w:rsidP="009D4D38">
      <w:pPr>
        <w:pStyle w:val="ListParagraph"/>
        <w:spacing w:after="0" w:line="240" w:lineRule="auto"/>
        <w:ind w:left="502" w:right="80" w:firstLine="349"/>
        <w:rPr>
          <w:color w:val="1F1F1F"/>
          <w:sz w:val="24"/>
          <w:szCs w:val="24"/>
          <w:shd w:val="clear" w:color="auto" w:fill="FFFFFF"/>
        </w:rPr>
      </w:pPr>
      <w:r w:rsidRPr="009D4D38">
        <w:rPr>
          <w:color w:val="1F1F1F"/>
          <w:sz w:val="20"/>
        </w:rPr>
        <w:t>The MQ-series sensor is connected to the ESP32's analog input pin. The ESP32 reads the sensor's analog voltage and converts it into a digital value using the built-in Analog-to-Digital Converter (ADC). Software development involves utilizing libraries for sensor data acquisition, email notification functionality using an SMTP server, and setting thresholds for gas concentration levels that trigger email alerts The system operates continuously by acquiring sensor readings at regular intervals. The ESP32 compares these readings with the pre-defined threshold. If the gas concentration exceeds the threshold, indicating a potential leak, the ESP32 triggers an email notification to designated recipients. This email typically includes information about the time of detection and the detected gas level, allowing for remote</w:t>
      </w:r>
      <w:r w:rsidR="002865E8" w:rsidRPr="009D4D38">
        <w:rPr>
          <w:color w:val="1F1F1F"/>
          <w:sz w:val="20"/>
        </w:rPr>
        <w:t>.</w:t>
      </w:r>
    </w:p>
    <w:p w14:paraId="75F000B1" w14:textId="6B888AFF" w:rsidR="002865E8" w:rsidRPr="00044D47" w:rsidRDefault="002865E8" w:rsidP="00044D47">
      <w:pPr>
        <w:pStyle w:val="NormalWeb"/>
        <w:numPr>
          <w:ilvl w:val="0"/>
          <w:numId w:val="14"/>
        </w:numPr>
        <w:shd w:val="clear" w:color="auto" w:fill="FFFFFF"/>
        <w:rPr>
          <w:b/>
          <w:bCs/>
          <w:color w:val="1F1F1F"/>
          <w:sz w:val="20"/>
          <w:szCs w:val="20"/>
        </w:rPr>
      </w:pPr>
      <w:r w:rsidRPr="00044D47">
        <w:rPr>
          <w:b/>
          <w:bCs/>
          <w:color w:val="1F1F1F"/>
        </w:rPr>
        <w:t>Block</w:t>
      </w:r>
      <w:r w:rsidR="00044D47" w:rsidRPr="00044D47">
        <w:rPr>
          <w:b/>
          <w:bCs/>
          <w:color w:val="1F1F1F"/>
        </w:rPr>
        <w:t xml:space="preserve"> </w:t>
      </w:r>
      <w:r w:rsidRPr="00044D47">
        <w:rPr>
          <w:b/>
          <w:bCs/>
          <w:color w:val="1F1F1F"/>
        </w:rPr>
        <w:t>Diagram</w:t>
      </w:r>
      <w:r w:rsidR="00DF4310" w:rsidRPr="006E55EC">
        <w:rPr>
          <w:b/>
          <w:bCs/>
          <w:noProof/>
          <w:sz w:val="20"/>
          <w:szCs w:val="20"/>
        </w:rPr>
        <w:drawing>
          <wp:inline distT="0" distB="0" distL="0" distR="0" wp14:anchorId="64D9D845" wp14:editId="0D5136D7">
            <wp:extent cx="2399029" cy="1123315"/>
            <wp:effectExtent l="0" t="0" r="1905" b="635"/>
            <wp:docPr id="1395925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925915" name="Picture 1395925915"/>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24688" cy="1135329"/>
                    </a:xfrm>
                    <a:prstGeom prst="rect">
                      <a:avLst/>
                    </a:prstGeom>
                  </pic:spPr>
                </pic:pic>
              </a:graphicData>
            </a:graphic>
          </wp:inline>
        </w:drawing>
      </w:r>
    </w:p>
    <w:p w14:paraId="6083FC63" w14:textId="41FEF9F0" w:rsidR="00DF4310" w:rsidRPr="006E55EC" w:rsidRDefault="00DF4310" w:rsidP="007D7A89">
      <w:pPr>
        <w:pStyle w:val="NormalWeb"/>
        <w:shd w:val="clear" w:color="auto" w:fill="FFFFFF"/>
        <w:ind w:left="142"/>
        <w:jc w:val="center"/>
        <w:rPr>
          <w:sz w:val="20"/>
          <w:szCs w:val="20"/>
        </w:rPr>
      </w:pPr>
      <w:r w:rsidRPr="006E55EC">
        <w:rPr>
          <w:sz w:val="20"/>
          <w:szCs w:val="20"/>
        </w:rPr>
        <w:t>Block diagram</w:t>
      </w:r>
      <w:r w:rsidR="007D7A89">
        <w:rPr>
          <w:sz w:val="20"/>
          <w:szCs w:val="20"/>
        </w:rPr>
        <w:t xml:space="preserve"> of LPG gas leakage detection system</w:t>
      </w:r>
    </w:p>
    <w:p w14:paraId="16D7475F" w14:textId="3122F900" w:rsidR="00DF4310" w:rsidRPr="00044D47" w:rsidRDefault="00DF4310" w:rsidP="00926EA6">
      <w:pPr>
        <w:ind w:firstLine="0"/>
        <w:rPr>
          <w:b/>
          <w:bCs/>
          <w:color w:val="auto"/>
          <w:sz w:val="24"/>
          <w:szCs w:val="24"/>
        </w:rPr>
      </w:pPr>
      <w:r w:rsidRPr="00044D47">
        <w:rPr>
          <w:b/>
          <w:bCs/>
          <w:sz w:val="24"/>
          <w:szCs w:val="24"/>
        </w:rPr>
        <w:t>Working of the system</w:t>
      </w:r>
      <w:r w:rsidR="00752231" w:rsidRPr="00044D47">
        <w:rPr>
          <w:b/>
          <w:bCs/>
          <w:sz w:val="24"/>
          <w:szCs w:val="24"/>
        </w:rPr>
        <w:t>:</w:t>
      </w:r>
    </w:p>
    <w:p w14:paraId="5BD9D6DC" w14:textId="77777777" w:rsidR="00DF4310" w:rsidRPr="006E55EC" w:rsidRDefault="00DF4310" w:rsidP="00DF4310">
      <w:pPr>
        <w:rPr>
          <w:sz w:val="20"/>
        </w:rPr>
      </w:pPr>
      <w:r w:rsidRPr="006E55EC">
        <w:rPr>
          <w:b/>
          <w:bCs/>
          <w:sz w:val="20"/>
        </w:rPr>
        <w:tab/>
      </w:r>
      <w:r w:rsidRPr="006E55EC">
        <w:rPr>
          <w:sz w:val="20"/>
        </w:rPr>
        <w:t>Block wise working of the system is as given below as the function of each block:</w:t>
      </w:r>
    </w:p>
    <w:p w14:paraId="4F149D79" w14:textId="74EB9818" w:rsidR="00DF4310" w:rsidRPr="00044D47" w:rsidRDefault="00DF4310" w:rsidP="00044D47">
      <w:pPr>
        <w:ind w:firstLine="0"/>
        <w:rPr>
          <w:b/>
          <w:bCs/>
          <w:sz w:val="24"/>
          <w:szCs w:val="24"/>
        </w:rPr>
      </w:pPr>
      <w:r w:rsidRPr="00044D47">
        <w:rPr>
          <w:b/>
          <w:bCs/>
          <w:sz w:val="24"/>
          <w:szCs w:val="24"/>
        </w:rPr>
        <w:t>Function of each block:</w:t>
      </w:r>
    </w:p>
    <w:p w14:paraId="64EA05D8" w14:textId="77777777" w:rsidR="00DF4310" w:rsidRPr="00044D47" w:rsidRDefault="00DF4310" w:rsidP="00DF4310">
      <w:pPr>
        <w:pStyle w:val="ListParagraph"/>
        <w:widowControl w:val="0"/>
        <w:numPr>
          <w:ilvl w:val="0"/>
          <w:numId w:val="11"/>
        </w:numPr>
        <w:autoSpaceDE w:val="0"/>
        <w:autoSpaceDN w:val="0"/>
        <w:spacing w:after="0" w:line="240" w:lineRule="auto"/>
        <w:ind w:right="0"/>
        <w:contextualSpacing w:val="0"/>
        <w:rPr>
          <w:b/>
          <w:bCs/>
          <w:sz w:val="24"/>
          <w:szCs w:val="24"/>
        </w:rPr>
      </w:pPr>
      <w:r w:rsidRPr="00044D47">
        <w:rPr>
          <w:b/>
          <w:bCs/>
          <w:sz w:val="24"/>
          <w:szCs w:val="24"/>
        </w:rPr>
        <w:t>Power source:</w:t>
      </w:r>
    </w:p>
    <w:p w14:paraId="00EF15FA" w14:textId="77777777" w:rsidR="00DF4310" w:rsidRPr="006E55EC" w:rsidRDefault="00DF4310" w:rsidP="00DF4310">
      <w:pPr>
        <w:pStyle w:val="ListParagraph"/>
        <w:ind w:firstLine="0"/>
        <w:rPr>
          <w:b/>
          <w:bCs/>
          <w:sz w:val="20"/>
        </w:rPr>
      </w:pPr>
      <w:r w:rsidRPr="006E55EC">
        <w:rPr>
          <w:sz w:val="20"/>
        </w:rPr>
        <w:t>This would be the primary supply for the system which will provide power to the system for its operation. The source supply is limited to 12V max as the system doesn’t require much power during its operation</w:t>
      </w:r>
      <w:r w:rsidRPr="006E55EC">
        <w:rPr>
          <w:b/>
          <w:bCs/>
          <w:sz w:val="20"/>
        </w:rPr>
        <w:t>.</w:t>
      </w:r>
    </w:p>
    <w:p w14:paraId="6F2AB783" w14:textId="77777777" w:rsidR="00DF4310" w:rsidRPr="006E55EC" w:rsidRDefault="00DF4310" w:rsidP="00DF4310">
      <w:pPr>
        <w:pStyle w:val="ListParagraph"/>
        <w:ind w:firstLine="0"/>
        <w:rPr>
          <w:sz w:val="20"/>
        </w:rPr>
      </w:pPr>
      <w:r w:rsidRPr="006E55EC">
        <w:rPr>
          <w:sz w:val="20"/>
        </w:rPr>
        <w:t xml:space="preserve"> At the other hand, it also saves electricity and makes the system more efficient.</w:t>
      </w:r>
    </w:p>
    <w:p w14:paraId="54CF166C" w14:textId="77777777" w:rsidR="00DF4310" w:rsidRPr="00044D47" w:rsidRDefault="00DF4310" w:rsidP="00DF4310">
      <w:pPr>
        <w:pStyle w:val="ListParagraph"/>
        <w:widowControl w:val="0"/>
        <w:numPr>
          <w:ilvl w:val="0"/>
          <w:numId w:val="11"/>
        </w:numPr>
        <w:autoSpaceDE w:val="0"/>
        <w:autoSpaceDN w:val="0"/>
        <w:spacing w:after="0" w:line="240" w:lineRule="auto"/>
        <w:ind w:right="0"/>
        <w:contextualSpacing w:val="0"/>
        <w:rPr>
          <w:b/>
          <w:bCs/>
          <w:sz w:val="24"/>
          <w:szCs w:val="24"/>
        </w:rPr>
      </w:pPr>
      <w:r w:rsidRPr="00044D47">
        <w:rPr>
          <w:b/>
          <w:bCs/>
          <w:sz w:val="24"/>
          <w:szCs w:val="24"/>
        </w:rPr>
        <w:t>Battery:</w:t>
      </w:r>
    </w:p>
    <w:p w14:paraId="279C1FF4" w14:textId="1025234E" w:rsidR="00DF4310" w:rsidRPr="006E55EC" w:rsidRDefault="00DF4310" w:rsidP="00DF4310">
      <w:pPr>
        <w:pStyle w:val="ListParagraph"/>
        <w:ind w:firstLine="0"/>
        <w:rPr>
          <w:sz w:val="20"/>
        </w:rPr>
      </w:pPr>
      <w:r w:rsidRPr="006E55EC">
        <w:rPr>
          <w:sz w:val="20"/>
        </w:rPr>
        <w:t>The battery will be the secondary supply for the system which is required while the main source is unavailable.</w:t>
      </w:r>
    </w:p>
    <w:p w14:paraId="2B828AA4" w14:textId="77777777" w:rsidR="00DF4310" w:rsidRPr="006E55EC" w:rsidRDefault="00DF4310" w:rsidP="00DF4310">
      <w:pPr>
        <w:pStyle w:val="ListParagraph"/>
        <w:ind w:firstLine="0"/>
        <w:rPr>
          <w:sz w:val="20"/>
        </w:rPr>
      </w:pPr>
      <w:r w:rsidRPr="006E55EC">
        <w:rPr>
          <w:sz w:val="20"/>
        </w:rPr>
        <w:t>This supply will be used for a while and relying the system over this is not preferable.</w:t>
      </w:r>
    </w:p>
    <w:p w14:paraId="4A0D757E" w14:textId="77777777" w:rsidR="00DF4310" w:rsidRPr="00044D47" w:rsidRDefault="00DF4310" w:rsidP="00DF4310">
      <w:pPr>
        <w:pStyle w:val="ListParagraph"/>
        <w:widowControl w:val="0"/>
        <w:numPr>
          <w:ilvl w:val="0"/>
          <w:numId w:val="11"/>
        </w:numPr>
        <w:autoSpaceDE w:val="0"/>
        <w:autoSpaceDN w:val="0"/>
        <w:spacing w:after="0" w:line="240" w:lineRule="auto"/>
        <w:ind w:right="0"/>
        <w:contextualSpacing w:val="0"/>
        <w:rPr>
          <w:b/>
          <w:bCs/>
          <w:sz w:val="24"/>
          <w:szCs w:val="24"/>
        </w:rPr>
      </w:pPr>
      <w:r w:rsidRPr="00044D47">
        <w:rPr>
          <w:b/>
          <w:bCs/>
          <w:sz w:val="24"/>
          <w:szCs w:val="24"/>
        </w:rPr>
        <w:t>Battery switching module:</w:t>
      </w:r>
    </w:p>
    <w:p w14:paraId="01613A4B" w14:textId="77777777" w:rsidR="00DF4310" w:rsidRPr="006E55EC" w:rsidRDefault="00DF4310" w:rsidP="00DF4310">
      <w:pPr>
        <w:pStyle w:val="ListParagraph"/>
        <w:ind w:firstLine="0"/>
        <w:rPr>
          <w:sz w:val="20"/>
        </w:rPr>
      </w:pPr>
      <w:r w:rsidRPr="006E55EC">
        <w:rPr>
          <w:sz w:val="20"/>
        </w:rPr>
        <w:t>The Battery switching module will Be the main character for the power supply unit.</w:t>
      </w:r>
    </w:p>
    <w:p w14:paraId="0A0608B8" w14:textId="08DE8D7E" w:rsidR="00DF4310" w:rsidRPr="006E55EC" w:rsidRDefault="00DF4310" w:rsidP="00DF4310">
      <w:pPr>
        <w:pStyle w:val="ListParagraph"/>
        <w:ind w:firstLine="0"/>
        <w:rPr>
          <w:sz w:val="20"/>
        </w:rPr>
      </w:pPr>
      <w:r w:rsidRPr="006E55EC">
        <w:rPr>
          <w:sz w:val="20"/>
        </w:rPr>
        <w:t>It switches between power source and the battery.</w:t>
      </w:r>
    </w:p>
    <w:p w14:paraId="24893A89" w14:textId="77777777" w:rsidR="00DF4310" w:rsidRPr="00044D47" w:rsidRDefault="00DF4310" w:rsidP="00DF4310">
      <w:pPr>
        <w:pStyle w:val="ListParagraph"/>
        <w:widowControl w:val="0"/>
        <w:numPr>
          <w:ilvl w:val="0"/>
          <w:numId w:val="11"/>
        </w:numPr>
        <w:autoSpaceDE w:val="0"/>
        <w:autoSpaceDN w:val="0"/>
        <w:spacing w:after="0" w:line="240" w:lineRule="auto"/>
        <w:ind w:right="0"/>
        <w:contextualSpacing w:val="0"/>
        <w:rPr>
          <w:b/>
          <w:bCs/>
          <w:sz w:val="24"/>
          <w:szCs w:val="24"/>
        </w:rPr>
      </w:pPr>
      <w:r w:rsidRPr="00044D47">
        <w:rPr>
          <w:b/>
          <w:bCs/>
          <w:sz w:val="24"/>
          <w:szCs w:val="24"/>
        </w:rPr>
        <w:t>ESP32:</w:t>
      </w:r>
    </w:p>
    <w:p w14:paraId="3F9767E2" w14:textId="77777777" w:rsidR="00DF4310" w:rsidRPr="006E55EC" w:rsidRDefault="00DF4310" w:rsidP="00DF4310">
      <w:pPr>
        <w:pStyle w:val="ListParagraph"/>
        <w:ind w:firstLine="0"/>
        <w:rPr>
          <w:sz w:val="20"/>
        </w:rPr>
      </w:pPr>
      <w:r w:rsidRPr="006E55EC">
        <w:rPr>
          <w:sz w:val="20"/>
        </w:rPr>
        <w:t>In other words, we can say that this is the heart of the system.</w:t>
      </w:r>
    </w:p>
    <w:p w14:paraId="2E791D96" w14:textId="0A31F3C2" w:rsidR="00DF4310" w:rsidRPr="006E55EC" w:rsidRDefault="00DF4310" w:rsidP="00DF4310">
      <w:pPr>
        <w:pStyle w:val="ListParagraph"/>
        <w:ind w:firstLine="0"/>
        <w:rPr>
          <w:sz w:val="20"/>
        </w:rPr>
      </w:pPr>
      <w:r w:rsidRPr="006E55EC">
        <w:rPr>
          <w:sz w:val="20"/>
        </w:rPr>
        <w:t xml:space="preserve">This is the </w:t>
      </w:r>
      <w:r w:rsidR="00044D47" w:rsidRPr="006E55EC">
        <w:rPr>
          <w:sz w:val="20"/>
        </w:rPr>
        <w:t>open-source</w:t>
      </w:r>
      <w:r w:rsidRPr="006E55EC">
        <w:rPr>
          <w:sz w:val="20"/>
        </w:rPr>
        <w:t xml:space="preserve"> development board that stores the program and executes accordingly.</w:t>
      </w:r>
    </w:p>
    <w:p w14:paraId="7770C26E" w14:textId="77777777" w:rsidR="00DF4310" w:rsidRPr="006E55EC" w:rsidRDefault="00DF4310" w:rsidP="00DF4310">
      <w:pPr>
        <w:pStyle w:val="ListParagraph"/>
        <w:ind w:firstLine="0"/>
        <w:rPr>
          <w:sz w:val="20"/>
        </w:rPr>
      </w:pPr>
      <w:r w:rsidRPr="006E55EC">
        <w:rPr>
          <w:sz w:val="20"/>
        </w:rPr>
        <w:t>The gas that we have to detect should be programmed in this development board.</w:t>
      </w:r>
    </w:p>
    <w:p w14:paraId="3BDFE5FB" w14:textId="77777777" w:rsidR="00DF4310" w:rsidRPr="00044D47" w:rsidRDefault="00DF4310" w:rsidP="00DF4310">
      <w:pPr>
        <w:pStyle w:val="ListParagraph"/>
        <w:widowControl w:val="0"/>
        <w:numPr>
          <w:ilvl w:val="0"/>
          <w:numId w:val="11"/>
        </w:numPr>
        <w:autoSpaceDE w:val="0"/>
        <w:autoSpaceDN w:val="0"/>
        <w:spacing w:after="0" w:line="240" w:lineRule="auto"/>
        <w:ind w:right="0"/>
        <w:contextualSpacing w:val="0"/>
        <w:rPr>
          <w:b/>
          <w:bCs/>
          <w:sz w:val="24"/>
          <w:szCs w:val="24"/>
        </w:rPr>
      </w:pPr>
      <w:r w:rsidRPr="00044D47">
        <w:rPr>
          <w:b/>
          <w:bCs/>
          <w:sz w:val="24"/>
          <w:szCs w:val="24"/>
        </w:rPr>
        <w:t>Gas sensor:</w:t>
      </w:r>
    </w:p>
    <w:p w14:paraId="178696F1" w14:textId="77777777" w:rsidR="00DF4310" w:rsidRPr="006E55EC" w:rsidRDefault="00DF4310" w:rsidP="00DF4310">
      <w:pPr>
        <w:pStyle w:val="ListParagraph"/>
        <w:ind w:firstLine="0"/>
        <w:rPr>
          <w:sz w:val="20"/>
        </w:rPr>
      </w:pPr>
      <w:r w:rsidRPr="006E55EC">
        <w:rPr>
          <w:sz w:val="20"/>
        </w:rPr>
        <w:t>Here we are using MQ5 sensor for detecting the gas.</w:t>
      </w:r>
    </w:p>
    <w:p w14:paraId="21595D57" w14:textId="5A2396A3" w:rsidR="00DF4310" w:rsidRPr="006E55EC" w:rsidRDefault="00DF4310" w:rsidP="00DF4310">
      <w:pPr>
        <w:pStyle w:val="ListParagraph"/>
        <w:ind w:firstLine="0"/>
        <w:rPr>
          <w:sz w:val="20"/>
        </w:rPr>
      </w:pPr>
      <w:r w:rsidRPr="006E55EC">
        <w:rPr>
          <w:sz w:val="20"/>
        </w:rPr>
        <w:t xml:space="preserve">It </w:t>
      </w:r>
      <w:r w:rsidR="00044D47" w:rsidRPr="006E55EC">
        <w:rPr>
          <w:sz w:val="20"/>
        </w:rPr>
        <w:t>consists</w:t>
      </w:r>
      <w:r w:rsidRPr="006E55EC">
        <w:rPr>
          <w:sz w:val="20"/>
        </w:rPr>
        <w:t xml:space="preserve"> of SnO2 material that is having lowest conductivity in the clean air. When the flammable gas gets in contact, the conductivity of the sensor increases.</w:t>
      </w:r>
    </w:p>
    <w:p w14:paraId="7C5E9883" w14:textId="77777777" w:rsidR="00DF4310" w:rsidRPr="006E55EC" w:rsidRDefault="00DF4310" w:rsidP="00DF4310">
      <w:pPr>
        <w:pStyle w:val="ListParagraph"/>
        <w:ind w:firstLine="0"/>
        <w:rPr>
          <w:sz w:val="20"/>
        </w:rPr>
      </w:pPr>
      <w:r w:rsidRPr="006E55EC">
        <w:rPr>
          <w:sz w:val="20"/>
        </w:rPr>
        <w:t>It ranges its detection in the range of 300-10000ppm</w:t>
      </w:r>
    </w:p>
    <w:p w14:paraId="540DC57C" w14:textId="77777777" w:rsidR="00DF4310" w:rsidRPr="00CC098D" w:rsidRDefault="00DF4310" w:rsidP="00DF4310">
      <w:pPr>
        <w:pStyle w:val="ListParagraph"/>
        <w:widowControl w:val="0"/>
        <w:numPr>
          <w:ilvl w:val="0"/>
          <w:numId w:val="11"/>
        </w:numPr>
        <w:autoSpaceDE w:val="0"/>
        <w:autoSpaceDN w:val="0"/>
        <w:spacing w:after="0" w:line="240" w:lineRule="auto"/>
        <w:ind w:right="0"/>
        <w:contextualSpacing w:val="0"/>
        <w:jc w:val="left"/>
        <w:rPr>
          <w:b/>
          <w:bCs/>
          <w:sz w:val="24"/>
          <w:szCs w:val="24"/>
        </w:rPr>
      </w:pPr>
      <w:r w:rsidRPr="00CC098D">
        <w:rPr>
          <w:b/>
          <w:bCs/>
          <w:sz w:val="24"/>
          <w:szCs w:val="24"/>
        </w:rPr>
        <w:t>Indicating devices:</w:t>
      </w:r>
    </w:p>
    <w:p w14:paraId="2F5E1577" w14:textId="77777777" w:rsidR="00DF4310" w:rsidRPr="006E55EC" w:rsidRDefault="00DF4310" w:rsidP="00DF4310">
      <w:pPr>
        <w:pStyle w:val="ListParagraph"/>
        <w:ind w:firstLine="0"/>
        <w:rPr>
          <w:sz w:val="20"/>
        </w:rPr>
      </w:pPr>
      <w:r w:rsidRPr="006E55EC">
        <w:rPr>
          <w:sz w:val="20"/>
        </w:rPr>
        <w:t>The indicating devices are as given bellow:</w:t>
      </w:r>
    </w:p>
    <w:p w14:paraId="476A53E4" w14:textId="77777777" w:rsidR="00DF4310" w:rsidRPr="006E55EC" w:rsidRDefault="00DF4310" w:rsidP="00DF4310">
      <w:pPr>
        <w:pStyle w:val="ListParagraph"/>
        <w:widowControl w:val="0"/>
        <w:numPr>
          <w:ilvl w:val="0"/>
          <w:numId w:val="12"/>
        </w:numPr>
        <w:autoSpaceDE w:val="0"/>
        <w:autoSpaceDN w:val="0"/>
        <w:spacing w:after="0" w:line="240" w:lineRule="auto"/>
        <w:ind w:right="0"/>
        <w:contextualSpacing w:val="0"/>
        <w:jc w:val="left"/>
        <w:rPr>
          <w:sz w:val="20"/>
        </w:rPr>
      </w:pPr>
      <w:r w:rsidRPr="006E55EC">
        <w:rPr>
          <w:sz w:val="20"/>
        </w:rPr>
        <w:t>Green LED:  The green led indicates that the device is operating and there’s no flammable gas detected.</w:t>
      </w:r>
    </w:p>
    <w:p w14:paraId="55212D9D" w14:textId="77777777" w:rsidR="00DF4310" w:rsidRPr="006E55EC" w:rsidRDefault="00DF4310" w:rsidP="00DF4310">
      <w:pPr>
        <w:pStyle w:val="ListParagraph"/>
        <w:widowControl w:val="0"/>
        <w:numPr>
          <w:ilvl w:val="0"/>
          <w:numId w:val="12"/>
        </w:numPr>
        <w:autoSpaceDE w:val="0"/>
        <w:autoSpaceDN w:val="0"/>
        <w:spacing w:after="0" w:line="240" w:lineRule="auto"/>
        <w:ind w:right="0"/>
        <w:contextualSpacing w:val="0"/>
        <w:jc w:val="left"/>
        <w:rPr>
          <w:sz w:val="20"/>
        </w:rPr>
      </w:pPr>
      <w:r w:rsidRPr="006E55EC">
        <w:rPr>
          <w:sz w:val="20"/>
        </w:rPr>
        <w:t>Red LED:  This red LED indicates that the gas has been detected and required action should be taken.</w:t>
      </w:r>
    </w:p>
    <w:p w14:paraId="45736E15" w14:textId="509B8F07" w:rsidR="00ED4129" w:rsidRPr="00926EA6" w:rsidRDefault="00DF4310" w:rsidP="00FC7417">
      <w:pPr>
        <w:pStyle w:val="ListParagraph"/>
        <w:widowControl w:val="0"/>
        <w:numPr>
          <w:ilvl w:val="0"/>
          <w:numId w:val="12"/>
        </w:numPr>
        <w:autoSpaceDE w:val="0"/>
        <w:autoSpaceDN w:val="0"/>
        <w:spacing w:after="0" w:line="360" w:lineRule="auto"/>
        <w:ind w:right="0"/>
        <w:contextualSpacing w:val="0"/>
        <w:jc w:val="left"/>
        <w:rPr>
          <w:sz w:val="20"/>
        </w:rPr>
      </w:pPr>
      <w:r w:rsidRPr="006E55EC">
        <w:rPr>
          <w:sz w:val="20"/>
        </w:rPr>
        <w:t>Buzzer:  this rings when the gas is detected along with red LED</w:t>
      </w:r>
    </w:p>
    <w:p w14:paraId="6AD297C5" w14:textId="3E87504A" w:rsidR="00562919" w:rsidRPr="00044D47" w:rsidRDefault="00926EA6" w:rsidP="00FC7417">
      <w:pPr>
        <w:pStyle w:val="ListParagraph"/>
        <w:numPr>
          <w:ilvl w:val="0"/>
          <w:numId w:val="18"/>
        </w:numPr>
        <w:spacing w:line="360" w:lineRule="auto"/>
        <w:ind w:hanging="654"/>
        <w:rPr>
          <w:b/>
          <w:bCs/>
          <w:sz w:val="24"/>
          <w:szCs w:val="24"/>
        </w:rPr>
      </w:pPr>
      <w:r w:rsidRPr="00044D47">
        <w:rPr>
          <w:b/>
          <w:bCs/>
          <w:sz w:val="24"/>
          <w:szCs w:val="24"/>
        </w:rPr>
        <w:t>DISCUSSION</w:t>
      </w:r>
    </w:p>
    <w:p w14:paraId="62C1CFDC" w14:textId="77777777" w:rsidR="00562919" w:rsidRPr="006E55EC" w:rsidRDefault="00562919" w:rsidP="00562919">
      <w:pPr>
        <w:ind w:left="271"/>
        <w:rPr>
          <w:b/>
          <w:bCs/>
          <w:sz w:val="20"/>
        </w:rPr>
      </w:pPr>
    </w:p>
    <w:p w14:paraId="5EA0FAA1" w14:textId="3C34F12C" w:rsidR="00562919" w:rsidRPr="006E55EC" w:rsidRDefault="00562919" w:rsidP="00FC7417">
      <w:pPr>
        <w:ind w:left="426" w:firstLine="0"/>
        <w:rPr>
          <w:sz w:val="20"/>
        </w:rPr>
      </w:pPr>
      <w:r w:rsidRPr="006E55EC">
        <w:rPr>
          <w:sz w:val="20"/>
        </w:rPr>
        <w:t>The discussion focuses on the implications of the research findings and their relevance to safety monitoring practices. The proposed gas detection system offers a cost-effective and scalable solution for LPG leakage detection, leveraging the capabilities of ESP32 microcontroller and IoT technology. The integration of email notification capabilities enhances the responsiveness of the system, enabling proactive measures to mitigate potential risks.</w:t>
      </w:r>
    </w:p>
    <w:p w14:paraId="6EAC02C8" w14:textId="4AEEAF2E" w:rsidR="00DF4310" w:rsidRDefault="00562919" w:rsidP="00FC7417">
      <w:pPr>
        <w:ind w:left="426" w:firstLine="0"/>
        <w:rPr>
          <w:sz w:val="20"/>
        </w:rPr>
      </w:pPr>
      <w:r w:rsidRPr="006E55EC">
        <w:rPr>
          <w:sz w:val="20"/>
        </w:rPr>
        <w:t>Moreover, the versatility of the ESP32 microcontroller enables seamless integration with existing IoT infrastructure, facilitating interoperability and scalability. Future research directions may include the optimization of sensor placement, integration with cloud-based platforms for data analytics, and expansion of the system to encompass additional gas types.</w:t>
      </w:r>
    </w:p>
    <w:p w14:paraId="76AED9F9" w14:textId="77777777" w:rsidR="00A769C8" w:rsidRDefault="00A769C8" w:rsidP="00FC7417">
      <w:pPr>
        <w:ind w:left="426" w:firstLine="0"/>
        <w:rPr>
          <w:sz w:val="20"/>
        </w:rPr>
      </w:pPr>
    </w:p>
    <w:p w14:paraId="1FC7E1C8" w14:textId="77777777" w:rsidR="00A769C8" w:rsidRDefault="00A769C8" w:rsidP="00FC7417">
      <w:pPr>
        <w:ind w:left="426" w:firstLine="0"/>
        <w:rPr>
          <w:sz w:val="20"/>
        </w:rPr>
      </w:pPr>
    </w:p>
    <w:p w14:paraId="37F8378B" w14:textId="77777777" w:rsidR="00A769C8" w:rsidRDefault="00A769C8" w:rsidP="00FC7417">
      <w:pPr>
        <w:ind w:left="426" w:firstLine="0"/>
        <w:rPr>
          <w:sz w:val="20"/>
        </w:rPr>
      </w:pPr>
    </w:p>
    <w:p w14:paraId="311B4041" w14:textId="77777777" w:rsidR="00A769C8" w:rsidRDefault="00A769C8" w:rsidP="00FC7417">
      <w:pPr>
        <w:ind w:left="426" w:firstLine="0"/>
        <w:rPr>
          <w:sz w:val="20"/>
        </w:rPr>
      </w:pPr>
    </w:p>
    <w:p w14:paraId="2E255BCB" w14:textId="246E2C21" w:rsidR="00926EA6" w:rsidRDefault="00926EA6" w:rsidP="00926EA6">
      <w:pPr>
        <w:ind w:left="194" w:firstLine="0"/>
        <w:rPr>
          <w:sz w:val="20"/>
        </w:rPr>
      </w:pPr>
    </w:p>
    <w:p w14:paraId="72B1069E" w14:textId="2B9D657E" w:rsidR="00FC7417" w:rsidRPr="00044D47" w:rsidRDefault="00FC7417" w:rsidP="00FC7417">
      <w:pPr>
        <w:pStyle w:val="ListParagraph"/>
        <w:numPr>
          <w:ilvl w:val="0"/>
          <w:numId w:val="18"/>
        </w:numPr>
        <w:spacing w:after="37" w:line="240" w:lineRule="auto"/>
        <w:ind w:right="114"/>
        <w:rPr>
          <w:b/>
          <w:bCs/>
          <w:color w:val="0D0D0D"/>
          <w:sz w:val="24"/>
          <w:szCs w:val="24"/>
          <w:shd w:val="clear" w:color="auto" w:fill="FFFFFF"/>
        </w:rPr>
      </w:pPr>
      <w:r w:rsidRPr="00044D47">
        <w:rPr>
          <w:b/>
          <w:bCs/>
          <w:color w:val="0D0D0D"/>
          <w:sz w:val="24"/>
          <w:szCs w:val="24"/>
          <w:shd w:val="clear" w:color="auto" w:fill="FFFFFF"/>
        </w:rPr>
        <w:lastRenderedPageBreak/>
        <w:t>RESULT</w:t>
      </w:r>
    </w:p>
    <w:p w14:paraId="4D4A11CA" w14:textId="01D37646" w:rsidR="00FC7417" w:rsidRDefault="004A73BA" w:rsidP="00926EA6">
      <w:pPr>
        <w:ind w:left="194" w:firstLine="0"/>
        <w:rPr>
          <w:sz w:val="20"/>
        </w:rPr>
      </w:pPr>
      <w:r w:rsidRPr="006E55EC">
        <w:rPr>
          <w:noProof/>
          <w:sz w:val="20"/>
        </w:rPr>
        <w:drawing>
          <wp:anchor distT="0" distB="0" distL="114300" distR="114300" simplePos="0" relativeHeight="251658240" behindDoc="1" locked="0" layoutInCell="1" allowOverlap="1" wp14:anchorId="3472113E" wp14:editId="770976CA">
            <wp:simplePos x="0" y="0"/>
            <wp:positionH relativeFrom="column">
              <wp:posOffset>100329</wp:posOffset>
            </wp:positionH>
            <wp:positionV relativeFrom="margin">
              <wp:posOffset>255520</wp:posOffset>
            </wp:positionV>
            <wp:extent cx="2878111" cy="16433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8111" cy="1643380"/>
                    </a:xfrm>
                    <a:prstGeom prst="rect">
                      <a:avLst/>
                    </a:prstGeom>
                  </pic:spPr>
                </pic:pic>
              </a:graphicData>
            </a:graphic>
            <wp14:sizeRelH relativeFrom="margin">
              <wp14:pctWidth>0</wp14:pctWidth>
            </wp14:sizeRelH>
            <wp14:sizeRelV relativeFrom="margin">
              <wp14:pctHeight>0</wp14:pctHeight>
            </wp14:sizeRelV>
          </wp:anchor>
        </w:drawing>
      </w:r>
    </w:p>
    <w:p w14:paraId="1B56A6F8" w14:textId="3D902F9A" w:rsidR="00FC7417" w:rsidRDefault="00FC7417" w:rsidP="00926EA6">
      <w:pPr>
        <w:ind w:left="194" w:firstLine="0"/>
        <w:rPr>
          <w:sz w:val="20"/>
        </w:rPr>
      </w:pPr>
    </w:p>
    <w:p w14:paraId="2CD80F62" w14:textId="77777777" w:rsidR="00FC7417" w:rsidRDefault="00FC7417" w:rsidP="00926EA6">
      <w:pPr>
        <w:ind w:left="194" w:firstLine="0"/>
        <w:rPr>
          <w:sz w:val="20"/>
        </w:rPr>
      </w:pPr>
    </w:p>
    <w:p w14:paraId="747BC919" w14:textId="4F4ED26E" w:rsidR="00FC7417" w:rsidRDefault="00FC7417" w:rsidP="00926EA6">
      <w:pPr>
        <w:ind w:left="194" w:firstLine="0"/>
        <w:rPr>
          <w:sz w:val="20"/>
        </w:rPr>
      </w:pPr>
    </w:p>
    <w:p w14:paraId="3C05F74D" w14:textId="77777777" w:rsidR="00FC7417" w:rsidRDefault="00FC7417" w:rsidP="00926EA6">
      <w:pPr>
        <w:ind w:left="194" w:firstLine="0"/>
        <w:rPr>
          <w:sz w:val="20"/>
        </w:rPr>
      </w:pPr>
    </w:p>
    <w:p w14:paraId="62EF014B" w14:textId="77777777" w:rsidR="00FC7417" w:rsidRDefault="00FC7417" w:rsidP="00926EA6">
      <w:pPr>
        <w:ind w:left="194" w:firstLine="0"/>
        <w:rPr>
          <w:sz w:val="20"/>
        </w:rPr>
      </w:pPr>
    </w:p>
    <w:p w14:paraId="1EE045FB" w14:textId="77777777" w:rsidR="00FC7417" w:rsidRDefault="00FC7417" w:rsidP="00926EA6">
      <w:pPr>
        <w:ind w:left="194" w:firstLine="0"/>
        <w:rPr>
          <w:sz w:val="20"/>
        </w:rPr>
      </w:pPr>
    </w:p>
    <w:p w14:paraId="41E6CFF6" w14:textId="77777777" w:rsidR="00FC7417" w:rsidRDefault="00FC7417" w:rsidP="00926EA6">
      <w:pPr>
        <w:ind w:left="194" w:firstLine="0"/>
        <w:rPr>
          <w:sz w:val="20"/>
        </w:rPr>
      </w:pPr>
    </w:p>
    <w:p w14:paraId="730F0849" w14:textId="77777777" w:rsidR="00FC7417" w:rsidRDefault="00FC7417" w:rsidP="00926EA6">
      <w:pPr>
        <w:ind w:left="194" w:firstLine="0"/>
        <w:rPr>
          <w:sz w:val="20"/>
        </w:rPr>
      </w:pPr>
    </w:p>
    <w:p w14:paraId="66EE1170" w14:textId="77777777" w:rsidR="00FC7417" w:rsidRDefault="00FC7417" w:rsidP="00926EA6">
      <w:pPr>
        <w:ind w:left="194" w:firstLine="0"/>
        <w:rPr>
          <w:sz w:val="20"/>
        </w:rPr>
      </w:pPr>
    </w:p>
    <w:p w14:paraId="521FD9BC" w14:textId="77777777" w:rsidR="00355FD7" w:rsidRDefault="00355FD7" w:rsidP="007D7A89">
      <w:pPr>
        <w:ind w:firstLine="0"/>
        <w:jc w:val="center"/>
        <w:rPr>
          <w:sz w:val="20"/>
        </w:rPr>
      </w:pPr>
    </w:p>
    <w:p w14:paraId="75869A36" w14:textId="77777777" w:rsidR="00355FD7" w:rsidRDefault="00355FD7" w:rsidP="007D7A89">
      <w:pPr>
        <w:ind w:firstLine="0"/>
        <w:jc w:val="center"/>
        <w:rPr>
          <w:sz w:val="20"/>
        </w:rPr>
      </w:pPr>
    </w:p>
    <w:p w14:paraId="1E915266" w14:textId="2AF0DE22" w:rsidR="00FC7417" w:rsidRDefault="007D7A89" w:rsidP="007D7A89">
      <w:pPr>
        <w:ind w:firstLine="0"/>
        <w:jc w:val="center"/>
        <w:rPr>
          <w:sz w:val="20"/>
        </w:rPr>
      </w:pPr>
      <w:r>
        <w:rPr>
          <w:sz w:val="20"/>
        </w:rPr>
        <w:t>Circuit of LPG gas leakage detection system</w:t>
      </w:r>
    </w:p>
    <w:p w14:paraId="68CA08B4" w14:textId="77777777" w:rsidR="00FC7417" w:rsidRDefault="00FC7417" w:rsidP="00926EA6">
      <w:pPr>
        <w:ind w:left="194" w:firstLine="0"/>
        <w:rPr>
          <w:sz w:val="20"/>
        </w:rPr>
      </w:pPr>
    </w:p>
    <w:p w14:paraId="46596616" w14:textId="77777777" w:rsidR="00FC7417" w:rsidRPr="006E55EC" w:rsidRDefault="00FC7417" w:rsidP="00FC7417">
      <w:pPr>
        <w:ind w:left="194" w:firstLine="526"/>
        <w:rPr>
          <w:sz w:val="20"/>
        </w:rPr>
      </w:pPr>
      <w:r w:rsidRPr="006E55EC">
        <w:rPr>
          <w:sz w:val="20"/>
        </w:rPr>
        <w:t xml:space="preserve">The results demonstrate the successful implementation of the gas detection system utilizing the ESP32 microcontroller. The system effectively detects LPG leakage in real-time, with high sensitivity and accuracy. Email notifications are promptly triggered </w:t>
      </w:r>
      <w:r w:rsidRPr="006E55EC">
        <w:rPr>
          <w:sz w:val="20"/>
        </w:rPr>
        <w:t>upon detection of gas presence, providing users with timely alerts for preventive action.</w:t>
      </w:r>
    </w:p>
    <w:p w14:paraId="6EAE27D7" w14:textId="77777777" w:rsidR="00FC7417" w:rsidRPr="006E55EC" w:rsidRDefault="00FC7417" w:rsidP="00FC7417">
      <w:pPr>
        <w:ind w:left="426" w:firstLine="0"/>
        <w:rPr>
          <w:sz w:val="20"/>
        </w:rPr>
      </w:pPr>
      <w:r w:rsidRPr="006E55EC">
        <w:rPr>
          <w:sz w:val="20"/>
        </w:rPr>
        <w:t>Furthermore, the system exhibits robustness and reliability in diverse environmental conditions, making it suitable for deployment in both residential and industrial settings. The integration of ESP32 with email notification capabilities enhances the usability and effectiveness of the system, contributing to improved safety standards in LPG handling.</w:t>
      </w:r>
    </w:p>
    <w:p w14:paraId="49E0272A" w14:textId="77777777" w:rsidR="00FC7417" w:rsidRPr="00926EA6" w:rsidRDefault="00FC7417" w:rsidP="00926EA6">
      <w:pPr>
        <w:ind w:left="194" w:firstLine="0"/>
        <w:rPr>
          <w:sz w:val="20"/>
        </w:rPr>
      </w:pPr>
    </w:p>
    <w:p w14:paraId="74283F17" w14:textId="267A3BCB" w:rsidR="003A0700" w:rsidRPr="00752231" w:rsidRDefault="00926EA6" w:rsidP="00FC7417">
      <w:pPr>
        <w:pStyle w:val="ListParagraph"/>
        <w:numPr>
          <w:ilvl w:val="0"/>
          <w:numId w:val="18"/>
        </w:numPr>
        <w:ind w:hanging="654"/>
        <w:rPr>
          <w:b/>
          <w:bCs/>
          <w:sz w:val="24"/>
          <w:szCs w:val="24"/>
        </w:rPr>
      </w:pPr>
      <w:r w:rsidRPr="00752231">
        <w:rPr>
          <w:b/>
          <w:bCs/>
          <w:sz w:val="24"/>
          <w:szCs w:val="24"/>
        </w:rPr>
        <w:t>CONCLUSION</w:t>
      </w:r>
      <w:r w:rsidR="001E2757" w:rsidRPr="00752231">
        <w:rPr>
          <w:b/>
          <w:bCs/>
          <w:sz w:val="24"/>
          <w:szCs w:val="24"/>
        </w:rPr>
        <w:t xml:space="preserve"> </w:t>
      </w:r>
    </w:p>
    <w:p w14:paraId="6A59879F" w14:textId="3CF5460F" w:rsidR="00044D47" w:rsidRDefault="00926EA6" w:rsidP="00FC7417">
      <w:pPr>
        <w:spacing w:after="37" w:line="240" w:lineRule="auto"/>
        <w:ind w:left="426" w:right="114"/>
        <w:rPr>
          <w:color w:val="0D0D0D"/>
          <w:sz w:val="20"/>
          <w:shd w:val="clear" w:color="auto" w:fill="FFFFFF"/>
        </w:rPr>
      </w:pPr>
      <w:r>
        <w:rPr>
          <w:sz w:val="20"/>
        </w:rPr>
        <w:t xml:space="preserve"> </w:t>
      </w:r>
      <w:r w:rsidR="001E2757" w:rsidRPr="00926EA6">
        <w:rPr>
          <w:sz w:val="20"/>
        </w:rPr>
        <w:t>In conclusion, this research presents a novel</w:t>
      </w:r>
      <w:r w:rsidRPr="00926EA6">
        <w:rPr>
          <w:sz w:val="20"/>
        </w:rPr>
        <w:t xml:space="preserve"> </w:t>
      </w:r>
      <w:r w:rsidR="001E2757" w:rsidRPr="00926EA6">
        <w:rPr>
          <w:sz w:val="20"/>
        </w:rPr>
        <w:t>approach to LPG gas detection using the ESP32 microcontroller with email notification capabilities. The developed system demonstrates high sensitivity, reliability, and real-time monitoring capabilities, contributing to enhanced safety standards in LPG handling. By leveraging IoT technology, the proposed solution offers a cost-effective and scalable approach to safety monitoring, with potential applications in various industries</w:t>
      </w:r>
      <w:r w:rsidR="001E2757" w:rsidRPr="00926EA6">
        <w:rPr>
          <w:color w:val="0D0D0D"/>
          <w:sz w:val="20"/>
          <w:shd w:val="clear" w:color="auto" w:fill="FFFFFF"/>
        </w:rPr>
        <w:t>.</w:t>
      </w:r>
    </w:p>
    <w:p w14:paraId="346DA253" w14:textId="647C4189" w:rsidR="003A0700" w:rsidRPr="00602721" w:rsidRDefault="00926EA6" w:rsidP="00602721">
      <w:pPr>
        <w:pStyle w:val="ListParagraph"/>
        <w:numPr>
          <w:ilvl w:val="0"/>
          <w:numId w:val="18"/>
        </w:numPr>
        <w:spacing w:after="37" w:line="259" w:lineRule="auto"/>
        <w:ind w:right="930"/>
        <w:rPr>
          <w:sz w:val="20"/>
        </w:rPr>
      </w:pPr>
      <w:r w:rsidRPr="00602721">
        <w:rPr>
          <w:b/>
          <w:bCs/>
          <w:sz w:val="24"/>
          <w:szCs w:val="24"/>
        </w:rPr>
        <w:t>REFERENCES</w:t>
      </w:r>
    </w:p>
    <w:p w14:paraId="349E4BB5" w14:textId="69F96BD1" w:rsidR="007D7A89" w:rsidRPr="007D7A89" w:rsidRDefault="007D7A89" w:rsidP="009B6220">
      <w:pPr>
        <w:pStyle w:val="ListParagraph"/>
        <w:numPr>
          <w:ilvl w:val="0"/>
          <w:numId w:val="10"/>
        </w:numPr>
        <w:ind w:right="31" w:hanging="128"/>
        <w:rPr>
          <w:sz w:val="20"/>
        </w:rPr>
        <w:sectPr w:rsidR="007D7A89" w:rsidRPr="007D7A89" w:rsidSect="00B44A5E">
          <w:type w:val="continuous"/>
          <w:pgSz w:w="12240" w:h="15840"/>
          <w:pgMar w:top="1014" w:right="1244" w:bottom="1276" w:left="1282" w:header="720" w:footer="720" w:gutter="0"/>
          <w:cols w:num="2" w:space="129"/>
        </w:sectPr>
      </w:pPr>
    </w:p>
    <w:p w14:paraId="54954B78" w14:textId="19E30E0E" w:rsidR="003A0700" w:rsidRDefault="00C473EE" w:rsidP="007D7A89">
      <w:pPr>
        <w:pStyle w:val="ListParagraph"/>
        <w:numPr>
          <w:ilvl w:val="0"/>
          <w:numId w:val="10"/>
        </w:numPr>
        <w:spacing w:after="0" w:line="259" w:lineRule="auto"/>
        <w:ind w:left="284" w:right="-1622"/>
        <w:rPr>
          <w:sz w:val="20"/>
        </w:rPr>
      </w:pPr>
      <w:hyperlink r:id="rId8" w:anchor=":~:text=The%20Email%20is%20sent%20automatically,through%20the%20Local%20Web%20Server" w:history="1">
        <w:r w:rsidR="007D7A89" w:rsidRPr="004B642C">
          <w:rPr>
            <w:rStyle w:val="Hyperlink"/>
            <w:sz w:val="20"/>
          </w:rPr>
          <w:t>https://how2electronics.com/gas-leakage-detector-email-alert-notification-esp32/#:~:text=The%20Email%20is%20sent%20automatically,through%20the%20Local%20Web%20Server</w:t>
        </w:r>
      </w:hyperlink>
      <w:r w:rsidR="007D7A89" w:rsidRPr="007D7A89">
        <w:rPr>
          <w:sz w:val="20"/>
        </w:rPr>
        <w:t>.</w:t>
      </w:r>
    </w:p>
    <w:p w14:paraId="05A97522" w14:textId="703D5638" w:rsidR="007D7A89" w:rsidRDefault="00C473EE" w:rsidP="007D7A89">
      <w:pPr>
        <w:pStyle w:val="ListParagraph"/>
        <w:numPr>
          <w:ilvl w:val="0"/>
          <w:numId w:val="10"/>
        </w:numPr>
        <w:spacing w:after="0" w:line="259" w:lineRule="auto"/>
        <w:ind w:left="284" w:right="-1622"/>
        <w:rPr>
          <w:sz w:val="20"/>
        </w:rPr>
      </w:pPr>
      <w:hyperlink r:id="rId9" w:history="1">
        <w:r w:rsidR="007D7A89" w:rsidRPr="004B642C">
          <w:rPr>
            <w:rStyle w:val="Hyperlink"/>
            <w:sz w:val="20"/>
          </w:rPr>
          <w:t>https://www.ijraset.com/research-paper/lpg-gas-leakage-detection-and-alert-system</w:t>
        </w:r>
      </w:hyperlink>
    </w:p>
    <w:p w14:paraId="55218884" w14:textId="2654AF94" w:rsidR="007D7A89" w:rsidRDefault="00C473EE" w:rsidP="007D7A89">
      <w:pPr>
        <w:pStyle w:val="ListParagraph"/>
        <w:numPr>
          <w:ilvl w:val="0"/>
          <w:numId w:val="10"/>
        </w:numPr>
        <w:spacing w:after="0" w:line="259" w:lineRule="auto"/>
        <w:ind w:left="284" w:right="-1622"/>
        <w:rPr>
          <w:sz w:val="20"/>
        </w:rPr>
      </w:pPr>
      <w:hyperlink r:id="rId10" w:history="1">
        <w:r w:rsidR="007D7A89" w:rsidRPr="004B642C">
          <w:rPr>
            <w:rStyle w:val="Hyperlink"/>
            <w:sz w:val="20"/>
          </w:rPr>
          <w:t>https://www.researchgate.net/publication/332397437_Gas_Leakage_Detection_and_Alert_System_using_IoT</w:t>
        </w:r>
      </w:hyperlink>
    </w:p>
    <w:p w14:paraId="5EDB77D1" w14:textId="3BB7CD8D" w:rsidR="007D7A89" w:rsidRDefault="00C473EE" w:rsidP="007D7A89">
      <w:pPr>
        <w:pStyle w:val="ListParagraph"/>
        <w:numPr>
          <w:ilvl w:val="0"/>
          <w:numId w:val="10"/>
        </w:numPr>
        <w:spacing w:after="0" w:line="259" w:lineRule="auto"/>
        <w:ind w:left="284" w:right="-1622"/>
        <w:rPr>
          <w:sz w:val="20"/>
        </w:rPr>
      </w:pPr>
      <w:hyperlink r:id="rId11" w:history="1">
        <w:r w:rsidR="007D7A89" w:rsidRPr="004B642C">
          <w:rPr>
            <w:rStyle w:val="Hyperlink"/>
            <w:sz w:val="20"/>
          </w:rPr>
          <w:t>https://www.researchgate.net/publication/332435967_Detection_of_Gas_Leakage_and_Automatic_Alert_System_using_Arduino</w:t>
        </w:r>
      </w:hyperlink>
    </w:p>
    <w:p w14:paraId="52B09AE5" w14:textId="57B033C5" w:rsidR="007D7A89" w:rsidRDefault="00C473EE" w:rsidP="007D7A89">
      <w:pPr>
        <w:pStyle w:val="ListParagraph"/>
        <w:numPr>
          <w:ilvl w:val="0"/>
          <w:numId w:val="10"/>
        </w:numPr>
        <w:spacing w:after="0" w:line="259" w:lineRule="auto"/>
        <w:ind w:left="284" w:right="-1622"/>
        <w:rPr>
          <w:sz w:val="20"/>
        </w:rPr>
      </w:pPr>
      <w:hyperlink r:id="rId12" w:history="1">
        <w:r w:rsidR="007D7A89" w:rsidRPr="004B642C">
          <w:rPr>
            <w:rStyle w:val="Hyperlink"/>
            <w:sz w:val="20"/>
          </w:rPr>
          <w:t>https://iotstarters.com/esp32-based-gas-leakage-detection-using-email-notification/</w:t>
        </w:r>
      </w:hyperlink>
    </w:p>
    <w:p w14:paraId="22299551" w14:textId="106198E9" w:rsidR="007D7A89" w:rsidRDefault="00C473EE" w:rsidP="007D7A89">
      <w:pPr>
        <w:pStyle w:val="ListParagraph"/>
        <w:numPr>
          <w:ilvl w:val="0"/>
          <w:numId w:val="10"/>
        </w:numPr>
        <w:spacing w:after="0" w:line="259" w:lineRule="auto"/>
        <w:ind w:left="284" w:right="-1622"/>
        <w:rPr>
          <w:sz w:val="20"/>
        </w:rPr>
      </w:pPr>
      <w:hyperlink r:id="rId13" w:history="1">
        <w:r w:rsidR="007D7A89" w:rsidRPr="004B642C">
          <w:rPr>
            <w:rStyle w:val="Hyperlink"/>
            <w:sz w:val="20"/>
          </w:rPr>
          <w:t>https://www.huafansmart.com/ch4-combustible-gas-detector/lpg-gas-leakage-detection-and-alert-system.html</w:t>
        </w:r>
      </w:hyperlink>
    </w:p>
    <w:p w14:paraId="4F99FA33" w14:textId="44131E5B" w:rsidR="007D7A89" w:rsidRDefault="00C473EE" w:rsidP="007D7A89">
      <w:pPr>
        <w:pStyle w:val="ListParagraph"/>
        <w:numPr>
          <w:ilvl w:val="0"/>
          <w:numId w:val="10"/>
        </w:numPr>
        <w:spacing w:after="0" w:line="259" w:lineRule="auto"/>
        <w:ind w:left="284" w:right="-1622"/>
        <w:rPr>
          <w:sz w:val="20"/>
        </w:rPr>
      </w:pPr>
      <w:hyperlink r:id="rId14" w:history="1">
        <w:r w:rsidR="007D7A89" w:rsidRPr="004B642C">
          <w:rPr>
            <w:rStyle w:val="Hyperlink"/>
            <w:sz w:val="20"/>
          </w:rPr>
          <w:t>https://www.ripublication.com/ijeer17/ijeerv9n7_15.pdf</w:t>
        </w:r>
      </w:hyperlink>
    </w:p>
    <w:p w14:paraId="76FEE978" w14:textId="77777777" w:rsidR="007D7A89" w:rsidRPr="007D7A89" w:rsidRDefault="007D7A89" w:rsidP="007D7A89">
      <w:pPr>
        <w:pStyle w:val="ListParagraph"/>
        <w:spacing w:after="0" w:line="259" w:lineRule="auto"/>
        <w:ind w:left="284" w:right="-1622" w:firstLine="0"/>
        <w:rPr>
          <w:sz w:val="20"/>
        </w:rPr>
      </w:pPr>
    </w:p>
    <w:sectPr w:rsidR="007D7A89" w:rsidRPr="007D7A89">
      <w:type w:val="continuous"/>
      <w:pgSz w:w="12240" w:h="15840"/>
      <w:pgMar w:top="1014" w:right="2833" w:bottom="6472" w:left="66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pitch w:val="variable"/>
    <w:sig w:usb0="0000A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A7244"/>
    <w:multiLevelType w:val="hybridMultilevel"/>
    <w:tmpl w:val="B366F000"/>
    <w:lvl w:ilvl="0" w:tplc="94840260">
      <w:start w:val="4"/>
      <w:numFmt w:val="upperRoman"/>
      <w:lvlText w:val="%1."/>
      <w:lvlJc w:val="left"/>
      <w:pPr>
        <w:ind w:left="1080" w:hanging="720"/>
      </w:pPr>
      <w:rPr>
        <w:rFonts w:hint="default"/>
        <w:b/>
        <w:bCs/>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4E4293"/>
    <w:multiLevelType w:val="hybridMultilevel"/>
    <w:tmpl w:val="18B2C580"/>
    <w:lvl w:ilvl="0" w:tplc="47DAD7E2">
      <w:start w:val="1"/>
      <w:numFmt w:val="upperRoman"/>
      <w:lvlText w:val="%1."/>
      <w:lvlJc w:val="right"/>
      <w:pPr>
        <w:ind w:left="360" w:hanging="360"/>
      </w:pPr>
      <w:rPr>
        <w:b/>
        <w:bCs/>
        <w:sz w:val="24"/>
        <w:szCs w:val="24"/>
      </w:rPr>
    </w:lvl>
    <w:lvl w:ilvl="1" w:tplc="40090019">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 w15:restartNumberingAfterBreak="0">
    <w:nsid w:val="0CDF7251"/>
    <w:multiLevelType w:val="hybridMultilevel"/>
    <w:tmpl w:val="D63E8196"/>
    <w:lvl w:ilvl="0" w:tplc="E5DCEE9A">
      <w:start w:val="1"/>
      <w:numFmt w:val="upperLetter"/>
      <w:lvlText w:val="%1."/>
      <w:lvlJc w:val="left"/>
      <w:pPr>
        <w:ind w:left="27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26AE5788">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6D6C532E">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96163290">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446AB8A">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7CBCAEDE">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F2986B22">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809EB028">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16EB17A">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0DEA7492"/>
    <w:multiLevelType w:val="hybridMultilevel"/>
    <w:tmpl w:val="9DDA59C8"/>
    <w:lvl w:ilvl="0" w:tplc="A4143744">
      <w:start w:val="3"/>
      <w:numFmt w:val="upperLetter"/>
      <w:lvlText w:val="%1."/>
      <w:lvlJc w:val="left"/>
      <w:pPr>
        <w:ind w:left="27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A0F08FC2">
      <w:start w:val="1"/>
      <w:numFmt w:val="decimal"/>
      <w:lvlText w:val="%2)"/>
      <w:lvlJc w:val="left"/>
      <w:pPr>
        <w:ind w:left="7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99827E74">
      <w:start w:val="1"/>
      <w:numFmt w:val="lowerRoman"/>
      <w:lvlText w:val="%3"/>
      <w:lvlJc w:val="left"/>
      <w:pPr>
        <w:ind w:left="12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C48A8C2A">
      <w:start w:val="1"/>
      <w:numFmt w:val="decimal"/>
      <w:lvlText w:val="%4"/>
      <w:lvlJc w:val="left"/>
      <w:pPr>
        <w:ind w:left="20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B93482E0">
      <w:start w:val="1"/>
      <w:numFmt w:val="lowerLetter"/>
      <w:lvlText w:val="%5"/>
      <w:lvlJc w:val="left"/>
      <w:pPr>
        <w:ind w:left="27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5E185570">
      <w:start w:val="1"/>
      <w:numFmt w:val="lowerRoman"/>
      <w:lvlText w:val="%6"/>
      <w:lvlJc w:val="left"/>
      <w:pPr>
        <w:ind w:left="344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0E2EDBC">
      <w:start w:val="1"/>
      <w:numFmt w:val="decimal"/>
      <w:lvlText w:val="%7"/>
      <w:lvlJc w:val="left"/>
      <w:pPr>
        <w:ind w:left="416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AC457CA">
      <w:start w:val="1"/>
      <w:numFmt w:val="lowerLetter"/>
      <w:lvlText w:val="%8"/>
      <w:lvlJc w:val="left"/>
      <w:pPr>
        <w:ind w:left="48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3E2696B8">
      <w:start w:val="1"/>
      <w:numFmt w:val="lowerRoman"/>
      <w:lvlText w:val="%9"/>
      <w:lvlJc w:val="left"/>
      <w:pPr>
        <w:ind w:left="56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16131BDF"/>
    <w:multiLevelType w:val="hybridMultilevel"/>
    <w:tmpl w:val="E6608514"/>
    <w:lvl w:ilvl="0" w:tplc="EF78522C">
      <w:start w:val="1"/>
      <w:numFmt w:val="decimal"/>
      <w:lvlText w:val="[%1]"/>
      <w:lvlJc w:val="left"/>
      <w:pPr>
        <w:ind w:left="444"/>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C2A83062">
      <w:start w:val="1"/>
      <w:numFmt w:val="lowerLetter"/>
      <w:lvlText w:val="%2"/>
      <w:lvlJc w:val="left"/>
      <w:pPr>
        <w:ind w:left="10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926EEF20">
      <w:start w:val="1"/>
      <w:numFmt w:val="lowerRoman"/>
      <w:lvlText w:val="%3"/>
      <w:lvlJc w:val="left"/>
      <w:pPr>
        <w:ind w:left="18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2578F47A">
      <w:start w:val="1"/>
      <w:numFmt w:val="decimal"/>
      <w:lvlText w:val="%4"/>
      <w:lvlJc w:val="left"/>
      <w:pPr>
        <w:ind w:left="25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77B60208">
      <w:start w:val="1"/>
      <w:numFmt w:val="lowerLetter"/>
      <w:lvlText w:val="%5"/>
      <w:lvlJc w:val="left"/>
      <w:pPr>
        <w:ind w:left="324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6556EFE6">
      <w:start w:val="1"/>
      <w:numFmt w:val="lowerRoman"/>
      <w:lvlText w:val="%6"/>
      <w:lvlJc w:val="left"/>
      <w:pPr>
        <w:ind w:left="39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DC286C92">
      <w:start w:val="1"/>
      <w:numFmt w:val="decimal"/>
      <w:lvlText w:val="%7"/>
      <w:lvlJc w:val="left"/>
      <w:pPr>
        <w:ind w:left="46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B1E2C57E">
      <w:start w:val="1"/>
      <w:numFmt w:val="lowerLetter"/>
      <w:lvlText w:val="%8"/>
      <w:lvlJc w:val="left"/>
      <w:pPr>
        <w:ind w:left="54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05D2A934">
      <w:start w:val="1"/>
      <w:numFmt w:val="lowerRoman"/>
      <w:lvlText w:val="%9"/>
      <w:lvlJc w:val="left"/>
      <w:pPr>
        <w:ind w:left="61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5" w15:restartNumberingAfterBreak="0">
    <w:nsid w:val="18D31C79"/>
    <w:multiLevelType w:val="hybridMultilevel"/>
    <w:tmpl w:val="E29C03B6"/>
    <w:lvl w:ilvl="0" w:tplc="6666EB64">
      <w:start w:val="3"/>
      <w:numFmt w:val="upperRoman"/>
      <w:lvlText w:val="%1&gt;"/>
      <w:lvlJc w:val="left"/>
      <w:pPr>
        <w:ind w:left="862" w:hanging="72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6" w15:restartNumberingAfterBreak="0">
    <w:nsid w:val="213B1FB9"/>
    <w:multiLevelType w:val="hybridMultilevel"/>
    <w:tmpl w:val="660C3A76"/>
    <w:lvl w:ilvl="0" w:tplc="4009001B">
      <w:start w:val="1"/>
      <w:numFmt w:val="lowerRoman"/>
      <w:lvlText w:val="%1."/>
      <w:lvlJc w:val="right"/>
      <w:pPr>
        <w:ind w:left="1006" w:hanging="360"/>
      </w:pPr>
    </w:lvl>
    <w:lvl w:ilvl="1" w:tplc="40090019" w:tentative="1">
      <w:start w:val="1"/>
      <w:numFmt w:val="lowerLetter"/>
      <w:lvlText w:val="%2."/>
      <w:lvlJc w:val="left"/>
      <w:pPr>
        <w:ind w:left="1726" w:hanging="360"/>
      </w:pPr>
    </w:lvl>
    <w:lvl w:ilvl="2" w:tplc="4009001B" w:tentative="1">
      <w:start w:val="1"/>
      <w:numFmt w:val="lowerRoman"/>
      <w:lvlText w:val="%3."/>
      <w:lvlJc w:val="right"/>
      <w:pPr>
        <w:ind w:left="2446" w:hanging="180"/>
      </w:pPr>
    </w:lvl>
    <w:lvl w:ilvl="3" w:tplc="4009000F" w:tentative="1">
      <w:start w:val="1"/>
      <w:numFmt w:val="decimal"/>
      <w:lvlText w:val="%4."/>
      <w:lvlJc w:val="left"/>
      <w:pPr>
        <w:ind w:left="3166" w:hanging="360"/>
      </w:pPr>
    </w:lvl>
    <w:lvl w:ilvl="4" w:tplc="40090019" w:tentative="1">
      <w:start w:val="1"/>
      <w:numFmt w:val="lowerLetter"/>
      <w:lvlText w:val="%5."/>
      <w:lvlJc w:val="left"/>
      <w:pPr>
        <w:ind w:left="3886" w:hanging="360"/>
      </w:pPr>
    </w:lvl>
    <w:lvl w:ilvl="5" w:tplc="4009001B" w:tentative="1">
      <w:start w:val="1"/>
      <w:numFmt w:val="lowerRoman"/>
      <w:lvlText w:val="%6."/>
      <w:lvlJc w:val="right"/>
      <w:pPr>
        <w:ind w:left="4606" w:hanging="180"/>
      </w:pPr>
    </w:lvl>
    <w:lvl w:ilvl="6" w:tplc="4009000F" w:tentative="1">
      <w:start w:val="1"/>
      <w:numFmt w:val="decimal"/>
      <w:lvlText w:val="%7."/>
      <w:lvlJc w:val="left"/>
      <w:pPr>
        <w:ind w:left="5326" w:hanging="360"/>
      </w:pPr>
    </w:lvl>
    <w:lvl w:ilvl="7" w:tplc="40090019" w:tentative="1">
      <w:start w:val="1"/>
      <w:numFmt w:val="lowerLetter"/>
      <w:lvlText w:val="%8."/>
      <w:lvlJc w:val="left"/>
      <w:pPr>
        <w:ind w:left="6046" w:hanging="360"/>
      </w:pPr>
    </w:lvl>
    <w:lvl w:ilvl="8" w:tplc="4009001B" w:tentative="1">
      <w:start w:val="1"/>
      <w:numFmt w:val="lowerRoman"/>
      <w:lvlText w:val="%9."/>
      <w:lvlJc w:val="right"/>
      <w:pPr>
        <w:ind w:left="6766" w:hanging="180"/>
      </w:pPr>
    </w:lvl>
  </w:abstractNum>
  <w:abstractNum w:abstractNumId="7" w15:restartNumberingAfterBreak="0">
    <w:nsid w:val="317A4DA5"/>
    <w:multiLevelType w:val="hybridMultilevel"/>
    <w:tmpl w:val="11564F1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3AF6BEE"/>
    <w:multiLevelType w:val="hybridMultilevel"/>
    <w:tmpl w:val="65D88218"/>
    <w:lvl w:ilvl="0" w:tplc="AA70F76A">
      <w:start w:val="1"/>
      <w:numFmt w:val="decimal"/>
      <w:lvlText w:val="%1."/>
      <w:lvlJc w:val="left"/>
      <w:pPr>
        <w:ind w:left="554" w:hanging="360"/>
      </w:pPr>
      <w:rPr>
        <w:rFonts w:hint="default"/>
      </w:rPr>
    </w:lvl>
    <w:lvl w:ilvl="1" w:tplc="40090019" w:tentative="1">
      <w:start w:val="1"/>
      <w:numFmt w:val="lowerLetter"/>
      <w:lvlText w:val="%2."/>
      <w:lvlJc w:val="left"/>
      <w:pPr>
        <w:ind w:left="1274" w:hanging="360"/>
      </w:pPr>
    </w:lvl>
    <w:lvl w:ilvl="2" w:tplc="4009001B" w:tentative="1">
      <w:start w:val="1"/>
      <w:numFmt w:val="lowerRoman"/>
      <w:lvlText w:val="%3."/>
      <w:lvlJc w:val="right"/>
      <w:pPr>
        <w:ind w:left="1994" w:hanging="180"/>
      </w:pPr>
    </w:lvl>
    <w:lvl w:ilvl="3" w:tplc="4009000F" w:tentative="1">
      <w:start w:val="1"/>
      <w:numFmt w:val="decimal"/>
      <w:lvlText w:val="%4."/>
      <w:lvlJc w:val="left"/>
      <w:pPr>
        <w:ind w:left="2714" w:hanging="360"/>
      </w:pPr>
    </w:lvl>
    <w:lvl w:ilvl="4" w:tplc="40090019" w:tentative="1">
      <w:start w:val="1"/>
      <w:numFmt w:val="lowerLetter"/>
      <w:lvlText w:val="%5."/>
      <w:lvlJc w:val="left"/>
      <w:pPr>
        <w:ind w:left="3434" w:hanging="360"/>
      </w:pPr>
    </w:lvl>
    <w:lvl w:ilvl="5" w:tplc="4009001B" w:tentative="1">
      <w:start w:val="1"/>
      <w:numFmt w:val="lowerRoman"/>
      <w:lvlText w:val="%6."/>
      <w:lvlJc w:val="right"/>
      <w:pPr>
        <w:ind w:left="4154" w:hanging="180"/>
      </w:pPr>
    </w:lvl>
    <w:lvl w:ilvl="6" w:tplc="4009000F" w:tentative="1">
      <w:start w:val="1"/>
      <w:numFmt w:val="decimal"/>
      <w:lvlText w:val="%7."/>
      <w:lvlJc w:val="left"/>
      <w:pPr>
        <w:ind w:left="4874" w:hanging="360"/>
      </w:pPr>
    </w:lvl>
    <w:lvl w:ilvl="7" w:tplc="40090019" w:tentative="1">
      <w:start w:val="1"/>
      <w:numFmt w:val="lowerLetter"/>
      <w:lvlText w:val="%8."/>
      <w:lvlJc w:val="left"/>
      <w:pPr>
        <w:ind w:left="5594" w:hanging="360"/>
      </w:pPr>
    </w:lvl>
    <w:lvl w:ilvl="8" w:tplc="4009001B" w:tentative="1">
      <w:start w:val="1"/>
      <w:numFmt w:val="lowerRoman"/>
      <w:lvlText w:val="%9."/>
      <w:lvlJc w:val="right"/>
      <w:pPr>
        <w:ind w:left="6314" w:hanging="180"/>
      </w:pPr>
    </w:lvl>
  </w:abstractNum>
  <w:abstractNum w:abstractNumId="9" w15:restartNumberingAfterBreak="0">
    <w:nsid w:val="36FE7AE2"/>
    <w:multiLevelType w:val="hybridMultilevel"/>
    <w:tmpl w:val="FED4D578"/>
    <w:lvl w:ilvl="0" w:tplc="4009001B">
      <w:start w:val="1"/>
      <w:numFmt w:val="lowerRoman"/>
      <w:lvlText w:val="%1."/>
      <w:lvlJc w:val="right"/>
      <w:pPr>
        <w:ind w:left="1495" w:hanging="360"/>
      </w:pPr>
    </w:lvl>
    <w:lvl w:ilvl="1" w:tplc="04090019">
      <w:start w:val="1"/>
      <w:numFmt w:val="lowerLetter"/>
      <w:lvlText w:val="%2."/>
      <w:lvlJc w:val="left"/>
      <w:pPr>
        <w:ind w:left="2215" w:hanging="360"/>
      </w:pPr>
    </w:lvl>
    <w:lvl w:ilvl="2" w:tplc="0409001B">
      <w:start w:val="1"/>
      <w:numFmt w:val="lowerRoman"/>
      <w:lvlText w:val="%3."/>
      <w:lvlJc w:val="right"/>
      <w:pPr>
        <w:ind w:left="2935" w:hanging="180"/>
      </w:pPr>
    </w:lvl>
    <w:lvl w:ilvl="3" w:tplc="0409000F">
      <w:start w:val="1"/>
      <w:numFmt w:val="decimal"/>
      <w:lvlText w:val="%4."/>
      <w:lvlJc w:val="left"/>
      <w:pPr>
        <w:ind w:left="3655" w:hanging="360"/>
      </w:pPr>
    </w:lvl>
    <w:lvl w:ilvl="4" w:tplc="04090019">
      <w:start w:val="1"/>
      <w:numFmt w:val="lowerLetter"/>
      <w:lvlText w:val="%5."/>
      <w:lvlJc w:val="left"/>
      <w:pPr>
        <w:ind w:left="4375" w:hanging="360"/>
      </w:pPr>
    </w:lvl>
    <w:lvl w:ilvl="5" w:tplc="0409001B">
      <w:start w:val="1"/>
      <w:numFmt w:val="lowerRoman"/>
      <w:lvlText w:val="%6."/>
      <w:lvlJc w:val="right"/>
      <w:pPr>
        <w:ind w:left="5095" w:hanging="180"/>
      </w:pPr>
    </w:lvl>
    <w:lvl w:ilvl="6" w:tplc="0409000F">
      <w:start w:val="1"/>
      <w:numFmt w:val="decimal"/>
      <w:lvlText w:val="%7."/>
      <w:lvlJc w:val="left"/>
      <w:pPr>
        <w:ind w:left="5815" w:hanging="360"/>
      </w:pPr>
    </w:lvl>
    <w:lvl w:ilvl="7" w:tplc="04090019">
      <w:start w:val="1"/>
      <w:numFmt w:val="lowerLetter"/>
      <w:lvlText w:val="%8."/>
      <w:lvlJc w:val="left"/>
      <w:pPr>
        <w:ind w:left="6535" w:hanging="360"/>
      </w:pPr>
    </w:lvl>
    <w:lvl w:ilvl="8" w:tplc="0409001B">
      <w:start w:val="1"/>
      <w:numFmt w:val="lowerRoman"/>
      <w:lvlText w:val="%9."/>
      <w:lvlJc w:val="right"/>
      <w:pPr>
        <w:ind w:left="7255" w:hanging="180"/>
      </w:pPr>
    </w:lvl>
  </w:abstractNum>
  <w:abstractNum w:abstractNumId="10" w15:restartNumberingAfterBreak="0">
    <w:nsid w:val="47967908"/>
    <w:multiLevelType w:val="hybridMultilevel"/>
    <w:tmpl w:val="FD88FFA4"/>
    <w:lvl w:ilvl="0" w:tplc="EC5877F2">
      <w:start w:val="1"/>
      <w:numFmt w:val="bullet"/>
      <w:lvlText w:val="•"/>
      <w:lvlJc w:val="left"/>
      <w:pPr>
        <w:ind w:left="27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107261C6">
      <w:start w:val="1"/>
      <w:numFmt w:val="bullet"/>
      <w:lvlText w:val="o"/>
      <w:lvlJc w:val="left"/>
      <w:pPr>
        <w:ind w:left="135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56EEA60">
      <w:start w:val="1"/>
      <w:numFmt w:val="bullet"/>
      <w:lvlText w:val="▪"/>
      <w:lvlJc w:val="left"/>
      <w:pPr>
        <w:ind w:left="207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FE30FCBA">
      <w:start w:val="1"/>
      <w:numFmt w:val="bullet"/>
      <w:lvlText w:val="•"/>
      <w:lvlJc w:val="left"/>
      <w:pPr>
        <w:ind w:left="279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34C00F1C">
      <w:start w:val="1"/>
      <w:numFmt w:val="bullet"/>
      <w:lvlText w:val="o"/>
      <w:lvlJc w:val="left"/>
      <w:pPr>
        <w:ind w:left="351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FEBABD10">
      <w:start w:val="1"/>
      <w:numFmt w:val="bullet"/>
      <w:lvlText w:val="▪"/>
      <w:lvlJc w:val="left"/>
      <w:pPr>
        <w:ind w:left="423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B67679F8">
      <w:start w:val="1"/>
      <w:numFmt w:val="bullet"/>
      <w:lvlText w:val="•"/>
      <w:lvlJc w:val="left"/>
      <w:pPr>
        <w:ind w:left="495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80EA1ED8">
      <w:start w:val="1"/>
      <w:numFmt w:val="bullet"/>
      <w:lvlText w:val="o"/>
      <w:lvlJc w:val="left"/>
      <w:pPr>
        <w:ind w:left="567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C4EE9230">
      <w:start w:val="1"/>
      <w:numFmt w:val="bullet"/>
      <w:lvlText w:val="▪"/>
      <w:lvlJc w:val="left"/>
      <w:pPr>
        <w:ind w:left="639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0">
    <w:nsid w:val="51962F56"/>
    <w:multiLevelType w:val="hybridMultilevel"/>
    <w:tmpl w:val="D9A05A90"/>
    <w:lvl w:ilvl="0" w:tplc="B8923904">
      <w:start w:val="1"/>
      <w:numFmt w:val="lowerRoman"/>
      <w:lvlText w:val="%1."/>
      <w:lvlJc w:val="right"/>
      <w:pPr>
        <w:ind w:left="502" w:hanging="360"/>
      </w:pPr>
      <w:rPr>
        <w:b/>
        <w:bCs/>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2" w15:restartNumberingAfterBreak="0">
    <w:nsid w:val="632B354A"/>
    <w:multiLevelType w:val="hybridMultilevel"/>
    <w:tmpl w:val="32487AE8"/>
    <w:lvl w:ilvl="0" w:tplc="A976C25A">
      <w:start w:val="9"/>
      <w:numFmt w:val="decimal"/>
      <w:lvlText w:val="[%1]"/>
      <w:lvlJc w:val="left"/>
      <w:pPr>
        <w:ind w:left="40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A184E48E">
      <w:start w:val="1"/>
      <w:numFmt w:val="lowerLetter"/>
      <w:lvlText w:val="%2"/>
      <w:lvlJc w:val="left"/>
      <w:pPr>
        <w:ind w:left="10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D782537A">
      <w:start w:val="1"/>
      <w:numFmt w:val="lowerRoman"/>
      <w:lvlText w:val="%3"/>
      <w:lvlJc w:val="left"/>
      <w:pPr>
        <w:ind w:left="18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D55230E0">
      <w:start w:val="1"/>
      <w:numFmt w:val="decimal"/>
      <w:lvlText w:val="%4"/>
      <w:lvlJc w:val="left"/>
      <w:pPr>
        <w:ind w:left="25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6FF477E4">
      <w:start w:val="1"/>
      <w:numFmt w:val="lowerLetter"/>
      <w:lvlText w:val="%5"/>
      <w:lvlJc w:val="left"/>
      <w:pPr>
        <w:ind w:left="324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EA8A461E">
      <w:start w:val="1"/>
      <w:numFmt w:val="lowerRoman"/>
      <w:lvlText w:val="%6"/>
      <w:lvlJc w:val="left"/>
      <w:pPr>
        <w:ind w:left="39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6F06B360">
      <w:start w:val="1"/>
      <w:numFmt w:val="decimal"/>
      <w:lvlText w:val="%7"/>
      <w:lvlJc w:val="left"/>
      <w:pPr>
        <w:ind w:left="46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0CF47050">
      <w:start w:val="1"/>
      <w:numFmt w:val="lowerLetter"/>
      <w:lvlText w:val="%8"/>
      <w:lvlJc w:val="left"/>
      <w:pPr>
        <w:ind w:left="54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1992477C">
      <w:start w:val="1"/>
      <w:numFmt w:val="lowerRoman"/>
      <w:lvlText w:val="%9"/>
      <w:lvlJc w:val="left"/>
      <w:pPr>
        <w:ind w:left="61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13" w15:restartNumberingAfterBreak="0">
    <w:nsid w:val="64A14D15"/>
    <w:multiLevelType w:val="hybridMultilevel"/>
    <w:tmpl w:val="A3E2B200"/>
    <w:lvl w:ilvl="0" w:tplc="37D2D8CE">
      <w:start w:val="1"/>
      <w:numFmt w:val="upperRoman"/>
      <w:pStyle w:val="Heading1"/>
      <w:lvlText w:val="%1."/>
      <w:lvlJc w:val="left"/>
      <w:pPr>
        <w:ind w:left="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189ED756">
      <w:start w:val="1"/>
      <w:numFmt w:val="lowerLetter"/>
      <w:lvlText w:val="%2"/>
      <w:lvlJc w:val="left"/>
      <w:pPr>
        <w:ind w:left="27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B6823208">
      <w:start w:val="1"/>
      <w:numFmt w:val="lowerRoman"/>
      <w:lvlText w:val="%3"/>
      <w:lvlJc w:val="left"/>
      <w:pPr>
        <w:ind w:left="349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A31E6108">
      <w:start w:val="1"/>
      <w:numFmt w:val="decimal"/>
      <w:lvlText w:val="%4"/>
      <w:lvlJc w:val="left"/>
      <w:pPr>
        <w:ind w:left="421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FA9A92F4">
      <w:start w:val="1"/>
      <w:numFmt w:val="lowerLetter"/>
      <w:lvlText w:val="%5"/>
      <w:lvlJc w:val="left"/>
      <w:pPr>
        <w:ind w:left="493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092E951C">
      <w:start w:val="1"/>
      <w:numFmt w:val="lowerRoman"/>
      <w:lvlText w:val="%6"/>
      <w:lvlJc w:val="left"/>
      <w:pPr>
        <w:ind w:left="56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EED05B1E">
      <w:start w:val="1"/>
      <w:numFmt w:val="decimal"/>
      <w:lvlText w:val="%7"/>
      <w:lvlJc w:val="left"/>
      <w:pPr>
        <w:ind w:left="63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BCE2A2A">
      <w:start w:val="1"/>
      <w:numFmt w:val="lowerLetter"/>
      <w:lvlText w:val="%8"/>
      <w:lvlJc w:val="left"/>
      <w:pPr>
        <w:ind w:left="709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F3682DE">
      <w:start w:val="1"/>
      <w:numFmt w:val="lowerRoman"/>
      <w:lvlText w:val="%9"/>
      <w:lvlJc w:val="left"/>
      <w:pPr>
        <w:ind w:left="781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4" w15:restartNumberingAfterBreak="0">
    <w:nsid w:val="6723094D"/>
    <w:multiLevelType w:val="hybridMultilevel"/>
    <w:tmpl w:val="00A2A4FE"/>
    <w:lvl w:ilvl="0" w:tplc="53BA5BE4">
      <w:start w:val="1"/>
      <w:numFmt w:val="bullet"/>
      <w:lvlText w:val="•"/>
      <w:lvlJc w:val="left"/>
      <w:pPr>
        <w:ind w:left="4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B94E5F52">
      <w:start w:val="1"/>
      <w:numFmt w:val="bullet"/>
      <w:lvlText w:val="o"/>
      <w:lvlJc w:val="left"/>
      <w:pPr>
        <w:ind w:left="135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C1648D8">
      <w:start w:val="1"/>
      <w:numFmt w:val="bullet"/>
      <w:lvlText w:val="▪"/>
      <w:lvlJc w:val="left"/>
      <w:pPr>
        <w:ind w:left="207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1D1060CC">
      <w:start w:val="1"/>
      <w:numFmt w:val="bullet"/>
      <w:lvlText w:val="•"/>
      <w:lvlJc w:val="left"/>
      <w:pPr>
        <w:ind w:left="279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D7F8CA8A">
      <w:start w:val="1"/>
      <w:numFmt w:val="bullet"/>
      <w:lvlText w:val="o"/>
      <w:lvlJc w:val="left"/>
      <w:pPr>
        <w:ind w:left="351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C826019C">
      <w:start w:val="1"/>
      <w:numFmt w:val="bullet"/>
      <w:lvlText w:val="▪"/>
      <w:lvlJc w:val="left"/>
      <w:pPr>
        <w:ind w:left="423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3EDE46C4">
      <w:start w:val="1"/>
      <w:numFmt w:val="bullet"/>
      <w:lvlText w:val="•"/>
      <w:lvlJc w:val="left"/>
      <w:pPr>
        <w:ind w:left="495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519E6F44">
      <w:start w:val="1"/>
      <w:numFmt w:val="bullet"/>
      <w:lvlText w:val="o"/>
      <w:lvlJc w:val="left"/>
      <w:pPr>
        <w:ind w:left="567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FB7A3B9C">
      <w:start w:val="1"/>
      <w:numFmt w:val="bullet"/>
      <w:lvlText w:val="▪"/>
      <w:lvlJc w:val="left"/>
      <w:pPr>
        <w:ind w:left="639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5" w15:restartNumberingAfterBreak="0">
    <w:nsid w:val="72D10B96"/>
    <w:multiLevelType w:val="hybridMultilevel"/>
    <w:tmpl w:val="4C0617FC"/>
    <w:lvl w:ilvl="0" w:tplc="92B2581E">
      <w:start w:val="5"/>
      <w:numFmt w:val="upperLetter"/>
      <w:lvlText w:val="%1."/>
      <w:lvlJc w:val="left"/>
      <w:pPr>
        <w:ind w:left="27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0DC3D58">
      <w:start w:val="1"/>
      <w:numFmt w:val="bullet"/>
      <w:lvlText w:val="•"/>
      <w:lvlJc w:val="left"/>
      <w:pPr>
        <w:ind w:left="4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D6C028FA">
      <w:start w:val="1"/>
      <w:numFmt w:val="bullet"/>
      <w:lvlText w:val="▪"/>
      <w:lvlJc w:val="left"/>
      <w:pPr>
        <w:ind w:left="135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53AE9A98">
      <w:start w:val="1"/>
      <w:numFmt w:val="bullet"/>
      <w:lvlText w:val="•"/>
      <w:lvlJc w:val="left"/>
      <w:pPr>
        <w:ind w:left="207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35C08EB0">
      <w:start w:val="1"/>
      <w:numFmt w:val="bullet"/>
      <w:lvlText w:val="o"/>
      <w:lvlJc w:val="left"/>
      <w:pPr>
        <w:ind w:left="279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861C48F6">
      <w:start w:val="1"/>
      <w:numFmt w:val="bullet"/>
      <w:lvlText w:val="▪"/>
      <w:lvlJc w:val="left"/>
      <w:pPr>
        <w:ind w:left="351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5FB8A54C">
      <w:start w:val="1"/>
      <w:numFmt w:val="bullet"/>
      <w:lvlText w:val="•"/>
      <w:lvlJc w:val="left"/>
      <w:pPr>
        <w:ind w:left="423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C30E9A2C">
      <w:start w:val="1"/>
      <w:numFmt w:val="bullet"/>
      <w:lvlText w:val="o"/>
      <w:lvlJc w:val="left"/>
      <w:pPr>
        <w:ind w:left="495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F0104172">
      <w:start w:val="1"/>
      <w:numFmt w:val="bullet"/>
      <w:lvlText w:val="▪"/>
      <w:lvlJc w:val="left"/>
      <w:pPr>
        <w:ind w:left="567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74926268"/>
    <w:multiLevelType w:val="hybridMultilevel"/>
    <w:tmpl w:val="C632E1E8"/>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7" w15:restartNumberingAfterBreak="0">
    <w:nsid w:val="7E1370BB"/>
    <w:multiLevelType w:val="hybridMultilevel"/>
    <w:tmpl w:val="6CFA419E"/>
    <w:lvl w:ilvl="0" w:tplc="40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77764116">
    <w:abstractNumId w:val="14"/>
  </w:num>
  <w:num w:numId="2" w16cid:durableId="2033804460">
    <w:abstractNumId w:val="2"/>
  </w:num>
  <w:num w:numId="3" w16cid:durableId="1165516769">
    <w:abstractNumId w:val="3"/>
  </w:num>
  <w:num w:numId="4" w16cid:durableId="42946530">
    <w:abstractNumId w:val="10"/>
  </w:num>
  <w:num w:numId="5" w16cid:durableId="2073430452">
    <w:abstractNumId w:val="15"/>
  </w:num>
  <w:num w:numId="6" w16cid:durableId="1870872942">
    <w:abstractNumId w:val="4"/>
  </w:num>
  <w:num w:numId="7" w16cid:durableId="468478422">
    <w:abstractNumId w:val="12"/>
  </w:num>
  <w:num w:numId="8" w16cid:durableId="545678825">
    <w:abstractNumId w:val="13"/>
  </w:num>
  <w:num w:numId="9" w16cid:durableId="1469009531">
    <w:abstractNumId w:val="16"/>
  </w:num>
  <w:num w:numId="10" w16cid:durableId="2009088042">
    <w:abstractNumId w:val="8"/>
  </w:num>
  <w:num w:numId="11" w16cid:durableId="10293798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78580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4346658">
    <w:abstractNumId w:val="1"/>
  </w:num>
  <w:num w:numId="14" w16cid:durableId="161434487">
    <w:abstractNumId w:val="11"/>
  </w:num>
  <w:num w:numId="15" w16cid:durableId="215816934">
    <w:abstractNumId w:val="6"/>
  </w:num>
  <w:num w:numId="16" w16cid:durableId="575167064">
    <w:abstractNumId w:val="7"/>
  </w:num>
  <w:num w:numId="17" w16cid:durableId="270286332">
    <w:abstractNumId w:val="5"/>
  </w:num>
  <w:num w:numId="18" w16cid:durableId="1031032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700"/>
    <w:rsid w:val="00044D47"/>
    <w:rsid w:val="00163C0B"/>
    <w:rsid w:val="001C547C"/>
    <w:rsid w:val="001C6E50"/>
    <w:rsid w:val="001E2757"/>
    <w:rsid w:val="00217206"/>
    <w:rsid w:val="002865E8"/>
    <w:rsid w:val="00355FD7"/>
    <w:rsid w:val="00360359"/>
    <w:rsid w:val="003A0700"/>
    <w:rsid w:val="003D21CA"/>
    <w:rsid w:val="004A73BA"/>
    <w:rsid w:val="00522AD4"/>
    <w:rsid w:val="00562919"/>
    <w:rsid w:val="00602721"/>
    <w:rsid w:val="00685972"/>
    <w:rsid w:val="006E55EC"/>
    <w:rsid w:val="00752231"/>
    <w:rsid w:val="007C150D"/>
    <w:rsid w:val="007D7A89"/>
    <w:rsid w:val="007E5922"/>
    <w:rsid w:val="00811A52"/>
    <w:rsid w:val="00926EA6"/>
    <w:rsid w:val="00967F2A"/>
    <w:rsid w:val="00981746"/>
    <w:rsid w:val="009D4D38"/>
    <w:rsid w:val="00A1329A"/>
    <w:rsid w:val="00A769C8"/>
    <w:rsid w:val="00A900C5"/>
    <w:rsid w:val="00AB59F2"/>
    <w:rsid w:val="00B26030"/>
    <w:rsid w:val="00B44A5E"/>
    <w:rsid w:val="00CC098D"/>
    <w:rsid w:val="00DF4310"/>
    <w:rsid w:val="00ED4129"/>
    <w:rsid w:val="00F40266"/>
    <w:rsid w:val="00F94CD6"/>
    <w:rsid w:val="00FC7417"/>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D620F"/>
  <w15:docId w15:val="{FD399EE6-DACB-4728-9AE1-8FFBAE86D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mr-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right="94" w:firstLine="194"/>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numPr>
        <w:numId w:val="8"/>
      </w:numPr>
      <w:spacing w:after="47"/>
      <w:ind w:left="10" w:right="94" w:hanging="10"/>
      <w:jc w:val="center"/>
      <w:outlineLvl w:val="0"/>
    </w:pPr>
    <w:rPr>
      <w:rFonts w:ascii="Times New Roman" w:eastAsia="Times New Roman" w:hAnsi="Times New Roman" w:cs="Times New Roman"/>
      <w:color w:val="000000"/>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15"/>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B26030"/>
    <w:rPr>
      <w:color w:val="0563C1" w:themeColor="hyperlink"/>
      <w:u w:val="single"/>
    </w:rPr>
  </w:style>
  <w:style w:type="character" w:styleId="UnresolvedMention">
    <w:name w:val="Unresolved Mention"/>
    <w:basedOn w:val="DefaultParagraphFont"/>
    <w:uiPriority w:val="99"/>
    <w:semiHidden/>
    <w:unhideWhenUsed/>
    <w:rsid w:val="00B26030"/>
    <w:rPr>
      <w:color w:val="605E5C"/>
      <w:shd w:val="clear" w:color="auto" w:fill="E1DFDD"/>
    </w:rPr>
  </w:style>
  <w:style w:type="paragraph" w:styleId="NormalWeb">
    <w:name w:val="Normal (Web)"/>
    <w:basedOn w:val="Normal"/>
    <w:uiPriority w:val="99"/>
    <w:unhideWhenUsed/>
    <w:rsid w:val="00A900C5"/>
    <w:pPr>
      <w:spacing w:before="100" w:beforeAutospacing="1" w:after="100" w:afterAutospacing="1" w:line="240" w:lineRule="auto"/>
      <w:ind w:right="0" w:firstLine="0"/>
      <w:jc w:val="left"/>
    </w:pPr>
    <w:rPr>
      <w:color w:val="auto"/>
      <w:sz w:val="24"/>
      <w:szCs w:val="24"/>
    </w:rPr>
  </w:style>
  <w:style w:type="character" w:styleId="Strong">
    <w:name w:val="Strong"/>
    <w:basedOn w:val="DefaultParagraphFont"/>
    <w:uiPriority w:val="22"/>
    <w:qFormat/>
    <w:rsid w:val="00A900C5"/>
    <w:rPr>
      <w:b/>
      <w:bCs/>
    </w:rPr>
  </w:style>
  <w:style w:type="paragraph" w:styleId="ListParagraph">
    <w:name w:val="List Paragraph"/>
    <w:basedOn w:val="Normal"/>
    <w:uiPriority w:val="1"/>
    <w:qFormat/>
    <w:rsid w:val="001E27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932203">
      <w:bodyDiv w:val="1"/>
      <w:marLeft w:val="0"/>
      <w:marRight w:val="0"/>
      <w:marTop w:val="0"/>
      <w:marBottom w:val="0"/>
      <w:divBdr>
        <w:top w:val="none" w:sz="0" w:space="0" w:color="auto"/>
        <w:left w:val="none" w:sz="0" w:space="0" w:color="auto"/>
        <w:bottom w:val="none" w:sz="0" w:space="0" w:color="auto"/>
        <w:right w:val="none" w:sz="0" w:space="0" w:color="auto"/>
      </w:divBdr>
    </w:div>
    <w:div w:id="596790765">
      <w:bodyDiv w:val="1"/>
      <w:marLeft w:val="0"/>
      <w:marRight w:val="0"/>
      <w:marTop w:val="0"/>
      <w:marBottom w:val="0"/>
      <w:divBdr>
        <w:top w:val="none" w:sz="0" w:space="0" w:color="auto"/>
        <w:left w:val="none" w:sz="0" w:space="0" w:color="auto"/>
        <w:bottom w:val="none" w:sz="0" w:space="0" w:color="auto"/>
        <w:right w:val="none" w:sz="0" w:space="0" w:color="auto"/>
      </w:divBdr>
    </w:div>
    <w:div w:id="788664305">
      <w:bodyDiv w:val="1"/>
      <w:marLeft w:val="0"/>
      <w:marRight w:val="0"/>
      <w:marTop w:val="0"/>
      <w:marBottom w:val="0"/>
      <w:divBdr>
        <w:top w:val="none" w:sz="0" w:space="0" w:color="auto"/>
        <w:left w:val="none" w:sz="0" w:space="0" w:color="auto"/>
        <w:bottom w:val="none" w:sz="0" w:space="0" w:color="auto"/>
        <w:right w:val="none" w:sz="0" w:space="0" w:color="auto"/>
      </w:divBdr>
    </w:div>
    <w:div w:id="832065482">
      <w:bodyDiv w:val="1"/>
      <w:marLeft w:val="0"/>
      <w:marRight w:val="0"/>
      <w:marTop w:val="0"/>
      <w:marBottom w:val="0"/>
      <w:divBdr>
        <w:top w:val="none" w:sz="0" w:space="0" w:color="auto"/>
        <w:left w:val="none" w:sz="0" w:space="0" w:color="auto"/>
        <w:bottom w:val="none" w:sz="0" w:space="0" w:color="auto"/>
        <w:right w:val="none" w:sz="0" w:space="0" w:color="auto"/>
      </w:divBdr>
    </w:div>
    <w:div w:id="1095632899">
      <w:bodyDiv w:val="1"/>
      <w:marLeft w:val="0"/>
      <w:marRight w:val="0"/>
      <w:marTop w:val="0"/>
      <w:marBottom w:val="0"/>
      <w:divBdr>
        <w:top w:val="none" w:sz="0" w:space="0" w:color="auto"/>
        <w:left w:val="none" w:sz="0" w:space="0" w:color="auto"/>
        <w:bottom w:val="none" w:sz="0" w:space="0" w:color="auto"/>
        <w:right w:val="none" w:sz="0" w:space="0" w:color="auto"/>
      </w:divBdr>
    </w:div>
    <w:div w:id="1335838415">
      <w:bodyDiv w:val="1"/>
      <w:marLeft w:val="0"/>
      <w:marRight w:val="0"/>
      <w:marTop w:val="0"/>
      <w:marBottom w:val="0"/>
      <w:divBdr>
        <w:top w:val="none" w:sz="0" w:space="0" w:color="auto"/>
        <w:left w:val="none" w:sz="0" w:space="0" w:color="auto"/>
        <w:bottom w:val="none" w:sz="0" w:space="0" w:color="auto"/>
        <w:right w:val="none" w:sz="0" w:space="0" w:color="auto"/>
      </w:divBdr>
    </w:div>
    <w:div w:id="1606766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ow2electronics.com/gas-leakage-detector-email-alert-notification-esp32/" TargetMode="External" /><Relationship Id="rId13" Type="http://schemas.openxmlformats.org/officeDocument/2006/relationships/hyperlink" Target="https://www.huafansmart.com/ch4-combustible-gas-detector/lpg-gas-leakage-detection-and-alert-system.html" TargetMode="External" /><Relationship Id="rId3" Type="http://schemas.openxmlformats.org/officeDocument/2006/relationships/styles" Target="styles.xml" /><Relationship Id="rId7" Type="http://schemas.openxmlformats.org/officeDocument/2006/relationships/image" Target="media/image2.jpeg" /><Relationship Id="rId12" Type="http://schemas.openxmlformats.org/officeDocument/2006/relationships/hyperlink" Target="https://iotstarters.com/esp32-based-gas-leakage-detection-using-email-notification/" TargetMode="Externa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image" Target="media/image1.jpeg" /><Relationship Id="rId11" Type="http://schemas.openxmlformats.org/officeDocument/2006/relationships/hyperlink" Target="https://www.researchgate.net/publication/332435967_Detection_of_Gas_Leakage_and_Automatic_Alert_System_using_Arduino" TargetMode="Externa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yperlink" Target="https://www.researchgate.net/publication/332397437_Gas_Leakage_Detection_and_Alert_System_using_IoT" TargetMode="External" /><Relationship Id="rId4" Type="http://schemas.openxmlformats.org/officeDocument/2006/relationships/settings" Target="settings.xml" /><Relationship Id="rId9" Type="http://schemas.openxmlformats.org/officeDocument/2006/relationships/hyperlink" Target="https://www.ijraset.com/research-paper/lpg-gas-leakage-detection-and-alert-system" TargetMode="External" /><Relationship Id="rId14" Type="http://schemas.openxmlformats.org/officeDocument/2006/relationships/hyperlink" Target="https://www.ripublication.com/ijeer17/ijeerv9n7_15.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04E46-18E4-494D-882A-6A46138F408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1722</Words>
  <Characters>9818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Microsoft Word - IEEE_template.doc</vt:lpstr>
    </vt:vector>
  </TitlesOfParts>
  <Company/>
  <LinksUpToDate>false</LinksUpToDate>
  <CharactersWithSpaces>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IEEE_template.doc</dc:title>
  <dc:subject/>
  <dc:creator>Srivatsan</dc:creator>
  <cp:keywords/>
  <cp:lastModifiedBy>Swapnil Kadam</cp:lastModifiedBy>
  <cp:revision>2</cp:revision>
  <dcterms:created xsi:type="dcterms:W3CDTF">2024-04-06T10:02:00Z</dcterms:created>
  <dcterms:modified xsi:type="dcterms:W3CDTF">2024-04-06T10:02:00Z</dcterms:modified>
</cp:coreProperties>
</file>