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95AF" w14:textId="7B468D7E" w:rsidR="005019D0" w:rsidRDefault="00E40E95" w:rsidP="00FD1C7B">
      <w:pPr>
        <w:pStyle w:val="Title"/>
        <w:spacing w:before="0"/>
      </w:pPr>
      <w:r>
        <w:t xml:space="preserve">Deep Learning Based </w:t>
      </w:r>
      <w:r w:rsidR="00921985">
        <w:t>on</w:t>
      </w:r>
      <w:r>
        <w:t xml:space="preserve"> Fundus Images </w:t>
      </w:r>
      <w:r w:rsidR="00921985">
        <w:t>for</w:t>
      </w:r>
      <w:r>
        <w:t xml:space="preserve"> Early</w:t>
      </w:r>
      <w:r>
        <w:rPr>
          <w:spacing w:val="-87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</w:p>
    <w:p w14:paraId="4A0F9B90" w14:textId="77777777" w:rsidR="0082657D" w:rsidRDefault="0082657D" w:rsidP="00FD1C7B">
      <w:pPr>
        <w:pStyle w:val="Title"/>
        <w:spacing w:before="0"/>
      </w:pPr>
    </w:p>
    <w:p w14:paraId="5AB05F15" w14:textId="009CD3BF" w:rsidR="00202CA7" w:rsidRDefault="00202CA7" w:rsidP="00921985">
      <w:pPr>
        <w:pStyle w:val="BodyText"/>
        <w:ind w:right="1620"/>
      </w:pPr>
      <w:r>
        <w:t xml:space="preserve"> Murali</w:t>
      </w:r>
      <w:r>
        <w:rPr>
          <w:spacing w:val="-3"/>
        </w:rPr>
        <w:t xml:space="preserve"> </w:t>
      </w:r>
      <w:r>
        <w:t xml:space="preserve">Krishna </w:t>
      </w:r>
      <w:proofErr w:type="spellStart"/>
      <w:r>
        <w:t>Boligarla</w:t>
      </w:r>
      <w:proofErr w:type="spellEnd"/>
      <w:r w:rsidRPr="00202CA7">
        <w:t xml:space="preserve"> </w:t>
      </w:r>
      <w:r>
        <w:t xml:space="preserve">        </w:t>
      </w:r>
      <w:r w:rsidR="00921985">
        <w:t xml:space="preserve">         </w:t>
      </w:r>
      <w:r>
        <w:t xml:space="preserve">  </w:t>
      </w:r>
      <w:r w:rsidR="00921985">
        <w:t xml:space="preserve">  </w:t>
      </w:r>
      <w:r w:rsidR="006E5A53">
        <w:t xml:space="preserve">                          </w:t>
      </w:r>
      <w:r w:rsidR="00947FE4">
        <w:t>S</w:t>
      </w:r>
      <w:r w:rsidR="0082657D">
        <w:t xml:space="preserve">apthami </w:t>
      </w:r>
      <w:proofErr w:type="spellStart"/>
      <w:r w:rsidR="0082657D">
        <w:t>Iraganaboina</w:t>
      </w:r>
      <w:proofErr w:type="spellEnd"/>
      <w:r>
        <w:t xml:space="preserve">           </w:t>
      </w:r>
    </w:p>
    <w:p w14:paraId="3241CECD" w14:textId="3F03418D" w:rsidR="00202CA7" w:rsidRDefault="00921985" w:rsidP="00921985">
      <w:pPr>
        <w:pStyle w:val="BodyText"/>
        <w:ind w:right="1620"/>
      </w:pPr>
      <w:r>
        <w:t xml:space="preserve"> </w:t>
      </w:r>
      <w:r w:rsidR="00202CA7">
        <w:t>Asst.</w:t>
      </w:r>
      <w:r w:rsidR="00202CA7">
        <w:rPr>
          <w:spacing w:val="-2"/>
        </w:rPr>
        <w:t xml:space="preserve"> </w:t>
      </w:r>
      <w:proofErr w:type="spellStart"/>
      <w:proofErr w:type="gramStart"/>
      <w:r w:rsidR="00202CA7">
        <w:t>professor,CSE</w:t>
      </w:r>
      <w:proofErr w:type="spellEnd"/>
      <w:proofErr w:type="gramEnd"/>
      <w:r w:rsidR="00202CA7">
        <w:t xml:space="preserve"> Dept          </w:t>
      </w:r>
      <w:r>
        <w:t xml:space="preserve">        </w:t>
      </w:r>
      <w:r w:rsidR="00202CA7">
        <w:t xml:space="preserve"> </w:t>
      </w:r>
      <w:r>
        <w:t xml:space="preserve">  </w:t>
      </w:r>
      <w:r w:rsidR="006E5A53">
        <w:t xml:space="preserve">                          </w:t>
      </w:r>
      <w:r w:rsidR="0082657D">
        <w:t>Asst.</w:t>
      </w:r>
      <w:r w:rsidR="0082657D">
        <w:rPr>
          <w:spacing w:val="-2"/>
        </w:rPr>
        <w:t xml:space="preserve"> </w:t>
      </w:r>
      <w:proofErr w:type="spellStart"/>
      <w:r w:rsidR="0082657D">
        <w:t>professor,CSE</w:t>
      </w:r>
      <w:r w:rsidR="0082657D">
        <w:t>Dept</w:t>
      </w:r>
      <w:proofErr w:type="spellEnd"/>
      <w:r w:rsidR="006E5A53">
        <w:t xml:space="preserve">            </w:t>
      </w:r>
      <w:r>
        <w:t xml:space="preserve">  </w:t>
      </w:r>
      <w:r w:rsidR="00202CA7">
        <w:t xml:space="preserve">                                      </w:t>
      </w:r>
    </w:p>
    <w:p w14:paraId="65E2B875" w14:textId="5EAD2100" w:rsidR="0082657D" w:rsidRDefault="00921985" w:rsidP="007877CD">
      <w:pPr>
        <w:rPr>
          <w:color w:val="0000FF"/>
        </w:rPr>
      </w:pPr>
      <w:r>
        <w:t xml:space="preserve"> MLR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Technology, </w:t>
      </w:r>
      <w:r w:rsidR="001F0517">
        <w:tab/>
      </w:r>
      <w:r w:rsidR="00234A7B">
        <w:t xml:space="preserve">                             </w:t>
      </w:r>
      <w:r w:rsidR="001F0517">
        <w:t>MLR</w:t>
      </w:r>
      <w:r w:rsidR="001F0517">
        <w:rPr>
          <w:spacing w:val="-3"/>
        </w:rPr>
        <w:t xml:space="preserve"> </w:t>
      </w:r>
      <w:r w:rsidR="001F0517">
        <w:t>Institute</w:t>
      </w:r>
      <w:r w:rsidR="001F0517">
        <w:rPr>
          <w:spacing w:val="-2"/>
        </w:rPr>
        <w:t xml:space="preserve"> </w:t>
      </w:r>
      <w:r w:rsidR="001F0517">
        <w:t>of</w:t>
      </w:r>
      <w:r w:rsidR="001F0517">
        <w:rPr>
          <w:spacing w:val="-4"/>
        </w:rPr>
        <w:t xml:space="preserve"> </w:t>
      </w:r>
      <w:r w:rsidR="001F0517">
        <w:rPr>
          <w:spacing w:val="-4"/>
        </w:rPr>
        <w:t>T</w:t>
      </w:r>
      <w:r w:rsidR="001F0517">
        <w:t>echnology</w:t>
      </w:r>
      <w:r>
        <w:t xml:space="preserve">              </w:t>
      </w:r>
      <w:r w:rsidR="00947FE4">
        <w:t xml:space="preserve">                                                                         </w:t>
      </w:r>
      <w:r>
        <w:rPr>
          <w:spacing w:val="-3"/>
        </w:rPr>
        <w:t xml:space="preserve">                   </w:t>
      </w:r>
      <w:r>
        <w:t xml:space="preserve"> </w:t>
      </w:r>
      <w:bookmarkStart w:id="0" w:name="_Hlk160705101"/>
      <w:r>
        <w:rPr>
          <w:spacing w:val="-3"/>
        </w:rPr>
        <w:t xml:space="preserve">  </w:t>
      </w:r>
      <w:bookmarkEnd w:id="0"/>
      <w:r>
        <w:rPr>
          <w:spacing w:val="-3"/>
        </w:rPr>
        <w:t xml:space="preserve">                         </w:t>
      </w:r>
      <w:r w:rsidR="00FD1C7B">
        <w:rPr>
          <w:spacing w:val="-3"/>
        </w:rPr>
        <w:t xml:space="preserve">   </w:t>
      </w:r>
      <w:hyperlink r:id="rId7" w:history="1">
        <w:r w:rsidRPr="00921985">
          <w:rPr>
            <w:rStyle w:val="Hyperlink"/>
            <w:u w:val="none"/>
          </w:rPr>
          <w:t>muralikrishna.b@mlrinstitutions.ac.in</w:t>
        </w:r>
      </w:hyperlink>
      <w:r w:rsidR="004242E6">
        <w:rPr>
          <w:rStyle w:val="Hyperlink"/>
          <w:u w:val="none"/>
        </w:rPr>
        <w:t xml:space="preserve">                     isapthami@mlrinstitutions.ac.in</w:t>
      </w:r>
      <w:r w:rsidRPr="00921985">
        <w:rPr>
          <w:color w:val="0000FF"/>
        </w:rPr>
        <w:t xml:space="preserve">   </w:t>
      </w:r>
    </w:p>
    <w:p w14:paraId="20F74EBA" w14:textId="77777777" w:rsidR="0082657D" w:rsidRDefault="0082657D" w:rsidP="00947FE4">
      <w:pPr>
        <w:pStyle w:val="BodyText"/>
        <w:ind w:right="1620"/>
        <w:rPr>
          <w:color w:val="0000FF"/>
        </w:rPr>
      </w:pPr>
    </w:p>
    <w:p w14:paraId="2C960707" w14:textId="77777777" w:rsidR="0082657D" w:rsidRDefault="0082657D" w:rsidP="00947FE4">
      <w:pPr>
        <w:pStyle w:val="BodyText"/>
        <w:ind w:right="1620"/>
        <w:rPr>
          <w:color w:val="0000FF"/>
        </w:rPr>
      </w:pPr>
    </w:p>
    <w:p w14:paraId="7C03F367" w14:textId="4A940BD0" w:rsidR="005019D0" w:rsidRDefault="00921985" w:rsidP="00947FE4">
      <w:pPr>
        <w:pStyle w:val="BodyText"/>
        <w:ind w:right="1620"/>
        <w:rPr>
          <w:sz w:val="23"/>
        </w:rPr>
        <w:sectPr w:rsidR="005019D0">
          <w:type w:val="continuous"/>
          <w:pgSz w:w="12240" w:h="15840"/>
          <w:pgMar w:top="1500" w:right="1300" w:bottom="280" w:left="1340" w:header="720" w:footer="720" w:gutter="0"/>
          <w:cols w:space="720"/>
        </w:sectPr>
      </w:pPr>
      <w:r w:rsidRPr="00921985">
        <w:rPr>
          <w:color w:val="0000FF"/>
        </w:rPr>
        <w:t xml:space="preserve"> </w:t>
      </w:r>
      <w:r w:rsidRPr="00921985">
        <w:rPr>
          <w:color w:val="0000FF"/>
          <w:spacing w:val="-4"/>
        </w:rPr>
        <w:t xml:space="preserve"> </w:t>
      </w:r>
      <w:r w:rsidR="00947FE4">
        <w:rPr>
          <w:color w:val="0000FF"/>
          <w:spacing w:val="-4"/>
        </w:rPr>
        <w:t xml:space="preserve">                                                  </w:t>
      </w:r>
    </w:p>
    <w:p w14:paraId="3E9DA1B7" w14:textId="77777777" w:rsidR="005019D0" w:rsidRDefault="00E40E95">
      <w:pPr>
        <w:pStyle w:val="BodyText"/>
        <w:spacing w:before="91" w:line="360" w:lineRule="auto"/>
        <w:ind w:left="100" w:right="38"/>
        <w:jc w:val="both"/>
      </w:pPr>
      <w:r>
        <w:rPr>
          <w:b/>
        </w:rPr>
        <w:t xml:space="preserve">Abstract: </w:t>
      </w:r>
      <w:r>
        <w:t>This study presents a novel approach to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Proliferative Diabetic Retinopathy (PDR), in fundus</w:t>
      </w:r>
      <w:r>
        <w:rPr>
          <w:spacing w:val="1"/>
        </w:rPr>
        <w:t xml:space="preserve"> </w:t>
      </w:r>
      <w:r>
        <w:t>images using deep learning techniques, specifically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poses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potentially leading to blindness if not detected and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promptly.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struggled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neovascularization due to its random growth patterns</w:t>
      </w:r>
      <w:r>
        <w:rPr>
          <w:spacing w:val="1"/>
        </w:rPr>
        <w:t xml:space="preserve"> </w:t>
      </w:r>
      <w:r>
        <w:t>and small size. In response, this paper explores the</w:t>
      </w:r>
      <w:r>
        <w:rPr>
          <w:spacing w:val="1"/>
        </w:rPr>
        <w:t xml:space="preserve"> </w:t>
      </w:r>
      <w:r>
        <w:t>efficacy of transfer learning, leveraging pre-trained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Inception</w:t>
      </w:r>
      <w:r>
        <w:rPr>
          <w:spacing w:val="1"/>
        </w:rPr>
        <w:t xml:space="preserve"> </w:t>
      </w:r>
      <w:r>
        <w:t>ResNetV2,</w:t>
      </w:r>
      <w:r>
        <w:rPr>
          <w:spacing w:val="1"/>
        </w:rPr>
        <w:t xml:space="preserve"> </w:t>
      </w:r>
      <w:proofErr w:type="spellStart"/>
      <w:r>
        <w:t>DenseNet</w:t>
      </w:r>
      <w:proofErr w:type="spellEnd"/>
      <w:r>
        <w:t>,</w:t>
      </w:r>
      <w:r>
        <w:rPr>
          <w:spacing w:val="1"/>
        </w:rPr>
        <w:t xml:space="preserve"> </w:t>
      </w:r>
      <w:r>
        <w:t>ResNet50,</w:t>
      </w:r>
      <w:r>
        <w:rPr>
          <w:spacing w:val="-12"/>
        </w:rPr>
        <w:t xml:space="preserve"> </w:t>
      </w:r>
      <w:r>
        <w:t>ResNet18,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AlexNet</w:t>
      </w:r>
      <w:proofErr w:type="spellEnd"/>
      <w:r>
        <w:t>,</w:t>
      </w:r>
      <w:r>
        <w:rPr>
          <w:spacing w:val="-11"/>
        </w:rPr>
        <w:t xml:space="preserve"> </w:t>
      </w:r>
      <w:r>
        <w:t>renowned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automatic feature extraction capabilities on complex</w:t>
      </w:r>
      <w:r>
        <w:rPr>
          <w:spacing w:val="1"/>
        </w:rPr>
        <w:t xml:space="preserve"> </w:t>
      </w:r>
      <w:r>
        <w:t>objects.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harnessing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t>proposed method aims to enhance the accuracy 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offering</w:t>
      </w:r>
      <w:r>
        <w:rPr>
          <w:spacing w:val="-47"/>
        </w:rPr>
        <w:t xml:space="preserve"> </w:t>
      </w:r>
      <w:r>
        <w:t>promising</w:t>
      </w:r>
      <w:r>
        <w:rPr>
          <w:spacing w:val="1"/>
        </w:rPr>
        <w:t xml:space="preserve"> </w:t>
      </w:r>
      <w:r>
        <w:t>advancements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for diabetic</w:t>
      </w:r>
      <w:r>
        <w:rPr>
          <w:spacing w:val="-1"/>
        </w:rPr>
        <w:t xml:space="preserve"> </w:t>
      </w:r>
      <w:r>
        <w:t>retinopathy.</w:t>
      </w:r>
    </w:p>
    <w:p w14:paraId="4051C784" w14:textId="77777777" w:rsidR="005019D0" w:rsidRDefault="005019D0">
      <w:pPr>
        <w:pStyle w:val="BodyText"/>
        <w:rPr>
          <w:sz w:val="21"/>
        </w:rPr>
      </w:pPr>
    </w:p>
    <w:p w14:paraId="1C5FEB39" w14:textId="77777777" w:rsidR="005019D0" w:rsidRDefault="00E40E95">
      <w:pPr>
        <w:spacing w:line="360" w:lineRule="auto"/>
        <w:ind w:left="100" w:right="38"/>
        <w:jc w:val="both"/>
        <w:rPr>
          <w:i/>
          <w:sz w:val="20"/>
        </w:rPr>
      </w:pPr>
      <w:r>
        <w:rPr>
          <w:b/>
          <w:i/>
          <w:sz w:val="20"/>
        </w:rPr>
        <w:t>Index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terms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Neovascularization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detection,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deep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learning, biomedical image processing, proliferative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diabetic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retinopathy.</w:t>
      </w:r>
    </w:p>
    <w:p w14:paraId="26CF9C23" w14:textId="77777777" w:rsidR="005019D0" w:rsidRDefault="00E40E95">
      <w:pPr>
        <w:pStyle w:val="Heading1"/>
        <w:numPr>
          <w:ilvl w:val="0"/>
          <w:numId w:val="1"/>
        </w:numPr>
        <w:tabs>
          <w:tab w:val="left" w:pos="1823"/>
          <w:tab w:val="left" w:pos="1824"/>
        </w:tabs>
        <w:spacing w:before="98"/>
        <w:ind w:hanging="361"/>
        <w:jc w:val="left"/>
      </w:pPr>
      <w:r>
        <w:rPr>
          <w:spacing w:val="-1"/>
          <w:w w:val="99"/>
        </w:rPr>
        <w:br w:type="column"/>
      </w:r>
      <w:r>
        <w:t>INTRODUCTION</w:t>
      </w:r>
    </w:p>
    <w:p w14:paraId="05A5A78F" w14:textId="77777777" w:rsidR="005019D0" w:rsidRDefault="005019D0">
      <w:pPr>
        <w:pStyle w:val="BodyText"/>
        <w:spacing w:before="3"/>
        <w:rPr>
          <w:b/>
          <w:sz w:val="30"/>
        </w:rPr>
      </w:pPr>
    </w:p>
    <w:p w14:paraId="3F19DF4F" w14:textId="77777777" w:rsidR="005019D0" w:rsidRDefault="00E40E95">
      <w:pPr>
        <w:pStyle w:val="BodyText"/>
        <w:spacing w:before="1" w:line="360" w:lineRule="auto"/>
        <w:ind w:left="100" w:right="139"/>
        <w:jc w:val="both"/>
      </w:pPr>
      <w:r>
        <w:t>Diabetic Retinopathy (DR) is a severe complication</w:t>
      </w:r>
      <w:r>
        <w:rPr>
          <w:spacing w:val="1"/>
        </w:rPr>
        <w:t xml:space="preserve"> </w:t>
      </w:r>
      <w:r>
        <w:t>associated with long-term diabetes, leading to visual</w:t>
      </w:r>
      <w:r>
        <w:rPr>
          <w:spacing w:val="1"/>
        </w:rPr>
        <w:t xml:space="preserve"> </w:t>
      </w:r>
      <w:r>
        <w:t>impairment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blindness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untreated</w:t>
      </w:r>
      <w:r>
        <w:rPr>
          <w:spacing w:val="1"/>
        </w:rPr>
        <w:t xml:space="preserve"> </w:t>
      </w:r>
      <w:r>
        <w:t>[1].</w:t>
      </w:r>
      <w:r>
        <w:rPr>
          <w:spacing w:val="-47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Non-proliferative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(NPDR)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Proliferative DR (PDR), it presents various clinical</w:t>
      </w:r>
      <w:r>
        <w:rPr>
          <w:spacing w:val="1"/>
        </w:rPr>
        <w:t xml:space="preserve"> </w:t>
      </w:r>
      <w:r>
        <w:t>manifestations,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microaneurysms,</w:t>
      </w:r>
      <w:r>
        <w:rPr>
          <w:spacing w:val="1"/>
        </w:rPr>
        <w:t xml:space="preserve"> </w:t>
      </w:r>
      <w:r>
        <w:t>hemorrhages, hard exudates, and cotton wool spots in</w:t>
      </w:r>
      <w:r>
        <w:rPr>
          <w:spacing w:val="-47"/>
        </w:rPr>
        <w:t xml:space="preserve"> </w:t>
      </w:r>
      <w:r>
        <w:t>NPDR [2]. PDR, the advanced stage of DR, poses 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impairment,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abnormal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vessels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retina</w:t>
      </w:r>
      <w:r>
        <w:rPr>
          <w:spacing w:val="1"/>
        </w:rPr>
        <w:t xml:space="preserve"> </w:t>
      </w:r>
      <w:r>
        <w:t>[3].</w:t>
      </w:r>
      <w:r>
        <w:rPr>
          <w:spacing w:val="1"/>
        </w:rPr>
        <w:t xml:space="preserve"> </w:t>
      </w:r>
      <w:r>
        <w:t>Neovascularization arises due to insufficient oxygen</w:t>
      </w:r>
      <w:r>
        <w:rPr>
          <w:spacing w:val="1"/>
        </w:rPr>
        <w:t xml:space="preserve"> </w:t>
      </w:r>
      <w:r>
        <w:t>delivery to retinal blood vessels [4], culminating in</w:t>
      </w:r>
      <w:r>
        <w:rPr>
          <w:spacing w:val="1"/>
        </w:rPr>
        <w:t xml:space="preserve"> </w:t>
      </w:r>
      <w:r>
        <w:t>fragile vessels prone to rupture and retinal bleeding.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distinction</w:t>
      </w:r>
      <w:r>
        <w:rPr>
          <w:spacing w:val="1"/>
        </w:rPr>
        <w:t xml:space="preserve"> </w:t>
      </w:r>
      <w:r>
        <w:t>between</w:t>
      </w:r>
      <w:r>
        <w:rPr>
          <w:spacing w:val="-47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optic</w:t>
      </w:r>
      <w:r>
        <w:rPr>
          <w:spacing w:val="1"/>
        </w:rPr>
        <w:t xml:space="preserve"> </w:t>
      </w:r>
      <w:r>
        <w:t>disk</w:t>
      </w:r>
      <w:r>
        <w:rPr>
          <w:spacing w:val="1"/>
        </w:rPr>
        <w:t xml:space="preserve"> </w:t>
      </w:r>
      <w:r>
        <w:t>(NVD)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w w:val="95"/>
        </w:rPr>
        <w:t>neovascularization elsewhere (NVE) is crucial, as both</w:t>
      </w:r>
      <w:r>
        <w:rPr>
          <w:spacing w:val="1"/>
          <w:w w:val="95"/>
        </w:rPr>
        <w:t xml:space="preserve"> </w:t>
      </w:r>
      <w:r>
        <w:t>contribute to visual loss [5]. Prompt detection and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 with PDR, underscoring the importance of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fundus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neovascularization</w:t>
      </w:r>
      <w:r>
        <w:rPr>
          <w:spacing w:val="-2"/>
        </w:rPr>
        <w:t xml:space="preserve"> </w:t>
      </w:r>
      <w:r>
        <w:t>[6].</w:t>
      </w:r>
    </w:p>
    <w:p w14:paraId="5E98A2AE" w14:textId="77777777" w:rsidR="005019D0" w:rsidRDefault="005019D0">
      <w:pPr>
        <w:spacing w:line="360" w:lineRule="auto"/>
        <w:jc w:val="both"/>
        <w:sectPr w:rsidR="005019D0">
          <w:type w:val="continuous"/>
          <w:pgSz w:w="12240" w:h="15840"/>
          <w:pgMar w:top="1500" w:right="1300" w:bottom="280" w:left="1340" w:header="720" w:footer="720" w:gutter="0"/>
          <w:cols w:num="2" w:space="720" w:equalWidth="0">
            <w:col w:w="4467" w:space="567"/>
            <w:col w:w="4566"/>
          </w:cols>
        </w:sectPr>
      </w:pPr>
    </w:p>
    <w:p w14:paraId="20A5C3E8" w14:textId="77777777" w:rsidR="005019D0" w:rsidRDefault="00E40E95">
      <w:pPr>
        <w:pStyle w:val="BodyText"/>
        <w:spacing w:before="73" w:line="360" w:lineRule="auto"/>
        <w:ind w:left="100" w:right="38"/>
        <w:jc w:val="both"/>
      </w:pPr>
      <w:r>
        <w:lastRenderedPageBreak/>
        <w:t>Advancements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computer-aided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(CAD)</w:t>
      </w:r>
      <w:r>
        <w:rPr>
          <w:spacing w:val="-47"/>
        </w:rPr>
        <w:t xml:space="preserve"> </w:t>
      </w:r>
      <w:r>
        <w:t>algorithms offer promising avenues for enhancing the</w:t>
      </w:r>
      <w:r>
        <w:rPr>
          <w:spacing w:val="-47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-47"/>
        </w:rPr>
        <w:t xml:space="preserve"> </w:t>
      </w:r>
      <w:r>
        <w:t>identification [7]. Unlike invasive procedures such as</w:t>
      </w:r>
      <w:r>
        <w:rPr>
          <w:spacing w:val="1"/>
        </w:rPr>
        <w:t xml:space="preserve"> </w:t>
      </w:r>
      <w:r>
        <w:t>angiography,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retinal</w:t>
      </w:r>
      <w:r>
        <w:rPr>
          <w:spacing w:val="1"/>
        </w:rPr>
        <w:t xml:space="preserve"> </w:t>
      </w:r>
      <w:r>
        <w:t>images but are not suitable for routine diagnosis [8],</w:t>
      </w:r>
      <w:r>
        <w:rPr>
          <w:spacing w:val="1"/>
        </w:rPr>
        <w:t xml:space="preserve"> </w:t>
      </w:r>
      <w:r>
        <w:t>CAD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fundus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invasively, making them ideal for frequent follow-up</w:t>
      </w:r>
      <w:r>
        <w:rPr>
          <w:spacing w:val="1"/>
        </w:rPr>
        <w:t xml:space="preserve"> </w:t>
      </w:r>
      <w:r>
        <w:t>visits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telemedicine</w:t>
      </w:r>
      <w:r>
        <w:rPr>
          <w:spacing w:val="1"/>
        </w:rPr>
        <w:t xml:space="preserve"> </w:t>
      </w:r>
      <w:r>
        <w:t>consultations</w:t>
      </w:r>
      <w:r>
        <w:rPr>
          <w:spacing w:val="1"/>
        </w:rPr>
        <w:t xml:space="preserve"> </w:t>
      </w:r>
      <w:r>
        <w:t>[9].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despite</w:t>
      </w:r>
      <w:r>
        <w:rPr>
          <w:spacing w:val="-7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automatically</w:t>
      </w:r>
      <w:r>
        <w:rPr>
          <w:spacing w:val="-10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DR</w:t>
      </w:r>
      <w:r>
        <w:rPr>
          <w:spacing w:val="-48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microaneurysms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hemorrhages,</w:t>
      </w:r>
      <w:r>
        <w:rPr>
          <w:spacing w:val="1"/>
        </w:rPr>
        <w:t xml:space="preserve"> </w:t>
      </w:r>
      <w:r>
        <w:t>detecting neovascularization remains challenging due</w:t>
      </w:r>
      <w:r>
        <w:rPr>
          <w:spacing w:val="-47"/>
        </w:rPr>
        <w:t xml:space="preserve"> </w:t>
      </w:r>
      <w:r>
        <w:t>to the variation in its shape and size [10]. Moreover,</w:t>
      </w:r>
      <w:r>
        <w:rPr>
          <w:spacing w:val="1"/>
        </w:rPr>
        <w:t xml:space="preserve"> </w:t>
      </w:r>
      <w:r>
        <w:t>the limited availability of labeled neovascularization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hampers</w:t>
      </w:r>
      <w:r>
        <w:rPr>
          <w:spacing w:val="-2"/>
        </w:rPr>
        <w:t xml:space="preserve"> </w:t>
      </w:r>
      <w:r>
        <w:t>algorithm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[11].</w:t>
      </w:r>
    </w:p>
    <w:p w14:paraId="125954D4" w14:textId="77777777" w:rsidR="005019D0" w:rsidRDefault="005019D0">
      <w:pPr>
        <w:pStyle w:val="BodyText"/>
        <w:spacing w:before="11"/>
      </w:pPr>
    </w:p>
    <w:p w14:paraId="08180FAD" w14:textId="77777777" w:rsidR="005019D0" w:rsidRDefault="00E40E95">
      <w:pPr>
        <w:pStyle w:val="BodyText"/>
        <w:spacing w:line="360" w:lineRule="auto"/>
        <w:ind w:left="100" w:right="42"/>
        <w:jc w:val="both"/>
      </w:pP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fundus</w:t>
      </w:r>
      <w:r>
        <w:rPr>
          <w:spacing w:val="1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highlighting challenges and opportunities for further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By exploring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methodologies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identifying gaps in the literature, this review seeks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advancing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diabetic</w:t>
      </w:r>
      <w:r>
        <w:rPr>
          <w:spacing w:val="-4"/>
        </w:rPr>
        <w:t xml:space="preserve"> </w:t>
      </w:r>
      <w:r>
        <w:t>retinopathy</w:t>
      </w:r>
      <w:r>
        <w:rPr>
          <w:spacing w:val="-5"/>
        </w:rPr>
        <w:t xml:space="preserve"> </w:t>
      </w:r>
      <w:r>
        <w:t>management.</w:t>
      </w:r>
    </w:p>
    <w:p w14:paraId="1E1E1E57" w14:textId="77777777" w:rsidR="005019D0" w:rsidRDefault="005019D0">
      <w:pPr>
        <w:pStyle w:val="BodyText"/>
        <w:spacing w:before="10"/>
      </w:pPr>
    </w:p>
    <w:p w14:paraId="047EB5D1" w14:textId="77777777" w:rsidR="005019D0" w:rsidRDefault="00E40E95">
      <w:pPr>
        <w:pStyle w:val="BodyText"/>
        <w:spacing w:line="360" w:lineRule="auto"/>
        <w:ind w:left="100" w:right="39"/>
        <w:jc w:val="both"/>
      </w:pPr>
      <w:r>
        <w:t>Various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proposed for segmenting retinal blood vessels, laying</w:t>
      </w:r>
      <w:r>
        <w:rPr>
          <w:spacing w:val="1"/>
        </w:rPr>
        <w:t xml:space="preserve"> </w:t>
      </w:r>
      <w:r>
        <w:t>the foundation for neovascularization detection [12].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leverage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vessel</w:t>
      </w:r>
      <w:r>
        <w:rPr>
          <w:spacing w:val="1"/>
        </w:rPr>
        <w:t xml:space="preserve"> </w:t>
      </w:r>
      <w:r>
        <w:t>intensity,</w:t>
      </w:r>
      <w:r>
        <w:rPr>
          <w:spacing w:val="1"/>
        </w:rPr>
        <w:t xml:space="preserve"> </w:t>
      </w:r>
      <w:r>
        <w:t>width,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texture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vessels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[13].</w:t>
      </w:r>
      <w:r>
        <w:rPr>
          <w:spacing w:val="1"/>
        </w:rPr>
        <w:t xml:space="preserve"> </w:t>
      </w:r>
      <w:r>
        <w:t>However,</w:t>
      </w:r>
      <w:r>
        <w:rPr>
          <w:spacing w:val="-47"/>
        </w:rPr>
        <w:t xml:space="preserve"> </w:t>
      </w:r>
      <w:r>
        <w:t>accurately differentiating between normal and newly</w:t>
      </w:r>
      <w:r>
        <w:rPr>
          <w:spacing w:val="1"/>
        </w:rPr>
        <w:t xml:space="preserve"> </w:t>
      </w:r>
      <w:r>
        <w:t>formed blood vessels remains a significant challenge,</w:t>
      </w:r>
      <w:r>
        <w:rPr>
          <w:spacing w:val="-47"/>
        </w:rPr>
        <w:t xml:space="preserve"> </w:t>
      </w:r>
      <w:r>
        <w:t>primarily due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lack of distinct</w:t>
      </w:r>
      <w:r>
        <w:rPr>
          <w:spacing w:val="1"/>
        </w:rPr>
        <w:t xml:space="preserve"> </w:t>
      </w:r>
      <w:r>
        <w:t>features [14].</w:t>
      </w:r>
      <w:r>
        <w:rPr>
          <w:spacing w:val="1"/>
        </w:rPr>
        <w:t xml:space="preserve"> </w:t>
      </w:r>
      <w:r>
        <w:t>Recent studies have explored the application of 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convolutional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networks (CNNs), for neovascularization detection,</w:t>
      </w:r>
      <w:r>
        <w:rPr>
          <w:spacing w:val="1"/>
        </w:rPr>
        <w:t xml:space="preserve"> </w:t>
      </w:r>
      <w:r>
        <w:t>leveraging</w:t>
      </w:r>
      <w:r>
        <w:rPr>
          <w:spacing w:val="44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ability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extract</w:t>
      </w:r>
      <w:r>
        <w:rPr>
          <w:spacing w:val="46"/>
        </w:rPr>
        <w:t xml:space="preserve"> </w:t>
      </w:r>
      <w:r>
        <w:t>complex</w:t>
      </w:r>
      <w:r>
        <w:rPr>
          <w:spacing w:val="45"/>
        </w:rPr>
        <w:t xml:space="preserve"> </w:t>
      </w:r>
      <w:r>
        <w:t>features</w:t>
      </w:r>
    </w:p>
    <w:p w14:paraId="0C11CDF9" w14:textId="77777777" w:rsidR="005019D0" w:rsidRDefault="00E40E95">
      <w:pPr>
        <w:pStyle w:val="BodyText"/>
        <w:spacing w:before="76" w:line="360" w:lineRule="auto"/>
        <w:ind w:left="100" w:right="138"/>
        <w:jc w:val="both"/>
      </w:pPr>
      <w:r>
        <w:br w:type="column"/>
      </w:r>
      <w:r>
        <w:rPr>
          <w:spacing w:val="-1"/>
        </w:rPr>
        <w:t>automatically</w:t>
      </w:r>
      <w:r>
        <w:rPr>
          <w:spacing w:val="-13"/>
        </w:rPr>
        <w:t xml:space="preserve"> </w:t>
      </w:r>
      <w:r>
        <w:t>[15].</w:t>
      </w:r>
      <w:r>
        <w:rPr>
          <w:spacing w:val="-12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learning,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particular,</w:t>
      </w:r>
      <w:r>
        <w:rPr>
          <w:spacing w:val="-12"/>
        </w:rPr>
        <w:t xml:space="preserve"> </w:t>
      </w:r>
      <w:r>
        <w:t>has</w:t>
      </w:r>
      <w:r>
        <w:rPr>
          <w:spacing w:val="-48"/>
        </w:rPr>
        <w:t xml:space="preserve"> </w:t>
      </w:r>
      <w:r>
        <w:t>gained traction in this domain, allowing pretrained</w:t>
      </w:r>
      <w:r>
        <w:rPr>
          <w:spacing w:val="1"/>
        </w:rPr>
        <w:t xml:space="preserve"> </w:t>
      </w:r>
      <w:r>
        <w:t>CNN models to be fine-tuned for neovascularization</w:t>
      </w:r>
      <w:r>
        <w:rPr>
          <w:spacing w:val="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[16].</w:t>
      </w:r>
    </w:p>
    <w:p w14:paraId="22178208" w14:textId="77777777" w:rsidR="005019D0" w:rsidRDefault="005019D0">
      <w:pPr>
        <w:pStyle w:val="BodyText"/>
        <w:spacing w:before="7"/>
      </w:pPr>
    </w:p>
    <w:p w14:paraId="7AE425B3" w14:textId="77777777" w:rsidR="005019D0" w:rsidRDefault="00E40E95">
      <w:pPr>
        <w:pStyle w:val="BodyText"/>
        <w:spacing w:before="1" w:line="360" w:lineRule="auto"/>
        <w:ind w:left="100" w:right="136"/>
        <w:jc w:val="both"/>
      </w:pPr>
      <w:r>
        <w:t>Despite advancements, several challenges persist in</w:t>
      </w:r>
      <w:r>
        <w:rPr>
          <w:spacing w:val="1"/>
        </w:rPr>
        <w:t xml:space="preserve"> </w:t>
      </w:r>
      <w:r>
        <w:t>neovascularization detection. The scarcity of labeled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hinders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necessitating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augmentation</w:t>
      </w:r>
      <w:r>
        <w:rPr>
          <w:spacing w:val="-47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[17].</w:t>
      </w:r>
      <w:r>
        <w:rPr>
          <w:spacing w:val="-47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characteristics necessitates robust algorithms 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generalizing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retinal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[18].</w:t>
      </w:r>
      <w:r>
        <w:rPr>
          <w:spacing w:val="-47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interpretability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concern,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[19].</w:t>
      </w:r>
      <w:r>
        <w:rPr>
          <w:spacing w:val="1"/>
        </w:rPr>
        <w:t xml:space="preserve"> </w:t>
      </w:r>
      <w:r>
        <w:t>Addressing these challenges requires interdisciplinary</w:t>
      </w:r>
      <w:r>
        <w:rPr>
          <w:spacing w:val="-47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clinicians,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-47"/>
        </w:rPr>
        <w:t xml:space="preserve"> </w:t>
      </w:r>
      <w:r>
        <w:t>experts, and machine learning researchers to develop</w:t>
      </w:r>
      <w:r>
        <w:rPr>
          <w:spacing w:val="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and clinically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algorithms</w:t>
      </w:r>
      <w:r>
        <w:rPr>
          <w:spacing w:val="-2"/>
        </w:rPr>
        <w:t xml:space="preserve"> </w:t>
      </w:r>
      <w:r>
        <w:t>[20].</w:t>
      </w:r>
    </w:p>
    <w:p w14:paraId="1D873818" w14:textId="77777777" w:rsidR="005019D0" w:rsidRDefault="005019D0">
      <w:pPr>
        <w:pStyle w:val="BodyText"/>
        <w:spacing w:before="11"/>
      </w:pPr>
    </w:p>
    <w:p w14:paraId="677FB221" w14:textId="77777777" w:rsidR="005019D0" w:rsidRDefault="00E40E95">
      <w:pPr>
        <w:pStyle w:val="BodyText"/>
        <w:spacing w:line="360" w:lineRule="auto"/>
        <w:ind w:left="100" w:right="141"/>
        <w:jc w:val="both"/>
      </w:pPr>
      <w:r>
        <w:t>In conclusion, neovascularization detection in fundus</w:t>
      </w:r>
      <w:r>
        <w:rPr>
          <w:spacing w:val="1"/>
        </w:rPr>
        <w:t xml:space="preserve"> </w:t>
      </w:r>
      <w:r>
        <w:t>images is crucial for early diagnosis and intervention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image</w:t>
      </w:r>
      <w:r>
        <w:rPr>
          <w:spacing w:val="-47"/>
        </w:rPr>
        <w:t xml:space="preserve"> </w:t>
      </w:r>
      <w:r>
        <w:t>processing techniques have laid the groundwork for</w:t>
      </w:r>
      <w:r>
        <w:rPr>
          <w:spacing w:val="1"/>
        </w:rPr>
        <w:t xml:space="preserve"> </w:t>
      </w:r>
      <w:r>
        <w:t>neovascularization detection, recent advancements in</w:t>
      </w:r>
      <w:r>
        <w:rPr>
          <w:spacing w:val="1"/>
        </w:rPr>
        <w:t xml:space="preserve"> </w:t>
      </w:r>
      <w:r>
        <w:t>deep learning offer promising avenues for improving</w:t>
      </w:r>
      <w:r>
        <w:rPr>
          <w:spacing w:val="1"/>
        </w:rPr>
        <w:t xml:space="preserve"> </w:t>
      </w:r>
      <w:r>
        <w:t>accuracy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sensitivity.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labeled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interpretability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leveraging</w:t>
      </w:r>
      <w:r>
        <w:rPr>
          <w:spacing w:val="1"/>
        </w:rPr>
        <w:t xml:space="preserve"> </w:t>
      </w:r>
      <w:r>
        <w:t>interdisciplinary</w:t>
      </w:r>
      <w:r>
        <w:rPr>
          <w:spacing w:val="1"/>
        </w:rPr>
        <w:t xml:space="preserve"> </w:t>
      </w:r>
      <w:r>
        <w:t>collaborations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methodologies,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automated</w:t>
      </w:r>
      <w:r>
        <w:rPr>
          <w:spacing w:val="-47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diabetic</w:t>
      </w:r>
      <w:r>
        <w:rPr>
          <w:spacing w:val="-4"/>
        </w:rPr>
        <w:t xml:space="preserve"> </w:t>
      </w:r>
      <w:r>
        <w:t>retinopathy</w:t>
      </w:r>
      <w:r>
        <w:rPr>
          <w:spacing w:val="-4"/>
        </w:rPr>
        <w:t xml:space="preserve"> </w:t>
      </w:r>
      <w:r>
        <w:t>management.</w:t>
      </w:r>
    </w:p>
    <w:p w14:paraId="28E18BC8" w14:textId="77777777" w:rsidR="005019D0" w:rsidRDefault="005019D0">
      <w:pPr>
        <w:pStyle w:val="BodyText"/>
        <w:spacing w:before="5"/>
        <w:rPr>
          <w:sz w:val="21"/>
        </w:rPr>
      </w:pPr>
    </w:p>
    <w:p w14:paraId="6FBC51CB" w14:textId="77777777" w:rsidR="005019D0" w:rsidRDefault="00E40E95">
      <w:pPr>
        <w:pStyle w:val="Heading1"/>
        <w:numPr>
          <w:ilvl w:val="0"/>
          <w:numId w:val="1"/>
        </w:numPr>
        <w:tabs>
          <w:tab w:val="left" w:pos="1525"/>
          <w:tab w:val="left" w:pos="1527"/>
        </w:tabs>
        <w:ind w:left="1526" w:hanging="361"/>
        <w:jc w:val="left"/>
      </w:pPr>
      <w:r>
        <w:t>LITERATURE</w:t>
      </w:r>
      <w:r>
        <w:rPr>
          <w:spacing w:val="-4"/>
        </w:rPr>
        <w:t xml:space="preserve"> </w:t>
      </w:r>
      <w:r>
        <w:t>SURVEY</w:t>
      </w:r>
    </w:p>
    <w:p w14:paraId="269AC64B" w14:textId="77777777" w:rsidR="005019D0" w:rsidRDefault="005019D0">
      <w:pPr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8" w:space="566"/>
            <w:col w:w="4566"/>
          </w:cols>
        </w:sectPr>
      </w:pPr>
    </w:p>
    <w:p w14:paraId="1AB5F44E" w14:textId="77777777" w:rsidR="005019D0" w:rsidRDefault="00E40E95">
      <w:pPr>
        <w:pStyle w:val="BodyText"/>
        <w:spacing w:before="73" w:line="360" w:lineRule="auto"/>
        <w:ind w:left="100" w:right="40"/>
        <w:jc w:val="both"/>
      </w:pPr>
      <w:r>
        <w:lastRenderedPageBreak/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(DR)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blindness</w:t>
      </w:r>
      <w:r>
        <w:rPr>
          <w:spacing w:val="1"/>
        </w:rPr>
        <w:t xml:space="preserve"> </w:t>
      </w:r>
      <w:r>
        <w:t>worldwide,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long-standing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 of abnormal blood vessels in the retina, is a</w:t>
      </w:r>
      <w:r>
        <w:rPr>
          <w:spacing w:val="-47"/>
        </w:rPr>
        <w:t xml:space="preserve"> </w:t>
      </w:r>
      <w:r>
        <w:t>hallmark of proliferative diabetic retinopathy (PDR),</w:t>
      </w:r>
      <w:r>
        <w:rPr>
          <w:spacing w:val="1"/>
        </w:rPr>
        <w:t xml:space="preserve"> </w:t>
      </w:r>
      <w:r>
        <w:t>contributing significantly to</w:t>
      </w:r>
      <w:r>
        <w:rPr>
          <w:spacing w:val="1"/>
        </w:rPr>
        <w:t xml:space="preserve"> </w:t>
      </w:r>
      <w:r>
        <w:t>vision impairment</w:t>
      </w:r>
      <w:r>
        <w:rPr>
          <w:spacing w:val="1"/>
        </w:rPr>
        <w:t xml:space="preserve"> </w:t>
      </w:r>
      <w:r>
        <w:t>[2].</w:t>
      </w:r>
      <w:r>
        <w:rPr>
          <w:spacing w:val="1"/>
        </w:rPr>
        <w:t xml:space="preserve"> </w:t>
      </w:r>
      <w:r>
        <w:t>Early detection of</w:t>
      </w:r>
      <w:r>
        <w:rPr>
          <w:spacing w:val="1"/>
        </w:rPr>
        <w:t xml:space="preserve"> </w:t>
      </w:r>
      <w:r>
        <w:t>neovascularization is crucial for</w:t>
      </w:r>
      <w:r>
        <w:rPr>
          <w:spacing w:val="1"/>
        </w:rPr>
        <w:t xml:space="preserve"> </w:t>
      </w:r>
      <w:r>
        <w:t>timely intervention and preservation of vision [3]. In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neovascularization</w:t>
      </w:r>
      <w:r>
        <w:rPr>
          <w:spacing w:val="-47"/>
        </w:rPr>
        <w:t xml:space="preserve"> </w:t>
      </w:r>
      <w:r>
        <w:t>detection in fundus images, leveraging advancements</w:t>
      </w:r>
      <w:r>
        <w:rPr>
          <w:spacing w:val="1"/>
        </w:rPr>
        <w:t xml:space="preserve"> </w:t>
      </w:r>
      <w:r>
        <w:t>in image processing and machine learning techniques</w:t>
      </w:r>
      <w:r>
        <w:rPr>
          <w:spacing w:val="1"/>
        </w:rPr>
        <w:t xml:space="preserve"> </w:t>
      </w:r>
      <w:r>
        <w:t>[4].</w:t>
      </w:r>
    </w:p>
    <w:p w14:paraId="516A0BA2" w14:textId="77777777" w:rsidR="005019D0" w:rsidRDefault="005019D0">
      <w:pPr>
        <w:pStyle w:val="BodyText"/>
        <w:rPr>
          <w:sz w:val="21"/>
        </w:rPr>
      </w:pPr>
    </w:p>
    <w:p w14:paraId="6C4D21A3" w14:textId="77777777" w:rsidR="005019D0" w:rsidRDefault="00E40E95">
      <w:pPr>
        <w:pStyle w:val="BodyText"/>
        <w:spacing w:line="360" w:lineRule="auto"/>
        <w:ind w:left="100" w:right="38"/>
        <w:jc w:val="both"/>
      </w:pPr>
      <w:r>
        <w:t>Roy and Biswas (2019) proposed a method for early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observing</w:t>
      </w:r>
      <w:r>
        <w:rPr>
          <w:spacing w:val="1"/>
        </w:rPr>
        <w:t xml:space="preserve"> </w:t>
      </w:r>
      <w:r>
        <w:t>retinal</w:t>
      </w:r>
      <w:r>
        <w:rPr>
          <w:spacing w:val="1"/>
        </w:rPr>
        <w:t xml:space="preserve"> </w:t>
      </w:r>
      <w:r>
        <w:t>vascular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[5].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retinal</w:t>
      </w:r>
      <w:r>
        <w:rPr>
          <w:spacing w:val="1"/>
        </w:rPr>
        <w:t xml:space="preserve"> </w:t>
      </w:r>
      <w:r>
        <w:t>vascular</w:t>
      </w:r>
      <w:r>
        <w:rPr>
          <w:spacing w:val="1"/>
        </w:rPr>
        <w:t xml:space="preserve"> </w:t>
      </w:r>
      <w:r>
        <w:t>structure to identify early signs of neovascularization,</w:t>
      </w:r>
      <w:r>
        <w:rPr>
          <w:spacing w:val="-47"/>
        </w:rPr>
        <w:t xml:space="preserve"> </w:t>
      </w:r>
      <w:r>
        <w:t>emphasizing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subtle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vascular</w:t>
      </w:r>
      <w:r>
        <w:rPr>
          <w:spacing w:val="1"/>
        </w:rPr>
        <w:t xml:space="preserve"> </w:t>
      </w:r>
      <w:r>
        <w:t>morphology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progression.</w:t>
      </w:r>
      <w:r>
        <w:rPr>
          <w:spacing w:val="1"/>
        </w:rPr>
        <w:t xml:space="preserve"> </w:t>
      </w:r>
      <w:r>
        <w:t>Similarly,</w:t>
      </w:r>
      <w:r>
        <w:rPr>
          <w:spacing w:val="1"/>
        </w:rPr>
        <w:t xml:space="preserve"> </w:t>
      </w:r>
      <w:r>
        <w:t>Hiraoka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(1998)</w:t>
      </w:r>
      <w:r>
        <w:rPr>
          <w:spacing w:val="-47"/>
        </w:rPr>
        <w:t xml:space="preserve"> </w:t>
      </w:r>
      <w:r>
        <w:t>investigated the role of matrix metalloproteinases in</w:t>
      </w:r>
      <w:r>
        <w:rPr>
          <w:spacing w:val="1"/>
        </w:rPr>
        <w:t xml:space="preserve"> </w:t>
      </w:r>
      <w:r>
        <w:t>regulating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highlighting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abnormal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vessel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[6].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underscore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multifactorial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 and the need for comprehensive</w:t>
      </w:r>
      <w:r>
        <w:rPr>
          <w:spacing w:val="1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to its</w:t>
      </w:r>
      <w:r>
        <w:rPr>
          <w:spacing w:val="-2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and management.</w:t>
      </w:r>
    </w:p>
    <w:p w14:paraId="6610579C" w14:textId="77777777" w:rsidR="005019D0" w:rsidRDefault="005019D0">
      <w:pPr>
        <w:pStyle w:val="BodyText"/>
        <w:rPr>
          <w:sz w:val="21"/>
        </w:rPr>
      </w:pPr>
    </w:p>
    <w:p w14:paraId="1BFDDD02" w14:textId="77777777" w:rsidR="005019D0" w:rsidRDefault="00E40E95">
      <w:pPr>
        <w:pStyle w:val="BodyText"/>
        <w:spacing w:line="360" w:lineRule="auto"/>
        <w:ind w:left="100" w:right="40"/>
        <w:jc w:val="both"/>
      </w:pPr>
      <w:r>
        <w:t>Several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47"/>
        </w:rPr>
        <w:t xml:space="preserve"> </w:t>
      </w:r>
      <w:r>
        <w:t>proposed for detecting neovascularization in fundus</w:t>
      </w:r>
      <w:r>
        <w:rPr>
          <w:spacing w:val="1"/>
        </w:rPr>
        <w:t xml:space="preserve"> </w:t>
      </w:r>
      <w:r>
        <w:t xml:space="preserve">images. </w:t>
      </w:r>
      <w:proofErr w:type="spellStart"/>
      <w:r>
        <w:t>Gandhimathi</w:t>
      </w:r>
      <w:proofErr w:type="spellEnd"/>
      <w:r>
        <w:t xml:space="preserve"> and Pillai (2018) developed 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proliferative diabetic retinopathy images, focusing on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segmentation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abnormal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vessels</w:t>
      </w:r>
      <w:r>
        <w:rPr>
          <w:spacing w:val="1"/>
        </w:rPr>
        <w:t xml:space="preserve"> </w:t>
      </w:r>
      <w:r>
        <w:t>using</w:t>
      </w:r>
      <w:r>
        <w:rPr>
          <w:spacing w:val="-47"/>
        </w:rPr>
        <w:t xml:space="preserve"> </w:t>
      </w:r>
      <w:r>
        <w:t>morphological operations and feature extraction [7].</w:t>
      </w:r>
      <w:r>
        <w:rPr>
          <w:spacing w:val="1"/>
        </w:rPr>
        <w:t xml:space="preserve"> </w:t>
      </w:r>
      <w:r>
        <w:t>Coelho</w:t>
      </w:r>
      <w:r>
        <w:rPr>
          <w:spacing w:val="18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al.</w:t>
      </w:r>
      <w:r>
        <w:rPr>
          <w:spacing w:val="17"/>
        </w:rPr>
        <w:t xml:space="preserve"> </w:t>
      </w:r>
      <w:r>
        <w:t>(2016)</w:t>
      </w:r>
      <w:r>
        <w:rPr>
          <w:spacing w:val="17"/>
        </w:rPr>
        <w:t xml:space="preserve"> </w:t>
      </w:r>
      <w:r>
        <w:t>explored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texture</w:t>
      </w:r>
    </w:p>
    <w:p w14:paraId="75144754" w14:textId="77777777" w:rsidR="005019D0" w:rsidRDefault="00E40E95">
      <w:pPr>
        <w:pStyle w:val="BodyText"/>
        <w:spacing w:before="76" w:line="360" w:lineRule="auto"/>
        <w:ind w:left="100" w:right="137"/>
        <w:jc w:val="both"/>
      </w:pPr>
      <w:r>
        <w:br w:type="column"/>
      </w:r>
      <w:r>
        <w:rPr>
          <w:w w:val="95"/>
        </w:rPr>
        <w:t>analysis for detecting neovascularization near the optic</w:t>
      </w:r>
      <w:r>
        <w:rPr>
          <w:spacing w:val="1"/>
          <w:w w:val="95"/>
        </w:rPr>
        <w:t xml:space="preserve"> </w:t>
      </w:r>
      <w:r>
        <w:t>disk,</w:t>
      </w:r>
      <w:r>
        <w:rPr>
          <w:spacing w:val="1"/>
        </w:rPr>
        <w:t xml:space="preserve"> </w:t>
      </w:r>
      <w:r>
        <w:t>demonstrating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texture-based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distinguishing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abnormal</w:t>
      </w:r>
      <w:r>
        <w:rPr>
          <w:spacing w:val="-11"/>
        </w:rPr>
        <w:t xml:space="preserve"> </w:t>
      </w:r>
      <w:r>
        <w:rPr>
          <w:spacing w:val="-1"/>
        </w:rPr>
        <w:t>retinal</w:t>
      </w:r>
      <w:r>
        <w:rPr>
          <w:spacing w:val="-8"/>
        </w:rPr>
        <w:t xml:space="preserve"> </w:t>
      </w:r>
      <w:r>
        <w:rPr>
          <w:spacing w:val="-1"/>
        </w:rPr>
        <w:t>vasculature</w:t>
      </w:r>
      <w:r>
        <w:rPr>
          <w:spacing w:val="-11"/>
        </w:rPr>
        <w:t xml:space="preserve"> </w:t>
      </w:r>
      <w:r>
        <w:t>[8].</w:t>
      </w:r>
      <w:r>
        <w:rPr>
          <w:spacing w:val="-11"/>
        </w:rPr>
        <w:t xml:space="preserve"> </w:t>
      </w:r>
      <w:r>
        <w:t>Kar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Maity</w:t>
      </w:r>
      <w:r>
        <w:rPr>
          <w:spacing w:val="-15"/>
        </w:rPr>
        <w:t xml:space="preserve"> </w:t>
      </w:r>
      <w:r>
        <w:t>(2017)</w:t>
      </w:r>
      <w:r>
        <w:rPr>
          <w:spacing w:val="-48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mutual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maximization</w:t>
      </w:r>
      <w:r>
        <w:rPr>
          <w:spacing w:val="1"/>
        </w:rPr>
        <w:t xml:space="preserve"> </w:t>
      </w:r>
      <w:r>
        <w:t>approach for neovascularization detection, leveraging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dependence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retinal</w:t>
      </w:r>
      <w:r>
        <w:rPr>
          <w:spacing w:val="-4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[9].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diversity of image processing techniques available for</w:t>
      </w:r>
      <w:r>
        <w:rPr>
          <w:spacing w:val="-47"/>
        </w:rPr>
        <w:t xml:space="preserve"> </w:t>
      </w:r>
      <w:r>
        <w:t>neovascularization detection, each with its strengths</w:t>
      </w:r>
      <w:r>
        <w:rPr>
          <w:spacing w:val="1"/>
        </w:rPr>
        <w:t xml:space="preserve"> </w:t>
      </w:r>
      <w:r>
        <w:t>and limitations.</w:t>
      </w:r>
    </w:p>
    <w:p w14:paraId="260144CC" w14:textId="77777777" w:rsidR="005019D0" w:rsidRDefault="005019D0">
      <w:pPr>
        <w:pStyle w:val="BodyText"/>
        <w:spacing w:before="8"/>
      </w:pPr>
    </w:p>
    <w:p w14:paraId="19B91383" w14:textId="77777777" w:rsidR="005019D0" w:rsidRDefault="00E40E95">
      <w:pPr>
        <w:pStyle w:val="BodyText"/>
        <w:spacing w:line="360" w:lineRule="auto"/>
        <w:ind w:left="100" w:right="138"/>
        <w:jc w:val="both"/>
      </w:pPr>
      <w:r>
        <w:t>In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automating neovascularization detection tasks. Lee et</w:t>
      </w:r>
      <w:r>
        <w:rPr>
          <w:spacing w:val="1"/>
        </w:rPr>
        <w:t xml:space="preserve"> </w:t>
      </w:r>
      <w:r>
        <w:t>al. (2013) proposed a method based on fractal and</w:t>
      </w:r>
      <w:r>
        <w:rPr>
          <w:spacing w:val="1"/>
        </w:rPr>
        <w:t xml:space="preserve"> </w:t>
      </w:r>
      <w:r>
        <w:t>texture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demonstrating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efficacy of feature-based approaches in capturing the</w:t>
      </w:r>
      <w:r>
        <w:rPr>
          <w:spacing w:val="1"/>
        </w:rPr>
        <w:t xml:space="preserve"> </w:t>
      </w:r>
      <w:r>
        <w:t>complex morphology of abnormal blood vessels [10].</w:t>
      </w:r>
      <w:r>
        <w:rPr>
          <w:spacing w:val="-47"/>
        </w:rPr>
        <w:t xml:space="preserve"> </w:t>
      </w:r>
      <w:r>
        <w:t>Setiawan et al. (2019) applied convolutional neural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(CNNs)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-47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distinguishing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retinal</w:t>
      </w:r>
      <w:r>
        <w:rPr>
          <w:spacing w:val="1"/>
        </w:rPr>
        <w:t xml:space="preserve"> </w:t>
      </w:r>
      <w:r>
        <w:t>lesions [11]. Carrillo-Gomez et al. (2021) and Tang et</w:t>
      </w:r>
      <w:r>
        <w:rPr>
          <w:spacing w:val="-47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optic</w:t>
      </w:r>
      <w:r>
        <w:rPr>
          <w:spacing w:val="1"/>
        </w:rPr>
        <w:t xml:space="preserve"> </w:t>
      </w:r>
      <w:r>
        <w:t>disc</w:t>
      </w:r>
      <w:r>
        <w:rPr>
          <w:spacing w:val="1"/>
        </w:rPr>
        <w:t xml:space="preserve"> </w:t>
      </w:r>
      <w:r>
        <w:t>regions,</w:t>
      </w:r>
      <w:r>
        <w:rPr>
          <w:spacing w:val="1"/>
        </w:rPr>
        <w:t xml:space="preserve"> </w:t>
      </w:r>
      <w:r>
        <w:t>showcasing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CNNs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localizing abnormal blood vessels in fundus images</w:t>
      </w:r>
      <w:r>
        <w:rPr>
          <w:spacing w:val="1"/>
        </w:rPr>
        <w:t xml:space="preserve"> </w:t>
      </w:r>
      <w:r>
        <w:t>[12, 13]. These studies highlight the growing trend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neovascularization detection, leveraging the power of</w:t>
      </w:r>
      <w:r>
        <w:rPr>
          <w:spacing w:val="-47"/>
        </w:rPr>
        <w:t xml:space="preserve"> </w:t>
      </w:r>
      <w:r>
        <w:t>deep learning models to extract meaningful features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retinal images.</w:t>
      </w:r>
    </w:p>
    <w:p w14:paraId="6C2E546A" w14:textId="77777777" w:rsidR="005019D0" w:rsidRDefault="005019D0">
      <w:pPr>
        <w:pStyle w:val="BodyText"/>
        <w:spacing w:before="1"/>
        <w:rPr>
          <w:sz w:val="21"/>
        </w:rPr>
      </w:pPr>
    </w:p>
    <w:p w14:paraId="48695FD1" w14:textId="77777777" w:rsidR="005019D0" w:rsidRDefault="00E40E95">
      <w:pPr>
        <w:pStyle w:val="BodyText"/>
        <w:spacing w:line="360" w:lineRule="auto"/>
        <w:ind w:left="100" w:right="141"/>
        <w:jc w:val="both"/>
      </w:pPr>
      <w:r>
        <w:t>Despite significant advancements, several challenges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detection.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11"/>
        </w:rPr>
        <w:t xml:space="preserve"> </w:t>
      </w:r>
      <w:r>
        <w:t>labeled</w:t>
      </w:r>
      <w:r>
        <w:rPr>
          <w:spacing w:val="-9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variability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lesion</w:t>
      </w:r>
      <w:r>
        <w:rPr>
          <w:spacing w:val="-9"/>
        </w:rPr>
        <w:t xml:space="preserve"> </w:t>
      </w:r>
      <w:r>
        <w:t>morphology,</w:t>
      </w:r>
    </w:p>
    <w:p w14:paraId="0D8DB1C4" w14:textId="77777777" w:rsidR="005019D0" w:rsidRDefault="005019D0">
      <w:pPr>
        <w:spacing w:line="360" w:lineRule="auto"/>
        <w:jc w:val="both"/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9" w:space="565"/>
            <w:col w:w="4566"/>
          </w:cols>
        </w:sectPr>
      </w:pPr>
    </w:p>
    <w:p w14:paraId="0FE961B5" w14:textId="77777777" w:rsidR="005019D0" w:rsidRDefault="00E40E95">
      <w:pPr>
        <w:pStyle w:val="BodyText"/>
        <w:spacing w:before="76" w:line="360" w:lineRule="auto"/>
        <w:ind w:left="100" w:right="38"/>
        <w:jc w:val="both"/>
      </w:pPr>
      <w:r>
        <w:lastRenderedPageBreak/>
        <w:t>and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interpretability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[14].</w:t>
      </w:r>
      <w:r>
        <w:rPr>
          <w:spacing w:val="1"/>
        </w:rPr>
        <w:t xml:space="preserve"> </w:t>
      </w:r>
      <w:r>
        <w:t>Addressing these challenges requires interdisciplinary</w:t>
      </w:r>
      <w:r>
        <w:rPr>
          <w:spacing w:val="-47"/>
        </w:rPr>
        <w:t xml:space="preserve"> </w:t>
      </w:r>
      <w:r>
        <w:t>collaborations between clinicians, image processing</w:t>
      </w:r>
      <w:r>
        <w:rPr>
          <w:spacing w:val="1"/>
        </w:rPr>
        <w:t xml:space="preserve"> </w:t>
      </w:r>
      <w:r>
        <w:t>experts, and machine learning researchers to develop</w:t>
      </w:r>
      <w:r>
        <w:rPr>
          <w:spacing w:val="1"/>
        </w:rPr>
        <w:t xml:space="preserve"> </w:t>
      </w:r>
      <w:r>
        <w:t>robust and clinically relevant algorithms [15]. Future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directions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multimodal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modalities,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optical</w:t>
      </w:r>
      <w:r>
        <w:rPr>
          <w:spacing w:val="-47"/>
        </w:rPr>
        <w:t xml:space="preserve"> </w:t>
      </w:r>
      <w:r>
        <w:t>coherence</w:t>
      </w:r>
      <w:r>
        <w:rPr>
          <w:spacing w:val="1"/>
        </w:rPr>
        <w:t xml:space="preserve"> </w:t>
      </w:r>
      <w:r>
        <w:t>tomography</w:t>
      </w:r>
      <w:r>
        <w:rPr>
          <w:spacing w:val="1"/>
        </w:rPr>
        <w:t xml:space="preserve"> </w:t>
      </w:r>
      <w:r>
        <w:t>(OCT)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angiography,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 detection</w:t>
      </w:r>
      <w:r>
        <w:rPr>
          <w:spacing w:val="1"/>
        </w:rPr>
        <w:t xml:space="preserve"> </w:t>
      </w:r>
      <w:r>
        <w:t>[16].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explainable AI techniques can help</w:t>
      </w:r>
      <w:r>
        <w:rPr>
          <w:spacing w:val="1"/>
        </w:rPr>
        <w:t xml:space="preserve"> </w:t>
      </w:r>
      <w:r>
        <w:t>improve the interpretability of deep learning models,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clinicians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systems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[17].</w:t>
      </w:r>
    </w:p>
    <w:p w14:paraId="07560465" w14:textId="77777777" w:rsidR="005019D0" w:rsidRDefault="005019D0">
      <w:pPr>
        <w:pStyle w:val="BodyText"/>
        <w:spacing w:before="8"/>
      </w:pPr>
    </w:p>
    <w:p w14:paraId="09F34D8B" w14:textId="77777777" w:rsidR="005019D0" w:rsidRDefault="00E40E95">
      <w:pPr>
        <w:pStyle w:val="BodyText"/>
        <w:spacing w:line="360" w:lineRule="auto"/>
        <w:ind w:left="100" w:right="38"/>
        <w:jc w:val="both"/>
      </w:pPr>
      <w:r>
        <w:t>In conclusion, neovascularization detection in fundus</w:t>
      </w:r>
      <w:r>
        <w:rPr>
          <w:spacing w:val="1"/>
        </w:rPr>
        <w:t xml:space="preserve"> </w:t>
      </w:r>
      <w:r>
        <w:t>images plays a crucial role in the early diagnosis and</w:t>
      </w:r>
      <w:r>
        <w:rPr>
          <w:spacing w:val="1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diabetic</w:t>
      </w:r>
      <w:r>
        <w:rPr>
          <w:spacing w:val="-6"/>
        </w:rPr>
        <w:t xml:space="preserve"> </w:t>
      </w:r>
      <w:r>
        <w:t>retinopathy.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traditional</w:t>
      </w:r>
      <w:r>
        <w:rPr>
          <w:spacing w:val="-48"/>
        </w:rPr>
        <w:t xml:space="preserve"> </w:t>
      </w:r>
      <w:r>
        <w:rPr>
          <w:w w:val="95"/>
        </w:rPr>
        <w:t>image processing techniques have laid the groundwork</w:t>
      </w:r>
      <w:r>
        <w:rPr>
          <w:spacing w:val="1"/>
          <w:w w:val="9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neovascularization</w:t>
      </w:r>
      <w:r>
        <w:rPr>
          <w:spacing w:val="-8"/>
        </w:rPr>
        <w:t xml:space="preserve"> </w:t>
      </w:r>
      <w:r>
        <w:t>detection,</w:t>
      </w:r>
      <w:r>
        <w:rPr>
          <w:spacing w:val="-6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advancements</w:t>
      </w:r>
      <w:r>
        <w:rPr>
          <w:spacing w:val="-48"/>
        </w:rPr>
        <w:t xml:space="preserve"> </w:t>
      </w:r>
      <w:r>
        <w:t>in machine learning, particularly deep learning, offer</w:t>
      </w:r>
      <w:r>
        <w:rPr>
          <w:spacing w:val="1"/>
        </w:rPr>
        <w:t xml:space="preserve"> </w:t>
      </w:r>
      <w:r>
        <w:t>promising</w:t>
      </w:r>
      <w:r>
        <w:rPr>
          <w:spacing w:val="-8"/>
        </w:rPr>
        <w:t xml:space="preserve"> </w:t>
      </w:r>
      <w:r>
        <w:t>avenues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detection.</w:t>
      </w:r>
      <w:r>
        <w:rPr>
          <w:spacing w:val="-6"/>
        </w:rPr>
        <w:t xml:space="preserve"> </w:t>
      </w:r>
      <w:r>
        <w:t>However,</w:t>
      </w:r>
      <w:r>
        <w:rPr>
          <w:spacing w:val="-47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remain,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collaborative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leveraging</w:t>
      </w:r>
      <w:r>
        <w:rPr>
          <w:spacing w:val="1"/>
        </w:rPr>
        <w:t xml:space="preserve"> </w:t>
      </w:r>
      <w:r>
        <w:t>interdisciplinary</w:t>
      </w:r>
      <w:r>
        <w:rPr>
          <w:spacing w:val="1"/>
        </w:rPr>
        <w:t xml:space="preserve"> </w:t>
      </w:r>
      <w:r>
        <w:t>expertise and innovative methodologies, researchers</w:t>
      </w:r>
      <w:r>
        <w:rPr>
          <w:spacing w:val="1"/>
        </w:rPr>
        <w:t xml:space="preserve"> </w:t>
      </w:r>
      <w:r>
        <w:t>can overcome these challenges and develop robust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-2"/>
        </w:rPr>
        <w:t xml:space="preserve"> </w:t>
      </w:r>
      <w:r>
        <w:t>management.</w:t>
      </w:r>
    </w:p>
    <w:p w14:paraId="55F27F79" w14:textId="77777777" w:rsidR="005019D0" w:rsidRDefault="005019D0">
      <w:pPr>
        <w:pStyle w:val="BodyText"/>
        <w:spacing w:before="8"/>
        <w:rPr>
          <w:sz w:val="21"/>
        </w:rPr>
      </w:pPr>
    </w:p>
    <w:p w14:paraId="531124B7" w14:textId="77777777" w:rsidR="005019D0" w:rsidRDefault="00E40E95">
      <w:pPr>
        <w:pStyle w:val="Heading1"/>
        <w:numPr>
          <w:ilvl w:val="0"/>
          <w:numId w:val="1"/>
        </w:numPr>
        <w:tabs>
          <w:tab w:val="left" w:pos="1794"/>
          <w:tab w:val="left" w:pos="1795"/>
        </w:tabs>
        <w:ind w:left="1794" w:hanging="361"/>
        <w:jc w:val="left"/>
      </w:pPr>
      <w:r>
        <w:t>METHODOLOGY</w:t>
      </w:r>
    </w:p>
    <w:p w14:paraId="53BA5F90" w14:textId="77777777" w:rsidR="005019D0" w:rsidRDefault="005019D0">
      <w:pPr>
        <w:pStyle w:val="BodyText"/>
        <w:spacing w:before="8"/>
        <w:rPr>
          <w:b/>
          <w:sz w:val="30"/>
        </w:rPr>
      </w:pPr>
    </w:p>
    <w:p w14:paraId="2FF10469" w14:textId="77777777" w:rsidR="005019D0" w:rsidRDefault="00E40E95">
      <w:pPr>
        <w:pStyle w:val="ListParagraph"/>
        <w:numPr>
          <w:ilvl w:val="0"/>
          <w:numId w:val="3"/>
        </w:numPr>
        <w:tabs>
          <w:tab w:val="left" w:pos="273"/>
        </w:tabs>
        <w:rPr>
          <w:b/>
          <w:sz w:val="20"/>
        </w:rPr>
      </w:pPr>
      <w:r>
        <w:rPr>
          <w:b/>
          <w:sz w:val="20"/>
        </w:rPr>
        <w:t>Proposed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Work:</w:t>
      </w:r>
    </w:p>
    <w:p w14:paraId="4C42F59A" w14:textId="77777777" w:rsidR="005019D0" w:rsidRDefault="005019D0">
      <w:pPr>
        <w:pStyle w:val="BodyText"/>
        <w:spacing w:before="4"/>
        <w:rPr>
          <w:b/>
          <w:sz w:val="30"/>
        </w:rPr>
      </w:pPr>
    </w:p>
    <w:p w14:paraId="3FD4FD65" w14:textId="77777777" w:rsidR="005019D0" w:rsidRDefault="00E40E95">
      <w:pPr>
        <w:pStyle w:val="BodyText"/>
        <w:spacing w:line="360" w:lineRule="auto"/>
        <w:ind w:left="100" w:right="39"/>
        <w:jc w:val="both"/>
      </w:pP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utilizes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detection of neovascularization in fundus images, a</w:t>
      </w:r>
      <w:r>
        <w:rPr>
          <w:spacing w:val="1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indicator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Proliferative</w:t>
      </w:r>
      <w:r>
        <w:rPr>
          <w:spacing w:val="-3"/>
        </w:rPr>
        <w:t xml:space="preserve"> </w:t>
      </w:r>
      <w:r>
        <w:t>Diabetic</w:t>
      </w:r>
      <w:r>
        <w:rPr>
          <w:spacing w:val="-2"/>
        </w:rPr>
        <w:t xml:space="preserve"> </w:t>
      </w:r>
      <w:r>
        <w:t>Retinopathy</w:t>
      </w:r>
    </w:p>
    <w:p w14:paraId="6909ED78" w14:textId="77777777" w:rsidR="005019D0" w:rsidRDefault="00E40E95">
      <w:pPr>
        <w:pStyle w:val="BodyText"/>
        <w:spacing w:before="76" w:line="360" w:lineRule="auto"/>
        <w:ind w:left="100" w:right="139"/>
        <w:jc w:val="both"/>
      </w:pPr>
      <w:r>
        <w:br w:type="column"/>
      </w:r>
      <w:r>
        <w:t>(PDR). Leveraging pre-trained models like Inception</w:t>
      </w:r>
      <w:r>
        <w:rPr>
          <w:spacing w:val="1"/>
        </w:rPr>
        <w:t xml:space="preserve"> </w:t>
      </w:r>
      <w:r>
        <w:t>ResNetV2,</w:t>
      </w:r>
      <w:r>
        <w:rPr>
          <w:spacing w:val="1"/>
        </w:rPr>
        <w:t xml:space="preserve"> </w:t>
      </w:r>
      <w:proofErr w:type="spellStart"/>
      <w:r>
        <w:t>DenseNet</w:t>
      </w:r>
      <w:proofErr w:type="spellEnd"/>
      <w:r>
        <w:t>,</w:t>
      </w:r>
      <w:r>
        <w:rPr>
          <w:spacing w:val="1"/>
        </w:rPr>
        <w:t xml:space="preserve"> </w:t>
      </w:r>
      <w:r>
        <w:t>ResNet50,</w:t>
      </w:r>
      <w:r>
        <w:rPr>
          <w:spacing w:val="1"/>
        </w:rPr>
        <w:t xml:space="preserve"> </w:t>
      </w:r>
      <w:r>
        <w:t>ResNet18,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proofErr w:type="spellStart"/>
      <w:r>
        <w:t>AlexNet</w:t>
      </w:r>
      <w:proofErr w:type="spellEnd"/>
      <w:r>
        <w:t>, renowned for their capability in automatic</w:t>
      </w:r>
      <w:r>
        <w:rPr>
          <w:spacing w:val="1"/>
        </w:rPr>
        <w:t xml:space="preserve"> </w:t>
      </w:r>
      <w:r>
        <w:t>feature extraction, the system aims to overcome the</w:t>
      </w:r>
      <w:r>
        <w:rPr>
          <w:spacing w:val="1"/>
        </w:rPr>
        <w:t xml:space="preserve"> </w:t>
      </w:r>
      <w:r>
        <w:t>limitations of traditional image processing methods in</w:t>
      </w:r>
      <w:r>
        <w:rPr>
          <w:spacing w:val="-47"/>
        </w:rPr>
        <w:t xml:space="preserve"> </w:t>
      </w:r>
      <w:r>
        <w:t>accurately identifying neovascularization due to its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size.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learning allows the fine-tuning of these pre-trained</w:t>
      </w:r>
      <w:r>
        <w:rPr>
          <w:spacing w:val="1"/>
        </w:rPr>
        <w:t xml:space="preserve"> </w:t>
      </w:r>
      <w:r>
        <w:t>models on fundus image datasets specific to diabetic</w:t>
      </w:r>
      <w:r>
        <w:rPr>
          <w:spacing w:val="1"/>
        </w:rPr>
        <w:t xml:space="preserve"> </w:t>
      </w:r>
      <w:r>
        <w:t>retinopathy, enabling them to learn and adapt to the</w:t>
      </w:r>
      <w:r>
        <w:rPr>
          <w:spacing w:val="1"/>
        </w:rPr>
        <w:t xml:space="preserve"> </w:t>
      </w:r>
      <w:r>
        <w:t>complexities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detection.</w:t>
      </w:r>
      <w:r>
        <w:rPr>
          <w:spacing w:val="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harnessing the power of deep learning, the proposed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diabetic retinopathy, ultimately reducing the risk of</w:t>
      </w:r>
      <w:r>
        <w:rPr>
          <w:spacing w:val="1"/>
        </w:rPr>
        <w:t xml:space="preserve"> </w:t>
      </w:r>
      <w:r>
        <w:t>blindness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individuals.</w:t>
      </w:r>
    </w:p>
    <w:p w14:paraId="3CE8165F" w14:textId="77777777" w:rsidR="005019D0" w:rsidRDefault="005019D0">
      <w:pPr>
        <w:pStyle w:val="BodyText"/>
        <w:spacing w:before="5"/>
        <w:rPr>
          <w:sz w:val="21"/>
        </w:rPr>
      </w:pPr>
    </w:p>
    <w:p w14:paraId="2EAF0511" w14:textId="77777777" w:rsidR="005019D0" w:rsidRDefault="00E40E95">
      <w:pPr>
        <w:pStyle w:val="Heading1"/>
        <w:numPr>
          <w:ilvl w:val="0"/>
          <w:numId w:val="3"/>
        </w:numPr>
        <w:tabs>
          <w:tab w:val="left" w:pos="329"/>
        </w:tabs>
        <w:ind w:left="328" w:hanging="229"/>
      </w:pPr>
      <w:r>
        <w:t>System</w:t>
      </w:r>
      <w:r>
        <w:rPr>
          <w:spacing w:val="-6"/>
        </w:rPr>
        <w:t xml:space="preserve"> </w:t>
      </w:r>
      <w:r>
        <w:t>Architecture:</w:t>
      </w:r>
    </w:p>
    <w:p w14:paraId="0B622CC1" w14:textId="77777777" w:rsidR="005019D0" w:rsidRDefault="005019D0">
      <w:pPr>
        <w:pStyle w:val="BodyText"/>
        <w:rPr>
          <w:b/>
        </w:rPr>
      </w:pPr>
    </w:p>
    <w:p w14:paraId="505B97D8" w14:textId="77777777" w:rsidR="005019D0" w:rsidRDefault="00E40E95">
      <w:pPr>
        <w:pStyle w:val="BodyText"/>
        <w:spacing w:before="2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0EF227" wp14:editId="4E6CA393">
            <wp:simplePos x="0" y="0"/>
            <wp:positionH relativeFrom="page">
              <wp:posOffset>4130040</wp:posOffset>
            </wp:positionH>
            <wp:positionV relativeFrom="paragraph">
              <wp:posOffset>208650</wp:posOffset>
            </wp:positionV>
            <wp:extent cx="2369675" cy="26868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675" cy="268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D07FE" w14:textId="77777777" w:rsidR="005019D0" w:rsidRDefault="005019D0">
      <w:pPr>
        <w:pStyle w:val="BodyText"/>
        <w:rPr>
          <w:b/>
          <w:sz w:val="22"/>
        </w:rPr>
      </w:pPr>
    </w:p>
    <w:p w14:paraId="0E8882E7" w14:textId="77777777" w:rsidR="005019D0" w:rsidRDefault="005019D0">
      <w:pPr>
        <w:pStyle w:val="BodyText"/>
        <w:spacing w:before="6"/>
        <w:rPr>
          <w:b/>
          <w:sz w:val="31"/>
        </w:rPr>
      </w:pPr>
    </w:p>
    <w:p w14:paraId="2612936A" w14:textId="77777777" w:rsidR="005019D0" w:rsidRDefault="00E40E95">
      <w:pPr>
        <w:pStyle w:val="BodyText"/>
        <w:spacing w:before="1"/>
        <w:ind w:left="100"/>
        <w:jc w:val="both"/>
      </w:pPr>
      <w:r>
        <w:t>Fig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Proposed Architecture</w:t>
      </w:r>
    </w:p>
    <w:p w14:paraId="31AE0587" w14:textId="77777777" w:rsidR="005019D0" w:rsidRDefault="005019D0">
      <w:pPr>
        <w:pStyle w:val="BodyText"/>
        <w:spacing w:before="5"/>
        <w:rPr>
          <w:sz w:val="30"/>
        </w:rPr>
      </w:pPr>
    </w:p>
    <w:p w14:paraId="7C16D279" w14:textId="77777777" w:rsidR="005019D0" w:rsidRDefault="00E40E95">
      <w:pPr>
        <w:pStyle w:val="BodyText"/>
        <w:spacing w:line="362" w:lineRule="auto"/>
        <w:ind w:left="100" w:right="136"/>
        <w:jc w:val="both"/>
      </w:pPr>
      <w:r>
        <w:t>The system architecture consists of a deep learning</w:t>
      </w:r>
      <w:r>
        <w:rPr>
          <w:spacing w:val="1"/>
        </w:rPr>
        <w:t xml:space="preserve"> </w:t>
      </w:r>
      <w:r>
        <w:t>framework</w:t>
      </w:r>
      <w:r>
        <w:rPr>
          <w:spacing w:val="27"/>
        </w:rPr>
        <w:t xml:space="preserve"> </w:t>
      </w:r>
      <w:r>
        <w:t>employing</w:t>
      </w:r>
      <w:r>
        <w:rPr>
          <w:spacing w:val="27"/>
        </w:rPr>
        <w:t xml:space="preserve"> </w:t>
      </w:r>
      <w:r>
        <w:t>transfer</w:t>
      </w:r>
      <w:r>
        <w:rPr>
          <w:spacing w:val="29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pre-</w:t>
      </w:r>
    </w:p>
    <w:p w14:paraId="12956246" w14:textId="77777777" w:rsidR="005019D0" w:rsidRDefault="005019D0">
      <w:pPr>
        <w:spacing w:line="362" w:lineRule="auto"/>
        <w:jc w:val="both"/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5" w:space="568"/>
            <w:col w:w="4567"/>
          </w:cols>
        </w:sectPr>
      </w:pPr>
    </w:p>
    <w:p w14:paraId="07E7C3B7" w14:textId="77777777" w:rsidR="005019D0" w:rsidRDefault="00E40E95">
      <w:pPr>
        <w:pStyle w:val="BodyText"/>
        <w:spacing w:before="76" w:line="360" w:lineRule="auto"/>
        <w:ind w:left="100" w:right="38"/>
        <w:jc w:val="both"/>
      </w:pPr>
      <w:r>
        <w:lastRenderedPageBreak/>
        <w:t>trained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Inception</w:t>
      </w:r>
      <w:r>
        <w:rPr>
          <w:spacing w:val="1"/>
        </w:rPr>
        <w:t xml:space="preserve"> </w:t>
      </w:r>
      <w:r>
        <w:t>ResNetV2,</w:t>
      </w:r>
      <w:r>
        <w:rPr>
          <w:spacing w:val="-47"/>
        </w:rPr>
        <w:t xml:space="preserve"> </w:t>
      </w:r>
      <w:proofErr w:type="spellStart"/>
      <w:r>
        <w:t>DenseNet</w:t>
      </w:r>
      <w:proofErr w:type="spellEnd"/>
      <w:r>
        <w:t>,</w:t>
      </w:r>
      <w:r>
        <w:rPr>
          <w:spacing w:val="-12"/>
        </w:rPr>
        <w:t xml:space="preserve"> </w:t>
      </w:r>
      <w:r>
        <w:t>ResNet50,</w:t>
      </w:r>
      <w:r>
        <w:rPr>
          <w:spacing w:val="-11"/>
        </w:rPr>
        <w:t xml:space="preserve"> </w:t>
      </w:r>
      <w:r>
        <w:t>ResNet18,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AlexNet</w:t>
      </w:r>
      <w:proofErr w:type="spellEnd"/>
      <w:r>
        <w:t>.</w:t>
      </w:r>
      <w:r>
        <w:rPr>
          <w:spacing w:val="-11"/>
        </w:rPr>
        <w:t xml:space="preserve"> </w:t>
      </w:r>
      <w:r>
        <w:t>Fundus</w:t>
      </w:r>
      <w:r>
        <w:rPr>
          <w:spacing w:val="-48"/>
        </w:rPr>
        <w:t xml:space="preserve"> </w:t>
      </w:r>
      <w:r>
        <w:rPr>
          <w:spacing w:val="-1"/>
        </w:rPr>
        <w:t>images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inputted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framework,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pre-</w:t>
      </w:r>
      <w:r>
        <w:rPr>
          <w:spacing w:val="-48"/>
        </w:rPr>
        <w:t xml:space="preserve"> </w:t>
      </w:r>
      <w:r>
        <w:rPr>
          <w:spacing w:val="-1"/>
        </w:rPr>
        <w:t>trained</w:t>
      </w:r>
      <w:r>
        <w:rPr>
          <w:spacing w:val="-7"/>
        </w:rPr>
        <w:t xml:space="preserve"> </w:t>
      </w:r>
      <w:r>
        <w:rPr>
          <w:spacing w:val="-1"/>
        </w:rPr>
        <w:t>models</w:t>
      </w:r>
      <w:r>
        <w:rPr>
          <w:spacing w:val="-12"/>
        </w:rPr>
        <w:t xml:space="preserve"> </w:t>
      </w:r>
      <w:r>
        <w:rPr>
          <w:spacing w:val="-1"/>
        </w:rPr>
        <w:t>automatically</w:t>
      </w:r>
      <w:r>
        <w:rPr>
          <w:spacing w:val="-15"/>
        </w:rPr>
        <w:t xml:space="preserve"> </w:t>
      </w:r>
      <w:r>
        <w:t>extract</w:t>
      </w:r>
      <w:r>
        <w:rPr>
          <w:spacing w:val="-10"/>
        </w:rPr>
        <w:t xml:space="preserve"> </w:t>
      </w:r>
      <w:r>
        <w:t>features</w:t>
      </w:r>
      <w:r>
        <w:rPr>
          <w:spacing w:val="-11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neovascularization. These features are then processed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absence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neovascularization.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system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retinopathy,</w:t>
      </w:r>
      <w:r>
        <w:rPr>
          <w:spacing w:val="1"/>
        </w:rPr>
        <w:t xml:space="preserve"> </w:t>
      </w:r>
      <w:r>
        <w:t>ultimately mitigating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blindness.</w:t>
      </w:r>
    </w:p>
    <w:p w14:paraId="614C045E" w14:textId="77777777" w:rsidR="005019D0" w:rsidRDefault="005019D0">
      <w:pPr>
        <w:pStyle w:val="BodyText"/>
        <w:spacing w:before="3"/>
        <w:rPr>
          <w:sz w:val="21"/>
        </w:rPr>
      </w:pPr>
    </w:p>
    <w:p w14:paraId="3C506F87" w14:textId="77777777" w:rsidR="005019D0" w:rsidRDefault="00E40E95">
      <w:pPr>
        <w:pStyle w:val="Heading1"/>
        <w:numPr>
          <w:ilvl w:val="0"/>
          <w:numId w:val="3"/>
        </w:numPr>
        <w:tabs>
          <w:tab w:val="left" w:pos="384"/>
        </w:tabs>
        <w:ind w:left="383" w:hanging="284"/>
      </w:pPr>
      <w:r>
        <w:t>Dataset</w:t>
      </w:r>
      <w:r>
        <w:rPr>
          <w:spacing w:val="-1"/>
        </w:rPr>
        <w:t xml:space="preserve"> </w:t>
      </w:r>
      <w:r>
        <w:t>Collection:</w:t>
      </w:r>
    </w:p>
    <w:p w14:paraId="74D35EAA" w14:textId="77777777" w:rsidR="005019D0" w:rsidRDefault="005019D0">
      <w:pPr>
        <w:pStyle w:val="BodyText"/>
        <w:spacing w:before="4"/>
        <w:rPr>
          <w:b/>
          <w:sz w:val="30"/>
        </w:rPr>
      </w:pPr>
    </w:p>
    <w:p w14:paraId="6BE38AAE" w14:textId="77777777" w:rsidR="005019D0" w:rsidRDefault="00E40E95">
      <w:pPr>
        <w:pStyle w:val="BodyText"/>
        <w:spacing w:line="360" w:lineRule="auto"/>
        <w:ind w:left="100" w:right="41"/>
        <w:jc w:val="both"/>
      </w:pPr>
      <w:r>
        <w:t>The Diabetic Retinopathy Image Dataset comprises a</w:t>
      </w:r>
      <w:r>
        <w:rPr>
          <w:spacing w:val="1"/>
        </w:rPr>
        <w:t xml:space="preserve"> </w:t>
      </w:r>
      <w:r>
        <w:t>collection of fundus images specifically curated for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retinopathy. These high-resolution images capture the</w:t>
      </w:r>
      <w:r>
        <w:rPr>
          <w:spacing w:val="-47"/>
        </w:rPr>
        <w:t xml:space="preserve"> </w:t>
      </w:r>
      <w:r>
        <w:t>retinal structure and vasculature, providing valuable</w:t>
      </w:r>
      <w:r>
        <w:rPr>
          <w:spacing w:val="1"/>
        </w:rPr>
        <w:t xml:space="preserve"> </w:t>
      </w:r>
      <w:r>
        <w:t>insights into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progression and</w:t>
      </w:r>
      <w:r>
        <w:rPr>
          <w:spacing w:val="1"/>
        </w:rPr>
        <w:t xml:space="preserve"> </w:t>
      </w:r>
      <w:r>
        <w:t>severity.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encompasses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retinopathy, from mild to severe manifestations 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proliferative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(PDR).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annotations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labels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severity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microaneurysms,</w:t>
      </w:r>
      <w:r>
        <w:rPr>
          <w:spacing w:val="1"/>
        </w:rPr>
        <w:t xml:space="preserve"> </w:t>
      </w:r>
      <w:r>
        <w:t>hemorrhages, hard exudates, cotton wool spots, 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importantly,</w:t>
      </w:r>
      <w:r>
        <w:rPr>
          <w:spacing w:val="1"/>
        </w:rPr>
        <w:t xml:space="preserve"> </w:t>
      </w:r>
      <w:r>
        <w:t>neovascularization.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serves as a vital resource for training and validating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facilitating advancements in diagnostic accuracy and</w:t>
      </w:r>
      <w:r>
        <w:rPr>
          <w:spacing w:val="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care.</w:t>
      </w:r>
    </w:p>
    <w:p w14:paraId="134C16D8" w14:textId="77777777" w:rsidR="005019D0" w:rsidRDefault="005019D0">
      <w:pPr>
        <w:pStyle w:val="BodyText"/>
        <w:spacing w:before="7"/>
        <w:rPr>
          <w:sz w:val="21"/>
        </w:rPr>
      </w:pPr>
    </w:p>
    <w:p w14:paraId="69152A04" w14:textId="77777777" w:rsidR="005019D0" w:rsidRDefault="00E40E95">
      <w:pPr>
        <w:pStyle w:val="Heading1"/>
        <w:numPr>
          <w:ilvl w:val="0"/>
          <w:numId w:val="3"/>
        </w:numPr>
        <w:tabs>
          <w:tab w:val="left" w:pos="374"/>
        </w:tabs>
        <w:ind w:left="373" w:hanging="274"/>
      </w:pPr>
      <w:r>
        <w:t>Image</w:t>
      </w:r>
      <w:r>
        <w:rPr>
          <w:spacing w:val="-5"/>
        </w:rPr>
        <w:t xml:space="preserve"> </w:t>
      </w:r>
      <w:r>
        <w:t>Processing:</w:t>
      </w:r>
    </w:p>
    <w:p w14:paraId="6BF9DB94" w14:textId="77777777" w:rsidR="005019D0" w:rsidRDefault="005019D0">
      <w:pPr>
        <w:pStyle w:val="BodyText"/>
        <w:spacing w:before="3"/>
        <w:rPr>
          <w:b/>
          <w:sz w:val="30"/>
        </w:rPr>
      </w:pPr>
    </w:p>
    <w:p w14:paraId="6B69ADD5" w14:textId="77777777" w:rsidR="005019D0" w:rsidRDefault="00E40E95">
      <w:pPr>
        <w:pStyle w:val="BodyText"/>
        <w:spacing w:before="1" w:line="360" w:lineRule="auto"/>
        <w:ind w:left="100" w:right="44"/>
        <w:jc w:val="both"/>
      </w:pP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computer</w:t>
      </w:r>
      <w:r>
        <w:rPr>
          <w:spacing w:val="49"/>
        </w:rPr>
        <w:t xml:space="preserve"> </w:t>
      </w:r>
      <w:r>
        <w:t>vision</w:t>
      </w:r>
      <w:r>
        <w:rPr>
          <w:spacing w:val="48"/>
        </w:rPr>
        <w:t xml:space="preserve"> </w:t>
      </w:r>
      <w:r>
        <w:t>tasks,</w:t>
      </w:r>
      <w:r>
        <w:rPr>
          <w:spacing w:val="49"/>
        </w:rPr>
        <w:t xml:space="preserve"> </w:t>
      </w:r>
      <w:r>
        <w:t>including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detection</w:t>
      </w:r>
      <w:r>
        <w:rPr>
          <w:spacing w:val="48"/>
        </w:rPr>
        <w:t xml:space="preserve"> </w:t>
      </w:r>
      <w:r>
        <w:t>and</w:t>
      </w:r>
    </w:p>
    <w:p w14:paraId="503EA1F7" w14:textId="77777777" w:rsidR="005019D0" w:rsidRDefault="00E40E95">
      <w:pPr>
        <w:pStyle w:val="BodyText"/>
        <w:spacing w:before="76" w:line="360" w:lineRule="auto"/>
        <w:ind w:left="100" w:right="139"/>
        <w:jc w:val="both"/>
      </w:pPr>
      <w:r>
        <w:br w:type="column"/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fundus</w:t>
      </w:r>
      <w:r>
        <w:rPr>
          <w:spacing w:val="-47"/>
        </w:rPr>
        <w:t xml:space="preserve"> </w:t>
      </w:r>
      <w:r>
        <w:t>images. One common approach involves utilizing the</w:t>
      </w:r>
      <w:r>
        <w:rPr>
          <w:spacing w:val="1"/>
        </w:rPr>
        <w:t xml:space="preserve"> </w:t>
      </w:r>
      <w:proofErr w:type="spellStart"/>
      <w:r>
        <w:t>ImageDataGenerator</w:t>
      </w:r>
      <w:proofErr w:type="spellEnd"/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 xml:space="preserve">frameworks like TensorFlow or </w:t>
      </w:r>
      <w:proofErr w:type="spellStart"/>
      <w:r>
        <w:t>Keras</w:t>
      </w:r>
      <w:proofErr w:type="spellEnd"/>
      <w:r>
        <w:t xml:space="preserve"> to augment the</w:t>
      </w:r>
      <w:r>
        <w:rPr>
          <w:spacing w:val="-47"/>
        </w:rPr>
        <w:t xml:space="preserve"> </w:t>
      </w:r>
      <w:r>
        <w:t>dataset,</w:t>
      </w:r>
      <w:r>
        <w:rPr>
          <w:spacing w:val="1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generalization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robustness.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rescaling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range,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shear</w:t>
      </w:r>
      <w:r>
        <w:rPr>
          <w:spacing w:val="1"/>
        </w:rPr>
        <w:t xml:space="preserve"> </w:t>
      </w:r>
      <w:r>
        <w:t>transformations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simulate perspective changes, zooming the image to</w:t>
      </w:r>
      <w:r>
        <w:rPr>
          <w:spacing w:val="1"/>
        </w:rPr>
        <w:t xml:space="preserve"> </w:t>
      </w:r>
      <w:r>
        <w:t>focus on specific regions of interest, and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horizontal flips to introduce variations in orientation.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reshaping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compatibility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neural network</w:t>
      </w:r>
      <w:r>
        <w:rPr>
          <w:spacing w:val="-3"/>
        </w:rPr>
        <w:t xml:space="preserve"> </w:t>
      </w:r>
      <w:r>
        <w:t>architecture.</w:t>
      </w:r>
    </w:p>
    <w:p w14:paraId="0DD855A1" w14:textId="77777777" w:rsidR="005019D0" w:rsidRDefault="005019D0">
      <w:pPr>
        <w:pStyle w:val="BodyText"/>
        <w:spacing w:before="8"/>
      </w:pPr>
    </w:p>
    <w:p w14:paraId="3F59AD3F" w14:textId="77777777" w:rsidR="005019D0" w:rsidRDefault="00E40E95">
      <w:pPr>
        <w:pStyle w:val="BodyText"/>
        <w:spacing w:line="360" w:lineRule="auto"/>
        <w:ind w:left="100" w:right="136"/>
        <w:jc w:val="both"/>
      </w:pPr>
      <w:r>
        <w:t>Another technique involves leveraging libraries 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OpenCV,</w:t>
      </w:r>
      <w:r>
        <w:rPr>
          <w:spacing w:val="1"/>
        </w:rPr>
        <w:t xml:space="preserve"> </w:t>
      </w:r>
      <w:r>
        <w:t>Pillow,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Torchvision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advanced image processing tasks. Initially, the image</w:t>
      </w:r>
      <w:r>
        <w:rPr>
          <w:spacing w:val="1"/>
        </w:rPr>
        <w:t xml:space="preserve"> </w:t>
      </w:r>
      <w:r>
        <w:t>is resized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standard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consistency</w:t>
      </w:r>
      <w:r>
        <w:rPr>
          <w:spacing w:val="1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dataset.</w:t>
      </w:r>
      <w:r>
        <w:rPr>
          <w:spacing w:val="-10"/>
        </w:rPr>
        <w:t xml:space="preserve"> </w:t>
      </w:r>
      <w:r>
        <w:t>Then,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square</w:t>
      </w:r>
      <w:r>
        <w:rPr>
          <w:spacing w:val="-9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image</w:t>
      </w:r>
      <w:r>
        <w:rPr>
          <w:spacing w:val="-10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rPr>
          <w:spacing w:val="-1"/>
        </w:rPr>
        <w:t>created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accommodate</w:t>
      </w:r>
      <w:r>
        <w:rPr>
          <w:spacing w:val="-12"/>
        </w:rPr>
        <w:t xml:space="preserve"> </w:t>
      </w:r>
      <w:r>
        <w:t>variations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aspect</w:t>
      </w:r>
      <w:r>
        <w:rPr>
          <w:spacing w:val="-12"/>
        </w:rPr>
        <w:t xml:space="preserve"> </w:t>
      </w:r>
      <w:r>
        <w:t>ratio.</w:t>
      </w:r>
      <w:r>
        <w:rPr>
          <w:spacing w:val="-11"/>
        </w:rPr>
        <w:t xml:space="preserve"> </w:t>
      </w:r>
      <w:r>
        <w:t>This</w:t>
      </w:r>
      <w:r>
        <w:rPr>
          <w:spacing w:val="-48"/>
        </w:rPr>
        <w:t xml:space="preserve"> </w:t>
      </w:r>
      <w:r>
        <w:t>background image serves as the canvas for further</w:t>
      </w:r>
      <w:r>
        <w:rPr>
          <w:spacing w:val="1"/>
        </w:rPr>
        <w:t xml:space="preserve"> </w:t>
      </w:r>
      <w:r>
        <w:t>transformations.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Torchvision</w:t>
      </w:r>
      <w:proofErr w:type="spellEnd"/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transformed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tensor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deep</w:t>
      </w:r>
      <w:r>
        <w:rPr>
          <w:spacing w:val="-47"/>
        </w:rPr>
        <w:t xml:space="preserve"> </w:t>
      </w:r>
      <w:r>
        <w:t>learning models.</w:t>
      </w:r>
    </w:p>
    <w:p w14:paraId="6E5826B8" w14:textId="77777777" w:rsidR="005019D0" w:rsidRDefault="005019D0">
      <w:pPr>
        <w:pStyle w:val="BodyText"/>
        <w:spacing w:before="1"/>
        <w:rPr>
          <w:sz w:val="21"/>
        </w:rPr>
      </w:pPr>
    </w:p>
    <w:p w14:paraId="46D26312" w14:textId="77777777" w:rsidR="005019D0" w:rsidRDefault="00E40E95">
      <w:pPr>
        <w:pStyle w:val="BodyText"/>
        <w:spacing w:line="360" w:lineRule="auto"/>
        <w:ind w:left="100" w:right="138"/>
        <w:jc w:val="both"/>
      </w:pPr>
      <w:r>
        <w:t>Furthermore, a combination of OpenCV and Pillow</w:t>
      </w:r>
      <w:r>
        <w:rPr>
          <w:spacing w:val="1"/>
        </w:rPr>
        <w:t xml:space="preserve"> </w:t>
      </w:r>
      <w:r>
        <w:t>libraries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preprocessing</w:t>
      </w:r>
      <w:r>
        <w:rPr>
          <w:spacing w:val="1"/>
        </w:rPr>
        <w:t xml:space="preserve"> </w:t>
      </w:r>
      <w:r>
        <w:t>steps.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OpenCV,</w:t>
      </w:r>
      <w:r>
        <w:rPr>
          <w:spacing w:val="-5"/>
        </w:rPr>
        <w:t xml:space="preserve"> </w:t>
      </w:r>
      <w:r>
        <w:t>followed</w:t>
      </w:r>
      <w:r>
        <w:rPr>
          <w:spacing w:val="-48"/>
        </w:rPr>
        <w:t xml:space="preserve"> </w:t>
      </w:r>
      <w:r>
        <w:t>by resizing to the desired dimensions. Subsequently,</w:t>
      </w:r>
      <w:r>
        <w:rPr>
          <w:spacing w:val="1"/>
        </w:rPr>
        <w:t xml:space="preserve"> </w:t>
      </w:r>
      <w:r>
        <w:t>Histogram of Oriented Gradients (HOG) features are</w:t>
      </w:r>
      <w:r>
        <w:rPr>
          <w:spacing w:val="1"/>
        </w:rPr>
        <w:t xml:space="preserve"> </w:t>
      </w:r>
      <w:r>
        <w:t>computed from the image, which provides valuable</w:t>
      </w:r>
      <w:r>
        <w:rPr>
          <w:spacing w:val="1"/>
        </w:rPr>
        <w:t xml:space="preserve"> </w:t>
      </w:r>
      <w:r>
        <w:t>information about local object shapes and textures.</w:t>
      </w:r>
      <w:r>
        <w:rPr>
          <w:spacing w:val="1"/>
        </w:rPr>
        <w:t xml:space="preserve"> </w:t>
      </w:r>
      <w:r>
        <w:t>These features can be utilized as inputs to 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classification.</w:t>
      </w:r>
    </w:p>
    <w:p w14:paraId="102F77B1" w14:textId="77777777" w:rsidR="005019D0" w:rsidRDefault="005019D0">
      <w:pPr>
        <w:pStyle w:val="BodyText"/>
        <w:spacing w:before="9"/>
      </w:pPr>
    </w:p>
    <w:p w14:paraId="080F8617" w14:textId="77777777" w:rsidR="005019D0" w:rsidRDefault="00E40E95">
      <w:pPr>
        <w:pStyle w:val="BodyText"/>
        <w:spacing w:line="360" w:lineRule="auto"/>
        <w:ind w:left="100" w:right="141"/>
        <w:jc w:val="both"/>
      </w:pPr>
      <w:r>
        <w:t>Overall,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ImageDataGenerator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augmentation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libraries</w:t>
      </w:r>
      <w:r>
        <w:rPr>
          <w:spacing w:val="37"/>
        </w:rPr>
        <w:t xml:space="preserve"> </w:t>
      </w:r>
      <w:r>
        <w:t>like</w:t>
      </w:r>
      <w:r>
        <w:rPr>
          <w:spacing w:val="38"/>
        </w:rPr>
        <w:t xml:space="preserve"> </w:t>
      </w:r>
      <w:r>
        <w:t>OpenCV,</w:t>
      </w:r>
      <w:r>
        <w:rPr>
          <w:spacing w:val="38"/>
        </w:rPr>
        <w:t xml:space="preserve"> </w:t>
      </w:r>
      <w:r>
        <w:t>Pillow,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Torchvision</w:t>
      </w:r>
      <w:proofErr w:type="spellEnd"/>
      <w:r>
        <w:rPr>
          <w:spacing w:val="39"/>
        </w:rPr>
        <w:t xml:space="preserve"> </w:t>
      </w:r>
      <w:r>
        <w:t>for</w:t>
      </w:r>
    </w:p>
    <w:p w14:paraId="5697CA17" w14:textId="77777777" w:rsidR="005019D0" w:rsidRDefault="005019D0">
      <w:pPr>
        <w:spacing w:line="360" w:lineRule="auto"/>
        <w:jc w:val="both"/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8" w:space="566"/>
            <w:col w:w="4566"/>
          </w:cols>
        </w:sectPr>
      </w:pPr>
    </w:p>
    <w:p w14:paraId="1830B4DE" w14:textId="77777777" w:rsidR="005019D0" w:rsidRDefault="00E40E95">
      <w:pPr>
        <w:pStyle w:val="BodyText"/>
        <w:spacing w:before="76" w:line="360" w:lineRule="auto"/>
        <w:ind w:left="100" w:right="41"/>
        <w:jc w:val="both"/>
      </w:pPr>
      <w:r>
        <w:lastRenderedPageBreak/>
        <w:t>more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preprocessing</w:t>
      </w:r>
      <w:r>
        <w:rPr>
          <w:spacing w:val="1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pipeline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appropriately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algorithms.</w:t>
      </w:r>
      <w:r>
        <w:rPr>
          <w:spacing w:val="-47"/>
        </w:rPr>
        <w:t xml:space="preserve"> </w:t>
      </w:r>
      <w:r>
        <w:t>This comprehensive approach enhances the model's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classify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fundus</w:t>
      </w:r>
      <w:r>
        <w:rPr>
          <w:spacing w:val="1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at risk</w:t>
      </w:r>
      <w:r>
        <w:rPr>
          <w:spacing w:val="-1"/>
        </w:rPr>
        <w:t xml:space="preserve"> </w:t>
      </w:r>
      <w:r>
        <w:t>of vision</w:t>
      </w:r>
      <w:r>
        <w:rPr>
          <w:spacing w:val="-1"/>
        </w:rPr>
        <w:t xml:space="preserve"> </w:t>
      </w:r>
      <w:r>
        <w:t>impairment.</w:t>
      </w:r>
    </w:p>
    <w:p w14:paraId="1F975A54" w14:textId="77777777" w:rsidR="005019D0" w:rsidRDefault="005019D0">
      <w:pPr>
        <w:pStyle w:val="BodyText"/>
        <w:spacing w:before="4"/>
        <w:rPr>
          <w:sz w:val="21"/>
        </w:rPr>
      </w:pPr>
    </w:p>
    <w:p w14:paraId="0C710C67" w14:textId="77777777" w:rsidR="005019D0" w:rsidRDefault="00E40E95">
      <w:pPr>
        <w:pStyle w:val="Heading1"/>
        <w:numPr>
          <w:ilvl w:val="0"/>
          <w:numId w:val="3"/>
        </w:numPr>
        <w:tabs>
          <w:tab w:val="left" w:pos="319"/>
        </w:tabs>
        <w:spacing w:before="1"/>
        <w:ind w:left="318" w:hanging="219"/>
      </w:pPr>
      <w:r>
        <w:t>Algorithms:</w:t>
      </w:r>
    </w:p>
    <w:p w14:paraId="67F5949F" w14:textId="77777777" w:rsidR="005019D0" w:rsidRDefault="005019D0">
      <w:pPr>
        <w:pStyle w:val="BodyText"/>
        <w:spacing w:before="5"/>
        <w:rPr>
          <w:b/>
          <w:sz w:val="30"/>
        </w:rPr>
      </w:pPr>
    </w:p>
    <w:p w14:paraId="5353835C" w14:textId="77777777" w:rsidR="005019D0" w:rsidRDefault="00E40E95">
      <w:pPr>
        <w:ind w:left="100"/>
        <w:rPr>
          <w:sz w:val="20"/>
        </w:rPr>
      </w:pPr>
      <w:r>
        <w:rPr>
          <w:b/>
          <w:sz w:val="20"/>
        </w:rPr>
        <w:t>Inception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ResNetV2</w:t>
      </w:r>
      <w:r>
        <w:rPr>
          <w:sz w:val="20"/>
        </w:rPr>
        <w:t>:</w:t>
      </w:r>
    </w:p>
    <w:p w14:paraId="45E333F8" w14:textId="77777777" w:rsidR="005019D0" w:rsidRDefault="005019D0">
      <w:pPr>
        <w:pStyle w:val="BodyText"/>
        <w:spacing w:before="6"/>
        <w:rPr>
          <w:sz w:val="30"/>
        </w:rPr>
      </w:pPr>
    </w:p>
    <w:p w14:paraId="384D78E0" w14:textId="77777777" w:rsidR="005019D0" w:rsidRDefault="00E40E95">
      <w:pPr>
        <w:pStyle w:val="BodyText"/>
        <w:spacing w:line="360" w:lineRule="auto"/>
        <w:ind w:left="100" w:right="43"/>
        <w:jc w:val="both"/>
      </w:pPr>
      <w:r>
        <w:t>Inception ResNetV2 is a deep convolutional neural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(CNN)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Inception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rPr>
          <w:spacing w:val="-47"/>
        </w:rPr>
        <w:t xml:space="preserve"> </w:t>
      </w:r>
      <w:r>
        <w:t>architectures.</w:t>
      </w:r>
    </w:p>
    <w:p w14:paraId="0F2303AB" w14:textId="77777777" w:rsidR="005019D0" w:rsidRDefault="005019D0">
      <w:pPr>
        <w:pStyle w:val="BodyText"/>
        <w:spacing w:before="10"/>
      </w:pPr>
    </w:p>
    <w:p w14:paraId="4D5065E0" w14:textId="77777777" w:rsidR="005019D0" w:rsidRDefault="00E40E95">
      <w:pPr>
        <w:pStyle w:val="BodyText"/>
        <w:spacing w:line="362" w:lineRule="auto"/>
        <w:ind w:left="100" w:right="43"/>
        <w:jc w:val="both"/>
      </w:pPr>
      <w:r>
        <w:t>It</w:t>
      </w:r>
      <w:r>
        <w:rPr>
          <w:spacing w:val="-7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inception</w:t>
      </w:r>
      <w:r>
        <w:rPr>
          <w:spacing w:val="-5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residual</w:t>
      </w:r>
      <w:r>
        <w:rPr>
          <w:spacing w:val="-48"/>
        </w:rPr>
        <w:t xml:space="preserve"> </w:t>
      </w:r>
      <w:r>
        <w:t>connections, allowing for efficient feature extraction</w:t>
      </w:r>
      <w:r>
        <w:rPr>
          <w:spacing w:val="1"/>
        </w:rPr>
        <w:t xml:space="preserve"> </w:t>
      </w:r>
      <w:r>
        <w:t>while mitigating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vanishing</w:t>
      </w:r>
      <w:r>
        <w:rPr>
          <w:spacing w:val="-1"/>
        </w:rPr>
        <w:t xml:space="preserve"> </w:t>
      </w:r>
      <w:r>
        <w:t>gradient</w:t>
      </w:r>
      <w:r>
        <w:rPr>
          <w:spacing w:val="-2"/>
        </w:rPr>
        <w:t xml:space="preserve"> </w:t>
      </w:r>
      <w:r>
        <w:t>problem.</w:t>
      </w:r>
    </w:p>
    <w:p w14:paraId="20612967" w14:textId="77777777" w:rsidR="005019D0" w:rsidRDefault="005019D0">
      <w:pPr>
        <w:pStyle w:val="BodyText"/>
        <w:spacing w:before="6"/>
      </w:pPr>
    </w:p>
    <w:p w14:paraId="4A7E24E4" w14:textId="77777777" w:rsidR="005019D0" w:rsidRDefault="00E40E95">
      <w:pPr>
        <w:pStyle w:val="BodyText"/>
        <w:spacing w:line="360" w:lineRule="auto"/>
        <w:ind w:left="100" w:right="38"/>
        <w:jc w:val="both"/>
      </w:pPr>
      <w:r>
        <w:t>In this project, Inception ResNetV2 is used as a pre-</w:t>
      </w:r>
      <w:r>
        <w:rPr>
          <w:spacing w:val="1"/>
        </w:rPr>
        <w:t xml:space="preserve"> </w:t>
      </w:r>
      <w:r>
        <w:t>trained model for transfer learning. The pre-trained</w:t>
      </w:r>
      <w:r>
        <w:rPr>
          <w:spacing w:val="1"/>
        </w:rPr>
        <w:t xml:space="preserve"> </w:t>
      </w:r>
      <w:r>
        <w:t>weights of Inception ResNetV2 are loaded, and then</w:t>
      </w:r>
      <w:r>
        <w:rPr>
          <w:spacing w:val="1"/>
        </w:rPr>
        <w:t xml:space="preserve"> </w:t>
      </w:r>
      <w:r>
        <w:t>the model is fine-tuned on the diabetic retinopathy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detection.</w:t>
      </w:r>
    </w:p>
    <w:p w14:paraId="645A1BD0" w14:textId="77777777" w:rsidR="005019D0" w:rsidRDefault="005019D0">
      <w:pPr>
        <w:pStyle w:val="BodyText"/>
        <w:rPr>
          <w:sz w:val="21"/>
        </w:rPr>
      </w:pPr>
    </w:p>
    <w:p w14:paraId="6FE9E45C" w14:textId="77777777" w:rsidR="005019D0" w:rsidRDefault="00E40E95">
      <w:pPr>
        <w:pStyle w:val="Heading1"/>
        <w:ind w:firstLine="0"/>
        <w:rPr>
          <w:b w:val="0"/>
        </w:rPr>
      </w:pPr>
      <w:proofErr w:type="spellStart"/>
      <w:r>
        <w:t>DenseNet</w:t>
      </w:r>
      <w:proofErr w:type="spellEnd"/>
      <w:r>
        <w:rPr>
          <w:b w:val="0"/>
        </w:rPr>
        <w:t>:</w:t>
      </w:r>
    </w:p>
    <w:p w14:paraId="7AEA898A" w14:textId="77777777" w:rsidR="005019D0" w:rsidRDefault="005019D0">
      <w:pPr>
        <w:pStyle w:val="BodyText"/>
        <w:spacing w:before="8"/>
        <w:rPr>
          <w:sz w:val="30"/>
        </w:rPr>
      </w:pPr>
    </w:p>
    <w:p w14:paraId="12AB7789" w14:textId="77777777" w:rsidR="005019D0" w:rsidRDefault="00E40E95">
      <w:pPr>
        <w:pStyle w:val="BodyText"/>
        <w:spacing w:before="1" w:line="360" w:lineRule="auto"/>
        <w:ind w:left="100" w:right="39"/>
        <w:jc w:val="both"/>
      </w:pPr>
      <w:proofErr w:type="spellStart"/>
      <w:r>
        <w:rPr>
          <w:w w:val="95"/>
        </w:rPr>
        <w:t>DenseNet</w:t>
      </w:r>
      <w:proofErr w:type="spellEnd"/>
      <w:r>
        <w:rPr>
          <w:w w:val="95"/>
        </w:rPr>
        <w:t>, short for Densely Connected Convolutional</w:t>
      </w:r>
      <w:r>
        <w:rPr>
          <w:spacing w:val="1"/>
          <w:w w:val="95"/>
        </w:rPr>
        <w:t xml:space="preserve"> </w:t>
      </w:r>
      <w:r>
        <w:t>Networks, is a CNN architecture where each layer is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feed-forward</w:t>
      </w:r>
      <w:r>
        <w:rPr>
          <w:spacing w:val="1"/>
        </w:rPr>
        <w:t xml:space="preserve"> </w:t>
      </w:r>
      <w:r>
        <w:t>fashion.</w:t>
      </w:r>
    </w:p>
    <w:p w14:paraId="571574BF" w14:textId="77777777" w:rsidR="005019D0" w:rsidRDefault="005019D0">
      <w:pPr>
        <w:pStyle w:val="BodyText"/>
        <w:spacing w:before="9"/>
      </w:pPr>
    </w:p>
    <w:p w14:paraId="6D2CA325" w14:textId="77777777" w:rsidR="005019D0" w:rsidRDefault="00E40E95">
      <w:pPr>
        <w:pStyle w:val="BodyText"/>
        <w:spacing w:before="1" w:line="360" w:lineRule="auto"/>
        <w:ind w:left="100" w:right="43"/>
        <w:jc w:val="both"/>
      </w:pPr>
      <w:r>
        <w:t>It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reuse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gradient</w:t>
      </w:r>
      <w:r>
        <w:rPr>
          <w:spacing w:val="-47"/>
        </w:rPr>
        <w:t xml:space="preserve"> </w:t>
      </w:r>
      <w:r>
        <w:t>flow,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parameter efficiency.</w:t>
      </w:r>
    </w:p>
    <w:p w14:paraId="647BA186" w14:textId="77777777" w:rsidR="005019D0" w:rsidRDefault="00E40E95">
      <w:pPr>
        <w:pStyle w:val="BodyText"/>
        <w:spacing w:before="73" w:line="360" w:lineRule="auto"/>
        <w:ind w:left="100" w:right="136"/>
        <w:jc w:val="both"/>
      </w:pPr>
      <w:r>
        <w:br w:type="column"/>
      </w:r>
      <w:r>
        <w:t xml:space="preserve">In this project, </w:t>
      </w:r>
      <w:proofErr w:type="spellStart"/>
      <w:r>
        <w:t>DenseNet</w:t>
      </w:r>
      <w:proofErr w:type="spellEnd"/>
      <w:r>
        <w:t xml:space="preserve"> is employed as another pre-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Similarly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Inception</w:t>
      </w:r>
      <w:r>
        <w:rPr>
          <w:spacing w:val="1"/>
        </w:rPr>
        <w:t xml:space="preserve"> </w:t>
      </w:r>
      <w:r>
        <w:t>ResNetV2,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pre-trained</w:t>
      </w:r>
      <w:r>
        <w:rPr>
          <w:spacing w:val="1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proofErr w:type="spellStart"/>
      <w:r>
        <w:t>DenseNet</w:t>
      </w:r>
      <w:proofErr w:type="spellEnd"/>
      <w:r>
        <w:t xml:space="preserve"> are utilized and fine-tuned on the 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-47"/>
        </w:rPr>
        <w:t xml:space="preserve"> </w:t>
      </w:r>
      <w:r>
        <w:t>detection.</w:t>
      </w:r>
    </w:p>
    <w:p w14:paraId="75F07ED9" w14:textId="77777777" w:rsidR="005019D0" w:rsidRDefault="005019D0">
      <w:pPr>
        <w:pStyle w:val="BodyText"/>
        <w:spacing w:before="2"/>
        <w:rPr>
          <w:sz w:val="21"/>
        </w:rPr>
      </w:pPr>
    </w:p>
    <w:p w14:paraId="263F3DA0" w14:textId="77777777" w:rsidR="005019D0" w:rsidRDefault="00E40E95">
      <w:pPr>
        <w:pStyle w:val="Heading1"/>
        <w:spacing w:before="1"/>
        <w:ind w:firstLine="0"/>
        <w:rPr>
          <w:b w:val="0"/>
        </w:rPr>
      </w:pPr>
      <w:proofErr w:type="spellStart"/>
      <w:r>
        <w:t>ResNet</w:t>
      </w:r>
      <w:proofErr w:type="spellEnd"/>
      <w:r>
        <w:t xml:space="preserve"> 50</w:t>
      </w:r>
      <w:r>
        <w:rPr>
          <w:b w:val="0"/>
        </w:rPr>
        <w:t>:</w:t>
      </w:r>
    </w:p>
    <w:p w14:paraId="632BE117" w14:textId="77777777" w:rsidR="005019D0" w:rsidRDefault="005019D0">
      <w:pPr>
        <w:pStyle w:val="BodyText"/>
        <w:spacing w:before="5"/>
        <w:rPr>
          <w:sz w:val="30"/>
        </w:rPr>
      </w:pPr>
    </w:p>
    <w:p w14:paraId="25671183" w14:textId="77777777" w:rsidR="005019D0" w:rsidRDefault="00E40E95">
      <w:pPr>
        <w:pStyle w:val="BodyText"/>
        <w:spacing w:before="1" w:line="360" w:lineRule="auto"/>
        <w:ind w:left="100" w:right="139"/>
        <w:jc w:val="both"/>
      </w:pPr>
      <w:proofErr w:type="spellStart"/>
      <w:r>
        <w:t>ResNet</w:t>
      </w:r>
      <w:proofErr w:type="spellEnd"/>
      <w:r>
        <w:t xml:space="preserve"> 50 is a variant of the </w:t>
      </w:r>
      <w:proofErr w:type="spellStart"/>
      <w:r>
        <w:t>ResNet</w:t>
      </w:r>
      <w:proofErr w:type="spellEnd"/>
      <w:r>
        <w:t xml:space="preserve"> architecture that</w:t>
      </w:r>
      <w:r>
        <w:rPr>
          <w:spacing w:val="1"/>
        </w:rPr>
        <w:t xml:space="preserve"> </w:t>
      </w:r>
      <w:r>
        <w:t>consists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layers.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introduces</w:t>
      </w:r>
      <w:r>
        <w:rPr>
          <w:spacing w:val="-11"/>
        </w:rPr>
        <w:t xml:space="preserve"> </w:t>
      </w:r>
      <w:r>
        <w:t>skip</w:t>
      </w:r>
      <w:r>
        <w:rPr>
          <w:spacing w:val="-8"/>
        </w:rPr>
        <w:t xml:space="preserve"> </w:t>
      </w:r>
      <w:r>
        <w:t>connections,</w:t>
      </w:r>
      <w:r>
        <w:rPr>
          <w:spacing w:val="-10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shortcuts, which enable the network to learn residual</w:t>
      </w:r>
      <w:r>
        <w:rPr>
          <w:spacing w:val="1"/>
        </w:rPr>
        <w:t xml:space="preserve"> </w:t>
      </w:r>
      <w:r>
        <w:t>functions.</w:t>
      </w:r>
    </w:p>
    <w:p w14:paraId="7E17A67A" w14:textId="77777777" w:rsidR="005019D0" w:rsidRDefault="005019D0">
      <w:pPr>
        <w:pStyle w:val="BodyText"/>
        <w:spacing w:before="10"/>
      </w:pPr>
    </w:p>
    <w:p w14:paraId="6C5A98FE" w14:textId="77777777" w:rsidR="005019D0" w:rsidRDefault="00E40E95">
      <w:pPr>
        <w:pStyle w:val="BodyText"/>
        <w:spacing w:line="362" w:lineRule="auto"/>
        <w:ind w:left="100" w:right="140"/>
        <w:jc w:val="both"/>
      </w:pPr>
      <w:r>
        <w:t>This architecture facilitates the training of very deep</w:t>
      </w:r>
      <w:r>
        <w:rPr>
          <w:spacing w:val="1"/>
        </w:rPr>
        <w:t xml:space="preserve"> </w:t>
      </w:r>
      <w:r>
        <w:t>neural networks, addressing the degradation problem</w:t>
      </w:r>
      <w:r>
        <w:rPr>
          <w:spacing w:val="1"/>
        </w:rPr>
        <w:t xml:space="preserve"> </w:t>
      </w:r>
      <w:r>
        <w:t>encountered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deeper networks.</w:t>
      </w:r>
    </w:p>
    <w:p w14:paraId="6AAC4015" w14:textId="77777777" w:rsidR="005019D0" w:rsidRDefault="005019D0">
      <w:pPr>
        <w:pStyle w:val="BodyText"/>
        <w:spacing w:before="5"/>
      </w:pPr>
    </w:p>
    <w:p w14:paraId="6D23508D" w14:textId="77777777" w:rsidR="005019D0" w:rsidRDefault="00E40E95">
      <w:pPr>
        <w:pStyle w:val="BodyText"/>
        <w:spacing w:line="360" w:lineRule="auto"/>
        <w:ind w:left="100" w:right="134"/>
        <w:jc w:val="both"/>
      </w:pPr>
      <w:r>
        <w:t xml:space="preserve">In the project, </w:t>
      </w:r>
      <w:proofErr w:type="spellStart"/>
      <w:r>
        <w:t>ResNet</w:t>
      </w:r>
      <w:proofErr w:type="spellEnd"/>
      <w:r>
        <w:t xml:space="preserve"> 50 is used as yet another pre-</w:t>
      </w:r>
      <w:r>
        <w:rPr>
          <w:spacing w:val="1"/>
        </w:rPr>
        <w:t xml:space="preserve"> </w:t>
      </w:r>
      <w:r>
        <w:t>trained model for transfer learning. Like the previous</w:t>
      </w:r>
      <w:r>
        <w:rPr>
          <w:spacing w:val="1"/>
        </w:rPr>
        <w:t xml:space="preserve"> </w:t>
      </w:r>
      <w:r>
        <w:t>models, its pre-trained weights are loaded and fine-</w:t>
      </w:r>
      <w:r>
        <w:rPr>
          <w:spacing w:val="1"/>
        </w:rPr>
        <w:t xml:space="preserve"> </w:t>
      </w:r>
      <w:r>
        <w:t>tuned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dataset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neovascularization</w:t>
      </w:r>
      <w:r>
        <w:rPr>
          <w:spacing w:val="-4"/>
        </w:rPr>
        <w:t xml:space="preserve"> </w:t>
      </w:r>
      <w:r>
        <w:t>detection.</w:t>
      </w:r>
    </w:p>
    <w:p w14:paraId="7ED612C7" w14:textId="77777777" w:rsidR="005019D0" w:rsidRDefault="005019D0">
      <w:pPr>
        <w:pStyle w:val="BodyText"/>
        <w:spacing w:before="2"/>
        <w:rPr>
          <w:sz w:val="21"/>
        </w:rPr>
      </w:pPr>
    </w:p>
    <w:p w14:paraId="759B4950" w14:textId="77777777" w:rsidR="005019D0" w:rsidRDefault="00E40E95">
      <w:pPr>
        <w:pStyle w:val="Heading1"/>
        <w:ind w:firstLine="0"/>
        <w:rPr>
          <w:b w:val="0"/>
        </w:rPr>
      </w:pPr>
      <w:proofErr w:type="spellStart"/>
      <w:r>
        <w:t>ResNet</w:t>
      </w:r>
      <w:proofErr w:type="spellEnd"/>
      <w:r>
        <w:t xml:space="preserve"> 18</w:t>
      </w:r>
      <w:r>
        <w:rPr>
          <w:b w:val="0"/>
        </w:rPr>
        <w:t>:</w:t>
      </w:r>
    </w:p>
    <w:p w14:paraId="615866FD" w14:textId="77777777" w:rsidR="005019D0" w:rsidRDefault="005019D0">
      <w:pPr>
        <w:pStyle w:val="BodyText"/>
        <w:spacing w:before="5"/>
        <w:rPr>
          <w:sz w:val="30"/>
        </w:rPr>
      </w:pPr>
    </w:p>
    <w:p w14:paraId="1773EB87" w14:textId="77777777" w:rsidR="005019D0" w:rsidRDefault="00E40E95">
      <w:pPr>
        <w:pStyle w:val="BodyText"/>
        <w:spacing w:before="1" w:line="362" w:lineRule="auto"/>
        <w:ind w:left="100" w:right="142"/>
        <w:jc w:val="both"/>
      </w:pPr>
      <w:proofErr w:type="spellStart"/>
      <w:r>
        <w:t>ResNet</w:t>
      </w:r>
      <w:proofErr w:type="spellEnd"/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lighter</w:t>
      </w:r>
      <w:r>
        <w:rPr>
          <w:spacing w:val="1"/>
        </w:rPr>
        <w:t xml:space="preserve"> </w:t>
      </w:r>
      <w:r>
        <w:t>variant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rPr>
          <w:spacing w:val="-47"/>
        </w:rPr>
        <w:t xml:space="preserve"> </w:t>
      </w:r>
      <w:r>
        <w:t>architecture, comprising</w:t>
      </w:r>
      <w:r>
        <w:rPr>
          <w:spacing w:val="-1"/>
        </w:rPr>
        <w:t xml:space="preserve"> </w:t>
      </w:r>
      <w:r>
        <w:t>18 layers.</w:t>
      </w:r>
    </w:p>
    <w:p w14:paraId="551F57EF" w14:textId="77777777" w:rsidR="005019D0" w:rsidRDefault="005019D0">
      <w:pPr>
        <w:pStyle w:val="BodyText"/>
        <w:spacing w:before="6"/>
      </w:pPr>
    </w:p>
    <w:p w14:paraId="2E7D4703" w14:textId="77777777" w:rsidR="005019D0" w:rsidRDefault="00E40E95">
      <w:pPr>
        <w:pStyle w:val="BodyText"/>
        <w:spacing w:line="360" w:lineRule="auto"/>
        <w:ind w:left="100" w:right="142"/>
        <w:jc w:val="both"/>
      </w:pPr>
      <w:r>
        <w:t>Despite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shallower</w:t>
      </w:r>
      <w:r>
        <w:rPr>
          <w:spacing w:val="1"/>
        </w:rPr>
        <w:t xml:space="preserve"> </w:t>
      </w:r>
      <w:r>
        <w:t>depth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proofErr w:type="spellStart"/>
      <w:r>
        <w:t>ResNet</w:t>
      </w:r>
      <w:proofErr w:type="spellEnd"/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skip</w:t>
      </w:r>
      <w:r>
        <w:rPr>
          <w:spacing w:val="-47"/>
        </w:rPr>
        <w:t xml:space="preserve"> </w:t>
      </w:r>
      <w:r>
        <w:t>connections,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deeper</w:t>
      </w:r>
      <w:r>
        <w:rPr>
          <w:spacing w:val="1"/>
        </w:rPr>
        <w:t xml:space="preserve"> </w:t>
      </w:r>
      <w:r>
        <w:t>networks.</w:t>
      </w:r>
    </w:p>
    <w:p w14:paraId="171A1A1B" w14:textId="77777777" w:rsidR="005019D0" w:rsidRDefault="005019D0">
      <w:pPr>
        <w:pStyle w:val="BodyText"/>
        <w:spacing w:before="11"/>
      </w:pPr>
    </w:p>
    <w:p w14:paraId="5F683361" w14:textId="77777777" w:rsidR="005019D0" w:rsidRDefault="00E40E95">
      <w:pPr>
        <w:pStyle w:val="BodyText"/>
        <w:spacing w:line="360" w:lineRule="auto"/>
        <w:ind w:left="100" w:right="138"/>
        <w:jc w:val="both"/>
      </w:pP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project,</w:t>
      </w:r>
      <w:r>
        <w:rPr>
          <w:spacing w:val="-11"/>
        </w:rPr>
        <w:t xml:space="preserve"> </w:t>
      </w:r>
      <w:proofErr w:type="spellStart"/>
      <w:r>
        <w:t>ResNet</w:t>
      </w:r>
      <w:proofErr w:type="spellEnd"/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serves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pre-trained</w:t>
      </w:r>
      <w:r>
        <w:rPr>
          <w:spacing w:val="-48"/>
        </w:rPr>
        <w:t xml:space="preserve"> </w:t>
      </w:r>
      <w:r>
        <w:t>model for transfer learning. It undergoes the same</w:t>
      </w:r>
      <w:r>
        <w:rPr>
          <w:spacing w:val="1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loading</w:t>
      </w:r>
      <w:r>
        <w:rPr>
          <w:spacing w:val="-7"/>
        </w:rPr>
        <w:t xml:space="preserve"> </w:t>
      </w:r>
      <w:r>
        <w:t>pre-trained</w:t>
      </w:r>
      <w:r>
        <w:rPr>
          <w:spacing w:val="-3"/>
        </w:rPr>
        <w:t xml:space="preserve"> </w:t>
      </w:r>
      <w:r>
        <w:t>weights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fine-tuning</w:t>
      </w:r>
      <w:r>
        <w:rPr>
          <w:spacing w:val="-48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neovascularization</w:t>
      </w:r>
      <w:r>
        <w:rPr>
          <w:spacing w:val="-2"/>
        </w:rPr>
        <w:t xml:space="preserve"> </w:t>
      </w:r>
      <w:r>
        <w:t>detection.</w:t>
      </w:r>
    </w:p>
    <w:p w14:paraId="3B880B92" w14:textId="77777777" w:rsidR="005019D0" w:rsidRDefault="005019D0">
      <w:pPr>
        <w:pStyle w:val="BodyText"/>
        <w:spacing w:before="10"/>
      </w:pPr>
    </w:p>
    <w:p w14:paraId="6D30B920" w14:textId="77777777" w:rsidR="005019D0" w:rsidRDefault="00E40E95">
      <w:pPr>
        <w:pStyle w:val="Heading1"/>
        <w:spacing w:before="1"/>
        <w:ind w:firstLine="0"/>
        <w:rPr>
          <w:b w:val="0"/>
        </w:rPr>
      </w:pPr>
      <w:proofErr w:type="spellStart"/>
      <w:r>
        <w:t>AlexNet</w:t>
      </w:r>
      <w:proofErr w:type="spellEnd"/>
      <w:r>
        <w:rPr>
          <w:b w:val="0"/>
        </w:rPr>
        <w:t>:</w:t>
      </w:r>
    </w:p>
    <w:p w14:paraId="013AFFB5" w14:textId="77777777" w:rsidR="005019D0" w:rsidRDefault="005019D0">
      <w:pPr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8" w:space="566"/>
            <w:col w:w="4566"/>
          </w:cols>
        </w:sectPr>
      </w:pPr>
    </w:p>
    <w:p w14:paraId="4F7078A0" w14:textId="77777777" w:rsidR="005019D0" w:rsidRDefault="00E40E95">
      <w:pPr>
        <w:pStyle w:val="BodyText"/>
        <w:spacing w:before="73" w:line="360" w:lineRule="auto"/>
        <w:ind w:left="100" w:right="69"/>
        <w:jc w:val="both"/>
      </w:pPr>
      <w:proofErr w:type="spellStart"/>
      <w:r>
        <w:lastRenderedPageBreak/>
        <w:t>AlexNet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pioneering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CNN</w:t>
      </w:r>
      <w:r>
        <w:rPr>
          <w:spacing w:val="1"/>
        </w:rPr>
        <w:t xml:space="preserve"> </w:t>
      </w:r>
      <w:r>
        <w:t>architectures, notable for its success in the ImageNet</w:t>
      </w:r>
      <w:r>
        <w:rPr>
          <w:spacing w:val="1"/>
        </w:rPr>
        <w:t xml:space="preserve"> </w:t>
      </w:r>
      <w:r>
        <w:t>Large Scale Visual Recognition Challenge (ILSVRC)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2012.</w:t>
      </w:r>
    </w:p>
    <w:p w14:paraId="28D082F8" w14:textId="77777777" w:rsidR="005019D0" w:rsidRDefault="005019D0">
      <w:pPr>
        <w:pStyle w:val="BodyText"/>
        <w:spacing w:before="10"/>
      </w:pPr>
    </w:p>
    <w:p w14:paraId="623D3829" w14:textId="77777777" w:rsidR="005019D0" w:rsidRDefault="00E40E95">
      <w:pPr>
        <w:pStyle w:val="BodyText"/>
        <w:spacing w:before="1" w:line="362" w:lineRule="auto"/>
        <w:ind w:left="100" w:right="74"/>
        <w:jc w:val="both"/>
      </w:pPr>
      <w:r>
        <w:t>It consists of multiple convolutional layers followed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max-pooling</w:t>
      </w:r>
      <w:r>
        <w:rPr>
          <w:spacing w:val="-2"/>
        </w:rPr>
        <w:t xml:space="preserve"> </w:t>
      </w:r>
      <w:r>
        <w:t>layers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connected layers.</w:t>
      </w:r>
    </w:p>
    <w:p w14:paraId="61A07574" w14:textId="77777777" w:rsidR="005019D0" w:rsidRDefault="005019D0">
      <w:pPr>
        <w:pStyle w:val="BodyText"/>
        <w:spacing w:before="6"/>
      </w:pPr>
    </w:p>
    <w:p w14:paraId="63C6C6F1" w14:textId="77777777" w:rsidR="005019D0" w:rsidRDefault="00E40E95">
      <w:pPr>
        <w:pStyle w:val="BodyText"/>
        <w:spacing w:line="360" w:lineRule="auto"/>
        <w:ind w:left="100" w:right="70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proofErr w:type="spellStart"/>
      <w:r>
        <w:t>AlexNet</w:t>
      </w:r>
      <w:proofErr w:type="spellEnd"/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standalone model for neovascularization detection or</w:t>
      </w:r>
      <w:r>
        <w:rPr>
          <w:spacing w:val="1"/>
        </w:rPr>
        <w:t xml:space="preserve"> </w:t>
      </w:r>
      <w:r>
        <w:t>as a feature extractor. It is trained on the 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rPr>
          <w:spacing w:val="-1"/>
        </w:rPr>
        <w:t>features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neovascularization,</w:t>
      </w:r>
      <w:r>
        <w:rPr>
          <w:spacing w:val="-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then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for classification</w:t>
      </w:r>
      <w:r>
        <w:rPr>
          <w:spacing w:val="-2"/>
        </w:rPr>
        <w:t xml:space="preserve"> </w:t>
      </w:r>
      <w:r>
        <w:t>tasks.</w:t>
      </w:r>
    </w:p>
    <w:p w14:paraId="5BCB09A7" w14:textId="77777777" w:rsidR="005019D0" w:rsidRDefault="005019D0">
      <w:pPr>
        <w:pStyle w:val="BodyText"/>
        <w:spacing w:before="10"/>
      </w:pPr>
    </w:p>
    <w:p w14:paraId="173E4069" w14:textId="77777777" w:rsidR="005019D0" w:rsidRDefault="00E40E95">
      <w:pPr>
        <w:pStyle w:val="BodyText"/>
        <w:spacing w:line="360" w:lineRule="auto"/>
        <w:ind w:left="100" w:right="70"/>
        <w:jc w:val="both"/>
      </w:pPr>
      <w:r>
        <w:t>Overall, each of these algorithms plays a crucial 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pre-trained</w:t>
      </w:r>
      <w:r>
        <w:rPr>
          <w:spacing w:val="1"/>
        </w:rPr>
        <w:t xml:space="preserve"> </w:t>
      </w:r>
      <w:r>
        <w:t>models that can be adapted through transfer learning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fundus</w:t>
      </w:r>
      <w:r>
        <w:rPr>
          <w:spacing w:val="1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diabetic</w:t>
      </w:r>
      <w:r>
        <w:rPr>
          <w:spacing w:val="-1"/>
        </w:rPr>
        <w:t xml:space="preserve"> </w:t>
      </w:r>
      <w:r>
        <w:t>retinopathy.</w:t>
      </w:r>
    </w:p>
    <w:p w14:paraId="4A39AF78" w14:textId="77777777" w:rsidR="005019D0" w:rsidRDefault="005019D0">
      <w:pPr>
        <w:pStyle w:val="BodyText"/>
        <w:spacing w:before="7"/>
        <w:rPr>
          <w:sz w:val="21"/>
        </w:rPr>
      </w:pPr>
    </w:p>
    <w:p w14:paraId="220D78B2" w14:textId="77777777" w:rsidR="005019D0" w:rsidRDefault="00E40E95">
      <w:pPr>
        <w:pStyle w:val="Heading1"/>
        <w:numPr>
          <w:ilvl w:val="0"/>
          <w:numId w:val="1"/>
        </w:numPr>
        <w:tabs>
          <w:tab w:val="left" w:pos="1326"/>
          <w:tab w:val="left" w:pos="1327"/>
        </w:tabs>
        <w:ind w:left="1326" w:hanging="361"/>
        <w:jc w:val="left"/>
      </w:pPr>
      <w:r>
        <w:t>EXPERIMENTAL</w:t>
      </w:r>
      <w:r>
        <w:rPr>
          <w:spacing w:val="-5"/>
        </w:rPr>
        <w:t xml:space="preserve"> </w:t>
      </w:r>
      <w:r>
        <w:t>RESULTS</w:t>
      </w:r>
    </w:p>
    <w:p w14:paraId="79DBFFEE" w14:textId="77777777" w:rsidR="005019D0" w:rsidRDefault="005019D0">
      <w:pPr>
        <w:pStyle w:val="BodyText"/>
        <w:rPr>
          <w:b/>
        </w:rPr>
      </w:pPr>
    </w:p>
    <w:p w14:paraId="07F6414E" w14:textId="77777777" w:rsidR="005019D0" w:rsidRDefault="00E40E95">
      <w:pPr>
        <w:pStyle w:val="BodyText"/>
        <w:spacing w:before="9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CC1D56" wp14:editId="098E4B68">
            <wp:simplePos x="0" y="0"/>
            <wp:positionH relativeFrom="page">
              <wp:posOffset>1070542</wp:posOffset>
            </wp:positionH>
            <wp:positionV relativeFrom="paragraph">
              <wp:posOffset>118459</wp:posOffset>
            </wp:positionV>
            <wp:extent cx="2591810" cy="12363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81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3F9EC" w14:textId="77777777" w:rsidR="005019D0" w:rsidRDefault="005019D0">
      <w:pPr>
        <w:pStyle w:val="BodyText"/>
        <w:spacing w:before="1"/>
        <w:rPr>
          <w:b/>
          <w:sz w:val="27"/>
        </w:rPr>
      </w:pPr>
    </w:p>
    <w:p w14:paraId="1E078922" w14:textId="77777777" w:rsidR="005019D0" w:rsidRDefault="00E40E95">
      <w:pPr>
        <w:pStyle w:val="BodyText"/>
        <w:ind w:left="100"/>
        <w:jc w:val="both"/>
      </w:pPr>
      <w:r>
        <w:t>Fig.2:</w:t>
      </w:r>
      <w:r>
        <w:rPr>
          <w:spacing w:val="-3"/>
        </w:rPr>
        <w:t xml:space="preserve"> </w:t>
      </w:r>
      <w:r>
        <w:t>Inception</w:t>
      </w:r>
      <w:r>
        <w:rPr>
          <w:spacing w:val="-1"/>
        </w:rPr>
        <w:t xml:space="preserve"> </w:t>
      </w:r>
      <w:r>
        <w:t>ResNetV2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and Accuracy</w:t>
      </w:r>
      <w:r>
        <w:rPr>
          <w:spacing w:val="-3"/>
        </w:rPr>
        <w:t xml:space="preserve"> </w:t>
      </w:r>
      <w:r>
        <w:t>graph</w:t>
      </w:r>
    </w:p>
    <w:p w14:paraId="2224B23F" w14:textId="77777777" w:rsidR="005019D0" w:rsidRDefault="005019D0">
      <w:pPr>
        <w:pStyle w:val="BodyText"/>
        <w:spacing w:before="6"/>
        <w:rPr>
          <w:sz w:val="27"/>
        </w:rPr>
      </w:pPr>
    </w:p>
    <w:p w14:paraId="74D6ED01" w14:textId="77777777" w:rsidR="005019D0" w:rsidRDefault="00E40E95">
      <w:pPr>
        <w:pStyle w:val="BodyText"/>
        <w:ind w:left="130" w:right="-44"/>
      </w:pPr>
      <w:r>
        <w:rPr>
          <w:noProof/>
        </w:rPr>
        <w:drawing>
          <wp:inline distT="0" distB="0" distL="0" distR="0" wp14:anchorId="32EF7C1F" wp14:editId="2879729A">
            <wp:extent cx="2773339" cy="129921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339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428F" w14:textId="77777777" w:rsidR="005019D0" w:rsidRDefault="00E40E95">
      <w:pPr>
        <w:pStyle w:val="BodyText"/>
        <w:spacing w:before="76"/>
        <w:ind w:left="100"/>
      </w:pPr>
      <w:r>
        <w:br w:type="column"/>
      </w:r>
      <w:r>
        <w:t>Fig.3:</w:t>
      </w:r>
      <w:r>
        <w:rPr>
          <w:spacing w:val="-4"/>
        </w:rPr>
        <w:t xml:space="preserve"> </w:t>
      </w:r>
      <w:proofErr w:type="spellStart"/>
      <w:r>
        <w:t>DenseNet</w:t>
      </w:r>
      <w:proofErr w:type="spellEnd"/>
      <w:r>
        <w:t xml:space="preserve"> Loss</w:t>
      </w:r>
      <w:r>
        <w:rPr>
          <w:spacing w:val="-4"/>
        </w:rPr>
        <w:t xml:space="preserve"> </w:t>
      </w:r>
      <w:r>
        <w:t>and Accuracy</w:t>
      </w:r>
      <w:r>
        <w:rPr>
          <w:spacing w:val="-4"/>
        </w:rPr>
        <w:t xml:space="preserve"> </w:t>
      </w:r>
      <w:r>
        <w:t>graph</w:t>
      </w:r>
    </w:p>
    <w:p w14:paraId="1FB96A40" w14:textId="77777777" w:rsidR="005019D0" w:rsidRDefault="00E40E95">
      <w:pPr>
        <w:pStyle w:val="BodyText"/>
        <w:spacing w:before="5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62E4068" wp14:editId="4769B40A">
            <wp:simplePos x="0" y="0"/>
            <wp:positionH relativeFrom="page">
              <wp:posOffset>4204817</wp:posOffset>
            </wp:positionH>
            <wp:positionV relativeFrom="paragraph">
              <wp:posOffset>210897</wp:posOffset>
            </wp:positionV>
            <wp:extent cx="2636778" cy="140398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77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DEE4C" w14:textId="77777777" w:rsidR="005019D0" w:rsidRDefault="005019D0">
      <w:pPr>
        <w:pStyle w:val="BodyText"/>
        <w:spacing w:before="7"/>
        <w:rPr>
          <w:sz w:val="26"/>
        </w:rPr>
      </w:pPr>
    </w:p>
    <w:p w14:paraId="281B934E" w14:textId="77777777" w:rsidR="005019D0" w:rsidRDefault="00E40E95">
      <w:pPr>
        <w:pStyle w:val="BodyText"/>
        <w:ind w:left="100"/>
      </w:pPr>
      <w:r>
        <w:t>Fig.4:</w:t>
      </w:r>
      <w:r>
        <w:rPr>
          <w:spacing w:val="-3"/>
        </w:rPr>
        <w:t xml:space="preserve"> </w:t>
      </w:r>
      <w:proofErr w:type="spellStart"/>
      <w:r>
        <w:t>ResNet</w:t>
      </w:r>
      <w:proofErr w:type="spellEnd"/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and Accuracy</w:t>
      </w:r>
      <w:r>
        <w:rPr>
          <w:spacing w:val="-3"/>
        </w:rPr>
        <w:t xml:space="preserve"> </w:t>
      </w:r>
      <w:r>
        <w:t>graph</w:t>
      </w:r>
    </w:p>
    <w:p w14:paraId="44EEEBEE" w14:textId="77777777" w:rsidR="005019D0" w:rsidRDefault="00E40E95">
      <w:pPr>
        <w:pStyle w:val="BodyText"/>
        <w:spacing w:before="3"/>
        <w:rPr>
          <w:sz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D2CD0CE" wp14:editId="7B533B42">
            <wp:simplePos x="0" y="0"/>
            <wp:positionH relativeFrom="page">
              <wp:posOffset>4146659</wp:posOffset>
            </wp:positionH>
            <wp:positionV relativeFrom="paragraph">
              <wp:posOffset>202401</wp:posOffset>
            </wp:positionV>
            <wp:extent cx="2753329" cy="149199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329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DE613" w14:textId="77777777" w:rsidR="005019D0" w:rsidRDefault="005019D0">
      <w:pPr>
        <w:pStyle w:val="BodyText"/>
        <w:spacing w:before="6"/>
        <w:rPr>
          <w:sz w:val="25"/>
        </w:rPr>
      </w:pPr>
    </w:p>
    <w:p w14:paraId="07D02DDD" w14:textId="77777777" w:rsidR="005019D0" w:rsidRDefault="00E40E95">
      <w:pPr>
        <w:pStyle w:val="BodyText"/>
        <w:ind w:left="100"/>
      </w:pPr>
      <w:r>
        <w:t>Fig.5:</w:t>
      </w:r>
      <w:r>
        <w:rPr>
          <w:spacing w:val="-3"/>
        </w:rPr>
        <w:t xml:space="preserve"> </w:t>
      </w:r>
      <w:proofErr w:type="spellStart"/>
      <w:r>
        <w:t>ResNet</w:t>
      </w:r>
      <w:proofErr w:type="spellEnd"/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and Accuracy</w:t>
      </w:r>
      <w:r>
        <w:rPr>
          <w:spacing w:val="-3"/>
        </w:rPr>
        <w:t xml:space="preserve"> </w:t>
      </w:r>
      <w:r>
        <w:t>graph</w:t>
      </w:r>
    </w:p>
    <w:p w14:paraId="587C2B49" w14:textId="77777777" w:rsidR="005019D0" w:rsidRDefault="00E40E95">
      <w:pPr>
        <w:pStyle w:val="BodyText"/>
        <w:spacing w:before="6"/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3155DAB" wp14:editId="25B74B5B">
            <wp:simplePos x="0" y="0"/>
            <wp:positionH relativeFrom="page">
              <wp:posOffset>4130040</wp:posOffset>
            </wp:positionH>
            <wp:positionV relativeFrom="paragraph">
              <wp:posOffset>203926</wp:posOffset>
            </wp:positionV>
            <wp:extent cx="2772960" cy="131597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960" cy="13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56B9C" w14:textId="77777777" w:rsidR="005019D0" w:rsidRDefault="005019D0">
      <w:pPr>
        <w:pStyle w:val="BodyText"/>
        <w:spacing w:before="7"/>
        <w:rPr>
          <w:sz w:val="28"/>
        </w:rPr>
      </w:pPr>
    </w:p>
    <w:p w14:paraId="354DFC37" w14:textId="77777777" w:rsidR="005019D0" w:rsidRDefault="00E40E95">
      <w:pPr>
        <w:pStyle w:val="BodyText"/>
        <w:ind w:left="100"/>
      </w:pPr>
      <w:r>
        <w:t>Fig.6:</w:t>
      </w:r>
      <w:r>
        <w:rPr>
          <w:spacing w:val="-1"/>
        </w:rPr>
        <w:t xml:space="preserve"> </w:t>
      </w:r>
      <w:proofErr w:type="spellStart"/>
      <w:r>
        <w:t>AlexNet</w:t>
      </w:r>
      <w:proofErr w:type="spellEnd"/>
      <w:r>
        <w:rPr>
          <w:spacing w:val="-1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graph</w:t>
      </w:r>
    </w:p>
    <w:p w14:paraId="0BD19AD5" w14:textId="77777777" w:rsidR="005019D0" w:rsidRDefault="005019D0">
      <w:pPr>
        <w:pStyle w:val="BodyText"/>
        <w:spacing w:before="4"/>
        <w:rPr>
          <w:sz w:val="31"/>
        </w:rPr>
      </w:pPr>
    </w:p>
    <w:p w14:paraId="032D907C" w14:textId="77777777" w:rsidR="005019D0" w:rsidRDefault="00E40E95">
      <w:pPr>
        <w:pStyle w:val="Heading1"/>
        <w:numPr>
          <w:ilvl w:val="0"/>
          <w:numId w:val="1"/>
        </w:numPr>
        <w:tabs>
          <w:tab w:val="left" w:pos="1945"/>
          <w:tab w:val="left" w:pos="1947"/>
        </w:tabs>
        <w:ind w:left="1946" w:hanging="361"/>
        <w:jc w:val="left"/>
      </w:pPr>
      <w:r>
        <w:t>CONCLUSION</w:t>
      </w:r>
    </w:p>
    <w:p w14:paraId="060C93E2" w14:textId="77777777" w:rsidR="005019D0" w:rsidRDefault="005019D0">
      <w:pPr>
        <w:pStyle w:val="BodyText"/>
        <w:spacing w:before="4"/>
        <w:rPr>
          <w:b/>
          <w:sz w:val="30"/>
        </w:rPr>
      </w:pPr>
    </w:p>
    <w:p w14:paraId="2B91E660" w14:textId="77777777" w:rsidR="005019D0" w:rsidRDefault="00E40E95">
      <w:pPr>
        <w:pStyle w:val="BodyText"/>
        <w:spacing w:line="360" w:lineRule="auto"/>
        <w:ind w:left="100" w:right="137"/>
        <w:jc w:val="both"/>
      </w:pPr>
      <w:r>
        <w:t>In conclusion, this project has explored various deep</w:t>
      </w:r>
      <w:r>
        <w:rPr>
          <w:spacing w:val="1"/>
        </w:rPr>
        <w:t xml:space="preserve"> </w:t>
      </w:r>
      <w:r>
        <w:t>learning algorithms, including Inception ResNetV2,</w:t>
      </w:r>
      <w:r>
        <w:rPr>
          <w:spacing w:val="1"/>
        </w:rPr>
        <w:t xml:space="preserve"> </w:t>
      </w:r>
      <w:proofErr w:type="spellStart"/>
      <w:r>
        <w:t>DenseNet</w:t>
      </w:r>
      <w:proofErr w:type="spellEnd"/>
      <w:r>
        <w:t xml:space="preserve">, ResNet50, ResNet18, and </w:t>
      </w:r>
      <w:proofErr w:type="spellStart"/>
      <w:r>
        <w:t>AlexNet</w:t>
      </w:r>
      <w:proofErr w:type="spellEnd"/>
      <w:r>
        <w:t>, for the</w:t>
      </w:r>
      <w:r>
        <w:rPr>
          <w:spacing w:val="-47"/>
        </w:rPr>
        <w:t xml:space="preserve"> </w:t>
      </w:r>
      <w:r>
        <w:t>detection of neovascularization in fundus images, a</w:t>
      </w:r>
      <w:r>
        <w:rPr>
          <w:spacing w:val="1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Proliferative</w:t>
      </w:r>
      <w:r>
        <w:rPr>
          <w:spacing w:val="-3"/>
        </w:rPr>
        <w:t xml:space="preserve"> </w:t>
      </w:r>
      <w:r>
        <w:t>Diabetic</w:t>
      </w:r>
      <w:r>
        <w:rPr>
          <w:spacing w:val="-4"/>
        </w:rPr>
        <w:t xml:space="preserve"> </w:t>
      </w:r>
      <w:r>
        <w:t>Retinopathy</w:t>
      </w:r>
      <w:r>
        <w:rPr>
          <w:spacing w:val="-47"/>
        </w:rPr>
        <w:t xml:space="preserve"> </w:t>
      </w:r>
      <w:r>
        <w:t>(PDR). Through the utilization of transfer learning,</w:t>
      </w:r>
      <w:r>
        <w:rPr>
          <w:spacing w:val="1"/>
        </w:rPr>
        <w:t xml:space="preserve"> </w:t>
      </w:r>
      <w:r>
        <w:t>these</w:t>
      </w:r>
      <w:r>
        <w:rPr>
          <w:spacing w:val="45"/>
        </w:rPr>
        <w:t xml:space="preserve"> </w:t>
      </w:r>
      <w:r>
        <w:t>algorithms</w:t>
      </w:r>
      <w:r>
        <w:rPr>
          <w:spacing w:val="46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demonstrated</w:t>
      </w:r>
      <w:r>
        <w:rPr>
          <w:spacing w:val="46"/>
        </w:rPr>
        <w:t xml:space="preserve"> </w:t>
      </w:r>
      <w:r>
        <w:t>promising</w:t>
      </w:r>
    </w:p>
    <w:p w14:paraId="173FADDC" w14:textId="77777777" w:rsidR="005019D0" w:rsidRDefault="005019D0">
      <w:pPr>
        <w:spacing w:line="360" w:lineRule="auto"/>
        <w:jc w:val="both"/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96" w:space="537"/>
            <w:col w:w="4567"/>
          </w:cols>
        </w:sectPr>
      </w:pPr>
    </w:p>
    <w:p w14:paraId="00FD95F9" w14:textId="77777777" w:rsidR="005019D0" w:rsidRDefault="00E40E95">
      <w:pPr>
        <w:pStyle w:val="BodyText"/>
        <w:spacing w:before="76" w:line="360" w:lineRule="auto"/>
        <w:ind w:left="100" w:right="38"/>
        <w:jc w:val="both"/>
      </w:pPr>
      <w:r>
        <w:lastRenderedPageBreak/>
        <w:t>capabilities in automatically extracting features and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neovascularization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algorithms into the project's framework has facilitated</w:t>
      </w:r>
      <w:r>
        <w:rPr>
          <w:spacing w:val="-47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advancements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intervention for diabetic retinopathy. By leveraging</w:t>
      </w:r>
      <w:r>
        <w:rPr>
          <w:spacing w:val="1"/>
        </w:rPr>
        <w:t xml:space="preserve"> </w:t>
      </w:r>
      <w:r>
        <w:t>pre-trained models and fine-tuning them on specific</w:t>
      </w:r>
      <w:r>
        <w:rPr>
          <w:spacing w:val="1"/>
        </w:rPr>
        <w:t xml:space="preserve"> </w:t>
      </w:r>
      <w:r>
        <w:t>datasets, the algorithms have been able to effectively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neovascularization,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identification and treatment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 of</w:t>
      </w:r>
      <w:r>
        <w:rPr>
          <w:spacing w:val="1"/>
        </w:rPr>
        <w:t xml:space="preserve"> </w:t>
      </w:r>
      <w:r>
        <w:t>vision impairment and blindness in diabetic patients.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 of interdisciplinary collaboration between</w:t>
      </w:r>
      <w:r>
        <w:rPr>
          <w:spacing w:val="-47"/>
        </w:rPr>
        <w:t xml:space="preserve"> </w:t>
      </w:r>
      <w:r>
        <w:t>medical professionals, image processing experts, and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diagnosis.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combining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state-of-the-art deep learning techniques, this project</w:t>
      </w:r>
      <w:r>
        <w:rPr>
          <w:spacing w:val="1"/>
        </w:rPr>
        <w:t xml:space="preserve"> </w:t>
      </w:r>
      <w:r>
        <w:t>represents a crucial step towards improving 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rPr>
          <w:spacing w:val="-1"/>
        </w:rPr>
        <w:t>retinopathy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healthcare</w:t>
      </w:r>
      <w:r>
        <w:rPr>
          <w:spacing w:val="-9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worldwide.</w:t>
      </w:r>
      <w:r>
        <w:rPr>
          <w:spacing w:val="-9"/>
        </w:rPr>
        <w:t xml:space="preserve"> </w:t>
      </w:r>
      <w:r>
        <w:t>Overall,</w:t>
      </w:r>
      <w:r>
        <w:rPr>
          <w:spacing w:val="-48"/>
        </w:rPr>
        <w:t xml:space="preserve"> </w:t>
      </w:r>
      <w:r>
        <w:t>the successful implementation and evaluation of these</w:t>
      </w:r>
      <w:r>
        <w:rPr>
          <w:spacing w:val="-47"/>
        </w:rPr>
        <w:t xml:space="preserve"> </w:t>
      </w:r>
      <w:r>
        <w:t>algorithms underscore their potential to revolutionize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retinopathy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paving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solutions for</w:t>
      </w:r>
      <w:r>
        <w:rPr>
          <w:spacing w:val="-2"/>
        </w:rPr>
        <w:t xml:space="preserve"> </w:t>
      </w:r>
      <w:r>
        <w:t>diabetic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globally.</w:t>
      </w:r>
    </w:p>
    <w:p w14:paraId="1B6F2067" w14:textId="77777777" w:rsidR="005019D0" w:rsidRDefault="005019D0">
      <w:pPr>
        <w:pStyle w:val="BodyText"/>
        <w:spacing w:before="4"/>
        <w:rPr>
          <w:sz w:val="21"/>
        </w:rPr>
      </w:pPr>
    </w:p>
    <w:p w14:paraId="113ACE53" w14:textId="77777777" w:rsidR="005019D0" w:rsidRDefault="00E40E95">
      <w:pPr>
        <w:pStyle w:val="Heading1"/>
        <w:numPr>
          <w:ilvl w:val="0"/>
          <w:numId w:val="1"/>
        </w:numPr>
        <w:tabs>
          <w:tab w:val="left" w:pos="1854"/>
          <w:tab w:val="left" w:pos="1855"/>
        </w:tabs>
        <w:ind w:left="1854" w:hanging="361"/>
        <w:jc w:val="left"/>
      </w:pPr>
      <w:r>
        <w:t>FUTURE</w:t>
      </w:r>
      <w:r>
        <w:rPr>
          <w:spacing w:val="-4"/>
        </w:rPr>
        <w:t xml:space="preserve"> </w:t>
      </w:r>
      <w:r>
        <w:t>SCOPE</w:t>
      </w:r>
    </w:p>
    <w:p w14:paraId="180A04A5" w14:textId="77777777" w:rsidR="005019D0" w:rsidRDefault="005019D0">
      <w:pPr>
        <w:pStyle w:val="BodyText"/>
        <w:spacing w:before="4"/>
        <w:rPr>
          <w:b/>
          <w:sz w:val="30"/>
        </w:rPr>
      </w:pPr>
    </w:p>
    <w:p w14:paraId="5360F426" w14:textId="77777777" w:rsidR="005019D0" w:rsidRDefault="00E40E95">
      <w:pPr>
        <w:pStyle w:val="BodyText"/>
        <w:spacing w:line="360" w:lineRule="auto"/>
        <w:ind w:left="100" w:right="39"/>
        <w:jc w:val="both"/>
      </w:pPr>
      <w:r>
        <w:t>In the future, further advancements in deep learning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neovascularization detection in diabetic retinopathy.</w:t>
      </w:r>
      <w:r>
        <w:rPr>
          <w:spacing w:val="1"/>
        </w:rPr>
        <w:t xml:space="preserve"> </w:t>
      </w:r>
      <w:r>
        <w:t>Exploration of novel architectures, such as attention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multimodal</w:t>
      </w:r>
      <w:r>
        <w:rPr>
          <w:spacing w:val="36"/>
        </w:rPr>
        <w:t xml:space="preserve"> </w:t>
      </w:r>
      <w:r>
        <w:t>data,</w:t>
      </w:r>
      <w:r>
        <w:rPr>
          <w:spacing w:val="37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t>optical</w:t>
      </w:r>
    </w:p>
    <w:p w14:paraId="49833736" w14:textId="77777777" w:rsidR="005019D0" w:rsidRDefault="00E40E95">
      <w:pPr>
        <w:pStyle w:val="BodyText"/>
        <w:spacing w:before="76" w:line="360" w:lineRule="auto"/>
        <w:ind w:left="100" w:right="141"/>
        <w:jc w:val="both"/>
      </w:pPr>
      <w:r>
        <w:br w:type="column"/>
      </w:r>
      <w:r>
        <w:t>coherence tomography and angiography, may provide</w:t>
      </w:r>
      <w:r>
        <w:rPr>
          <w:spacing w:val="-47"/>
        </w:rPr>
        <w:t xml:space="preserve"> </w:t>
      </w:r>
      <w:r>
        <w:t>complementary information for more comprehensive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deploying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telemedicine</w:t>
      </w:r>
      <w:r>
        <w:rPr>
          <w:spacing w:val="1"/>
        </w:rPr>
        <w:t xml:space="preserve"> </w:t>
      </w:r>
      <w:r>
        <w:t>platforms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remote screening and early intervention, improving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worldwide.</w:t>
      </w:r>
      <w:r>
        <w:rPr>
          <w:spacing w:val="-47"/>
        </w:rPr>
        <w:t xml:space="preserve"> </w:t>
      </w:r>
      <w:r>
        <w:t>Continued research in these areas holds the potential</w:t>
      </w:r>
      <w:r>
        <w:rPr>
          <w:spacing w:val="1"/>
        </w:rPr>
        <w:t xml:space="preserve"> </w:t>
      </w:r>
      <w:r>
        <w:t>to revolutionize diabetic retinopathy management and</w:t>
      </w:r>
      <w:r>
        <w:rPr>
          <w:spacing w:val="-47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outcomes.</w:t>
      </w:r>
    </w:p>
    <w:p w14:paraId="49E9F18D" w14:textId="77777777" w:rsidR="005019D0" w:rsidRDefault="005019D0">
      <w:pPr>
        <w:pStyle w:val="BodyText"/>
        <w:spacing w:before="4"/>
        <w:rPr>
          <w:sz w:val="21"/>
        </w:rPr>
      </w:pPr>
    </w:p>
    <w:p w14:paraId="2EE48D62" w14:textId="77777777" w:rsidR="005019D0" w:rsidRDefault="00E40E95">
      <w:pPr>
        <w:pStyle w:val="Heading1"/>
        <w:spacing w:before="1"/>
        <w:ind w:firstLine="0"/>
      </w:pPr>
      <w:r>
        <w:t>REFERENCES</w:t>
      </w:r>
    </w:p>
    <w:p w14:paraId="1110B64E" w14:textId="77777777" w:rsidR="005019D0" w:rsidRDefault="005019D0">
      <w:pPr>
        <w:pStyle w:val="BodyText"/>
        <w:spacing w:before="3"/>
        <w:rPr>
          <w:b/>
          <w:sz w:val="30"/>
        </w:rPr>
      </w:pPr>
    </w:p>
    <w:p w14:paraId="492E8FAC" w14:textId="77777777" w:rsidR="005019D0" w:rsidRDefault="00E40E95">
      <w:pPr>
        <w:pStyle w:val="ListParagraph"/>
        <w:numPr>
          <w:ilvl w:val="0"/>
          <w:numId w:val="2"/>
        </w:numPr>
        <w:tabs>
          <w:tab w:val="left" w:pos="496"/>
        </w:tabs>
        <w:spacing w:line="360" w:lineRule="auto"/>
        <w:ind w:right="139" w:firstLine="0"/>
        <w:jc w:val="both"/>
        <w:rPr>
          <w:sz w:val="20"/>
        </w:rPr>
      </w:pP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Scanlon,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Aldington,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I.</w:t>
      </w:r>
      <w:r>
        <w:rPr>
          <w:spacing w:val="1"/>
          <w:sz w:val="20"/>
        </w:rPr>
        <w:t xml:space="preserve"> </w:t>
      </w:r>
      <w:r>
        <w:rPr>
          <w:sz w:val="20"/>
        </w:rPr>
        <w:t>Stratton,</w:t>
      </w:r>
      <w:r>
        <w:rPr>
          <w:spacing w:val="1"/>
          <w:sz w:val="20"/>
        </w:rPr>
        <w:t xml:space="preserve"> </w:t>
      </w:r>
      <w:r>
        <w:rPr>
          <w:sz w:val="20"/>
        </w:rPr>
        <w:t>‘‘Epidemiological</w:t>
      </w:r>
      <w:r>
        <w:rPr>
          <w:spacing w:val="1"/>
          <w:sz w:val="20"/>
        </w:rPr>
        <w:t xml:space="preserve"> </w:t>
      </w:r>
      <w:r>
        <w:rPr>
          <w:sz w:val="20"/>
        </w:rPr>
        <w:t>issues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retinopathy,’’</w:t>
      </w:r>
      <w:r>
        <w:rPr>
          <w:spacing w:val="1"/>
          <w:sz w:val="20"/>
        </w:rPr>
        <w:t xml:space="preserve"> </w:t>
      </w:r>
      <w:r>
        <w:rPr>
          <w:sz w:val="20"/>
        </w:rPr>
        <w:t>Middle</w:t>
      </w:r>
      <w:r>
        <w:rPr>
          <w:spacing w:val="-8"/>
          <w:sz w:val="20"/>
        </w:rPr>
        <w:t xml:space="preserve"> </w:t>
      </w:r>
      <w:r>
        <w:rPr>
          <w:sz w:val="20"/>
        </w:rPr>
        <w:t>East</w:t>
      </w:r>
      <w:r>
        <w:rPr>
          <w:spacing w:val="-6"/>
          <w:sz w:val="20"/>
        </w:rPr>
        <w:t xml:space="preserve"> </w:t>
      </w:r>
      <w:r>
        <w:rPr>
          <w:sz w:val="20"/>
        </w:rPr>
        <w:t>Afr.</w:t>
      </w:r>
      <w:r>
        <w:rPr>
          <w:spacing w:val="-8"/>
          <w:sz w:val="20"/>
        </w:rPr>
        <w:t xml:space="preserve"> </w:t>
      </w: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Ophthalmol</w:t>
      </w:r>
      <w:proofErr w:type="spellEnd"/>
      <w:r>
        <w:rPr>
          <w:sz w:val="20"/>
        </w:rPr>
        <w:t>.,</w:t>
      </w:r>
      <w:r>
        <w:rPr>
          <w:spacing w:val="-7"/>
          <w:sz w:val="20"/>
        </w:rPr>
        <w:t xml:space="preserve"> </w:t>
      </w:r>
      <w:r>
        <w:rPr>
          <w:sz w:val="20"/>
        </w:rPr>
        <w:t>vol.</w:t>
      </w:r>
      <w:r>
        <w:rPr>
          <w:spacing w:val="-8"/>
          <w:sz w:val="20"/>
        </w:rPr>
        <w:t xml:space="preserve"> </w:t>
      </w:r>
      <w:r>
        <w:rPr>
          <w:sz w:val="20"/>
        </w:rPr>
        <w:t>20,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4,</w:t>
      </w:r>
      <w:r>
        <w:rPr>
          <w:spacing w:val="-8"/>
          <w:sz w:val="20"/>
        </w:rPr>
        <w:t xml:space="preserve"> </w:t>
      </w:r>
      <w:r>
        <w:rPr>
          <w:sz w:val="20"/>
        </w:rPr>
        <w:t>p.</w:t>
      </w:r>
      <w:r>
        <w:rPr>
          <w:spacing w:val="-8"/>
          <w:sz w:val="20"/>
        </w:rPr>
        <w:t xml:space="preserve"> </w:t>
      </w:r>
      <w:r>
        <w:rPr>
          <w:sz w:val="20"/>
        </w:rPr>
        <w:t>293,</w:t>
      </w:r>
      <w:r>
        <w:rPr>
          <w:spacing w:val="-47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10.4103/0974-9233.120007.</w:t>
      </w:r>
    </w:p>
    <w:p w14:paraId="1A4AA250" w14:textId="77777777" w:rsidR="005019D0" w:rsidRDefault="005019D0">
      <w:pPr>
        <w:pStyle w:val="BodyText"/>
        <w:spacing w:before="10"/>
      </w:pPr>
    </w:p>
    <w:p w14:paraId="3C418EF6" w14:textId="77777777" w:rsidR="005019D0" w:rsidRDefault="00E40E95">
      <w:pPr>
        <w:pStyle w:val="ListParagraph"/>
        <w:numPr>
          <w:ilvl w:val="0"/>
          <w:numId w:val="2"/>
        </w:numPr>
        <w:tabs>
          <w:tab w:val="left" w:pos="424"/>
        </w:tabs>
        <w:spacing w:line="360" w:lineRule="auto"/>
        <w:ind w:right="134" w:firstLine="0"/>
        <w:jc w:val="both"/>
        <w:rPr>
          <w:sz w:val="20"/>
        </w:rPr>
      </w:pPr>
      <w:r>
        <w:rPr>
          <w:sz w:val="20"/>
        </w:rPr>
        <w:t xml:space="preserve">S. D. </w:t>
      </w:r>
      <w:proofErr w:type="spellStart"/>
      <w:r>
        <w:rPr>
          <w:sz w:val="20"/>
        </w:rPr>
        <w:t>Candrilli</w:t>
      </w:r>
      <w:proofErr w:type="spellEnd"/>
      <w:r>
        <w:rPr>
          <w:sz w:val="20"/>
        </w:rPr>
        <w:t>, K. L. Davis, H. J. Kan, M. A.</w:t>
      </w:r>
      <w:r>
        <w:rPr>
          <w:spacing w:val="1"/>
          <w:sz w:val="20"/>
        </w:rPr>
        <w:t xml:space="preserve"> </w:t>
      </w:r>
      <w:r>
        <w:rPr>
          <w:sz w:val="20"/>
        </w:rPr>
        <w:t>Lucero, and M. D. Rousculp, ‘‘Prevalence and the</w:t>
      </w:r>
      <w:r>
        <w:rPr>
          <w:spacing w:val="1"/>
          <w:sz w:val="20"/>
        </w:rPr>
        <w:t xml:space="preserve"> </w:t>
      </w:r>
      <w:r>
        <w:rPr>
          <w:sz w:val="20"/>
        </w:rPr>
        <w:t>associated burden of illness of symptoms of diabetic</w:t>
      </w:r>
      <w:r>
        <w:rPr>
          <w:spacing w:val="1"/>
          <w:sz w:val="20"/>
        </w:rPr>
        <w:t xml:space="preserve"> </w:t>
      </w:r>
      <w:r>
        <w:rPr>
          <w:sz w:val="20"/>
        </w:rPr>
        <w:t>peripheral neuropathy and diabetic retinopathy,’’ J.</w:t>
      </w:r>
      <w:r>
        <w:rPr>
          <w:spacing w:val="1"/>
          <w:sz w:val="20"/>
        </w:rPr>
        <w:t xml:space="preserve"> </w:t>
      </w:r>
      <w:r>
        <w:rPr>
          <w:sz w:val="20"/>
        </w:rPr>
        <w:t>Diabetes Complications, vol. 21, no. 5, pp. 306–314,</w:t>
      </w:r>
      <w:r>
        <w:rPr>
          <w:spacing w:val="1"/>
          <w:sz w:val="20"/>
        </w:rPr>
        <w:t xml:space="preserve"> </w:t>
      </w:r>
      <w:r>
        <w:rPr>
          <w:sz w:val="20"/>
        </w:rPr>
        <w:t>Sep.</w:t>
      </w:r>
      <w:r>
        <w:rPr>
          <w:spacing w:val="-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10.1016/j.jdiacomp.2006.08.002.</w:t>
      </w:r>
    </w:p>
    <w:p w14:paraId="3A163A2D" w14:textId="77777777" w:rsidR="005019D0" w:rsidRDefault="005019D0">
      <w:pPr>
        <w:pStyle w:val="BodyText"/>
        <w:spacing w:before="9"/>
      </w:pPr>
    </w:p>
    <w:p w14:paraId="01C29CC7" w14:textId="77777777" w:rsidR="005019D0" w:rsidRDefault="00E40E95">
      <w:pPr>
        <w:pStyle w:val="ListParagraph"/>
        <w:numPr>
          <w:ilvl w:val="0"/>
          <w:numId w:val="2"/>
        </w:numPr>
        <w:tabs>
          <w:tab w:val="left" w:pos="420"/>
        </w:tabs>
        <w:spacing w:before="1" w:line="360" w:lineRule="auto"/>
        <w:ind w:right="134" w:firstLine="0"/>
        <w:jc w:val="both"/>
        <w:rPr>
          <w:sz w:val="20"/>
        </w:rPr>
      </w:pPr>
      <w:r>
        <w:rPr>
          <w:sz w:val="20"/>
        </w:rPr>
        <w:t xml:space="preserve">I. Pearce, R. Simó, M. </w:t>
      </w:r>
      <w:proofErr w:type="spellStart"/>
      <w:r>
        <w:rPr>
          <w:sz w:val="20"/>
        </w:rPr>
        <w:t>Lövestam</w:t>
      </w:r>
      <w:proofErr w:type="spellEnd"/>
      <w:r>
        <w:rPr>
          <w:sz w:val="20"/>
        </w:rPr>
        <w:t>-Adrian, D. T.</w:t>
      </w:r>
      <w:r>
        <w:rPr>
          <w:spacing w:val="1"/>
          <w:sz w:val="20"/>
        </w:rPr>
        <w:t xml:space="preserve"> </w:t>
      </w:r>
      <w:r>
        <w:rPr>
          <w:sz w:val="20"/>
        </w:rPr>
        <w:t>Wong, and M. Evans, ‘‘Association between diabetic</w:t>
      </w:r>
      <w:r>
        <w:rPr>
          <w:spacing w:val="1"/>
          <w:sz w:val="20"/>
        </w:rPr>
        <w:t xml:space="preserve"> </w:t>
      </w:r>
      <w:r>
        <w:rPr>
          <w:sz w:val="20"/>
        </w:rPr>
        <w:t>eye</w:t>
      </w:r>
      <w:r>
        <w:rPr>
          <w:spacing w:val="1"/>
          <w:sz w:val="20"/>
        </w:rPr>
        <w:t xml:space="preserve"> </w:t>
      </w:r>
      <w:r>
        <w:rPr>
          <w:sz w:val="20"/>
        </w:rPr>
        <w:t>disease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diabetes: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Implications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care.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systematic</w:t>
      </w:r>
      <w:r>
        <w:rPr>
          <w:spacing w:val="-10"/>
          <w:sz w:val="20"/>
        </w:rPr>
        <w:t xml:space="preserve"> </w:t>
      </w:r>
      <w:r>
        <w:rPr>
          <w:sz w:val="20"/>
        </w:rPr>
        <w:t>review,’’</w:t>
      </w:r>
      <w:r>
        <w:rPr>
          <w:spacing w:val="-12"/>
          <w:sz w:val="20"/>
        </w:rPr>
        <w:t xml:space="preserve"> </w:t>
      </w:r>
      <w:r>
        <w:rPr>
          <w:sz w:val="20"/>
        </w:rPr>
        <w:t>Diabetes,</w:t>
      </w:r>
      <w:r>
        <w:rPr>
          <w:spacing w:val="-48"/>
          <w:sz w:val="20"/>
        </w:rPr>
        <w:t xml:space="preserve"> </w:t>
      </w:r>
      <w:r>
        <w:rPr>
          <w:sz w:val="20"/>
        </w:rPr>
        <w:t>Obesity</w:t>
      </w:r>
      <w:r>
        <w:rPr>
          <w:spacing w:val="-9"/>
          <w:sz w:val="20"/>
        </w:rPr>
        <w:t xml:space="preserve"> </w:t>
      </w:r>
      <w:r>
        <w:rPr>
          <w:sz w:val="20"/>
        </w:rPr>
        <w:t>Metabolism,</w:t>
      </w:r>
      <w:r>
        <w:rPr>
          <w:spacing w:val="-5"/>
          <w:sz w:val="20"/>
        </w:rPr>
        <w:t xml:space="preserve"> </w:t>
      </w:r>
      <w:r>
        <w:rPr>
          <w:sz w:val="20"/>
        </w:rPr>
        <w:t>vol.</w:t>
      </w:r>
      <w:r>
        <w:rPr>
          <w:spacing w:val="-5"/>
          <w:sz w:val="20"/>
        </w:rPr>
        <w:t xml:space="preserve"> </w:t>
      </w:r>
      <w:r>
        <w:rPr>
          <w:sz w:val="20"/>
        </w:rPr>
        <w:t>21,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3,</w:t>
      </w:r>
      <w:r>
        <w:rPr>
          <w:spacing w:val="-5"/>
          <w:sz w:val="20"/>
        </w:rPr>
        <w:t xml:space="preserve"> </w:t>
      </w:r>
      <w:r>
        <w:rPr>
          <w:sz w:val="20"/>
        </w:rPr>
        <w:t>pp.</w:t>
      </w:r>
      <w:r>
        <w:rPr>
          <w:spacing w:val="-4"/>
          <w:sz w:val="20"/>
        </w:rPr>
        <w:t xml:space="preserve"> </w:t>
      </w:r>
      <w:r>
        <w:rPr>
          <w:sz w:val="20"/>
        </w:rPr>
        <w:t>467–478,</w:t>
      </w:r>
      <w:r>
        <w:rPr>
          <w:spacing w:val="-8"/>
          <w:sz w:val="20"/>
        </w:rPr>
        <w:t xml:space="preserve"> </w:t>
      </w:r>
      <w:r>
        <w:rPr>
          <w:sz w:val="20"/>
        </w:rPr>
        <w:t>Mar.</w:t>
      </w:r>
      <w:r>
        <w:rPr>
          <w:spacing w:val="-48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10.1111/dom.13550.</w:t>
      </w:r>
    </w:p>
    <w:p w14:paraId="22053C43" w14:textId="77777777" w:rsidR="005019D0" w:rsidRDefault="005019D0">
      <w:pPr>
        <w:pStyle w:val="BodyText"/>
        <w:rPr>
          <w:sz w:val="21"/>
        </w:rPr>
      </w:pPr>
    </w:p>
    <w:p w14:paraId="3DE59223" w14:textId="77777777" w:rsidR="005019D0" w:rsidRDefault="00E40E95">
      <w:pPr>
        <w:pStyle w:val="ListParagraph"/>
        <w:numPr>
          <w:ilvl w:val="0"/>
          <w:numId w:val="2"/>
        </w:numPr>
        <w:tabs>
          <w:tab w:val="left" w:pos="379"/>
        </w:tabs>
        <w:ind w:left="378" w:hanging="279"/>
        <w:jc w:val="both"/>
        <w:rPr>
          <w:sz w:val="20"/>
        </w:rPr>
      </w:pPr>
      <w:r>
        <w:rPr>
          <w:sz w:val="20"/>
        </w:rPr>
        <w:t>S.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Loukovaara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E.</w:t>
      </w:r>
      <w:r>
        <w:rPr>
          <w:spacing w:val="-9"/>
          <w:sz w:val="20"/>
        </w:rPr>
        <w:t xml:space="preserve"> </w:t>
      </w:r>
      <w:r>
        <w:rPr>
          <w:sz w:val="20"/>
        </w:rPr>
        <w:t>Gucciardo,</w:t>
      </w:r>
      <w:r>
        <w:rPr>
          <w:spacing w:val="-9"/>
          <w:sz w:val="20"/>
        </w:rPr>
        <w:t xml:space="preserve"> </w:t>
      </w:r>
      <w:r>
        <w:rPr>
          <w:sz w:val="20"/>
        </w:rPr>
        <w:t>P.</w:t>
      </w:r>
      <w:r>
        <w:rPr>
          <w:spacing w:val="-9"/>
          <w:sz w:val="20"/>
        </w:rPr>
        <w:t xml:space="preserve"> </w:t>
      </w:r>
      <w:r>
        <w:rPr>
          <w:sz w:val="20"/>
        </w:rPr>
        <w:t>Repo,</w:t>
      </w:r>
      <w:r>
        <w:rPr>
          <w:spacing w:val="-9"/>
          <w:sz w:val="20"/>
        </w:rPr>
        <w:t xml:space="preserve"> </w:t>
      </w:r>
      <w:r>
        <w:rPr>
          <w:sz w:val="20"/>
        </w:rPr>
        <w:t>H.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Vihinen</w:t>
      </w:r>
      <w:proofErr w:type="spellEnd"/>
      <w:r>
        <w:rPr>
          <w:sz w:val="20"/>
        </w:rPr>
        <w:t>,</w:t>
      </w:r>
    </w:p>
    <w:p w14:paraId="2B24113F" w14:textId="77777777" w:rsidR="005019D0" w:rsidRDefault="00E40E95">
      <w:pPr>
        <w:pStyle w:val="BodyText"/>
        <w:spacing w:before="116" w:line="360" w:lineRule="auto"/>
        <w:ind w:left="100" w:right="136"/>
        <w:jc w:val="both"/>
      </w:pPr>
      <w:r>
        <w:t>J.</w:t>
      </w:r>
      <w:r>
        <w:rPr>
          <w:spacing w:val="1"/>
        </w:rPr>
        <w:t xml:space="preserve"> </w:t>
      </w:r>
      <w:proofErr w:type="spellStart"/>
      <w:r>
        <w:t>Lohi</w:t>
      </w:r>
      <w:proofErr w:type="spellEnd"/>
      <w:r>
        <w:t>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proofErr w:type="spellStart"/>
      <w:r>
        <w:t>Jokitalo</w:t>
      </w:r>
      <w:proofErr w:type="spellEnd"/>
      <w:r>
        <w:t>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proofErr w:type="spellStart"/>
      <w:r>
        <w:t>Salven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Lehti,</w:t>
      </w:r>
      <w:r>
        <w:rPr>
          <w:spacing w:val="-47"/>
        </w:rPr>
        <w:t xml:space="preserve"> </w:t>
      </w:r>
      <w:r>
        <w:t>‘‘Indications of lymphatic endothelial differentiation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endothelial</w:t>
      </w:r>
      <w:r>
        <w:rPr>
          <w:spacing w:val="1"/>
        </w:rPr>
        <w:t xml:space="preserve"> </w:t>
      </w:r>
      <w:r>
        <w:t>progenitor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activation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pathology of proliferative diabetic retinopathy,’’ Acta</w:t>
      </w:r>
      <w:r>
        <w:rPr>
          <w:spacing w:val="-47"/>
        </w:rPr>
        <w:t xml:space="preserve"> </w:t>
      </w:r>
      <w:proofErr w:type="spellStart"/>
      <w:r>
        <w:t>Ophthalmol</w:t>
      </w:r>
      <w:proofErr w:type="spellEnd"/>
      <w:r>
        <w:t>., vol. 93, no. 6, pp. 512–523, Sep. 2015,</w:t>
      </w:r>
      <w:r>
        <w:rPr>
          <w:spacing w:val="1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2"/>
        </w:rPr>
        <w:t xml:space="preserve"> </w:t>
      </w:r>
      <w:r>
        <w:t>10.1111/aos.12741.</w:t>
      </w:r>
    </w:p>
    <w:p w14:paraId="21B67122" w14:textId="77777777" w:rsidR="005019D0" w:rsidRDefault="005019D0">
      <w:pPr>
        <w:spacing w:line="360" w:lineRule="auto"/>
        <w:jc w:val="both"/>
        <w:sectPr w:rsidR="005019D0">
          <w:pgSz w:w="12240" w:h="15840"/>
          <w:pgMar w:top="1360" w:right="1300" w:bottom="280" w:left="1340" w:header="720" w:footer="720" w:gutter="0"/>
          <w:cols w:num="2" w:space="720" w:equalWidth="0">
            <w:col w:w="4469" w:space="564"/>
            <w:col w:w="4567"/>
          </w:cols>
        </w:sectPr>
      </w:pPr>
    </w:p>
    <w:p w14:paraId="6F1EF79F" w14:textId="77777777" w:rsidR="005019D0" w:rsidRDefault="00E40E95">
      <w:pPr>
        <w:pStyle w:val="ListParagraph"/>
        <w:numPr>
          <w:ilvl w:val="0"/>
          <w:numId w:val="2"/>
        </w:numPr>
        <w:tabs>
          <w:tab w:val="left" w:pos="424"/>
          <w:tab w:val="left" w:pos="1632"/>
          <w:tab w:val="left" w:pos="2813"/>
          <w:tab w:val="left" w:pos="4266"/>
        </w:tabs>
        <w:spacing w:before="73" w:line="360" w:lineRule="auto"/>
        <w:ind w:right="43" w:firstLine="0"/>
        <w:jc w:val="both"/>
        <w:rPr>
          <w:sz w:val="20"/>
        </w:rPr>
      </w:pPr>
      <w:r>
        <w:rPr>
          <w:sz w:val="20"/>
        </w:rPr>
        <w:lastRenderedPageBreak/>
        <w:t>N. D. Roy and A. Biswas, ‘‘Early detection of</w:t>
      </w:r>
      <w:r>
        <w:rPr>
          <w:spacing w:val="1"/>
          <w:sz w:val="20"/>
        </w:rPr>
        <w:t xml:space="preserve"> </w:t>
      </w:r>
      <w:r>
        <w:rPr>
          <w:sz w:val="20"/>
        </w:rPr>
        <w:t>proliferative</w:t>
      </w:r>
      <w:r>
        <w:rPr>
          <w:sz w:val="20"/>
        </w:rPr>
        <w:tab/>
        <w:t>diabetic</w:t>
      </w:r>
      <w:r>
        <w:rPr>
          <w:sz w:val="20"/>
        </w:rPr>
        <w:tab/>
        <w:t>retinopathy</w:t>
      </w:r>
      <w:r>
        <w:rPr>
          <w:sz w:val="20"/>
        </w:rPr>
        <w:tab/>
      </w:r>
      <w:r>
        <w:rPr>
          <w:spacing w:val="-1"/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neovascularization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observing</w:t>
      </w:r>
      <w:r>
        <w:rPr>
          <w:spacing w:val="1"/>
          <w:sz w:val="20"/>
        </w:rPr>
        <w:t xml:space="preserve"> </w:t>
      </w:r>
      <w:r>
        <w:rPr>
          <w:sz w:val="20"/>
        </w:rPr>
        <w:t>retinal</w:t>
      </w:r>
      <w:r>
        <w:rPr>
          <w:spacing w:val="-47"/>
          <w:sz w:val="20"/>
        </w:rPr>
        <w:t xml:space="preserve"> </w:t>
      </w:r>
      <w:r>
        <w:rPr>
          <w:sz w:val="20"/>
        </w:rPr>
        <w:t>vascular</w:t>
      </w:r>
      <w:r>
        <w:rPr>
          <w:spacing w:val="1"/>
          <w:sz w:val="20"/>
        </w:rPr>
        <w:t xml:space="preserve"> </w:t>
      </w:r>
      <w:r>
        <w:rPr>
          <w:sz w:val="20"/>
        </w:rPr>
        <w:t>structure,’’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International</w:t>
      </w:r>
      <w:r>
        <w:rPr>
          <w:spacing w:val="-10"/>
          <w:sz w:val="20"/>
        </w:rPr>
        <w:t xml:space="preserve"> </w:t>
      </w:r>
      <w:r>
        <w:rPr>
          <w:sz w:val="20"/>
        </w:rPr>
        <w:t>Conference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ISMAC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48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Bio-Engineering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(Lecture</w:t>
      </w:r>
      <w:r>
        <w:rPr>
          <w:spacing w:val="1"/>
          <w:sz w:val="20"/>
        </w:rPr>
        <w:t xml:space="preserve"> </w:t>
      </w:r>
      <w:r>
        <w:rPr>
          <w:sz w:val="20"/>
        </w:rPr>
        <w:t>Notes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Biomechanics)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30.</w:t>
      </w:r>
      <w:r>
        <w:rPr>
          <w:spacing w:val="1"/>
          <w:sz w:val="20"/>
        </w:rPr>
        <w:t xml:space="preserve"> </w:t>
      </w:r>
      <w:r>
        <w:rPr>
          <w:sz w:val="20"/>
        </w:rPr>
        <w:t>Cham,</w:t>
      </w:r>
      <w:r>
        <w:rPr>
          <w:spacing w:val="-1"/>
          <w:sz w:val="20"/>
        </w:rPr>
        <w:t xml:space="preserve"> </w:t>
      </w:r>
      <w:r>
        <w:rPr>
          <w:sz w:val="20"/>
        </w:rPr>
        <w:t>Switzerland:</w:t>
      </w:r>
      <w:r>
        <w:rPr>
          <w:spacing w:val="-2"/>
          <w:sz w:val="20"/>
        </w:rPr>
        <w:t xml:space="preserve"> </w:t>
      </w:r>
      <w:r>
        <w:rPr>
          <w:sz w:val="20"/>
        </w:rPr>
        <w:t>Springer,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1441–1450.</w:t>
      </w:r>
    </w:p>
    <w:p w14:paraId="120E798A" w14:textId="77777777" w:rsidR="005019D0" w:rsidRDefault="005019D0">
      <w:pPr>
        <w:pStyle w:val="BodyText"/>
        <w:spacing w:before="10"/>
      </w:pPr>
    </w:p>
    <w:p w14:paraId="50595077" w14:textId="77777777" w:rsidR="005019D0" w:rsidRDefault="00E40E95">
      <w:pPr>
        <w:pStyle w:val="ListParagraph"/>
        <w:numPr>
          <w:ilvl w:val="0"/>
          <w:numId w:val="2"/>
        </w:numPr>
        <w:tabs>
          <w:tab w:val="left" w:pos="379"/>
        </w:tabs>
        <w:spacing w:before="1" w:line="360" w:lineRule="auto"/>
        <w:ind w:right="40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11"/>
          <w:sz w:val="20"/>
        </w:rPr>
        <w:t xml:space="preserve"> </w:t>
      </w:r>
      <w:r>
        <w:rPr>
          <w:sz w:val="20"/>
        </w:rPr>
        <w:t>Aslani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H.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Sarnel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‘‘A</w:t>
      </w:r>
      <w:r>
        <w:rPr>
          <w:spacing w:val="-10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supervised</w:t>
      </w:r>
      <w:r>
        <w:rPr>
          <w:spacing w:val="-9"/>
          <w:sz w:val="20"/>
        </w:rPr>
        <w:t xml:space="preserve"> </w:t>
      </w:r>
      <w:r>
        <w:rPr>
          <w:sz w:val="20"/>
        </w:rPr>
        <w:t>retinal</w:t>
      </w:r>
      <w:r>
        <w:rPr>
          <w:spacing w:val="-48"/>
          <w:sz w:val="20"/>
        </w:rPr>
        <w:t xml:space="preserve"> </w:t>
      </w:r>
      <w:r>
        <w:rPr>
          <w:sz w:val="20"/>
        </w:rPr>
        <w:t>vessel segmentation method based on robust hybrid</w:t>
      </w:r>
      <w:r>
        <w:rPr>
          <w:spacing w:val="1"/>
          <w:sz w:val="20"/>
        </w:rPr>
        <w:t xml:space="preserve"> </w:t>
      </w:r>
      <w:r>
        <w:rPr>
          <w:sz w:val="20"/>
        </w:rPr>
        <w:t>features,’’ Biomed. Signal Process. Control, vol. 30,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-5"/>
          <w:sz w:val="20"/>
        </w:rPr>
        <w:t xml:space="preserve"> </w:t>
      </w:r>
      <w:r>
        <w:rPr>
          <w:sz w:val="20"/>
        </w:rPr>
        <w:t>1–12,</w:t>
      </w:r>
      <w:r>
        <w:rPr>
          <w:spacing w:val="-5"/>
          <w:sz w:val="20"/>
        </w:rPr>
        <w:t xml:space="preserve"> </w:t>
      </w:r>
      <w:r>
        <w:rPr>
          <w:sz w:val="20"/>
        </w:rPr>
        <w:t>Sep.</w:t>
      </w:r>
      <w:r>
        <w:rPr>
          <w:spacing w:val="-7"/>
          <w:sz w:val="20"/>
        </w:rPr>
        <w:t xml:space="preserve"> </w:t>
      </w:r>
      <w:r>
        <w:rPr>
          <w:sz w:val="20"/>
        </w:rPr>
        <w:t>2016,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10.1016/j.bspc.2016.05.006.</w:t>
      </w:r>
    </w:p>
    <w:p w14:paraId="0D70BAF4" w14:textId="77777777" w:rsidR="005019D0" w:rsidRDefault="005019D0">
      <w:pPr>
        <w:pStyle w:val="BodyText"/>
        <w:spacing w:before="10"/>
      </w:pPr>
    </w:p>
    <w:p w14:paraId="38C0CE53" w14:textId="77777777" w:rsidR="005019D0" w:rsidRDefault="00E40E95">
      <w:pPr>
        <w:pStyle w:val="ListParagraph"/>
        <w:numPr>
          <w:ilvl w:val="0"/>
          <w:numId w:val="2"/>
        </w:numPr>
        <w:tabs>
          <w:tab w:val="left" w:pos="472"/>
        </w:tabs>
        <w:spacing w:line="360" w:lineRule="auto"/>
        <w:ind w:right="38" w:firstLine="0"/>
        <w:jc w:val="both"/>
        <w:rPr>
          <w:sz w:val="20"/>
        </w:rPr>
      </w:pP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Youssef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Solouma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‘‘Accurate</w:t>
      </w:r>
      <w:r>
        <w:rPr>
          <w:spacing w:val="1"/>
          <w:sz w:val="20"/>
        </w:rPr>
        <w:t xml:space="preserve"> </w:t>
      </w:r>
      <w:r>
        <w:rPr>
          <w:sz w:val="20"/>
        </w:rPr>
        <w:t>detection of blood vessels improves the detection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exudates in color fundus images,’’ </w:t>
      </w:r>
      <w:proofErr w:type="spellStart"/>
      <w:r>
        <w:rPr>
          <w:sz w:val="20"/>
        </w:rPr>
        <w:t>Comput</w:t>
      </w:r>
      <w:proofErr w:type="spellEnd"/>
      <w:r>
        <w:rPr>
          <w:sz w:val="20"/>
        </w:rPr>
        <w:t>. Methods</w:t>
      </w:r>
      <w:r>
        <w:rPr>
          <w:spacing w:val="1"/>
          <w:sz w:val="20"/>
        </w:rPr>
        <w:t xml:space="preserve"> </w:t>
      </w:r>
      <w:r>
        <w:rPr>
          <w:sz w:val="20"/>
        </w:rPr>
        <w:t>Programs Biomed., vol. 108, no. 3, pp. 1052–1061,</w:t>
      </w:r>
      <w:r>
        <w:rPr>
          <w:spacing w:val="1"/>
          <w:sz w:val="20"/>
        </w:rPr>
        <w:t xml:space="preserve"> </w:t>
      </w:r>
      <w:r>
        <w:rPr>
          <w:sz w:val="20"/>
        </w:rPr>
        <w:t>Dec.</w:t>
      </w:r>
      <w:r>
        <w:rPr>
          <w:spacing w:val="-1"/>
          <w:sz w:val="20"/>
        </w:rPr>
        <w:t xml:space="preserve"> </w:t>
      </w:r>
      <w:r>
        <w:rPr>
          <w:sz w:val="20"/>
        </w:rPr>
        <w:t>2012,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10.1016/j.cmpb.2012.06.006.</w:t>
      </w:r>
    </w:p>
    <w:p w14:paraId="57B81C05" w14:textId="77777777" w:rsidR="005019D0" w:rsidRDefault="005019D0">
      <w:pPr>
        <w:pStyle w:val="BodyText"/>
        <w:spacing w:before="11"/>
      </w:pPr>
    </w:p>
    <w:p w14:paraId="4D17CBCD" w14:textId="77777777" w:rsidR="005019D0" w:rsidRDefault="00E40E95">
      <w:pPr>
        <w:pStyle w:val="ListParagraph"/>
        <w:numPr>
          <w:ilvl w:val="0"/>
          <w:numId w:val="2"/>
        </w:numPr>
        <w:tabs>
          <w:tab w:val="left" w:pos="402"/>
        </w:tabs>
        <w:spacing w:line="360" w:lineRule="auto"/>
        <w:ind w:right="40" w:firstLine="0"/>
        <w:jc w:val="both"/>
        <w:rPr>
          <w:sz w:val="20"/>
        </w:rPr>
      </w:pPr>
      <w:r>
        <w:rPr>
          <w:sz w:val="20"/>
        </w:rPr>
        <w:t>D. N. H. Thanh, D. Sergey, V. B. Surya Prasath,</w:t>
      </w:r>
      <w:r>
        <w:rPr>
          <w:spacing w:val="1"/>
          <w:sz w:val="20"/>
        </w:rPr>
        <w:t xml:space="preserve"> </w:t>
      </w:r>
      <w:r>
        <w:rPr>
          <w:sz w:val="20"/>
        </w:rPr>
        <w:t>and N. H. Hai, ‘‘Blood vessels segmentation method</w:t>
      </w:r>
      <w:r>
        <w:rPr>
          <w:spacing w:val="1"/>
          <w:sz w:val="20"/>
        </w:rPr>
        <w:t xml:space="preserve"> </w:t>
      </w:r>
      <w:r>
        <w:rPr>
          <w:sz w:val="20"/>
        </w:rPr>
        <w:t>for retinal fundus images based on adaptive principal</w:t>
      </w:r>
      <w:r>
        <w:rPr>
          <w:spacing w:val="1"/>
          <w:sz w:val="20"/>
        </w:rPr>
        <w:t xml:space="preserve"> </w:t>
      </w:r>
      <w:r>
        <w:rPr>
          <w:sz w:val="20"/>
        </w:rPr>
        <w:t>curvature and image derivative operators,’’ Int. Arch.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Photogramm</w:t>
      </w:r>
      <w:proofErr w:type="spellEnd"/>
      <w:r>
        <w:rPr>
          <w:sz w:val="20"/>
        </w:rPr>
        <w:t>.,</w:t>
      </w:r>
      <w:r>
        <w:rPr>
          <w:spacing w:val="1"/>
          <w:sz w:val="20"/>
        </w:rPr>
        <w:t xml:space="preserve"> </w:t>
      </w:r>
      <w:r>
        <w:rPr>
          <w:sz w:val="20"/>
        </w:rPr>
        <w:t>Remote</w:t>
      </w:r>
      <w:r>
        <w:rPr>
          <w:spacing w:val="1"/>
          <w:sz w:val="20"/>
        </w:rPr>
        <w:t xml:space="preserve"> </w:t>
      </w:r>
      <w:r>
        <w:rPr>
          <w:sz w:val="20"/>
        </w:rPr>
        <w:t>Sens.</w:t>
      </w:r>
      <w:r>
        <w:rPr>
          <w:spacing w:val="1"/>
          <w:sz w:val="20"/>
        </w:rPr>
        <w:t xml:space="preserve"> </w:t>
      </w:r>
      <w:r>
        <w:rPr>
          <w:sz w:val="20"/>
        </w:rPr>
        <w:t>Spatial</w:t>
      </w:r>
      <w:r>
        <w:rPr>
          <w:spacing w:val="1"/>
          <w:sz w:val="20"/>
        </w:rPr>
        <w:t xml:space="preserve"> </w:t>
      </w:r>
      <w:r>
        <w:rPr>
          <w:sz w:val="20"/>
        </w:rPr>
        <w:t>Inf.</w:t>
      </w:r>
      <w:r>
        <w:rPr>
          <w:spacing w:val="1"/>
          <w:sz w:val="20"/>
        </w:rPr>
        <w:t xml:space="preserve"> </w:t>
      </w:r>
      <w:r>
        <w:rPr>
          <w:sz w:val="20"/>
        </w:rPr>
        <w:t>Sci.,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-47"/>
          <w:sz w:val="20"/>
        </w:rPr>
        <w:t xml:space="preserve"> </w:t>
      </w:r>
      <w:r>
        <w:rPr>
          <w:sz w:val="20"/>
        </w:rPr>
        <w:t>W12,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1"/>
          <w:sz w:val="20"/>
        </w:rPr>
        <w:t xml:space="preserve"> </w:t>
      </w:r>
      <w:r>
        <w:rPr>
          <w:sz w:val="20"/>
        </w:rPr>
        <w:t>211–218,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2019,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10.5194/</w:t>
      </w:r>
      <w:proofErr w:type="spellStart"/>
      <w:r>
        <w:rPr>
          <w:sz w:val="20"/>
        </w:rPr>
        <w:t>isprs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archives-XLII-2-W12-211-2019.</w:t>
      </w:r>
    </w:p>
    <w:p w14:paraId="24F2451A" w14:textId="77777777" w:rsidR="005019D0" w:rsidRDefault="005019D0">
      <w:pPr>
        <w:pStyle w:val="BodyText"/>
        <w:spacing w:before="10"/>
      </w:pPr>
    </w:p>
    <w:p w14:paraId="7D51B0D0" w14:textId="77777777" w:rsidR="005019D0" w:rsidRDefault="00E40E95">
      <w:pPr>
        <w:pStyle w:val="ListParagraph"/>
        <w:numPr>
          <w:ilvl w:val="0"/>
          <w:numId w:val="2"/>
        </w:numPr>
        <w:tabs>
          <w:tab w:val="left" w:pos="381"/>
        </w:tabs>
        <w:spacing w:line="360" w:lineRule="auto"/>
        <w:ind w:right="42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8"/>
          <w:sz w:val="20"/>
        </w:rPr>
        <w:t xml:space="preserve"> </w:t>
      </w:r>
      <w:r>
        <w:rPr>
          <w:sz w:val="20"/>
        </w:rPr>
        <w:t>K.</w:t>
      </w:r>
      <w:r>
        <w:rPr>
          <w:spacing w:val="-7"/>
          <w:sz w:val="20"/>
        </w:rPr>
        <w:t xml:space="preserve"> </w:t>
      </w:r>
      <w:r>
        <w:rPr>
          <w:sz w:val="20"/>
        </w:rPr>
        <w:t>Shukla,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7"/>
          <w:sz w:val="20"/>
        </w:rPr>
        <w:t xml:space="preserve"> </w:t>
      </w:r>
      <w:r>
        <w:rPr>
          <w:sz w:val="20"/>
        </w:rPr>
        <w:t>Pandey,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B.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Pachori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‘‘A</w:t>
      </w:r>
      <w:r>
        <w:rPr>
          <w:spacing w:val="-47"/>
          <w:sz w:val="20"/>
        </w:rPr>
        <w:t xml:space="preserve"> </w:t>
      </w:r>
      <w:r>
        <w:rPr>
          <w:sz w:val="20"/>
        </w:rPr>
        <w:t>fractional filter based efficient algorithm for retinal</w:t>
      </w:r>
      <w:r>
        <w:rPr>
          <w:spacing w:val="1"/>
          <w:sz w:val="20"/>
        </w:rPr>
        <w:t xml:space="preserve"> </w:t>
      </w:r>
      <w:r>
        <w:rPr>
          <w:sz w:val="20"/>
        </w:rPr>
        <w:t>blood vessel segmentation,’’ Biomed. Signal Process.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Control, vol. 59, May 2020, Art. no. 101883,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10.1016/j.bspc.2020.101883.</w:t>
      </w:r>
    </w:p>
    <w:p w14:paraId="41F90882" w14:textId="77777777" w:rsidR="005019D0" w:rsidRDefault="005019D0">
      <w:pPr>
        <w:pStyle w:val="BodyText"/>
        <w:rPr>
          <w:sz w:val="21"/>
        </w:rPr>
      </w:pPr>
    </w:p>
    <w:p w14:paraId="09C84144" w14:textId="77777777" w:rsidR="005019D0" w:rsidRDefault="00E40E95">
      <w:pPr>
        <w:pStyle w:val="ListParagraph"/>
        <w:numPr>
          <w:ilvl w:val="0"/>
          <w:numId w:val="2"/>
        </w:numPr>
        <w:tabs>
          <w:tab w:val="left" w:pos="587"/>
        </w:tabs>
        <w:spacing w:line="360" w:lineRule="auto"/>
        <w:ind w:right="40" w:firstLine="0"/>
        <w:jc w:val="both"/>
        <w:rPr>
          <w:sz w:val="20"/>
        </w:rPr>
      </w:pP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Imani,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Javidi,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H.-R.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Pourreza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‘‘Improvement of retinal blood vessel detection using</w:t>
      </w:r>
      <w:r>
        <w:rPr>
          <w:spacing w:val="-47"/>
          <w:sz w:val="20"/>
        </w:rPr>
        <w:t xml:space="preserve"> </w:t>
      </w:r>
      <w:r>
        <w:rPr>
          <w:sz w:val="20"/>
        </w:rPr>
        <w:t>morphological</w:t>
      </w:r>
      <w:r>
        <w:rPr>
          <w:spacing w:val="1"/>
          <w:sz w:val="20"/>
        </w:rPr>
        <w:t xml:space="preserve"> </w:t>
      </w:r>
      <w:r>
        <w:rPr>
          <w:sz w:val="20"/>
        </w:rPr>
        <w:t>component</w:t>
      </w:r>
      <w:r>
        <w:rPr>
          <w:spacing w:val="1"/>
          <w:sz w:val="20"/>
        </w:rPr>
        <w:t xml:space="preserve"> </w:t>
      </w:r>
      <w:r>
        <w:rPr>
          <w:sz w:val="20"/>
        </w:rPr>
        <w:t>analysis,’’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Comput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Methods Programs Biomed., vol. 118, no. 3, pp. 263–</w:t>
      </w:r>
      <w:r>
        <w:rPr>
          <w:spacing w:val="-47"/>
          <w:sz w:val="20"/>
        </w:rPr>
        <w:t xml:space="preserve"> </w:t>
      </w:r>
      <w:r>
        <w:rPr>
          <w:sz w:val="20"/>
        </w:rPr>
        <w:t>279,</w:t>
      </w:r>
      <w:r>
        <w:rPr>
          <w:spacing w:val="-2"/>
          <w:sz w:val="20"/>
        </w:rPr>
        <w:t xml:space="preserve"> </w:t>
      </w:r>
      <w:r>
        <w:rPr>
          <w:sz w:val="20"/>
        </w:rPr>
        <w:t>Mar.</w:t>
      </w:r>
      <w:r>
        <w:rPr>
          <w:spacing w:val="-1"/>
          <w:sz w:val="20"/>
        </w:rPr>
        <w:t xml:space="preserve"> </w:t>
      </w:r>
      <w:r>
        <w:rPr>
          <w:sz w:val="20"/>
        </w:rPr>
        <w:t>2015,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10.1016/j.cmpb.2015.01.004.</w:t>
      </w:r>
    </w:p>
    <w:p w14:paraId="627C7F9B" w14:textId="77777777" w:rsidR="005019D0" w:rsidRDefault="00E40E95">
      <w:pPr>
        <w:pStyle w:val="ListParagraph"/>
        <w:numPr>
          <w:ilvl w:val="0"/>
          <w:numId w:val="2"/>
        </w:numPr>
        <w:tabs>
          <w:tab w:val="left" w:pos="515"/>
        </w:tabs>
        <w:spacing w:before="73" w:line="360" w:lineRule="auto"/>
        <w:ind w:right="134" w:firstLine="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M. Merlin and B. Shan, ‘‘Robust and efficient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 of blood vessel in retinal images using</w:t>
      </w:r>
      <w:r>
        <w:rPr>
          <w:spacing w:val="1"/>
          <w:sz w:val="20"/>
        </w:rPr>
        <w:t xml:space="preserve"> </w:t>
      </w:r>
      <w:r>
        <w:rPr>
          <w:sz w:val="20"/>
        </w:rPr>
        <w:t>gray-level</w:t>
      </w:r>
      <w:r>
        <w:rPr>
          <w:spacing w:val="1"/>
          <w:sz w:val="20"/>
        </w:rPr>
        <w:t xml:space="preserve"> </w:t>
      </w:r>
      <w:r>
        <w:rPr>
          <w:sz w:val="20"/>
        </w:rPr>
        <w:t>textures</w:t>
      </w:r>
      <w:r>
        <w:rPr>
          <w:spacing w:val="1"/>
          <w:sz w:val="20"/>
        </w:rPr>
        <w:t xml:space="preserve"> </w:t>
      </w:r>
      <w:r>
        <w:rPr>
          <w:sz w:val="20"/>
        </w:rPr>
        <w:t>features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fuzzy</w:t>
      </w:r>
      <w:r>
        <w:rPr>
          <w:spacing w:val="1"/>
          <w:sz w:val="20"/>
        </w:rPr>
        <w:t xml:space="preserve"> </w:t>
      </w:r>
      <w:r>
        <w:rPr>
          <w:sz w:val="20"/>
        </w:rPr>
        <w:t>SVM,’’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Biomed. </w:t>
      </w:r>
      <w:proofErr w:type="spellStart"/>
      <w:r>
        <w:rPr>
          <w:sz w:val="20"/>
        </w:rPr>
        <w:t>Pharmacol</w:t>
      </w:r>
      <w:proofErr w:type="spellEnd"/>
      <w:r>
        <w:rPr>
          <w:sz w:val="20"/>
        </w:rPr>
        <w:t>. J., vol. 8, no. 2, pp. 1111–1120,</w:t>
      </w:r>
      <w:r>
        <w:rPr>
          <w:spacing w:val="1"/>
          <w:sz w:val="20"/>
        </w:rPr>
        <w:t xml:space="preserve"> </w:t>
      </w:r>
      <w:r>
        <w:rPr>
          <w:sz w:val="20"/>
        </w:rPr>
        <w:t>Dec.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2015,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10.13005/</w:t>
      </w:r>
      <w:proofErr w:type="spellStart"/>
      <w:r>
        <w:rPr>
          <w:sz w:val="20"/>
        </w:rPr>
        <w:t>bpj</w:t>
      </w:r>
      <w:proofErr w:type="spellEnd"/>
      <w:r>
        <w:rPr>
          <w:sz w:val="20"/>
        </w:rPr>
        <w:t>/865.</w:t>
      </w:r>
    </w:p>
    <w:p w14:paraId="5D383619" w14:textId="77777777" w:rsidR="005019D0" w:rsidRDefault="005019D0">
      <w:pPr>
        <w:pStyle w:val="BodyText"/>
        <w:spacing w:before="11"/>
      </w:pPr>
    </w:p>
    <w:p w14:paraId="50804049" w14:textId="77777777" w:rsidR="005019D0" w:rsidRDefault="00E40E95">
      <w:pPr>
        <w:pStyle w:val="ListParagraph"/>
        <w:numPr>
          <w:ilvl w:val="0"/>
          <w:numId w:val="2"/>
        </w:numPr>
        <w:tabs>
          <w:tab w:val="left" w:pos="498"/>
        </w:tabs>
        <w:spacing w:line="360" w:lineRule="auto"/>
        <w:ind w:right="134" w:firstLine="0"/>
        <w:jc w:val="both"/>
        <w:rPr>
          <w:sz w:val="20"/>
        </w:rPr>
      </w:pPr>
      <w:r>
        <w:rPr>
          <w:sz w:val="20"/>
        </w:rPr>
        <w:t>S. W. Franklin and S. E. Rajan, ‘‘Computerized</w:t>
      </w:r>
      <w:r>
        <w:rPr>
          <w:spacing w:val="1"/>
          <w:sz w:val="20"/>
        </w:rPr>
        <w:t xml:space="preserve"> </w:t>
      </w:r>
      <w:r>
        <w:rPr>
          <w:sz w:val="20"/>
        </w:rPr>
        <w:t>screening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retinopathy</w:t>
      </w:r>
      <w:r>
        <w:rPr>
          <w:spacing w:val="1"/>
          <w:sz w:val="20"/>
        </w:rPr>
        <w:t xml:space="preserve"> </w:t>
      </w:r>
      <w:r>
        <w:rPr>
          <w:sz w:val="20"/>
        </w:rPr>
        <w:t>employing</w:t>
      </w:r>
      <w:r>
        <w:rPr>
          <w:spacing w:val="1"/>
          <w:sz w:val="20"/>
        </w:rPr>
        <w:t xml:space="preserve"> </w:t>
      </w:r>
      <w:r>
        <w:rPr>
          <w:sz w:val="20"/>
        </w:rPr>
        <w:t>blood</w:t>
      </w:r>
      <w:r>
        <w:rPr>
          <w:spacing w:val="-47"/>
          <w:sz w:val="20"/>
        </w:rPr>
        <w:t xml:space="preserve"> </w:t>
      </w:r>
      <w:r>
        <w:rPr>
          <w:sz w:val="20"/>
        </w:rPr>
        <w:t>vessel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retinal</w:t>
      </w:r>
      <w:r>
        <w:rPr>
          <w:spacing w:val="1"/>
          <w:sz w:val="20"/>
        </w:rPr>
        <w:t xml:space="preserve"> </w:t>
      </w:r>
      <w:r>
        <w:rPr>
          <w:sz w:val="20"/>
        </w:rPr>
        <w:t>images,’’</w:t>
      </w:r>
      <w:r>
        <w:rPr>
          <w:spacing w:val="1"/>
          <w:sz w:val="20"/>
        </w:rPr>
        <w:t xml:space="preserve"> </w:t>
      </w:r>
      <w:r>
        <w:rPr>
          <w:sz w:val="20"/>
        </w:rPr>
        <w:t>Biocybernetics Biomed. Eng., vol. 34, no. 2, pp. 117–</w:t>
      </w:r>
      <w:r>
        <w:rPr>
          <w:spacing w:val="-47"/>
          <w:sz w:val="20"/>
        </w:rPr>
        <w:t xml:space="preserve"> </w:t>
      </w:r>
      <w:r>
        <w:rPr>
          <w:sz w:val="20"/>
        </w:rPr>
        <w:t>124,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2014,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10.1016/j.bbe.2014.01.004.</w:t>
      </w:r>
    </w:p>
    <w:p w14:paraId="632F1D3D" w14:textId="77777777" w:rsidR="005019D0" w:rsidRDefault="005019D0">
      <w:pPr>
        <w:pStyle w:val="BodyText"/>
        <w:rPr>
          <w:sz w:val="21"/>
        </w:rPr>
      </w:pPr>
    </w:p>
    <w:p w14:paraId="21819C81" w14:textId="77777777" w:rsidR="005019D0" w:rsidRDefault="00E40E95">
      <w:pPr>
        <w:pStyle w:val="ListParagraph"/>
        <w:numPr>
          <w:ilvl w:val="0"/>
          <w:numId w:val="2"/>
        </w:numPr>
        <w:tabs>
          <w:tab w:val="left" w:pos="482"/>
          <w:tab w:val="left" w:pos="1138"/>
          <w:tab w:val="left" w:pos="2040"/>
          <w:tab w:val="left" w:pos="2877"/>
          <w:tab w:val="left" w:pos="4114"/>
        </w:tabs>
        <w:spacing w:line="360" w:lineRule="auto"/>
        <w:ind w:right="139" w:firstLine="0"/>
        <w:jc w:val="both"/>
        <w:rPr>
          <w:sz w:val="20"/>
        </w:rPr>
      </w:pPr>
      <w:r>
        <w:rPr>
          <w:sz w:val="20"/>
        </w:rPr>
        <w:t>T.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Jebaseeli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Deva</w:t>
      </w:r>
      <w:r>
        <w:rPr>
          <w:spacing w:val="-1"/>
          <w:sz w:val="20"/>
        </w:rPr>
        <w:t xml:space="preserve"> </w:t>
      </w:r>
      <w:r>
        <w:rPr>
          <w:sz w:val="20"/>
        </w:rPr>
        <w:t>Durai,</w:t>
      </w:r>
      <w:r>
        <w:rPr>
          <w:spacing w:val="-2"/>
          <w:sz w:val="20"/>
        </w:rPr>
        <w:t xml:space="preserve"> </w:t>
      </w:r>
      <w:r>
        <w:rPr>
          <w:sz w:val="20"/>
        </w:rPr>
        <w:t>and J.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Peter,</w:t>
      </w:r>
      <w:r>
        <w:rPr>
          <w:spacing w:val="-48"/>
          <w:sz w:val="20"/>
        </w:rPr>
        <w:t xml:space="preserve"> </w:t>
      </w:r>
      <w:r>
        <w:rPr>
          <w:sz w:val="20"/>
        </w:rPr>
        <w:t>‘‘Retinal</w:t>
      </w:r>
      <w:r>
        <w:rPr>
          <w:spacing w:val="1"/>
          <w:sz w:val="20"/>
        </w:rPr>
        <w:t xml:space="preserve"> </w:t>
      </w:r>
      <w:r>
        <w:rPr>
          <w:sz w:val="20"/>
        </w:rPr>
        <w:t>blood</w:t>
      </w:r>
      <w:r>
        <w:rPr>
          <w:spacing w:val="1"/>
          <w:sz w:val="20"/>
        </w:rPr>
        <w:t xml:space="preserve"> </w:t>
      </w:r>
      <w:r>
        <w:rPr>
          <w:sz w:val="20"/>
        </w:rPr>
        <w:t>vessel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retinopathy images using tandem PCNN model and</w:t>
      </w:r>
      <w:r>
        <w:rPr>
          <w:spacing w:val="1"/>
          <w:sz w:val="20"/>
        </w:rPr>
        <w:t xml:space="preserve"> </w:t>
      </w:r>
      <w:r>
        <w:rPr>
          <w:sz w:val="20"/>
        </w:rPr>
        <w:t>deep</w:t>
      </w:r>
      <w:r>
        <w:rPr>
          <w:spacing w:val="1"/>
          <w:sz w:val="20"/>
        </w:rPr>
        <w:t xml:space="preserve"> </w:t>
      </w:r>
      <w:r>
        <w:rPr>
          <w:sz w:val="20"/>
        </w:rPr>
        <w:t>learning based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SVM,’’ </w:t>
      </w:r>
      <w:proofErr w:type="spellStart"/>
      <w:r>
        <w:rPr>
          <w:sz w:val="20"/>
        </w:rPr>
        <w:t>Optik</w:t>
      </w:r>
      <w:proofErr w:type="spellEnd"/>
      <w:r>
        <w:rPr>
          <w:sz w:val="20"/>
        </w:rPr>
        <w:t>, vol. 199, Dec.</w:t>
      </w:r>
      <w:r>
        <w:rPr>
          <w:spacing w:val="1"/>
          <w:sz w:val="20"/>
        </w:rPr>
        <w:t xml:space="preserve"> </w:t>
      </w:r>
      <w:r>
        <w:rPr>
          <w:sz w:val="20"/>
        </w:rPr>
        <w:t>2019,</w:t>
      </w:r>
      <w:r>
        <w:rPr>
          <w:sz w:val="20"/>
        </w:rPr>
        <w:tab/>
        <w:t>Art.</w:t>
      </w:r>
      <w:r>
        <w:rPr>
          <w:sz w:val="20"/>
        </w:rPr>
        <w:tab/>
        <w:t>no.</w:t>
      </w:r>
      <w:r>
        <w:rPr>
          <w:sz w:val="20"/>
        </w:rPr>
        <w:tab/>
        <w:t>163328,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doi</w:t>
      </w:r>
      <w:proofErr w:type="spellEnd"/>
      <w:r>
        <w:rPr>
          <w:spacing w:val="-2"/>
          <w:sz w:val="20"/>
        </w:rPr>
        <w:t>:</w:t>
      </w:r>
      <w:r>
        <w:rPr>
          <w:spacing w:val="-48"/>
          <w:sz w:val="20"/>
        </w:rPr>
        <w:t xml:space="preserve"> </w:t>
      </w:r>
      <w:r>
        <w:rPr>
          <w:sz w:val="20"/>
        </w:rPr>
        <w:t>10.1016/j.ijleo.2019.163328.</w:t>
      </w:r>
    </w:p>
    <w:p w14:paraId="045DD78F" w14:textId="77777777" w:rsidR="005019D0" w:rsidRDefault="005019D0">
      <w:pPr>
        <w:pStyle w:val="BodyText"/>
        <w:spacing w:before="9"/>
      </w:pPr>
    </w:p>
    <w:p w14:paraId="1F23427F" w14:textId="77777777" w:rsidR="005019D0" w:rsidRDefault="00E40E95">
      <w:pPr>
        <w:pStyle w:val="ListParagraph"/>
        <w:numPr>
          <w:ilvl w:val="0"/>
          <w:numId w:val="2"/>
        </w:numPr>
        <w:tabs>
          <w:tab w:val="left" w:pos="532"/>
        </w:tabs>
        <w:spacing w:line="360" w:lineRule="auto"/>
        <w:ind w:right="138" w:firstLine="0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Kirbas</w:t>
      </w:r>
      <w:proofErr w:type="spellEnd"/>
      <w:r>
        <w:rPr>
          <w:sz w:val="20"/>
        </w:rPr>
        <w:t xml:space="preserve"> and F. Quek, ‘‘A review of vessel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extraction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techniques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algorithms,’’</w:t>
      </w:r>
      <w:r>
        <w:rPr>
          <w:spacing w:val="-11"/>
          <w:sz w:val="20"/>
        </w:rPr>
        <w:t xml:space="preserve"> </w:t>
      </w:r>
      <w:r>
        <w:rPr>
          <w:sz w:val="20"/>
        </w:rPr>
        <w:t>ACM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Comput</w:t>
      </w:r>
      <w:proofErr w:type="spellEnd"/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Surv</w:t>
      </w:r>
      <w:proofErr w:type="spellEnd"/>
      <w:r>
        <w:rPr>
          <w:sz w:val="20"/>
        </w:rPr>
        <w:t>.,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36,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1"/>
          <w:sz w:val="20"/>
        </w:rPr>
        <w:t xml:space="preserve"> </w:t>
      </w:r>
      <w:r>
        <w:rPr>
          <w:sz w:val="20"/>
        </w:rPr>
        <w:t>81–121,</w:t>
      </w:r>
      <w:r>
        <w:rPr>
          <w:spacing w:val="1"/>
          <w:sz w:val="20"/>
        </w:rPr>
        <w:t xml:space="preserve"> </w:t>
      </w:r>
      <w:r>
        <w:rPr>
          <w:sz w:val="20"/>
        </w:rPr>
        <w:t>Jun.</w:t>
      </w:r>
      <w:r>
        <w:rPr>
          <w:spacing w:val="1"/>
          <w:sz w:val="20"/>
        </w:rPr>
        <w:t xml:space="preserve"> </w:t>
      </w:r>
      <w:r>
        <w:rPr>
          <w:sz w:val="20"/>
        </w:rPr>
        <w:t>2004,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47"/>
          <w:sz w:val="20"/>
        </w:rPr>
        <w:t xml:space="preserve"> </w:t>
      </w:r>
      <w:r>
        <w:rPr>
          <w:sz w:val="20"/>
        </w:rPr>
        <w:t>10.1145/1031120.1031121.</w:t>
      </w:r>
    </w:p>
    <w:p w14:paraId="26BAC8CC" w14:textId="77777777" w:rsidR="005019D0" w:rsidRDefault="005019D0">
      <w:pPr>
        <w:pStyle w:val="BodyText"/>
        <w:spacing w:before="10"/>
      </w:pPr>
    </w:p>
    <w:p w14:paraId="66B5F899" w14:textId="77777777" w:rsidR="005019D0" w:rsidRDefault="00E40E95">
      <w:pPr>
        <w:pStyle w:val="ListParagraph"/>
        <w:numPr>
          <w:ilvl w:val="0"/>
          <w:numId w:val="2"/>
        </w:numPr>
        <w:tabs>
          <w:tab w:val="left" w:pos="494"/>
        </w:tabs>
        <w:spacing w:before="1" w:line="360" w:lineRule="auto"/>
        <w:ind w:right="134" w:firstLine="0"/>
        <w:jc w:val="both"/>
        <w:rPr>
          <w:sz w:val="20"/>
        </w:rPr>
      </w:pPr>
      <w:r>
        <w:rPr>
          <w:sz w:val="20"/>
        </w:rPr>
        <w:t>M. C. Seng Tang and S. S. Teoh, ‘‘Blood vessel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 in fundus images using Hessian matrix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for diabetic retinopathy detection,’’ in Proc. 11th IEEE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Annu.</w:t>
      </w:r>
      <w:r>
        <w:rPr>
          <w:spacing w:val="-12"/>
          <w:sz w:val="20"/>
        </w:rPr>
        <w:t xml:space="preserve"> </w:t>
      </w:r>
      <w:r>
        <w:rPr>
          <w:sz w:val="20"/>
        </w:rPr>
        <w:t>Inf.</w:t>
      </w:r>
      <w:r>
        <w:rPr>
          <w:spacing w:val="-11"/>
          <w:sz w:val="20"/>
        </w:rPr>
        <w:t xml:space="preserve"> </w:t>
      </w:r>
      <w:r>
        <w:rPr>
          <w:sz w:val="20"/>
        </w:rPr>
        <w:t>Technol.,</w:t>
      </w:r>
      <w:r>
        <w:rPr>
          <w:spacing w:val="-12"/>
          <w:sz w:val="20"/>
        </w:rPr>
        <w:t xml:space="preserve"> </w:t>
      </w:r>
      <w:r>
        <w:rPr>
          <w:sz w:val="20"/>
        </w:rPr>
        <w:t>Electron.</w:t>
      </w:r>
      <w:r>
        <w:rPr>
          <w:spacing w:val="-11"/>
          <w:sz w:val="20"/>
        </w:rPr>
        <w:t xml:space="preserve"> </w:t>
      </w:r>
      <w:r>
        <w:rPr>
          <w:sz w:val="20"/>
        </w:rPr>
        <w:t>Mobile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Commun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Conf.</w:t>
      </w:r>
      <w:r>
        <w:rPr>
          <w:spacing w:val="-48"/>
          <w:sz w:val="20"/>
        </w:rPr>
        <w:t xml:space="preserve"> </w:t>
      </w:r>
      <w:r>
        <w:rPr>
          <w:sz w:val="20"/>
        </w:rPr>
        <w:t>(IEMCON),</w:t>
      </w:r>
      <w:r>
        <w:rPr>
          <w:spacing w:val="1"/>
          <w:sz w:val="20"/>
        </w:rPr>
        <w:t xml:space="preserve"> </w:t>
      </w:r>
      <w:r>
        <w:rPr>
          <w:sz w:val="20"/>
        </w:rPr>
        <w:t>Nov.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1"/>
          <w:sz w:val="20"/>
        </w:rPr>
        <w:t xml:space="preserve"> </w:t>
      </w:r>
      <w:r>
        <w:rPr>
          <w:sz w:val="20"/>
        </w:rPr>
        <w:t>0728–0733,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47"/>
          <w:sz w:val="20"/>
        </w:rPr>
        <w:t xml:space="preserve"> </w:t>
      </w:r>
      <w:r>
        <w:rPr>
          <w:sz w:val="20"/>
        </w:rPr>
        <w:t>10.1109/IEMCON51383.2020.9284931.</w:t>
      </w:r>
    </w:p>
    <w:sectPr w:rsidR="005019D0">
      <w:pgSz w:w="12240" w:h="15840"/>
      <w:pgMar w:top="1360" w:right="1300" w:bottom="280" w:left="1340" w:header="720" w:footer="720" w:gutter="0"/>
      <w:cols w:num="2" w:space="720" w:equalWidth="0">
        <w:col w:w="4470" w:space="564"/>
        <w:col w:w="45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3882D" w14:textId="77777777" w:rsidR="00921985" w:rsidRDefault="00921985" w:rsidP="00921985">
      <w:r>
        <w:separator/>
      </w:r>
    </w:p>
  </w:endnote>
  <w:endnote w:type="continuationSeparator" w:id="0">
    <w:p w14:paraId="2DB0E4FB" w14:textId="77777777" w:rsidR="00921985" w:rsidRDefault="00921985" w:rsidP="0092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D30B" w14:textId="77777777" w:rsidR="00921985" w:rsidRDefault="00921985" w:rsidP="00921985">
      <w:r>
        <w:separator/>
      </w:r>
    </w:p>
  </w:footnote>
  <w:footnote w:type="continuationSeparator" w:id="0">
    <w:p w14:paraId="623A86BC" w14:textId="77777777" w:rsidR="00921985" w:rsidRDefault="00921985" w:rsidP="0092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04B50"/>
    <w:multiLevelType w:val="hybridMultilevel"/>
    <w:tmpl w:val="E018A578"/>
    <w:lvl w:ilvl="0" w:tplc="5F5A6096">
      <w:start w:val="1"/>
      <w:numFmt w:val="decimal"/>
      <w:lvlText w:val="%1."/>
      <w:lvlJc w:val="left"/>
      <w:pPr>
        <w:ind w:left="18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B8AE98F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9F0877F0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9AD44586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A19EB156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E2CAE72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6" w:tplc="EAA09B0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7" w:tplc="889A0D9C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8" w:tplc="7474F596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BC574D"/>
    <w:multiLevelType w:val="hybridMultilevel"/>
    <w:tmpl w:val="F6B0879E"/>
    <w:lvl w:ilvl="0" w:tplc="1ADA74F0">
      <w:start w:val="1"/>
      <w:numFmt w:val="decimal"/>
      <w:lvlText w:val="[%1]"/>
      <w:lvlJc w:val="left"/>
      <w:pPr>
        <w:ind w:left="100" w:hanging="39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B32272E">
      <w:numFmt w:val="bullet"/>
      <w:lvlText w:val="•"/>
      <w:lvlJc w:val="left"/>
      <w:pPr>
        <w:ind w:left="546" w:hanging="396"/>
      </w:pPr>
      <w:rPr>
        <w:rFonts w:hint="default"/>
        <w:lang w:val="en-US" w:eastAsia="en-US" w:bidi="ar-SA"/>
      </w:rPr>
    </w:lvl>
    <w:lvl w:ilvl="2" w:tplc="83667006">
      <w:numFmt w:val="bullet"/>
      <w:lvlText w:val="•"/>
      <w:lvlJc w:val="left"/>
      <w:pPr>
        <w:ind w:left="993" w:hanging="396"/>
      </w:pPr>
      <w:rPr>
        <w:rFonts w:hint="default"/>
        <w:lang w:val="en-US" w:eastAsia="en-US" w:bidi="ar-SA"/>
      </w:rPr>
    </w:lvl>
    <w:lvl w:ilvl="3" w:tplc="1E60B9D0">
      <w:numFmt w:val="bullet"/>
      <w:lvlText w:val="•"/>
      <w:lvlJc w:val="left"/>
      <w:pPr>
        <w:ind w:left="1439" w:hanging="396"/>
      </w:pPr>
      <w:rPr>
        <w:rFonts w:hint="default"/>
        <w:lang w:val="en-US" w:eastAsia="en-US" w:bidi="ar-SA"/>
      </w:rPr>
    </w:lvl>
    <w:lvl w:ilvl="4" w:tplc="D28861A6">
      <w:numFmt w:val="bullet"/>
      <w:lvlText w:val="•"/>
      <w:lvlJc w:val="left"/>
      <w:pPr>
        <w:ind w:left="1886" w:hanging="396"/>
      </w:pPr>
      <w:rPr>
        <w:rFonts w:hint="default"/>
        <w:lang w:val="en-US" w:eastAsia="en-US" w:bidi="ar-SA"/>
      </w:rPr>
    </w:lvl>
    <w:lvl w:ilvl="5" w:tplc="744028E0">
      <w:numFmt w:val="bullet"/>
      <w:lvlText w:val="•"/>
      <w:lvlJc w:val="left"/>
      <w:pPr>
        <w:ind w:left="2333" w:hanging="396"/>
      </w:pPr>
      <w:rPr>
        <w:rFonts w:hint="default"/>
        <w:lang w:val="en-US" w:eastAsia="en-US" w:bidi="ar-SA"/>
      </w:rPr>
    </w:lvl>
    <w:lvl w:ilvl="6" w:tplc="9E722964">
      <w:numFmt w:val="bullet"/>
      <w:lvlText w:val="•"/>
      <w:lvlJc w:val="left"/>
      <w:pPr>
        <w:ind w:left="2779" w:hanging="396"/>
      </w:pPr>
      <w:rPr>
        <w:rFonts w:hint="default"/>
        <w:lang w:val="en-US" w:eastAsia="en-US" w:bidi="ar-SA"/>
      </w:rPr>
    </w:lvl>
    <w:lvl w:ilvl="7" w:tplc="6866A69A">
      <w:numFmt w:val="bullet"/>
      <w:lvlText w:val="•"/>
      <w:lvlJc w:val="left"/>
      <w:pPr>
        <w:ind w:left="3226" w:hanging="396"/>
      </w:pPr>
      <w:rPr>
        <w:rFonts w:hint="default"/>
        <w:lang w:val="en-US" w:eastAsia="en-US" w:bidi="ar-SA"/>
      </w:rPr>
    </w:lvl>
    <w:lvl w:ilvl="8" w:tplc="0B24B9EE">
      <w:numFmt w:val="bullet"/>
      <w:lvlText w:val="•"/>
      <w:lvlJc w:val="left"/>
      <w:pPr>
        <w:ind w:left="3673" w:hanging="396"/>
      </w:pPr>
      <w:rPr>
        <w:rFonts w:hint="default"/>
        <w:lang w:val="en-US" w:eastAsia="en-US" w:bidi="ar-SA"/>
      </w:rPr>
    </w:lvl>
  </w:abstractNum>
  <w:abstractNum w:abstractNumId="2" w15:restartNumberingAfterBreak="0">
    <w:nsid w:val="7F7214DD"/>
    <w:multiLevelType w:val="hybridMultilevel"/>
    <w:tmpl w:val="0E3EC186"/>
    <w:lvl w:ilvl="0" w:tplc="DD1C307A">
      <w:start w:val="1"/>
      <w:numFmt w:val="lowerRoman"/>
      <w:lvlText w:val="%1)"/>
      <w:lvlJc w:val="left"/>
      <w:pPr>
        <w:ind w:left="272" w:hanging="1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3B6ADC00">
      <w:numFmt w:val="bullet"/>
      <w:lvlText w:val="•"/>
      <w:lvlJc w:val="left"/>
      <w:pPr>
        <w:ind w:left="698" w:hanging="173"/>
      </w:pPr>
      <w:rPr>
        <w:rFonts w:hint="default"/>
        <w:lang w:val="en-US" w:eastAsia="en-US" w:bidi="ar-SA"/>
      </w:rPr>
    </w:lvl>
    <w:lvl w:ilvl="2" w:tplc="7128A224">
      <w:numFmt w:val="bullet"/>
      <w:lvlText w:val="•"/>
      <w:lvlJc w:val="left"/>
      <w:pPr>
        <w:ind w:left="1116" w:hanging="173"/>
      </w:pPr>
      <w:rPr>
        <w:rFonts w:hint="default"/>
        <w:lang w:val="en-US" w:eastAsia="en-US" w:bidi="ar-SA"/>
      </w:rPr>
    </w:lvl>
    <w:lvl w:ilvl="3" w:tplc="B60A2E8A">
      <w:numFmt w:val="bullet"/>
      <w:lvlText w:val="•"/>
      <w:lvlJc w:val="left"/>
      <w:pPr>
        <w:ind w:left="1535" w:hanging="173"/>
      </w:pPr>
      <w:rPr>
        <w:rFonts w:hint="default"/>
        <w:lang w:val="en-US" w:eastAsia="en-US" w:bidi="ar-SA"/>
      </w:rPr>
    </w:lvl>
    <w:lvl w:ilvl="4" w:tplc="AC082F56">
      <w:numFmt w:val="bullet"/>
      <w:lvlText w:val="•"/>
      <w:lvlJc w:val="left"/>
      <w:pPr>
        <w:ind w:left="1953" w:hanging="173"/>
      </w:pPr>
      <w:rPr>
        <w:rFonts w:hint="default"/>
        <w:lang w:val="en-US" w:eastAsia="en-US" w:bidi="ar-SA"/>
      </w:rPr>
    </w:lvl>
    <w:lvl w:ilvl="5" w:tplc="65C24298">
      <w:numFmt w:val="bullet"/>
      <w:lvlText w:val="•"/>
      <w:lvlJc w:val="left"/>
      <w:pPr>
        <w:ind w:left="2372" w:hanging="173"/>
      </w:pPr>
      <w:rPr>
        <w:rFonts w:hint="default"/>
        <w:lang w:val="en-US" w:eastAsia="en-US" w:bidi="ar-SA"/>
      </w:rPr>
    </w:lvl>
    <w:lvl w:ilvl="6" w:tplc="447843AE">
      <w:numFmt w:val="bullet"/>
      <w:lvlText w:val="•"/>
      <w:lvlJc w:val="left"/>
      <w:pPr>
        <w:ind w:left="2790" w:hanging="173"/>
      </w:pPr>
      <w:rPr>
        <w:rFonts w:hint="default"/>
        <w:lang w:val="en-US" w:eastAsia="en-US" w:bidi="ar-SA"/>
      </w:rPr>
    </w:lvl>
    <w:lvl w:ilvl="7" w:tplc="C0842A96">
      <w:numFmt w:val="bullet"/>
      <w:lvlText w:val="•"/>
      <w:lvlJc w:val="left"/>
      <w:pPr>
        <w:ind w:left="3209" w:hanging="173"/>
      </w:pPr>
      <w:rPr>
        <w:rFonts w:hint="default"/>
        <w:lang w:val="en-US" w:eastAsia="en-US" w:bidi="ar-SA"/>
      </w:rPr>
    </w:lvl>
    <w:lvl w:ilvl="8" w:tplc="1878FBA2">
      <w:numFmt w:val="bullet"/>
      <w:lvlText w:val="•"/>
      <w:lvlJc w:val="left"/>
      <w:pPr>
        <w:ind w:left="3627" w:hanging="173"/>
      </w:pPr>
      <w:rPr>
        <w:rFonts w:hint="default"/>
        <w:lang w:val="en-US" w:eastAsia="en-US" w:bidi="ar-SA"/>
      </w:rPr>
    </w:lvl>
  </w:abstractNum>
  <w:num w:numId="1" w16cid:durableId="1579899667">
    <w:abstractNumId w:val="0"/>
  </w:num>
  <w:num w:numId="2" w16cid:durableId="2039549759">
    <w:abstractNumId w:val="1"/>
  </w:num>
  <w:num w:numId="3" w16cid:durableId="21909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D0"/>
    <w:rsid w:val="001F0517"/>
    <w:rsid w:val="00202CA7"/>
    <w:rsid w:val="00234A7B"/>
    <w:rsid w:val="004242E6"/>
    <w:rsid w:val="00490E25"/>
    <w:rsid w:val="005019D0"/>
    <w:rsid w:val="005062D9"/>
    <w:rsid w:val="006E5A53"/>
    <w:rsid w:val="007877CD"/>
    <w:rsid w:val="0082657D"/>
    <w:rsid w:val="00921985"/>
    <w:rsid w:val="00947FE4"/>
    <w:rsid w:val="00A06F68"/>
    <w:rsid w:val="00E40E95"/>
    <w:rsid w:val="00F31367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D11D"/>
  <w15:docId w15:val="{EA51AF9D-2EE6-4A1C-A0C0-C698EDDC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0"/>
      <w:ind w:left="692" w:right="63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1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1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9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1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985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D1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muralikrishna.b@mlrinstitutions.ac.i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 Projects</dc:creator>
  <cp:lastModifiedBy>MK B</cp:lastModifiedBy>
  <cp:revision>2</cp:revision>
  <dcterms:created xsi:type="dcterms:W3CDTF">2024-05-06T05:59:00Z</dcterms:created>
  <dcterms:modified xsi:type="dcterms:W3CDTF">2024-05-06T05:59:00Z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</Properties>
</file>