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Times New Roman" w:hAnsi="Times New Roman" w:eastAsia="AdvOT4ac4c61e" w:cs="Times New Roman"/>
          <w:b/>
          <w:bCs/>
          <w:color w:val="231F20"/>
          <w:kern w:val="0"/>
          <w:sz w:val="36"/>
          <w:szCs w:val="36"/>
          <w:lang w:val="en-US" w:eastAsia="zh-CN" w:bidi="ar"/>
        </w:rPr>
      </w:pPr>
      <w:r>
        <w:rPr>
          <w:rFonts w:hint="default" w:ascii="Times New Roman" w:hAnsi="Times New Roman" w:eastAsia="AdvOT4ac4c61e" w:cs="Times New Roman"/>
          <w:b/>
          <w:bCs/>
          <w:color w:val="231F20"/>
          <w:kern w:val="0"/>
          <w:sz w:val="36"/>
          <w:szCs w:val="36"/>
          <w:lang w:val="en-US" w:eastAsia="zh-CN" w:bidi="ar"/>
        </w:rPr>
        <w:t>FRAUDULENT TRANSACTION IN ONLINE BANKING: DETECTION</w:t>
      </w:r>
    </w:p>
    <w:p>
      <w:pPr>
        <w:keepNext w:val="0"/>
        <w:keepLines w:val="0"/>
        <w:widowControl/>
        <w:suppressLineNumbers w:val="0"/>
        <w:jc w:val="center"/>
        <w:rPr>
          <w:rFonts w:hint="default" w:ascii="Times New Roman" w:hAnsi="Times New Roman" w:eastAsia="AdvOT4ac4c61e" w:cs="Times New Roman"/>
          <w:b/>
          <w:bCs/>
          <w:color w:val="231F20"/>
          <w:kern w:val="0"/>
          <w:sz w:val="36"/>
          <w:szCs w:val="36"/>
          <w:lang w:val="en-US" w:eastAsia="zh-CN" w:bidi="ar"/>
        </w:rPr>
      </w:pPr>
      <w:r>
        <w:rPr>
          <w:rFonts w:hint="default" w:ascii="Times New Roman" w:hAnsi="Times New Roman" w:eastAsia="AdvOT4ac4c61e" w:cs="Times New Roman"/>
          <w:b/>
          <w:bCs/>
          <w:color w:val="231F20"/>
          <w:kern w:val="0"/>
          <w:sz w:val="36"/>
          <w:szCs w:val="36"/>
          <w:lang w:val="en-US" w:eastAsia="zh-CN" w:bidi="ar"/>
        </w:rPr>
        <w:t>PATTERNS, AND COUNTERMEASURES</w:t>
      </w:r>
    </w:p>
    <w:p>
      <w:pPr>
        <w:keepNext w:val="0"/>
        <w:keepLines w:val="0"/>
        <w:widowControl/>
        <w:suppressLineNumbers w:val="0"/>
        <w:jc w:val="center"/>
        <w:rPr>
          <w:rFonts w:hint="default" w:ascii="Times New Roman" w:hAnsi="Times New Roman" w:eastAsia="AdvOT4ac4c61e" w:cs="Times New Roman"/>
          <w:b/>
          <w:bCs/>
          <w:color w:val="231F20"/>
          <w:kern w:val="0"/>
          <w:sz w:val="36"/>
          <w:szCs w:val="36"/>
          <w:lang w:val="en-US" w:eastAsia="zh-CN" w:bidi="ar"/>
        </w:rPr>
      </w:pPr>
    </w:p>
    <w:p>
      <w:pPr>
        <w:keepNext w:val="0"/>
        <w:keepLines w:val="0"/>
        <w:widowControl/>
        <w:suppressLineNumbers w:val="0"/>
        <w:jc w:val="center"/>
        <w:rPr>
          <w:rFonts w:hint="default" w:ascii="Times New Roman" w:hAnsi="Times New Roman" w:cs="Times New Roman"/>
          <w:b w:val="0"/>
          <w:bCs w:val="0"/>
          <w:sz w:val="32"/>
          <w:szCs w:val="32"/>
          <w:lang w:val="en-US"/>
        </w:rPr>
      </w:pPr>
      <w:r>
        <w:rPr>
          <w:rFonts w:hint="default" w:ascii="Times New Roman" w:hAnsi="Times New Roman" w:cs="Times New Roman"/>
          <w:b w:val="0"/>
          <w:bCs w:val="0"/>
          <w:sz w:val="32"/>
          <w:szCs w:val="32"/>
          <w:lang w:val="en-US"/>
        </w:rPr>
        <w:t>K ABHILAASH</w:t>
      </w:r>
    </w:p>
    <w:p>
      <w:pPr>
        <w:jc w:val="center"/>
        <w:rPr>
          <w:rFonts w:hint="default" w:ascii="Times New Roman" w:hAnsi="Times New Roman" w:eastAsia="SimSun" w:cs="Times New Roman"/>
          <w:b w:val="0"/>
          <w:bCs w:val="0"/>
          <w:i w:val="0"/>
          <w:iCs w:val="0"/>
          <w:sz w:val="28"/>
          <w:szCs w:val="28"/>
          <w:lang w:val="en-US"/>
        </w:rPr>
      </w:pPr>
      <w:r>
        <w:rPr>
          <w:rFonts w:hint="default" w:ascii="Times New Roman" w:hAnsi="Times New Roman" w:eastAsia="SimSun" w:cs="Times New Roman"/>
          <w:b w:val="0"/>
          <w:bCs w:val="0"/>
          <w:i w:val="0"/>
          <w:iCs w:val="0"/>
          <w:sz w:val="28"/>
          <w:szCs w:val="28"/>
          <w:lang w:val="en-US"/>
        </w:rPr>
        <w:t>Christ(Deemed To Be University), Pune</w:t>
      </w:r>
    </w:p>
    <w:p>
      <w:pPr>
        <w:jc w:val="center"/>
        <w:rPr>
          <w:rFonts w:hint="default" w:ascii="Times New Roman" w:hAnsi="Times New Roman" w:eastAsia="SimSun" w:cs="Times New Roman"/>
          <w:b w:val="0"/>
          <w:bCs w:val="0"/>
          <w:i w:val="0"/>
          <w:iCs w:val="0"/>
          <w:sz w:val="28"/>
          <w:szCs w:val="28"/>
          <w:lang w:val="en-US"/>
        </w:rPr>
      </w:pPr>
      <w:r>
        <w:rPr>
          <w:rFonts w:hint="default" w:ascii="Times New Roman" w:hAnsi="Times New Roman" w:eastAsia="SimSun" w:cs="Times New Roman"/>
          <w:b w:val="0"/>
          <w:bCs w:val="0"/>
          <w:i w:val="0"/>
          <w:iCs w:val="0"/>
          <w:sz w:val="28"/>
          <w:szCs w:val="28"/>
          <w:lang w:val="en-US"/>
        </w:rPr>
        <w:t xml:space="preserve"> Lavasa Campus - The Hub Of Analytics</w:t>
      </w:r>
    </w:p>
    <w:p>
      <w:pPr>
        <w:jc w:val="center"/>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rPr>
        <w:t>30, Valor Ct, Lavasa, Maharashtra 412112</w:t>
      </w:r>
    </w:p>
    <w:p>
      <w:pPr>
        <w:jc w:val="left"/>
        <w:rPr>
          <w:rFonts w:ascii="Arial" w:hAnsi="Arial" w:eastAsia="SimSun" w:cs="Arial"/>
          <w:b/>
          <w:bCs/>
          <w:i w:val="0"/>
          <w:iCs w:val="0"/>
          <w:sz w:val="40"/>
          <w:szCs w:val="40"/>
        </w:rPr>
      </w:pPr>
    </w:p>
    <w:p>
      <w:pPr>
        <w:jc w:val="left"/>
        <w:rPr>
          <w:rFonts w:hint="default" w:ascii="Arial" w:hAnsi="Arial" w:eastAsia="SimSun" w:cs="Arial"/>
          <w:b w:val="0"/>
          <w:bCs w:val="0"/>
          <w:i w:val="0"/>
          <w:iCs w:val="0"/>
          <w:sz w:val="32"/>
          <w:szCs w:val="32"/>
          <w:lang w:val="en-US"/>
        </w:rPr>
        <w:sectPr>
          <w:pgSz w:w="11906" w:h="16838"/>
          <w:pgMar w:top="720" w:right="720" w:bottom="720" w:left="720" w:header="720" w:footer="720"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space="720" w:num="1"/>
          <w:docGrid w:linePitch="360" w:charSpace="0"/>
        </w:sectPr>
      </w:pPr>
    </w:p>
    <w:p>
      <w:pPr>
        <w:pStyle w:val="4"/>
        <w:keepNext w:val="0"/>
        <w:keepLines w:val="0"/>
        <w:widowControl/>
        <w:suppressLineNumbers w:val="0"/>
        <w:pBdr>
          <w:top w:val="single" w:color="D9D9E3" w:sz="2" w:space="0"/>
          <w:left w:val="single" w:color="D9D9E3" w:sz="2" w:space="0"/>
          <w:bottom w:val="single" w:color="D9D9E3" w:sz="2" w:space="0"/>
          <w:right w:val="single" w:color="D9D9E3" w:sz="2" w:space="0"/>
        </w:pBdr>
        <w:spacing w:before="0" w:beforeAutospacing="0" w:after="263" w:afterAutospacing="0"/>
        <w:ind w:left="0" w:right="0" w:firstLine="0"/>
        <w:rPr>
          <w:rFonts w:hint="default" w:ascii="Times New Roman" w:hAnsi="Times New Roman" w:eastAsia="Segoe UI" w:cs="Times New Roman"/>
          <w:b/>
          <w:bCs/>
          <w:i w:val="0"/>
          <w:iCs w:val="0"/>
          <w:caps w:val="0"/>
          <w:color w:val="auto"/>
          <w:spacing w:val="0"/>
          <w:sz w:val="32"/>
          <w:szCs w:val="32"/>
        </w:rPr>
      </w:pPr>
      <w:r>
        <w:rPr>
          <w:rFonts w:hint="default" w:ascii="Times New Roman" w:hAnsi="Times New Roman" w:eastAsia="Segoe UI" w:cs="Times New Roman"/>
          <w:b/>
          <w:bCs/>
          <w:i w:val="0"/>
          <w:iCs w:val="0"/>
          <w:caps w:val="0"/>
          <w:color w:val="auto"/>
          <w:spacing w:val="0"/>
          <w:sz w:val="32"/>
          <w:szCs w:val="32"/>
        </w:rPr>
        <w:t xml:space="preserve">Abstract: </w:t>
      </w:r>
    </w:p>
    <w:p>
      <w:pPr>
        <w:pStyle w:val="4"/>
        <w:keepNext w:val="0"/>
        <w:keepLines w:val="0"/>
        <w:widowControl/>
        <w:suppressLineNumbers w:val="0"/>
        <w:pBdr>
          <w:top w:val="single" w:color="D9D9E3" w:sz="2" w:space="0"/>
          <w:left w:val="single" w:color="D9D9E3" w:sz="2" w:space="0"/>
          <w:bottom w:val="single" w:color="D9D9E3" w:sz="2" w:space="0"/>
          <w:right w:val="single" w:color="D9D9E3" w:sz="2" w:space="0"/>
        </w:pBdr>
        <w:spacing w:before="0" w:beforeAutospacing="0" w:after="263" w:afterAutospacing="0"/>
        <w:ind w:left="0" w:right="0" w:firstLine="0"/>
        <w:rPr>
          <w:rFonts w:hint="default" w:ascii="Times New Roman" w:hAnsi="Times New Roman" w:eastAsia="Segoe UI" w:cs="Times New Roman"/>
          <w:i w:val="0"/>
          <w:iCs w:val="0"/>
          <w:caps w:val="0"/>
          <w:color w:val="auto"/>
          <w:spacing w:val="0"/>
          <w:sz w:val="28"/>
          <w:szCs w:val="28"/>
        </w:rPr>
      </w:pPr>
      <w:r>
        <w:rPr>
          <w:rFonts w:hint="default" w:ascii="Times New Roman" w:hAnsi="Times New Roman" w:eastAsia="Segoe UI" w:cs="Times New Roman"/>
          <w:i w:val="0"/>
          <w:iCs w:val="0"/>
          <w:caps w:val="0"/>
          <w:color w:val="auto"/>
          <w:spacing w:val="0"/>
          <w:sz w:val="28"/>
          <w:szCs w:val="28"/>
        </w:rPr>
        <w:t>The objective of this paper is to offer insights into the parameters and techniques utilized in automated fraud detection systems for online transactions. As the prevalence of online transactions has risen, concerns regarding data security and fraud have also heightened. Extensive research has been conducted on this subject, resulting in numerous available papers. This paper aims to provide a clear direction for researchers in developing automated fraud detection systems to thwart online transaction fraud.</w:t>
      </w:r>
    </w:p>
    <w:p>
      <w:pPr>
        <w:pStyle w:val="4"/>
        <w:keepNext w:val="0"/>
        <w:keepLines w:val="0"/>
        <w:widowControl/>
        <w:suppressLineNumbers w:val="0"/>
        <w:pBdr>
          <w:top w:val="single" w:color="D9D9E3" w:sz="2" w:space="0"/>
          <w:left w:val="single" w:color="D9D9E3" w:sz="2" w:space="0"/>
          <w:bottom w:val="single" w:color="D9D9E3" w:sz="2" w:space="0"/>
          <w:right w:val="single" w:color="D9D9E3" w:sz="2" w:space="0"/>
        </w:pBdr>
        <w:spacing w:before="263" w:beforeAutospacing="0" w:after="263" w:afterAutospacing="0"/>
        <w:ind w:left="0" w:right="0" w:firstLine="0"/>
        <w:rPr>
          <w:rFonts w:hint="default" w:ascii="Times New Roman" w:hAnsi="Times New Roman" w:eastAsia="Segoe UI" w:cs="Times New Roman"/>
          <w:i w:val="0"/>
          <w:iCs w:val="0"/>
          <w:caps w:val="0"/>
          <w:color w:val="auto"/>
          <w:spacing w:val="0"/>
          <w:sz w:val="28"/>
          <w:szCs w:val="28"/>
        </w:rPr>
      </w:pPr>
      <w:r>
        <w:rPr>
          <w:rFonts w:hint="default" w:ascii="Times New Roman" w:hAnsi="Times New Roman" w:eastAsia="Segoe UI" w:cs="Times New Roman"/>
          <w:b/>
          <w:bCs/>
          <w:i w:val="0"/>
          <w:iCs w:val="0"/>
          <w:caps w:val="0"/>
          <w:color w:val="auto"/>
          <w:spacing w:val="0"/>
          <w:sz w:val="28"/>
          <w:szCs w:val="28"/>
        </w:rPr>
        <w:t>Methodology:</w:t>
      </w:r>
      <w:r>
        <w:rPr>
          <w:rFonts w:hint="default" w:ascii="Times New Roman" w:hAnsi="Times New Roman" w:eastAsia="Segoe UI" w:cs="Times New Roman"/>
          <w:i w:val="0"/>
          <w:iCs w:val="0"/>
          <w:caps w:val="0"/>
          <w:color w:val="auto"/>
          <w:spacing w:val="0"/>
          <w:sz w:val="28"/>
          <w:szCs w:val="28"/>
        </w:rPr>
        <w:t xml:space="preserve"> This literature review meticulously analyzes and compares various fraud detection techniques employed during online transactions. A comprehensive examination of leading journals has been undertaken, presenting the core methodologies outlined in the papers. The article also illuminates different parameters integral to fraud detection techniques during online transactions.</w:t>
      </w:r>
    </w:p>
    <w:p>
      <w:pPr>
        <w:pStyle w:val="4"/>
        <w:keepNext w:val="0"/>
        <w:keepLines w:val="0"/>
        <w:widowControl/>
        <w:suppressLineNumbers w:val="0"/>
        <w:pBdr>
          <w:top w:val="single" w:color="D9D9E3" w:sz="2" w:space="0"/>
          <w:left w:val="single" w:color="D9D9E3" w:sz="2" w:space="0"/>
          <w:bottom w:val="single" w:color="D9D9E3" w:sz="2" w:space="0"/>
          <w:right w:val="single" w:color="D9D9E3" w:sz="2" w:space="0"/>
        </w:pBdr>
        <w:spacing w:before="263" w:beforeAutospacing="0" w:after="263" w:afterAutospacing="0"/>
        <w:ind w:left="0" w:right="0" w:firstLine="0"/>
        <w:rPr>
          <w:rFonts w:hint="default" w:ascii="Times New Roman" w:hAnsi="Times New Roman" w:eastAsia="Segoe UI" w:cs="Times New Roman"/>
          <w:i w:val="0"/>
          <w:iCs w:val="0"/>
          <w:caps w:val="0"/>
          <w:color w:val="auto"/>
          <w:spacing w:val="0"/>
          <w:sz w:val="28"/>
          <w:szCs w:val="28"/>
        </w:rPr>
      </w:pPr>
      <w:r>
        <w:rPr>
          <w:rFonts w:hint="default" w:ascii="Times New Roman" w:hAnsi="Times New Roman" w:eastAsia="Segoe UI" w:cs="Times New Roman"/>
          <w:b/>
          <w:bCs/>
          <w:i w:val="0"/>
          <w:iCs w:val="0"/>
          <w:caps w:val="0"/>
          <w:color w:val="auto"/>
          <w:spacing w:val="0"/>
          <w:sz w:val="28"/>
          <w:szCs w:val="28"/>
        </w:rPr>
        <w:t xml:space="preserve">Key Findings: </w:t>
      </w:r>
      <w:r>
        <w:rPr>
          <w:rFonts w:hint="default" w:ascii="Times New Roman" w:hAnsi="Times New Roman" w:eastAsia="Segoe UI" w:cs="Times New Roman"/>
          <w:i w:val="0"/>
          <w:iCs w:val="0"/>
          <w:caps w:val="0"/>
          <w:color w:val="auto"/>
          <w:spacing w:val="0"/>
          <w:sz w:val="28"/>
          <w:szCs w:val="28"/>
        </w:rPr>
        <w:t>Numerous fraud detection techniques exist, each completing its tasks uniquely. After scrutinizing 41 research papers, 14 books, and four reports, a total of 30 parameters have been identified. A detailed exploration of these parameters, along with their specific applications in online transaction fraud detection, is presented. The paper offers empirical insights into the significance of these parameters in developing an automated fraud detection security system.</w:t>
      </w:r>
    </w:p>
    <w:p>
      <w:pPr>
        <w:pStyle w:val="4"/>
        <w:keepNext w:val="0"/>
        <w:keepLines w:val="0"/>
        <w:widowControl/>
        <w:suppressLineNumbers w:val="0"/>
        <w:pBdr>
          <w:top w:val="single" w:color="D9D9E3" w:sz="2" w:space="0"/>
          <w:left w:val="single" w:color="D9D9E3" w:sz="2" w:space="0"/>
          <w:bottom w:val="single" w:color="D9D9E3" w:sz="2" w:space="0"/>
          <w:right w:val="single" w:color="D9D9E3" w:sz="2" w:space="0"/>
        </w:pBdr>
        <w:spacing w:before="263" w:beforeAutospacing="0" w:after="263" w:afterAutospacing="0"/>
        <w:ind w:left="0" w:right="0" w:firstLine="0"/>
        <w:rPr>
          <w:rFonts w:hint="default" w:ascii="Times New Roman" w:hAnsi="Times New Roman" w:eastAsia="Segoe UI" w:cs="Times New Roman"/>
          <w:i w:val="0"/>
          <w:iCs w:val="0"/>
          <w:caps w:val="0"/>
          <w:color w:val="auto"/>
          <w:spacing w:val="0"/>
          <w:sz w:val="28"/>
          <w:szCs w:val="28"/>
        </w:rPr>
      </w:pPr>
      <w:r>
        <w:rPr>
          <w:rFonts w:hint="default" w:ascii="Times New Roman" w:hAnsi="Times New Roman" w:eastAsia="Segoe UI" w:cs="Times New Roman"/>
          <w:b/>
          <w:bCs/>
          <w:i w:val="0"/>
          <w:iCs w:val="0"/>
          <w:caps w:val="0"/>
          <w:color w:val="auto"/>
          <w:spacing w:val="0"/>
          <w:sz w:val="28"/>
          <w:szCs w:val="28"/>
        </w:rPr>
        <w:t xml:space="preserve">Research Limitations and Implications: </w:t>
      </w:r>
      <w:r>
        <w:rPr>
          <w:rFonts w:hint="default" w:ascii="Times New Roman" w:hAnsi="Times New Roman" w:eastAsia="Segoe UI" w:cs="Times New Roman"/>
          <w:i w:val="0"/>
          <w:iCs w:val="0"/>
          <w:caps w:val="0"/>
          <w:color w:val="auto"/>
          <w:spacing w:val="0"/>
          <w:sz w:val="28"/>
          <w:szCs w:val="28"/>
        </w:rPr>
        <w:t>This paper provides empirical insights into the identified parameters and their importance in crafting an automated fraud detection security system for online transactions. It encourages researchers to contribute to the development of enhanced fraud detection systems, acknowledging the existing research limitations.</w:t>
      </w:r>
    </w:p>
    <w:p>
      <w:pPr>
        <w:pStyle w:val="4"/>
        <w:keepNext w:val="0"/>
        <w:keepLines w:val="0"/>
        <w:widowControl/>
        <w:suppressLineNumbers w:val="0"/>
        <w:pBdr>
          <w:top w:val="single" w:color="D9D9E3" w:sz="2" w:space="0"/>
          <w:left w:val="single" w:color="D9D9E3" w:sz="2" w:space="0"/>
          <w:bottom w:val="single" w:color="D9D9E3" w:sz="2" w:space="0"/>
          <w:right w:val="single" w:color="D9D9E3" w:sz="2" w:space="0"/>
        </w:pBdr>
        <w:spacing w:before="263" w:beforeAutospacing="0" w:after="0" w:afterAutospacing="0"/>
        <w:ind w:left="0" w:right="0" w:firstLine="0"/>
        <w:rPr>
          <w:rFonts w:hint="default" w:ascii="Times New Roman" w:hAnsi="Times New Roman" w:eastAsia="Segoe UI" w:cs="Times New Roman"/>
          <w:i w:val="0"/>
          <w:iCs w:val="0"/>
          <w:caps w:val="0"/>
          <w:color w:val="auto"/>
          <w:spacing w:val="0"/>
          <w:sz w:val="28"/>
          <w:szCs w:val="28"/>
        </w:rPr>
      </w:pPr>
      <w:r>
        <w:rPr>
          <w:rFonts w:hint="default" w:ascii="Times New Roman" w:hAnsi="Times New Roman" w:eastAsia="Segoe UI" w:cs="Times New Roman"/>
          <w:b/>
          <w:bCs/>
          <w:i w:val="0"/>
          <w:iCs w:val="0"/>
          <w:caps w:val="0"/>
          <w:color w:val="auto"/>
          <w:spacing w:val="0"/>
          <w:sz w:val="28"/>
          <w:szCs w:val="28"/>
        </w:rPr>
        <w:t>Practical Implications:</w:t>
      </w:r>
      <w:r>
        <w:rPr>
          <w:rFonts w:hint="default" w:ascii="Times New Roman" w:hAnsi="Times New Roman" w:eastAsia="Segoe UI" w:cs="Times New Roman"/>
          <w:i w:val="0"/>
          <w:iCs w:val="0"/>
          <w:caps w:val="0"/>
          <w:color w:val="auto"/>
          <w:spacing w:val="0"/>
          <w:sz w:val="28"/>
          <w:szCs w:val="28"/>
        </w:rPr>
        <w:t xml:space="preserve"> The paper serves as a guide for researchers by narrowing down the focus on fraud detection methodologies. The analysis aids in identifying prevalent research topics in the field, offering a deeper understanding of the internal workings of parameters and techniques used in fraud detection systems. This literature also stimulates researchers to explore various avenues for utilizing these parameters in developing effective fraud detection systems.</w:t>
      </w:r>
    </w:p>
    <w:p>
      <w:pPr>
        <w:spacing w:line="240" w:lineRule="auto"/>
        <w:jc w:val="left"/>
        <w:rPr>
          <w:rFonts w:hint="default" w:ascii="Times New Roman" w:hAnsi="Times New Roman" w:eastAsia="SimSun" w:cs="Times New Roman"/>
          <w:b/>
          <w:bCs/>
          <w:i w:val="0"/>
          <w:iCs w:val="0"/>
          <w:sz w:val="36"/>
          <w:szCs w:val="36"/>
          <w:u w:val="single"/>
          <w:lang w:val="en-US"/>
        </w:rPr>
        <w:sectPr>
          <w:type w:val="continuous"/>
          <w:pgSz w:w="11906" w:h="16838"/>
          <w:pgMar w:top="720" w:right="720" w:bottom="720" w:left="720" w:header="720" w:footer="720"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equalWidth="0" w:num="2">
            <w:col w:w="5020" w:space="425"/>
            <w:col w:w="5020"/>
          </w:cols>
          <w:docGrid w:linePitch="360" w:charSpace="0"/>
        </w:sectPr>
      </w:pPr>
    </w:p>
    <w:p>
      <w:pPr>
        <w:spacing w:line="240" w:lineRule="auto"/>
        <w:jc w:val="left"/>
        <w:rPr>
          <w:rFonts w:hint="default" w:ascii="Times New Roman" w:hAnsi="Times New Roman" w:eastAsia="SimSun" w:cs="Times New Roman"/>
          <w:b/>
          <w:bCs/>
          <w:i w:val="0"/>
          <w:iCs w:val="0"/>
          <w:sz w:val="36"/>
          <w:szCs w:val="36"/>
          <w:u w:val="single"/>
          <w:lang w:val="en-US"/>
        </w:rPr>
      </w:pPr>
    </w:p>
    <w:p>
      <w:pPr>
        <w:spacing w:line="240" w:lineRule="auto"/>
        <w:jc w:val="left"/>
        <w:rPr>
          <w:rFonts w:hint="default" w:ascii="Times New Roman" w:hAnsi="Times New Roman" w:eastAsia="SimSun" w:cs="Times New Roman"/>
          <w:b/>
          <w:bCs/>
          <w:i w:val="0"/>
          <w:iCs w:val="0"/>
          <w:sz w:val="36"/>
          <w:szCs w:val="36"/>
          <w:u w:val="single"/>
          <w:lang w:val="en-US"/>
        </w:rPr>
      </w:pPr>
      <w:r>
        <w:rPr>
          <w:rFonts w:hint="default" w:ascii="Times New Roman" w:hAnsi="Times New Roman" w:eastAsia="SimSun" w:cs="Times New Roman"/>
          <w:b/>
          <w:bCs/>
          <w:i w:val="0"/>
          <w:iCs w:val="0"/>
          <w:sz w:val="36"/>
          <w:szCs w:val="36"/>
          <w:u w:val="single"/>
          <w:lang w:val="en-US"/>
        </w:rPr>
        <w:t>Introduction:</w:t>
      </w:r>
    </w:p>
    <w:p>
      <w:pPr>
        <w:spacing w:line="240" w:lineRule="auto"/>
        <w:jc w:val="left"/>
        <w:rPr>
          <w:rFonts w:hint="default" w:ascii="Times New Roman" w:hAnsi="Times New Roman" w:eastAsia="SimSun" w:cs="Times New Roman"/>
          <w:b w:val="0"/>
          <w:bCs w:val="0"/>
          <w:i w:val="0"/>
          <w:iCs w:val="0"/>
          <w:sz w:val="28"/>
          <w:szCs w:val="28"/>
          <w:lang w:val="en-US"/>
        </w:rPr>
      </w:pPr>
      <w:r>
        <w:rPr>
          <w:rFonts w:hint="default" w:ascii="Times New Roman" w:hAnsi="Times New Roman" w:eastAsia="SimSun" w:cs="Times New Roman"/>
          <w:b w:val="0"/>
          <w:bCs w:val="0"/>
          <w:i w:val="0"/>
          <w:iCs w:val="0"/>
          <w:sz w:val="32"/>
          <w:szCs w:val="32"/>
          <w:lang w:val="en-US"/>
        </w:rPr>
        <w:tab/>
      </w:r>
      <w:r>
        <w:rPr>
          <w:rFonts w:hint="default" w:ascii="Times New Roman" w:hAnsi="Times New Roman" w:eastAsia="SimSun" w:cs="Times New Roman"/>
          <w:b w:val="0"/>
          <w:bCs w:val="0"/>
          <w:i w:val="0"/>
          <w:iCs w:val="0"/>
          <w:sz w:val="28"/>
          <w:szCs w:val="28"/>
          <w:lang w:val="en-US"/>
        </w:rPr>
        <w:t>Online transactions are one of the most straightforward ways to move money from one account to another. With the use of a computer, the internet, or a transaction device, this event can be carried out from any location. Online transactions are a practical and convenient approach to make payments online. For online transactions, you can either use a credit card, debit card, or the small account credentials. Despite all security precautions, there have nevertheless been reports of various online payment frauds.Candidate must bear financial loss in online transaction fraud. According to Delamaire et al. (2009) and Euromonitor International (Delamaire et al., 2009), 120 million credit cards, debit cards, and charge cards were used in Germany in 2004. Due to widespread credit card use and the simplicity with which credit card fraud can be committed, credit card usage has increased. Card fraud losses in the UK alone were £467 million in 2006 and rose to £567.5 million in 2015, according to an annual report (Financial Fraud Action-UK, 2017).</w:t>
      </w:r>
    </w:p>
    <w:p>
      <w:pPr>
        <w:spacing w:line="240" w:lineRule="auto"/>
        <w:jc w:val="left"/>
        <w:rPr>
          <w:rFonts w:hint="default" w:ascii="Times New Roman" w:hAnsi="Times New Roman" w:eastAsia="SimSun" w:cs="Times New Roman"/>
          <w:b w:val="0"/>
          <w:bCs w:val="0"/>
          <w:i w:val="0"/>
          <w:iCs w:val="0"/>
          <w:sz w:val="28"/>
          <w:szCs w:val="28"/>
          <w:lang w:val="en-US"/>
        </w:rPr>
      </w:pPr>
      <w:r>
        <w:rPr>
          <w:rFonts w:hint="default" w:ascii="Times New Roman" w:hAnsi="Times New Roman" w:eastAsia="SimSun" w:cs="Times New Roman"/>
          <w:b w:val="0"/>
          <w:bCs w:val="0"/>
          <w:i w:val="0"/>
          <w:iCs w:val="0"/>
          <w:sz w:val="28"/>
          <w:szCs w:val="28"/>
          <w:lang w:val="en-US"/>
        </w:rPr>
        <w:t>. This paper's main objective is to analyse several online fraud detection strategies employing different methodologies and factors (</w:t>
      </w:r>
      <w:r>
        <w:rPr>
          <w:rFonts w:hint="default" w:ascii="Times New Roman" w:hAnsi="Times New Roman" w:eastAsia="SimSun" w:cs="Times New Roman"/>
          <w:b/>
          <w:bCs/>
          <w:i w:val="0"/>
          <w:iCs w:val="0"/>
          <w:color w:val="002060"/>
          <w:sz w:val="28"/>
          <w:szCs w:val="28"/>
          <w:u w:val="single"/>
          <w:lang w:val="en-US"/>
        </w:rPr>
        <w:t>Oracle Financial Services Software, 2014</w:t>
      </w:r>
      <w:r>
        <w:rPr>
          <w:rFonts w:hint="default" w:ascii="Times New Roman" w:hAnsi="Times New Roman" w:eastAsia="SimSun" w:cs="Times New Roman"/>
          <w:b w:val="0"/>
          <w:bCs w:val="0"/>
          <w:i w:val="0"/>
          <w:iCs w:val="0"/>
          <w:sz w:val="28"/>
          <w:szCs w:val="28"/>
          <w:lang w:val="en-US"/>
        </w:rPr>
        <w:t>) used to present the fraud during online transactions.[bp 1].</w:t>
      </w:r>
    </w:p>
    <w:p>
      <w:pPr>
        <w:spacing w:line="240" w:lineRule="auto"/>
        <w:jc w:val="left"/>
        <w:rPr>
          <w:rFonts w:hint="default" w:ascii="Times New Roman" w:hAnsi="Times New Roman" w:eastAsia="SimSun" w:cs="Times New Roman"/>
          <w:b w:val="0"/>
          <w:bCs w:val="0"/>
          <w:i w:val="0"/>
          <w:iCs w:val="0"/>
          <w:sz w:val="28"/>
          <w:szCs w:val="28"/>
          <w:lang w:val="en-US"/>
        </w:rPr>
      </w:pPr>
    </w:p>
    <w:p>
      <w:pPr>
        <w:keepNext w:val="0"/>
        <w:keepLines w:val="0"/>
        <w:widowControl/>
        <w:suppressLineNumbers w:val="0"/>
        <w:spacing w:line="240" w:lineRule="auto"/>
        <w:jc w:val="left"/>
        <w:rPr>
          <w:rFonts w:hint="default" w:ascii="Times New Roman" w:hAnsi="Times New Roman" w:eastAsia="SimSun" w:cs="Times New Roman"/>
          <w:b w:val="0"/>
          <w:bCs w:val="0"/>
          <w:i w:val="0"/>
          <w:iCs w:val="0"/>
          <w:sz w:val="28"/>
          <w:szCs w:val="28"/>
          <w:lang w:val="en-US"/>
        </w:rPr>
      </w:pPr>
      <w:r>
        <w:rPr>
          <w:rFonts w:hint="default" w:ascii="Times New Roman" w:hAnsi="Times New Roman" w:eastAsia="SimSun" w:cs="Times New Roman"/>
          <w:b w:val="0"/>
          <w:bCs w:val="0"/>
          <w:i w:val="0"/>
          <w:iCs w:val="0"/>
          <w:sz w:val="28"/>
          <w:szCs w:val="28"/>
          <w:lang w:val="en-US"/>
        </w:rPr>
        <w:t>In order to reduce their complexity and heterogeneity, they have grown to be so complex and intelligent. risks connected thereto (</w:t>
      </w:r>
      <w:r>
        <w:rPr>
          <w:rFonts w:hint="default" w:ascii="Times New Roman" w:hAnsi="Times New Roman" w:eastAsia="SimSun" w:cs="Times New Roman"/>
          <w:b/>
          <w:bCs/>
          <w:i w:val="0"/>
          <w:iCs w:val="0"/>
          <w:color w:val="002060"/>
          <w:sz w:val="28"/>
          <w:szCs w:val="28"/>
          <w:u w:val="single"/>
          <w:lang w:val="en-US"/>
        </w:rPr>
        <w:t>PricewaterhouseCoopers, 2019)</w:t>
      </w:r>
      <w:r>
        <w:rPr>
          <w:rFonts w:hint="default" w:ascii="Times New Roman" w:hAnsi="Times New Roman" w:eastAsia="SimSun" w:cs="Times New Roman"/>
          <w:b w:val="0"/>
          <w:bCs w:val="0"/>
          <w:i w:val="0"/>
          <w:iCs w:val="0"/>
          <w:sz w:val="28"/>
          <w:szCs w:val="28"/>
          <w:lang w:val="en-US"/>
        </w:rPr>
        <w:t>. According to PricewaterhouseCoopers (2019), high-profile banking officials in Ghana who participated in a poll place a high priority on cyber security threats and are investing heavily to prevent and promptly mitigate any attacks that do take place.The extent of fraud, which is a widespread and long-standing phenomena in the world, is crucial because a large portion of it goes unreported and a large portion of those found. It is well known that no aspect of the financial system is secure against fraudsters, not even the safety measures put in place to prevent it (Adewumi, 2000; Nwankwo, 2001).</w:t>
      </w:r>
    </w:p>
    <w:p>
      <w:pPr>
        <w:keepNext w:val="0"/>
        <w:keepLines w:val="0"/>
        <w:widowControl/>
        <w:suppressLineNumbers w:val="0"/>
        <w:spacing w:line="240" w:lineRule="auto"/>
        <w:jc w:val="left"/>
        <w:rPr>
          <w:rFonts w:hint="default" w:ascii="Times New Roman" w:hAnsi="Times New Roman" w:eastAsia="SimSun" w:cs="Times New Roman"/>
          <w:b w:val="0"/>
          <w:bCs w:val="0"/>
          <w:i w:val="0"/>
          <w:iCs w:val="0"/>
          <w:sz w:val="28"/>
          <w:szCs w:val="28"/>
          <w:lang w:val="en-US"/>
        </w:rPr>
      </w:pPr>
      <w:r>
        <w:rPr>
          <w:rFonts w:hint="default" w:ascii="Times New Roman" w:hAnsi="Times New Roman" w:eastAsia="SimSun" w:cs="Times New Roman"/>
          <w:b w:val="0"/>
          <w:bCs w:val="0"/>
          <w:i w:val="0"/>
          <w:iCs w:val="0"/>
          <w:sz w:val="28"/>
          <w:szCs w:val="28"/>
          <w:lang w:val="en-US"/>
        </w:rPr>
        <w:t>The use of inactive accounts and checks in the banking industry is the most effective type of fraud, according to Repousis et al. (2019), who determined that forgeries, bribes, and money laundering are the most significant forms of fraud risk. According to Boateng and Molla (2006), electronic banking is the use of the internet as a remote delivery platform for banking services, including accessing and verifying account transactions, checking accounts, printing receipts, reporting unrecognised and underpaid cheques, and much more.Electronic banking is a cutting-edge technology that has opened up new possibilities for banking operations by facilitating access and allowing banks to do away with lengthy, exhausting lines in banking halls. Despite the fact that the use of electronic banking has a number of significant advantages for bank clients and the entire banking sector as a whole, fraudsters utilise electronic banking tools like automated teller machines (ATMs) and credit cards to steal money from customers' accounts. The confidence that clients have in their banks is significantly impacted by this practise by fraudsters, which also damages the banks' reputation (Wada and Odulaja, 2012).[bp 2].</w:t>
      </w:r>
    </w:p>
    <w:p>
      <w:pPr>
        <w:spacing w:line="240" w:lineRule="auto"/>
        <w:jc w:val="left"/>
        <w:rPr>
          <w:rFonts w:hint="default" w:ascii="Arial" w:hAnsi="Arial" w:eastAsia="SimSun"/>
          <w:b w:val="0"/>
          <w:bCs w:val="0"/>
          <w:i w:val="0"/>
          <w:iCs w:val="0"/>
          <w:sz w:val="32"/>
          <w:szCs w:val="32"/>
          <w:lang w:val="en-US"/>
        </w:rPr>
        <w:sectPr>
          <w:type w:val="continuous"/>
          <w:pgSz w:w="11906" w:h="16838"/>
          <w:pgMar w:top="720" w:right="720" w:bottom="720" w:left="720" w:header="720" w:footer="720"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equalWidth="0" w:num="2">
            <w:col w:w="5020" w:space="425"/>
            <w:col w:w="5020"/>
          </w:cols>
          <w:docGrid w:linePitch="360" w:charSpace="0"/>
        </w:sectPr>
      </w:pPr>
    </w:p>
    <w:p>
      <w:pPr>
        <w:jc w:val="left"/>
        <w:rPr>
          <w:rFonts w:hint="default" w:ascii="Arial" w:hAnsi="Arial" w:eastAsia="SimSun"/>
          <w:b w:val="0"/>
          <w:bCs w:val="0"/>
          <w:i w:val="0"/>
          <w:iCs w:val="0"/>
          <w:sz w:val="32"/>
          <w:szCs w:val="32"/>
          <w:lang w:val="en-US"/>
        </w:rPr>
      </w:pPr>
    </w:p>
    <w:p>
      <w:pPr>
        <w:jc w:val="left"/>
        <w:rPr>
          <w:rFonts w:hint="default" w:ascii="Times New Roman" w:hAnsi="Times New Roman" w:eastAsia="SimSun" w:cs="Times New Roman"/>
          <w:b/>
          <w:bCs/>
          <w:i w:val="0"/>
          <w:iCs w:val="0"/>
          <w:sz w:val="32"/>
          <w:szCs w:val="32"/>
          <w:u w:val="single"/>
          <w:lang w:val="en-US"/>
        </w:rPr>
      </w:pPr>
      <w:r>
        <w:rPr>
          <w:rFonts w:hint="default" w:ascii="Times New Roman" w:hAnsi="Times New Roman" w:eastAsia="SimSun" w:cs="Times New Roman"/>
          <w:b/>
          <w:bCs/>
          <w:i w:val="0"/>
          <w:iCs w:val="0"/>
          <w:sz w:val="32"/>
          <w:szCs w:val="32"/>
          <w:u w:val="single"/>
          <w:lang w:val="en-US"/>
        </w:rPr>
        <w:t>Literature Review:</w:t>
      </w:r>
    </w:p>
    <w:p>
      <w:pPr>
        <w:jc w:val="left"/>
        <w:rPr>
          <w:rFonts w:hint="default" w:ascii="Arial" w:hAnsi="Arial" w:eastAsia="SimSun"/>
          <w:b w:val="0"/>
          <w:bCs w:val="0"/>
          <w:i w:val="0"/>
          <w:iCs w:val="0"/>
          <w:sz w:val="32"/>
          <w:szCs w:val="32"/>
          <w:lang w:val="en-US"/>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825"/>
        <w:gridCol w:w="2040"/>
        <w:gridCol w:w="3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5" w:hRule="atLeast"/>
        </w:trPr>
        <w:tc>
          <w:tcPr>
            <w:tcW w:w="4825"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pStyle w:val="4"/>
              <w:keepNext w:val="0"/>
              <w:keepLines w:val="0"/>
              <w:widowControl/>
              <w:suppressLineNumbers w:val="0"/>
              <w:bidi w:val="0"/>
              <w:spacing w:before="0" w:beforeAutospacing="0" w:after="0" w:afterAutospacing="0" w:line="17" w:lineRule="atLeast"/>
              <w:rPr>
                <w:rFonts w:hint="default"/>
                <w:b/>
                <w:bCs/>
                <w:sz w:val="28"/>
                <w:szCs w:val="28"/>
                <w:lang w:val="en-US"/>
              </w:rPr>
            </w:pPr>
            <w:r>
              <w:rPr>
                <w:rFonts w:hint="default"/>
                <w:b/>
                <w:bCs/>
                <w:sz w:val="28"/>
                <w:szCs w:val="28"/>
                <w:lang w:val="en-US"/>
              </w:rPr>
              <w:t xml:space="preserve">Method used </w:t>
            </w:r>
          </w:p>
        </w:tc>
        <w:tc>
          <w:tcPr>
            <w:tcW w:w="204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pStyle w:val="4"/>
              <w:keepNext w:val="0"/>
              <w:keepLines w:val="0"/>
              <w:widowControl/>
              <w:suppressLineNumbers w:val="0"/>
              <w:bidi w:val="0"/>
              <w:spacing w:before="0" w:beforeAutospacing="0" w:after="0" w:afterAutospacing="0" w:line="17" w:lineRule="atLeast"/>
              <w:ind w:left="100" w:firstLine="422" w:firstLineChars="150"/>
              <w:rPr>
                <w:rFonts w:hint="default"/>
                <w:b/>
                <w:bCs/>
                <w:sz w:val="28"/>
                <w:szCs w:val="28"/>
                <w:lang w:val="en-US"/>
              </w:rPr>
            </w:pPr>
            <w:r>
              <w:rPr>
                <w:rFonts w:hint="default"/>
                <w:b/>
                <w:bCs/>
                <w:sz w:val="28"/>
                <w:szCs w:val="28"/>
                <w:lang w:val="en-US"/>
              </w:rPr>
              <w:t xml:space="preserve">Auther </w:t>
            </w:r>
          </w:p>
        </w:tc>
        <w:tc>
          <w:tcPr>
            <w:tcW w:w="3799"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pStyle w:val="4"/>
              <w:keepNext w:val="0"/>
              <w:keepLines w:val="0"/>
              <w:widowControl/>
              <w:suppressLineNumbers w:val="0"/>
              <w:bidi w:val="0"/>
              <w:spacing w:before="0" w:beforeAutospacing="0" w:after="0" w:afterAutospacing="0" w:line="17" w:lineRule="atLeast"/>
              <w:ind w:left="100" w:firstLine="422" w:firstLineChars="150"/>
              <w:rPr>
                <w:rFonts w:hint="default"/>
                <w:b/>
                <w:bCs/>
                <w:sz w:val="28"/>
                <w:szCs w:val="28"/>
                <w:lang w:val="en-US"/>
              </w:rPr>
            </w:pPr>
            <w:r>
              <w:rPr>
                <w:rFonts w:hint="default"/>
                <w:b/>
                <w:bCs/>
                <w:sz w:val="28"/>
                <w:szCs w:val="28"/>
                <w:lang w:val="en-US"/>
              </w:rPr>
              <w:t>Key Findings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825"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pStyle w:val="4"/>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rPr>
            </w:pPr>
            <w:r>
              <w:rPr>
                <w:rFonts w:hint="default" w:ascii="Times New Roman" w:hAnsi="Times New Roman" w:cs="Times New Roman"/>
                <w:sz w:val="24"/>
                <w:szCs w:val="24"/>
              </w:rPr>
              <w:t>Genetic algorithm and hidden Markov model,</w:t>
            </w:r>
          </w:p>
        </w:tc>
        <w:tc>
          <w:tcPr>
            <w:tcW w:w="204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ind w:left="100"/>
              <w:rPr>
                <w:rFonts w:hint="default" w:ascii="Times New Roman" w:hAnsi="Times New Roman" w:cs="Times New Roman"/>
                <w:sz w:val="24"/>
                <w:szCs w:val="24"/>
              </w:rPr>
            </w:pPr>
            <w:r>
              <w:rPr>
                <w:rFonts w:hint="default" w:ascii="Times New Roman" w:hAnsi="Times New Roman" w:cs="Times New Roman"/>
                <w:sz w:val="24"/>
                <w:szCs w:val="24"/>
              </w:rPr>
              <w:t xml:space="preserve">Agarwal and Reddy (2015) </w:t>
            </w:r>
          </w:p>
        </w:tc>
        <w:tc>
          <w:tcPr>
            <w:tcW w:w="3799"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shd w:val="clear" w:color="auto" w:fill="auto"/>
              </w:rPr>
            </w:pPr>
            <w:r>
              <w:rPr>
                <w:rFonts w:hint="default" w:ascii="Times New Roman" w:hAnsi="Times New Roman" w:eastAsia="Segoe UI" w:cs="Times New Roman"/>
                <w:i w:val="0"/>
                <w:iCs w:val="0"/>
                <w:caps w:val="0"/>
                <w:color w:val="374151"/>
                <w:spacing w:val="0"/>
                <w:sz w:val="24"/>
                <w:szCs w:val="24"/>
                <w:shd w:val="clear" w:color="auto" w:fill="auto"/>
              </w:rPr>
              <w:t>Sequential data analysis, often used in speech recognition and bioinformatics.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4825"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pStyle w:val="4"/>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rPr>
            </w:pPr>
            <w:r>
              <w:rPr>
                <w:rFonts w:hint="default" w:ascii="Times New Roman" w:hAnsi="Times New Roman" w:cs="Times New Roman"/>
                <w:sz w:val="24"/>
                <w:szCs w:val="24"/>
                <w:lang w:val="en-US"/>
              </w:rPr>
              <w:t>D</w:t>
            </w:r>
            <w:r>
              <w:rPr>
                <w:rFonts w:hint="default" w:ascii="Times New Roman" w:hAnsi="Times New Roman" w:cs="Times New Roman"/>
                <w:sz w:val="24"/>
                <w:szCs w:val="24"/>
              </w:rPr>
              <w:t>eveloped a semi-hidden Markov model.</w:t>
            </w:r>
          </w:p>
        </w:tc>
        <w:tc>
          <w:tcPr>
            <w:tcW w:w="204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ind w:left="100"/>
              <w:rPr>
                <w:rFonts w:hint="default" w:ascii="Times New Roman" w:hAnsi="Times New Roman" w:cs="Times New Roman"/>
                <w:sz w:val="24"/>
                <w:szCs w:val="24"/>
              </w:rPr>
            </w:pPr>
            <w:r>
              <w:rPr>
                <w:rFonts w:hint="default" w:ascii="Times New Roman" w:hAnsi="Times New Roman" w:cs="Times New Roman"/>
                <w:sz w:val="24"/>
                <w:szCs w:val="24"/>
              </w:rPr>
              <w:t>Prakash and Chandrasekar (2015)</w:t>
            </w:r>
          </w:p>
        </w:tc>
        <w:tc>
          <w:tcPr>
            <w:tcW w:w="3799"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shd w:val="clear" w:color="auto" w:fill="auto"/>
              </w:rPr>
            </w:pPr>
            <w:r>
              <w:rPr>
                <w:rFonts w:hint="default" w:ascii="Times New Roman" w:hAnsi="Times New Roman" w:eastAsia="Segoe UI" w:cs="Times New Roman"/>
                <w:i w:val="0"/>
                <w:iCs w:val="0"/>
                <w:caps w:val="0"/>
                <w:color w:val="374151"/>
                <w:spacing w:val="0"/>
                <w:sz w:val="24"/>
                <w:szCs w:val="24"/>
                <w:shd w:val="clear" w:color="auto" w:fill="auto"/>
              </w:rPr>
              <w:t>Improved modeling of sequences with partially observable states.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4825"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pStyle w:val="4"/>
              <w:keepNext w:val="0"/>
              <w:keepLines w:val="0"/>
              <w:widowControl/>
              <w:suppressLineNumbers w:val="0"/>
              <w:bidi w:val="0"/>
              <w:spacing w:before="0" w:beforeAutospacing="0" w:after="0" w:afterAutospacing="0" w:line="17" w:lineRule="atLeast"/>
              <w:ind w:left="100"/>
              <w:rPr>
                <w:rFonts w:hint="default" w:ascii="Times New Roman" w:hAnsi="Times New Roman" w:cs="Times New Roman"/>
                <w:sz w:val="24"/>
                <w:szCs w:val="24"/>
              </w:rPr>
            </w:pPr>
            <w:r>
              <w:rPr>
                <w:rFonts w:hint="default" w:ascii="Times New Roman" w:hAnsi="Times New Roman" w:cs="Times New Roman"/>
                <w:sz w:val="24"/>
                <w:szCs w:val="24"/>
              </w:rPr>
              <w:t>Neural network and fuzzy clustering</w:t>
            </w:r>
          </w:p>
        </w:tc>
        <w:tc>
          <w:tcPr>
            <w:tcW w:w="204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ind w:left="100"/>
              <w:rPr>
                <w:rFonts w:hint="default" w:ascii="Times New Roman" w:hAnsi="Times New Roman" w:cs="Times New Roman"/>
                <w:sz w:val="24"/>
                <w:szCs w:val="24"/>
              </w:rPr>
            </w:pPr>
            <w:r>
              <w:rPr>
                <w:rFonts w:hint="default" w:ascii="Times New Roman" w:hAnsi="Times New Roman" w:cs="Times New Roman"/>
                <w:sz w:val="24"/>
                <w:szCs w:val="24"/>
              </w:rPr>
              <w:t xml:space="preserve">Behera and Panigrahi (2015) </w:t>
            </w:r>
          </w:p>
        </w:tc>
        <w:tc>
          <w:tcPr>
            <w:tcW w:w="3799"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shd w:val="clear" w:color="auto" w:fill="auto"/>
              </w:rPr>
            </w:pPr>
            <w:r>
              <w:rPr>
                <w:rFonts w:hint="default" w:ascii="Times New Roman" w:hAnsi="Times New Roman" w:eastAsia="Segoe UI" w:cs="Times New Roman"/>
                <w:i w:val="0"/>
                <w:iCs w:val="0"/>
                <w:caps w:val="0"/>
                <w:color w:val="374151"/>
                <w:spacing w:val="0"/>
                <w:sz w:val="24"/>
                <w:szCs w:val="24"/>
                <w:shd w:val="clear" w:color="auto" w:fill="auto"/>
              </w:rPr>
              <w:t>Combining fuzzy clustering with neural networks for data analysis.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4825"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pStyle w:val="4"/>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Clustering and neural network committee </w:t>
            </w:r>
          </w:p>
        </w:tc>
        <w:tc>
          <w:tcPr>
            <w:tcW w:w="204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ind w:left="100"/>
              <w:rPr>
                <w:rFonts w:hint="default" w:ascii="Times New Roman" w:hAnsi="Times New Roman" w:cs="Times New Roman"/>
                <w:sz w:val="24"/>
                <w:szCs w:val="24"/>
              </w:rPr>
            </w:pPr>
            <w:r>
              <w:rPr>
                <w:rFonts w:hint="default" w:ascii="Times New Roman" w:hAnsi="Times New Roman" w:cs="Times New Roman"/>
                <w:sz w:val="24"/>
                <w:szCs w:val="24"/>
              </w:rPr>
              <w:t xml:space="preserve">Véronique et al (2015) </w:t>
            </w:r>
          </w:p>
        </w:tc>
        <w:tc>
          <w:tcPr>
            <w:tcW w:w="3799"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ind w:left="100"/>
              <w:rPr>
                <w:rFonts w:hint="default" w:ascii="Times New Roman" w:hAnsi="Times New Roman" w:cs="Times New Roman"/>
                <w:sz w:val="24"/>
                <w:szCs w:val="24"/>
                <w:shd w:val="clear" w:color="auto" w:fill="auto"/>
              </w:rPr>
            </w:pPr>
            <w:r>
              <w:rPr>
                <w:rFonts w:hint="default" w:ascii="Times New Roman" w:hAnsi="Times New Roman" w:eastAsia="Segoe UI" w:cs="Times New Roman"/>
                <w:i w:val="0"/>
                <w:iCs w:val="0"/>
                <w:caps w:val="0"/>
                <w:color w:val="374151"/>
                <w:spacing w:val="0"/>
                <w:sz w:val="24"/>
                <w:szCs w:val="24"/>
                <w:shd w:val="clear" w:color="auto" w:fill="auto"/>
              </w:rPr>
              <w:t>Using artificial neural networks for cluster analysis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825"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pStyle w:val="4"/>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rPr>
            </w:pPr>
            <w:r>
              <w:rPr>
                <w:rFonts w:hint="default" w:ascii="Times New Roman" w:hAnsi="Times New Roman" w:cs="Times New Roman"/>
                <w:sz w:val="24"/>
                <w:szCs w:val="24"/>
              </w:rPr>
              <w:t>A neural network made of artificial neurons</w:t>
            </w:r>
          </w:p>
        </w:tc>
        <w:tc>
          <w:tcPr>
            <w:tcW w:w="204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ind w:left="100"/>
              <w:rPr>
                <w:rFonts w:hint="default" w:ascii="Times New Roman" w:hAnsi="Times New Roman" w:cs="Times New Roman"/>
                <w:sz w:val="24"/>
                <w:szCs w:val="24"/>
              </w:rPr>
            </w:pPr>
            <w:r>
              <w:rPr>
                <w:rFonts w:hint="default" w:ascii="Times New Roman" w:hAnsi="Times New Roman" w:cs="Times New Roman"/>
                <w:sz w:val="24"/>
                <w:szCs w:val="24"/>
              </w:rPr>
              <w:t>Carneiro et al. (2015)</w:t>
            </w:r>
          </w:p>
        </w:tc>
        <w:tc>
          <w:tcPr>
            <w:tcW w:w="3799"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jc w:val="left"/>
              <w:rPr>
                <w:rFonts w:hint="default" w:ascii="Times New Roman" w:hAnsi="Times New Roman" w:cs="Times New Roman"/>
                <w:sz w:val="24"/>
                <w:szCs w:val="24"/>
                <w:shd w:val="clear" w:color="auto" w:fill="auto"/>
              </w:rPr>
            </w:pPr>
            <w:r>
              <w:rPr>
                <w:rFonts w:hint="default" w:ascii="Times New Roman" w:hAnsi="Times New Roman" w:eastAsia="Segoe UI" w:cs="Times New Roman"/>
                <w:i w:val="0"/>
                <w:iCs w:val="0"/>
                <w:caps w:val="0"/>
                <w:color w:val="374151"/>
                <w:spacing w:val="0"/>
                <w:sz w:val="24"/>
                <w:szCs w:val="24"/>
                <w:shd w:val="clear" w:color="auto" w:fill="auto"/>
              </w:rPr>
              <w:t>Non-linear modeling for various applications, such as pattern recognition.</w:t>
            </w:r>
            <w:r>
              <w:rPr>
                <w:rFonts w:hint="default" w:ascii="Times New Roman" w:hAnsi="Times New Roman" w:eastAsia="SimSun" w:cs="Times New Roman"/>
                <w:sz w:val="24"/>
                <w:szCs w:val="24"/>
                <w:shd w:val="clear" w:color="auto" w:fill="auto"/>
              </w:rPr>
              <w:t xml:space="preserve"> </w:t>
            </w:r>
          </w:p>
          <w:p>
            <w:pPr>
              <w:keepNext w:val="0"/>
              <w:keepLines w:val="0"/>
              <w:widowControl/>
              <w:suppressLineNumbers w:val="0"/>
              <w:bidi w:val="0"/>
              <w:spacing w:before="0" w:beforeAutospacing="0" w:after="0" w:afterAutospacing="0" w:line="17" w:lineRule="atLeast"/>
              <w:ind w:left="100"/>
              <w:rPr>
                <w:rFonts w:hint="default" w:ascii="Times New Roman" w:hAnsi="Times New Roman" w:cs="Times New Roman"/>
                <w:sz w:val="24"/>
                <w:szCs w:val="24"/>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825"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pStyle w:val="4"/>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rPr>
            </w:pPr>
            <w:r>
              <w:rPr>
                <w:rFonts w:hint="default" w:ascii="Times New Roman" w:hAnsi="Times New Roman" w:cs="Times New Roman"/>
                <w:sz w:val="24"/>
                <w:szCs w:val="24"/>
              </w:rPr>
              <w:t>Using artificial neural networks with cluster analysis</w:t>
            </w:r>
          </w:p>
        </w:tc>
        <w:tc>
          <w:tcPr>
            <w:tcW w:w="204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ind w:left="100"/>
              <w:rPr>
                <w:rFonts w:hint="default" w:ascii="Times New Roman" w:hAnsi="Times New Roman" w:cs="Times New Roman"/>
                <w:sz w:val="24"/>
                <w:szCs w:val="24"/>
              </w:rPr>
            </w:pPr>
            <w:r>
              <w:rPr>
                <w:rFonts w:hint="default" w:ascii="Times New Roman" w:hAnsi="Times New Roman" w:cs="Times New Roman"/>
                <w:sz w:val="24"/>
                <w:szCs w:val="24"/>
              </w:rPr>
              <w:t>Carneiro et al. (2015)</w:t>
            </w:r>
          </w:p>
        </w:tc>
        <w:tc>
          <w:tcPr>
            <w:tcW w:w="3799"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ind w:left="100"/>
              <w:rPr>
                <w:rFonts w:hint="default" w:ascii="Times New Roman" w:hAnsi="Times New Roman" w:cs="Times New Roman"/>
                <w:sz w:val="24"/>
                <w:szCs w:val="24"/>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825"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pStyle w:val="4"/>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rPr>
            </w:pPr>
            <w:r>
              <w:rPr>
                <w:rFonts w:hint="default" w:ascii="Times New Roman" w:hAnsi="Times New Roman" w:cs="Times New Roman"/>
                <w:sz w:val="24"/>
                <w:szCs w:val="24"/>
              </w:rPr>
              <w:t xml:space="preserve">Big data </w:t>
            </w:r>
          </w:p>
        </w:tc>
        <w:tc>
          <w:tcPr>
            <w:tcW w:w="204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ind w:left="100"/>
              <w:rPr>
                <w:rFonts w:hint="default" w:ascii="Times New Roman" w:hAnsi="Times New Roman" w:cs="Times New Roman"/>
                <w:sz w:val="24"/>
                <w:szCs w:val="24"/>
              </w:rPr>
            </w:pPr>
            <w:r>
              <w:rPr>
                <w:rFonts w:hint="default" w:ascii="Times New Roman" w:hAnsi="Times New Roman" w:cs="Times New Roman"/>
                <w:sz w:val="24"/>
                <w:szCs w:val="24"/>
              </w:rPr>
              <w:t>Chen et al. (2015)</w:t>
            </w:r>
          </w:p>
        </w:tc>
        <w:tc>
          <w:tcPr>
            <w:tcW w:w="3799"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shd w:val="clear" w:color="auto" w:fill="auto"/>
              </w:rPr>
            </w:pPr>
            <w:r>
              <w:rPr>
                <w:rFonts w:hint="default" w:ascii="Times New Roman" w:hAnsi="Times New Roman" w:eastAsia="Segoe UI" w:cs="Times New Roman"/>
                <w:i w:val="0"/>
                <w:iCs w:val="0"/>
                <w:caps w:val="0"/>
                <w:color w:val="374151"/>
                <w:spacing w:val="0"/>
                <w:sz w:val="24"/>
                <w:szCs w:val="24"/>
                <w:shd w:val="clear" w:color="auto" w:fill="auto"/>
              </w:rPr>
              <w:t>Addressing the challenges and opportunities of handling large datasets.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4825"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pStyle w:val="4"/>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rPr>
            </w:pPr>
            <w:r>
              <w:rPr>
                <w:rFonts w:hint="default" w:cs="Times New Roman"/>
                <w:sz w:val="24"/>
                <w:szCs w:val="24"/>
                <w:lang w:val="en-US"/>
              </w:rPr>
              <w:t>N</w:t>
            </w:r>
            <w:r>
              <w:rPr>
                <w:rFonts w:hint="default" w:ascii="Times New Roman" w:hAnsi="Times New Roman" w:cs="Times New Roman"/>
                <w:sz w:val="24"/>
                <w:szCs w:val="24"/>
              </w:rPr>
              <w:t>aive Bayesian approach</w:t>
            </w:r>
          </w:p>
        </w:tc>
        <w:tc>
          <w:tcPr>
            <w:tcW w:w="204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AdvOT4ac4c61e" w:cs="Times New Roman"/>
                <w:color w:val="0000FF"/>
                <w:kern w:val="0"/>
                <w:sz w:val="24"/>
                <w:szCs w:val="24"/>
                <w:lang w:val="en-US" w:eastAsia="zh-CN" w:bidi="ar"/>
              </w:rPr>
              <w:t>Singh and Singh (2015)</w:t>
            </w:r>
          </w:p>
          <w:p>
            <w:pPr>
              <w:keepNext w:val="0"/>
              <w:keepLines w:val="0"/>
              <w:widowControl/>
              <w:suppressLineNumbers w:val="0"/>
              <w:bidi w:val="0"/>
              <w:spacing w:before="0" w:beforeAutospacing="0" w:after="0" w:afterAutospacing="0" w:line="17" w:lineRule="atLeast"/>
              <w:ind w:left="100"/>
              <w:rPr>
                <w:rFonts w:hint="default" w:ascii="Times New Roman" w:hAnsi="Times New Roman" w:cs="Times New Roman"/>
                <w:sz w:val="24"/>
                <w:szCs w:val="24"/>
              </w:rPr>
            </w:pPr>
          </w:p>
        </w:tc>
        <w:tc>
          <w:tcPr>
            <w:tcW w:w="3799"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shd w:val="clear" w:color="auto" w:fill="auto"/>
              </w:rPr>
            </w:pPr>
            <w:r>
              <w:rPr>
                <w:rFonts w:hint="default" w:ascii="Times New Roman" w:hAnsi="Times New Roman" w:eastAsia="Segoe UI" w:cs="Times New Roman"/>
                <w:i w:val="0"/>
                <w:iCs w:val="0"/>
                <w:caps w:val="0"/>
                <w:color w:val="374151"/>
                <w:spacing w:val="0"/>
                <w:sz w:val="24"/>
                <w:szCs w:val="24"/>
                <w:shd w:val="clear" w:color="auto" w:fill="auto"/>
              </w:rPr>
              <w:t>Probability-based classification and prediction.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4825"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pStyle w:val="4"/>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rPr>
            </w:pPr>
            <w:r>
              <w:rPr>
                <w:rFonts w:hint="default" w:ascii="Times New Roman" w:hAnsi="Times New Roman" w:cs="Times New Roman"/>
                <w:sz w:val="24"/>
                <w:szCs w:val="24"/>
              </w:rPr>
              <w:t>Using a simulated annealing approach,an artificial neural network.</w:t>
            </w:r>
          </w:p>
        </w:tc>
        <w:tc>
          <w:tcPr>
            <w:tcW w:w="204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AdvOT4ac4c61e" w:cs="Times New Roman"/>
                <w:color w:val="0000FF"/>
                <w:kern w:val="0"/>
                <w:sz w:val="24"/>
                <w:szCs w:val="24"/>
                <w:lang w:val="en-US" w:eastAsia="zh-CN" w:bidi="ar"/>
              </w:rPr>
              <w:t xml:space="preserve">Khan </w:t>
            </w:r>
            <w:r>
              <w:rPr>
                <w:rFonts w:hint="default" w:ascii="Times New Roman" w:hAnsi="Times New Roman" w:eastAsia="AdvOTb561e996 . I" w:cs="Times New Roman"/>
                <w:color w:val="0000FF"/>
                <w:kern w:val="0"/>
                <w:sz w:val="24"/>
                <w:szCs w:val="24"/>
                <w:lang w:val="en-US" w:eastAsia="zh-CN" w:bidi="ar"/>
              </w:rPr>
              <w:t xml:space="preserve">et al. </w:t>
            </w:r>
            <w:r>
              <w:rPr>
                <w:rFonts w:hint="default" w:ascii="Times New Roman" w:hAnsi="Times New Roman" w:eastAsia="AdvOT4ac4c61e" w:cs="Times New Roman"/>
                <w:color w:val="0000FF"/>
                <w:kern w:val="0"/>
                <w:sz w:val="24"/>
                <w:szCs w:val="24"/>
                <w:lang w:val="en-US" w:eastAsia="zh-CN" w:bidi="ar"/>
              </w:rPr>
              <w:t>(2014a)</w:t>
            </w:r>
          </w:p>
          <w:p>
            <w:pPr>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rPr>
            </w:pPr>
          </w:p>
        </w:tc>
        <w:tc>
          <w:tcPr>
            <w:tcW w:w="3799"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shd w:val="clear" w:color="auto" w:fill="auto"/>
              </w:rPr>
            </w:pPr>
            <w:r>
              <w:rPr>
                <w:rFonts w:hint="default" w:ascii="Times New Roman" w:hAnsi="Times New Roman" w:eastAsia="Segoe UI" w:cs="Times New Roman"/>
                <w:i w:val="0"/>
                <w:iCs w:val="0"/>
                <w:caps w:val="0"/>
                <w:color w:val="374151"/>
                <w:spacing w:val="0"/>
                <w:sz w:val="24"/>
                <w:szCs w:val="24"/>
                <w:shd w:val="clear" w:color="auto" w:fill="auto"/>
              </w:rPr>
              <w:t>Using simulated annealing to optimize artificial neural network parameters.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4825"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pStyle w:val="4"/>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rPr>
            </w:pPr>
            <w:r>
              <w:rPr>
                <w:rFonts w:hint="default" w:ascii="Times New Roman" w:hAnsi="Times New Roman" w:cs="Times New Roman"/>
                <w:sz w:val="24"/>
                <w:szCs w:val="24"/>
              </w:rPr>
              <w:t xml:space="preserve">Genetic engineering </w:t>
            </w:r>
          </w:p>
        </w:tc>
        <w:tc>
          <w:tcPr>
            <w:tcW w:w="204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Carlos </w:t>
            </w:r>
            <w:r>
              <w:rPr>
                <w:rFonts w:hint="default" w:ascii="Times New Roman" w:hAnsi="Times New Roman" w:eastAsia="AdvOTb561e996 . I" w:cs="Times New Roman"/>
                <w:color w:val="231F20"/>
                <w:kern w:val="0"/>
                <w:sz w:val="24"/>
                <w:szCs w:val="24"/>
                <w:lang w:val="en-US" w:eastAsia="zh-CN" w:bidi="ar"/>
              </w:rPr>
              <w:t xml:space="preserve">et al. </w:t>
            </w:r>
            <w:r>
              <w:rPr>
                <w:rFonts w:hint="default" w:ascii="Times New Roman" w:hAnsi="Times New Roman" w:eastAsia="AdvOT4ac4c61e" w:cs="Times New Roman"/>
                <w:color w:val="231F20"/>
                <w:kern w:val="0"/>
                <w:sz w:val="24"/>
                <w:szCs w:val="24"/>
                <w:lang w:val="en-US" w:eastAsia="zh-CN" w:bidi="ar"/>
              </w:rPr>
              <w:t>(2014)</w:t>
            </w:r>
          </w:p>
          <w:p>
            <w:pPr>
              <w:keepNext w:val="0"/>
              <w:keepLines w:val="0"/>
              <w:widowControl/>
              <w:suppressLineNumbers w:val="0"/>
              <w:bidi w:val="0"/>
              <w:spacing w:before="0" w:beforeAutospacing="0" w:after="0" w:afterAutospacing="0" w:line="17" w:lineRule="atLeast"/>
              <w:ind w:left="100"/>
              <w:rPr>
                <w:rFonts w:hint="default" w:ascii="Times New Roman" w:hAnsi="Times New Roman" w:cs="Times New Roman"/>
                <w:sz w:val="24"/>
                <w:szCs w:val="24"/>
              </w:rPr>
            </w:pPr>
          </w:p>
        </w:tc>
        <w:tc>
          <w:tcPr>
            <w:tcW w:w="3799"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shd w:val="clear" w:color="auto" w:fill="auto"/>
              </w:rPr>
            </w:pPr>
            <w:r>
              <w:rPr>
                <w:rFonts w:hint="default" w:ascii="Times New Roman" w:hAnsi="Times New Roman" w:eastAsia="Segoe UI" w:cs="Times New Roman"/>
                <w:i w:val="0"/>
                <w:iCs w:val="0"/>
                <w:caps w:val="0"/>
                <w:color w:val="374151"/>
                <w:spacing w:val="0"/>
                <w:sz w:val="24"/>
                <w:szCs w:val="24"/>
                <w:shd w:val="clear" w:color="auto" w:fill="auto"/>
              </w:rPr>
              <w:t>Generating computer programs through evolutionary processes.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4825"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pStyle w:val="4"/>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rPr>
            </w:pPr>
            <w:r>
              <w:rPr>
                <w:rFonts w:hint="default" w:ascii="Times New Roman" w:hAnsi="Times New Roman" w:cs="Times New Roman"/>
                <w:sz w:val="24"/>
                <w:szCs w:val="24"/>
              </w:rPr>
              <w:t xml:space="preserve">Systems with artificial immune systems </w:t>
            </w:r>
          </w:p>
        </w:tc>
        <w:tc>
          <w:tcPr>
            <w:tcW w:w="204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Soltani </w:t>
            </w:r>
            <w:r>
              <w:rPr>
                <w:rFonts w:hint="default" w:ascii="Times New Roman" w:hAnsi="Times New Roman" w:eastAsia="AdvOTb561e996 . I" w:cs="Times New Roman"/>
                <w:color w:val="231F20"/>
                <w:kern w:val="0"/>
                <w:sz w:val="24"/>
                <w:szCs w:val="24"/>
                <w:lang w:val="en-US" w:eastAsia="zh-CN" w:bidi="ar"/>
              </w:rPr>
              <w:t xml:space="preserve">et al. </w:t>
            </w:r>
            <w:r>
              <w:rPr>
                <w:rFonts w:hint="default" w:ascii="Times New Roman" w:hAnsi="Times New Roman" w:eastAsia="AdvOT4ac4c61e" w:cs="Times New Roman"/>
                <w:color w:val="231F20"/>
                <w:kern w:val="0"/>
                <w:sz w:val="24"/>
                <w:szCs w:val="24"/>
                <w:lang w:val="en-US" w:eastAsia="zh-CN" w:bidi="ar"/>
              </w:rPr>
              <w:t>(2014)</w:t>
            </w:r>
          </w:p>
          <w:p>
            <w:pPr>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rPr>
            </w:pPr>
          </w:p>
        </w:tc>
        <w:tc>
          <w:tcPr>
            <w:tcW w:w="3799"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shd w:val="clear" w:color="auto" w:fill="auto"/>
              </w:rPr>
            </w:pPr>
            <w:r>
              <w:rPr>
                <w:rFonts w:hint="default" w:ascii="Times New Roman" w:hAnsi="Times New Roman" w:eastAsia="Segoe UI" w:cs="Times New Roman"/>
                <w:i w:val="0"/>
                <w:iCs w:val="0"/>
                <w:caps w:val="0"/>
                <w:color w:val="374151"/>
                <w:spacing w:val="0"/>
                <w:sz w:val="24"/>
                <w:szCs w:val="24"/>
                <w:shd w:val="clear" w:color="auto" w:fill="auto"/>
              </w:rPr>
              <w:t>Mimicking the human immune system for problem-solving.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4825"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pStyle w:val="4"/>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rPr>
            </w:pPr>
            <w:r>
              <w:rPr>
                <w:rFonts w:hint="default" w:cs="Times New Roman"/>
                <w:sz w:val="24"/>
                <w:szCs w:val="24"/>
                <w:lang w:val="en-US"/>
              </w:rPr>
              <w:t>B</w:t>
            </w:r>
            <w:r>
              <w:rPr>
                <w:rFonts w:hint="default" w:ascii="Times New Roman" w:hAnsi="Times New Roman" w:cs="Times New Roman"/>
                <w:sz w:val="24"/>
                <w:szCs w:val="24"/>
              </w:rPr>
              <w:t xml:space="preserve">ird migration optimization </w:t>
            </w:r>
          </w:p>
        </w:tc>
        <w:tc>
          <w:tcPr>
            <w:tcW w:w="2040"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AdvOT4ac4c61e" w:cs="Times New Roman"/>
                <w:color w:val="0000FF"/>
                <w:kern w:val="0"/>
                <w:sz w:val="24"/>
                <w:szCs w:val="24"/>
                <w:lang w:val="en-US" w:eastAsia="zh-CN" w:bidi="ar"/>
              </w:rPr>
              <w:t xml:space="preserve">Duman </w:t>
            </w:r>
            <w:r>
              <w:rPr>
                <w:rFonts w:hint="default" w:ascii="Times New Roman" w:hAnsi="Times New Roman" w:eastAsia="AdvOTb561e996 . I" w:cs="Times New Roman"/>
                <w:color w:val="0000FF"/>
                <w:kern w:val="0"/>
                <w:sz w:val="24"/>
                <w:szCs w:val="24"/>
                <w:lang w:val="en-US" w:eastAsia="zh-CN" w:bidi="ar"/>
              </w:rPr>
              <w:t xml:space="preserve">et al. </w:t>
            </w:r>
            <w:r>
              <w:rPr>
                <w:rFonts w:hint="default" w:ascii="Times New Roman" w:hAnsi="Times New Roman" w:eastAsia="AdvOT4ac4c61e" w:cs="Times New Roman"/>
                <w:color w:val="0000FF"/>
                <w:kern w:val="0"/>
                <w:sz w:val="24"/>
                <w:szCs w:val="24"/>
                <w:lang w:val="en-US" w:eastAsia="zh-CN" w:bidi="ar"/>
              </w:rPr>
              <w:t>(2013)</w:t>
            </w:r>
          </w:p>
          <w:p>
            <w:pPr>
              <w:keepNext w:val="0"/>
              <w:keepLines w:val="0"/>
              <w:widowControl/>
              <w:suppressLineNumbers w:val="0"/>
              <w:bidi w:val="0"/>
              <w:spacing w:before="0" w:beforeAutospacing="0" w:after="0" w:afterAutospacing="0" w:line="17" w:lineRule="atLeast"/>
              <w:ind w:left="100"/>
              <w:rPr>
                <w:rFonts w:hint="default" w:ascii="Times New Roman" w:hAnsi="Times New Roman" w:cs="Times New Roman"/>
                <w:sz w:val="24"/>
                <w:szCs w:val="24"/>
              </w:rPr>
            </w:pPr>
          </w:p>
        </w:tc>
        <w:tc>
          <w:tcPr>
            <w:tcW w:w="3799" w:type="dxa"/>
            <w:tcBorders>
              <w:top w:val="single" w:color="000000" w:sz="8" w:space="0"/>
              <w:left w:val="single" w:color="000000" w:sz="8" w:space="0"/>
              <w:bottom w:val="single" w:color="000000" w:sz="8" w:space="0"/>
              <w:right w:val="single" w:color="000000" w:sz="8" w:space="0"/>
            </w:tcBorders>
            <w:shd w:val="clear" w:color="auto" w:fill="auto"/>
            <w:tcMar>
              <w:top w:w="0" w:type="dxa"/>
              <w:left w:w="100" w:type="dxa"/>
              <w:bottom w:w="0" w:type="dxa"/>
              <w:right w:w="100" w:type="dxa"/>
            </w:tcMar>
            <w:vAlign w:val="top"/>
          </w:tcPr>
          <w:p>
            <w:pPr>
              <w:keepNext w:val="0"/>
              <w:keepLines w:val="0"/>
              <w:widowControl/>
              <w:suppressLineNumbers w:val="0"/>
              <w:bidi w:val="0"/>
              <w:spacing w:before="0" w:beforeAutospacing="0" w:after="0" w:afterAutospacing="0" w:line="17" w:lineRule="atLeast"/>
              <w:rPr>
                <w:rFonts w:hint="default" w:ascii="Times New Roman" w:hAnsi="Times New Roman" w:cs="Times New Roman"/>
                <w:sz w:val="24"/>
                <w:szCs w:val="24"/>
                <w:shd w:val="clear" w:color="auto" w:fill="auto"/>
              </w:rPr>
            </w:pPr>
            <w:r>
              <w:rPr>
                <w:rFonts w:hint="default" w:ascii="Times New Roman" w:hAnsi="Times New Roman" w:eastAsia="Segoe UI" w:cs="Times New Roman"/>
                <w:i w:val="0"/>
                <w:iCs w:val="0"/>
                <w:caps w:val="0"/>
                <w:color w:val="374151"/>
                <w:spacing w:val="0"/>
                <w:sz w:val="24"/>
                <w:szCs w:val="24"/>
                <w:shd w:val="clear" w:color="auto" w:fill="auto"/>
              </w:rPr>
              <w:t>Optimization and search in complex solution spaces.</w:t>
            </w:r>
          </w:p>
        </w:tc>
      </w:tr>
    </w:tbl>
    <w:p>
      <w:pPr>
        <w:jc w:val="left"/>
        <w:rPr>
          <w:rFonts w:hint="default" w:ascii="Arial" w:hAnsi="Arial" w:eastAsia="SimSun"/>
          <w:b w:val="0"/>
          <w:bCs w:val="0"/>
          <w:i w:val="0"/>
          <w:iCs w:val="0"/>
          <w:sz w:val="32"/>
          <w:szCs w:val="32"/>
          <w:lang w:val="en-US"/>
        </w:rPr>
      </w:pPr>
    </w:p>
    <w:p>
      <w:pPr>
        <w:jc w:val="left"/>
        <w:rPr>
          <w:rFonts w:hint="default" w:ascii="Arial" w:hAnsi="Arial" w:eastAsia="SimSun"/>
          <w:b w:val="0"/>
          <w:bCs w:val="0"/>
          <w:i w:val="0"/>
          <w:iCs w:val="0"/>
          <w:sz w:val="32"/>
          <w:szCs w:val="32"/>
          <w:lang w:val="en-US"/>
        </w:rPr>
        <w:sectPr>
          <w:type w:val="continuous"/>
          <w:pgSz w:w="11906" w:h="16838"/>
          <w:pgMar w:top="720" w:right="720" w:bottom="720" w:left="720" w:header="720" w:footer="720"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space="720" w:num="1"/>
          <w:docGrid w:linePitch="360" w:charSpace="0"/>
        </w:sectPr>
      </w:pPr>
    </w:p>
    <w:p>
      <w:pPr>
        <w:jc w:val="left"/>
        <w:rPr>
          <w:rFonts w:hint="default" w:ascii="Times New Roman" w:hAnsi="Times New Roman" w:eastAsia="SimSun" w:cs="Times New Roman"/>
          <w:b/>
          <w:bCs/>
          <w:i w:val="0"/>
          <w:iCs w:val="0"/>
          <w:sz w:val="32"/>
          <w:szCs w:val="32"/>
          <w:u w:val="single"/>
          <w:lang w:val="en-US"/>
        </w:rPr>
      </w:pPr>
      <w:r>
        <w:rPr>
          <w:rFonts w:hint="default" w:ascii="Times New Roman" w:hAnsi="Times New Roman" w:eastAsia="SimSun" w:cs="Times New Roman"/>
          <w:b/>
          <w:bCs/>
          <w:i w:val="0"/>
          <w:iCs w:val="0"/>
          <w:sz w:val="32"/>
          <w:szCs w:val="32"/>
          <w:u w:val="single"/>
          <w:lang w:val="en-US"/>
        </w:rPr>
        <w:t>Fraud Detection Technique:</w:t>
      </w:r>
    </w:p>
    <w:p>
      <w:pPr>
        <w:jc w:val="left"/>
        <w:rPr>
          <w:rFonts w:hint="default" w:ascii="Times New Roman" w:hAnsi="Times New Roman" w:eastAsia="SimSun" w:cs="Times New Roman"/>
          <w:b/>
          <w:bCs/>
          <w:i w:val="0"/>
          <w:iCs w:val="0"/>
          <w:sz w:val="32"/>
          <w:szCs w:val="32"/>
          <w:u w:val="single"/>
          <w:lang w:val="en-US"/>
        </w:rPr>
      </w:pPr>
    </w:p>
    <w:p>
      <w:pPr>
        <w:jc w:val="left"/>
        <w:rPr>
          <w:rFonts w:hint="default" w:ascii="Times New Roman" w:hAnsi="Times New Roman" w:eastAsia="SimSun" w:cs="Times New Roman"/>
          <w:b w:val="0"/>
          <w:bCs w:val="0"/>
          <w:i w:val="0"/>
          <w:iCs w:val="0"/>
          <w:sz w:val="28"/>
          <w:szCs w:val="28"/>
          <w:lang w:val="en-US"/>
        </w:rPr>
      </w:pPr>
      <w:r>
        <w:rPr>
          <w:rFonts w:hint="default" w:ascii="Times New Roman" w:hAnsi="Times New Roman" w:eastAsia="SimSun" w:cs="Times New Roman"/>
          <w:b w:val="0"/>
          <w:bCs w:val="0"/>
          <w:i w:val="0"/>
          <w:iCs w:val="0"/>
          <w:sz w:val="28"/>
          <w:szCs w:val="28"/>
          <w:lang w:val="en-US"/>
        </w:rPr>
        <w:t>An automated screening method called online transaction fraud detection methodology is used to determine if an online transaction is fraudulent or not. When fraud is discovered right away during an online transaction, it is incredibly beneficial. Consequently, financial organizations are constantly searching for a better way to identify fraud. While con artists employ advanced techniques Fraudsters must identify new and enhanced technology in accordance with their capabilities. As new technologies develop, new breakthroughs for identifying fraudulent transactions due to the fact that con artists are carrying out fraudulent transactions in a new manner each time. Several methods are employed to identify the fraudulent transaction, including concealed Markov model</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AdvOT4ac4c61e" w:cs="Times New Roman"/>
          <w:color w:val="231F20"/>
          <w:kern w:val="0"/>
          <w:sz w:val="28"/>
          <w:szCs w:val="28"/>
          <w:lang w:val="en-US" w:eastAsia="zh-CN" w:bidi="ar"/>
        </w:rPr>
        <w:t>(</w:t>
      </w:r>
      <w:r>
        <w:rPr>
          <w:rFonts w:hint="default" w:ascii="Times New Roman" w:hAnsi="Times New Roman" w:eastAsia="AdvOT4ac4c61e" w:cs="Times New Roman"/>
          <w:color w:val="0000FF"/>
          <w:kern w:val="0"/>
          <w:sz w:val="28"/>
          <w:szCs w:val="28"/>
          <w:lang w:val="en-US" w:eastAsia="zh-CN" w:bidi="ar"/>
        </w:rPr>
        <w:t xml:space="preserve">Agrawal </w:t>
      </w:r>
      <w:r>
        <w:rPr>
          <w:rFonts w:hint="default" w:ascii="Times New Roman" w:hAnsi="Times New Roman" w:eastAsia="AdvOTb561e996 . I" w:cs="Times New Roman"/>
          <w:color w:val="0000FF"/>
          <w:kern w:val="0"/>
          <w:sz w:val="28"/>
          <w:szCs w:val="28"/>
          <w:lang w:val="en-US" w:eastAsia="zh-CN" w:bidi="ar"/>
        </w:rPr>
        <w:t>et al.</w:t>
      </w:r>
      <w:r>
        <w:rPr>
          <w:rFonts w:hint="default" w:ascii="Times New Roman" w:hAnsi="Times New Roman" w:eastAsia="AdvOT4ac4c61e" w:cs="Times New Roman"/>
          <w:color w:val="0000FF"/>
          <w:kern w:val="0"/>
          <w:sz w:val="28"/>
          <w:szCs w:val="28"/>
          <w:lang w:val="en-US" w:eastAsia="zh-CN" w:bidi="ar"/>
        </w:rPr>
        <w:t>, 2015</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Prakash and Chandrasekar, 2015</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Dhok and Bamnote, 2012</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Prakash and Chandrasekar, 2012</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 xml:space="preserve">Khan </w:t>
      </w:r>
      <w:r>
        <w:rPr>
          <w:rFonts w:hint="default" w:ascii="Times New Roman" w:hAnsi="Times New Roman" w:eastAsia="AdvOTb561e996 . I" w:cs="Times New Roman"/>
          <w:color w:val="0000FF"/>
          <w:kern w:val="0"/>
          <w:sz w:val="28"/>
          <w:szCs w:val="28"/>
          <w:lang w:val="en-US" w:eastAsia="zh-CN" w:bidi="ar"/>
        </w:rPr>
        <w:t>et al.</w:t>
      </w:r>
      <w:r>
        <w:rPr>
          <w:rFonts w:hint="default" w:ascii="Times New Roman" w:hAnsi="Times New Roman" w:eastAsia="AdvOT4ac4c61e" w:cs="Times New Roman"/>
          <w:color w:val="0000FF"/>
          <w:kern w:val="0"/>
          <w:sz w:val="28"/>
          <w:szCs w:val="28"/>
          <w:lang w:val="en-US" w:eastAsia="zh-CN" w:bidi="ar"/>
        </w:rPr>
        <w:t>, 2014b</w:t>
      </w:r>
      <w:r>
        <w:rPr>
          <w:rFonts w:hint="default" w:ascii="Times New Roman" w:hAnsi="Times New Roman" w:eastAsia="AdvOT4ac4c61e" w:cs="Times New Roman"/>
          <w:color w:val="231F20"/>
          <w:kern w:val="0"/>
          <w:sz w:val="28"/>
          <w:szCs w:val="28"/>
          <w:lang w:val="en-US" w:eastAsia="zh-CN" w:bidi="ar"/>
        </w:rPr>
        <w:t>), arti</w:t>
      </w:r>
      <w:r>
        <w:rPr>
          <w:rFonts w:hint="default" w:ascii="Times New Roman" w:hAnsi="Times New Roman" w:eastAsia="AdvOT4ac4c61e + fb" w:cs="Times New Roman"/>
          <w:color w:val="231F20"/>
          <w:kern w:val="0"/>
          <w:sz w:val="28"/>
          <w:szCs w:val="28"/>
          <w:lang w:val="en-US" w:eastAsia="zh-CN" w:bidi="ar"/>
        </w:rPr>
        <w:t>fi</w:t>
      </w:r>
      <w:r>
        <w:rPr>
          <w:rFonts w:hint="default" w:ascii="Times New Roman" w:hAnsi="Times New Roman" w:eastAsia="AdvOT4ac4c61e" w:cs="Times New Roman"/>
          <w:color w:val="231F20"/>
          <w:kern w:val="0"/>
          <w:sz w:val="28"/>
          <w:szCs w:val="28"/>
          <w:lang w:val="en-US" w:eastAsia="zh-CN" w:bidi="ar"/>
        </w:rPr>
        <w:t xml:space="preserve">cial neural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AdvOT4ac4c61e" w:cs="Times New Roman"/>
          <w:color w:val="231F20"/>
          <w:kern w:val="0"/>
          <w:sz w:val="28"/>
          <w:szCs w:val="28"/>
          <w:lang w:val="en-US" w:eastAsia="zh-CN" w:bidi="ar"/>
        </w:rPr>
        <w:t>network (</w:t>
      </w:r>
      <w:r>
        <w:rPr>
          <w:rFonts w:hint="default" w:ascii="Times New Roman" w:hAnsi="Times New Roman" w:eastAsia="AdvOT4ac4c61e" w:cs="Times New Roman"/>
          <w:color w:val="0000FF"/>
          <w:kern w:val="0"/>
          <w:sz w:val="28"/>
          <w:szCs w:val="28"/>
          <w:lang w:val="en-US" w:eastAsia="zh-CN" w:bidi="ar"/>
        </w:rPr>
        <w:t>Behera and Panigrahi, 2015</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 xml:space="preserve">Bekirev </w:t>
      </w:r>
      <w:r>
        <w:rPr>
          <w:rFonts w:hint="default" w:ascii="Times New Roman" w:hAnsi="Times New Roman" w:eastAsia="AdvOTb561e996 . I" w:cs="Times New Roman"/>
          <w:color w:val="0000FF"/>
          <w:kern w:val="0"/>
          <w:sz w:val="28"/>
          <w:szCs w:val="28"/>
          <w:lang w:val="en-US" w:eastAsia="zh-CN" w:bidi="ar"/>
        </w:rPr>
        <w:t>et al.</w:t>
      </w:r>
      <w:r>
        <w:rPr>
          <w:rFonts w:hint="default" w:ascii="Times New Roman" w:hAnsi="Times New Roman" w:eastAsia="AdvOT4ac4c61e" w:cs="Times New Roman"/>
          <w:color w:val="0000FF"/>
          <w:kern w:val="0"/>
          <w:sz w:val="28"/>
          <w:szCs w:val="28"/>
          <w:lang w:val="en-US" w:eastAsia="zh-CN" w:bidi="ar"/>
        </w:rPr>
        <w:t>, 2015</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 xml:space="preserve">Carneiro </w:t>
      </w:r>
      <w:r>
        <w:rPr>
          <w:rFonts w:hint="default" w:ascii="Times New Roman" w:hAnsi="Times New Roman" w:eastAsia="AdvOTb561e996 . I" w:cs="Times New Roman"/>
          <w:color w:val="0000FF"/>
          <w:kern w:val="0"/>
          <w:sz w:val="28"/>
          <w:szCs w:val="28"/>
          <w:lang w:val="en-US" w:eastAsia="zh-CN" w:bidi="ar"/>
        </w:rPr>
        <w:t>et al.</w:t>
      </w:r>
      <w:r>
        <w:rPr>
          <w:rFonts w:hint="default" w:ascii="Times New Roman" w:hAnsi="Times New Roman" w:eastAsia="AdvOT4ac4c61e" w:cs="Times New Roman"/>
          <w:color w:val="0000FF"/>
          <w:kern w:val="0"/>
          <w:sz w:val="28"/>
          <w:szCs w:val="28"/>
          <w:lang w:val="en-US" w:eastAsia="zh-CN" w:bidi="ar"/>
        </w:rPr>
        <w:t>, 2015</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 xml:space="preserve">Van </w:t>
      </w:r>
    </w:p>
    <w:p>
      <w:pPr>
        <w:keepNext w:val="0"/>
        <w:keepLines w:val="0"/>
        <w:widowControl/>
        <w:suppressLineNumbers w:val="0"/>
        <w:jc w:val="both"/>
        <w:rPr>
          <w:rFonts w:hint="default" w:ascii="Times New Roman" w:hAnsi="Times New Roman" w:eastAsia="AdvOT4ac4c61e" w:cs="Times New Roman"/>
          <w:color w:val="231F20"/>
          <w:kern w:val="0"/>
          <w:sz w:val="28"/>
          <w:szCs w:val="28"/>
          <w:lang w:val="en-US" w:eastAsia="zh-CN" w:bidi="ar"/>
        </w:rPr>
      </w:pPr>
      <w:r>
        <w:rPr>
          <w:rFonts w:hint="default" w:ascii="Times New Roman" w:hAnsi="Times New Roman" w:eastAsia="AdvOT4ac4c61e" w:cs="Times New Roman"/>
          <w:color w:val="0000FF"/>
          <w:kern w:val="0"/>
          <w:sz w:val="28"/>
          <w:szCs w:val="28"/>
          <w:lang w:val="en-US" w:eastAsia="zh-CN" w:bidi="ar"/>
        </w:rPr>
        <w:t xml:space="preserve">Vlasselaer </w:t>
      </w:r>
      <w:r>
        <w:rPr>
          <w:rFonts w:hint="default" w:ascii="Times New Roman" w:hAnsi="Times New Roman" w:eastAsia="AdvOTb561e996 . I" w:cs="Times New Roman"/>
          <w:color w:val="0000FF"/>
          <w:kern w:val="0"/>
          <w:sz w:val="28"/>
          <w:szCs w:val="28"/>
          <w:lang w:val="en-US" w:eastAsia="zh-CN" w:bidi="ar"/>
        </w:rPr>
        <w:t>et al.</w:t>
      </w:r>
      <w:r>
        <w:rPr>
          <w:rFonts w:hint="default" w:ascii="Times New Roman" w:hAnsi="Times New Roman" w:eastAsia="AdvOT4ac4c61e" w:cs="Times New Roman"/>
          <w:color w:val="0000FF"/>
          <w:kern w:val="0"/>
          <w:sz w:val="28"/>
          <w:szCs w:val="28"/>
          <w:lang w:val="en-US" w:eastAsia="zh-CN" w:bidi="ar"/>
        </w:rPr>
        <w:t>, 2015</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 xml:space="preserve">Khan </w:t>
      </w:r>
      <w:r>
        <w:rPr>
          <w:rFonts w:hint="default" w:ascii="Times New Roman" w:hAnsi="Times New Roman" w:eastAsia="AdvOTb561e996 . I" w:cs="Times New Roman"/>
          <w:color w:val="0000FF"/>
          <w:kern w:val="0"/>
          <w:sz w:val="28"/>
          <w:szCs w:val="28"/>
          <w:lang w:val="en-US" w:eastAsia="zh-CN" w:bidi="ar"/>
        </w:rPr>
        <w:t>et al.</w:t>
      </w:r>
      <w:r>
        <w:rPr>
          <w:rFonts w:hint="default" w:ascii="Times New Roman" w:hAnsi="Times New Roman" w:eastAsia="AdvOT4ac4c61e" w:cs="Times New Roman"/>
          <w:color w:val="0000FF"/>
          <w:kern w:val="0"/>
          <w:sz w:val="28"/>
          <w:szCs w:val="28"/>
          <w:lang w:val="en-US" w:eastAsia="zh-CN" w:bidi="ar"/>
        </w:rPr>
        <w:t>, 2014a</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 xml:space="preserve">Brause </w:t>
      </w:r>
      <w:r>
        <w:rPr>
          <w:rFonts w:hint="default" w:ascii="Times New Roman" w:hAnsi="Times New Roman" w:eastAsia="AdvOTb561e996 . I" w:cs="Times New Roman"/>
          <w:color w:val="0000FF"/>
          <w:kern w:val="0"/>
          <w:sz w:val="28"/>
          <w:szCs w:val="28"/>
          <w:lang w:val="en-US" w:eastAsia="zh-CN" w:bidi="ar"/>
        </w:rPr>
        <w:t>et al.</w:t>
      </w:r>
      <w:r>
        <w:rPr>
          <w:rFonts w:hint="default" w:ascii="Times New Roman" w:hAnsi="Times New Roman" w:eastAsia="AdvOT4ac4c61e" w:cs="Times New Roman"/>
          <w:color w:val="0000FF"/>
          <w:kern w:val="0"/>
          <w:sz w:val="28"/>
          <w:szCs w:val="28"/>
          <w:lang w:val="en-US" w:eastAsia="zh-CN" w:bidi="ar"/>
        </w:rPr>
        <w:t>, 1999</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 xml:space="preserve">Aleskerov </w:t>
      </w:r>
      <w:r>
        <w:rPr>
          <w:rFonts w:hint="default" w:ascii="Times New Roman" w:hAnsi="Times New Roman" w:eastAsia="AdvOTb561e996 . I" w:cs="Times New Roman"/>
          <w:color w:val="0000FF"/>
          <w:kern w:val="0"/>
          <w:sz w:val="28"/>
          <w:szCs w:val="28"/>
          <w:lang w:val="en-US" w:eastAsia="zh-CN" w:bidi="ar"/>
        </w:rPr>
        <w:t>et al.</w:t>
      </w:r>
      <w:r>
        <w:rPr>
          <w:rFonts w:hint="default" w:ascii="Times New Roman" w:hAnsi="Times New Roman" w:eastAsia="AdvOT4ac4c61e" w:cs="Times New Roman"/>
          <w:color w:val="0000FF"/>
          <w:kern w:val="0"/>
          <w:sz w:val="28"/>
          <w:szCs w:val="28"/>
          <w:lang w:val="en-US" w:eastAsia="zh-CN" w:bidi="ar"/>
        </w:rPr>
        <w:t>, 1997</w:t>
      </w:r>
      <w:r>
        <w:rPr>
          <w:rFonts w:hint="default" w:ascii="Times New Roman" w:hAnsi="Times New Roman" w:eastAsia="AdvOT4ac4c61e" w:cs="Times New Roman"/>
          <w:color w:val="231F20"/>
          <w:kern w:val="0"/>
          <w:sz w:val="28"/>
          <w:szCs w:val="28"/>
          <w:lang w:val="en-US" w:eastAsia="zh-CN" w:bidi="ar"/>
        </w:rPr>
        <w:t>), big data (</w:t>
      </w:r>
      <w:r>
        <w:rPr>
          <w:rFonts w:hint="default" w:ascii="Times New Roman" w:hAnsi="Times New Roman" w:eastAsia="AdvOT4ac4c61e" w:cs="Times New Roman"/>
          <w:color w:val="0000FF"/>
          <w:kern w:val="0"/>
          <w:sz w:val="28"/>
          <w:szCs w:val="28"/>
          <w:lang w:val="en-US" w:eastAsia="zh-CN" w:bidi="ar"/>
        </w:rPr>
        <w:t xml:space="preserve">Chen </w:t>
      </w:r>
      <w:r>
        <w:rPr>
          <w:rFonts w:hint="default" w:ascii="Times New Roman" w:hAnsi="Times New Roman" w:eastAsia="AdvOTb561e996 . I" w:cs="Times New Roman"/>
          <w:color w:val="0000FF"/>
          <w:kern w:val="0"/>
          <w:sz w:val="28"/>
          <w:szCs w:val="28"/>
          <w:lang w:val="en-US" w:eastAsia="zh-CN" w:bidi="ar"/>
        </w:rPr>
        <w:t>et al.</w:t>
      </w:r>
      <w:r>
        <w:rPr>
          <w:rFonts w:hint="default" w:ascii="Times New Roman" w:hAnsi="Times New Roman" w:eastAsia="AdvOT4ac4c61e" w:cs="Times New Roman"/>
          <w:color w:val="0000FF"/>
          <w:kern w:val="0"/>
          <w:sz w:val="28"/>
          <w:szCs w:val="28"/>
          <w:lang w:val="en-US" w:eastAsia="zh-CN" w:bidi="ar"/>
        </w:rPr>
        <w:t>, 2015</w:t>
      </w:r>
      <w:r>
        <w:rPr>
          <w:rFonts w:hint="default" w:ascii="Times New Roman" w:hAnsi="Times New Roman" w:eastAsia="AdvOT4ac4c61e" w:cs="Times New Roman"/>
          <w:color w:val="231F20"/>
          <w:kern w:val="0"/>
          <w:sz w:val="28"/>
          <w:szCs w:val="28"/>
          <w:lang w:val="en-US" w:eastAsia="zh-CN" w:bidi="ar"/>
        </w:rPr>
        <w:t>), genetic (</w:t>
      </w:r>
      <w:r>
        <w:rPr>
          <w:rFonts w:hint="default" w:ascii="Times New Roman" w:hAnsi="Times New Roman" w:eastAsia="AdvOT4ac4c61e" w:cs="Times New Roman"/>
          <w:color w:val="0000FF"/>
          <w:kern w:val="0"/>
          <w:sz w:val="28"/>
          <w:szCs w:val="28"/>
          <w:lang w:val="en-US" w:eastAsia="zh-CN" w:bidi="ar"/>
        </w:rPr>
        <w:t xml:space="preserve">Assis </w:t>
      </w:r>
      <w:r>
        <w:rPr>
          <w:rFonts w:hint="default" w:ascii="Times New Roman" w:hAnsi="Times New Roman" w:eastAsia="AdvOTb561e996 . I" w:cs="Times New Roman"/>
          <w:color w:val="0000FF"/>
          <w:kern w:val="0"/>
          <w:sz w:val="28"/>
          <w:szCs w:val="28"/>
          <w:lang w:val="en-US" w:eastAsia="zh-CN" w:bidi="ar"/>
        </w:rPr>
        <w:t>et al.</w:t>
      </w:r>
      <w:r>
        <w:rPr>
          <w:rFonts w:hint="default" w:ascii="Times New Roman" w:hAnsi="Times New Roman" w:eastAsia="AdvOT4ac4c61e" w:cs="Times New Roman"/>
          <w:color w:val="0000FF"/>
          <w:kern w:val="0"/>
          <w:sz w:val="28"/>
          <w:szCs w:val="28"/>
          <w:lang w:val="en-US" w:eastAsia="zh-CN" w:bidi="ar"/>
        </w:rPr>
        <w:t>, 2014</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Ramakalyani and Umadevi, 2012</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Duman and Ozcelik, 2011</w:t>
      </w:r>
      <w:r>
        <w:rPr>
          <w:rFonts w:hint="default" w:ascii="Times New Roman" w:hAnsi="Times New Roman" w:eastAsia="AdvOT4ac4c61e" w:cs="Times New Roman"/>
          <w:color w:val="231F20"/>
          <w:kern w:val="0"/>
          <w:sz w:val="28"/>
          <w:szCs w:val="28"/>
          <w:lang w:val="en-US" w:eastAsia="zh-CN" w:bidi="ar"/>
        </w:rPr>
        <w:t>), arti</w:t>
      </w:r>
      <w:r>
        <w:rPr>
          <w:rFonts w:hint="default" w:ascii="Times New Roman" w:hAnsi="Times New Roman" w:eastAsia="AdvOT4ac4c61e + fb" w:cs="Times New Roman"/>
          <w:color w:val="231F20"/>
          <w:kern w:val="0"/>
          <w:sz w:val="28"/>
          <w:szCs w:val="28"/>
          <w:lang w:val="en-US" w:eastAsia="zh-CN" w:bidi="ar"/>
        </w:rPr>
        <w:t>fi</w:t>
      </w:r>
      <w:r>
        <w:rPr>
          <w:rFonts w:hint="default" w:ascii="Times New Roman" w:hAnsi="Times New Roman" w:eastAsia="AdvOT4ac4c61e" w:cs="Times New Roman"/>
          <w:color w:val="231F20"/>
          <w:kern w:val="0"/>
          <w:sz w:val="28"/>
          <w:szCs w:val="28"/>
          <w:lang w:val="en-US" w:eastAsia="zh-CN" w:bidi="ar"/>
        </w:rPr>
        <w:t>cial immune system (</w:t>
      </w:r>
      <w:r>
        <w:rPr>
          <w:rFonts w:hint="default" w:ascii="Times New Roman" w:hAnsi="Times New Roman" w:eastAsia="AdvOT4ac4c61e" w:cs="Times New Roman"/>
          <w:color w:val="0000FF"/>
          <w:kern w:val="0"/>
          <w:sz w:val="28"/>
          <w:szCs w:val="28"/>
          <w:lang w:val="en-US" w:eastAsia="zh-CN" w:bidi="ar"/>
        </w:rPr>
        <w:t>Halvaiee and Akbari, 2014</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 xml:space="preserve">Soltani </w:t>
      </w:r>
      <w:r>
        <w:rPr>
          <w:rFonts w:hint="default" w:ascii="Times New Roman" w:hAnsi="Times New Roman" w:eastAsia="AdvOTb561e996 . I" w:cs="Times New Roman"/>
          <w:color w:val="0000FF"/>
          <w:kern w:val="0"/>
          <w:sz w:val="28"/>
          <w:szCs w:val="28"/>
          <w:lang w:val="en-US" w:eastAsia="zh-CN" w:bidi="ar"/>
        </w:rPr>
        <w:t>et al.</w:t>
      </w:r>
      <w:r>
        <w:rPr>
          <w:rFonts w:hint="default" w:ascii="Times New Roman" w:hAnsi="Times New Roman" w:eastAsia="AdvOT4ac4c61e" w:cs="Times New Roman"/>
          <w:color w:val="0000FF"/>
          <w:kern w:val="0"/>
          <w:sz w:val="28"/>
          <w:szCs w:val="28"/>
          <w:lang w:val="en-US" w:eastAsia="zh-CN" w:bidi="ar"/>
        </w:rPr>
        <w:t>, 2012</w:t>
      </w:r>
      <w:r>
        <w:rPr>
          <w:rFonts w:hint="default" w:ascii="Times New Roman" w:hAnsi="Times New Roman" w:eastAsia="AdvOT4ac4c61e" w:cs="Times New Roman"/>
          <w:color w:val="231F20"/>
          <w:kern w:val="0"/>
          <w:sz w:val="28"/>
          <w:szCs w:val="28"/>
          <w:lang w:val="en-US" w:eastAsia="zh-CN" w:bidi="ar"/>
        </w:rPr>
        <w:t>), Bayesian (</w:t>
      </w:r>
      <w:r>
        <w:rPr>
          <w:rFonts w:hint="default" w:ascii="Times New Roman" w:hAnsi="Times New Roman" w:eastAsia="AdvOT4ac4c61e" w:cs="Times New Roman"/>
          <w:color w:val="0000FF"/>
          <w:kern w:val="0"/>
          <w:sz w:val="28"/>
          <w:szCs w:val="28"/>
          <w:lang w:val="en-US" w:eastAsia="zh-CN" w:bidi="ar"/>
        </w:rPr>
        <w:t>Singh and Singh, 2015</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 xml:space="preserve">Renuga </w:t>
      </w:r>
      <w:r>
        <w:rPr>
          <w:rFonts w:hint="default" w:ascii="Times New Roman" w:hAnsi="Times New Roman" w:eastAsia="AdvOTb561e996 . I" w:cs="Times New Roman"/>
          <w:color w:val="0000FF"/>
          <w:kern w:val="0"/>
          <w:sz w:val="28"/>
          <w:szCs w:val="28"/>
          <w:lang w:val="en-US" w:eastAsia="zh-CN" w:bidi="ar"/>
        </w:rPr>
        <w:t>et al.</w:t>
      </w:r>
      <w:r>
        <w:rPr>
          <w:rFonts w:hint="default" w:ascii="Times New Roman" w:hAnsi="Times New Roman" w:eastAsia="AdvOT4ac4c61e" w:cs="Times New Roman"/>
          <w:color w:val="0000FF"/>
          <w:kern w:val="0"/>
          <w:sz w:val="28"/>
          <w:szCs w:val="28"/>
          <w:lang w:val="en-US" w:eastAsia="zh-CN" w:bidi="ar"/>
        </w:rPr>
        <w:t>, 2014</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 xml:space="preserve">Panigrahi </w:t>
      </w:r>
      <w:r>
        <w:rPr>
          <w:rFonts w:hint="default" w:ascii="Times New Roman" w:hAnsi="Times New Roman" w:eastAsia="AdvOTb561e996 . I" w:cs="Times New Roman"/>
          <w:color w:val="0000FF"/>
          <w:kern w:val="0"/>
          <w:sz w:val="28"/>
          <w:szCs w:val="28"/>
          <w:lang w:val="en-US" w:eastAsia="zh-CN" w:bidi="ar"/>
        </w:rPr>
        <w:t>et al.</w:t>
      </w:r>
      <w:r>
        <w:rPr>
          <w:rFonts w:hint="default" w:ascii="Times New Roman" w:hAnsi="Times New Roman" w:eastAsia="AdvOT4ac4c61e" w:cs="Times New Roman"/>
          <w:color w:val="0000FF"/>
          <w:kern w:val="0"/>
          <w:sz w:val="28"/>
          <w:szCs w:val="28"/>
          <w:lang w:val="en-US" w:eastAsia="zh-CN" w:bidi="ar"/>
        </w:rPr>
        <w:t>, 2009</w:t>
      </w:r>
      <w:r>
        <w:rPr>
          <w:rFonts w:hint="default" w:ascii="Times New Roman" w:hAnsi="Times New Roman" w:eastAsia="AdvOT4ac4c61e" w:cs="Times New Roman"/>
          <w:color w:val="231F20"/>
          <w:kern w:val="0"/>
          <w:sz w:val="28"/>
          <w:szCs w:val="28"/>
          <w:lang w:val="en-US" w:eastAsia="zh-CN" w:bidi="ar"/>
        </w:rPr>
        <w:t>), migrating bird optimization (</w:t>
      </w:r>
      <w:r>
        <w:rPr>
          <w:rFonts w:hint="default" w:ascii="Times New Roman" w:hAnsi="Times New Roman" w:eastAsia="AdvOT4ac4c61e" w:cs="Times New Roman"/>
          <w:color w:val="0000FF"/>
          <w:kern w:val="0"/>
          <w:sz w:val="28"/>
          <w:szCs w:val="28"/>
          <w:lang w:val="en-US" w:eastAsia="zh-CN" w:bidi="ar"/>
        </w:rPr>
        <w:t>Duman and Elikucuk, 2013</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Duman and Elikucuk, 2013</w:t>
      </w:r>
      <w:r>
        <w:rPr>
          <w:rFonts w:hint="default" w:ascii="Times New Roman" w:hAnsi="Times New Roman" w:eastAsia="AdvOT4ac4c61e" w:cs="Times New Roman"/>
          <w:color w:val="231F20"/>
          <w:kern w:val="0"/>
          <w:sz w:val="28"/>
          <w:szCs w:val="28"/>
          <w:lang w:val="en-US" w:eastAsia="zh-CN" w:bidi="ar"/>
        </w:rPr>
        <w:t>), data mining (</w:t>
      </w:r>
      <w:r>
        <w:rPr>
          <w:rFonts w:hint="default" w:ascii="Times New Roman" w:hAnsi="Times New Roman" w:eastAsia="AdvOT4ac4c61e" w:cs="Times New Roman"/>
          <w:color w:val="0000FF"/>
          <w:kern w:val="0"/>
          <w:sz w:val="28"/>
          <w:szCs w:val="28"/>
          <w:lang w:val="en-US" w:eastAsia="zh-CN" w:bidi="ar"/>
        </w:rPr>
        <w:t>Philip and Sherly, 2012</w:t>
      </w:r>
      <w:r>
        <w:rPr>
          <w:rFonts w:hint="default" w:ascii="Times New Roman" w:hAnsi="Times New Roman" w:eastAsia="AdvOT4ac4c61e" w:cs="Times New Roman"/>
          <w:color w:val="231F20"/>
          <w:kern w:val="0"/>
          <w:sz w:val="28"/>
          <w:szCs w:val="28"/>
          <w:lang w:val="en-US" w:eastAsia="zh-CN" w:bidi="ar"/>
        </w:rPr>
        <w:t>) and others (</w:t>
      </w:r>
      <w:r>
        <w:rPr>
          <w:rFonts w:hint="default" w:ascii="Times New Roman" w:hAnsi="Times New Roman" w:eastAsia="AdvOT4ac4c61e" w:cs="Times New Roman"/>
          <w:color w:val="0000FF"/>
          <w:kern w:val="0"/>
          <w:sz w:val="28"/>
          <w:szCs w:val="28"/>
          <w:lang w:val="en-US" w:eastAsia="zh-CN" w:bidi="ar"/>
        </w:rPr>
        <w:t xml:space="preserve">Sánchez </w:t>
      </w:r>
      <w:r>
        <w:rPr>
          <w:rFonts w:hint="default" w:ascii="Times New Roman" w:hAnsi="Times New Roman" w:eastAsia="AdvOTb561e996 . I" w:cs="Times New Roman"/>
          <w:color w:val="0000FF"/>
          <w:kern w:val="0"/>
          <w:sz w:val="28"/>
          <w:szCs w:val="28"/>
          <w:lang w:val="en-US" w:eastAsia="zh-CN" w:bidi="ar"/>
        </w:rPr>
        <w:t>et al.</w:t>
      </w:r>
      <w:r>
        <w:rPr>
          <w:rFonts w:hint="default" w:ascii="Times New Roman" w:hAnsi="Times New Roman" w:eastAsia="AdvOT4ac4c61e" w:cs="Times New Roman"/>
          <w:color w:val="0000FF"/>
          <w:kern w:val="0"/>
          <w:sz w:val="28"/>
          <w:szCs w:val="28"/>
          <w:lang w:val="en-US" w:eastAsia="zh-CN" w:bidi="ar"/>
        </w:rPr>
        <w:t>, 2009</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Quah and Sriganesh, 2008</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 xml:space="preserve">Bentley </w:t>
      </w:r>
      <w:r>
        <w:rPr>
          <w:rFonts w:hint="default" w:ascii="Times New Roman" w:hAnsi="Times New Roman" w:eastAsia="AdvOTb561e996 . I" w:cs="Times New Roman"/>
          <w:color w:val="0000FF"/>
          <w:kern w:val="0"/>
          <w:sz w:val="28"/>
          <w:szCs w:val="28"/>
          <w:lang w:val="en-US" w:eastAsia="zh-CN" w:bidi="ar"/>
        </w:rPr>
        <w:t>et al.</w:t>
      </w:r>
      <w:r>
        <w:rPr>
          <w:rFonts w:hint="default" w:ascii="Times New Roman" w:hAnsi="Times New Roman" w:eastAsia="AdvOT4ac4c61e" w:cs="Times New Roman"/>
          <w:color w:val="0000FF"/>
          <w:kern w:val="0"/>
          <w:sz w:val="28"/>
          <w:szCs w:val="28"/>
          <w:lang w:val="en-US" w:eastAsia="zh-CN" w:bidi="ar"/>
        </w:rPr>
        <w:t>, 2000</w:t>
      </w:r>
      <w:r>
        <w:rPr>
          <w:rFonts w:hint="default" w:ascii="Times New Roman" w:hAnsi="Times New Roman" w:eastAsia="AdvOT4ac4c61e" w:cs="Times New Roman"/>
          <w:color w:val="231F20"/>
          <w:kern w:val="0"/>
          <w:sz w:val="28"/>
          <w:szCs w:val="28"/>
          <w:lang w:val="en-US" w:eastAsia="zh-CN" w:bidi="ar"/>
        </w:rPr>
        <w:t xml:space="preserve">; </w:t>
      </w:r>
      <w:r>
        <w:rPr>
          <w:rFonts w:hint="default" w:ascii="Times New Roman" w:hAnsi="Times New Roman" w:eastAsia="AdvOT4ac4c61e" w:cs="Times New Roman"/>
          <w:color w:val="0000FF"/>
          <w:kern w:val="0"/>
          <w:sz w:val="28"/>
          <w:szCs w:val="28"/>
          <w:lang w:val="en-US" w:eastAsia="zh-CN" w:bidi="ar"/>
        </w:rPr>
        <w:t>Ganji and Mannem,2012</w:t>
      </w:r>
      <w:r>
        <w:rPr>
          <w:rFonts w:hint="default" w:ascii="Times New Roman" w:hAnsi="Times New Roman" w:eastAsia="AdvOT4ac4c61e" w:cs="Times New Roman"/>
          <w:color w:val="231F20"/>
          <w:kern w:val="0"/>
          <w:sz w:val="28"/>
          <w:szCs w:val="28"/>
          <w:lang w:val="en-US" w:eastAsia="zh-CN" w:bidi="ar"/>
        </w:rPr>
        <w:t>).</w:t>
      </w:r>
    </w:p>
    <w:p>
      <w:pPr>
        <w:keepNext w:val="0"/>
        <w:keepLines w:val="0"/>
        <w:widowControl/>
        <w:suppressLineNumbers w:val="0"/>
        <w:jc w:val="both"/>
        <w:rPr>
          <w:rFonts w:hint="default" w:ascii="Times New Roman" w:hAnsi="Times New Roman" w:eastAsia="AdvOT4ac4c61e" w:cs="Times New Roman"/>
          <w:color w:val="231F20"/>
          <w:kern w:val="0"/>
          <w:sz w:val="28"/>
          <w:szCs w:val="28"/>
          <w:lang w:val="en-US" w:eastAsia="zh-CN" w:bidi="ar"/>
        </w:rPr>
      </w:pPr>
      <w:r>
        <w:rPr>
          <w:rFonts w:hint="default" w:ascii="Times New Roman" w:hAnsi="Times New Roman" w:eastAsia="AdvOT4ac4c61e" w:cs="Times New Roman"/>
          <w:color w:val="231F20"/>
          <w:kern w:val="0"/>
          <w:sz w:val="28"/>
          <w:szCs w:val="28"/>
          <w:lang w:val="en-US" w:eastAsia="zh-CN" w:bidi="ar"/>
        </w:rPr>
        <w:t xml:space="preserve"> </w:t>
      </w:r>
    </w:p>
    <w:p>
      <w:pPr>
        <w:keepNext w:val="0"/>
        <w:keepLines w:val="0"/>
        <w:widowControl/>
        <w:suppressLineNumbers w:val="0"/>
        <w:jc w:val="both"/>
        <w:rPr>
          <w:rFonts w:hint="default" w:ascii="Times New Roman" w:hAnsi="Times New Roman" w:eastAsia="AdvOT4ac4c61e" w:cs="Times New Roman"/>
          <w:color w:val="231F20"/>
          <w:kern w:val="0"/>
          <w:sz w:val="28"/>
          <w:szCs w:val="28"/>
          <w:lang w:val="en-US" w:eastAsia="zh-CN"/>
        </w:rPr>
      </w:pPr>
      <w:r>
        <w:rPr>
          <w:rFonts w:hint="default" w:ascii="Times New Roman" w:hAnsi="Times New Roman" w:eastAsia="AdvOT4ac4c61e" w:cs="Times New Roman"/>
          <w:color w:val="231F20"/>
          <w:kern w:val="0"/>
          <w:sz w:val="28"/>
          <w:szCs w:val="28"/>
          <w:lang w:val="en-US" w:eastAsia="zh-CN" w:bidi="ar"/>
        </w:rPr>
        <w:t xml:space="preserve">Every methodology has its own characteristics with their Automated fraud detection techniques. </w:t>
      </w:r>
      <w:r>
        <w:rPr>
          <w:rFonts w:hint="default" w:ascii="Times New Roman" w:hAnsi="Times New Roman" w:eastAsia="AdvOT4ac4c61e" w:cs="Times New Roman"/>
          <w:color w:val="231F20"/>
          <w:kern w:val="0"/>
          <w:sz w:val="28"/>
          <w:szCs w:val="28"/>
          <w:lang w:val="en-US" w:eastAsia="zh-CN"/>
        </w:rPr>
        <w:t>In three stages, the authors (</w:t>
      </w:r>
      <w:r>
        <w:rPr>
          <w:rFonts w:hint="default" w:ascii="Times New Roman" w:hAnsi="Times New Roman" w:eastAsia="AdvOT4ac4c61e" w:cs="Times New Roman"/>
          <w:color w:val="0000FF"/>
          <w:kern w:val="0"/>
          <w:sz w:val="28"/>
          <w:szCs w:val="28"/>
          <w:lang w:val="en-US" w:eastAsia="zh-CN"/>
        </w:rPr>
        <w:t>Behera and Panigrahi, 2015)</w:t>
      </w:r>
      <w:r>
        <w:rPr>
          <w:rFonts w:hint="default" w:ascii="Times New Roman" w:hAnsi="Times New Roman" w:eastAsia="AdvOT4ac4c61e" w:cs="Times New Roman"/>
          <w:color w:val="231F20"/>
          <w:kern w:val="0"/>
          <w:sz w:val="28"/>
          <w:szCs w:val="28"/>
          <w:lang w:val="en-US" w:eastAsia="zh-CN"/>
        </w:rPr>
        <w:t xml:space="preserve"> put their innovative strategy into practise. The card's verification and authentication details are checked in the first stage. The transaction pattern is analysed and processed to classify using fuzzy logic in the second phase. The C-means clustering approach, as described by </w:t>
      </w:r>
      <w:r>
        <w:rPr>
          <w:rFonts w:hint="default" w:ascii="Times New Roman" w:hAnsi="Times New Roman" w:eastAsia="AdvOT4ac4c61e" w:cs="Times New Roman"/>
          <w:color w:val="0000FF"/>
          <w:kern w:val="0"/>
          <w:sz w:val="28"/>
          <w:szCs w:val="28"/>
          <w:lang w:val="en-US" w:eastAsia="zh-CN"/>
        </w:rPr>
        <w:t>Sadaaki et al. (2008)</w:t>
      </w:r>
      <w:r>
        <w:rPr>
          <w:rFonts w:hint="default" w:ascii="Times New Roman" w:hAnsi="Times New Roman" w:eastAsia="AdvOT4ac4c61e" w:cs="Times New Roman"/>
          <w:color w:val="231F20"/>
          <w:kern w:val="0"/>
          <w:sz w:val="28"/>
          <w:szCs w:val="28"/>
          <w:lang w:val="en-US" w:eastAsia="zh-CN"/>
        </w:rPr>
        <w:t>, is utilised to distinguish the transaction patterns as either suspicious or typical based on previous transactions customer's past history. A neural network method was used in the third phase (</w:t>
      </w:r>
      <w:r>
        <w:rPr>
          <w:rFonts w:hint="default" w:ascii="Times New Roman" w:hAnsi="Times New Roman" w:eastAsia="AdvOT4ac4c61e" w:cs="Times New Roman"/>
          <w:color w:val="0000FF"/>
          <w:kern w:val="0"/>
          <w:sz w:val="28"/>
          <w:szCs w:val="28"/>
          <w:lang w:val="en-US" w:eastAsia="zh-CN"/>
        </w:rPr>
        <w:t>Bianchini et al., 2009</w:t>
      </w:r>
      <w:r>
        <w:rPr>
          <w:rFonts w:hint="default" w:ascii="Times New Roman" w:hAnsi="Times New Roman" w:eastAsia="AdvOT4ac4c61e" w:cs="Times New Roman"/>
          <w:color w:val="231F20"/>
          <w:kern w:val="0"/>
          <w:sz w:val="28"/>
          <w:szCs w:val="28"/>
          <w:lang w:val="en-US" w:eastAsia="zh-CN"/>
        </w:rPr>
        <w:t>; feed forward with backwards compatibility (</w:t>
      </w:r>
      <w:r>
        <w:rPr>
          <w:rFonts w:hint="default" w:ascii="Times New Roman" w:hAnsi="Times New Roman" w:eastAsia="AdvOT4ac4c61e" w:cs="Times New Roman"/>
          <w:color w:val="0000FF"/>
          <w:kern w:val="0"/>
          <w:sz w:val="28"/>
          <w:szCs w:val="28"/>
          <w:lang w:val="en-US" w:eastAsia="zh-CN"/>
        </w:rPr>
        <w:t>Braspenning et al., 1995; Hassoun, 1995; Graupe, 2013</w:t>
      </w:r>
      <w:r>
        <w:rPr>
          <w:rFonts w:hint="default" w:ascii="Times New Roman" w:hAnsi="Times New Roman" w:eastAsia="AdvOT4ac4c61e" w:cs="Times New Roman"/>
          <w:color w:val="231F20"/>
          <w:kern w:val="0"/>
          <w:sz w:val="28"/>
          <w:szCs w:val="28"/>
          <w:lang w:val="en-US" w:eastAsia="zh-CN"/>
        </w:rPr>
        <w:t xml:space="preserve">). An technique for supervised learning and propagation is used to analyse suspicious transaction patterns to determine whether or not the questionable transaction is genuinely fraudulent. </w:t>
      </w:r>
    </w:p>
    <w:p>
      <w:pPr>
        <w:keepNext w:val="0"/>
        <w:keepLines w:val="0"/>
        <w:widowControl/>
        <w:suppressLineNumbers w:val="0"/>
        <w:jc w:val="both"/>
        <w:rPr>
          <w:rFonts w:hint="default" w:ascii="Times New Roman" w:hAnsi="Times New Roman" w:eastAsia="AdvOT4ac4c61e" w:cs="Times New Roman"/>
          <w:color w:val="231F20"/>
          <w:kern w:val="0"/>
          <w:sz w:val="28"/>
          <w:szCs w:val="28"/>
          <w:lang w:val="en-US" w:eastAsia="zh-CN"/>
        </w:rPr>
      </w:pPr>
    </w:p>
    <w:p>
      <w:pPr>
        <w:keepNext w:val="0"/>
        <w:keepLines w:val="0"/>
        <w:widowControl/>
        <w:suppressLineNumbers w:val="0"/>
        <w:jc w:val="both"/>
        <w:rPr>
          <w:rFonts w:hint="default" w:ascii="Times New Roman" w:hAnsi="Times New Roman" w:eastAsia="AdvOT4ac4c61e" w:cs="Times New Roman"/>
          <w:color w:val="231F20"/>
          <w:kern w:val="0"/>
          <w:sz w:val="28"/>
          <w:szCs w:val="28"/>
          <w:lang w:val="en-US" w:eastAsia="zh-CN"/>
        </w:rPr>
      </w:pPr>
      <w:r>
        <w:rPr>
          <w:rFonts w:hint="default" w:ascii="Times New Roman" w:hAnsi="Times New Roman" w:eastAsia="AdvOT4ac4c61e" w:cs="Times New Roman"/>
          <w:color w:val="231F20"/>
          <w:kern w:val="0"/>
          <w:sz w:val="28"/>
          <w:szCs w:val="28"/>
          <w:lang w:val="en-US" w:eastAsia="zh-CN"/>
        </w:rPr>
        <w:t>By modifying the network's weight, the authors (</w:t>
      </w:r>
      <w:r>
        <w:rPr>
          <w:rFonts w:hint="default" w:ascii="Times New Roman" w:hAnsi="Times New Roman" w:eastAsia="AdvOT4ac4c61e" w:cs="Times New Roman"/>
          <w:color w:val="0000FF"/>
          <w:kern w:val="0"/>
          <w:sz w:val="28"/>
          <w:szCs w:val="28"/>
          <w:lang w:val="en-US" w:eastAsia="zh-CN"/>
        </w:rPr>
        <w:t>Khan et al., 2014a</w:t>
      </w:r>
      <w:r>
        <w:rPr>
          <w:rFonts w:hint="default" w:ascii="Times New Roman" w:hAnsi="Times New Roman" w:eastAsia="AdvOT4ac4c61e" w:cs="Times New Roman"/>
          <w:color w:val="231F20"/>
          <w:kern w:val="0"/>
          <w:sz w:val="28"/>
          <w:szCs w:val="28"/>
          <w:lang w:val="en-US" w:eastAsia="zh-CN"/>
        </w:rPr>
        <w:t>) trained the neural network to detect credit card fraud by putting the simulated annealing approach (</w:t>
      </w:r>
      <w:r>
        <w:rPr>
          <w:rFonts w:hint="default" w:ascii="Times New Roman" w:hAnsi="Times New Roman" w:eastAsia="AdvOT4ac4c61e" w:cs="Times New Roman"/>
          <w:color w:val="0000FF"/>
          <w:kern w:val="0"/>
          <w:sz w:val="28"/>
          <w:szCs w:val="28"/>
          <w:lang w:val="en-US" w:eastAsia="zh-CN"/>
        </w:rPr>
        <w:t>Van Laarhoven and Aarts, 1987</w:t>
      </w:r>
      <w:r>
        <w:rPr>
          <w:rFonts w:hint="default" w:ascii="Times New Roman" w:hAnsi="Times New Roman" w:eastAsia="AdvOT4ac4c61e" w:cs="Times New Roman"/>
          <w:color w:val="231F20"/>
          <w:kern w:val="0"/>
          <w:sz w:val="28"/>
          <w:szCs w:val="28"/>
          <w:lang w:val="en-US" w:eastAsia="zh-CN"/>
        </w:rPr>
        <w:t>) into practise. The simulated Metropolis-Hasting algorithm For artificial neural networks, annealing is employed to determine the optimal weight configuration. Solving the local optimization problem is the primary goal of the simulated annealing algorithm. Reduce and complete tasks in less time. The author stated that there was a 92% success rate for identifying fraud instances and having an 85% success rate in identifying non-fraud cases.</w:t>
      </w:r>
    </w:p>
    <w:p>
      <w:pPr>
        <w:keepNext w:val="0"/>
        <w:keepLines w:val="0"/>
        <w:widowControl/>
        <w:suppressLineNumbers w:val="0"/>
        <w:jc w:val="left"/>
        <w:rPr>
          <w:rFonts w:hint="default" w:ascii="Times New Roman" w:hAnsi="Times New Roman" w:eastAsia="SimSun" w:cs="Times New Roman"/>
          <w:b w:val="0"/>
          <w:bCs w:val="0"/>
          <w:i w:val="0"/>
          <w:iCs w:val="0"/>
          <w:sz w:val="28"/>
          <w:szCs w:val="28"/>
          <w:lang w:val="en-US"/>
        </w:rPr>
      </w:pPr>
    </w:p>
    <w:p>
      <w:pPr>
        <w:keepNext w:val="0"/>
        <w:keepLines w:val="0"/>
        <w:widowControl/>
        <w:suppressLineNumbers w:val="0"/>
        <w:jc w:val="left"/>
        <w:rPr>
          <w:rFonts w:hint="default" w:ascii="Times New Roman" w:hAnsi="Times New Roman" w:eastAsia="SimSun" w:cs="Times New Roman"/>
          <w:b w:val="0"/>
          <w:bCs w:val="0"/>
          <w:i w:val="0"/>
          <w:iCs w:val="0"/>
          <w:sz w:val="28"/>
          <w:szCs w:val="28"/>
          <w:lang w:val="en-US"/>
        </w:rPr>
      </w:pPr>
      <w:r>
        <w:rPr>
          <w:rFonts w:hint="default" w:ascii="Times New Roman" w:hAnsi="Times New Roman" w:eastAsia="SimSun" w:cs="Times New Roman"/>
          <w:b w:val="0"/>
          <w:bCs w:val="0"/>
          <w:i w:val="0"/>
          <w:iCs w:val="0"/>
          <w:sz w:val="28"/>
          <w:szCs w:val="28"/>
          <w:lang w:val="en-US"/>
        </w:rPr>
        <w:t>According to two factors—geographical location and consumer buying patterns—the author of this study (</w:t>
      </w:r>
      <w:r>
        <w:rPr>
          <w:rFonts w:hint="default" w:ascii="Times New Roman" w:hAnsi="Times New Roman" w:eastAsia="SimSun" w:cs="Times New Roman"/>
          <w:b w:val="0"/>
          <w:bCs w:val="0"/>
          <w:i w:val="0"/>
          <w:iCs w:val="0"/>
          <w:color w:val="0000FF"/>
          <w:sz w:val="28"/>
          <w:szCs w:val="28"/>
          <w:lang w:val="en-US"/>
        </w:rPr>
        <w:t>Singh and Singh, 2015</w:t>
      </w:r>
      <w:r>
        <w:rPr>
          <w:rFonts w:hint="default" w:ascii="Times New Roman" w:hAnsi="Times New Roman" w:eastAsia="SimSun" w:cs="Times New Roman"/>
          <w:b w:val="0"/>
          <w:bCs w:val="0"/>
          <w:i w:val="0"/>
          <w:iCs w:val="0"/>
          <w:sz w:val="28"/>
          <w:szCs w:val="28"/>
          <w:lang w:val="en-US"/>
        </w:rPr>
        <w:t>) used a Bayesian learning technique to categorise the present transaction as suspicious or not. Using the k-means clustering algorithm, these parameters are grouped. Three spending profiles—high, medium, and low—were used by the author to analyse client behaviour. This indicates that a consumer does not use their entire money to buy the product if they are classified as a medium-spending profile and are salaried. Transactions are classified as suspicious transaction categories if there is any divergence in the spending profile.</w:t>
      </w:r>
    </w:p>
    <w:p>
      <w:pPr>
        <w:jc w:val="left"/>
        <w:rPr>
          <w:rFonts w:hint="default" w:ascii="Times New Roman" w:hAnsi="Times New Roman" w:eastAsia="SimSun" w:cs="Times New Roman"/>
          <w:b w:val="0"/>
          <w:bCs w:val="0"/>
          <w:i w:val="0"/>
          <w:iCs w:val="0"/>
          <w:sz w:val="28"/>
          <w:szCs w:val="28"/>
          <w:lang w:val="en-US"/>
        </w:rPr>
      </w:pPr>
    </w:p>
    <w:p>
      <w:pPr>
        <w:jc w:val="left"/>
        <w:rPr>
          <w:rFonts w:hint="default" w:ascii="Times New Roman" w:hAnsi="Times New Roman" w:eastAsia="SimSun"/>
          <w:b/>
          <w:bCs/>
          <w:i w:val="0"/>
          <w:iCs w:val="0"/>
          <w:sz w:val="32"/>
          <w:szCs w:val="32"/>
          <w:u w:val="single"/>
          <w:lang w:val="en-US"/>
        </w:rPr>
      </w:pPr>
      <w:r>
        <w:rPr>
          <w:rFonts w:hint="default" w:ascii="Times New Roman" w:hAnsi="Times New Roman" w:eastAsia="SimSun"/>
          <w:b/>
          <w:bCs/>
          <w:i w:val="0"/>
          <w:iCs w:val="0"/>
          <w:sz w:val="32"/>
          <w:szCs w:val="32"/>
          <w:u w:val="single"/>
          <w:lang w:val="en-US"/>
        </w:rPr>
        <w:t>parameters for the approach of detecting fraud</w:t>
      </w:r>
    </w:p>
    <w:p>
      <w:pPr>
        <w:jc w:val="left"/>
        <w:rPr>
          <w:rFonts w:hint="default" w:ascii="Times New Roman" w:hAnsi="Times New Roman" w:eastAsia="SimSun"/>
          <w:b/>
          <w:bCs/>
          <w:i w:val="0"/>
          <w:iCs w:val="0"/>
          <w:sz w:val="32"/>
          <w:szCs w:val="32"/>
          <w:u w:val="single"/>
          <w:lang w:val="en-US"/>
        </w:rPr>
      </w:pPr>
    </w:p>
    <w:p>
      <w:pPr>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Based on two factors—geographical location and consumer buying patterns—the author of this study (Singh and Singh, 2015) used a Bayesian learning technique to categorise the present transaction as suspicious or not. Using the k-means clustering algorithm, these parameters are grouped. Three spending profiles—high, medium, and low—were used by the author to analyze client behavior. This indicates that a consumer does not use their entire money to buy the product if they are classified as a medium-spending profile and are salaried. Transactions are classified as suspicious transaction categories if there is any divergence in the spending profile.</w:t>
      </w:r>
    </w:p>
    <w:p>
      <w:pPr>
        <w:jc w:val="left"/>
        <w:rPr>
          <w:rFonts w:hint="default" w:ascii="Times New Roman" w:hAnsi="Times New Roman" w:eastAsia="SimSun"/>
          <w:b w:val="0"/>
          <w:bCs w:val="0"/>
          <w:i w:val="0"/>
          <w:iCs w:val="0"/>
          <w:sz w:val="28"/>
          <w:szCs w:val="28"/>
          <w:lang w:val="en-US"/>
        </w:rPr>
      </w:pPr>
    </w:p>
    <w:p>
      <w:pPr>
        <w:numPr>
          <w:ilvl w:val="0"/>
          <w:numId w:val="1"/>
        </w:numPr>
        <w:jc w:val="left"/>
        <w:rPr>
          <w:rFonts w:hint="default" w:ascii="Times New Roman" w:hAnsi="Times New Roman" w:eastAsia="SimSun"/>
          <w:b/>
          <w:bCs/>
          <w:i w:val="0"/>
          <w:iCs w:val="0"/>
          <w:sz w:val="28"/>
          <w:szCs w:val="28"/>
          <w:u w:val="single"/>
          <w:lang w:val="en-US"/>
        </w:rPr>
      </w:pPr>
      <w:r>
        <w:rPr>
          <w:rFonts w:hint="default" w:ascii="Times New Roman" w:hAnsi="Times New Roman" w:eastAsia="SimSun"/>
          <w:b/>
          <w:bCs/>
          <w:i w:val="0"/>
          <w:iCs w:val="0"/>
          <w:sz w:val="28"/>
          <w:szCs w:val="28"/>
          <w:u w:val="single"/>
          <w:lang w:val="en-US"/>
        </w:rPr>
        <w:t>Artificial Neural Network:</w:t>
      </w:r>
    </w:p>
    <w:p>
      <w:pPr>
        <w:numPr>
          <w:ilvl w:val="0"/>
          <w:numId w:val="0"/>
        </w:numPr>
        <w:tabs>
          <w:tab w:val="left" w:pos="312"/>
        </w:tabs>
        <w:jc w:val="left"/>
        <w:rPr>
          <w:rFonts w:hint="default" w:ascii="Times New Roman" w:hAnsi="Times New Roman" w:eastAsia="SimSun"/>
          <w:b/>
          <w:bCs/>
          <w:i w:val="0"/>
          <w:iCs w:val="0"/>
          <w:sz w:val="28"/>
          <w:szCs w:val="28"/>
          <w:u w:val="single"/>
          <w:lang w:val="en-US"/>
        </w:rPr>
      </w:pPr>
    </w:p>
    <w:p>
      <w:pPr>
        <w:numPr>
          <w:ilvl w:val="0"/>
          <w:numId w:val="0"/>
        </w:numPr>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It blends computer power with human thought processes to create a hybrid brain. Utilizing neurons as the decision sites and the edges connecting them, it computes the input from every neuron in the preceding layer to the outcome at the present neuron. On pattern recognition, it is predicated. The network first loads data from the prior year, using that information to determine if a new transaction is fraudulent or legitimate. The training of the system can be either supervised, meaning that the predicted output is compared with real outcomes for a given transaction, and the system is trained, or unsupervised, meaning that there are no actual results to compare the expected output with.</w:t>
      </w:r>
    </w:p>
    <w:p>
      <w:pPr>
        <w:numPr>
          <w:ilvl w:val="0"/>
          <w:numId w:val="0"/>
        </w:numPr>
        <w:jc w:val="left"/>
        <w:rPr>
          <w:rFonts w:hint="default" w:ascii="Times New Roman" w:hAnsi="Times New Roman" w:eastAsia="SimSun"/>
          <w:b w:val="0"/>
          <w:bCs w:val="0"/>
          <w:i w:val="0"/>
          <w:iCs w:val="0"/>
          <w:sz w:val="28"/>
          <w:szCs w:val="28"/>
          <w:lang w:val="en-US"/>
        </w:rPr>
      </w:pPr>
    </w:p>
    <w:p>
      <w:pPr>
        <w:numPr>
          <w:ilvl w:val="0"/>
          <w:numId w:val="1"/>
        </w:numPr>
        <w:ind w:left="0" w:leftChars="0" w:firstLine="0" w:firstLineChars="0"/>
        <w:jc w:val="left"/>
        <w:rPr>
          <w:rFonts w:hint="default" w:ascii="Times New Roman" w:hAnsi="Times New Roman" w:eastAsia="SimSun"/>
          <w:b/>
          <w:bCs/>
          <w:i w:val="0"/>
          <w:iCs w:val="0"/>
          <w:sz w:val="28"/>
          <w:szCs w:val="28"/>
          <w:u w:val="single"/>
          <w:lang w:val="en-US"/>
        </w:rPr>
      </w:pPr>
      <w:r>
        <w:rPr>
          <w:rFonts w:hint="default" w:ascii="Times New Roman" w:hAnsi="Times New Roman" w:eastAsia="SimSun"/>
          <w:b/>
          <w:bCs/>
          <w:i w:val="0"/>
          <w:iCs w:val="0"/>
          <w:sz w:val="28"/>
          <w:szCs w:val="28"/>
          <w:u w:val="single"/>
          <w:lang w:val="en-US"/>
        </w:rPr>
        <w:t>Decision Tree</w:t>
      </w:r>
    </w:p>
    <w:p>
      <w:pPr>
        <w:numPr>
          <w:ilvl w:val="0"/>
          <w:numId w:val="0"/>
        </w:numPr>
        <w:tabs>
          <w:tab w:val="left" w:pos="312"/>
        </w:tabs>
        <w:jc w:val="left"/>
        <w:rPr>
          <w:rFonts w:hint="default" w:ascii="Times New Roman" w:hAnsi="Times New Roman" w:eastAsia="SimSun"/>
          <w:b/>
          <w:bCs/>
          <w:i w:val="0"/>
          <w:iCs w:val="0"/>
          <w:sz w:val="28"/>
          <w:szCs w:val="28"/>
          <w:u w:val="single"/>
          <w:lang w:val="en-US"/>
        </w:rPr>
      </w:pPr>
    </w:p>
    <w:p>
      <w:pPr>
        <w:numPr>
          <w:ilvl w:val="0"/>
          <w:numId w:val="0"/>
        </w:numPr>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It is a prediction and classification computing tool.</w:t>
      </w:r>
    </w:p>
    <w:p>
      <w:pPr>
        <w:numPr>
          <w:ilvl w:val="0"/>
          <w:numId w:val="0"/>
        </w:numPr>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 xml:space="preserve">A tree is made up of leaf nodes (terminal nodes) that include class labels, interior nodes that indicate tests on attributes, and branches that indicate test results. It divides a dataset iteratively using the breadth first greedy technique or the depth first greedy approach, and it finishes when every element in the dataset has been allocated to a certain class. </w:t>
      </w:r>
    </w:p>
    <w:p>
      <w:pPr>
        <w:numPr>
          <w:ilvl w:val="0"/>
          <w:numId w:val="0"/>
        </w:numPr>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 xml:space="preserve">The data must be divided into groups where a single class predominates in each group for the partition rule to be effective. </w:t>
      </w:r>
    </w:p>
    <w:p>
      <w:pPr>
        <w:numPr>
          <w:ilvl w:val="0"/>
          <w:numId w:val="0"/>
        </w:numPr>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Stated differently, the optimal partition is the one where the subsets are manifestly distinct to the greatest extent possible, meaning they do not overlap.</w:t>
      </w:r>
    </w:p>
    <w:p>
      <w:pPr>
        <w:numPr>
          <w:ilvl w:val="0"/>
          <w:numId w:val="0"/>
        </w:numPr>
        <w:jc w:val="left"/>
        <w:rPr>
          <w:rFonts w:hint="default" w:ascii="Times New Roman" w:hAnsi="Times New Roman" w:eastAsia="SimSun"/>
          <w:b w:val="0"/>
          <w:bCs w:val="0"/>
          <w:i w:val="0"/>
          <w:iCs w:val="0"/>
          <w:sz w:val="28"/>
          <w:szCs w:val="28"/>
          <w:lang w:val="en-US"/>
        </w:rPr>
      </w:pPr>
    </w:p>
    <w:p>
      <w:pPr>
        <w:numPr>
          <w:ilvl w:val="0"/>
          <w:numId w:val="1"/>
        </w:numPr>
        <w:ind w:left="0" w:leftChars="0" w:firstLine="0" w:firstLineChars="0"/>
        <w:jc w:val="left"/>
        <w:rPr>
          <w:rFonts w:hint="default" w:ascii="Times New Roman" w:hAnsi="Times New Roman" w:eastAsia="SimSun"/>
          <w:b/>
          <w:bCs/>
          <w:i w:val="0"/>
          <w:iCs w:val="0"/>
          <w:sz w:val="28"/>
          <w:szCs w:val="28"/>
          <w:u w:val="single"/>
          <w:lang w:val="en-US"/>
        </w:rPr>
      </w:pPr>
      <w:r>
        <w:rPr>
          <w:rFonts w:hint="default" w:ascii="Times New Roman" w:hAnsi="Times New Roman" w:eastAsia="SimSun"/>
          <w:b/>
          <w:bCs/>
          <w:i w:val="0"/>
          <w:iCs w:val="0"/>
          <w:sz w:val="28"/>
          <w:szCs w:val="28"/>
          <w:u w:val="single"/>
          <w:lang w:val="en-US"/>
        </w:rPr>
        <w:t>Fuzzy Logic:</w:t>
      </w:r>
    </w:p>
    <w:p>
      <w:pPr>
        <w:numPr>
          <w:numId w:val="0"/>
        </w:numPr>
        <w:tabs>
          <w:tab w:val="left" w:pos="312"/>
        </w:tabs>
        <w:jc w:val="left"/>
        <w:rPr>
          <w:rFonts w:hint="default" w:ascii="Times New Roman" w:hAnsi="Times New Roman" w:eastAsia="SimSun"/>
          <w:b/>
          <w:bCs/>
          <w:i w:val="0"/>
          <w:iCs w:val="0"/>
          <w:sz w:val="28"/>
          <w:szCs w:val="28"/>
          <w:u w:val="single"/>
          <w:lang w:val="en-US"/>
        </w:rPr>
      </w:pPr>
    </w:p>
    <w:p>
      <w:pPr>
        <w:numPr>
          <w:ilvl w:val="0"/>
          <w:numId w:val="0"/>
        </w:numPr>
        <w:ind w:leftChars="0"/>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 xml:space="preserve">It is used in the cases when we do not have discrete truth values i.e., they are continuous. It is a multi-valued logic. </w:t>
      </w:r>
    </w:p>
    <w:p>
      <w:pPr>
        <w:numPr>
          <w:ilvl w:val="0"/>
          <w:numId w:val="0"/>
        </w:numPr>
        <w:ind w:leftChars="0"/>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 xml:space="preserve">A transaction can be categorized as authentic or fraudulent based on a certain set of rules. Fuzzy logic consists of three crucial steps that must be followed in the specified order: </w:t>
      </w:r>
    </w:p>
    <w:p>
      <w:pPr>
        <w:numPr>
          <w:ilvl w:val="0"/>
          <w:numId w:val="0"/>
        </w:numPr>
        <w:ind w:leftChars="0"/>
        <w:jc w:val="left"/>
        <w:rPr>
          <w:rFonts w:hint="default" w:ascii="Times New Roman" w:hAnsi="Times New Roman" w:eastAsia="SimSun"/>
          <w:b w:val="0"/>
          <w:bCs w:val="0"/>
          <w:i w:val="0"/>
          <w:iCs w:val="0"/>
          <w:sz w:val="28"/>
          <w:szCs w:val="28"/>
          <w:lang w:val="en-US"/>
        </w:rPr>
      </w:pPr>
    </w:p>
    <w:p>
      <w:pPr>
        <w:numPr>
          <w:ilvl w:val="0"/>
          <w:numId w:val="2"/>
        </w:numPr>
        <w:ind w:left="420" w:leftChars="0" w:hanging="420" w:firstLineChars="0"/>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Fuzzification</w:t>
      </w:r>
    </w:p>
    <w:p>
      <w:pPr>
        <w:numPr>
          <w:ilvl w:val="0"/>
          <w:numId w:val="2"/>
        </w:numPr>
        <w:ind w:left="420" w:leftChars="0" w:hanging="420" w:firstLineChars="0"/>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Rule-Based</w:t>
      </w:r>
    </w:p>
    <w:p>
      <w:pPr>
        <w:numPr>
          <w:ilvl w:val="0"/>
          <w:numId w:val="2"/>
        </w:numPr>
        <w:ind w:left="420" w:leftChars="0" w:hanging="420" w:firstLineChars="0"/>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Defuzzification</w:t>
      </w:r>
    </w:p>
    <w:p>
      <w:pPr>
        <w:numPr>
          <w:ilvl w:val="0"/>
          <w:numId w:val="0"/>
        </w:numPr>
        <w:ind w:leftChars="0"/>
        <w:jc w:val="left"/>
        <w:rPr>
          <w:rFonts w:hint="default" w:ascii="Times New Roman" w:hAnsi="Times New Roman" w:eastAsia="SimSun"/>
          <w:b w:val="0"/>
          <w:bCs w:val="0"/>
          <w:i w:val="0"/>
          <w:iCs w:val="0"/>
          <w:sz w:val="28"/>
          <w:szCs w:val="28"/>
          <w:lang w:val="en-US"/>
        </w:rPr>
      </w:pPr>
    </w:p>
    <w:p>
      <w:pPr>
        <w:numPr>
          <w:ilvl w:val="0"/>
          <w:numId w:val="0"/>
        </w:numPr>
        <w:ind w:leftChars="0"/>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 xml:space="preserve">Fuzzification involves assigning a monetary value to each incoming transaction, which allows us to categorize it as high, low, or medium. The process of creating rules based on consumer behavior is known as rule-based. If the transaction complies with the specified set of rules, it may proceed. </w:t>
      </w:r>
    </w:p>
    <w:p>
      <w:pPr>
        <w:numPr>
          <w:ilvl w:val="0"/>
          <w:numId w:val="0"/>
        </w:numPr>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In Defuzzification, a transaction is prohibited from taking place if it does not follow the predetermined set of guidelines. It is instantly paused, and the customer is asked to confirm whether they would like it to continue or be terminated.</w:t>
      </w:r>
    </w:p>
    <w:p>
      <w:pPr>
        <w:numPr>
          <w:ilvl w:val="0"/>
          <w:numId w:val="0"/>
        </w:numPr>
        <w:jc w:val="left"/>
        <w:rPr>
          <w:rFonts w:hint="default" w:ascii="Times New Roman" w:hAnsi="Times New Roman" w:eastAsia="SimSun"/>
          <w:b w:val="0"/>
          <w:bCs w:val="0"/>
          <w:i w:val="0"/>
          <w:iCs w:val="0"/>
          <w:sz w:val="28"/>
          <w:szCs w:val="28"/>
          <w:lang w:val="en-US"/>
        </w:rPr>
      </w:pPr>
    </w:p>
    <w:p>
      <w:pPr>
        <w:numPr>
          <w:ilvl w:val="0"/>
          <w:numId w:val="1"/>
        </w:numPr>
        <w:ind w:left="0" w:leftChars="0" w:firstLine="0" w:firstLineChars="0"/>
        <w:jc w:val="left"/>
        <w:rPr>
          <w:rFonts w:hint="default" w:ascii="Times New Roman" w:hAnsi="Times New Roman" w:eastAsia="SimSun"/>
          <w:b/>
          <w:bCs/>
          <w:i w:val="0"/>
          <w:iCs w:val="0"/>
          <w:sz w:val="28"/>
          <w:szCs w:val="28"/>
          <w:u w:val="single"/>
          <w:lang w:val="en-US"/>
        </w:rPr>
      </w:pPr>
      <w:r>
        <w:rPr>
          <w:rFonts w:hint="default" w:ascii="Times New Roman" w:hAnsi="Times New Roman" w:eastAsia="SimSun"/>
          <w:b/>
          <w:bCs/>
          <w:i w:val="0"/>
          <w:iCs w:val="0"/>
          <w:sz w:val="28"/>
          <w:szCs w:val="28"/>
          <w:u w:val="single"/>
          <w:lang w:val="en-US"/>
        </w:rPr>
        <w:t>Support Vector Machine</w:t>
      </w:r>
    </w:p>
    <w:p>
      <w:pPr>
        <w:numPr>
          <w:ilvl w:val="0"/>
          <w:numId w:val="0"/>
        </w:numPr>
        <w:jc w:val="left"/>
        <w:rPr>
          <w:rFonts w:hint="default" w:ascii="Times New Roman" w:hAnsi="Times New Roman" w:eastAsia="SimSun"/>
          <w:b w:val="0"/>
          <w:bCs w:val="0"/>
          <w:i w:val="0"/>
          <w:iCs w:val="0"/>
          <w:sz w:val="28"/>
          <w:szCs w:val="28"/>
          <w:lang w:val="en-US"/>
        </w:rPr>
      </w:pPr>
    </w:p>
    <w:p>
      <w:pPr>
        <w:numPr>
          <w:ilvl w:val="0"/>
          <w:numId w:val="0"/>
        </w:numPr>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 xml:space="preserve">It is a supervised learning approach that uses a hyperplane to divide a dataset into distinct groups. SVM seeks to locate this hyperplane. </w:t>
      </w:r>
    </w:p>
    <w:p>
      <w:pPr>
        <w:numPr>
          <w:ilvl w:val="0"/>
          <w:numId w:val="0"/>
        </w:numPr>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 xml:space="preserve">Although there might be a lot of hyperplanes, our goal is to identify the best one. Support vectors are the points in each class that are closest to the hyperplane; these support vectors are used to forecast the classes of new data points. A newly entered point is added to the hyperplane's equation and categorised according to the class to which it belongs based on where on the vector space it falls on the hyperplane. We provide our system supervised data to train it. data whose outcomes are known already. </w:t>
      </w:r>
    </w:p>
    <w:p>
      <w:pPr>
        <w:numPr>
          <w:ilvl w:val="0"/>
          <w:numId w:val="0"/>
        </w:numPr>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It can categorise future transactions based on their classification after learning the characteristics of both authentic and fraudulent transactions.</w:t>
      </w:r>
    </w:p>
    <w:p>
      <w:pPr>
        <w:numPr>
          <w:ilvl w:val="0"/>
          <w:numId w:val="0"/>
        </w:numPr>
        <w:jc w:val="left"/>
        <w:rPr>
          <w:rFonts w:hint="default" w:ascii="Times New Roman" w:hAnsi="Times New Roman" w:eastAsia="SimSun"/>
          <w:b w:val="0"/>
          <w:bCs w:val="0"/>
          <w:i w:val="0"/>
          <w:iCs w:val="0"/>
          <w:sz w:val="28"/>
          <w:szCs w:val="28"/>
          <w:lang w:val="en-US"/>
        </w:rPr>
      </w:pPr>
    </w:p>
    <w:p>
      <w:pPr>
        <w:numPr>
          <w:ilvl w:val="0"/>
          <w:numId w:val="1"/>
        </w:numPr>
        <w:ind w:left="0" w:leftChars="0" w:firstLine="0" w:firstLineChars="0"/>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bCs/>
          <w:i w:val="0"/>
          <w:iCs w:val="0"/>
          <w:sz w:val="28"/>
          <w:szCs w:val="28"/>
          <w:u w:val="single"/>
          <w:lang w:val="en-US"/>
        </w:rPr>
        <w:t>Bayesian Network</w:t>
      </w:r>
    </w:p>
    <w:p>
      <w:pPr>
        <w:numPr>
          <w:ilvl w:val="0"/>
          <w:numId w:val="0"/>
        </w:numPr>
        <w:jc w:val="left"/>
        <w:rPr>
          <w:rFonts w:hint="default" w:ascii="Times New Roman" w:hAnsi="Times New Roman" w:eastAsia="SimSun"/>
          <w:b w:val="0"/>
          <w:bCs w:val="0"/>
          <w:i w:val="0"/>
          <w:iCs w:val="0"/>
          <w:sz w:val="28"/>
          <w:szCs w:val="28"/>
          <w:lang w:val="en-US"/>
        </w:rPr>
      </w:pPr>
    </w:p>
    <w:p>
      <w:pPr>
        <w:numPr>
          <w:ilvl w:val="0"/>
          <w:numId w:val="0"/>
        </w:numPr>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It is a probabilistic model that is utilised for the automated detection of different occurrences since it is predicated on the Bayes Theorem of conditional probability. It is made up of nodes and edges, where the random variables are represented by the nodes and their probabilistic distribution is represented by the edges connecting the nodes. We determine the predetermined maximum and lowest values of the odds that a transaction is lawful or fraudulent. Next, we see that the chance of a newly arriving transaction being legitimate is more than the maximum defined value for fraudulent transactions and less than the lowest defined value for legitimate transactions. The transaction is categorised as fraudulent if this is the case.</w:t>
      </w:r>
    </w:p>
    <w:p>
      <w:pPr>
        <w:numPr>
          <w:ilvl w:val="0"/>
          <w:numId w:val="0"/>
        </w:numPr>
        <w:ind w:leftChars="0"/>
        <w:jc w:val="left"/>
        <w:rPr>
          <w:rFonts w:hint="default" w:ascii="Times New Roman" w:hAnsi="Times New Roman" w:eastAsia="SimSun"/>
          <w:b w:val="0"/>
          <w:bCs w:val="0"/>
          <w:i w:val="0"/>
          <w:iCs w:val="0"/>
          <w:sz w:val="28"/>
          <w:szCs w:val="28"/>
          <w:lang w:val="en-US"/>
        </w:rPr>
      </w:pPr>
    </w:p>
    <w:p>
      <w:pPr>
        <w:numPr>
          <w:ilvl w:val="0"/>
          <w:numId w:val="1"/>
        </w:numPr>
        <w:ind w:left="0" w:leftChars="0" w:firstLine="0" w:firstLineChars="0"/>
        <w:jc w:val="left"/>
        <w:rPr>
          <w:rFonts w:hint="default" w:ascii="Times New Roman" w:hAnsi="Times New Roman" w:eastAsia="SimSun"/>
          <w:b/>
          <w:bCs/>
          <w:i w:val="0"/>
          <w:iCs w:val="0"/>
          <w:sz w:val="28"/>
          <w:szCs w:val="28"/>
          <w:u w:val="single"/>
          <w:lang w:val="en-US"/>
        </w:rPr>
      </w:pPr>
      <w:r>
        <w:rPr>
          <w:rFonts w:hint="default" w:ascii="Times New Roman" w:hAnsi="Times New Roman" w:eastAsia="SimSun"/>
          <w:b/>
          <w:bCs/>
          <w:i w:val="0"/>
          <w:iCs w:val="0"/>
          <w:sz w:val="28"/>
          <w:szCs w:val="28"/>
          <w:u w:val="single"/>
          <w:lang w:val="en-US"/>
        </w:rPr>
        <w:t>K-Nearest Neighbour</w:t>
      </w:r>
    </w:p>
    <w:p>
      <w:pPr>
        <w:numPr>
          <w:ilvl w:val="0"/>
          <w:numId w:val="0"/>
        </w:numPr>
        <w:jc w:val="left"/>
        <w:rPr>
          <w:rFonts w:hint="default" w:ascii="Times New Roman" w:hAnsi="Times New Roman" w:eastAsia="SimSun"/>
          <w:b w:val="0"/>
          <w:bCs w:val="0"/>
          <w:i w:val="0"/>
          <w:iCs w:val="0"/>
          <w:sz w:val="28"/>
          <w:szCs w:val="28"/>
          <w:lang w:val="en-US"/>
        </w:rPr>
      </w:pPr>
    </w:p>
    <w:p>
      <w:pPr>
        <w:numPr>
          <w:ilvl w:val="0"/>
          <w:numId w:val="0"/>
        </w:numPr>
        <w:jc w:val="left"/>
        <w:rPr>
          <w:rFonts w:hint="default" w:ascii="Times New Roman" w:hAnsi="Times New Roman" w:eastAsia="SimSun"/>
          <w:b w:val="0"/>
          <w:bCs w:val="0"/>
          <w:i w:val="0"/>
          <w:iCs w:val="0"/>
          <w:sz w:val="28"/>
          <w:szCs w:val="28"/>
          <w:lang w:val="en-US"/>
        </w:rPr>
      </w:pPr>
      <w:r>
        <w:rPr>
          <w:rFonts w:hint="default" w:ascii="Times New Roman" w:hAnsi="Times New Roman" w:eastAsia="SimSun"/>
          <w:b w:val="0"/>
          <w:bCs w:val="0"/>
          <w:i w:val="0"/>
          <w:iCs w:val="0"/>
          <w:sz w:val="28"/>
          <w:szCs w:val="28"/>
          <w:lang w:val="en-US"/>
        </w:rPr>
        <w:t>For predictive regression and classification issues, it is one of the most popular algorithms. Distance measurements, distance rule, and K value are the three variables that determine its performance. For each entering data point, distance metrics provide a way to find its closest neighbors. Through feature comparison with nearby data points, the distance rule assists us in assigning a class to a newly discovered data point. The number of neighbors to compare with is determined by the value of K. Choosing the factor K is a crucial question. The training and validation datasets are kept apart from the original dataset in order to determine the ideal K value. To get the value of K, a graph based on the validation error curve is now plotted. Every prediction should make use of this K value. Every new transaction is classified as belonging to the dominant class based on the dominating class that we have determined to exist in the immediate neighbourhood.</w:t>
      </w:r>
    </w:p>
    <w:p>
      <w:pPr>
        <w:numPr>
          <w:ilvl w:val="0"/>
          <w:numId w:val="0"/>
        </w:numPr>
        <w:jc w:val="left"/>
        <w:rPr>
          <w:rFonts w:hint="default" w:ascii="Times New Roman" w:hAnsi="Times New Roman" w:eastAsia="SimSun"/>
          <w:b w:val="0"/>
          <w:bCs w:val="0"/>
          <w:i w:val="0"/>
          <w:iCs w:val="0"/>
          <w:sz w:val="28"/>
          <w:szCs w:val="28"/>
          <w:lang w:val="en-US"/>
        </w:rPr>
      </w:pPr>
    </w:p>
    <w:p>
      <w:pPr>
        <w:numPr>
          <w:ilvl w:val="0"/>
          <w:numId w:val="1"/>
        </w:numPr>
        <w:ind w:left="0" w:leftChars="0" w:firstLine="0" w:firstLineChars="0"/>
        <w:jc w:val="left"/>
        <w:rPr>
          <w:rFonts w:hint="default" w:ascii="Times New Roman" w:hAnsi="Times New Roman" w:eastAsia="SimSun"/>
          <w:b/>
          <w:bCs/>
          <w:i w:val="0"/>
          <w:iCs w:val="0"/>
          <w:sz w:val="28"/>
          <w:szCs w:val="28"/>
          <w:u w:val="single"/>
          <w:lang w:val="en-US"/>
        </w:rPr>
      </w:pPr>
      <w:r>
        <w:rPr>
          <w:rFonts w:hint="default" w:ascii="Times New Roman" w:hAnsi="Times New Roman" w:eastAsia="SimSun"/>
          <w:b/>
          <w:bCs/>
          <w:i w:val="0"/>
          <w:iCs w:val="0"/>
          <w:sz w:val="28"/>
          <w:szCs w:val="28"/>
          <w:u w:val="single"/>
          <w:lang w:val="en-US"/>
        </w:rPr>
        <w:t>Hidden Markov Model</w:t>
      </w:r>
    </w:p>
    <w:p>
      <w:pPr>
        <w:numPr>
          <w:ilvl w:val="0"/>
          <w:numId w:val="0"/>
        </w:numPr>
        <w:jc w:val="left"/>
        <w:rPr>
          <w:rFonts w:hint="default" w:ascii="Times New Roman" w:hAnsi="Times New Roman" w:eastAsia="SimSun"/>
          <w:b/>
          <w:bCs/>
          <w:i w:val="0"/>
          <w:iCs w:val="0"/>
          <w:sz w:val="28"/>
          <w:szCs w:val="28"/>
          <w:u w:val="single"/>
          <w:lang w:val="en-US"/>
        </w:rPr>
      </w:pP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The term "markov" refers to a state that changes throughout time. Since the states are veiled, direct observation is not possible. However, something connected with them can be seen, and we can forecast the order of state changes based on that series of observations. We first train our model using a collection of parameters, such as the cardholder's spending habits. </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This profile is the basis for selecting the initial set of probability. </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Next, our model analyses each incoming transaction and classifies it as fraudulent if it deviates from the cardholder's typical profile and behaviour by more than a threshold value. As a result, the states in the hidden markov model are unable to accept the transaction.</w:t>
      </w: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1"/>
        </w:numPr>
        <w:ind w:left="0" w:leftChars="0" w:firstLine="0" w:firstLineChars="0"/>
        <w:jc w:val="left"/>
        <w:rPr>
          <w:rFonts w:hint="default" w:ascii="Times New Roman" w:hAnsi="Times New Roman" w:eastAsia="SimSun"/>
          <w:b/>
          <w:bCs/>
          <w:i w:val="0"/>
          <w:iCs w:val="0"/>
          <w:sz w:val="28"/>
          <w:szCs w:val="28"/>
          <w:u w:val="single"/>
          <w:lang w:val="en-US"/>
        </w:rPr>
      </w:pPr>
      <w:r>
        <w:rPr>
          <w:rFonts w:hint="default" w:ascii="Times New Roman" w:hAnsi="Times New Roman" w:eastAsia="SimSun"/>
          <w:b/>
          <w:bCs/>
          <w:i w:val="0"/>
          <w:iCs w:val="0"/>
          <w:sz w:val="28"/>
          <w:szCs w:val="28"/>
          <w:u w:val="single"/>
          <w:lang w:val="en-US"/>
        </w:rPr>
        <w:t>Logistic Regression</w:t>
      </w: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Logistic regression is used to counteract the anomalies in linear regression, which occur when the regression yields values greater than 1 and less than 0. Even though the term "regression" suggests otherwise, logistic regression (LR) is a classification technique that predicts binomial and multinomial outcomes by estimating the values of the parameter's coefficients through the use of the sigmoid function. Clustering is done using logistic regression, which analyses the values of an ongoing transaction's properties to determine whether or not it should move forward.</w:t>
      </w: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center"/>
        <w:rPr>
          <w:rFonts w:hint="default" w:ascii="Times New Roman" w:hAnsi="Times New Roman" w:eastAsia="SimSun"/>
          <w:b/>
          <w:bCs/>
          <w:i w:val="0"/>
          <w:iCs w:val="0"/>
          <w:sz w:val="32"/>
          <w:szCs w:val="32"/>
          <w:u w:val="single"/>
          <w:lang w:val="en-US"/>
        </w:rPr>
      </w:pPr>
      <w:r>
        <w:rPr>
          <w:rFonts w:hint="default" w:ascii="Times New Roman" w:hAnsi="Times New Roman" w:eastAsia="SimSun"/>
          <w:b/>
          <w:bCs/>
          <w:i w:val="0"/>
          <w:iCs w:val="0"/>
          <w:sz w:val="32"/>
          <w:szCs w:val="32"/>
          <w:u w:val="single"/>
          <w:lang w:val="en-US"/>
        </w:rPr>
        <w:t>COMPARITIVE ANALYSIS</w:t>
      </w: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We compute the true positive, true negative, false positive, and false negative produced by a system or an algorithm and utilise these in quantitative measurements to assess and analyse the performance of various systems in order to compare different approaches. </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The quantity of fraudulent transactions that the system identified as fraudulent is known as the True Positive (TP). The number of transactions that were both deemed and found to be valid is known as the True Negative (TN). The term False Positive (FP) refers to the quantity of transactions that, although valid, were mistakenly labelled as fraudulent. The quantity of fraudulent transactions that the system mistakenly categorised as genuine transactions is known as False Negatives (FN). The different evaluation metrics include:</w:t>
      </w: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1. Accuracy is the fraction of transactions that were correctly classified. It is one of the most powerful and commonly used evaluation metrics.</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Accuracy (ACC)/Detection rate = (TN + TP) / (TP + FP + FN + TN)</w:t>
      </w: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2. Precision also known as detection rate is the number of transactions either genuine or fraudulent that were correctly classified.</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Precision/Detection rate/Hit rate = TP / TP + FP</w:t>
      </w: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International Journal of Recent Technology and Engineering (IJRTE)</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ISSN: 2277-3878, Volume-7 Issue-5S2, January 2019406</w:t>
      </w: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Published By:</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Blue Eyes Intelligence Engineering </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&amp; Sciences Publication Retrieval Number: ES2073017519/19©BEIESP</w:t>
      </w: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3"/>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Sensitivity measures the fraction of abnormal records (the records that have maximum chances of being fraudulent) correctly classified by the system. </w:t>
      </w: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True positive rate/Sensitivity = TP / TP + FN</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4. Specificity measures the fraction of normal records (the records that have minimum chances of being </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fraudulent) correctly classified by the</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system.</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True negative rate /Specificity = TN / TN + FP</w:t>
      </w: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3"/>
        </w:numPr>
        <w:ind w:left="0" w:leftChars="0" w:firstLine="0" w:firstLineChars="0"/>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False Alarm rate measure out of total instances classified as fraudulent how many were wrongly classified.</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False Alarm Rate = FP/FP+TN</w:t>
      </w: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6. Cost tells the effective cost of our system.</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Cost = 100 * FN + 10 * (FP +TP)</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We have compiled a comparison done on the KDD dataset from the standard KDD CUP 99 Intrusion Dataset on </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all of the techniques mentioned in previous section using four measurement metrics: Accuracy, Precision, False </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Alarm Rate and Cost</w:t>
      </w:r>
    </w:p>
    <w:p>
      <w:pPr>
        <w:numPr>
          <w:ilvl w:val="0"/>
          <w:numId w:val="0"/>
        </w:numPr>
        <w:jc w:val="left"/>
        <w:rPr>
          <w:rFonts w:hint="default" w:ascii="Times New Roman" w:hAnsi="Times New Roman" w:eastAsia="SimSun"/>
          <w:b w:val="0"/>
          <w:bCs w:val="0"/>
          <w:i w:val="0"/>
          <w:iCs w:val="0"/>
          <w:sz w:val="28"/>
          <w:szCs w:val="28"/>
          <w:u w:val="none"/>
          <w:lang w:val="en-US"/>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1288"/>
        <w:gridCol w:w="1323"/>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widowControl w:val="0"/>
              <w:numPr>
                <w:ilvl w:val="0"/>
                <w:numId w:val="0"/>
              </w:numPr>
              <w:jc w:val="left"/>
              <w:rPr>
                <w:rFonts w:hint="default" w:ascii="Times New Roman" w:hAnsi="Times New Roman" w:eastAsia="SimSun" w:cs="Times New Roman"/>
                <w:b/>
                <w:bCs/>
                <w:i w:val="0"/>
                <w:iCs w:val="0"/>
                <w:sz w:val="24"/>
                <w:szCs w:val="24"/>
                <w:u w:val="none"/>
                <w:vertAlign w:val="baseline"/>
                <w:lang w:val="en-US"/>
              </w:rPr>
            </w:pPr>
            <w:r>
              <w:rPr>
                <w:rFonts w:hint="default" w:ascii="Times New Roman" w:hAnsi="Times New Roman" w:eastAsia="SimSun" w:cs="Times New Roman"/>
                <w:b/>
                <w:bCs/>
                <w:i w:val="0"/>
                <w:iCs w:val="0"/>
                <w:sz w:val="24"/>
                <w:szCs w:val="24"/>
                <w:u w:val="none"/>
                <w:vertAlign w:val="baseline"/>
                <w:lang w:val="en-US"/>
              </w:rPr>
              <w:t>Techniques</w:t>
            </w:r>
          </w:p>
        </w:tc>
        <w:tc>
          <w:tcPr>
            <w:tcW w:w="1309" w:type="dxa"/>
          </w:tcPr>
          <w:p>
            <w:pPr>
              <w:widowControl w:val="0"/>
              <w:numPr>
                <w:ilvl w:val="0"/>
                <w:numId w:val="0"/>
              </w:numPr>
              <w:jc w:val="left"/>
              <w:rPr>
                <w:rFonts w:hint="default" w:ascii="Times New Roman" w:hAnsi="Times New Roman" w:eastAsia="SimSun" w:cs="Times New Roman"/>
                <w:b/>
                <w:bCs/>
                <w:i w:val="0"/>
                <w:iCs w:val="0"/>
                <w:sz w:val="24"/>
                <w:szCs w:val="24"/>
                <w:u w:val="none"/>
                <w:vertAlign w:val="baseline"/>
                <w:lang w:val="en-US"/>
              </w:rPr>
            </w:pPr>
            <w:r>
              <w:rPr>
                <w:rFonts w:hint="default" w:ascii="Times New Roman" w:hAnsi="Times New Roman" w:eastAsia="SimSun" w:cs="Times New Roman"/>
                <w:b/>
                <w:bCs/>
                <w:i w:val="0"/>
                <w:iCs w:val="0"/>
                <w:sz w:val="24"/>
                <w:szCs w:val="24"/>
                <w:u w:val="none"/>
                <w:vertAlign w:val="baseline"/>
                <w:lang w:val="en-US"/>
              </w:rPr>
              <w:t>Accuracy</w:t>
            </w:r>
          </w:p>
        </w:tc>
        <w:tc>
          <w:tcPr>
            <w:tcW w:w="1309" w:type="dxa"/>
          </w:tcPr>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Detection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Rate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(Precision)</w:t>
            </w:r>
          </w:p>
          <w:p>
            <w:pPr>
              <w:widowControl w:val="0"/>
              <w:numPr>
                <w:ilvl w:val="0"/>
                <w:numId w:val="0"/>
              </w:numPr>
              <w:jc w:val="left"/>
              <w:rPr>
                <w:rFonts w:hint="default" w:ascii="Times New Roman" w:hAnsi="Times New Roman" w:eastAsia="SimSun" w:cs="Times New Roman"/>
                <w:b/>
                <w:bCs/>
                <w:i w:val="0"/>
                <w:iCs w:val="0"/>
                <w:sz w:val="24"/>
                <w:szCs w:val="24"/>
                <w:u w:val="none"/>
                <w:vertAlign w:val="baseline"/>
                <w:lang w:val="en-US"/>
              </w:rPr>
            </w:pPr>
          </w:p>
        </w:tc>
        <w:tc>
          <w:tcPr>
            <w:tcW w:w="1309" w:type="dxa"/>
          </w:tcPr>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False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Alarm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Rate</w:t>
            </w:r>
          </w:p>
          <w:p>
            <w:pPr>
              <w:widowControl w:val="0"/>
              <w:numPr>
                <w:ilvl w:val="0"/>
                <w:numId w:val="0"/>
              </w:numPr>
              <w:jc w:val="left"/>
              <w:rPr>
                <w:rFonts w:hint="default" w:ascii="Times New Roman" w:hAnsi="Times New Roman" w:eastAsia="SimSun" w:cs="Times New Roman"/>
                <w:b/>
                <w:bCs/>
                <w:i w:val="0"/>
                <w:iCs w:val="0"/>
                <w:sz w:val="24"/>
                <w:szCs w:val="24"/>
                <w:u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widowControl w:val="0"/>
              <w:numPr>
                <w:ilvl w:val="0"/>
                <w:numId w:val="0"/>
              </w:numPr>
              <w:jc w:val="left"/>
              <w:rPr>
                <w:rFonts w:hint="default" w:ascii="Times New Roman" w:hAnsi="Times New Roman" w:eastAsia="SimSun" w:cs="Times New Roman"/>
                <w:b/>
                <w:bCs/>
                <w:i w:val="0"/>
                <w:iCs w:val="0"/>
                <w:sz w:val="24"/>
                <w:szCs w:val="24"/>
                <w:u w:val="none"/>
                <w:vertAlign w:val="baseline"/>
                <w:lang w:val="en-US"/>
              </w:rPr>
            </w:pPr>
            <w:r>
              <w:rPr>
                <w:rFonts w:hint="default" w:ascii="Times New Roman" w:hAnsi="Times New Roman" w:eastAsia="SimSun" w:cs="Times New Roman"/>
                <w:b/>
                <w:bCs/>
                <w:i w:val="0"/>
                <w:iCs w:val="0"/>
                <w:sz w:val="24"/>
                <w:szCs w:val="24"/>
                <w:u w:val="none"/>
                <w:vertAlign w:val="baseline"/>
                <w:lang w:val="en-US"/>
              </w:rPr>
              <w:t>Support Vector Machine</w:t>
            </w:r>
          </w:p>
        </w:tc>
        <w:tc>
          <w:tcPr>
            <w:tcW w:w="1309" w:type="dxa"/>
          </w:tcPr>
          <w:p>
            <w:pPr>
              <w:keepNext w:val="0"/>
              <w:keepLines w:val="0"/>
              <w:widowControl/>
              <w:numPr>
                <w:ilvl w:val="0"/>
                <w:numId w:val="0"/>
              </w:numPr>
              <w:suppressLineNumbers w:val="0"/>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94.65%</w:t>
            </w:r>
          </w:p>
        </w:tc>
        <w:tc>
          <w:tcPr>
            <w:tcW w:w="1309" w:type="dxa"/>
          </w:tcPr>
          <w:p>
            <w:pPr>
              <w:keepNext w:val="0"/>
              <w:keepLines w:val="0"/>
              <w:widowControl/>
              <w:numPr>
                <w:ilvl w:val="0"/>
                <w:numId w:val="0"/>
              </w:numPr>
              <w:suppressLineNumbers w:val="0"/>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85.45%</w:t>
            </w:r>
          </w:p>
        </w:tc>
        <w:tc>
          <w:tcPr>
            <w:tcW w:w="1309" w:type="dxa"/>
          </w:tcPr>
          <w:p>
            <w:pPr>
              <w:keepNext w:val="0"/>
              <w:keepLines w:val="0"/>
              <w:widowControl/>
              <w:numPr>
                <w:ilvl w:val="0"/>
                <w:numId w:val="0"/>
              </w:numPr>
              <w:suppressLineNumbers w:val="0"/>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widowControl w:val="0"/>
              <w:numPr>
                <w:ilvl w:val="0"/>
                <w:numId w:val="0"/>
              </w:numPr>
              <w:jc w:val="left"/>
              <w:rPr>
                <w:rFonts w:hint="default" w:ascii="Times New Roman" w:hAnsi="Times New Roman" w:eastAsia="SimSun" w:cs="Times New Roman"/>
                <w:b/>
                <w:bCs/>
                <w:i w:val="0"/>
                <w:iCs w:val="0"/>
                <w:sz w:val="24"/>
                <w:szCs w:val="24"/>
                <w:u w:val="none"/>
                <w:vertAlign w:val="baseline"/>
                <w:lang w:val="en-US"/>
              </w:rPr>
            </w:pPr>
            <w:r>
              <w:rPr>
                <w:rFonts w:hint="default" w:ascii="Times New Roman" w:hAnsi="Times New Roman" w:eastAsia="SimSun" w:cs="Times New Roman"/>
                <w:b/>
                <w:bCs/>
                <w:i w:val="0"/>
                <w:iCs w:val="0"/>
                <w:sz w:val="24"/>
                <w:szCs w:val="24"/>
                <w:u w:val="none"/>
                <w:vertAlign w:val="baseline"/>
                <w:lang w:val="en-US"/>
              </w:rPr>
              <w:t>Artificial Neural Network</w:t>
            </w: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99.71%</w:t>
            </w: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99.68%</w:t>
            </w: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Bayesian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Network </w:t>
            </w:r>
          </w:p>
          <w:p>
            <w:pPr>
              <w:widowControl w:val="0"/>
              <w:numPr>
                <w:ilvl w:val="0"/>
                <w:numId w:val="0"/>
              </w:numPr>
              <w:jc w:val="left"/>
              <w:rPr>
                <w:rFonts w:hint="default" w:ascii="Times New Roman" w:hAnsi="Times New Roman" w:eastAsia="SimSun" w:cs="Times New Roman"/>
                <w:b/>
                <w:bCs/>
                <w:i w:val="0"/>
                <w:iCs w:val="0"/>
                <w:sz w:val="24"/>
                <w:szCs w:val="24"/>
                <w:u w:val="none"/>
                <w:vertAlign w:val="baseline"/>
                <w:lang w:val="en-US"/>
              </w:rPr>
            </w:pP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97.52%</w:t>
            </w: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97.04%</w:t>
            </w: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K-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Nearest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Neighbour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(KNN) </w:t>
            </w:r>
          </w:p>
          <w:p>
            <w:pPr>
              <w:widowControl w:val="0"/>
              <w:numPr>
                <w:ilvl w:val="0"/>
                <w:numId w:val="0"/>
              </w:numPr>
              <w:jc w:val="left"/>
              <w:rPr>
                <w:rFonts w:hint="default" w:ascii="Times New Roman" w:hAnsi="Times New Roman" w:eastAsia="SimSun" w:cs="Times New Roman"/>
                <w:b/>
                <w:bCs/>
                <w:i w:val="0"/>
                <w:iCs w:val="0"/>
                <w:sz w:val="24"/>
                <w:szCs w:val="24"/>
                <w:u w:val="none"/>
                <w:vertAlign w:val="baseline"/>
                <w:lang w:val="en-US"/>
              </w:rPr>
            </w:pP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97.15%</w:t>
            </w: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96.84%</w:t>
            </w: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Fuzzy Logic </w:t>
            </w:r>
          </w:p>
          <w:p>
            <w:pPr>
              <w:keepNext w:val="0"/>
              <w:keepLines w:val="0"/>
              <w:widowControl/>
              <w:suppressLineNumbers w:val="0"/>
              <w:jc w:val="left"/>
              <w:rPr>
                <w:rFonts w:hint="default" w:ascii="Times New Roman" w:hAnsi="Times New Roman" w:cs="Times New Roman"/>
                <w:b/>
                <w:bCs/>
                <w:sz w:val="24"/>
                <w:szCs w:val="24"/>
              </w:rPr>
            </w:pPr>
            <w:r>
              <w:rPr>
                <w:rFonts w:hint="default" w:ascii="Times New Roman" w:hAnsi="Times New Roman" w:eastAsia="SimSun" w:cs="Times New Roman"/>
                <w:b/>
                <w:bCs/>
                <w:color w:val="000000"/>
                <w:kern w:val="0"/>
                <w:sz w:val="24"/>
                <w:szCs w:val="24"/>
                <w:lang w:val="en-US" w:eastAsia="zh-CN" w:bidi="ar"/>
              </w:rPr>
              <w:t xml:space="preserve">Based System </w:t>
            </w:r>
          </w:p>
          <w:p>
            <w:pPr>
              <w:widowControl w:val="0"/>
              <w:numPr>
                <w:ilvl w:val="0"/>
                <w:numId w:val="0"/>
              </w:numPr>
              <w:jc w:val="left"/>
              <w:rPr>
                <w:rFonts w:hint="default" w:ascii="Times New Roman" w:hAnsi="Times New Roman" w:eastAsia="SimSun" w:cs="Times New Roman"/>
                <w:b/>
                <w:bCs/>
                <w:i w:val="0"/>
                <w:iCs w:val="0"/>
                <w:sz w:val="24"/>
                <w:szCs w:val="24"/>
                <w:u w:val="none"/>
                <w:vertAlign w:val="baseline"/>
                <w:lang w:val="en-US"/>
              </w:rPr>
            </w:pP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95.2%</w:t>
            </w: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86.84%</w:t>
            </w: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widowControl w:val="0"/>
              <w:numPr>
                <w:ilvl w:val="0"/>
                <w:numId w:val="0"/>
              </w:numPr>
              <w:jc w:val="left"/>
              <w:rPr>
                <w:rFonts w:hint="default" w:ascii="Times New Roman" w:hAnsi="Times New Roman" w:eastAsia="SimSun" w:cs="Times New Roman"/>
                <w:b/>
                <w:bCs/>
                <w:i w:val="0"/>
                <w:iCs w:val="0"/>
                <w:sz w:val="24"/>
                <w:szCs w:val="24"/>
                <w:u w:val="none"/>
                <w:vertAlign w:val="baseline"/>
                <w:lang w:val="en-US"/>
              </w:rPr>
            </w:pPr>
            <w:r>
              <w:rPr>
                <w:rFonts w:hint="default" w:ascii="Times New Roman" w:hAnsi="Times New Roman" w:eastAsia="SimSun" w:cs="Times New Roman"/>
                <w:b/>
                <w:bCs/>
                <w:i w:val="0"/>
                <w:iCs w:val="0"/>
                <w:sz w:val="24"/>
                <w:szCs w:val="24"/>
                <w:u w:val="none"/>
                <w:vertAlign w:val="baseline"/>
                <w:lang w:val="en-US"/>
              </w:rPr>
              <w:t>Decision tree</w:t>
            </w: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97.93%</w:t>
            </w: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98.52%</w:t>
            </w: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tcPr>
          <w:p>
            <w:pPr>
              <w:widowControl w:val="0"/>
              <w:numPr>
                <w:ilvl w:val="0"/>
                <w:numId w:val="0"/>
              </w:numPr>
              <w:jc w:val="left"/>
              <w:rPr>
                <w:rFonts w:hint="default" w:ascii="Times New Roman" w:hAnsi="Times New Roman" w:eastAsia="SimSun" w:cs="Times New Roman"/>
                <w:b/>
                <w:bCs/>
                <w:i w:val="0"/>
                <w:iCs w:val="0"/>
                <w:sz w:val="24"/>
                <w:szCs w:val="24"/>
                <w:u w:val="none"/>
                <w:vertAlign w:val="baseline"/>
                <w:lang w:val="en-US"/>
              </w:rPr>
            </w:pPr>
            <w:r>
              <w:rPr>
                <w:rFonts w:hint="default" w:ascii="Times New Roman" w:hAnsi="Times New Roman" w:eastAsia="SimSun" w:cs="Times New Roman"/>
                <w:b/>
                <w:bCs/>
                <w:i w:val="0"/>
                <w:iCs w:val="0"/>
                <w:sz w:val="24"/>
                <w:szCs w:val="24"/>
                <w:u w:val="none"/>
                <w:vertAlign w:val="baseline"/>
                <w:lang w:val="en-US"/>
              </w:rPr>
              <w:t>Logistic Regression</w:t>
            </w: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94.7%</w:t>
            </w: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77.8%</w:t>
            </w:r>
          </w:p>
        </w:tc>
        <w:tc>
          <w:tcPr>
            <w:tcW w:w="1309" w:type="dxa"/>
          </w:tcPr>
          <w:p>
            <w:pPr>
              <w:widowControl w:val="0"/>
              <w:numPr>
                <w:ilvl w:val="0"/>
                <w:numId w:val="0"/>
              </w:numPr>
              <w:jc w:val="left"/>
              <w:rPr>
                <w:rFonts w:hint="default" w:ascii="Times New Roman" w:hAnsi="Times New Roman" w:eastAsia="SimSun" w:cs="Times New Roman"/>
                <w:b w:val="0"/>
                <w:bCs w:val="0"/>
                <w:i w:val="0"/>
                <w:iCs w:val="0"/>
                <w:sz w:val="22"/>
                <w:szCs w:val="22"/>
                <w:u w:val="none"/>
                <w:vertAlign w:val="baseline"/>
                <w:lang w:val="en-US"/>
              </w:rPr>
            </w:pPr>
            <w:r>
              <w:rPr>
                <w:rFonts w:hint="default" w:ascii="Times New Roman" w:hAnsi="Times New Roman" w:eastAsia="SimSun" w:cs="Times New Roman"/>
                <w:b w:val="0"/>
                <w:bCs w:val="0"/>
                <w:i w:val="0"/>
                <w:iCs w:val="0"/>
                <w:sz w:val="22"/>
                <w:szCs w:val="22"/>
                <w:u w:val="none"/>
                <w:vertAlign w:val="baseline"/>
                <w:lang w:val="en-US"/>
              </w:rPr>
              <w:t>2.9%</w:t>
            </w:r>
          </w:p>
        </w:tc>
      </w:tr>
    </w:tbl>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center"/>
        <w:rPr>
          <w:rFonts w:hint="default" w:ascii="Times New Roman" w:hAnsi="Times New Roman" w:eastAsia="SimSun"/>
          <w:b w:val="0"/>
          <w:bCs w:val="0"/>
          <w:i w:val="0"/>
          <w:iCs w:val="0"/>
          <w:sz w:val="32"/>
          <w:szCs w:val="32"/>
          <w:u w:val="none"/>
          <w:lang w:val="en-US"/>
        </w:rPr>
      </w:pPr>
    </w:p>
    <w:p>
      <w:pPr>
        <w:numPr>
          <w:ilvl w:val="0"/>
          <w:numId w:val="0"/>
        </w:numPr>
        <w:jc w:val="center"/>
        <w:rPr>
          <w:rFonts w:hint="default" w:ascii="Times New Roman" w:hAnsi="Times New Roman" w:eastAsia="SimSun"/>
          <w:b/>
          <w:bCs/>
          <w:i w:val="0"/>
          <w:iCs w:val="0"/>
          <w:sz w:val="32"/>
          <w:szCs w:val="32"/>
          <w:u w:val="single"/>
          <w:lang w:val="en-US"/>
        </w:rPr>
      </w:pPr>
      <w:r>
        <w:rPr>
          <w:rFonts w:hint="default" w:ascii="Times New Roman" w:hAnsi="Times New Roman" w:eastAsia="SimSun"/>
          <w:b/>
          <w:bCs/>
          <w:i w:val="0"/>
          <w:iCs w:val="0"/>
          <w:sz w:val="32"/>
          <w:szCs w:val="32"/>
          <w:u w:val="single"/>
          <w:lang w:val="en-US"/>
        </w:rPr>
        <w:t>CONCLUSION</w:t>
      </w:r>
    </w:p>
    <w:p>
      <w:pPr>
        <w:numPr>
          <w:ilvl w:val="0"/>
          <w:numId w:val="0"/>
        </w:numPr>
        <w:jc w:val="left"/>
        <w:rPr>
          <w:rFonts w:hint="default" w:ascii="Times New Roman" w:hAnsi="Times New Roman" w:eastAsia="SimSun"/>
          <w:b w:val="0"/>
          <w:bCs w:val="0"/>
          <w:i w:val="0"/>
          <w:iCs w:val="0"/>
          <w:sz w:val="32"/>
          <w:szCs w:val="32"/>
          <w:u w:val="none"/>
          <w:lang w:val="en-US"/>
        </w:rPr>
      </w:pPr>
    </w:p>
    <w:p>
      <w:pPr>
        <w:numPr>
          <w:ilvl w:val="0"/>
          <w:numId w:val="0"/>
        </w:numPr>
        <w:jc w:val="both"/>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Although there are several fraud detection techniques available today but none is able to detect all frauds completely when they are actually happening, they usually </w:t>
      </w:r>
    </w:p>
    <w:p>
      <w:pPr>
        <w:numPr>
          <w:ilvl w:val="0"/>
          <w:numId w:val="0"/>
        </w:numPr>
        <w:jc w:val="both"/>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detect it after the fraud has been committed. This happens because a very minuscule number of transactions from the </w:t>
      </w:r>
    </w:p>
    <w:p>
      <w:pPr>
        <w:numPr>
          <w:ilvl w:val="0"/>
          <w:numId w:val="0"/>
        </w:numPr>
        <w:jc w:val="both"/>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total transactions are actually fraudulent in nature. So we need a technology that can detect the fraudulent transaction </w:t>
      </w:r>
    </w:p>
    <w:p>
      <w:pPr>
        <w:numPr>
          <w:ilvl w:val="0"/>
          <w:numId w:val="0"/>
        </w:numPr>
        <w:jc w:val="both"/>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when it is taking place so that it can be stopped then and there and that too in a minimum cost. So the major task of </w:t>
      </w:r>
    </w:p>
    <w:p>
      <w:pPr>
        <w:numPr>
          <w:ilvl w:val="0"/>
          <w:numId w:val="0"/>
        </w:numPr>
        <w:jc w:val="both"/>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today is to build an accurate, precise and fast detecting fraud detection system for credit card frauds that can detect not </w:t>
      </w:r>
    </w:p>
    <w:p>
      <w:pPr>
        <w:numPr>
          <w:ilvl w:val="0"/>
          <w:numId w:val="0"/>
        </w:numPr>
        <w:jc w:val="both"/>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only frauds happening over the internet like phishing and site cloning but also tampering with the credit card itself i.e. it </w:t>
      </w:r>
    </w:p>
    <w:p>
      <w:pPr>
        <w:numPr>
          <w:ilvl w:val="0"/>
          <w:numId w:val="0"/>
        </w:numPr>
        <w:jc w:val="both"/>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signals an alarm when the tampered credit card is being used. The major drawback of all the techniques is that they are </w:t>
      </w:r>
    </w:p>
    <w:p>
      <w:pPr>
        <w:numPr>
          <w:ilvl w:val="0"/>
          <w:numId w:val="0"/>
        </w:numPr>
        <w:jc w:val="both"/>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not guaranteed to give the same results in all environments. They give better results with a particular type of datasets and </w:t>
      </w:r>
    </w:p>
    <w:p>
      <w:pPr>
        <w:numPr>
          <w:ilvl w:val="0"/>
          <w:numId w:val="0"/>
        </w:numPr>
        <w:jc w:val="both"/>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poor or unsatisfactory results with other type. Some techniques like Artificial Neural Network and Naive </w:t>
      </w:r>
    </w:p>
    <w:p>
      <w:pPr>
        <w:numPr>
          <w:ilvl w:val="0"/>
          <w:numId w:val="0"/>
        </w:numPr>
        <w:jc w:val="both"/>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Bayesian Network though have high detection rates and gives high accuracy they are very expensive to train. Some </w:t>
      </w:r>
    </w:p>
    <w:p>
      <w:pPr>
        <w:numPr>
          <w:ilvl w:val="0"/>
          <w:numId w:val="0"/>
        </w:numPr>
        <w:jc w:val="both"/>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like KNN and SVM gives excellent results with small data sets but are not scalable to large datasets. Some techniques </w:t>
      </w:r>
    </w:p>
    <w:p>
      <w:pPr>
        <w:numPr>
          <w:ilvl w:val="0"/>
          <w:numId w:val="0"/>
        </w:numPr>
        <w:jc w:val="both"/>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like decision tree and support vector gives better results on sampled and pre-processed data whereas some techniques </w:t>
      </w:r>
    </w:p>
    <w:p>
      <w:pPr>
        <w:numPr>
          <w:ilvl w:val="0"/>
          <w:numId w:val="0"/>
        </w:numPr>
        <w:jc w:val="both"/>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like logistic regression and fuzzy systems give better accuracies with raw unsampled data.</w:t>
      </w:r>
    </w:p>
    <w:p>
      <w:pPr>
        <w:numPr>
          <w:ilvl w:val="0"/>
          <w:numId w:val="0"/>
        </w:numPr>
        <w:jc w:val="both"/>
        <w:rPr>
          <w:rFonts w:hint="default" w:ascii="Times New Roman" w:hAnsi="Times New Roman" w:eastAsia="SimSun"/>
          <w:b w:val="0"/>
          <w:bCs w:val="0"/>
          <w:i w:val="0"/>
          <w:iCs w:val="0"/>
          <w:sz w:val="28"/>
          <w:szCs w:val="28"/>
          <w:u w:val="none"/>
          <w:lang w:val="en-US"/>
        </w:rPr>
      </w:pPr>
    </w:p>
    <w:p>
      <w:pPr>
        <w:numPr>
          <w:ilvl w:val="0"/>
          <w:numId w:val="0"/>
        </w:numPr>
        <w:jc w:val="both"/>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Filling up these gaps with a combination of different </w:t>
      </w:r>
    </w:p>
    <w:p>
      <w:pPr>
        <w:numPr>
          <w:ilvl w:val="0"/>
          <w:numId w:val="0"/>
        </w:numPr>
        <w:jc w:val="both"/>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 xml:space="preserve">strategies that are now employed in fraud detection to overcome their shortcomings and achieve improved results. J. </w:t>
      </w:r>
    </w:p>
    <w:p>
      <w:pPr>
        <w:numPr>
          <w:ilvl w:val="0"/>
          <w:numId w:val="0"/>
        </w:numPr>
        <w:jc w:val="both"/>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Decision trees and neural networks have been hybridized by Esmaily and R. Moradinezhad; neural networks and genetic algorithms have been hybridized by R. Patidar and L. Sharma; fuzzy clustering and neural networks have been hybridized by T. Kumar and S. Panigrahi; hidden Markov model, behavior-based technique, and neural networks have been hybridized by A. Agrawal and others; bayesian networks and artificial neural networks have been hybridized by Sam Maes; Sahin, Y., and E</w:t>
      </w: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A combination of decision trees and fuzzy expert systems has been proposed by Duman, while a combination of fuzzy expert systems with fogg behavioral analysis has been proposed by M. R. HaratiNik and others.</w:t>
      </w:r>
    </w:p>
    <w:p>
      <w:pPr>
        <w:numPr>
          <w:ilvl w:val="0"/>
          <w:numId w:val="0"/>
        </w:numPr>
        <w:jc w:val="left"/>
        <w:rPr>
          <w:rFonts w:hint="default" w:ascii="Times New Roman" w:hAnsi="Times New Roman" w:eastAsia="SimSun"/>
          <w:b w:val="0"/>
          <w:bCs w:val="0"/>
          <w:i w:val="0"/>
          <w:iCs w:val="0"/>
          <w:sz w:val="28"/>
          <w:szCs w:val="28"/>
          <w:u w:val="none"/>
          <w:lang w:val="en-US"/>
        </w:rPr>
      </w:pPr>
      <w:r>
        <w:rPr>
          <w:rFonts w:hint="default" w:ascii="Times New Roman" w:hAnsi="Times New Roman" w:eastAsia="SimSun"/>
          <w:b w:val="0"/>
          <w:bCs w:val="0"/>
          <w:i w:val="0"/>
          <w:iCs w:val="0"/>
          <w:sz w:val="28"/>
          <w:szCs w:val="28"/>
          <w:u w:val="none"/>
          <w:lang w:val="en-US"/>
        </w:rPr>
        <w:t>The secret to creating a strong hybrid model is to combine an expensive training method that yields very exact and accurate results with an optimization method that reduces system costs and speeds up system training. The applications and environment of the fraud detection system will determine which hybrid technique is used.</w:t>
      </w: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center"/>
        <w:rPr>
          <w:rFonts w:hint="default" w:ascii="Times New Roman" w:hAnsi="Times New Roman" w:eastAsia="SimSun"/>
          <w:b/>
          <w:bCs/>
          <w:i w:val="0"/>
          <w:iCs w:val="0"/>
          <w:sz w:val="32"/>
          <w:szCs w:val="32"/>
          <w:u w:val="single"/>
          <w:lang w:val="en-US"/>
        </w:rPr>
      </w:pPr>
      <w:r>
        <w:rPr>
          <w:rFonts w:hint="default" w:ascii="Times New Roman" w:hAnsi="Times New Roman" w:eastAsia="SimSun"/>
          <w:b/>
          <w:bCs/>
          <w:i w:val="0"/>
          <w:iCs w:val="0"/>
          <w:sz w:val="32"/>
          <w:szCs w:val="32"/>
          <w:u w:val="single"/>
          <w:lang w:val="en-US"/>
        </w:rPr>
        <w:t>FUTURE SCOPE</w:t>
      </w:r>
    </w:p>
    <w:p>
      <w:pPr>
        <w:numPr>
          <w:ilvl w:val="0"/>
          <w:numId w:val="0"/>
        </w:numPr>
        <w:jc w:val="center"/>
        <w:rPr>
          <w:rFonts w:hint="default" w:ascii="Times New Roman" w:hAnsi="Times New Roman" w:eastAsia="SimSun"/>
          <w:b/>
          <w:bCs/>
          <w:i w:val="0"/>
          <w:iCs w:val="0"/>
          <w:sz w:val="28"/>
          <w:szCs w:val="28"/>
          <w:u w:val="single"/>
          <w:lang w:val="en-US"/>
        </w:rPr>
      </w:pPr>
    </w:p>
    <w:p>
      <w:pPr>
        <w:numPr>
          <w:ilvl w:val="0"/>
          <w:numId w:val="0"/>
        </w:numPr>
        <w:jc w:val="left"/>
        <w:rPr>
          <w:rFonts w:hint="default" w:ascii="Times New Roman" w:hAnsi="Times New Roman" w:eastAsia="SimSun" w:cs="Times New Roman"/>
          <w:b w:val="0"/>
          <w:bCs w:val="0"/>
          <w:i w:val="0"/>
          <w:iCs w:val="0"/>
          <w:sz w:val="28"/>
          <w:szCs w:val="28"/>
          <w:u w:val="none"/>
          <w:lang w:val="en-US"/>
        </w:rPr>
      </w:pPr>
      <w:r>
        <w:rPr>
          <w:rFonts w:hint="default" w:ascii="Times New Roman" w:hAnsi="Times New Roman" w:eastAsia="sans-serif" w:cs="Times New Roman"/>
          <w:i w:val="0"/>
          <w:iCs w:val="0"/>
          <w:caps w:val="0"/>
          <w:color w:val="333333"/>
          <w:spacing w:val="0"/>
          <w:sz w:val="28"/>
          <w:szCs w:val="28"/>
          <w:shd w:val="clear" w:fill="FFFFFF"/>
        </w:rPr>
        <w:t>Based on the above comparison of the different credit card fraud detection techniques, it can be concluded that Artificial Neural Networks are the most effective in this situation. However, the drawbacks of Artificial Neural Networks are that they are very expensive to train and can easily be overtrained. In order to reduce their cost, we need to build a hybrid of neural networks with optimisation techniques. Optimisation techniques that can be successfully combined with Neural Networks are genetic algorithm, artificial immune system, case based reasoning and any other optimisation technique. Genetic algorithm helps in selecting the optimized weight of the edges of the neural network. Artificial immune system reduces the cost by removing the weight that causes the maximum error. Case based reasoning first attempts to predict the outcome based on a direct match of the user's profile.</w:t>
      </w: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p>
    <w:p>
      <w:pPr>
        <w:numPr>
          <w:ilvl w:val="0"/>
          <w:numId w:val="0"/>
        </w:numPr>
        <w:jc w:val="left"/>
        <w:rPr>
          <w:rFonts w:hint="default" w:ascii="Times New Roman" w:hAnsi="Times New Roman" w:eastAsia="SimSun"/>
          <w:b w:val="0"/>
          <w:bCs w:val="0"/>
          <w:i w:val="0"/>
          <w:iCs w:val="0"/>
          <w:sz w:val="28"/>
          <w:szCs w:val="28"/>
          <w:u w:val="none"/>
          <w:lang w:val="en-US"/>
        </w:rPr>
      </w:pPr>
    </w:p>
    <w:p>
      <w:pPr>
        <w:keepNext w:val="0"/>
        <w:keepLines w:val="0"/>
        <w:widowControl/>
        <w:suppressLineNumbers w:val="0"/>
        <w:jc w:val="both"/>
        <w:rPr>
          <w:rFonts w:ascii="AdvOT1bee1dd8 . B" w:hAnsi="AdvOT1bee1dd8 . B" w:eastAsia="AdvOT1bee1dd8 . B" w:cs="AdvOT1bee1dd8 . B"/>
          <w:color w:val="231F20"/>
          <w:kern w:val="0"/>
          <w:sz w:val="17"/>
          <w:szCs w:val="17"/>
          <w:lang w:val="en-US" w:eastAsia="zh-CN" w:bidi="ar"/>
        </w:rPr>
      </w:pPr>
    </w:p>
    <w:p>
      <w:pPr>
        <w:keepNext w:val="0"/>
        <w:keepLines w:val="0"/>
        <w:widowControl/>
        <w:suppressLineNumbers w:val="0"/>
        <w:jc w:val="both"/>
        <w:rPr>
          <w:rFonts w:ascii="AdvOT1bee1dd8 . B" w:hAnsi="AdvOT1bee1dd8 . B" w:eastAsia="AdvOT1bee1dd8 . B" w:cs="AdvOT1bee1dd8 . B"/>
          <w:color w:val="231F20"/>
          <w:kern w:val="0"/>
          <w:sz w:val="17"/>
          <w:szCs w:val="17"/>
          <w:lang w:val="en-US" w:eastAsia="zh-CN" w:bidi="ar"/>
        </w:rPr>
        <w:sectPr>
          <w:type w:val="continuous"/>
          <w:pgSz w:w="11906" w:h="16838"/>
          <w:pgMar w:top="720" w:right="720" w:bottom="720" w:left="720" w:header="720" w:footer="720"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equalWidth="0" w:num="2">
            <w:col w:w="5020" w:space="425"/>
            <w:col w:w="5020"/>
          </w:cols>
          <w:docGrid w:linePitch="360" w:charSpace="0"/>
        </w:sectPr>
      </w:pPr>
    </w:p>
    <w:p>
      <w:pPr>
        <w:numPr>
          <w:ilvl w:val="0"/>
          <w:numId w:val="0"/>
        </w:numPr>
        <w:jc w:val="both"/>
        <w:rPr>
          <w:rFonts w:hint="default" w:ascii="Times New Roman" w:hAnsi="Times New Roman" w:eastAsia="SimSun" w:cs="Times New Roman"/>
          <w:b/>
          <w:bCs/>
          <w:i w:val="0"/>
          <w:iCs w:val="0"/>
          <w:sz w:val="32"/>
          <w:szCs w:val="32"/>
          <w:u w:val="single"/>
          <w:lang w:val="en-US"/>
        </w:rPr>
      </w:pPr>
      <w:r>
        <w:rPr>
          <w:rFonts w:hint="default" w:ascii="Times New Roman" w:hAnsi="Times New Roman" w:eastAsia="SimSun" w:cs="Times New Roman"/>
          <w:b/>
          <w:bCs/>
          <w:i w:val="0"/>
          <w:iCs w:val="0"/>
          <w:sz w:val="32"/>
          <w:szCs w:val="32"/>
          <w:u w:val="single"/>
          <w:lang w:val="en-US"/>
        </w:rPr>
        <w:t>Reference:</w:t>
      </w:r>
    </w:p>
    <w:p>
      <w:pPr>
        <w:numPr>
          <w:ilvl w:val="0"/>
          <w:numId w:val="0"/>
        </w:numPr>
        <w:jc w:val="both"/>
        <w:rPr>
          <w:rFonts w:hint="default" w:ascii="Times New Roman" w:hAnsi="Times New Roman" w:eastAsia="SimSun" w:cs="Times New Roman"/>
          <w:b w:val="0"/>
          <w:bCs w:val="0"/>
          <w:i w:val="0"/>
          <w:iCs w:val="0"/>
          <w:sz w:val="22"/>
          <w:szCs w:val="22"/>
          <w:u w:val="none"/>
          <w:lang w:val="en-US"/>
        </w:rPr>
      </w:pPr>
    </w:p>
    <w:p>
      <w:pPr>
        <w:keepNext w:val="0"/>
        <w:keepLines w:val="0"/>
        <w:widowControl/>
        <w:suppressLineNumbers w:val="0"/>
        <w:jc w:val="left"/>
        <w:rPr>
          <w:rFonts w:hint="default" w:ascii="Times New Roman" w:hAnsi="Times New Roman" w:eastAsia="SimSun" w:cs="Times New Roman"/>
          <w:color w:val="000000"/>
          <w:kern w:val="0"/>
          <w:sz w:val="16"/>
          <w:szCs w:val="16"/>
          <w:lang w:val="en-US" w:eastAsia="zh-CN" w:bidi="ar"/>
        </w:rPr>
        <w:sectPr>
          <w:type w:val="continuous"/>
          <w:pgSz w:w="11906" w:h="16838"/>
          <w:pgMar w:top="720" w:right="720" w:bottom="720" w:left="720" w:header="720" w:footer="720"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space="425" w:num="1"/>
          <w:docGrid w:linePitch="360" w:charSpace="0"/>
        </w:sectPr>
      </w:pPr>
    </w:p>
    <w:p>
      <w:pPr>
        <w:keepNext w:val="0"/>
        <w:keepLines w:val="0"/>
        <w:widowControl/>
        <w:suppressLineNumbers w:val="0"/>
        <w:jc w:val="left"/>
        <w:rPr>
          <w:sz w:val="24"/>
          <w:szCs w:val="24"/>
        </w:rPr>
      </w:pPr>
      <w:r>
        <w:rPr>
          <w:rFonts w:hint="default" w:ascii="Times New Roman" w:hAnsi="Times New Roman" w:eastAsia="SimSun" w:cs="Times New Roman"/>
          <w:color w:val="000000"/>
          <w:kern w:val="0"/>
          <w:sz w:val="24"/>
          <w:szCs w:val="24"/>
          <w:lang w:val="en-US" w:eastAsia="zh-CN" w:bidi="ar"/>
        </w:rPr>
        <w:t xml:space="preserve">1.chandrahas mishra, “credit card fraud detection using neural networks,” </w:t>
      </w:r>
      <w:r>
        <w:rPr>
          <w:rFonts w:hint="default" w:ascii="Times New Roman" w:hAnsi="Times New Roman" w:eastAsia="SimSun" w:cs="Times New Roman"/>
          <w:i/>
          <w:iCs/>
          <w:color w:val="000000"/>
          <w:kern w:val="0"/>
          <w:sz w:val="24"/>
          <w:szCs w:val="24"/>
          <w:lang w:val="en-US" w:eastAsia="zh-CN" w:bidi="ar"/>
        </w:rPr>
        <w:t xml:space="preserve">international journal of comoputer science, </w:t>
      </w:r>
      <w:r>
        <w:rPr>
          <w:rFonts w:hint="default" w:ascii="Times New Roman" w:hAnsi="Times New Roman" w:eastAsia="SimSun" w:cs="Times New Roman"/>
          <w:color w:val="000000"/>
          <w:kern w:val="0"/>
          <w:sz w:val="24"/>
          <w:szCs w:val="24"/>
          <w:lang w:val="en-US" w:eastAsia="zh-CN" w:bidi="ar"/>
        </w:rPr>
        <w:t xml:space="preserve">vol. 4, no. 7,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July 2017.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2. b. snehal patil, “credit card fraud detection using decision tree induction algorithm,” </w:t>
      </w:r>
      <w:r>
        <w:rPr>
          <w:rFonts w:hint="default" w:ascii="Times New Roman" w:hAnsi="Times New Roman" w:eastAsia="SimSun" w:cs="Times New Roman"/>
          <w:i/>
          <w:iCs/>
          <w:color w:val="000000"/>
          <w:kern w:val="0"/>
          <w:sz w:val="24"/>
          <w:szCs w:val="24"/>
          <w:lang w:val="en-US" w:eastAsia="zh-CN" w:bidi="ar"/>
        </w:rPr>
        <w:t xml:space="preserve">international journal of computer science and mobile computing, </w:t>
      </w:r>
      <w:r>
        <w:rPr>
          <w:rFonts w:hint="default" w:ascii="Times New Roman" w:hAnsi="Times New Roman" w:eastAsia="SimSun" w:cs="Times New Roman"/>
          <w:color w:val="000000"/>
          <w:kern w:val="0"/>
          <w:sz w:val="24"/>
          <w:szCs w:val="24"/>
          <w:lang w:val="en-US" w:eastAsia="zh-CN" w:bidi="ar"/>
        </w:rPr>
        <w:t xml:space="preserve">vol. 4, no. 4, pp. 92-95.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3. pansy khurana, “credit card fraud detection using fuzzy logic and neural network,” </w:t>
      </w:r>
      <w:r>
        <w:rPr>
          <w:rFonts w:hint="default" w:ascii="Times New Roman" w:hAnsi="Times New Roman" w:eastAsia="SimSun" w:cs="Times New Roman"/>
          <w:i/>
          <w:iCs/>
          <w:color w:val="000000"/>
          <w:kern w:val="0"/>
          <w:sz w:val="24"/>
          <w:szCs w:val="24"/>
          <w:lang w:val="en-US" w:eastAsia="zh-CN" w:bidi="ar"/>
        </w:rPr>
        <w:t xml:space="preserve">SpringSim, </w:t>
      </w:r>
      <w:r>
        <w:rPr>
          <w:rFonts w:hint="default" w:ascii="Times New Roman" w:hAnsi="Times New Roman" w:eastAsia="SimSun" w:cs="Times New Roman"/>
          <w:color w:val="000000"/>
          <w:kern w:val="0"/>
          <w:sz w:val="24"/>
          <w:szCs w:val="24"/>
          <w:lang w:val="en-US" w:eastAsia="zh-CN" w:bidi="ar"/>
        </w:rPr>
        <w:t xml:space="preserve">2016.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4.  a. a. nancy demla, “credit card fraud detection using svm and reduction of false alarms,” </w:t>
      </w:r>
      <w:r>
        <w:rPr>
          <w:rFonts w:hint="default" w:ascii="Times New Roman" w:hAnsi="Times New Roman" w:eastAsia="SimSun" w:cs="Times New Roman"/>
          <w:i/>
          <w:iCs/>
          <w:color w:val="000000"/>
          <w:kern w:val="0"/>
          <w:sz w:val="24"/>
          <w:szCs w:val="24"/>
          <w:lang w:val="en-US" w:eastAsia="zh-CN" w:bidi="ar"/>
        </w:rPr>
        <w:t xml:space="preserve">inyternation journal of innovations in engineering and technology, </w:t>
      </w:r>
      <w:r>
        <w:rPr>
          <w:rFonts w:hint="default" w:ascii="Times New Roman" w:hAnsi="Times New Roman" w:eastAsia="SimSun" w:cs="Times New Roman"/>
          <w:color w:val="000000"/>
          <w:kern w:val="0"/>
          <w:sz w:val="24"/>
          <w:szCs w:val="24"/>
          <w:lang w:val="en-US" w:eastAsia="zh-CN" w:bidi="ar"/>
        </w:rPr>
        <w:t xml:space="preserve">vol. 7, no. 2, 2016.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5 S.Saranya, “fraud detection in credit card transaction using bayesian network,” </w:t>
      </w:r>
      <w:r>
        <w:rPr>
          <w:rFonts w:hint="default" w:ascii="Times New Roman" w:hAnsi="Times New Roman" w:eastAsia="SimSun" w:cs="Times New Roman"/>
          <w:i/>
          <w:iCs/>
          <w:color w:val="000000"/>
          <w:kern w:val="0"/>
          <w:sz w:val="24"/>
          <w:szCs w:val="24"/>
          <w:lang w:val="en-US" w:eastAsia="zh-CN" w:bidi="ar"/>
        </w:rPr>
        <w:t xml:space="preserve">international research journal of engineering and technology, </w:t>
      </w:r>
      <w:r>
        <w:rPr>
          <w:rFonts w:hint="default" w:ascii="Times New Roman" w:hAnsi="Times New Roman" w:eastAsia="SimSun" w:cs="Times New Roman"/>
          <w:color w:val="000000"/>
          <w:kern w:val="0"/>
          <w:sz w:val="24"/>
          <w:szCs w:val="24"/>
          <w:lang w:val="en-US" w:eastAsia="zh-CN" w:bidi="ar"/>
        </w:rPr>
        <w:t xml:space="preserve">vol. 4, no. 4, April 2017.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6.  T. R. C.Sudha, “credit card fraud detection in internet using k nearest neighbour algorithm,” </w:t>
      </w:r>
      <w:r>
        <w:rPr>
          <w:rFonts w:hint="default" w:ascii="Times New Roman" w:hAnsi="Times New Roman" w:eastAsia="SimSun" w:cs="Times New Roman"/>
          <w:i/>
          <w:iCs/>
          <w:color w:val="000000"/>
          <w:kern w:val="0"/>
          <w:sz w:val="24"/>
          <w:szCs w:val="24"/>
          <w:lang w:val="en-US" w:eastAsia="zh-CN" w:bidi="ar"/>
        </w:rPr>
        <w:t xml:space="preserve">IPASJ international journal of computer science, </w:t>
      </w:r>
      <w:r>
        <w:rPr>
          <w:rFonts w:hint="default" w:ascii="Times New Roman" w:hAnsi="Times New Roman" w:eastAsia="SimSun" w:cs="Times New Roman"/>
          <w:color w:val="000000"/>
          <w:kern w:val="0"/>
          <w:sz w:val="24"/>
          <w:szCs w:val="24"/>
          <w:lang w:val="en-US" w:eastAsia="zh-CN" w:bidi="ar"/>
        </w:rPr>
        <w:t xml:space="preserve">vol. 5, no. 11, 2017.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sz w:val="24"/>
          <w:szCs w:val="24"/>
        </w:rPr>
      </w:pPr>
      <w:r>
        <w:rPr>
          <w:rFonts w:hint="default" w:ascii="Times New Roman" w:hAnsi="Times New Roman" w:eastAsia="SimSun" w:cs="Times New Roman"/>
          <w:color w:val="000000"/>
          <w:kern w:val="0"/>
          <w:sz w:val="24"/>
          <w:szCs w:val="24"/>
          <w:lang w:val="en-US" w:eastAsia="zh-CN" w:bidi="ar"/>
        </w:rPr>
        <w:t xml:space="preserve">7. m. abhinav srivastava, “credit card fraud detection using hidden markov model,” </w:t>
      </w:r>
      <w:r>
        <w:rPr>
          <w:rFonts w:hint="default" w:ascii="Times New Roman" w:hAnsi="Times New Roman" w:eastAsia="SimSun" w:cs="Times New Roman"/>
          <w:i/>
          <w:iCs/>
          <w:color w:val="000000"/>
          <w:kern w:val="0"/>
          <w:sz w:val="24"/>
          <w:szCs w:val="24"/>
          <w:lang w:val="en-US" w:eastAsia="zh-CN" w:bidi="ar"/>
        </w:rPr>
        <w:t xml:space="preserve">IEEE, </w:t>
      </w:r>
      <w:r>
        <w:rPr>
          <w:rFonts w:hint="default" w:ascii="Times New Roman" w:hAnsi="Times New Roman" w:eastAsia="SimSun" w:cs="Times New Roman"/>
          <w:color w:val="000000"/>
          <w:kern w:val="0"/>
          <w:sz w:val="24"/>
          <w:szCs w:val="24"/>
          <w:lang w:val="en-US" w:eastAsia="zh-CN" w:bidi="ar"/>
        </w:rPr>
        <w:t xml:space="preserve">vol. 5, no. 1, 2008. </w:t>
      </w:r>
    </w:p>
    <w:p>
      <w:pPr>
        <w:numPr>
          <w:ilvl w:val="0"/>
          <w:numId w:val="0"/>
        </w:numPr>
        <w:jc w:val="both"/>
        <w:rPr>
          <w:rFonts w:hint="default" w:ascii="Times New Roman" w:hAnsi="Times New Roman" w:eastAsia="SimSun" w:cs="Times New Roman"/>
          <w:b w:val="0"/>
          <w:bCs w:val="0"/>
          <w:i w:val="0"/>
          <w:iCs w:val="0"/>
          <w:sz w:val="22"/>
          <w:szCs w:val="22"/>
          <w:u w:val="none"/>
          <w:lang w:val="en-US"/>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8. A. O. A. S. A. O. John o. Awoyemi, “credit cars fraud detection using machine learning techniques: A comparative analysis,” in </w:t>
      </w:r>
      <w:r>
        <w:rPr>
          <w:rFonts w:hint="default" w:ascii="Times New Roman" w:hAnsi="Times New Roman" w:eastAsia="SimSun" w:cs="Times New Roman"/>
          <w:i/>
          <w:iCs/>
          <w:color w:val="000000"/>
          <w:kern w:val="0"/>
          <w:sz w:val="24"/>
          <w:szCs w:val="24"/>
          <w:lang w:val="en-US" w:eastAsia="zh-CN" w:bidi="ar"/>
        </w:rPr>
        <w:t>International conference on computing networking and infomatics</w:t>
      </w:r>
      <w:r>
        <w:rPr>
          <w:rFonts w:hint="default" w:ascii="Times New Roman" w:hAnsi="Times New Roman" w:eastAsia="SimSun" w:cs="Times New Roman"/>
          <w:color w:val="000000"/>
          <w:kern w:val="0"/>
          <w:sz w:val="24"/>
          <w:szCs w:val="24"/>
          <w:lang w:val="en-US" w:eastAsia="zh-CN" w:bidi="ar"/>
        </w:rPr>
        <w:t xml:space="preserve">.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sz w:val="32"/>
          <w:szCs w:val="32"/>
        </w:rPr>
      </w:pPr>
      <w:r>
        <w:rPr>
          <w:rFonts w:hint="default" w:ascii="Times New Roman" w:hAnsi="Times New Roman" w:eastAsia="SimSun" w:cs="Times New Roman"/>
          <w:color w:val="000000"/>
          <w:kern w:val="0"/>
          <w:sz w:val="24"/>
          <w:szCs w:val="24"/>
          <w:lang w:val="en-US" w:eastAsia="zh-CN" w:bidi="ar"/>
        </w:rPr>
        <w:t xml:space="preserve">9 . E. Aji M. Mubarek, “Multilayer perceptron neural network technique for fraud detection,” in </w:t>
      </w:r>
      <w:r>
        <w:rPr>
          <w:rFonts w:hint="default" w:ascii="Times New Roman" w:hAnsi="Times New Roman" w:eastAsia="SimSun" w:cs="Times New Roman"/>
          <w:i/>
          <w:iCs/>
          <w:color w:val="000000"/>
          <w:kern w:val="0"/>
          <w:sz w:val="24"/>
          <w:szCs w:val="24"/>
          <w:lang w:val="en-US" w:eastAsia="zh-CN" w:bidi="ar"/>
        </w:rPr>
        <w:t>International Conference on Computer Science and Engineering(UBMK)</w:t>
      </w:r>
      <w:r>
        <w:rPr>
          <w:rFonts w:hint="default" w:ascii="Times New Roman" w:hAnsi="Times New Roman" w:eastAsia="SimSun" w:cs="Times New Roman"/>
          <w:color w:val="000000"/>
          <w:kern w:val="0"/>
          <w:sz w:val="24"/>
          <w:szCs w:val="24"/>
          <w:lang w:val="en-US" w:eastAsia="zh-CN" w:bidi="ar"/>
        </w:rPr>
        <w:t xml:space="preserve">, 2017. </w:t>
      </w:r>
    </w:p>
    <w:p>
      <w:pPr>
        <w:numPr>
          <w:ilvl w:val="0"/>
          <w:numId w:val="0"/>
        </w:numPr>
        <w:jc w:val="both"/>
        <w:rPr>
          <w:rFonts w:hint="default" w:ascii="Times New Roman" w:hAnsi="Times New Roman" w:eastAsia="SimSun" w:cs="Times New Roman"/>
          <w:b/>
          <w:bCs/>
          <w:i w:val="0"/>
          <w:iCs w:val="0"/>
          <w:sz w:val="22"/>
          <w:szCs w:val="22"/>
          <w:u w:val="none"/>
          <w:lang w:val="en-US"/>
        </w:rPr>
      </w:pPr>
    </w:p>
    <w:p>
      <w:pPr>
        <w:keepNext w:val="0"/>
        <w:keepLines w:val="0"/>
        <w:widowControl/>
        <w:numPr>
          <w:ilvl w:val="0"/>
          <w:numId w:val="0"/>
        </w:numPr>
        <w:suppressLineNumbers w:val="0"/>
        <w:ind w:leftChars="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10 Raghavendra Patidar and Lokesh Sharma,” </w:t>
      </w:r>
      <w:r>
        <w:rPr>
          <w:rFonts w:hint="default" w:ascii="Times New Roman" w:hAnsi="Times New Roman" w:eastAsia="SimSun" w:cs="Times New Roman"/>
          <w:i/>
          <w:iCs/>
          <w:color w:val="000000"/>
          <w:kern w:val="0"/>
          <w:sz w:val="24"/>
          <w:szCs w:val="24"/>
          <w:lang w:val="en-US" w:eastAsia="zh-CN" w:bidi="ar"/>
        </w:rPr>
        <w:t xml:space="preserve">International Journal of soft computing and engineering, </w:t>
      </w:r>
      <w:r>
        <w:rPr>
          <w:rFonts w:hint="default" w:ascii="Times New Roman" w:hAnsi="Times New Roman" w:eastAsia="SimSun" w:cs="Times New Roman"/>
          <w:color w:val="000000"/>
          <w:kern w:val="0"/>
          <w:sz w:val="24"/>
          <w:szCs w:val="24"/>
          <w:lang w:val="en-US" w:eastAsia="zh-CN" w:bidi="ar"/>
        </w:rPr>
        <w:t xml:space="preserve">vol. 1, no. NCAI2011, 2011.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sz w:val="32"/>
          <w:szCs w:val="32"/>
        </w:rPr>
      </w:pPr>
      <w:r>
        <w:rPr>
          <w:rFonts w:hint="default" w:ascii="Times New Roman" w:hAnsi="Times New Roman" w:eastAsia="SimSun" w:cs="Times New Roman"/>
          <w:color w:val="000000"/>
          <w:kern w:val="0"/>
          <w:sz w:val="24"/>
          <w:szCs w:val="24"/>
          <w:lang w:val="en-US" w:eastAsia="zh-CN" w:bidi="ar"/>
        </w:rPr>
        <w:t xml:space="preserve">11 s. p. tanmay kumar behera, “credit card fraud detection: a hybrid approach using fuzzy clustering and neural network,” in </w:t>
      </w:r>
      <w:r>
        <w:rPr>
          <w:rFonts w:hint="default" w:ascii="Times New Roman" w:hAnsi="Times New Roman" w:eastAsia="SimSun" w:cs="Times New Roman"/>
          <w:i/>
          <w:iCs/>
          <w:color w:val="000000"/>
          <w:kern w:val="0"/>
          <w:sz w:val="24"/>
          <w:szCs w:val="24"/>
          <w:lang w:val="en-US" w:eastAsia="zh-CN" w:bidi="ar"/>
        </w:rPr>
        <w:t>international conference on advances in computing and communication Engineering</w:t>
      </w:r>
      <w:r>
        <w:rPr>
          <w:rFonts w:hint="default" w:ascii="Times New Roman" w:hAnsi="Times New Roman" w:eastAsia="SimSun" w:cs="Times New Roman"/>
          <w:color w:val="000000"/>
          <w:kern w:val="0"/>
          <w:sz w:val="24"/>
          <w:szCs w:val="24"/>
          <w:lang w:val="en-US" w:eastAsia="zh-CN" w:bidi="ar"/>
        </w:rPr>
        <w:t xml:space="preserve">, 2015. </w:t>
      </w:r>
    </w:p>
    <w:p>
      <w:pPr>
        <w:numPr>
          <w:ilvl w:val="0"/>
          <w:numId w:val="0"/>
        </w:numPr>
        <w:jc w:val="both"/>
        <w:rPr>
          <w:rFonts w:hint="default" w:ascii="Times New Roman" w:hAnsi="Times New Roman" w:eastAsia="SimSun" w:cs="Times New Roman"/>
          <w:b/>
          <w:bCs/>
          <w:i w:val="0"/>
          <w:iCs w:val="0"/>
          <w:sz w:val="22"/>
          <w:szCs w:val="22"/>
          <w:u w:val="none"/>
          <w:lang w:val="en-US"/>
        </w:rPr>
      </w:pPr>
    </w:p>
    <w:p>
      <w:pPr>
        <w:keepNext w:val="0"/>
        <w:keepLines w:val="0"/>
        <w:widowControl/>
        <w:suppressLineNumbers w:val="0"/>
        <w:jc w:val="left"/>
        <w:rPr>
          <w:sz w:val="32"/>
          <w:szCs w:val="32"/>
        </w:rPr>
      </w:pPr>
      <w:r>
        <w:rPr>
          <w:rFonts w:hint="default" w:ascii="Times New Roman" w:hAnsi="Times New Roman" w:eastAsia="SimSun" w:cs="Times New Roman"/>
          <w:b/>
          <w:bCs/>
          <w:i w:val="0"/>
          <w:iCs w:val="0"/>
          <w:sz w:val="22"/>
          <w:szCs w:val="22"/>
          <w:u w:val="none"/>
          <w:lang w:val="en-US"/>
        </w:rPr>
        <w:t xml:space="preserve">12 </w:t>
      </w:r>
      <w:r>
        <w:rPr>
          <w:rFonts w:hint="default" w:ascii="Times New Roman" w:hAnsi="Times New Roman" w:eastAsia="SimSun" w:cs="Times New Roman"/>
          <w:color w:val="000000"/>
          <w:kern w:val="0"/>
          <w:sz w:val="24"/>
          <w:szCs w:val="24"/>
          <w:lang w:val="en-US" w:eastAsia="zh-CN" w:bidi="ar"/>
        </w:rPr>
        <w:t xml:space="preserve">S. K. M. A. Masoumeh Zareapoor, “analysis of credit card fraud detection techniques: based on design criteria,” in </w:t>
      </w:r>
      <w:r>
        <w:rPr>
          <w:rFonts w:hint="default" w:ascii="Times New Roman" w:hAnsi="Times New Roman" w:eastAsia="SimSun" w:cs="Times New Roman"/>
          <w:i/>
          <w:iCs/>
          <w:color w:val="000000"/>
          <w:kern w:val="0"/>
          <w:sz w:val="24"/>
          <w:szCs w:val="24"/>
          <w:lang w:val="en-US" w:eastAsia="zh-CN" w:bidi="ar"/>
        </w:rPr>
        <w:t>international journal of computer applications</w:t>
      </w:r>
      <w:r>
        <w:rPr>
          <w:rFonts w:hint="default" w:ascii="Times New Roman" w:hAnsi="Times New Roman" w:eastAsia="SimSun" w:cs="Times New Roman"/>
          <w:color w:val="000000"/>
          <w:kern w:val="0"/>
          <w:sz w:val="24"/>
          <w:szCs w:val="24"/>
          <w:lang w:val="en-US" w:eastAsia="zh-CN" w:bidi="ar"/>
        </w:rPr>
        <w:t xml:space="preserve">, 2012. </w:t>
      </w:r>
    </w:p>
    <w:p>
      <w:pPr>
        <w:numPr>
          <w:ilvl w:val="0"/>
          <w:numId w:val="0"/>
        </w:numPr>
        <w:jc w:val="both"/>
        <w:rPr>
          <w:rFonts w:hint="default" w:ascii="Times New Roman" w:hAnsi="Times New Roman" w:eastAsia="SimSun" w:cs="Times New Roman"/>
          <w:b/>
          <w:bCs/>
          <w:i w:val="0"/>
          <w:iCs w:val="0"/>
          <w:sz w:val="22"/>
          <w:szCs w:val="22"/>
          <w:u w:val="none"/>
          <w:lang w:val="en-US"/>
        </w:rPr>
      </w:pPr>
    </w:p>
    <w:p>
      <w:pPr>
        <w:numPr>
          <w:ilvl w:val="0"/>
          <w:numId w:val="0"/>
        </w:numPr>
        <w:jc w:val="both"/>
        <w:rPr>
          <w:rFonts w:hint="default" w:ascii="Times New Roman" w:hAnsi="Times New Roman" w:eastAsia="SimSun" w:cs="Times New Roman"/>
          <w:b/>
          <w:bCs/>
          <w:i w:val="0"/>
          <w:iCs w:val="0"/>
          <w:sz w:val="22"/>
          <w:szCs w:val="22"/>
          <w:u w:val="none"/>
          <w:lang w:val="en-US"/>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b/>
          <w:bCs/>
          <w:i w:val="0"/>
          <w:iCs w:val="0"/>
          <w:sz w:val="24"/>
          <w:szCs w:val="24"/>
          <w:u w:val="none"/>
          <w:lang w:val="en-US"/>
        </w:rPr>
        <w:t xml:space="preserve">13 </w:t>
      </w:r>
      <w:r>
        <w:rPr>
          <w:rFonts w:hint="default" w:ascii="Times New Roman" w:hAnsi="Times New Roman" w:eastAsia="SimSun" w:cs="Times New Roman"/>
          <w:color w:val="000000"/>
          <w:kern w:val="0"/>
          <w:sz w:val="24"/>
          <w:szCs w:val="24"/>
          <w:lang w:val="en-US" w:eastAsia="zh-CN" w:bidi="ar"/>
        </w:rPr>
        <w:t xml:space="preserve">J. I. T. L. N. de Castro, “Artificial immune systems as a novel soft computing paradigm,” </w:t>
      </w:r>
      <w:r>
        <w:rPr>
          <w:rFonts w:hint="default" w:ascii="Times New Roman" w:hAnsi="Times New Roman" w:eastAsia="SimSun" w:cs="Times New Roman"/>
          <w:i/>
          <w:iCs/>
          <w:color w:val="000000"/>
          <w:kern w:val="0"/>
          <w:sz w:val="24"/>
          <w:szCs w:val="24"/>
          <w:lang w:val="en-US" w:eastAsia="zh-CN" w:bidi="ar"/>
        </w:rPr>
        <w:t xml:space="preserve">Journal of Soft Computing, </w:t>
      </w:r>
      <w:r>
        <w:rPr>
          <w:rFonts w:hint="default" w:ascii="Times New Roman" w:hAnsi="Times New Roman" w:eastAsia="SimSun" w:cs="Times New Roman"/>
          <w:color w:val="000000"/>
          <w:kern w:val="0"/>
          <w:sz w:val="24"/>
          <w:szCs w:val="24"/>
          <w:lang w:val="en-US" w:eastAsia="zh-CN" w:bidi="ar"/>
        </w:rPr>
        <w:t xml:space="preserve">vol. 7, p. 526–544,2003. </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SimSun" w:cs="Times New Roman"/>
          <w:b/>
          <w:bCs/>
          <w:i w:val="0"/>
          <w:iCs w:val="0"/>
          <w:sz w:val="22"/>
          <w:szCs w:val="22"/>
          <w:u w:val="none"/>
          <w:lang w:val="en-US"/>
        </w:rPr>
        <w:sectPr>
          <w:type w:val="continuous"/>
          <w:pgSz w:w="11906" w:h="16838"/>
          <w:pgMar w:top="720" w:right="720" w:bottom="720" w:left="720" w:header="720" w:footer="720"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space="425" w:num="1"/>
          <w:docGrid w:linePitch="360" w:charSpace="0"/>
        </w:sectPr>
      </w:pPr>
      <w:r>
        <w:rPr>
          <w:rFonts w:hint="default" w:ascii="Times New Roman" w:hAnsi="Times New Roman" w:eastAsia="SimSun" w:cs="Times New Roman"/>
          <w:color w:val="000000"/>
          <w:kern w:val="0"/>
          <w:sz w:val="24"/>
          <w:szCs w:val="24"/>
          <w:lang w:val="en-US" w:eastAsia="zh-CN" w:bidi="ar"/>
        </w:rPr>
        <w:t>14 A. S. Wheeler R, “ Multiple algorithms for fraud detection. Knowledge-Based Systems,” no. S0950-7051(00)00050-2, 2000.</w:t>
      </w:r>
    </w:p>
    <w:p>
      <w:pPr>
        <w:keepNext w:val="0"/>
        <w:keepLines w:val="0"/>
        <w:widowControl/>
        <w:suppressLineNumbers w:val="0"/>
        <w:jc w:val="left"/>
      </w:pP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sectPr>
          <w:type w:val="continuous"/>
          <w:pgSz w:w="11906" w:h="16838"/>
          <w:pgMar w:top="720" w:right="720" w:bottom="720" w:left="720" w:header="720" w:footer="720"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space="425" w:num="1"/>
          <w:docGrid w:linePitch="360" w:charSpace="0"/>
        </w:sectPr>
      </w:pP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 xml:space="preserve">15.Agarwal, C.C. and Reddy, C.K. (Eds) (2013), </w:t>
      </w:r>
      <w:r>
        <w:rPr>
          <w:rFonts w:hint="default" w:ascii="Times New Roman" w:hAnsi="Times New Roman" w:eastAsia="AdvOTb561e996 . I" w:cs="Times New Roman"/>
          <w:color w:val="231F20"/>
          <w:kern w:val="0"/>
          <w:sz w:val="24"/>
          <w:szCs w:val="24"/>
          <w:lang w:val="en-US" w:eastAsia="zh-CN" w:bidi="ar"/>
        </w:rPr>
        <w:t>Data Clustering: Algorithms and Applicaions</w:t>
      </w:r>
      <w:r>
        <w:rPr>
          <w:rFonts w:hint="default" w:ascii="Times New Roman" w:hAnsi="Times New Roman" w:eastAsia="AdvOT4ac4c61e" w:cs="Times New Roman"/>
          <w:color w:val="231F20"/>
          <w:kern w:val="0"/>
          <w:sz w:val="24"/>
          <w:szCs w:val="24"/>
          <w:lang w:val="en-US" w:eastAsia="zh-CN" w:bidi="ar"/>
        </w:rPr>
        <w:t xml:space="preserve">, Chapman and Hall/CRC, New York, NY.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16 Agrawal, A., Kumar, S. and Mishra, A.K. (2015),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Implementation of novel approach for credit card </w:t>
      </w:r>
    </w:p>
    <w:p>
      <w:pPr>
        <w:keepNext w:val="0"/>
        <w:keepLines w:val="0"/>
        <w:widowControl/>
        <w:numPr>
          <w:ilvl w:val="0"/>
          <w:numId w:val="0"/>
        </w:numPr>
        <w:suppressLineNumbers w:val="0"/>
        <w:ind w:leftChars="0"/>
        <w:jc w:val="left"/>
        <w:rPr>
          <w:rFonts w:hint="default" w:ascii="Times New Roman" w:hAnsi="Times New Roman" w:eastAsia="AdvOTb561e996 . I"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fraud detection</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 xml:space="preserve">2nd International Conference on Computing for Sustainable Global </w:t>
      </w:r>
    </w:p>
    <w:p>
      <w:pPr>
        <w:keepNext w:val="0"/>
        <w:keepLines w:val="0"/>
        <w:widowControl/>
        <w:suppressLineNumbers w:val="0"/>
        <w:jc w:val="left"/>
        <w:rPr>
          <w:rFonts w:hint="default" w:ascii="Times New Roman" w:hAnsi="Times New Roman" w:eastAsia="AdvOTb561e996 . I"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b561e996 . I" w:cs="Times New Roman"/>
          <w:color w:val="231F20"/>
          <w:kern w:val="0"/>
          <w:sz w:val="24"/>
          <w:szCs w:val="24"/>
          <w:lang w:val="en-US" w:eastAsia="zh-CN" w:bidi="ar"/>
        </w:rPr>
        <w:t>17 Development (INDIACom)</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IEEE</w:t>
      </w:r>
      <w:r>
        <w:rPr>
          <w:rFonts w:hint="default" w:ascii="Times New Roman" w:hAnsi="Times New Roman" w:eastAsia="AdvOT4ac4c61e" w:cs="Times New Roman"/>
          <w:color w:val="231F20"/>
          <w:kern w:val="0"/>
          <w:sz w:val="24"/>
          <w:szCs w:val="24"/>
          <w:lang w:val="en-US" w:eastAsia="zh-CN" w:bidi="ar"/>
        </w:rPr>
        <w:t xml:space="preserve">, pp. 1-4.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 xml:space="preserve">Aleskerov, E., Freisleben, B. and Rao, B. (1997),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Cardwatch: a neural network-based database mining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18 system for credit card fraud detection</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 xml:space="preserve">Proceedings of the IEEE/IAFE Computational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Intelligence for Financial Engineering (CIFEr)</w:t>
      </w:r>
      <w:r>
        <w:rPr>
          <w:rFonts w:hint="default" w:ascii="Times New Roman" w:hAnsi="Times New Roman" w:eastAsia="AdvOT4ac4c61e" w:cs="Times New Roman"/>
          <w:color w:val="231F20"/>
          <w:kern w:val="0"/>
          <w:sz w:val="24"/>
          <w:szCs w:val="24"/>
          <w:lang w:val="en-US" w:eastAsia="zh-CN" w:bidi="ar"/>
        </w:rPr>
        <w:t xml:space="preserve">, pp. 220-226.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19 Assis, C.A., Pereira, A.C., Pereira, M.A. and Carrano, E.G. (2014),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A genetic programming approach for fraud detection in electronic transactions</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 xml:space="preserve">IEEE Symposium on IEEE Computational Intelligence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in Cyber Security (CICS)</w:t>
      </w:r>
      <w:r>
        <w:rPr>
          <w:rFonts w:hint="default" w:ascii="Times New Roman" w:hAnsi="Times New Roman" w:eastAsia="AdvOT4ac4c61e" w:cs="Times New Roman"/>
          <w:color w:val="231F20"/>
          <w:kern w:val="0"/>
          <w:sz w:val="24"/>
          <w:szCs w:val="24"/>
          <w:lang w:val="en-US" w:eastAsia="zh-CN" w:bidi="ar"/>
        </w:rPr>
        <w:t xml:space="preserve">, pp. 1-8.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20 Authorize.Net (2012),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Fighting online fraud</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available at: </w:t>
      </w:r>
      <w:r>
        <w:rPr>
          <w:rFonts w:hint="default" w:ascii="Times New Roman" w:hAnsi="Times New Roman" w:eastAsia="AdvOT4ac4c61e" w:cs="Times New Roman"/>
          <w:color w:val="0000FF"/>
          <w:kern w:val="0"/>
          <w:sz w:val="24"/>
          <w:szCs w:val="24"/>
          <w:lang w:val="en-US" w:eastAsia="zh-CN" w:bidi="ar"/>
        </w:rPr>
        <w:t xml:space="preserve">www.authorize.net/content/dam/authorize/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0000FF"/>
          <w:kern w:val="0"/>
          <w:sz w:val="24"/>
          <w:szCs w:val="24"/>
          <w:lang w:val="en-US" w:eastAsia="zh-CN" w:bidi="ar"/>
        </w:rPr>
        <w:t xml:space="preserve">documents/FDS_0504.pdf </w:t>
      </w:r>
      <w:r>
        <w:rPr>
          <w:rFonts w:hint="default" w:ascii="Times New Roman" w:hAnsi="Times New Roman" w:eastAsia="AdvOT4ac4c61e" w:cs="Times New Roman"/>
          <w:color w:val="231F20"/>
          <w:kern w:val="0"/>
          <w:sz w:val="24"/>
          <w:szCs w:val="24"/>
          <w:lang w:val="en-US" w:eastAsia="zh-CN" w:bidi="ar"/>
        </w:rPr>
        <w:t xml:space="preserve">(accessed 15 November 2016).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21 Bahnsen, A.C., Aouada, D., Stojanovic, A. and Ottersten, B. (2015),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Detecting credit card fraud using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periodic features</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IEEE 14th International Conference on IEEE Machine Learning and Applications (ICMLA)</w:t>
      </w:r>
      <w:r>
        <w:rPr>
          <w:rFonts w:hint="default" w:ascii="Times New Roman" w:hAnsi="Times New Roman" w:eastAsia="AdvOT4ac4c61e" w:cs="Times New Roman"/>
          <w:color w:val="231F20"/>
          <w:kern w:val="0"/>
          <w:sz w:val="24"/>
          <w:szCs w:val="24"/>
          <w:lang w:val="en-US" w:eastAsia="zh-CN" w:bidi="ar"/>
        </w:rPr>
        <w:t xml:space="preserve">, pp. 208-213.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4"/>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Bai, F. and Chen, X. (2013),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Analysis on the new types and countermeasures of credit card fraud in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mainland China</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Journal of Financial Crime</w:t>
      </w:r>
      <w:r>
        <w:rPr>
          <w:rFonts w:hint="default" w:ascii="Times New Roman" w:hAnsi="Times New Roman" w:eastAsia="AdvOT4ac4c61e" w:cs="Times New Roman"/>
          <w:color w:val="231F20"/>
          <w:kern w:val="0"/>
          <w:sz w:val="24"/>
          <w:szCs w:val="24"/>
          <w:lang w:val="en-US" w:eastAsia="zh-CN" w:bidi="ar"/>
        </w:rPr>
        <w:t xml:space="preserve">, Vol. 20 No. 3, pp. 267-271.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23.Barker, K.J., D</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Amato, J. and Sheridon, P. (2008),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Credit card fraud: awareness and prevention</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Journal of Financial Crime</w:t>
      </w:r>
      <w:r>
        <w:rPr>
          <w:rFonts w:hint="default" w:ascii="Times New Roman" w:hAnsi="Times New Roman" w:eastAsia="AdvOT4ac4c61e" w:cs="Times New Roman"/>
          <w:color w:val="231F20"/>
          <w:kern w:val="0"/>
          <w:sz w:val="24"/>
          <w:szCs w:val="24"/>
          <w:lang w:val="en-US" w:eastAsia="zh-CN" w:bidi="ar"/>
        </w:rPr>
        <w:t xml:space="preserve">, Vol. 15 No. 4, pp. 398-410.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24.Behera, T.K. and Panigrahi, S. (2015),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Credit card fraud detection: a hybrid approach using fuzzy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clustering and neural network</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 xml:space="preserve">Second International Conference on IEEE Advances in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Computing and Communication Engineering (ICACCE)</w:t>
      </w:r>
      <w:r>
        <w:rPr>
          <w:rFonts w:hint="default" w:ascii="Times New Roman" w:hAnsi="Times New Roman" w:eastAsia="AdvOT4ac4c61e" w:cs="Times New Roman"/>
          <w:color w:val="231F20"/>
          <w:kern w:val="0"/>
          <w:sz w:val="24"/>
          <w:szCs w:val="24"/>
          <w:lang w:val="en-US" w:eastAsia="zh-CN" w:bidi="ar"/>
        </w:rPr>
        <w:t xml:space="preserve">, pp. 494-499.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25.Bekirev, A.S., Klimov, V.V., Kuzin, M.V. and Shchukin, B.A. (2015),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Payment card fraud detection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using neural network committee and clustering</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Optical Memory and Neural Networks</w:t>
      </w:r>
      <w:r>
        <w:rPr>
          <w:rFonts w:hint="default" w:ascii="Times New Roman" w:hAnsi="Times New Roman" w:eastAsia="AdvOT4ac4c61e" w:cs="Times New Roman"/>
          <w:color w:val="231F20"/>
          <w:kern w:val="0"/>
          <w:sz w:val="24"/>
          <w:szCs w:val="24"/>
          <w:lang w:val="en-US" w:eastAsia="zh-CN" w:bidi="ar"/>
        </w:rPr>
        <w:t xml:space="preserve">, Vol. 24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 xml:space="preserve">No. 3, pp. 193-200.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26.Bentley, P.J., Kim, J., Jung, G.H. and Choi, J.U. (2000),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Fuzzy Darwinian detection of credit card fraud</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The 14th Annual Fall Symposium of the Korean Information Processing Society</w:t>
      </w:r>
      <w:r>
        <w:rPr>
          <w:rFonts w:hint="default" w:ascii="Times New Roman" w:hAnsi="Times New Roman" w:eastAsia="AdvOT4ac4c61e" w:cs="Times New Roman"/>
          <w:color w:val="231F20"/>
          <w:kern w:val="0"/>
          <w:sz w:val="24"/>
          <w:szCs w:val="24"/>
          <w:lang w:val="en-US" w:eastAsia="zh-CN" w:bidi="ar"/>
        </w:rPr>
        <w:t xml:space="preserve">, 14 October.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Bhatla, T.P., Prabhu, V. and Dua, A. (2003),</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Understanding credit card frauds</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Cards Business Review</w:t>
      </w:r>
      <w:r>
        <w:rPr>
          <w:rFonts w:hint="default" w:ascii="Times New Roman" w:hAnsi="Times New Roman" w:eastAsia="AdvOT4ac4c61e" w:cs="Times New Roman"/>
          <w:color w:val="231F20"/>
          <w:kern w:val="0"/>
          <w:sz w:val="24"/>
          <w:szCs w:val="24"/>
          <w:lang w:val="en-US" w:eastAsia="zh-CN" w:bidi="ar"/>
        </w:rPr>
        <w:t xml:space="preserve">,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 xml:space="preserve">Vol. 1 No. 6.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27 Bhusari, V. and Patil, S. (2011),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Study of hidden Markov model in credit card fraudulent detection</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International Journal of Computer Applications</w:t>
      </w:r>
      <w:r>
        <w:rPr>
          <w:rFonts w:hint="default" w:ascii="Times New Roman" w:hAnsi="Times New Roman" w:eastAsia="AdvOT4ac4c61e" w:cs="Times New Roman"/>
          <w:color w:val="231F20"/>
          <w:kern w:val="0"/>
          <w:sz w:val="24"/>
          <w:szCs w:val="24"/>
          <w:lang w:val="en-US" w:eastAsia="zh-CN" w:bidi="ar"/>
        </w:rPr>
        <w:t xml:space="preserve">, Vol. 20 No. 5, pp. 33-36.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28.Bianchini, M., Maggini, M. and Scarselli, F. (Eds) (2009), </w:t>
      </w:r>
      <w:r>
        <w:rPr>
          <w:rFonts w:hint="default" w:ascii="Times New Roman" w:hAnsi="Times New Roman" w:eastAsia="AdvOTb561e996 . I" w:cs="Times New Roman"/>
          <w:color w:val="231F20"/>
          <w:kern w:val="0"/>
          <w:sz w:val="24"/>
          <w:szCs w:val="24"/>
          <w:lang w:val="en-US" w:eastAsia="zh-CN" w:bidi="ar"/>
        </w:rPr>
        <w:t xml:space="preserve">Innovations in Neural Information Paradigms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and Applications</w:t>
      </w:r>
      <w:r>
        <w:rPr>
          <w:rFonts w:hint="default" w:ascii="Times New Roman" w:hAnsi="Times New Roman" w:eastAsia="AdvOT4ac4c61e" w:cs="Times New Roman"/>
          <w:color w:val="231F20"/>
          <w:kern w:val="0"/>
          <w:sz w:val="24"/>
          <w:szCs w:val="24"/>
          <w:lang w:val="en-US" w:eastAsia="zh-CN" w:bidi="ar"/>
        </w:rPr>
        <w:t xml:space="preserve">, Vol. 247, Springer. Bolton, R.J. and Hand, D.J. (2001),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Unsupervised pro</w:t>
      </w:r>
      <w:r>
        <w:rPr>
          <w:rFonts w:hint="default" w:ascii="Times New Roman" w:hAnsi="Times New Roman" w:eastAsia="AdvOT4ac4c61e + fb" w:cs="Times New Roman"/>
          <w:color w:val="231F20"/>
          <w:kern w:val="0"/>
          <w:sz w:val="24"/>
          <w:szCs w:val="24"/>
          <w:lang w:val="en-US" w:eastAsia="zh-CN" w:bidi="ar"/>
        </w:rPr>
        <w:t>fi</w:t>
      </w:r>
      <w:r>
        <w:rPr>
          <w:rFonts w:hint="default" w:ascii="Times New Roman" w:hAnsi="Times New Roman" w:eastAsia="AdvOT4ac4c61e" w:cs="Times New Roman"/>
          <w:color w:val="231F20"/>
          <w:kern w:val="0"/>
          <w:sz w:val="24"/>
          <w:szCs w:val="24"/>
          <w:lang w:val="en-US" w:eastAsia="zh-CN" w:bidi="ar"/>
        </w:rPr>
        <w:t>ling methods for fraud detection</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Credit Scoring and Credit Control VII</w:t>
      </w:r>
      <w:r>
        <w:rPr>
          <w:rFonts w:hint="default" w:ascii="Times New Roman" w:hAnsi="Times New Roman" w:eastAsia="AdvOT4ac4c61e" w:cs="Times New Roman"/>
          <w:color w:val="231F20"/>
          <w:kern w:val="0"/>
          <w:sz w:val="24"/>
          <w:szCs w:val="24"/>
          <w:lang w:val="en-US" w:eastAsia="zh-CN" w:bidi="ar"/>
        </w:rPr>
        <w:t xml:space="preserve">, pp. 235-255.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29.Braspenning, P.J., Thuijsman, F. and Weijters, A.J.M.M. (1995), </w:t>
      </w:r>
      <w:r>
        <w:rPr>
          <w:rFonts w:hint="default" w:ascii="Times New Roman" w:hAnsi="Times New Roman" w:eastAsia="AdvOTb561e996 . I" w:cs="Times New Roman"/>
          <w:color w:val="231F20"/>
          <w:kern w:val="0"/>
          <w:sz w:val="24"/>
          <w:szCs w:val="24"/>
          <w:lang w:val="en-US" w:eastAsia="zh-CN" w:bidi="ar"/>
        </w:rPr>
        <w:t>Arti</w:t>
      </w:r>
      <w:r>
        <w:rPr>
          <w:rFonts w:hint="default" w:ascii="Times New Roman" w:hAnsi="Times New Roman" w:eastAsia="AdvOTb561e996 . I + fb" w:cs="Times New Roman"/>
          <w:color w:val="231F20"/>
          <w:kern w:val="0"/>
          <w:sz w:val="24"/>
          <w:szCs w:val="24"/>
          <w:lang w:val="en-US" w:eastAsia="zh-CN" w:bidi="ar"/>
        </w:rPr>
        <w:t>fi</w:t>
      </w:r>
      <w:r>
        <w:rPr>
          <w:rFonts w:hint="default" w:ascii="Times New Roman" w:hAnsi="Times New Roman" w:eastAsia="AdvOTb561e996 . I" w:cs="Times New Roman"/>
          <w:color w:val="231F20"/>
          <w:kern w:val="0"/>
          <w:sz w:val="24"/>
          <w:szCs w:val="24"/>
          <w:lang w:val="en-US" w:eastAsia="zh-CN" w:bidi="ar"/>
        </w:rPr>
        <w:t xml:space="preserve">cial Neural Networks: An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Introduction to ANN Theory and Practice</w:t>
      </w:r>
      <w:r>
        <w:rPr>
          <w:rFonts w:hint="default" w:ascii="Times New Roman" w:hAnsi="Times New Roman" w:eastAsia="AdvOT4ac4c61e" w:cs="Times New Roman"/>
          <w:color w:val="231F20"/>
          <w:kern w:val="0"/>
          <w:sz w:val="24"/>
          <w:szCs w:val="24"/>
          <w:lang w:val="en-US" w:eastAsia="zh-CN" w:bidi="ar"/>
        </w:rPr>
        <w:t xml:space="preserve">, Springer Science and Business Media, Berlin, Vol. 931.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30.Brause, R.W., Langsdorf, T.S. and Hepp, H.M. (1999),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Credit card fraud detection by adaptive neural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data mining</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Proceedings of the 11th IEEE International Conference on Tools with Arti</w:t>
      </w:r>
      <w:r>
        <w:rPr>
          <w:rFonts w:hint="default" w:ascii="Times New Roman" w:hAnsi="Times New Roman" w:eastAsia="AdvOTb561e996 . I + fb" w:cs="Times New Roman"/>
          <w:color w:val="231F20"/>
          <w:kern w:val="0"/>
          <w:sz w:val="24"/>
          <w:szCs w:val="24"/>
          <w:lang w:val="en-US" w:eastAsia="zh-CN" w:bidi="ar"/>
        </w:rPr>
        <w:t>fi</w:t>
      </w:r>
      <w:r>
        <w:rPr>
          <w:rFonts w:hint="default" w:ascii="Times New Roman" w:hAnsi="Times New Roman" w:eastAsia="AdvOTb561e996 . I" w:cs="Times New Roman"/>
          <w:color w:val="231F20"/>
          <w:kern w:val="0"/>
          <w:sz w:val="24"/>
          <w:szCs w:val="24"/>
          <w:lang w:val="en-US" w:eastAsia="zh-CN" w:bidi="ar"/>
        </w:rPr>
        <w:t xml:space="preserve">cial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Intelligence</w:t>
      </w:r>
      <w:r>
        <w:rPr>
          <w:rFonts w:hint="default" w:ascii="Times New Roman" w:hAnsi="Times New Roman" w:eastAsia="AdvOT4ac4c61e" w:cs="Times New Roman"/>
          <w:color w:val="231F20"/>
          <w:kern w:val="0"/>
          <w:sz w:val="24"/>
          <w:szCs w:val="24"/>
          <w:lang w:val="en-US" w:eastAsia="zh-CN" w:bidi="ar"/>
        </w:rPr>
        <w:t xml:space="preserve">, pp. 103-106. </w:t>
      </w:r>
    </w:p>
    <w:p>
      <w:pPr>
        <w:keepNext w:val="0"/>
        <w:keepLines w:val="0"/>
        <w:widowControl/>
        <w:suppressLineNumbers w:val="0"/>
        <w:jc w:val="left"/>
        <w:rPr>
          <w:rFonts w:hint="default" w:ascii="Times New Roman" w:hAnsi="Times New Roman" w:eastAsia="AdvOT4ac4c61e" w:cs="Times New Roman"/>
          <w:b/>
          <w:bCs/>
          <w:color w:val="231F20"/>
          <w:kern w:val="0"/>
          <w:sz w:val="28"/>
          <w:szCs w:val="28"/>
          <w:u w:val="single"/>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1bee1dd8 . B" w:cs="Times New Roman"/>
          <w:color w:val="231F20"/>
          <w:kern w:val="0"/>
          <w:sz w:val="24"/>
          <w:szCs w:val="24"/>
          <w:lang w:val="en-US" w:eastAsia="zh-CN" w:bidi="ar"/>
        </w:rPr>
        <w:t>31.717</w:t>
      </w:r>
      <w:r>
        <w:rPr>
          <w:rFonts w:hint="default" w:ascii="Times New Roman" w:hAnsi="Times New Roman" w:eastAsia="AdvOT4ac4c61e" w:cs="Times New Roman"/>
          <w:color w:val="231F20"/>
          <w:kern w:val="0"/>
          <w:sz w:val="24"/>
          <w:szCs w:val="24"/>
          <w:lang w:val="en-US" w:eastAsia="zh-CN" w:bidi="ar"/>
        </w:rPr>
        <w:t xml:space="preserve">Cao, B.Y. (Ed.) (2007), </w:t>
      </w:r>
      <w:r>
        <w:rPr>
          <w:rFonts w:hint="default" w:ascii="Times New Roman" w:hAnsi="Times New Roman" w:eastAsia="AdvOTb561e996 . I" w:cs="Times New Roman"/>
          <w:color w:val="231F20"/>
          <w:kern w:val="0"/>
          <w:sz w:val="24"/>
          <w:szCs w:val="24"/>
          <w:lang w:val="en-US" w:eastAsia="zh-CN" w:bidi="ar"/>
        </w:rPr>
        <w:t>Fuzzy Information and Engineering</w:t>
      </w:r>
      <w:r>
        <w:rPr>
          <w:rFonts w:hint="default" w:ascii="Times New Roman" w:hAnsi="Times New Roman" w:eastAsia="AdvOT4ac4c61e" w:cs="Times New Roman"/>
          <w:color w:val="231F20"/>
          <w:kern w:val="0"/>
          <w:sz w:val="24"/>
          <w:szCs w:val="24"/>
          <w:lang w:val="en-US" w:eastAsia="zh-CN" w:bidi="ar"/>
        </w:rPr>
        <w:t xml:space="preserve">, Springer Science and Business Media,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 xml:space="preserve">Berlin. Carminati, M., Caron, R., Maggi, F., Epifani, I. and Zanero, S. (2014),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BankSealer: an online banking fraud analysis and decision support system</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IFIP International Information Security Conference</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Springer Berlin Heidelberg</w:t>
      </w:r>
      <w:r>
        <w:rPr>
          <w:rFonts w:hint="default" w:ascii="Times New Roman" w:hAnsi="Times New Roman" w:eastAsia="AdvOT4ac4c61e" w:cs="Times New Roman"/>
          <w:color w:val="231F20"/>
          <w:kern w:val="0"/>
          <w:sz w:val="24"/>
          <w:szCs w:val="24"/>
          <w:lang w:val="en-US" w:eastAsia="zh-CN" w:bidi="ar"/>
        </w:rPr>
        <w:t xml:space="preserve">, pp. 380-394.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32.Carneiro, E.M., Dias, L.A.V., da Cunha, A.M. and Mialaret, L.F.S. (2015),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Cluster analysis and arti</w:t>
      </w:r>
      <w:r>
        <w:rPr>
          <w:rFonts w:hint="default" w:ascii="Times New Roman" w:hAnsi="Times New Roman" w:eastAsia="AdvOT4ac4c61e + fb" w:cs="Times New Roman"/>
          <w:color w:val="231F20"/>
          <w:kern w:val="0"/>
          <w:sz w:val="24"/>
          <w:szCs w:val="24"/>
          <w:lang w:val="en-US" w:eastAsia="zh-CN" w:bidi="ar"/>
        </w:rPr>
        <w:t>fi</w:t>
      </w:r>
      <w:r>
        <w:rPr>
          <w:rFonts w:hint="default" w:ascii="Times New Roman" w:hAnsi="Times New Roman" w:eastAsia="AdvOT4ac4c61e" w:cs="Times New Roman"/>
          <w:color w:val="231F20"/>
          <w:kern w:val="0"/>
          <w:sz w:val="24"/>
          <w:szCs w:val="24"/>
          <w:lang w:val="en-US" w:eastAsia="zh-CN" w:bidi="ar"/>
        </w:rPr>
        <w:t>cial neural networks: a case study in credit card fraud detection</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 xml:space="preserve">12th International Conference on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IEEE Information Technology-New Generations (ITNG)</w:t>
      </w:r>
      <w:r>
        <w:rPr>
          <w:rFonts w:hint="default" w:ascii="Times New Roman" w:hAnsi="Times New Roman" w:eastAsia="AdvOT4ac4c61e" w:cs="Times New Roman"/>
          <w:color w:val="231F20"/>
          <w:kern w:val="0"/>
          <w:sz w:val="24"/>
          <w:szCs w:val="24"/>
          <w:lang w:val="en-US" w:eastAsia="zh-CN" w:bidi="ar"/>
        </w:rPr>
        <w:t xml:space="preserve">, pp. 122-126.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33.Chen, S.H. (Ed.) (2012), </w:t>
      </w:r>
      <w:r>
        <w:rPr>
          <w:rFonts w:hint="default" w:ascii="Times New Roman" w:hAnsi="Times New Roman" w:eastAsia="AdvOTb561e996 . I" w:cs="Times New Roman"/>
          <w:color w:val="231F20"/>
          <w:kern w:val="0"/>
          <w:sz w:val="24"/>
          <w:szCs w:val="24"/>
          <w:lang w:val="en-US" w:eastAsia="zh-CN" w:bidi="ar"/>
        </w:rPr>
        <w:t>Genetic Algorithms and Genetic Programming in Computational Finance</w:t>
      </w:r>
      <w:r>
        <w:rPr>
          <w:rFonts w:hint="default" w:ascii="Times New Roman" w:hAnsi="Times New Roman" w:eastAsia="AdvOT4ac4c61e" w:cs="Times New Roman"/>
          <w:color w:val="231F20"/>
          <w:kern w:val="0"/>
          <w:sz w:val="24"/>
          <w:szCs w:val="24"/>
          <w:lang w:val="en-US" w:eastAsia="zh-CN" w:bidi="ar"/>
        </w:rPr>
        <w:t xml:space="preserve">,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 xml:space="preserve">Springer Science and Business Media, New York, NY. Chen, J., Tao, Y., Wang, H. and Chen, T. (2015),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Big data-based fraud risk management at Alibaba</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The Journal of Finance and Data Science</w:t>
      </w:r>
      <w:r>
        <w:rPr>
          <w:rFonts w:hint="default" w:ascii="Times New Roman" w:hAnsi="Times New Roman" w:eastAsia="AdvOT4ac4c61e" w:cs="Times New Roman"/>
          <w:color w:val="231F20"/>
          <w:kern w:val="0"/>
          <w:sz w:val="24"/>
          <w:szCs w:val="24"/>
          <w:lang w:val="en-US" w:eastAsia="zh-CN" w:bidi="ar"/>
        </w:rPr>
        <w:t xml:space="preserve">, Vol. 1 No. 1, pp. 1-10.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34.Correia, I., Fournier, F. and Skarbovsky, I. (2015),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The uncertain case of credit card fraud detection</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b561e996 . I" w:cs="Times New Roman"/>
          <w:color w:val="231F20"/>
          <w:kern w:val="0"/>
          <w:sz w:val="24"/>
          <w:szCs w:val="24"/>
          <w:lang w:val="en-US" w:eastAsia="zh-CN" w:bidi="ar"/>
        </w:rPr>
        <w:t>Proceedings of the 9th ACM International Conference on Distributed Event-Based Systems</w:t>
      </w:r>
      <w:r>
        <w:rPr>
          <w:rFonts w:hint="default" w:ascii="Times New Roman" w:hAnsi="Times New Roman" w:eastAsia="AdvOT4ac4c61e" w:cs="Times New Roman"/>
          <w:color w:val="231F20"/>
          <w:kern w:val="0"/>
          <w:sz w:val="24"/>
          <w:szCs w:val="24"/>
          <w:lang w:val="en-US" w:eastAsia="zh-CN" w:bidi="ar"/>
        </w:rPr>
        <w:t xml:space="preserve">,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 xml:space="preserve">pp. 181-192.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35.CyberSource (2015),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Annual fraud benchmark report: a balancing act</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available at:</w:t>
      </w:r>
      <w:r>
        <w:rPr>
          <w:rFonts w:hint="default" w:ascii="Times New Roman" w:hAnsi="Times New Roman" w:eastAsia="AdvOT4ac4c61e" w:cs="Times New Roman"/>
          <w:color w:val="0000FF"/>
          <w:kern w:val="0"/>
          <w:sz w:val="24"/>
          <w:szCs w:val="24"/>
          <w:lang w:val="en-US" w:eastAsia="zh-CN" w:bidi="ar"/>
        </w:rPr>
        <w:t xml:space="preserve">www.cybersource.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0000FF"/>
          <w:kern w:val="0"/>
          <w:sz w:val="24"/>
          <w:szCs w:val="24"/>
          <w:lang w:val="en-US" w:eastAsia="zh-CN" w:bidi="ar"/>
        </w:rPr>
        <w:t xml:space="preserve">com/content/dam/cybersource/NA_2016_Fraud_Benchmark_Report.pdf </w:t>
      </w:r>
      <w:r>
        <w:rPr>
          <w:rFonts w:hint="default" w:ascii="Times New Roman" w:hAnsi="Times New Roman" w:eastAsia="AdvOT4ac4c61e" w:cs="Times New Roman"/>
          <w:color w:val="231F20"/>
          <w:kern w:val="0"/>
          <w:sz w:val="24"/>
          <w:szCs w:val="24"/>
          <w:lang w:val="en-US" w:eastAsia="zh-CN" w:bidi="ar"/>
        </w:rPr>
        <w:t xml:space="preserve">(accessed 15 January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2017). Das, S. (2013), </w:t>
      </w:r>
      <w:r>
        <w:rPr>
          <w:rFonts w:hint="default" w:ascii="Times New Roman" w:hAnsi="Times New Roman" w:eastAsia="AdvOTb561e996 . I" w:cs="Times New Roman"/>
          <w:color w:val="231F20"/>
          <w:kern w:val="0"/>
          <w:sz w:val="24"/>
          <w:szCs w:val="24"/>
          <w:lang w:val="en-US" w:eastAsia="zh-CN" w:bidi="ar"/>
        </w:rPr>
        <w:t>Computational Business Analytics</w:t>
      </w:r>
      <w:r>
        <w:rPr>
          <w:rFonts w:hint="default" w:ascii="Times New Roman" w:hAnsi="Times New Roman" w:eastAsia="AdvOT4ac4c61e" w:cs="Times New Roman"/>
          <w:color w:val="231F20"/>
          <w:kern w:val="0"/>
          <w:sz w:val="24"/>
          <w:szCs w:val="24"/>
          <w:lang w:val="en-US" w:eastAsia="zh-CN" w:bidi="ar"/>
        </w:rPr>
        <w:t xml:space="preserve">, CRC Press, New York, NY.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Delamaire, L., Abdou, H.A.H. and Pointon, J. (2009),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Credit card fraud and detection techniques: a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review</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Banks and Bank Systems</w:t>
      </w:r>
      <w:r>
        <w:rPr>
          <w:rFonts w:hint="default" w:ascii="Times New Roman" w:hAnsi="Times New Roman" w:eastAsia="AdvOT4ac4c61e" w:cs="Times New Roman"/>
          <w:color w:val="231F20"/>
          <w:kern w:val="0"/>
          <w:sz w:val="24"/>
          <w:szCs w:val="24"/>
          <w:lang w:val="en-US" w:eastAsia="zh-CN" w:bidi="ar"/>
        </w:rPr>
        <w:t xml:space="preserve">, Vol. 4 No. 2, pp. 57-68.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36.Dhok, S.S. and Bamnote, G.R. (2012),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Credit card fraud detection using hidden Markov model</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International Journal of Advanced Research in Computer Science</w:t>
      </w:r>
      <w:r>
        <w:rPr>
          <w:rFonts w:hint="default" w:ascii="Times New Roman" w:hAnsi="Times New Roman" w:eastAsia="AdvOT4ac4c61e" w:cs="Times New Roman"/>
          <w:color w:val="231F20"/>
          <w:kern w:val="0"/>
          <w:sz w:val="24"/>
          <w:szCs w:val="24"/>
          <w:lang w:val="en-US" w:eastAsia="zh-CN" w:bidi="ar"/>
        </w:rPr>
        <w:t xml:space="preserve">, Vol. 3 No. 3. Duman, E. and Elikucuk, I. (2013),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Applying migrating birds optimization to credit card fraud detection</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Paci</w:t>
      </w:r>
      <w:r>
        <w:rPr>
          <w:rFonts w:hint="default" w:ascii="Times New Roman" w:hAnsi="Times New Roman" w:eastAsia="AdvOTb561e996 . I + fb" w:cs="Times New Roman"/>
          <w:color w:val="231F20"/>
          <w:kern w:val="0"/>
          <w:sz w:val="24"/>
          <w:szCs w:val="24"/>
          <w:lang w:val="en-US" w:eastAsia="zh-CN" w:bidi="ar"/>
        </w:rPr>
        <w:t>fi</w:t>
      </w:r>
      <w:r>
        <w:rPr>
          <w:rFonts w:hint="default" w:ascii="Times New Roman" w:hAnsi="Times New Roman" w:eastAsia="AdvOTb561e996 . I" w:cs="Times New Roman"/>
          <w:color w:val="231F20"/>
          <w:kern w:val="0"/>
          <w:sz w:val="24"/>
          <w:szCs w:val="24"/>
          <w:lang w:val="en-US" w:eastAsia="zh-CN" w:bidi="ar"/>
        </w:rPr>
        <w:t>c-Asia Conference on Knowledge Discovery and Data Mining</w:t>
      </w:r>
      <w:r>
        <w:rPr>
          <w:rFonts w:hint="default" w:ascii="Times New Roman" w:hAnsi="Times New Roman" w:eastAsia="AdvOT4ac4c61e" w:cs="Times New Roman"/>
          <w:color w:val="231F20"/>
          <w:kern w:val="0"/>
          <w:sz w:val="24"/>
          <w:szCs w:val="24"/>
          <w:lang w:val="en-US" w:eastAsia="zh-CN" w:bidi="ar"/>
        </w:rPr>
        <w:t xml:space="preserve">, Springer Berlin Heidelberg, pp. 416-427.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 xml:space="preserve">37.Duman, E. and Elikucuk, I. (2013),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Solving credit card fraud detection problem by the new metaheuristics migrating birds optimization</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International Work-Conference on Arti</w:t>
      </w:r>
      <w:r>
        <w:rPr>
          <w:rFonts w:hint="default" w:ascii="Times New Roman" w:hAnsi="Times New Roman" w:eastAsia="AdvOTb561e996 . I + fb" w:cs="Times New Roman"/>
          <w:color w:val="231F20"/>
          <w:kern w:val="0"/>
          <w:sz w:val="24"/>
          <w:szCs w:val="24"/>
          <w:lang w:val="en-US" w:eastAsia="zh-CN" w:bidi="ar"/>
        </w:rPr>
        <w:t>fi</w:t>
      </w:r>
      <w:r>
        <w:rPr>
          <w:rFonts w:hint="default" w:ascii="Times New Roman" w:hAnsi="Times New Roman" w:eastAsia="AdvOTb561e996 . I" w:cs="Times New Roman"/>
          <w:color w:val="231F20"/>
          <w:kern w:val="0"/>
          <w:sz w:val="24"/>
          <w:szCs w:val="24"/>
          <w:lang w:val="en-US" w:eastAsia="zh-CN" w:bidi="ar"/>
        </w:rPr>
        <w:t>cial Neural Networks</w:t>
      </w:r>
      <w:r>
        <w:rPr>
          <w:rFonts w:hint="default" w:ascii="Times New Roman" w:hAnsi="Times New Roman" w:eastAsia="AdvOT4ac4c61e" w:cs="Times New Roman"/>
          <w:color w:val="231F20"/>
          <w:kern w:val="0"/>
          <w:sz w:val="24"/>
          <w:szCs w:val="24"/>
          <w:lang w:val="en-US" w:eastAsia="zh-CN" w:bidi="ar"/>
        </w:rPr>
        <w:t xml:space="preserve">, Springer Berlin Heidelberg, pp. 62-71.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38.Duman, E. and Ozcelik, M.H. (2011),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Detecting credit card fraud by genetic algorithm and scatter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search</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Expert Systems with Applications</w:t>
      </w:r>
      <w:r>
        <w:rPr>
          <w:rFonts w:hint="default" w:ascii="Times New Roman" w:hAnsi="Times New Roman" w:eastAsia="AdvOT4ac4c61e" w:cs="Times New Roman"/>
          <w:color w:val="231F20"/>
          <w:kern w:val="0"/>
          <w:sz w:val="24"/>
          <w:szCs w:val="24"/>
          <w:lang w:val="en-US" w:eastAsia="zh-CN" w:bidi="ar"/>
        </w:rPr>
        <w:t xml:space="preserve">, Vol. 38 No. 10, pp. 13057-13063.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numId w:val="0"/>
        </w:numPr>
        <w:suppressLineNumbers w:val="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39.Everitt, B.S., Landau, S., Leese, M. and Stahl, D. (2011), </w:t>
      </w:r>
      <w:r>
        <w:rPr>
          <w:rFonts w:hint="default" w:ascii="Times New Roman" w:hAnsi="Times New Roman" w:eastAsia="AdvOTb561e996 . I" w:cs="Times New Roman"/>
          <w:color w:val="231F20"/>
          <w:kern w:val="0"/>
          <w:sz w:val="24"/>
          <w:szCs w:val="24"/>
          <w:lang w:val="en-US" w:eastAsia="zh-CN" w:bidi="ar"/>
        </w:rPr>
        <w:t>Cluster Analysis</w:t>
      </w:r>
      <w:r>
        <w:rPr>
          <w:rFonts w:hint="default" w:ascii="Times New Roman" w:hAnsi="Times New Roman" w:eastAsia="AdvOT4ac4c61e" w:cs="Times New Roman"/>
          <w:color w:val="231F20"/>
          <w:kern w:val="0"/>
          <w:sz w:val="24"/>
          <w:szCs w:val="24"/>
          <w:lang w:val="en-US" w:eastAsia="zh-CN" w:bidi="ar"/>
        </w:rPr>
        <w:t xml:space="preserve">, John Wiley and Sons. Ltd,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New York, NY. Financial Fraud Action-UK (2017),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fraud the facts 2016</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available at: </w:t>
      </w:r>
      <w:r>
        <w:rPr>
          <w:rFonts w:hint="default" w:ascii="Times New Roman" w:hAnsi="Times New Roman" w:eastAsia="AdvOT4ac4c61e" w:cs="Times New Roman"/>
          <w:color w:val="0000FF"/>
          <w:kern w:val="0"/>
          <w:sz w:val="24"/>
          <w:szCs w:val="24"/>
          <w:lang w:val="en-US" w:eastAsia="zh-CN" w:bidi="ar"/>
        </w:rPr>
        <w:t>www.</w:t>
      </w:r>
      <w:r>
        <w:rPr>
          <w:rFonts w:hint="default" w:ascii="Times New Roman" w:hAnsi="Times New Roman" w:eastAsia="AdvOT4ac4c61e + fb" w:cs="Times New Roman"/>
          <w:color w:val="0000FF"/>
          <w:kern w:val="0"/>
          <w:sz w:val="24"/>
          <w:szCs w:val="24"/>
          <w:lang w:val="en-US" w:eastAsia="zh-CN" w:bidi="ar"/>
        </w:rPr>
        <w:t>fi</w:t>
      </w:r>
      <w:r>
        <w:rPr>
          <w:rFonts w:hint="default" w:ascii="Times New Roman" w:hAnsi="Times New Roman" w:eastAsia="AdvOT4ac4c61e" w:cs="Times New Roman"/>
          <w:color w:val="0000FF"/>
          <w:kern w:val="0"/>
          <w:sz w:val="24"/>
          <w:szCs w:val="24"/>
          <w:lang w:val="en-US" w:eastAsia="zh-CN" w:bidi="ar"/>
        </w:rPr>
        <w:t xml:space="preserve">nancialfraudaction.org.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0000FF"/>
          <w:kern w:val="0"/>
          <w:sz w:val="24"/>
          <w:szCs w:val="24"/>
          <w:lang w:val="en-US" w:eastAsia="zh-CN" w:bidi="ar"/>
        </w:rPr>
        <w:t>uk/wp-content/uploads/2016/07/Fraud-the-Facts-A5-</w:t>
      </w:r>
      <w:r>
        <w:rPr>
          <w:rFonts w:hint="default" w:ascii="Times New Roman" w:hAnsi="Times New Roman" w:eastAsia="AdvOT4ac4c61e + fb" w:cs="Times New Roman"/>
          <w:color w:val="0000FF"/>
          <w:kern w:val="0"/>
          <w:sz w:val="24"/>
          <w:szCs w:val="24"/>
          <w:lang w:val="en-US" w:eastAsia="zh-CN" w:bidi="ar"/>
        </w:rPr>
        <w:t>fi</w:t>
      </w:r>
      <w:r>
        <w:rPr>
          <w:rFonts w:hint="default" w:ascii="Times New Roman" w:hAnsi="Times New Roman" w:eastAsia="AdvOT4ac4c61e" w:cs="Times New Roman"/>
          <w:color w:val="0000FF"/>
          <w:kern w:val="0"/>
          <w:sz w:val="24"/>
          <w:szCs w:val="24"/>
          <w:lang w:val="en-US" w:eastAsia="zh-CN" w:bidi="ar"/>
        </w:rPr>
        <w:t xml:space="preserve">nal.pdf </w:t>
      </w:r>
      <w:r>
        <w:rPr>
          <w:rFonts w:hint="default" w:ascii="Times New Roman" w:hAnsi="Times New Roman" w:eastAsia="AdvOT4ac4c61e" w:cs="Times New Roman"/>
          <w:color w:val="231F20"/>
          <w:kern w:val="0"/>
          <w:sz w:val="24"/>
          <w:szCs w:val="24"/>
          <w:lang w:val="en-US" w:eastAsia="zh-CN" w:bidi="ar"/>
        </w:rPr>
        <w:t xml:space="preserve">(accessed 5 February 2017).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40.Ganji, V.R. and Mannem, S.N.P. (2012),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Credit card fraud detection using anti-k nearest neighbor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algorithm</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International Journal on Computer Science and Engineering</w:t>
      </w:r>
      <w:r>
        <w:rPr>
          <w:rFonts w:hint="default" w:ascii="Times New Roman" w:hAnsi="Times New Roman" w:eastAsia="AdvOT4ac4c61e" w:cs="Times New Roman"/>
          <w:color w:val="231F20"/>
          <w:kern w:val="0"/>
          <w:sz w:val="24"/>
          <w:szCs w:val="24"/>
          <w:lang w:val="en-US" w:eastAsia="zh-CN" w:bidi="ar"/>
        </w:rPr>
        <w:t xml:space="preserve">, Vol. 4 No. 6, p. 1035.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41.Gen, M. and Cheng, R. (1997), </w:t>
      </w:r>
      <w:r>
        <w:rPr>
          <w:rFonts w:hint="default" w:ascii="Times New Roman" w:hAnsi="Times New Roman" w:eastAsia="AdvOTb561e996 . I" w:cs="Times New Roman"/>
          <w:color w:val="231F20"/>
          <w:kern w:val="0"/>
          <w:sz w:val="24"/>
          <w:szCs w:val="24"/>
          <w:lang w:val="en-US" w:eastAsia="zh-CN" w:bidi="ar"/>
        </w:rPr>
        <w:t>Genetic Algorithms and Engineering Design</w:t>
      </w:r>
      <w:r>
        <w:rPr>
          <w:rFonts w:hint="default" w:ascii="Times New Roman" w:hAnsi="Times New Roman" w:eastAsia="AdvOT4ac4c61e" w:cs="Times New Roman"/>
          <w:color w:val="231F20"/>
          <w:kern w:val="0"/>
          <w:sz w:val="24"/>
          <w:szCs w:val="24"/>
          <w:lang w:val="en-US" w:eastAsia="zh-CN" w:bidi="ar"/>
        </w:rPr>
        <w:t xml:space="preserve">, John Wily and Sons,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 xml:space="preserve">New York, NY.Goldberg, D.E. (2006), </w:t>
      </w:r>
      <w:r>
        <w:rPr>
          <w:rFonts w:hint="default" w:ascii="Times New Roman" w:hAnsi="Times New Roman" w:eastAsia="AdvOTb561e996 . I" w:cs="Times New Roman"/>
          <w:color w:val="231F20"/>
          <w:kern w:val="0"/>
          <w:sz w:val="24"/>
          <w:szCs w:val="24"/>
          <w:lang w:val="en-US" w:eastAsia="zh-CN" w:bidi="ar"/>
        </w:rPr>
        <w:t>Genetic Algorithms</w:t>
      </w:r>
      <w:r>
        <w:rPr>
          <w:rFonts w:hint="default" w:ascii="Times New Roman" w:hAnsi="Times New Roman" w:eastAsia="AdvOT4ac4c61e" w:cs="Times New Roman"/>
          <w:color w:val="231F20"/>
          <w:kern w:val="0"/>
          <w:sz w:val="24"/>
          <w:szCs w:val="24"/>
          <w:lang w:val="en-US" w:eastAsia="zh-CN" w:bidi="ar"/>
        </w:rPr>
        <w:t xml:space="preserve">, Pearson Education. Graupe, D. (2013), </w:t>
      </w:r>
      <w:r>
        <w:rPr>
          <w:rFonts w:hint="default" w:ascii="Times New Roman" w:hAnsi="Times New Roman" w:eastAsia="AdvOTb561e996 . I" w:cs="Times New Roman"/>
          <w:color w:val="231F20"/>
          <w:kern w:val="0"/>
          <w:sz w:val="24"/>
          <w:szCs w:val="24"/>
          <w:lang w:val="en-US" w:eastAsia="zh-CN" w:bidi="ar"/>
        </w:rPr>
        <w:t>Principles of Arti</w:t>
      </w:r>
      <w:r>
        <w:rPr>
          <w:rFonts w:hint="default" w:ascii="Times New Roman" w:hAnsi="Times New Roman" w:eastAsia="AdvOTb561e996 . I + fb" w:cs="Times New Roman"/>
          <w:color w:val="231F20"/>
          <w:kern w:val="0"/>
          <w:sz w:val="24"/>
          <w:szCs w:val="24"/>
          <w:lang w:val="en-US" w:eastAsia="zh-CN" w:bidi="ar"/>
        </w:rPr>
        <w:t>fi</w:t>
      </w:r>
      <w:r>
        <w:rPr>
          <w:rFonts w:hint="default" w:ascii="Times New Roman" w:hAnsi="Times New Roman" w:eastAsia="AdvOTb561e996 . I" w:cs="Times New Roman"/>
          <w:color w:val="231F20"/>
          <w:kern w:val="0"/>
          <w:sz w:val="24"/>
          <w:szCs w:val="24"/>
          <w:lang w:val="en-US" w:eastAsia="zh-CN" w:bidi="ar"/>
        </w:rPr>
        <w:t>cial Neural Networks</w:t>
      </w:r>
      <w:r>
        <w:rPr>
          <w:rFonts w:hint="default" w:ascii="Times New Roman" w:hAnsi="Times New Roman" w:eastAsia="AdvOT4ac4c61e" w:cs="Times New Roman"/>
          <w:color w:val="231F20"/>
          <w:kern w:val="0"/>
          <w:sz w:val="24"/>
          <w:szCs w:val="24"/>
          <w:lang w:val="en-US" w:eastAsia="zh-CN" w:bidi="ar"/>
        </w:rPr>
        <w:t>, World Scienti</w:t>
      </w:r>
      <w:r>
        <w:rPr>
          <w:rFonts w:hint="default" w:ascii="Times New Roman" w:hAnsi="Times New Roman" w:eastAsia="AdvOT4ac4c61e + fb" w:cs="Times New Roman"/>
          <w:color w:val="231F20"/>
          <w:kern w:val="0"/>
          <w:sz w:val="24"/>
          <w:szCs w:val="24"/>
          <w:lang w:val="en-US" w:eastAsia="zh-CN" w:bidi="ar"/>
        </w:rPr>
        <w:t>fi</w:t>
      </w:r>
      <w:r>
        <w:rPr>
          <w:rFonts w:hint="default" w:ascii="Times New Roman" w:hAnsi="Times New Roman" w:eastAsia="AdvOT4ac4c61e" w:cs="Times New Roman"/>
          <w:color w:val="231F20"/>
          <w:kern w:val="0"/>
          <w:sz w:val="24"/>
          <w:szCs w:val="24"/>
          <w:lang w:val="en-US" w:eastAsia="zh-CN" w:bidi="ar"/>
        </w:rPr>
        <w:t xml:space="preserve">c, Vol. 7.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42.Halvaiee, N.S. and Akbari, M.K. (2014),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A novel model for credit card fraud detection using arti</w:t>
      </w:r>
      <w:r>
        <w:rPr>
          <w:rFonts w:hint="default" w:ascii="Times New Roman" w:hAnsi="Times New Roman" w:eastAsia="AdvOT4ac4c61e + fb" w:cs="Times New Roman"/>
          <w:color w:val="231F20"/>
          <w:kern w:val="0"/>
          <w:sz w:val="24"/>
          <w:szCs w:val="24"/>
          <w:lang w:val="en-US" w:eastAsia="zh-CN" w:bidi="ar"/>
        </w:rPr>
        <w:t>fi</w:t>
      </w:r>
      <w:r>
        <w:rPr>
          <w:rFonts w:hint="default" w:ascii="Times New Roman" w:hAnsi="Times New Roman" w:eastAsia="AdvOT4ac4c61e" w:cs="Times New Roman"/>
          <w:color w:val="231F20"/>
          <w:kern w:val="0"/>
          <w:sz w:val="24"/>
          <w:szCs w:val="24"/>
          <w:lang w:val="en-US" w:eastAsia="zh-CN" w:bidi="ar"/>
        </w:rPr>
        <w:t xml:space="preserve">cial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immune systems</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Applied Soft Computing</w:t>
      </w:r>
      <w:r>
        <w:rPr>
          <w:rFonts w:hint="default" w:ascii="Times New Roman" w:hAnsi="Times New Roman" w:eastAsia="AdvOT4ac4c61e" w:cs="Times New Roman"/>
          <w:color w:val="231F20"/>
          <w:kern w:val="0"/>
          <w:sz w:val="24"/>
          <w:szCs w:val="24"/>
          <w:lang w:val="en-US" w:eastAsia="zh-CN" w:bidi="ar"/>
        </w:rPr>
        <w:t xml:space="preserve">, Vol. 24, pp. 40-49.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43.Hassoun, M.H. (1995), </w:t>
      </w:r>
      <w:r>
        <w:rPr>
          <w:rFonts w:hint="default" w:ascii="Times New Roman" w:hAnsi="Times New Roman" w:eastAsia="AdvOTb561e996 . I" w:cs="Times New Roman"/>
          <w:color w:val="231F20"/>
          <w:kern w:val="0"/>
          <w:sz w:val="24"/>
          <w:szCs w:val="24"/>
          <w:lang w:val="en-US" w:eastAsia="zh-CN" w:bidi="ar"/>
        </w:rPr>
        <w:t>Fundamentals of Arti</w:t>
      </w:r>
      <w:r>
        <w:rPr>
          <w:rFonts w:hint="default" w:ascii="Times New Roman" w:hAnsi="Times New Roman" w:eastAsia="AdvOTb561e996 . I + fb" w:cs="Times New Roman"/>
          <w:color w:val="231F20"/>
          <w:kern w:val="0"/>
          <w:sz w:val="24"/>
          <w:szCs w:val="24"/>
          <w:lang w:val="en-US" w:eastAsia="zh-CN" w:bidi="ar"/>
        </w:rPr>
        <w:t>fi</w:t>
      </w:r>
      <w:r>
        <w:rPr>
          <w:rFonts w:hint="default" w:ascii="Times New Roman" w:hAnsi="Times New Roman" w:eastAsia="AdvOTb561e996 . I" w:cs="Times New Roman"/>
          <w:color w:val="231F20"/>
          <w:kern w:val="0"/>
          <w:sz w:val="24"/>
          <w:szCs w:val="24"/>
          <w:lang w:val="en-US" w:eastAsia="zh-CN" w:bidi="ar"/>
        </w:rPr>
        <w:t>cial Neural Networks</w:t>
      </w:r>
      <w:r>
        <w:rPr>
          <w:rFonts w:hint="default" w:ascii="Times New Roman" w:hAnsi="Times New Roman" w:eastAsia="AdvOT4ac4c61e" w:cs="Times New Roman"/>
          <w:color w:val="231F20"/>
          <w:kern w:val="0"/>
          <w:sz w:val="24"/>
          <w:szCs w:val="24"/>
          <w:lang w:val="en-US" w:eastAsia="zh-CN" w:bidi="ar"/>
        </w:rPr>
        <w:t xml:space="preserve">, MIT press, MA.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Khan, A.U.S., Akhtar, N. and Qureshi, M.N. (2014a),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Real-time credit-card fraud detection using arti</w:t>
      </w:r>
      <w:r>
        <w:rPr>
          <w:rFonts w:hint="default" w:ascii="Times New Roman" w:hAnsi="Times New Roman" w:eastAsia="AdvOT4ac4c61e + fb" w:cs="Times New Roman"/>
          <w:color w:val="231F20"/>
          <w:kern w:val="0"/>
          <w:sz w:val="24"/>
          <w:szCs w:val="24"/>
          <w:lang w:val="en-US" w:eastAsia="zh-CN" w:bidi="ar"/>
        </w:rPr>
        <w:t>fi</w:t>
      </w:r>
      <w:r>
        <w:rPr>
          <w:rFonts w:hint="default" w:ascii="Times New Roman" w:hAnsi="Times New Roman" w:eastAsia="AdvOT4ac4c61e" w:cs="Times New Roman"/>
          <w:color w:val="231F20"/>
          <w:kern w:val="0"/>
          <w:sz w:val="24"/>
          <w:szCs w:val="24"/>
          <w:lang w:val="en-US" w:eastAsia="zh-CN" w:bidi="ar"/>
        </w:rPr>
        <w:t xml:space="preserve">cial </w:t>
      </w:r>
    </w:p>
    <w:p>
      <w:pPr>
        <w:keepNext w:val="0"/>
        <w:keepLines w:val="0"/>
        <w:widowControl/>
        <w:numPr>
          <w:ilvl w:val="0"/>
          <w:numId w:val="0"/>
        </w:numPr>
        <w:suppressLineNumbers w:val="0"/>
        <w:ind w:leftChars="0"/>
        <w:jc w:val="left"/>
        <w:rPr>
          <w:rFonts w:hint="default" w:ascii="Times New Roman" w:hAnsi="Times New Roman" w:eastAsia="AdvOTb561e996 . I"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neural network tuned by simulated annealing algorithm</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 xml:space="preserve">Proceedings of International </w:t>
      </w:r>
    </w:p>
    <w:p>
      <w:pPr>
        <w:keepNext w:val="0"/>
        <w:keepLines w:val="0"/>
        <w:widowControl/>
        <w:suppressLineNumbers w:val="0"/>
        <w:jc w:val="left"/>
        <w:rPr>
          <w:rFonts w:hint="default" w:ascii="Times New Roman" w:hAnsi="Times New Roman" w:eastAsia="AdvOTb561e996 . I" w:cs="Times New Roman"/>
          <w:color w:val="231F20"/>
          <w:kern w:val="0"/>
          <w:sz w:val="24"/>
          <w:szCs w:val="24"/>
          <w:lang w:val="en-US" w:eastAsia="zh-CN" w:bidi="ar"/>
        </w:rPr>
      </w:pPr>
    </w:p>
    <w:p>
      <w:pPr>
        <w:keepNext w:val="0"/>
        <w:keepLines w:val="0"/>
        <w:widowControl/>
        <w:numPr>
          <w:ilvl w:val="0"/>
          <w:numId w:val="5"/>
        </w:numPr>
        <w:suppressLineNumbers w:val="0"/>
        <w:ind w:leftChars="0"/>
        <w:jc w:val="left"/>
        <w:rPr>
          <w:rFonts w:hint="default" w:ascii="Times New Roman" w:hAnsi="Times New Roman" w:cs="Times New Roman"/>
          <w:sz w:val="24"/>
          <w:szCs w:val="24"/>
        </w:rPr>
      </w:pPr>
      <w:r>
        <w:rPr>
          <w:rFonts w:hint="default" w:ascii="Times New Roman" w:hAnsi="Times New Roman" w:eastAsia="AdvOT1bee1dd8 . B" w:cs="Times New Roman"/>
          <w:color w:val="231F20"/>
          <w:kern w:val="0"/>
          <w:sz w:val="24"/>
          <w:szCs w:val="24"/>
          <w:lang w:val="en-US" w:eastAsia="zh-CN" w:bidi="ar"/>
        </w:rPr>
        <w:t>718</w:t>
      </w:r>
      <w:r>
        <w:rPr>
          <w:rFonts w:hint="default" w:ascii="Times New Roman" w:hAnsi="Times New Roman" w:eastAsia="AdvOT4ac4c61e" w:cs="Times New Roman"/>
          <w:color w:val="231F20"/>
          <w:kern w:val="0"/>
          <w:sz w:val="24"/>
          <w:szCs w:val="24"/>
          <w:lang w:val="en-US" w:eastAsia="zh-CN" w:bidi="ar"/>
        </w:rPr>
        <w:t xml:space="preserve">Khan, M.Z., Pathan, J.D. and Ahmed, A.H.E. (2014b),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Credit card fraud detection system using hidden Markov model and K-clustering</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 xml:space="preserve">International Journal of Advanced Research in Computer and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Communication Engineering</w:t>
      </w:r>
      <w:r>
        <w:rPr>
          <w:rFonts w:hint="default" w:ascii="Times New Roman" w:hAnsi="Times New Roman" w:eastAsia="AdvOT4ac4c61e" w:cs="Times New Roman"/>
          <w:color w:val="231F20"/>
          <w:kern w:val="0"/>
          <w:sz w:val="24"/>
          <w:szCs w:val="24"/>
          <w:lang w:val="en-US" w:eastAsia="zh-CN" w:bidi="ar"/>
        </w:rPr>
        <w:t xml:space="preserve">, Vol. 3 No. 2, pp. 5458-5461.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45.Li, J., Cao, L., Lim, E.P., Zhou, Z.H., Ho, T.B., Cheung, D. and Motoda, H. (2013), </w:t>
      </w:r>
      <w:r>
        <w:rPr>
          <w:rFonts w:hint="default" w:ascii="Times New Roman" w:hAnsi="Times New Roman" w:eastAsia="AdvOTb561e996 . I" w:cs="Times New Roman"/>
          <w:color w:val="231F20"/>
          <w:kern w:val="0"/>
          <w:sz w:val="24"/>
          <w:szCs w:val="24"/>
          <w:lang w:val="en-US" w:eastAsia="zh-CN" w:bidi="ar"/>
        </w:rPr>
        <w:t>Trends and Applications in Knowledge Discovery and Data Mining</w:t>
      </w:r>
      <w:r>
        <w:rPr>
          <w:rFonts w:hint="default" w:ascii="Times New Roman" w:hAnsi="Times New Roman" w:eastAsia="AdvOT4ac4c61e" w:cs="Times New Roman"/>
          <w:color w:val="231F20"/>
          <w:kern w:val="0"/>
          <w:sz w:val="24"/>
          <w:szCs w:val="24"/>
          <w:lang w:val="en-US" w:eastAsia="zh-CN" w:bidi="ar"/>
        </w:rPr>
        <w:t xml:space="preserve">, Springer Berlin Heidelberg.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Oracle Financial Services Software (2014),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Know your customer risk assessment guide</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available at: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0000FF"/>
          <w:kern w:val="0"/>
          <w:sz w:val="24"/>
          <w:szCs w:val="24"/>
          <w:lang w:val="en-US" w:eastAsia="zh-CN" w:bidi="ar"/>
        </w:rPr>
        <w:t xml:space="preserve">https://docs.oracle.com/cd/E41197_01/books/ECM%206.2.2/kyc_rag_2.0_4ed.pdf </w:t>
      </w:r>
      <w:r>
        <w:rPr>
          <w:rFonts w:hint="default" w:ascii="Times New Roman" w:hAnsi="Times New Roman" w:eastAsia="AdvOT4ac4c61e" w:cs="Times New Roman"/>
          <w:color w:val="231F20"/>
          <w:kern w:val="0"/>
          <w:sz w:val="24"/>
          <w:szCs w:val="24"/>
          <w:lang w:val="en-US" w:eastAsia="zh-CN" w:bidi="ar"/>
        </w:rPr>
        <w:t xml:space="preserve">(accessed 1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 xml:space="preserve">January 2017).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46.Özçelik, M.H., Duman, E., Isik, M. and Çevik, T. (2010),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Improving a credit card fraud detection system using genetic algorithm</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 xml:space="preserve">International Conference on IEEE Networking and Information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Technology (ICNIT)</w:t>
      </w:r>
      <w:r>
        <w:rPr>
          <w:rFonts w:hint="default" w:ascii="Times New Roman" w:hAnsi="Times New Roman" w:eastAsia="AdvOT4ac4c61e" w:cs="Times New Roman"/>
          <w:color w:val="231F20"/>
          <w:kern w:val="0"/>
          <w:sz w:val="24"/>
          <w:szCs w:val="24"/>
          <w:lang w:val="en-US" w:eastAsia="zh-CN" w:bidi="ar"/>
        </w:rPr>
        <w:t xml:space="preserve">, pp. 436-440.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47.Panigrahi, S., Kundu, A., Sural, S. and Majumdar, A.K. (2009),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Credit card fraud detection: a fusion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approach using Dempster</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Shafer theory and Bayesian learning</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Information Fusion</w:t>
      </w:r>
      <w:r>
        <w:rPr>
          <w:rFonts w:hint="default" w:ascii="Times New Roman" w:hAnsi="Times New Roman" w:eastAsia="AdvOT4ac4c61e" w:cs="Times New Roman"/>
          <w:color w:val="231F20"/>
          <w:kern w:val="0"/>
          <w:sz w:val="24"/>
          <w:szCs w:val="24"/>
          <w:lang w:val="en-US" w:eastAsia="zh-CN" w:bidi="ar"/>
        </w:rPr>
        <w:t xml:space="preserve">, Vol. 10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 xml:space="preserve">No. 4, pp. 354-363.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48.Papadopoulos, A. and Brooks, G. (2011),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The investigation of credit card fraud in Cyprus: reviewing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police effectiveness</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Journal of Financial Crime</w:t>
      </w:r>
      <w:r>
        <w:rPr>
          <w:rFonts w:hint="default" w:ascii="Times New Roman" w:hAnsi="Times New Roman" w:eastAsia="AdvOT4ac4c61e" w:cs="Times New Roman"/>
          <w:color w:val="231F20"/>
          <w:kern w:val="0"/>
          <w:sz w:val="24"/>
          <w:szCs w:val="24"/>
          <w:lang w:val="en-US" w:eastAsia="zh-CN" w:bidi="ar"/>
        </w:rPr>
        <w:t xml:space="preserve">, Vol. 18 No. 3, pp. 222-234.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 xml:space="preserve">49.Patel, R.D. and Singh, D.K. (2013),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Credit card fraud detection and prevention of fraud using genetic algorithm</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International Journal of Soft Computing and Engineering</w:t>
      </w:r>
      <w:r>
        <w:rPr>
          <w:rFonts w:hint="default" w:ascii="Times New Roman" w:hAnsi="Times New Roman" w:eastAsia="AdvOT4ac4c61e" w:cs="Times New Roman"/>
          <w:color w:val="231F20"/>
          <w:kern w:val="0"/>
          <w:sz w:val="24"/>
          <w:szCs w:val="24"/>
          <w:lang w:val="en-US" w:eastAsia="zh-CN" w:bidi="ar"/>
        </w:rPr>
        <w:t xml:space="preserve">, Vol. 2 No. 6.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50.Philip, N. and Sherly, K.K. (2012),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Credit card fraud detection based on behavior mining</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 xml:space="preserve">TIST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International Journal for Science, Technology and Research</w:t>
      </w:r>
      <w:r>
        <w:rPr>
          <w:rFonts w:hint="default" w:ascii="Times New Roman" w:hAnsi="Times New Roman" w:eastAsia="AdvOT4ac4c61e" w:cs="Times New Roman"/>
          <w:color w:val="231F20"/>
          <w:kern w:val="0"/>
          <w:sz w:val="24"/>
          <w:szCs w:val="24"/>
          <w:lang w:val="en-US" w:eastAsia="zh-CN" w:bidi="ar"/>
        </w:rPr>
        <w:t xml:space="preserve">, Vol. 1, pp. 7-12.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51.Prakash, A. and Chandrasekar, C. (2012),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A novel hidden Markov model for credit card fraud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detection</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International Journal of Computer Applications</w:t>
      </w:r>
      <w:r>
        <w:rPr>
          <w:rFonts w:hint="default" w:ascii="Times New Roman" w:hAnsi="Times New Roman" w:eastAsia="AdvOT4ac4c61e" w:cs="Times New Roman"/>
          <w:color w:val="231F20"/>
          <w:kern w:val="0"/>
          <w:sz w:val="24"/>
          <w:szCs w:val="24"/>
          <w:lang w:val="en-US" w:eastAsia="zh-CN" w:bidi="ar"/>
        </w:rPr>
        <w:t xml:space="preserve">, Vol. 59 No. 3.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52.Prakash, A. and Chandrasekar, C. (2015),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An optimized multiple semi-hidden Markov model for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credit card fraud detection</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Indian Journal of Science and Technology</w:t>
      </w:r>
      <w:r>
        <w:rPr>
          <w:rFonts w:hint="default" w:ascii="Times New Roman" w:hAnsi="Times New Roman" w:eastAsia="AdvOT4ac4c61e" w:cs="Times New Roman"/>
          <w:color w:val="231F20"/>
          <w:kern w:val="0"/>
          <w:sz w:val="24"/>
          <w:szCs w:val="24"/>
          <w:lang w:val="en-US" w:eastAsia="zh-CN" w:bidi="ar"/>
        </w:rPr>
        <w:t xml:space="preserve">, Vol. 8 No. 2,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 xml:space="preserve">pp. 165-171.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53.Quah, J.T. and Sriganesh, M. (2008),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Real-time credit card fraud detection using computational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intelligence</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Expert Systems with Applications</w:t>
      </w:r>
      <w:r>
        <w:rPr>
          <w:rFonts w:hint="default" w:ascii="Times New Roman" w:hAnsi="Times New Roman" w:eastAsia="AdvOT4ac4c61e" w:cs="Times New Roman"/>
          <w:color w:val="231F20"/>
          <w:kern w:val="0"/>
          <w:sz w:val="24"/>
          <w:szCs w:val="24"/>
          <w:lang w:val="en-US" w:eastAsia="zh-CN" w:bidi="ar"/>
        </w:rPr>
        <w:t xml:space="preserve">, Vol. 35 No. 4, pp. 1721-1732.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54.Ramakalyani, K. and Umadevi, D. (2012),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Fraud detection of credit card payment system by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genetic algorithm</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International Journal of Scienti</w:t>
      </w:r>
      <w:r>
        <w:rPr>
          <w:rFonts w:hint="default" w:ascii="Times New Roman" w:hAnsi="Times New Roman" w:eastAsia="AdvOTb561e996 . I + fb" w:cs="Times New Roman"/>
          <w:color w:val="231F20"/>
          <w:kern w:val="0"/>
          <w:sz w:val="24"/>
          <w:szCs w:val="24"/>
          <w:lang w:val="en-US" w:eastAsia="zh-CN" w:bidi="ar"/>
        </w:rPr>
        <w:t>fi</w:t>
      </w:r>
      <w:r>
        <w:rPr>
          <w:rFonts w:hint="default" w:ascii="Times New Roman" w:hAnsi="Times New Roman" w:eastAsia="AdvOTb561e996 . I" w:cs="Times New Roman"/>
          <w:color w:val="231F20"/>
          <w:kern w:val="0"/>
          <w:sz w:val="24"/>
          <w:szCs w:val="24"/>
          <w:lang w:val="en-US" w:eastAsia="zh-CN" w:bidi="ar"/>
        </w:rPr>
        <w:t>c and Engineering Research</w:t>
      </w:r>
      <w:r>
        <w:rPr>
          <w:rFonts w:hint="default" w:ascii="Times New Roman" w:hAnsi="Times New Roman" w:eastAsia="AdvOT4ac4c61e" w:cs="Times New Roman"/>
          <w:color w:val="231F20"/>
          <w:kern w:val="0"/>
          <w:sz w:val="24"/>
          <w:szCs w:val="24"/>
          <w:lang w:val="en-US" w:eastAsia="zh-CN" w:bidi="ar"/>
        </w:rPr>
        <w:t xml:space="preserve">, Vol. 3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 xml:space="preserve">No. 7, pp. 1-6.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55.Renuga, T.D., Rabiyathul, A.B. and Kamaladevi, M. (2014),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Fraud detection in card not present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transactions based on behavioral pattern</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 xml:space="preserve">Journal of Theoretical and Applied Information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Technology</w:t>
      </w:r>
      <w:r>
        <w:rPr>
          <w:rFonts w:hint="default" w:ascii="Times New Roman" w:hAnsi="Times New Roman" w:eastAsia="AdvOT4ac4c61e" w:cs="Times New Roman"/>
          <w:color w:val="231F20"/>
          <w:kern w:val="0"/>
          <w:sz w:val="24"/>
          <w:szCs w:val="24"/>
          <w:lang w:val="en-US" w:eastAsia="zh-CN" w:bidi="ar"/>
        </w:rPr>
        <w:t xml:space="preserve">, Vol. 61 No. 3.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56.Sadaaki, M., Hidetomo, I. and Katsuhiro, H. (2008), </w:t>
      </w:r>
      <w:r>
        <w:rPr>
          <w:rFonts w:hint="default" w:ascii="Times New Roman" w:hAnsi="Times New Roman" w:eastAsia="AdvOTb561e996 . I" w:cs="Times New Roman"/>
          <w:color w:val="231F20"/>
          <w:kern w:val="0"/>
          <w:sz w:val="24"/>
          <w:szCs w:val="24"/>
          <w:lang w:val="en-US" w:eastAsia="zh-CN" w:bidi="ar"/>
        </w:rPr>
        <w:t xml:space="preserve">Algorithms for Fuzzy Clustering: Methods in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c-Means Clustering with Applications, German</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Springer</w:t>
      </w:r>
      <w:r>
        <w:rPr>
          <w:rFonts w:hint="default" w:ascii="Times New Roman" w:hAnsi="Times New Roman" w:eastAsia="AdvOT4ac4c61e" w:cs="Times New Roman"/>
          <w:color w:val="231F20"/>
          <w:kern w:val="0"/>
          <w:sz w:val="24"/>
          <w:szCs w:val="24"/>
          <w:lang w:val="en-US" w:eastAsia="zh-CN" w:bidi="ar"/>
        </w:rPr>
        <w:t xml:space="preserve">. Sánchez, D., Vila, M.A., Cerda, L. and Serrano, J.M. (2009),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Association rules applied to credit card fraud detection</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Expert Systems with Applications</w:t>
      </w:r>
      <w:r>
        <w:rPr>
          <w:rFonts w:hint="default" w:ascii="Times New Roman" w:hAnsi="Times New Roman" w:eastAsia="AdvOT4ac4c61e" w:cs="Times New Roman"/>
          <w:color w:val="231F20"/>
          <w:kern w:val="0"/>
          <w:sz w:val="24"/>
          <w:szCs w:val="24"/>
          <w:lang w:val="en-US" w:eastAsia="zh-CN" w:bidi="ar"/>
        </w:rPr>
        <w:t xml:space="preserve">, Vol. 36 No. 2, pp. 3630-3640.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57.Singh, P. and Singh, M. (2015),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Fraud detection by monitoring customer behavior and activities</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International Journal of Computer Applications</w:t>
      </w:r>
      <w:r>
        <w:rPr>
          <w:rFonts w:hint="default" w:ascii="Times New Roman" w:hAnsi="Times New Roman" w:eastAsia="AdvOT4ac4c61e" w:cs="Times New Roman"/>
          <w:color w:val="231F20"/>
          <w:kern w:val="0"/>
          <w:sz w:val="24"/>
          <w:szCs w:val="24"/>
          <w:lang w:val="en-US" w:eastAsia="zh-CN" w:bidi="ar"/>
        </w:rPr>
        <w:t xml:space="preserve">, Vol. 111 No. 11.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58.Soltani, N., Akbari, M.K. and Javan, M.S. (2012),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A new user-based model for credit card fraud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detection based on arti</w:t>
      </w:r>
      <w:r>
        <w:rPr>
          <w:rFonts w:hint="default" w:ascii="Times New Roman" w:hAnsi="Times New Roman" w:eastAsia="AdvOT4ac4c61e + fb" w:cs="Times New Roman"/>
          <w:color w:val="231F20"/>
          <w:kern w:val="0"/>
          <w:sz w:val="24"/>
          <w:szCs w:val="24"/>
          <w:lang w:val="en-US" w:eastAsia="zh-CN" w:bidi="ar"/>
        </w:rPr>
        <w:t>fi</w:t>
      </w:r>
      <w:r>
        <w:rPr>
          <w:rFonts w:hint="default" w:ascii="Times New Roman" w:hAnsi="Times New Roman" w:eastAsia="AdvOT4ac4c61e" w:cs="Times New Roman"/>
          <w:color w:val="231F20"/>
          <w:kern w:val="0"/>
          <w:sz w:val="24"/>
          <w:szCs w:val="24"/>
          <w:lang w:val="en-US" w:eastAsia="zh-CN" w:bidi="ar"/>
        </w:rPr>
        <w:t>cial immune system</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 xml:space="preserve">16th CSI International Symposium on IEEE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Arti</w:t>
      </w:r>
      <w:r>
        <w:rPr>
          <w:rFonts w:hint="default" w:ascii="Times New Roman" w:hAnsi="Times New Roman" w:eastAsia="AdvOTb561e996 . I + fb" w:cs="Times New Roman"/>
          <w:color w:val="231F20"/>
          <w:kern w:val="0"/>
          <w:sz w:val="24"/>
          <w:szCs w:val="24"/>
          <w:lang w:val="en-US" w:eastAsia="zh-CN" w:bidi="ar"/>
        </w:rPr>
        <w:t>fi</w:t>
      </w:r>
      <w:r>
        <w:rPr>
          <w:rFonts w:hint="default" w:ascii="Times New Roman" w:hAnsi="Times New Roman" w:eastAsia="AdvOTb561e996 . I" w:cs="Times New Roman"/>
          <w:color w:val="231F20"/>
          <w:kern w:val="0"/>
          <w:sz w:val="24"/>
          <w:szCs w:val="24"/>
          <w:lang w:val="en-US" w:eastAsia="zh-CN" w:bidi="ar"/>
        </w:rPr>
        <w:t>cial Intelligence and Signal Processing (AISP)</w:t>
      </w:r>
      <w:r>
        <w:rPr>
          <w:rFonts w:hint="default" w:ascii="Times New Roman" w:hAnsi="Times New Roman" w:eastAsia="AdvOT4ac4c61e" w:cs="Times New Roman"/>
          <w:color w:val="231F20"/>
          <w:kern w:val="0"/>
          <w:sz w:val="24"/>
          <w:szCs w:val="24"/>
          <w:lang w:val="en-US" w:eastAsia="zh-CN" w:bidi="ar"/>
        </w:rPr>
        <w:t xml:space="preserve">, pp. 029-033.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59.Van Laarhoven, P.J. and Aarts, E.H. (1987),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Simulated annealing</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 xml:space="preserve">Simulated Annealing: Theory and </w:t>
      </w: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b561e996 . I" w:cs="Times New Roman"/>
          <w:color w:val="231F20"/>
          <w:kern w:val="0"/>
          <w:sz w:val="24"/>
          <w:szCs w:val="24"/>
          <w:lang w:val="en-US" w:eastAsia="zh-CN" w:bidi="ar"/>
        </w:rPr>
        <w:t>Applications</w:t>
      </w:r>
      <w:r>
        <w:rPr>
          <w:rFonts w:hint="default" w:ascii="Times New Roman" w:hAnsi="Times New Roman" w:eastAsia="AdvOT4ac4c61e" w:cs="Times New Roman"/>
          <w:color w:val="231F20"/>
          <w:kern w:val="0"/>
          <w:sz w:val="24"/>
          <w:szCs w:val="24"/>
          <w:lang w:val="en-US" w:eastAsia="zh-CN" w:bidi="ar"/>
        </w:rPr>
        <w:t xml:space="preserve">, Springer Netherlands, pp. 7-15. </w:t>
      </w:r>
    </w:p>
    <w:p>
      <w:pPr>
        <w:keepNext w:val="0"/>
        <w:keepLines w:val="0"/>
        <w:widowControl/>
        <w:suppressLineNumbers w:val="0"/>
        <w:jc w:val="left"/>
        <w:rPr>
          <w:rFonts w:hint="default" w:ascii="Times New Roman" w:hAnsi="Times New Roman" w:eastAsia="AdvOT4ac4c61e"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eastAsia="AdvOT4ac4c61e" w:cs="Times New Roman"/>
          <w:color w:val="231F20"/>
          <w:kern w:val="0"/>
          <w:sz w:val="24"/>
          <w:szCs w:val="24"/>
          <w:lang w:val="en-US" w:eastAsia="zh-CN" w:bidi="ar"/>
        </w:rPr>
      </w:pPr>
      <w:r>
        <w:rPr>
          <w:rFonts w:hint="default" w:ascii="Times New Roman" w:hAnsi="Times New Roman" w:eastAsia="AdvOT4ac4c61e" w:cs="Times New Roman"/>
          <w:color w:val="231F20"/>
          <w:kern w:val="0"/>
          <w:sz w:val="24"/>
          <w:szCs w:val="24"/>
          <w:lang w:val="en-US" w:eastAsia="zh-CN" w:bidi="ar"/>
        </w:rPr>
        <w:t xml:space="preserve">60.Van Vlasselaer, V., Bravo, C., Caelen, O., Eliassi-Rad, T., Akoglu, L., Snoeck, M. and Baesens, B. (2015),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APATE: a novel approach for automated credit card transaction fraud detection using network-based extensions</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w:t>
      </w:r>
      <w:r>
        <w:rPr>
          <w:rFonts w:hint="default" w:ascii="Times New Roman" w:hAnsi="Times New Roman" w:eastAsia="AdvOTb561e996 . I" w:cs="Times New Roman"/>
          <w:color w:val="231F20"/>
          <w:kern w:val="0"/>
          <w:sz w:val="24"/>
          <w:szCs w:val="24"/>
          <w:lang w:val="en-US" w:eastAsia="zh-CN" w:bidi="ar"/>
        </w:rPr>
        <w:t>Decision Support Systems</w:t>
      </w:r>
      <w:r>
        <w:rPr>
          <w:rFonts w:hint="default" w:ascii="Times New Roman" w:hAnsi="Times New Roman" w:eastAsia="AdvOT4ac4c61e" w:cs="Times New Roman"/>
          <w:color w:val="231F20"/>
          <w:kern w:val="0"/>
          <w:sz w:val="24"/>
          <w:szCs w:val="24"/>
          <w:lang w:val="en-US" w:eastAsia="zh-CN" w:bidi="ar"/>
        </w:rPr>
        <w:t xml:space="preserve">, Vol. 75, pp. 38-48. </w:t>
      </w:r>
    </w:p>
    <w:p>
      <w:pPr>
        <w:keepNext w:val="0"/>
        <w:keepLines w:val="0"/>
        <w:widowControl/>
        <w:suppressLineNumbers w:val="0"/>
        <w:jc w:val="left"/>
        <w:rPr>
          <w:rFonts w:hint="default" w:ascii="Times New Roman" w:hAnsi="Times New Roman" w:eastAsia="AdvOT1bee1dd8 . B" w:cs="Times New Roman"/>
          <w:color w:val="231F20"/>
          <w:kern w:val="0"/>
          <w:sz w:val="24"/>
          <w:szCs w:val="24"/>
          <w:lang w:val="en-US" w:eastAsia="zh-CN" w:bidi="ar"/>
        </w:rPr>
      </w:pP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1bee1dd8 . B" w:cs="Times New Roman"/>
          <w:color w:val="231F20"/>
          <w:kern w:val="0"/>
          <w:sz w:val="24"/>
          <w:szCs w:val="24"/>
          <w:lang w:val="en-US" w:eastAsia="zh-CN" w:bidi="ar"/>
        </w:rPr>
        <w:t>61.719</w:t>
      </w:r>
      <w:r>
        <w:rPr>
          <w:rFonts w:hint="default" w:ascii="Times New Roman" w:hAnsi="Times New Roman" w:eastAsia="AdvOT4ac4c61e" w:cs="Times New Roman"/>
          <w:color w:val="231F20"/>
          <w:kern w:val="0"/>
          <w:sz w:val="24"/>
          <w:szCs w:val="24"/>
          <w:lang w:val="en-US" w:eastAsia="zh-CN" w:bidi="ar"/>
        </w:rPr>
        <w:t xml:space="preserve">VISA (2011), </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Global visa card-not present merchant guide to greater fraud control</w:t>
      </w:r>
      <w:r>
        <w:rPr>
          <w:rFonts w:hint="default" w:ascii="Times New Roman" w:hAnsi="Times New Roman" w:eastAsia="AdvOT4ac4c61e + 20" w:cs="Times New Roman"/>
          <w:color w:val="231F20"/>
          <w:kern w:val="0"/>
          <w:sz w:val="24"/>
          <w:szCs w:val="24"/>
          <w:lang w:val="en-US" w:eastAsia="zh-CN" w:bidi="ar"/>
        </w:rPr>
        <w:t>”</w:t>
      </w:r>
      <w:r>
        <w:rPr>
          <w:rFonts w:hint="default" w:ascii="Times New Roman" w:hAnsi="Times New Roman" w:eastAsia="AdvOT4ac4c61e" w:cs="Times New Roman"/>
          <w:color w:val="231F20"/>
          <w:kern w:val="0"/>
          <w:sz w:val="24"/>
          <w:szCs w:val="24"/>
          <w:lang w:val="en-US" w:eastAsia="zh-CN" w:bidi="ar"/>
        </w:rPr>
        <w:t xml:space="preserve">, available at: </w:t>
      </w:r>
      <w:r>
        <w:rPr>
          <w:rFonts w:hint="default" w:ascii="Times New Roman" w:hAnsi="Times New Roman" w:eastAsia="AdvOT4ac4c61e" w:cs="Times New Roman"/>
          <w:color w:val="0000FF"/>
          <w:kern w:val="0"/>
          <w:sz w:val="24"/>
          <w:szCs w:val="24"/>
          <w:lang w:val="en-US" w:eastAsia="zh-CN" w:bidi="ar"/>
        </w:rPr>
        <w:t xml:space="preserve">www. fnbtanzania.co.tz/downloads/merchant-services/Global_Visa_Card-Not-Present.pdf </w:t>
      </w:r>
      <w:r>
        <w:rPr>
          <w:rFonts w:hint="default" w:ascii="Times New Roman" w:hAnsi="Times New Roman" w:eastAsia="AdvOT4ac4c61e" w:cs="Times New Roman"/>
          <w:color w:val="231F20"/>
          <w:kern w:val="0"/>
          <w:sz w:val="24"/>
          <w:szCs w:val="24"/>
          <w:lang w:val="en-US" w:eastAsia="zh-CN" w:bidi="ar"/>
        </w:rPr>
        <w:t xml:space="preserve">(accessed 10 </w:t>
      </w:r>
    </w:p>
    <w:p>
      <w:pPr>
        <w:keepNext w:val="0"/>
        <w:keepLines w:val="0"/>
        <w:widowControl/>
        <w:numPr>
          <w:ilvl w:val="0"/>
          <w:numId w:val="0"/>
        </w:numPr>
        <w:suppressLineNumbers w:val="0"/>
        <w:ind w:leftChars="0"/>
        <w:jc w:val="left"/>
        <w:rPr>
          <w:rFonts w:hint="default" w:ascii="Times New Roman" w:hAnsi="Times New Roman" w:cs="Times New Roman"/>
          <w:sz w:val="24"/>
          <w:szCs w:val="24"/>
        </w:rPr>
      </w:pPr>
      <w:r>
        <w:rPr>
          <w:rFonts w:hint="default" w:ascii="Times New Roman" w:hAnsi="Times New Roman" w:eastAsia="AdvOT4ac4c61e" w:cs="Times New Roman"/>
          <w:color w:val="231F20"/>
          <w:kern w:val="0"/>
          <w:sz w:val="24"/>
          <w:szCs w:val="24"/>
          <w:lang w:val="en-US" w:eastAsia="zh-CN" w:bidi="ar"/>
        </w:rPr>
        <w:t xml:space="preserve">November 2016). Zaki, M.J., MeiraJr, W. and Meira, W. (2014), </w:t>
      </w:r>
      <w:r>
        <w:rPr>
          <w:rFonts w:hint="default" w:ascii="Times New Roman" w:hAnsi="Times New Roman" w:eastAsia="AdvOTb561e996 . I" w:cs="Times New Roman"/>
          <w:color w:val="231F20"/>
          <w:kern w:val="0"/>
          <w:sz w:val="24"/>
          <w:szCs w:val="24"/>
          <w:lang w:val="en-US" w:eastAsia="zh-CN" w:bidi="ar"/>
        </w:rPr>
        <w:t xml:space="preserve">Data Mining and Analysis: Fundamental Concepts and </w:t>
      </w:r>
      <w:bookmarkStart w:id="0" w:name="_GoBack"/>
      <w:bookmarkEnd w:id="0"/>
      <w:r>
        <w:rPr>
          <w:rFonts w:hint="default" w:ascii="Times New Roman" w:hAnsi="Times New Roman" w:eastAsia="AdvOTb561e996 . I" w:cs="Times New Roman"/>
          <w:color w:val="231F20"/>
          <w:kern w:val="0"/>
          <w:sz w:val="24"/>
          <w:szCs w:val="24"/>
          <w:lang w:val="en-US" w:eastAsia="zh-CN" w:bidi="ar"/>
        </w:rPr>
        <w:t>Algorithms</w:t>
      </w:r>
      <w:r>
        <w:rPr>
          <w:rFonts w:hint="default" w:ascii="Times New Roman" w:hAnsi="Times New Roman" w:eastAsia="AdvOT4ac4c61e" w:cs="Times New Roman"/>
          <w:color w:val="231F20"/>
          <w:kern w:val="0"/>
          <w:sz w:val="24"/>
          <w:szCs w:val="24"/>
          <w:lang w:val="en-US" w:eastAsia="zh-CN" w:bidi="ar"/>
        </w:rPr>
        <w:t>, Cambridge University Press, MA</w:t>
      </w:r>
    </w:p>
    <w:p>
      <w:pPr>
        <w:numPr>
          <w:ilvl w:val="0"/>
          <w:numId w:val="0"/>
        </w:numPr>
        <w:jc w:val="both"/>
        <w:rPr>
          <w:rFonts w:hint="default" w:ascii="Times New Roman" w:hAnsi="Times New Roman" w:eastAsia="SimSun" w:cs="Times New Roman"/>
          <w:b w:val="0"/>
          <w:bCs w:val="0"/>
          <w:i w:val="0"/>
          <w:iCs w:val="0"/>
          <w:sz w:val="22"/>
          <w:szCs w:val="22"/>
          <w:u w:val="none"/>
          <w:lang w:val="en-US"/>
        </w:rPr>
        <w:sectPr>
          <w:type w:val="continuous"/>
          <w:pgSz w:w="11906" w:h="16838"/>
          <w:pgMar w:top="720" w:right="720" w:bottom="720" w:left="720" w:header="720" w:footer="720"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space="425" w:num="1"/>
          <w:docGrid w:linePitch="360" w:charSpace="0"/>
        </w:sectPr>
      </w:pPr>
    </w:p>
    <w:p>
      <w:pPr>
        <w:numPr>
          <w:ilvl w:val="0"/>
          <w:numId w:val="0"/>
        </w:numPr>
        <w:jc w:val="both"/>
        <w:rPr>
          <w:rFonts w:hint="default" w:ascii="Times New Roman" w:hAnsi="Times New Roman" w:eastAsia="SimSun" w:cs="Times New Roman"/>
          <w:b w:val="0"/>
          <w:bCs w:val="0"/>
          <w:i w:val="0"/>
          <w:iCs w:val="0"/>
          <w:sz w:val="22"/>
          <w:szCs w:val="22"/>
          <w:u w:val="none"/>
          <w:lang w:val="en-US"/>
        </w:rPr>
      </w:pPr>
    </w:p>
    <w:sectPr>
      <w:type w:val="continuous"/>
      <w:pgSz w:w="11906" w:h="16838"/>
      <w:pgMar w:top="720" w:right="720" w:bottom="720" w:left="720" w:header="720" w:footer="720"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AdvOT4ac4c61e">
    <w:altName w:val="Segoe Print"/>
    <w:panose1 w:val="00000000000000000000"/>
    <w:charset w:val="00"/>
    <w:family w:val="auto"/>
    <w:pitch w:val="default"/>
    <w:sig w:usb0="00000000" w:usb1="00000000" w:usb2="00000000" w:usb3="00000000" w:csb0="00000000" w:csb1="00000000"/>
  </w:font>
  <w:font w:name="AdvOTb561e996 . I">
    <w:altName w:val="Segoe Print"/>
    <w:panose1 w:val="00000000000000000000"/>
    <w:charset w:val="00"/>
    <w:family w:val="auto"/>
    <w:pitch w:val="default"/>
    <w:sig w:usb0="00000000" w:usb1="00000000" w:usb2="00000000" w:usb3="00000000" w:csb0="00000000" w:csb1="00000000"/>
  </w:font>
  <w:font w:name="AdvOT4ac4c61e + fb">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AdvOT1bee1dd8 . B">
    <w:altName w:val="Segoe Print"/>
    <w:panose1 w:val="00000000000000000000"/>
    <w:charset w:val="00"/>
    <w:family w:val="auto"/>
    <w:pitch w:val="default"/>
    <w:sig w:usb0="00000000" w:usb1="00000000" w:usb2="00000000" w:usb3="00000000" w:csb0="00000000" w:csb1="00000000"/>
  </w:font>
  <w:font w:name="AdvOT4ac4c61e + 20">
    <w:altName w:val="Segoe Print"/>
    <w:panose1 w:val="00000000000000000000"/>
    <w:charset w:val="00"/>
    <w:family w:val="auto"/>
    <w:pitch w:val="default"/>
    <w:sig w:usb0="00000000" w:usb1="00000000" w:usb2="00000000" w:usb3="00000000" w:csb0="00000000" w:csb1="00000000"/>
  </w:font>
  <w:font w:name="AdvOTb561e996 . I + f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Nirmala UI">
    <w:panose1 w:val="020B0502040204020203"/>
    <w:charset w:val="00"/>
    <w:family w:val="auto"/>
    <w:pitch w:val="default"/>
    <w:sig w:usb0="80FF8023" w:usb1="0200004A" w:usb2="00000200" w:usb3="00040000" w:csb0="00000001" w:csb1="00000000"/>
  </w:font>
  <w:font w:name="Nirmala UI Semilight">
    <w:panose1 w:val="020B0402040204020203"/>
    <w:charset w:val="00"/>
    <w:family w:val="auto"/>
    <w:pitch w:val="default"/>
    <w:sig w:usb0="80FF8023" w:usb1="0200004A" w:usb2="00000200" w:usb3="0004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5DB73"/>
    <w:multiLevelType w:val="singleLevel"/>
    <w:tmpl w:val="DB75DB73"/>
    <w:lvl w:ilvl="0" w:tentative="0">
      <w:start w:val="44"/>
      <w:numFmt w:val="decimal"/>
      <w:suff w:val="space"/>
      <w:lvlText w:val="%1."/>
      <w:lvlJc w:val="left"/>
    </w:lvl>
  </w:abstractNum>
  <w:abstractNum w:abstractNumId="1">
    <w:nsid w:val="F0A6D6C0"/>
    <w:multiLevelType w:val="singleLevel"/>
    <w:tmpl w:val="F0A6D6C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FF6FDD2E"/>
    <w:multiLevelType w:val="singleLevel"/>
    <w:tmpl w:val="FF6FDD2E"/>
    <w:lvl w:ilvl="0" w:tentative="0">
      <w:start w:val="1"/>
      <w:numFmt w:val="decimal"/>
      <w:lvlText w:val="%1."/>
      <w:lvlJc w:val="left"/>
      <w:pPr>
        <w:tabs>
          <w:tab w:val="left" w:pos="312"/>
        </w:tabs>
      </w:pPr>
    </w:lvl>
  </w:abstractNum>
  <w:abstractNum w:abstractNumId="3">
    <w:nsid w:val="026C944B"/>
    <w:multiLevelType w:val="singleLevel"/>
    <w:tmpl w:val="026C944B"/>
    <w:lvl w:ilvl="0" w:tentative="0">
      <w:start w:val="3"/>
      <w:numFmt w:val="decimal"/>
      <w:suff w:val="space"/>
      <w:lvlText w:val="%1."/>
      <w:lvlJc w:val="left"/>
    </w:lvl>
  </w:abstractNum>
  <w:abstractNum w:abstractNumId="4">
    <w:nsid w:val="0D6A19BC"/>
    <w:multiLevelType w:val="singleLevel"/>
    <w:tmpl w:val="0D6A19BC"/>
    <w:lvl w:ilvl="0" w:tentative="0">
      <w:start w:val="22"/>
      <w:numFmt w:val="decimal"/>
      <w:suff w:val="space"/>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C6D8B"/>
    <w:rsid w:val="03977F4E"/>
    <w:rsid w:val="0C2C6D8B"/>
    <w:rsid w:val="0EC57BE7"/>
    <w:rsid w:val="1A971C60"/>
    <w:rsid w:val="2E255EFD"/>
    <w:rsid w:val="356559A6"/>
    <w:rsid w:val="40AD2461"/>
    <w:rsid w:val="4EF15C46"/>
    <w:rsid w:val="61834F08"/>
    <w:rsid w:val="743D3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5">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6771</TotalTime>
  <ScaleCrop>false</ScaleCrop>
  <LinksUpToDate>false</LinksUpToDate>
  <CharactersWithSpaces>0</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2023-10-05T16:12:00Z</dcterms:created>
  <dc:creator>K ABHILAASH 21111141</dc:creator>
  <cp:lastModifiedBy>K ABHILAASH 21111141</cp:lastModifiedBy>
  <dcterms:modified xsi:type="dcterms:W3CDTF">2024-01-31T06:46:51Z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DB4615749FF94BDAA972C0FE79838071_11</vt:lpwstr>
  </property>
</Properties>
</file>