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09F95F" w14:textId="0E8B3F66" w:rsidR="00516492" w:rsidRPr="00B72163" w:rsidRDefault="002A0D83" w:rsidP="002A0D83">
      <w:pPr>
        <w:jc w:val="center"/>
        <w:rPr>
          <w:rFonts w:ascii="Cambria" w:hAnsi="Cambria"/>
          <w:b/>
          <w:sz w:val="28"/>
          <w:szCs w:val="28"/>
        </w:rPr>
      </w:pPr>
      <w:r w:rsidRPr="002A0D83">
        <w:rPr>
          <w:rFonts w:asciiTheme="majorHAnsi" w:hAnsiTheme="majorHAnsi"/>
          <w:b/>
          <w:color w:val="000000"/>
          <w:sz w:val="28"/>
          <w:szCs w:val="28"/>
        </w:rPr>
        <w:t>A New Approach to Secure Image Information using   Modified DNA Sequence and Chaos-Based Image Cryptosystem Architecture</w:t>
      </w:r>
    </w:p>
    <w:p w14:paraId="00B06F08" w14:textId="22869FA4" w:rsidR="00516492" w:rsidRDefault="00516492">
      <w:pPr>
        <w:spacing w:after="120"/>
        <w:jc w:val="center"/>
        <w:rPr>
          <w:rFonts w:ascii="Cambria" w:hAnsi="Cambria"/>
          <w:b/>
          <w:sz w:val="24"/>
          <w:szCs w:val="24"/>
          <w:vertAlign w:val="superscript"/>
        </w:rPr>
      </w:pPr>
      <w:r>
        <w:rPr>
          <w:rFonts w:ascii="Cambria" w:hAnsi="Cambria"/>
          <w:b/>
          <w:sz w:val="24"/>
          <w:szCs w:val="24"/>
        </w:rPr>
        <w:t>F</w:t>
      </w:r>
      <w:r w:rsidR="002A0D83">
        <w:rPr>
          <w:rFonts w:ascii="Cambria" w:hAnsi="Cambria"/>
          <w:b/>
          <w:sz w:val="24"/>
          <w:szCs w:val="24"/>
        </w:rPr>
        <w:t>Sanjit Mazumder</w:t>
      </w:r>
      <w:r>
        <w:rPr>
          <w:rFonts w:ascii="Cambria" w:hAnsi="Cambria"/>
          <w:b/>
          <w:sz w:val="24"/>
          <w:szCs w:val="24"/>
          <w:vertAlign w:val="superscript"/>
        </w:rPr>
        <w:t>1</w:t>
      </w:r>
      <w:r>
        <w:rPr>
          <w:rFonts w:ascii="Cambria" w:hAnsi="Cambria"/>
          <w:b/>
          <w:sz w:val="24"/>
          <w:szCs w:val="24"/>
        </w:rPr>
        <w:t xml:space="preserve">, </w:t>
      </w:r>
      <w:r w:rsidR="002A0D83">
        <w:rPr>
          <w:rFonts w:ascii="Cambria" w:hAnsi="Cambria"/>
          <w:b/>
          <w:sz w:val="24"/>
          <w:szCs w:val="24"/>
        </w:rPr>
        <w:t>Sadananda Banerjee</w:t>
      </w:r>
      <w:r>
        <w:rPr>
          <w:rFonts w:ascii="Cambria" w:hAnsi="Cambria"/>
          <w:b/>
          <w:sz w:val="24"/>
          <w:szCs w:val="24"/>
          <w:vertAlign w:val="superscript"/>
        </w:rPr>
        <w:t>2</w:t>
      </w:r>
      <w:bookmarkStart w:id="0" w:name="_GoBack"/>
      <w:bookmarkEnd w:id="0"/>
    </w:p>
    <w:p w14:paraId="0BA03E41" w14:textId="0B859040" w:rsidR="00516492" w:rsidRDefault="00516492">
      <w:pPr>
        <w:pStyle w:val="IEEEAuthorAffiliation"/>
        <w:spacing w:after="0"/>
        <w:rPr>
          <w:rFonts w:ascii="Cambria" w:hAnsi="Cambria"/>
          <w:sz w:val="22"/>
          <w:szCs w:val="22"/>
        </w:rPr>
      </w:pPr>
      <w:r>
        <w:rPr>
          <w:rFonts w:ascii="Cambria" w:hAnsi="Cambria"/>
          <w:sz w:val="22"/>
          <w:szCs w:val="22"/>
          <w:vertAlign w:val="superscript"/>
        </w:rPr>
        <w:t>1</w:t>
      </w:r>
      <w:r w:rsidR="002A0D83">
        <w:rPr>
          <w:rFonts w:ascii="Cambria" w:hAnsi="Cambria"/>
          <w:sz w:val="22"/>
          <w:szCs w:val="22"/>
        </w:rPr>
        <w:t>Computer Science &amp; Engineering, Seacom Engineering College, Howrah</w:t>
      </w:r>
    </w:p>
    <w:p w14:paraId="1D810DDF" w14:textId="7B5072CA" w:rsidR="00516492" w:rsidRDefault="00516492">
      <w:pPr>
        <w:pStyle w:val="IEEEAuthorAffiliation"/>
        <w:spacing w:after="0"/>
        <w:rPr>
          <w:rFonts w:ascii="Cambria" w:hAnsi="Cambria"/>
          <w:sz w:val="22"/>
          <w:szCs w:val="22"/>
        </w:rPr>
      </w:pPr>
      <w:r>
        <w:rPr>
          <w:rFonts w:ascii="Cambria" w:hAnsi="Cambria"/>
          <w:sz w:val="22"/>
          <w:szCs w:val="22"/>
          <w:vertAlign w:val="superscript"/>
        </w:rPr>
        <w:t>2</w:t>
      </w:r>
      <w:r>
        <w:rPr>
          <w:rFonts w:ascii="Cambria" w:hAnsi="Cambria"/>
          <w:sz w:val="22"/>
          <w:szCs w:val="22"/>
        </w:rPr>
        <w:t>S</w:t>
      </w:r>
      <w:r w:rsidR="002A0D83" w:rsidRPr="00554935">
        <w:rPr>
          <w:color w:val="000000"/>
          <w:kern w:val="2"/>
          <w:vertAlign w:val="superscript"/>
          <w:lang w:eastAsia="zh-CN"/>
        </w:rPr>
        <w:t>2</w:t>
      </w:r>
      <w:r w:rsidR="002A0D83" w:rsidRPr="00554935">
        <w:rPr>
          <w:color w:val="000000"/>
          <w:kern w:val="2"/>
          <w:lang w:eastAsia="zh-CN"/>
        </w:rPr>
        <w:t>Keross R &amp; D, Junior Software Engineer, Kolkata, India</w:t>
      </w:r>
      <w:r w:rsidR="002A0D83">
        <w:rPr>
          <w:rFonts w:ascii="Cambria" w:hAnsi="Cambria"/>
          <w:sz w:val="22"/>
          <w:szCs w:val="22"/>
        </w:rPr>
        <w:t xml:space="preserve">, </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03C2535A" w14:textId="77777777" w:rsidR="00502BC2" w:rsidRPr="00AA448A" w:rsidRDefault="00516492" w:rsidP="00502BC2">
      <w:pPr>
        <w:pStyle w:val="NormalWeb"/>
        <w:spacing w:before="0" w:beforeAutospacing="0" w:after="0" w:afterAutospacing="0"/>
        <w:jc w:val="both"/>
        <w:rPr>
          <w:sz w:val="20"/>
          <w:szCs w:val="20"/>
        </w:rPr>
      </w:pPr>
      <w:r w:rsidRPr="00992201">
        <w:rPr>
          <w:b/>
        </w:rPr>
        <w:lastRenderedPageBreak/>
        <w:t>Abstract -</w:t>
      </w:r>
      <w:r w:rsidRPr="00992201">
        <w:t xml:space="preserve"> </w:t>
      </w:r>
      <w:r w:rsidR="00502BC2" w:rsidRPr="00AA448A">
        <w:rPr>
          <w:sz w:val="20"/>
          <w:szCs w:val="20"/>
        </w:rPr>
        <w:t>Image encryption stands as a vital safeguard for securing sensitive visual information in the modern digital landscape. In the current digital era, image encryption is a crucial precaution for protecting sensitive visual data. In order to increase security and effectiveness, this research presents a novel image encryption method that combines chaotic maps and DNA encoding. The image is first converted into a binary format and then encoded using DNA principles in the suggested method, adding complexity and security. A chaotic key-stream is produced by using chaotic maps, which are renowned for their sensitivity to initial conditions and capacity to produce pseudo-random sequences. The visual data is then effectively scrambled by applying this key-stream to permutation and diffusion operations at the pixel level. The combination of chaotic maps and DNA encoding enables strong defense against multiple attackers while retaining computing efficiency.</w:t>
      </w:r>
    </w:p>
    <w:p w14:paraId="49AE70A8" w14:textId="19F5BF8D" w:rsidR="00516492" w:rsidRPr="00992201" w:rsidRDefault="00D505A8">
      <w:pPr>
        <w:pStyle w:val="NoSpacing"/>
        <w:jc w:val="both"/>
        <w:rPr>
          <w:rFonts w:ascii="Times New Roman" w:hAnsi="Times New Roman"/>
          <w:i/>
          <w:sz w:val="20"/>
          <w:szCs w:val="20"/>
        </w:rPr>
      </w:pPr>
      <w:r w:rsidRPr="00992201">
        <w:rPr>
          <w:rFonts w:ascii="Times New Roman" w:eastAsia="Times New Roman" w:hAnsi="Times New Roman"/>
          <w:color w:val="000000"/>
          <w:sz w:val="20"/>
          <w:szCs w:val="20"/>
          <w:lang w:val="en-GB"/>
        </w:rPr>
        <w:t>.</w:t>
      </w:r>
    </w:p>
    <w:p w14:paraId="4424AEC7" w14:textId="77777777" w:rsidR="00516492" w:rsidRPr="00992201" w:rsidRDefault="00516492">
      <w:pPr>
        <w:pStyle w:val="NoSpacing"/>
        <w:jc w:val="both"/>
        <w:rPr>
          <w:rFonts w:ascii="Times New Roman" w:hAnsi="Times New Roman"/>
          <w:i/>
        </w:rPr>
      </w:pPr>
    </w:p>
    <w:p w14:paraId="4E51E8A6" w14:textId="77777777" w:rsidR="00992201" w:rsidRDefault="00992201">
      <w:pPr>
        <w:pStyle w:val="Abstract"/>
        <w:spacing w:after="0"/>
        <w:ind w:left="0"/>
        <w:rPr>
          <w:rFonts w:ascii="Times New Roman" w:hAnsi="Times New Roman"/>
          <w:b/>
          <w:i/>
        </w:rPr>
      </w:pPr>
    </w:p>
    <w:p w14:paraId="6FC6C907" w14:textId="77777777" w:rsidR="00560969" w:rsidRPr="00853F0C" w:rsidRDefault="00516492" w:rsidP="00560969">
      <w:pPr>
        <w:widowControl w:val="0"/>
        <w:autoSpaceDE w:val="0"/>
        <w:autoSpaceDN w:val="0"/>
        <w:adjustRightInd w:val="0"/>
        <w:spacing w:afterLines="150" w:after="360"/>
        <w:rPr>
          <w:color w:val="000000"/>
          <w:spacing w:val="-3"/>
          <w:lang w:eastAsia="zh-C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560969" w:rsidRPr="00853F0C">
        <w:rPr>
          <w:rStyle w:val="D-KeywordsChar"/>
          <w:i w:val="0"/>
        </w:rPr>
        <w:t>:</w:t>
      </w:r>
      <w:r w:rsidR="00560969" w:rsidRPr="00853F0C">
        <w:rPr>
          <w:rFonts w:hint="eastAsia"/>
          <w:i/>
          <w:spacing w:val="-7"/>
          <w:lang w:eastAsia="zh-CN"/>
        </w:rPr>
        <w:t xml:space="preserve"> </w:t>
      </w:r>
      <w:r w:rsidR="00560969" w:rsidRPr="009D037C">
        <w:rPr>
          <w:rStyle w:val="12-SciencePG-Keywords"/>
          <w:rFonts w:eastAsia="SimSun"/>
          <w:b w:val="0"/>
          <w:sz w:val="20"/>
          <w:szCs w:val="20"/>
        </w:rPr>
        <w:t>Encryption, Decryption,</w:t>
      </w:r>
      <w:r w:rsidR="00560969" w:rsidRPr="009D037C">
        <w:rPr>
          <w:rStyle w:val="12-SciencePG-Keywords"/>
          <w:rFonts w:eastAsia="SimSun"/>
          <w:sz w:val="20"/>
          <w:szCs w:val="20"/>
        </w:rPr>
        <w:t xml:space="preserve"> </w:t>
      </w:r>
      <w:r w:rsidR="00560969" w:rsidRPr="009D037C">
        <w:rPr>
          <w:rStyle w:val="IEEEAbtractChar"/>
          <w:b w:val="0"/>
          <w:sz w:val="20"/>
          <w:szCs w:val="20"/>
        </w:rPr>
        <w:t xml:space="preserve">Image encryption, DNA cryptography, </w:t>
      </w:r>
      <w:r w:rsidR="00560969" w:rsidRPr="009D037C">
        <w:rPr>
          <w:bCs/>
          <w:iCs/>
          <w:color w:val="000000"/>
        </w:rPr>
        <w:t>Chaos-Based Cryptography, 2-D logistic map</w:t>
      </w:r>
    </w:p>
    <w:p w14:paraId="381AFFFD" w14:textId="77777777" w:rsidR="00560969" w:rsidRDefault="00560969" w:rsidP="00560969">
      <w:pPr>
        <w:widowControl w:val="0"/>
        <w:rPr>
          <w:lang w:eastAsia="zh-CN"/>
        </w:rPr>
        <w:sectPr w:rsidR="00560969" w:rsidSect="006F0013">
          <w:headerReference w:type="even" r:id="rId10"/>
          <w:headerReference w:type="default" r:id="rId11"/>
          <w:footerReference w:type="even" r:id="rId12"/>
          <w:footerReference w:type="default" r:id="rId13"/>
          <w:headerReference w:type="first" r:id="rId14"/>
          <w:footerReference w:type="first" r:id="rId15"/>
          <w:type w:val="continuous"/>
          <w:pgSz w:w="11907" w:h="16160" w:code="9"/>
          <w:pgMar w:top="1418" w:right="1134" w:bottom="1701" w:left="1134" w:header="1134" w:footer="1134" w:gutter="0"/>
          <w:pgNumType w:start="1"/>
          <w:cols w:space="425"/>
          <w:titlePg/>
          <w:docGrid w:linePitch="312"/>
        </w:sectPr>
      </w:pPr>
    </w:p>
    <w:p w14:paraId="375718C6" w14:textId="2187BF68" w:rsidR="00516492" w:rsidRPr="00992201" w:rsidRDefault="00516492">
      <w:pPr>
        <w:pStyle w:val="Abstract"/>
        <w:spacing w:after="0"/>
        <w:ind w:left="0"/>
        <w:rPr>
          <w:rFonts w:ascii="Times New Roman" w:hAnsi="Times New Roman"/>
        </w:rPr>
      </w:pP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79222FD8" w:rsidR="00516492" w:rsidRPr="00992201" w:rsidRDefault="00516492" w:rsidP="00560969">
      <w:pPr>
        <w:pStyle w:val="NoSpacing"/>
        <w:numPr>
          <w:ilvl w:val="0"/>
          <w:numId w:val="21"/>
        </w:numPr>
        <w:jc w:val="both"/>
        <w:rPr>
          <w:rFonts w:ascii="Times New Roman" w:hAnsi="Times New Roman"/>
          <w:b/>
        </w:rPr>
      </w:pPr>
      <w:r w:rsidRPr="00992201">
        <w:rPr>
          <w:rFonts w:ascii="Times New Roman" w:hAnsi="Times New Roman"/>
          <w:b/>
        </w:rPr>
        <w:t>INTRODUCTION</w:t>
      </w:r>
    </w:p>
    <w:p w14:paraId="414ACABF" w14:textId="77777777" w:rsidR="00516492" w:rsidRPr="00992201" w:rsidRDefault="00516492">
      <w:pPr>
        <w:pStyle w:val="NoSpacing"/>
        <w:jc w:val="both"/>
        <w:rPr>
          <w:rFonts w:ascii="Times New Roman" w:hAnsi="Times New Roman"/>
          <w:b/>
        </w:rPr>
      </w:pPr>
    </w:p>
    <w:p w14:paraId="09CB5D72" w14:textId="77777777" w:rsidR="00560969" w:rsidRPr="009D037C" w:rsidRDefault="00560969" w:rsidP="00560969">
      <w:pPr>
        <w:pStyle w:val="D-Title1"/>
        <w:numPr>
          <w:ilvl w:val="0"/>
          <w:numId w:val="0"/>
        </w:numPr>
        <w:rPr>
          <w:b w:val="0"/>
          <w:sz w:val="20"/>
        </w:rPr>
      </w:pPr>
      <w:r w:rsidRPr="009D037C">
        <w:rPr>
          <w:b w:val="0"/>
          <w:sz w:val="20"/>
        </w:rPr>
        <w:t xml:space="preserve">This The rapid advancement and widespread adoption of digital communication and network technologies have revolutionized data storage and exchange over the Internet. However, as information flows more freely, safeguarding the confidentiality and integrity of data has become paramount. Network security and data integrity have emerged as critical concerns in this digital age. To address these concerns, scientists have taken proactive steps to enhance security and prevent vulnerabilities. </w:t>
      </w:r>
    </w:p>
    <w:p w14:paraId="59CC9F4D" w14:textId="77777777" w:rsidR="00560969" w:rsidRPr="009D037C" w:rsidRDefault="00560969" w:rsidP="00560969">
      <w:pPr>
        <w:pStyle w:val="D-Title1"/>
        <w:numPr>
          <w:ilvl w:val="0"/>
          <w:numId w:val="0"/>
        </w:numPr>
        <w:rPr>
          <w:b w:val="0"/>
          <w:sz w:val="20"/>
        </w:rPr>
      </w:pPr>
    </w:p>
    <w:p w14:paraId="1A08325A" w14:textId="77777777" w:rsidR="00560969" w:rsidRPr="009D037C" w:rsidRDefault="00560969" w:rsidP="00560969">
      <w:pPr>
        <w:pStyle w:val="D-Title1"/>
        <w:numPr>
          <w:ilvl w:val="0"/>
          <w:numId w:val="0"/>
        </w:numPr>
        <w:rPr>
          <w:b w:val="0"/>
          <w:sz w:val="20"/>
        </w:rPr>
      </w:pPr>
      <w:r w:rsidRPr="009D037C">
        <w:rPr>
          <w:b w:val="0"/>
          <w:sz w:val="20"/>
        </w:rPr>
        <w:t>In the context of this digital landscape, much of the multimedia content shared and stored online consists of images. As a result, ensuring the confidentiality and authenticity of digital images has become a primary focus. To achieve this, researchers and experts have developed image encryption techniques, which play a crucial role in protecting sensitive visual information during transmission and storage. Image encryption methods are designed to secure digital images, ensuring that only authorized individuals can access and decipher them.</w:t>
      </w:r>
    </w:p>
    <w:p w14:paraId="47807751" w14:textId="77777777" w:rsidR="00560969" w:rsidRPr="009D037C" w:rsidRDefault="00560969" w:rsidP="00560969">
      <w:pPr>
        <w:pStyle w:val="D-Title1"/>
        <w:numPr>
          <w:ilvl w:val="0"/>
          <w:numId w:val="0"/>
        </w:numPr>
        <w:rPr>
          <w:b w:val="0"/>
          <w:sz w:val="20"/>
        </w:rPr>
      </w:pPr>
    </w:p>
    <w:p w14:paraId="266E495A" w14:textId="77777777" w:rsidR="00560969" w:rsidRPr="00014C51" w:rsidRDefault="00560969" w:rsidP="00560969">
      <w:pPr>
        <w:pStyle w:val="D-Title1"/>
        <w:numPr>
          <w:ilvl w:val="0"/>
          <w:numId w:val="0"/>
        </w:numPr>
        <w:rPr>
          <w:b w:val="0"/>
          <w:sz w:val="20"/>
        </w:rPr>
      </w:pPr>
      <w:r w:rsidRPr="009D037C">
        <w:rPr>
          <w:b w:val="0"/>
          <w:sz w:val="20"/>
        </w:rPr>
        <w:t>In a world where visual data is being exchanged and transferred electronically, picture encryption is essential for maintaining the secrecy, integrity, and authenticity of digital images. Protecting sensitive data and reducing potential risks related to illegal access or data breaches are core security measures. Many industries, including commerce, telemedicine, medicine,</w:t>
      </w:r>
      <w:r w:rsidRPr="00ED61FB">
        <w:t xml:space="preserve"> </w:t>
      </w:r>
      <w:r w:rsidRPr="00014C51">
        <w:rPr>
          <w:b w:val="0"/>
          <w:sz w:val="20"/>
        </w:rPr>
        <w:t>biometric authentication, and military communication, use image encryption.</w:t>
      </w:r>
    </w:p>
    <w:p w14:paraId="7000BCE3" w14:textId="77777777" w:rsidR="00560969" w:rsidRPr="00014C51" w:rsidRDefault="00560969" w:rsidP="00560969">
      <w:pPr>
        <w:pStyle w:val="D-Title1"/>
        <w:numPr>
          <w:ilvl w:val="0"/>
          <w:numId w:val="0"/>
        </w:numPr>
        <w:rPr>
          <w:b w:val="0"/>
          <w:sz w:val="20"/>
        </w:rPr>
      </w:pPr>
    </w:p>
    <w:p w14:paraId="675B3D55" w14:textId="77777777" w:rsidR="00560969" w:rsidRPr="00014C51" w:rsidRDefault="00560969" w:rsidP="00560969">
      <w:pPr>
        <w:pStyle w:val="IEEEParagraph"/>
        <w:spacing w:line="276" w:lineRule="auto"/>
        <w:ind w:firstLine="0"/>
        <w:rPr>
          <w:szCs w:val="20"/>
        </w:rPr>
      </w:pPr>
      <w:r w:rsidRPr="00014C51">
        <w:rPr>
          <w:szCs w:val="20"/>
        </w:rPr>
        <w:t>To address these security concerns, many picture encryption techniques have been developed, such as digital watermarking [1], image scrambling [2], image steganography [3], and image cryptography [4]. By altering pixel placements as well as their contents, picture encryption [5][6] can be accomplished, entirely modifying the image's original information. The image can be encrypted using a variety of methods, including cryptography [7], steganography, compression, and digital watermarking.</w:t>
      </w:r>
      <w:r w:rsidRPr="00014C51">
        <w:rPr>
          <w:szCs w:val="20"/>
          <w:lang w:val="en-US"/>
        </w:rPr>
        <w:t xml:space="preserve"> </w:t>
      </w:r>
      <w:r w:rsidRPr="00014C51">
        <w:rPr>
          <w:szCs w:val="20"/>
        </w:rPr>
        <w:t>Due to its essential trait of sensitivity to initial conditions, which results in data sets that are deterministic yet appear random, chaos has recently attracted a lot of attention in the field of cryptography. With regard to speed, cost, processing power, computational overhead, complexity, vulnerability, and other factors, chaos-based cryptographic models have been applied to create unique techniques for designing effective image encryption systems.</w:t>
      </w:r>
    </w:p>
    <w:p w14:paraId="324CE33C" w14:textId="77777777" w:rsidR="00560969" w:rsidRPr="00014C51" w:rsidRDefault="00560969" w:rsidP="00560969">
      <w:pPr>
        <w:pStyle w:val="IEEEParagraph"/>
        <w:spacing w:line="276" w:lineRule="auto"/>
        <w:ind w:firstLine="0"/>
        <w:rPr>
          <w:szCs w:val="20"/>
        </w:rPr>
      </w:pPr>
    </w:p>
    <w:p w14:paraId="5059245D" w14:textId="4AB64A37" w:rsidR="00516492" w:rsidRPr="008B6B6E" w:rsidRDefault="00560969" w:rsidP="008B6B6E">
      <w:pPr>
        <w:pStyle w:val="NoSpacing"/>
        <w:jc w:val="both"/>
        <w:rPr>
          <w:rFonts w:ascii="Times New Roman" w:hAnsi="Times New Roman"/>
          <w:sz w:val="20"/>
          <w:szCs w:val="20"/>
        </w:rPr>
      </w:pPr>
      <w:r w:rsidRPr="008B6B6E">
        <w:rPr>
          <w:rFonts w:ascii="Times New Roman" w:hAnsi="Times New Roman"/>
          <w:sz w:val="20"/>
          <w:szCs w:val="20"/>
        </w:rPr>
        <w:t xml:space="preserve">The paper is organized as follows: Section 1 is the introduction of image encryption and </w:t>
      </w:r>
      <w:r w:rsidRPr="008B6B6E">
        <w:rPr>
          <w:rFonts w:ascii="Times New Roman" w:hAnsi="Times New Roman"/>
          <w:color w:val="202122"/>
          <w:sz w:val="20"/>
          <w:szCs w:val="20"/>
          <w:shd w:val="clear" w:color="auto" w:fill="FFFFFF"/>
        </w:rPr>
        <w:t xml:space="preserve">Steganography, Section 1.1 contain the brief introduction of chaos based cryptography, Section 1.2 contain chaotic System, Section 1.3 is Chaos’s architecture, Section 1.4 is brief description of DNA cryptography, Section 2 is the methodology, Section 2.1 is the algorithm for encryption, Decryption algorithm is given in Section 2.2,  </w:t>
      </w:r>
      <w:r w:rsidRPr="008B6B6E">
        <w:rPr>
          <w:rFonts w:ascii="Times New Roman" w:hAnsi="Times New Roman"/>
          <w:color w:val="202122"/>
          <w:sz w:val="20"/>
          <w:szCs w:val="20"/>
          <w:shd w:val="clear" w:color="auto" w:fill="FFFFFF"/>
        </w:rPr>
        <w:t>Section 3 is  result analysis and Section 4 is conclusion and Section 5 is reference.</w:t>
      </w:r>
    </w:p>
    <w:p w14:paraId="39D6F2A7" w14:textId="77777777" w:rsidR="00560969" w:rsidRPr="008B6B6E" w:rsidRDefault="00560969" w:rsidP="008B6B6E">
      <w:pPr>
        <w:pStyle w:val="NormalWeb"/>
        <w:numPr>
          <w:ilvl w:val="1"/>
          <w:numId w:val="4"/>
        </w:numPr>
        <w:spacing w:before="0" w:beforeAutospacing="0" w:after="240" w:afterAutospacing="0"/>
        <w:ind w:left="284"/>
        <w:jc w:val="both"/>
        <w:rPr>
          <w:b/>
          <w:sz w:val="20"/>
          <w:szCs w:val="20"/>
        </w:rPr>
      </w:pPr>
      <w:r w:rsidRPr="008B6B6E">
        <w:rPr>
          <w:b/>
          <w:bCs/>
          <w:color w:val="000000"/>
          <w:sz w:val="20"/>
          <w:szCs w:val="20"/>
        </w:rPr>
        <w:t>Brief Introduction To Chaos-Based Cryptography</w:t>
      </w:r>
      <w:r w:rsidRPr="008B6B6E">
        <w:rPr>
          <w:b/>
          <w:sz w:val="20"/>
          <w:szCs w:val="20"/>
        </w:rPr>
        <w:t xml:space="preserve"> </w:t>
      </w:r>
    </w:p>
    <w:p w14:paraId="0627BFF2" w14:textId="77777777" w:rsidR="00560969" w:rsidRPr="008B6B6E" w:rsidRDefault="00560969" w:rsidP="008B6B6E">
      <w:pPr>
        <w:jc w:val="both"/>
        <w:rPr>
          <w:rFonts w:ascii="Times New Roman" w:hAnsi="Times New Roman"/>
          <w:sz w:val="20"/>
          <w:szCs w:val="20"/>
        </w:rPr>
      </w:pPr>
      <w:r w:rsidRPr="008B6B6E">
        <w:rPr>
          <w:rFonts w:ascii="Times New Roman" w:hAnsi="Times New Roman"/>
          <w:sz w:val="20"/>
          <w:szCs w:val="20"/>
        </w:rPr>
        <w:t>In order to provide safe image encryption and communication in the presence of an attacker, researchers have been carefully examining the intimate correspondence between chaotic systems and cryptography in recent years [8]. As a result, chaotic cryptography is described as a balanced fusion of the science of encryption and chaos theory. The primary distinction between the two is that while cryptosystems are mapped on an infinite set of integers, chaotic systems are defined on real numbers. Traditional ciphers like AES and DES work well for text encryption but are ineffective for image encryption because of the repeating data that pixels in related images display. This problem is fixed by chaos-based encryption methods, which generate uniformly dispersed random keys that encrypt the image data in the cipher images [9].</w:t>
      </w:r>
    </w:p>
    <w:p w14:paraId="3DFB6122" w14:textId="77777777" w:rsidR="00560969" w:rsidRPr="008B6B6E" w:rsidRDefault="00560969" w:rsidP="008B6B6E">
      <w:pPr>
        <w:ind w:firstLine="323"/>
        <w:jc w:val="both"/>
        <w:rPr>
          <w:rFonts w:ascii="Times New Roman" w:hAnsi="Times New Roman"/>
          <w:sz w:val="20"/>
          <w:szCs w:val="20"/>
        </w:rPr>
      </w:pPr>
      <w:r w:rsidRPr="008B6B6E">
        <w:rPr>
          <w:rFonts w:ascii="Times New Roman" w:hAnsi="Times New Roman"/>
          <w:sz w:val="20"/>
          <w:szCs w:val="20"/>
        </w:rPr>
        <w:t>Although closely related, these two scientific ideas offer a good combination of enhanced performance, high levels of security, and a number of practical applications, including secure communications [10], image and video encryption [11], and the generation of pseudo-random numbers for stream and block ciphers [12]. Time can either be discrete or continuous, and dynamical equations that change with time are thought of as chaotic systems [13]. As these characteristics are comparable to the confusion and diffusion aspects of an effective cryptosystem, the distinctive characteristics of chaotic systems, such as determinacy, ergodicity, and sensitivity to initial conditions, make it a suitable choice for constructing cryptosystems. Consideringthe ongoing advancements in cryptanalysis and image encryption.</w:t>
      </w:r>
    </w:p>
    <w:p w14:paraId="6FCA345C" w14:textId="77777777" w:rsidR="00560969" w:rsidRPr="008B6B6E" w:rsidRDefault="00560969" w:rsidP="008B6B6E">
      <w:pPr>
        <w:ind w:firstLine="323"/>
        <w:jc w:val="both"/>
        <w:rPr>
          <w:rFonts w:ascii="Times New Roman" w:hAnsi="Times New Roman"/>
          <w:sz w:val="20"/>
          <w:szCs w:val="20"/>
        </w:rPr>
      </w:pPr>
      <w:r w:rsidRPr="008B6B6E">
        <w:rPr>
          <w:rFonts w:ascii="Times New Roman" w:hAnsi="Times New Roman"/>
          <w:sz w:val="20"/>
          <w:szCs w:val="20"/>
        </w:rPr>
        <w:t>When creating a chaos-based algorithm, choosing the chaotic maps is the first and possibly most difficult stage [14]. When creating an effective cryptographic algorithm, one of the most crucial requirements is that the cryptosystem be quick and reliable. Researchers started the design process by employing simpler chaotic maps, like the tent map and the logistic map, which have a limited key space and provide insufficient protection. Later, as encryption algorithms were</w:t>
      </w:r>
      <w:r w:rsidRPr="0088561D">
        <w:t xml:space="preserve"> </w:t>
      </w:r>
      <w:r w:rsidRPr="008B6B6E">
        <w:rPr>
          <w:rFonts w:ascii="Times New Roman" w:hAnsi="Times New Roman"/>
          <w:sz w:val="20"/>
          <w:szCs w:val="20"/>
        </w:rPr>
        <w:t>developed further, chaotic maps with bigger dimensions were used, which made the cryptosystem faster, more secure, and of higher quality. The Henon map [15], Tinkerbell map [16], Logistic map 1D [17], Logistic map 2D [18], Tent map [19], and a 5D Hyper-chaotic map [20] are only a few chaotic maps that have been researched for picture encryption.</w:t>
      </w:r>
    </w:p>
    <w:p w14:paraId="3B47938D" w14:textId="77777777" w:rsidR="00560969" w:rsidRDefault="00560969" w:rsidP="00560969">
      <w:pPr>
        <w:tabs>
          <w:tab w:val="left" w:pos="360"/>
        </w:tabs>
        <w:rPr>
          <w:b/>
          <w:bCs/>
          <w:color w:val="000000"/>
          <w:sz w:val="24"/>
          <w:szCs w:val="24"/>
        </w:rPr>
      </w:pPr>
      <w:r w:rsidRPr="003E23D0">
        <w:rPr>
          <w:b/>
          <w:bCs/>
          <w:sz w:val="24"/>
          <w:szCs w:val="24"/>
        </w:rPr>
        <w:t xml:space="preserve">1.2 </w:t>
      </w:r>
      <w:r w:rsidRPr="003E23D0">
        <w:rPr>
          <w:b/>
          <w:bCs/>
          <w:color w:val="000000"/>
          <w:sz w:val="24"/>
          <w:szCs w:val="24"/>
        </w:rPr>
        <w:t>Chaotic Systems</w:t>
      </w:r>
    </w:p>
    <w:p w14:paraId="0EF5ED6C" w14:textId="77777777" w:rsidR="00560969" w:rsidRPr="008B6B6E" w:rsidRDefault="00560969" w:rsidP="008B6B6E">
      <w:pPr>
        <w:jc w:val="both"/>
        <w:rPr>
          <w:rFonts w:ascii="Times New Roman" w:hAnsi="Times New Roman"/>
          <w:sz w:val="20"/>
          <w:szCs w:val="20"/>
        </w:rPr>
      </w:pPr>
      <w:r w:rsidRPr="008B6B6E">
        <w:rPr>
          <w:rFonts w:ascii="Times New Roman" w:hAnsi="Times New Roman"/>
          <w:sz w:val="20"/>
          <w:szCs w:val="20"/>
        </w:rPr>
        <w:t>To better assist readers in understanding the next material, we first introduce chaotic systems, their traits, and certain indicators in this section.</w:t>
      </w:r>
    </w:p>
    <w:p w14:paraId="0BA2030E" w14:textId="77777777" w:rsidR="00560969" w:rsidRPr="0088561D" w:rsidRDefault="00560969" w:rsidP="00560969">
      <w:pPr>
        <w:pStyle w:val="NormalWeb"/>
        <w:spacing w:before="0" w:beforeAutospacing="0" w:after="0" w:afterAutospacing="0"/>
        <w:jc w:val="both"/>
        <w:rPr>
          <w:sz w:val="20"/>
          <w:szCs w:val="20"/>
          <w:lang w:val="en-IN"/>
        </w:rPr>
      </w:pPr>
    </w:p>
    <w:p w14:paraId="615BFA1D" w14:textId="77777777" w:rsidR="00560969" w:rsidRDefault="00560969" w:rsidP="00560969">
      <w:pPr>
        <w:pStyle w:val="NormalWeb"/>
        <w:spacing w:before="0" w:beforeAutospacing="0" w:after="0" w:afterAutospacing="0"/>
        <w:jc w:val="both"/>
        <w:rPr>
          <w:b/>
        </w:rPr>
      </w:pPr>
      <w:r w:rsidRPr="00FD3DDD">
        <w:rPr>
          <w:b/>
        </w:rPr>
        <w:t>1.2.1 Overview of</w:t>
      </w:r>
      <w:r>
        <w:rPr>
          <w:b/>
        </w:rPr>
        <w:t xml:space="preserve"> </w:t>
      </w:r>
      <w:r w:rsidRPr="00FD3DDD">
        <w:rPr>
          <w:b/>
        </w:rPr>
        <w:t>Chaotic Systems</w:t>
      </w:r>
    </w:p>
    <w:p w14:paraId="2097160F" w14:textId="77777777" w:rsidR="00560969" w:rsidRPr="00FD3DDD" w:rsidRDefault="00560969" w:rsidP="00560969">
      <w:pPr>
        <w:pStyle w:val="NormalWeb"/>
        <w:spacing w:before="0" w:beforeAutospacing="0" w:after="0" w:afterAutospacing="0"/>
        <w:jc w:val="both"/>
        <w:rPr>
          <w:b/>
        </w:rPr>
      </w:pPr>
    </w:p>
    <w:p w14:paraId="5F360A06" w14:textId="77777777" w:rsidR="00560969" w:rsidRPr="008B6B6E" w:rsidRDefault="00560969" w:rsidP="008B6B6E">
      <w:pPr>
        <w:jc w:val="both"/>
        <w:rPr>
          <w:rFonts w:ascii="Times New Roman" w:hAnsi="Times New Roman"/>
          <w:sz w:val="20"/>
          <w:szCs w:val="20"/>
        </w:rPr>
      </w:pPr>
      <w:r w:rsidRPr="008B6B6E">
        <w:rPr>
          <w:rFonts w:ascii="Times New Roman" w:hAnsi="Times New Roman"/>
          <w:sz w:val="20"/>
          <w:szCs w:val="20"/>
        </w:rPr>
        <w:lastRenderedPageBreak/>
        <w:t>According to how they change over time, chaotic systems can be divided into two categories: continuous chaotic systems and discrete chaotic maps [21]. The dynamical equations of a continuous chaotic system are often a set of differential equations, and a continuous chaotic system is one in which the state of the system evolves continuously across time. The dynamical equation of a discrete chaotic map, on the other hand, is typically an iterative equation and describes a system whose state changes discretely over time. Discrete chaotic map: An evolving dynamic system with discrete state variables is a discrete chaotic map. Nonlinearity, sensitive dependency on beginning circumstances and parameter values, period multiplication, and other characteristics are some of the characteristics that define the discrete chaotic map [22]. Below are some examples of discrete chaotic maps along with their mathematical explanations to better understand:</w:t>
      </w:r>
    </w:p>
    <w:p w14:paraId="372B7A72" w14:textId="77777777" w:rsidR="00560969" w:rsidRPr="008B6B6E" w:rsidRDefault="00560969" w:rsidP="008B6B6E">
      <w:pPr>
        <w:pStyle w:val="NormalWeb"/>
        <w:spacing w:before="0" w:beforeAutospacing="0" w:after="0" w:afterAutospacing="0"/>
        <w:jc w:val="both"/>
        <w:rPr>
          <w:b/>
          <w:sz w:val="20"/>
          <w:szCs w:val="20"/>
        </w:rPr>
      </w:pPr>
      <w:r w:rsidRPr="008B6B6E">
        <w:rPr>
          <w:color w:val="222222"/>
          <w:sz w:val="20"/>
          <w:szCs w:val="20"/>
          <w:shd w:val="clear" w:color="auto" w:fill="FFFFFF"/>
          <w:lang w:val="en-IN" w:eastAsia="en-IN"/>
        </w:rPr>
        <w:t>Logistic map:</w:t>
      </w:r>
    </w:p>
    <w:p w14:paraId="1A054155" w14:textId="77777777" w:rsidR="00560969" w:rsidRPr="008B6B6E" w:rsidRDefault="00560969" w:rsidP="008B6B6E">
      <w:pPr>
        <w:tabs>
          <w:tab w:val="left" w:pos="360"/>
        </w:tabs>
        <w:jc w:val="both"/>
        <w:rPr>
          <w:rFonts w:ascii="Times New Roman" w:hAnsi="Times New Roman"/>
          <w:b/>
          <w:sz w:val="20"/>
          <w:szCs w:val="20"/>
        </w:rPr>
      </w:pPr>
      <w:r w:rsidRPr="008B6B6E">
        <w:rPr>
          <w:rFonts w:ascii="Times New Roman" w:hAnsi="Times New Roman"/>
          <w:i/>
          <w:iCs/>
          <w:color w:val="222222"/>
          <w:sz w:val="20"/>
          <w:szCs w:val="20"/>
        </w:rPr>
        <w:t xml:space="preserve">             X</w:t>
      </w:r>
      <w:r w:rsidRPr="008B6B6E">
        <w:rPr>
          <w:rFonts w:ascii="Times New Roman" w:hAnsi="Times New Roman"/>
          <w:i/>
          <w:iCs/>
          <w:color w:val="222222"/>
          <w:sz w:val="20"/>
          <w:szCs w:val="20"/>
          <w:vertAlign w:val="subscript"/>
        </w:rPr>
        <w:t>t</w:t>
      </w:r>
      <w:r w:rsidRPr="008B6B6E">
        <w:rPr>
          <w:rFonts w:ascii="Times New Roman" w:hAnsi="Times New Roman"/>
          <w:color w:val="222222"/>
          <w:sz w:val="20"/>
          <w:szCs w:val="20"/>
          <w:vertAlign w:val="subscript"/>
        </w:rPr>
        <w:t>+1</w:t>
      </w:r>
      <w:r w:rsidRPr="008B6B6E">
        <w:rPr>
          <w:rFonts w:ascii="Times New Roman" w:hAnsi="Times New Roman"/>
          <w:color w:val="222222"/>
          <w:sz w:val="20"/>
          <w:szCs w:val="20"/>
        </w:rPr>
        <w:t> = </w:t>
      </w:r>
      <w:r w:rsidRPr="008B6B6E">
        <w:rPr>
          <w:rFonts w:ascii="Times New Roman" w:hAnsi="Times New Roman"/>
          <w:i/>
          <w:iCs/>
          <w:color w:val="222222"/>
          <w:sz w:val="20"/>
          <w:szCs w:val="20"/>
        </w:rPr>
        <w:t>f</w:t>
      </w:r>
      <w:r w:rsidRPr="008B6B6E">
        <w:rPr>
          <w:rFonts w:ascii="Times New Roman" w:hAnsi="Times New Roman"/>
          <w:i/>
          <w:iCs/>
          <w:color w:val="222222"/>
          <w:sz w:val="20"/>
          <w:szCs w:val="20"/>
          <w:vertAlign w:val="subscript"/>
        </w:rPr>
        <w:t>l</w:t>
      </w:r>
      <w:r w:rsidRPr="008B6B6E">
        <w:rPr>
          <w:rFonts w:ascii="Times New Roman" w:hAnsi="Times New Roman"/>
          <w:color w:val="222222"/>
          <w:sz w:val="20"/>
          <w:szCs w:val="20"/>
        </w:rPr>
        <w:t> (</w:t>
      </w:r>
      <w:r w:rsidRPr="008B6B6E">
        <w:rPr>
          <w:rFonts w:ascii="Times New Roman" w:hAnsi="Times New Roman"/>
          <w:i/>
          <w:iCs/>
          <w:color w:val="222222"/>
          <w:sz w:val="20"/>
          <w:szCs w:val="20"/>
        </w:rPr>
        <w:t>X</w:t>
      </w:r>
      <w:r w:rsidRPr="008B6B6E">
        <w:rPr>
          <w:rFonts w:ascii="Times New Roman" w:hAnsi="Times New Roman"/>
          <w:i/>
          <w:iCs/>
          <w:color w:val="222222"/>
          <w:sz w:val="20"/>
          <w:szCs w:val="20"/>
          <w:vertAlign w:val="subscript"/>
        </w:rPr>
        <w:t>n</w:t>
      </w:r>
      <w:r w:rsidRPr="008B6B6E">
        <w:rPr>
          <w:rFonts w:ascii="Times New Roman" w:hAnsi="Times New Roman"/>
          <w:color w:val="222222"/>
          <w:sz w:val="20"/>
          <w:szCs w:val="20"/>
        </w:rPr>
        <w:t>) = </w:t>
      </w:r>
      <w:r w:rsidRPr="008B6B6E">
        <w:rPr>
          <w:rFonts w:ascii="Times New Roman" w:hAnsi="Times New Roman"/>
          <w:i/>
          <w:color w:val="222222"/>
          <w:sz w:val="20"/>
          <w:szCs w:val="20"/>
        </w:rPr>
        <w:t>µ</w:t>
      </w:r>
      <w:r w:rsidRPr="008B6B6E">
        <w:rPr>
          <w:rFonts w:ascii="Times New Roman" w:hAnsi="Times New Roman"/>
          <w:i/>
          <w:iCs/>
          <w:color w:val="222222"/>
          <w:sz w:val="20"/>
          <w:szCs w:val="20"/>
        </w:rPr>
        <w:t>X</w:t>
      </w:r>
      <w:r w:rsidRPr="008B6B6E">
        <w:rPr>
          <w:rFonts w:ascii="Times New Roman" w:hAnsi="Times New Roman"/>
          <w:i/>
          <w:iCs/>
          <w:color w:val="222222"/>
          <w:sz w:val="20"/>
          <w:szCs w:val="20"/>
          <w:vertAlign w:val="subscript"/>
        </w:rPr>
        <w:t>t</w:t>
      </w:r>
      <w:r w:rsidRPr="008B6B6E">
        <w:rPr>
          <w:rFonts w:ascii="Times New Roman" w:hAnsi="Times New Roman"/>
          <w:color w:val="222222"/>
          <w:sz w:val="20"/>
          <w:szCs w:val="20"/>
        </w:rPr>
        <w:t> (1 − </w:t>
      </w:r>
      <w:r w:rsidRPr="008B6B6E">
        <w:rPr>
          <w:rFonts w:ascii="Times New Roman" w:hAnsi="Times New Roman"/>
          <w:i/>
          <w:iCs/>
          <w:color w:val="222222"/>
          <w:sz w:val="20"/>
          <w:szCs w:val="20"/>
        </w:rPr>
        <w:t>X</w:t>
      </w:r>
      <w:r w:rsidRPr="008B6B6E">
        <w:rPr>
          <w:rFonts w:ascii="Times New Roman" w:hAnsi="Times New Roman"/>
          <w:i/>
          <w:iCs/>
          <w:color w:val="222222"/>
          <w:sz w:val="20"/>
          <w:szCs w:val="20"/>
          <w:vertAlign w:val="subscript"/>
        </w:rPr>
        <w:t>t</w:t>
      </w:r>
      <w:r w:rsidRPr="008B6B6E">
        <w:rPr>
          <w:rFonts w:ascii="Times New Roman" w:hAnsi="Times New Roman"/>
          <w:color w:val="222222"/>
          <w:sz w:val="20"/>
          <w:szCs w:val="20"/>
        </w:rPr>
        <w:t xml:space="preserve">),  </w:t>
      </w:r>
    </w:p>
    <w:p w14:paraId="56A80C28" w14:textId="77777777" w:rsidR="00560969" w:rsidRPr="008B6B6E" w:rsidRDefault="00560969" w:rsidP="008B6B6E">
      <w:pPr>
        <w:pStyle w:val="IEEEParagraph"/>
        <w:rPr>
          <w:rFonts w:eastAsia="Times New Roman"/>
          <w:color w:val="222222"/>
          <w:szCs w:val="20"/>
          <w:shd w:val="clear" w:color="auto" w:fill="FFFFFF"/>
          <w:lang w:val="en-IN" w:eastAsia="en-IN"/>
        </w:rPr>
      </w:pPr>
      <w:r w:rsidRPr="008B6B6E">
        <w:rPr>
          <w:rFonts w:eastAsia="Times New Roman"/>
          <w:color w:val="222222"/>
          <w:szCs w:val="20"/>
          <w:shd w:val="clear" w:color="auto" w:fill="FFFFFF"/>
          <w:lang w:val="en-IN" w:eastAsia="en-IN"/>
        </w:rPr>
        <w:t>where </w:t>
      </w:r>
      <w:r w:rsidRPr="008B6B6E">
        <w:rPr>
          <w:rFonts w:eastAsia="Times New Roman"/>
          <w:i/>
          <w:iCs/>
          <w:color w:val="222222"/>
          <w:szCs w:val="20"/>
          <w:shd w:val="clear" w:color="auto" w:fill="FFFFFF"/>
          <w:lang w:val="en-IN" w:eastAsia="en-IN"/>
        </w:rPr>
        <w:t>X</w:t>
      </w:r>
      <w:r w:rsidRPr="008B6B6E">
        <w:rPr>
          <w:rFonts w:eastAsia="Times New Roman"/>
          <w:i/>
          <w:iCs/>
          <w:color w:val="222222"/>
          <w:szCs w:val="20"/>
          <w:shd w:val="clear" w:color="auto" w:fill="FFFFFF"/>
          <w:vertAlign w:val="subscript"/>
          <w:lang w:val="en-IN" w:eastAsia="en-IN"/>
        </w:rPr>
        <w:t>t</w:t>
      </w:r>
      <w:r w:rsidRPr="008B6B6E">
        <w:rPr>
          <w:rFonts w:eastAsia="Times New Roman"/>
          <w:color w:val="222222"/>
          <w:szCs w:val="20"/>
          <w:shd w:val="clear" w:color="auto" w:fill="FFFFFF"/>
          <w:lang w:val="en-IN" w:eastAsia="en-IN"/>
        </w:rPr>
        <w:t> </w:t>
      </w:r>
      <w:r w:rsidRPr="008B6B6E">
        <w:rPr>
          <w:rFonts w:ascii="Cambria Math" w:eastAsia="Times New Roman" w:hAnsi="Cambria Math" w:cs="Cambria Math"/>
          <w:color w:val="222222"/>
          <w:szCs w:val="20"/>
          <w:shd w:val="clear" w:color="auto" w:fill="FFFFFF"/>
          <w:lang w:val="en-IN" w:eastAsia="en-IN"/>
        </w:rPr>
        <w:t>∈</w:t>
      </w:r>
      <w:r w:rsidRPr="008B6B6E">
        <w:rPr>
          <w:rFonts w:eastAsia="Times New Roman"/>
          <w:color w:val="222222"/>
          <w:szCs w:val="20"/>
          <w:shd w:val="clear" w:color="auto" w:fill="FFFFFF"/>
          <w:lang w:val="en-IN" w:eastAsia="en-IN"/>
        </w:rPr>
        <w:t xml:space="preserve"> (0, 1) is the state variable at time step </w:t>
      </w:r>
      <w:r w:rsidRPr="008B6B6E">
        <w:rPr>
          <w:rFonts w:eastAsia="Times New Roman"/>
          <w:i/>
          <w:iCs/>
          <w:color w:val="222222"/>
          <w:szCs w:val="20"/>
          <w:shd w:val="clear" w:color="auto" w:fill="FFFFFF"/>
          <w:lang w:val="en-IN" w:eastAsia="en-IN"/>
        </w:rPr>
        <w:t>t</w:t>
      </w:r>
      <w:r w:rsidRPr="008B6B6E">
        <w:rPr>
          <w:rFonts w:eastAsia="Times New Roman"/>
          <w:color w:val="222222"/>
          <w:szCs w:val="20"/>
          <w:shd w:val="clear" w:color="auto" w:fill="FFFFFF"/>
          <w:lang w:val="en-IN" w:eastAsia="en-IN"/>
        </w:rPr>
        <w:t>, µ </w:t>
      </w:r>
      <w:r w:rsidRPr="008B6B6E">
        <w:rPr>
          <w:rFonts w:ascii="Cambria Math" w:eastAsia="Times New Roman" w:hAnsi="Cambria Math" w:cs="Cambria Math"/>
          <w:color w:val="222222"/>
          <w:szCs w:val="20"/>
          <w:shd w:val="clear" w:color="auto" w:fill="FFFFFF"/>
          <w:lang w:val="en-IN" w:eastAsia="en-IN"/>
        </w:rPr>
        <w:t>∈</w:t>
      </w:r>
      <w:r w:rsidRPr="008B6B6E">
        <w:rPr>
          <w:rFonts w:eastAsia="Times New Roman"/>
          <w:color w:val="222222"/>
          <w:szCs w:val="20"/>
          <w:shd w:val="clear" w:color="auto" w:fill="FFFFFF"/>
          <w:lang w:val="en-IN" w:eastAsia="en-IN"/>
        </w:rPr>
        <w:t xml:space="preserve"> [0, 4] is a control parameter, and (1 − </w:t>
      </w:r>
      <w:r w:rsidRPr="008B6B6E">
        <w:rPr>
          <w:rFonts w:eastAsia="Times New Roman"/>
          <w:i/>
          <w:iCs/>
          <w:color w:val="222222"/>
          <w:szCs w:val="20"/>
          <w:shd w:val="clear" w:color="auto" w:fill="FFFFFF"/>
          <w:lang w:val="en-IN" w:eastAsia="en-IN"/>
        </w:rPr>
        <w:t>X</w:t>
      </w:r>
      <w:r w:rsidRPr="008B6B6E">
        <w:rPr>
          <w:rFonts w:eastAsia="Times New Roman"/>
          <w:i/>
          <w:iCs/>
          <w:color w:val="222222"/>
          <w:szCs w:val="20"/>
          <w:shd w:val="clear" w:color="auto" w:fill="FFFFFF"/>
          <w:vertAlign w:val="subscript"/>
          <w:lang w:val="en-IN" w:eastAsia="en-IN"/>
        </w:rPr>
        <w:t>t</w:t>
      </w:r>
      <w:r w:rsidRPr="008B6B6E">
        <w:rPr>
          <w:rFonts w:eastAsia="Times New Roman"/>
          <w:color w:val="222222"/>
          <w:szCs w:val="20"/>
          <w:shd w:val="clear" w:color="auto" w:fill="FFFFFF"/>
          <w:lang w:val="en-IN" w:eastAsia="en-IN"/>
        </w:rPr>
        <w:t>) is the factor that limits the growth of the system. When the parameter is in the range (3.57, 4), the logistic map displays complex dynamical behaviour that is entirely nonperiodic, nonconvergent, and sensitive to beginning value. The chaos-based image cryptosystem architecture consists of two phases: confusion and diffusion. The confusion phase involves rearranging pixel positions while keeping values unchanged, converting the image into an unidentifiable form. The diffusion phase, executed using a chaotic map, changes pixel values consecutively, with multiple iterations until satisfactory security is achieved. The architecture is shown using block diagram in figure-1.</w:t>
      </w:r>
    </w:p>
    <w:p w14:paraId="6C287B4C" w14:textId="77777777" w:rsidR="00560969" w:rsidRPr="00014C51" w:rsidRDefault="00560969" w:rsidP="00560969">
      <w:pPr>
        <w:pStyle w:val="Caption"/>
        <w:rPr>
          <w:rStyle w:val="Emphasis"/>
          <w:b/>
          <w:sz w:val="24"/>
          <w:szCs w:val="24"/>
        </w:rPr>
      </w:pPr>
      <w:r w:rsidRPr="00014C51">
        <w:rPr>
          <w:rStyle w:val="Emphasis"/>
          <w:b/>
          <w:sz w:val="24"/>
          <w:szCs w:val="24"/>
        </w:rPr>
        <w:t>1.3 Chaos's Characteristics</w:t>
      </w:r>
    </w:p>
    <w:p w14:paraId="680EF523" w14:textId="77777777" w:rsidR="00560969" w:rsidRPr="008B6B6E" w:rsidRDefault="00560969" w:rsidP="00560969">
      <w:pPr>
        <w:rPr>
          <w:rFonts w:ascii="Times New Roman" w:hAnsi="Times New Roman"/>
          <w:sz w:val="20"/>
          <w:szCs w:val="20"/>
        </w:rPr>
      </w:pPr>
      <w:r w:rsidRPr="008B6B6E">
        <w:rPr>
          <w:rFonts w:ascii="Times New Roman" w:hAnsi="Times New Roman"/>
          <w:sz w:val="20"/>
          <w:szCs w:val="20"/>
        </w:rPr>
        <w:t>Chaos has many crucial characteristics, which makes it perfect for creating a safe cryptosystem. It has been linked to logical starting points, nonlinearity, determinism, ergodicity, nonperiodicity, and unexpected behaviour [23, 24, 25]. Chaotic maps like Arnold's cat, logistic, sine, Henon, and tent are commonly used for image encryption confusion and diffusion. They can be adapted to provide larger chaotic ranges by adding nonlinear terms, increasing dimensions, or controlling settings.</w:t>
      </w:r>
    </w:p>
    <w:p w14:paraId="20DF3A86" w14:textId="77777777" w:rsidR="00560969" w:rsidRPr="008B6B6E" w:rsidRDefault="00560969" w:rsidP="00F04E9A">
      <w:pPr>
        <w:jc w:val="center"/>
        <w:rPr>
          <w:rFonts w:ascii="Times New Roman" w:hAnsi="Times New Roman"/>
          <w:b/>
          <w:sz w:val="20"/>
          <w:szCs w:val="20"/>
        </w:rPr>
      </w:pPr>
      <w:r w:rsidRPr="008B6B6E">
        <w:rPr>
          <w:rFonts w:ascii="Times New Roman" w:hAnsi="Times New Roman"/>
          <w:b/>
          <w:sz w:val="20"/>
          <w:szCs w:val="20"/>
        </w:rPr>
        <w:t>TABLE 1</w:t>
      </w:r>
    </w:p>
    <w:p w14:paraId="3AD57342" w14:textId="39DF6543" w:rsidR="00560969" w:rsidRPr="008B6B6E" w:rsidRDefault="00560969" w:rsidP="00560969">
      <w:pPr>
        <w:rPr>
          <w:rFonts w:ascii="Times New Roman" w:hAnsi="Times New Roman"/>
          <w:sz w:val="20"/>
          <w:szCs w:val="20"/>
        </w:rPr>
      </w:pPr>
      <w:r w:rsidRPr="008B6B6E">
        <w:rPr>
          <w:rFonts w:ascii="Times New Roman" w:hAnsi="Times New Roman"/>
          <w:sz w:val="20"/>
          <w:szCs w:val="20"/>
        </w:rPr>
        <w:t>Provides a comprehensive list of chaotic maps and their key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856"/>
        <w:gridCol w:w="1703"/>
      </w:tblGrid>
      <w:tr w:rsidR="00560969" w:rsidRPr="00685951" w14:paraId="20D02B13" w14:textId="77777777" w:rsidTr="00EE5AF2">
        <w:tc>
          <w:tcPr>
            <w:tcW w:w="2660" w:type="dxa"/>
            <w:shd w:val="clear" w:color="auto" w:fill="auto"/>
          </w:tcPr>
          <w:p w14:paraId="29B38498" w14:textId="77777777" w:rsidR="00560969" w:rsidRPr="00685951" w:rsidRDefault="00560969" w:rsidP="00EE5AF2">
            <w:pPr>
              <w:rPr>
                <w:b/>
              </w:rPr>
            </w:pPr>
            <w:r w:rsidRPr="00685951">
              <w:rPr>
                <w:b/>
              </w:rPr>
              <w:t>Chaos Maps</w:t>
            </w:r>
          </w:p>
        </w:tc>
        <w:tc>
          <w:tcPr>
            <w:tcW w:w="4340" w:type="dxa"/>
            <w:shd w:val="clear" w:color="auto" w:fill="auto"/>
          </w:tcPr>
          <w:p w14:paraId="66F277FC" w14:textId="77777777" w:rsidR="00560969" w:rsidRPr="00685951" w:rsidRDefault="00560969" w:rsidP="00EE5AF2">
            <w:pPr>
              <w:rPr>
                <w:b/>
              </w:rPr>
            </w:pPr>
            <w:r w:rsidRPr="00685951">
              <w:rPr>
                <w:b/>
              </w:rPr>
              <w:t>Mathematical form</w:t>
            </w:r>
          </w:p>
        </w:tc>
        <w:tc>
          <w:tcPr>
            <w:tcW w:w="3500" w:type="dxa"/>
            <w:shd w:val="clear" w:color="auto" w:fill="auto"/>
          </w:tcPr>
          <w:p w14:paraId="7EF1E44C" w14:textId="77777777" w:rsidR="00560969" w:rsidRPr="00685951" w:rsidRDefault="00560969" w:rsidP="00EE5AF2">
            <w:pPr>
              <w:rPr>
                <w:b/>
              </w:rPr>
            </w:pPr>
            <w:r w:rsidRPr="00685951">
              <w:rPr>
                <w:b/>
              </w:rPr>
              <w:t>Range of chaos</w:t>
            </w:r>
          </w:p>
        </w:tc>
      </w:tr>
      <w:tr w:rsidR="00560969" w:rsidRPr="00685951" w14:paraId="2F43DAFC" w14:textId="77777777" w:rsidTr="00EE5AF2">
        <w:tc>
          <w:tcPr>
            <w:tcW w:w="2660" w:type="dxa"/>
            <w:shd w:val="clear" w:color="auto" w:fill="auto"/>
          </w:tcPr>
          <w:p w14:paraId="6D114E4B" w14:textId="77777777" w:rsidR="00560969" w:rsidRPr="00685951" w:rsidRDefault="00560969" w:rsidP="00EE5AF2">
            <w:r w:rsidRPr="00685951">
              <w:t xml:space="preserve"> Logistic map [26]</w:t>
            </w:r>
          </w:p>
        </w:tc>
        <w:tc>
          <w:tcPr>
            <w:tcW w:w="4340" w:type="dxa"/>
            <w:shd w:val="clear" w:color="auto" w:fill="auto"/>
          </w:tcPr>
          <w:p w14:paraId="4BF57DA5" w14:textId="77777777" w:rsidR="00560969" w:rsidRPr="00685951" w:rsidRDefault="00560969" w:rsidP="00EE5AF2">
            <w:r w:rsidRPr="00685951">
              <w:rPr>
                <w:rFonts w:ascii="Cambria Math" w:hAnsi="Cambria Math" w:cs="Cambria Math"/>
              </w:rPr>
              <w:t>𝑥</w:t>
            </w:r>
            <w:r w:rsidRPr="00685951">
              <w:rPr>
                <w:rFonts w:ascii="Cambria Math" w:hAnsi="Cambria Math" w:cs="Cambria Math"/>
                <w:vertAlign w:val="subscript"/>
              </w:rPr>
              <w:t>𝑛</w:t>
            </w:r>
            <w:r w:rsidRPr="00685951">
              <w:rPr>
                <w:vertAlign w:val="subscript"/>
              </w:rPr>
              <w:t xml:space="preserve">+1 </w:t>
            </w:r>
            <w:r w:rsidRPr="00685951">
              <w:t xml:space="preserve">= </w:t>
            </w:r>
            <w:r w:rsidRPr="00685951">
              <w:rPr>
                <w:rFonts w:ascii="Cambria Math" w:hAnsi="Cambria Math" w:cs="Cambria Math"/>
              </w:rPr>
              <w:t>𝑟𝑥</w:t>
            </w:r>
            <w:r w:rsidRPr="00685951">
              <w:rPr>
                <w:rFonts w:ascii="Cambria Math" w:hAnsi="Cambria Math" w:cs="Cambria Math"/>
                <w:vertAlign w:val="subscript"/>
              </w:rPr>
              <w:t>𝑛</w:t>
            </w:r>
            <w:r w:rsidRPr="00685951">
              <w:t xml:space="preserve"> (1 − </w:t>
            </w:r>
            <w:r w:rsidRPr="00685951">
              <w:rPr>
                <w:rFonts w:ascii="Cambria Math" w:hAnsi="Cambria Math" w:cs="Cambria Math"/>
              </w:rPr>
              <w:t>𝑥𝑛</w:t>
            </w:r>
            <w:r w:rsidRPr="00685951">
              <w:t xml:space="preserve"> )</w:t>
            </w:r>
          </w:p>
        </w:tc>
        <w:tc>
          <w:tcPr>
            <w:tcW w:w="3500" w:type="dxa"/>
            <w:shd w:val="clear" w:color="auto" w:fill="auto"/>
          </w:tcPr>
          <w:p w14:paraId="23E1FA16" w14:textId="77777777" w:rsidR="00560969" w:rsidRPr="00685951" w:rsidRDefault="00560969" w:rsidP="00EE5AF2">
            <w:r w:rsidRPr="00685951">
              <w:t xml:space="preserve">r </w:t>
            </w:r>
            <w:r w:rsidRPr="00685951">
              <w:rPr>
                <w:rFonts w:ascii="Cambria Math" w:hAnsi="Cambria Math" w:cs="Cambria Math"/>
              </w:rPr>
              <w:t>∈</w:t>
            </w:r>
            <w:r w:rsidRPr="00685951">
              <w:t xml:space="preserve"> [3.54, 4]</w:t>
            </w:r>
          </w:p>
        </w:tc>
      </w:tr>
      <w:tr w:rsidR="00560969" w:rsidRPr="00685951" w14:paraId="74C47187" w14:textId="77777777" w:rsidTr="00EE5AF2">
        <w:tc>
          <w:tcPr>
            <w:tcW w:w="2660" w:type="dxa"/>
            <w:shd w:val="clear" w:color="auto" w:fill="auto"/>
          </w:tcPr>
          <w:p w14:paraId="5934C9D7" w14:textId="77777777" w:rsidR="00560969" w:rsidRPr="00685951" w:rsidRDefault="00560969" w:rsidP="00EE5AF2">
            <w:r w:rsidRPr="00685951">
              <w:t xml:space="preserve">Sine map [27, 28, 29] </w:t>
            </w:r>
          </w:p>
        </w:tc>
        <w:tc>
          <w:tcPr>
            <w:tcW w:w="4340" w:type="dxa"/>
            <w:shd w:val="clear" w:color="auto" w:fill="auto"/>
          </w:tcPr>
          <w:p w14:paraId="59302435" w14:textId="77777777" w:rsidR="00560969" w:rsidRPr="00685951" w:rsidRDefault="00560969" w:rsidP="00EE5AF2">
            <w:r w:rsidRPr="00685951">
              <w:rPr>
                <w:rFonts w:ascii="Cambria Math" w:hAnsi="Cambria Math" w:cs="Cambria Math"/>
              </w:rPr>
              <w:t>𝑓</w:t>
            </w:r>
            <w:r w:rsidRPr="00685951">
              <w:rPr>
                <w:rFonts w:ascii="Cambria Math" w:hAnsi="Cambria Math" w:cs="Cambria Math"/>
                <w:vertAlign w:val="subscript"/>
              </w:rPr>
              <w:t>𝑟</w:t>
            </w:r>
            <w:r w:rsidRPr="00685951">
              <w:t xml:space="preserve"> (</w:t>
            </w:r>
            <w:r w:rsidRPr="00685951">
              <w:rPr>
                <w:rFonts w:ascii="Cambria Math" w:hAnsi="Cambria Math" w:cs="Cambria Math"/>
              </w:rPr>
              <w:t>𝑥</w:t>
            </w:r>
            <w:r w:rsidRPr="00685951">
              <w:t xml:space="preserve"> )= </w:t>
            </w:r>
            <w:r w:rsidRPr="00685951">
              <w:rPr>
                <w:rFonts w:ascii="Cambria Math" w:hAnsi="Cambria Math" w:cs="Cambria Math"/>
              </w:rPr>
              <w:t>𝑟𝑠𝑖𝑛</w:t>
            </w:r>
            <w:r w:rsidRPr="00685951">
              <w:t>(</w:t>
            </w:r>
            <w:r w:rsidRPr="00685951">
              <w:rPr>
                <w:rFonts w:ascii="Cambria Math" w:hAnsi="Cambria Math" w:cs="Cambria Math"/>
              </w:rPr>
              <w:t>𝜋𝑥</w:t>
            </w:r>
            <w:r w:rsidRPr="00685951">
              <w:t>)</w:t>
            </w:r>
          </w:p>
        </w:tc>
        <w:tc>
          <w:tcPr>
            <w:tcW w:w="3500" w:type="dxa"/>
            <w:shd w:val="clear" w:color="auto" w:fill="auto"/>
          </w:tcPr>
          <w:p w14:paraId="26E9DCB2" w14:textId="77777777" w:rsidR="00560969" w:rsidRPr="00685951" w:rsidRDefault="00560969" w:rsidP="00EE5AF2">
            <w:r w:rsidRPr="00685951">
              <w:t xml:space="preserve">r </w:t>
            </w:r>
            <w:r w:rsidRPr="00685951">
              <w:rPr>
                <w:rFonts w:ascii="Cambria Math" w:hAnsi="Cambria Math" w:cs="Cambria Math"/>
              </w:rPr>
              <w:t>∈</w:t>
            </w:r>
            <w:r w:rsidRPr="00685951">
              <w:t xml:space="preserve"> [0.87,1]</w:t>
            </w:r>
          </w:p>
        </w:tc>
      </w:tr>
      <w:tr w:rsidR="00560969" w:rsidRPr="00685951" w14:paraId="3F832B1C" w14:textId="77777777" w:rsidTr="00EE5AF2">
        <w:tc>
          <w:tcPr>
            <w:tcW w:w="2660" w:type="dxa"/>
            <w:shd w:val="clear" w:color="auto" w:fill="auto"/>
          </w:tcPr>
          <w:p w14:paraId="2F443238" w14:textId="77777777" w:rsidR="00560969" w:rsidRPr="00685951" w:rsidRDefault="00560969" w:rsidP="00EE5AF2">
            <w:r w:rsidRPr="00685951">
              <w:t>Generalized logistic map [30, 31]</w:t>
            </w:r>
          </w:p>
        </w:tc>
        <w:tc>
          <w:tcPr>
            <w:tcW w:w="4340" w:type="dxa"/>
            <w:shd w:val="clear" w:color="auto" w:fill="auto"/>
          </w:tcPr>
          <w:p w14:paraId="664750A7" w14:textId="77777777" w:rsidR="00560969" w:rsidRPr="00685951" w:rsidRDefault="00560969" w:rsidP="00EE5AF2">
            <w:r w:rsidRPr="00685951">
              <w:rPr>
                <w:rFonts w:ascii="Cambria Math" w:hAnsi="Cambria Math" w:cs="Cambria Math"/>
              </w:rPr>
              <w:t>𝑓</w:t>
            </w:r>
            <w:r w:rsidRPr="00685951">
              <w:t xml:space="preserve">( </w:t>
            </w:r>
            <w:r w:rsidRPr="00685951">
              <w:rPr>
                <w:rFonts w:ascii="Cambria Math" w:hAnsi="Cambria Math" w:cs="Cambria Math"/>
              </w:rPr>
              <w:t>𝑥</w:t>
            </w:r>
            <w:r w:rsidRPr="00685951">
              <w:t xml:space="preserve"> )= 4</w:t>
            </w:r>
            <w:r w:rsidRPr="00685951">
              <w:rPr>
                <w:rFonts w:ascii="Cambria Math" w:hAnsi="Cambria Math" w:cs="Cambria Math"/>
              </w:rPr>
              <w:t>𝜇</w:t>
            </w:r>
            <w:r w:rsidRPr="00685951">
              <w:t xml:space="preserve"> /(1 + 4 </w:t>
            </w:r>
            <w:r w:rsidRPr="00685951">
              <w:rPr>
                <w:rFonts w:ascii="Cambria Math" w:hAnsi="Cambria Math" w:cs="Cambria Math"/>
              </w:rPr>
              <w:t>𝜇</w:t>
            </w:r>
            <w:r w:rsidRPr="00685951">
              <w:t xml:space="preserve"> 2 − 1 </w:t>
            </w:r>
            <w:r w:rsidRPr="00685951">
              <w:rPr>
                <w:rFonts w:ascii="Cambria Math" w:hAnsi="Cambria Math" w:cs="Cambria Math"/>
              </w:rPr>
              <w:t>𝑥</w:t>
            </w:r>
            <w:r w:rsidRPr="00685951">
              <w:t xml:space="preserve">(1 − </w:t>
            </w:r>
            <w:r w:rsidRPr="00685951">
              <w:rPr>
                <w:rFonts w:ascii="Cambria Math" w:hAnsi="Cambria Math" w:cs="Cambria Math"/>
              </w:rPr>
              <w:t>𝑥</w:t>
            </w:r>
            <w:r w:rsidRPr="00685951">
              <w:t>))</w:t>
            </w:r>
          </w:p>
        </w:tc>
        <w:tc>
          <w:tcPr>
            <w:tcW w:w="3500" w:type="dxa"/>
            <w:shd w:val="clear" w:color="auto" w:fill="auto"/>
          </w:tcPr>
          <w:p w14:paraId="58EE0D5A" w14:textId="77777777" w:rsidR="00560969" w:rsidRPr="00685951" w:rsidRDefault="00560969" w:rsidP="00EE5AF2">
            <w:r w:rsidRPr="00685951">
              <w:rPr>
                <w:rFonts w:ascii="Cambria Math" w:hAnsi="Cambria Math" w:cs="Cambria Math"/>
              </w:rPr>
              <w:t>𝜇∈</w:t>
            </w:r>
            <w:r w:rsidRPr="00685951">
              <w:t xml:space="preserve"> [−0.6795, 0.4324]</w:t>
            </w:r>
          </w:p>
        </w:tc>
      </w:tr>
      <w:tr w:rsidR="00560969" w:rsidRPr="00685951" w14:paraId="4A69B456" w14:textId="77777777" w:rsidTr="00EE5AF2">
        <w:tc>
          <w:tcPr>
            <w:tcW w:w="2660" w:type="dxa"/>
            <w:shd w:val="clear" w:color="auto" w:fill="auto"/>
          </w:tcPr>
          <w:p w14:paraId="26199CDA" w14:textId="77777777" w:rsidR="00560969" w:rsidRPr="00685951" w:rsidRDefault="00560969" w:rsidP="00EE5AF2">
            <w:r w:rsidRPr="00685951">
              <w:t>Squared sine logistic map [32]</w:t>
            </w:r>
          </w:p>
        </w:tc>
        <w:tc>
          <w:tcPr>
            <w:tcW w:w="4340" w:type="dxa"/>
            <w:shd w:val="clear" w:color="auto" w:fill="auto"/>
          </w:tcPr>
          <w:p w14:paraId="3FA31C34" w14:textId="77777777" w:rsidR="00560969" w:rsidRPr="00685951" w:rsidRDefault="00560969" w:rsidP="00EE5AF2">
            <w:r w:rsidRPr="00685951">
              <w:rPr>
                <w:rFonts w:ascii="Cambria Math" w:hAnsi="Cambria Math" w:cs="Cambria Math"/>
              </w:rPr>
              <w:t>𝑓</w:t>
            </w:r>
            <w:r w:rsidRPr="00685951">
              <w:t>(</w:t>
            </w:r>
            <w:r w:rsidRPr="00685951">
              <w:rPr>
                <w:rFonts w:ascii="Cambria Math" w:hAnsi="Cambria Math" w:cs="Cambria Math"/>
              </w:rPr>
              <w:t>𝑥</w:t>
            </w:r>
            <w:r w:rsidRPr="00685951">
              <w:t xml:space="preserve">) = </w:t>
            </w:r>
            <w:r w:rsidRPr="00685951">
              <w:rPr>
                <w:rFonts w:ascii="Cambria Math" w:hAnsi="Cambria Math" w:cs="Cambria Math"/>
              </w:rPr>
              <w:t>𝑟𝑥</w:t>
            </w:r>
            <w:r w:rsidRPr="00685951">
              <w:t xml:space="preserve">(1 − </w:t>
            </w:r>
            <w:r w:rsidRPr="00685951">
              <w:rPr>
                <w:rFonts w:ascii="Cambria Math" w:hAnsi="Cambria Math" w:cs="Cambria Math"/>
              </w:rPr>
              <w:t>𝑥</w:t>
            </w:r>
            <w:r w:rsidRPr="00685951">
              <w:t xml:space="preserve">) + </w:t>
            </w:r>
            <w:r w:rsidRPr="00685951">
              <w:rPr>
                <w:rFonts w:ascii="Cambria Math" w:hAnsi="Cambria Math" w:cs="Cambria Math"/>
              </w:rPr>
              <w:t>𝜇𝑠𝑖𝑛</w:t>
            </w:r>
            <w:r w:rsidRPr="00685951">
              <w:t xml:space="preserve"> 2 (2</w:t>
            </w:r>
            <w:r w:rsidRPr="00685951">
              <w:rPr>
                <w:rFonts w:ascii="Cambria Math" w:hAnsi="Cambria Math" w:cs="Cambria Math"/>
              </w:rPr>
              <w:t>𝑥</w:t>
            </w:r>
            <w:r w:rsidRPr="00685951">
              <w:t>)</w:t>
            </w:r>
          </w:p>
        </w:tc>
        <w:tc>
          <w:tcPr>
            <w:tcW w:w="3500" w:type="dxa"/>
            <w:shd w:val="clear" w:color="auto" w:fill="auto"/>
          </w:tcPr>
          <w:p w14:paraId="6F7DDBE4" w14:textId="77777777" w:rsidR="00560969" w:rsidRPr="00685951" w:rsidRDefault="00560969" w:rsidP="00EE5AF2">
            <w:r w:rsidRPr="00685951">
              <w:t xml:space="preserve">r </w:t>
            </w:r>
            <w:r w:rsidRPr="00685951">
              <w:rPr>
                <w:rFonts w:ascii="Cambria Math" w:hAnsi="Cambria Math" w:cs="Cambria Math"/>
              </w:rPr>
              <w:t>∈</w:t>
            </w:r>
            <w:r w:rsidRPr="00685951">
              <w:t xml:space="preserve"> [3.5, 6.5]</w:t>
            </w:r>
          </w:p>
        </w:tc>
      </w:tr>
      <w:tr w:rsidR="00560969" w:rsidRPr="00685951" w14:paraId="7B0AC763" w14:textId="77777777" w:rsidTr="00EE5AF2">
        <w:tc>
          <w:tcPr>
            <w:tcW w:w="2660" w:type="dxa"/>
            <w:shd w:val="clear" w:color="auto" w:fill="auto"/>
          </w:tcPr>
          <w:p w14:paraId="5438207B" w14:textId="77777777" w:rsidR="00560969" w:rsidRPr="00685951" w:rsidRDefault="00560969" w:rsidP="00EE5AF2">
            <w:r w:rsidRPr="00685951">
              <w:t>Enhanced -sine map [29]</w:t>
            </w:r>
          </w:p>
        </w:tc>
        <w:tc>
          <w:tcPr>
            <w:tcW w:w="4340" w:type="dxa"/>
            <w:shd w:val="clear" w:color="auto" w:fill="auto"/>
          </w:tcPr>
          <w:p w14:paraId="0842F557" w14:textId="77777777" w:rsidR="00560969" w:rsidRPr="00685951" w:rsidRDefault="00560969" w:rsidP="00EE5AF2">
            <w:r w:rsidRPr="00685951">
              <w:rPr>
                <w:rFonts w:ascii="Cambria Math" w:hAnsi="Cambria Math" w:cs="Cambria Math"/>
              </w:rPr>
              <w:t>𝑥</w:t>
            </w:r>
            <w:r w:rsidRPr="00685951">
              <w:rPr>
                <w:vertAlign w:val="subscript"/>
              </w:rPr>
              <w:t xml:space="preserve">n+1 </w:t>
            </w:r>
            <w:r w:rsidRPr="00685951">
              <w:t xml:space="preserve">= </w:t>
            </w:r>
            <w:r w:rsidRPr="00685951">
              <w:rPr>
                <w:rFonts w:ascii="Cambria Math" w:hAnsi="Cambria Math" w:cs="Cambria Math"/>
              </w:rPr>
              <w:t>𝑠𝑖𝑛</w:t>
            </w:r>
            <w:r w:rsidRPr="00685951">
              <w:t>(</w:t>
            </w:r>
            <w:r w:rsidRPr="00685951">
              <w:rPr>
                <w:rFonts w:ascii="Cambria Math" w:hAnsi="Cambria Math" w:cs="Cambria Math"/>
              </w:rPr>
              <w:t>𝜋𝜇𝑠𝑖𝑛</w:t>
            </w:r>
            <w:r w:rsidRPr="00685951">
              <w:t>(</w:t>
            </w:r>
            <w:r w:rsidRPr="00685951">
              <w:rPr>
                <w:rFonts w:ascii="Cambria Math" w:hAnsi="Cambria Math" w:cs="Cambria Math"/>
              </w:rPr>
              <w:t>𝜋𝑥</w:t>
            </w:r>
            <w:r w:rsidRPr="00685951">
              <w:rPr>
                <w:rFonts w:ascii="Cambria Math" w:hAnsi="Cambria Math" w:cs="Cambria Math"/>
                <w:vertAlign w:val="subscript"/>
              </w:rPr>
              <w:t>𝑛</w:t>
            </w:r>
            <w:r w:rsidRPr="00685951">
              <w:t xml:space="preserve"> ))</w:t>
            </w:r>
          </w:p>
        </w:tc>
        <w:tc>
          <w:tcPr>
            <w:tcW w:w="3500" w:type="dxa"/>
            <w:shd w:val="clear" w:color="auto" w:fill="auto"/>
          </w:tcPr>
          <w:p w14:paraId="0BCAB83E" w14:textId="77777777" w:rsidR="00560969" w:rsidRPr="00685951" w:rsidRDefault="00560969" w:rsidP="00EE5AF2">
            <w:r w:rsidRPr="00685951">
              <w:rPr>
                <w:rFonts w:ascii="Cambria Math" w:hAnsi="Cambria Math" w:cs="Cambria Math"/>
              </w:rPr>
              <w:t>𝜇∈</w:t>
            </w:r>
            <w:r w:rsidRPr="00685951">
              <w:t xml:space="preserve"> (0, +∞)</w:t>
            </w:r>
          </w:p>
        </w:tc>
      </w:tr>
      <w:tr w:rsidR="00560969" w:rsidRPr="00685951" w14:paraId="120961A3" w14:textId="77777777" w:rsidTr="00EE5AF2">
        <w:tc>
          <w:tcPr>
            <w:tcW w:w="2660" w:type="dxa"/>
            <w:shd w:val="clear" w:color="auto" w:fill="auto"/>
          </w:tcPr>
          <w:p w14:paraId="679008E3" w14:textId="77777777" w:rsidR="00560969" w:rsidRPr="00685951" w:rsidRDefault="00560969" w:rsidP="00EE5AF2">
            <w:r w:rsidRPr="00685951">
              <w:t>Enhanced -logistic map [29]</w:t>
            </w:r>
          </w:p>
        </w:tc>
        <w:tc>
          <w:tcPr>
            <w:tcW w:w="4340" w:type="dxa"/>
            <w:shd w:val="clear" w:color="auto" w:fill="auto"/>
          </w:tcPr>
          <w:p w14:paraId="1BB1EA46" w14:textId="77777777" w:rsidR="00560969" w:rsidRPr="00685951" w:rsidRDefault="00560969" w:rsidP="00EE5AF2">
            <w:r w:rsidRPr="00685951">
              <w:rPr>
                <w:rFonts w:ascii="Cambria Math" w:hAnsi="Cambria Math" w:cs="Cambria Math"/>
              </w:rPr>
              <w:t>𝑥</w:t>
            </w:r>
            <w:r w:rsidRPr="00685951">
              <w:rPr>
                <w:vertAlign w:val="subscript"/>
              </w:rPr>
              <w:t>n+1</w:t>
            </w:r>
            <w:r w:rsidRPr="00685951">
              <w:t xml:space="preserve"> = </w:t>
            </w:r>
            <w:r w:rsidRPr="00685951">
              <w:rPr>
                <w:rFonts w:ascii="Cambria Math" w:hAnsi="Cambria Math" w:cs="Cambria Math"/>
              </w:rPr>
              <w:t>𝑠𝑖𝑛</w:t>
            </w:r>
            <w:r w:rsidRPr="00685951">
              <w:t>(</w:t>
            </w:r>
            <w:r w:rsidRPr="00685951">
              <w:rPr>
                <w:rFonts w:ascii="Cambria Math" w:hAnsi="Cambria Math" w:cs="Cambria Math"/>
              </w:rPr>
              <w:t>𝜋𝑎𝑥</w:t>
            </w:r>
            <w:r w:rsidRPr="00685951">
              <w:rPr>
                <w:rFonts w:ascii="Cambria Math" w:hAnsi="Cambria Math" w:cs="Cambria Math"/>
                <w:vertAlign w:val="subscript"/>
              </w:rPr>
              <w:t>𝑛</w:t>
            </w:r>
            <w:r w:rsidRPr="00685951">
              <w:t xml:space="preserve"> (1 − </w:t>
            </w:r>
            <w:r w:rsidRPr="00685951">
              <w:rPr>
                <w:rFonts w:ascii="Cambria Math" w:hAnsi="Cambria Math" w:cs="Cambria Math"/>
              </w:rPr>
              <w:t>𝑥</w:t>
            </w:r>
            <w:r w:rsidRPr="00685951">
              <w:rPr>
                <w:rFonts w:ascii="Cambria Math" w:hAnsi="Cambria Math" w:cs="Cambria Math"/>
                <w:vertAlign w:val="subscript"/>
              </w:rPr>
              <w:t>𝑛</w:t>
            </w:r>
            <w:r w:rsidRPr="00685951">
              <w:t xml:space="preserve"> ))</w:t>
            </w:r>
          </w:p>
        </w:tc>
        <w:tc>
          <w:tcPr>
            <w:tcW w:w="3500" w:type="dxa"/>
            <w:shd w:val="clear" w:color="auto" w:fill="auto"/>
          </w:tcPr>
          <w:p w14:paraId="137531EF" w14:textId="77777777" w:rsidR="00560969" w:rsidRPr="00685951" w:rsidRDefault="00560969" w:rsidP="00EE5AF2">
            <w:r w:rsidRPr="00685951">
              <w:rPr>
                <w:rFonts w:ascii="Cambria Math" w:hAnsi="Cambria Math" w:cs="Cambria Math"/>
              </w:rPr>
              <w:t>𝑎∈</w:t>
            </w:r>
            <w:r w:rsidRPr="00685951">
              <w:t xml:space="preserve"> (0, +∞)</w:t>
            </w:r>
          </w:p>
        </w:tc>
      </w:tr>
      <w:tr w:rsidR="00560969" w:rsidRPr="00685951" w14:paraId="5E217EA2" w14:textId="77777777" w:rsidTr="00EE5AF2">
        <w:tc>
          <w:tcPr>
            <w:tcW w:w="2660" w:type="dxa"/>
            <w:shd w:val="clear" w:color="auto" w:fill="auto"/>
          </w:tcPr>
          <w:p w14:paraId="0CF36C74" w14:textId="77777777" w:rsidR="00560969" w:rsidRPr="00685951" w:rsidRDefault="00560969" w:rsidP="00EE5AF2">
            <w:r w:rsidRPr="00685951">
              <w:t>Enhanced tent map [29]</w:t>
            </w:r>
          </w:p>
        </w:tc>
        <w:tc>
          <w:tcPr>
            <w:tcW w:w="4340" w:type="dxa"/>
            <w:shd w:val="clear" w:color="auto" w:fill="auto"/>
          </w:tcPr>
          <w:p w14:paraId="7194677E" w14:textId="77777777" w:rsidR="00560969" w:rsidRPr="00685951" w:rsidRDefault="00560969" w:rsidP="00EE5AF2">
            <w:r w:rsidRPr="00685951">
              <w:rPr>
                <w:rFonts w:ascii="Cambria Math" w:hAnsi="Cambria Math" w:cs="Cambria Math"/>
              </w:rPr>
              <w:t>𝑥</w:t>
            </w:r>
            <w:r w:rsidRPr="00685951">
              <w:rPr>
                <w:vertAlign w:val="subscript"/>
              </w:rPr>
              <w:t xml:space="preserve">n+1 </w:t>
            </w:r>
            <w:r w:rsidRPr="00685951">
              <w:t xml:space="preserve">=  </w:t>
            </w:r>
            <w:r w:rsidRPr="00685951">
              <w:rPr>
                <w:rFonts w:ascii="Cambria Math" w:hAnsi="Cambria Math" w:cs="Cambria Math"/>
              </w:rPr>
              <w:t>𝑠𝑖𝑛𝜋𝑟𝑥</w:t>
            </w:r>
            <w:r w:rsidRPr="00685951">
              <w:rPr>
                <w:rFonts w:ascii="Cambria Math" w:hAnsi="Cambria Math" w:cs="Cambria Math"/>
                <w:vertAlign w:val="subscript"/>
              </w:rPr>
              <w:t>𝑖</w:t>
            </w:r>
            <w:r w:rsidRPr="00685951">
              <w:rPr>
                <w:rFonts w:ascii="Cambria Math" w:hAnsi="Cambria Math" w:cs="Cambria Math"/>
              </w:rPr>
              <w:t>𝑥</w:t>
            </w:r>
            <w:r w:rsidRPr="00685951">
              <w:rPr>
                <w:rFonts w:ascii="Cambria Math" w:hAnsi="Cambria Math" w:cs="Cambria Math"/>
                <w:vertAlign w:val="subscript"/>
              </w:rPr>
              <w:t>𝑖</w:t>
            </w:r>
            <w:r w:rsidRPr="00685951">
              <w:t xml:space="preserve">&lt; 0.5 </w:t>
            </w:r>
          </w:p>
          <w:p w14:paraId="6553464E" w14:textId="77777777" w:rsidR="00560969" w:rsidRPr="00685951" w:rsidRDefault="00560969" w:rsidP="00EE5AF2">
            <w:r w:rsidRPr="00685951">
              <w:rPr>
                <w:rFonts w:ascii="Cambria Math" w:hAnsi="Cambria Math" w:cs="Cambria Math"/>
              </w:rPr>
              <w:t>𝑠𝑖𝑛</w:t>
            </w:r>
            <w:r w:rsidRPr="00685951">
              <w:t>⁡(</w:t>
            </w:r>
            <w:r w:rsidRPr="00685951">
              <w:rPr>
                <w:rFonts w:ascii="Cambria Math" w:hAnsi="Cambria Math" w:cs="Cambria Math"/>
              </w:rPr>
              <w:t>𝜋𝑟</w:t>
            </w:r>
            <w:r w:rsidRPr="00685951">
              <w:t xml:space="preserve"> (1 − </w:t>
            </w:r>
            <w:r w:rsidRPr="00685951">
              <w:rPr>
                <w:rFonts w:ascii="Cambria Math" w:hAnsi="Cambria Math" w:cs="Cambria Math"/>
              </w:rPr>
              <w:t>𝑥</w:t>
            </w:r>
            <w:r w:rsidRPr="00685951">
              <w:rPr>
                <w:rFonts w:ascii="Cambria Math" w:hAnsi="Cambria Math" w:cs="Cambria Math"/>
                <w:vertAlign w:val="subscript"/>
              </w:rPr>
              <w:t>𝑖</w:t>
            </w:r>
            <w:r w:rsidRPr="00685951">
              <w:t xml:space="preserve"> ))    </w:t>
            </w:r>
            <w:r w:rsidRPr="00685951">
              <w:rPr>
                <w:rFonts w:ascii="Cambria Math" w:hAnsi="Cambria Math" w:cs="Cambria Math"/>
              </w:rPr>
              <w:t>𝑥</w:t>
            </w:r>
            <w:r w:rsidRPr="00685951">
              <w:rPr>
                <w:rFonts w:ascii="Cambria Math" w:hAnsi="Cambria Math" w:cs="Cambria Math"/>
                <w:vertAlign w:val="subscript"/>
              </w:rPr>
              <w:t>𝑖</w:t>
            </w:r>
            <w:r w:rsidRPr="00685951">
              <w:t xml:space="preserve"> ≥ 0.5</w:t>
            </w:r>
          </w:p>
        </w:tc>
        <w:tc>
          <w:tcPr>
            <w:tcW w:w="3500" w:type="dxa"/>
            <w:shd w:val="clear" w:color="auto" w:fill="auto"/>
          </w:tcPr>
          <w:p w14:paraId="46BD1027" w14:textId="77777777" w:rsidR="00560969" w:rsidRPr="00685951" w:rsidRDefault="00560969" w:rsidP="00EE5AF2">
            <w:r w:rsidRPr="00685951">
              <w:rPr>
                <w:rFonts w:ascii="Cambria Math" w:hAnsi="Cambria Math" w:cs="Cambria Math"/>
              </w:rPr>
              <w:t>𝑟∈</w:t>
            </w:r>
            <w:r w:rsidRPr="00685951">
              <w:t xml:space="preserve"> (0, +∞)</w:t>
            </w:r>
          </w:p>
        </w:tc>
      </w:tr>
      <w:tr w:rsidR="00560969" w:rsidRPr="00685951" w14:paraId="171E937E" w14:textId="77777777" w:rsidTr="00EE5AF2">
        <w:tc>
          <w:tcPr>
            <w:tcW w:w="2660" w:type="dxa"/>
            <w:shd w:val="clear" w:color="auto" w:fill="auto"/>
          </w:tcPr>
          <w:p w14:paraId="4603FE38" w14:textId="77777777" w:rsidR="00560969" w:rsidRPr="00685951" w:rsidRDefault="00560969" w:rsidP="00EE5AF2">
            <w:r w:rsidRPr="00685951">
              <w:t>Enhanced Henon map [29]</w:t>
            </w:r>
          </w:p>
        </w:tc>
        <w:tc>
          <w:tcPr>
            <w:tcW w:w="4340" w:type="dxa"/>
            <w:shd w:val="clear" w:color="auto" w:fill="auto"/>
          </w:tcPr>
          <w:p w14:paraId="223C7D5E" w14:textId="77777777" w:rsidR="00560969" w:rsidRPr="00685951" w:rsidRDefault="00560969" w:rsidP="00EE5AF2">
            <w:r w:rsidRPr="00685951">
              <w:rPr>
                <w:rFonts w:ascii="Cambria Math" w:hAnsi="Cambria Math" w:cs="Cambria Math"/>
              </w:rPr>
              <w:t>𝑥</w:t>
            </w:r>
            <w:r w:rsidRPr="00685951">
              <w:rPr>
                <w:vertAlign w:val="subscript"/>
              </w:rPr>
              <w:t xml:space="preserve">i+1 </w:t>
            </w:r>
            <w:r w:rsidRPr="00685951">
              <w:t xml:space="preserve">= </w:t>
            </w:r>
            <w:r w:rsidRPr="00685951">
              <w:rPr>
                <w:rFonts w:ascii="Cambria Math" w:hAnsi="Cambria Math" w:cs="Cambria Math"/>
              </w:rPr>
              <w:t>𝑠𝑖𝑛𝜋</w:t>
            </w:r>
            <w:r w:rsidRPr="00685951">
              <w:t xml:space="preserve">(1 − </w:t>
            </w:r>
            <w:r w:rsidRPr="00685951">
              <w:rPr>
                <w:rFonts w:ascii="Cambria Math" w:hAnsi="Cambria Math" w:cs="Cambria Math"/>
              </w:rPr>
              <w:t>𝑎𝑥</w:t>
            </w:r>
            <w:r w:rsidRPr="00685951">
              <w:rPr>
                <w:rFonts w:ascii="Cambria Math" w:hAnsi="Cambria Math" w:cs="Cambria Math"/>
                <w:vertAlign w:val="subscript"/>
              </w:rPr>
              <w:t>𝑖</w:t>
            </w:r>
            <w:r w:rsidRPr="00685951">
              <w:rPr>
                <w:vertAlign w:val="superscript"/>
              </w:rPr>
              <w:t xml:space="preserve">2 </w:t>
            </w:r>
            <w:r w:rsidRPr="00685951">
              <w:t xml:space="preserve">+ </w:t>
            </w:r>
            <w:r w:rsidRPr="00685951">
              <w:rPr>
                <w:rFonts w:ascii="Cambria Math" w:hAnsi="Cambria Math" w:cs="Cambria Math"/>
              </w:rPr>
              <w:t>𝑦</w:t>
            </w:r>
            <w:r w:rsidRPr="00685951">
              <w:rPr>
                <w:rFonts w:ascii="Cambria Math" w:hAnsi="Cambria Math" w:cs="Cambria Math"/>
                <w:vertAlign w:val="subscript"/>
              </w:rPr>
              <w:t>𝑖</w:t>
            </w:r>
            <w:r w:rsidRPr="00685951">
              <w:t>)</w:t>
            </w:r>
          </w:p>
          <w:p w14:paraId="05A23C85" w14:textId="77777777" w:rsidR="00560969" w:rsidRPr="00685951" w:rsidRDefault="00560969" w:rsidP="00EE5AF2">
            <w:r w:rsidRPr="00685951">
              <w:rPr>
                <w:rFonts w:ascii="Cambria Math" w:hAnsi="Cambria Math" w:cs="Cambria Math"/>
              </w:rPr>
              <w:t>𝑦</w:t>
            </w:r>
            <w:r w:rsidRPr="00685951">
              <w:rPr>
                <w:rFonts w:ascii="Cambria Math" w:hAnsi="Cambria Math" w:cs="Cambria Math"/>
                <w:vertAlign w:val="subscript"/>
              </w:rPr>
              <w:t>𝑖</w:t>
            </w:r>
            <w:r w:rsidRPr="00685951">
              <w:rPr>
                <w:vertAlign w:val="subscript"/>
              </w:rPr>
              <w:t>+1</w:t>
            </w:r>
            <w:r w:rsidRPr="00685951">
              <w:rPr>
                <w:rFonts w:ascii="Cambria Math" w:hAnsi="Cambria Math" w:cs="Cambria Math"/>
              </w:rPr>
              <w:t>𝑠𝑖𝑛</w:t>
            </w:r>
            <w:r w:rsidRPr="00685951">
              <w:t>⁡(</w:t>
            </w:r>
            <w:r w:rsidRPr="00685951">
              <w:rPr>
                <w:rFonts w:ascii="Cambria Math" w:hAnsi="Cambria Math" w:cs="Cambria Math"/>
              </w:rPr>
              <w:t>𝜋𝑏𝑥</w:t>
            </w:r>
            <w:r w:rsidRPr="00685951">
              <w:rPr>
                <w:rFonts w:ascii="Cambria Math" w:hAnsi="Cambria Math" w:cs="Cambria Math"/>
                <w:vertAlign w:val="subscript"/>
              </w:rPr>
              <w:t>𝑖</w:t>
            </w:r>
            <w:r w:rsidRPr="00685951">
              <w:t xml:space="preserve"> )</w:t>
            </w:r>
          </w:p>
        </w:tc>
        <w:tc>
          <w:tcPr>
            <w:tcW w:w="3500" w:type="dxa"/>
            <w:shd w:val="clear" w:color="auto" w:fill="auto"/>
          </w:tcPr>
          <w:p w14:paraId="3BF864BA" w14:textId="77777777" w:rsidR="00560969" w:rsidRPr="00685951" w:rsidRDefault="00560969" w:rsidP="00EE5AF2">
            <w:r w:rsidRPr="00685951">
              <w:rPr>
                <w:rFonts w:ascii="Cambria Math" w:hAnsi="Cambria Math" w:cs="Cambria Math"/>
              </w:rPr>
              <w:t>𝑎</w:t>
            </w:r>
            <w:r w:rsidRPr="00685951">
              <w:t xml:space="preserve"> = 912 </w:t>
            </w:r>
          </w:p>
          <w:p w14:paraId="433D0611" w14:textId="77777777" w:rsidR="00560969" w:rsidRPr="00685951" w:rsidRDefault="00560969" w:rsidP="00EE5AF2">
            <w:r w:rsidRPr="00685951">
              <w:rPr>
                <w:rFonts w:ascii="Cambria Math" w:hAnsi="Cambria Math" w:cs="Cambria Math"/>
              </w:rPr>
              <w:t>𝑏</w:t>
            </w:r>
            <w:r w:rsidRPr="00685951">
              <w:t xml:space="preserve"> = 39</w:t>
            </w:r>
          </w:p>
        </w:tc>
      </w:tr>
      <w:tr w:rsidR="00560969" w:rsidRPr="00685951" w14:paraId="01F2DE62" w14:textId="77777777" w:rsidTr="00EE5AF2">
        <w:tc>
          <w:tcPr>
            <w:tcW w:w="2660" w:type="dxa"/>
            <w:shd w:val="clear" w:color="auto" w:fill="auto"/>
          </w:tcPr>
          <w:p w14:paraId="0B0D1009" w14:textId="77777777" w:rsidR="00560969" w:rsidRPr="00685951" w:rsidRDefault="00560969" w:rsidP="00EE5AF2">
            <w:r w:rsidRPr="00685951">
              <w:t>Modified logistic chaotic map [33]</w:t>
            </w:r>
          </w:p>
        </w:tc>
        <w:tc>
          <w:tcPr>
            <w:tcW w:w="4340" w:type="dxa"/>
            <w:shd w:val="clear" w:color="auto" w:fill="auto"/>
          </w:tcPr>
          <w:p w14:paraId="0F2CD2C8" w14:textId="77777777" w:rsidR="00560969" w:rsidRPr="00685951" w:rsidRDefault="00560969" w:rsidP="00EE5AF2">
            <w:r w:rsidRPr="00685951">
              <w:rPr>
                <w:rFonts w:ascii="Cambria Math" w:hAnsi="Cambria Math" w:cs="Cambria Math"/>
              </w:rPr>
              <w:t>𝑥</w:t>
            </w:r>
            <w:r w:rsidRPr="00685951">
              <w:rPr>
                <w:vertAlign w:val="subscript"/>
              </w:rPr>
              <w:t>n+1</w:t>
            </w:r>
            <w:r w:rsidRPr="00685951">
              <w:t xml:space="preserve"> = 2</w:t>
            </w:r>
            <w:r w:rsidRPr="00685951">
              <w:rPr>
                <w:rFonts w:ascii="Cambria Math" w:hAnsi="Cambria Math" w:cs="Cambria Math"/>
              </w:rPr>
              <w:t>𝛽</w:t>
            </w:r>
            <w:r w:rsidRPr="00685951">
              <w:t xml:space="preserve"> − </w:t>
            </w:r>
            <w:r w:rsidRPr="00685951">
              <w:rPr>
                <w:rFonts w:ascii="Cambria Math" w:hAnsi="Cambria Math" w:cs="Cambria Math"/>
              </w:rPr>
              <w:t>𝑥𝑖</w:t>
            </w:r>
            <w:r w:rsidRPr="00685951">
              <w:rPr>
                <w:vertAlign w:val="superscript"/>
              </w:rPr>
              <w:t>2</w:t>
            </w:r>
            <w:r w:rsidRPr="00685951">
              <w:t xml:space="preserve"> /</w:t>
            </w:r>
            <w:r w:rsidRPr="00685951">
              <w:rPr>
                <w:rFonts w:ascii="Cambria Math" w:hAnsi="Cambria Math" w:cs="Cambria Math"/>
              </w:rPr>
              <w:t>𝛽</w:t>
            </w:r>
          </w:p>
        </w:tc>
        <w:tc>
          <w:tcPr>
            <w:tcW w:w="3500" w:type="dxa"/>
            <w:shd w:val="clear" w:color="auto" w:fill="auto"/>
          </w:tcPr>
          <w:p w14:paraId="459F0E42" w14:textId="77777777" w:rsidR="00560969" w:rsidRPr="00685951" w:rsidRDefault="00560969" w:rsidP="00EE5AF2">
            <w:r w:rsidRPr="00685951">
              <w:t>cryptanalyzed an infinite key space.</w:t>
            </w:r>
          </w:p>
        </w:tc>
      </w:tr>
      <w:tr w:rsidR="00560969" w:rsidRPr="00685951" w14:paraId="26895FBD" w14:textId="77777777" w:rsidTr="00EE5AF2">
        <w:tc>
          <w:tcPr>
            <w:tcW w:w="2660" w:type="dxa"/>
            <w:shd w:val="clear" w:color="auto" w:fill="auto"/>
          </w:tcPr>
          <w:p w14:paraId="5D4A185C" w14:textId="77777777" w:rsidR="00560969" w:rsidRPr="00685951" w:rsidRDefault="00560969" w:rsidP="00EE5AF2">
            <w:r w:rsidRPr="00685951">
              <w:t>Tent map [34]</w:t>
            </w:r>
          </w:p>
        </w:tc>
        <w:tc>
          <w:tcPr>
            <w:tcW w:w="4340" w:type="dxa"/>
            <w:shd w:val="clear" w:color="auto" w:fill="auto"/>
          </w:tcPr>
          <w:p w14:paraId="7E957B8E" w14:textId="77777777" w:rsidR="00560969" w:rsidRPr="00685951" w:rsidRDefault="00560969" w:rsidP="00EE5AF2">
            <w:r w:rsidRPr="00685951">
              <w:t>X</w:t>
            </w:r>
            <w:r w:rsidRPr="00685951">
              <w:rPr>
                <w:vertAlign w:val="subscript"/>
              </w:rPr>
              <w:t xml:space="preserve">n+1 </w:t>
            </w:r>
            <w:r w:rsidRPr="00685951">
              <w:t>= rx</w:t>
            </w:r>
            <w:r w:rsidRPr="00685951">
              <w:rPr>
                <w:vertAlign w:val="subscript"/>
              </w:rPr>
              <w:t>n</w:t>
            </w:r>
            <w:r w:rsidRPr="00685951">
              <w:t>;  x</w:t>
            </w:r>
            <w:r w:rsidRPr="00685951">
              <w:rPr>
                <w:vertAlign w:val="subscript"/>
              </w:rPr>
              <w:t>n</w:t>
            </w:r>
            <w:r w:rsidRPr="00685951">
              <w:t>&lt; ½</w:t>
            </w:r>
          </w:p>
          <w:p w14:paraId="47B1EA46" w14:textId="77777777" w:rsidR="00560969" w:rsidRPr="00685951" w:rsidRDefault="00560969" w:rsidP="00EE5AF2">
            <w:r w:rsidRPr="00685951">
              <w:t xml:space="preserve">       = rx</w:t>
            </w:r>
            <w:r w:rsidRPr="00685951">
              <w:rPr>
                <w:vertAlign w:val="subscript"/>
              </w:rPr>
              <w:t>n</w:t>
            </w:r>
            <w:r w:rsidRPr="00685951">
              <w:t>(1-x</w:t>
            </w:r>
            <w:r w:rsidRPr="00685951">
              <w:rPr>
                <w:vertAlign w:val="subscript"/>
              </w:rPr>
              <w:t>n</w:t>
            </w:r>
            <w:r w:rsidRPr="00685951">
              <w:t>);  x</w:t>
            </w:r>
            <w:r w:rsidRPr="00685951">
              <w:rPr>
                <w:vertAlign w:val="subscript"/>
              </w:rPr>
              <w:t>n</w:t>
            </w:r>
            <w:r w:rsidRPr="00685951">
              <w:t xml:space="preserve"> ≥ 1/2</w:t>
            </w:r>
          </w:p>
        </w:tc>
        <w:tc>
          <w:tcPr>
            <w:tcW w:w="3500" w:type="dxa"/>
            <w:shd w:val="clear" w:color="auto" w:fill="auto"/>
          </w:tcPr>
          <w:p w14:paraId="0F756AA8" w14:textId="77777777" w:rsidR="00560969" w:rsidRPr="00685951" w:rsidRDefault="00560969" w:rsidP="00EE5AF2">
            <w:r w:rsidRPr="00685951">
              <w:t xml:space="preserve">r </w:t>
            </w:r>
            <w:r w:rsidRPr="00685951">
              <w:rPr>
                <w:rFonts w:ascii="Cambria Math" w:hAnsi="Cambria Math" w:cs="Cambria Math"/>
              </w:rPr>
              <w:t>∈</w:t>
            </w:r>
            <w:r w:rsidRPr="00685951">
              <w:t xml:space="preserve"> [0,2]</w:t>
            </w:r>
          </w:p>
        </w:tc>
      </w:tr>
      <w:tr w:rsidR="00560969" w:rsidRPr="00685951" w14:paraId="2920E82E" w14:textId="77777777" w:rsidTr="00EE5AF2">
        <w:tc>
          <w:tcPr>
            <w:tcW w:w="2660" w:type="dxa"/>
            <w:shd w:val="clear" w:color="auto" w:fill="auto"/>
          </w:tcPr>
          <w:p w14:paraId="7F2A8BAE" w14:textId="77777777" w:rsidR="00560969" w:rsidRPr="00685951" w:rsidRDefault="00560969" w:rsidP="00EE5AF2">
            <w:r w:rsidRPr="00685951">
              <w:t>(1D)- sine- powered chaotic map (1DSP) [35]</w:t>
            </w:r>
          </w:p>
        </w:tc>
        <w:tc>
          <w:tcPr>
            <w:tcW w:w="4340" w:type="dxa"/>
            <w:shd w:val="clear" w:color="auto" w:fill="auto"/>
          </w:tcPr>
          <w:p w14:paraId="1E3D90FE" w14:textId="77777777" w:rsidR="00560969" w:rsidRPr="00685951" w:rsidRDefault="00560969" w:rsidP="00EE5AF2">
            <w:r w:rsidRPr="00685951">
              <w:rPr>
                <w:rFonts w:ascii="Cambria Math" w:hAnsi="Cambria Math" w:cs="Cambria Math"/>
              </w:rPr>
              <w:t>𝑥</w:t>
            </w:r>
            <w:r w:rsidRPr="00685951">
              <w:rPr>
                <w:vertAlign w:val="subscript"/>
              </w:rPr>
              <w:t>n+1</w:t>
            </w:r>
            <w:r w:rsidRPr="00685951">
              <w:t xml:space="preserve"> = (</w:t>
            </w:r>
            <w:r w:rsidRPr="00685951">
              <w:rPr>
                <w:rFonts w:ascii="Cambria Math" w:hAnsi="Cambria Math" w:cs="Cambria Math"/>
              </w:rPr>
              <w:t>𝑥</w:t>
            </w:r>
            <w:r w:rsidRPr="00685951">
              <w:rPr>
                <w:rFonts w:ascii="Cambria Math" w:hAnsi="Cambria Math" w:cs="Cambria Math"/>
                <w:vertAlign w:val="subscript"/>
              </w:rPr>
              <w:t>𝑛</w:t>
            </w:r>
            <w:r w:rsidRPr="00685951">
              <w:t xml:space="preserve"> (</w:t>
            </w:r>
            <w:r w:rsidRPr="00685951">
              <w:rPr>
                <w:rFonts w:ascii="Cambria Math" w:hAnsi="Cambria Math" w:cs="Cambria Math"/>
              </w:rPr>
              <w:t>𝛼</w:t>
            </w:r>
            <w:r w:rsidRPr="00685951">
              <w:t xml:space="preserve"> + 1)) </w:t>
            </w:r>
            <w:r w:rsidRPr="00685951">
              <w:rPr>
                <w:rFonts w:ascii="Cambria Math" w:hAnsi="Cambria Math" w:cs="Cambria Math"/>
                <w:vertAlign w:val="superscript"/>
              </w:rPr>
              <w:t>𝑠𝑖𝑛</w:t>
            </w:r>
            <w:r w:rsidRPr="00685951">
              <w:rPr>
                <w:vertAlign w:val="superscript"/>
              </w:rPr>
              <w:t>(</w:t>
            </w:r>
            <w:r w:rsidRPr="00685951">
              <w:rPr>
                <w:rFonts w:ascii="Cambria Math" w:hAnsi="Cambria Math" w:cs="Cambria Math"/>
                <w:vertAlign w:val="superscript"/>
              </w:rPr>
              <w:t>𝛽𝜋</w:t>
            </w:r>
            <w:r w:rsidRPr="00685951">
              <w:rPr>
                <w:vertAlign w:val="superscript"/>
              </w:rPr>
              <w:t xml:space="preserve"> +</w:t>
            </w:r>
            <w:r w:rsidRPr="00685951">
              <w:rPr>
                <w:rFonts w:ascii="Cambria Math" w:hAnsi="Cambria Math" w:cs="Cambria Math"/>
                <w:vertAlign w:val="superscript"/>
              </w:rPr>
              <w:t>𝑥𝑛</w:t>
            </w:r>
            <w:r w:rsidRPr="00685951">
              <w:rPr>
                <w:vertAlign w:val="superscript"/>
              </w:rPr>
              <w:t xml:space="preserve"> )</w:t>
            </w:r>
          </w:p>
        </w:tc>
        <w:tc>
          <w:tcPr>
            <w:tcW w:w="3500" w:type="dxa"/>
            <w:shd w:val="clear" w:color="auto" w:fill="auto"/>
          </w:tcPr>
          <w:p w14:paraId="3AF020A3" w14:textId="77777777" w:rsidR="00560969" w:rsidRPr="00685951" w:rsidRDefault="00560969" w:rsidP="00EE5AF2">
            <w:r w:rsidRPr="00685951">
              <w:rPr>
                <w:rFonts w:ascii="Cambria Math" w:hAnsi="Cambria Math" w:cs="Cambria Math"/>
              </w:rPr>
              <w:t>𝛼∈</w:t>
            </w:r>
            <w:r w:rsidRPr="00685951">
              <w:t xml:space="preserve"> [2.5,4]</w:t>
            </w:r>
          </w:p>
        </w:tc>
      </w:tr>
    </w:tbl>
    <w:p w14:paraId="6E77F3D1" w14:textId="77777777" w:rsidR="00560969" w:rsidRDefault="00560969" w:rsidP="00560969"/>
    <w:p w14:paraId="0AD1813B" w14:textId="77777777" w:rsidR="00560969" w:rsidRPr="00FD3DDD" w:rsidRDefault="00560969" w:rsidP="00560969">
      <w:pPr>
        <w:tabs>
          <w:tab w:val="left" w:pos="360"/>
        </w:tabs>
        <w:rPr>
          <w:b/>
          <w:sz w:val="24"/>
          <w:szCs w:val="24"/>
        </w:rPr>
      </w:pPr>
      <w:r w:rsidRPr="00FD3DDD">
        <w:rPr>
          <w:b/>
          <w:sz w:val="24"/>
          <w:szCs w:val="24"/>
        </w:rPr>
        <w:t>1.4  DNA Cryptography</w:t>
      </w:r>
    </w:p>
    <w:p w14:paraId="0D5431AA" w14:textId="77777777" w:rsidR="00560969" w:rsidRPr="00CE0B49" w:rsidRDefault="00560969" w:rsidP="00560969">
      <w:pPr>
        <w:pStyle w:val="IEEEParagraph"/>
        <w:rPr>
          <w:szCs w:val="20"/>
        </w:rPr>
      </w:pPr>
      <w:r w:rsidRPr="00CE0B49">
        <w:rPr>
          <w:szCs w:val="20"/>
        </w:rPr>
        <w:t xml:space="preserve">Adenine (A), guanine (G), cytosine (C), and thymine (T) are the four compound bases that make up the code that protects the information in DNA. More than 99 percent of the 3 billion bases that make up human DNA are the same in every person.  Similar to how letters of the alphabet together appear in a specific order to form words and phrases, the invitation, or gathering, of those bases determines the data available for creating and maintaining a living creature. The information security plan might not work as planned. The nitrogen bases An (Adenine), T (Thymine), and C (Cytosine) are shown to mix with G (Guanine) and match with each other. Another area of cryptography that has grown with the study of DNA handling </w:t>
      </w:r>
      <w:r w:rsidRPr="00CE0B49">
        <w:rPr>
          <w:szCs w:val="20"/>
        </w:rPr>
        <w:lastRenderedPageBreak/>
        <w:t>is DNA cryptography [37], where DNA is employed as an information carrier and advanced natural development is used as a usage device.  DNA particles naturally exhibit enormous parallelism and extraordinary information thickness, which are investigated for a wide range of cryptographic applications, including encryption, confirmation, mark, etc.</w:t>
      </w:r>
    </w:p>
    <w:p w14:paraId="7202108F" w14:textId="77777777" w:rsidR="00560969" w:rsidRPr="00CE0B49" w:rsidRDefault="00560969" w:rsidP="00560969">
      <w:pPr>
        <w:pStyle w:val="IEEEParagraph"/>
        <w:rPr>
          <w:szCs w:val="20"/>
        </w:rPr>
      </w:pPr>
      <w:r w:rsidRPr="00CE0B49">
        <w:rPr>
          <w:szCs w:val="20"/>
        </w:rPr>
        <w:t>A multi-level picture encryption calculation uses a combination of bedlam and DNA coding to change the area of pixels and pixel values. The process starts by converting the computerized picture into a DNA coding lattice, then dividing it into four sub-lattices, rearranging them, and finally translating the DNA framework into a picture matrix.[38]</w:t>
      </w:r>
    </w:p>
    <w:p w14:paraId="54423AEE" w14:textId="77777777" w:rsidR="00560969" w:rsidRPr="00CE0B49" w:rsidRDefault="00560969" w:rsidP="00560969">
      <w:pPr>
        <w:pStyle w:val="NormalWeb"/>
        <w:spacing w:before="0" w:beforeAutospacing="0" w:after="0" w:afterAutospacing="0"/>
        <w:jc w:val="both"/>
        <w:rPr>
          <w:sz w:val="20"/>
          <w:szCs w:val="20"/>
          <w:lang w:val="en-AU"/>
        </w:rPr>
      </w:pPr>
    </w:p>
    <w:p w14:paraId="0BDB9568" w14:textId="77777777" w:rsidR="00560969" w:rsidRPr="00FD3DDD" w:rsidRDefault="00560969" w:rsidP="00560969">
      <w:pPr>
        <w:tabs>
          <w:tab w:val="left" w:pos="360"/>
        </w:tabs>
        <w:rPr>
          <w:sz w:val="24"/>
          <w:szCs w:val="24"/>
        </w:rPr>
      </w:pPr>
      <w:r w:rsidRPr="00FD3DDD">
        <w:rPr>
          <w:b/>
          <w:sz w:val="24"/>
          <w:szCs w:val="24"/>
        </w:rPr>
        <w:t xml:space="preserve">2. </w:t>
      </w:r>
      <w:r w:rsidRPr="00FD3DDD">
        <w:rPr>
          <w:rFonts w:eastAsia="Cambria"/>
          <w:b/>
          <w:spacing w:val="-1"/>
          <w:sz w:val="24"/>
          <w:szCs w:val="24"/>
        </w:rPr>
        <w:t>Methodology</w:t>
      </w:r>
    </w:p>
    <w:p w14:paraId="01FF5B33" w14:textId="77777777" w:rsidR="00560969" w:rsidRPr="00FD3DDD" w:rsidRDefault="00560969" w:rsidP="00560969">
      <w:pPr>
        <w:pStyle w:val="IEEEHeading2"/>
        <w:numPr>
          <w:ilvl w:val="0"/>
          <w:numId w:val="0"/>
        </w:numPr>
        <w:spacing w:line="276" w:lineRule="auto"/>
        <w:jc w:val="both"/>
        <w:rPr>
          <w:i w:val="0"/>
          <w:szCs w:val="20"/>
        </w:rPr>
      </w:pPr>
      <w:r w:rsidRPr="00FD3DDD">
        <w:rPr>
          <w:i w:val="0"/>
          <w:szCs w:val="20"/>
        </w:rPr>
        <w:t>In our proposed algorithm there are two stages. In first stage extract the pixel from the images need to encrypt and find the value using chat map algorithm. The logistic chaotic map is a polynomial map of depth two. The mathematical definition of this map is as follows</w:t>
      </w:r>
    </w:p>
    <w:p w14:paraId="3C5A71A5" w14:textId="77777777" w:rsidR="00560969" w:rsidRPr="00D8667A" w:rsidRDefault="00560969" w:rsidP="00560969">
      <w:r w:rsidRPr="00D8667A">
        <w:t xml:space="preserve">               </w:t>
      </w:r>
      <w:r w:rsidRPr="00D8667A">
        <w:rPr>
          <w:rFonts w:ascii="Cambria Math" w:hAnsi="Cambria Math"/>
        </w:rPr>
        <w:t>𝑋</w:t>
      </w:r>
      <w:r w:rsidRPr="00D8667A">
        <w:rPr>
          <w:rFonts w:ascii="Cambria Math" w:hAnsi="Cambria Math"/>
          <w:vertAlign w:val="subscript"/>
        </w:rPr>
        <w:t>𝑛</w:t>
      </w:r>
      <w:r w:rsidRPr="00D8667A">
        <w:rPr>
          <w:vertAlign w:val="subscript"/>
        </w:rPr>
        <w:t>+1</w:t>
      </w:r>
      <w:r w:rsidRPr="00D8667A">
        <w:t xml:space="preserve"> = (1−</w:t>
      </w:r>
      <w:r w:rsidRPr="00D8667A">
        <w:rPr>
          <w:rFonts w:ascii="Cambria Math" w:hAnsi="Cambria Math"/>
        </w:rPr>
        <w:t>𝑋</w:t>
      </w:r>
      <w:r w:rsidRPr="00D8667A">
        <w:rPr>
          <w:rFonts w:ascii="Cambria Math" w:hAnsi="Cambria Math"/>
          <w:vertAlign w:val="subscript"/>
        </w:rPr>
        <w:t>𝑛</w:t>
      </w:r>
      <w:r w:rsidRPr="00D8667A">
        <w:t>).</w:t>
      </w:r>
      <w:r w:rsidRPr="00D8667A">
        <w:tab/>
      </w:r>
      <w:r w:rsidRPr="00D8667A">
        <w:tab/>
        <w:t xml:space="preserve">   (1)</w:t>
      </w:r>
    </w:p>
    <w:p w14:paraId="74C690AC" w14:textId="77777777" w:rsidR="00560969" w:rsidRPr="00FD3DDD" w:rsidRDefault="00560969" w:rsidP="00560969">
      <w:r w:rsidRPr="00FD3DDD">
        <w:t xml:space="preserve">Therefore, our algorithm confuses the pixels using the logistic map and suppose that the size of the original image </w:t>
      </w:r>
      <w:r w:rsidRPr="00FD3DDD">
        <w:rPr>
          <w:rFonts w:ascii="Cambria Math" w:hAnsi="Cambria Math" w:cs="Cambria Math"/>
        </w:rPr>
        <w:t>𝐼</w:t>
      </w:r>
      <w:r w:rsidRPr="00FD3DDD">
        <w:t xml:space="preserve"> is </w:t>
      </w:r>
      <w:r w:rsidRPr="00FD3DDD">
        <w:rPr>
          <w:rFonts w:ascii="Cambria Math" w:hAnsi="Cambria Math" w:cs="Cambria Math"/>
        </w:rPr>
        <w:t>𝑀</w:t>
      </w:r>
      <w:r w:rsidRPr="00FD3DDD">
        <w:t>×</w:t>
      </w:r>
      <w:r w:rsidRPr="00FD3DDD">
        <w:rPr>
          <w:rFonts w:ascii="Cambria Math" w:hAnsi="Cambria Math" w:cs="Cambria Math"/>
        </w:rPr>
        <w:t>𝑁</w:t>
      </w:r>
      <w:r w:rsidRPr="00FD3DDD">
        <w:t>. In summary, the main idea is as follows.</w:t>
      </w:r>
    </w:p>
    <w:p w14:paraId="00A8FD24" w14:textId="77777777" w:rsidR="00560969" w:rsidRPr="00FD3DDD" w:rsidRDefault="00560969" w:rsidP="00560969">
      <w:r w:rsidRPr="00FD3DDD">
        <w:t xml:space="preserve">Step-1. Suppose two arrays, </w:t>
      </w:r>
      <w:r w:rsidRPr="00FD3DDD">
        <w:rPr>
          <w:rFonts w:ascii="Cambria Math" w:hAnsi="Cambria Math" w:cs="Cambria Math"/>
        </w:rPr>
        <w:t>𝑅</w:t>
      </w:r>
      <w:r w:rsidRPr="00FD3DDD">
        <w:t xml:space="preserve"> and </w:t>
      </w:r>
      <w:r w:rsidRPr="00FD3DDD">
        <w:rPr>
          <w:rFonts w:ascii="Cambria Math" w:hAnsi="Cambria Math" w:cs="Cambria Math"/>
        </w:rPr>
        <w:t>𝐶𝑙</w:t>
      </w:r>
      <w:r w:rsidRPr="00FD3DDD">
        <w:t>, are, respectively, used to record the rows and columns of an image:</w:t>
      </w:r>
    </w:p>
    <w:p w14:paraId="6E03FBDB" w14:textId="77777777" w:rsidR="00560969" w:rsidRPr="00FD3DDD" w:rsidRDefault="00560969" w:rsidP="00560969">
      <w:r w:rsidRPr="00FD3DDD">
        <w:rPr>
          <w:rFonts w:ascii="Cambria Math" w:hAnsi="Cambria Math" w:cs="Cambria Math"/>
        </w:rPr>
        <w:t>𝑅</w:t>
      </w:r>
      <w:r w:rsidRPr="00FD3DDD">
        <w:t xml:space="preserve"> = {1, 2, . . . ,</w:t>
      </w:r>
      <w:r w:rsidRPr="00FD3DDD">
        <w:rPr>
          <w:rFonts w:ascii="Cambria Math" w:hAnsi="Cambria Math" w:cs="Cambria Math"/>
        </w:rPr>
        <w:t>𝑀</w:t>
      </w:r>
      <w:r w:rsidRPr="00FD3DDD">
        <w:t xml:space="preserve">} and    </w:t>
      </w:r>
      <w:r w:rsidRPr="00FD3DDD">
        <w:rPr>
          <w:rFonts w:ascii="Cambria Math" w:hAnsi="Cambria Math" w:cs="Cambria Math"/>
        </w:rPr>
        <w:t>𝐶𝑙</w:t>
      </w:r>
      <w:r w:rsidRPr="00FD3DDD">
        <w:t xml:space="preserve"> = {1, 2, . . . , </w:t>
      </w:r>
      <w:r w:rsidRPr="00FD3DDD">
        <w:rPr>
          <w:rFonts w:ascii="Cambria Math" w:hAnsi="Cambria Math" w:cs="Cambria Math"/>
        </w:rPr>
        <w:t>𝑁</w:t>
      </w:r>
      <w:r w:rsidRPr="00FD3DDD">
        <w:t xml:space="preserve">}    </w:t>
      </w:r>
      <w:r w:rsidRPr="00FD3DDD">
        <w:tab/>
        <w:t>(2)</w:t>
      </w:r>
    </w:p>
    <w:p w14:paraId="5E2A3737" w14:textId="4A3C7B8E" w:rsidR="00560969" w:rsidRPr="00FD3DDD" w:rsidRDefault="00560969" w:rsidP="00560969">
      <w:r w:rsidRPr="00FD3DDD">
        <w:t xml:space="preserve">Step-2. Generate two pseudorandom sequences </w:t>
      </w:r>
      <w:r w:rsidRPr="00FD3DDD">
        <w:rPr>
          <w:rFonts w:ascii="Cambria Math" w:hAnsi="Cambria Math" w:cs="Cambria Math"/>
        </w:rPr>
        <w:t>𝐴</w:t>
      </w:r>
      <w:r w:rsidRPr="00FD3DDD">
        <w:t xml:space="preserve"> and </w:t>
      </w:r>
      <w:r w:rsidRPr="00FD3DDD">
        <w:rPr>
          <w:rFonts w:ascii="Cambria Math" w:hAnsi="Cambria Math" w:cs="Cambria Math"/>
        </w:rPr>
        <w:t>𝐵</w:t>
      </w:r>
      <w:r w:rsidRPr="00FD3DDD">
        <w:t xml:space="preserve">, with respective sizes </w:t>
      </w:r>
      <w:r w:rsidRPr="00FD3DDD">
        <w:rPr>
          <w:rFonts w:ascii="Cambria Math" w:hAnsi="Cambria Math" w:cs="Cambria Math"/>
        </w:rPr>
        <w:t>𝑚</w:t>
      </w:r>
      <w:r w:rsidRPr="00FD3DDD">
        <w:t xml:space="preserve"> and </w:t>
      </w:r>
      <w:r w:rsidRPr="00FD3DDD">
        <w:rPr>
          <w:rFonts w:ascii="Cambria Math" w:hAnsi="Cambria Math" w:cs="Cambria Math"/>
        </w:rPr>
        <w:t>𝑛</w:t>
      </w:r>
      <w:r w:rsidRPr="00FD3DDD">
        <w:t>, using the logistic map:</w:t>
      </w:r>
    </w:p>
    <w:p w14:paraId="359578BF" w14:textId="0D5CC39E" w:rsidR="00560969" w:rsidRPr="00FD3DDD" w:rsidRDefault="00560969" w:rsidP="00560969">
      <w:r w:rsidRPr="00FD3DDD">
        <w:rPr>
          <w:rFonts w:ascii="Cambria Math" w:hAnsi="Cambria Math" w:cs="Cambria Math"/>
        </w:rPr>
        <w:t>𝐴</w:t>
      </w:r>
      <w:r w:rsidRPr="00FD3DDD">
        <w:t xml:space="preserve"> = {</w:t>
      </w:r>
      <w:r w:rsidRPr="00FD3DDD">
        <w:rPr>
          <w:rFonts w:ascii="Cambria Math" w:hAnsi="Cambria Math" w:cs="Cambria Math"/>
        </w:rPr>
        <w:t>𝑎</w:t>
      </w:r>
      <w:r w:rsidRPr="00FD3DDD">
        <w:t xml:space="preserve">1, </w:t>
      </w:r>
      <w:r w:rsidRPr="00FD3DDD">
        <w:rPr>
          <w:rFonts w:ascii="Cambria Math" w:hAnsi="Cambria Math" w:cs="Cambria Math"/>
        </w:rPr>
        <w:t>𝑎</w:t>
      </w:r>
      <w:r w:rsidRPr="00FD3DDD">
        <w:t xml:space="preserve">2,...,}, and </w:t>
      </w:r>
      <w:r w:rsidRPr="00FD3DDD">
        <w:rPr>
          <w:rFonts w:ascii="Cambria Math" w:hAnsi="Cambria Math" w:cs="Cambria Math"/>
        </w:rPr>
        <w:t>𝐵</w:t>
      </w:r>
      <w:r w:rsidRPr="00FD3DDD">
        <w:t xml:space="preserve"> = {</w:t>
      </w:r>
      <w:r w:rsidRPr="00FD3DDD">
        <w:rPr>
          <w:rFonts w:ascii="Cambria Math" w:hAnsi="Cambria Math" w:cs="Cambria Math"/>
        </w:rPr>
        <w:t>𝑎</w:t>
      </w:r>
      <w:r w:rsidRPr="00FD3DDD">
        <w:t xml:space="preserve">1, </w:t>
      </w:r>
      <w:r w:rsidRPr="00FD3DDD">
        <w:rPr>
          <w:rFonts w:ascii="Cambria Math" w:hAnsi="Cambria Math" w:cs="Cambria Math"/>
        </w:rPr>
        <w:t>𝑎</w:t>
      </w:r>
      <w:r w:rsidRPr="00FD3DDD">
        <w:t>2,...,</w:t>
      </w:r>
      <w:r w:rsidRPr="00FD3DDD">
        <w:rPr>
          <w:rFonts w:ascii="Cambria Math" w:hAnsi="Cambria Math" w:cs="Cambria Math"/>
        </w:rPr>
        <w:t>𝑎𝑛</w:t>
      </w:r>
      <w:r w:rsidRPr="00FD3DDD">
        <w:t>}.</w:t>
      </w:r>
      <w:r w:rsidRPr="00FD3DDD">
        <w:tab/>
        <w:t>(3)</w:t>
      </w:r>
    </w:p>
    <w:p w14:paraId="42460FCD" w14:textId="77777777" w:rsidR="00560969" w:rsidRPr="00FD3DDD" w:rsidRDefault="00560969" w:rsidP="00560969">
      <w:r w:rsidRPr="00FD3DDD">
        <w:t xml:space="preserve">Step-3. Arrange the sequences </w:t>
      </w:r>
      <w:r w:rsidRPr="00FD3DDD">
        <w:rPr>
          <w:rFonts w:ascii="Cambria Math" w:hAnsi="Cambria Math" w:cs="Cambria Math"/>
        </w:rPr>
        <w:t>𝐴</w:t>
      </w:r>
      <w:r w:rsidRPr="00FD3DDD">
        <w:t xml:space="preserve"> and </w:t>
      </w:r>
      <w:r w:rsidRPr="00FD3DDD">
        <w:rPr>
          <w:rFonts w:ascii="Cambria Math" w:hAnsi="Cambria Math" w:cs="Cambria Math"/>
        </w:rPr>
        <w:t>𝐵</w:t>
      </w:r>
      <w:r w:rsidRPr="00FD3DDD">
        <w:t xml:space="preserve"> in descending order and record their locations. Thus, we can obtain the descending indexes, Index1 and Index2, of this pseudorandom sequence: </w:t>
      </w:r>
    </w:p>
    <w:p w14:paraId="14D91234" w14:textId="77777777" w:rsidR="00560969" w:rsidRPr="00FD3DDD" w:rsidRDefault="00560969" w:rsidP="00560969">
      <w:r w:rsidRPr="00FD3DDD">
        <w:t>Index1 = {</w:t>
      </w:r>
      <w:r w:rsidRPr="00FD3DDD">
        <w:rPr>
          <w:rFonts w:ascii="Cambria Math" w:hAnsi="Cambria Math" w:cs="Cambria Math"/>
        </w:rPr>
        <w:t>𝑖</w:t>
      </w:r>
      <w:r w:rsidRPr="00FD3DDD">
        <w:t xml:space="preserve">1, </w:t>
      </w:r>
      <w:r w:rsidRPr="00FD3DDD">
        <w:rPr>
          <w:rFonts w:ascii="Cambria Math" w:hAnsi="Cambria Math" w:cs="Cambria Math"/>
        </w:rPr>
        <w:t>𝑖</w:t>
      </w:r>
      <w:r w:rsidRPr="00FD3DDD">
        <w:t>2,...</w:t>
      </w:r>
      <w:r w:rsidRPr="00FD3DDD">
        <w:rPr>
          <w:i/>
        </w:rPr>
        <w:t>i</w:t>
      </w:r>
      <w:r w:rsidRPr="00FD3DDD">
        <w:t>,</w:t>
      </w:r>
      <w:r w:rsidRPr="00FD3DDD">
        <w:rPr>
          <w:rFonts w:ascii="Cambria Math" w:hAnsi="Cambria Math" w:cs="Cambria Math"/>
          <w:vertAlign w:val="subscript"/>
        </w:rPr>
        <w:t>𝑚</w:t>
      </w:r>
      <w:r w:rsidRPr="00FD3DDD">
        <w:t>}</w:t>
      </w:r>
      <w:r w:rsidRPr="00FD3DDD">
        <w:tab/>
        <w:t>andIndex2 = {</w:t>
      </w:r>
      <w:r w:rsidRPr="00FD3DDD">
        <w:rPr>
          <w:rFonts w:ascii="Cambria Math" w:hAnsi="Cambria Math" w:cs="Cambria Math"/>
        </w:rPr>
        <w:t>𝑗</w:t>
      </w:r>
      <w:r w:rsidRPr="00FD3DDD">
        <w:t xml:space="preserve">1, </w:t>
      </w:r>
      <w:r w:rsidRPr="00FD3DDD">
        <w:rPr>
          <w:rFonts w:ascii="Cambria Math" w:hAnsi="Cambria Math" w:cs="Cambria Math"/>
        </w:rPr>
        <w:t>𝑗</w:t>
      </w:r>
      <w:r w:rsidRPr="00FD3DDD">
        <w:t>2,...,</w:t>
      </w:r>
      <w:r w:rsidRPr="00FD3DDD">
        <w:rPr>
          <w:rFonts w:ascii="Cambria Math" w:hAnsi="Cambria Math" w:cs="Cambria Math"/>
        </w:rPr>
        <w:t>𝑗</w:t>
      </w:r>
      <w:r w:rsidRPr="00FD3DDD">
        <w:rPr>
          <w:rFonts w:ascii="Cambria Math" w:hAnsi="Cambria Math" w:cs="Cambria Math"/>
          <w:vertAlign w:val="subscript"/>
        </w:rPr>
        <w:t>𝑛</w:t>
      </w:r>
      <w:r w:rsidRPr="00FD3DDD">
        <w:t>}.   (4)</w:t>
      </w:r>
    </w:p>
    <w:p w14:paraId="0B24EDE2" w14:textId="77777777" w:rsidR="00560969" w:rsidRPr="00D8667A" w:rsidRDefault="00560969" w:rsidP="00560969">
      <w:pPr>
        <w:ind w:firstLine="720"/>
      </w:pPr>
      <w:r w:rsidRPr="00FD3DDD">
        <w:t xml:space="preserve">The primary objective of this step is to find the index of the largest number from the sequence with size </w:t>
      </w:r>
      <w:r w:rsidRPr="00FD3DDD">
        <w:rPr>
          <w:rFonts w:ascii="Cambria Math" w:hAnsi="Cambria Math" w:cs="Cambria Math"/>
        </w:rPr>
        <w:t>𝑚</w:t>
      </w:r>
      <w:r w:rsidRPr="00FD3DDD">
        <w:t xml:space="preserve"> and then store it in </w:t>
      </w:r>
      <w:r w:rsidRPr="00FD3DDD">
        <w:rPr>
          <w:rFonts w:ascii="Cambria Math" w:hAnsi="Cambria Math" w:cs="Cambria Math"/>
        </w:rPr>
        <w:t>𝑖</w:t>
      </w:r>
      <w:r w:rsidRPr="00FD3DDD">
        <w:rPr>
          <w:vertAlign w:val="subscript"/>
        </w:rPr>
        <w:t>1</w:t>
      </w:r>
      <w:r w:rsidRPr="00FD3DDD">
        <w:t xml:space="preserve">. Next, we find the index of the second largest number and store it in </w:t>
      </w:r>
      <w:r w:rsidRPr="00FD3DDD">
        <w:rPr>
          <w:rFonts w:ascii="Cambria Math" w:hAnsi="Cambria Math" w:cs="Cambria Math"/>
        </w:rPr>
        <w:t>𝑖</w:t>
      </w:r>
      <w:r w:rsidRPr="00FD3DDD">
        <w:rPr>
          <w:vertAlign w:val="subscript"/>
        </w:rPr>
        <w:t>2</w:t>
      </w:r>
      <w:r w:rsidRPr="00FD3DDD">
        <w:t xml:space="preserve">. We repeat this process until the descending sequence indexes are all stored in array Index 1. Similarly, we can obtain the index array Index 2 by arranging the sequence </w:t>
      </w:r>
      <w:r w:rsidRPr="00FD3DDD">
        <w:rPr>
          <w:rFonts w:ascii="Cambria Math" w:hAnsi="Cambria Math" w:cs="Cambria Math"/>
        </w:rPr>
        <w:t>𝐵</w:t>
      </w:r>
      <w:r w:rsidRPr="00FD3DDD">
        <w:t xml:space="preserve"> in descending order and taking its index.</w:t>
      </w:r>
      <w:r w:rsidRPr="00D8667A">
        <w:t xml:space="preserve"> </w:t>
      </w:r>
    </w:p>
    <w:p w14:paraId="22C6B90A" w14:textId="77777777" w:rsidR="00560969" w:rsidRPr="00D8667A" w:rsidRDefault="00560969" w:rsidP="00560969">
      <w:pPr>
        <w:ind w:firstLine="720"/>
      </w:pPr>
    </w:p>
    <w:p w14:paraId="3CB5887A" w14:textId="77777777" w:rsidR="00560969" w:rsidRPr="00FD3DDD" w:rsidRDefault="00560969" w:rsidP="00560969">
      <w:r w:rsidRPr="00FD3DDD">
        <w:t xml:space="preserve">Step-4. According to indexes Index 1 and Index 2, we get new row </w:t>
      </w:r>
      <w:r w:rsidRPr="00FD3DDD">
        <w:rPr>
          <w:rFonts w:ascii="Cambria Math" w:hAnsi="Cambria Math" w:cs="Cambria Math"/>
        </w:rPr>
        <w:t>𝑅</w:t>
      </w:r>
      <w:r w:rsidRPr="00FD3DDD">
        <w:t xml:space="preserve">’ and column </w:t>
      </w:r>
      <w:r w:rsidRPr="00FD3DDD">
        <w:rPr>
          <w:rFonts w:ascii="Cambria Math" w:hAnsi="Cambria Math" w:cs="Cambria Math"/>
        </w:rPr>
        <w:t>𝐶</w:t>
      </w:r>
      <w:r w:rsidRPr="00FD3DDD">
        <w:t xml:space="preserve">’. We can then obtain new </w:t>
      </w:r>
      <w:r w:rsidRPr="00FD3DDD">
        <w:t xml:space="preserve">arrays of the exchanged row </w:t>
      </w:r>
      <w:r w:rsidRPr="00FD3DDD">
        <w:rPr>
          <w:rFonts w:ascii="Cambria Math" w:hAnsi="Cambria Math" w:cs="Cambria Math"/>
        </w:rPr>
        <w:t>𝑅</w:t>
      </w:r>
      <w:r w:rsidRPr="00FD3DDD">
        <w:t xml:space="preserve">’ and column </w:t>
      </w:r>
      <w:r w:rsidRPr="00FD3DDD">
        <w:rPr>
          <w:rFonts w:ascii="Cambria Math" w:hAnsi="Cambria Math" w:cs="Cambria Math"/>
        </w:rPr>
        <w:t>𝐶</w:t>
      </w:r>
      <w:r w:rsidRPr="00FD3DDD">
        <w:t>’ and can confuse the image pixels.</w:t>
      </w:r>
    </w:p>
    <w:p w14:paraId="1B4193FA" w14:textId="77777777" w:rsidR="00560969" w:rsidRPr="00FD3DDD" w:rsidRDefault="00560969" w:rsidP="00560969"/>
    <w:p w14:paraId="4AE38EAA" w14:textId="343BD00F" w:rsidR="00560969" w:rsidRDefault="00560969" w:rsidP="00037C66">
      <w:r w:rsidRPr="00FD3DDD">
        <w:t>In second step represent the values in DNA sequence as our table described. We out of all possibilities of allotting the binary digits the four deoxynucleotides “A,” “T,” “G,” and “C”, we chose 8 ways according to the given table below:</w:t>
      </w:r>
    </w:p>
    <w:p w14:paraId="4A1A55F9" w14:textId="77777777" w:rsidR="00560969" w:rsidRDefault="00560969" w:rsidP="00560969">
      <w:pPr>
        <w:pStyle w:val="IEEEParagraph"/>
        <w:jc w:val="center"/>
      </w:pPr>
    </w:p>
    <w:p w14:paraId="6EE97BBD" w14:textId="77777777" w:rsidR="00560969" w:rsidRPr="00560969" w:rsidRDefault="00560969" w:rsidP="00560969">
      <w:pPr>
        <w:pStyle w:val="IEEEParagraph"/>
        <w:jc w:val="center"/>
        <w:rPr>
          <w:b/>
        </w:rPr>
      </w:pPr>
      <w:r w:rsidRPr="00560969">
        <w:rPr>
          <w:b/>
        </w:rPr>
        <w:t>TABLE 2</w:t>
      </w:r>
    </w:p>
    <w:p w14:paraId="0E3D00F7" w14:textId="77777777" w:rsidR="00560969" w:rsidRDefault="00560969" w:rsidP="00560969">
      <w:pPr>
        <w:pStyle w:val="IEEEParagraph"/>
        <w:jc w:val="center"/>
        <w:rPr>
          <w:szCs w:val="20"/>
        </w:rPr>
      </w:pPr>
      <w:r w:rsidRPr="00CE0B49">
        <w:rPr>
          <w:szCs w:val="20"/>
        </w:rPr>
        <w:t>deoxynucleotides to the binary bits</w:t>
      </w:r>
    </w:p>
    <w:p w14:paraId="63598351" w14:textId="77777777" w:rsidR="00037C66" w:rsidRDefault="00037C66" w:rsidP="00560969">
      <w:pPr>
        <w:pStyle w:val="IEEEParagraph"/>
        <w:jc w:val="center"/>
        <w:rPr>
          <w:szCs w:val="20"/>
        </w:rPr>
      </w:pPr>
    </w:p>
    <w:tbl>
      <w:tblPr>
        <w:tblpPr w:leftFromText="180" w:rightFromText="180" w:vertAnchor="text" w:horzAnchor="margin" w:tblpXSpec="right"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708"/>
        <w:gridCol w:w="709"/>
        <w:gridCol w:w="709"/>
        <w:gridCol w:w="567"/>
        <w:gridCol w:w="567"/>
        <w:gridCol w:w="567"/>
      </w:tblGrid>
      <w:tr w:rsidR="00037C66" w:rsidRPr="00667919" w14:paraId="7941F3AD" w14:textId="77777777" w:rsidTr="00037C66">
        <w:tc>
          <w:tcPr>
            <w:tcW w:w="534" w:type="dxa"/>
          </w:tcPr>
          <w:p w14:paraId="766F0A05" w14:textId="77777777" w:rsidR="00037C66" w:rsidRPr="00667919" w:rsidRDefault="00037C66" w:rsidP="00037C66">
            <w:pPr>
              <w:rPr>
                <w:b/>
                <w:bCs/>
              </w:rPr>
            </w:pPr>
            <w:r w:rsidRPr="00667919">
              <w:rPr>
                <w:b/>
                <w:bCs/>
              </w:rPr>
              <w:t>1</w:t>
            </w:r>
          </w:p>
        </w:tc>
        <w:tc>
          <w:tcPr>
            <w:tcW w:w="567" w:type="dxa"/>
          </w:tcPr>
          <w:p w14:paraId="1CE0604C" w14:textId="77777777" w:rsidR="00037C66" w:rsidRPr="00667919" w:rsidRDefault="00037C66" w:rsidP="00037C66">
            <w:pPr>
              <w:rPr>
                <w:b/>
                <w:bCs/>
              </w:rPr>
            </w:pPr>
            <w:r w:rsidRPr="00667919">
              <w:rPr>
                <w:b/>
                <w:bCs/>
              </w:rPr>
              <w:t>2</w:t>
            </w:r>
          </w:p>
        </w:tc>
        <w:tc>
          <w:tcPr>
            <w:tcW w:w="708" w:type="dxa"/>
          </w:tcPr>
          <w:p w14:paraId="66DB0E76" w14:textId="77777777" w:rsidR="00037C66" w:rsidRPr="00667919" w:rsidRDefault="00037C66" w:rsidP="00037C66">
            <w:pPr>
              <w:rPr>
                <w:b/>
                <w:bCs/>
              </w:rPr>
            </w:pPr>
            <w:r w:rsidRPr="00667919">
              <w:rPr>
                <w:b/>
                <w:bCs/>
              </w:rPr>
              <w:t>3</w:t>
            </w:r>
          </w:p>
        </w:tc>
        <w:tc>
          <w:tcPr>
            <w:tcW w:w="709" w:type="dxa"/>
          </w:tcPr>
          <w:p w14:paraId="7CC6B050" w14:textId="77777777" w:rsidR="00037C66" w:rsidRPr="00667919" w:rsidRDefault="00037C66" w:rsidP="00037C66">
            <w:pPr>
              <w:rPr>
                <w:b/>
                <w:bCs/>
              </w:rPr>
            </w:pPr>
            <w:r w:rsidRPr="00667919">
              <w:rPr>
                <w:b/>
                <w:bCs/>
              </w:rPr>
              <w:t>4</w:t>
            </w:r>
          </w:p>
        </w:tc>
        <w:tc>
          <w:tcPr>
            <w:tcW w:w="709" w:type="dxa"/>
          </w:tcPr>
          <w:p w14:paraId="6D66D908" w14:textId="77777777" w:rsidR="00037C66" w:rsidRPr="00667919" w:rsidRDefault="00037C66" w:rsidP="00037C66">
            <w:pPr>
              <w:rPr>
                <w:b/>
                <w:bCs/>
              </w:rPr>
            </w:pPr>
            <w:r w:rsidRPr="00667919">
              <w:rPr>
                <w:b/>
                <w:bCs/>
              </w:rPr>
              <w:t>5</w:t>
            </w:r>
          </w:p>
        </w:tc>
        <w:tc>
          <w:tcPr>
            <w:tcW w:w="567" w:type="dxa"/>
          </w:tcPr>
          <w:p w14:paraId="1DA0FE5F" w14:textId="77777777" w:rsidR="00037C66" w:rsidRPr="00667919" w:rsidRDefault="00037C66" w:rsidP="00037C66">
            <w:pPr>
              <w:rPr>
                <w:b/>
                <w:bCs/>
              </w:rPr>
            </w:pPr>
            <w:r w:rsidRPr="00667919">
              <w:rPr>
                <w:b/>
                <w:bCs/>
              </w:rPr>
              <w:t>6</w:t>
            </w:r>
          </w:p>
        </w:tc>
        <w:tc>
          <w:tcPr>
            <w:tcW w:w="567" w:type="dxa"/>
          </w:tcPr>
          <w:p w14:paraId="444B3CBB" w14:textId="77777777" w:rsidR="00037C66" w:rsidRPr="00667919" w:rsidRDefault="00037C66" w:rsidP="00037C66">
            <w:pPr>
              <w:rPr>
                <w:b/>
                <w:bCs/>
              </w:rPr>
            </w:pPr>
            <w:r w:rsidRPr="00667919">
              <w:rPr>
                <w:b/>
                <w:bCs/>
              </w:rPr>
              <w:t>7</w:t>
            </w:r>
          </w:p>
        </w:tc>
        <w:tc>
          <w:tcPr>
            <w:tcW w:w="567" w:type="dxa"/>
          </w:tcPr>
          <w:p w14:paraId="1565B0F2" w14:textId="77777777" w:rsidR="00037C66" w:rsidRPr="00667919" w:rsidRDefault="00037C66" w:rsidP="00037C66">
            <w:pPr>
              <w:rPr>
                <w:b/>
                <w:bCs/>
              </w:rPr>
            </w:pPr>
            <w:r w:rsidRPr="00667919">
              <w:rPr>
                <w:b/>
                <w:bCs/>
              </w:rPr>
              <w:t>8</w:t>
            </w:r>
          </w:p>
        </w:tc>
      </w:tr>
      <w:tr w:rsidR="00037C66" w:rsidRPr="00667919" w14:paraId="17650B62" w14:textId="77777777" w:rsidTr="00037C66">
        <w:tc>
          <w:tcPr>
            <w:tcW w:w="534" w:type="dxa"/>
          </w:tcPr>
          <w:p w14:paraId="722E23CA" w14:textId="77777777" w:rsidR="00037C66" w:rsidRPr="00667919" w:rsidRDefault="00037C66" w:rsidP="00037C66">
            <w:pPr>
              <w:ind w:left="-57" w:right="-57"/>
              <w:rPr>
                <w:color w:val="000000"/>
              </w:rPr>
            </w:pPr>
            <w:r w:rsidRPr="00667919">
              <w:rPr>
                <w:color w:val="000000"/>
              </w:rPr>
              <w:t>00-A</w:t>
            </w:r>
          </w:p>
        </w:tc>
        <w:tc>
          <w:tcPr>
            <w:tcW w:w="567" w:type="dxa"/>
          </w:tcPr>
          <w:p w14:paraId="6F1FE49B" w14:textId="77777777" w:rsidR="00037C66" w:rsidRPr="00667919" w:rsidRDefault="00037C66" w:rsidP="00037C66">
            <w:pPr>
              <w:ind w:left="-57" w:right="-57"/>
              <w:rPr>
                <w:color w:val="000000"/>
              </w:rPr>
            </w:pPr>
            <w:r w:rsidRPr="00667919">
              <w:rPr>
                <w:color w:val="000000"/>
              </w:rPr>
              <w:t>00-A</w:t>
            </w:r>
          </w:p>
        </w:tc>
        <w:tc>
          <w:tcPr>
            <w:tcW w:w="708" w:type="dxa"/>
          </w:tcPr>
          <w:p w14:paraId="359201A0" w14:textId="77777777" w:rsidR="00037C66" w:rsidRPr="00667919" w:rsidRDefault="00037C66" w:rsidP="00037C66">
            <w:pPr>
              <w:ind w:left="-57" w:right="-57"/>
              <w:rPr>
                <w:color w:val="000000"/>
              </w:rPr>
            </w:pPr>
            <w:r w:rsidRPr="00667919">
              <w:rPr>
                <w:color w:val="000000"/>
              </w:rPr>
              <w:t>00-C</w:t>
            </w:r>
          </w:p>
        </w:tc>
        <w:tc>
          <w:tcPr>
            <w:tcW w:w="709" w:type="dxa"/>
          </w:tcPr>
          <w:p w14:paraId="3D551F95" w14:textId="77777777" w:rsidR="00037C66" w:rsidRPr="00667919" w:rsidRDefault="00037C66" w:rsidP="00037C66">
            <w:pPr>
              <w:ind w:left="-57" w:right="-57"/>
              <w:rPr>
                <w:color w:val="000000"/>
              </w:rPr>
            </w:pPr>
            <w:r w:rsidRPr="00667919">
              <w:rPr>
                <w:color w:val="000000"/>
              </w:rPr>
              <w:t>00-C</w:t>
            </w:r>
          </w:p>
        </w:tc>
        <w:tc>
          <w:tcPr>
            <w:tcW w:w="709" w:type="dxa"/>
          </w:tcPr>
          <w:p w14:paraId="05A96369" w14:textId="77777777" w:rsidR="00037C66" w:rsidRPr="00667919" w:rsidRDefault="00037C66" w:rsidP="00037C66">
            <w:pPr>
              <w:ind w:left="-57" w:right="-57"/>
              <w:rPr>
                <w:color w:val="000000"/>
              </w:rPr>
            </w:pPr>
            <w:r w:rsidRPr="00667919">
              <w:rPr>
                <w:color w:val="000000"/>
              </w:rPr>
              <w:t>00-G</w:t>
            </w:r>
          </w:p>
        </w:tc>
        <w:tc>
          <w:tcPr>
            <w:tcW w:w="567" w:type="dxa"/>
          </w:tcPr>
          <w:p w14:paraId="4E57632C" w14:textId="77777777" w:rsidR="00037C66" w:rsidRPr="00667919" w:rsidRDefault="00037C66" w:rsidP="00037C66">
            <w:pPr>
              <w:ind w:left="-57" w:right="-57"/>
              <w:rPr>
                <w:color w:val="000000"/>
              </w:rPr>
            </w:pPr>
            <w:r w:rsidRPr="00667919">
              <w:rPr>
                <w:color w:val="000000"/>
              </w:rPr>
              <w:t>00-G</w:t>
            </w:r>
          </w:p>
        </w:tc>
        <w:tc>
          <w:tcPr>
            <w:tcW w:w="567" w:type="dxa"/>
          </w:tcPr>
          <w:p w14:paraId="09847963" w14:textId="77777777" w:rsidR="00037C66" w:rsidRPr="00667919" w:rsidRDefault="00037C66" w:rsidP="00037C66">
            <w:pPr>
              <w:ind w:left="-57" w:right="-57"/>
              <w:rPr>
                <w:color w:val="000000"/>
              </w:rPr>
            </w:pPr>
            <w:r w:rsidRPr="00667919">
              <w:rPr>
                <w:color w:val="000000"/>
              </w:rPr>
              <w:t>00-T</w:t>
            </w:r>
          </w:p>
        </w:tc>
        <w:tc>
          <w:tcPr>
            <w:tcW w:w="567" w:type="dxa"/>
          </w:tcPr>
          <w:p w14:paraId="3A317BBE" w14:textId="77777777" w:rsidR="00037C66" w:rsidRPr="00667919" w:rsidRDefault="00037C66" w:rsidP="00037C66">
            <w:pPr>
              <w:ind w:left="-57" w:right="-57"/>
              <w:rPr>
                <w:color w:val="000000"/>
              </w:rPr>
            </w:pPr>
            <w:r w:rsidRPr="00667919">
              <w:rPr>
                <w:color w:val="000000"/>
              </w:rPr>
              <w:t>00-T</w:t>
            </w:r>
          </w:p>
        </w:tc>
      </w:tr>
      <w:tr w:rsidR="00037C66" w:rsidRPr="00667919" w14:paraId="0CD4E5F8" w14:textId="77777777" w:rsidTr="00037C66">
        <w:tc>
          <w:tcPr>
            <w:tcW w:w="534" w:type="dxa"/>
          </w:tcPr>
          <w:p w14:paraId="1A725C89" w14:textId="77777777" w:rsidR="00037C66" w:rsidRPr="00667919" w:rsidRDefault="00037C66" w:rsidP="00037C66">
            <w:pPr>
              <w:ind w:left="-57" w:right="-57"/>
              <w:rPr>
                <w:color w:val="000000"/>
              </w:rPr>
            </w:pPr>
            <w:r w:rsidRPr="00667919">
              <w:rPr>
                <w:color w:val="000000"/>
              </w:rPr>
              <w:t>01-C</w:t>
            </w:r>
          </w:p>
        </w:tc>
        <w:tc>
          <w:tcPr>
            <w:tcW w:w="567" w:type="dxa"/>
          </w:tcPr>
          <w:p w14:paraId="3054B482" w14:textId="77777777" w:rsidR="00037C66" w:rsidRPr="00667919" w:rsidRDefault="00037C66" w:rsidP="00037C66">
            <w:pPr>
              <w:ind w:left="-57" w:right="-57"/>
              <w:rPr>
                <w:color w:val="000000"/>
              </w:rPr>
            </w:pPr>
            <w:r w:rsidRPr="00667919">
              <w:rPr>
                <w:color w:val="000000"/>
              </w:rPr>
              <w:t>01-G</w:t>
            </w:r>
          </w:p>
        </w:tc>
        <w:tc>
          <w:tcPr>
            <w:tcW w:w="708" w:type="dxa"/>
          </w:tcPr>
          <w:p w14:paraId="3C9DB6AB" w14:textId="77777777" w:rsidR="00037C66" w:rsidRPr="00667919" w:rsidRDefault="00037C66" w:rsidP="00037C66">
            <w:pPr>
              <w:ind w:left="-57" w:right="-57"/>
              <w:rPr>
                <w:color w:val="000000"/>
              </w:rPr>
            </w:pPr>
            <w:r w:rsidRPr="00667919">
              <w:rPr>
                <w:color w:val="000000"/>
              </w:rPr>
              <w:t>01-A</w:t>
            </w:r>
          </w:p>
        </w:tc>
        <w:tc>
          <w:tcPr>
            <w:tcW w:w="709" w:type="dxa"/>
          </w:tcPr>
          <w:p w14:paraId="097596FD" w14:textId="77777777" w:rsidR="00037C66" w:rsidRPr="00667919" w:rsidRDefault="00037C66" w:rsidP="00037C66">
            <w:pPr>
              <w:ind w:left="-57" w:right="-57"/>
              <w:rPr>
                <w:color w:val="000000"/>
              </w:rPr>
            </w:pPr>
            <w:r w:rsidRPr="00667919">
              <w:rPr>
                <w:color w:val="000000"/>
              </w:rPr>
              <w:t>01-T</w:t>
            </w:r>
          </w:p>
        </w:tc>
        <w:tc>
          <w:tcPr>
            <w:tcW w:w="709" w:type="dxa"/>
          </w:tcPr>
          <w:p w14:paraId="7F2E2BB7" w14:textId="77777777" w:rsidR="00037C66" w:rsidRPr="00667919" w:rsidRDefault="00037C66" w:rsidP="00037C66">
            <w:pPr>
              <w:ind w:left="-57" w:right="-57"/>
              <w:rPr>
                <w:color w:val="000000"/>
              </w:rPr>
            </w:pPr>
            <w:r w:rsidRPr="00667919">
              <w:rPr>
                <w:color w:val="000000"/>
              </w:rPr>
              <w:t>01-A</w:t>
            </w:r>
          </w:p>
        </w:tc>
        <w:tc>
          <w:tcPr>
            <w:tcW w:w="567" w:type="dxa"/>
          </w:tcPr>
          <w:p w14:paraId="29501A72" w14:textId="77777777" w:rsidR="00037C66" w:rsidRPr="00667919" w:rsidRDefault="00037C66" w:rsidP="00037C66">
            <w:pPr>
              <w:ind w:left="-57" w:right="-57"/>
              <w:rPr>
                <w:color w:val="000000"/>
              </w:rPr>
            </w:pPr>
            <w:r w:rsidRPr="00667919">
              <w:rPr>
                <w:color w:val="000000"/>
              </w:rPr>
              <w:t>01-T</w:t>
            </w:r>
          </w:p>
        </w:tc>
        <w:tc>
          <w:tcPr>
            <w:tcW w:w="567" w:type="dxa"/>
          </w:tcPr>
          <w:p w14:paraId="011350C6" w14:textId="77777777" w:rsidR="00037C66" w:rsidRPr="00667919" w:rsidRDefault="00037C66" w:rsidP="00037C66">
            <w:pPr>
              <w:ind w:left="-57" w:right="-57"/>
              <w:rPr>
                <w:color w:val="000000"/>
              </w:rPr>
            </w:pPr>
            <w:r w:rsidRPr="00667919">
              <w:rPr>
                <w:color w:val="000000"/>
              </w:rPr>
              <w:t>01-C</w:t>
            </w:r>
          </w:p>
        </w:tc>
        <w:tc>
          <w:tcPr>
            <w:tcW w:w="567" w:type="dxa"/>
          </w:tcPr>
          <w:p w14:paraId="5D0E68BC" w14:textId="77777777" w:rsidR="00037C66" w:rsidRPr="00667919" w:rsidRDefault="00037C66" w:rsidP="00037C66">
            <w:pPr>
              <w:ind w:left="-57" w:right="-57"/>
              <w:rPr>
                <w:color w:val="000000"/>
              </w:rPr>
            </w:pPr>
            <w:r w:rsidRPr="00667919">
              <w:rPr>
                <w:color w:val="000000"/>
              </w:rPr>
              <w:t>01-</w:t>
            </w:r>
            <w:r>
              <w:rPr>
                <w:color w:val="000000"/>
              </w:rPr>
              <w:t>G</w:t>
            </w:r>
          </w:p>
        </w:tc>
      </w:tr>
      <w:tr w:rsidR="00037C66" w:rsidRPr="00667919" w14:paraId="70205CEB" w14:textId="77777777" w:rsidTr="00037C66">
        <w:tc>
          <w:tcPr>
            <w:tcW w:w="534" w:type="dxa"/>
          </w:tcPr>
          <w:p w14:paraId="5E8708B9" w14:textId="77777777" w:rsidR="00037C66" w:rsidRPr="00667919" w:rsidRDefault="00037C66" w:rsidP="00037C66">
            <w:pPr>
              <w:ind w:left="-57" w:right="-57"/>
              <w:rPr>
                <w:color w:val="000000"/>
              </w:rPr>
            </w:pPr>
            <w:r w:rsidRPr="00667919">
              <w:rPr>
                <w:color w:val="000000"/>
              </w:rPr>
              <w:t>10-G</w:t>
            </w:r>
          </w:p>
        </w:tc>
        <w:tc>
          <w:tcPr>
            <w:tcW w:w="567" w:type="dxa"/>
          </w:tcPr>
          <w:p w14:paraId="7D6692CB" w14:textId="77777777" w:rsidR="00037C66" w:rsidRPr="00667919" w:rsidRDefault="00037C66" w:rsidP="00037C66">
            <w:pPr>
              <w:ind w:left="-57" w:right="-57"/>
              <w:rPr>
                <w:color w:val="000000"/>
              </w:rPr>
            </w:pPr>
            <w:r w:rsidRPr="00667919">
              <w:rPr>
                <w:color w:val="000000"/>
              </w:rPr>
              <w:t>10-C</w:t>
            </w:r>
          </w:p>
        </w:tc>
        <w:tc>
          <w:tcPr>
            <w:tcW w:w="708" w:type="dxa"/>
          </w:tcPr>
          <w:p w14:paraId="631A8408" w14:textId="77777777" w:rsidR="00037C66" w:rsidRPr="00667919" w:rsidRDefault="00037C66" w:rsidP="00037C66">
            <w:pPr>
              <w:ind w:left="-57" w:right="-57"/>
              <w:rPr>
                <w:color w:val="000000"/>
              </w:rPr>
            </w:pPr>
            <w:r w:rsidRPr="00667919">
              <w:rPr>
                <w:color w:val="000000"/>
              </w:rPr>
              <w:t>10-T</w:t>
            </w:r>
          </w:p>
        </w:tc>
        <w:tc>
          <w:tcPr>
            <w:tcW w:w="709" w:type="dxa"/>
          </w:tcPr>
          <w:p w14:paraId="0B4824B7" w14:textId="77777777" w:rsidR="00037C66" w:rsidRPr="00667919" w:rsidRDefault="00037C66" w:rsidP="00037C66">
            <w:pPr>
              <w:ind w:left="-57" w:right="-57"/>
              <w:rPr>
                <w:color w:val="000000"/>
              </w:rPr>
            </w:pPr>
            <w:r w:rsidRPr="00667919">
              <w:rPr>
                <w:color w:val="000000"/>
              </w:rPr>
              <w:t>10-A</w:t>
            </w:r>
          </w:p>
        </w:tc>
        <w:tc>
          <w:tcPr>
            <w:tcW w:w="709" w:type="dxa"/>
          </w:tcPr>
          <w:p w14:paraId="69B532FB" w14:textId="77777777" w:rsidR="00037C66" w:rsidRPr="00667919" w:rsidRDefault="00037C66" w:rsidP="00037C66">
            <w:pPr>
              <w:ind w:left="-57" w:right="-57"/>
              <w:rPr>
                <w:color w:val="000000"/>
              </w:rPr>
            </w:pPr>
            <w:r w:rsidRPr="00667919">
              <w:rPr>
                <w:color w:val="000000"/>
              </w:rPr>
              <w:t>10-T</w:t>
            </w:r>
          </w:p>
        </w:tc>
        <w:tc>
          <w:tcPr>
            <w:tcW w:w="567" w:type="dxa"/>
          </w:tcPr>
          <w:p w14:paraId="6771B15B" w14:textId="77777777" w:rsidR="00037C66" w:rsidRPr="00667919" w:rsidRDefault="00037C66" w:rsidP="00037C66">
            <w:pPr>
              <w:ind w:left="-57" w:right="-57"/>
              <w:rPr>
                <w:color w:val="000000"/>
              </w:rPr>
            </w:pPr>
            <w:r w:rsidRPr="00667919">
              <w:rPr>
                <w:color w:val="000000"/>
              </w:rPr>
              <w:t>10-A</w:t>
            </w:r>
          </w:p>
        </w:tc>
        <w:tc>
          <w:tcPr>
            <w:tcW w:w="567" w:type="dxa"/>
          </w:tcPr>
          <w:p w14:paraId="0FADD8A9" w14:textId="77777777" w:rsidR="00037C66" w:rsidRPr="00667919" w:rsidRDefault="00037C66" w:rsidP="00037C66">
            <w:pPr>
              <w:ind w:left="-57" w:right="-57"/>
              <w:rPr>
                <w:color w:val="000000"/>
              </w:rPr>
            </w:pPr>
            <w:r w:rsidRPr="00667919">
              <w:rPr>
                <w:color w:val="000000"/>
              </w:rPr>
              <w:t>10-G</w:t>
            </w:r>
          </w:p>
        </w:tc>
        <w:tc>
          <w:tcPr>
            <w:tcW w:w="567" w:type="dxa"/>
          </w:tcPr>
          <w:p w14:paraId="1B5D94C0" w14:textId="77777777" w:rsidR="00037C66" w:rsidRPr="00667919" w:rsidRDefault="00037C66" w:rsidP="00037C66">
            <w:pPr>
              <w:ind w:left="-57" w:right="-57"/>
              <w:rPr>
                <w:color w:val="000000"/>
              </w:rPr>
            </w:pPr>
            <w:r w:rsidRPr="00667919">
              <w:rPr>
                <w:color w:val="000000"/>
              </w:rPr>
              <w:t>10-C</w:t>
            </w:r>
          </w:p>
        </w:tc>
      </w:tr>
      <w:tr w:rsidR="00037C66" w:rsidRPr="00667919" w14:paraId="14733405" w14:textId="77777777" w:rsidTr="00037C66">
        <w:tc>
          <w:tcPr>
            <w:tcW w:w="534" w:type="dxa"/>
          </w:tcPr>
          <w:p w14:paraId="2499950A" w14:textId="77777777" w:rsidR="00037C66" w:rsidRPr="00667919" w:rsidRDefault="00037C66" w:rsidP="00037C66">
            <w:pPr>
              <w:ind w:left="-57" w:right="-57"/>
              <w:rPr>
                <w:color w:val="000000"/>
              </w:rPr>
            </w:pPr>
            <w:r w:rsidRPr="00667919">
              <w:rPr>
                <w:color w:val="000000"/>
              </w:rPr>
              <w:t>11-T</w:t>
            </w:r>
          </w:p>
        </w:tc>
        <w:tc>
          <w:tcPr>
            <w:tcW w:w="567" w:type="dxa"/>
          </w:tcPr>
          <w:p w14:paraId="32F7693D" w14:textId="77777777" w:rsidR="00037C66" w:rsidRPr="00667919" w:rsidRDefault="00037C66" w:rsidP="00037C66">
            <w:pPr>
              <w:ind w:left="-57" w:right="-57"/>
              <w:rPr>
                <w:color w:val="000000"/>
              </w:rPr>
            </w:pPr>
            <w:r w:rsidRPr="00667919">
              <w:rPr>
                <w:color w:val="000000"/>
              </w:rPr>
              <w:t>11-T</w:t>
            </w:r>
          </w:p>
        </w:tc>
        <w:tc>
          <w:tcPr>
            <w:tcW w:w="708" w:type="dxa"/>
          </w:tcPr>
          <w:p w14:paraId="588D235F" w14:textId="77777777" w:rsidR="00037C66" w:rsidRPr="00667919" w:rsidRDefault="00037C66" w:rsidP="00037C66">
            <w:pPr>
              <w:ind w:left="-57" w:right="-57"/>
              <w:rPr>
                <w:color w:val="000000"/>
              </w:rPr>
            </w:pPr>
            <w:r w:rsidRPr="00667919">
              <w:rPr>
                <w:color w:val="000000"/>
              </w:rPr>
              <w:t>11-G</w:t>
            </w:r>
          </w:p>
        </w:tc>
        <w:tc>
          <w:tcPr>
            <w:tcW w:w="709" w:type="dxa"/>
          </w:tcPr>
          <w:p w14:paraId="3992E807" w14:textId="77777777" w:rsidR="00037C66" w:rsidRPr="00667919" w:rsidRDefault="00037C66" w:rsidP="00037C66">
            <w:pPr>
              <w:ind w:left="-57" w:right="-57"/>
              <w:rPr>
                <w:color w:val="000000"/>
              </w:rPr>
            </w:pPr>
            <w:r w:rsidRPr="00667919">
              <w:rPr>
                <w:color w:val="000000"/>
              </w:rPr>
              <w:t>11-G</w:t>
            </w:r>
          </w:p>
        </w:tc>
        <w:tc>
          <w:tcPr>
            <w:tcW w:w="709" w:type="dxa"/>
          </w:tcPr>
          <w:p w14:paraId="53DC1954" w14:textId="77777777" w:rsidR="00037C66" w:rsidRPr="00667919" w:rsidRDefault="00037C66" w:rsidP="00037C66">
            <w:pPr>
              <w:ind w:left="-57" w:right="-57"/>
              <w:rPr>
                <w:color w:val="000000"/>
              </w:rPr>
            </w:pPr>
            <w:r w:rsidRPr="00667919">
              <w:rPr>
                <w:color w:val="000000"/>
              </w:rPr>
              <w:t>11-C</w:t>
            </w:r>
          </w:p>
        </w:tc>
        <w:tc>
          <w:tcPr>
            <w:tcW w:w="567" w:type="dxa"/>
          </w:tcPr>
          <w:p w14:paraId="3DC47B9D" w14:textId="77777777" w:rsidR="00037C66" w:rsidRPr="00667919" w:rsidRDefault="00037C66" w:rsidP="00037C66">
            <w:pPr>
              <w:ind w:left="-57" w:right="-57"/>
              <w:rPr>
                <w:color w:val="000000"/>
              </w:rPr>
            </w:pPr>
            <w:r w:rsidRPr="00667919">
              <w:rPr>
                <w:color w:val="000000"/>
              </w:rPr>
              <w:t>11-C</w:t>
            </w:r>
          </w:p>
        </w:tc>
        <w:tc>
          <w:tcPr>
            <w:tcW w:w="567" w:type="dxa"/>
          </w:tcPr>
          <w:p w14:paraId="35C7168B" w14:textId="77777777" w:rsidR="00037C66" w:rsidRPr="00667919" w:rsidRDefault="00037C66" w:rsidP="00037C66">
            <w:pPr>
              <w:ind w:left="-57" w:right="-57"/>
              <w:rPr>
                <w:color w:val="000000"/>
              </w:rPr>
            </w:pPr>
            <w:r w:rsidRPr="00667919">
              <w:rPr>
                <w:color w:val="000000"/>
              </w:rPr>
              <w:t>11-A</w:t>
            </w:r>
          </w:p>
        </w:tc>
        <w:tc>
          <w:tcPr>
            <w:tcW w:w="567" w:type="dxa"/>
          </w:tcPr>
          <w:p w14:paraId="31B8AA8A" w14:textId="77777777" w:rsidR="00037C66" w:rsidRPr="00667919" w:rsidRDefault="00037C66" w:rsidP="00037C66">
            <w:pPr>
              <w:ind w:left="-57" w:right="-57"/>
              <w:rPr>
                <w:color w:val="000000"/>
              </w:rPr>
            </w:pPr>
            <w:r w:rsidRPr="00667919">
              <w:rPr>
                <w:color w:val="000000"/>
              </w:rPr>
              <w:t>11-A</w:t>
            </w:r>
          </w:p>
        </w:tc>
      </w:tr>
    </w:tbl>
    <w:p w14:paraId="50862965" w14:textId="77777777" w:rsidR="00037C66" w:rsidRDefault="00037C66" w:rsidP="00037C66">
      <w:pPr>
        <w:pStyle w:val="IEEEParagraph"/>
        <w:jc w:val="left"/>
        <w:rPr>
          <w:szCs w:val="20"/>
        </w:rPr>
      </w:pPr>
    </w:p>
    <w:p w14:paraId="45EEFAEE" w14:textId="77777777" w:rsidR="00037C66" w:rsidRPr="00CE0B49" w:rsidRDefault="00037C66" w:rsidP="00560969">
      <w:pPr>
        <w:pStyle w:val="IEEEParagraph"/>
        <w:jc w:val="center"/>
        <w:rPr>
          <w:szCs w:val="20"/>
        </w:rPr>
      </w:pPr>
    </w:p>
    <w:p w14:paraId="1DE03F09" w14:textId="3079D623" w:rsidR="00560969" w:rsidRPr="00CE0B49" w:rsidRDefault="00560969" w:rsidP="00560969">
      <w:r w:rsidRPr="00CE0B49">
        <w:t>After the allotment of the deoxynucleotides, we now create an extract 4 deoxyneucleotides from the list X and exchange the positions of each, in the following steps:</w:t>
      </w:r>
    </w:p>
    <w:p w14:paraId="0BAE4C65" w14:textId="77777777" w:rsidR="00560969" w:rsidRPr="00CE0B49" w:rsidRDefault="00560969" w:rsidP="00560969">
      <w:r w:rsidRPr="00CE0B49">
        <w:t>Step 1: we extract the middle two letters and put them in the front and the mean position letters at the end. For example if the group of 4 letters is: “TCAG”, the combination becomes “CATG”.</w:t>
      </w:r>
    </w:p>
    <w:p w14:paraId="25CF7770" w14:textId="77777777" w:rsidR="00560969" w:rsidRPr="00CE0B49" w:rsidRDefault="00560969" w:rsidP="00560969">
      <w:r w:rsidRPr="00CE0B49">
        <w:t>Step 2: we now create an array of binary codes between the decimal digits of 0 to 15 and arrange them with the help of the logistic maps rule, explained above.</w:t>
      </w:r>
    </w:p>
    <w:p w14:paraId="7DBC00B4" w14:textId="77777777" w:rsidR="00560969" w:rsidRPr="00CE0B49" w:rsidRDefault="00560969" w:rsidP="00560969">
      <w:r w:rsidRPr="00CE0B49">
        <w:t>Step 3: let us say if we name the binary elements array Y. Then from 4 letters arranged above in step 1, we extract 2 letters every time For example: from the combination of “CATG”, firstly we take “CA” and allot them binary binary bits of 4 digits according to the table 3. And then we extract “TG” and allot them binary bits of 4 digits according to table 3. We can have possible 16 arrangements between the letters.</w:t>
      </w:r>
    </w:p>
    <w:p w14:paraId="6CEA6600" w14:textId="77777777" w:rsidR="00560969" w:rsidRDefault="00560969" w:rsidP="00560969">
      <w:r w:rsidRPr="00CE0B49">
        <w:t>Step 4:  For every four letters now we get 4+4=8bits of binary digits. Now we get an array of binary bits each of 8bits.</w:t>
      </w:r>
    </w:p>
    <w:p w14:paraId="59C8B149" w14:textId="77777777" w:rsidR="00560969" w:rsidRPr="00CE0B49" w:rsidRDefault="00560969" w:rsidP="00560969"/>
    <w:p w14:paraId="7757F88C" w14:textId="77777777" w:rsidR="00560969" w:rsidRPr="00F04E9A" w:rsidRDefault="00560969" w:rsidP="00560969">
      <w:pPr>
        <w:pStyle w:val="IEEEParagraph"/>
        <w:jc w:val="center"/>
        <w:rPr>
          <w:b/>
        </w:rPr>
      </w:pPr>
      <w:r w:rsidRPr="00F04E9A">
        <w:rPr>
          <w:b/>
        </w:rPr>
        <w:lastRenderedPageBreak/>
        <w:t>TABLE 3</w:t>
      </w:r>
    </w:p>
    <w:p w14:paraId="04E6F817" w14:textId="77777777" w:rsidR="00560969" w:rsidRDefault="00560969" w:rsidP="00560969">
      <w:pPr>
        <w:pStyle w:val="IEEEParagraph"/>
        <w:ind w:firstLine="0"/>
        <w:jc w:val="center"/>
        <w:rPr>
          <w:sz w:val="22"/>
          <w:szCs w:val="22"/>
        </w:rPr>
      </w:pPr>
      <w:r w:rsidRPr="00C61F63">
        <w:rPr>
          <w:sz w:val="22"/>
          <w:szCs w:val="22"/>
        </w:rPr>
        <w:t>Allotment of the group of two letters with 4-digit array given in the list Y.</w:t>
      </w:r>
    </w:p>
    <w:p w14:paraId="6955F583" w14:textId="77777777" w:rsidR="00560969" w:rsidRDefault="00560969" w:rsidP="00560969">
      <w:pPr>
        <w:pStyle w:val="IEEEParagraph"/>
        <w:ind w:firstLine="0"/>
        <w:jc w:val="center"/>
        <w:rPr>
          <w:sz w:val="22"/>
          <w:szCs w:val="22"/>
        </w:rPr>
      </w:pPr>
    </w:p>
    <w:p w14:paraId="7F401DEB" w14:textId="77777777" w:rsidR="00560969" w:rsidRPr="00C61F63" w:rsidRDefault="00560969" w:rsidP="00560969">
      <w:pPr>
        <w:pStyle w:val="IEEEParagraph"/>
        <w:ind w:firstLine="0"/>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062"/>
        <w:gridCol w:w="992"/>
        <w:gridCol w:w="1134"/>
        <w:gridCol w:w="1276"/>
      </w:tblGrid>
      <w:tr w:rsidR="00560969" w:rsidRPr="00667919" w14:paraId="14D0418F" w14:textId="77777777" w:rsidTr="00EE5AF2">
        <w:tc>
          <w:tcPr>
            <w:tcW w:w="464" w:type="dxa"/>
          </w:tcPr>
          <w:p w14:paraId="3E434BAB" w14:textId="77777777" w:rsidR="00560969" w:rsidRPr="00667919" w:rsidRDefault="00560969" w:rsidP="00EE5AF2">
            <w:pPr>
              <w:rPr>
                <w:sz w:val="18"/>
                <w:szCs w:val="18"/>
              </w:rPr>
            </w:pPr>
          </w:p>
        </w:tc>
        <w:tc>
          <w:tcPr>
            <w:tcW w:w="1062" w:type="dxa"/>
          </w:tcPr>
          <w:p w14:paraId="36BABBCF" w14:textId="77777777" w:rsidR="00560969" w:rsidRPr="00667919" w:rsidRDefault="00560969" w:rsidP="00EE5AF2">
            <w:pPr>
              <w:rPr>
                <w:sz w:val="18"/>
                <w:szCs w:val="18"/>
              </w:rPr>
            </w:pPr>
            <w:r w:rsidRPr="00667919">
              <w:rPr>
                <w:sz w:val="18"/>
                <w:szCs w:val="18"/>
              </w:rPr>
              <w:t>A</w:t>
            </w:r>
          </w:p>
        </w:tc>
        <w:tc>
          <w:tcPr>
            <w:tcW w:w="992" w:type="dxa"/>
          </w:tcPr>
          <w:p w14:paraId="34C3C220" w14:textId="77777777" w:rsidR="00560969" w:rsidRPr="00667919" w:rsidRDefault="00560969" w:rsidP="00EE5AF2">
            <w:pPr>
              <w:rPr>
                <w:sz w:val="18"/>
                <w:szCs w:val="18"/>
              </w:rPr>
            </w:pPr>
            <w:r w:rsidRPr="00667919">
              <w:rPr>
                <w:sz w:val="18"/>
                <w:szCs w:val="18"/>
              </w:rPr>
              <w:t>C</w:t>
            </w:r>
          </w:p>
        </w:tc>
        <w:tc>
          <w:tcPr>
            <w:tcW w:w="1134" w:type="dxa"/>
          </w:tcPr>
          <w:p w14:paraId="54FB1BDE" w14:textId="77777777" w:rsidR="00560969" w:rsidRPr="00667919" w:rsidRDefault="00560969" w:rsidP="00EE5AF2">
            <w:pPr>
              <w:rPr>
                <w:sz w:val="18"/>
                <w:szCs w:val="18"/>
              </w:rPr>
            </w:pPr>
            <w:r w:rsidRPr="00667919">
              <w:rPr>
                <w:sz w:val="18"/>
                <w:szCs w:val="18"/>
              </w:rPr>
              <w:t>T</w:t>
            </w:r>
          </w:p>
        </w:tc>
        <w:tc>
          <w:tcPr>
            <w:tcW w:w="1276" w:type="dxa"/>
          </w:tcPr>
          <w:p w14:paraId="4068F01C" w14:textId="77777777" w:rsidR="00560969" w:rsidRPr="00667919" w:rsidRDefault="00560969" w:rsidP="00EE5AF2">
            <w:pPr>
              <w:rPr>
                <w:sz w:val="18"/>
                <w:szCs w:val="18"/>
              </w:rPr>
            </w:pPr>
            <w:r w:rsidRPr="00667919">
              <w:rPr>
                <w:sz w:val="18"/>
                <w:szCs w:val="18"/>
              </w:rPr>
              <w:t>G</w:t>
            </w:r>
          </w:p>
        </w:tc>
      </w:tr>
      <w:tr w:rsidR="00560969" w:rsidRPr="00667919" w14:paraId="0A7CBFD8" w14:textId="77777777" w:rsidTr="00EE5AF2">
        <w:tc>
          <w:tcPr>
            <w:tcW w:w="464" w:type="dxa"/>
          </w:tcPr>
          <w:p w14:paraId="146FC732" w14:textId="77777777" w:rsidR="00560969" w:rsidRPr="00667919" w:rsidRDefault="00560969" w:rsidP="00EE5AF2">
            <w:pPr>
              <w:rPr>
                <w:sz w:val="18"/>
                <w:szCs w:val="18"/>
              </w:rPr>
            </w:pPr>
            <w:r w:rsidRPr="00667919">
              <w:rPr>
                <w:sz w:val="18"/>
                <w:szCs w:val="18"/>
              </w:rPr>
              <w:t>A</w:t>
            </w:r>
          </w:p>
        </w:tc>
        <w:tc>
          <w:tcPr>
            <w:tcW w:w="1062" w:type="dxa"/>
          </w:tcPr>
          <w:p w14:paraId="1F397E24" w14:textId="77777777" w:rsidR="00560969" w:rsidRPr="00667919" w:rsidRDefault="00560969" w:rsidP="00EE5AF2">
            <w:pPr>
              <w:rPr>
                <w:sz w:val="18"/>
                <w:szCs w:val="18"/>
              </w:rPr>
            </w:pPr>
            <w:r w:rsidRPr="00667919">
              <w:rPr>
                <w:sz w:val="18"/>
                <w:szCs w:val="18"/>
              </w:rPr>
              <w:t>AA  Y[0]</w:t>
            </w:r>
          </w:p>
        </w:tc>
        <w:tc>
          <w:tcPr>
            <w:tcW w:w="992" w:type="dxa"/>
          </w:tcPr>
          <w:p w14:paraId="7BA8EEA9" w14:textId="77777777" w:rsidR="00560969" w:rsidRPr="00667919" w:rsidRDefault="00560969" w:rsidP="00EE5AF2">
            <w:pPr>
              <w:rPr>
                <w:sz w:val="18"/>
                <w:szCs w:val="18"/>
              </w:rPr>
            </w:pPr>
            <w:r w:rsidRPr="00667919">
              <w:rPr>
                <w:sz w:val="18"/>
                <w:szCs w:val="18"/>
              </w:rPr>
              <w:t>AC  Y[1]</w:t>
            </w:r>
          </w:p>
        </w:tc>
        <w:tc>
          <w:tcPr>
            <w:tcW w:w="1134" w:type="dxa"/>
          </w:tcPr>
          <w:p w14:paraId="1AD8C375" w14:textId="77777777" w:rsidR="00560969" w:rsidRPr="00667919" w:rsidRDefault="00560969" w:rsidP="00EE5AF2">
            <w:pPr>
              <w:rPr>
                <w:sz w:val="18"/>
                <w:szCs w:val="18"/>
              </w:rPr>
            </w:pPr>
            <w:r w:rsidRPr="00667919">
              <w:rPr>
                <w:sz w:val="18"/>
                <w:szCs w:val="18"/>
              </w:rPr>
              <w:t>AT  Y[2]</w:t>
            </w:r>
          </w:p>
        </w:tc>
        <w:tc>
          <w:tcPr>
            <w:tcW w:w="1276" w:type="dxa"/>
          </w:tcPr>
          <w:p w14:paraId="08CF0EF0" w14:textId="77777777" w:rsidR="00560969" w:rsidRPr="00667919" w:rsidRDefault="00560969" w:rsidP="00EE5AF2">
            <w:pPr>
              <w:rPr>
                <w:sz w:val="18"/>
                <w:szCs w:val="18"/>
              </w:rPr>
            </w:pPr>
            <w:r w:rsidRPr="00667919">
              <w:rPr>
                <w:sz w:val="18"/>
                <w:szCs w:val="18"/>
              </w:rPr>
              <w:t>AG  Y[3]</w:t>
            </w:r>
          </w:p>
        </w:tc>
      </w:tr>
      <w:tr w:rsidR="00560969" w:rsidRPr="00667919" w14:paraId="49D8C198" w14:textId="77777777" w:rsidTr="00EE5AF2">
        <w:tc>
          <w:tcPr>
            <w:tcW w:w="464" w:type="dxa"/>
          </w:tcPr>
          <w:p w14:paraId="6ED86CDA" w14:textId="77777777" w:rsidR="00560969" w:rsidRPr="00667919" w:rsidRDefault="00560969" w:rsidP="00EE5AF2">
            <w:pPr>
              <w:rPr>
                <w:sz w:val="18"/>
                <w:szCs w:val="18"/>
              </w:rPr>
            </w:pPr>
            <w:r w:rsidRPr="00667919">
              <w:rPr>
                <w:sz w:val="18"/>
                <w:szCs w:val="18"/>
              </w:rPr>
              <w:t>C</w:t>
            </w:r>
          </w:p>
        </w:tc>
        <w:tc>
          <w:tcPr>
            <w:tcW w:w="1062" w:type="dxa"/>
          </w:tcPr>
          <w:p w14:paraId="7FD4C78D" w14:textId="77777777" w:rsidR="00560969" w:rsidRPr="00667919" w:rsidRDefault="00560969" w:rsidP="00EE5AF2">
            <w:pPr>
              <w:rPr>
                <w:sz w:val="18"/>
                <w:szCs w:val="18"/>
              </w:rPr>
            </w:pPr>
            <w:r w:rsidRPr="00667919">
              <w:rPr>
                <w:sz w:val="18"/>
                <w:szCs w:val="18"/>
              </w:rPr>
              <w:t>CA  Y[4]</w:t>
            </w:r>
          </w:p>
        </w:tc>
        <w:tc>
          <w:tcPr>
            <w:tcW w:w="992" w:type="dxa"/>
          </w:tcPr>
          <w:p w14:paraId="20F85CD8" w14:textId="77777777" w:rsidR="00560969" w:rsidRPr="00667919" w:rsidRDefault="00560969" w:rsidP="00EE5AF2">
            <w:pPr>
              <w:rPr>
                <w:sz w:val="18"/>
                <w:szCs w:val="18"/>
              </w:rPr>
            </w:pPr>
            <w:r w:rsidRPr="00667919">
              <w:rPr>
                <w:sz w:val="18"/>
                <w:szCs w:val="18"/>
              </w:rPr>
              <w:t>CC  Y[5]</w:t>
            </w:r>
          </w:p>
        </w:tc>
        <w:tc>
          <w:tcPr>
            <w:tcW w:w="1134" w:type="dxa"/>
          </w:tcPr>
          <w:p w14:paraId="730E7E3E" w14:textId="77777777" w:rsidR="00560969" w:rsidRPr="00667919" w:rsidRDefault="00560969" w:rsidP="00EE5AF2">
            <w:pPr>
              <w:rPr>
                <w:sz w:val="18"/>
                <w:szCs w:val="18"/>
              </w:rPr>
            </w:pPr>
            <w:r w:rsidRPr="00667919">
              <w:rPr>
                <w:sz w:val="18"/>
                <w:szCs w:val="18"/>
              </w:rPr>
              <w:t>CT  Y[6]</w:t>
            </w:r>
          </w:p>
        </w:tc>
        <w:tc>
          <w:tcPr>
            <w:tcW w:w="1276" w:type="dxa"/>
          </w:tcPr>
          <w:p w14:paraId="0E0DFE12" w14:textId="77777777" w:rsidR="00560969" w:rsidRPr="00667919" w:rsidRDefault="00560969" w:rsidP="00EE5AF2">
            <w:pPr>
              <w:rPr>
                <w:sz w:val="18"/>
                <w:szCs w:val="18"/>
              </w:rPr>
            </w:pPr>
            <w:r w:rsidRPr="00667919">
              <w:rPr>
                <w:sz w:val="18"/>
                <w:szCs w:val="18"/>
              </w:rPr>
              <w:t>CG  Y[7]</w:t>
            </w:r>
          </w:p>
        </w:tc>
      </w:tr>
      <w:tr w:rsidR="00560969" w:rsidRPr="00667919" w14:paraId="732B4144" w14:textId="77777777" w:rsidTr="00EE5AF2">
        <w:tc>
          <w:tcPr>
            <w:tcW w:w="464" w:type="dxa"/>
          </w:tcPr>
          <w:p w14:paraId="1B87C1E2" w14:textId="77777777" w:rsidR="00560969" w:rsidRPr="00667919" w:rsidRDefault="00560969" w:rsidP="00EE5AF2">
            <w:pPr>
              <w:rPr>
                <w:sz w:val="18"/>
                <w:szCs w:val="18"/>
              </w:rPr>
            </w:pPr>
            <w:r w:rsidRPr="00667919">
              <w:rPr>
                <w:sz w:val="18"/>
                <w:szCs w:val="18"/>
              </w:rPr>
              <w:t>T</w:t>
            </w:r>
          </w:p>
        </w:tc>
        <w:tc>
          <w:tcPr>
            <w:tcW w:w="1062" w:type="dxa"/>
          </w:tcPr>
          <w:p w14:paraId="4225B087" w14:textId="77777777" w:rsidR="00560969" w:rsidRPr="00667919" w:rsidRDefault="00560969" w:rsidP="00EE5AF2">
            <w:pPr>
              <w:rPr>
                <w:sz w:val="18"/>
                <w:szCs w:val="18"/>
              </w:rPr>
            </w:pPr>
            <w:r w:rsidRPr="00667919">
              <w:rPr>
                <w:sz w:val="18"/>
                <w:szCs w:val="18"/>
              </w:rPr>
              <w:t>TA  Y[8]</w:t>
            </w:r>
          </w:p>
        </w:tc>
        <w:tc>
          <w:tcPr>
            <w:tcW w:w="992" w:type="dxa"/>
          </w:tcPr>
          <w:p w14:paraId="3AF1F213" w14:textId="77777777" w:rsidR="00560969" w:rsidRPr="00667919" w:rsidRDefault="00560969" w:rsidP="00EE5AF2">
            <w:pPr>
              <w:rPr>
                <w:sz w:val="18"/>
                <w:szCs w:val="18"/>
              </w:rPr>
            </w:pPr>
            <w:r w:rsidRPr="00667919">
              <w:rPr>
                <w:sz w:val="18"/>
                <w:szCs w:val="18"/>
              </w:rPr>
              <w:t>TC  Y[9]</w:t>
            </w:r>
          </w:p>
        </w:tc>
        <w:tc>
          <w:tcPr>
            <w:tcW w:w="1134" w:type="dxa"/>
          </w:tcPr>
          <w:p w14:paraId="6EE0A43B" w14:textId="77777777" w:rsidR="00560969" w:rsidRPr="00667919" w:rsidRDefault="00560969" w:rsidP="00EE5AF2">
            <w:pPr>
              <w:rPr>
                <w:sz w:val="18"/>
                <w:szCs w:val="18"/>
              </w:rPr>
            </w:pPr>
            <w:r w:rsidRPr="00667919">
              <w:rPr>
                <w:sz w:val="18"/>
                <w:szCs w:val="18"/>
              </w:rPr>
              <w:t>TT  Y[10]</w:t>
            </w:r>
          </w:p>
        </w:tc>
        <w:tc>
          <w:tcPr>
            <w:tcW w:w="1276" w:type="dxa"/>
          </w:tcPr>
          <w:p w14:paraId="3B0969C3" w14:textId="77777777" w:rsidR="00560969" w:rsidRPr="00667919" w:rsidRDefault="00560969" w:rsidP="00EE5AF2">
            <w:pPr>
              <w:rPr>
                <w:sz w:val="18"/>
                <w:szCs w:val="18"/>
              </w:rPr>
            </w:pPr>
            <w:r w:rsidRPr="00667919">
              <w:rPr>
                <w:sz w:val="18"/>
                <w:szCs w:val="18"/>
              </w:rPr>
              <w:t>TG  Y[11]</w:t>
            </w:r>
          </w:p>
        </w:tc>
      </w:tr>
      <w:tr w:rsidR="00560969" w:rsidRPr="00667919" w14:paraId="35509ABF" w14:textId="77777777" w:rsidTr="00EE5AF2">
        <w:tc>
          <w:tcPr>
            <w:tcW w:w="464" w:type="dxa"/>
          </w:tcPr>
          <w:p w14:paraId="5D73CF54" w14:textId="77777777" w:rsidR="00560969" w:rsidRPr="00667919" w:rsidRDefault="00560969" w:rsidP="00EE5AF2">
            <w:pPr>
              <w:rPr>
                <w:sz w:val="18"/>
                <w:szCs w:val="18"/>
              </w:rPr>
            </w:pPr>
            <w:r w:rsidRPr="00667919">
              <w:rPr>
                <w:sz w:val="18"/>
                <w:szCs w:val="18"/>
              </w:rPr>
              <w:t>G</w:t>
            </w:r>
          </w:p>
        </w:tc>
        <w:tc>
          <w:tcPr>
            <w:tcW w:w="1062" w:type="dxa"/>
          </w:tcPr>
          <w:p w14:paraId="3EE5ACA5" w14:textId="77777777" w:rsidR="00560969" w:rsidRPr="00667919" w:rsidRDefault="00560969" w:rsidP="00EE5AF2">
            <w:pPr>
              <w:rPr>
                <w:sz w:val="18"/>
                <w:szCs w:val="18"/>
              </w:rPr>
            </w:pPr>
            <w:r w:rsidRPr="00667919">
              <w:rPr>
                <w:sz w:val="18"/>
                <w:szCs w:val="18"/>
              </w:rPr>
              <w:t>GA  Y[12]</w:t>
            </w:r>
          </w:p>
        </w:tc>
        <w:tc>
          <w:tcPr>
            <w:tcW w:w="992" w:type="dxa"/>
          </w:tcPr>
          <w:p w14:paraId="0C1D1BB3" w14:textId="77777777" w:rsidR="00560969" w:rsidRPr="00667919" w:rsidRDefault="00560969" w:rsidP="00EE5AF2">
            <w:pPr>
              <w:rPr>
                <w:sz w:val="18"/>
                <w:szCs w:val="18"/>
              </w:rPr>
            </w:pPr>
            <w:r w:rsidRPr="00667919">
              <w:rPr>
                <w:sz w:val="18"/>
                <w:szCs w:val="18"/>
              </w:rPr>
              <w:t>GC  Y[13]</w:t>
            </w:r>
          </w:p>
        </w:tc>
        <w:tc>
          <w:tcPr>
            <w:tcW w:w="1134" w:type="dxa"/>
          </w:tcPr>
          <w:p w14:paraId="53BC48C4" w14:textId="77777777" w:rsidR="00560969" w:rsidRPr="00667919" w:rsidRDefault="00560969" w:rsidP="00EE5AF2">
            <w:pPr>
              <w:rPr>
                <w:sz w:val="18"/>
                <w:szCs w:val="18"/>
              </w:rPr>
            </w:pPr>
            <w:r w:rsidRPr="00667919">
              <w:rPr>
                <w:sz w:val="18"/>
                <w:szCs w:val="18"/>
              </w:rPr>
              <w:t>GT  Y[14]</w:t>
            </w:r>
          </w:p>
        </w:tc>
        <w:tc>
          <w:tcPr>
            <w:tcW w:w="1276" w:type="dxa"/>
          </w:tcPr>
          <w:p w14:paraId="79405D84" w14:textId="77777777" w:rsidR="00560969" w:rsidRPr="00667919" w:rsidRDefault="00560969" w:rsidP="00EE5AF2">
            <w:pPr>
              <w:rPr>
                <w:sz w:val="18"/>
                <w:szCs w:val="18"/>
              </w:rPr>
            </w:pPr>
            <w:r w:rsidRPr="00667919">
              <w:rPr>
                <w:sz w:val="18"/>
                <w:szCs w:val="18"/>
              </w:rPr>
              <w:t>GG  Y[15]</w:t>
            </w:r>
          </w:p>
        </w:tc>
      </w:tr>
    </w:tbl>
    <w:p w14:paraId="704D6CB9" w14:textId="77777777" w:rsidR="00560969" w:rsidRPr="005B464F" w:rsidRDefault="00560969" w:rsidP="00560969"/>
    <w:p w14:paraId="6550DF27" w14:textId="77777777" w:rsidR="00560969" w:rsidRPr="00FD3DDD" w:rsidRDefault="00560969" w:rsidP="00560969">
      <w:pPr>
        <w:rPr>
          <w:b/>
          <w:bCs/>
          <w:sz w:val="24"/>
          <w:szCs w:val="24"/>
        </w:rPr>
      </w:pPr>
      <w:r w:rsidRPr="00FD3DDD">
        <w:rPr>
          <w:b/>
          <w:bCs/>
          <w:sz w:val="24"/>
          <w:szCs w:val="24"/>
        </w:rPr>
        <w:t>2.1  Encryption Algorithm</w:t>
      </w:r>
    </w:p>
    <w:p w14:paraId="6A8DD560" w14:textId="77777777" w:rsidR="00560969" w:rsidRPr="000D49D0" w:rsidRDefault="00560969" w:rsidP="00560969"/>
    <w:p w14:paraId="5E3FA787" w14:textId="77777777" w:rsidR="00560969" w:rsidRPr="00CE0B49" w:rsidRDefault="00560969" w:rsidP="00560969">
      <w:pPr>
        <w:numPr>
          <w:ilvl w:val="0"/>
          <w:numId w:val="9"/>
        </w:numPr>
        <w:spacing w:after="0" w:line="240" w:lineRule="auto"/>
        <w:ind w:left="283"/>
      </w:pPr>
      <w:r w:rsidRPr="00CE0B49">
        <w:t>Import necessary libraries:</w:t>
      </w:r>
    </w:p>
    <w:p w14:paraId="4B0AD636" w14:textId="77777777" w:rsidR="00560969" w:rsidRPr="00CE0B49" w:rsidRDefault="00560969" w:rsidP="00560969">
      <w:pPr>
        <w:numPr>
          <w:ilvl w:val="0"/>
          <w:numId w:val="10"/>
        </w:numPr>
        <w:spacing w:after="0" w:line="240" w:lineRule="auto"/>
        <w:ind w:left="587"/>
      </w:pPr>
      <w:r w:rsidRPr="00CE0B49">
        <w:t>PIL is imported for image encryption.</w:t>
      </w:r>
    </w:p>
    <w:p w14:paraId="79C8AC3B" w14:textId="77777777" w:rsidR="00560969" w:rsidRPr="00CE0B49" w:rsidRDefault="00560969" w:rsidP="00560969">
      <w:pPr>
        <w:numPr>
          <w:ilvl w:val="0"/>
          <w:numId w:val="10"/>
        </w:numPr>
        <w:spacing w:after="0" w:line="240" w:lineRule="auto"/>
        <w:ind w:left="587"/>
      </w:pPr>
      <w:r w:rsidRPr="00CE0B49">
        <w:t>Math is imported for mathematical operations.</w:t>
      </w:r>
    </w:p>
    <w:p w14:paraId="228452BD" w14:textId="244F583A" w:rsidR="00560969" w:rsidRPr="00CE0B49" w:rsidRDefault="00560969" w:rsidP="00560969">
      <w:pPr>
        <w:numPr>
          <w:ilvl w:val="0"/>
          <w:numId w:val="9"/>
        </w:numPr>
        <w:spacing w:after="0" w:line="240" w:lineRule="auto"/>
        <w:ind w:left="283"/>
      </w:pPr>
      <w:r w:rsidRPr="00CE0B49">
        <w:t xml:space="preserve">Open two image files, </w:t>
      </w:r>
      <w:r w:rsidR="00430C1B" w:rsidRPr="00CE0B49">
        <w:t>main image</w:t>
      </w:r>
      <w:r w:rsidRPr="00CE0B49">
        <w:t xml:space="preserve"> and input_image1, for encryption. These images are assumed to be in the specified file path.</w:t>
      </w:r>
    </w:p>
    <w:p w14:paraId="4966E783" w14:textId="10BD52C9" w:rsidR="00560969" w:rsidRPr="00CE0B49" w:rsidRDefault="00560969" w:rsidP="00560969">
      <w:pPr>
        <w:numPr>
          <w:ilvl w:val="0"/>
          <w:numId w:val="9"/>
        </w:numPr>
        <w:spacing w:after="0" w:line="240" w:lineRule="auto"/>
        <w:ind w:left="283"/>
      </w:pPr>
      <w:r w:rsidRPr="00CE0B49">
        <w:t xml:space="preserve">Extract the pixel map of the </w:t>
      </w:r>
      <w:r w:rsidR="00430C1B" w:rsidRPr="00CE0B49">
        <w:t>main image</w:t>
      </w:r>
      <w:r w:rsidRPr="00CE0B49">
        <w:t xml:space="preserve"> and the width and height of the image.</w:t>
      </w:r>
    </w:p>
    <w:p w14:paraId="0BCC780A" w14:textId="77777777" w:rsidR="00560969" w:rsidRPr="00CE0B49" w:rsidRDefault="00560969" w:rsidP="00560969">
      <w:pPr>
        <w:numPr>
          <w:ilvl w:val="0"/>
          <w:numId w:val="9"/>
        </w:numPr>
        <w:spacing w:after="0" w:line="240" w:lineRule="auto"/>
        <w:ind w:left="283"/>
      </w:pPr>
      <w:r w:rsidRPr="00CE0B49">
        <w:t>Initialize an empty list ‘C’ to store the XOR operation results of the corresponding pixel values in both images.</w:t>
      </w:r>
    </w:p>
    <w:p w14:paraId="3E25DD3E" w14:textId="6E627649" w:rsidR="00560969" w:rsidRPr="00CE0B49" w:rsidRDefault="00560969" w:rsidP="00560969">
      <w:pPr>
        <w:numPr>
          <w:ilvl w:val="0"/>
          <w:numId w:val="9"/>
        </w:numPr>
        <w:spacing w:after="0" w:line="240" w:lineRule="auto"/>
        <w:ind w:left="283"/>
      </w:pPr>
      <w:r w:rsidRPr="00CE0B49">
        <w:t xml:space="preserve">Iterate through each pixel in the </w:t>
      </w:r>
      <w:r w:rsidR="00430C1B" w:rsidRPr="00CE0B49">
        <w:t>main image</w:t>
      </w:r>
      <w:r w:rsidRPr="00CE0B49">
        <w:t>:</w:t>
      </w:r>
    </w:p>
    <w:p w14:paraId="4DA5638C" w14:textId="77777777" w:rsidR="00560969" w:rsidRPr="00CE0B49" w:rsidRDefault="00560969" w:rsidP="00560969">
      <w:pPr>
        <w:numPr>
          <w:ilvl w:val="0"/>
          <w:numId w:val="11"/>
        </w:numPr>
        <w:spacing w:after="0" w:line="240" w:lineRule="auto"/>
        <w:ind w:left="587"/>
      </w:pPr>
      <w:r w:rsidRPr="00CE0B49">
        <w:t>Get the RGB values of the current pixel in both images.</w:t>
      </w:r>
    </w:p>
    <w:p w14:paraId="5CE8CB66" w14:textId="77777777" w:rsidR="00560969" w:rsidRPr="00CE0B49" w:rsidRDefault="00560969" w:rsidP="00560969">
      <w:pPr>
        <w:numPr>
          <w:ilvl w:val="0"/>
          <w:numId w:val="11"/>
        </w:numPr>
        <w:spacing w:after="0" w:line="240" w:lineRule="auto"/>
        <w:ind w:left="587"/>
      </w:pPr>
      <w:r w:rsidRPr="00CE0B49">
        <w:t>Perform bitwise XOR operation on the corresponding RGB values and store the result in ‘C’.</w:t>
      </w:r>
    </w:p>
    <w:p w14:paraId="69CFE437" w14:textId="77777777" w:rsidR="00560969" w:rsidRPr="00CE0B49" w:rsidRDefault="00560969" w:rsidP="00560969">
      <w:pPr>
        <w:numPr>
          <w:ilvl w:val="0"/>
          <w:numId w:val="9"/>
        </w:numPr>
        <w:spacing w:after="0" w:line="240" w:lineRule="auto"/>
        <w:ind w:left="283"/>
      </w:pPr>
      <w:r w:rsidRPr="00CE0B49">
        <w:t>Convert the decimal values in ‘C’ to 8-bit binary strings and store them in the list ‘D’.</w:t>
      </w:r>
    </w:p>
    <w:p w14:paraId="6772FBDA" w14:textId="77777777" w:rsidR="00560969" w:rsidRPr="00CE0B49" w:rsidRDefault="00560969" w:rsidP="00560969">
      <w:pPr>
        <w:numPr>
          <w:ilvl w:val="0"/>
          <w:numId w:val="9"/>
        </w:numPr>
        <w:spacing w:after="0" w:line="240" w:lineRule="auto"/>
        <w:ind w:left="283"/>
      </w:pPr>
      <w:r w:rsidRPr="00CE0B49">
        <w:t>Iterate through each binary string in ‘D’ and convert pairs of bits into characters (‘A’, ‘C’,’T’, ‘G’) according to a predefined mapping.</w:t>
      </w:r>
    </w:p>
    <w:p w14:paraId="4134CD49" w14:textId="77777777" w:rsidR="00560969" w:rsidRPr="00CE0B49" w:rsidRDefault="00560969" w:rsidP="00560969">
      <w:pPr>
        <w:numPr>
          <w:ilvl w:val="0"/>
          <w:numId w:val="9"/>
        </w:numPr>
        <w:spacing w:after="0" w:line="240" w:lineRule="auto"/>
        <w:ind w:left="283"/>
      </w:pPr>
      <w:r w:rsidRPr="00CE0B49">
        <w:t>Create a new list ‘tmp’ to store the converted character pairs.</w:t>
      </w:r>
    </w:p>
    <w:p w14:paraId="21B4435C" w14:textId="77777777" w:rsidR="00560969" w:rsidRPr="00CE0B49" w:rsidRDefault="00560969" w:rsidP="00560969">
      <w:pPr>
        <w:numPr>
          <w:ilvl w:val="0"/>
          <w:numId w:val="9"/>
        </w:numPr>
        <w:spacing w:after="0" w:line="240" w:lineRule="auto"/>
        <w:ind w:left="283"/>
      </w:pPr>
      <w:r w:rsidRPr="00CE0B49">
        <w:t>Split the characters in ‘tmp’ into two separate list ‘C’ and ‘D’.</w:t>
      </w:r>
    </w:p>
    <w:p w14:paraId="1B88F219" w14:textId="77777777" w:rsidR="00560969" w:rsidRPr="00CE0B49" w:rsidRDefault="00560969" w:rsidP="00560969">
      <w:pPr>
        <w:numPr>
          <w:ilvl w:val="0"/>
          <w:numId w:val="9"/>
        </w:numPr>
        <w:spacing w:after="0" w:line="240" w:lineRule="auto"/>
        <w:ind w:left="283"/>
      </w:pPr>
      <w:r w:rsidRPr="00CE0B49">
        <w:t>For each pair of characters in ‘C’ and ‘D’ converted them back to binary strings based on reverse mapping.</w:t>
      </w:r>
    </w:p>
    <w:p w14:paraId="6FBC5C1B" w14:textId="77777777" w:rsidR="00560969" w:rsidRPr="00CE0B49" w:rsidRDefault="00560969" w:rsidP="00560969">
      <w:pPr>
        <w:numPr>
          <w:ilvl w:val="0"/>
          <w:numId w:val="9"/>
        </w:numPr>
        <w:spacing w:after="0" w:line="240" w:lineRule="auto"/>
        <w:ind w:left="360"/>
      </w:pPr>
      <w:r w:rsidRPr="00CE0B49">
        <w:t>Append the resulting binary strings to ‘tmp’.</w:t>
      </w:r>
    </w:p>
    <w:p w14:paraId="28266C66" w14:textId="67771A7C" w:rsidR="00560969" w:rsidRPr="00CE0B49" w:rsidRDefault="00560969" w:rsidP="00560969">
      <w:pPr>
        <w:numPr>
          <w:ilvl w:val="0"/>
          <w:numId w:val="9"/>
        </w:numPr>
        <w:spacing w:after="0" w:line="240" w:lineRule="auto"/>
        <w:ind w:left="360"/>
      </w:pPr>
      <w:r w:rsidRPr="00CE0B49">
        <w:t>Open a text file for writing and write the dimensions of the ‘</w:t>
      </w:r>
      <w:r w:rsidR="00430C1B" w:rsidRPr="00CE0B49">
        <w:t>main image</w:t>
      </w:r>
      <w:r w:rsidRPr="00CE0B49">
        <w:t>’ (width and height) and the binary data from ‘tmp’.</w:t>
      </w:r>
    </w:p>
    <w:p w14:paraId="651950CE" w14:textId="77777777" w:rsidR="00560969" w:rsidRPr="00CE0B49" w:rsidRDefault="00560969" w:rsidP="00560969">
      <w:pPr>
        <w:numPr>
          <w:ilvl w:val="0"/>
          <w:numId w:val="9"/>
        </w:numPr>
        <w:spacing w:after="0" w:line="240" w:lineRule="auto"/>
        <w:ind w:left="360"/>
      </w:pPr>
      <w:r w:rsidRPr="00CE0B49">
        <w:t xml:space="preserve">Convert the binary data in ‘tmp’ back to integers and store them in the file ‘m’. </w:t>
      </w:r>
    </w:p>
    <w:p w14:paraId="173DE12E" w14:textId="353AE13E" w:rsidR="00560969" w:rsidRPr="00CE0B49" w:rsidRDefault="00560969" w:rsidP="00560969">
      <w:pPr>
        <w:numPr>
          <w:ilvl w:val="0"/>
          <w:numId w:val="9"/>
        </w:numPr>
        <w:spacing w:after="0" w:line="240" w:lineRule="auto"/>
        <w:ind w:left="360"/>
      </w:pPr>
      <w:r w:rsidRPr="00CE0B49">
        <w:t>Iterate through each pixel in the ‘</w:t>
      </w:r>
      <w:r w:rsidR="00430C1B" w:rsidRPr="00CE0B49">
        <w:t>main image</w:t>
      </w:r>
      <w:r w:rsidRPr="00CE0B49">
        <w:t>’.</w:t>
      </w:r>
    </w:p>
    <w:p w14:paraId="3BF45C3B" w14:textId="77777777" w:rsidR="00560969" w:rsidRPr="00CE0B49" w:rsidRDefault="00560969" w:rsidP="00560969">
      <w:pPr>
        <w:numPr>
          <w:ilvl w:val="0"/>
          <w:numId w:val="12"/>
        </w:numPr>
        <w:spacing w:after="0" w:line="240" w:lineRule="auto"/>
        <w:ind w:left="587"/>
      </w:pPr>
      <w:r w:rsidRPr="00CE0B49">
        <w:t>Update the RGB values of the pixel with values from ‘m’.</w:t>
      </w:r>
    </w:p>
    <w:p w14:paraId="288317F4" w14:textId="5E231AF7" w:rsidR="00560969" w:rsidRPr="00CE0B49" w:rsidRDefault="00560969" w:rsidP="00560969">
      <w:pPr>
        <w:numPr>
          <w:ilvl w:val="0"/>
          <w:numId w:val="9"/>
        </w:numPr>
        <w:spacing w:after="0" w:line="240" w:lineRule="auto"/>
        <w:ind w:left="360"/>
      </w:pPr>
      <w:r w:rsidRPr="00CE0B49">
        <w:t>Save the modified ‘</w:t>
      </w:r>
      <w:r w:rsidR="00430C1B" w:rsidRPr="00CE0B49">
        <w:t>main image</w:t>
      </w:r>
      <w:r w:rsidRPr="00CE0B49">
        <w:t>’ as “encryptedIMG”  and display it.</w:t>
      </w:r>
    </w:p>
    <w:p w14:paraId="483AC149" w14:textId="77777777" w:rsidR="00560969" w:rsidRPr="00CE0B49" w:rsidRDefault="00560969" w:rsidP="00560969">
      <w:pPr>
        <w:pStyle w:val="IEEEHeading2"/>
        <w:numPr>
          <w:ilvl w:val="0"/>
          <w:numId w:val="9"/>
        </w:numPr>
        <w:spacing w:line="276" w:lineRule="auto"/>
        <w:ind w:left="360"/>
        <w:jc w:val="both"/>
        <w:rPr>
          <w:i w:val="0"/>
          <w:szCs w:val="20"/>
        </w:rPr>
      </w:pPr>
      <w:r w:rsidRPr="00CE0B49">
        <w:rPr>
          <w:i w:val="0"/>
          <w:szCs w:val="20"/>
        </w:rPr>
        <w:t>Print “ENCRYPTED DONE”.</w:t>
      </w:r>
    </w:p>
    <w:p w14:paraId="1115D89A" w14:textId="18C73403" w:rsidR="00560969" w:rsidRPr="00CE0B49" w:rsidRDefault="00037C66" w:rsidP="00560969">
      <w:r>
        <w:rPr>
          <w:b/>
          <w:noProof/>
          <w:lang w:val="en-IN" w:eastAsia="en-IN"/>
        </w:rPr>
        <w:drawing>
          <wp:inline distT="0" distB="0" distL="0" distR="0" wp14:anchorId="4E8B5C52" wp14:editId="41E57BE2">
            <wp:extent cx="3105150" cy="3248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150" cy="3248025"/>
                    </a:xfrm>
                    <a:prstGeom prst="rect">
                      <a:avLst/>
                    </a:prstGeom>
                    <a:noFill/>
                    <a:ln>
                      <a:noFill/>
                    </a:ln>
                  </pic:spPr>
                </pic:pic>
              </a:graphicData>
            </a:graphic>
          </wp:inline>
        </w:drawing>
      </w:r>
    </w:p>
    <w:p w14:paraId="0E233F93" w14:textId="77777777" w:rsidR="00560969" w:rsidRPr="00FD3DDD" w:rsidRDefault="00560969" w:rsidP="00560969">
      <w:pPr>
        <w:pStyle w:val="Caption"/>
        <w:rPr>
          <w:rFonts w:ascii="Calibri" w:hAnsi="Calibri" w:cs="Calibri"/>
          <w:sz w:val="24"/>
          <w:szCs w:val="24"/>
        </w:rPr>
      </w:pPr>
      <w:r w:rsidRPr="00FD3DDD">
        <w:rPr>
          <w:sz w:val="24"/>
          <w:szCs w:val="24"/>
        </w:rPr>
        <w:t>2.2   Decryption Algorithm</w:t>
      </w:r>
    </w:p>
    <w:p w14:paraId="794AA3A5" w14:textId="77777777" w:rsidR="00560969" w:rsidRPr="00DF1CB9" w:rsidRDefault="00560969" w:rsidP="00560969">
      <w:pPr>
        <w:numPr>
          <w:ilvl w:val="0"/>
          <w:numId w:val="13"/>
        </w:numPr>
        <w:spacing w:after="0" w:line="240" w:lineRule="auto"/>
        <w:ind w:left="450" w:hanging="450"/>
      </w:pPr>
      <w:r w:rsidRPr="00DF1CB9">
        <w:t>Import the necessary libraries:</w:t>
      </w:r>
    </w:p>
    <w:p w14:paraId="3F74E874" w14:textId="77777777" w:rsidR="00560969" w:rsidRPr="00DF1CB9" w:rsidRDefault="00560969" w:rsidP="00560969">
      <w:pPr>
        <w:numPr>
          <w:ilvl w:val="0"/>
          <w:numId w:val="12"/>
        </w:numPr>
        <w:spacing w:after="0" w:line="240" w:lineRule="auto"/>
        <w:ind w:left="900" w:hanging="450"/>
      </w:pPr>
      <w:r w:rsidRPr="00DF1CB9">
        <w:t>PIL is imported for image encryption.</w:t>
      </w:r>
    </w:p>
    <w:p w14:paraId="03067932" w14:textId="77777777" w:rsidR="00560969" w:rsidRPr="00DF1CB9" w:rsidRDefault="00560969" w:rsidP="00560969">
      <w:pPr>
        <w:numPr>
          <w:ilvl w:val="0"/>
          <w:numId w:val="12"/>
        </w:numPr>
        <w:spacing w:after="0" w:line="240" w:lineRule="auto"/>
        <w:ind w:left="900" w:hanging="450"/>
      </w:pPr>
      <w:r w:rsidRPr="00DF1CB9">
        <w:t>Math is imported for mathematical operations</w:t>
      </w:r>
    </w:p>
    <w:p w14:paraId="2A64187B" w14:textId="77777777" w:rsidR="00560969" w:rsidRPr="00DF1CB9" w:rsidRDefault="00560969" w:rsidP="00560969">
      <w:pPr>
        <w:numPr>
          <w:ilvl w:val="0"/>
          <w:numId w:val="13"/>
        </w:numPr>
        <w:spacing w:after="0" w:line="240" w:lineRule="auto"/>
        <w:ind w:left="450" w:hanging="450"/>
      </w:pPr>
      <w:r w:rsidRPr="00DF1CB9">
        <w:t>Open the main encrypted image (“E:/encrytedIMG.png”) and another input image (“E:/picture.png”).</w:t>
      </w:r>
    </w:p>
    <w:p w14:paraId="5D0BEBB2" w14:textId="77777777" w:rsidR="00560969" w:rsidRPr="00DF1CB9" w:rsidRDefault="00560969" w:rsidP="00560969">
      <w:pPr>
        <w:numPr>
          <w:ilvl w:val="0"/>
          <w:numId w:val="13"/>
        </w:numPr>
        <w:spacing w:after="0" w:line="240" w:lineRule="auto"/>
        <w:ind w:left="450" w:hanging="450"/>
      </w:pPr>
      <w:r w:rsidRPr="00DF1CB9">
        <w:t>Extract the pixel map of the main image.</w:t>
      </w:r>
    </w:p>
    <w:p w14:paraId="2D5DE14F" w14:textId="77777777" w:rsidR="00560969" w:rsidRPr="00DF1CB9" w:rsidRDefault="00560969" w:rsidP="00560969">
      <w:pPr>
        <w:numPr>
          <w:ilvl w:val="0"/>
          <w:numId w:val="13"/>
        </w:numPr>
        <w:spacing w:after="0" w:line="240" w:lineRule="auto"/>
        <w:ind w:left="450" w:hanging="450"/>
      </w:pPr>
      <w:r w:rsidRPr="00DF1CB9">
        <w:t>Extract the width and height of the main image.</w:t>
      </w:r>
    </w:p>
    <w:p w14:paraId="05995EC8" w14:textId="77777777" w:rsidR="00560969" w:rsidRPr="00DF1CB9" w:rsidRDefault="00560969" w:rsidP="00560969">
      <w:pPr>
        <w:numPr>
          <w:ilvl w:val="0"/>
          <w:numId w:val="13"/>
        </w:numPr>
        <w:spacing w:after="0" w:line="240" w:lineRule="auto"/>
        <w:ind w:left="270" w:hanging="270"/>
      </w:pPr>
      <w:r w:rsidRPr="00DF1CB9">
        <w:t>Initialize an empty list ‘C’ to store the RGB values of the pixels in the main image.</w:t>
      </w:r>
    </w:p>
    <w:p w14:paraId="67D5D248" w14:textId="77777777" w:rsidR="00560969" w:rsidRPr="00DF1CB9" w:rsidRDefault="00560969" w:rsidP="00560969">
      <w:pPr>
        <w:numPr>
          <w:ilvl w:val="0"/>
          <w:numId w:val="13"/>
        </w:numPr>
        <w:spacing w:after="0" w:line="240" w:lineRule="auto"/>
        <w:ind w:left="270"/>
      </w:pPr>
      <w:r w:rsidRPr="00DF1CB9">
        <w:t>Loop through the main image’s pixels using nested loops:</w:t>
      </w:r>
    </w:p>
    <w:p w14:paraId="10F0F3C5" w14:textId="77777777" w:rsidR="00560969" w:rsidRPr="00DF1CB9" w:rsidRDefault="00560969" w:rsidP="00560969">
      <w:pPr>
        <w:numPr>
          <w:ilvl w:val="0"/>
          <w:numId w:val="14"/>
        </w:numPr>
        <w:spacing w:after="0" w:line="240" w:lineRule="auto"/>
        <w:ind w:left="450" w:hanging="270"/>
      </w:pPr>
      <w:r w:rsidRPr="00DF1CB9">
        <w:t>Get the RGB pixel values (r, g and b) at the current pixel location.</w:t>
      </w:r>
    </w:p>
    <w:p w14:paraId="06C4775B" w14:textId="77777777" w:rsidR="00560969" w:rsidRPr="00DF1CB9" w:rsidRDefault="00560969" w:rsidP="00560969">
      <w:pPr>
        <w:numPr>
          <w:ilvl w:val="0"/>
          <w:numId w:val="14"/>
        </w:numPr>
        <w:spacing w:after="0" w:line="240" w:lineRule="auto"/>
        <w:ind w:left="450" w:hanging="270"/>
      </w:pPr>
      <w:r w:rsidRPr="00DF1CB9">
        <w:t>Convert each RGB pixel value to binary and ensure it is represented as an 8-bit string</w:t>
      </w:r>
    </w:p>
    <w:p w14:paraId="3A2386AC" w14:textId="77777777" w:rsidR="00560969" w:rsidRPr="00DF1CB9" w:rsidRDefault="00560969" w:rsidP="00560969">
      <w:pPr>
        <w:numPr>
          <w:ilvl w:val="0"/>
          <w:numId w:val="14"/>
        </w:numPr>
        <w:spacing w:after="0" w:line="240" w:lineRule="auto"/>
        <w:ind w:left="450" w:hanging="270"/>
      </w:pPr>
      <w:r w:rsidRPr="00DF1CB9">
        <w:t>Append these binary  values to the list ‘C’.</w:t>
      </w:r>
    </w:p>
    <w:p w14:paraId="7FF23931" w14:textId="77777777" w:rsidR="00560969" w:rsidRPr="00DF1CB9" w:rsidRDefault="00560969" w:rsidP="00560969">
      <w:pPr>
        <w:numPr>
          <w:ilvl w:val="0"/>
          <w:numId w:val="13"/>
        </w:numPr>
        <w:spacing w:after="0" w:line="240" w:lineRule="auto"/>
        <w:ind w:left="270"/>
      </w:pPr>
      <w:r w:rsidRPr="00DF1CB9">
        <w:t>Create two empty lists, ‘A’ and ‘B’, to store the upper and lower halves of the binary representation of the RGB values, respectively.</w:t>
      </w:r>
    </w:p>
    <w:p w14:paraId="0A88FC4C" w14:textId="77777777" w:rsidR="00560969" w:rsidRPr="00DF1CB9" w:rsidRDefault="00560969" w:rsidP="00560969">
      <w:pPr>
        <w:numPr>
          <w:ilvl w:val="0"/>
          <w:numId w:val="13"/>
        </w:numPr>
        <w:spacing w:after="0" w:line="240" w:lineRule="auto"/>
        <w:ind w:left="284"/>
      </w:pPr>
      <w:r w:rsidRPr="00DF1CB9">
        <w:t>Loop through the binary values in ‘C’:</w:t>
      </w:r>
    </w:p>
    <w:p w14:paraId="4443ADE0" w14:textId="77777777" w:rsidR="00560969" w:rsidRPr="00DF1CB9" w:rsidRDefault="00560969" w:rsidP="00560969">
      <w:pPr>
        <w:numPr>
          <w:ilvl w:val="0"/>
          <w:numId w:val="15"/>
        </w:numPr>
        <w:spacing w:after="0" w:line="240" w:lineRule="auto"/>
        <w:ind w:left="540"/>
      </w:pPr>
      <w:r w:rsidRPr="00DF1CB9">
        <w:t>Append the upper 4 bits (first half) to the list ‘A’.</w:t>
      </w:r>
    </w:p>
    <w:p w14:paraId="7372420A" w14:textId="77777777" w:rsidR="00560969" w:rsidRPr="00DF1CB9" w:rsidRDefault="00560969" w:rsidP="00560969">
      <w:pPr>
        <w:numPr>
          <w:ilvl w:val="0"/>
          <w:numId w:val="15"/>
        </w:numPr>
        <w:spacing w:after="0" w:line="240" w:lineRule="auto"/>
        <w:ind w:left="540"/>
      </w:pPr>
      <w:r w:rsidRPr="00DF1CB9">
        <w:t>Append the lower 4 bits (second half) to the list ‘B’.</w:t>
      </w:r>
    </w:p>
    <w:p w14:paraId="015C6768" w14:textId="77777777" w:rsidR="00560969" w:rsidRPr="00DF1CB9" w:rsidRDefault="00560969" w:rsidP="00560969">
      <w:pPr>
        <w:numPr>
          <w:ilvl w:val="0"/>
          <w:numId w:val="13"/>
        </w:numPr>
        <w:spacing w:after="0" w:line="240" w:lineRule="auto"/>
        <w:ind w:left="270"/>
      </w:pPr>
      <w:r w:rsidRPr="00DF1CB9">
        <w:t>Create empty lists ‘C’ and ‘D’ to store the decrypted values of ‘A’ and ‘D’ respectively.</w:t>
      </w:r>
    </w:p>
    <w:p w14:paraId="50F7B84D" w14:textId="77777777" w:rsidR="00560969" w:rsidRPr="00DF1CB9" w:rsidRDefault="00560969" w:rsidP="00560969">
      <w:pPr>
        <w:numPr>
          <w:ilvl w:val="0"/>
          <w:numId w:val="13"/>
        </w:numPr>
        <w:spacing w:after="0" w:line="240" w:lineRule="auto"/>
        <w:ind w:left="270"/>
      </w:pPr>
      <w:r w:rsidRPr="00DF1CB9">
        <w:t>Loop through the values in ‘A’:</w:t>
      </w:r>
    </w:p>
    <w:p w14:paraId="4A6652AA" w14:textId="77777777" w:rsidR="00560969" w:rsidRPr="00DF1CB9" w:rsidRDefault="00560969" w:rsidP="00560969">
      <w:pPr>
        <w:numPr>
          <w:ilvl w:val="0"/>
          <w:numId w:val="16"/>
        </w:numPr>
        <w:spacing w:after="0" w:line="240" w:lineRule="auto"/>
        <w:ind w:left="540"/>
      </w:pPr>
      <w:r w:rsidRPr="00DF1CB9">
        <w:lastRenderedPageBreak/>
        <w:t>Perform decryption based on specific patterns (e.g “0000” maps to ‘AA’).</w:t>
      </w:r>
    </w:p>
    <w:p w14:paraId="527E3041" w14:textId="77777777" w:rsidR="00560969" w:rsidRPr="00DF1CB9" w:rsidRDefault="00560969" w:rsidP="00560969">
      <w:pPr>
        <w:numPr>
          <w:ilvl w:val="0"/>
          <w:numId w:val="16"/>
        </w:numPr>
        <w:spacing w:after="0" w:line="240" w:lineRule="auto"/>
        <w:ind w:left="540"/>
      </w:pPr>
      <w:r w:rsidRPr="00DF1CB9">
        <w:t>Append the decrypted values to the list ‘C’.</w:t>
      </w:r>
    </w:p>
    <w:p w14:paraId="4E0E080D" w14:textId="77777777" w:rsidR="00560969" w:rsidRPr="00DF1CB9" w:rsidRDefault="00560969" w:rsidP="00560969">
      <w:pPr>
        <w:numPr>
          <w:ilvl w:val="0"/>
          <w:numId w:val="13"/>
        </w:numPr>
        <w:spacing w:after="0" w:line="240" w:lineRule="auto"/>
        <w:ind w:left="270"/>
      </w:pPr>
      <w:r w:rsidRPr="00DF1CB9">
        <w:t>Loop through the values in ‘B’:</w:t>
      </w:r>
    </w:p>
    <w:p w14:paraId="0B57BDC8" w14:textId="77777777" w:rsidR="00560969" w:rsidRPr="00DF1CB9" w:rsidRDefault="00560969" w:rsidP="00560969">
      <w:pPr>
        <w:numPr>
          <w:ilvl w:val="0"/>
          <w:numId w:val="19"/>
        </w:numPr>
        <w:spacing w:after="0" w:line="240" w:lineRule="auto"/>
        <w:ind w:left="540"/>
      </w:pPr>
      <w:r w:rsidRPr="00DF1CB9">
        <w:t>Perform decryption based on specific patterns.</w:t>
      </w:r>
    </w:p>
    <w:p w14:paraId="40185A14" w14:textId="77777777" w:rsidR="00560969" w:rsidRPr="00DF1CB9" w:rsidRDefault="00560969" w:rsidP="00560969">
      <w:pPr>
        <w:numPr>
          <w:ilvl w:val="0"/>
          <w:numId w:val="17"/>
        </w:numPr>
        <w:spacing w:after="0" w:line="240" w:lineRule="auto"/>
        <w:ind w:left="540"/>
      </w:pPr>
      <w:r w:rsidRPr="00DF1CB9">
        <w:t>Append the decrypted values to the list ‘D’.</w:t>
      </w:r>
    </w:p>
    <w:p w14:paraId="0144827E" w14:textId="77777777" w:rsidR="00560969" w:rsidRPr="00DF1CB9" w:rsidRDefault="00560969" w:rsidP="00560969">
      <w:pPr>
        <w:numPr>
          <w:ilvl w:val="0"/>
          <w:numId w:val="13"/>
        </w:numPr>
        <w:tabs>
          <w:tab w:val="left" w:pos="-142"/>
        </w:tabs>
        <w:spacing w:after="0" w:line="240" w:lineRule="auto"/>
        <w:ind w:left="284" w:hanging="426"/>
      </w:pPr>
      <w:r w:rsidRPr="00DF1CB9">
        <w:t>Initialize an empty list ‘K’ to store the combined values in ‘C’ and ‘D’, combining them as D[i][0] + C[i][0]+C[i][1]+ D[i][1] and append the results to ‘K’.</w:t>
      </w:r>
    </w:p>
    <w:p w14:paraId="3C4ECB5A" w14:textId="77777777" w:rsidR="00560969" w:rsidRPr="00DF1CB9" w:rsidRDefault="00560969" w:rsidP="00560969">
      <w:pPr>
        <w:numPr>
          <w:ilvl w:val="0"/>
          <w:numId w:val="13"/>
        </w:numPr>
        <w:tabs>
          <w:tab w:val="left" w:pos="0"/>
        </w:tabs>
        <w:spacing w:after="0" w:line="240" w:lineRule="auto"/>
        <w:ind w:left="270" w:hanging="412"/>
      </w:pPr>
      <w:r w:rsidRPr="00DF1CB9">
        <w:t xml:space="preserve"> Initialize an empty list ‘tmp’ to store the final binary representation of the combined values in ‘K’ where each character is converted to its binary representation of the combined values in ‘K’, where each character is converted to its binary representation of the combined values in ‘K’, where each character is converted to its binary representation (e.g. ‘A’ becomes ‘00’).</w:t>
      </w:r>
    </w:p>
    <w:p w14:paraId="35DC22A6" w14:textId="77777777" w:rsidR="00560969" w:rsidRPr="00DF1CB9" w:rsidRDefault="00560969" w:rsidP="00560969">
      <w:pPr>
        <w:numPr>
          <w:ilvl w:val="0"/>
          <w:numId w:val="13"/>
        </w:numPr>
        <w:tabs>
          <w:tab w:val="left" w:pos="180"/>
        </w:tabs>
        <w:spacing w:after="0" w:line="240" w:lineRule="auto"/>
        <w:ind w:left="270" w:hanging="412"/>
      </w:pPr>
      <w:r w:rsidRPr="00DF1CB9">
        <w:t>Loop through the combined values in k, and for each character, convert it to binary and append to ‘tmp’.</w:t>
      </w:r>
    </w:p>
    <w:p w14:paraId="592A0F46" w14:textId="77777777" w:rsidR="00560969" w:rsidRPr="00DF1CB9" w:rsidRDefault="00560969" w:rsidP="00560969">
      <w:pPr>
        <w:numPr>
          <w:ilvl w:val="0"/>
          <w:numId w:val="13"/>
        </w:numPr>
        <w:tabs>
          <w:tab w:val="left" w:pos="270"/>
        </w:tabs>
        <w:spacing w:after="0" w:line="240" w:lineRule="auto"/>
        <w:ind w:left="270" w:hanging="412"/>
      </w:pPr>
      <w:r w:rsidRPr="00DF1CB9">
        <w:t>Initialize an empty list tmp1 to store the decimal values of the binary representations in tmp.</w:t>
      </w:r>
    </w:p>
    <w:p w14:paraId="3D98C985" w14:textId="77777777" w:rsidR="00560969" w:rsidRPr="00DF1CB9" w:rsidRDefault="00560969" w:rsidP="00560969">
      <w:pPr>
        <w:numPr>
          <w:ilvl w:val="0"/>
          <w:numId w:val="13"/>
        </w:numPr>
        <w:tabs>
          <w:tab w:val="left" w:pos="270"/>
        </w:tabs>
        <w:spacing w:after="0" w:line="240" w:lineRule="auto"/>
        <w:ind w:left="270" w:hanging="412"/>
      </w:pPr>
      <w:r w:rsidRPr="00DF1CB9">
        <w:t>Loop through the binary values in tmp, convert each to decimal, and append the results to tmp1.</w:t>
      </w:r>
    </w:p>
    <w:p w14:paraId="2977CC09" w14:textId="77777777" w:rsidR="00560969" w:rsidRPr="00DF1CB9" w:rsidRDefault="00560969" w:rsidP="00560969">
      <w:pPr>
        <w:numPr>
          <w:ilvl w:val="0"/>
          <w:numId w:val="13"/>
        </w:numPr>
        <w:tabs>
          <w:tab w:val="left" w:pos="270"/>
        </w:tabs>
        <w:spacing w:after="0" w:line="240" w:lineRule="auto"/>
        <w:ind w:left="270" w:hanging="412"/>
      </w:pPr>
      <w:r w:rsidRPr="00DF1CB9">
        <w:t>Calculate the number of RGB values in tmp1 (should be len(tmp1) // 3).</w:t>
      </w:r>
    </w:p>
    <w:p w14:paraId="73DB2B24" w14:textId="77777777" w:rsidR="00560969" w:rsidRPr="00DF1CB9" w:rsidRDefault="00560969" w:rsidP="00560969">
      <w:pPr>
        <w:numPr>
          <w:ilvl w:val="0"/>
          <w:numId w:val="13"/>
        </w:numPr>
        <w:tabs>
          <w:tab w:val="left" w:pos="180"/>
        </w:tabs>
        <w:spacing w:after="0" w:line="240" w:lineRule="auto"/>
        <w:ind w:left="270" w:hanging="412"/>
      </w:pPr>
      <w:r w:rsidRPr="00DF1CB9">
        <w:t>Initialize a count variable to keep track of the current position in tmp1.</w:t>
      </w:r>
    </w:p>
    <w:p w14:paraId="3A12F4EC" w14:textId="77777777" w:rsidR="00560969" w:rsidRPr="00DF1CB9" w:rsidRDefault="00560969" w:rsidP="00560969">
      <w:pPr>
        <w:numPr>
          <w:ilvl w:val="0"/>
          <w:numId w:val="13"/>
        </w:numPr>
        <w:tabs>
          <w:tab w:val="left" w:pos="270"/>
        </w:tabs>
        <w:spacing w:after="0" w:line="240" w:lineRule="auto"/>
        <w:ind w:left="270" w:hanging="412"/>
      </w:pPr>
      <w:r w:rsidRPr="00DF1CB9">
        <w:t>Loop through the width and height of the main image:</w:t>
      </w:r>
    </w:p>
    <w:p w14:paraId="044ACA7E" w14:textId="77777777" w:rsidR="00560969" w:rsidRPr="00DF1CB9" w:rsidRDefault="00560969" w:rsidP="00560969">
      <w:pPr>
        <w:numPr>
          <w:ilvl w:val="0"/>
          <w:numId w:val="18"/>
        </w:numPr>
        <w:spacing w:after="0" w:line="240" w:lineRule="auto"/>
        <w:ind w:left="540" w:hanging="180"/>
      </w:pPr>
      <w:r w:rsidRPr="00DF1CB9">
        <w:t>Get the RGB pixel values r, g, and b from tmp1.</w:t>
      </w:r>
    </w:p>
    <w:p w14:paraId="4447058F" w14:textId="77777777" w:rsidR="00560969" w:rsidRPr="00DF1CB9" w:rsidRDefault="00560969" w:rsidP="00560969">
      <w:pPr>
        <w:numPr>
          <w:ilvl w:val="0"/>
          <w:numId w:val="18"/>
        </w:numPr>
        <w:spacing w:after="0" w:line="240" w:lineRule="auto"/>
        <w:ind w:left="540" w:hanging="180"/>
      </w:pPr>
      <w:r w:rsidRPr="00DF1CB9">
        <w:t>Get the corresponding RGB values r1, g1, and b1 from the input image.</w:t>
      </w:r>
    </w:p>
    <w:p w14:paraId="73AD2B38" w14:textId="77777777" w:rsidR="00560969" w:rsidRPr="00DF1CB9" w:rsidRDefault="00560969" w:rsidP="00560969">
      <w:pPr>
        <w:numPr>
          <w:ilvl w:val="0"/>
          <w:numId w:val="18"/>
        </w:numPr>
        <w:spacing w:after="0" w:line="240" w:lineRule="auto"/>
        <w:ind w:left="540" w:hanging="180"/>
      </w:pPr>
      <w:r w:rsidRPr="00DF1CB9">
        <w:t>Apply the XOR operation between each pair of values.</w:t>
      </w:r>
    </w:p>
    <w:p w14:paraId="555FEF3D" w14:textId="77777777" w:rsidR="00560969" w:rsidRPr="00DF1CB9" w:rsidRDefault="00560969" w:rsidP="00560969">
      <w:pPr>
        <w:numPr>
          <w:ilvl w:val="0"/>
          <w:numId w:val="18"/>
        </w:numPr>
        <w:spacing w:after="0" w:line="240" w:lineRule="auto"/>
        <w:ind w:left="540" w:hanging="180"/>
      </w:pPr>
      <w:r w:rsidRPr="00DF1CB9">
        <w:t>Set the resulting RGB values in the pixel map of the main image.</w:t>
      </w:r>
    </w:p>
    <w:p w14:paraId="5C69E694" w14:textId="77777777" w:rsidR="00560969" w:rsidRPr="00DF1CB9" w:rsidRDefault="00560969" w:rsidP="00560969">
      <w:pPr>
        <w:numPr>
          <w:ilvl w:val="0"/>
          <w:numId w:val="13"/>
        </w:numPr>
        <w:tabs>
          <w:tab w:val="left" w:pos="90"/>
          <w:tab w:val="left" w:pos="270"/>
        </w:tabs>
        <w:spacing w:after="0" w:line="240" w:lineRule="auto"/>
        <w:ind w:left="270" w:hanging="412"/>
      </w:pPr>
      <w:r w:rsidRPr="00DF1CB9">
        <w:t>Save the decrypted image as "E:/decrypted_final.png" in PNG format.</w:t>
      </w:r>
    </w:p>
    <w:p w14:paraId="65BF996D" w14:textId="77777777" w:rsidR="00560969" w:rsidRPr="00DF1CB9" w:rsidRDefault="00560969" w:rsidP="00560969">
      <w:pPr>
        <w:numPr>
          <w:ilvl w:val="0"/>
          <w:numId w:val="13"/>
        </w:numPr>
        <w:tabs>
          <w:tab w:val="left" w:pos="270"/>
        </w:tabs>
        <w:spacing w:after="0" w:line="240" w:lineRule="auto"/>
        <w:ind w:left="270" w:hanging="412"/>
      </w:pPr>
      <w:r w:rsidRPr="00DF1CB9">
        <w:t>Display the decrypted image.</w:t>
      </w:r>
    </w:p>
    <w:p w14:paraId="026DC664" w14:textId="77777777" w:rsidR="00560969" w:rsidRPr="00DF1CB9" w:rsidRDefault="00560969" w:rsidP="00560969">
      <w:pPr>
        <w:numPr>
          <w:ilvl w:val="0"/>
          <w:numId w:val="13"/>
        </w:numPr>
        <w:tabs>
          <w:tab w:val="left" w:pos="270"/>
        </w:tabs>
        <w:spacing w:after="0" w:line="240" w:lineRule="auto"/>
        <w:ind w:left="270" w:hanging="412"/>
      </w:pPr>
      <w:r w:rsidRPr="00DF1CB9">
        <w:t>Print "DECRYPTION DONE.. ☺☻♥" to indicate the completion of the decryption process</w:t>
      </w:r>
    </w:p>
    <w:p w14:paraId="48608AFF" w14:textId="77777777" w:rsidR="00560969" w:rsidRDefault="00560969" w:rsidP="00560969">
      <w:pPr>
        <w:pStyle w:val="NormalWeb"/>
        <w:spacing w:before="0" w:beforeAutospacing="0" w:after="240" w:afterAutospacing="0"/>
        <w:jc w:val="both"/>
        <w:rPr>
          <w:b/>
          <w:szCs w:val="20"/>
        </w:rPr>
      </w:pPr>
    </w:p>
    <w:p w14:paraId="3AC139F9" w14:textId="3F5A90C7" w:rsidR="00560969" w:rsidRDefault="00560969" w:rsidP="0054735A">
      <w:pPr>
        <w:pStyle w:val="NormalWeb"/>
        <w:numPr>
          <w:ilvl w:val="0"/>
          <w:numId w:val="21"/>
        </w:numPr>
        <w:spacing w:before="0" w:beforeAutospacing="0" w:after="0" w:afterAutospacing="0"/>
        <w:ind w:left="303"/>
        <w:jc w:val="both"/>
        <w:rPr>
          <w:b/>
        </w:rPr>
      </w:pPr>
      <w:r w:rsidRPr="00FD3DDD">
        <w:rPr>
          <w:b/>
        </w:rPr>
        <w:t>Results and Discussion</w:t>
      </w:r>
    </w:p>
    <w:p w14:paraId="23C107F2" w14:textId="77777777" w:rsidR="0054735A" w:rsidRPr="0054735A" w:rsidRDefault="0054735A" w:rsidP="0054735A">
      <w:pPr>
        <w:pStyle w:val="NormalWeb"/>
        <w:spacing w:before="0" w:beforeAutospacing="0" w:after="0" w:afterAutospacing="0"/>
        <w:ind w:left="720"/>
        <w:jc w:val="both"/>
        <w:rPr>
          <w:sz w:val="20"/>
          <w:szCs w:val="20"/>
        </w:rPr>
      </w:pPr>
    </w:p>
    <w:p w14:paraId="21D9CE11" w14:textId="77777777" w:rsidR="00560969" w:rsidRPr="00FD3DDD" w:rsidRDefault="00560969" w:rsidP="00560969">
      <w:pPr>
        <w:adjustRightInd w:val="0"/>
        <w:snapToGrid w:val="0"/>
        <w:rPr>
          <w:sz w:val="24"/>
          <w:szCs w:val="24"/>
        </w:rPr>
      </w:pPr>
      <w:r w:rsidRPr="00FD3DDD">
        <w:rPr>
          <w:b/>
          <w:bCs/>
          <w:sz w:val="24"/>
          <w:szCs w:val="24"/>
        </w:rPr>
        <w:t xml:space="preserve">3.1 Analysis of Histogram </w:t>
      </w:r>
    </w:p>
    <w:p w14:paraId="3BC31607" w14:textId="312C27EC" w:rsidR="00560969" w:rsidRPr="003E23D0" w:rsidRDefault="00560969" w:rsidP="00560969">
      <w:pPr>
        <w:adjustRightInd w:val="0"/>
        <w:snapToGrid w:val="0"/>
      </w:pPr>
      <w:r w:rsidRPr="003E23D0">
        <w:t>An image's histogram is used to show how an image's pixel values are distributed. Histogram analysis is used in image encryption to verify the consistency of the histogram of the cipher pictures. A cipher picture is thought to be more resistant to statistical attacks if it has a uniform histogram.</w:t>
      </w:r>
      <w:r w:rsidR="00430C1B">
        <w:t xml:space="preserve"> The histograms of the main</w:t>
      </w:r>
      <w:r w:rsidRPr="003E23D0">
        <w:t xml:space="preserve"> images IMG-1, and IMG-2, along with the corresponding ciphers, are displayed in Figure </w:t>
      </w:r>
      <w:r w:rsidR="00430C1B">
        <w:t xml:space="preserve">2 and </w:t>
      </w:r>
      <w:r w:rsidR="00430C1B">
        <w:t>figure-3 respectively</w:t>
      </w:r>
      <w:r w:rsidRPr="003E23D0">
        <w:t xml:space="preserve">. The uniformly distributed histograms in the cipher images demonstrate the proposed algorithm's effectiveness in concealing the contents of plaintext images and its resistance to histogram analysis attacks. </w:t>
      </w:r>
    </w:p>
    <w:p w14:paraId="4A2128D4" w14:textId="2B66D9DF" w:rsidR="00430C1B" w:rsidRDefault="0054735A" w:rsidP="00560969">
      <w:pPr>
        <w:pStyle w:val="IEEEParagraph"/>
        <w:spacing w:line="276" w:lineRule="auto"/>
        <w:ind w:firstLine="0"/>
        <w:rPr>
          <w:b/>
          <w:szCs w:val="20"/>
        </w:rPr>
      </w:pPr>
      <w:r>
        <w:rPr>
          <w:b/>
          <w:noProof/>
          <w:szCs w:val="20"/>
          <w:lang w:val="en-IN" w:eastAsia="en-IN"/>
        </w:rPr>
        <w:drawing>
          <wp:inline distT="0" distB="0" distL="0" distR="0" wp14:anchorId="47D11DBC" wp14:editId="1BE4964D">
            <wp:extent cx="3181350" cy="2200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350" cy="2200275"/>
                    </a:xfrm>
                    <a:prstGeom prst="rect">
                      <a:avLst/>
                    </a:prstGeom>
                    <a:noFill/>
                    <a:ln>
                      <a:noFill/>
                    </a:ln>
                  </pic:spPr>
                </pic:pic>
              </a:graphicData>
            </a:graphic>
          </wp:inline>
        </w:drawing>
      </w:r>
    </w:p>
    <w:p w14:paraId="7E6DDDDE" w14:textId="211EA0BA" w:rsidR="00560969" w:rsidRPr="003E23D0" w:rsidRDefault="00560969" w:rsidP="00560969">
      <w:pPr>
        <w:pStyle w:val="IEEEParagraph"/>
        <w:spacing w:line="276" w:lineRule="auto"/>
        <w:ind w:firstLine="0"/>
        <w:rPr>
          <w:szCs w:val="20"/>
        </w:rPr>
      </w:pPr>
      <w:r w:rsidRPr="00A8639C">
        <w:rPr>
          <w:b/>
          <w:szCs w:val="20"/>
        </w:rPr>
        <w:t>Figure-</w:t>
      </w:r>
      <w:r w:rsidR="00A8639C" w:rsidRPr="00A8639C">
        <w:rPr>
          <w:b/>
          <w:szCs w:val="20"/>
        </w:rPr>
        <w:t>2</w:t>
      </w:r>
      <w:r w:rsidRPr="0078118F">
        <w:rPr>
          <w:b/>
          <w:szCs w:val="20"/>
        </w:rPr>
        <w:t>(</w:t>
      </w:r>
      <w:r w:rsidR="0078118F" w:rsidRPr="0078118F">
        <w:rPr>
          <w:b/>
          <w:szCs w:val="20"/>
        </w:rPr>
        <w:t>a</w:t>
      </w:r>
      <w:r w:rsidR="0078118F">
        <w:rPr>
          <w:szCs w:val="20"/>
        </w:rPr>
        <w:t>) O</w:t>
      </w:r>
      <w:r w:rsidRPr="003E23D0">
        <w:rPr>
          <w:szCs w:val="20"/>
        </w:rPr>
        <w:t>riginal Image</w:t>
      </w:r>
      <w:r w:rsidR="0078118F">
        <w:rPr>
          <w:szCs w:val="20"/>
        </w:rPr>
        <w:t xml:space="preserve">-1 and Its Histogram </w:t>
      </w:r>
      <w:r w:rsidR="0078118F" w:rsidRPr="0078118F">
        <w:rPr>
          <w:b/>
          <w:szCs w:val="20"/>
        </w:rPr>
        <w:t>(b)</w:t>
      </w:r>
      <w:r w:rsidR="0078118F">
        <w:rPr>
          <w:szCs w:val="20"/>
        </w:rPr>
        <w:t xml:space="preserve"> Encrypted Image</w:t>
      </w:r>
      <w:r w:rsidR="0054735A">
        <w:rPr>
          <w:szCs w:val="20"/>
        </w:rPr>
        <w:t>-1</w:t>
      </w:r>
      <w:r w:rsidR="0078118F">
        <w:rPr>
          <w:szCs w:val="20"/>
        </w:rPr>
        <w:t xml:space="preserve"> and</w:t>
      </w:r>
      <w:r w:rsidR="0078118F" w:rsidRPr="0078118F">
        <w:rPr>
          <w:szCs w:val="20"/>
        </w:rPr>
        <w:t xml:space="preserve"> </w:t>
      </w:r>
      <w:r w:rsidR="0078118F">
        <w:rPr>
          <w:szCs w:val="20"/>
        </w:rPr>
        <w:t>Its histogram</w:t>
      </w:r>
    </w:p>
    <w:p w14:paraId="57E5872E" w14:textId="76CCA12A" w:rsidR="00560969" w:rsidRPr="003E23D0" w:rsidRDefault="0054735A" w:rsidP="00560969">
      <w:pPr>
        <w:pStyle w:val="IEEEParagraph"/>
        <w:spacing w:line="276" w:lineRule="auto"/>
        <w:ind w:firstLine="0"/>
        <w:rPr>
          <w:szCs w:val="20"/>
        </w:rPr>
      </w:pPr>
      <w:r>
        <w:rPr>
          <w:noProof/>
          <w:szCs w:val="20"/>
          <w:lang w:val="en-IN" w:eastAsia="en-IN"/>
        </w:rPr>
        <w:drawing>
          <wp:inline distT="0" distB="0" distL="0" distR="0" wp14:anchorId="10AE4EA3" wp14:editId="654A8491">
            <wp:extent cx="3181350" cy="2162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50" cy="2162175"/>
                    </a:xfrm>
                    <a:prstGeom prst="rect">
                      <a:avLst/>
                    </a:prstGeom>
                    <a:noFill/>
                    <a:ln>
                      <a:noFill/>
                    </a:ln>
                  </pic:spPr>
                </pic:pic>
              </a:graphicData>
            </a:graphic>
          </wp:inline>
        </w:drawing>
      </w:r>
    </w:p>
    <w:p w14:paraId="45976752" w14:textId="594A1F25" w:rsidR="0054735A" w:rsidRPr="003E23D0" w:rsidRDefault="00560969" w:rsidP="0054735A">
      <w:pPr>
        <w:pStyle w:val="IEEEParagraph"/>
        <w:spacing w:line="276" w:lineRule="auto"/>
        <w:ind w:firstLine="0"/>
        <w:rPr>
          <w:szCs w:val="20"/>
        </w:rPr>
      </w:pPr>
      <w:r w:rsidRPr="00A8639C">
        <w:rPr>
          <w:b/>
          <w:szCs w:val="20"/>
        </w:rPr>
        <w:t>Figure-</w:t>
      </w:r>
      <w:r w:rsidR="00A8639C" w:rsidRPr="00A8639C">
        <w:rPr>
          <w:b/>
          <w:szCs w:val="20"/>
        </w:rPr>
        <w:t>3</w:t>
      </w:r>
      <w:r w:rsidR="0054735A">
        <w:rPr>
          <w:b/>
          <w:szCs w:val="20"/>
        </w:rPr>
        <w:t xml:space="preserve"> (a)</w:t>
      </w:r>
      <w:r w:rsidRPr="003E23D0">
        <w:rPr>
          <w:szCs w:val="20"/>
        </w:rPr>
        <w:t xml:space="preserve"> </w:t>
      </w:r>
      <w:r w:rsidR="0054735A">
        <w:rPr>
          <w:szCs w:val="20"/>
        </w:rPr>
        <w:t>O</w:t>
      </w:r>
      <w:r w:rsidR="0054735A" w:rsidRPr="003E23D0">
        <w:rPr>
          <w:szCs w:val="20"/>
        </w:rPr>
        <w:t>riginal Image</w:t>
      </w:r>
      <w:r w:rsidR="0054735A">
        <w:rPr>
          <w:szCs w:val="20"/>
        </w:rPr>
        <w:t xml:space="preserve">-2 and Its Histogram </w:t>
      </w:r>
      <w:r w:rsidR="0054735A" w:rsidRPr="0078118F">
        <w:rPr>
          <w:b/>
          <w:szCs w:val="20"/>
        </w:rPr>
        <w:t>(b)</w:t>
      </w:r>
      <w:r w:rsidR="0054735A">
        <w:rPr>
          <w:szCs w:val="20"/>
        </w:rPr>
        <w:t xml:space="preserve"> Encrypted Image-2 and</w:t>
      </w:r>
      <w:r w:rsidR="0054735A" w:rsidRPr="0078118F">
        <w:rPr>
          <w:szCs w:val="20"/>
        </w:rPr>
        <w:t xml:space="preserve"> </w:t>
      </w:r>
      <w:r w:rsidR="0054735A">
        <w:rPr>
          <w:szCs w:val="20"/>
        </w:rPr>
        <w:t>Its histogram</w:t>
      </w:r>
    </w:p>
    <w:p w14:paraId="1B7FE188" w14:textId="696793A1" w:rsidR="00560969" w:rsidRPr="003E23D0" w:rsidRDefault="00560969" w:rsidP="00560969">
      <w:pPr>
        <w:pStyle w:val="IEEEParagraph"/>
        <w:spacing w:line="276" w:lineRule="auto"/>
        <w:ind w:firstLine="0"/>
        <w:rPr>
          <w:szCs w:val="20"/>
        </w:rPr>
      </w:pPr>
    </w:p>
    <w:p w14:paraId="012B7110" w14:textId="77777777" w:rsidR="00560969" w:rsidRPr="003E23D0" w:rsidRDefault="00560969" w:rsidP="00560969">
      <w:pPr>
        <w:pStyle w:val="IEEEParagraph"/>
        <w:spacing w:line="276" w:lineRule="auto"/>
        <w:ind w:firstLine="0"/>
        <w:jc w:val="left"/>
        <w:rPr>
          <w:b/>
          <w:bCs/>
          <w:szCs w:val="20"/>
        </w:rPr>
      </w:pPr>
      <w:r>
        <w:rPr>
          <w:b/>
          <w:bCs/>
          <w:szCs w:val="20"/>
        </w:rPr>
        <w:t>3</w:t>
      </w:r>
      <w:r w:rsidRPr="003E23D0">
        <w:rPr>
          <w:b/>
          <w:bCs/>
          <w:szCs w:val="20"/>
        </w:rPr>
        <w:t>.2 Analysis of Correlation Coefficients</w:t>
      </w:r>
    </w:p>
    <w:p w14:paraId="7A9D18F3" w14:textId="77777777" w:rsidR="00560969" w:rsidRPr="003E23D0" w:rsidRDefault="00560969" w:rsidP="00560969">
      <w:pPr>
        <w:pStyle w:val="IEEEParagraph"/>
        <w:spacing w:line="276" w:lineRule="auto"/>
        <w:ind w:firstLine="0"/>
        <w:rPr>
          <w:szCs w:val="20"/>
        </w:rPr>
      </w:pPr>
      <w:r w:rsidRPr="003E23D0">
        <w:rPr>
          <w:szCs w:val="20"/>
        </w:rPr>
        <w:t>From the original image and the encrypted image, we randomly choose 2500 pairs of nearby pixels (in vertical, horizontal, and diagonal directions), and we compute the correlation coefficients of these pairs of pixels using the following formula [39]:</w:t>
      </w:r>
    </w:p>
    <w:p w14:paraId="77D30D93" w14:textId="7B92E1C2" w:rsidR="00560969" w:rsidRPr="003E23D0" w:rsidRDefault="00560969" w:rsidP="00560969">
      <w:pPr>
        <w:pStyle w:val="IEEEParagraph"/>
        <w:spacing w:line="276" w:lineRule="auto"/>
        <w:ind w:firstLine="0"/>
        <w:rPr>
          <w:szCs w:val="20"/>
        </w:rPr>
      </w:pPr>
      <w:r>
        <w:rPr>
          <w:szCs w:val="20"/>
        </w:rPr>
        <w:t xml:space="preserve">                         </w:t>
      </w:r>
      <w:r w:rsidRPr="003E23D0">
        <w:rPr>
          <w:szCs w:val="20"/>
        </w:rPr>
        <w:t xml:space="preserve">r </w:t>
      </w:r>
      <w:r w:rsidRPr="003E23D0">
        <w:rPr>
          <w:szCs w:val="20"/>
          <w:vertAlign w:val="subscript"/>
        </w:rPr>
        <w:t>xy</w:t>
      </w:r>
      <w:r w:rsidRPr="003E23D0">
        <w:rPr>
          <w:szCs w:val="20"/>
        </w:rPr>
        <w:t xml:space="preserve">= </w:t>
      </w:r>
      <m:oMath>
        <m:f>
          <m:fPr>
            <m:ctrlPr>
              <w:rPr>
                <w:rFonts w:ascii="Cambria Math" w:hAnsi="Cambria Math"/>
                <w:i/>
                <w:sz w:val="22"/>
                <w:szCs w:val="22"/>
              </w:rPr>
            </m:ctrlPr>
          </m:fPr>
          <m:num>
            <m:r>
              <w:rPr>
                <w:rFonts w:ascii="Cambria Math" w:hAnsi="Cambria Math"/>
                <w:sz w:val="22"/>
                <w:szCs w:val="22"/>
              </w:rPr>
              <m:t>cov</m:t>
            </m:r>
            <m:r>
              <w:rPr>
                <w:rFonts w:ascii="Cambria Math"/>
                <w:sz w:val="22"/>
                <w:szCs w:val="22"/>
              </w:rPr>
              <m:t xml:space="preserve"> (</m:t>
            </m:r>
            <m:r>
              <w:rPr>
                <w:rFonts w:ascii="Cambria Math" w:hAnsi="Cambria Math"/>
                <w:sz w:val="22"/>
                <w:szCs w:val="22"/>
              </w:rPr>
              <m:t>x</m:t>
            </m:r>
            <m:r>
              <w:rPr>
                <w:rFonts w:ascii="Cambria Math"/>
                <w:sz w:val="22"/>
                <w:szCs w:val="22"/>
              </w:rPr>
              <m:t xml:space="preserve">, </m:t>
            </m:r>
            <m:r>
              <w:rPr>
                <w:rFonts w:ascii="Cambria Math" w:hAnsi="Cambria Math"/>
                <w:sz w:val="22"/>
                <w:szCs w:val="22"/>
              </w:rPr>
              <m:t>y</m:t>
            </m:r>
            <m:r>
              <w:rPr>
                <w:rFonts w:ascii="Cambria Math"/>
                <w:sz w:val="22"/>
                <w:szCs w:val="22"/>
              </w:rPr>
              <m:t>)</m:t>
            </m:r>
          </m:num>
          <m:den>
            <m:d>
              <m:dPr>
                <m:ctrlPr>
                  <w:rPr>
                    <w:rFonts w:ascii="Cambria Math" w:hAnsi="Cambria Math"/>
                    <w:i/>
                    <w:sz w:val="22"/>
                    <w:szCs w:val="22"/>
                  </w:rPr>
                </m:ctrlPr>
              </m:dPr>
              <m:e>
                <m:rad>
                  <m:radPr>
                    <m:degHide m:val="1"/>
                    <m:ctrlPr>
                      <w:rPr>
                        <w:rFonts w:ascii="Cambria Math" w:hAnsi="Cambria Math"/>
                        <w:i/>
                        <w:sz w:val="22"/>
                        <w:szCs w:val="22"/>
                      </w:rPr>
                    </m:ctrlPr>
                  </m:radPr>
                  <m:deg/>
                  <m:e>
                    <m:r>
                      <w:rPr>
                        <w:rFonts w:ascii="Cambria Math" w:hAnsi="Cambria Math"/>
                        <w:sz w:val="22"/>
                        <w:szCs w:val="22"/>
                      </w:rPr>
                      <m:t>D</m:t>
                    </m:r>
                    <m:r>
                      <w:rPr>
                        <w:rFonts w:ascii="Cambria Math"/>
                        <w:sz w:val="22"/>
                        <w:szCs w:val="22"/>
                      </w:rPr>
                      <m:t>(</m:t>
                    </m:r>
                    <m:r>
                      <w:rPr>
                        <w:rFonts w:ascii="Cambria Math" w:hAnsi="Cambria Math"/>
                        <w:sz w:val="22"/>
                        <w:szCs w:val="22"/>
                      </w:rPr>
                      <m:t>x</m:t>
                    </m:r>
                  </m:e>
                </m:rad>
              </m:e>
            </m:d>
            <m:d>
              <m:dPr>
                <m:ctrlPr>
                  <w:rPr>
                    <w:rFonts w:ascii="Cambria Math" w:hAnsi="Cambria Math"/>
                    <w:i/>
                    <w:sz w:val="22"/>
                    <w:szCs w:val="22"/>
                  </w:rPr>
                </m:ctrlPr>
              </m:dPr>
              <m:e>
                <m:rad>
                  <m:radPr>
                    <m:degHide m:val="1"/>
                    <m:ctrlPr>
                      <w:rPr>
                        <w:rFonts w:ascii="Cambria Math" w:hAnsi="Cambria Math"/>
                        <w:i/>
                        <w:sz w:val="22"/>
                        <w:szCs w:val="22"/>
                      </w:rPr>
                    </m:ctrlPr>
                  </m:radPr>
                  <m:deg/>
                  <m:e>
                    <m:r>
                      <w:rPr>
                        <w:rFonts w:ascii="Cambria Math" w:hAnsi="Cambria Math"/>
                        <w:sz w:val="22"/>
                        <w:szCs w:val="22"/>
                      </w:rPr>
                      <m:t>D</m:t>
                    </m:r>
                    <m:r>
                      <w:rPr>
                        <w:rFonts w:ascii="Cambria Math"/>
                        <w:sz w:val="22"/>
                        <w:szCs w:val="22"/>
                      </w:rPr>
                      <m:t>(</m:t>
                    </m:r>
                    <m:r>
                      <w:rPr>
                        <w:rFonts w:ascii="Cambria Math" w:hAnsi="Cambria Math"/>
                        <w:sz w:val="22"/>
                        <w:szCs w:val="22"/>
                      </w:rPr>
                      <m:t>y</m:t>
                    </m:r>
                  </m:e>
                </m:rad>
              </m:e>
            </m:d>
          </m:den>
        </m:f>
      </m:oMath>
      <w:r w:rsidRPr="003E23D0">
        <w:rPr>
          <w:szCs w:val="20"/>
        </w:rPr>
        <w:t xml:space="preserve"> </w:t>
      </w:r>
    </w:p>
    <w:p w14:paraId="76BCA9F9" w14:textId="77777777" w:rsidR="00560969" w:rsidRDefault="00560969" w:rsidP="00560969">
      <w:pPr>
        <w:pStyle w:val="IEEEParagraph"/>
        <w:spacing w:line="276" w:lineRule="auto"/>
        <w:ind w:firstLine="0"/>
        <w:rPr>
          <w:szCs w:val="20"/>
        </w:rPr>
      </w:pPr>
    </w:p>
    <w:p w14:paraId="3ED1B31D" w14:textId="77777777" w:rsidR="00560969" w:rsidRPr="003E23D0" w:rsidRDefault="00560969" w:rsidP="00560969">
      <w:pPr>
        <w:pStyle w:val="IEEEParagraph"/>
        <w:spacing w:line="276" w:lineRule="auto"/>
        <w:ind w:firstLine="0"/>
        <w:rPr>
          <w:szCs w:val="20"/>
        </w:rPr>
      </w:pPr>
      <w:r w:rsidRPr="003E23D0">
        <w:rPr>
          <w:szCs w:val="20"/>
        </w:rPr>
        <w:t>where</w:t>
      </w:r>
    </w:p>
    <w:p w14:paraId="0DD12A8B" w14:textId="77777777" w:rsidR="00560969" w:rsidRPr="003E23D0" w:rsidRDefault="00560969" w:rsidP="00560969">
      <w:pPr>
        <w:pStyle w:val="IEEEParagraph"/>
        <w:spacing w:line="276" w:lineRule="auto"/>
        <w:ind w:firstLine="0"/>
        <w:rPr>
          <w:szCs w:val="20"/>
        </w:rPr>
      </w:pPr>
    </w:p>
    <w:p w14:paraId="2C59C328" w14:textId="62F59A7E" w:rsidR="00560969" w:rsidRPr="003E23D0" w:rsidRDefault="00560969" w:rsidP="00560969">
      <w:pPr>
        <w:pStyle w:val="IEEEParagraph"/>
        <w:spacing w:line="276" w:lineRule="auto"/>
        <w:ind w:firstLine="0"/>
        <w:rPr>
          <w:szCs w:val="20"/>
        </w:rPr>
      </w:pPr>
      <w:r w:rsidRPr="003E23D0">
        <w:rPr>
          <w:szCs w:val="20"/>
        </w:rPr>
        <w:t xml:space="preserve">cov(x, y)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oMath>
      <w:r w:rsidRPr="003E23D0">
        <w:rPr>
          <w:szCs w:val="20"/>
        </w:rPr>
        <w:t xml:space="preserve">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nary>
      </m:oMath>
      <w:r w:rsidRPr="003E23D0">
        <w:rPr>
          <w:szCs w:val="20"/>
        </w:rPr>
        <w:t xml:space="preserve"> (x</w:t>
      </w:r>
      <w:r w:rsidRPr="003E23D0">
        <w:rPr>
          <w:szCs w:val="20"/>
          <w:vertAlign w:val="subscript"/>
        </w:rPr>
        <w:t>i</w:t>
      </w:r>
      <w:r w:rsidRPr="003E23D0">
        <w:rPr>
          <w:szCs w:val="20"/>
        </w:rPr>
        <w:t xml:space="preserve"> –E(x)) (y</w:t>
      </w:r>
      <w:r w:rsidRPr="003E23D0">
        <w:rPr>
          <w:szCs w:val="20"/>
          <w:vertAlign w:val="subscript"/>
        </w:rPr>
        <w:t>i</w:t>
      </w:r>
      <w:r w:rsidRPr="003E23D0">
        <w:rPr>
          <w:szCs w:val="20"/>
        </w:rPr>
        <w:t xml:space="preserve"> – E(y))</w:t>
      </w:r>
    </w:p>
    <w:p w14:paraId="0AA092E7" w14:textId="77777777" w:rsidR="00560969" w:rsidRPr="003E23D0" w:rsidRDefault="00560969" w:rsidP="00560969">
      <w:pPr>
        <w:pStyle w:val="IEEEParagraph"/>
        <w:spacing w:line="276" w:lineRule="auto"/>
        <w:ind w:firstLine="0"/>
        <w:rPr>
          <w:szCs w:val="20"/>
        </w:rPr>
      </w:pPr>
    </w:p>
    <w:p w14:paraId="4D305254" w14:textId="0273516A" w:rsidR="00560969" w:rsidRPr="003E23D0" w:rsidRDefault="00560969" w:rsidP="00560969">
      <w:pPr>
        <w:pStyle w:val="IEEEParagraph"/>
        <w:spacing w:line="276" w:lineRule="auto"/>
        <w:ind w:firstLine="0"/>
        <w:rPr>
          <w:szCs w:val="20"/>
        </w:rPr>
      </w:pPr>
      <w:r w:rsidRPr="003E23D0">
        <w:rPr>
          <w:szCs w:val="20"/>
        </w:rPr>
        <w:t xml:space="preserve">E(x)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oMath>
      <w:r w:rsidRPr="003E23D0">
        <w:rPr>
          <w:szCs w:val="20"/>
        </w:rPr>
        <w:t xml:space="preserve">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r>
              <w:rPr>
                <w:rFonts w:ascii="Cambria Math" w:hAnsi="Cambria Math"/>
                <w:sz w:val="22"/>
                <w:szCs w:val="22"/>
              </w:rPr>
              <m:t>x</m:t>
            </m:r>
          </m:e>
        </m:nary>
      </m:oMath>
      <w:r w:rsidRPr="003E23D0">
        <w:rPr>
          <w:szCs w:val="20"/>
          <w:vertAlign w:val="subscript"/>
        </w:rPr>
        <w:t>i</w:t>
      </w:r>
      <w:r w:rsidRPr="003E23D0">
        <w:rPr>
          <w:szCs w:val="20"/>
        </w:rPr>
        <w:t xml:space="preserve"> ,  D(x)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oMath>
      <w:r w:rsidRPr="003E23D0">
        <w:rPr>
          <w:szCs w:val="20"/>
        </w:rPr>
        <w:t xml:space="preserve"> </w:t>
      </w:r>
      <m:oMath>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r>
              <w:rPr>
                <w:rFonts w:ascii="Cambria Math" w:hAnsi="Cambria Math"/>
                <w:sz w:val="22"/>
                <w:szCs w:val="22"/>
              </w:rPr>
              <m:t>x</m:t>
            </m:r>
          </m:e>
        </m:nary>
      </m:oMath>
      <w:r w:rsidRPr="003E23D0">
        <w:rPr>
          <w:szCs w:val="20"/>
          <w:vertAlign w:val="subscript"/>
        </w:rPr>
        <w:t>i</w:t>
      </w:r>
      <w:r w:rsidRPr="003E23D0">
        <w:rPr>
          <w:szCs w:val="20"/>
        </w:rPr>
        <w:t xml:space="preserve"> (xi − E(x))</w:t>
      </w:r>
      <w:r w:rsidRPr="003E23D0">
        <w:rPr>
          <w:szCs w:val="20"/>
          <w:vertAlign w:val="superscript"/>
        </w:rPr>
        <w:t>2</w:t>
      </w:r>
      <w:r w:rsidRPr="003E23D0">
        <w:rPr>
          <w:szCs w:val="20"/>
        </w:rPr>
        <w:t xml:space="preserve">  </w:t>
      </w:r>
    </w:p>
    <w:p w14:paraId="51D33303" w14:textId="77777777" w:rsidR="00560969" w:rsidRPr="003E23D0" w:rsidRDefault="00560969" w:rsidP="00560969">
      <w:pPr>
        <w:pStyle w:val="IEEEParagraph"/>
        <w:spacing w:line="276" w:lineRule="auto"/>
        <w:ind w:firstLine="0"/>
        <w:rPr>
          <w:szCs w:val="20"/>
        </w:rPr>
      </w:pPr>
      <w:r w:rsidRPr="003E23D0">
        <w:rPr>
          <w:szCs w:val="20"/>
        </w:rPr>
        <w:t>Table 4 shows the results of correlation coefficients of two adjacent pixels</w:t>
      </w:r>
    </w:p>
    <w:p w14:paraId="2E58D368" w14:textId="77777777" w:rsidR="00560969" w:rsidRDefault="00560969" w:rsidP="00560969">
      <w:pPr>
        <w:pStyle w:val="IEEEParagraph"/>
        <w:spacing w:line="276" w:lineRule="auto"/>
        <w:ind w:firstLine="0"/>
        <w:jc w:val="center"/>
      </w:pPr>
      <w:r>
        <w:t>TABLE 4</w:t>
      </w:r>
    </w:p>
    <w:p w14:paraId="20B3040A" w14:textId="77777777" w:rsidR="00560969" w:rsidRPr="003E23D0" w:rsidRDefault="00560969" w:rsidP="00560969">
      <w:pPr>
        <w:pStyle w:val="IEEEParagraph"/>
        <w:spacing w:line="276" w:lineRule="auto"/>
        <w:ind w:firstLine="0"/>
        <w:jc w:val="center"/>
        <w:rPr>
          <w:szCs w:val="20"/>
        </w:rPr>
      </w:pPr>
      <w:r w:rsidRPr="003E23D0">
        <w:rPr>
          <w:szCs w:val="20"/>
        </w:rPr>
        <w:t>The comparison of the correlation coefficients of IMG-1 and IMG-2.</w:t>
      </w:r>
    </w:p>
    <w:p w14:paraId="0EAEC382" w14:textId="0594C4E4" w:rsidR="00560969" w:rsidRDefault="00560969" w:rsidP="00560969">
      <w:pPr>
        <w:pStyle w:val="NormalWeb"/>
        <w:spacing w:before="0" w:beforeAutospacing="0" w:after="240" w:afterAutospacing="0"/>
        <w:jc w:val="both"/>
        <w:rPr>
          <w:noProof/>
          <w:sz w:val="22"/>
          <w:szCs w:val="22"/>
          <w:lang w:val="en-IN" w:eastAsia="en-IN"/>
        </w:rPr>
      </w:pPr>
      <w:r w:rsidRPr="003E23D0">
        <w:rPr>
          <w:noProof/>
          <w:sz w:val="22"/>
          <w:szCs w:val="22"/>
          <w:lang w:val="en-IN" w:eastAsia="en-IN"/>
        </w:rPr>
        <w:lastRenderedPageBreak/>
        <w:drawing>
          <wp:inline distT="0" distB="0" distL="0" distR="0" wp14:anchorId="38854803" wp14:editId="3F60F49B">
            <wp:extent cx="3114675"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4675" cy="885825"/>
                    </a:xfrm>
                    <a:prstGeom prst="rect">
                      <a:avLst/>
                    </a:prstGeom>
                    <a:noFill/>
                    <a:ln>
                      <a:noFill/>
                    </a:ln>
                  </pic:spPr>
                </pic:pic>
              </a:graphicData>
            </a:graphic>
          </wp:inline>
        </w:drawing>
      </w:r>
    </w:p>
    <w:p w14:paraId="618F1DD4" w14:textId="77777777" w:rsidR="00560969" w:rsidRPr="0038225E" w:rsidRDefault="00560969" w:rsidP="00560969">
      <w:pPr>
        <w:pStyle w:val="NormalWeb"/>
        <w:spacing w:before="0" w:beforeAutospacing="0" w:after="240" w:afterAutospacing="0"/>
        <w:jc w:val="both"/>
        <w:rPr>
          <w:b/>
          <w:szCs w:val="20"/>
        </w:rPr>
      </w:pPr>
      <w:r>
        <w:rPr>
          <w:b/>
          <w:szCs w:val="20"/>
        </w:rPr>
        <w:t>4</w:t>
      </w:r>
      <w:r w:rsidRPr="0038225E">
        <w:rPr>
          <w:b/>
          <w:szCs w:val="20"/>
        </w:rPr>
        <w:t xml:space="preserve">. Conclusion and Future Scope </w:t>
      </w:r>
    </w:p>
    <w:p w14:paraId="4A78326B" w14:textId="77777777" w:rsidR="00560969" w:rsidRPr="00FD3DDD" w:rsidRDefault="00560969" w:rsidP="00560969">
      <w:pPr>
        <w:pStyle w:val="IEEEParagraph"/>
        <w:spacing w:line="276" w:lineRule="auto"/>
        <w:ind w:firstLine="0"/>
        <w:rPr>
          <w:szCs w:val="20"/>
        </w:rPr>
      </w:pPr>
      <w:r w:rsidRPr="00FD3DDD">
        <w:rPr>
          <w:szCs w:val="20"/>
          <w:lang w:val="en-GB"/>
        </w:rPr>
        <w:t xml:space="preserve">In this paper we proposed an image encryption using 2-D chaotic map and DNA encoding technique.  The </w:t>
      </w:r>
      <w:r w:rsidRPr="00FD3DDD">
        <w:rPr>
          <w:szCs w:val="20"/>
        </w:rPr>
        <w:t xml:space="preserve">confusion and diffusion method of this proposed algorithm is efficient and novel. The uniformly distributed histograms in the cipher images demonstrate the proposed algorithm's effectiveness in concealing the contents of plaintext images and its resistance to histogram analysis attacks. The correlation coefficient is also low which indicate the algorithm is good. </w:t>
      </w:r>
    </w:p>
    <w:p w14:paraId="00331C00" w14:textId="77777777" w:rsidR="00560969" w:rsidRPr="00FD3DDD" w:rsidRDefault="00560969" w:rsidP="00560969">
      <w:pPr>
        <w:numPr>
          <w:ilvl w:val="0"/>
          <w:numId w:val="20"/>
        </w:numPr>
        <w:tabs>
          <w:tab w:val="left" w:pos="360"/>
        </w:tabs>
        <w:spacing w:after="0"/>
        <w:ind w:left="284" w:hanging="284"/>
        <w:rPr>
          <w:rFonts w:eastAsia="Cambria"/>
          <w:b/>
          <w:spacing w:val="-1"/>
          <w:sz w:val="24"/>
          <w:szCs w:val="24"/>
        </w:rPr>
      </w:pPr>
      <w:r w:rsidRPr="00FD3DDD">
        <w:rPr>
          <w:rFonts w:eastAsia="Cambria"/>
          <w:b/>
          <w:spacing w:val="-1"/>
          <w:sz w:val="24"/>
          <w:szCs w:val="24"/>
        </w:rPr>
        <w:t>References</w:t>
      </w:r>
    </w:p>
    <w:p w14:paraId="43C5D968" w14:textId="77777777" w:rsidR="00560969" w:rsidRPr="00123169" w:rsidRDefault="00560969" w:rsidP="00560969">
      <w:pPr>
        <w:tabs>
          <w:tab w:val="left" w:pos="360"/>
        </w:tabs>
        <w:ind w:left="289"/>
        <w:rPr>
          <w:rFonts w:ascii="Cambria" w:eastAsia="Cambria" w:hAnsi="Cambria" w:cs="Cambria"/>
          <w:b/>
          <w:spacing w:val="-1"/>
        </w:rPr>
      </w:pPr>
    </w:p>
    <w:p w14:paraId="18324779"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 xml:space="preserve">Shah, T., Jamal, S.S., et al.: An improved chaotic cryptosystem for image encryption and digital watermarking. Wireless Personal Commun. 110(3), 1429–1442 (2020) </w:t>
      </w:r>
    </w:p>
    <w:p w14:paraId="5BECA2E7"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 xml:space="preserve">5. Zeng, W., Lei, S.M.: Digital image scrambling for image coding systems. US Patent 6,505,299 (2003) </w:t>
      </w:r>
    </w:p>
    <w:p w14:paraId="20326FBB"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6. Morkel, T., Eloff, J.H., Olivier, M.S.: An overview of image steganography. In: ISSA, vol 1 (2005)</w:t>
      </w:r>
    </w:p>
    <w:p w14:paraId="49F51D6B"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7. Bhowmik, S., Acharyya, S.: Image cryptography: The genetic algorithm approach. In: 2011 IEEE International Conference on Computer Science and Automation Engineering, IEEE, vol. 2, pp. 223–227 (2011).</w:t>
      </w:r>
    </w:p>
    <w:p w14:paraId="5B766C75"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Lili Liu, Qiang Zhang, Xiaopeng Wei “A RGB image encryption algorithm based on DNA encoding and chaos maps”, Computers &amp; Electrical Engineering, vol. 38, issue 5, pp. 1240–1248, 2012.</w:t>
      </w:r>
    </w:p>
    <w:p w14:paraId="692BB57E"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P. R. Sankpal and P. A. Vijaya, "Image Encryption Using Chaotic Maps: A Survey", 2014 Fifth International Conference on Signal and Image Processing, Jeju Island, pp. 102-107, 2014.</w:t>
      </w:r>
    </w:p>
    <w:p w14:paraId="4CDE9FAE"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Stallings W, “Cryptography and network security principles and practice”, Int. J. Eng. Comput.Sci., pp. 121–136, 2012.</w:t>
      </w:r>
    </w:p>
    <w:p w14:paraId="13A0A82F"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Noshadian, S., Ebrahimzade, A., Kazemitabar, S.J.: Optimizing chaos based image encryption. Multimedia Tools Appl. 77(19):25,569–25,590 (2018)</w:t>
      </w:r>
    </w:p>
    <w:p w14:paraId="1560E1FA"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Furht, B., Muharemagic, E., Socek, D.: Multimedia encryption and watermarking, vol 28. Springer Science &amp; Business Media (2006)</w:t>
      </w:r>
    </w:p>
    <w:p w14:paraId="40C9F190"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Peng, Z., Yu, W., Wang, J., Zhou, Z., Chen, J., Zhong, G.: Secure communication based on microcontroller unit with a novel fivedimensionalhyperchaotic system. Arab. J. Sci. Eng., pp. 1–16 (2021)</w:t>
      </w:r>
    </w:p>
    <w:p w14:paraId="1E44EE91"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Som, S., Dutta, S., Singha, R., Kotal, A., Palit, S.: Confusion and diffusion of color images with multiple chaotic maps and chaosbased pseudorandom binary number generator. Nonlinear Dyn. 80(1), 615–627 (2015)</w:t>
      </w:r>
    </w:p>
    <w:p w14:paraId="5580EE91"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Xy, Wang, Xm, Bao: A novel block cryptosystem based on the coupled chaotic map lattice. Nonlinear Dyn. 72(4), 707–715 (2013)</w:t>
      </w:r>
    </w:p>
    <w:p w14:paraId="4E4D0BDD"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Lan, R., He, J., Wang, S., Gu, T., Luo, X.: Integrated chaotic systems for image encryption. Signal Processing 147, 133–145 (2018)</w:t>
      </w:r>
    </w:p>
    <w:p w14:paraId="7CCCF94B" w14:textId="77777777" w:rsidR="00560969" w:rsidRPr="00460B1D" w:rsidRDefault="00560969" w:rsidP="00560969">
      <w:pPr>
        <w:pStyle w:val="IEEEReferenceItem"/>
        <w:numPr>
          <w:ilvl w:val="0"/>
          <w:numId w:val="1"/>
        </w:numPr>
        <w:tabs>
          <w:tab w:val="clear" w:pos="432"/>
          <w:tab w:val="num" w:pos="284"/>
        </w:tabs>
        <w:ind w:left="284" w:hanging="14"/>
        <w:rPr>
          <w:sz w:val="20"/>
          <w:szCs w:val="20"/>
        </w:rPr>
      </w:pPr>
      <w:r w:rsidRPr="00460B1D">
        <w:rPr>
          <w:sz w:val="20"/>
          <w:szCs w:val="20"/>
        </w:rPr>
        <w:t>Sankpal, P.R., Vijaya, P.: Image encryption using chaotic maps: a survey. In: 2014 Fifth international Conference on Signal and image Processing, IEEE, pp. 102–107 (2014)</w:t>
      </w:r>
    </w:p>
    <w:p w14:paraId="5E84B48B"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Wei-Bin, C., Xin, Z.: Image encryption algorithm based on Henon chaotic system. In: 2009 International Conference on Image Analysis and Signal Processing, IEEE, pp. 94–97 (2009)</w:t>
      </w:r>
    </w:p>
    <w:p w14:paraId="240F33E8"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Krishna, P.R., Teja, C.V.S., Thanikaiselvan, V., et al.: A chaos based image encryption using tinkerbell map functions. In: 2018 Second International Conference on Electronics, pp. 578– 582. Communication and Aerospace Technology (ICECA), IEEE (2018)</w:t>
      </w:r>
    </w:p>
    <w:p w14:paraId="764704F9"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Pak, C., Huang, L.: A new color image encryption using combination of the 1d chaotic map. Signal Process. 138, 129–137 (2017)</w:t>
      </w:r>
    </w:p>
    <w:p w14:paraId="1D96BF6B" w14:textId="77777777" w:rsidR="00560969" w:rsidRPr="00460B1D" w:rsidRDefault="00560969" w:rsidP="00560969">
      <w:pPr>
        <w:pStyle w:val="IEEEReferenceItem"/>
        <w:numPr>
          <w:ilvl w:val="0"/>
          <w:numId w:val="1"/>
        </w:numPr>
        <w:tabs>
          <w:tab w:val="clear" w:pos="432"/>
          <w:tab w:val="num" w:pos="284"/>
        </w:tabs>
        <w:ind w:left="284" w:hanging="104"/>
        <w:rPr>
          <w:sz w:val="20"/>
          <w:szCs w:val="20"/>
        </w:rPr>
      </w:pPr>
      <w:r w:rsidRPr="00460B1D">
        <w:rPr>
          <w:sz w:val="20"/>
          <w:szCs w:val="20"/>
        </w:rPr>
        <w:t>Hua, Z., Jin, F., Xu, B., Huang, H.: 2d logistic-sine-coupling map for image encryption. Signal Process. 149, 148–161 (2018)</w:t>
      </w:r>
    </w:p>
    <w:p w14:paraId="3B3A2232"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Shan, L., Qiang, H., Li, J., Zq, Wang: Chaotic optimization algorithm based on tent map. Control Decision 20(2), 179–182 (2005)</w:t>
      </w:r>
    </w:p>
    <w:p w14:paraId="403EA617"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Fang, D., Sun, S.: A new secure image encryption algorithm based on a 5d hyperchaotic map. Plos one 15(11):e0242,110 (2020)</w:t>
      </w:r>
    </w:p>
    <w:p w14:paraId="3E769699" w14:textId="77777777" w:rsidR="00560969" w:rsidRPr="00460B1D" w:rsidRDefault="00560969" w:rsidP="00560969">
      <w:pPr>
        <w:pStyle w:val="IEEEReferenceItem"/>
        <w:numPr>
          <w:ilvl w:val="0"/>
          <w:numId w:val="1"/>
        </w:numPr>
        <w:tabs>
          <w:tab w:val="clear" w:pos="432"/>
          <w:tab w:val="num" w:pos="284"/>
        </w:tabs>
        <w:ind w:left="284" w:hanging="142"/>
        <w:rPr>
          <w:sz w:val="20"/>
          <w:szCs w:val="20"/>
          <w:lang w:eastAsia="en-IN"/>
        </w:rPr>
      </w:pPr>
      <w:r w:rsidRPr="00460B1D">
        <w:rPr>
          <w:sz w:val="20"/>
          <w:szCs w:val="20"/>
          <w:lang w:eastAsia="en-IN"/>
        </w:rPr>
        <w:t>Mira, C. </w:t>
      </w:r>
      <w:r w:rsidRPr="00460B1D">
        <w:rPr>
          <w:i/>
          <w:iCs/>
          <w:sz w:val="20"/>
          <w:szCs w:val="20"/>
          <w:lang w:eastAsia="en-IN"/>
        </w:rPr>
        <w:t>Chaotic Dynamics: From the One-Dimensional Endomorphism to the Two-Dimensional Diffeomorphism</w:t>
      </w:r>
      <w:r w:rsidRPr="00460B1D">
        <w:rPr>
          <w:sz w:val="20"/>
          <w:szCs w:val="20"/>
          <w:lang w:eastAsia="en-IN"/>
        </w:rPr>
        <w:t>; World Scientific: Singapore, 1987. [</w:t>
      </w:r>
      <w:hyperlink r:id="rId20" w:tgtFrame="_blank" w:history="1">
        <w:r w:rsidRPr="00460B1D">
          <w:rPr>
            <w:b/>
            <w:bCs/>
            <w:color w:val="4F5671"/>
            <w:sz w:val="20"/>
            <w:szCs w:val="20"/>
            <w:lang w:eastAsia="en-IN"/>
          </w:rPr>
          <w:t>Google Scholar</w:t>
        </w:r>
      </w:hyperlink>
      <w:r w:rsidRPr="00460B1D">
        <w:rPr>
          <w:sz w:val="20"/>
          <w:szCs w:val="20"/>
          <w:lang w:eastAsia="en-IN"/>
        </w:rPr>
        <w:t>]</w:t>
      </w:r>
    </w:p>
    <w:p w14:paraId="667C480B"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color w:val="222222"/>
          <w:sz w:val="20"/>
          <w:szCs w:val="20"/>
          <w:shd w:val="clear" w:color="auto" w:fill="FFFFFF"/>
        </w:rPr>
        <w:t>Avrutin, V.; Gardini, L.; Sushko, I.; Tramontana, F. </w:t>
      </w:r>
      <w:r w:rsidRPr="00460B1D">
        <w:rPr>
          <w:rStyle w:val="html-italic"/>
          <w:i/>
          <w:iCs/>
          <w:color w:val="222222"/>
          <w:sz w:val="20"/>
          <w:szCs w:val="20"/>
          <w:shd w:val="clear" w:color="auto" w:fill="FFFFFF"/>
        </w:rPr>
        <w:t>Continuous and Discontinuous Piecewise-Smooth One-Dimensional Maps: Invariant Sets and Bifurcation Structures</w:t>
      </w:r>
      <w:r w:rsidRPr="00460B1D">
        <w:rPr>
          <w:color w:val="222222"/>
          <w:sz w:val="20"/>
          <w:szCs w:val="20"/>
          <w:shd w:val="clear" w:color="auto" w:fill="FFFFFF"/>
        </w:rPr>
        <w:t>; World Scientific: Singapore, 2019.</w:t>
      </w:r>
    </w:p>
    <w:p w14:paraId="48E4AD61"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Sharma M, Kowar MK. Image encryption techniques using chaotic schemes: a review.Int J EngSci Technol. 2010;2(6):2359–63.</w:t>
      </w:r>
    </w:p>
    <w:p w14:paraId="07DC44D9"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Parvaz R, Zarebnia M. A combination chaotic system and application in color image encryption. Opt Laser Technol. 2018;101:30– 41.</w:t>
      </w:r>
    </w:p>
    <w:p w14:paraId="2849EDCF"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Xiong H, Shang P, He J, Zhang Y. Complexity and information measures in planar characterization of chaos and noise. Nonlinear Dyn. 2020;100(2):1673–87</w:t>
      </w:r>
    </w:p>
    <w:p w14:paraId="3734E1C9"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Safi HW, Maghari AY (2017) Image encryption using double chaotic logistic map. In: Proceedings 2017. International Conference on Promising Electronic Technologies (ICPET), pp 66–70.</w:t>
      </w:r>
    </w:p>
    <w:p w14:paraId="02C6AFB8"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Krishnamoorthi R, Murali P. A selective image encryption based on square-wave shuffling with orthogonal polynomials transformation suitable for mobile devices. Multimed Tools Appl. 2017;76(1):1217–46.</w:t>
      </w:r>
    </w:p>
    <w:p w14:paraId="1B4FD533"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Mansouri A, Wang X. A novel one-dimensional sine powered chaotic map and its application in a new image encryption scheme. InfSci (N Y). 2020. https:// doi.org/ 10. 1016/j. ins. 2020.02. 008.</w:t>
      </w:r>
    </w:p>
    <w:p w14:paraId="60B2D793"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Hua Z, Zhou B, Zhou Y. Sine chaotification model for enhancing chaos and its hardware implementation. IEEE Trans Ind Electron. 2019;66(2):1273–84. 30. Hua Z, Yi S, Zhou Y, et al. Designing hyperchaotic cat maps with any desired number of positive lyapunov exponents. IEEE Trans Cybern. 2018;48(2):463–73.</w:t>
      </w:r>
    </w:p>
    <w:p w14:paraId="48050F46"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Bhatnagar G, Wu QMJ. Selective image encryption based on pixels of interest and singular value decomposition. Digit Signal Process. 2012;1:1–16.</w:t>
      </w:r>
    </w:p>
    <w:p w14:paraId="0527C75A"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deCarvalho RE, Leonel ED. Squared sine logistic map. Phys A Stat Mech Appl. 2016;463:37–44.</w:t>
      </w:r>
    </w:p>
    <w:p w14:paraId="62176FC8"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lastRenderedPageBreak/>
        <w:t>Han C. An image encryption algorithm based on modified logistic chaotic map. Opt Int J Light Electron Opt. 2019;181:779–85</w:t>
      </w:r>
    </w:p>
    <w:p w14:paraId="38282C51"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ua Z, Zhou Y, Huang H. Cosine-transform-based chaotic system for image encryption. InfSci (NY). 2019;480:403–19.</w:t>
      </w:r>
    </w:p>
    <w:p w14:paraId="7838DF09" w14:textId="77777777" w:rsidR="00560969" w:rsidRPr="00460B1D" w:rsidRDefault="00560969" w:rsidP="00560969">
      <w:pPr>
        <w:pStyle w:val="IEEEReferenceItem"/>
        <w:numPr>
          <w:ilvl w:val="0"/>
          <w:numId w:val="1"/>
        </w:numPr>
        <w:tabs>
          <w:tab w:val="clear" w:pos="432"/>
          <w:tab w:val="num" w:pos="284"/>
        </w:tabs>
        <w:ind w:left="284" w:hanging="142"/>
        <w:rPr>
          <w:sz w:val="20"/>
          <w:szCs w:val="20"/>
        </w:rPr>
      </w:pPr>
      <w:r w:rsidRPr="00460B1D">
        <w:rPr>
          <w:sz w:val="20"/>
          <w:szCs w:val="20"/>
        </w:rPr>
        <w:t xml:space="preserve">Wu J, Liao X, Yang B (2017) Color Image Encryption Based on Chaotic Systems and Elliptic Curve ElGamal Scheme, Signal processing, PII: S0165–1684(17)30134 2, </w:t>
      </w:r>
      <w:hyperlink r:id="rId21" w:history="1">
        <w:r w:rsidRPr="00460B1D">
          <w:rPr>
            <w:rStyle w:val="Hyperlink"/>
            <w:sz w:val="20"/>
            <w:szCs w:val="20"/>
          </w:rPr>
          <w:t>https://doi.org/10.1016/j. sigpro.2017.04.006</w:t>
        </w:r>
      </w:hyperlink>
    </w:p>
    <w:p w14:paraId="38D164A4" w14:textId="77777777" w:rsidR="00560969" w:rsidRPr="00460B1D" w:rsidRDefault="00560969" w:rsidP="00560969">
      <w:pPr>
        <w:pStyle w:val="IEEEReferenceItem"/>
        <w:numPr>
          <w:ilvl w:val="0"/>
          <w:numId w:val="1"/>
        </w:numPr>
        <w:tabs>
          <w:tab w:val="clear" w:pos="432"/>
          <w:tab w:val="num" w:pos="360"/>
        </w:tabs>
        <w:ind w:left="284" w:hanging="14"/>
        <w:rPr>
          <w:sz w:val="20"/>
          <w:szCs w:val="20"/>
        </w:rPr>
      </w:pPr>
      <w:r w:rsidRPr="00460B1D">
        <w:rPr>
          <w:sz w:val="20"/>
          <w:szCs w:val="20"/>
        </w:rPr>
        <w:t>Mansouri A, Wang X. A novel one-dimensional sine powered chaotic map and its application in a new image encryption scheme. InfSci (N Y). 2020. https:// doi.org/ 10. 1016/j. ins. 2020.02. 008.</w:t>
      </w:r>
    </w:p>
    <w:p w14:paraId="540EB188" w14:textId="77777777" w:rsidR="00560969" w:rsidRPr="00460B1D" w:rsidRDefault="00560969" w:rsidP="00560969">
      <w:pPr>
        <w:pStyle w:val="IEEEReferenceItem"/>
        <w:numPr>
          <w:ilvl w:val="0"/>
          <w:numId w:val="1"/>
        </w:numPr>
        <w:tabs>
          <w:tab w:val="clear" w:pos="432"/>
          <w:tab w:val="num" w:pos="284"/>
        </w:tabs>
        <w:ind w:left="284" w:hanging="14"/>
        <w:rPr>
          <w:sz w:val="20"/>
          <w:szCs w:val="20"/>
          <w:lang w:eastAsia="en-IN"/>
        </w:rPr>
      </w:pPr>
      <w:r w:rsidRPr="00460B1D">
        <w:rPr>
          <w:sz w:val="20"/>
          <w:szCs w:val="20"/>
          <w:lang w:eastAsia="en-IN"/>
        </w:rPr>
        <w:t>Lindahl, Tomas.  "The  world  of DNA  in glycol  solution."  Nature Reviews Molecular Cell Biology 17.6 (2016): 335-</w:t>
      </w:r>
      <w:r w:rsidRPr="00460B1D">
        <w:rPr>
          <w:spacing w:val="-4"/>
          <w:sz w:val="20"/>
          <w:szCs w:val="20"/>
          <w:lang w:eastAsia="en-IN"/>
        </w:rPr>
        <w:t>336</w:t>
      </w:r>
    </w:p>
    <w:p w14:paraId="52BD92F6" w14:textId="77777777" w:rsidR="00560969" w:rsidRPr="00460B1D" w:rsidRDefault="00560969" w:rsidP="00560969">
      <w:pPr>
        <w:pStyle w:val="IEEEReferenceItem"/>
        <w:numPr>
          <w:ilvl w:val="0"/>
          <w:numId w:val="1"/>
        </w:numPr>
        <w:tabs>
          <w:tab w:val="clear" w:pos="432"/>
          <w:tab w:val="num" w:pos="284"/>
        </w:tabs>
        <w:ind w:left="284" w:hanging="14"/>
        <w:rPr>
          <w:sz w:val="20"/>
          <w:szCs w:val="20"/>
          <w:lang w:eastAsia="en-IN"/>
        </w:rPr>
      </w:pPr>
      <w:r w:rsidRPr="00460B1D">
        <w:rPr>
          <w:sz w:val="20"/>
          <w:szCs w:val="20"/>
          <w:lang w:eastAsia="en-IN"/>
        </w:rPr>
        <w:t>Karimi,  M.,  &amp;Haider,  W.  (2017).  Cryptography  using  DNA Nucleotides. Int. J. Comput. Appl, 168, 16-</w:t>
      </w:r>
      <w:r w:rsidRPr="00460B1D">
        <w:rPr>
          <w:spacing w:val="-4"/>
          <w:sz w:val="20"/>
          <w:szCs w:val="20"/>
          <w:lang w:eastAsia="en-IN"/>
        </w:rPr>
        <w:t>18</w:t>
      </w:r>
    </w:p>
    <w:p w14:paraId="4DBBB810" w14:textId="77777777" w:rsidR="00560969" w:rsidRPr="00460B1D" w:rsidRDefault="00560969" w:rsidP="00560969">
      <w:pPr>
        <w:pStyle w:val="IEEEReferenceItem"/>
        <w:numPr>
          <w:ilvl w:val="0"/>
          <w:numId w:val="1"/>
        </w:numPr>
        <w:tabs>
          <w:tab w:val="clear" w:pos="432"/>
          <w:tab w:val="num" w:pos="284"/>
        </w:tabs>
        <w:spacing w:line="276" w:lineRule="auto"/>
        <w:ind w:left="284" w:hanging="104"/>
        <w:rPr>
          <w:sz w:val="20"/>
          <w:szCs w:val="20"/>
        </w:rPr>
      </w:pPr>
      <w:r w:rsidRPr="00460B1D">
        <w:rPr>
          <w:sz w:val="20"/>
          <w:szCs w:val="20"/>
          <w:lang w:eastAsia="en-IN"/>
        </w:rPr>
        <w:t>Srinivasu,  P.  Naga,  andSeshadriRao.  "A  Multilevel  Image Encryption based on Duffing map and Modified DNA Hybridization for Transfer over an Unsecured Channel." International Journal of Computer Applications 120.4 (2015)</w:t>
      </w:r>
    </w:p>
    <w:p w14:paraId="08CEAF7C" w14:textId="35912FB4" w:rsidR="00560969" w:rsidRDefault="00560969" w:rsidP="00560969">
      <w:pPr>
        <w:pStyle w:val="IEEEParagraph"/>
        <w:rPr>
          <w:rFonts w:eastAsia="Times New Roman"/>
          <w:color w:val="222222"/>
          <w:szCs w:val="20"/>
          <w:shd w:val="clear" w:color="auto" w:fill="FFFFFF"/>
          <w:lang w:val="en-IN" w:eastAsia="en-IN"/>
        </w:rPr>
      </w:pPr>
      <w:r w:rsidRPr="00460B1D">
        <w:rPr>
          <w:szCs w:val="20"/>
        </w:rPr>
        <w:t xml:space="preserve"> R. Rhouma, S. Meherzi, S. Belghith, OCML-based colour image encryption, Chaos, Solitons &amp; Fractals 40 (1) (2009) 309–318.</w:t>
      </w:r>
    </w:p>
    <w:p w14:paraId="798F2967" w14:textId="77777777" w:rsidR="00516492" w:rsidRPr="00992201" w:rsidRDefault="00516492">
      <w:pPr>
        <w:pStyle w:val="NoSpacing"/>
        <w:jc w:val="both"/>
        <w:rPr>
          <w:rFonts w:ascii="Times New Roman" w:hAnsi="Times New Roman"/>
          <w:sz w:val="20"/>
          <w:szCs w:val="20"/>
        </w:rPr>
      </w:pPr>
    </w:p>
    <w:p w14:paraId="2CAC4CD1" w14:textId="77777777" w:rsidR="007D4428" w:rsidRPr="00992201" w:rsidRDefault="007D4428">
      <w:pPr>
        <w:pStyle w:val="NoSpacing"/>
        <w:jc w:val="both"/>
        <w:rPr>
          <w:rFonts w:ascii="Times New Roman" w:hAnsi="Times New Roman"/>
          <w:b/>
        </w:rPr>
      </w:pPr>
    </w:p>
    <w:p w14:paraId="690BBE8C" w14:textId="77777777" w:rsidR="007D4428" w:rsidRPr="00992201" w:rsidRDefault="007D4428">
      <w:pPr>
        <w:pStyle w:val="NoSpacing"/>
        <w:jc w:val="both"/>
        <w:rPr>
          <w:rFonts w:ascii="Times New Roman" w:hAnsi="Times New Roman"/>
          <w:b/>
        </w:rPr>
      </w:pPr>
    </w:p>
    <w:p w14:paraId="0299EBC9" w14:textId="404786A7" w:rsidR="00516492" w:rsidRPr="00992201" w:rsidRDefault="00CE66FD">
      <w:pPr>
        <w:pStyle w:val="NoSpacing"/>
        <w:jc w:val="both"/>
        <w:rPr>
          <w:rFonts w:ascii="Times New Roman" w:hAnsi="Times New Roman"/>
          <w:b/>
        </w:rPr>
      </w:pPr>
      <w:r>
        <w:rPr>
          <w:rFonts w:ascii="Times New Roman" w:hAnsi="Times New Roman"/>
          <w:b/>
        </w:rPr>
        <w:t xml:space="preserve">BIOGRAPHIES </w:t>
      </w:r>
    </w:p>
    <w:tbl>
      <w:tblPr>
        <w:tblW w:w="0" w:type="auto"/>
        <w:tblInd w:w="-4570" w:type="dxa"/>
        <w:tblLayout w:type="fixed"/>
        <w:tblLook w:val="0000" w:firstRow="0" w:lastRow="0" w:firstColumn="0" w:lastColumn="0" w:noHBand="0" w:noVBand="0"/>
      </w:tblPr>
      <w:tblGrid>
        <w:gridCol w:w="6238"/>
        <w:gridCol w:w="3118"/>
      </w:tblGrid>
      <w:tr w:rsidR="00516492" w:rsidRPr="00992201" w14:paraId="44892531" w14:textId="77777777" w:rsidTr="00004E66">
        <w:trPr>
          <w:trHeight w:val="1365"/>
        </w:trPr>
        <w:tc>
          <w:tcPr>
            <w:tcW w:w="6238" w:type="dxa"/>
            <w:vAlign w:val="center"/>
          </w:tcPr>
          <w:p w14:paraId="65F73936" w14:textId="6A02EB14" w:rsidR="00516492" w:rsidRPr="00992201" w:rsidRDefault="00CE66FD">
            <w:pPr>
              <w:pStyle w:val="NoSpacing"/>
              <w:jc w:val="both"/>
              <w:rPr>
                <w:rFonts w:ascii="Times New Roman" w:hAnsi="Times New Roman"/>
                <w:sz w:val="20"/>
                <w:szCs w:val="20"/>
              </w:rPr>
            </w:pPr>
            <w:r>
              <w:rPr>
                <w:rFonts w:ascii="Times New Roman" w:hAnsi="Times New Roman"/>
                <w:b/>
                <w:noProof/>
                <w:lang w:val="en-IN" w:eastAsia="en-IN"/>
              </w:rPr>
              <mc:AlternateContent>
                <mc:Choice Requires="wps">
                  <w:drawing>
                    <wp:anchor distT="0" distB="0" distL="114300" distR="114300" simplePos="0" relativeHeight="251657728" behindDoc="0" locked="0" layoutInCell="1" allowOverlap="1" wp14:anchorId="77C8A64E" wp14:editId="36528E10">
                      <wp:simplePos x="0" y="0"/>
                      <wp:positionH relativeFrom="column">
                        <wp:posOffset>2745105</wp:posOffset>
                      </wp:positionH>
                      <wp:positionV relativeFrom="paragraph">
                        <wp:posOffset>-697230</wp:posOffset>
                      </wp:positionV>
                      <wp:extent cx="708025" cy="730250"/>
                      <wp:effectExtent l="8255" t="8890" r="7620" b="1333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730250"/>
                              </a:xfrm>
                              <a:prstGeom prst="rect">
                                <a:avLst/>
                              </a:prstGeom>
                              <a:solidFill>
                                <a:srgbClr val="FFFFFF"/>
                              </a:solidFill>
                              <a:ln w="9525">
                                <a:solidFill>
                                  <a:srgbClr val="000000"/>
                                </a:solidFill>
                                <a:miter lim="800000"/>
                                <a:headEnd/>
                                <a:tailEnd/>
                              </a:ln>
                            </wps:spPr>
                            <wps:txbx>
                              <w:txbxContent>
                                <w:p w14:paraId="0657101F" w14:textId="2E8BECB7" w:rsidR="002A0D83" w:rsidRDefault="00D12148">
                                  <w:pPr>
                                    <w:spacing w:after="0" w:line="240" w:lineRule="auto"/>
                                    <w:jc w:val="center"/>
                                  </w:pPr>
                                  <w:r>
                                    <w:rPr>
                                      <w:noProof/>
                                      <w:lang w:val="en-IN" w:eastAsia="en-IN"/>
                                    </w:rPr>
                                    <w:drawing>
                                      <wp:inline distT="0" distB="0" distL="0" distR="0" wp14:anchorId="736002C7" wp14:editId="5570A7EC">
                                        <wp:extent cx="568432" cy="68953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41" cy="7145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C8A64E" id="_x0000_t202" coordsize="21600,21600" o:spt="202" path="m,l,21600r21600,l21600,xe">
                      <v:stroke joinstyle="miter"/>
                      <v:path gradientshapeok="t" o:connecttype="rect"/>
                    </v:shapetype>
                    <v:shape id="Text Box 5" o:spid="_x0000_s1026" type="#_x0000_t202" style="position:absolute;left:0;text-align:left;margin-left:216.15pt;margin-top:-54.9pt;width:55.75pt;height: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">
                      <v:textbox>
                        <w:txbxContent>
                          <w:p w14:paraId="0657101F" w14:textId="2E8BECB7" w:rsidR="002A0D83" w:rsidRDefault="00D12148">
                            <w:pPr>
                              <w:spacing w:after="0" w:line="240" w:lineRule="auto"/>
                              <w:jc w:val="center"/>
                            </w:pPr>
                            <w:r>
                              <w:rPr>
                                <w:noProof/>
                                <w:lang w:val="en-IN" w:eastAsia="en-IN"/>
                              </w:rPr>
                              <w:drawing>
                                <wp:inline distT="0" distB="0" distL="0" distR="0" wp14:anchorId="736002C7" wp14:editId="5570A7EC">
                                  <wp:extent cx="568432" cy="68953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041" cy="714535"/>
                                          </a:xfrm>
                                          <a:prstGeom prst="rect">
                                            <a:avLst/>
                                          </a:prstGeom>
                                          <a:noFill/>
                                          <a:ln>
                                            <a:noFill/>
                                          </a:ln>
                                        </pic:spPr>
                                      </pic:pic>
                                    </a:graphicData>
                                  </a:graphic>
                                </wp:inline>
                              </w:drawing>
                            </w:r>
                          </w:p>
                        </w:txbxContent>
                      </v:textbox>
                    </v:shape>
                  </w:pict>
                </mc:Fallback>
              </mc:AlternateContent>
            </w:r>
          </w:p>
        </w:tc>
        <w:tc>
          <w:tcPr>
            <w:tcW w:w="3118" w:type="dxa"/>
          </w:tcPr>
          <w:p w14:paraId="585AB97D" w14:textId="77777777" w:rsidR="00516492" w:rsidRPr="00992201" w:rsidRDefault="00516492">
            <w:pPr>
              <w:pStyle w:val="NoSpacing"/>
              <w:jc w:val="both"/>
              <w:rPr>
                <w:rFonts w:ascii="Times New Roman" w:hAnsi="Times New Roman"/>
                <w:sz w:val="20"/>
                <w:szCs w:val="20"/>
              </w:rPr>
            </w:pPr>
          </w:p>
          <w:p w14:paraId="2B8ADE55" w14:textId="77777777" w:rsidR="00516492" w:rsidRPr="00992201" w:rsidRDefault="00516492">
            <w:pPr>
              <w:pStyle w:val="NoSpacing"/>
              <w:jc w:val="both"/>
              <w:rPr>
                <w:rFonts w:ascii="Times New Roman" w:hAnsi="Times New Roman"/>
                <w:sz w:val="20"/>
                <w:szCs w:val="20"/>
              </w:rPr>
            </w:pPr>
          </w:p>
          <w:p w14:paraId="149573D3" w14:textId="1E1D9C07" w:rsidR="00516492" w:rsidRPr="00992201" w:rsidRDefault="00CE66FD" w:rsidP="003F057D">
            <w:pPr>
              <w:pStyle w:val="NoSpacing"/>
              <w:jc w:val="both"/>
              <w:rPr>
                <w:rFonts w:ascii="Times New Roman" w:hAnsi="Times New Roman"/>
                <w:sz w:val="20"/>
                <w:szCs w:val="20"/>
              </w:rPr>
            </w:pPr>
            <w:r>
              <w:rPr>
                <w:color w:val="222222"/>
                <w:shd w:val="clear" w:color="auto" w:fill="FFFFFF"/>
              </w:rPr>
              <w:t>Mr. Sanjit Mazumder obtained his MTech in Computer Science &amp; Engineering from West Bengal University of Technology</w:t>
            </w:r>
            <w:r w:rsidR="003F057D">
              <w:rPr>
                <w:color w:val="222222"/>
                <w:shd w:val="clear" w:color="auto" w:fill="FFFFFF"/>
              </w:rPr>
              <w:t xml:space="preserve"> and presently pursing his PHD. </w:t>
            </w:r>
            <w:r>
              <w:rPr>
                <w:color w:val="222222"/>
                <w:shd w:val="clear" w:color="auto" w:fill="FFFFFF"/>
              </w:rPr>
              <w:t xml:space="preserve">His field of interest is in Cryptography and Network Security, Machine Learning etc. He has more than eight publication in different international journals </w:t>
            </w:r>
          </w:p>
        </w:tc>
      </w:tr>
      <w:tr w:rsidR="00004E66" w:rsidRPr="00004E66" w14:paraId="03D32557" w14:textId="77777777" w:rsidTr="00004E66">
        <w:trPr>
          <w:trHeight w:val="1374"/>
        </w:trPr>
        <w:tc>
          <w:tcPr>
            <w:tcW w:w="6238" w:type="dxa"/>
            <w:vAlign w:val="center"/>
          </w:tcPr>
          <w:p w14:paraId="5C64A3D6" w14:textId="4FC86D79" w:rsidR="00B2045E" w:rsidRPr="00004E66" w:rsidRDefault="002C55DF" w:rsidP="00B2045E">
            <w:pPr>
              <w:jc w:val="both"/>
              <w:rPr>
                <w:rFonts w:ascii="Arial" w:hAnsi="Arial" w:cs="Arial"/>
                <w:b/>
                <w:color w:val="FF0000"/>
                <w:sz w:val="28"/>
                <w:szCs w:val="28"/>
              </w:rPr>
            </w:pPr>
            <w:r>
              <w:rPr>
                <w:noProof/>
              </w:rPr>
              <w:object w:dxaOrig="225" w:dyaOrig="225" w14:anchorId="0AD30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2.25pt;margin-top:3.1pt;width:50.6pt;height:55.65pt;z-index:251659776;mso-position-horizontal-relative:text;mso-position-vertical-relative:text;mso-width-relative:page;mso-height-relative:page" wrapcoords="-112 0 -112 21509 21600 21509 21600 0 -112 0">
                  <v:imagedata r:id="rId23" o:title=""/>
                </v:shape>
                <o:OLEObject Type="Embed" ProgID="PBrush" ShapeID="_x0000_s1027" DrawAspect="Content" ObjectID="_1777884594" r:id="rId24"/>
              </w:object>
            </w:r>
          </w:p>
          <w:p w14:paraId="1BEE3D2F" w14:textId="77777777" w:rsidR="00B2045E" w:rsidRPr="00004E66" w:rsidRDefault="00B2045E" w:rsidP="00B2045E">
            <w:pPr>
              <w:jc w:val="both"/>
              <w:rPr>
                <w:rFonts w:ascii="Arial" w:hAnsi="Arial" w:cs="Arial"/>
                <w:b/>
                <w:color w:val="FF0000"/>
                <w:sz w:val="28"/>
                <w:szCs w:val="28"/>
              </w:rPr>
            </w:pPr>
          </w:p>
          <w:p w14:paraId="1DADF1E4" w14:textId="77777777" w:rsidR="00B2045E" w:rsidRPr="00004E66" w:rsidRDefault="00B2045E" w:rsidP="00B2045E">
            <w:pPr>
              <w:jc w:val="both"/>
              <w:rPr>
                <w:rFonts w:ascii="Arial" w:hAnsi="Arial" w:cs="Arial"/>
                <w:b/>
                <w:color w:val="FF0000"/>
                <w:sz w:val="28"/>
                <w:szCs w:val="28"/>
              </w:rPr>
            </w:pPr>
          </w:p>
          <w:p w14:paraId="35258C0C" w14:textId="77777777" w:rsidR="00516492" w:rsidRPr="00004E66" w:rsidRDefault="00516492">
            <w:pPr>
              <w:pStyle w:val="NoSpacing"/>
              <w:jc w:val="both"/>
              <w:rPr>
                <w:rFonts w:ascii="Cambria" w:hAnsi="Cambria"/>
                <w:b/>
                <w:color w:val="FF0000"/>
                <w:sz w:val="28"/>
                <w:szCs w:val="28"/>
              </w:rPr>
            </w:pPr>
          </w:p>
        </w:tc>
        <w:tc>
          <w:tcPr>
            <w:tcW w:w="3118" w:type="dxa"/>
          </w:tcPr>
          <w:p w14:paraId="655D50A9" w14:textId="77777777" w:rsidR="00516492" w:rsidRDefault="00516492">
            <w:pPr>
              <w:pStyle w:val="NoSpacing"/>
              <w:jc w:val="both"/>
              <w:rPr>
                <w:rFonts w:ascii="Cambria" w:hAnsi="Cambria"/>
                <w:b/>
                <w:color w:val="FF0000"/>
                <w:sz w:val="28"/>
                <w:szCs w:val="28"/>
              </w:rPr>
            </w:pPr>
          </w:p>
          <w:p w14:paraId="38C02EE8" w14:textId="4EE20436" w:rsidR="003F057D" w:rsidRPr="003F057D" w:rsidRDefault="003F057D">
            <w:pPr>
              <w:pStyle w:val="NoSpacing"/>
              <w:jc w:val="both"/>
              <w:rPr>
                <w:rFonts w:asciiTheme="minorHAnsi" w:hAnsiTheme="minorHAnsi" w:cstheme="minorHAnsi"/>
              </w:rPr>
            </w:pPr>
            <w:r w:rsidRPr="003F057D">
              <w:rPr>
                <w:rFonts w:asciiTheme="minorHAnsi" w:hAnsiTheme="minorHAnsi" w:cstheme="minorHAnsi"/>
              </w:rPr>
              <w:t>Mr. Sada Nanda Banerjee</w:t>
            </w:r>
            <w:r>
              <w:rPr>
                <w:rFonts w:asciiTheme="minorHAnsi" w:hAnsiTheme="minorHAnsi" w:cstheme="minorHAnsi"/>
              </w:rPr>
              <w:t xml:space="preserve"> Obtained his BTech in Computer Science &amp; Engineering from MAKAUT. His field of interest is in Network security, ML  </w:t>
            </w:r>
          </w:p>
          <w:p w14:paraId="63A57C1E" w14:textId="77777777" w:rsidR="003F057D" w:rsidRPr="003F057D" w:rsidRDefault="003F057D">
            <w:pPr>
              <w:pStyle w:val="NoSpacing"/>
              <w:jc w:val="both"/>
              <w:rPr>
                <w:rFonts w:asciiTheme="minorHAnsi" w:hAnsiTheme="minorHAnsi" w:cstheme="minorHAnsi"/>
                <w:sz w:val="20"/>
                <w:szCs w:val="20"/>
              </w:rPr>
            </w:pPr>
          </w:p>
          <w:p w14:paraId="5E9771EC" w14:textId="77777777" w:rsidR="003F057D" w:rsidRPr="003F057D" w:rsidRDefault="003F057D">
            <w:pPr>
              <w:pStyle w:val="NoSpacing"/>
              <w:jc w:val="both"/>
              <w:rPr>
                <w:rFonts w:ascii="Times New Roman" w:hAnsi="Times New Roman"/>
                <w:sz w:val="20"/>
                <w:szCs w:val="20"/>
              </w:rPr>
            </w:pPr>
          </w:p>
          <w:p w14:paraId="7C7A887D" w14:textId="41C91A44" w:rsidR="00004E66" w:rsidRPr="00004E66" w:rsidRDefault="00004E66">
            <w:pPr>
              <w:pStyle w:val="NoSpacing"/>
              <w:jc w:val="both"/>
              <w:rPr>
                <w:rFonts w:ascii="Cambria" w:hAnsi="Cambria"/>
                <w:b/>
                <w:color w:val="FF0000"/>
                <w:sz w:val="28"/>
                <w:szCs w:val="28"/>
              </w:rPr>
            </w:pPr>
            <w:r w:rsidRPr="00004E66">
              <w:rPr>
                <w:rFonts w:ascii="Cambria" w:hAnsi="Cambria"/>
                <w:b/>
                <w:color w:val="FF0000"/>
                <w:sz w:val="28"/>
                <w:szCs w:val="28"/>
              </w:rPr>
              <w:t>https://isjem.com/pay-online/</w:t>
            </w:r>
          </w:p>
        </w:tc>
      </w:tr>
      <w:tr w:rsidR="00516492" w14:paraId="3BEE9E1D" w14:textId="77777777" w:rsidTr="00004E66">
        <w:trPr>
          <w:trHeight w:val="1374"/>
        </w:trPr>
        <w:tc>
          <w:tcPr>
            <w:tcW w:w="6238" w:type="dxa"/>
            <w:vAlign w:val="center"/>
          </w:tcPr>
          <w:p w14:paraId="564C2CE2" w14:textId="77777777" w:rsidR="00516492" w:rsidRDefault="00516492">
            <w:pPr>
              <w:pStyle w:val="NoSpacing"/>
              <w:jc w:val="both"/>
              <w:rPr>
                <w:rFonts w:ascii="Cambria" w:hAnsi="Cambria"/>
              </w:rPr>
            </w:pPr>
          </w:p>
        </w:tc>
        <w:tc>
          <w:tcPr>
            <w:tcW w:w="3118" w:type="dxa"/>
          </w:tcPr>
          <w:p w14:paraId="4362AF5F" w14:textId="77777777" w:rsidR="00516492" w:rsidRDefault="00516492">
            <w:pPr>
              <w:pStyle w:val="NoSpacing"/>
              <w:jc w:val="both"/>
              <w:rPr>
                <w:rFonts w:ascii="Cambria" w:hAnsi="Cambria"/>
                <w:sz w:val="20"/>
                <w:szCs w:val="20"/>
              </w:rPr>
            </w:pPr>
          </w:p>
        </w:tc>
      </w:tr>
    </w:tbl>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CD9E8B" w14:textId="77777777" w:rsidR="00B96180" w:rsidRDefault="00B96180">
      <w:pPr>
        <w:spacing w:after="0" w:line="240" w:lineRule="auto"/>
      </w:pPr>
      <w:r>
        <w:separator/>
      </w:r>
    </w:p>
  </w:endnote>
  <w:endnote w:type="continuationSeparator" w:id="0">
    <w:p w14:paraId="04A02BAC" w14:textId="77777777" w:rsidR="00B96180" w:rsidRDefault="00B96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utam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D43C4" w14:textId="3313F6C4" w:rsidR="002A0D83" w:rsidRPr="00EA6992" w:rsidRDefault="002A0D83"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Pr="00EA6992">
      <w:rPr>
        <w:rFonts w:ascii="Cambria" w:hAnsi="Cambria" w:cs="Cambria"/>
        <w:b/>
        <w:bCs/>
        <w:color w:val="585858"/>
        <w:spacing w:val="-4"/>
      </w:rPr>
      <w:t>2</w:t>
    </w:r>
    <w:r>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Pr="00EA6992">
      <w:rPr>
        <w:rFonts w:ascii="Cambria" w:hAnsi="Cambria" w:cs="Cambria"/>
        <w:b/>
        <w:bCs/>
        <w:color w:val="585858"/>
        <w:spacing w:val="-1"/>
      </w:rPr>
      <w:t>SJEM (All Rights Reserved)     |</w:t>
    </w:r>
    <w:r w:rsidRPr="00EA6992">
      <w:rPr>
        <w:rStyle w:val="Strong"/>
        <w:b w:val="0"/>
        <w:bCs w:val="0"/>
      </w:rPr>
      <w:t xml:space="preserve"> </w:t>
    </w:r>
    <w:r w:rsidRPr="00EA6992">
      <w:rPr>
        <w:rFonts w:ascii="Cambria" w:hAnsi="Cambria"/>
        <w:b/>
        <w:bCs/>
      </w:rPr>
      <w:t>www.isjem.com</w:t>
    </w:r>
    <w:r w:rsidRPr="00EA6992">
      <w:rPr>
        <w:rFonts w:ascii="Cambria" w:hAnsi="Cambria" w:cs="Cambria"/>
        <w:b/>
        <w:bCs/>
        <w:color w:val="585858"/>
        <w:spacing w:val="-1"/>
        <w:lang w:val="en-IN"/>
      </w:rPr>
      <w:t xml:space="preserve">  </w:t>
    </w:r>
    <w:r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Pr="00EA6992">
      <w:rPr>
        <w:rFonts w:ascii="Cambria" w:hAnsi="Cambria"/>
        <w:b/>
        <w:bCs/>
      </w:rPr>
      <w:t xml:space="preserve">|        Page </w:t>
    </w:r>
    <w:r w:rsidRPr="00EA6992">
      <w:rPr>
        <w:b/>
        <w:bCs/>
      </w:rPr>
      <w:fldChar w:fldCharType="begin"/>
    </w:r>
    <w:r w:rsidRPr="00EA6992">
      <w:rPr>
        <w:b/>
        <w:bCs/>
      </w:rPr>
      <w:instrText xml:space="preserve"> PAGE   \* MERGEFORMAT </w:instrText>
    </w:r>
    <w:r w:rsidRPr="00EA6992">
      <w:rPr>
        <w:b/>
        <w:bCs/>
      </w:rPr>
      <w:fldChar w:fldCharType="separate"/>
    </w:r>
    <w:r w:rsidR="0020776B" w:rsidRPr="0020776B">
      <w:rPr>
        <w:rFonts w:ascii="Cambria" w:hAnsi="Cambria"/>
        <w:b/>
        <w:bCs/>
        <w:noProof/>
      </w:rPr>
      <w:t>1</w:t>
    </w:r>
    <w:r w:rsidRPr="00EA6992">
      <w:rPr>
        <w:rFonts w:ascii="Cambria" w:hAnsi="Cambria"/>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77F21" w14:textId="77777777" w:rsidR="00560969" w:rsidRPr="007F6D9F" w:rsidRDefault="00560969" w:rsidP="00621ACA">
    <w:pPr>
      <w:pStyle w:val="Footer"/>
      <w:jc w:val="distribute"/>
      <w:rPr>
        <w:lang w:eastAsia="zh-CN"/>
      </w:rPr>
    </w:pPr>
    <w:r w:rsidRPr="00C506AC">
      <w:rPr>
        <w:rFonts w:hint="eastAsia"/>
      </w:rPr>
      <w:t>Copyright</w:t>
    </w:r>
    <w:r w:rsidRPr="00C506AC">
      <w:rPr>
        <w:rFonts w:hint="eastAsia"/>
        <w:lang w:eastAsia="zh-CN"/>
      </w:rPr>
      <w:t xml:space="preserve"> ©</w:t>
    </w:r>
    <w:r w:rsidRPr="00C506AC">
      <w:rPr>
        <w:rFonts w:hint="eastAsia"/>
      </w:rPr>
      <w:t xml:space="preserve"> 20</w:t>
    </w:r>
    <w:r>
      <w:rPr>
        <w:lang w:eastAsia="zh-CN"/>
      </w:rPr>
      <w:t>22</w:t>
    </w:r>
    <w:r>
      <w:rPr>
        <w:rFonts w:hint="eastAsia"/>
      </w:rPr>
      <w:t xml:space="preserve">.  </w:t>
    </w:r>
    <w:r>
      <w:rPr>
        <w:rFonts w:hint="eastAsia"/>
        <w:lang w:eastAsia="zh-CN"/>
      </w:rPr>
      <w:t xml:space="preserve">                                                                            </w:t>
    </w:r>
    <w:r>
      <w:rPr>
        <w:b/>
        <w:i/>
        <w:lang w:eastAsia="zh-CN"/>
      </w:rPr>
      <w:t>KIJOMS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D14E8" w14:textId="77777777" w:rsidR="00560969" w:rsidRPr="007F6D9F" w:rsidRDefault="00560969" w:rsidP="00621ACA">
    <w:pPr>
      <w:pStyle w:val="Footer"/>
      <w:jc w:val="distribute"/>
      <w:rPr>
        <w:lang w:eastAsia="zh-CN"/>
      </w:rPr>
    </w:pPr>
    <w:r w:rsidRPr="00C506AC">
      <w:rPr>
        <w:rFonts w:hint="eastAsia"/>
      </w:rPr>
      <w:t>Copyright</w:t>
    </w:r>
    <w:r w:rsidRPr="00C506AC">
      <w:rPr>
        <w:rFonts w:hint="eastAsia"/>
        <w:lang w:eastAsia="zh-CN"/>
      </w:rPr>
      <w:t xml:space="preserve"> ©</w:t>
    </w:r>
    <w:r w:rsidRPr="00C506AC">
      <w:rPr>
        <w:rFonts w:hint="eastAsia"/>
      </w:rPr>
      <w:t xml:space="preserve"> 20</w:t>
    </w:r>
    <w:r>
      <w:rPr>
        <w:lang w:eastAsia="zh-CN"/>
      </w:rPr>
      <w:t>22</w:t>
    </w:r>
    <w:r>
      <w:rPr>
        <w:rFonts w:hint="eastAsia"/>
      </w:rPr>
      <w:t xml:space="preserve">.  </w:t>
    </w:r>
    <w:r>
      <w:rPr>
        <w:rFonts w:hint="eastAsia"/>
        <w:lang w:eastAsia="zh-CN"/>
      </w:rPr>
      <w:t xml:space="preserve">                                                                            </w:t>
    </w:r>
    <w:r>
      <w:rPr>
        <w:b/>
        <w:i/>
        <w:lang w:eastAsia="zh-CN"/>
      </w:rPr>
      <w:t>KIJOMS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9C792" w14:textId="77777777" w:rsidR="00560969" w:rsidRDefault="00560969" w:rsidP="004366B3">
    <w:pPr>
      <w:pStyle w:val="Footer"/>
      <w:jc w:val="distribute"/>
    </w:pPr>
  </w:p>
  <w:p w14:paraId="1B5A0249" w14:textId="77777777" w:rsidR="00560969" w:rsidRPr="007F6D9F" w:rsidRDefault="00560969" w:rsidP="00621ACA">
    <w:pPr>
      <w:pStyle w:val="Footer"/>
      <w:jc w:val="distribute"/>
      <w:rPr>
        <w:lang w:eastAsia="zh-CN"/>
      </w:rPr>
    </w:pPr>
    <w:r w:rsidRPr="00C506AC">
      <w:rPr>
        <w:rFonts w:hint="eastAsia"/>
      </w:rPr>
      <w:t>Copyright</w:t>
    </w:r>
    <w:r w:rsidRPr="00C506AC">
      <w:rPr>
        <w:rFonts w:hint="eastAsia"/>
        <w:lang w:eastAsia="zh-CN"/>
      </w:rPr>
      <w:t xml:space="preserve"> ©</w:t>
    </w:r>
    <w:r w:rsidRPr="00C506AC">
      <w:rPr>
        <w:rFonts w:hint="eastAsia"/>
      </w:rPr>
      <w:t xml:space="preserve"> 20</w:t>
    </w:r>
    <w:r>
      <w:rPr>
        <w:lang w:eastAsia="zh-CN"/>
      </w:rPr>
      <w:t>22</w:t>
    </w:r>
    <w:r>
      <w:rPr>
        <w:rFonts w:hint="eastAsia"/>
      </w:rPr>
      <w:t xml:space="preserve">.  </w:t>
    </w:r>
    <w:r>
      <w:rPr>
        <w:rFonts w:hint="eastAsia"/>
        <w:lang w:eastAsia="zh-CN"/>
      </w:rPr>
      <w:t xml:space="preserve">                                                                              </w:t>
    </w:r>
    <w:r>
      <w:rPr>
        <w:b/>
        <w:i/>
        <w:lang w:eastAsia="zh-CN"/>
      </w:rPr>
      <w:t>KIJOMS</w:t>
    </w:r>
  </w:p>
  <w:p w14:paraId="6716609E" w14:textId="77777777" w:rsidR="00560969" w:rsidRDefault="005609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7E2B0" w14:textId="77777777" w:rsidR="00B96180" w:rsidRDefault="00B96180">
      <w:pPr>
        <w:spacing w:after="0" w:line="240" w:lineRule="auto"/>
      </w:pPr>
      <w:r>
        <w:separator/>
      </w:r>
    </w:p>
  </w:footnote>
  <w:footnote w:type="continuationSeparator" w:id="0">
    <w:p w14:paraId="27448472" w14:textId="77777777" w:rsidR="00B96180" w:rsidRDefault="00B961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84511" w14:textId="4E38633A" w:rsidR="002A0D83" w:rsidRPr="006A465C" w:rsidRDefault="002A0D83" w:rsidP="007E1ECE">
    <w:pPr>
      <w:pStyle w:val="Heading1"/>
      <w:spacing w:line="240" w:lineRule="auto"/>
      <w:rPr>
        <w:rStyle w:val="Strong"/>
        <w:rFonts w:asciiTheme="majorHAnsi" w:hAnsiTheme="majorHAnsi"/>
        <w:sz w:val="16"/>
        <w:szCs w:val="16"/>
      </w:rPr>
    </w:pPr>
    <w:bookmarkStart w:id="1" w:name="_Hlk124759170"/>
    <w:bookmarkStart w:id="2" w:name="_Hlk124759171"/>
    <w:bookmarkStart w:id="3" w:name="_Hlk124759328"/>
    <w:bookmarkStart w:id="4" w:name="_Hlk124759329"/>
    <w:r w:rsidRPr="006A465C">
      <w:rPr>
        <w:rFonts w:asciiTheme="majorHAnsi" w:hAnsiTheme="majorHAnsi"/>
        <w:noProof/>
        <w:sz w:val="16"/>
        <w:szCs w:val="16"/>
        <w:lang w:val="en-IN" w:eastAsia="en-IN"/>
      </w:rPr>
      <w:drawing>
        <wp:anchor distT="0" distB="0" distL="114300" distR="114300" simplePos="0" relativeHeight="251663872"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Pr="006A465C">
      <w:rPr>
        <w:rFonts w:asciiTheme="majorHAnsi" w:hAnsiTheme="majorHAnsi"/>
        <w:noProof/>
        <w:sz w:val="16"/>
        <w:szCs w:val="16"/>
      </w:rPr>
      <w:t xml:space="preserve">                    </w:t>
    </w:r>
    <w:r>
      <w:rPr>
        <w:rFonts w:asciiTheme="majorHAnsi" w:hAnsiTheme="majorHAnsi"/>
        <w:noProof/>
        <w:sz w:val="16"/>
        <w:szCs w:val="16"/>
      </w:rPr>
      <w:tab/>
    </w:r>
    <w:r w:rsidRPr="006A7018">
      <w:rPr>
        <w:rFonts w:asciiTheme="majorHAnsi" w:hAnsiTheme="majorHAnsi"/>
        <w:noProof/>
        <w:sz w:val="20"/>
        <w:szCs w:val="20"/>
      </w:rPr>
      <w:t xml:space="preserve">        </w:t>
    </w:r>
    <w:r>
      <w:rPr>
        <w:rFonts w:asciiTheme="majorHAnsi" w:hAnsiTheme="majorHAnsi"/>
        <w:noProof/>
        <w:sz w:val="20"/>
        <w:szCs w:val="20"/>
      </w:rPr>
      <w:t xml:space="preserve">   </w:t>
    </w:r>
    <w:r w:rsidRPr="006A7018">
      <w:rPr>
        <w:rFonts w:asciiTheme="majorHAnsi" w:hAnsiTheme="majorHAnsi"/>
        <w:sz w:val="20"/>
        <w:szCs w:val="20"/>
      </w:rPr>
      <w:t xml:space="preserve">International Scientific Journal of Engineering and Management </w:t>
    </w:r>
    <w:r>
      <w:rPr>
        <w:rFonts w:asciiTheme="majorHAnsi" w:hAnsiTheme="majorHAnsi"/>
        <w:sz w:val="20"/>
        <w:szCs w:val="20"/>
      </w:rPr>
      <w:t xml:space="preserve">                  </w:t>
    </w:r>
    <w:r w:rsidRPr="006A7018">
      <w:rPr>
        <w:rFonts w:asciiTheme="majorHAnsi" w:hAnsiTheme="majorHAnsi"/>
        <w:sz w:val="20"/>
        <w:szCs w:val="20"/>
      </w:rPr>
      <w:t xml:space="preserve">                     </w:t>
    </w:r>
    <w:r>
      <w:rPr>
        <w:rFonts w:asciiTheme="majorHAnsi" w:hAnsiTheme="majorHAnsi"/>
        <w:sz w:val="20"/>
        <w:szCs w:val="20"/>
      </w:rPr>
      <w:t xml:space="preserve">         </w:t>
    </w:r>
    <w:r w:rsidRPr="006A465C">
      <w:rPr>
        <w:rFonts w:asciiTheme="majorHAnsi" w:hAnsiTheme="majorHAnsi"/>
        <w:sz w:val="16"/>
        <w:szCs w:val="16"/>
      </w:rPr>
      <w:t>ISSN: 2583-</w:t>
    </w:r>
    <w:r>
      <w:rPr>
        <w:rFonts w:asciiTheme="majorHAnsi" w:hAnsiTheme="majorHAnsi"/>
        <w:sz w:val="16"/>
        <w:szCs w:val="16"/>
      </w:rPr>
      <w:t>6129</w:t>
    </w:r>
  </w:p>
  <w:p w14:paraId="0F02E94B" w14:textId="6DAC2397" w:rsidR="002A0D83" w:rsidRPr="006A465C" w:rsidRDefault="002A0D83"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Pr>
        <w:rFonts w:asciiTheme="majorHAnsi" w:hAnsiTheme="majorHAnsi"/>
        <w:sz w:val="16"/>
        <w:szCs w:val="16"/>
      </w:rPr>
      <w:t xml:space="preserve">   </w:t>
    </w:r>
    <w:r w:rsidRPr="006A465C">
      <w:rPr>
        <w:rFonts w:asciiTheme="majorHAnsi" w:hAnsiTheme="majorHAnsi"/>
        <w:sz w:val="16"/>
        <w:szCs w:val="16"/>
      </w:rPr>
      <w:t>Volume: 0</w:t>
    </w:r>
    <w:r>
      <w:rPr>
        <w:rFonts w:asciiTheme="majorHAnsi" w:hAnsiTheme="majorHAnsi"/>
        <w:sz w:val="16"/>
        <w:szCs w:val="16"/>
      </w:rPr>
      <w:t>3</w:t>
    </w:r>
    <w:r w:rsidRPr="006A465C">
      <w:rPr>
        <w:rFonts w:asciiTheme="majorHAnsi" w:hAnsiTheme="majorHAnsi"/>
        <w:sz w:val="16"/>
        <w:szCs w:val="16"/>
      </w:rPr>
      <w:t xml:space="preserve"> Issue: </w:t>
    </w:r>
    <w:r>
      <w:rPr>
        <w:rFonts w:asciiTheme="majorHAnsi" w:hAnsiTheme="majorHAnsi"/>
        <w:sz w:val="16"/>
        <w:szCs w:val="16"/>
      </w:rPr>
      <w:t>05</w:t>
    </w:r>
    <w:r w:rsidRPr="006A465C">
      <w:rPr>
        <w:rFonts w:asciiTheme="majorHAnsi" w:hAnsiTheme="majorHAnsi"/>
        <w:sz w:val="16"/>
        <w:szCs w:val="16"/>
      </w:rPr>
      <w:t xml:space="preserve"> | </w:t>
    </w:r>
    <w:r>
      <w:rPr>
        <w:rFonts w:asciiTheme="majorHAnsi" w:hAnsiTheme="majorHAnsi"/>
        <w:sz w:val="16"/>
        <w:szCs w:val="16"/>
      </w:rPr>
      <w:t>May</w:t>
    </w:r>
    <w:r w:rsidRPr="006A465C">
      <w:rPr>
        <w:rFonts w:asciiTheme="majorHAnsi" w:hAnsiTheme="majorHAnsi"/>
        <w:sz w:val="16"/>
        <w:szCs w:val="16"/>
      </w:rPr>
      <w:t xml:space="preserve"> – 202</w:t>
    </w:r>
    <w:r>
      <w:rPr>
        <w:rFonts w:asciiTheme="majorHAnsi" w:hAnsiTheme="majorHAnsi"/>
        <w:sz w:val="16"/>
        <w:szCs w:val="16"/>
      </w:rPr>
      <w:t>4</w:t>
    </w:r>
    <w:r w:rsidRPr="006A465C">
      <w:rPr>
        <w:rFonts w:asciiTheme="majorHAnsi" w:hAnsiTheme="majorHAnsi"/>
        <w:sz w:val="16"/>
        <w:szCs w:val="16"/>
      </w:rPr>
      <w:t xml:space="preserve">                            </w:t>
    </w:r>
    <w:r>
      <w:rPr>
        <w:rFonts w:asciiTheme="majorHAnsi" w:hAnsiTheme="majorHAnsi"/>
        <w:sz w:val="16"/>
        <w:szCs w:val="16"/>
      </w:rPr>
      <w:t xml:space="preserve">                                        </w:t>
    </w:r>
    <w:r w:rsidRPr="006A465C">
      <w:rPr>
        <w:rFonts w:asciiTheme="majorHAnsi" w:hAnsiTheme="majorHAnsi"/>
        <w:sz w:val="16"/>
        <w:szCs w:val="16"/>
      </w:rPr>
      <w:t xml:space="preserve">    </w:t>
    </w:r>
    <w:r>
      <w:rPr>
        <w:rFonts w:asciiTheme="majorHAnsi" w:hAnsiTheme="majorHAnsi"/>
        <w:sz w:val="16"/>
        <w:szCs w:val="16"/>
      </w:rPr>
      <w:t xml:space="preserve">                                                               DOI: </w:t>
    </w:r>
    <w:r w:rsidRPr="00FF1FB3">
      <w:rPr>
        <w:rFonts w:asciiTheme="majorHAnsi" w:hAnsiTheme="majorHAnsi"/>
        <w:sz w:val="16"/>
        <w:szCs w:val="16"/>
      </w:rPr>
      <w:t>10.55041/ISJEM</w:t>
    </w:r>
    <w:r>
      <w:rPr>
        <w:rFonts w:asciiTheme="majorHAnsi" w:hAnsiTheme="majorHAnsi"/>
        <w:sz w:val="16"/>
        <w:szCs w:val="16"/>
      </w:rPr>
      <w:t xml:space="preserve"> XXXX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68E0BADB" w:rsidR="002A0D83" w:rsidRPr="006A465C" w:rsidRDefault="0054735A">
    <w:pPr>
      <w:pStyle w:val="Header"/>
      <w:spacing w:after="120"/>
      <w:rPr>
        <w:rFonts w:asciiTheme="majorHAnsi" w:hAnsiTheme="majorHAnsi"/>
        <w:b/>
        <w:sz w:val="16"/>
        <w:szCs w:val="16"/>
      </w:rPr>
    </w:pPr>
    <w:r>
      <w:rPr>
        <w:rFonts w:asciiTheme="majorHAnsi" w:hAnsiTheme="majorHAnsi"/>
        <w:b/>
        <w:noProof/>
        <w:sz w:val="16"/>
        <w:szCs w:val="16"/>
        <w:lang w:val="en-IN" w:eastAsia="en-IN"/>
      </w:rPr>
      <mc:AlternateContent>
        <mc:Choice Requires="wps">
          <w:drawing>
            <wp:anchor distT="0" distB="0" distL="114300" distR="114300" simplePos="0" relativeHeight="251657216" behindDoc="0" locked="0" layoutInCell="1" allowOverlap="1" wp14:anchorId="3EC058EA" wp14:editId="5A6B7E7F">
              <wp:simplePos x="0" y="0"/>
              <wp:positionH relativeFrom="column">
                <wp:posOffset>-28575</wp:posOffset>
              </wp:positionH>
              <wp:positionV relativeFrom="paragraph">
                <wp:posOffset>20955</wp:posOffset>
              </wp:positionV>
              <wp:extent cx="6685280" cy="0"/>
              <wp:effectExtent l="9525" t="5080" r="10795" b="13970"/>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6A6F50"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" strokecolor="gray"/>
          </w:pict>
        </mc:Fallback>
      </mc:AlternateContent>
    </w:r>
    <w:bookmarkEnd w:id="1"/>
    <w:bookmarkEnd w:id="2"/>
    <w:bookmarkEnd w:id="3"/>
    <w:bookmarkEnd w:id="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5CDB" w14:textId="77777777" w:rsidR="00560969" w:rsidRDefault="00560969" w:rsidP="00DC4BD3">
    <w:pPr>
      <w:framePr w:w="638" w:h="247" w:hRule="exact" w:hSpace="180" w:wrap="around" w:vAnchor="text" w:hAnchor="page" w:x="1111" w:y="1"/>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10</w:t>
    </w:r>
    <w:r>
      <w:rPr>
        <w:rStyle w:val="PageNumber"/>
        <w:sz w:val="18"/>
        <w:szCs w:val="18"/>
      </w:rPr>
      <w:fldChar w:fldCharType="end"/>
    </w:r>
  </w:p>
  <w:p w14:paraId="4086367E" w14:textId="77777777" w:rsidR="00560969" w:rsidRPr="00531483" w:rsidRDefault="00560969" w:rsidP="00853F0C">
    <w:pPr>
      <w:spacing w:afterLines="150" w:after="360"/>
      <w:jc w:val="center"/>
      <w:rPr>
        <w:b/>
        <w:sz w:val="18"/>
        <w:szCs w:val="18"/>
        <w:lang w:eastAsia="zh-CN"/>
      </w:rPr>
    </w:pPr>
    <w:r w:rsidRPr="00842A95">
      <w:rPr>
        <w:sz w:val="18"/>
        <w:szCs w:val="18"/>
      </w:rPr>
      <w:t>Paper 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8A254" w14:textId="77777777" w:rsidR="00560969" w:rsidRPr="00DC4BD3" w:rsidRDefault="00560969" w:rsidP="00DC4BD3">
    <w:pPr>
      <w:framePr w:w="618" w:hSpace="180" w:wrap="around" w:vAnchor="text" w:hAnchor="page" w:x="10138" w:y="-26"/>
      <w:snapToGrid w:val="0"/>
      <w:jc w:val="right"/>
      <w:rP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20776B">
      <w:rPr>
        <w:rStyle w:val="PageNumber"/>
        <w:noProof/>
        <w:sz w:val="18"/>
        <w:szCs w:val="18"/>
      </w:rPr>
      <w:t>2</w:t>
    </w:r>
    <w:r>
      <w:rPr>
        <w:rStyle w:val="PageNumber"/>
        <w:sz w:val="18"/>
        <w:szCs w:val="18"/>
      </w:rPr>
      <w:fldChar w:fldCharType="end"/>
    </w:r>
  </w:p>
  <w:p w14:paraId="216838AC" w14:textId="77777777" w:rsidR="00560969" w:rsidRDefault="00560969" w:rsidP="00DC4BD3">
    <w:pPr>
      <w:spacing w:afterLines="150" w:after="360"/>
      <w:jc w:val="center"/>
      <w:rPr>
        <w:lang w:eastAsia="zh-CN"/>
      </w:rPr>
    </w:pPr>
    <w:r w:rsidRPr="00842A95">
      <w:rPr>
        <w:sz w:val="18"/>
        <w:szCs w:val="18"/>
      </w:rPr>
      <w:t>Paper Title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4F68D" w14:textId="77777777" w:rsidR="00560969" w:rsidRPr="006E23C0" w:rsidRDefault="00560969" w:rsidP="005B0AF7">
    <w:pPr>
      <w:tabs>
        <w:tab w:val="right" w:pos="2410"/>
      </w:tabs>
      <w:rPr>
        <w:sz w:val="28"/>
        <w:szCs w:val="28"/>
        <w:lang w:eastAsia="zh-CN"/>
      </w:rPr>
    </w:pPr>
    <w:r w:rsidRPr="006E23C0">
      <w:rPr>
        <w:b/>
        <w:i/>
        <w:sz w:val="28"/>
        <w:szCs w:val="28"/>
        <w:lang w:eastAsia="zh-CN"/>
      </w:rPr>
      <w:t xml:space="preserve">Karbala </w:t>
    </w:r>
    <w:r>
      <w:rPr>
        <w:b/>
        <w:i/>
        <w:sz w:val="28"/>
        <w:szCs w:val="28"/>
        <w:lang w:eastAsia="zh-CN"/>
      </w:rPr>
      <w:t xml:space="preserve">International </w:t>
    </w:r>
    <w:r w:rsidRPr="006E23C0">
      <w:rPr>
        <w:b/>
        <w:i/>
        <w:sz w:val="28"/>
        <w:szCs w:val="28"/>
        <w:lang w:eastAsia="zh-CN"/>
      </w:rPr>
      <w:t xml:space="preserve">Journal of Modern Science, </w:t>
    </w:r>
    <w:r w:rsidRPr="006E23C0">
      <w:rPr>
        <w:rFonts w:hint="eastAsia"/>
        <w:b/>
        <w:sz w:val="28"/>
        <w:szCs w:val="28"/>
      </w:rPr>
      <w:t>20</w:t>
    </w:r>
    <w:r>
      <w:rPr>
        <w:b/>
        <w:sz w:val="28"/>
        <w:szCs w:val="28"/>
        <w:lang w:eastAsia="zh-CN"/>
      </w:rPr>
      <w:t>22</w:t>
    </w:r>
    <w:r w:rsidRPr="006E23C0">
      <w:rPr>
        <w:rFonts w:hint="eastAsia"/>
        <w:b/>
        <w:sz w:val="28"/>
        <w:szCs w:val="28"/>
        <w:lang w:eastAsia="zh-CN"/>
      </w:rPr>
      <w:t>,</w:t>
    </w:r>
    <w:r w:rsidRPr="006E23C0">
      <w:rPr>
        <w:rFonts w:hint="eastAsia"/>
        <w:b/>
        <w:sz w:val="28"/>
        <w:szCs w:val="28"/>
      </w:rPr>
      <w:t xml:space="preserve"> </w:t>
    </w:r>
    <w:r w:rsidRPr="006E23C0">
      <w:rPr>
        <w:rFonts w:hint="eastAsia"/>
        <w:b/>
        <w:sz w:val="28"/>
        <w:szCs w:val="28"/>
        <w:lang w:eastAsia="zh-CN"/>
      </w:rPr>
      <w:t>*,</w:t>
    </w:r>
    <w:r w:rsidRPr="006E23C0">
      <w:rPr>
        <w:rFonts w:hint="eastAsia"/>
        <w:b/>
        <w:sz w:val="28"/>
        <w:szCs w:val="28"/>
      </w:rPr>
      <w:t xml:space="preserve"> </w:t>
    </w:r>
    <w:r w:rsidRPr="006E23C0">
      <w:rPr>
        <w:rFonts w:hint="eastAsia"/>
        <w:b/>
        <w:sz w:val="28"/>
        <w:szCs w:val="28"/>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92246"/>
    <w:multiLevelType w:val="hybridMultilevel"/>
    <w:tmpl w:val="0C6AAD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1176B"/>
    <w:multiLevelType w:val="hybridMultilevel"/>
    <w:tmpl w:val="E54EA34A"/>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A945869"/>
    <w:multiLevelType w:val="hybridMultilevel"/>
    <w:tmpl w:val="E1003DD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28755D75"/>
    <w:multiLevelType w:val="hybridMultilevel"/>
    <w:tmpl w:val="5B7E70E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289876DE"/>
    <w:multiLevelType w:val="hybridMultilevel"/>
    <w:tmpl w:val="A6D81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C162D7"/>
    <w:multiLevelType w:val="hybridMultilevel"/>
    <w:tmpl w:val="63345034"/>
    <w:lvl w:ilvl="0" w:tplc="67DA73FE">
      <w:start w:val="5"/>
      <w:numFmt w:val="decimal"/>
      <w:lvlText w:val="%1."/>
      <w:lvlJc w:val="left"/>
      <w:pPr>
        <w:ind w:left="649" w:hanging="360"/>
      </w:pPr>
      <w:rPr>
        <w:rFonts w:hint="default"/>
      </w:rPr>
    </w:lvl>
    <w:lvl w:ilvl="1" w:tplc="40090019" w:tentative="1">
      <w:start w:val="1"/>
      <w:numFmt w:val="lowerLetter"/>
      <w:lvlText w:val="%2."/>
      <w:lvlJc w:val="left"/>
      <w:pPr>
        <w:ind w:left="1369" w:hanging="360"/>
      </w:pPr>
    </w:lvl>
    <w:lvl w:ilvl="2" w:tplc="4009001B" w:tentative="1">
      <w:start w:val="1"/>
      <w:numFmt w:val="lowerRoman"/>
      <w:lvlText w:val="%3."/>
      <w:lvlJc w:val="right"/>
      <w:pPr>
        <w:ind w:left="2089" w:hanging="180"/>
      </w:pPr>
    </w:lvl>
    <w:lvl w:ilvl="3" w:tplc="4009000F" w:tentative="1">
      <w:start w:val="1"/>
      <w:numFmt w:val="decimal"/>
      <w:lvlText w:val="%4."/>
      <w:lvlJc w:val="left"/>
      <w:pPr>
        <w:ind w:left="2809" w:hanging="360"/>
      </w:pPr>
    </w:lvl>
    <w:lvl w:ilvl="4" w:tplc="40090019" w:tentative="1">
      <w:start w:val="1"/>
      <w:numFmt w:val="lowerLetter"/>
      <w:lvlText w:val="%5."/>
      <w:lvlJc w:val="left"/>
      <w:pPr>
        <w:ind w:left="3529" w:hanging="360"/>
      </w:pPr>
    </w:lvl>
    <w:lvl w:ilvl="5" w:tplc="4009001B" w:tentative="1">
      <w:start w:val="1"/>
      <w:numFmt w:val="lowerRoman"/>
      <w:lvlText w:val="%6."/>
      <w:lvlJc w:val="right"/>
      <w:pPr>
        <w:ind w:left="4249" w:hanging="180"/>
      </w:pPr>
    </w:lvl>
    <w:lvl w:ilvl="6" w:tplc="4009000F" w:tentative="1">
      <w:start w:val="1"/>
      <w:numFmt w:val="decimal"/>
      <w:lvlText w:val="%7."/>
      <w:lvlJc w:val="left"/>
      <w:pPr>
        <w:ind w:left="4969" w:hanging="360"/>
      </w:pPr>
    </w:lvl>
    <w:lvl w:ilvl="7" w:tplc="40090019" w:tentative="1">
      <w:start w:val="1"/>
      <w:numFmt w:val="lowerLetter"/>
      <w:lvlText w:val="%8."/>
      <w:lvlJc w:val="left"/>
      <w:pPr>
        <w:ind w:left="5689" w:hanging="360"/>
      </w:pPr>
    </w:lvl>
    <w:lvl w:ilvl="8" w:tplc="4009001B" w:tentative="1">
      <w:start w:val="1"/>
      <w:numFmt w:val="lowerRoman"/>
      <w:lvlText w:val="%9."/>
      <w:lvlJc w:val="right"/>
      <w:pPr>
        <w:ind w:left="6409" w:hanging="180"/>
      </w:pPr>
    </w:lvl>
  </w:abstractNum>
  <w:abstractNum w:abstractNumId="6"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7" w15:restartNumberingAfterBreak="0">
    <w:nsid w:val="2F921E70"/>
    <w:multiLevelType w:val="hybridMultilevel"/>
    <w:tmpl w:val="5E5AFA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294082B"/>
    <w:multiLevelType w:val="hybridMultilevel"/>
    <w:tmpl w:val="26447D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37660336"/>
    <w:multiLevelType w:val="hybridMultilevel"/>
    <w:tmpl w:val="EA402BE8"/>
    <w:lvl w:ilvl="0" w:tplc="D1FC46B0">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FF1818"/>
    <w:multiLevelType w:val="hybridMultilevel"/>
    <w:tmpl w:val="FEC090A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4189603E"/>
    <w:multiLevelType w:val="multilevel"/>
    <w:tmpl w:val="D3BEB728"/>
    <w:lvl w:ilvl="0">
      <w:start w:val="1"/>
      <w:numFmt w:val="decimal"/>
      <w:lvlText w:val="%1."/>
      <w:lvlJc w:val="left"/>
      <w:pPr>
        <w:tabs>
          <w:tab w:val="num" w:pos="576"/>
        </w:tabs>
        <w:ind w:firstLine="216"/>
      </w:pPr>
      <w:rPr>
        <w:rFonts w:cs="Times New Roman" w:hint="eastAsia"/>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49EF2623"/>
    <w:multiLevelType w:val="hybridMultilevel"/>
    <w:tmpl w:val="982C42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50232215"/>
    <w:multiLevelType w:val="multilevel"/>
    <w:tmpl w:val="F05C785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0523276"/>
    <w:multiLevelType w:val="hybridMultilevel"/>
    <w:tmpl w:val="1A30E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60782B53"/>
    <w:multiLevelType w:val="multilevel"/>
    <w:tmpl w:val="AE6AA052"/>
    <w:lvl w:ilvl="0">
      <w:start w:val="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6F554C4C"/>
    <w:multiLevelType w:val="hybridMultilevel"/>
    <w:tmpl w:val="6BCE3BB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76020DD2"/>
    <w:multiLevelType w:val="hybridMultilevel"/>
    <w:tmpl w:val="C82E06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7C453B02"/>
    <w:multiLevelType w:val="multilevel"/>
    <w:tmpl w:val="4A24C542"/>
    <w:lvl w:ilvl="0">
      <w:start w:val="1"/>
      <w:numFmt w:val="decimal"/>
      <w:pStyle w:val="D-Title1"/>
      <w:suff w:val="space"/>
      <w:lvlText w:val="%1."/>
      <w:lvlJc w:val="left"/>
      <w:pPr>
        <w:ind w:left="0" w:firstLine="0"/>
      </w:pPr>
      <w:rPr>
        <w:rFonts w:hint="eastAsia"/>
      </w:rPr>
    </w:lvl>
    <w:lvl w:ilvl="1">
      <w:start w:val="1"/>
      <w:numFmt w:val="decimal"/>
      <w:pStyle w:val="D-Title2"/>
      <w:suff w:val="space"/>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6"/>
  </w:num>
  <w:num w:numId="2">
    <w:abstractNumId w:val="15"/>
  </w:num>
  <w:num w:numId="3">
    <w:abstractNumId w:val="20"/>
  </w:num>
  <w:num w:numId="4">
    <w:abstractNumId w:val="16"/>
  </w:num>
  <w:num w:numId="5">
    <w:abstractNumId w:val="11"/>
  </w:num>
  <w:num w:numId="6">
    <w:abstractNumId w:val="9"/>
  </w:num>
  <w:num w:numId="7">
    <w:abstractNumId w:val="17"/>
  </w:num>
  <w:num w:numId="8">
    <w:abstractNumId w:val="13"/>
  </w:num>
  <w:num w:numId="9">
    <w:abstractNumId w:val="4"/>
  </w:num>
  <w:num w:numId="10">
    <w:abstractNumId w:val="0"/>
  </w:num>
  <w:num w:numId="11">
    <w:abstractNumId w:val="14"/>
  </w:num>
  <w:num w:numId="12">
    <w:abstractNumId w:val="3"/>
  </w:num>
  <w:num w:numId="13">
    <w:abstractNumId w:val="1"/>
  </w:num>
  <w:num w:numId="14">
    <w:abstractNumId w:val="10"/>
  </w:num>
  <w:num w:numId="15">
    <w:abstractNumId w:val="19"/>
  </w:num>
  <w:num w:numId="16">
    <w:abstractNumId w:val="8"/>
  </w:num>
  <w:num w:numId="17">
    <w:abstractNumId w:val="12"/>
  </w:num>
  <w:num w:numId="18">
    <w:abstractNumId w:val="18"/>
  </w:num>
  <w:num w:numId="19">
    <w:abstractNumId w:val="2"/>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3CF"/>
    <w:rsid w:val="00004CC2"/>
    <w:rsid w:val="00004E4B"/>
    <w:rsid w:val="00004E66"/>
    <w:rsid w:val="000110C5"/>
    <w:rsid w:val="00021F60"/>
    <w:rsid w:val="000247DD"/>
    <w:rsid w:val="00027AA3"/>
    <w:rsid w:val="00036151"/>
    <w:rsid w:val="00037C66"/>
    <w:rsid w:val="000407A4"/>
    <w:rsid w:val="00045844"/>
    <w:rsid w:val="000529F2"/>
    <w:rsid w:val="00052F95"/>
    <w:rsid w:val="0005584A"/>
    <w:rsid w:val="0007109D"/>
    <w:rsid w:val="00073800"/>
    <w:rsid w:val="00090016"/>
    <w:rsid w:val="00093FCC"/>
    <w:rsid w:val="000A0414"/>
    <w:rsid w:val="000A150E"/>
    <w:rsid w:val="000B0280"/>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0776B"/>
    <w:rsid w:val="0021180C"/>
    <w:rsid w:val="00211C24"/>
    <w:rsid w:val="00211E07"/>
    <w:rsid w:val="00221A19"/>
    <w:rsid w:val="00224B4C"/>
    <w:rsid w:val="0022669E"/>
    <w:rsid w:val="002401E9"/>
    <w:rsid w:val="002407B7"/>
    <w:rsid w:val="0024621A"/>
    <w:rsid w:val="00250403"/>
    <w:rsid w:val="00251735"/>
    <w:rsid w:val="00251A0A"/>
    <w:rsid w:val="002567EB"/>
    <w:rsid w:val="002A0D83"/>
    <w:rsid w:val="002A197F"/>
    <w:rsid w:val="002A344D"/>
    <w:rsid w:val="002A7F03"/>
    <w:rsid w:val="002C468F"/>
    <w:rsid w:val="002C55D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1BD9"/>
    <w:rsid w:val="00354E3E"/>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3F057D"/>
    <w:rsid w:val="0040654A"/>
    <w:rsid w:val="00413860"/>
    <w:rsid w:val="004212B3"/>
    <w:rsid w:val="004250C8"/>
    <w:rsid w:val="00427E4D"/>
    <w:rsid w:val="00430C1B"/>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02BC2"/>
    <w:rsid w:val="00515991"/>
    <w:rsid w:val="00516492"/>
    <w:rsid w:val="00516650"/>
    <w:rsid w:val="00517C59"/>
    <w:rsid w:val="00523893"/>
    <w:rsid w:val="00525CDB"/>
    <w:rsid w:val="005375AA"/>
    <w:rsid w:val="00541FAA"/>
    <w:rsid w:val="00546B6F"/>
    <w:rsid w:val="0054735A"/>
    <w:rsid w:val="00554170"/>
    <w:rsid w:val="00560969"/>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8118F"/>
    <w:rsid w:val="00781D1F"/>
    <w:rsid w:val="007A3591"/>
    <w:rsid w:val="007B61CC"/>
    <w:rsid w:val="007C6E1E"/>
    <w:rsid w:val="007D2E33"/>
    <w:rsid w:val="007D4428"/>
    <w:rsid w:val="007E1ECE"/>
    <w:rsid w:val="007E2A78"/>
    <w:rsid w:val="007E4EE3"/>
    <w:rsid w:val="007E50FE"/>
    <w:rsid w:val="007E5427"/>
    <w:rsid w:val="007E7AB0"/>
    <w:rsid w:val="007F52D4"/>
    <w:rsid w:val="0080167A"/>
    <w:rsid w:val="00804445"/>
    <w:rsid w:val="00816D81"/>
    <w:rsid w:val="00834908"/>
    <w:rsid w:val="008518EC"/>
    <w:rsid w:val="00851C04"/>
    <w:rsid w:val="0085266F"/>
    <w:rsid w:val="008625F5"/>
    <w:rsid w:val="00864A7C"/>
    <w:rsid w:val="008706E2"/>
    <w:rsid w:val="00871752"/>
    <w:rsid w:val="00880B9C"/>
    <w:rsid w:val="00881B60"/>
    <w:rsid w:val="0088628E"/>
    <w:rsid w:val="00897F5D"/>
    <w:rsid w:val="008B020B"/>
    <w:rsid w:val="008B0ABD"/>
    <w:rsid w:val="008B2A3E"/>
    <w:rsid w:val="008B4609"/>
    <w:rsid w:val="008B6B6E"/>
    <w:rsid w:val="008C2592"/>
    <w:rsid w:val="008C6BCE"/>
    <w:rsid w:val="008D0B42"/>
    <w:rsid w:val="008E2ECE"/>
    <w:rsid w:val="008E43FA"/>
    <w:rsid w:val="008F1D5E"/>
    <w:rsid w:val="00904376"/>
    <w:rsid w:val="00912A19"/>
    <w:rsid w:val="00925CF8"/>
    <w:rsid w:val="00926834"/>
    <w:rsid w:val="00932CA0"/>
    <w:rsid w:val="00934C2D"/>
    <w:rsid w:val="0094074D"/>
    <w:rsid w:val="009477EE"/>
    <w:rsid w:val="00957923"/>
    <w:rsid w:val="00964332"/>
    <w:rsid w:val="009672ED"/>
    <w:rsid w:val="00984208"/>
    <w:rsid w:val="00991285"/>
    <w:rsid w:val="00992201"/>
    <w:rsid w:val="0099730B"/>
    <w:rsid w:val="009A5B9F"/>
    <w:rsid w:val="009B4922"/>
    <w:rsid w:val="009E5284"/>
    <w:rsid w:val="009F6F31"/>
    <w:rsid w:val="00A00FF8"/>
    <w:rsid w:val="00A041F7"/>
    <w:rsid w:val="00A137F4"/>
    <w:rsid w:val="00A13A5A"/>
    <w:rsid w:val="00A14979"/>
    <w:rsid w:val="00A152B1"/>
    <w:rsid w:val="00A276D7"/>
    <w:rsid w:val="00A33491"/>
    <w:rsid w:val="00A4786F"/>
    <w:rsid w:val="00A56689"/>
    <w:rsid w:val="00A73F21"/>
    <w:rsid w:val="00A74A48"/>
    <w:rsid w:val="00A76CB8"/>
    <w:rsid w:val="00A84724"/>
    <w:rsid w:val="00A854D1"/>
    <w:rsid w:val="00A8639C"/>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2163"/>
    <w:rsid w:val="00B838DD"/>
    <w:rsid w:val="00B87925"/>
    <w:rsid w:val="00B90EF3"/>
    <w:rsid w:val="00B96180"/>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E66FD"/>
    <w:rsid w:val="00CF77BF"/>
    <w:rsid w:val="00D12148"/>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04E9A"/>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853"/>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character" w:styleId="PageNumber">
    <w:name w:val="page number"/>
    <w:basedOn w:val="DefaultParagraphFont"/>
    <w:rsid w:val="00560969"/>
  </w:style>
  <w:style w:type="paragraph" w:customStyle="1" w:styleId="D-Keywords">
    <w:name w:val="D-Keywords"/>
    <w:basedOn w:val="Normal"/>
    <w:link w:val="D-KeywordsChar"/>
    <w:qFormat/>
    <w:rsid w:val="00560969"/>
    <w:pPr>
      <w:autoSpaceDE w:val="0"/>
      <w:autoSpaceDN w:val="0"/>
      <w:adjustRightInd w:val="0"/>
      <w:spacing w:afterLines="150" w:after="360" w:line="240" w:lineRule="auto"/>
    </w:pPr>
    <w:rPr>
      <w:rFonts w:ascii="Times New Roman" w:eastAsia="SimSun" w:hAnsi="Times New Roman"/>
      <w:b/>
      <w:bCs/>
      <w:i/>
      <w:iCs/>
      <w:spacing w:val="-7"/>
      <w:sz w:val="20"/>
      <w:szCs w:val="20"/>
      <w:lang w:val="x-none"/>
    </w:rPr>
  </w:style>
  <w:style w:type="character" w:customStyle="1" w:styleId="D-KeywordsChar">
    <w:name w:val="D-Keywords Char"/>
    <w:link w:val="D-Keywords"/>
    <w:rsid w:val="00560969"/>
    <w:rPr>
      <w:rFonts w:ascii="Times New Roman" w:eastAsia="SimSun" w:hAnsi="Times New Roman"/>
      <w:b/>
      <w:bCs/>
      <w:i/>
      <w:iCs/>
      <w:spacing w:val="-7"/>
      <w:lang w:val="x-none"/>
    </w:rPr>
  </w:style>
  <w:style w:type="character" w:customStyle="1" w:styleId="12-SciencePG-Keywords">
    <w:name w:val="12-SciencePG-Keywords"/>
    <w:uiPriority w:val="1"/>
    <w:qFormat/>
    <w:rsid w:val="00560969"/>
    <w:rPr>
      <w:rFonts w:ascii="Times New Roman" w:eastAsia="Times New Roman" w:hAnsi="Times New Roman" w:cs="Times New Roman"/>
      <w:b/>
      <w:sz w:val="24"/>
      <w:szCs w:val="24"/>
    </w:rPr>
  </w:style>
  <w:style w:type="paragraph" w:customStyle="1" w:styleId="IEEEAbtract">
    <w:name w:val="IEEE Abtract"/>
    <w:basedOn w:val="Normal"/>
    <w:next w:val="Normal"/>
    <w:link w:val="IEEEAbtractChar"/>
    <w:rsid w:val="00560969"/>
    <w:pPr>
      <w:adjustRightInd w:val="0"/>
      <w:snapToGri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link w:val="IEEEAbtract"/>
    <w:rsid w:val="00560969"/>
    <w:rPr>
      <w:rFonts w:ascii="Times New Roman" w:eastAsia="SimSun" w:hAnsi="Times New Roman"/>
      <w:b/>
      <w:sz w:val="18"/>
      <w:szCs w:val="24"/>
      <w:lang w:val="en-GB" w:eastAsia="en-GB"/>
    </w:rPr>
  </w:style>
  <w:style w:type="paragraph" w:customStyle="1" w:styleId="tablecolhead">
    <w:name w:val="table col head"/>
    <w:basedOn w:val="Normal"/>
    <w:rsid w:val="00560969"/>
    <w:pPr>
      <w:spacing w:after="0" w:line="240" w:lineRule="auto"/>
      <w:jc w:val="center"/>
    </w:pPr>
    <w:rPr>
      <w:rFonts w:ascii="Times New Roman" w:eastAsia="SimSun" w:hAnsi="Times New Roman"/>
      <w:b/>
      <w:bCs/>
      <w:sz w:val="16"/>
      <w:szCs w:val="16"/>
    </w:rPr>
  </w:style>
  <w:style w:type="paragraph" w:customStyle="1" w:styleId="D-Title1">
    <w:name w:val="D-Title1"/>
    <w:basedOn w:val="Normal"/>
    <w:link w:val="D-Title1Char"/>
    <w:qFormat/>
    <w:rsid w:val="00560969"/>
    <w:pPr>
      <w:numPr>
        <w:numId w:val="3"/>
      </w:numPr>
      <w:spacing w:beforeLines="50" w:before="120" w:afterLines="50" w:after="120" w:line="240" w:lineRule="exact"/>
      <w:jc w:val="both"/>
    </w:pPr>
    <w:rPr>
      <w:rFonts w:ascii="Times New Roman" w:eastAsia="SimSun" w:hAnsi="Times New Roman"/>
      <w:b/>
      <w:sz w:val="24"/>
      <w:szCs w:val="20"/>
      <w:lang w:val="x-none"/>
    </w:rPr>
  </w:style>
  <w:style w:type="paragraph" w:customStyle="1" w:styleId="D-Title2">
    <w:name w:val="D-Title2"/>
    <w:basedOn w:val="Normal"/>
    <w:qFormat/>
    <w:rsid w:val="00560969"/>
    <w:pPr>
      <w:numPr>
        <w:ilvl w:val="1"/>
        <w:numId w:val="3"/>
      </w:numPr>
      <w:spacing w:beforeLines="50" w:before="50" w:afterLines="50" w:after="50" w:line="240" w:lineRule="exact"/>
      <w:jc w:val="both"/>
    </w:pPr>
    <w:rPr>
      <w:rFonts w:ascii="Times New Roman" w:eastAsia="SimSun" w:hAnsi="Times New Roman"/>
      <w:b/>
      <w:lang w:val="x-none"/>
    </w:rPr>
  </w:style>
  <w:style w:type="character" w:customStyle="1" w:styleId="D-Title1Char">
    <w:name w:val="D-Title1 Char"/>
    <w:link w:val="D-Title1"/>
    <w:rsid w:val="00560969"/>
    <w:rPr>
      <w:rFonts w:ascii="Times New Roman" w:eastAsia="SimSun" w:hAnsi="Times New Roman"/>
      <w:b/>
      <w:sz w:val="24"/>
      <w:lang w:val="x-none"/>
    </w:rPr>
  </w:style>
  <w:style w:type="paragraph" w:styleId="Caption">
    <w:name w:val="caption"/>
    <w:basedOn w:val="Normal"/>
    <w:next w:val="Normal"/>
    <w:qFormat/>
    <w:rsid w:val="00560969"/>
    <w:pPr>
      <w:spacing w:before="120" w:after="120" w:line="240" w:lineRule="auto"/>
    </w:pPr>
    <w:rPr>
      <w:rFonts w:ascii="Times New Roman" w:eastAsia="SimSun" w:hAnsi="Times New Roman"/>
      <w:b/>
      <w:bCs/>
      <w:sz w:val="20"/>
      <w:szCs w:val="20"/>
    </w:rPr>
  </w:style>
  <w:style w:type="paragraph" w:customStyle="1" w:styleId="bulletlist">
    <w:name w:val="bullet list"/>
    <w:basedOn w:val="BodyText"/>
    <w:rsid w:val="00560969"/>
    <w:pPr>
      <w:tabs>
        <w:tab w:val="clear" w:pos="288"/>
        <w:tab w:val="num" w:pos="646"/>
      </w:tabs>
      <w:ind w:left="646" w:hanging="357"/>
    </w:pPr>
    <w:rPr>
      <w:rFonts w:eastAsia="SimSun"/>
    </w:rPr>
  </w:style>
  <w:style w:type="paragraph" w:customStyle="1" w:styleId="figurecaption">
    <w:name w:val="figure caption"/>
    <w:rsid w:val="00560969"/>
    <w:pPr>
      <w:numPr>
        <w:numId w:val="7"/>
      </w:numPr>
      <w:spacing w:before="80" w:after="200"/>
      <w:jc w:val="center"/>
    </w:pPr>
    <w:rPr>
      <w:rFonts w:ascii="Times New Roman" w:eastAsia="SimSun" w:hAnsi="Times New Roman"/>
      <w:noProof/>
      <w:sz w:val="16"/>
      <w:szCs w:val="16"/>
    </w:rPr>
  </w:style>
  <w:style w:type="character" w:styleId="Emphasis">
    <w:name w:val="Emphasis"/>
    <w:qFormat/>
    <w:rsid w:val="00560969"/>
    <w:rPr>
      <w:b/>
      <w:bCs/>
      <w:i w:val="0"/>
      <w:iCs w:val="0"/>
    </w:rPr>
  </w:style>
  <w:style w:type="paragraph" w:customStyle="1" w:styleId="IEEEHeading2">
    <w:name w:val="IEEE Heading 2"/>
    <w:basedOn w:val="Normal"/>
    <w:next w:val="IEEEParagraph"/>
    <w:rsid w:val="00560969"/>
    <w:pPr>
      <w:numPr>
        <w:numId w:val="8"/>
      </w:numPr>
      <w:adjustRightInd w:val="0"/>
      <w:snapToGrid w:val="0"/>
      <w:spacing w:before="150" w:after="60" w:line="240" w:lineRule="auto"/>
    </w:pPr>
    <w:rPr>
      <w:rFonts w:ascii="Times New Roman" w:eastAsia="SimSun" w:hAnsi="Times New Roman"/>
      <w:i/>
      <w:sz w:val="20"/>
      <w:szCs w:val="24"/>
      <w:lang w:val="en-AU" w:eastAsia="zh-CN"/>
    </w:rPr>
  </w:style>
  <w:style w:type="character" w:customStyle="1" w:styleId="html-italic">
    <w:name w:val="html-italic"/>
    <w:rsid w:val="005609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20sigpro.2017.04.006"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scholar.google.com/scholar_lookup?title=Chaotic+Dynamics:+From+the+One-Dimensional+Endomorphism+to+the+Two-Dimensional+Diffeomorphism&amp;author=Mira,+C.&amp;publication_year=19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8712A-3D9C-46C1-ABCB-5BA0081A7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9</Pages>
  <Words>4311</Words>
  <Characters>24575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28829</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Windows User</cp:lastModifiedBy>
  <cp:revision>7</cp:revision>
  <cp:lastPrinted>2023-01-16T05:19:00Z</cp:lastPrinted>
  <dcterms:created xsi:type="dcterms:W3CDTF">2024-05-21T07:04:00Z</dcterms:created>
  <dcterms:modified xsi:type="dcterms:W3CDTF">2024-05-22T06:33:00Z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