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15F4D" w14:textId="02D59C11" w:rsidR="002C6DCA" w:rsidRDefault="004B0F4D" w:rsidP="004B0F4D">
      <w:pPr>
        <w:jc w:val="center"/>
        <w:rPr>
          <w:rFonts w:ascii="Times New Roman" w:hAnsi="Times New Roman" w:cs="Times New Roman"/>
          <w:sz w:val="24"/>
          <w:szCs w:val="24"/>
        </w:rPr>
      </w:pPr>
      <w:r w:rsidRPr="004B0F4D">
        <w:rPr>
          <w:rFonts w:ascii="Times New Roman" w:hAnsi="Times New Roman" w:cs="Times New Roman"/>
          <w:b/>
          <w:bCs/>
          <w:sz w:val="32"/>
          <w:szCs w:val="32"/>
        </w:rPr>
        <w:t>A STUDY ON THE EFFECTIVENESS OF RECRUITMENT AND SELECTION PROCESS OF EMPLOYEES</w:t>
      </w:r>
    </w:p>
    <w:p w14:paraId="244666AC" w14:textId="77777777" w:rsidR="00FB6F13" w:rsidRDefault="00FB6F13" w:rsidP="00FB6F13">
      <w:pPr>
        <w:jc w:val="center"/>
        <w:rPr>
          <w:rFonts w:ascii="Times New Roman" w:hAnsi="Times New Roman" w:cs="Times New Roman"/>
          <w:b/>
          <w:bCs/>
          <w:sz w:val="24"/>
          <w:szCs w:val="24"/>
        </w:rPr>
      </w:pPr>
    </w:p>
    <w:p w14:paraId="1835EF5B" w14:textId="77F59AF3" w:rsidR="004B0F4D" w:rsidRDefault="001210C4" w:rsidP="00FB6F13">
      <w:pPr>
        <w:jc w:val="center"/>
        <w:rPr>
          <w:rFonts w:ascii="Times New Roman" w:hAnsi="Times New Roman" w:cs="Times New Roman"/>
          <w:sz w:val="24"/>
          <w:szCs w:val="24"/>
        </w:rPr>
      </w:pPr>
      <w:r w:rsidRPr="00FB6F13">
        <w:rPr>
          <w:rFonts w:ascii="Times New Roman" w:hAnsi="Times New Roman" w:cs="Times New Roman"/>
          <w:b/>
          <w:bCs/>
          <w:sz w:val="24"/>
          <w:szCs w:val="24"/>
        </w:rPr>
        <w:t>Mr. Shubham Panda,</w:t>
      </w:r>
      <w:r>
        <w:rPr>
          <w:rFonts w:ascii="Times New Roman" w:hAnsi="Times New Roman" w:cs="Times New Roman"/>
          <w:sz w:val="24"/>
          <w:szCs w:val="24"/>
        </w:rPr>
        <w:t xml:space="preserve"> Student, MBA 4</w:t>
      </w:r>
      <w:r w:rsidRPr="001210C4">
        <w:rPr>
          <w:rFonts w:ascii="Times New Roman" w:hAnsi="Times New Roman" w:cs="Times New Roman"/>
          <w:sz w:val="24"/>
          <w:szCs w:val="24"/>
          <w:vertAlign w:val="superscript"/>
        </w:rPr>
        <w:t>th</w:t>
      </w:r>
      <w:r>
        <w:rPr>
          <w:rFonts w:ascii="Times New Roman" w:hAnsi="Times New Roman" w:cs="Times New Roman"/>
          <w:sz w:val="24"/>
          <w:szCs w:val="24"/>
        </w:rPr>
        <w:t xml:space="preserve"> Sem, Amity Business School, Amity University Chhattisgarh</w:t>
      </w:r>
    </w:p>
    <w:p w14:paraId="5475F120" w14:textId="7A119EAA" w:rsidR="001210C4" w:rsidRDefault="001210C4" w:rsidP="00FB6F13">
      <w:pPr>
        <w:jc w:val="center"/>
        <w:rPr>
          <w:rFonts w:ascii="Times New Roman" w:hAnsi="Times New Roman" w:cs="Times New Roman"/>
          <w:sz w:val="24"/>
          <w:szCs w:val="24"/>
        </w:rPr>
      </w:pPr>
      <w:r w:rsidRPr="00FB6F13">
        <w:rPr>
          <w:rFonts w:ascii="Times New Roman" w:hAnsi="Times New Roman" w:cs="Times New Roman"/>
          <w:b/>
          <w:bCs/>
          <w:sz w:val="24"/>
          <w:szCs w:val="24"/>
        </w:rPr>
        <w:t>Dr. Kailash Kumar Sahu,</w:t>
      </w:r>
      <w:r>
        <w:rPr>
          <w:rFonts w:ascii="Times New Roman" w:hAnsi="Times New Roman" w:cs="Times New Roman"/>
          <w:sz w:val="24"/>
          <w:szCs w:val="24"/>
        </w:rPr>
        <w:t xml:space="preserve"> Assistant Professor, Amity Business School, Amity University Chhattisgarh</w:t>
      </w:r>
    </w:p>
    <w:p w14:paraId="2A3136BF" w14:textId="77777777" w:rsidR="001210C4" w:rsidRDefault="001210C4" w:rsidP="00FB6F13">
      <w:pPr>
        <w:jc w:val="center"/>
        <w:rPr>
          <w:rFonts w:ascii="Times New Roman" w:hAnsi="Times New Roman" w:cs="Times New Roman"/>
          <w:sz w:val="24"/>
          <w:szCs w:val="24"/>
        </w:rPr>
      </w:pPr>
    </w:p>
    <w:p w14:paraId="0EA7CF15" w14:textId="70CA1292" w:rsidR="002B5417" w:rsidRPr="00EE3E87" w:rsidRDefault="00EE3E87" w:rsidP="002B5417">
      <w:pPr>
        <w:jc w:val="both"/>
        <w:rPr>
          <w:rFonts w:ascii="Times New Roman" w:hAnsi="Times New Roman" w:cs="Times New Roman"/>
          <w:b/>
          <w:bCs/>
          <w:sz w:val="24"/>
          <w:szCs w:val="24"/>
        </w:rPr>
      </w:pPr>
      <w:r w:rsidRPr="00EE3E87">
        <w:rPr>
          <w:rFonts w:ascii="Times New Roman" w:hAnsi="Times New Roman" w:cs="Times New Roman"/>
          <w:b/>
          <w:bCs/>
          <w:sz w:val="24"/>
          <w:szCs w:val="24"/>
        </w:rPr>
        <w:t xml:space="preserve">Abstract </w:t>
      </w:r>
    </w:p>
    <w:p w14:paraId="5087365B" w14:textId="0518DE1F" w:rsidR="00EE3E87" w:rsidRDefault="00EE3E87" w:rsidP="002B5417">
      <w:pPr>
        <w:jc w:val="both"/>
        <w:rPr>
          <w:rFonts w:ascii="Times New Roman" w:hAnsi="Times New Roman" w:cs="Times New Roman"/>
          <w:sz w:val="24"/>
          <w:szCs w:val="24"/>
        </w:rPr>
      </w:pPr>
      <w:r w:rsidRPr="00EE3E87">
        <w:rPr>
          <w:rFonts w:ascii="Times New Roman" w:hAnsi="Times New Roman" w:cs="Times New Roman"/>
          <w:sz w:val="24"/>
          <w:szCs w:val="24"/>
        </w:rPr>
        <w:t>This study examines the effectiveness of recruitment and selection processes within an organization, with an objective to assess the clarity of job descriptions, timeliness of procedures, and overall HR efficiency. Employing a descriptive research design, the methodology involved collecting data through a survey distributed among 50 employees, utilizing simple random sampling to ensure unbiased results. The survey consisted of structured questionnaires designed to gather quantitative data, which was then analyzed using graphical methods. Findings from the study indicate a generally positive perception among employees regarding the clarity of job roles and the effectiveness of the HR department. However, responses also highlighted areas for improvement, particularly in the consistency and speed of the recruitment process. These insights suggest that while the organization's recruitment strategies are largely effective, there remains potential for enhancing procedural efficiency and employee satisfaction.</w:t>
      </w:r>
    </w:p>
    <w:p w14:paraId="0567E844" w14:textId="4761D659" w:rsidR="00EE3E87" w:rsidRDefault="00EE3E87" w:rsidP="002B5417">
      <w:pPr>
        <w:jc w:val="both"/>
        <w:rPr>
          <w:rFonts w:ascii="Times New Roman" w:hAnsi="Times New Roman" w:cs="Times New Roman"/>
          <w:sz w:val="24"/>
          <w:szCs w:val="24"/>
        </w:rPr>
      </w:pPr>
      <w:r w:rsidRPr="00EE3E87">
        <w:rPr>
          <w:rFonts w:ascii="Times New Roman" w:hAnsi="Times New Roman" w:cs="Times New Roman"/>
          <w:i/>
          <w:iCs/>
          <w:sz w:val="24"/>
          <w:szCs w:val="24"/>
        </w:rPr>
        <w:t>Keywords:</w:t>
      </w:r>
      <w:r>
        <w:rPr>
          <w:rFonts w:ascii="Times New Roman" w:hAnsi="Times New Roman" w:cs="Times New Roman"/>
          <w:sz w:val="24"/>
          <w:szCs w:val="24"/>
        </w:rPr>
        <w:t xml:space="preserve"> Recruitment and Selection,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HR Department. </w:t>
      </w:r>
    </w:p>
    <w:p w14:paraId="21BCAC8D" w14:textId="77777777" w:rsidR="002B5417" w:rsidRDefault="002B5417" w:rsidP="002B5417">
      <w:pPr>
        <w:jc w:val="both"/>
        <w:rPr>
          <w:rFonts w:ascii="Times New Roman" w:hAnsi="Times New Roman" w:cs="Times New Roman"/>
          <w:sz w:val="24"/>
          <w:szCs w:val="24"/>
        </w:rPr>
      </w:pPr>
    </w:p>
    <w:p w14:paraId="399F3F05" w14:textId="77777777" w:rsidR="002B5417" w:rsidRPr="002B5417" w:rsidRDefault="002B5417" w:rsidP="002B5417">
      <w:pPr>
        <w:jc w:val="both"/>
        <w:rPr>
          <w:rFonts w:ascii="Times New Roman" w:hAnsi="Times New Roman" w:cs="Times New Roman"/>
          <w:b/>
          <w:bCs/>
          <w:sz w:val="24"/>
          <w:szCs w:val="24"/>
        </w:rPr>
      </w:pPr>
      <w:r w:rsidRPr="002B5417">
        <w:rPr>
          <w:rFonts w:ascii="Times New Roman" w:hAnsi="Times New Roman" w:cs="Times New Roman"/>
          <w:b/>
          <w:bCs/>
          <w:sz w:val="24"/>
          <w:szCs w:val="24"/>
        </w:rPr>
        <w:t>1. INTRODUCTION</w:t>
      </w:r>
    </w:p>
    <w:p w14:paraId="43DC7044" w14:textId="090D0B31" w:rsidR="002B5417" w:rsidRPr="002B5417" w:rsidRDefault="002B5417" w:rsidP="002B5417">
      <w:pPr>
        <w:jc w:val="both"/>
        <w:rPr>
          <w:rFonts w:ascii="Times New Roman" w:hAnsi="Times New Roman" w:cs="Times New Roman"/>
          <w:sz w:val="24"/>
          <w:szCs w:val="24"/>
        </w:rPr>
      </w:pPr>
      <w:r w:rsidRPr="002B5417">
        <w:rPr>
          <w:rFonts w:ascii="Times New Roman" w:hAnsi="Times New Roman" w:cs="Times New Roman"/>
          <w:sz w:val="24"/>
          <w:szCs w:val="24"/>
        </w:rPr>
        <w:t>In the dynamic landscape of human resource management, the recruitment and selection process stands as a cornerstone of organizational success and sustainability. Effective recruitment and selection strategies not only equip organizations with the necessary talent but also align the workforce with the strategic objectives of the organization, thereby enhancing overall performance. The significance of these processes transcends mere talent acquisition, influencing broader aspects of organizational culture and employee satisfaction.</w:t>
      </w:r>
      <w:r w:rsidR="00295627">
        <w:rPr>
          <w:rFonts w:ascii="Times New Roman" w:hAnsi="Times New Roman" w:cs="Times New Roman"/>
          <w:sz w:val="24"/>
          <w:szCs w:val="24"/>
        </w:rPr>
        <w:t xml:space="preserve"> </w:t>
      </w:r>
      <w:r w:rsidRPr="002B5417">
        <w:rPr>
          <w:rFonts w:ascii="Times New Roman" w:hAnsi="Times New Roman" w:cs="Times New Roman"/>
          <w:sz w:val="24"/>
          <w:szCs w:val="24"/>
        </w:rPr>
        <w:t>The realm of human resources has seen a paradigm shift from conventional methods to more strategic, analytical approaches that integrate both internal and external sourcing of candidates. A deeper understanding of these processes is crucial for refining HR practices and optimizing the workforce composition to meet evolving organizational needs.</w:t>
      </w:r>
    </w:p>
    <w:p w14:paraId="727E7229" w14:textId="0882DECD" w:rsidR="002B5417" w:rsidRPr="002B5417" w:rsidRDefault="002B5417" w:rsidP="0006710C">
      <w:pPr>
        <w:ind w:firstLine="720"/>
        <w:jc w:val="both"/>
        <w:rPr>
          <w:rFonts w:ascii="Times New Roman" w:hAnsi="Times New Roman" w:cs="Times New Roman"/>
          <w:sz w:val="24"/>
          <w:szCs w:val="24"/>
        </w:rPr>
      </w:pPr>
      <w:r w:rsidRPr="002B5417">
        <w:rPr>
          <w:rFonts w:ascii="Times New Roman" w:hAnsi="Times New Roman" w:cs="Times New Roman"/>
          <w:sz w:val="24"/>
          <w:szCs w:val="24"/>
        </w:rPr>
        <w:t xml:space="preserve">This study seeks to explore and analyze the recruitment and selection processes employed by various organizations, drawing from primary data collected through questionnaires, interviews, and observations, and secondary data sourced from scholarly journals, books, official reports, and digital platforms. Previous studies, such as those conducted by Kumar (2014), </w:t>
      </w:r>
      <w:proofErr w:type="spellStart"/>
      <w:r w:rsidRPr="002B5417">
        <w:rPr>
          <w:rFonts w:ascii="Times New Roman" w:hAnsi="Times New Roman" w:cs="Times New Roman"/>
          <w:sz w:val="24"/>
          <w:szCs w:val="24"/>
        </w:rPr>
        <w:t>Bhoganadam</w:t>
      </w:r>
      <w:proofErr w:type="spellEnd"/>
      <w:r w:rsidRPr="002B5417">
        <w:rPr>
          <w:rFonts w:ascii="Times New Roman" w:hAnsi="Times New Roman" w:cs="Times New Roman"/>
          <w:sz w:val="24"/>
          <w:szCs w:val="24"/>
        </w:rPr>
        <w:t xml:space="preserve"> (2014), </w:t>
      </w:r>
      <w:proofErr w:type="spellStart"/>
      <w:r w:rsidRPr="002B5417">
        <w:rPr>
          <w:rFonts w:ascii="Times New Roman" w:hAnsi="Times New Roman" w:cs="Times New Roman"/>
          <w:sz w:val="24"/>
          <w:szCs w:val="24"/>
        </w:rPr>
        <w:t>Sudhamsetti</w:t>
      </w:r>
      <w:proofErr w:type="spellEnd"/>
      <w:r w:rsidRPr="002B5417">
        <w:rPr>
          <w:rFonts w:ascii="Times New Roman" w:hAnsi="Times New Roman" w:cs="Times New Roman"/>
          <w:sz w:val="24"/>
          <w:szCs w:val="24"/>
        </w:rPr>
        <w:t xml:space="preserve"> Naveen (2014), and Anushya Y. (2017), have underscored the vital role of these processes in determining the effectiveness of the HR department and its contribution to organizational goals. These studies collectively reveal that strategic recruitment and selection processes not only foster employee satisfaction but also enhance the overall climate within organizations, thereby supporting the achievement of strategic objectives.</w:t>
      </w:r>
      <w:r w:rsidR="0006710C">
        <w:rPr>
          <w:rFonts w:ascii="Times New Roman" w:hAnsi="Times New Roman" w:cs="Times New Roman"/>
          <w:sz w:val="24"/>
          <w:szCs w:val="24"/>
        </w:rPr>
        <w:t xml:space="preserve"> </w:t>
      </w:r>
      <w:r w:rsidRPr="002B5417">
        <w:rPr>
          <w:rFonts w:ascii="Times New Roman" w:hAnsi="Times New Roman" w:cs="Times New Roman"/>
          <w:sz w:val="24"/>
          <w:szCs w:val="24"/>
        </w:rPr>
        <w:t>Given the complex and multifaceted nature of recruitment and selection, this study aims to provide a comprehensive analysis of the processes, evaluate the satisfaction levels of employees with these processes, and offer insights into the effectiveness of current policies. By doing so, the research intends to contribute to the existing knowledge base of HR management, offering actionable insights for HR practitioners to refine their recruitment strategies and improve organizational outcomes.</w:t>
      </w:r>
    </w:p>
    <w:p w14:paraId="138D5F82" w14:textId="77777777" w:rsidR="002B5417" w:rsidRPr="002B5417" w:rsidRDefault="002B5417" w:rsidP="002B5417">
      <w:pPr>
        <w:jc w:val="both"/>
        <w:rPr>
          <w:rFonts w:ascii="Times New Roman" w:hAnsi="Times New Roman" w:cs="Times New Roman"/>
          <w:b/>
          <w:bCs/>
          <w:sz w:val="24"/>
          <w:szCs w:val="24"/>
        </w:rPr>
      </w:pPr>
    </w:p>
    <w:p w14:paraId="3195B7D9" w14:textId="77777777" w:rsidR="002B5417" w:rsidRPr="002B5417" w:rsidRDefault="002B5417" w:rsidP="002B5417">
      <w:pPr>
        <w:jc w:val="both"/>
        <w:rPr>
          <w:rFonts w:ascii="Times New Roman" w:hAnsi="Times New Roman" w:cs="Times New Roman"/>
          <w:b/>
          <w:bCs/>
          <w:sz w:val="24"/>
          <w:szCs w:val="24"/>
        </w:rPr>
      </w:pPr>
      <w:r w:rsidRPr="002B5417">
        <w:rPr>
          <w:rFonts w:ascii="Times New Roman" w:hAnsi="Times New Roman" w:cs="Times New Roman"/>
          <w:b/>
          <w:bCs/>
          <w:sz w:val="24"/>
          <w:szCs w:val="24"/>
        </w:rPr>
        <w:t>2. LITERATURE REVIEW</w:t>
      </w:r>
    </w:p>
    <w:p w14:paraId="57BACD75" w14:textId="77777777" w:rsidR="002B5417" w:rsidRPr="002B5417" w:rsidRDefault="002B5417" w:rsidP="002B5417">
      <w:pPr>
        <w:jc w:val="both"/>
        <w:rPr>
          <w:rFonts w:ascii="Times New Roman" w:hAnsi="Times New Roman" w:cs="Times New Roman"/>
          <w:sz w:val="24"/>
          <w:szCs w:val="24"/>
        </w:rPr>
      </w:pPr>
      <w:r w:rsidRPr="002B5417">
        <w:rPr>
          <w:rFonts w:ascii="Times New Roman" w:hAnsi="Times New Roman" w:cs="Times New Roman"/>
          <w:sz w:val="24"/>
          <w:szCs w:val="24"/>
        </w:rPr>
        <w:t>The literature review section critically examines existing research on the recruitment and selection processes within organizations. This examination draws upon a variety of sources, including academic journals, books, and empirical studies, to build a comprehensive understanding of the current methodologies and their outcomes in the context of human resource management. It explores themes such as the effectiveness of different recruitment strategies, the impact of these strategies on organizational performance, and the correlation between recruitment processes and employee satisfaction.</w:t>
      </w:r>
    </w:p>
    <w:p w14:paraId="3468E23D" w14:textId="77777777" w:rsidR="002B5417" w:rsidRPr="002B5417" w:rsidRDefault="002B5417" w:rsidP="007C1127">
      <w:pPr>
        <w:ind w:firstLine="720"/>
        <w:jc w:val="both"/>
        <w:rPr>
          <w:rFonts w:ascii="Times New Roman" w:hAnsi="Times New Roman" w:cs="Times New Roman"/>
          <w:sz w:val="24"/>
          <w:szCs w:val="24"/>
        </w:rPr>
      </w:pPr>
      <w:r w:rsidRPr="002B5417">
        <w:rPr>
          <w:rFonts w:ascii="Times New Roman" w:hAnsi="Times New Roman" w:cs="Times New Roman"/>
          <w:sz w:val="24"/>
          <w:szCs w:val="24"/>
        </w:rPr>
        <w:t>Kumar (2014) conducted a comprehensive study on the recruitment and selection processes, employing primary methods such as questionnaires, interviews, and observations, and utilizing secondary sources including journals, books, websites, government reports, and newspapers. The research aimed to analyze these processes and observe procedures for selecting candidates from both internal and external sources. Data was analyzed using statistical tools from 150 respondents. The study highlighted the pivotal role of talent acquisition in enabling HR departments to effectively contribute towards the achievement of organizational objectives (Kumar, 2014).</w:t>
      </w:r>
    </w:p>
    <w:p w14:paraId="36BC04BE" w14:textId="77777777" w:rsidR="002B5417" w:rsidRPr="002B5417" w:rsidRDefault="002B5417" w:rsidP="007C1127">
      <w:pPr>
        <w:ind w:firstLine="720"/>
        <w:jc w:val="both"/>
        <w:rPr>
          <w:rFonts w:ascii="Times New Roman" w:hAnsi="Times New Roman" w:cs="Times New Roman"/>
          <w:sz w:val="24"/>
          <w:szCs w:val="24"/>
        </w:rPr>
      </w:pPr>
      <w:r w:rsidRPr="002B5417">
        <w:rPr>
          <w:rFonts w:ascii="Times New Roman" w:hAnsi="Times New Roman" w:cs="Times New Roman"/>
          <w:sz w:val="24"/>
          <w:szCs w:val="24"/>
        </w:rPr>
        <w:t xml:space="preserve">Similarly, </w:t>
      </w:r>
      <w:proofErr w:type="spellStart"/>
      <w:r w:rsidRPr="002B5417">
        <w:rPr>
          <w:rFonts w:ascii="Times New Roman" w:hAnsi="Times New Roman" w:cs="Times New Roman"/>
          <w:sz w:val="24"/>
          <w:szCs w:val="24"/>
        </w:rPr>
        <w:t>Bhoganadam</w:t>
      </w:r>
      <w:proofErr w:type="spellEnd"/>
      <w:r w:rsidRPr="002B5417">
        <w:rPr>
          <w:rFonts w:ascii="Times New Roman" w:hAnsi="Times New Roman" w:cs="Times New Roman"/>
          <w:sz w:val="24"/>
          <w:szCs w:val="24"/>
        </w:rPr>
        <w:t xml:space="preserve"> (2014) focused on examining the recruitment and selection processes, gathering primary data through surveys distributed to 40 respondents. The main objective was to assess and analyze employee satisfaction with these processes. Findings indicated a general satisfaction among employees, alongside suggestions for enhancing the processes (</w:t>
      </w:r>
      <w:proofErr w:type="spellStart"/>
      <w:r w:rsidRPr="002B5417">
        <w:rPr>
          <w:rFonts w:ascii="Times New Roman" w:hAnsi="Times New Roman" w:cs="Times New Roman"/>
          <w:sz w:val="24"/>
          <w:szCs w:val="24"/>
        </w:rPr>
        <w:t>Bhoganadam</w:t>
      </w:r>
      <w:proofErr w:type="spellEnd"/>
      <w:r w:rsidRPr="002B5417">
        <w:rPr>
          <w:rFonts w:ascii="Times New Roman" w:hAnsi="Times New Roman" w:cs="Times New Roman"/>
          <w:sz w:val="24"/>
          <w:szCs w:val="24"/>
        </w:rPr>
        <w:t xml:space="preserve">, 2014). </w:t>
      </w:r>
      <w:proofErr w:type="spellStart"/>
      <w:r w:rsidRPr="002B5417">
        <w:rPr>
          <w:rFonts w:ascii="Times New Roman" w:hAnsi="Times New Roman" w:cs="Times New Roman"/>
          <w:sz w:val="24"/>
          <w:szCs w:val="24"/>
        </w:rPr>
        <w:t>Sudhamsetti</w:t>
      </w:r>
      <w:proofErr w:type="spellEnd"/>
      <w:r w:rsidRPr="002B5417">
        <w:rPr>
          <w:rFonts w:ascii="Times New Roman" w:hAnsi="Times New Roman" w:cs="Times New Roman"/>
          <w:sz w:val="24"/>
          <w:szCs w:val="24"/>
        </w:rPr>
        <w:t xml:space="preserve"> Naveen (January 2014) also analyzed the recruitment and selection processes, using both primary and secondary data collection methods. This study was designed to scrutinize various recruitment sources and evaluate the effectiveness of existing recruitment and selection policies. Statistical analysis of data from 150 respondents led to the conclusion that HR managers should prioritize selecting the right candidates through diverse sources, including campus recruitment (</w:t>
      </w:r>
      <w:proofErr w:type="spellStart"/>
      <w:r w:rsidRPr="002B5417">
        <w:rPr>
          <w:rFonts w:ascii="Times New Roman" w:hAnsi="Times New Roman" w:cs="Times New Roman"/>
          <w:sz w:val="24"/>
          <w:szCs w:val="24"/>
        </w:rPr>
        <w:t>Sudhamsetti</w:t>
      </w:r>
      <w:proofErr w:type="spellEnd"/>
      <w:r w:rsidRPr="002B5417">
        <w:rPr>
          <w:rFonts w:ascii="Times New Roman" w:hAnsi="Times New Roman" w:cs="Times New Roman"/>
          <w:sz w:val="24"/>
          <w:szCs w:val="24"/>
        </w:rPr>
        <w:t>, 2014).</w:t>
      </w:r>
    </w:p>
    <w:p w14:paraId="660ECAE8" w14:textId="77777777" w:rsidR="002B5417" w:rsidRPr="002B5417" w:rsidRDefault="002B5417" w:rsidP="007C1127">
      <w:pPr>
        <w:ind w:firstLine="720"/>
        <w:jc w:val="both"/>
        <w:rPr>
          <w:rFonts w:ascii="Times New Roman" w:hAnsi="Times New Roman" w:cs="Times New Roman"/>
          <w:sz w:val="24"/>
          <w:szCs w:val="24"/>
        </w:rPr>
      </w:pPr>
      <w:r w:rsidRPr="002B5417">
        <w:rPr>
          <w:rFonts w:ascii="Times New Roman" w:hAnsi="Times New Roman" w:cs="Times New Roman"/>
          <w:sz w:val="24"/>
          <w:szCs w:val="24"/>
        </w:rPr>
        <w:t>Anushya Y. (2017) undertook a study focused on understanding the recruitment and selection process from the perspective of 30 employees, utilizing questionnaires for primary data and exploring secondary data through websites and records. The study aimed to identify sources of recruitment and analyze the procedures involved. The findings suggested that the recruitment and selection processes were well-received, aligning with the organizational climate, which underlines their importance in maintaining a positive workplace environment (Anushya, 2017). These studies collectively underscore the critical importance of effective recruitment and selection processes in enhancing organizational performance and employee satisfaction. Each contributes uniquely to our understanding of how well-designed and implemented HR practices can lead to more strategic talent acquisition and retention, which are crucial for achieving broader organizational goals.</w:t>
      </w:r>
    </w:p>
    <w:p w14:paraId="608B16F9" w14:textId="77777777" w:rsidR="002B5417" w:rsidRPr="002B5417" w:rsidRDefault="002B5417" w:rsidP="002B5417">
      <w:pPr>
        <w:jc w:val="both"/>
        <w:rPr>
          <w:rFonts w:ascii="Times New Roman" w:hAnsi="Times New Roman" w:cs="Times New Roman"/>
          <w:sz w:val="24"/>
          <w:szCs w:val="24"/>
        </w:rPr>
      </w:pPr>
    </w:p>
    <w:p w14:paraId="52FD2F7D" w14:textId="77777777" w:rsidR="002B5417" w:rsidRPr="002B5417" w:rsidRDefault="002B5417" w:rsidP="002B5417">
      <w:pPr>
        <w:jc w:val="both"/>
        <w:rPr>
          <w:rFonts w:ascii="Times New Roman" w:hAnsi="Times New Roman" w:cs="Times New Roman"/>
          <w:b/>
          <w:bCs/>
          <w:sz w:val="24"/>
          <w:szCs w:val="24"/>
        </w:rPr>
      </w:pPr>
      <w:r w:rsidRPr="002B5417">
        <w:rPr>
          <w:rFonts w:ascii="Times New Roman" w:hAnsi="Times New Roman" w:cs="Times New Roman"/>
          <w:b/>
          <w:bCs/>
          <w:sz w:val="24"/>
          <w:szCs w:val="24"/>
        </w:rPr>
        <w:t>3. RESEARCH METHODOLOGY</w:t>
      </w:r>
    </w:p>
    <w:p w14:paraId="5613B0DD" w14:textId="77777777" w:rsidR="002B5417" w:rsidRPr="002B5417" w:rsidRDefault="002B5417" w:rsidP="002B5417">
      <w:pPr>
        <w:jc w:val="both"/>
        <w:rPr>
          <w:rFonts w:ascii="Times New Roman" w:hAnsi="Times New Roman" w:cs="Times New Roman"/>
          <w:b/>
          <w:bCs/>
          <w:sz w:val="24"/>
          <w:szCs w:val="24"/>
        </w:rPr>
      </w:pPr>
      <w:r w:rsidRPr="002B5417">
        <w:rPr>
          <w:rFonts w:ascii="Times New Roman" w:hAnsi="Times New Roman" w:cs="Times New Roman"/>
          <w:b/>
          <w:bCs/>
          <w:sz w:val="24"/>
          <w:szCs w:val="24"/>
        </w:rPr>
        <w:t xml:space="preserve">3.1 Research Objective </w:t>
      </w:r>
    </w:p>
    <w:p w14:paraId="4C75020D" w14:textId="77777777" w:rsidR="002B5417" w:rsidRPr="002B5417" w:rsidRDefault="002B5417" w:rsidP="002B5417">
      <w:pPr>
        <w:jc w:val="both"/>
        <w:rPr>
          <w:rFonts w:ascii="Times New Roman" w:hAnsi="Times New Roman" w:cs="Times New Roman"/>
          <w:sz w:val="24"/>
          <w:szCs w:val="24"/>
        </w:rPr>
      </w:pPr>
      <w:r w:rsidRPr="002B5417">
        <w:rPr>
          <w:rFonts w:ascii="Times New Roman" w:hAnsi="Times New Roman" w:cs="Times New Roman"/>
          <w:sz w:val="24"/>
          <w:szCs w:val="24"/>
        </w:rPr>
        <w:t>The primary objective of this research is to analyze the recruitment and selection processes of organizations, evaluate their effectiveness, and understand their impact on employee satisfaction and organizational performance, thereby contributing actionable insights to enhance human resource management practices.</w:t>
      </w:r>
    </w:p>
    <w:p w14:paraId="3FDC788D" w14:textId="77777777" w:rsidR="002B5417" w:rsidRPr="002B5417" w:rsidRDefault="002B5417" w:rsidP="002B5417">
      <w:pPr>
        <w:jc w:val="both"/>
        <w:rPr>
          <w:rFonts w:ascii="Times New Roman" w:hAnsi="Times New Roman" w:cs="Times New Roman"/>
          <w:b/>
          <w:bCs/>
          <w:sz w:val="24"/>
          <w:szCs w:val="24"/>
        </w:rPr>
      </w:pPr>
      <w:r w:rsidRPr="002B5417">
        <w:rPr>
          <w:rFonts w:ascii="Times New Roman" w:hAnsi="Times New Roman" w:cs="Times New Roman"/>
          <w:b/>
          <w:bCs/>
          <w:sz w:val="24"/>
          <w:szCs w:val="24"/>
        </w:rPr>
        <w:t>3.2 Research Design</w:t>
      </w:r>
    </w:p>
    <w:p w14:paraId="08098C2C" w14:textId="77777777" w:rsidR="002B5417" w:rsidRPr="002B5417" w:rsidRDefault="002B5417" w:rsidP="002B5417">
      <w:pPr>
        <w:jc w:val="both"/>
        <w:rPr>
          <w:rFonts w:ascii="Times New Roman" w:hAnsi="Times New Roman" w:cs="Times New Roman"/>
          <w:sz w:val="24"/>
          <w:szCs w:val="24"/>
        </w:rPr>
      </w:pPr>
      <w:r w:rsidRPr="002B5417">
        <w:rPr>
          <w:rFonts w:ascii="Times New Roman" w:hAnsi="Times New Roman" w:cs="Times New Roman"/>
          <w:sz w:val="24"/>
          <w:szCs w:val="24"/>
        </w:rPr>
        <w:t>The research design employed in this project is the "Descriptive Research Design," which focuses on describing the characteristics of a population or phenomenon. This method primarily addresses the 'what' aspect, using categorical schemes or descriptive categories to outline and detail the specific features of the subject under study.</w:t>
      </w:r>
    </w:p>
    <w:p w14:paraId="71532A61" w14:textId="77777777" w:rsidR="002B5417" w:rsidRPr="002B5417" w:rsidRDefault="002B5417" w:rsidP="002B5417">
      <w:pPr>
        <w:jc w:val="both"/>
        <w:rPr>
          <w:rFonts w:ascii="Times New Roman" w:hAnsi="Times New Roman" w:cs="Times New Roman"/>
          <w:b/>
          <w:bCs/>
          <w:sz w:val="24"/>
          <w:szCs w:val="24"/>
        </w:rPr>
      </w:pPr>
      <w:r w:rsidRPr="002B5417">
        <w:rPr>
          <w:rFonts w:ascii="Times New Roman" w:hAnsi="Times New Roman" w:cs="Times New Roman"/>
          <w:b/>
          <w:bCs/>
          <w:sz w:val="24"/>
          <w:szCs w:val="24"/>
        </w:rPr>
        <w:t xml:space="preserve">3.3 Sampling and Data Collection </w:t>
      </w:r>
    </w:p>
    <w:p w14:paraId="1E8DC67F" w14:textId="77777777" w:rsidR="002B5417" w:rsidRPr="002B5417" w:rsidRDefault="002B5417" w:rsidP="002B5417">
      <w:pPr>
        <w:jc w:val="both"/>
        <w:rPr>
          <w:rFonts w:ascii="Times New Roman" w:hAnsi="Times New Roman" w:cs="Times New Roman"/>
          <w:sz w:val="24"/>
          <w:szCs w:val="24"/>
        </w:rPr>
      </w:pPr>
      <w:r w:rsidRPr="002B5417">
        <w:rPr>
          <w:rFonts w:ascii="Times New Roman" w:hAnsi="Times New Roman" w:cs="Times New Roman"/>
          <w:sz w:val="24"/>
          <w:szCs w:val="24"/>
        </w:rPr>
        <w:t>In the present study, simple random sampling method was employed to ensure an unbiased representation of the population. The sample size chosen comprises 50 employees, which allows for manageable yet significant data collection and analysis (see Table 1). For the collection of data, the Survey method, specifically through questionnaires, was utilized. This approach was selected for its efficiency in gathering a wide range of responses and its effectiveness in facilitating quantitative analysis of the recruitment and selection processes under study.</w:t>
      </w:r>
    </w:p>
    <w:p w14:paraId="4004C855" w14:textId="77777777" w:rsidR="002B5417" w:rsidRPr="002B5417" w:rsidRDefault="002B5417" w:rsidP="002D385C">
      <w:pPr>
        <w:jc w:val="center"/>
        <w:rPr>
          <w:rFonts w:ascii="Times New Roman" w:hAnsi="Times New Roman" w:cs="Times New Roman"/>
          <w:sz w:val="24"/>
          <w:szCs w:val="24"/>
        </w:rPr>
      </w:pPr>
      <w:r w:rsidRPr="002B5417">
        <w:rPr>
          <w:rFonts w:ascii="Times New Roman" w:hAnsi="Times New Roman" w:cs="Times New Roman"/>
          <w:sz w:val="24"/>
          <w:szCs w:val="24"/>
        </w:rPr>
        <w:t>Table 1. Demographic Description</w:t>
      </w:r>
    </w:p>
    <w:tbl>
      <w:tblPr>
        <w:tblStyle w:val="TableGrid"/>
        <w:tblW w:w="0" w:type="auto"/>
        <w:jc w:val="center"/>
        <w:tblLook w:val="04A0" w:firstRow="1" w:lastRow="0" w:firstColumn="1" w:lastColumn="0" w:noHBand="0" w:noVBand="1"/>
      </w:tblPr>
      <w:tblGrid>
        <w:gridCol w:w="2042"/>
        <w:gridCol w:w="1881"/>
        <w:gridCol w:w="1890"/>
      </w:tblGrid>
      <w:tr w:rsidR="002B5417" w:rsidRPr="002B5417" w14:paraId="1C19E02A" w14:textId="77777777" w:rsidTr="00632690">
        <w:trPr>
          <w:jc w:val="center"/>
        </w:trPr>
        <w:tc>
          <w:tcPr>
            <w:tcW w:w="2042" w:type="dxa"/>
          </w:tcPr>
          <w:p w14:paraId="128648B0" w14:textId="77777777" w:rsidR="002B5417" w:rsidRPr="002B5417" w:rsidRDefault="002B5417" w:rsidP="002B5417">
            <w:pPr>
              <w:spacing w:after="160" w:line="259" w:lineRule="auto"/>
              <w:jc w:val="both"/>
              <w:rPr>
                <w:rFonts w:ascii="Times New Roman" w:hAnsi="Times New Roman" w:cs="Times New Roman"/>
                <w:b/>
                <w:bCs/>
                <w:sz w:val="24"/>
                <w:szCs w:val="24"/>
              </w:rPr>
            </w:pPr>
            <w:r w:rsidRPr="002B5417">
              <w:rPr>
                <w:rFonts w:ascii="Times New Roman" w:hAnsi="Times New Roman" w:cs="Times New Roman"/>
                <w:b/>
                <w:bCs/>
                <w:sz w:val="24"/>
                <w:szCs w:val="24"/>
              </w:rPr>
              <w:t>Demography</w:t>
            </w:r>
          </w:p>
        </w:tc>
        <w:tc>
          <w:tcPr>
            <w:tcW w:w="1881" w:type="dxa"/>
          </w:tcPr>
          <w:p w14:paraId="449F3951" w14:textId="77777777" w:rsidR="002B5417" w:rsidRPr="002B5417" w:rsidRDefault="002B5417" w:rsidP="002B5417">
            <w:pPr>
              <w:spacing w:after="160" w:line="259" w:lineRule="auto"/>
              <w:jc w:val="both"/>
              <w:rPr>
                <w:rFonts w:ascii="Times New Roman" w:hAnsi="Times New Roman" w:cs="Times New Roman"/>
                <w:b/>
                <w:bCs/>
                <w:sz w:val="24"/>
                <w:szCs w:val="24"/>
              </w:rPr>
            </w:pPr>
            <w:r w:rsidRPr="002B5417">
              <w:rPr>
                <w:rFonts w:ascii="Times New Roman" w:hAnsi="Times New Roman" w:cs="Times New Roman"/>
                <w:b/>
                <w:bCs/>
                <w:sz w:val="24"/>
                <w:szCs w:val="24"/>
              </w:rPr>
              <w:t>Groups</w:t>
            </w:r>
          </w:p>
        </w:tc>
        <w:tc>
          <w:tcPr>
            <w:tcW w:w="1890" w:type="dxa"/>
          </w:tcPr>
          <w:p w14:paraId="2B66A6CD" w14:textId="77777777" w:rsidR="002B5417" w:rsidRPr="002B5417" w:rsidRDefault="002B5417" w:rsidP="002B5417">
            <w:pPr>
              <w:spacing w:after="160" w:line="259" w:lineRule="auto"/>
              <w:jc w:val="both"/>
              <w:rPr>
                <w:rFonts w:ascii="Times New Roman" w:hAnsi="Times New Roman" w:cs="Times New Roman"/>
                <w:b/>
                <w:bCs/>
                <w:sz w:val="24"/>
                <w:szCs w:val="24"/>
              </w:rPr>
            </w:pPr>
            <w:r w:rsidRPr="002B5417">
              <w:rPr>
                <w:rFonts w:ascii="Times New Roman" w:hAnsi="Times New Roman" w:cs="Times New Roman"/>
                <w:b/>
                <w:bCs/>
                <w:sz w:val="24"/>
                <w:szCs w:val="24"/>
              </w:rPr>
              <w:t>Responses</w:t>
            </w:r>
          </w:p>
        </w:tc>
      </w:tr>
      <w:tr w:rsidR="002B5417" w:rsidRPr="002B5417" w14:paraId="179ED942" w14:textId="77777777" w:rsidTr="00632690">
        <w:trPr>
          <w:jc w:val="center"/>
        </w:trPr>
        <w:tc>
          <w:tcPr>
            <w:tcW w:w="2042" w:type="dxa"/>
            <w:vMerge w:val="restart"/>
          </w:tcPr>
          <w:p w14:paraId="27B96EFF" w14:textId="77777777" w:rsidR="002B5417" w:rsidRPr="002B5417" w:rsidRDefault="002B5417" w:rsidP="002B5417">
            <w:pPr>
              <w:spacing w:after="160" w:line="259" w:lineRule="auto"/>
              <w:jc w:val="both"/>
              <w:rPr>
                <w:rFonts w:ascii="Times New Roman" w:hAnsi="Times New Roman" w:cs="Times New Roman"/>
                <w:sz w:val="24"/>
                <w:szCs w:val="24"/>
              </w:rPr>
            </w:pPr>
          </w:p>
          <w:p w14:paraId="0FE3E7E9" w14:textId="77777777" w:rsidR="002B5417" w:rsidRPr="002B5417" w:rsidRDefault="002B5417" w:rsidP="002B5417">
            <w:pPr>
              <w:spacing w:after="160" w:line="259" w:lineRule="auto"/>
              <w:jc w:val="both"/>
              <w:rPr>
                <w:rFonts w:ascii="Times New Roman" w:hAnsi="Times New Roman" w:cs="Times New Roman"/>
                <w:sz w:val="24"/>
                <w:szCs w:val="24"/>
              </w:rPr>
            </w:pPr>
            <w:r w:rsidRPr="002B5417">
              <w:rPr>
                <w:rFonts w:ascii="Times New Roman" w:hAnsi="Times New Roman" w:cs="Times New Roman"/>
                <w:sz w:val="24"/>
                <w:szCs w:val="24"/>
              </w:rPr>
              <w:t>Gender</w:t>
            </w:r>
          </w:p>
        </w:tc>
        <w:tc>
          <w:tcPr>
            <w:tcW w:w="1881" w:type="dxa"/>
          </w:tcPr>
          <w:p w14:paraId="35447CC2" w14:textId="77777777" w:rsidR="002B5417" w:rsidRPr="002B5417" w:rsidRDefault="002B5417" w:rsidP="002B5417">
            <w:pPr>
              <w:spacing w:after="160" w:line="259" w:lineRule="auto"/>
              <w:jc w:val="both"/>
              <w:rPr>
                <w:rFonts w:ascii="Times New Roman" w:hAnsi="Times New Roman" w:cs="Times New Roman"/>
                <w:sz w:val="24"/>
                <w:szCs w:val="24"/>
              </w:rPr>
            </w:pPr>
            <w:r w:rsidRPr="002B5417">
              <w:rPr>
                <w:rFonts w:ascii="Times New Roman" w:hAnsi="Times New Roman" w:cs="Times New Roman"/>
                <w:sz w:val="24"/>
                <w:szCs w:val="24"/>
              </w:rPr>
              <w:t>Male</w:t>
            </w:r>
          </w:p>
        </w:tc>
        <w:tc>
          <w:tcPr>
            <w:tcW w:w="1890" w:type="dxa"/>
          </w:tcPr>
          <w:p w14:paraId="1F72F146" w14:textId="77777777" w:rsidR="002B5417" w:rsidRPr="002B5417" w:rsidRDefault="002B5417" w:rsidP="002B5417">
            <w:pPr>
              <w:spacing w:after="160" w:line="259" w:lineRule="auto"/>
              <w:jc w:val="both"/>
              <w:rPr>
                <w:rFonts w:ascii="Times New Roman" w:hAnsi="Times New Roman" w:cs="Times New Roman"/>
                <w:sz w:val="24"/>
                <w:szCs w:val="24"/>
              </w:rPr>
            </w:pPr>
            <w:r w:rsidRPr="002B5417">
              <w:rPr>
                <w:rFonts w:ascii="Times New Roman" w:hAnsi="Times New Roman" w:cs="Times New Roman"/>
                <w:sz w:val="24"/>
                <w:szCs w:val="24"/>
              </w:rPr>
              <w:t>30</w:t>
            </w:r>
          </w:p>
        </w:tc>
      </w:tr>
      <w:tr w:rsidR="002B5417" w:rsidRPr="002B5417" w14:paraId="2BA8C2CA" w14:textId="77777777" w:rsidTr="00632690">
        <w:trPr>
          <w:jc w:val="center"/>
        </w:trPr>
        <w:tc>
          <w:tcPr>
            <w:tcW w:w="2042" w:type="dxa"/>
            <w:vMerge/>
          </w:tcPr>
          <w:p w14:paraId="44016FC0" w14:textId="77777777" w:rsidR="002B5417" w:rsidRPr="002B5417" w:rsidRDefault="002B5417" w:rsidP="002B5417">
            <w:pPr>
              <w:spacing w:after="160" w:line="259" w:lineRule="auto"/>
              <w:jc w:val="both"/>
              <w:rPr>
                <w:rFonts w:ascii="Times New Roman" w:hAnsi="Times New Roman" w:cs="Times New Roman"/>
                <w:sz w:val="24"/>
                <w:szCs w:val="24"/>
              </w:rPr>
            </w:pPr>
          </w:p>
        </w:tc>
        <w:tc>
          <w:tcPr>
            <w:tcW w:w="1881" w:type="dxa"/>
          </w:tcPr>
          <w:p w14:paraId="0628EA20" w14:textId="77777777" w:rsidR="002B5417" w:rsidRPr="002B5417" w:rsidRDefault="002B5417" w:rsidP="002B5417">
            <w:pPr>
              <w:spacing w:after="160" w:line="259" w:lineRule="auto"/>
              <w:jc w:val="both"/>
              <w:rPr>
                <w:rFonts w:ascii="Times New Roman" w:hAnsi="Times New Roman" w:cs="Times New Roman"/>
                <w:sz w:val="24"/>
                <w:szCs w:val="24"/>
              </w:rPr>
            </w:pPr>
            <w:r w:rsidRPr="002B5417">
              <w:rPr>
                <w:rFonts w:ascii="Times New Roman" w:hAnsi="Times New Roman" w:cs="Times New Roman"/>
                <w:sz w:val="24"/>
                <w:szCs w:val="24"/>
              </w:rPr>
              <w:t>Female</w:t>
            </w:r>
          </w:p>
        </w:tc>
        <w:tc>
          <w:tcPr>
            <w:tcW w:w="1890" w:type="dxa"/>
          </w:tcPr>
          <w:p w14:paraId="6AAA8B24" w14:textId="77777777" w:rsidR="002B5417" w:rsidRPr="002B5417" w:rsidRDefault="002B5417" w:rsidP="002B5417">
            <w:pPr>
              <w:spacing w:after="160" w:line="259" w:lineRule="auto"/>
              <w:jc w:val="both"/>
              <w:rPr>
                <w:rFonts w:ascii="Times New Roman" w:hAnsi="Times New Roman" w:cs="Times New Roman"/>
                <w:sz w:val="24"/>
                <w:szCs w:val="24"/>
              </w:rPr>
            </w:pPr>
            <w:r w:rsidRPr="002B5417">
              <w:rPr>
                <w:rFonts w:ascii="Times New Roman" w:hAnsi="Times New Roman" w:cs="Times New Roman"/>
                <w:sz w:val="24"/>
                <w:szCs w:val="24"/>
              </w:rPr>
              <w:t>20</w:t>
            </w:r>
          </w:p>
        </w:tc>
      </w:tr>
      <w:tr w:rsidR="002B5417" w:rsidRPr="002B5417" w14:paraId="273EB821" w14:textId="77777777" w:rsidTr="00632690">
        <w:trPr>
          <w:jc w:val="center"/>
        </w:trPr>
        <w:tc>
          <w:tcPr>
            <w:tcW w:w="2042" w:type="dxa"/>
            <w:vMerge w:val="restart"/>
          </w:tcPr>
          <w:p w14:paraId="044589A4" w14:textId="77777777" w:rsidR="002B5417" w:rsidRPr="002B5417" w:rsidRDefault="002B5417" w:rsidP="002B5417">
            <w:pPr>
              <w:spacing w:after="160" w:line="259" w:lineRule="auto"/>
              <w:jc w:val="both"/>
              <w:rPr>
                <w:rFonts w:ascii="Times New Roman" w:hAnsi="Times New Roman" w:cs="Times New Roman"/>
                <w:sz w:val="24"/>
                <w:szCs w:val="24"/>
              </w:rPr>
            </w:pPr>
          </w:p>
          <w:p w14:paraId="7ABE0C47" w14:textId="77777777" w:rsidR="002B5417" w:rsidRPr="002B5417" w:rsidRDefault="002B5417" w:rsidP="002B5417">
            <w:pPr>
              <w:spacing w:after="160" w:line="259" w:lineRule="auto"/>
              <w:jc w:val="both"/>
              <w:rPr>
                <w:rFonts w:ascii="Times New Roman" w:hAnsi="Times New Roman" w:cs="Times New Roman"/>
                <w:sz w:val="24"/>
                <w:szCs w:val="24"/>
              </w:rPr>
            </w:pPr>
          </w:p>
          <w:p w14:paraId="67E9E65E" w14:textId="77777777" w:rsidR="002B5417" w:rsidRPr="002B5417" w:rsidRDefault="002B5417" w:rsidP="002B5417">
            <w:pPr>
              <w:spacing w:after="160" w:line="259" w:lineRule="auto"/>
              <w:jc w:val="both"/>
              <w:rPr>
                <w:rFonts w:ascii="Times New Roman" w:hAnsi="Times New Roman" w:cs="Times New Roman"/>
                <w:sz w:val="24"/>
                <w:szCs w:val="24"/>
              </w:rPr>
            </w:pPr>
            <w:r w:rsidRPr="002B5417">
              <w:rPr>
                <w:rFonts w:ascii="Times New Roman" w:hAnsi="Times New Roman" w:cs="Times New Roman"/>
                <w:sz w:val="24"/>
                <w:szCs w:val="24"/>
              </w:rPr>
              <w:t xml:space="preserve">Age </w:t>
            </w:r>
          </w:p>
        </w:tc>
        <w:tc>
          <w:tcPr>
            <w:tcW w:w="1881" w:type="dxa"/>
          </w:tcPr>
          <w:p w14:paraId="1337979E" w14:textId="77777777" w:rsidR="002B5417" w:rsidRPr="002B5417" w:rsidRDefault="002B5417" w:rsidP="002B5417">
            <w:pPr>
              <w:spacing w:after="160" w:line="259" w:lineRule="auto"/>
              <w:jc w:val="both"/>
              <w:rPr>
                <w:rFonts w:ascii="Times New Roman" w:hAnsi="Times New Roman" w:cs="Times New Roman"/>
                <w:sz w:val="24"/>
                <w:szCs w:val="24"/>
              </w:rPr>
            </w:pPr>
            <w:r w:rsidRPr="002B5417">
              <w:rPr>
                <w:rFonts w:ascii="Times New Roman" w:hAnsi="Times New Roman" w:cs="Times New Roman"/>
                <w:sz w:val="24"/>
                <w:szCs w:val="24"/>
              </w:rPr>
              <w:t>20-30 Years</w:t>
            </w:r>
          </w:p>
        </w:tc>
        <w:tc>
          <w:tcPr>
            <w:tcW w:w="1890" w:type="dxa"/>
          </w:tcPr>
          <w:p w14:paraId="56C0385A" w14:textId="77777777" w:rsidR="002B5417" w:rsidRPr="002B5417" w:rsidRDefault="002B5417" w:rsidP="002B5417">
            <w:pPr>
              <w:spacing w:after="160" w:line="259" w:lineRule="auto"/>
              <w:jc w:val="both"/>
              <w:rPr>
                <w:rFonts w:ascii="Times New Roman" w:hAnsi="Times New Roman" w:cs="Times New Roman"/>
                <w:sz w:val="24"/>
                <w:szCs w:val="24"/>
              </w:rPr>
            </w:pPr>
            <w:r w:rsidRPr="002B5417">
              <w:rPr>
                <w:rFonts w:ascii="Times New Roman" w:hAnsi="Times New Roman" w:cs="Times New Roman"/>
                <w:sz w:val="24"/>
                <w:szCs w:val="24"/>
              </w:rPr>
              <w:t>22</w:t>
            </w:r>
          </w:p>
        </w:tc>
      </w:tr>
      <w:tr w:rsidR="002B5417" w:rsidRPr="002B5417" w14:paraId="20C59AC7" w14:textId="77777777" w:rsidTr="00632690">
        <w:trPr>
          <w:jc w:val="center"/>
        </w:trPr>
        <w:tc>
          <w:tcPr>
            <w:tcW w:w="2042" w:type="dxa"/>
            <w:vMerge/>
          </w:tcPr>
          <w:p w14:paraId="2C2A7EE4" w14:textId="77777777" w:rsidR="002B5417" w:rsidRPr="002B5417" w:rsidRDefault="002B5417" w:rsidP="002B5417">
            <w:pPr>
              <w:spacing w:after="160" w:line="259" w:lineRule="auto"/>
              <w:jc w:val="both"/>
              <w:rPr>
                <w:rFonts w:ascii="Times New Roman" w:hAnsi="Times New Roman" w:cs="Times New Roman"/>
                <w:sz w:val="24"/>
                <w:szCs w:val="24"/>
              </w:rPr>
            </w:pPr>
          </w:p>
        </w:tc>
        <w:tc>
          <w:tcPr>
            <w:tcW w:w="1881" w:type="dxa"/>
          </w:tcPr>
          <w:p w14:paraId="7552AD71" w14:textId="77777777" w:rsidR="002B5417" w:rsidRPr="002B5417" w:rsidRDefault="002B5417" w:rsidP="002B5417">
            <w:pPr>
              <w:spacing w:after="160" w:line="259" w:lineRule="auto"/>
              <w:jc w:val="both"/>
              <w:rPr>
                <w:rFonts w:ascii="Times New Roman" w:hAnsi="Times New Roman" w:cs="Times New Roman"/>
                <w:sz w:val="24"/>
                <w:szCs w:val="24"/>
              </w:rPr>
            </w:pPr>
            <w:r w:rsidRPr="002B5417">
              <w:rPr>
                <w:rFonts w:ascii="Times New Roman" w:hAnsi="Times New Roman" w:cs="Times New Roman"/>
                <w:sz w:val="24"/>
                <w:szCs w:val="24"/>
              </w:rPr>
              <w:t>31-40 Years</w:t>
            </w:r>
          </w:p>
        </w:tc>
        <w:tc>
          <w:tcPr>
            <w:tcW w:w="1890" w:type="dxa"/>
          </w:tcPr>
          <w:p w14:paraId="7FD4C63A" w14:textId="77777777" w:rsidR="002B5417" w:rsidRPr="002B5417" w:rsidRDefault="002B5417" w:rsidP="002B5417">
            <w:pPr>
              <w:spacing w:after="160" w:line="259" w:lineRule="auto"/>
              <w:jc w:val="both"/>
              <w:rPr>
                <w:rFonts w:ascii="Times New Roman" w:hAnsi="Times New Roman" w:cs="Times New Roman"/>
                <w:sz w:val="24"/>
                <w:szCs w:val="24"/>
              </w:rPr>
            </w:pPr>
            <w:r w:rsidRPr="002B5417">
              <w:rPr>
                <w:rFonts w:ascii="Times New Roman" w:hAnsi="Times New Roman" w:cs="Times New Roman"/>
                <w:sz w:val="24"/>
                <w:szCs w:val="24"/>
              </w:rPr>
              <w:t>21</w:t>
            </w:r>
          </w:p>
        </w:tc>
      </w:tr>
      <w:tr w:rsidR="002B5417" w:rsidRPr="002B5417" w14:paraId="761A56E8" w14:textId="77777777" w:rsidTr="00632690">
        <w:trPr>
          <w:jc w:val="center"/>
        </w:trPr>
        <w:tc>
          <w:tcPr>
            <w:tcW w:w="2042" w:type="dxa"/>
            <w:vMerge/>
          </w:tcPr>
          <w:p w14:paraId="57CF99EF" w14:textId="77777777" w:rsidR="002B5417" w:rsidRPr="002B5417" w:rsidRDefault="002B5417" w:rsidP="002B5417">
            <w:pPr>
              <w:spacing w:after="160" w:line="259" w:lineRule="auto"/>
              <w:jc w:val="both"/>
              <w:rPr>
                <w:rFonts w:ascii="Times New Roman" w:hAnsi="Times New Roman" w:cs="Times New Roman"/>
                <w:sz w:val="24"/>
                <w:szCs w:val="24"/>
              </w:rPr>
            </w:pPr>
          </w:p>
        </w:tc>
        <w:tc>
          <w:tcPr>
            <w:tcW w:w="1881" w:type="dxa"/>
          </w:tcPr>
          <w:p w14:paraId="52515744" w14:textId="77777777" w:rsidR="002B5417" w:rsidRPr="002B5417" w:rsidRDefault="002B5417" w:rsidP="002B5417">
            <w:pPr>
              <w:spacing w:after="160" w:line="259" w:lineRule="auto"/>
              <w:jc w:val="both"/>
              <w:rPr>
                <w:rFonts w:ascii="Times New Roman" w:hAnsi="Times New Roman" w:cs="Times New Roman"/>
                <w:sz w:val="24"/>
                <w:szCs w:val="24"/>
              </w:rPr>
            </w:pPr>
            <w:r w:rsidRPr="002B5417">
              <w:rPr>
                <w:rFonts w:ascii="Times New Roman" w:hAnsi="Times New Roman" w:cs="Times New Roman"/>
                <w:sz w:val="24"/>
                <w:szCs w:val="24"/>
              </w:rPr>
              <w:t xml:space="preserve">41-50 Years </w:t>
            </w:r>
          </w:p>
        </w:tc>
        <w:tc>
          <w:tcPr>
            <w:tcW w:w="1890" w:type="dxa"/>
          </w:tcPr>
          <w:p w14:paraId="158DA5B2" w14:textId="77777777" w:rsidR="002B5417" w:rsidRPr="002B5417" w:rsidRDefault="002B5417" w:rsidP="002B5417">
            <w:pPr>
              <w:spacing w:after="160" w:line="259" w:lineRule="auto"/>
              <w:jc w:val="both"/>
              <w:rPr>
                <w:rFonts w:ascii="Times New Roman" w:hAnsi="Times New Roman" w:cs="Times New Roman"/>
                <w:sz w:val="24"/>
                <w:szCs w:val="24"/>
              </w:rPr>
            </w:pPr>
            <w:r w:rsidRPr="002B5417">
              <w:rPr>
                <w:rFonts w:ascii="Times New Roman" w:hAnsi="Times New Roman" w:cs="Times New Roman"/>
                <w:sz w:val="24"/>
                <w:szCs w:val="24"/>
              </w:rPr>
              <w:t>5</w:t>
            </w:r>
          </w:p>
        </w:tc>
      </w:tr>
      <w:tr w:rsidR="002B5417" w:rsidRPr="002B5417" w14:paraId="25A01A44" w14:textId="77777777" w:rsidTr="00632690">
        <w:trPr>
          <w:jc w:val="center"/>
        </w:trPr>
        <w:tc>
          <w:tcPr>
            <w:tcW w:w="2042" w:type="dxa"/>
            <w:vMerge/>
          </w:tcPr>
          <w:p w14:paraId="6B84F9CA" w14:textId="77777777" w:rsidR="002B5417" w:rsidRPr="002B5417" w:rsidRDefault="002B5417" w:rsidP="002B5417">
            <w:pPr>
              <w:spacing w:after="160" w:line="259" w:lineRule="auto"/>
              <w:jc w:val="both"/>
              <w:rPr>
                <w:rFonts w:ascii="Times New Roman" w:hAnsi="Times New Roman" w:cs="Times New Roman"/>
                <w:sz w:val="24"/>
                <w:szCs w:val="24"/>
              </w:rPr>
            </w:pPr>
          </w:p>
        </w:tc>
        <w:tc>
          <w:tcPr>
            <w:tcW w:w="1881" w:type="dxa"/>
          </w:tcPr>
          <w:p w14:paraId="676FAFCB" w14:textId="77777777" w:rsidR="002B5417" w:rsidRPr="002B5417" w:rsidRDefault="002B5417" w:rsidP="002B5417">
            <w:pPr>
              <w:spacing w:after="160" w:line="259" w:lineRule="auto"/>
              <w:jc w:val="both"/>
              <w:rPr>
                <w:rFonts w:ascii="Times New Roman" w:hAnsi="Times New Roman" w:cs="Times New Roman"/>
                <w:sz w:val="24"/>
                <w:szCs w:val="24"/>
              </w:rPr>
            </w:pPr>
            <w:r w:rsidRPr="002B5417">
              <w:rPr>
                <w:rFonts w:ascii="Times New Roman" w:hAnsi="Times New Roman" w:cs="Times New Roman"/>
                <w:sz w:val="24"/>
                <w:szCs w:val="24"/>
              </w:rPr>
              <w:t>Above 50 Years</w:t>
            </w:r>
          </w:p>
        </w:tc>
        <w:tc>
          <w:tcPr>
            <w:tcW w:w="1890" w:type="dxa"/>
          </w:tcPr>
          <w:p w14:paraId="42B7F0DD" w14:textId="77777777" w:rsidR="002B5417" w:rsidRPr="002B5417" w:rsidRDefault="002B5417" w:rsidP="002B5417">
            <w:pPr>
              <w:spacing w:after="160" w:line="259" w:lineRule="auto"/>
              <w:jc w:val="both"/>
              <w:rPr>
                <w:rFonts w:ascii="Times New Roman" w:hAnsi="Times New Roman" w:cs="Times New Roman"/>
                <w:sz w:val="24"/>
                <w:szCs w:val="24"/>
              </w:rPr>
            </w:pPr>
            <w:r w:rsidRPr="002B5417">
              <w:rPr>
                <w:rFonts w:ascii="Times New Roman" w:hAnsi="Times New Roman" w:cs="Times New Roman"/>
                <w:sz w:val="24"/>
                <w:szCs w:val="24"/>
              </w:rPr>
              <w:t>2</w:t>
            </w:r>
          </w:p>
        </w:tc>
      </w:tr>
      <w:tr w:rsidR="002B5417" w:rsidRPr="002B5417" w14:paraId="63F520CF" w14:textId="77777777" w:rsidTr="00632690">
        <w:trPr>
          <w:jc w:val="center"/>
        </w:trPr>
        <w:tc>
          <w:tcPr>
            <w:tcW w:w="2042" w:type="dxa"/>
            <w:vMerge w:val="restart"/>
          </w:tcPr>
          <w:p w14:paraId="0A1C5D3A" w14:textId="77777777" w:rsidR="002B5417" w:rsidRPr="002B5417" w:rsidRDefault="002B5417" w:rsidP="002B5417">
            <w:pPr>
              <w:spacing w:after="160" w:line="259" w:lineRule="auto"/>
              <w:jc w:val="both"/>
              <w:rPr>
                <w:rFonts w:ascii="Times New Roman" w:hAnsi="Times New Roman" w:cs="Times New Roman"/>
                <w:sz w:val="24"/>
                <w:szCs w:val="24"/>
              </w:rPr>
            </w:pPr>
          </w:p>
          <w:p w14:paraId="7D312839" w14:textId="77777777" w:rsidR="002B5417" w:rsidRPr="002B5417" w:rsidRDefault="002B5417" w:rsidP="002B5417">
            <w:pPr>
              <w:spacing w:after="160" w:line="259" w:lineRule="auto"/>
              <w:jc w:val="both"/>
              <w:rPr>
                <w:rFonts w:ascii="Times New Roman" w:hAnsi="Times New Roman" w:cs="Times New Roman"/>
                <w:sz w:val="24"/>
                <w:szCs w:val="24"/>
              </w:rPr>
            </w:pPr>
            <w:r w:rsidRPr="002B5417">
              <w:rPr>
                <w:rFonts w:ascii="Times New Roman" w:hAnsi="Times New Roman" w:cs="Times New Roman"/>
                <w:sz w:val="24"/>
                <w:szCs w:val="24"/>
              </w:rPr>
              <w:t>Educational Qualification</w:t>
            </w:r>
          </w:p>
        </w:tc>
        <w:tc>
          <w:tcPr>
            <w:tcW w:w="1881" w:type="dxa"/>
          </w:tcPr>
          <w:p w14:paraId="61E10EB6" w14:textId="77777777" w:rsidR="002B5417" w:rsidRPr="002B5417" w:rsidRDefault="002B5417" w:rsidP="002B5417">
            <w:pPr>
              <w:spacing w:after="160" w:line="259" w:lineRule="auto"/>
              <w:jc w:val="both"/>
              <w:rPr>
                <w:rFonts w:ascii="Times New Roman" w:hAnsi="Times New Roman" w:cs="Times New Roman"/>
                <w:sz w:val="24"/>
                <w:szCs w:val="24"/>
              </w:rPr>
            </w:pPr>
            <w:r w:rsidRPr="002B5417">
              <w:rPr>
                <w:rFonts w:ascii="Times New Roman" w:hAnsi="Times New Roman" w:cs="Times New Roman"/>
                <w:sz w:val="24"/>
                <w:szCs w:val="24"/>
              </w:rPr>
              <w:t xml:space="preserve">Graduate </w:t>
            </w:r>
          </w:p>
        </w:tc>
        <w:tc>
          <w:tcPr>
            <w:tcW w:w="1890" w:type="dxa"/>
          </w:tcPr>
          <w:p w14:paraId="11FE4DA3" w14:textId="77777777" w:rsidR="002B5417" w:rsidRPr="002B5417" w:rsidRDefault="002B5417" w:rsidP="002B5417">
            <w:pPr>
              <w:spacing w:after="160" w:line="259" w:lineRule="auto"/>
              <w:jc w:val="both"/>
              <w:rPr>
                <w:rFonts w:ascii="Times New Roman" w:hAnsi="Times New Roman" w:cs="Times New Roman"/>
                <w:sz w:val="24"/>
                <w:szCs w:val="24"/>
              </w:rPr>
            </w:pPr>
            <w:r w:rsidRPr="002B5417">
              <w:rPr>
                <w:rFonts w:ascii="Times New Roman" w:hAnsi="Times New Roman" w:cs="Times New Roman"/>
                <w:sz w:val="24"/>
                <w:szCs w:val="24"/>
              </w:rPr>
              <w:t>19</w:t>
            </w:r>
          </w:p>
        </w:tc>
      </w:tr>
      <w:tr w:rsidR="002B5417" w:rsidRPr="002B5417" w14:paraId="75146B41" w14:textId="77777777" w:rsidTr="00632690">
        <w:trPr>
          <w:jc w:val="center"/>
        </w:trPr>
        <w:tc>
          <w:tcPr>
            <w:tcW w:w="2042" w:type="dxa"/>
            <w:vMerge/>
          </w:tcPr>
          <w:p w14:paraId="4DF880B0" w14:textId="77777777" w:rsidR="002B5417" w:rsidRPr="002B5417" w:rsidRDefault="002B5417" w:rsidP="002B5417">
            <w:pPr>
              <w:spacing w:after="160" w:line="259" w:lineRule="auto"/>
              <w:jc w:val="both"/>
              <w:rPr>
                <w:rFonts w:ascii="Times New Roman" w:hAnsi="Times New Roman" w:cs="Times New Roman"/>
                <w:sz w:val="24"/>
                <w:szCs w:val="24"/>
              </w:rPr>
            </w:pPr>
          </w:p>
        </w:tc>
        <w:tc>
          <w:tcPr>
            <w:tcW w:w="1881" w:type="dxa"/>
          </w:tcPr>
          <w:p w14:paraId="516DB175" w14:textId="77777777" w:rsidR="002B5417" w:rsidRPr="002B5417" w:rsidRDefault="002B5417" w:rsidP="002B5417">
            <w:pPr>
              <w:spacing w:after="160" w:line="259" w:lineRule="auto"/>
              <w:jc w:val="both"/>
              <w:rPr>
                <w:rFonts w:ascii="Times New Roman" w:hAnsi="Times New Roman" w:cs="Times New Roman"/>
                <w:sz w:val="24"/>
                <w:szCs w:val="24"/>
              </w:rPr>
            </w:pPr>
            <w:r w:rsidRPr="002B5417">
              <w:rPr>
                <w:rFonts w:ascii="Times New Roman" w:hAnsi="Times New Roman" w:cs="Times New Roman"/>
                <w:sz w:val="24"/>
                <w:szCs w:val="24"/>
              </w:rPr>
              <w:t xml:space="preserve">Post-Graduate </w:t>
            </w:r>
          </w:p>
        </w:tc>
        <w:tc>
          <w:tcPr>
            <w:tcW w:w="1890" w:type="dxa"/>
          </w:tcPr>
          <w:p w14:paraId="783DC751" w14:textId="77777777" w:rsidR="002B5417" w:rsidRPr="002B5417" w:rsidRDefault="002B5417" w:rsidP="002B5417">
            <w:pPr>
              <w:spacing w:after="160" w:line="259" w:lineRule="auto"/>
              <w:jc w:val="both"/>
              <w:rPr>
                <w:rFonts w:ascii="Times New Roman" w:hAnsi="Times New Roman" w:cs="Times New Roman"/>
                <w:sz w:val="24"/>
                <w:szCs w:val="24"/>
              </w:rPr>
            </w:pPr>
            <w:r w:rsidRPr="002B5417">
              <w:rPr>
                <w:rFonts w:ascii="Times New Roman" w:hAnsi="Times New Roman" w:cs="Times New Roman"/>
                <w:sz w:val="24"/>
                <w:szCs w:val="24"/>
              </w:rPr>
              <w:t>14</w:t>
            </w:r>
          </w:p>
        </w:tc>
      </w:tr>
      <w:tr w:rsidR="002B5417" w:rsidRPr="002B5417" w14:paraId="75BE95D4" w14:textId="77777777" w:rsidTr="00632690">
        <w:trPr>
          <w:jc w:val="center"/>
        </w:trPr>
        <w:tc>
          <w:tcPr>
            <w:tcW w:w="2042" w:type="dxa"/>
            <w:vMerge/>
          </w:tcPr>
          <w:p w14:paraId="2B638E22" w14:textId="77777777" w:rsidR="002B5417" w:rsidRPr="002B5417" w:rsidRDefault="002B5417" w:rsidP="002B5417">
            <w:pPr>
              <w:spacing w:after="160" w:line="259" w:lineRule="auto"/>
              <w:jc w:val="both"/>
              <w:rPr>
                <w:rFonts w:ascii="Times New Roman" w:hAnsi="Times New Roman" w:cs="Times New Roman"/>
                <w:sz w:val="24"/>
                <w:szCs w:val="24"/>
              </w:rPr>
            </w:pPr>
          </w:p>
        </w:tc>
        <w:tc>
          <w:tcPr>
            <w:tcW w:w="1881" w:type="dxa"/>
          </w:tcPr>
          <w:p w14:paraId="25506906" w14:textId="77777777" w:rsidR="002B5417" w:rsidRPr="002B5417" w:rsidRDefault="002B5417" w:rsidP="002B5417">
            <w:pPr>
              <w:spacing w:after="160" w:line="259" w:lineRule="auto"/>
              <w:jc w:val="both"/>
              <w:rPr>
                <w:rFonts w:ascii="Times New Roman" w:hAnsi="Times New Roman" w:cs="Times New Roman"/>
                <w:sz w:val="24"/>
                <w:szCs w:val="24"/>
              </w:rPr>
            </w:pPr>
            <w:r w:rsidRPr="002B5417">
              <w:rPr>
                <w:rFonts w:ascii="Times New Roman" w:hAnsi="Times New Roman" w:cs="Times New Roman"/>
                <w:sz w:val="24"/>
                <w:szCs w:val="24"/>
              </w:rPr>
              <w:t xml:space="preserve">Others </w:t>
            </w:r>
          </w:p>
        </w:tc>
        <w:tc>
          <w:tcPr>
            <w:tcW w:w="1890" w:type="dxa"/>
          </w:tcPr>
          <w:p w14:paraId="18D9C746" w14:textId="77777777" w:rsidR="002B5417" w:rsidRPr="002B5417" w:rsidRDefault="002B5417" w:rsidP="002B5417">
            <w:pPr>
              <w:spacing w:after="160" w:line="259" w:lineRule="auto"/>
              <w:jc w:val="both"/>
              <w:rPr>
                <w:rFonts w:ascii="Times New Roman" w:hAnsi="Times New Roman" w:cs="Times New Roman"/>
                <w:sz w:val="24"/>
                <w:szCs w:val="24"/>
              </w:rPr>
            </w:pPr>
            <w:r w:rsidRPr="002B5417">
              <w:rPr>
                <w:rFonts w:ascii="Times New Roman" w:hAnsi="Times New Roman" w:cs="Times New Roman"/>
                <w:sz w:val="24"/>
                <w:szCs w:val="24"/>
              </w:rPr>
              <w:t>17</w:t>
            </w:r>
          </w:p>
        </w:tc>
      </w:tr>
      <w:tr w:rsidR="002B5417" w:rsidRPr="002B5417" w14:paraId="6F213C32" w14:textId="77777777" w:rsidTr="00632690">
        <w:trPr>
          <w:jc w:val="center"/>
        </w:trPr>
        <w:tc>
          <w:tcPr>
            <w:tcW w:w="5813" w:type="dxa"/>
            <w:gridSpan w:val="3"/>
          </w:tcPr>
          <w:p w14:paraId="2B86D835" w14:textId="77777777" w:rsidR="002B5417" w:rsidRPr="002B5417" w:rsidRDefault="002B5417" w:rsidP="002D385C">
            <w:pPr>
              <w:spacing w:after="160" w:line="259" w:lineRule="auto"/>
              <w:jc w:val="center"/>
              <w:rPr>
                <w:rFonts w:ascii="Times New Roman" w:hAnsi="Times New Roman" w:cs="Times New Roman"/>
                <w:b/>
                <w:bCs/>
                <w:sz w:val="24"/>
                <w:szCs w:val="24"/>
              </w:rPr>
            </w:pPr>
            <w:r w:rsidRPr="002B5417">
              <w:rPr>
                <w:rFonts w:ascii="Times New Roman" w:hAnsi="Times New Roman" w:cs="Times New Roman"/>
                <w:b/>
                <w:bCs/>
                <w:sz w:val="24"/>
                <w:szCs w:val="24"/>
              </w:rPr>
              <w:t>Total Sample Size (n = 50)</w:t>
            </w:r>
          </w:p>
        </w:tc>
      </w:tr>
    </w:tbl>
    <w:p w14:paraId="690F4D49" w14:textId="77777777" w:rsidR="002B5417" w:rsidRPr="002B5417" w:rsidRDefault="002B5417" w:rsidP="002B5417">
      <w:pPr>
        <w:jc w:val="both"/>
        <w:rPr>
          <w:rFonts w:ascii="Times New Roman" w:hAnsi="Times New Roman" w:cs="Times New Roman"/>
          <w:sz w:val="24"/>
          <w:szCs w:val="24"/>
        </w:rPr>
      </w:pPr>
    </w:p>
    <w:p w14:paraId="0B14E4EE" w14:textId="77777777" w:rsidR="002B5417" w:rsidRPr="002B5417" w:rsidRDefault="002B5417" w:rsidP="002B5417">
      <w:pPr>
        <w:jc w:val="both"/>
        <w:rPr>
          <w:rFonts w:ascii="Times New Roman" w:hAnsi="Times New Roman" w:cs="Times New Roman"/>
          <w:b/>
          <w:sz w:val="24"/>
          <w:szCs w:val="24"/>
        </w:rPr>
      </w:pPr>
      <w:r w:rsidRPr="002B5417">
        <w:rPr>
          <w:rFonts w:ascii="Times New Roman" w:hAnsi="Times New Roman" w:cs="Times New Roman"/>
          <w:b/>
          <w:sz w:val="24"/>
          <w:szCs w:val="24"/>
        </w:rPr>
        <w:t>4. ANALYSIS AND INTERPRETATION</w:t>
      </w:r>
    </w:p>
    <w:p w14:paraId="6E0D0CEE" w14:textId="3B9F3828" w:rsidR="002B5417" w:rsidRDefault="002B5417" w:rsidP="002B5417">
      <w:pPr>
        <w:jc w:val="both"/>
        <w:rPr>
          <w:rFonts w:ascii="Times New Roman" w:hAnsi="Times New Roman" w:cs="Times New Roman"/>
          <w:bCs/>
          <w:sz w:val="24"/>
          <w:szCs w:val="24"/>
        </w:rPr>
      </w:pPr>
      <w:r w:rsidRPr="002B5417">
        <w:rPr>
          <w:rFonts w:ascii="Times New Roman" w:hAnsi="Times New Roman" w:cs="Times New Roman"/>
          <w:bCs/>
          <w:sz w:val="24"/>
          <w:szCs w:val="24"/>
        </w:rPr>
        <w:t>The present study applied graphical method to analysis the collected responses.</w:t>
      </w:r>
    </w:p>
    <w:p w14:paraId="19198D74" w14:textId="24ADB9A0" w:rsidR="002B5417" w:rsidRPr="005E44CA" w:rsidRDefault="005E44CA" w:rsidP="005E44CA">
      <w:pPr>
        <w:jc w:val="both"/>
        <w:rPr>
          <w:rFonts w:ascii="Times New Roman" w:hAnsi="Times New Roman" w:cs="Times New Roman"/>
          <w:sz w:val="24"/>
          <w:szCs w:val="24"/>
        </w:rPr>
      </w:pPr>
      <w:r w:rsidRPr="005A0D20">
        <w:rPr>
          <w:rFonts w:ascii="Times New Roman" w:hAnsi="Times New Roman" w:cs="Times New Roman"/>
          <w:b/>
          <w:bCs/>
          <w:sz w:val="24"/>
          <w:szCs w:val="24"/>
        </w:rPr>
        <w:t>Statement 1:</w:t>
      </w:r>
      <w:r>
        <w:rPr>
          <w:rFonts w:ascii="Times New Roman" w:hAnsi="Times New Roman" w:cs="Times New Roman"/>
          <w:sz w:val="24"/>
          <w:szCs w:val="24"/>
        </w:rPr>
        <w:t xml:space="preserve"> </w:t>
      </w:r>
      <w:r w:rsidR="002B5417" w:rsidRPr="005E44CA">
        <w:rPr>
          <w:rFonts w:ascii="Times New Roman" w:hAnsi="Times New Roman" w:cs="Times New Roman"/>
          <w:sz w:val="24"/>
          <w:szCs w:val="24"/>
        </w:rPr>
        <w:t>My organization clearly define the position objectives, requirement, and candidate specifications in recruitment process.</w:t>
      </w:r>
    </w:p>
    <w:p w14:paraId="2F59257A" w14:textId="70EAA88B" w:rsidR="002B5417" w:rsidRDefault="009C2C4A" w:rsidP="009C2C4A">
      <w:pPr>
        <w:jc w:val="center"/>
        <w:rPr>
          <w:rFonts w:ascii="Times New Roman" w:hAnsi="Times New Roman" w:cs="Times New Roman"/>
          <w:sz w:val="24"/>
          <w:szCs w:val="24"/>
        </w:rPr>
      </w:pPr>
      <w:r>
        <w:rPr>
          <w:rFonts w:ascii="Times New Roman" w:hAnsi="Times New Roman" w:cs="Times New Roman"/>
          <w:sz w:val="24"/>
          <w:szCs w:val="24"/>
        </w:rPr>
        <w:t>Table 2. Responses for Statement 1</w:t>
      </w:r>
    </w:p>
    <w:tbl>
      <w:tblPr>
        <w:tblW w:w="4400" w:type="dxa"/>
        <w:jc w:val="center"/>
        <w:tblLook w:val="04A0" w:firstRow="1" w:lastRow="0" w:firstColumn="1" w:lastColumn="0" w:noHBand="0" w:noVBand="1"/>
      </w:tblPr>
      <w:tblGrid>
        <w:gridCol w:w="2040"/>
        <w:gridCol w:w="1357"/>
        <w:gridCol w:w="1003"/>
      </w:tblGrid>
      <w:tr w:rsidR="009C2C4A" w:rsidRPr="009C2C4A" w14:paraId="07E8655B" w14:textId="77777777" w:rsidTr="009C2C4A">
        <w:trPr>
          <w:trHeight w:val="420"/>
          <w:jc w:val="center"/>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82AE3" w14:textId="77777777" w:rsidR="009C2C4A" w:rsidRPr="009C2C4A" w:rsidRDefault="009C2C4A" w:rsidP="009C2C4A">
            <w:pPr>
              <w:spacing w:after="0" w:line="240" w:lineRule="auto"/>
              <w:jc w:val="center"/>
              <w:rPr>
                <w:rFonts w:ascii="Times New Roman" w:eastAsia="Times New Roman" w:hAnsi="Times New Roman" w:cs="Times New Roman"/>
                <w:b/>
                <w:bCs/>
                <w:color w:val="000000"/>
                <w:kern w:val="0"/>
                <w:sz w:val="24"/>
                <w:szCs w:val="24"/>
                <w14:ligatures w14:val="none"/>
              </w:rPr>
            </w:pPr>
            <w:r w:rsidRPr="009C2C4A">
              <w:rPr>
                <w:rFonts w:ascii="Times New Roman" w:eastAsia="Times New Roman" w:hAnsi="Times New Roman" w:cs="Times New Roman"/>
                <w:b/>
                <w:bCs/>
                <w:color w:val="000000"/>
                <w:kern w:val="0"/>
                <w:sz w:val="24"/>
                <w:szCs w:val="24"/>
                <w14:ligatures w14:val="none"/>
              </w:rPr>
              <w:t xml:space="preserve">Responses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1EF220D5" w14:textId="77777777" w:rsidR="009C2C4A" w:rsidRPr="009C2C4A" w:rsidRDefault="009C2C4A" w:rsidP="009C2C4A">
            <w:pPr>
              <w:spacing w:after="0" w:line="240" w:lineRule="auto"/>
              <w:jc w:val="center"/>
              <w:rPr>
                <w:rFonts w:ascii="Times New Roman" w:eastAsia="Times New Roman" w:hAnsi="Times New Roman" w:cs="Times New Roman"/>
                <w:b/>
                <w:bCs/>
                <w:color w:val="000000"/>
                <w:kern w:val="0"/>
                <w:sz w:val="24"/>
                <w:szCs w:val="24"/>
                <w14:ligatures w14:val="none"/>
              </w:rPr>
            </w:pPr>
            <w:r w:rsidRPr="009C2C4A">
              <w:rPr>
                <w:rFonts w:ascii="Times New Roman" w:eastAsia="Times New Roman" w:hAnsi="Times New Roman" w:cs="Times New Roman"/>
                <w:b/>
                <w:bCs/>
                <w:color w:val="000000" w:themeColor="text1"/>
                <w:kern w:val="0"/>
                <w:sz w:val="24"/>
                <w:szCs w:val="24"/>
                <w14:ligatures w14:val="none"/>
              </w:rPr>
              <w:t>Frequency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9E2411A" w14:textId="77777777" w:rsidR="009C2C4A" w:rsidRPr="009C2C4A" w:rsidRDefault="009C2C4A" w:rsidP="009C2C4A">
            <w:pPr>
              <w:spacing w:after="0" w:line="240" w:lineRule="auto"/>
              <w:jc w:val="center"/>
              <w:rPr>
                <w:rFonts w:ascii="Times New Roman" w:eastAsia="Times New Roman" w:hAnsi="Times New Roman" w:cs="Times New Roman"/>
                <w:b/>
                <w:bCs/>
                <w:color w:val="000000"/>
                <w:kern w:val="0"/>
                <w:sz w:val="24"/>
                <w:szCs w:val="24"/>
                <w14:ligatures w14:val="none"/>
              </w:rPr>
            </w:pPr>
            <w:r w:rsidRPr="009C2C4A">
              <w:rPr>
                <w:rFonts w:ascii="Times New Roman" w:eastAsia="Times New Roman" w:hAnsi="Times New Roman" w:cs="Times New Roman"/>
                <w:b/>
                <w:bCs/>
                <w:color w:val="000000" w:themeColor="text1"/>
                <w:kern w:val="0"/>
                <w:sz w:val="24"/>
                <w:szCs w:val="24"/>
                <w14:ligatures w14:val="none"/>
              </w:rPr>
              <w:t>Percent</w:t>
            </w:r>
          </w:p>
        </w:tc>
      </w:tr>
      <w:tr w:rsidR="009C2C4A" w:rsidRPr="009C2C4A" w14:paraId="39D490C3" w14:textId="77777777" w:rsidTr="009C2C4A">
        <w:trPr>
          <w:trHeight w:val="390"/>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7984FE8A" w14:textId="77777777" w:rsidR="009C2C4A" w:rsidRPr="009C2C4A" w:rsidRDefault="009C2C4A" w:rsidP="009C2C4A">
            <w:pPr>
              <w:spacing w:after="0" w:line="240" w:lineRule="auto"/>
              <w:jc w:val="both"/>
              <w:rPr>
                <w:rFonts w:ascii="Times New Roman" w:eastAsia="Times New Roman" w:hAnsi="Times New Roman" w:cs="Times New Roman"/>
                <w:color w:val="000000"/>
                <w:kern w:val="0"/>
                <w:sz w:val="24"/>
                <w:szCs w:val="24"/>
                <w14:ligatures w14:val="none"/>
              </w:rPr>
            </w:pPr>
            <w:r w:rsidRPr="009C2C4A">
              <w:rPr>
                <w:rFonts w:ascii="Times New Roman" w:eastAsia="Times New Roman" w:hAnsi="Times New Roman" w:cs="Times New Roman"/>
                <w:color w:val="000000" w:themeColor="text1"/>
                <w:kern w:val="0"/>
                <w:sz w:val="24"/>
                <w:szCs w:val="24"/>
                <w14:ligatures w14:val="none"/>
              </w:rPr>
              <w:t>Strongly Agree</w:t>
            </w:r>
          </w:p>
        </w:tc>
        <w:tc>
          <w:tcPr>
            <w:tcW w:w="1360" w:type="dxa"/>
            <w:tcBorders>
              <w:top w:val="nil"/>
              <w:left w:val="nil"/>
              <w:bottom w:val="single" w:sz="4" w:space="0" w:color="auto"/>
              <w:right w:val="single" w:sz="4" w:space="0" w:color="auto"/>
            </w:tcBorders>
            <w:shd w:val="clear" w:color="auto" w:fill="auto"/>
            <w:vAlign w:val="center"/>
            <w:hideMark/>
          </w:tcPr>
          <w:p w14:paraId="7E25F3F5" w14:textId="77777777" w:rsidR="009C2C4A" w:rsidRPr="009C2C4A" w:rsidRDefault="009C2C4A" w:rsidP="009C2C4A">
            <w:pPr>
              <w:spacing w:after="0" w:line="240" w:lineRule="auto"/>
              <w:jc w:val="center"/>
              <w:rPr>
                <w:rFonts w:ascii="Times New Roman" w:eastAsia="Times New Roman" w:hAnsi="Times New Roman" w:cs="Times New Roman"/>
                <w:color w:val="000000"/>
                <w:kern w:val="0"/>
                <w:sz w:val="24"/>
                <w:szCs w:val="24"/>
                <w14:ligatures w14:val="none"/>
              </w:rPr>
            </w:pPr>
            <w:r w:rsidRPr="009C2C4A">
              <w:rPr>
                <w:rFonts w:ascii="Times New Roman" w:eastAsia="Times New Roman" w:hAnsi="Times New Roman" w:cs="Times New Roman"/>
                <w:color w:val="000000" w:themeColor="text1"/>
                <w:kern w:val="0"/>
                <w:sz w:val="24"/>
                <w:szCs w:val="24"/>
                <w14:ligatures w14:val="none"/>
              </w:rPr>
              <w:t>28</w:t>
            </w:r>
          </w:p>
        </w:tc>
        <w:tc>
          <w:tcPr>
            <w:tcW w:w="960" w:type="dxa"/>
            <w:tcBorders>
              <w:top w:val="nil"/>
              <w:left w:val="nil"/>
              <w:bottom w:val="single" w:sz="4" w:space="0" w:color="auto"/>
              <w:right w:val="single" w:sz="4" w:space="0" w:color="auto"/>
            </w:tcBorders>
            <w:shd w:val="clear" w:color="auto" w:fill="auto"/>
            <w:vAlign w:val="center"/>
            <w:hideMark/>
          </w:tcPr>
          <w:p w14:paraId="110CF9B7" w14:textId="77777777" w:rsidR="009C2C4A" w:rsidRPr="009C2C4A" w:rsidRDefault="009C2C4A" w:rsidP="009C2C4A">
            <w:pPr>
              <w:spacing w:after="0" w:line="240" w:lineRule="auto"/>
              <w:jc w:val="center"/>
              <w:rPr>
                <w:rFonts w:ascii="Times New Roman" w:eastAsia="Times New Roman" w:hAnsi="Times New Roman" w:cs="Times New Roman"/>
                <w:color w:val="000000"/>
                <w:kern w:val="0"/>
                <w:sz w:val="24"/>
                <w:szCs w:val="24"/>
                <w14:ligatures w14:val="none"/>
              </w:rPr>
            </w:pPr>
            <w:r w:rsidRPr="009C2C4A">
              <w:rPr>
                <w:rFonts w:ascii="Times New Roman" w:eastAsia="Times New Roman" w:hAnsi="Times New Roman" w:cs="Times New Roman"/>
                <w:color w:val="000000" w:themeColor="text1"/>
                <w:kern w:val="0"/>
                <w:sz w:val="24"/>
                <w:szCs w:val="24"/>
                <w14:ligatures w14:val="none"/>
              </w:rPr>
              <w:t>56</w:t>
            </w:r>
          </w:p>
        </w:tc>
      </w:tr>
      <w:tr w:rsidR="009C2C4A" w:rsidRPr="009C2C4A" w14:paraId="7CC1610D" w14:textId="77777777" w:rsidTr="009C2C4A">
        <w:trPr>
          <w:trHeight w:val="390"/>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2AC253EB" w14:textId="77777777" w:rsidR="009C2C4A" w:rsidRPr="009C2C4A" w:rsidRDefault="009C2C4A" w:rsidP="009C2C4A">
            <w:pPr>
              <w:spacing w:after="0" w:line="240" w:lineRule="auto"/>
              <w:jc w:val="both"/>
              <w:rPr>
                <w:rFonts w:ascii="Times New Roman" w:eastAsia="Times New Roman" w:hAnsi="Times New Roman" w:cs="Times New Roman"/>
                <w:color w:val="000000"/>
                <w:kern w:val="0"/>
                <w:sz w:val="24"/>
                <w:szCs w:val="24"/>
                <w14:ligatures w14:val="none"/>
              </w:rPr>
            </w:pPr>
            <w:r w:rsidRPr="009C2C4A">
              <w:rPr>
                <w:rFonts w:ascii="Times New Roman" w:eastAsia="Times New Roman" w:hAnsi="Times New Roman" w:cs="Times New Roman"/>
                <w:color w:val="000000" w:themeColor="text1"/>
                <w:kern w:val="0"/>
                <w:sz w:val="24"/>
                <w:szCs w:val="24"/>
                <w14:ligatures w14:val="none"/>
              </w:rPr>
              <w:t>Agree</w:t>
            </w:r>
          </w:p>
        </w:tc>
        <w:tc>
          <w:tcPr>
            <w:tcW w:w="1360" w:type="dxa"/>
            <w:tcBorders>
              <w:top w:val="nil"/>
              <w:left w:val="nil"/>
              <w:bottom w:val="single" w:sz="4" w:space="0" w:color="auto"/>
              <w:right w:val="single" w:sz="4" w:space="0" w:color="auto"/>
            </w:tcBorders>
            <w:shd w:val="clear" w:color="auto" w:fill="auto"/>
            <w:vAlign w:val="center"/>
            <w:hideMark/>
          </w:tcPr>
          <w:p w14:paraId="7C1A385B" w14:textId="77777777" w:rsidR="009C2C4A" w:rsidRPr="009C2C4A" w:rsidRDefault="009C2C4A" w:rsidP="009C2C4A">
            <w:pPr>
              <w:spacing w:after="0" w:line="240" w:lineRule="auto"/>
              <w:jc w:val="center"/>
              <w:rPr>
                <w:rFonts w:ascii="Times New Roman" w:eastAsia="Times New Roman" w:hAnsi="Times New Roman" w:cs="Times New Roman"/>
                <w:color w:val="000000"/>
                <w:kern w:val="0"/>
                <w:sz w:val="24"/>
                <w:szCs w:val="24"/>
                <w14:ligatures w14:val="none"/>
              </w:rPr>
            </w:pPr>
            <w:r w:rsidRPr="009C2C4A">
              <w:rPr>
                <w:rFonts w:ascii="Times New Roman" w:eastAsia="Times New Roman" w:hAnsi="Times New Roman" w:cs="Times New Roman"/>
                <w:color w:val="000000" w:themeColor="text1"/>
                <w:kern w:val="0"/>
                <w:sz w:val="24"/>
                <w:szCs w:val="24"/>
                <w14:ligatures w14:val="none"/>
              </w:rPr>
              <w:t>13</w:t>
            </w:r>
          </w:p>
        </w:tc>
        <w:tc>
          <w:tcPr>
            <w:tcW w:w="960" w:type="dxa"/>
            <w:tcBorders>
              <w:top w:val="nil"/>
              <w:left w:val="nil"/>
              <w:bottom w:val="single" w:sz="4" w:space="0" w:color="auto"/>
              <w:right w:val="single" w:sz="4" w:space="0" w:color="auto"/>
            </w:tcBorders>
            <w:shd w:val="clear" w:color="auto" w:fill="auto"/>
            <w:vAlign w:val="center"/>
            <w:hideMark/>
          </w:tcPr>
          <w:p w14:paraId="14F10109" w14:textId="77777777" w:rsidR="009C2C4A" w:rsidRPr="009C2C4A" w:rsidRDefault="009C2C4A" w:rsidP="009C2C4A">
            <w:pPr>
              <w:spacing w:after="0" w:line="240" w:lineRule="auto"/>
              <w:jc w:val="center"/>
              <w:rPr>
                <w:rFonts w:ascii="Times New Roman" w:eastAsia="Times New Roman" w:hAnsi="Times New Roman" w:cs="Times New Roman"/>
                <w:color w:val="000000"/>
                <w:kern w:val="0"/>
                <w:sz w:val="24"/>
                <w:szCs w:val="24"/>
                <w14:ligatures w14:val="none"/>
              </w:rPr>
            </w:pPr>
            <w:r w:rsidRPr="009C2C4A">
              <w:rPr>
                <w:rFonts w:ascii="Times New Roman" w:eastAsia="Times New Roman" w:hAnsi="Times New Roman" w:cs="Times New Roman"/>
                <w:color w:val="000000" w:themeColor="text1"/>
                <w:kern w:val="0"/>
                <w:sz w:val="24"/>
                <w:szCs w:val="24"/>
                <w14:ligatures w14:val="none"/>
              </w:rPr>
              <w:t>26</w:t>
            </w:r>
          </w:p>
        </w:tc>
      </w:tr>
      <w:tr w:rsidR="009C2C4A" w:rsidRPr="009C2C4A" w14:paraId="26D2B99C" w14:textId="77777777" w:rsidTr="009C2C4A">
        <w:trPr>
          <w:trHeight w:val="390"/>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21B52510" w14:textId="77777777" w:rsidR="009C2C4A" w:rsidRPr="009C2C4A" w:rsidRDefault="009C2C4A" w:rsidP="009C2C4A">
            <w:pPr>
              <w:spacing w:after="0" w:line="240" w:lineRule="auto"/>
              <w:jc w:val="both"/>
              <w:rPr>
                <w:rFonts w:ascii="Times New Roman" w:eastAsia="Times New Roman" w:hAnsi="Times New Roman" w:cs="Times New Roman"/>
                <w:color w:val="000000"/>
                <w:kern w:val="0"/>
                <w:sz w:val="24"/>
                <w:szCs w:val="24"/>
                <w14:ligatures w14:val="none"/>
              </w:rPr>
            </w:pPr>
            <w:r w:rsidRPr="009C2C4A">
              <w:rPr>
                <w:rFonts w:ascii="Times New Roman" w:eastAsia="Times New Roman" w:hAnsi="Times New Roman" w:cs="Times New Roman"/>
                <w:color w:val="000000" w:themeColor="text1"/>
                <w:kern w:val="0"/>
                <w:sz w:val="24"/>
                <w:szCs w:val="24"/>
                <w14:ligatures w14:val="none"/>
              </w:rPr>
              <w:t>Neutral</w:t>
            </w:r>
          </w:p>
        </w:tc>
        <w:tc>
          <w:tcPr>
            <w:tcW w:w="1360" w:type="dxa"/>
            <w:tcBorders>
              <w:top w:val="nil"/>
              <w:left w:val="nil"/>
              <w:bottom w:val="single" w:sz="4" w:space="0" w:color="auto"/>
              <w:right w:val="single" w:sz="4" w:space="0" w:color="auto"/>
            </w:tcBorders>
            <w:shd w:val="clear" w:color="auto" w:fill="auto"/>
            <w:vAlign w:val="center"/>
            <w:hideMark/>
          </w:tcPr>
          <w:p w14:paraId="3D5B9BAC" w14:textId="77777777" w:rsidR="009C2C4A" w:rsidRPr="009C2C4A" w:rsidRDefault="009C2C4A" w:rsidP="009C2C4A">
            <w:pPr>
              <w:spacing w:after="0" w:line="240" w:lineRule="auto"/>
              <w:jc w:val="center"/>
              <w:rPr>
                <w:rFonts w:ascii="Times New Roman" w:eastAsia="Times New Roman" w:hAnsi="Times New Roman" w:cs="Times New Roman"/>
                <w:color w:val="000000"/>
                <w:kern w:val="0"/>
                <w:sz w:val="24"/>
                <w:szCs w:val="24"/>
                <w14:ligatures w14:val="none"/>
              </w:rPr>
            </w:pPr>
            <w:r w:rsidRPr="009C2C4A">
              <w:rPr>
                <w:rFonts w:ascii="Times New Roman" w:eastAsia="Times New Roman" w:hAnsi="Times New Roman" w:cs="Times New Roman"/>
                <w:color w:val="000000" w:themeColor="text1"/>
                <w:kern w:val="0"/>
                <w:sz w:val="24"/>
                <w:szCs w:val="24"/>
                <w14:ligatures w14:val="none"/>
              </w:rPr>
              <w:t>1</w:t>
            </w:r>
          </w:p>
        </w:tc>
        <w:tc>
          <w:tcPr>
            <w:tcW w:w="960" w:type="dxa"/>
            <w:tcBorders>
              <w:top w:val="nil"/>
              <w:left w:val="nil"/>
              <w:bottom w:val="single" w:sz="4" w:space="0" w:color="auto"/>
              <w:right w:val="single" w:sz="4" w:space="0" w:color="auto"/>
            </w:tcBorders>
            <w:shd w:val="clear" w:color="auto" w:fill="auto"/>
            <w:vAlign w:val="center"/>
            <w:hideMark/>
          </w:tcPr>
          <w:p w14:paraId="7E6FEC8C" w14:textId="77777777" w:rsidR="009C2C4A" w:rsidRPr="009C2C4A" w:rsidRDefault="009C2C4A" w:rsidP="009C2C4A">
            <w:pPr>
              <w:spacing w:after="0" w:line="240" w:lineRule="auto"/>
              <w:jc w:val="center"/>
              <w:rPr>
                <w:rFonts w:ascii="Times New Roman" w:eastAsia="Times New Roman" w:hAnsi="Times New Roman" w:cs="Times New Roman"/>
                <w:color w:val="000000"/>
                <w:kern w:val="0"/>
                <w:sz w:val="24"/>
                <w:szCs w:val="24"/>
                <w14:ligatures w14:val="none"/>
              </w:rPr>
            </w:pPr>
            <w:r w:rsidRPr="009C2C4A">
              <w:rPr>
                <w:rFonts w:ascii="Times New Roman" w:eastAsia="Times New Roman" w:hAnsi="Times New Roman" w:cs="Times New Roman"/>
                <w:color w:val="000000" w:themeColor="text1"/>
                <w:kern w:val="0"/>
                <w:sz w:val="24"/>
                <w:szCs w:val="24"/>
                <w14:ligatures w14:val="none"/>
              </w:rPr>
              <w:t>2</w:t>
            </w:r>
          </w:p>
        </w:tc>
      </w:tr>
      <w:tr w:rsidR="009C2C4A" w:rsidRPr="009C2C4A" w14:paraId="68AC1D95" w14:textId="77777777" w:rsidTr="009C2C4A">
        <w:trPr>
          <w:trHeight w:val="390"/>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7D276E29" w14:textId="77777777" w:rsidR="009C2C4A" w:rsidRPr="009C2C4A" w:rsidRDefault="009C2C4A" w:rsidP="009C2C4A">
            <w:pPr>
              <w:spacing w:after="0" w:line="240" w:lineRule="auto"/>
              <w:jc w:val="both"/>
              <w:rPr>
                <w:rFonts w:ascii="Times New Roman" w:eastAsia="Times New Roman" w:hAnsi="Times New Roman" w:cs="Times New Roman"/>
                <w:color w:val="000000"/>
                <w:kern w:val="0"/>
                <w:sz w:val="24"/>
                <w:szCs w:val="24"/>
                <w14:ligatures w14:val="none"/>
              </w:rPr>
            </w:pPr>
            <w:r w:rsidRPr="009C2C4A">
              <w:rPr>
                <w:rFonts w:ascii="Times New Roman" w:eastAsia="Times New Roman" w:hAnsi="Times New Roman" w:cs="Times New Roman"/>
                <w:color w:val="000000"/>
                <w:kern w:val="0"/>
                <w:sz w:val="24"/>
                <w:szCs w:val="24"/>
                <w14:ligatures w14:val="none"/>
              </w:rPr>
              <w:t>Disagree</w:t>
            </w:r>
          </w:p>
        </w:tc>
        <w:tc>
          <w:tcPr>
            <w:tcW w:w="1360" w:type="dxa"/>
            <w:tcBorders>
              <w:top w:val="nil"/>
              <w:left w:val="nil"/>
              <w:bottom w:val="single" w:sz="4" w:space="0" w:color="auto"/>
              <w:right w:val="single" w:sz="4" w:space="0" w:color="auto"/>
            </w:tcBorders>
            <w:shd w:val="clear" w:color="auto" w:fill="auto"/>
            <w:vAlign w:val="center"/>
            <w:hideMark/>
          </w:tcPr>
          <w:p w14:paraId="6CBA0896" w14:textId="77777777" w:rsidR="009C2C4A" w:rsidRPr="009C2C4A" w:rsidRDefault="009C2C4A" w:rsidP="009C2C4A">
            <w:pPr>
              <w:spacing w:after="0" w:line="240" w:lineRule="auto"/>
              <w:jc w:val="center"/>
              <w:rPr>
                <w:rFonts w:ascii="Times New Roman" w:eastAsia="Times New Roman" w:hAnsi="Times New Roman" w:cs="Times New Roman"/>
                <w:color w:val="000000"/>
                <w:kern w:val="0"/>
                <w:sz w:val="24"/>
                <w:szCs w:val="24"/>
                <w14:ligatures w14:val="none"/>
              </w:rPr>
            </w:pPr>
            <w:r w:rsidRPr="009C2C4A">
              <w:rPr>
                <w:rFonts w:ascii="Times New Roman" w:eastAsia="Times New Roman" w:hAnsi="Times New Roman" w:cs="Times New Roman"/>
                <w:color w:val="000000"/>
                <w:kern w:val="0"/>
                <w:sz w:val="24"/>
                <w:szCs w:val="24"/>
                <w14:ligatures w14:val="none"/>
              </w:rPr>
              <w:t>5</w:t>
            </w:r>
          </w:p>
        </w:tc>
        <w:tc>
          <w:tcPr>
            <w:tcW w:w="960" w:type="dxa"/>
            <w:tcBorders>
              <w:top w:val="nil"/>
              <w:left w:val="nil"/>
              <w:bottom w:val="single" w:sz="4" w:space="0" w:color="auto"/>
              <w:right w:val="single" w:sz="4" w:space="0" w:color="auto"/>
            </w:tcBorders>
            <w:shd w:val="clear" w:color="auto" w:fill="auto"/>
            <w:vAlign w:val="center"/>
            <w:hideMark/>
          </w:tcPr>
          <w:p w14:paraId="37E85FB3" w14:textId="77777777" w:rsidR="009C2C4A" w:rsidRPr="009C2C4A" w:rsidRDefault="009C2C4A" w:rsidP="009C2C4A">
            <w:pPr>
              <w:spacing w:after="0" w:line="240" w:lineRule="auto"/>
              <w:jc w:val="center"/>
              <w:rPr>
                <w:rFonts w:ascii="Times New Roman" w:eastAsia="Times New Roman" w:hAnsi="Times New Roman" w:cs="Times New Roman"/>
                <w:color w:val="000000"/>
                <w:kern w:val="0"/>
                <w:sz w:val="24"/>
                <w:szCs w:val="24"/>
                <w14:ligatures w14:val="none"/>
              </w:rPr>
            </w:pPr>
            <w:r w:rsidRPr="009C2C4A">
              <w:rPr>
                <w:rFonts w:ascii="Times New Roman" w:eastAsia="Times New Roman" w:hAnsi="Times New Roman" w:cs="Times New Roman"/>
                <w:color w:val="000000"/>
                <w:kern w:val="0"/>
                <w:sz w:val="24"/>
                <w:szCs w:val="24"/>
                <w14:ligatures w14:val="none"/>
              </w:rPr>
              <w:t>10</w:t>
            </w:r>
          </w:p>
        </w:tc>
      </w:tr>
      <w:tr w:rsidR="009C2C4A" w:rsidRPr="009C2C4A" w14:paraId="459C6EE8" w14:textId="77777777" w:rsidTr="009C2C4A">
        <w:trPr>
          <w:trHeight w:val="390"/>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2DF7C8E1" w14:textId="77777777" w:rsidR="009C2C4A" w:rsidRPr="009C2C4A" w:rsidRDefault="009C2C4A" w:rsidP="009C2C4A">
            <w:pPr>
              <w:spacing w:after="0" w:line="240" w:lineRule="auto"/>
              <w:jc w:val="both"/>
              <w:rPr>
                <w:rFonts w:ascii="Times New Roman" w:eastAsia="Times New Roman" w:hAnsi="Times New Roman" w:cs="Times New Roman"/>
                <w:color w:val="000000"/>
                <w:kern w:val="0"/>
                <w:sz w:val="24"/>
                <w:szCs w:val="24"/>
                <w14:ligatures w14:val="none"/>
              </w:rPr>
            </w:pPr>
            <w:r w:rsidRPr="009C2C4A">
              <w:rPr>
                <w:rFonts w:ascii="Times New Roman" w:eastAsia="Times New Roman" w:hAnsi="Times New Roman" w:cs="Times New Roman"/>
                <w:color w:val="000000"/>
                <w:kern w:val="0"/>
                <w:sz w:val="24"/>
                <w:szCs w:val="24"/>
                <w14:ligatures w14:val="none"/>
              </w:rPr>
              <w:t>Strongly Disagree</w:t>
            </w:r>
          </w:p>
        </w:tc>
        <w:tc>
          <w:tcPr>
            <w:tcW w:w="1360" w:type="dxa"/>
            <w:tcBorders>
              <w:top w:val="nil"/>
              <w:left w:val="nil"/>
              <w:bottom w:val="single" w:sz="4" w:space="0" w:color="auto"/>
              <w:right w:val="single" w:sz="4" w:space="0" w:color="auto"/>
            </w:tcBorders>
            <w:shd w:val="clear" w:color="auto" w:fill="auto"/>
            <w:vAlign w:val="center"/>
            <w:hideMark/>
          </w:tcPr>
          <w:p w14:paraId="15E21ADC" w14:textId="77777777" w:rsidR="009C2C4A" w:rsidRPr="009C2C4A" w:rsidRDefault="009C2C4A" w:rsidP="009C2C4A">
            <w:pPr>
              <w:spacing w:after="0" w:line="240" w:lineRule="auto"/>
              <w:jc w:val="center"/>
              <w:rPr>
                <w:rFonts w:ascii="Times New Roman" w:eastAsia="Times New Roman" w:hAnsi="Times New Roman" w:cs="Times New Roman"/>
                <w:color w:val="000000"/>
                <w:kern w:val="0"/>
                <w:sz w:val="24"/>
                <w:szCs w:val="24"/>
                <w14:ligatures w14:val="none"/>
              </w:rPr>
            </w:pPr>
            <w:r w:rsidRPr="009C2C4A">
              <w:rPr>
                <w:rFonts w:ascii="Times New Roman" w:eastAsia="Times New Roman" w:hAnsi="Times New Roman" w:cs="Times New Roman"/>
                <w:color w:val="000000"/>
                <w:kern w:val="0"/>
                <w:sz w:val="24"/>
                <w:szCs w:val="24"/>
                <w14:ligatures w14:val="none"/>
              </w:rPr>
              <w:t>3</w:t>
            </w:r>
          </w:p>
        </w:tc>
        <w:tc>
          <w:tcPr>
            <w:tcW w:w="960" w:type="dxa"/>
            <w:tcBorders>
              <w:top w:val="nil"/>
              <w:left w:val="nil"/>
              <w:bottom w:val="single" w:sz="4" w:space="0" w:color="auto"/>
              <w:right w:val="single" w:sz="4" w:space="0" w:color="auto"/>
            </w:tcBorders>
            <w:shd w:val="clear" w:color="auto" w:fill="auto"/>
            <w:vAlign w:val="center"/>
            <w:hideMark/>
          </w:tcPr>
          <w:p w14:paraId="1E2D2977" w14:textId="77777777" w:rsidR="009C2C4A" w:rsidRPr="009C2C4A" w:rsidRDefault="009C2C4A" w:rsidP="009C2C4A">
            <w:pPr>
              <w:spacing w:after="0" w:line="240" w:lineRule="auto"/>
              <w:jc w:val="center"/>
              <w:rPr>
                <w:rFonts w:ascii="Times New Roman" w:eastAsia="Times New Roman" w:hAnsi="Times New Roman" w:cs="Times New Roman"/>
                <w:color w:val="000000"/>
                <w:kern w:val="0"/>
                <w:sz w:val="24"/>
                <w:szCs w:val="24"/>
                <w14:ligatures w14:val="none"/>
              </w:rPr>
            </w:pPr>
            <w:r w:rsidRPr="009C2C4A">
              <w:rPr>
                <w:rFonts w:ascii="Times New Roman" w:eastAsia="Times New Roman" w:hAnsi="Times New Roman" w:cs="Times New Roman"/>
                <w:color w:val="000000"/>
                <w:kern w:val="0"/>
                <w:sz w:val="24"/>
                <w:szCs w:val="24"/>
                <w14:ligatures w14:val="none"/>
              </w:rPr>
              <w:t>6</w:t>
            </w:r>
          </w:p>
        </w:tc>
      </w:tr>
      <w:tr w:rsidR="009C2C4A" w:rsidRPr="009C2C4A" w14:paraId="585B285F" w14:textId="77777777" w:rsidTr="009C2C4A">
        <w:trPr>
          <w:trHeight w:val="390"/>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1D57885C" w14:textId="77777777" w:rsidR="009C2C4A" w:rsidRPr="009C2C4A" w:rsidRDefault="009C2C4A" w:rsidP="009C2C4A">
            <w:pPr>
              <w:spacing w:after="0" w:line="240" w:lineRule="auto"/>
              <w:jc w:val="both"/>
              <w:rPr>
                <w:rFonts w:ascii="Times New Roman" w:eastAsia="Times New Roman" w:hAnsi="Times New Roman" w:cs="Times New Roman"/>
                <w:color w:val="000000"/>
                <w:kern w:val="0"/>
                <w:sz w:val="24"/>
                <w:szCs w:val="24"/>
                <w14:ligatures w14:val="none"/>
              </w:rPr>
            </w:pPr>
            <w:r w:rsidRPr="009C2C4A">
              <w:rPr>
                <w:rFonts w:ascii="Times New Roman" w:eastAsia="Times New Roman" w:hAnsi="Times New Roman" w:cs="Times New Roman"/>
                <w:color w:val="000000" w:themeColor="text1"/>
                <w:kern w:val="0"/>
                <w:sz w:val="24"/>
                <w:szCs w:val="24"/>
                <w14:ligatures w14:val="none"/>
              </w:rPr>
              <w:t>Total</w:t>
            </w:r>
          </w:p>
        </w:tc>
        <w:tc>
          <w:tcPr>
            <w:tcW w:w="1360" w:type="dxa"/>
            <w:tcBorders>
              <w:top w:val="nil"/>
              <w:left w:val="nil"/>
              <w:bottom w:val="single" w:sz="4" w:space="0" w:color="auto"/>
              <w:right w:val="single" w:sz="4" w:space="0" w:color="auto"/>
            </w:tcBorders>
            <w:shd w:val="clear" w:color="auto" w:fill="auto"/>
            <w:vAlign w:val="center"/>
            <w:hideMark/>
          </w:tcPr>
          <w:p w14:paraId="4216EF3D" w14:textId="77777777" w:rsidR="009C2C4A" w:rsidRPr="009C2C4A" w:rsidRDefault="009C2C4A" w:rsidP="009C2C4A">
            <w:pPr>
              <w:spacing w:after="0" w:line="240" w:lineRule="auto"/>
              <w:jc w:val="center"/>
              <w:rPr>
                <w:rFonts w:ascii="Times New Roman" w:eastAsia="Times New Roman" w:hAnsi="Times New Roman" w:cs="Times New Roman"/>
                <w:color w:val="000000"/>
                <w:kern w:val="0"/>
                <w:sz w:val="24"/>
                <w:szCs w:val="24"/>
                <w14:ligatures w14:val="none"/>
              </w:rPr>
            </w:pPr>
            <w:r w:rsidRPr="009C2C4A">
              <w:rPr>
                <w:rFonts w:ascii="Times New Roman" w:eastAsia="Times New Roman" w:hAnsi="Times New Roman" w:cs="Times New Roman"/>
                <w:color w:val="000000" w:themeColor="text1"/>
                <w:kern w:val="0"/>
                <w:sz w:val="24"/>
                <w:szCs w:val="24"/>
                <w14:ligatures w14:val="none"/>
              </w:rPr>
              <w:t>50</w:t>
            </w:r>
          </w:p>
        </w:tc>
        <w:tc>
          <w:tcPr>
            <w:tcW w:w="960" w:type="dxa"/>
            <w:tcBorders>
              <w:top w:val="nil"/>
              <w:left w:val="nil"/>
              <w:bottom w:val="single" w:sz="4" w:space="0" w:color="auto"/>
              <w:right w:val="single" w:sz="4" w:space="0" w:color="auto"/>
            </w:tcBorders>
            <w:shd w:val="clear" w:color="auto" w:fill="auto"/>
            <w:vAlign w:val="center"/>
            <w:hideMark/>
          </w:tcPr>
          <w:p w14:paraId="04E4CB62" w14:textId="77777777" w:rsidR="009C2C4A" w:rsidRPr="009C2C4A" w:rsidRDefault="009C2C4A" w:rsidP="009C2C4A">
            <w:pPr>
              <w:spacing w:after="0" w:line="240" w:lineRule="auto"/>
              <w:jc w:val="center"/>
              <w:rPr>
                <w:rFonts w:ascii="Times New Roman" w:eastAsia="Times New Roman" w:hAnsi="Times New Roman" w:cs="Times New Roman"/>
                <w:color w:val="000000"/>
                <w:kern w:val="0"/>
                <w:sz w:val="24"/>
                <w:szCs w:val="24"/>
                <w14:ligatures w14:val="none"/>
              </w:rPr>
            </w:pPr>
            <w:r w:rsidRPr="009C2C4A">
              <w:rPr>
                <w:rFonts w:ascii="Times New Roman" w:eastAsia="Times New Roman" w:hAnsi="Times New Roman" w:cs="Times New Roman"/>
                <w:color w:val="000000" w:themeColor="text1"/>
                <w:kern w:val="0"/>
                <w:sz w:val="24"/>
                <w:szCs w:val="24"/>
                <w14:ligatures w14:val="none"/>
              </w:rPr>
              <w:t>100</w:t>
            </w:r>
          </w:p>
        </w:tc>
      </w:tr>
    </w:tbl>
    <w:p w14:paraId="2AFA11DF" w14:textId="77777777" w:rsidR="002B5417" w:rsidRDefault="002B5417" w:rsidP="002B5417">
      <w:pPr>
        <w:jc w:val="both"/>
        <w:rPr>
          <w:rFonts w:ascii="Times New Roman" w:hAnsi="Times New Roman" w:cs="Times New Roman"/>
          <w:sz w:val="24"/>
          <w:szCs w:val="24"/>
        </w:rPr>
      </w:pPr>
    </w:p>
    <w:p w14:paraId="6420F391" w14:textId="3C8A0D75" w:rsidR="002B5417" w:rsidRDefault="00C12FF1" w:rsidP="00C12FF1">
      <w:pPr>
        <w:jc w:val="center"/>
        <w:rPr>
          <w:rFonts w:ascii="Times New Roman" w:hAnsi="Times New Roman" w:cs="Times New Roman"/>
          <w:sz w:val="24"/>
          <w:szCs w:val="24"/>
        </w:rPr>
      </w:pPr>
      <w:r>
        <w:rPr>
          <w:noProof/>
        </w:rPr>
        <w:drawing>
          <wp:inline distT="0" distB="0" distL="0" distR="0" wp14:anchorId="17331EF1" wp14:editId="68010A90">
            <wp:extent cx="3790950" cy="2286000"/>
            <wp:effectExtent l="0" t="0" r="0" b="0"/>
            <wp:docPr id="1707256288" name="Chart 1">
              <a:extLst xmlns:a="http://schemas.openxmlformats.org/drawingml/2006/main">
                <a:ext uri="{FF2B5EF4-FFF2-40B4-BE49-F238E27FC236}">
                  <a16:creationId xmlns:a16="http://schemas.microsoft.com/office/drawing/2014/main" id="{0B2F38E0-9E00-A2B1-10D3-14BA16820E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972E468" w14:textId="7D6080B9" w:rsidR="002B5417" w:rsidRDefault="006536A8" w:rsidP="006536A8">
      <w:pPr>
        <w:jc w:val="center"/>
        <w:rPr>
          <w:rFonts w:ascii="Times New Roman" w:hAnsi="Times New Roman" w:cs="Times New Roman"/>
          <w:sz w:val="24"/>
          <w:szCs w:val="24"/>
        </w:rPr>
      </w:pPr>
      <w:r>
        <w:rPr>
          <w:rFonts w:ascii="Times New Roman" w:hAnsi="Times New Roman" w:cs="Times New Roman"/>
          <w:sz w:val="24"/>
          <w:szCs w:val="24"/>
        </w:rPr>
        <w:t>Figure 1. Graphical Representation of Statement 1</w:t>
      </w:r>
    </w:p>
    <w:p w14:paraId="1EE8BFE2" w14:textId="717ED9A0" w:rsidR="00201C1D" w:rsidRDefault="006536A8" w:rsidP="002B5417">
      <w:pPr>
        <w:jc w:val="both"/>
        <w:rPr>
          <w:rFonts w:ascii="Times New Roman" w:hAnsi="Times New Roman" w:cs="Times New Roman"/>
          <w:sz w:val="24"/>
          <w:szCs w:val="24"/>
        </w:rPr>
      </w:pPr>
      <w:r w:rsidRPr="006536A8">
        <w:rPr>
          <w:rFonts w:ascii="Times New Roman" w:hAnsi="Times New Roman" w:cs="Times New Roman"/>
          <w:sz w:val="24"/>
          <w:szCs w:val="24"/>
        </w:rPr>
        <w:t xml:space="preserve">From the above </w:t>
      </w:r>
      <w:r>
        <w:rPr>
          <w:rFonts w:ascii="Times New Roman" w:hAnsi="Times New Roman" w:cs="Times New Roman"/>
          <w:sz w:val="24"/>
          <w:szCs w:val="24"/>
        </w:rPr>
        <w:t>T</w:t>
      </w:r>
      <w:r w:rsidRPr="006536A8">
        <w:rPr>
          <w:rFonts w:ascii="Times New Roman" w:hAnsi="Times New Roman" w:cs="Times New Roman"/>
          <w:sz w:val="24"/>
          <w:szCs w:val="24"/>
        </w:rPr>
        <w:t>able</w:t>
      </w:r>
      <w:r>
        <w:rPr>
          <w:rFonts w:ascii="Times New Roman" w:hAnsi="Times New Roman" w:cs="Times New Roman"/>
          <w:sz w:val="24"/>
          <w:szCs w:val="24"/>
        </w:rPr>
        <w:t xml:space="preserve"> 2 and Figure 1</w:t>
      </w:r>
      <w:r w:rsidRPr="006536A8">
        <w:rPr>
          <w:rFonts w:ascii="Times New Roman" w:hAnsi="Times New Roman" w:cs="Times New Roman"/>
          <w:sz w:val="24"/>
          <w:szCs w:val="24"/>
        </w:rPr>
        <w:t xml:space="preserve">, we can say that </w:t>
      </w:r>
      <w:r w:rsidR="006B38C9">
        <w:rPr>
          <w:rFonts w:ascii="Times New Roman" w:hAnsi="Times New Roman" w:cs="Times New Roman"/>
          <w:sz w:val="24"/>
          <w:szCs w:val="24"/>
        </w:rPr>
        <w:t>5</w:t>
      </w:r>
      <w:r w:rsidRPr="006536A8">
        <w:rPr>
          <w:rFonts w:ascii="Times New Roman" w:hAnsi="Times New Roman" w:cs="Times New Roman"/>
          <w:sz w:val="24"/>
          <w:szCs w:val="24"/>
        </w:rPr>
        <w:t>6% respondents strongly agree</w:t>
      </w:r>
      <w:r w:rsidR="006B38C9">
        <w:rPr>
          <w:rFonts w:ascii="Times New Roman" w:hAnsi="Times New Roman" w:cs="Times New Roman"/>
          <w:sz w:val="24"/>
          <w:szCs w:val="24"/>
        </w:rPr>
        <w:t xml:space="preserve">, followed by </w:t>
      </w:r>
      <w:r w:rsidR="00201C1D">
        <w:rPr>
          <w:rFonts w:ascii="Times New Roman" w:hAnsi="Times New Roman" w:cs="Times New Roman"/>
          <w:sz w:val="24"/>
          <w:szCs w:val="24"/>
        </w:rPr>
        <w:t xml:space="preserve">agree (26%) </w:t>
      </w:r>
      <w:r w:rsidRPr="006536A8">
        <w:rPr>
          <w:rFonts w:ascii="Times New Roman" w:hAnsi="Times New Roman" w:cs="Times New Roman"/>
          <w:sz w:val="24"/>
          <w:szCs w:val="24"/>
        </w:rPr>
        <w:t xml:space="preserve">that organization defines the position objectives, requirement, and candidate specification. Few of the respondents, i.e. to the extent of </w:t>
      </w:r>
      <w:r w:rsidR="00201C1D">
        <w:rPr>
          <w:rFonts w:ascii="Times New Roman" w:hAnsi="Times New Roman" w:cs="Times New Roman"/>
          <w:sz w:val="24"/>
          <w:szCs w:val="24"/>
        </w:rPr>
        <w:t>2</w:t>
      </w:r>
      <w:r w:rsidRPr="006536A8">
        <w:rPr>
          <w:rFonts w:ascii="Times New Roman" w:hAnsi="Times New Roman" w:cs="Times New Roman"/>
          <w:sz w:val="24"/>
          <w:szCs w:val="24"/>
        </w:rPr>
        <w:t>%</w:t>
      </w:r>
      <w:r w:rsidR="00201C1D" w:rsidRPr="006536A8">
        <w:rPr>
          <w:rFonts w:ascii="Times New Roman" w:hAnsi="Times New Roman" w:cs="Times New Roman"/>
          <w:sz w:val="24"/>
          <w:szCs w:val="24"/>
        </w:rPr>
        <w:t>, have</w:t>
      </w:r>
      <w:r w:rsidRPr="006536A8">
        <w:rPr>
          <w:rFonts w:ascii="Times New Roman" w:hAnsi="Times New Roman" w:cs="Times New Roman"/>
          <w:sz w:val="24"/>
          <w:szCs w:val="24"/>
        </w:rPr>
        <w:t xml:space="preserve"> neutral opinion. </w:t>
      </w:r>
      <w:r w:rsidR="00201C1D">
        <w:rPr>
          <w:rFonts w:ascii="Times New Roman" w:hAnsi="Times New Roman" w:cs="Times New Roman"/>
          <w:sz w:val="24"/>
          <w:szCs w:val="24"/>
        </w:rPr>
        <w:t xml:space="preserve">However, 10% and 6% of </w:t>
      </w:r>
      <w:r w:rsidR="00EF26B9">
        <w:rPr>
          <w:rFonts w:ascii="Times New Roman" w:hAnsi="Times New Roman" w:cs="Times New Roman"/>
          <w:sz w:val="24"/>
          <w:szCs w:val="24"/>
        </w:rPr>
        <w:t>respondents</w:t>
      </w:r>
      <w:r w:rsidR="00201C1D">
        <w:rPr>
          <w:rFonts w:ascii="Times New Roman" w:hAnsi="Times New Roman" w:cs="Times New Roman"/>
          <w:sz w:val="24"/>
          <w:szCs w:val="24"/>
        </w:rPr>
        <w:t xml:space="preserve"> </w:t>
      </w:r>
      <w:r w:rsidR="00EF26B9">
        <w:rPr>
          <w:rFonts w:ascii="Times New Roman" w:hAnsi="Times New Roman" w:cs="Times New Roman"/>
          <w:sz w:val="24"/>
          <w:szCs w:val="24"/>
        </w:rPr>
        <w:t xml:space="preserve">were found </w:t>
      </w:r>
      <w:r w:rsidR="00201C1D">
        <w:rPr>
          <w:rFonts w:ascii="Times New Roman" w:hAnsi="Times New Roman" w:cs="Times New Roman"/>
          <w:sz w:val="24"/>
          <w:szCs w:val="24"/>
        </w:rPr>
        <w:t xml:space="preserve">strongly disagree and disagree, respectively, with the statement.  </w:t>
      </w:r>
    </w:p>
    <w:p w14:paraId="025D3203" w14:textId="7771BD11" w:rsidR="002B5417" w:rsidRDefault="002B5417" w:rsidP="002B5417">
      <w:pPr>
        <w:jc w:val="both"/>
        <w:rPr>
          <w:rFonts w:ascii="Times New Roman" w:hAnsi="Times New Roman" w:cs="Times New Roman"/>
          <w:sz w:val="24"/>
          <w:szCs w:val="24"/>
        </w:rPr>
      </w:pPr>
    </w:p>
    <w:p w14:paraId="7634D712" w14:textId="5B887556" w:rsidR="00FF52F8" w:rsidRDefault="00FF52F8" w:rsidP="002B5417">
      <w:pPr>
        <w:jc w:val="both"/>
        <w:rPr>
          <w:rFonts w:ascii="Times New Roman" w:hAnsi="Times New Roman" w:cs="Times New Roman"/>
          <w:sz w:val="24"/>
          <w:szCs w:val="24"/>
        </w:rPr>
      </w:pPr>
      <w:r w:rsidRPr="005A0D20">
        <w:rPr>
          <w:rFonts w:ascii="Times New Roman" w:hAnsi="Times New Roman" w:cs="Times New Roman"/>
          <w:b/>
          <w:bCs/>
          <w:sz w:val="24"/>
          <w:szCs w:val="24"/>
        </w:rPr>
        <w:t>Statement 2</w:t>
      </w:r>
      <w:r w:rsidR="005A0D20" w:rsidRPr="005A0D20">
        <w:rPr>
          <w:rFonts w:ascii="Times New Roman" w:hAnsi="Times New Roman" w:cs="Times New Roman"/>
          <w:b/>
          <w:bCs/>
          <w:sz w:val="24"/>
          <w:szCs w:val="24"/>
        </w:rPr>
        <w:t>:</w:t>
      </w:r>
      <w:r w:rsidR="005A0D20">
        <w:rPr>
          <w:rFonts w:ascii="Times New Roman" w:hAnsi="Times New Roman" w:cs="Times New Roman"/>
          <w:sz w:val="24"/>
          <w:szCs w:val="24"/>
        </w:rPr>
        <w:t xml:space="preserve"> My </w:t>
      </w:r>
      <w:proofErr w:type="spellStart"/>
      <w:r w:rsidR="005A0D20">
        <w:rPr>
          <w:rFonts w:ascii="Times New Roman" w:hAnsi="Times New Roman" w:cs="Times New Roman"/>
          <w:sz w:val="24"/>
          <w:szCs w:val="24"/>
        </w:rPr>
        <w:t>organisation</w:t>
      </w:r>
      <w:proofErr w:type="spellEnd"/>
      <w:r w:rsidR="005A0D20">
        <w:rPr>
          <w:rFonts w:ascii="Times New Roman" w:hAnsi="Times New Roman" w:cs="Times New Roman"/>
          <w:sz w:val="24"/>
          <w:szCs w:val="24"/>
        </w:rPr>
        <w:t xml:space="preserve"> is doing timeless recruitment process. </w:t>
      </w:r>
    </w:p>
    <w:p w14:paraId="7FC2E0DE" w14:textId="1D029AEF" w:rsidR="00FF52F8" w:rsidRDefault="00D72DB5" w:rsidP="00595B17">
      <w:pPr>
        <w:jc w:val="center"/>
        <w:rPr>
          <w:rFonts w:ascii="Times New Roman" w:hAnsi="Times New Roman" w:cs="Times New Roman"/>
          <w:sz w:val="24"/>
          <w:szCs w:val="24"/>
        </w:rPr>
      </w:pPr>
      <w:r>
        <w:rPr>
          <w:rFonts w:ascii="Times New Roman" w:hAnsi="Times New Roman" w:cs="Times New Roman"/>
          <w:sz w:val="24"/>
          <w:szCs w:val="24"/>
        </w:rPr>
        <w:t xml:space="preserve">Table 3. </w:t>
      </w:r>
      <w:r w:rsidR="00595B17">
        <w:rPr>
          <w:rFonts w:ascii="Times New Roman" w:hAnsi="Times New Roman" w:cs="Times New Roman"/>
          <w:sz w:val="24"/>
          <w:szCs w:val="24"/>
        </w:rPr>
        <w:t>Responses for Statement 2</w:t>
      </w:r>
    </w:p>
    <w:tbl>
      <w:tblPr>
        <w:tblW w:w="4463" w:type="dxa"/>
        <w:jc w:val="center"/>
        <w:tblLook w:val="04A0" w:firstRow="1" w:lastRow="0" w:firstColumn="1" w:lastColumn="0" w:noHBand="0" w:noVBand="1"/>
      </w:tblPr>
      <w:tblGrid>
        <w:gridCol w:w="2065"/>
        <w:gridCol w:w="1395"/>
        <w:gridCol w:w="1003"/>
      </w:tblGrid>
      <w:tr w:rsidR="00FF52F8" w:rsidRPr="00FF52F8" w14:paraId="17F90973" w14:textId="77777777" w:rsidTr="002D385C">
        <w:trPr>
          <w:trHeight w:val="370"/>
          <w:jc w:val="cent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8F5CA" w14:textId="77777777" w:rsidR="00FF52F8" w:rsidRPr="00FF52F8" w:rsidRDefault="00FF52F8" w:rsidP="00FF52F8">
            <w:pPr>
              <w:spacing w:after="0" w:line="240" w:lineRule="auto"/>
              <w:jc w:val="center"/>
              <w:rPr>
                <w:rFonts w:ascii="Times New Roman" w:eastAsia="Times New Roman" w:hAnsi="Times New Roman" w:cs="Times New Roman"/>
                <w:b/>
                <w:bCs/>
                <w:color w:val="000000"/>
                <w:kern w:val="0"/>
                <w:sz w:val="24"/>
                <w:szCs w:val="24"/>
                <w14:ligatures w14:val="none"/>
              </w:rPr>
            </w:pPr>
            <w:r w:rsidRPr="00FF52F8">
              <w:rPr>
                <w:rFonts w:ascii="Times New Roman" w:eastAsia="Times New Roman" w:hAnsi="Times New Roman" w:cs="Times New Roman"/>
                <w:b/>
                <w:bCs/>
                <w:color w:val="000000"/>
                <w:kern w:val="0"/>
                <w:sz w:val="24"/>
                <w:szCs w:val="24"/>
                <w14:ligatures w14:val="none"/>
              </w:rPr>
              <w:t xml:space="preserve">Responses </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3EDA0F37" w14:textId="77777777" w:rsidR="00FF52F8" w:rsidRPr="00FF52F8" w:rsidRDefault="00FF52F8" w:rsidP="00FF52F8">
            <w:pPr>
              <w:spacing w:after="0" w:line="240" w:lineRule="auto"/>
              <w:jc w:val="both"/>
              <w:rPr>
                <w:rFonts w:ascii="Times New Roman" w:eastAsia="Times New Roman" w:hAnsi="Times New Roman" w:cs="Times New Roman"/>
                <w:b/>
                <w:bCs/>
                <w:color w:val="000000"/>
                <w:kern w:val="0"/>
                <w:sz w:val="24"/>
                <w:szCs w:val="24"/>
                <w14:ligatures w14:val="none"/>
              </w:rPr>
            </w:pPr>
            <w:r w:rsidRPr="00FF52F8">
              <w:rPr>
                <w:rFonts w:ascii="Times New Roman" w:eastAsia="Times New Roman" w:hAnsi="Times New Roman" w:cs="Times New Roman"/>
                <w:b/>
                <w:bCs/>
                <w:color w:val="000000" w:themeColor="text1"/>
                <w:kern w:val="0"/>
                <w:sz w:val="24"/>
                <w:szCs w:val="24"/>
                <w14:ligatures w14:val="none"/>
              </w:rPr>
              <w:t>Frequency</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4E8679BC" w14:textId="77777777" w:rsidR="00FF52F8" w:rsidRPr="00FF52F8" w:rsidRDefault="00FF52F8" w:rsidP="00FF52F8">
            <w:pPr>
              <w:spacing w:after="0" w:line="240" w:lineRule="auto"/>
              <w:jc w:val="both"/>
              <w:rPr>
                <w:rFonts w:ascii="Times New Roman" w:eastAsia="Times New Roman" w:hAnsi="Times New Roman" w:cs="Times New Roman"/>
                <w:b/>
                <w:bCs/>
                <w:color w:val="000000"/>
                <w:kern w:val="0"/>
                <w:sz w:val="24"/>
                <w:szCs w:val="24"/>
                <w14:ligatures w14:val="none"/>
              </w:rPr>
            </w:pPr>
            <w:r w:rsidRPr="00FF52F8">
              <w:rPr>
                <w:rFonts w:ascii="Times New Roman" w:eastAsia="Times New Roman" w:hAnsi="Times New Roman" w:cs="Times New Roman"/>
                <w:b/>
                <w:bCs/>
                <w:color w:val="000000" w:themeColor="text1"/>
                <w:kern w:val="0"/>
                <w:sz w:val="24"/>
                <w:szCs w:val="24"/>
                <w14:ligatures w14:val="none"/>
              </w:rPr>
              <w:t>Percent</w:t>
            </w:r>
          </w:p>
        </w:tc>
      </w:tr>
      <w:tr w:rsidR="00FF52F8" w:rsidRPr="00FF52F8" w14:paraId="0F851AC1" w14:textId="77777777" w:rsidTr="002D385C">
        <w:trPr>
          <w:trHeight w:val="370"/>
          <w:jc w:val="center"/>
        </w:trPr>
        <w:tc>
          <w:tcPr>
            <w:tcW w:w="2065" w:type="dxa"/>
            <w:tcBorders>
              <w:top w:val="nil"/>
              <w:left w:val="single" w:sz="4" w:space="0" w:color="auto"/>
              <w:bottom w:val="single" w:sz="4" w:space="0" w:color="auto"/>
              <w:right w:val="single" w:sz="4" w:space="0" w:color="auto"/>
            </w:tcBorders>
            <w:shd w:val="clear" w:color="auto" w:fill="auto"/>
            <w:vAlign w:val="center"/>
            <w:hideMark/>
          </w:tcPr>
          <w:p w14:paraId="47EC46AF" w14:textId="77777777" w:rsidR="00FF52F8" w:rsidRPr="00FF52F8" w:rsidRDefault="00FF52F8" w:rsidP="00FF52F8">
            <w:pPr>
              <w:spacing w:after="0" w:line="240" w:lineRule="auto"/>
              <w:jc w:val="both"/>
              <w:rPr>
                <w:rFonts w:ascii="Times New Roman" w:eastAsia="Times New Roman" w:hAnsi="Times New Roman" w:cs="Times New Roman"/>
                <w:color w:val="000000"/>
                <w:kern w:val="0"/>
                <w:sz w:val="24"/>
                <w:szCs w:val="24"/>
                <w14:ligatures w14:val="none"/>
              </w:rPr>
            </w:pPr>
            <w:r w:rsidRPr="00FF52F8">
              <w:rPr>
                <w:rFonts w:ascii="Times New Roman" w:eastAsia="Times New Roman" w:hAnsi="Times New Roman" w:cs="Times New Roman"/>
                <w:color w:val="000000" w:themeColor="text1"/>
                <w:kern w:val="0"/>
                <w:sz w:val="24"/>
                <w:szCs w:val="24"/>
                <w14:ligatures w14:val="none"/>
              </w:rPr>
              <w:t>Strongly agree</w:t>
            </w:r>
          </w:p>
        </w:tc>
        <w:tc>
          <w:tcPr>
            <w:tcW w:w="1395" w:type="dxa"/>
            <w:tcBorders>
              <w:top w:val="nil"/>
              <w:left w:val="nil"/>
              <w:bottom w:val="single" w:sz="4" w:space="0" w:color="auto"/>
              <w:right w:val="single" w:sz="4" w:space="0" w:color="auto"/>
            </w:tcBorders>
            <w:shd w:val="clear" w:color="auto" w:fill="auto"/>
            <w:vAlign w:val="center"/>
            <w:hideMark/>
          </w:tcPr>
          <w:p w14:paraId="4E609378" w14:textId="77777777" w:rsidR="00FF52F8" w:rsidRPr="00FF52F8" w:rsidRDefault="00FF52F8" w:rsidP="00FF52F8">
            <w:pPr>
              <w:spacing w:after="0" w:line="240" w:lineRule="auto"/>
              <w:jc w:val="center"/>
              <w:rPr>
                <w:rFonts w:ascii="Times New Roman" w:eastAsia="Times New Roman" w:hAnsi="Times New Roman" w:cs="Times New Roman"/>
                <w:color w:val="000000"/>
                <w:kern w:val="0"/>
                <w:sz w:val="24"/>
                <w:szCs w:val="24"/>
                <w14:ligatures w14:val="none"/>
              </w:rPr>
            </w:pPr>
            <w:r w:rsidRPr="00FF52F8">
              <w:rPr>
                <w:rFonts w:ascii="Times New Roman" w:eastAsia="Times New Roman" w:hAnsi="Times New Roman" w:cs="Times New Roman"/>
                <w:color w:val="000000" w:themeColor="text1"/>
                <w:kern w:val="0"/>
                <w:sz w:val="24"/>
                <w:szCs w:val="24"/>
                <w14:ligatures w14:val="none"/>
              </w:rPr>
              <w:t>17</w:t>
            </w:r>
          </w:p>
        </w:tc>
        <w:tc>
          <w:tcPr>
            <w:tcW w:w="1003" w:type="dxa"/>
            <w:tcBorders>
              <w:top w:val="nil"/>
              <w:left w:val="nil"/>
              <w:bottom w:val="single" w:sz="4" w:space="0" w:color="auto"/>
              <w:right w:val="single" w:sz="4" w:space="0" w:color="auto"/>
            </w:tcBorders>
            <w:shd w:val="clear" w:color="auto" w:fill="auto"/>
            <w:vAlign w:val="center"/>
            <w:hideMark/>
          </w:tcPr>
          <w:p w14:paraId="6A065203" w14:textId="77777777" w:rsidR="00FF52F8" w:rsidRPr="00FF52F8" w:rsidRDefault="00FF52F8" w:rsidP="00FF52F8">
            <w:pPr>
              <w:spacing w:after="0" w:line="240" w:lineRule="auto"/>
              <w:jc w:val="center"/>
              <w:rPr>
                <w:rFonts w:ascii="Times New Roman" w:eastAsia="Times New Roman" w:hAnsi="Times New Roman" w:cs="Times New Roman"/>
                <w:color w:val="000000"/>
                <w:kern w:val="0"/>
                <w:sz w:val="24"/>
                <w:szCs w:val="24"/>
                <w14:ligatures w14:val="none"/>
              </w:rPr>
            </w:pPr>
            <w:r w:rsidRPr="00FF52F8">
              <w:rPr>
                <w:rFonts w:ascii="Times New Roman" w:eastAsia="Times New Roman" w:hAnsi="Times New Roman" w:cs="Times New Roman"/>
                <w:color w:val="000000" w:themeColor="text1"/>
                <w:kern w:val="0"/>
                <w:sz w:val="24"/>
                <w:szCs w:val="24"/>
                <w14:ligatures w14:val="none"/>
              </w:rPr>
              <w:t>34</w:t>
            </w:r>
          </w:p>
        </w:tc>
      </w:tr>
      <w:tr w:rsidR="00FF52F8" w:rsidRPr="00FF52F8" w14:paraId="4F00BF32" w14:textId="77777777" w:rsidTr="002D385C">
        <w:trPr>
          <w:trHeight w:val="370"/>
          <w:jc w:val="center"/>
        </w:trPr>
        <w:tc>
          <w:tcPr>
            <w:tcW w:w="2065" w:type="dxa"/>
            <w:tcBorders>
              <w:top w:val="nil"/>
              <w:left w:val="single" w:sz="4" w:space="0" w:color="auto"/>
              <w:bottom w:val="single" w:sz="4" w:space="0" w:color="auto"/>
              <w:right w:val="single" w:sz="4" w:space="0" w:color="auto"/>
            </w:tcBorders>
            <w:shd w:val="clear" w:color="auto" w:fill="auto"/>
            <w:vAlign w:val="center"/>
            <w:hideMark/>
          </w:tcPr>
          <w:p w14:paraId="0060138B" w14:textId="77777777" w:rsidR="00FF52F8" w:rsidRPr="00FF52F8" w:rsidRDefault="00FF52F8" w:rsidP="00FF52F8">
            <w:pPr>
              <w:spacing w:after="0" w:line="240" w:lineRule="auto"/>
              <w:jc w:val="both"/>
              <w:rPr>
                <w:rFonts w:ascii="Times New Roman" w:eastAsia="Times New Roman" w:hAnsi="Times New Roman" w:cs="Times New Roman"/>
                <w:color w:val="000000"/>
                <w:kern w:val="0"/>
                <w:sz w:val="24"/>
                <w:szCs w:val="24"/>
                <w14:ligatures w14:val="none"/>
              </w:rPr>
            </w:pPr>
            <w:r w:rsidRPr="00FF52F8">
              <w:rPr>
                <w:rFonts w:ascii="Times New Roman" w:eastAsia="Times New Roman" w:hAnsi="Times New Roman" w:cs="Times New Roman"/>
                <w:color w:val="000000" w:themeColor="text1"/>
                <w:kern w:val="0"/>
                <w:sz w:val="24"/>
                <w:szCs w:val="24"/>
                <w14:ligatures w14:val="none"/>
              </w:rPr>
              <w:t>Agree</w:t>
            </w:r>
          </w:p>
        </w:tc>
        <w:tc>
          <w:tcPr>
            <w:tcW w:w="1395" w:type="dxa"/>
            <w:tcBorders>
              <w:top w:val="nil"/>
              <w:left w:val="nil"/>
              <w:bottom w:val="single" w:sz="4" w:space="0" w:color="auto"/>
              <w:right w:val="single" w:sz="4" w:space="0" w:color="auto"/>
            </w:tcBorders>
            <w:shd w:val="clear" w:color="auto" w:fill="auto"/>
            <w:vAlign w:val="center"/>
            <w:hideMark/>
          </w:tcPr>
          <w:p w14:paraId="00DA5C2B" w14:textId="77777777" w:rsidR="00FF52F8" w:rsidRPr="00FF52F8" w:rsidRDefault="00FF52F8" w:rsidP="00FF52F8">
            <w:pPr>
              <w:spacing w:after="0" w:line="240" w:lineRule="auto"/>
              <w:jc w:val="center"/>
              <w:rPr>
                <w:rFonts w:ascii="Times New Roman" w:eastAsia="Times New Roman" w:hAnsi="Times New Roman" w:cs="Times New Roman"/>
                <w:color w:val="000000"/>
                <w:kern w:val="0"/>
                <w:sz w:val="24"/>
                <w:szCs w:val="24"/>
                <w14:ligatures w14:val="none"/>
              </w:rPr>
            </w:pPr>
            <w:r w:rsidRPr="00FF52F8">
              <w:rPr>
                <w:rFonts w:ascii="Times New Roman" w:eastAsia="Times New Roman" w:hAnsi="Times New Roman" w:cs="Times New Roman"/>
                <w:color w:val="000000" w:themeColor="text1"/>
                <w:kern w:val="0"/>
                <w:sz w:val="24"/>
                <w:szCs w:val="24"/>
                <w14:ligatures w14:val="none"/>
              </w:rPr>
              <w:t>12</w:t>
            </w:r>
          </w:p>
        </w:tc>
        <w:tc>
          <w:tcPr>
            <w:tcW w:w="1003" w:type="dxa"/>
            <w:tcBorders>
              <w:top w:val="nil"/>
              <w:left w:val="nil"/>
              <w:bottom w:val="single" w:sz="4" w:space="0" w:color="auto"/>
              <w:right w:val="single" w:sz="4" w:space="0" w:color="auto"/>
            </w:tcBorders>
            <w:shd w:val="clear" w:color="auto" w:fill="auto"/>
            <w:vAlign w:val="center"/>
            <w:hideMark/>
          </w:tcPr>
          <w:p w14:paraId="540E9897" w14:textId="77777777" w:rsidR="00FF52F8" w:rsidRPr="00FF52F8" w:rsidRDefault="00FF52F8" w:rsidP="00FF52F8">
            <w:pPr>
              <w:spacing w:after="0" w:line="240" w:lineRule="auto"/>
              <w:jc w:val="center"/>
              <w:rPr>
                <w:rFonts w:ascii="Times New Roman" w:eastAsia="Times New Roman" w:hAnsi="Times New Roman" w:cs="Times New Roman"/>
                <w:color w:val="000000"/>
                <w:kern w:val="0"/>
                <w:sz w:val="24"/>
                <w:szCs w:val="24"/>
                <w14:ligatures w14:val="none"/>
              </w:rPr>
            </w:pPr>
            <w:r w:rsidRPr="00FF52F8">
              <w:rPr>
                <w:rFonts w:ascii="Times New Roman" w:eastAsia="Times New Roman" w:hAnsi="Times New Roman" w:cs="Times New Roman"/>
                <w:color w:val="000000" w:themeColor="text1"/>
                <w:kern w:val="0"/>
                <w:sz w:val="24"/>
                <w:szCs w:val="24"/>
                <w14:ligatures w14:val="none"/>
              </w:rPr>
              <w:t>24</w:t>
            </w:r>
          </w:p>
        </w:tc>
      </w:tr>
      <w:tr w:rsidR="00FF52F8" w:rsidRPr="00FF52F8" w14:paraId="5AC7785F" w14:textId="77777777" w:rsidTr="002D385C">
        <w:trPr>
          <w:trHeight w:val="370"/>
          <w:jc w:val="center"/>
        </w:trPr>
        <w:tc>
          <w:tcPr>
            <w:tcW w:w="2065" w:type="dxa"/>
            <w:tcBorders>
              <w:top w:val="nil"/>
              <w:left w:val="single" w:sz="4" w:space="0" w:color="auto"/>
              <w:bottom w:val="single" w:sz="4" w:space="0" w:color="auto"/>
              <w:right w:val="single" w:sz="4" w:space="0" w:color="auto"/>
            </w:tcBorders>
            <w:shd w:val="clear" w:color="auto" w:fill="auto"/>
            <w:vAlign w:val="center"/>
            <w:hideMark/>
          </w:tcPr>
          <w:p w14:paraId="6AB3B442" w14:textId="77777777" w:rsidR="00FF52F8" w:rsidRPr="00FF52F8" w:rsidRDefault="00FF52F8" w:rsidP="00FF52F8">
            <w:pPr>
              <w:spacing w:after="0" w:line="240" w:lineRule="auto"/>
              <w:jc w:val="both"/>
              <w:rPr>
                <w:rFonts w:ascii="Times New Roman" w:eastAsia="Times New Roman" w:hAnsi="Times New Roman" w:cs="Times New Roman"/>
                <w:color w:val="000000"/>
                <w:kern w:val="0"/>
                <w:sz w:val="24"/>
                <w:szCs w:val="24"/>
                <w14:ligatures w14:val="none"/>
              </w:rPr>
            </w:pPr>
            <w:r w:rsidRPr="00FF52F8">
              <w:rPr>
                <w:rFonts w:ascii="Times New Roman" w:eastAsia="Times New Roman" w:hAnsi="Times New Roman" w:cs="Times New Roman"/>
                <w:color w:val="000000" w:themeColor="text1"/>
                <w:kern w:val="0"/>
                <w:sz w:val="24"/>
                <w:szCs w:val="24"/>
                <w14:ligatures w14:val="none"/>
              </w:rPr>
              <w:t>Neutral</w:t>
            </w:r>
          </w:p>
        </w:tc>
        <w:tc>
          <w:tcPr>
            <w:tcW w:w="1395" w:type="dxa"/>
            <w:tcBorders>
              <w:top w:val="nil"/>
              <w:left w:val="nil"/>
              <w:bottom w:val="single" w:sz="4" w:space="0" w:color="auto"/>
              <w:right w:val="single" w:sz="4" w:space="0" w:color="auto"/>
            </w:tcBorders>
            <w:shd w:val="clear" w:color="auto" w:fill="auto"/>
            <w:vAlign w:val="center"/>
            <w:hideMark/>
          </w:tcPr>
          <w:p w14:paraId="0B1732AE" w14:textId="77777777" w:rsidR="00FF52F8" w:rsidRPr="00FF52F8" w:rsidRDefault="00FF52F8" w:rsidP="00FF52F8">
            <w:pPr>
              <w:spacing w:after="0" w:line="240" w:lineRule="auto"/>
              <w:jc w:val="center"/>
              <w:rPr>
                <w:rFonts w:ascii="Times New Roman" w:eastAsia="Times New Roman" w:hAnsi="Times New Roman" w:cs="Times New Roman"/>
                <w:color w:val="000000"/>
                <w:kern w:val="0"/>
                <w:sz w:val="24"/>
                <w:szCs w:val="24"/>
                <w14:ligatures w14:val="none"/>
              </w:rPr>
            </w:pPr>
            <w:r w:rsidRPr="00FF52F8">
              <w:rPr>
                <w:rFonts w:ascii="Times New Roman" w:eastAsia="Times New Roman" w:hAnsi="Times New Roman" w:cs="Times New Roman"/>
                <w:color w:val="000000" w:themeColor="text1"/>
                <w:kern w:val="0"/>
                <w:sz w:val="24"/>
                <w:szCs w:val="24"/>
                <w14:ligatures w14:val="none"/>
              </w:rPr>
              <w:t>15</w:t>
            </w:r>
          </w:p>
        </w:tc>
        <w:tc>
          <w:tcPr>
            <w:tcW w:w="1003" w:type="dxa"/>
            <w:tcBorders>
              <w:top w:val="nil"/>
              <w:left w:val="nil"/>
              <w:bottom w:val="single" w:sz="4" w:space="0" w:color="auto"/>
              <w:right w:val="single" w:sz="4" w:space="0" w:color="auto"/>
            </w:tcBorders>
            <w:shd w:val="clear" w:color="auto" w:fill="auto"/>
            <w:vAlign w:val="center"/>
            <w:hideMark/>
          </w:tcPr>
          <w:p w14:paraId="13FFE381" w14:textId="77777777" w:rsidR="00FF52F8" w:rsidRPr="00FF52F8" w:rsidRDefault="00FF52F8" w:rsidP="00FF52F8">
            <w:pPr>
              <w:spacing w:after="0" w:line="240" w:lineRule="auto"/>
              <w:jc w:val="center"/>
              <w:rPr>
                <w:rFonts w:ascii="Times New Roman" w:eastAsia="Times New Roman" w:hAnsi="Times New Roman" w:cs="Times New Roman"/>
                <w:color w:val="000000"/>
                <w:kern w:val="0"/>
                <w:sz w:val="24"/>
                <w:szCs w:val="24"/>
                <w14:ligatures w14:val="none"/>
              </w:rPr>
            </w:pPr>
            <w:r w:rsidRPr="00FF52F8">
              <w:rPr>
                <w:rFonts w:ascii="Times New Roman" w:eastAsia="Times New Roman" w:hAnsi="Times New Roman" w:cs="Times New Roman"/>
                <w:color w:val="000000" w:themeColor="text1"/>
                <w:kern w:val="0"/>
                <w:sz w:val="24"/>
                <w:szCs w:val="24"/>
                <w14:ligatures w14:val="none"/>
              </w:rPr>
              <w:t>30</w:t>
            </w:r>
          </w:p>
        </w:tc>
      </w:tr>
      <w:tr w:rsidR="00FF52F8" w:rsidRPr="00FF52F8" w14:paraId="57610868" w14:textId="77777777" w:rsidTr="002D385C">
        <w:trPr>
          <w:trHeight w:val="370"/>
          <w:jc w:val="center"/>
        </w:trPr>
        <w:tc>
          <w:tcPr>
            <w:tcW w:w="2065" w:type="dxa"/>
            <w:tcBorders>
              <w:top w:val="nil"/>
              <w:left w:val="single" w:sz="4" w:space="0" w:color="auto"/>
              <w:bottom w:val="single" w:sz="4" w:space="0" w:color="auto"/>
              <w:right w:val="single" w:sz="4" w:space="0" w:color="auto"/>
            </w:tcBorders>
            <w:shd w:val="clear" w:color="auto" w:fill="auto"/>
            <w:vAlign w:val="center"/>
            <w:hideMark/>
          </w:tcPr>
          <w:p w14:paraId="3161AA4E" w14:textId="77777777" w:rsidR="00FF52F8" w:rsidRPr="00FF52F8" w:rsidRDefault="00FF52F8" w:rsidP="00FF52F8">
            <w:pPr>
              <w:spacing w:after="0" w:line="240" w:lineRule="auto"/>
              <w:jc w:val="both"/>
              <w:rPr>
                <w:rFonts w:ascii="Times New Roman" w:eastAsia="Times New Roman" w:hAnsi="Times New Roman" w:cs="Times New Roman"/>
                <w:color w:val="000000"/>
                <w:kern w:val="0"/>
                <w:sz w:val="24"/>
                <w:szCs w:val="24"/>
                <w14:ligatures w14:val="none"/>
              </w:rPr>
            </w:pPr>
            <w:r w:rsidRPr="00FF52F8">
              <w:rPr>
                <w:rFonts w:ascii="Times New Roman" w:eastAsia="Times New Roman" w:hAnsi="Times New Roman" w:cs="Times New Roman"/>
                <w:color w:val="000000" w:themeColor="text1"/>
                <w:kern w:val="0"/>
                <w:sz w:val="24"/>
                <w:szCs w:val="24"/>
                <w14:ligatures w14:val="none"/>
              </w:rPr>
              <w:t>Disagree</w:t>
            </w:r>
          </w:p>
        </w:tc>
        <w:tc>
          <w:tcPr>
            <w:tcW w:w="1395" w:type="dxa"/>
            <w:tcBorders>
              <w:top w:val="nil"/>
              <w:left w:val="nil"/>
              <w:bottom w:val="single" w:sz="4" w:space="0" w:color="auto"/>
              <w:right w:val="single" w:sz="4" w:space="0" w:color="auto"/>
            </w:tcBorders>
            <w:shd w:val="clear" w:color="auto" w:fill="auto"/>
            <w:vAlign w:val="center"/>
            <w:hideMark/>
          </w:tcPr>
          <w:p w14:paraId="0ACF4B5B" w14:textId="77777777" w:rsidR="00FF52F8" w:rsidRPr="00FF52F8" w:rsidRDefault="00FF52F8" w:rsidP="00FF52F8">
            <w:pPr>
              <w:spacing w:after="0" w:line="240" w:lineRule="auto"/>
              <w:jc w:val="center"/>
              <w:rPr>
                <w:rFonts w:ascii="Times New Roman" w:eastAsia="Times New Roman" w:hAnsi="Times New Roman" w:cs="Times New Roman"/>
                <w:color w:val="000000"/>
                <w:kern w:val="0"/>
                <w:sz w:val="24"/>
                <w:szCs w:val="24"/>
                <w14:ligatures w14:val="none"/>
              </w:rPr>
            </w:pPr>
            <w:r w:rsidRPr="00FF52F8">
              <w:rPr>
                <w:rFonts w:ascii="Times New Roman" w:eastAsia="Times New Roman" w:hAnsi="Times New Roman" w:cs="Times New Roman"/>
                <w:color w:val="000000" w:themeColor="text1"/>
                <w:kern w:val="0"/>
                <w:sz w:val="24"/>
                <w:szCs w:val="24"/>
                <w14:ligatures w14:val="none"/>
              </w:rPr>
              <w:t>2</w:t>
            </w:r>
          </w:p>
        </w:tc>
        <w:tc>
          <w:tcPr>
            <w:tcW w:w="1003" w:type="dxa"/>
            <w:tcBorders>
              <w:top w:val="nil"/>
              <w:left w:val="nil"/>
              <w:bottom w:val="single" w:sz="4" w:space="0" w:color="auto"/>
              <w:right w:val="single" w:sz="4" w:space="0" w:color="auto"/>
            </w:tcBorders>
            <w:shd w:val="clear" w:color="auto" w:fill="auto"/>
            <w:vAlign w:val="center"/>
            <w:hideMark/>
          </w:tcPr>
          <w:p w14:paraId="4D8A8D71" w14:textId="77777777" w:rsidR="00FF52F8" w:rsidRPr="00FF52F8" w:rsidRDefault="00FF52F8" w:rsidP="00FF52F8">
            <w:pPr>
              <w:spacing w:after="0" w:line="240" w:lineRule="auto"/>
              <w:jc w:val="center"/>
              <w:rPr>
                <w:rFonts w:ascii="Times New Roman" w:eastAsia="Times New Roman" w:hAnsi="Times New Roman" w:cs="Times New Roman"/>
                <w:color w:val="000000"/>
                <w:kern w:val="0"/>
                <w:sz w:val="24"/>
                <w:szCs w:val="24"/>
                <w14:ligatures w14:val="none"/>
              </w:rPr>
            </w:pPr>
            <w:r w:rsidRPr="00FF52F8">
              <w:rPr>
                <w:rFonts w:ascii="Times New Roman" w:eastAsia="Times New Roman" w:hAnsi="Times New Roman" w:cs="Times New Roman"/>
                <w:color w:val="000000" w:themeColor="text1"/>
                <w:kern w:val="0"/>
                <w:sz w:val="24"/>
                <w:szCs w:val="24"/>
                <w14:ligatures w14:val="none"/>
              </w:rPr>
              <w:t>4</w:t>
            </w:r>
          </w:p>
        </w:tc>
      </w:tr>
      <w:tr w:rsidR="00FF52F8" w:rsidRPr="00FF52F8" w14:paraId="4D72C6F1" w14:textId="77777777" w:rsidTr="002D385C">
        <w:trPr>
          <w:trHeight w:val="370"/>
          <w:jc w:val="center"/>
        </w:trPr>
        <w:tc>
          <w:tcPr>
            <w:tcW w:w="2065" w:type="dxa"/>
            <w:tcBorders>
              <w:top w:val="nil"/>
              <w:left w:val="single" w:sz="4" w:space="0" w:color="auto"/>
              <w:bottom w:val="single" w:sz="4" w:space="0" w:color="auto"/>
              <w:right w:val="single" w:sz="4" w:space="0" w:color="auto"/>
            </w:tcBorders>
            <w:shd w:val="clear" w:color="auto" w:fill="auto"/>
            <w:vAlign w:val="center"/>
            <w:hideMark/>
          </w:tcPr>
          <w:p w14:paraId="408C6E40" w14:textId="455F027E" w:rsidR="00FF52F8" w:rsidRPr="00FF52F8" w:rsidRDefault="00FF52F8" w:rsidP="00FF52F8">
            <w:pPr>
              <w:spacing w:after="0" w:line="240" w:lineRule="auto"/>
              <w:jc w:val="both"/>
              <w:rPr>
                <w:rFonts w:ascii="Times New Roman" w:eastAsia="Times New Roman" w:hAnsi="Times New Roman" w:cs="Times New Roman"/>
                <w:color w:val="000000"/>
                <w:kern w:val="0"/>
                <w:sz w:val="24"/>
                <w:szCs w:val="24"/>
                <w14:ligatures w14:val="none"/>
              </w:rPr>
            </w:pPr>
            <w:r w:rsidRPr="00FF52F8">
              <w:rPr>
                <w:rFonts w:ascii="Times New Roman" w:eastAsia="Times New Roman" w:hAnsi="Times New Roman" w:cs="Times New Roman"/>
                <w:color w:val="000000"/>
                <w:kern w:val="0"/>
                <w:sz w:val="24"/>
                <w:szCs w:val="24"/>
                <w14:ligatures w14:val="none"/>
              </w:rPr>
              <w:t xml:space="preserve">Strongly </w:t>
            </w:r>
            <w:r w:rsidR="002D385C" w:rsidRPr="00FF52F8">
              <w:rPr>
                <w:rFonts w:ascii="Times New Roman" w:eastAsia="Times New Roman" w:hAnsi="Times New Roman" w:cs="Times New Roman"/>
                <w:color w:val="000000"/>
                <w:kern w:val="0"/>
                <w:sz w:val="24"/>
                <w:szCs w:val="24"/>
                <w14:ligatures w14:val="none"/>
              </w:rPr>
              <w:t>Disagree</w:t>
            </w:r>
          </w:p>
        </w:tc>
        <w:tc>
          <w:tcPr>
            <w:tcW w:w="1395" w:type="dxa"/>
            <w:tcBorders>
              <w:top w:val="nil"/>
              <w:left w:val="nil"/>
              <w:bottom w:val="single" w:sz="4" w:space="0" w:color="auto"/>
              <w:right w:val="single" w:sz="4" w:space="0" w:color="auto"/>
            </w:tcBorders>
            <w:shd w:val="clear" w:color="auto" w:fill="auto"/>
            <w:vAlign w:val="center"/>
            <w:hideMark/>
          </w:tcPr>
          <w:p w14:paraId="666E5960" w14:textId="77777777" w:rsidR="00FF52F8" w:rsidRPr="00FF52F8" w:rsidRDefault="00FF52F8" w:rsidP="00FF52F8">
            <w:pPr>
              <w:spacing w:after="0" w:line="240" w:lineRule="auto"/>
              <w:jc w:val="center"/>
              <w:rPr>
                <w:rFonts w:ascii="Times New Roman" w:eastAsia="Times New Roman" w:hAnsi="Times New Roman" w:cs="Times New Roman"/>
                <w:color w:val="000000"/>
                <w:kern w:val="0"/>
                <w:sz w:val="24"/>
                <w:szCs w:val="24"/>
                <w14:ligatures w14:val="none"/>
              </w:rPr>
            </w:pPr>
            <w:r w:rsidRPr="00FF52F8">
              <w:rPr>
                <w:rFonts w:ascii="Times New Roman" w:eastAsia="Times New Roman" w:hAnsi="Times New Roman" w:cs="Times New Roman"/>
                <w:color w:val="000000"/>
                <w:kern w:val="0"/>
                <w:sz w:val="24"/>
                <w:szCs w:val="24"/>
                <w14:ligatures w14:val="none"/>
              </w:rPr>
              <w:t>4</w:t>
            </w:r>
          </w:p>
        </w:tc>
        <w:tc>
          <w:tcPr>
            <w:tcW w:w="1003" w:type="dxa"/>
            <w:tcBorders>
              <w:top w:val="nil"/>
              <w:left w:val="nil"/>
              <w:bottom w:val="single" w:sz="4" w:space="0" w:color="auto"/>
              <w:right w:val="single" w:sz="4" w:space="0" w:color="auto"/>
            </w:tcBorders>
            <w:shd w:val="clear" w:color="auto" w:fill="auto"/>
            <w:vAlign w:val="center"/>
            <w:hideMark/>
          </w:tcPr>
          <w:p w14:paraId="3267A6B2" w14:textId="77777777" w:rsidR="00FF52F8" w:rsidRPr="00FF52F8" w:rsidRDefault="00FF52F8" w:rsidP="00FF52F8">
            <w:pPr>
              <w:spacing w:after="0" w:line="240" w:lineRule="auto"/>
              <w:jc w:val="center"/>
              <w:rPr>
                <w:rFonts w:ascii="Times New Roman" w:eastAsia="Times New Roman" w:hAnsi="Times New Roman" w:cs="Times New Roman"/>
                <w:color w:val="000000"/>
                <w:kern w:val="0"/>
                <w:sz w:val="24"/>
                <w:szCs w:val="24"/>
                <w14:ligatures w14:val="none"/>
              </w:rPr>
            </w:pPr>
            <w:r w:rsidRPr="00FF52F8">
              <w:rPr>
                <w:rFonts w:ascii="Times New Roman" w:eastAsia="Times New Roman" w:hAnsi="Times New Roman" w:cs="Times New Roman"/>
                <w:color w:val="000000"/>
                <w:kern w:val="0"/>
                <w:sz w:val="24"/>
                <w:szCs w:val="24"/>
                <w14:ligatures w14:val="none"/>
              </w:rPr>
              <w:t>8</w:t>
            </w:r>
          </w:p>
        </w:tc>
      </w:tr>
      <w:tr w:rsidR="00FF52F8" w:rsidRPr="00FF52F8" w14:paraId="477B6D3A" w14:textId="77777777" w:rsidTr="002D385C">
        <w:trPr>
          <w:trHeight w:val="370"/>
          <w:jc w:val="center"/>
        </w:trPr>
        <w:tc>
          <w:tcPr>
            <w:tcW w:w="2065" w:type="dxa"/>
            <w:tcBorders>
              <w:top w:val="nil"/>
              <w:left w:val="single" w:sz="4" w:space="0" w:color="auto"/>
              <w:bottom w:val="single" w:sz="4" w:space="0" w:color="auto"/>
              <w:right w:val="single" w:sz="4" w:space="0" w:color="auto"/>
            </w:tcBorders>
            <w:shd w:val="clear" w:color="auto" w:fill="auto"/>
            <w:vAlign w:val="center"/>
            <w:hideMark/>
          </w:tcPr>
          <w:p w14:paraId="4746E1F1" w14:textId="77777777" w:rsidR="00FF52F8" w:rsidRPr="00FF52F8" w:rsidRDefault="00FF52F8" w:rsidP="00FF52F8">
            <w:pPr>
              <w:spacing w:after="0" w:line="240" w:lineRule="auto"/>
              <w:jc w:val="center"/>
              <w:rPr>
                <w:rFonts w:ascii="Times New Roman" w:eastAsia="Times New Roman" w:hAnsi="Times New Roman" w:cs="Times New Roman"/>
                <w:b/>
                <w:bCs/>
                <w:color w:val="000000"/>
                <w:kern w:val="0"/>
                <w:sz w:val="24"/>
                <w:szCs w:val="24"/>
                <w14:ligatures w14:val="none"/>
              </w:rPr>
            </w:pPr>
            <w:r w:rsidRPr="00FF52F8">
              <w:rPr>
                <w:rFonts w:ascii="Times New Roman" w:eastAsia="Times New Roman" w:hAnsi="Times New Roman" w:cs="Times New Roman"/>
                <w:b/>
                <w:bCs/>
                <w:color w:val="000000" w:themeColor="text1"/>
                <w:kern w:val="0"/>
                <w:sz w:val="24"/>
                <w:szCs w:val="24"/>
                <w14:ligatures w14:val="none"/>
              </w:rPr>
              <w:t>Total</w:t>
            </w:r>
          </w:p>
        </w:tc>
        <w:tc>
          <w:tcPr>
            <w:tcW w:w="1395" w:type="dxa"/>
            <w:tcBorders>
              <w:top w:val="nil"/>
              <w:left w:val="nil"/>
              <w:bottom w:val="single" w:sz="4" w:space="0" w:color="auto"/>
              <w:right w:val="single" w:sz="4" w:space="0" w:color="auto"/>
            </w:tcBorders>
            <w:shd w:val="clear" w:color="auto" w:fill="auto"/>
            <w:vAlign w:val="center"/>
            <w:hideMark/>
          </w:tcPr>
          <w:p w14:paraId="0556C4F4" w14:textId="77777777" w:rsidR="00FF52F8" w:rsidRPr="00FF52F8" w:rsidRDefault="00FF52F8" w:rsidP="00FF52F8">
            <w:pPr>
              <w:spacing w:after="0" w:line="240" w:lineRule="auto"/>
              <w:jc w:val="center"/>
              <w:rPr>
                <w:rFonts w:ascii="Times New Roman" w:eastAsia="Times New Roman" w:hAnsi="Times New Roman" w:cs="Times New Roman"/>
                <w:b/>
                <w:bCs/>
                <w:color w:val="000000"/>
                <w:kern w:val="0"/>
                <w:sz w:val="24"/>
                <w:szCs w:val="24"/>
                <w14:ligatures w14:val="none"/>
              </w:rPr>
            </w:pPr>
            <w:r w:rsidRPr="00FF52F8">
              <w:rPr>
                <w:rFonts w:ascii="Times New Roman" w:eastAsia="Times New Roman" w:hAnsi="Times New Roman" w:cs="Times New Roman"/>
                <w:b/>
                <w:bCs/>
                <w:color w:val="000000" w:themeColor="text1"/>
                <w:kern w:val="0"/>
                <w:sz w:val="24"/>
                <w:szCs w:val="24"/>
                <w14:ligatures w14:val="none"/>
              </w:rPr>
              <w:t>50</w:t>
            </w:r>
          </w:p>
        </w:tc>
        <w:tc>
          <w:tcPr>
            <w:tcW w:w="1003" w:type="dxa"/>
            <w:tcBorders>
              <w:top w:val="nil"/>
              <w:left w:val="nil"/>
              <w:bottom w:val="single" w:sz="4" w:space="0" w:color="auto"/>
              <w:right w:val="single" w:sz="4" w:space="0" w:color="auto"/>
            </w:tcBorders>
            <w:shd w:val="clear" w:color="auto" w:fill="auto"/>
            <w:vAlign w:val="center"/>
            <w:hideMark/>
          </w:tcPr>
          <w:p w14:paraId="6CCE756B" w14:textId="77777777" w:rsidR="00FF52F8" w:rsidRPr="00FF52F8" w:rsidRDefault="00FF52F8" w:rsidP="00FF52F8">
            <w:pPr>
              <w:spacing w:after="0" w:line="240" w:lineRule="auto"/>
              <w:jc w:val="center"/>
              <w:rPr>
                <w:rFonts w:ascii="Times New Roman" w:eastAsia="Times New Roman" w:hAnsi="Times New Roman" w:cs="Times New Roman"/>
                <w:b/>
                <w:bCs/>
                <w:color w:val="000000"/>
                <w:kern w:val="0"/>
                <w:sz w:val="24"/>
                <w:szCs w:val="24"/>
                <w14:ligatures w14:val="none"/>
              </w:rPr>
            </w:pPr>
            <w:r w:rsidRPr="00FF52F8">
              <w:rPr>
                <w:rFonts w:ascii="Times New Roman" w:eastAsia="Times New Roman" w:hAnsi="Times New Roman" w:cs="Times New Roman"/>
                <w:b/>
                <w:bCs/>
                <w:color w:val="000000" w:themeColor="text1"/>
                <w:kern w:val="0"/>
                <w:sz w:val="24"/>
                <w:szCs w:val="24"/>
                <w14:ligatures w14:val="none"/>
              </w:rPr>
              <w:t>100</w:t>
            </w:r>
          </w:p>
        </w:tc>
      </w:tr>
    </w:tbl>
    <w:p w14:paraId="27C6B8E8" w14:textId="77777777" w:rsidR="00FF52F8" w:rsidRPr="002B5417" w:rsidRDefault="00FF52F8" w:rsidP="002B5417">
      <w:pPr>
        <w:jc w:val="both"/>
        <w:rPr>
          <w:rFonts w:ascii="Times New Roman" w:hAnsi="Times New Roman" w:cs="Times New Roman"/>
          <w:sz w:val="24"/>
          <w:szCs w:val="24"/>
        </w:rPr>
      </w:pPr>
    </w:p>
    <w:p w14:paraId="59EB791E" w14:textId="27D388AD" w:rsidR="002B5417" w:rsidRPr="002B5417" w:rsidRDefault="00C26D17" w:rsidP="00C26D17">
      <w:pPr>
        <w:jc w:val="center"/>
        <w:rPr>
          <w:rFonts w:ascii="Times New Roman" w:hAnsi="Times New Roman" w:cs="Times New Roman"/>
          <w:sz w:val="24"/>
          <w:szCs w:val="24"/>
        </w:rPr>
      </w:pPr>
      <w:r>
        <w:rPr>
          <w:noProof/>
        </w:rPr>
        <w:drawing>
          <wp:inline distT="0" distB="0" distL="0" distR="0" wp14:anchorId="792F1F06" wp14:editId="2C6B8689">
            <wp:extent cx="3911600" cy="2667000"/>
            <wp:effectExtent l="0" t="0" r="12700" b="0"/>
            <wp:docPr id="1323947861" name="Chart 1">
              <a:extLst xmlns:a="http://schemas.openxmlformats.org/drawingml/2006/main">
                <a:ext uri="{FF2B5EF4-FFF2-40B4-BE49-F238E27FC236}">
                  <a16:creationId xmlns:a16="http://schemas.microsoft.com/office/drawing/2014/main" id="{9D7D6872-5D25-55F6-FAD8-20DDFB71DA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C2D63CD" w14:textId="51E8A53A" w:rsidR="002B5417" w:rsidRPr="002B5417" w:rsidRDefault="00C26D17" w:rsidP="00C26D17">
      <w:pPr>
        <w:jc w:val="center"/>
        <w:rPr>
          <w:rFonts w:ascii="Times New Roman" w:hAnsi="Times New Roman" w:cs="Times New Roman"/>
          <w:sz w:val="24"/>
          <w:szCs w:val="24"/>
        </w:rPr>
      </w:pPr>
      <w:r>
        <w:rPr>
          <w:rFonts w:ascii="Times New Roman" w:hAnsi="Times New Roman" w:cs="Times New Roman"/>
          <w:sz w:val="24"/>
          <w:szCs w:val="24"/>
        </w:rPr>
        <w:t>Figure 2. Graphical Representation for Statement 2</w:t>
      </w:r>
    </w:p>
    <w:p w14:paraId="0CA3BE28" w14:textId="77777777" w:rsidR="002B5417" w:rsidRPr="002B5417" w:rsidRDefault="002B5417" w:rsidP="002B5417">
      <w:pPr>
        <w:jc w:val="both"/>
        <w:rPr>
          <w:rFonts w:ascii="Times New Roman" w:hAnsi="Times New Roman" w:cs="Times New Roman"/>
          <w:sz w:val="24"/>
          <w:szCs w:val="24"/>
        </w:rPr>
      </w:pPr>
    </w:p>
    <w:p w14:paraId="4A61A7A8" w14:textId="446A3B19" w:rsidR="002B5417" w:rsidRDefault="00E36DE3" w:rsidP="002B5417">
      <w:pPr>
        <w:jc w:val="both"/>
        <w:rPr>
          <w:rFonts w:ascii="Times New Roman" w:hAnsi="Times New Roman" w:cs="Times New Roman"/>
          <w:sz w:val="24"/>
          <w:szCs w:val="24"/>
        </w:rPr>
      </w:pPr>
      <w:r w:rsidRPr="00ED7912">
        <w:rPr>
          <w:rFonts w:ascii="Times New Roman" w:hAnsi="Times New Roman" w:cs="Times New Roman"/>
          <w:color w:val="000000" w:themeColor="text1"/>
          <w:sz w:val="24"/>
          <w:szCs w:val="24"/>
        </w:rPr>
        <w:t xml:space="preserve">From the above </w:t>
      </w:r>
      <w:r w:rsidR="00D06AB2">
        <w:rPr>
          <w:rFonts w:ascii="Times New Roman" w:hAnsi="Times New Roman" w:cs="Times New Roman"/>
          <w:color w:val="000000" w:themeColor="text1"/>
          <w:sz w:val="24"/>
          <w:szCs w:val="24"/>
        </w:rPr>
        <w:t>T</w:t>
      </w:r>
      <w:r w:rsidRPr="00ED7912">
        <w:rPr>
          <w:rFonts w:ascii="Times New Roman" w:hAnsi="Times New Roman" w:cs="Times New Roman"/>
          <w:color w:val="000000" w:themeColor="text1"/>
          <w:sz w:val="24"/>
          <w:szCs w:val="24"/>
        </w:rPr>
        <w:t>able</w:t>
      </w:r>
      <w:r w:rsidR="00D06AB2">
        <w:rPr>
          <w:rFonts w:ascii="Times New Roman" w:hAnsi="Times New Roman" w:cs="Times New Roman"/>
          <w:color w:val="000000" w:themeColor="text1"/>
          <w:sz w:val="24"/>
          <w:szCs w:val="24"/>
        </w:rPr>
        <w:t xml:space="preserve"> 3 and Figure 2</w:t>
      </w:r>
      <w:r w:rsidRPr="00ED7912">
        <w:rPr>
          <w:rFonts w:ascii="Times New Roman" w:hAnsi="Times New Roman" w:cs="Times New Roman"/>
          <w:color w:val="000000" w:themeColor="text1"/>
          <w:sz w:val="24"/>
          <w:szCs w:val="24"/>
        </w:rPr>
        <w:t>, 3</w:t>
      </w:r>
      <w:r w:rsidR="00D06AB2">
        <w:rPr>
          <w:rFonts w:ascii="Times New Roman" w:hAnsi="Times New Roman" w:cs="Times New Roman"/>
          <w:color w:val="000000" w:themeColor="text1"/>
          <w:sz w:val="24"/>
          <w:szCs w:val="24"/>
        </w:rPr>
        <w:t>4</w:t>
      </w:r>
      <w:r w:rsidRPr="00ED7912">
        <w:rPr>
          <w:rFonts w:ascii="Times New Roman" w:hAnsi="Times New Roman" w:cs="Times New Roman"/>
          <w:color w:val="000000" w:themeColor="text1"/>
          <w:sz w:val="24"/>
          <w:szCs w:val="24"/>
        </w:rPr>
        <w:t xml:space="preserve">% </w:t>
      </w:r>
      <w:r w:rsidR="00D06AB2">
        <w:rPr>
          <w:rFonts w:ascii="Times New Roman" w:hAnsi="Times New Roman" w:cs="Times New Roman"/>
          <w:color w:val="000000" w:themeColor="text1"/>
          <w:sz w:val="24"/>
          <w:szCs w:val="24"/>
        </w:rPr>
        <w:t xml:space="preserve">and 24% </w:t>
      </w:r>
      <w:r w:rsidRPr="00ED7912">
        <w:rPr>
          <w:rFonts w:ascii="Times New Roman" w:hAnsi="Times New Roman" w:cs="Times New Roman"/>
          <w:color w:val="000000" w:themeColor="text1"/>
          <w:sz w:val="24"/>
          <w:szCs w:val="24"/>
        </w:rPr>
        <w:t>respondents are strongly agree</w:t>
      </w:r>
      <w:r w:rsidR="00D06AB2">
        <w:rPr>
          <w:rFonts w:ascii="Times New Roman" w:hAnsi="Times New Roman" w:cs="Times New Roman"/>
          <w:color w:val="000000" w:themeColor="text1"/>
          <w:sz w:val="24"/>
          <w:szCs w:val="24"/>
        </w:rPr>
        <w:t xml:space="preserve"> and agree</w:t>
      </w:r>
      <w:r w:rsidRPr="00ED7912">
        <w:rPr>
          <w:rFonts w:ascii="Times New Roman" w:hAnsi="Times New Roman" w:cs="Times New Roman"/>
          <w:color w:val="000000" w:themeColor="text1"/>
          <w:spacing w:val="1"/>
          <w:sz w:val="24"/>
          <w:szCs w:val="24"/>
        </w:rPr>
        <w:t xml:space="preserve"> </w:t>
      </w:r>
      <w:r w:rsidR="00D95234">
        <w:rPr>
          <w:rFonts w:ascii="Times New Roman" w:hAnsi="Times New Roman" w:cs="Times New Roman"/>
          <w:color w:val="000000" w:themeColor="text1"/>
          <w:spacing w:val="1"/>
          <w:sz w:val="24"/>
          <w:szCs w:val="24"/>
        </w:rPr>
        <w:t xml:space="preserve"> respectively </w:t>
      </w:r>
      <w:r w:rsidRPr="00ED7912">
        <w:rPr>
          <w:rFonts w:ascii="Times New Roman" w:hAnsi="Times New Roman" w:cs="Times New Roman"/>
          <w:color w:val="000000" w:themeColor="text1"/>
          <w:sz w:val="24"/>
          <w:szCs w:val="24"/>
        </w:rPr>
        <w:t xml:space="preserve">that the organization is doing timeless recruitment process. </w:t>
      </w:r>
      <w:r w:rsidR="0042055D">
        <w:rPr>
          <w:rFonts w:ascii="Times New Roman" w:hAnsi="Times New Roman" w:cs="Times New Roman"/>
          <w:color w:val="000000" w:themeColor="text1"/>
          <w:sz w:val="24"/>
          <w:szCs w:val="24"/>
        </w:rPr>
        <w:t>A large number of respondents</w:t>
      </w:r>
      <w:r w:rsidRPr="00ED7912">
        <w:rPr>
          <w:rFonts w:ascii="Times New Roman" w:hAnsi="Times New Roman" w:cs="Times New Roman"/>
          <w:color w:val="000000" w:themeColor="text1"/>
          <w:spacing w:val="9"/>
          <w:sz w:val="24"/>
          <w:szCs w:val="24"/>
        </w:rPr>
        <w:t xml:space="preserve"> </w:t>
      </w:r>
      <w:r w:rsidR="0042055D">
        <w:rPr>
          <w:rFonts w:ascii="Times New Roman" w:hAnsi="Times New Roman" w:cs="Times New Roman"/>
          <w:color w:val="000000" w:themeColor="text1"/>
          <w:spacing w:val="9"/>
          <w:sz w:val="24"/>
          <w:szCs w:val="24"/>
        </w:rPr>
        <w:t xml:space="preserve">i.e., </w:t>
      </w:r>
      <w:r w:rsidRPr="00ED7912">
        <w:rPr>
          <w:rFonts w:ascii="Times New Roman" w:hAnsi="Times New Roman" w:cs="Times New Roman"/>
          <w:color w:val="000000" w:themeColor="text1"/>
          <w:sz w:val="24"/>
          <w:szCs w:val="24"/>
        </w:rPr>
        <w:t>34%</w:t>
      </w:r>
      <w:r w:rsidRPr="00ED7912">
        <w:rPr>
          <w:rFonts w:ascii="Times New Roman" w:hAnsi="Times New Roman" w:cs="Times New Roman"/>
          <w:color w:val="000000" w:themeColor="text1"/>
          <w:spacing w:val="2"/>
          <w:sz w:val="24"/>
          <w:szCs w:val="24"/>
        </w:rPr>
        <w:t xml:space="preserve"> </w:t>
      </w:r>
      <w:r w:rsidRPr="00ED7912">
        <w:rPr>
          <w:rFonts w:ascii="Times New Roman" w:hAnsi="Times New Roman" w:cs="Times New Roman"/>
          <w:color w:val="000000" w:themeColor="text1"/>
          <w:sz w:val="24"/>
          <w:szCs w:val="24"/>
        </w:rPr>
        <w:t>have</w:t>
      </w:r>
      <w:r w:rsidRPr="00ED7912">
        <w:rPr>
          <w:rFonts w:ascii="Times New Roman" w:hAnsi="Times New Roman" w:cs="Times New Roman"/>
          <w:color w:val="000000" w:themeColor="text1"/>
          <w:spacing w:val="5"/>
          <w:sz w:val="24"/>
          <w:szCs w:val="24"/>
        </w:rPr>
        <w:t xml:space="preserve"> </w:t>
      </w:r>
      <w:r w:rsidRPr="00ED7912">
        <w:rPr>
          <w:rFonts w:ascii="Times New Roman" w:hAnsi="Times New Roman" w:cs="Times New Roman"/>
          <w:color w:val="000000" w:themeColor="text1"/>
          <w:sz w:val="24"/>
          <w:szCs w:val="24"/>
        </w:rPr>
        <w:t>neutral</w:t>
      </w:r>
      <w:r w:rsidRPr="00ED7912">
        <w:rPr>
          <w:rFonts w:ascii="Times New Roman" w:hAnsi="Times New Roman" w:cs="Times New Roman"/>
          <w:color w:val="000000" w:themeColor="text1"/>
          <w:spacing w:val="-7"/>
          <w:sz w:val="24"/>
          <w:szCs w:val="24"/>
        </w:rPr>
        <w:t xml:space="preserve"> </w:t>
      </w:r>
      <w:r w:rsidRPr="00ED7912">
        <w:rPr>
          <w:rFonts w:ascii="Times New Roman" w:hAnsi="Times New Roman" w:cs="Times New Roman"/>
          <w:color w:val="000000" w:themeColor="text1"/>
          <w:sz w:val="24"/>
          <w:szCs w:val="24"/>
        </w:rPr>
        <w:t>opinion.</w:t>
      </w:r>
      <w:r w:rsidR="00B821D4">
        <w:rPr>
          <w:rFonts w:ascii="Times New Roman" w:hAnsi="Times New Roman" w:cs="Times New Roman"/>
          <w:color w:val="000000" w:themeColor="text1"/>
          <w:sz w:val="24"/>
          <w:szCs w:val="24"/>
        </w:rPr>
        <w:t xml:space="preserve"> </w:t>
      </w:r>
      <w:r w:rsidR="00B821D4" w:rsidRPr="00ED7912">
        <w:rPr>
          <w:rFonts w:ascii="Times New Roman" w:hAnsi="Times New Roman" w:cs="Times New Roman"/>
          <w:color w:val="000000" w:themeColor="text1"/>
          <w:sz w:val="24"/>
          <w:szCs w:val="24"/>
        </w:rPr>
        <w:t xml:space="preserve">While very few </w:t>
      </w:r>
      <w:r w:rsidR="00B821D4">
        <w:rPr>
          <w:rFonts w:ascii="Times New Roman" w:hAnsi="Times New Roman" w:cs="Times New Roman"/>
          <w:color w:val="000000" w:themeColor="text1"/>
          <w:sz w:val="24"/>
          <w:szCs w:val="24"/>
        </w:rPr>
        <w:t xml:space="preserve">8% and </w:t>
      </w:r>
      <w:r w:rsidR="00B821D4" w:rsidRPr="00ED7912">
        <w:rPr>
          <w:rFonts w:ascii="Times New Roman" w:hAnsi="Times New Roman" w:cs="Times New Roman"/>
          <w:color w:val="000000" w:themeColor="text1"/>
          <w:sz w:val="24"/>
          <w:szCs w:val="24"/>
        </w:rPr>
        <w:t xml:space="preserve">4% </w:t>
      </w:r>
      <w:r w:rsidR="00B821D4">
        <w:rPr>
          <w:rFonts w:ascii="Times New Roman" w:hAnsi="Times New Roman" w:cs="Times New Roman"/>
          <w:color w:val="000000" w:themeColor="text1"/>
          <w:sz w:val="24"/>
          <w:szCs w:val="24"/>
        </w:rPr>
        <w:t xml:space="preserve">are strongly disagree and </w:t>
      </w:r>
      <w:r w:rsidR="00B821D4" w:rsidRPr="00ED7912">
        <w:rPr>
          <w:rFonts w:ascii="Times New Roman" w:hAnsi="Times New Roman" w:cs="Times New Roman"/>
          <w:color w:val="000000" w:themeColor="text1"/>
          <w:sz w:val="24"/>
          <w:szCs w:val="24"/>
        </w:rPr>
        <w:t>disagree with the</w:t>
      </w:r>
      <w:r w:rsidR="00B821D4" w:rsidRPr="00ED7912">
        <w:rPr>
          <w:rFonts w:ascii="Times New Roman" w:hAnsi="Times New Roman" w:cs="Times New Roman"/>
          <w:color w:val="000000" w:themeColor="text1"/>
          <w:spacing w:val="1"/>
          <w:sz w:val="24"/>
          <w:szCs w:val="24"/>
        </w:rPr>
        <w:t xml:space="preserve"> </w:t>
      </w:r>
      <w:r w:rsidR="00B821D4" w:rsidRPr="00ED7912">
        <w:rPr>
          <w:rFonts w:ascii="Times New Roman" w:hAnsi="Times New Roman" w:cs="Times New Roman"/>
          <w:color w:val="000000" w:themeColor="text1"/>
          <w:sz w:val="24"/>
          <w:szCs w:val="24"/>
        </w:rPr>
        <w:t>statement</w:t>
      </w:r>
      <w:r w:rsidR="00D95234">
        <w:rPr>
          <w:rFonts w:ascii="Times New Roman" w:hAnsi="Times New Roman" w:cs="Times New Roman"/>
          <w:color w:val="000000" w:themeColor="text1"/>
          <w:sz w:val="24"/>
          <w:szCs w:val="24"/>
        </w:rPr>
        <w:t xml:space="preserve"> respectively</w:t>
      </w:r>
      <w:r w:rsidR="00B821D4" w:rsidRPr="00ED7912">
        <w:rPr>
          <w:rFonts w:ascii="Times New Roman" w:hAnsi="Times New Roman" w:cs="Times New Roman"/>
          <w:color w:val="000000" w:themeColor="text1"/>
          <w:sz w:val="24"/>
          <w:szCs w:val="24"/>
        </w:rPr>
        <w:t>.</w:t>
      </w:r>
    </w:p>
    <w:p w14:paraId="1E294C86" w14:textId="77777777" w:rsidR="00F93FEC" w:rsidRDefault="00F93FEC" w:rsidP="002B5417">
      <w:pPr>
        <w:jc w:val="both"/>
        <w:rPr>
          <w:rFonts w:ascii="Times New Roman" w:hAnsi="Times New Roman" w:cs="Times New Roman"/>
          <w:sz w:val="24"/>
          <w:szCs w:val="24"/>
        </w:rPr>
      </w:pPr>
    </w:p>
    <w:p w14:paraId="00503976" w14:textId="5335131A" w:rsidR="00A27235" w:rsidRDefault="005D2708" w:rsidP="002B5417">
      <w:pPr>
        <w:jc w:val="both"/>
        <w:rPr>
          <w:rFonts w:ascii="Times New Roman" w:hAnsi="Times New Roman" w:cs="Times New Roman"/>
          <w:sz w:val="24"/>
          <w:szCs w:val="24"/>
        </w:rPr>
      </w:pPr>
      <w:r w:rsidRPr="005D2708">
        <w:rPr>
          <w:rFonts w:ascii="Times New Roman" w:hAnsi="Times New Roman" w:cs="Times New Roman"/>
          <w:b/>
          <w:bCs/>
          <w:sz w:val="24"/>
          <w:szCs w:val="24"/>
        </w:rPr>
        <w:t xml:space="preserve">Statement 3. </w:t>
      </w:r>
      <w:r w:rsidRPr="005D2708">
        <w:rPr>
          <w:rFonts w:ascii="Times New Roman" w:hAnsi="Times New Roman" w:cs="Times New Roman"/>
          <w:sz w:val="24"/>
          <w:szCs w:val="24"/>
        </w:rPr>
        <w:t>HR clearly defines Job specifications and Job Description to the candidates</w:t>
      </w:r>
    </w:p>
    <w:p w14:paraId="75969599" w14:textId="4CAF18D3" w:rsidR="00A27235" w:rsidRDefault="00A27235" w:rsidP="00A27235">
      <w:pPr>
        <w:jc w:val="center"/>
        <w:rPr>
          <w:rFonts w:ascii="Times New Roman" w:hAnsi="Times New Roman" w:cs="Times New Roman"/>
          <w:sz w:val="24"/>
          <w:szCs w:val="24"/>
        </w:rPr>
      </w:pPr>
      <w:r>
        <w:rPr>
          <w:rFonts w:ascii="Times New Roman" w:hAnsi="Times New Roman" w:cs="Times New Roman"/>
          <w:sz w:val="24"/>
          <w:szCs w:val="24"/>
        </w:rPr>
        <w:t>Table 4. Responses for Statement 3</w:t>
      </w:r>
    </w:p>
    <w:tbl>
      <w:tblPr>
        <w:tblW w:w="4600" w:type="dxa"/>
        <w:jc w:val="center"/>
        <w:tblLook w:val="04A0" w:firstRow="1" w:lastRow="0" w:firstColumn="1" w:lastColumn="0" w:noHBand="0" w:noVBand="1"/>
      </w:tblPr>
      <w:tblGrid>
        <w:gridCol w:w="2220"/>
        <w:gridCol w:w="1377"/>
        <w:gridCol w:w="1003"/>
      </w:tblGrid>
      <w:tr w:rsidR="00A27235" w:rsidRPr="00A27235" w14:paraId="72A11741" w14:textId="77777777" w:rsidTr="00A27235">
        <w:trPr>
          <w:trHeight w:val="390"/>
          <w:jc w:val="center"/>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B93E4" w14:textId="77777777" w:rsidR="00A27235" w:rsidRPr="00A27235" w:rsidRDefault="00A27235" w:rsidP="00A27235">
            <w:pPr>
              <w:spacing w:after="0" w:line="240" w:lineRule="auto"/>
              <w:jc w:val="center"/>
              <w:rPr>
                <w:rFonts w:ascii="Times New Roman" w:eastAsia="Times New Roman" w:hAnsi="Times New Roman" w:cs="Times New Roman"/>
                <w:b/>
                <w:bCs/>
                <w:color w:val="000000"/>
                <w:kern w:val="0"/>
                <w:sz w:val="24"/>
                <w:szCs w:val="24"/>
                <w14:ligatures w14:val="none"/>
              </w:rPr>
            </w:pPr>
            <w:r w:rsidRPr="00A27235">
              <w:rPr>
                <w:rFonts w:ascii="Times New Roman" w:eastAsia="Times New Roman" w:hAnsi="Times New Roman" w:cs="Times New Roman"/>
                <w:b/>
                <w:bCs/>
                <w:color w:val="000000"/>
                <w:kern w:val="0"/>
                <w:sz w:val="24"/>
                <w:szCs w:val="24"/>
                <w14:ligatures w14:val="none"/>
              </w:rPr>
              <w:t xml:space="preserve">Responses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0B5554F8" w14:textId="77777777" w:rsidR="00A27235" w:rsidRPr="00A27235" w:rsidRDefault="00A27235" w:rsidP="00A27235">
            <w:pPr>
              <w:spacing w:after="0" w:line="240" w:lineRule="auto"/>
              <w:jc w:val="center"/>
              <w:rPr>
                <w:rFonts w:ascii="Times New Roman" w:eastAsia="Times New Roman" w:hAnsi="Times New Roman" w:cs="Times New Roman"/>
                <w:b/>
                <w:bCs/>
                <w:color w:val="000000"/>
                <w:kern w:val="0"/>
                <w:sz w:val="24"/>
                <w:szCs w:val="24"/>
                <w14:ligatures w14:val="none"/>
              </w:rPr>
            </w:pPr>
            <w:r w:rsidRPr="00A27235">
              <w:rPr>
                <w:rFonts w:ascii="Times New Roman" w:eastAsia="Times New Roman" w:hAnsi="Times New Roman" w:cs="Times New Roman"/>
                <w:b/>
                <w:bCs/>
                <w:color w:val="000000" w:themeColor="text1"/>
                <w:kern w:val="0"/>
                <w:sz w:val="24"/>
                <w:szCs w:val="24"/>
                <w14:ligatures w14:val="none"/>
              </w:rPr>
              <w:t>Frequency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3A957FB" w14:textId="77777777" w:rsidR="00A27235" w:rsidRPr="00A27235" w:rsidRDefault="00A27235" w:rsidP="00A27235">
            <w:pPr>
              <w:spacing w:after="0" w:line="240" w:lineRule="auto"/>
              <w:jc w:val="center"/>
              <w:rPr>
                <w:rFonts w:ascii="Times New Roman" w:eastAsia="Times New Roman" w:hAnsi="Times New Roman" w:cs="Times New Roman"/>
                <w:b/>
                <w:bCs/>
                <w:color w:val="000000"/>
                <w:kern w:val="0"/>
                <w:sz w:val="24"/>
                <w:szCs w:val="24"/>
                <w14:ligatures w14:val="none"/>
              </w:rPr>
            </w:pPr>
            <w:r w:rsidRPr="00A27235">
              <w:rPr>
                <w:rFonts w:ascii="Times New Roman" w:eastAsia="Times New Roman" w:hAnsi="Times New Roman" w:cs="Times New Roman"/>
                <w:b/>
                <w:bCs/>
                <w:color w:val="000000" w:themeColor="text1"/>
                <w:kern w:val="0"/>
                <w:sz w:val="24"/>
                <w:szCs w:val="24"/>
                <w14:ligatures w14:val="none"/>
              </w:rPr>
              <w:t>Percent</w:t>
            </w:r>
          </w:p>
        </w:tc>
      </w:tr>
      <w:tr w:rsidR="00A27235" w:rsidRPr="00A27235" w14:paraId="55BE9A6E" w14:textId="77777777" w:rsidTr="00A27235">
        <w:trPr>
          <w:trHeight w:val="39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29061CCA" w14:textId="77777777" w:rsidR="00A27235" w:rsidRPr="00A27235" w:rsidRDefault="00A27235" w:rsidP="00A27235">
            <w:pPr>
              <w:spacing w:after="0" w:line="240" w:lineRule="auto"/>
              <w:rPr>
                <w:rFonts w:ascii="Times New Roman" w:eastAsia="Times New Roman" w:hAnsi="Times New Roman" w:cs="Times New Roman"/>
                <w:color w:val="000000"/>
                <w:kern w:val="0"/>
                <w:sz w:val="24"/>
                <w:szCs w:val="24"/>
                <w14:ligatures w14:val="none"/>
              </w:rPr>
            </w:pPr>
            <w:r w:rsidRPr="00A27235">
              <w:rPr>
                <w:rFonts w:ascii="Times New Roman" w:eastAsia="Times New Roman" w:hAnsi="Times New Roman" w:cs="Times New Roman"/>
                <w:color w:val="000000" w:themeColor="text1"/>
                <w:kern w:val="0"/>
                <w:sz w:val="24"/>
                <w:szCs w:val="24"/>
                <w14:ligatures w14:val="none"/>
              </w:rPr>
              <w:t>Strongly Agree</w:t>
            </w:r>
          </w:p>
        </w:tc>
        <w:tc>
          <w:tcPr>
            <w:tcW w:w="1380" w:type="dxa"/>
            <w:tcBorders>
              <w:top w:val="nil"/>
              <w:left w:val="nil"/>
              <w:bottom w:val="single" w:sz="4" w:space="0" w:color="auto"/>
              <w:right w:val="single" w:sz="4" w:space="0" w:color="auto"/>
            </w:tcBorders>
            <w:shd w:val="clear" w:color="auto" w:fill="auto"/>
            <w:vAlign w:val="center"/>
            <w:hideMark/>
          </w:tcPr>
          <w:p w14:paraId="6A8B34BE" w14:textId="77777777" w:rsidR="00A27235" w:rsidRPr="00A27235" w:rsidRDefault="00A27235" w:rsidP="00A27235">
            <w:pPr>
              <w:spacing w:after="0" w:line="240" w:lineRule="auto"/>
              <w:jc w:val="center"/>
              <w:rPr>
                <w:rFonts w:ascii="Times New Roman" w:eastAsia="Times New Roman" w:hAnsi="Times New Roman" w:cs="Times New Roman"/>
                <w:color w:val="000000"/>
                <w:kern w:val="0"/>
                <w:sz w:val="24"/>
                <w:szCs w:val="24"/>
                <w14:ligatures w14:val="none"/>
              </w:rPr>
            </w:pPr>
            <w:r w:rsidRPr="00A27235">
              <w:rPr>
                <w:rFonts w:ascii="Times New Roman" w:eastAsia="Times New Roman" w:hAnsi="Times New Roman" w:cs="Times New Roman"/>
                <w:color w:val="000000" w:themeColor="text1"/>
                <w:kern w:val="0"/>
                <w:sz w:val="24"/>
                <w:szCs w:val="24"/>
                <w14:ligatures w14:val="none"/>
              </w:rPr>
              <w:t>29</w:t>
            </w:r>
          </w:p>
        </w:tc>
        <w:tc>
          <w:tcPr>
            <w:tcW w:w="960" w:type="dxa"/>
            <w:tcBorders>
              <w:top w:val="nil"/>
              <w:left w:val="nil"/>
              <w:bottom w:val="single" w:sz="4" w:space="0" w:color="auto"/>
              <w:right w:val="single" w:sz="4" w:space="0" w:color="auto"/>
            </w:tcBorders>
            <w:shd w:val="clear" w:color="auto" w:fill="auto"/>
            <w:vAlign w:val="center"/>
            <w:hideMark/>
          </w:tcPr>
          <w:p w14:paraId="7973422C" w14:textId="77777777" w:rsidR="00A27235" w:rsidRPr="00A27235" w:rsidRDefault="00A27235" w:rsidP="00A27235">
            <w:pPr>
              <w:spacing w:after="0" w:line="240" w:lineRule="auto"/>
              <w:jc w:val="center"/>
              <w:rPr>
                <w:rFonts w:ascii="Times New Roman" w:eastAsia="Times New Roman" w:hAnsi="Times New Roman" w:cs="Times New Roman"/>
                <w:color w:val="000000"/>
                <w:kern w:val="0"/>
                <w:sz w:val="24"/>
                <w:szCs w:val="24"/>
                <w14:ligatures w14:val="none"/>
              </w:rPr>
            </w:pPr>
            <w:r w:rsidRPr="00A27235">
              <w:rPr>
                <w:rFonts w:ascii="Times New Roman" w:eastAsia="Times New Roman" w:hAnsi="Times New Roman" w:cs="Times New Roman"/>
                <w:color w:val="000000" w:themeColor="text1"/>
                <w:kern w:val="0"/>
                <w:sz w:val="24"/>
                <w:szCs w:val="24"/>
                <w14:ligatures w14:val="none"/>
              </w:rPr>
              <w:t>58</w:t>
            </w:r>
          </w:p>
        </w:tc>
      </w:tr>
      <w:tr w:rsidR="00A27235" w:rsidRPr="00A27235" w14:paraId="0823D2AE" w14:textId="77777777" w:rsidTr="00A27235">
        <w:trPr>
          <w:trHeight w:val="39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0C373EF6" w14:textId="77777777" w:rsidR="00A27235" w:rsidRPr="00A27235" w:rsidRDefault="00A27235" w:rsidP="00A27235">
            <w:pPr>
              <w:spacing w:after="0" w:line="240" w:lineRule="auto"/>
              <w:rPr>
                <w:rFonts w:ascii="Times New Roman" w:eastAsia="Times New Roman" w:hAnsi="Times New Roman" w:cs="Times New Roman"/>
                <w:color w:val="000000"/>
                <w:kern w:val="0"/>
                <w:sz w:val="24"/>
                <w:szCs w:val="24"/>
                <w14:ligatures w14:val="none"/>
              </w:rPr>
            </w:pPr>
            <w:r w:rsidRPr="00A27235">
              <w:rPr>
                <w:rFonts w:ascii="Times New Roman" w:eastAsia="Times New Roman" w:hAnsi="Times New Roman" w:cs="Times New Roman"/>
                <w:color w:val="000000" w:themeColor="text1"/>
                <w:kern w:val="0"/>
                <w:sz w:val="24"/>
                <w:szCs w:val="24"/>
                <w14:ligatures w14:val="none"/>
              </w:rPr>
              <w:t>Agree</w:t>
            </w:r>
          </w:p>
        </w:tc>
        <w:tc>
          <w:tcPr>
            <w:tcW w:w="1380" w:type="dxa"/>
            <w:tcBorders>
              <w:top w:val="nil"/>
              <w:left w:val="nil"/>
              <w:bottom w:val="single" w:sz="4" w:space="0" w:color="auto"/>
              <w:right w:val="single" w:sz="4" w:space="0" w:color="auto"/>
            </w:tcBorders>
            <w:shd w:val="clear" w:color="auto" w:fill="auto"/>
            <w:vAlign w:val="center"/>
            <w:hideMark/>
          </w:tcPr>
          <w:p w14:paraId="3E772468" w14:textId="77777777" w:rsidR="00A27235" w:rsidRPr="00A27235" w:rsidRDefault="00A27235" w:rsidP="00A27235">
            <w:pPr>
              <w:spacing w:after="0" w:line="240" w:lineRule="auto"/>
              <w:jc w:val="center"/>
              <w:rPr>
                <w:rFonts w:ascii="Times New Roman" w:eastAsia="Times New Roman" w:hAnsi="Times New Roman" w:cs="Times New Roman"/>
                <w:color w:val="000000"/>
                <w:kern w:val="0"/>
                <w:sz w:val="24"/>
                <w:szCs w:val="24"/>
                <w14:ligatures w14:val="none"/>
              </w:rPr>
            </w:pPr>
            <w:r w:rsidRPr="00A27235">
              <w:rPr>
                <w:rFonts w:ascii="Times New Roman" w:eastAsia="Times New Roman" w:hAnsi="Times New Roman" w:cs="Times New Roman"/>
                <w:color w:val="000000" w:themeColor="text1"/>
                <w:kern w:val="0"/>
                <w:sz w:val="24"/>
                <w:szCs w:val="24"/>
                <w14:ligatures w14:val="none"/>
              </w:rPr>
              <w:t>12</w:t>
            </w:r>
          </w:p>
        </w:tc>
        <w:tc>
          <w:tcPr>
            <w:tcW w:w="960" w:type="dxa"/>
            <w:tcBorders>
              <w:top w:val="nil"/>
              <w:left w:val="nil"/>
              <w:bottom w:val="single" w:sz="4" w:space="0" w:color="auto"/>
              <w:right w:val="single" w:sz="4" w:space="0" w:color="auto"/>
            </w:tcBorders>
            <w:shd w:val="clear" w:color="auto" w:fill="auto"/>
            <w:vAlign w:val="center"/>
            <w:hideMark/>
          </w:tcPr>
          <w:p w14:paraId="7BBC76BB" w14:textId="77777777" w:rsidR="00A27235" w:rsidRPr="00A27235" w:rsidRDefault="00A27235" w:rsidP="00A27235">
            <w:pPr>
              <w:spacing w:after="0" w:line="240" w:lineRule="auto"/>
              <w:jc w:val="center"/>
              <w:rPr>
                <w:rFonts w:ascii="Times New Roman" w:eastAsia="Times New Roman" w:hAnsi="Times New Roman" w:cs="Times New Roman"/>
                <w:color w:val="000000"/>
                <w:kern w:val="0"/>
                <w:sz w:val="24"/>
                <w:szCs w:val="24"/>
                <w14:ligatures w14:val="none"/>
              </w:rPr>
            </w:pPr>
            <w:r w:rsidRPr="00A27235">
              <w:rPr>
                <w:rFonts w:ascii="Times New Roman" w:eastAsia="Times New Roman" w:hAnsi="Times New Roman" w:cs="Times New Roman"/>
                <w:color w:val="000000" w:themeColor="text1"/>
                <w:kern w:val="0"/>
                <w:sz w:val="24"/>
                <w:szCs w:val="24"/>
                <w14:ligatures w14:val="none"/>
              </w:rPr>
              <w:t>24</w:t>
            </w:r>
          </w:p>
        </w:tc>
      </w:tr>
      <w:tr w:rsidR="00A27235" w:rsidRPr="00A27235" w14:paraId="12803FB4" w14:textId="77777777" w:rsidTr="00A27235">
        <w:trPr>
          <w:trHeight w:val="39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615622AB" w14:textId="77777777" w:rsidR="00A27235" w:rsidRPr="00A27235" w:rsidRDefault="00A27235" w:rsidP="00A27235">
            <w:pPr>
              <w:spacing w:after="0" w:line="240" w:lineRule="auto"/>
              <w:rPr>
                <w:rFonts w:ascii="Times New Roman" w:eastAsia="Times New Roman" w:hAnsi="Times New Roman" w:cs="Times New Roman"/>
                <w:color w:val="000000"/>
                <w:kern w:val="0"/>
                <w:sz w:val="24"/>
                <w:szCs w:val="24"/>
                <w14:ligatures w14:val="none"/>
              </w:rPr>
            </w:pPr>
            <w:r w:rsidRPr="00A27235">
              <w:rPr>
                <w:rFonts w:ascii="Times New Roman" w:eastAsia="Times New Roman" w:hAnsi="Times New Roman" w:cs="Times New Roman"/>
                <w:color w:val="000000" w:themeColor="text1"/>
                <w:kern w:val="0"/>
                <w:sz w:val="24"/>
                <w:szCs w:val="24"/>
                <w14:ligatures w14:val="none"/>
              </w:rPr>
              <w:t>Neutral</w:t>
            </w:r>
          </w:p>
        </w:tc>
        <w:tc>
          <w:tcPr>
            <w:tcW w:w="1380" w:type="dxa"/>
            <w:tcBorders>
              <w:top w:val="nil"/>
              <w:left w:val="nil"/>
              <w:bottom w:val="single" w:sz="4" w:space="0" w:color="auto"/>
              <w:right w:val="single" w:sz="4" w:space="0" w:color="auto"/>
            </w:tcBorders>
            <w:shd w:val="clear" w:color="auto" w:fill="auto"/>
            <w:vAlign w:val="center"/>
            <w:hideMark/>
          </w:tcPr>
          <w:p w14:paraId="407CE292" w14:textId="77777777" w:rsidR="00A27235" w:rsidRPr="00A27235" w:rsidRDefault="00A27235" w:rsidP="00A27235">
            <w:pPr>
              <w:spacing w:after="0" w:line="240" w:lineRule="auto"/>
              <w:jc w:val="center"/>
              <w:rPr>
                <w:rFonts w:ascii="Times New Roman" w:eastAsia="Times New Roman" w:hAnsi="Times New Roman" w:cs="Times New Roman"/>
                <w:color w:val="000000"/>
                <w:kern w:val="0"/>
                <w:sz w:val="24"/>
                <w:szCs w:val="24"/>
                <w14:ligatures w14:val="none"/>
              </w:rPr>
            </w:pPr>
            <w:r w:rsidRPr="00A27235">
              <w:rPr>
                <w:rFonts w:ascii="Times New Roman" w:eastAsia="Times New Roman" w:hAnsi="Times New Roman" w:cs="Times New Roman"/>
                <w:color w:val="000000" w:themeColor="text1"/>
                <w:kern w:val="0"/>
                <w:sz w:val="24"/>
                <w:szCs w:val="24"/>
                <w14:ligatures w14:val="none"/>
              </w:rPr>
              <w:t>3</w:t>
            </w:r>
          </w:p>
        </w:tc>
        <w:tc>
          <w:tcPr>
            <w:tcW w:w="960" w:type="dxa"/>
            <w:tcBorders>
              <w:top w:val="nil"/>
              <w:left w:val="nil"/>
              <w:bottom w:val="single" w:sz="4" w:space="0" w:color="auto"/>
              <w:right w:val="single" w:sz="4" w:space="0" w:color="auto"/>
            </w:tcBorders>
            <w:shd w:val="clear" w:color="auto" w:fill="auto"/>
            <w:vAlign w:val="center"/>
            <w:hideMark/>
          </w:tcPr>
          <w:p w14:paraId="120CDCD3" w14:textId="77777777" w:rsidR="00A27235" w:rsidRPr="00A27235" w:rsidRDefault="00A27235" w:rsidP="00A27235">
            <w:pPr>
              <w:spacing w:after="0" w:line="240" w:lineRule="auto"/>
              <w:jc w:val="center"/>
              <w:rPr>
                <w:rFonts w:ascii="Times New Roman" w:eastAsia="Times New Roman" w:hAnsi="Times New Roman" w:cs="Times New Roman"/>
                <w:color w:val="000000"/>
                <w:kern w:val="0"/>
                <w:sz w:val="24"/>
                <w:szCs w:val="24"/>
                <w14:ligatures w14:val="none"/>
              </w:rPr>
            </w:pPr>
            <w:r w:rsidRPr="00A27235">
              <w:rPr>
                <w:rFonts w:ascii="Times New Roman" w:eastAsia="Times New Roman" w:hAnsi="Times New Roman" w:cs="Times New Roman"/>
                <w:color w:val="000000" w:themeColor="text1"/>
                <w:kern w:val="0"/>
                <w:sz w:val="24"/>
                <w:szCs w:val="24"/>
                <w14:ligatures w14:val="none"/>
              </w:rPr>
              <w:t>6</w:t>
            </w:r>
          </w:p>
        </w:tc>
      </w:tr>
      <w:tr w:rsidR="00A27235" w:rsidRPr="00A27235" w14:paraId="4BD7F963" w14:textId="77777777" w:rsidTr="00A27235">
        <w:trPr>
          <w:trHeight w:val="39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5D18A6F1" w14:textId="77777777" w:rsidR="00A27235" w:rsidRPr="00A27235" w:rsidRDefault="00A27235" w:rsidP="00A27235">
            <w:pPr>
              <w:spacing w:after="0" w:line="240" w:lineRule="auto"/>
              <w:rPr>
                <w:rFonts w:ascii="Times New Roman" w:eastAsia="Times New Roman" w:hAnsi="Times New Roman" w:cs="Times New Roman"/>
                <w:color w:val="000000"/>
                <w:kern w:val="0"/>
                <w:sz w:val="24"/>
                <w:szCs w:val="24"/>
                <w14:ligatures w14:val="none"/>
              </w:rPr>
            </w:pPr>
            <w:r w:rsidRPr="00A27235">
              <w:rPr>
                <w:rFonts w:ascii="Times New Roman" w:eastAsia="Times New Roman" w:hAnsi="Times New Roman" w:cs="Times New Roman"/>
                <w:color w:val="000000"/>
                <w:kern w:val="0"/>
                <w:sz w:val="24"/>
                <w:szCs w:val="24"/>
                <w14:ligatures w14:val="none"/>
              </w:rPr>
              <w:t>Disagree</w:t>
            </w:r>
          </w:p>
        </w:tc>
        <w:tc>
          <w:tcPr>
            <w:tcW w:w="1380" w:type="dxa"/>
            <w:tcBorders>
              <w:top w:val="nil"/>
              <w:left w:val="nil"/>
              <w:bottom w:val="single" w:sz="4" w:space="0" w:color="auto"/>
              <w:right w:val="single" w:sz="4" w:space="0" w:color="auto"/>
            </w:tcBorders>
            <w:shd w:val="clear" w:color="auto" w:fill="auto"/>
            <w:vAlign w:val="center"/>
            <w:hideMark/>
          </w:tcPr>
          <w:p w14:paraId="15C9617E" w14:textId="77777777" w:rsidR="00A27235" w:rsidRPr="00A27235" w:rsidRDefault="00A27235" w:rsidP="00A27235">
            <w:pPr>
              <w:spacing w:after="0" w:line="240" w:lineRule="auto"/>
              <w:jc w:val="center"/>
              <w:rPr>
                <w:rFonts w:ascii="Times New Roman" w:eastAsia="Times New Roman" w:hAnsi="Times New Roman" w:cs="Times New Roman"/>
                <w:color w:val="000000"/>
                <w:kern w:val="0"/>
                <w:sz w:val="24"/>
                <w:szCs w:val="24"/>
                <w14:ligatures w14:val="none"/>
              </w:rPr>
            </w:pPr>
            <w:r w:rsidRPr="00A27235">
              <w:rPr>
                <w:rFonts w:ascii="Times New Roman" w:eastAsia="Times New Roman" w:hAnsi="Times New Roman" w:cs="Times New Roman"/>
                <w:color w:val="000000"/>
                <w:kern w:val="0"/>
                <w:sz w:val="24"/>
                <w:szCs w:val="24"/>
                <w14:ligatures w14:val="none"/>
              </w:rPr>
              <w:t>4</w:t>
            </w:r>
          </w:p>
        </w:tc>
        <w:tc>
          <w:tcPr>
            <w:tcW w:w="960" w:type="dxa"/>
            <w:tcBorders>
              <w:top w:val="nil"/>
              <w:left w:val="nil"/>
              <w:bottom w:val="single" w:sz="4" w:space="0" w:color="auto"/>
              <w:right w:val="single" w:sz="4" w:space="0" w:color="auto"/>
            </w:tcBorders>
            <w:shd w:val="clear" w:color="auto" w:fill="auto"/>
            <w:vAlign w:val="center"/>
            <w:hideMark/>
          </w:tcPr>
          <w:p w14:paraId="69ADCE80" w14:textId="77777777" w:rsidR="00A27235" w:rsidRPr="00A27235" w:rsidRDefault="00A27235" w:rsidP="00A27235">
            <w:pPr>
              <w:spacing w:after="0" w:line="240" w:lineRule="auto"/>
              <w:jc w:val="center"/>
              <w:rPr>
                <w:rFonts w:ascii="Times New Roman" w:eastAsia="Times New Roman" w:hAnsi="Times New Roman" w:cs="Times New Roman"/>
                <w:color w:val="000000"/>
                <w:kern w:val="0"/>
                <w:sz w:val="24"/>
                <w:szCs w:val="24"/>
                <w14:ligatures w14:val="none"/>
              </w:rPr>
            </w:pPr>
            <w:r w:rsidRPr="00A27235">
              <w:rPr>
                <w:rFonts w:ascii="Times New Roman" w:eastAsia="Times New Roman" w:hAnsi="Times New Roman" w:cs="Times New Roman"/>
                <w:color w:val="000000"/>
                <w:kern w:val="0"/>
                <w:sz w:val="24"/>
                <w:szCs w:val="24"/>
                <w14:ligatures w14:val="none"/>
              </w:rPr>
              <w:t>8</w:t>
            </w:r>
          </w:p>
        </w:tc>
      </w:tr>
      <w:tr w:rsidR="00A27235" w:rsidRPr="00A27235" w14:paraId="5D3588EE" w14:textId="77777777" w:rsidTr="00A27235">
        <w:trPr>
          <w:trHeight w:val="39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37873297" w14:textId="77777777" w:rsidR="00A27235" w:rsidRPr="00A27235" w:rsidRDefault="00A27235" w:rsidP="00A27235">
            <w:pPr>
              <w:spacing w:after="0" w:line="240" w:lineRule="auto"/>
              <w:rPr>
                <w:rFonts w:ascii="Times New Roman" w:eastAsia="Times New Roman" w:hAnsi="Times New Roman" w:cs="Times New Roman"/>
                <w:color w:val="000000"/>
                <w:kern w:val="0"/>
                <w:sz w:val="24"/>
                <w:szCs w:val="24"/>
                <w14:ligatures w14:val="none"/>
              </w:rPr>
            </w:pPr>
            <w:r w:rsidRPr="00A27235">
              <w:rPr>
                <w:rFonts w:ascii="Times New Roman" w:eastAsia="Times New Roman" w:hAnsi="Times New Roman" w:cs="Times New Roman"/>
                <w:color w:val="000000"/>
                <w:kern w:val="0"/>
                <w:sz w:val="24"/>
                <w:szCs w:val="24"/>
                <w14:ligatures w14:val="none"/>
              </w:rPr>
              <w:t>Strongly Disagree</w:t>
            </w:r>
          </w:p>
        </w:tc>
        <w:tc>
          <w:tcPr>
            <w:tcW w:w="1380" w:type="dxa"/>
            <w:tcBorders>
              <w:top w:val="nil"/>
              <w:left w:val="nil"/>
              <w:bottom w:val="single" w:sz="4" w:space="0" w:color="auto"/>
              <w:right w:val="single" w:sz="4" w:space="0" w:color="auto"/>
            </w:tcBorders>
            <w:shd w:val="clear" w:color="auto" w:fill="auto"/>
            <w:vAlign w:val="center"/>
            <w:hideMark/>
          </w:tcPr>
          <w:p w14:paraId="58ACACB6" w14:textId="77777777" w:rsidR="00A27235" w:rsidRPr="00A27235" w:rsidRDefault="00A27235" w:rsidP="00A27235">
            <w:pPr>
              <w:spacing w:after="0" w:line="240" w:lineRule="auto"/>
              <w:jc w:val="center"/>
              <w:rPr>
                <w:rFonts w:ascii="Times New Roman" w:eastAsia="Times New Roman" w:hAnsi="Times New Roman" w:cs="Times New Roman"/>
                <w:color w:val="000000"/>
                <w:kern w:val="0"/>
                <w:sz w:val="24"/>
                <w:szCs w:val="24"/>
                <w14:ligatures w14:val="none"/>
              </w:rPr>
            </w:pPr>
            <w:r w:rsidRPr="00A27235">
              <w:rPr>
                <w:rFonts w:ascii="Times New Roman" w:eastAsia="Times New Roman" w:hAnsi="Times New Roman" w:cs="Times New Roman"/>
                <w:color w:val="000000"/>
                <w:kern w:val="0"/>
                <w:sz w:val="24"/>
                <w:szCs w:val="24"/>
                <w14:ligatures w14:val="none"/>
              </w:rPr>
              <w:t>2</w:t>
            </w:r>
          </w:p>
        </w:tc>
        <w:tc>
          <w:tcPr>
            <w:tcW w:w="960" w:type="dxa"/>
            <w:tcBorders>
              <w:top w:val="nil"/>
              <w:left w:val="nil"/>
              <w:bottom w:val="single" w:sz="4" w:space="0" w:color="auto"/>
              <w:right w:val="single" w:sz="4" w:space="0" w:color="auto"/>
            </w:tcBorders>
            <w:shd w:val="clear" w:color="auto" w:fill="auto"/>
            <w:vAlign w:val="center"/>
            <w:hideMark/>
          </w:tcPr>
          <w:p w14:paraId="736AA47F" w14:textId="77777777" w:rsidR="00A27235" w:rsidRPr="00A27235" w:rsidRDefault="00A27235" w:rsidP="00A27235">
            <w:pPr>
              <w:spacing w:after="0" w:line="240" w:lineRule="auto"/>
              <w:jc w:val="center"/>
              <w:rPr>
                <w:rFonts w:ascii="Times New Roman" w:eastAsia="Times New Roman" w:hAnsi="Times New Roman" w:cs="Times New Roman"/>
                <w:color w:val="000000"/>
                <w:kern w:val="0"/>
                <w:sz w:val="24"/>
                <w:szCs w:val="24"/>
                <w14:ligatures w14:val="none"/>
              </w:rPr>
            </w:pPr>
            <w:r w:rsidRPr="00A27235">
              <w:rPr>
                <w:rFonts w:ascii="Times New Roman" w:eastAsia="Times New Roman" w:hAnsi="Times New Roman" w:cs="Times New Roman"/>
                <w:color w:val="000000"/>
                <w:kern w:val="0"/>
                <w:sz w:val="24"/>
                <w:szCs w:val="24"/>
                <w14:ligatures w14:val="none"/>
              </w:rPr>
              <w:t>4</w:t>
            </w:r>
          </w:p>
        </w:tc>
      </w:tr>
      <w:tr w:rsidR="00A27235" w:rsidRPr="00A27235" w14:paraId="74A60E27" w14:textId="77777777" w:rsidTr="00A27235">
        <w:trPr>
          <w:trHeight w:val="390"/>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69D308C5" w14:textId="77777777" w:rsidR="00A27235" w:rsidRPr="00A27235" w:rsidRDefault="00A27235" w:rsidP="00A27235">
            <w:pPr>
              <w:spacing w:after="0" w:line="240" w:lineRule="auto"/>
              <w:jc w:val="center"/>
              <w:rPr>
                <w:rFonts w:ascii="Times New Roman" w:eastAsia="Times New Roman" w:hAnsi="Times New Roman" w:cs="Times New Roman"/>
                <w:b/>
                <w:bCs/>
                <w:color w:val="000000"/>
                <w:kern w:val="0"/>
                <w:sz w:val="24"/>
                <w:szCs w:val="24"/>
                <w14:ligatures w14:val="none"/>
              </w:rPr>
            </w:pPr>
            <w:r w:rsidRPr="00A27235">
              <w:rPr>
                <w:rFonts w:ascii="Times New Roman" w:eastAsia="Times New Roman" w:hAnsi="Times New Roman" w:cs="Times New Roman"/>
                <w:b/>
                <w:bCs/>
                <w:color w:val="000000" w:themeColor="text1"/>
                <w:kern w:val="0"/>
                <w:sz w:val="24"/>
                <w:szCs w:val="24"/>
                <w14:ligatures w14:val="none"/>
              </w:rPr>
              <w:t>Total</w:t>
            </w:r>
          </w:p>
        </w:tc>
        <w:tc>
          <w:tcPr>
            <w:tcW w:w="1380" w:type="dxa"/>
            <w:tcBorders>
              <w:top w:val="nil"/>
              <w:left w:val="nil"/>
              <w:bottom w:val="single" w:sz="4" w:space="0" w:color="auto"/>
              <w:right w:val="single" w:sz="4" w:space="0" w:color="auto"/>
            </w:tcBorders>
            <w:shd w:val="clear" w:color="auto" w:fill="auto"/>
            <w:vAlign w:val="center"/>
            <w:hideMark/>
          </w:tcPr>
          <w:p w14:paraId="60046680" w14:textId="77777777" w:rsidR="00A27235" w:rsidRPr="00A27235" w:rsidRDefault="00A27235" w:rsidP="00A27235">
            <w:pPr>
              <w:spacing w:after="0" w:line="240" w:lineRule="auto"/>
              <w:jc w:val="center"/>
              <w:rPr>
                <w:rFonts w:ascii="Times New Roman" w:eastAsia="Times New Roman" w:hAnsi="Times New Roman" w:cs="Times New Roman"/>
                <w:b/>
                <w:bCs/>
                <w:color w:val="000000"/>
                <w:kern w:val="0"/>
                <w:sz w:val="24"/>
                <w:szCs w:val="24"/>
                <w14:ligatures w14:val="none"/>
              </w:rPr>
            </w:pPr>
            <w:r w:rsidRPr="00A27235">
              <w:rPr>
                <w:rFonts w:ascii="Times New Roman" w:eastAsia="Times New Roman" w:hAnsi="Times New Roman" w:cs="Times New Roman"/>
                <w:b/>
                <w:bCs/>
                <w:color w:val="000000" w:themeColor="text1"/>
                <w:kern w:val="0"/>
                <w:sz w:val="24"/>
                <w:szCs w:val="24"/>
                <w14:ligatures w14:val="none"/>
              </w:rPr>
              <w:t>50</w:t>
            </w:r>
          </w:p>
        </w:tc>
        <w:tc>
          <w:tcPr>
            <w:tcW w:w="960" w:type="dxa"/>
            <w:tcBorders>
              <w:top w:val="nil"/>
              <w:left w:val="nil"/>
              <w:bottom w:val="single" w:sz="4" w:space="0" w:color="auto"/>
              <w:right w:val="single" w:sz="4" w:space="0" w:color="auto"/>
            </w:tcBorders>
            <w:shd w:val="clear" w:color="auto" w:fill="auto"/>
            <w:vAlign w:val="center"/>
            <w:hideMark/>
          </w:tcPr>
          <w:p w14:paraId="23DD1CC9" w14:textId="77777777" w:rsidR="00A27235" w:rsidRPr="00A27235" w:rsidRDefault="00A27235" w:rsidP="00A27235">
            <w:pPr>
              <w:spacing w:after="0" w:line="240" w:lineRule="auto"/>
              <w:jc w:val="center"/>
              <w:rPr>
                <w:rFonts w:ascii="Times New Roman" w:eastAsia="Times New Roman" w:hAnsi="Times New Roman" w:cs="Times New Roman"/>
                <w:b/>
                <w:bCs/>
                <w:color w:val="000000"/>
                <w:kern w:val="0"/>
                <w:sz w:val="24"/>
                <w:szCs w:val="24"/>
                <w14:ligatures w14:val="none"/>
              </w:rPr>
            </w:pPr>
            <w:r w:rsidRPr="00A27235">
              <w:rPr>
                <w:rFonts w:ascii="Times New Roman" w:eastAsia="Times New Roman" w:hAnsi="Times New Roman" w:cs="Times New Roman"/>
                <w:b/>
                <w:bCs/>
                <w:color w:val="000000" w:themeColor="text1"/>
                <w:kern w:val="0"/>
                <w:sz w:val="24"/>
                <w:szCs w:val="24"/>
                <w14:ligatures w14:val="none"/>
              </w:rPr>
              <w:t>100</w:t>
            </w:r>
          </w:p>
        </w:tc>
      </w:tr>
    </w:tbl>
    <w:p w14:paraId="772EE05A" w14:textId="77777777" w:rsidR="00A27235" w:rsidRDefault="00A27235" w:rsidP="002B5417">
      <w:pPr>
        <w:jc w:val="both"/>
        <w:rPr>
          <w:rFonts w:ascii="Times New Roman" w:hAnsi="Times New Roman" w:cs="Times New Roman"/>
          <w:sz w:val="24"/>
          <w:szCs w:val="24"/>
        </w:rPr>
      </w:pPr>
    </w:p>
    <w:p w14:paraId="38196BD1" w14:textId="74E86C2F" w:rsidR="00F93FEC" w:rsidRDefault="00A27235" w:rsidP="00470F33">
      <w:pPr>
        <w:jc w:val="center"/>
        <w:rPr>
          <w:rFonts w:ascii="Times New Roman" w:hAnsi="Times New Roman" w:cs="Times New Roman"/>
          <w:sz w:val="24"/>
          <w:szCs w:val="24"/>
        </w:rPr>
      </w:pPr>
      <w:r>
        <w:rPr>
          <w:noProof/>
        </w:rPr>
        <w:drawing>
          <wp:inline distT="0" distB="0" distL="0" distR="0" wp14:anchorId="138B4568" wp14:editId="01EA94D1">
            <wp:extent cx="3911600" cy="2603500"/>
            <wp:effectExtent l="0" t="0" r="12700" b="6350"/>
            <wp:docPr id="260673084" name="Chart 1">
              <a:extLst xmlns:a="http://schemas.openxmlformats.org/drawingml/2006/main">
                <a:ext uri="{FF2B5EF4-FFF2-40B4-BE49-F238E27FC236}">
                  <a16:creationId xmlns:a16="http://schemas.microsoft.com/office/drawing/2014/main" id="{6FF25F0A-7CE8-E029-CC82-9EA7F0671F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E6C08CA" w14:textId="50D3D5DE" w:rsidR="00F93FEC" w:rsidRDefault="00470F33" w:rsidP="00470F33">
      <w:pPr>
        <w:jc w:val="center"/>
        <w:rPr>
          <w:rFonts w:ascii="Times New Roman" w:hAnsi="Times New Roman" w:cs="Times New Roman"/>
          <w:sz w:val="24"/>
          <w:szCs w:val="24"/>
        </w:rPr>
      </w:pPr>
      <w:r>
        <w:rPr>
          <w:rFonts w:ascii="Times New Roman" w:hAnsi="Times New Roman" w:cs="Times New Roman"/>
          <w:sz w:val="24"/>
          <w:szCs w:val="24"/>
        </w:rPr>
        <w:t>Figure 3. Graphical Representation for Statement 3</w:t>
      </w:r>
    </w:p>
    <w:p w14:paraId="0AD5013F" w14:textId="77777777" w:rsidR="00F93FEC" w:rsidRDefault="00F93FEC" w:rsidP="002B5417">
      <w:pPr>
        <w:jc w:val="both"/>
        <w:rPr>
          <w:rFonts w:ascii="Times New Roman" w:hAnsi="Times New Roman" w:cs="Times New Roman"/>
          <w:sz w:val="24"/>
          <w:szCs w:val="24"/>
        </w:rPr>
      </w:pPr>
    </w:p>
    <w:p w14:paraId="22227BC7" w14:textId="5B0CAB23" w:rsidR="00785862" w:rsidRDefault="005B3482" w:rsidP="002B5417">
      <w:pPr>
        <w:jc w:val="both"/>
        <w:rPr>
          <w:rFonts w:ascii="Times New Roman" w:hAnsi="Times New Roman" w:cs="Times New Roman"/>
          <w:sz w:val="24"/>
          <w:szCs w:val="24"/>
        </w:rPr>
      </w:pPr>
      <w:r w:rsidRPr="005B3482">
        <w:rPr>
          <w:rFonts w:ascii="Times New Roman" w:hAnsi="Times New Roman" w:cs="Times New Roman"/>
          <w:sz w:val="24"/>
          <w:szCs w:val="24"/>
        </w:rPr>
        <w:t xml:space="preserve">From the above </w:t>
      </w:r>
      <w:r>
        <w:rPr>
          <w:rFonts w:ascii="Times New Roman" w:hAnsi="Times New Roman" w:cs="Times New Roman"/>
          <w:sz w:val="24"/>
          <w:szCs w:val="24"/>
        </w:rPr>
        <w:t>T</w:t>
      </w:r>
      <w:r w:rsidRPr="005B3482">
        <w:rPr>
          <w:rFonts w:ascii="Times New Roman" w:hAnsi="Times New Roman" w:cs="Times New Roman"/>
          <w:sz w:val="24"/>
          <w:szCs w:val="24"/>
        </w:rPr>
        <w:t>able</w:t>
      </w:r>
      <w:r>
        <w:rPr>
          <w:rFonts w:ascii="Times New Roman" w:hAnsi="Times New Roman" w:cs="Times New Roman"/>
          <w:sz w:val="24"/>
          <w:szCs w:val="24"/>
        </w:rPr>
        <w:t xml:space="preserve"> 4 and Figure 3</w:t>
      </w:r>
      <w:r w:rsidRPr="005B3482">
        <w:rPr>
          <w:rFonts w:ascii="Times New Roman" w:hAnsi="Times New Roman" w:cs="Times New Roman"/>
          <w:sz w:val="24"/>
          <w:szCs w:val="24"/>
        </w:rPr>
        <w:t xml:space="preserve">, </w:t>
      </w:r>
      <w:r w:rsidR="005C7418">
        <w:rPr>
          <w:rFonts w:ascii="Times New Roman" w:hAnsi="Times New Roman" w:cs="Times New Roman"/>
          <w:sz w:val="24"/>
          <w:szCs w:val="24"/>
        </w:rPr>
        <w:t>58</w:t>
      </w:r>
      <w:r w:rsidRPr="005B3482">
        <w:rPr>
          <w:rFonts w:ascii="Times New Roman" w:hAnsi="Times New Roman" w:cs="Times New Roman"/>
          <w:sz w:val="24"/>
          <w:szCs w:val="24"/>
        </w:rPr>
        <w:t xml:space="preserve">% </w:t>
      </w:r>
      <w:r w:rsidR="005C7418">
        <w:rPr>
          <w:rFonts w:ascii="Times New Roman" w:hAnsi="Times New Roman" w:cs="Times New Roman"/>
          <w:sz w:val="24"/>
          <w:szCs w:val="24"/>
        </w:rPr>
        <w:t xml:space="preserve">and 24% </w:t>
      </w:r>
      <w:r w:rsidRPr="005B3482">
        <w:rPr>
          <w:rFonts w:ascii="Times New Roman" w:hAnsi="Times New Roman" w:cs="Times New Roman"/>
          <w:sz w:val="24"/>
          <w:szCs w:val="24"/>
        </w:rPr>
        <w:t>respondents are strongly agree</w:t>
      </w:r>
      <w:r w:rsidR="005C7418">
        <w:rPr>
          <w:rFonts w:ascii="Times New Roman" w:hAnsi="Times New Roman" w:cs="Times New Roman"/>
          <w:sz w:val="24"/>
          <w:szCs w:val="24"/>
        </w:rPr>
        <w:t xml:space="preserve"> and agree, respectively,</w:t>
      </w:r>
      <w:r w:rsidRPr="005B3482">
        <w:rPr>
          <w:rFonts w:ascii="Times New Roman" w:hAnsi="Times New Roman" w:cs="Times New Roman"/>
          <w:sz w:val="24"/>
          <w:szCs w:val="24"/>
        </w:rPr>
        <w:t xml:space="preserve"> that the HR clearly define job specifications and job description to candidates. Few of the respondents, i.e. to the extent of 6% have neutral opinion.</w:t>
      </w:r>
      <w:r w:rsidR="00885DB3">
        <w:rPr>
          <w:rFonts w:ascii="Times New Roman" w:hAnsi="Times New Roman" w:cs="Times New Roman"/>
          <w:sz w:val="24"/>
          <w:szCs w:val="24"/>
        </w:rPr>
        <w:t xml:space="preserve"> However, 8% and 4% of respondents are disagree and strongly disagree with the statement respectively.</w:t>
      </w:r>
    </w:p>
    <w:p w14:paraId="10B7833F" w14:textId="77777777" w:rsidR="00885DB3" w:rsidRDefault="00885DB3" w:rsidP="002B5417">
      <w:pPr>
        <w:jc w:val="both"/>
        <w:rPr>
          <w:rFonts w:ascii="Times New Roman" w:hAnsi="Times New Roman" w:cs="Times New Roman"/>
          <w:sz w:val="24"/>
          <w:szCs w:val="24"/>
        </w:rPr>
      </w:pPr>
    </w:p>
    <w:p w14:paraId="739D638F" w14:textId="662CDD30" w:rsidR="00C02062" w:rsidRDefault="00C02062" w:rsidP="002B5417">
      <w:pPr>
        <w:jc w:val="both"/>
        <w:rPr>
          <w:rFonts w:ascii="Times New Roman" w:hAnsi="Times New Roman" w:cs="Times New Roman"/>
          <w:sz w:val="24"/>
          <w:szCs w:val="24"/>
        </w:rPr>
      </w:pPr>
      <w:r w:rsidRPr="00C02062">
        <w:rPr>
          <w:rFonts w:ascii="Times New Roman" w:hAnsi="Times New Roman" w:cs="Times New Roman"/>
          <w:b/>
          <w:bCs/>
          <w:sz w:val="24"/>
          <w:szCs w:val="24"/>
        </w:rPr>
        <w:t>Statement 4:</w:t>
      </w:r>
      <w:r>
        <w:rPr>
          <w:rFonts w:ascii="Times New Roman" w:hAnsi="Times New Roman" w:cs="Times New Roman"/>
          <w:sz w:val="24"/>
          <w:szCs w:val="24"/>
        </w:rPr>
        <w:t xml:space="preserve"> </w:t>
      </w:r>
      <w:r w:rsidRPr="00C02062">
        <w:rPr>
          <w:rFonts w:ascii="Times New Roman" w:hAnsi="Times New Roman" w:cs="Times New Roman"/>
          <w:sz w:val="24"/>
          <w:szCs w:val="24"/>
        </w:rPr>
        <w:t>HR department in recruitment and selection is effective.</w:t>
      </w:r>
    </w:p>
    <w:p w14:paraId="28F35BFB" w14:textId="08A4A05E" w:rsidR="00C02062" w:rsidRDefault="00547088" w:rsidP="00547088">
      <w:pPr>
        <w:jc w:val="center"/>
        <w:rPr>
          <w:rFonts w:ascii="Times New Roman" w:hAnsi="Times New Roman" w:cs="Times New Roman"/>
          <w:sz w:val="24"/>
          <w:szCs w:val="24"/>
        </w:rPr>
      </w:pPr>
      <w:r>
        <w:rPr>
          <w:rFonts w:ascii="Times New Roman" w:hAnsi="Times New Roman" w:cs="Times New Roman"/>
          <w:sz w:val="24"/>
          <w:szCs w:val="24"/>
        </w:rPr>
        <w:t>Table 5. Responses for Statement 4</w:t>
      </w:r>
    </w:p>
    <w:tbl>
      <w:tblPr>
        <w:tblW w:w="4558" w:type="dxa"/>
        <w:jc w:val="center"/>
        <w:tblLook w:val="04A0" w:firstRow="1" w:lastRow="0" w:firstColumn="1" w:lastColumn="0" w:noHBand="0" w:noVBand="1"/>
      </w:tblPr>
      <w:tblGrid>
        <w:gridCol w:w="2245"/>
        <w:gridCol w:w="1310"/>
        <w:gridCol w:w="1003"/>
      </w:tblGrid>
      <w:tr w:rsidR="00547088" w:rsidRPr="00547088" w14:paraId="2D7F7784" w14:textId="77777777" w:rsidTr="008E005E">
        <w:trPr>
          <w:trHeight w:val="360"/>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64ABD" w14:textId="77777777" w:rsidR="00547088" w:rsidRPr="00547088" w:rsidRDefault="00547088" w:rsidP="00547088">
            <w:pPr>
              <w:spacing w:after="0" w:line="240" w:lineRule="auto"/>
              <w:jc w:val="center"/>
              <w:rPr>
                <w:rFonts w:ascii="Times New Roman" w:eastAsia="Times New Roman" w:hAnsi="Times New Roman" w:cs="Times New Roman"/>
                <w:b/>
                <w:bCs/>
                <w:color w:val="000000"/>
                <w:kern w:val="0"/>
                <w:sz w:val="24"/>
                <w:szCs w:val="24"/>
                <w14:ligatures w14:val="none"/>
              </w:rPr>
            </w:pPr>
            <w:r w:rsidRPr="00547088">
              <w:rPr>
                <w:rFonts w:ascii="Times New Roman" w:eastAsia="Times New Roman" w:hAnsi="Times New Roman" w:cs="Times New Roman"/>
                <w:b/>
                <w:bCs/>
                <w:color w:val="000000"/>
                <w:kern w:val="0"/>
                <w:sz w:val="24"/>
                <w:szCs w:val="24"/>
                <w14:ligatures w14:val="none"/>
              </w:rPr>
              <w:t xml:space="preserve">Responses </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69CE0FC5" w14:textId="77777777" w:rsidR="00547088" w:rsidRPr="00547088" w:rsidRDefault="00547088" w:rsidP="00547088">
            <w:pPr>
              <w:spacing w:after="0" w:line="240" w:lineRule="auto"/>
              <w:jc w:val="center"/>
              <w:rPr>
                <w:rFonts w:ascii="Times New Roman" w:eastAsia="Times New Roman" w:hAnsi="Times New Roman" w:cs="Times New Roman"/>
                <w:b/>
                <w:bCs/>
                <w:color w:val="000000"/>
                <w:kern w:val="0"/>
                <w:sz w:val="24"/>
                <w:szCs w:val="24"/>
                <w14:ligatures w14:val="none"/>
              </w:rPr>
            </w:pPr>
            <w:r w:rsidRPr="00547088">
              <w:rPr>
                <w:rFonts w:ascii="Times New Roman" w:eastAsia="Times New Roman" w:hAnsi="Times New Roman" w:cs="Times New Roman"/>
                <w:b/>
                <w:bCs/>
                <w:color w:val="000000" w:themeColor="text1"/>
                <w:kern w:val="0"/>
                <w:sz w:val="24"/>
                <w:szCs w:val="24"/>
                <w14:ligatures w14:val="none"/>
              </w:rPr>
              <w:t>Frequency</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213FF3FA" w14:textId="77777777" w:rsidR="00547088" w:rsidRPr="00547088" w:rsidRDefault="00547088" w:rsidP="00547088">
            <w:pPr>
              <w:spacing w:after="0" w:line="240" w:lineRule="auto"/>
              <w:jc w:val="center"/>
              <w:rPr>
                <w:rFonts w:ascii="Times New Roman" w:eastAsia="Times New Roman" w:hAnsi="Times New Roman" w:cs="Times New Roman"/>
                <w:b/>
                <w:bCs/>
                <w:color w:val="000000"/>
                <w:kern w:val="0"/>
                <w:sz w:val="24"/>
                <w:szCs w:val="24"/>
                <w14:ligatures w14:val="none"/>
              </w:rPr>
            </w:pPr>
            <w:r w:rsidRPr="00547088">
              <w:rPr>
                <w:rFonts w:ascii="Times New Roman" w:eastAsia="Times New Roman" w:hAnsi="Times New Roman" w:cs="Times New Roman"/>
                <w:b/>
                <w:bCs/>
                <w:color w:val="000000" w:themeColor="text1"/>
                <w:kern w:val="0"/>
                <w:sz w:val="24"/>
                <w:szCs w:val="24"/>
                <w14:ligatures w14:val="none"/>
              </w:rPr>
              <w:t>Percent</w:t>
            </w:r>
          </w:p>
        </w:tc>
      </w:tr>
      <w:tr w:rsidR="00547088" w:rsidRPr="00547088" w14:paraId="219B3560" w14:textId="77777777" w:rsidTr="008E005E">
        <w:trPr>
          <w:trHeight w:val="360"/>
          <w:jc w:val="center"/>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0E18D78D" w14:textId="77777777" w:rsidR="00547088" w:rsidRPr="00547088" w:rsidRDefault="00547088" w:rsidP="00547088">
            <w:pPr>
              <w:spacing w:after="0" w:line="240" w:lineRule="auto"/>
              <w:rPr>
                <w:rFonts w:ascii="Times New Roman" w:eastAsia="Times New Roman" w:hAnsi="Times New Roman" w:cs="Times New Roman"/>
                <w:color w:val="000000"/>
                <w:kern w:val="0"/>
                <w:sz w:val="24"/>
                <w:szCs w:val="24"/>
                <w14:ligatures w14:val="none"/>
              </w:rPr>
            </w:pPr>
            <w:r w:rsidRPr="00547088">
              <w:rPr>
                <w:rFonts w:ascii="Times New Roman" w:eastAsia="Times New Roman" w:hAnsi="Times New Roman" w:cs="Times New Roman"/>
                <w:color w:val="000000" w:themeColor="text1"/>
                <w:kern w:val="0"/>
                <w:sz w:val="24"/>
                <w:szCs w:val="24"/>
                <w14:ligatures w14:val="none"/>
              </w:rPr>
              <w:t>Strongly Agree</w:t>
            </w:r>
          </w:p>
        </w:tc>
        <w:tc>
          <w:tcPr>
            <w:tcW w:w="1310" w:type="dxa"/>
            <w:tcBorders>
              <w:top w:val="nil"/>
              <w:left w:val="nil"/>
              <w:bottom w:val="single" w:sz="4" w:space="0" w:color="auto"/>
              <w:right w:val="single" w:sz="4" w:space="0" w:color="auto"/>
            </w:tcBorders>
            <w:shd w:val="clear" w:color="auto" w:fill="auto"/>
            <w:vAlign w:val="center"/>
            <w:hideMark/>
          </w:tcPr>
          <w:p w14:paraId="6A11F278" w14:textId="77777777" w:rsidR="00547088" w:rsidRPr="00547088" w:rsidRDefault="00547088" w:rsidP="00547088">
            <w:pPr>
              <w:spacing w:after="0" w:line="240" w:lineRule="auto"/>
              <w:jc w:val="center"/>
              <w:rPr>
                <w:rFonts w:ascii="Times New Roman" w:eastAsia="Times New Roman" w:hAnsi="Times New Roman" w:cs="Times New Roman"/>
                <w:color w:val="000000"/>
                <w:kern w:val="0"/>
                <w:sz w:val="24"/>
                <w:szCs w:val="24"/>
                <w14:ligatures w14:val="none"/>
              </w:rPr>
            </w:pPr>
            <w:r w:rsidRPr="00547088">
              <w:rPr>
                <w:rFonts w:ascii="Times New Roman" w:eastAsia="Times New Roman" w:hAnsi="Times New Roman" w:cs="Times New Roman"/>
                <w:color w:val="000000" w:themeColor="text1"/>
                <w:kern w:val="0"/>
                <w:sz w:val="24"/>
                <w:szCs w:val="24"/>
                <w14:ligatures w14:val="none"/>
              </w:rPr>
              <w:t>27</w:t>
            </w:r>
          </w:p>
        </w:tc>
        <w:tc>
          <w:tcPr>
            <w:tcW w:w="1003" w:type="dxa"/>
            <w:tcBorders>
              <w:top w:val="nil"/>
              <w:left w:val="nil"/>
              <w:bottom w:val="single" w:sz="4" w:space="0" w:color="auto"/>
              <w:right w:val="single" w:sz="4" w:space="0" w:color="auto"/>
            </w:tcBorders>
            <w:shd w:val="clear" w:color="auto" w:fill="auto"/>
            <w:vAlign w:val="center"/>
            <w:hideMark/>
          </w:tcPr>
          <w:p w14:paraId="4D8FD2EA" w14:textId="77777777" w:rsidR="00547088" w:rsidRPr="00547088" w:rsidRDefault="00547088" w:rsidP="00547088">
            <w:pPr>
              <w:spacing w:after="0" w:line="240" w:lineRule="auto"/>
              <w:jc w:val="center"/>
              <w:rPr>
                <w:rFonts w:ascii="Times New Roman" w:eastAsia="Times New Roman" w:hAnsi="Times New Roman" w:cs="Times New Roman"/>
                <w:color w:val="000000"/>
                <w:kern w:val="0"/>
                <w:sz w:val="24"/>
                <w:szCs w:val="24"/>
                <w14:ligatures w14:val="none"/>
              </w:rPr>
            </w:pPr>
            <w:r w:rsidRPr="00547088">
              <w:rPr>
                <w:rFonts w:ascii="Times New Roman" w:eastAsia="Times New Roman" w:hAnsi="Times New Roman" w:cs="Times New Roman"/>
                <w:color w:val="000000" w:themeColor="text1"/>
                <w:kern w:val="0"/>
                <w:sz w:val="24"/>
                <w:szCs w:val="24"/>
                <w14:ligatures w14:val="none"/>
              </w:rPr>
              <w:t>54</w:t>
            </w:r>
          </w:p>
        </w:tc>
      </w:tr>
      <w:tr w:rsidR="00547088" w:rsidRPr="00547088" w14:paraId="1053A685" w14:textId="77777777" w:rsidTr="008E005E">
        <w:trPr>
          <w:trHeight w:val="360"/>
          <w:jc w:val="center"/>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5A5B5999" w14:textId="77777777" w:rsidR="00547088" w:rsidRPr="00547088" w:rsidRDefault="00547088" w:rsidP="00547088">
            <w:pPr>
              <w:spacing w:after="0" w:line="240" w:lineRule="auto"/>
              <w:rPr>
                <w:rFonts w:ascii="Times New Roman" w:eastAsia="Times New Roman" w:hAnsi="Times New Roman" w:cs="Times New Roman"/>
                <w:color w:val="000000"/>
                <w:kern w:val="0"/>
                <w:sz w:val="24"/>
                <w:szCs w:val="24"/>
                <w14:ligatures w14:val="none"/>
              </w:rPr>
            </w:pPr>
            <w:r w:rsidRPr="00547088">
              <w:rPr>
                <w:rFonts w:ascii="Times New Roman" w:eastAsia="Times New Roman" w:hAnsi="Times New Roman" w:cs="Times New Roman"/>
                <w:color w:val="000000" w:themeColor="text1"/>
                <w:kern w:val="0"/>
                <w:sz w:val="24"/>
                <w:szCs w:val="24"/>
                <w14:ligatures w14:val="none"/>
              </w:rPr>
              <w:t>Agree</w:t>
            </w:r>
          </w:p>
        </w:tc>
        <w:tc>
          <w:tcPr>
            <w:tcW w:w="1310" w:type="dxa"/>
            <w:tcBorders>
              <w:top w:val="nil"/>
              <w:left w:val="nil"/>
              <w:bottom w:val="single" w:sz="4" w:space="0" w:color="auto"/>
              <w:right w:val="single" w:sz="4" w:space="0" w:color="auto"/>
            </w:tcBorders>
            <w:shd w:val="clear" w:color="auto" w:fill="auto"/>
            <w:vAlign w:val="center"/>
            <w:hideMark/>
          </w:tcPr>
          <w:p w14:paraId="7D89257C" w14:textId="77777777" w:rsidR="00547088" w:rsidRPr="00547088" w:rsidRDefault="00547088" w:rsidP="00547088">
            <w:pPr>
              <w:spacing w:after="0" w:line="240" w:lineRule="auto"/>
              <w:jc w:val="center"/>
              <w:rPr>
                <w:rFonts w:ascii="Times New Roman" w:eastAsia="Times New Roman" w:hAnsi="Times New Roman" w:cs="Times New Roman"/>
                <w:color w:val="000000"/>
                <w:kern w:val="0"/>
                <w:sz w:val="24"/>
                <w:szCs w:val="24"/>
                <w14:ligatures w14:val="none"/>
              </w:rPr>
            </w:pPr>
            <w:r w:rsidRPr="00547088">
              <w:rPr>
                <w:rFonts w:ascii="Times New Roman" w:eastAsia="Times New Roman" w:hAnsi="Times New Roman" w:cs="Times New Roman"/>
                <w:color w:val="000000" w:themeColor="text1"/>
                <w:kern w:val="0"/>
                <w:sz w:val="24"/>
                <w:szCs w:val="24"/>
                <w14:ligatures w14:val="none"/>
              </w:rPr>
              <w:t>15</w:t>
            </w:r>
          </w:p>
        </w:tc>
        <w:tc>
          <w:tcPr>
            <w:tcW w:w="1003" w:type="dxa"/>
            <w:tcBorders>
              <w:top w:val="nil"/>
              <w:left w:val="nil"/>
              <w:bottom w:val="single" w:sz="4" w:space="0" w:color="auto"/>
              <w:right w:val="single" w:sz="4" w:space="0" w:color="auto"/>
            </w:tcBorders>
            <w:shd w:val="clear" w:color="auto" w:fill="auto"/>
            <w:vAlign w:val="center"/>
            <w:hideMark/>
          </w:tcPr>
          <w:p w14:paraId="116FFD43" w14:textId="77777777" w:rsidR="00547088" w:rsidRPr="00547088" w:rsidRDefault="00547088" w:rsidP="00547088">
            <w:pPr>
              <w:spacing w:after="0" w:line="240" w:lineRule="auto"/>
              <w:jc w:val="center"/>
              <w:rPr>
                <w:rFonts w:ascii="Times New Roman" w:eastAsia="Times New Roman" w:hAnsi="Times New Roman" w:cs="Times New Roman"/>
                <w:color w:val="000000"/>
                <w:kern w:val="0"/>
                <w:sz w:val="24"/>
                <w:szCs w:val="24"/>
                <w14:ligatures w14:val="none"/>
              </w:rPr>
            </w:pPr>
            <w:r w:rsidRPr="00547088">
              <w:rPr>
                <w:rFonts w:ascii="Times New Roman" w:eastAsia="Times New Roman" w:hAnsi="Times New Roman" w:cs="Times New Roman"/>
                <w:color w:val="000000" w:themeColor="text1"/>
                <w:kern w:val="0"/>
                <w:sz w:val="24"/>
                <w:szCs w:val="24"/>
                <w14:ligatures w14:val="none"/>
              </w:rPr>
              <w:t>30</w:t>
            </w:r>
          </w:p>
        </w:tc>
      </w:tr>
      <w:tr w:rsidR="00547088" w:rsidRPr="00547088" w14:paraId="5CDD18B8" w14:textId="77777777" w:rsidTr="008E005E">
        <w:trPr>
          <w:trHeight w:val="360"/>
          <w:jc w:val="center"/>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7427F21D" w14:textId="77777777" w:rsidR="00547088" w:rsidRPr="00547088" w:rsidRDefault="00547088" w:rsidP="00547088">
            <w:pPr>
              <w:spacing w:after="0" w:line="240" w:lineRule="auto"/>
              <w:rPr>
                <w:rFonts w:ascii="Times New Roman" w:eastAsia="Times New Roman" w:hAnsi="Times New Roman" w:cs="Times New Roman"/>
                <w:color w:val="000000"/>
                <w:kern w:val="0"/>
                <w:sz w:val="24"/>
                <w:szCs w:val="24"/>
                <w14:ligatures w14:val="none"/>
              </w:rPr>
            </w:pPr>
            <w:r w:rsidRPr="00547088">
              <w:rPr>
                <w:rFonts w:ascii="Times New Roman" w:eastAsia="Times New Roman" w:hAnsi="Times New Roman" w:cs="Times New Roman"/>
                <w:color w:val="000000" w:themeColor="text1"/>
                <w:kern w:val="0"/>
                <w:sz w:val="24"/>
                <w:szCs w:val="24"/>
                <w14:ligatures w14:val="none"/>
              </w:rPr>
              <w:t>Neutral</w:t>
            </w:r>
          </w:p>
        </w:tc>
        <w:tc>
          <w:tcPr>
            <w:tcW w:w="1310" w:type="dxa"/>
            <w:tcBorders>
              <w:top w:val="nil"/>
              <w:left w:val="nil"/>
              <w:bottom w:val="single" w:sz="4" w:space="0" w:color="auto"/>
              <w:right w:val="single" w:sz="4" w:space="0" w:color="auto"/>
            </w:tcBorders>
            <w:shd w:val="clear" w:color="auto" w:fill="auto"/>
            <w:vAlign w:val="center"/>
            <w:hideMark/>
          </w:tcPr>
          <w:p w14:paraId="3B802C69" w14:textId="77777777" w:rsidR="00547088" w:rsidRPr="00547088" w:rsidRDefault="00547088" w:rsidP="00547088">
            <w:pPr>
              <w:spacing w:after="0" w:line="240" w:lineRule="auto"/>
              <w:jc w:val="center"/>
              <w:rPr>
                <w:rFonts w:ascii="Times New Roman" w:eastAsia="Times New Roman" w:hAnsi="Times New Roman" w:cs="Times New Roman"/>
                <w:color w:val="000000"/>
                <w:kern w:val="0"/>
                <w:sz w:val="24"/>
                <w:szCs w:val="24"/>
                <w14:ligatures w14:val="none"/>
              </w:rPr>
            </w:pPr>
            <w:r w:rsidRPr="00547088">
              <w:rPr>
                <w:rFonts w:ascii="Times New Roman" w:eastAsia="Times New Roman" w:hAnsi="Times New Roman" w:cs="Times New Roman"/>
                <w:color w:val="000000" w:themeColor="text1"/>
                <w:kern w:val="0"/>
                <w:sz w:val="24"/>
                <w:szCs w:val="24"/>
                <w14:ligatures w14:val="none"/>
              </w:rPr>
              <w:t>2</w:t>
            </w:r>
          </w:p>
        </w:tc>
        <w:tc>
          <w:tcPr>
            <w:tcW w:w="1003" w:type="dxa"/>
            <w:tcBorders>
              <w:top w:val="nil"/>
              <w:left w:val="nil"/>
              <w:bottom w:val="single" w:sz="4" w:space="0" w:color="auto"/>
              <w:right w:val="single" w:sz="4" w:space="0" w:color="auto"/>
            </w:tcBorders>
            <w:shd w:val="clear" w:color="auto" w:fill="auto"/>
            <w:vAlign w:val="center"/>
            <w:hideMark/>
          </w:tcPr>
          <w:p w14:paraId="3F3484F2" w14:textId="77777777" w:rsidR="00547088" w:rsidRPr="00547088" w:rsidRDefault="00547088" w:rsidP="00547088">
            <w:pPr>
              <w:spacing w:after="0" w:line="240" w:lineRule="auto"/>
              <w:jc w:val="center"/>
              <w:rPr>
                <w:rFonts w:ascii="Times New Roman" w:eastAsia="Times New Roman" w:hAnsi="Times New Roman" w:cs="Times New Roman"/>
                <w:color w:val="000000"/>
                <w:kern w:val="0"/>
                <w:sz w:val="24"/>
                <w:szCs w:val="24"/>
                <w14:ligatures w14:val="none"/>
              </w:rPr>
            </w:pPr>
            <w:r w:rsidRPr="00547088">
              <w:rPr>
                <w:rFonts w:ascii="Times New Roman" w:eastAsia="Times New Roman" w:hAnsi="Times New Roman" w:cs="Times New Roman"/>
                <w:color w:val="000000" w:themeColor="text1"/>
                <w:kern w:val="0"/>
                <w:sz w:val="24"/>
                <w:szCs w:val="24"/>
                <w14:ligatures w14:val="none"/>
              </w:rPr>
              <w:t>4</w:t>
            </w:r>
          </w:p>
        </w:tc>
      </w:tr>
      <w:tr w:rsidR="00547088" w:rsidRPr="00547088" w14:paraId="7C02B194" w14:textId="77777777" w:rsidTr="008E005E">
        <w:trPr>
          <w:trHeight w:val="360"/>
          <w:jc w:val="center"/>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290A3EC2" w14:textId="77777777" w:rsidR="00547088" w:rsidRPr="00547088" w:rsidRDefault="00547088" w:rsidP="00547088">
            <w:pPr>
              <w:spacing w:after="0" w:line="240" w:lineRule="auto"/>
              <w:rPr>
                <w:rFonts w:ascii="Times New Roman" w:eastAsia="Times New Roman" w:hAnsi="Times New Roman" w:cs="Times New Roman"/>
                <w:color w:val="000000"/>
                <w:kern w:val="0"/>
                <w:sz w:val="24"/>
                <w:szCs w:val="24"/>
                <w14:ligatures w14:val="none"/>
              </w:rPr>
            </w:pPr>
            <w:r w:rsidRPr="00547088">
              <w:rPr>
                <w:rFonts w:ascii="Times New Roman" w:eastAsia="Times New Roman" w:hAnsi="Times New Roman" w:cs="Times New Roman"/>
                <w:color w:val="000000"/>
                <w:kern w:val="0"/>
                <w:sz w:val="24"/>
                <w:szCs w:val="24"/>
                <w14:ligatures w14:val="none"/>
              </w:rPr>
              <w:t>Disagree</w:t>
            </w:r>
          </w:p>
        </w:tc>
        <w:tc>
          <w:tcPr>
            <w:tcW w:w="1310" w:type="dxa"/>
            <w:tcBorders>
              <w:top w:val="nil"/>
              <w:left w:val="nil"/>
              <w:bottom w:val="single" w:sz="4" w:space="0" w:color="auto"/>
              <w:right w:val="single" w:sz="4" w:space="0" w:color="auto"/>
            </w:tcBorders>
            <w:shd w:val="clear" w:color="auto" w:fill="auto"/>
            <w:vAlign w:val="center"/>
            <w:hideMark/>
          </w:tcPr>
          <w:p w14:paraId="0916723F" w14:textId="77777777" w:rsidR="00547088" w:rsidRPr="00547088" w:rsidRDefault="00547088" w:rsidP="00547088">
            <w:pPr>
              <w:spacing w:after="0" w:line="240" w:lineRule="auto"/>
              <w:jc w:val="center"/>
              <w:rPr>
                <w:rFonts w:ascii="Times New Roman" w:eastAsia="Times New Roman" w:hAnsi="Times New Roman" w:cs="Times New Roman"/>
                <w:color w:val="000000"/>
                <w:kern w:val="0"/>
                <w:sz w:val="24"/>
                <w:szCs w:val="24"/>
                <w14:ligatures w14:val="none"/>
              </w:rPr>
            </w:pPr>
            <w:r w:rsidRPr="00547088">
              <w:rPr>
                <w:rFonts w:ascii="Times New Roman" w:eastAsia="Times New Roman" w:hAnsi="Times New Roman" w:cs="Times New Roman"/>
                <w:color w:val="000000"/>
                <w:kern w:val="0"/>
                <w:sz w:val="24"/>
                <w:szCs w:val="24"/>
                <w14:ligatures w14:val="none"/>
              </w:rPr>
              <w:t>3</w:t>
            </w:r>
          </w:p>
        </w:tc>
        <w:tc>
          <w:tcPr>
            <w:tcW w:w="1003" w:type="dxa"/>
            <w:tcBorders>
              <w:top w:val="nil"/>
              <w:left w:val="nil"/>
              <w:bottom w:val="single" w:sz="4" w:space="0" w:color="auto"/>
              <w:right w:val="single" w:sz="4" w:space="0" w:color="auto"/>
            </w:tcBorders>
            <w:shd w:val="clear" w:color="auto" w:fill="auto"/>
            <w:vAlign w:val="center"/>
            <w:hideMark/>
          </w:tcPr>
          <w:p w14:paraId="3D297F3A" w14:textId="77777777" w:rsidR="00547088" w:rsidRPr="00547088" w:rsidRDefault="00547088" w:rsidP="00547088">
            <w:pPr>
              <w:spacing w:after="0" w:line="240" w:lineRule="auto"/>
              <w:jc w:val="center"/>
              <w:rPr>
                <w:rFonts w:ascii="Times New Roman" w:eastAsia="Times New Roman" w:hAnsi="Times New Roman" w:cs="Times New Roman"/>
                <w:color w:val="000000"/>
                <w:kern w:val="0"/>
                <w:sz w:val="24"/>
                <w:szCs w:val="24"/>
                <w14:ligatures w14:val="none"/>
              </w:rPr>
            </w:pPr>
            <w:r w:rsidRPr="00547088">
              <w:rPr>
                <w:rFonts w:ascii="Times New Roman" w:eastAsia="Times New Roman" w:hAnsi="Times New Roman" w:cs="Times New Roman"/>
                <w:color w:val="000000"/>
                <w:kern w:val="0"/>
                <w:sz w:val="24"/>
                <w:szCs w:val="24"/>
                <w14:ligatures w14:val="none"/>
              </w:rPr>
              <w:t>6</w:t>
            </w:r>
          </w:p>
        </w:tc>
      </w:tr>
      <w:tr w:rsidR="00547088" w:rsidRPr="00547088" w14:paraId="2F2CABE5" w14:textId="77777777" w:rsidTr="008E005E">
        <w:trPr>
          <w:trHeight w:val="360"/>
          <w:jc w:val="center"/>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0E636EFC" w14:textId="77777777" w:rsidR="00547088" w:rsidRPr="00547088" w:rsidRDefault="00547088" w:rsidP="00547088">
            <w:pPr>
              <w:spacing w:after="0" w:line="240" w:lineRule="auto"/>
              <w:rPr>
                <w:rFonts w:ascii="Times New Roman" w:eastAsia="Times New Roman" w:hAnsi="Times New Roman" w:cs="Times New Roman"/>
                <w:color w:val="000000"/>
                <w:kern w:val="0"/>
                <w:sz w:val="24"/>
                <w:szCs w:val="24"/>
                <w14:ligatures w14:val="none"/>
              </w:rPr>
            </w:pPr>
            <w:r w:rsidRPr="00547088">
              <w:rPr>
                <w:rFonts w:ascii="Times New Roman" w:eastAsia="Times New Roman" w:hAnsi="Times New Roman" w:cs="Times New Roman"/>
                <w:color w:val="000000"/>
                <w:kern w:val="0"/>
                <w:sz w:val="24"/>
                <w:szCs w:val="24"/>
                <w14:ligatures w14:val="none"/>
              </w:rPr>
              <w:t>Strongly Disagree</w:t>
            </w:r>
          </w:p>
        </w:tc>
        <w:tc>
          <w:tcPr>
            <w:tcW w:w="1310" w:type="dxa"/>
            <w:tcBorders>
              <w:top w:val="nil"/>
              <w:left w:val="nil"/>
              <w:bottom w:val="single" w:sz="4" w:space="0" w:color="auto"/>
              <w:right w:val="single" w:sz="4" w:space="0" w:color="auto"/>
            </w:tcBorders>
            <w:shd w:val="clear" w:color="auto" w:fill="auto"/>
            <w:vAlign w:val="center"/>
            <w:hideMark/>
          </w:tcPr>
          <w:p w14:paraId="17A56289" w14:textId="77777777" w:rsidR="00547088" w:rsidRPr="00547088" w:rsidRDefault="00547088" w:rsidP="00547088">
            <w:pPr>
              <w:spacing w:after="0" w:line="240" w:lineRule="auto"/>
              <w:jc w:val="center"/>
              <w:rPr>
                <w:rFonts w:ascii="Times New Roman" w:eastAsia="Times New Roman" w:hAnsi="Times New Roman" w:cs="Times New Roman"/>
                <w:color w:val="000000"/>
                <w:kern w:val="0"/>
                <w:sz w:val="24"/>
                <w:szCs w:val="24"/>
                <w14:ligatures w14:val="none"/>
              </w:rPr>
            </w:pPr>
            <w:r w:rsidRPr="00547088">
              <w:rPr>
                <w:rFonts w:ascii="Times New Roman" w:eastAsia="Times New Roman" w:hAnsi="Times New Roman" w:cs="Times New Roman"/>
                <w:color w:val="000000"/>
                <w:kern w:val="0"/>
                <w:sz w:val="24"/>
                <w:szCs w:val="24"/>
                <w14:ligatures w14:val="none"/>
              </w:rPr>
              <w:t>3</w:t>
            </w:r>
          </w:p>
        </w:tc>
        <w:tc>
          <w:tcPr>
            <w:tcW w:w="1003" w:type="dxa"/>
            <w:tcBorders>
              <w:top w:val="nil"/>
              <w:left w:val="nil"/>
              <w:bottom w:val="single" w:sz="4" w:space="0" w:color="auto"/>
              <w:right w:val="single" w:sz="4" w:space="0" w:color="auto"/>
            </w:tcBorders>
            <w:shd w:val="clear" w:color="auto" w:fill="auto"/>
            <w:vAlign w:val="center"/>
            <w:hideMark/>
          </w:tcPr>
          <w:p w14:paraId="3EC1E2F5" w14:textId="77777777" w:rsidR="00547088" w:rsidRPr="00547088" w:rsidRDefault="00547088" w:rsidP="00547088">
            <w:pPr>
              <w:spacing w:after="0" w:line="240" w:lineRule="auto"/>
              <w:jc w:val="center"/>
              <w:rPr>
                <w:rFonts w:ascii="Times New Roman" w:eastAsia="Times New Roman" w:hAnsi="Times New Roman" w:cs="Times New Roman"/>
                <w:color w:val="000000"/>
                <w:kern w:val="0"/>
                <w:sz w:val="24"/>
                <w:szCs w:val="24"/>
                <w14:ligatures w14:val="none"/>
              </w:rPr>
            </w:pPr>
            <w:r w:rsidRPr="00547088">
              <w:rPr>
                <w:rFonts w:ascii="Times New Roman" w:eastAsia="Times New Roman" w:hAnsi="Times New Roman" w:cs="Times New Roman"/>
                <w:color w:val="000000"/>
                <w:kern w:val="0"/>
                <w:sz w:val="24"/>
                <w:szCs w:val="24"/>
                <w14:ligatures w14:val="none"/>
              </w:rPr>
              <w:t>6</w:t>
            </w:r>
          </w:p>
        </w:tc>
      </w:tr>
      <w:tr w:rsidR="00547088" w:rsidRPr="00547088" w14:paraId="00547836" w14:textId="77777777" w:rsidTr="008E005E">
        <w:trPr>
          <w:trHeight w:val="360"/>
          <w:jc w:val="center"/>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5FCB3054" w14:textId="77777777" w:rsidR="00547088" w:rsidRPr="00547088" w:rsidRDefault="00547088" w:rsidP="00547088">
            <w:pPr>
              <w:spacing w:after="0" w:line="240" w:lineRule="auto"/>
              <w:jc w:val="center"/>
              <w:rPr>
                <w:rFonts w:ascii="Times New Roman" w:eastAsia="Times New Roman" w:hAnsi="Times New Roman" w:cs="Times New Roman"/>
                <w:b/>
                <w:bCs/>
                <w:color w:val="000000"/>
                <w:kern w:val="0"/>
                <w:sz w:val="24"/>
                <w:szCs w:val="24"/>
                <w14:ligatures w14:val="none"/>
              </w:rPr>
            </w:pPr>
            <w:r w:rsidRPr="00547088">
              <w:rPr>
                <w:rFonts w:ascii="Times New Roman" w:eastAsia="Times New Roman" w:hAnsi="Times New Roman" w:cs="Times New Roman"/>
                <w:b/>
                <w:bCs/>
                <w:color w:val="000000" w:themeColor="text1"/>
                <w:kern w:val="0"/>
                <w:sz w:val="24"/>
                <w:szCs w:val="24"/>
                <w14:ligatures w14:val="none"/>
              </w:rPr>
              <w:t>Total</w:t>
            </w:r>
          </w:p>
        </w:tc>
        <w:tc>
          <w:tcPr>
            <w:tcW w:w="1310" w:type="dxa"/>
            <w:tcBorders>
              <w:top w:val="nil"/>
              <w:left w:val="nil"/>
              <w:bottom w:val="single" w:sz="4" w:space="0" w:color="auto"/>
              <w:right w:val="single" w:sz="4" w:space="0" w:color="auto"/>
            </w:tcBorders>
            <w:shd w:val="clear" w:color="auto" w:fill="auto"/>
            <w:vAlign w:val="center"/>
            <w:hideMark/>
          </w:tcPr>
          <w:p w14:paraId="1109F2F1" w14:textId="77777777" w:rsidR="00547088" w:rsidRPr="00547088" w:rsidRDefault="00547088" w:rsidP="00547088">
            <w:pPr>
              <w:spacing w:after="0" w:line="240" w:lineRule="auto"/>
              <w:jc w:val="center"/>
              <w:rPr>
                <w:rFonts w:ascii="Times New Roman" w:eastAsia="Times New Roman" w:hAnsi="Times New Roman" w:cs="Times New Roman"/>
                <w:b/>
                <w:bCs/>
                <w:color w:val="000000"/>
                <w:kern w:val="0"/>
                <w:sz w:val="24"/>
                <w:szCs w:val="24"/>
                <w14:ligatures w14:val="none"/>
              </w:rPr>
            </w:pPr>
            <w:r w:rsidRPr="00547088">
              <w:rPr>
                <w:rFonts w:ascii="Times New Roman" w:eastAsia="Times New Roman" w:hAnsi="Times New Roman" w:cs="Times New Roman"/>
                <w:b/>
                <w:bCs/>
                <w:color w:val="000000" w:themeColor="text1"/>
                <w:kern w:val="0"/>
                <w:sz w:val="24"/>
                <w:szCs w:val="24"/>
                <w14:ligatures w14:val="none"/>
              </w:rPr>
              <w:t>50</w:t>
            </w:r>
          </w:p>
        </w:tc>
        <w:tc>
          <w:tcPr>
            <w:tcW w:w="1003" w:type="dxa"/>
            <w:tcBorders>
              <w:top w:val="nil"/>
              <w:left w:val="nil"/>
              <w:bottom w:val="single" w:sz="4" w:space="0" w:color="auto"/>
              <w:right w:val="single" w:sz="4" w:space="0" w:color="auto"/>
            </w:tcBorders>
            <w:shd w:val="clear" w:color="auto" w:fill="auto"/>
            <w:vAlign w:val="center"/>
            <w:hideMark/>
          </w:tcPr>
          <w:p w14:paraId="45B9B4A8" w14:textId="77777777" w:rsidR="00547088" w:rsidRPr="00547088" w:rsidRDefault="00547088" w:rsidP="00547088">
            <w:pPr>
              <w:spacing w:after="0" w:line="240" w:lineRule="auto"/>
              <w:jc w:val="center"/>
              <w:rPr>
                <w:rFonts w:ascii="Times New Roman" w:eastAsia="Times New Roman" w:hAnsi="Times New Roman" w:cs="Times New Roman"/>
                <w:b/>
                <w:bCs/>
                <w:color w:val="000000"/>
                <w:kern w:val="0"/>
                <w:sz w:val="24"/>
                <w:szCs w:val="24"/>
                <w14:ligatures w14:val="none"/>
              </w:rPr>
            </w:pPr>
            <w:r w:rsidRPr="00547088">
              <w:rPr>
                <w:rFonts w:ascii="Times New Roman" w:eastAsia="Times New Roman" w:hAnsi="Times New Roman" w:cs="Times New Roman"/>
                <w:b/>
                <w:bCs/>
                <w:color w:val="000000" w:themeColor="text1"/>
                <w:kern w:val="0"/>
                <w:sz w:val="24"/>
                <w:szCs w:val="24"/>
                <w14:ligatures w14:val="none"/>
              </w:rPr>
              <w:t>100</w:t>
            </w:r>
          </w:p>
        </w:tc>
      </w:tr>
    </w:tbl>
    <w:p w14:paraId="6A5E41B6" w14:textId="77777777" w:rsidR="00345CB4" w:rsidRDefault="00345CB4" w:rsidP="002B5417">
      <w:pPr>
        <w:jc w:val="both"/>
        <w:rPr>
          <w:rFonts w:ascii="Times New Roman" w:hAnsi="Times New Roman" w:cs="Times New Roman"/>
          <w:sz w:val="24"/>
          <w:szCs w:val="24"/>
        </w:rPr>
      </w:pPr>
    </w:p>
    <w:p w14:paraId="0945532F" w14:textId="16D993FA" w:rsidR="00345CB4" w:rsidRDefault="008E005E" w:rsidP="008E005E">
      <w:pPr>
        <w:jc w:val="center"/>
        <w:rPr>
          <w:rFonts w:ascii="Times New Roman" w:hAnsi="Times New Roman" w:cs="Times New Roman"/>
          <w:sz w:val="24"/>
          <w:szCs w:val="24"/>
        </w:rPr>
      </w:pPr>
      <w:r>
        <w:rPr>
          <w:noProof/>
        </w:rPr>
        <w:drawing>
          <wp:inline distT="0" distB="0" distL="0" distR="0" wp14:anchorId="340E9B30" wp14:editId="7F5CF9FC">
            <wp:extent cx="3600450" cy="2413000"/>
            <wp:effectExtent l="0" t="0" r="0" b="6350"/>
            <wp:docPr id="1938144332" name="Chart 1">
              <a:extLst xmlns:a="http://schemas.openxmlformats.org/drawingml/2006/main">
                <a:ext uri="{FF2B5EF4-FFF2-40B4-BE49-F238E27FC236}">
                  <a16:creationId xmlns:a16="http://schemas.microsoft.com/office/drawing/2014/main" id="{BC9CD8F4-64C7-C320-29DC-16971E5B52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2B78E7" w14:textId="46AE1C42" w:rsidR="00345CB4" w:rsidRDefault="008E005E" w:rsidP="008E005E">
      <w:pPr>
        <w:jc w:val="center"/>
        <w:rPr>
          <w:rFonts w:ascii="Times New Roman" w:hAnsi="Times New Roman" w:cs="Times New Roman"/>
          <w:sz w:val="24"/>
          <w:szCs w:val="24"/>
        </w:rPr>
      </w:pPr>
      <w:r>
        <w:rPr>
          <w:rFonts w:ascii="Times New Roman" w:hAnsi="Times New Roman" w:cs="Times New Roman"/>
          <w:sz w:val="24"/>
          <w:szCs w:val="24"/>
        </w:rPr>
        <w:t>Figure 4. Graphical Representation for Statement 4</w:t>
      </w:r>
    </w:p>
    <w:p w14:paraId="6FF0D477" w14:textId="77777777" w:rsidR="008E005E" w:rsidRDefault="008E005E" w:rsidP="002B5417">
      <w:pPr>
        <w:jc w:val="both"/>
        <w:rPr>
          <w:rFonts w:ascii="Times New Roman" w:hAnsi="Times New Roman" w:cs="Times New Roman"/>
          <w:sz w:val="24"/>
          <w:szCs w:val="24"/>
        </w:rPr>
      </w:pPr>
    </w:p>
    <w:p w14:paraId="62F98096" w14:textId="4C131633" w:rsidR="00345CB4" w:rsidRDefault="00345CB4" w:rsidP="002B5417">
      <w:pPr>
        <w:jc w:val="both"/>
        <w:rPr>
          <w:rFonts w:ascii="Times New Roman" w:hAnsi="Times New Roman" w:cs="Times New Roman"/>
          <w:sz w:val="24"/>
          <w:szCs w:val="24"/>
        </w:rPr>
      </w:pPr>
      <w:r w:rsidRPr="00345CB4">
        <w:rPr>
          <w:rFonts w:ascii="Times New Roman" w:hAnsi="Times New Roman" w:cs="Times New Roman"/>
          <w:sz w:val="24"/>
          <w:szCs w:val="24"/>
        </w:rPr>
        <w:t xml:space="preserve">From the above </w:t>
      </w:r>
      <w:r w:rsidR="008E005E">
        <w:rPr>
          <w:rFonts w:ascii="Times New Roman" w:hAnsi="Times New Roman" w:cs="Times New Roman"/>
          <w:sz w:val="24"/>
          <w:szCs w:val="24"/>
        </w:rPr>
        <w:t>T</w:t>
      </w:r>
      <w:r w:rsidRPr="00345CB4">
        <w:rPr>
          <w:rFonts w:ascii="Times New Roman" w:hAnsi="Times New Roman" w:cs="Times New Roman"/>
          <w:sz w:val="24"/>
          <w:szCs w:val="24"/>
        </w:rPr>
        <w:t>able</w:t>
      </w:r>
      <w:r w:rsidR="008E005E">
        <w:rPr>
          <w:rFonts w:ascii="Times New Roman" w:hAnsi="Times New Roman" w:cs="Times New Roman"/>
          <w:sz w:val="24"/>
          <w:szCs w:val="24"/>
        </w:rPr>
        <w:t xml:space="preserve"> 5 and Figure 4</w:t>
      </w:r>
      <w:r w:rsidRPr="00345CB4">
        <w:rPr>
          <w:rFonts w:ascii="Times New Roman" w:hAnsi="Times New Roman" w:cs="Times New Roman"/>
          <w:sz w:val="24"/>
          <w:szCs w:val="24"/>
        </w:rPr>
        <w:t xml:space="preserve">, </w:t>
      </w:r>
      <w:r w:rsidR="008E005E">
        <w:rPr>
          <w:rFonts w:ascii="Times New Roman" w:hAnsi="Times New Roman" w:cs="Times New Roman"/>
          <w:sz w:val="24"/>
          <w:szCs w:val="24"/>
        </w:rPr>
        <w:t>54</w:t>
      </w:r>
      <w:r w:rsidRPr="00345CB4">
        <w:rPr>
          <w:rFonts w:ascii="Times New Roman" w:hAnsi="Times New Roman" w:cs="Times New Roman"/>
          <w:sz w:val="24"/>
          <w:szCs w:val="24"/>
        </w:rPr>
        <w:t xml:space="preserve">% </w:t>
      </w:r>
      <w:r w:rsidR="008E005E">
        <w:rPr>
          <w:rFonts w:ascii="Times New Roman" w:hAnsi="Times New Roman" w:cs="Times New Roman"/>
          <w:sz w:val="24"/>
          <w:szCs w:val="24"/>
        </w:rPr>
        <w:t xml:space="preserve">and 30% </w:t>
      </w:r>
      <w:r w:rsidRPr="00345CB4">
        <w:rPr>
          <w:rFonts w:ascii="Times New Roman" w:hAnsi="Times New Roman" w:cs="Times New Roman"/>
          <w:sz w:val="24"/>
          <w:szCs w:val="24"/>
        </w:rPr>
        <w:t>respondents are strongly agree</w:t>
      </w:r>
      <w:r w:rsidR="008E005E">
        <w:rPr>
          <w:rFonts w:ascii="Times New Roman" w:hAnsi="Times New Roman" w:cs="Times New Roman"/>
          <w:sz w:val="24"/>
          <w:szCs w:val="24"/>
        </w:rPr>
        <w:t xml:space="preserve"> and agree, respectively,</w:t>
      </w:r>
      <w:r w:rsidRPr="00345CB4">
        <w:rPr>
          <w:rFonts w:ascii="Times New Roman" w:hAnsi="Times New Roman" w:cs="Times New Roman"/>
          <w:sz w:val="24"/>
          <w:szCs w:val="24"/>
        </w:rPr>
        <w:t xml:space="preserve"> that the HR department in recruitment and selection is effective. </w:t>
      </w:r>
      <w:r w:rsidR="008E005E">
        <w:rPr>
          <w:rFonts w:ascii="Times New Roman" w:hAnsi="Times New Roman" w:cs="Times New Roman"/>
          <w:sz w:val="24"/>
          <w:szCs w:val="24"/>
        </w:rPr>
        <w:t>A</w:t>
      </w:r>
      <w:r w:rsidRPr="00345CB4">
        <w:rPr>
          <w:rFonts w:ascii="Times New Roman" w:hAnsi="Times New Roman" w:cs="Times New Roman"/>
          <w:sz w:val="24"/>
          <w:szCs w:val="24"/>
        </w:rPr>
        <w:t xml:space="preserve"> few of the respondents, i.e. to the extent of 4% have neutral opinion.</w:t>
      </w:r>
      <w:r w:rsidR="008E005E">
        <w:rPr>
          <w:rFonts w:ascii="Times New Roman" w:hAnsi="Times New Roman" w:cs="Times New Roman"/>
          <w:sz w:val="24"/>
          <w:szCs w:val="24"/>
        </w:rPr>
        <w:t xml:space="preserve"> </w:t>
      </w:r>
      <w:r w:rsidR="00276E35">
        <w:rPr>
          <w:rFonts w:ascii="Times New Roman" w:hAnsi="Times New Roman" w:cs="Times New Roman"/>
          <w:sz w:val="24"/>
          <w:szCs w:val="24"/>
        </w:rPr>
        <w:t xml:space="preserve">However, 6% each showed disagree and strongly disagree opinion on the statement. </w:t>
      </w:r>
    </w:p>
    <w:p w14:paraId="19B7E95D" w14:textId="77777777" w:rsidR="005D2708" w:rsidRDefault="005D2708" w:rsidP="002B5417">
      <w:pPr>
        <w:jc w:val="both"/>
        <w:rPr>
          <w:rFonts w:ascii="Times New Roman" w:hAnsi="Times New Roman" w:cs="Times New Roman"/>
          <w:sz w:val="24"/>
          <w:szCs w:val="24"/>
        </w:rPr>
      </w:pPr>
    </w:p>
    <w:p w14:paraId="776DC887" w14:textId="1835AC2C" w:rsidR="00C20F18" w:rsidRPr="00C20F18" w:rsidRDefault="00C20F18" w:rsidP="002B5417">
      <w:pPr>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C20F18">
        <w:rPr>
          <w:rFonts w:ascii="Times New Roman" w:hAnsi="Times New Roman" w:cs="Times New Roman"/>
          <w:b/>
          <w:bCs/>
          <w:sz w:val="24"/>
          <w:szCs w:val="24"/>
        </w:rPr>
        <w:t>DISCUSSION</w:t>
      </w:r>
    </w:p>
    <w:p w14:paraId="47E54768" w14:textId="77777777" w:rsidR="006D0BCF" w:rsidRPr="006D0BCF" w:rsidRDefault="006D0BCF" w:rsidP="006D0BCF">
      <w:pPr>
        <w:jc w:val="both"/>
        <w:rPr>
          <w:rFonts w:ascii="Times New Roman" w:hAnsi="Times New Roman" w:cs="Times New Roman"/>
          <w:sz w:val="24"/>
          <w:szCs w:val="24"/>
        </w:rPr>
      </w:pPr>
      <w:r w:rsidRPr="006D0BCF">
        <w:rPr>
          <w:rFonts w:ascii="Times New Roman" w:hAnsi="Times New Roman" w:cs="Times New Roman"/>
          <w:sz w:val="24"/>
          <w:szCs w:val="24"/>
        </w:rPr>
        <w:t>The graphical analysis of the collected data from the survey provides a comprehensive view of employee perceptions regarding their organization’s recruitment and selection processes. From the feedback gathered, several key insights emerge concerning how these processes are perceived across the workforce.</w:t>
      </w:r>
    </w:p>
    <w:p w14:paraId="41F1415D" w14:textId="77777777" w:rsidR="006D0BCF" w:rsidRPr="006D0BCF" w:rsidRDefault="006D0BCF" w:rsidP="006D0BCF">
      <w:pPr>
        <w:ind w:firstLine="720"/>
        <w:jc w:val="both"/>
        <w:rPr>
          <w:rFonts w:ascii="Times New Roman" w:hAnsi="Times New Roman" w:cs="Times New Roman"/>
          <w:sz w:val="24"/>
          <w:szCs w:val="24"/>
        </w:rPr>
      </w:pPr>
      <w:r w:rsidRPr="006D0BCF">
        <w:rPr>
          <w:rFonts w:ascii="Times New Roman" w:hAnsi="Times New Roman" w:cs="Times New Roman"/>
          <w:sz w:val="24"/>
          <w:szCs w:val="24"/>
        </w:rPr>
        <w:t>In the first statement, a significant majority of respondents, totaling 82% (56% strongly agreeing and 26% agreeing), affirmed that their organization clearly defines the position objectives, requirements, and candidate specifications in the recruitment process. This high percentage indicates that the organization maintains a transparent and detailed communication process, which is crucial for attracting suitable candidates who are well aware of what the roles entail. However, a small percentage (16%) expressed disagreement, which suggests that there might still be room for enhancing clarity and communication in some areas of the recruitment process.</w:t>
      </w:r>
    </w:p>
    <w:p w14:paraId="5F656BCB" w14:textId="77777777" w:rsidR="006D0BCF" w:rsidRPr="006D0BCF" w:rsidRDefault="006D0BCF" w:rsidP="006D0BCF">
      <w:pPr>
        <w:ind w:firstLine="720"/>
        <w:jc w:val="both"/>
        <w:rPr>
          <w:rFonts w:ascii="Times New Roman" w:hAnsi="Times New Roman" w:cs="Times New Roman"/>
          <w:sz w:val="24"/>
          <w:szCs w:val="24"/>
        </w:rPr>
      </w:pPr>
      <w:r w:rsidRPr="006D0BCF">
        <w:rPr>
          <w:rFonts w:ascii="Times New Roman" w:hAnsi="Times New Roman" w:cs="Times New Roman"/>
          <w:sz w:val="24"/>
          <w:szCs w:val="24"/>
        </w:rPr>
        <w:t>Turning to the second statement regarding the timeliness of the recruitment process, opinions were more mixed. While 58% of the participants felt positive about the recruitment timelines (34% strongly agreeing and 24% agreeing), a significant 30% remained neutral. This neutrality may indicate uncertainty or indifference, which could stem from varying experiences with different departments or roles within the same organization. Only a minority (12%) disagreed with the statement, reflecting a generally favorable perception of the process’s efficiency, though the presence of a neutral group suggests the need for further investigation and possible improvements in process consistency.</w:t>
      </w:r>
    </w:p>
    <w:p w14:paraId="50E530DF" w14:textId="77777777" w:rsidR="006D0BCF" w:rsidRPr="006D0BCF" w:rsidRDefault="006D0BCF" w:rsidP="006D0BCF">
      <w:pPr>
        <w:ind w:firstLine="720"/>
        <w:jc w:val="both"/>
        <w:rPr>
          <w:rFonts w:ascii="Times New Roman" w:hAnsi="Times New Roman" w:cs="Times New Roman"/>
          <w:sz w:val="24"/>
          <w:szCs w:val="24"/>
        </w:rPr>
      </w:pPr>
      <w:r w:rsidRPr="006D0BCF">
        <w:rPr>
          <w:rFonts w:ascii="Times New Roman" w:hAnsi="Times New Roman" w:cs="Times New Roman"/>
          <w:sz w:val="24"/>
          <w:szCs w:val="24"/>
        </w:rPr>
        <w:t>The responses to the third statement, concerning how well HR defines job specifications and descriptions, also reflected a strong positive outcome, with 82% of respondents affirming this (58% strongly agreeing and 24% agreeing). This feedback underscores the HR department's effectiveness in providing clear and detailed job descriptions, which is essential for candidates to understand their potential roles and responsibilities fully. Nevertheless, the dissenting views (12%) could point to specific areas where the communication of job details may not be as robust, warranting additional attention from HR to ensure uniformity in clarity across all roles.</w:t>
      </w:r>
    </w:p>
    <w:p w14:paraId="0390CAF5" w14:textId="77777777" w:rsidR="006D0BCF" w:rsidRPr="006D0BCF" w:rsidRDefault="006D0BCF" w:rsidP="006D0BCF">
      <w:pPr>
        <w:ind w:firstLine="720"/>
        <w:jc w:val="both"/>
        <w:rPr>
          <w:rFonts w:ascii="Times New Roman" w:hAnsi="Times New Roman" w:cs="Times New Roman"/>
          <w:sz w:val="24"/>
          <w:szCs w:val="24"/>
        </w:rPr>
      </w:pPr>
      <w:r w:rsidRPr="006D0BCF">
        <w:rPr>
          <w:rFonts w:ascii="Times New Roman" w:hAnsi="Times New Roman" w:cs="Times New Roman"/>
          <w:sz w:val="24"/>
          <w:szCs w:val="24"/>
        </w:rPr>
        <w:t>Finally, the fourth statement assessed perceptions of the overall effectiveness of the HR department in recruitment and selection. Here, 84% of respondents viewed the HR department favorably (54% strongly agreeing and 30% agreeing), which is a strong endorsement of the HR strategies and practices currently in place. The small proportion of respondents who disagreed (12%) or remained neutral (4%) suggests that while the department is generally successful, there may be isolated issues or perceptions of ineffectiveness that could be explored and addressed to enhance overall HR performance.</w:t>
      </w:r>
    </w:p>
    <w:p w14:paraId="6DD3447F" w14:textId="77777777" w:rsidR="00C20F18" w:rsidRDefault="00C20F18" w:rsidP="002B5417">
      <w:pPr>
        <w:jc w:val="both"/>
        <w:rPr>
          <w:rFonts w:ascii="Times New Roman" w:hAnsi="Times New Roman" w:cs="Times New Roman"/>
          <w:sz w:val="24"/>
          <w:szCs w:val="24"/>
        </w:rPr>
      </w:pPr>
    </w:p>
    <w:p w14:paraId="3B6055F9" w14:textId="6056E0EC" w:rsidR="005D2708" w:rsidRPr="00250227" w:rsidRDefault="00250227" w:rsidP="002B5417">
      <w:pPr>
        <w:jc w:val="both"/>
        <w:rPr>
          <w:rFonts w:ascii="Times New Roman" w:hAnsi="Times New Roman" w:cs="Times New Roman"/>
          <w:b/>
          <w:bCs/>
          <w:sz w:val="24"/>
          <w:szCs w:val="24"/>
        </w:rPr>
      </w:pPr>
      <w:r w:rsidRPr="00250227">
        <w:rPr>
          <w:rFonts w:ascii="Times New Roman" w:hAnsi="Times New Roman" w:cs="Times New Roman"/>
          <w:b/>
          <w:bCs/>
          <w:sz w:val="24"/>
          <w:szCs w:val="24"/>
        </w:rPr>
        <w:t xml:space="preserve">6. IMPLICATIONS </w:t>
      </w:r>
    </w:p>
    <w:p w14:paraId="61298768" w14:textId="7FC6281C" w:rsidR="00250227" w:rsidRPr="00250227" w:rsidRDefault="00250227" w:rsidP="00250227">
      <w:pPr>
        <w:jc w:val="both"/>
        <w:rPr>
          <w:rFonts w:ascii="Times New Roman" w:hAnsi="Times New Roman" w:cs="Times New Roman"/>
          <w:sz w:val="24"/>
          <w:szCs w:val="24"/>
        </w:rPr>
      </w:pPr>
      <w:r w:rsidRPr="00250227">
        <w:rPr>
          <w:rFonts w:ascii="Times New Roman" w:hAnsi="Times New Roman" w:cs="Times New Roman"/>
          <w:sz w:val="24"/>
          <w:szCs w:val="24"/>
        </w:rPr>
        <w:t>The findings from the survey on recruitment and selection processes offer several implications for organizational improvement and strategic HR management. Firstly, the high approval ratings for clarity in job descriptions and effective communication suggest that maintaining these practices is crucial for attracting and retaining the right talent. However, the presence of dissenting opinions highlights the need for the HR department to continuously evaluate and refine these processes to ensure consistency across all departments.</w:t>
      </w:r>
      <w:r w:rsidR="001405AB">
        <w:rPr>
          <w:rFonts w:ascii="Times New Roman" w:hAnsi="Times New Roman" w:cs="Times New Roman"/>
          <w:sz w:val="24"/>
          <w:szCs w:val="24"/>
        </w:rPr>
        <w:t xml:space="preserve"> </w:t>
      </w:r>
      <w:r w:rsidRPr="00250227">
        <w:rPr>
          <w:rFonts w:ascii="Times New Roman" w:hAnsi="Times New Roman" w:cs="Times New Roman"/>
          <w:sz w:val="24"/>
          <w:szCs w:val="24"/>
        </w:rPr>
        <w:t>Secondly, the significant proportion of neutral responses regarding the timeliness of the recruitment process indicates an area where the organization could enhance its efficiency. Implementing more streamlined procedures or clearer timelines could help in reducing uncertainty and improving overall satisfaction with the recruitment process.</w:t>
      </w:r>
    </w:p>
    <w:p w14:paraId="58DCD010" w14:textId="70C4AA92" w:rsidR="00250227" w:rsidRPr="00250227" w:rsidRDefault="00250227" w:rsidP="005976E6">
      <w:pPr>
        <w:ind w:firstLine="720"/>
        <w:jc w:val="both"/>
        <w:rPr>
          <w:rFonts w:ascii="Times New Roman" w:hAnsi="Times New Roman" w:cs="Times New Roman"/>
          <w:sz w:val="24"/>
          <w:szCs w:val="24"/>
        </w:rPr>
      </w:pPr>
      <w:r w:rsidRPr="00250227">
        <w:rPr>
          <w:rFonts w:ascii="Times New Roman" w:hAnsi="Times New Roman" w:cs="Times New Roman"/>
          <w:sz w:val="24"/>
          <w:szCs w:val="24"/>
        </w:rPr>
        <w:t>Lastly, while the overall effectiveness of the HR department is seen positively, the feedback suggests room for improvement, particularly in ensuring that all employees experience the same level of efficiency and clarity. This could involve additional training for HR personnel, the introduction of new recruitment technologies, or more frequent feedback loops with employees to gauge ongoing satisfaction and areas for enhancement.</w:t>
      </w:r>
      <w:r w:rsidR="001405AB">
        <w:rPr>
          <w:rFonts w:ascii="Times New Roman" w:hAnsi="Times New Roman" w:cs="Times New Roman"/>
          <w:sz w:val="24"/>
          <w:szCs w:val="24"/>
        </w:rPr>
        <w:t xml:space="preserve"> </w:t>
      </w:r>
      <w:r w:rsidRPr="00250227">
        <w:rPr>
          <w:rFonts w:ascii="Times New Roman" w:hAnsi="Times New Roman" w:cs="Times New Roman"/>
          <w:sz w:val="24"/>
          <w:szCs w:val="24"/>
        </w:rPr>
        <w:t>Addressing these implications will not only improve the recruitment and selection processes but also contribute to a more engaged and committed workforce, aligning HR practices more closely with the strategic goals of the organization.</w:t>
      </w:r>
    </w:p>
    <w:p w14:paraId="2E785A2A" w14:textId="77777777" w:rsidR="003A6848" w:rsidRDefault="003A6848" w:rsidP="002B5417">
      <w:pPr>
        <w:jc w:val="both"/>
        <w:rPr>
          <w:rFonts w:ascii="Times New Roman" w:hAnsi="Times New Roman" w:cs="Times New Roman"/>
          <w:sz w:val="24"/>
          <w:szCs w:val="24"/>
        </w:rPr>
      </w:pPr>
    </w:p>
    <w:p w14:paraId="2AEF19BA" w14:textId="1ACCF6F3" w:rsidR="005D2708" w:rsidRPr="003A6848" w:rsidRDefault="003A6848" w:rsidP="002B5417">
      <w:pPr>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Pr="003A6848">
        <w:rPr>
          <w:rFonts w:ascii="Times New Roman" w:hAnsi="Times New Roman" w:cs="Times New Roman"/>
          <w:b/>
          <w:bCs/>
          <w:sz w:val="24"/>
          <w:szCs w:val="24"/>
        </w:rPr>
        <w:t>CONCLUSION</w:t>
      </w:r>
    </w:p>
    <w:p w14:paraId="39D52862" w14:textId="77777777" w:rsidR="003A6848" w:rsidRPr="003A6848" w:rsidRDefault="003A6848" w:rsidP="003A6848">
      <w:pPr>
        <w:jc w:val="both"/>
        <w:rPr>
          <w:rFonts w:ascii="Times New Roman" w:hAnsi="Times New Roman" w:cs="Times New Roman"/>
          <w:sz w:val="24"/>
          <w:szCs w:val="24"/>
        </w:rPr>
      </w:pPr>
      <w:r w:rsidRPr="003A6848">
        <w:rPr>
          <w:rFonts w:ascii="Times New Roman" w:hAnsi="Times New Roman" w:cs="Times New Roman"/>
          <w:sz w:val="24"/>
          <w:szCs w:val="24"/>
        </w:rPr>
        <w:t>The survey on the organization's recruitment and selection processes reveals a generally positive perception among employees, highlighting strong points in communication clarity and procedural effectiveness. Nonetheless, the mixed responses, particularly the neutral and negative feedback, suggest areas that require attention and improvement. Addressing these concerns by refining communication strategies, ensuring consistency across departments, and enhancing the timeliness of processes will likely increase overall satisfaction and efficiency. By continuously improving these areas, the organization can strengthen its HR practices, making them more robust and aligned with both the employees' needs and the strategic objectives. Ultimately, fostering a transparent, efficient, and universally respected recruitment and selection environment will contribute significantly to the organization's ability to attract, hire, and retain top talent in a competitive market.</w:t>
      </w:r>
    </w:p>
    <w:p w14:paraId="31FFC268" w14:textId="77777777" w:rsidR="003A6848" w:rsidRDefault="003A6848" w:rsidP="002B5417">
      <w:pPr>
        <w:jc w:val="both"/>
        <w:rPr>
          <w:rFonts w:ascii="Times New Roman" w:hAnsi="Times New Roman" w:cs="Times New Roman"/>
          <w:sz w:val="24"/>
          <w:szCs w:val="24"/>
        </w:rPr>
      </w:pPr>
    </w:p>
    <w:p w14:paraId="523BE438" w14:textId="2537C83C" w:rsidR="00785862" w:rsidRPr="007F5E1B" w:rsidRDefault="007F5E1B" w:rsidP="002B5417">
      <w:pPr>
        <w:jc w:val="both"/>
        <w:rPr>
          <w:rFonts w:ascii="Times New Roman" w:hAnsi="Times New Roman" w:cs="Times New Roman"/>
          <w:b/>
          <w:bCs/>
          <w:sz w:val="24"/>
          <w:szCs w:val="24"/>
        </w:rPr>
      </w:pPr>
      <w:r w:rsidRPr="007F5E1B">
        <w:rPr>
          <w:rFonts w:ascii="Times New Roman" w:hAnsi="Times New Roman" w:cs="Times New Roman"/>
          <w:b/>
          <w:bCs/>
          <w:sz w:val="24"/>
          <w:szCs w:val="24"/>
        </w:rPr>
        <w:t xml:space="preserve">References </w:t>
      </w:r>
    </w:p>
    <w:p w14:paraId="26365D2C" w14:textId="77777777" w:rsidR="007F5E1B" w:rsidRPr="007F5E1B" w:rsidRDefault="007F5E1B" w:rsidP="007F5E1B">
      <w:pPr>
        <w:ind w:left="720" w:hanging="720"/>
        <w:jc w:val="both"/>
        <w:rPr>
          <w:rFonts w:ascii="Times New Roman" w:hAnsi="Times New Roman" w:cs="Times New Roman"/>
          <w:sz w:val="24"/>
          <w:szCs w:val="24"/>
        </w:rPr>
      </w:pPr>
      <w:proofErr w:type="spellStart"/>
      <w:r w:rsidRPr="007F5E1B">
        <w:rPr>
          <w:rFonts w:ascii="Times New Roman" w:hAnsi="Times New Roman" w:cs="Times New Roman"/>
          <w:sz w:val="24"/>
          <w:szCs w:val="24"/>
        </w:rPr>
        <w:t>Akuamoah</w:t>
      </w:r>
      <w:proofErr w:type="spellEnd"/>
      <w:r w:rsidRPr="007F5E1B">
        <w:rPr>
          <w:rFonts w:ascii="Times New Roman" w:hAnsi="Times New Roman" w:cs="Times New Roman"/>
          <w:sz w:val="24"/>
          <w:szCs w:val="24"/>
        </w:rPr>
        <w:t xml:space="preserve"> </w:t>
      </w:r>
      <w:proofErr w:type="spellStart"/>
      <w:r w:rsidRPr="007F5E1B">
        <w:rPr>
          <w:rFonts w:ascii="Times New Roman" w:hAnsi="Times New Roman" w:cs="Times New Roman"/>
          <w:sz w:val="24"/>
          <w:szCs w:val="24"/>
        </w:rPr>
        <w:t>Worlanyo</w:t>
      </w:r>
      <w:proofErr w:type="spellEnd"/>
      <w:r w:rsidRPr="007F5E1B">
        <w:rPr>
          <w:rFonts w:ascii="Times New Roman" w:hAnsi="Times New Roman" w:cs="Times New Roman"/>
          <w:sz w:val="24"/>
          <w:szCs w:val="24"/>
        </w:rPr>
        <w:t xml:space="preserve"> </w:t>
      </w:r>
      <w:proofErr w:type="spellStart"/>
      <w:r w:rsidRPr="007F5E1B">
        <w:rPr>
          <w:rFonts w:ascii="Times New Roman" w:hAnsi="Times New Roman" w:cs="Times New Roman"/>
          <w:sz w:val="24"/>
          <w:szCs w:val="24"/>
        </w:rPr>
        <w:t>Saviour</w:t>
      </w:r>
      <w:proofErr w:type="spellEnd"/>
      <w:r w:rsidRPr="007F5E1B">
        <w:rPr>
          <w:rFonts w:ascii="Times New Roman" w:hAnsi="Times New Roman" w:cs="Times New Roman"/>
          <w:sz w:val="24"/>
          <w:szCs w:val="24"/>
        </w:rPr>
        <w:t xml:space="preserve">, A. K.-A. (2016). Effective recruitment and selection practice. </w:t>
      </w:r>
      <w:r w:rsidRPr="007F5E1B">
        <w:rPr>
          <w:rFonts w:ascii="Times New Roman" w:hAnsi="Times New Roman" w:cs="Times New Roman"/>
          <w:i/>
          <w:iCs/>
          <w:sz w:val="24"/>
          <w:szCs w:val="24"/>
        </w:rPr>
        <w:t>Impact of Effective Recruitment and Selection Practice</w:t>
      </w:r>
      <w:r w:rsidRPr="007F5E1B">
        <w:rPr>
          <w:rFonts w:ascii="Times New Roman" w:hAnsi="Times New Roman" w:cs="Times New Roman"/>
          <w:sz w:val="24"/>
          <w:szCs w:val="24"/>
        </w:rPr>
        <w:t>, 11.</w:t>
      </w:r>
    </w:p>
    <w:p w14:paraId="0EA12300" w14:textId="77777777" w:rsidR="007F5E1B" w:rsidRPr="007F5E1B" w:rsidRDefault="007F5E1B" w:rsidP="007F5E1B">
      <w:pPr>
        <w:ind w:left="720" w:hanging="720"/>
        <w:jc w:val="both"/>
        <w:rPr>
          <w:rFonts w:ascii="Times New Roman" w:hAnsi="Times New Roman" w:cs="Times New Roman"/>
          <w:sz w:val="24"/>
          <w:szCs w:val="24"/>
        </w:rPr>
      </w:pPr>
      <w:r w:rsidRPr="007F5E1B">
        <w:rPr>
          <w:rFonts w:ascii="Times New Roman" w:hAnsi="Times New Roman" w:cs="Times New Roman"/>
          <w:sz w:val="24"/>
          <w:szCs w:val="24"/>
        </w:rPr>
        <w:t xml:space="preserve">Anushya Y., &amp; </w:t>
      </w:r>
      <w:proofErr w:type="spellStart"/>
      <w:r w:rsidRPr="007F5E1B">
        <w:rPr>
          <w:rFonts w:ascii="Times New Roman" w:hAnsi="Times New Roman" w:cs="Times New Roman"/>
          <w:sz w:val="24"/>
          <w:szCs w:val="24"/>
        </w:rPr>
        <w:t>Yogarajan</w:t>
      </w:r>
      <w:proofErr w:type="spellEnd"/>
      <w:r w:rsidRPr="007F5E1B">
        <w:rPr>
          <w:rFonts w:ascii="Times New Roman" w:hAnsi="Times New Roman" w:cs="Times New Roman"/>
          <w:sz w:val="24"/>
          <w:szCs w:val="24"/>
        </w:rPr>
        <w:t xml:space="preserve">, D. S. (2017). Recruitment and selection. </w:t>
      </w:r>
      <w:r w:rsidRPr="007F5E1B">
        <w:rPr>
          <w:rFonts w:ascii="Times New Roman" w:hAnsi="Times New Roman" w:cs="Times New Roman"/>
          <w:i/>
          <w:iCs/>
          <w:sz w:val="24"/>
          <w:szCs w:val="24"/>
        </w:rPr>
        <w:t>A Study on Recruitment and Selection</w:t>
      </w:r>
      <w:r w:rsidRPr="007F5E1B">
        <w:rPr>
          <w:rFonts w:ascii="Times New Roman" w:hAnsi="Times New Roman" w:cs="Times New Roman"/>
          <w:sz w:val="24"/>
          <w:szCs w:val="24"/>
        </w:rPr>
        <w:t>, 10.</w:t>
      </w:r>
    </w:p>
    <w:p w14:paraId="56C86B73" w14:textId="77777777" w:rsidR="007F5E1B" w:rsidRPr="007F5E1B" w:rsidRDefault="007F5E1B" w:rsidP="007F5E1B">
      <w:pPr>
        <w:ind w:left="720" w:hanging="720"/>
        <w:jc w:val="both"/>
        <w:rPr>
          <w:rFonts w:ascii="Times New Roman" w:hAnsi="Times New Roman" w:cs="Times New Roman"/>
          <w:sz w:val="24"/>
          <w:szCs w:val="24"/>
        </w:rPr>
      </w:pPr>
      <w:proofErr w:type="spellStart"/>
      <w:r w:rsidRPr="007F5E1B">
        <w:rPr>
          <w:rFonts w:ascii="Times New Roman" w:hAnsi="Times New Roman" w:cs="Times New Roman"/>
          <w:sz w:val="24"/>
          <w:szCs w:val="24"/>
        </w:rPr>
        <w:t>Bhoganadam</w:t>
      </w:r>
      <w:proofErr w:type="spellEnd"/>
      <w:r w:rsidRPr="007F5E1B">
        <w:rPr>
          <w:rFonts w:ascii="Times New Roman" w:hAnsi="Times New Roman" w:cs="Times New Roman"/>
          <w:sz w:val="24"/>
          <w:szCs w:val="24"/>
        </w:rPr>
        <w:t xml:space="preserve">, S. D. (2014). Recruitment and selection process. </w:t>
      </w:r>
      <w:r w:rsidRPr="007F5E1B">
        <w:rPr>
          <w:rFonts w:ascii="Times New Roman" w:hAnsi="Times New Roman" w:cs="Times New Roman"/>
          <w:i/>
          <w:iCs/>
          <w:sz w:val="24"/>
          <w:szCs w:val="24"/>
        </w:rPr>
        <w:t>A Study on Recruitment and Selection Process of Sai Global</w:t>
      </w:r>
      <w:r w:rsidRPr="007F5E1B">
        <w:rPr>
          <w:rFonts w:ascii="Times New Roman" w:hAnsi="Times New Roman" w:cs="Times New Roman"/>
          <w:sz w:val="24"/>
          <w:szCs w:val="24"/>
        </w:rPr>
        <w:t>, 12.</w:t>
      </w:r>
    </w:p>
    <w:p w14:paraId="61CEFA4F" w14:textId="77777777" w:rsidR="007F5E1B" w:rsidRPr="007F5E1B" w:rsidRDefault="007F5E1B" w:rsidP="007F5E1B">
      <w:pPr>
        <w:ind w:left="720" w:hanging="720"/>
        <w:jc w:val="both"/>
        <w:rPr>
          <w:rFonts w:ascii="Times New Roman" w:hAnsi="Times New Roman" w:cs="Times New Roman"/>
          <w:sz w:val="24"/>
          <w:szCs w:val="24"/>
        </w:rPr>
      </w:pPr>
      <w:r w:rsidRPr="007F5E1B">
        <w:rPr>
          <w:rFonts w:ascii="Times New Roman" w:hAnsi="Times New Roman" w:cs="Times New Roman"/>
          <w:sz w:val="24"/>
          <w:szCs w:val="24"/>
        </w:rPr>
        <w:t xml:space="preserve">Meenakshi, A. R. (2018). Recruitment and selection. </w:t>
      </w:r>
      <w:r w:rsidRPr="007F5E1B">
        <w:rPr>
          <w:rFonts w:ascii="Times New Roman" w:hAnsi="Times New Roman" w:cs="Times New Roman"/>
          <w:i/>
          <w:iCs/>
          <w:sz w:val="24"/>
          <w:szCs w:val="24"/>
        </w:rPr>
        <w:t>A Study on Recruitment and Selection</w:t>
      </w:r>
      <w:r w:rsidRPr="007F5E1B">
        <w:rPr>
          <w:rFonts w:ascii="Times New Roman" w:hAnsi="Times New Roman" w:cs="Times New Roman"/>
          <w:sz w:val="24"/>
          <w:szCs w:val="24"/>
        </w:rPr>
        <w:t>, 4.</w:t>
      </w:r>
    </w:p>
    <w:p w14:paraId="5C65993D" w14:textId="77777777" w:rsidR="007F5E1B" w:rsidRPr="007F5E1B" w:rsidRDefault="007F5E1B" w:rsidP="007F5E1B">
      <w:pPr>
        <w:ind w:left="720" w:hanging="720"/>
        <w:jc w:val="both"/>
        <w:rPr>
          <w:rFonts w:ascii="Times New Roman" w:hAnsi="Times New Roman" w:cs="Times New Roman"/>
          <w:sz w:val="24"/>
          <w:szCs w:val="24"/>
        </w:rPr>
      </w:pPr>
      <w:proofErr w:type="spellStart"/>
      <w:r w:rsidRPr="007F5E1B">
        <w:rPr>
          <w:rFonts w:ascii="Times New Roman" w:hAnsi="Times New Roman" w:cs="Times New Roman"/>
          <w:sz w:val="24"/>
          <w:szCs w:val="24"/>
        </w:rPr>
        <w:t>Slavić</w:t>
      </w:r>
      <w:proofErr w:type="spellEnd"/>
      <w:r w:rsidRPr="007F5E1B">
        <w:rPr>
          <w:rFonts w:ascii="Times New Roman" w:hAnsi="Times New Roman" w:cs="Times New Roman"/>
          <w:sz w:val="24"/>
          <w:szCs w:val="24"/>
        </w:rPr>
        <w:t xml:space="preserve">, A., &amp; </w:t>
      </w:r>
      <w:proofErr w:type="spellStart"/>
      <w:r w:rsidRPr="007F5E1B">
        <w:rPr>
          <w:rFonts w:ascii="Times New Roman" w:hAnsi="Times New Roman" w:cs="Times New Roman"/>
          <w:sz w:val="24"/>
          <w:szCs w:val="24"/>
        </w:rPr>
        <w:t>Brojčin</w:t>
      </w:r>
      <w:proofErr w:type="spellEnd"/>
      <w:r w:rsidRPr="007F5E1B">
        <w:rPr>
          <w:rFonts w:ascii="Times New Roman" w:hAnsi="Times New Roman" w:cs="Times New Roman"/>
          <w:sz w:val="24"/>
          <w:szCs w:val="24"/>
        </w:rPr>
        <w:t xml:space="preserve">, R. B. (2017). Recruitment and selection: The role of the internet and social in recruitment and selection process. </w:t>
      </w:r>
      <w:r w:rsidRPr="007F5E1B">
        <w:rPr>
          <w:rFonts w:ascii="Times New Roman" w:hAnsi="Times New Roman" w:cs="Times New Roman"/>
          <w:i/>
          <w:iCs/>
          <w:sz w:val="24"/>
          <w:szCs w:val="24"/>
        </w:rPr>
        <w:t>The Role of the Internet and Social in Recruitment and Selection Process</w:t>
      </w:r>
      <w:r w:rsidRPr="007F5E1B">
        <w:rPr>
          <w:rFonts w:ascii="Times New Roman" w:hAnsi="Times New Roman" w:cs="Times New Roman"/>
          <w:sz w:val="24"/>
          <w:szCs w:val="24"/>
        </w:rPr>
        <w:t>, 8.</w:t>
      </w:r>
    </w:p>
    <w:p w14:paraId="7C95EF89" w14:textId="77777777" w:rsidR="00785862" w:rsidRDefault="00785862" w:rsidP="002B5417">
      <w:pPr>
        <w:jc w:val="both"/>
        <w:rPr>
          <w:rFonts w:ascii="Times New Roman" w:hAnsi="Times New Roman" w:cs="Times New Roman"/>
          <w:sz w:val="24"/>
          <w:szCs w:val="24"/>
        </w:rPr>
      </w:pPr>
    </w:p>
    <w:p w14:paraId="464500CE" w14:textId="77777777" w:rsidR="00785862" w:rsidRPr="002B5417" w:rsidRDefault="00785862" w:rsidP="002B5417">
      <w:pPr>
        <w:jc w:val="both"/>
        <w:rPr>
          <w:rFonts w:ascii="Times New Roman" w:hAnsi="Times New Roman" w:cs="Times New Roman"/>
          <w:sz w:val="24"/>
          <w:szCs w:val="24"/>
        </w:rPr>
      </w:pPr>
    </w:p>
    <w:p w14:paraId="335E2638" w14:textId="77777777" w:rsidR="002B5417" w:rsidRPr="002B5417" w:rsidRDefault="002B5417" w:rsidP="002B5417">
      <w:pPr>
        <w:jc w:val="both"/>
        <w:rPr>
          <w:rFonts w:ascii="Times New Roman" w:hAnsi="Times New Roman" w:cs="Times New Roman"/>
          <w:sz w:val="24"/>
          <w:szCs w:val="24"/>
        </w:rPr>
      </w:pPr>
    </w:p>
    <w:p w14:paraId="49BCDB76" w14:textId="77777777" w:rsidR="002B5417" w:rsidRPr="002B5417" w:rsidRDefault="002B5417" w:rsidP="002B5417">
      <w:pPr>
        <w:jc w:val="both"/>
        <w:rPr>
          <w:rFonts w:ascii="Times New Roman" w:hAnsi="Times New Roman" w:cs="Times New Roman"/>
          <w:sz w:val="24"/>
          <w:szCs w:val="24"/>
        </w:rPr>
      </w:pPr>
    </w:p>
    <w:sectPr w:rsidR="002B5417" w:rsidRPr="002B5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E6924"/>
    <w:multiLevelType w:val="multilevel"/>
    <w:tmpl w:val="B5C2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0E0F78"/>
    <w:multiLevelType w:val="hybridMultilevel"/>
    <w:tmpl w:val="E3E8ED92"/>
    <w:lvl w:ilvl="0" w:tplc="6D62A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427397">
    <w:abstractNumId w:val="1"/>
  </w:num>
  <w:num w:numId="2" w16cid:durableId="1841843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26"/>
    <w:rsid w:val="0006710C"/>
    <w:rsid w:val="001210C4"/>
    <w:rsid w:val="001405AB"/>
    <w:rsid w:val="001A56DD"/>
    <w:rsid w:val="00201C1D"/>
    <w:rsid w:val="00250227"/>
    <w:rsid w:val="00276E35"/>
    <w:rsid w:val="00295627"/>
    <w:rsid w:val="002B5417"/>
    <w:rsid w:val="002C6DCA"/>
    <w:rsid w:val="002D385C"/>
    <w:rsid w:val="00345CB4"/>
    <w:rsid w:val="00390A31"/>
    <w:rsid w:val="0039190E"/>
    <w:rsid w:val="003A6848"/>
    <w:rsid w:val="00401F26"/>
    <w:rsid w:val="0042055D"/>
    <w:rsid w:val="00470F33"/>
    <w:rsid w:val="0047169A"/>
    <w:rsid w:val="004B0F4D"/>
    <w:rsid w:val="00547088"/>
    <w:rsid w:val="00595B17"/>
    <w:rsid w:val="005976E6"/>
    <w:rsid w:val="005A0D20"/>
    <w:rsid w:val="005B3482"/>
    <w:rsid w:val="005C7418"/>
    <w:rsid w:val="005D2708"/>
    <w:rsid w:val="005E44CA"/>
    <w:rsid w:val="006536A8"/>
    <w:rsid w:val="006B38C9"/>
    <w:rsid w:val="006D0BCF"/>
    <w:rsid w:val="00785862"/>
    <w:rsid w:val="007C1127"/>
    <w:rsid w:val="007F5E1B"/>
    <w:rsid w:val="00885DB3"/>
    <w:rsid w:val="008D0CC3"/>
    <w:rsid w:val="008E005E"/>
    <w:rsid w:val="009C2C4A"/>
    <w:rsid w:val="00A27235"/>
    <w:rsid w:val="00B821D4"/>
    <w:rsid w:val="00C02062"/>
    <w:rsid w:val="00C12FF1"/>
    <w:rsid w:val="00C20F18"/>
    <w:rsid w:val="00C26D17"/>
    <w:rsid w:val="00C34036"/>
    <w:rsid w:val="00CD3557"/>
    <w:rsid w:val="00D06AB2"/>
    <w:rsid w:val="00D7085B"/>
    <w:rsid w:val="00D72DB5"/>
    <w:rsid w:val="00D95234"/>
    <w:rsid w:val="00E36DE3"/>
    <w:rsid w:val="00E71E70"/>
    <w:rsid w:val="00E91FB1"/>
    <w:rsid w:val="00EE3E87"/>
    <w:rsid w:val="00EF26B9"/>
    <w:rsid w:val="00F93FEC"/>
    <w:rsid w:val="00FB6F13"/>
    <w:rsid w:val="00FF5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F8FD0"/>
  <w15:chartTrackingRefBased/>
  <w15:docId w15:val="{464908B6-9ACE-495B-B671-DF36E87C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F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F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F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F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F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F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F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F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F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F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F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F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F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F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F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F26"/>
    <w:rPr>
      <w:rFonts w:eastAsiaTheme="majorEastAsia" w:cstheme="majorBidi"/>
      <w:color w:val="272727" w:themeColor="text1" w:themeTint="D8"/>
    </w:rPr>
  </w:style>
  <w:style w:type="paragraph" w:styleId="Title">
    <w:name w:val="Title"/>
    <w:basedOn w:val="Normal"/>
    <w:next w:val="Normal"/>
    <w:link w:val="TitleChar"/>
    <w:uiPriority w:val="10"/>
    <w:qFormat/>
    <w:rsid w:val="00401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F26"/>
    <w:pPr>
      <w:spacing w:before="160"/>
      <w:jc w:val="center"/>
    </w:pPr>
    <w:rPr>
      <w:i/>
      <w:iCs/>
      <w:color w:val="404040" w:themeColor="text1" w:themeTint="BF"/>
    </w:rPr>
  </w:style>
  <w:style w:type="character" w:customStyle="1" w:styleId="QuoteChar">
    <w:name w:val="Quote Char"/>
    <w:basedOn w:val="DefaultParagraphFont"/>
    <w:link w:val="Quote"/>
    <w:uiPriority w:val="29"/>
    <w:rsid w:val="00401F26"/>
    <w:rPr>
      <w:i/>
      <w:iCs/>
      <w:color w:val="404040" w:themeColor="text1" w:themeTint="BF"/>
    </w:rPr>
  </w:style>
  <w:style w:type="paragraph" w:styleId="ListParagraph">
    <w:name w:val="List Paragraph"/>
    <w:basedOn w:val="Normal"/>
    <w:uiPriority w:val="34"/>
    <w:qFormat/>
    <w:rsid w:val="00401F26"/>
    <w:pPr>
      <w:ind w:left="720"/>
      <w:contextualSpacing/>
    </w:pPr>
  </w:style>
  <w:style w:type="character" w:styleId="IntenseEmphasis">
    <w:name w:val="Intense Emphasis"/>
    <w:basedOn w:val="DefaultParagraphFont"/>
    <w:uiPriority w:val="21"/>
    <w:qFormat/>
    <w:rsid w:val="00401F26"/>
    <w:rPr>
      <w:i/>
      <w:iCs/>
      <w:color w:val="0F4761" w:themeColor="accent1" w:themeShade="BF"/>
    </w:rPr>
  </w:style>
  <w:style w:type="paragraph" w:styleId="IntenseQuote">
    <w:name w:val="Intense Quote"/>
    <w:basedOn w:val="Normal"/>
    <w:next w:val="Normal"/>
    <w:link w:val="IntenseQuoteChar"/>
    <w:uiPriority w:val="30"/>
    <w:qFormat/>
    <w:rsid w:val="00401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F26"/>
    <w:rPr>
      <w:i/>
      <w:iCs/>
      <w:color w:val="0F4761" w:themeColor="accent1" w:themeShade="BF"/>
    </w:rPr>
  </w:style>
  <w:style w:type="character" w:styleId="IntenseReference">
    <w:name w:val="Intense Reference"/>
    <w:basedOn w:val="DefaultParagraphFont"/>
    <w:uiPriority w:val="32"/>
    <w:qFormat/>
    <w:rsid w:val="00401F26"/>
    <w:rPr>
      <w:b/>
      <w:bCs/>
      <w:smallCaps/>
      <w:color w:val="0F4761" w:themeColor="accent1" w:themeShade="BF"/>
      <w:spacing w:val="5"/>
    </w:rPr>
  </w:style>
  <w:style w:type="table" w:styleId="TableGrid">
    <w:name w:val="Table Grid"/>
    <w:basedOn w:val="TableNormal"/>
    <w:uiPriority w:val="39"/>
    <w:rsid w:val="002B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6104">
      <w:bodyDiv w:val="1"/>
      <w:marLeft w:val="0"/>
      <w:marRight w:val="0"/>
      <w:marTop w:val="0"/>
      <w:marBottom w:val="0"/>
      <w:divBdr>
        <w:top w:val="none" w:sz="0" w:space="0" w:color="auto"/>
        <w:left w:val="none" w:sz="0" w:space="0" w:color="auto"/>
        <w:bottom w:val="none" w:sz="0" w:space="0" w:color="auto"/>
        <w:right w:val="none" w:sz="0" w:space="0" w:color="auto"/>
      </w:divBdr>
    </w:div>
    <w:div w:id="131993554">
      <w:bodyDiv w:val="1"/>
      <w:marLeft w:val="0"/>
      <w:marRight w:val="0"/>
      <w:marTop w:val="0"/>
      <w:marBottom w:val="0"/>
      <w:divBdr>
        <w:top w:val="none" w:sz="0" w:space="0" w:color="auto"/>
        <w:left w:val="none" w:sz="0" w:space="0" w:color="auto"/>
        <w:bottom w:val="none" w:sz="0" w:space="0" w:color="auto"/>
        <w:right w:val="none" w:sz="0" w:space="0" w:color="auto"/>
      </w:divBdr>
    </w:div>
    <w:div w:id="209416244">
      <w:bodyDiv w:val="1"/>
      <w:marLeft w:val="0"/>
      <w:marRight w:val="0"/>
      <w:marTop w:val="0"/>
      <w:marBottom w:val="0"/>
      <w:divBdr>
        <w:top w:val="none" w:sz="0" w:space="0" w:color="auto"/>
        <w:left w:val="none" w:sz="0" w:space="0" w:color="auto"/>
        <w:bottom w:val="none" w:sz="0" w:space="0" w:color="auto"/>
        <w:right w:val="none" w:sz="0" w:space="0" w:color="auto"/>
      </w:divBdr>
    </w:div>
    <w:div w:id="665743970">
      <w:bodyDiv w:val="1"/>
      <w:marLeft w:val="0"/>
      <w:marRight w:val="0"/>
      <w:marTop w:val="0"/>
      <w:marBottom w:val="0"/>
      <w:divBdr>
        <w:top w:val="none" w:sz="0" w:space="0" w:color="auto"/>
        <w:left w:val="none" w:sz="0" w:space="0" w:color="auto"/>
        <w:bottom w:val="none" w:sz="0" w:space="0" w:color="auto"/>
        <w:right w:val="none" w:sz="0" w:space="0" w:color="auto"/>
      </w:divBdr>
    </w:div>
    <w:div w:id="1379088971">
      <w:bodyDiv w:val="1"/>
      <w:marLeft w:val="0"/>
      <w:marRight w:val="0"/>
      <w:marTop w:val="0"/>
      <w:marBottom w:val="0"/>
      <w:divBdr>
        <w:top w:val="none" w:sz="0" w:space="0" w:color="auto"/>
        <w:left w:val="none" w:sz="0" w:space="0" w:color="auto"/>
        <w:bottom w:val="none" w:sz="0" w:space="0" w:color="auto"/>
        <w:right w:val="none" w:sz="0" w:space="0" w:color="auto"/>
      </w:divBdr>
      <w:divsChild>
        <w:div w:id="578949367">
          <w:marLeft w:val="0"/>
          <w:marRight w:val="0"/>
          <w:marTop w:val="0"/>
          <w:marBottom w:val="0"/>
          <w:divBdr>
            <w:top w:val="single" w:sz="2" w:space="0" w:color="E3E3E3"/>
            <w:left w:val="single" w:sz="2" w:space="0" w:color="E3E3E3"/>
            <w:bottom w:val="single" w:sz="2" w:space="0" w:color="E3E3E3"/>
            <w:right w:val="single" w:sz="2" w:space="0" w:color="E3E3E3"/>
          </w:divBdr>
          <w:divsChild>
            <w:div w:id="1594892768">
              <w:marLeft w:val="0"/>
              <w:marRight w:val="0"/>
              <w:marTop w:val="0"/>
              <w:marBottom w:val="0"/>
              <w:divBdr>
                <w:top w:val="single" w:sz="2" w:space="0" w:color="E3E3E3"/>
                <w:left w:val="single" w:sz="2" w:space="0" w:color="E3E3E3"/>
                <w:bottom w:val="single" w:sz="2" w:space="0" w:color="E3E3E3"/>
                <w:right w:val="single" w:sz="2" w:space="0" w:color="E3E3E3"/>
              </w:divBdr>
              <w:divsChild>
                <w:div w:id="1060324539">
                  <w:marLeft w:val="0"/>
                  <w:marRight w:val="0"/>
                  <w:marTop w:val="0"/>
                  <w:marBottom w:val="0"/>
                  <w:divBdr>
                    <w:top w:val="single" w:sz="2" w:space="2" w:color="E3E3E3"/>
                    <w:left w:val="single" w:sz="2" w:space="0" w:color="E3E3E3"/>
                    <w:bottom w:val="single" w:sz="2" w:space="0" w:color="E3E3E3"/>
                    <w:right w:val="single" w:sz="2" w:space="0" w:color="E3E3E3"/>
                  </w:divBdr>
                  <w:divsChild>
                    <w:div w:id="696956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68244776">
      <w:bodyDiv w:val="1"/>
      <w:marLeft w:val="0"/>
      <w:marRight w:val="0"/>
      <w:marTop w:val="0"/>
      <w:marBottom w:val="0"/>
      <w:divBdr>
        <w:top w:val="none" w:sz="0" w:space="0" w:color="auto"/>
        <w:left w:val="none" w:sz="0" w:space="0" w:color="auto"/>
        <w:bottom w:val="none" w:sz="0" w:space="0" w:color="auto"/>
        <w:right w:val="none" w:sz="0" w:space="0" w:color="auto"/>
      </w:divBdr>
    </w:div>
    <w:div w:id="1971010109">
      <w:bodyDiv w:val="1"/>
      <w:marLeft w:val="0"/>
      <w:marRight w:val="0"/>
      <w:marTop w:val="0"/>
      <w:marBottom w:val="0"/>
      <w:divBdr>
        <w:top w:val="none" w:sz="0" w:space="0" w:color="auto"/>
        <w:left w:val="none" w:sz="0" w:space="0" w:color="auto"/>
        <w:bottom w:val="none" w:sz="0" w:space="0" w:color="auto"/>
        <w:right w:val="none" w:sz="0" w:space="0" w:color="auto"/>
      </w:divBdr>
    </w:div>
    <w:div w:id="1973175697">
      <w:bodyDiv w:val="1"/>
      <w:marLeft w:val="0"/>
      <w:marRight w:val="0"/>
      <w:marTop w:val="0"/>
      <w:marBottom w:val="0"/>
      <w:divBdr>
        <w:top w:val="none" w:sz="0" w:space="0" w:color="auto"/>
        <w:left w:val="none" w:sz="0" w:space="0" w:color="auto"/>
        <w:bottom w:val="none" w:sz="0" w:space="0" w:color="auto"/>
        <w:right w:val="none" w:sz="0" w:space="0" w:color="auto"/>
      </w:divBdr>
    </w:div>
    <w:div w:id="207673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 /><Relationship Id="rId3" Type="http://schemas.openxmlformats.org/officeDocument/2006/relationships/settings" Target="settings.xml" /><Relationship Id="rId7" Type="http://schemas.openxmlformats.org/officeDocument/2006/relationships/chart" Target="charts/chart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chart" Target="charts/chart2.xml" /><Relationship Id="rId5" Type="http://schemas.openxmlformats.org/officeDocument/2006/relationships/chart" Target="charts/chart1.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ABS%20Attendance%20report%2008.05.2024.....xlsx" TargetMode="External" /><Relationship Id="rId2" Type="http://schemas.microsoft.com/office/2011/relationships/chartColorStyle" Target="colors1.xml" /><Relationship Id="rId1" Type="http://schemas.microsoft.com/office/2011/relationships/chartStyle" Target="style1.xml" /></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ABS%20Attendance%20report%2008.05.2024.....xlsx" TargetMode="External" /><Relationship Id="rId2" Type="http://schemas.microsoft.com/office/2011/relationships/chartColorStyle" Target="colors2.xml" /><Relationship Id="rId1" Type="http://schemas.microsoft.com/office/2011/relationships/chartStyle" Target="style2.xml" /></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ABS%20Attendance%20report%2008.05.2024.....xlsx" TargetMode="External" /><Relationship Id="rId2" Type="http://schemas.microsoft.com/office/2011/relationships/chartColorStyle" Target="colors3.xml" /><Relationship Id="rId1" Type="http://schemas.microsoft.com/office/2011/relationships/chartStyle" Target="style3.xml" /></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ABS%20Attendance%20report%2008.05.2024.....xlsx" TargetMode="External" /><Relationship Id="rId2" Type="http://schemas.microsoft.com/office/2011/relationships/chartColorStyle" Target="colors4.xml" /><Relationship Id="rId1" Type="http://schemas.microsoft.com/office/2011/relationships/chartStyle" Target="style4.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4F4-4577-971D-D03029554B0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4F4-4577-971D-D03029554B0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4F4-4577-971D-D03029554B0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4F4-4577-971D-D03029554B0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4F4-4577-971D-D03029554B0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Sheet1!$C$5:$C$9</c:f>
              <c:strCache>
                <c:ptCount val="5"/>
                <c:pt idx="0">
                  <c:v>Strongly Agree</c:v>
                </c:pt>
                <c:pt idx="1">
                  <c:v>Agree</c:v>
                </c:pt>
                <c:pt idx="2">
                  <c:v>Neutral</c:v>
                </c:pt>
                <c:pt idx="3">
                  <c:v>Disagree</c:v>
                </c:pt>
                <c:pt idx="4">
                  <c:v>Strongly Disagree</c:v>
                </c:pt>
              </c:strCache>
            </c:strRef>
          </c:cat>
          <c:val>
            <c:numRef>
              <c:f>Sheet1!$E$5:$E$9</c:f>
              <c:numCache>
                <c:formatCode>General</c:formatCode>
                <c:ptCount val="5"/>
                <c:pt idx="0">
                  <c:v>56</c:v>
                </c:pt>
                <c:pt idx="1">
                  <c:v>26</c:v>
                </c:pt>
                <c:pt idx="2">
                  <c:v>2</c:v>
                </c:pt>
                <c:pt idx="3">
                  <c:v>10</c:v>
                </c:pt>
                <c:pt idx="4">
                  <c:v>6</c:v>
                </c:pt>
              </c:numCache>
            </c:numRef>
          </c:val>
          <c:extLst>
            <c:ext xmlns:c16="http://schemas.microsoft.com/office/drawing/2014/chart" uri="{C3380CC4-5D6E-409C-BE32-E72D297353CC}">
              <c16:uniqueId val="{0000000A-B4F4-4577-971D-D03029554B0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Sheet2!$E$4</c:f>
              <c:strCache>
                <c:ptCount val="1"/>
                <c:pt idx="0">
                  <c:v>Percent</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DBD-4232-AB35-F7265C29FF4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DBD-4232-AB35-F7265C29FF4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DBD-4232-AB35-F7265C29FF4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DBD-4232-AB35-F7265C29FF46}"/>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DBD-4232-AB35-F7265C29FF4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Sheet2!$C$5:$C$9</c:f>
              <c:strCache>
                <c:ptCount val="5"/>
                <c:pt idx="0">
                  <c:v>Strongly agree</c:v>
                </c:pt>
                <c:pt idx="1">
                  <c:v>Agree</c:v>
                </c:pt>
                <c:pt idx="2">
                  <c:v>Neutral</c:v>
                </c:pt>
                <c:pt idx="3">
                  <c:v>Disagree</c:v>
                </c:pt>
                <c:pt idx="4">
                  <c:v>Strongly Diagree</c:v>
                </c:pt>
              </c:strCache>
            </c:strRef>
          </c:cat>
          <c:val>
            <c:numRef>
              <c:f>Sheet2!$E$5:$E$9</c:f>
              <c:numCache>
                <c:formatCode>General</c:formatCode>
                <c:ptCount val="5"/>
                <c:pt idx="0">
                  <c:v>34</c:v>
                </c:pt>
                <c:pt idx="1">
                  <c:v>24</c:v>
                </c:pt>
                <c:pt idx="2">
                  <c:v>30</c:v>
                </c:pt>
                <c:pt idx="3">
                  <c:v>4</c:v>
                </c:pt>
                <c:pt idx="4">
                  <c:v>8</c:v>
                </c:pt>
              </c:numCache>
            </c:numRef>
          </c:val>
          <c:extLst>
            <c:ext xmlns:c16="http://schemas.microsoft.com/office/drawing/2014/chart" uri="{C3380CC4-5D6E-409C-BE32-E72D297353CC}">
              <c16:uniqueId val="{0000000A-3DBD-4232-AB35-F7265C29FF4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Sheet3!$E$5</c:f>
              <c:strCache>
                <c:ptCount val="1"/>
                <c:pt idx="0">
                  <c:v>Percent</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7B5-4950-83F0-3AE0DC2E420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7B5-4950-83F0-3AE0DC2E420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7B5-4950-83F0-3AE0DC2E420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7B5-4950-83F0-3AE0DC2E4208}"/>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7B5-4950-83F0-3AE0DC2E420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Sheet3!$C$6:$C$10</c:f>
              <c:strCache>
                <c:ptCount val="5"/>
                <c:pt idx="0">
                  <c:v>Strongly Agree</c:v>
                </c:pt>
                <c:pt idx="1">
                  <c:v>Agree</c:v>
                </c:pt>
                <c:pt idx="2">
                  <c:v>Neutral</c:v>
                </c:pt>
                <c:pt idx="3">
                  <c:v>Disagree</c:v>
                </c:pt>
                <c:pt idx="4">
                  <c:v>Strongly Disagree</c:v>
                </c:pt>
              </c:strCache>
            </c:strRef>
          </c:cat>
          <c:val>
            <c:numRef>
              <c:f>Sheet3!$E$6:$E$10</c:f>
              <c:numCache>
                <c:formatCode>General</c:formatCode>
                <c:ptCount val="5"/>
                <c:pt idx="0">
                  <c:v>58</c:v>
                </c:pt>
                <c:pt idx="1">
                  <c:v>24</c:v>
                </c:pt>
                <c:pt idx="2">
                  <c:v>6</c:v>
                </c:pt>
                <c:pt idx="3">
                  <c:v>8</c:v>
                </c:pt>
                <c:pt idx="4">
                  <c:v>4</c:v>
                </c:pt>
              </c:numCache>
            </c:numRef>
          </c:val>
          <c:extLst>
            <c:ext xmlns:c16="http://schemas.microsoft.com/office/drawing/2014/chart" uri="{C3380CC4-5D6E-409C-BE32-E72D297353CC}">
              <c16:uniqueId val="{0000000A-07B5-4950-83F0-3AE0DC2E420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Sheet4!$E$4</c:f>
              <c:strCache>
                <c:ptCount val="1"/>
                <c:pt idx="0">
                  <c:v>Percent</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41D-4558-91F8-717F356C703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41D-4558-91F8-717F356C703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41D-4558-91F8-717F356C703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41D-4558-91F8-717F356C7036}"/>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41D-4558-91F8-717F356C703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Sheet4!$C$5:$C$9</c:f>
              <c:strCache>
                <c:ptCount val="5"/>
                <c:pt idx="0">
                  <c:v>Strongly Agree</c:v>
                </c:pt>
                <c:pt idx="1">
                  <c:v>Agree</c:v>
                </c:pt>
                <c:pt idx="2">
                  <c:v>Neutral</c:v>
                </c:pt>
                <c:pt idx="3">
                  <c:v>Disagree</c:v>
                </c:pt>
                <c:pt idx="4">
                  <c:v>Strongly Disagree</c:v>
                </c:pt>
              </c:strCache>
            </c:strRef>
          </c:cat>
          <c:val>
            <c:numRef>
              <c:f>Sheet4!$E$5:$E$9</c:f>
              <c:numCache>
                <c:formatCode>General</c:formatCode>
                <c:ptCount val="5"/>
                <c:pt idx="0">
                  <c:v>54</c:v>
                </c:pt>
                <c:pt idx="1">
                  <c:v>30</c:v>
                </c:pt>
                <c:pt idx="2">
                  <c:v>4</c:v>
                </c:pt>
                <c:pt idx="3">
                  <c:v>6</c:v>
                </c:pt>
                <c:pt idx="4">
                  <c:v>6</c:v>
                </c:pt>
              </c:numCache>
            </c:numRef>
          </c:val>
          <c:extLst>
            <c:ext xmlns:c16="http://schemas.microsoft.com/office/drawing/2014/chart" uri="{C3380CC4-5D6E-409C-BE32-E72D297353CC}">
              <c16:uniqueId val="{0000000A-641D-4558-91F8-717F356C703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2568</Words>
  <Characters>14641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kksahu@rpr.amity.edu</dc:creator>
  <cp:keywords/>
  <dc:description/>
  <cp:lastModifiedBy>11subhampanda@gmail.com</cp:lastModifiedBy>
  <cp:revision>2</cp:revision>
  <dcterms:created xsi:type="dcterms:W3CDTF">2024-05-20T17:30:00Z</dcterms:created>
  <dcterms:modified xsi:type="dcterms:W3CDTF">2024-05-20T17:30:00Z</dcterms:modified>
</cp:coreProperties>
</file>