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B3044" w14:textId="77777777" w:rsidR="00F608B1" w:rsidRPr="009F38FF" w:rsidRDefault="00F608B1" w:rsidP="009F38FF">
      <w:pPr>
        <w:spacing w:after="26" w:line="259" w:lineRule="auto"/>
        <w:ind w:right="5"/>
        <w:jc w:val="center"/>
        <w:rPr>
          <w:rFonts w:ascii="Arial" w:hAnsi="Arial" w:cs="Arial"/>
          <w:sz w:val="36"/>
          <w:szCs w:val="36"/>
        </w:rPr>
      </w:pPr>
      <w:r w:rsidRPr="009F38FF">
        <w:rPr>
          <w:rFonts w:ascii="Arial" w:hAnsi="Arial" w:cs="Arial"/>
          <w:b/>
          <w:sz w:val="36"/>
          <w:szCs w:val="36"/>
        </w:rPr>
        <w:t>A STUDY ON ROLE OF AUTOMOBILE INDUSTRY IN INDIA AND</w:t>
      </w:r>
    </w:p>
    <w:p w14:paraId="50E79E35" w14:textId="77777777" w:rsidR="00F608B1" w:rsidRDefault="00F608B1" w:rsidP="009F38FF">
      <w:pPr>
        <w:spacing w:after="26" w:line="259" w:lineRule="auto"/>
        <w:ind w:right="5"/>
        <w:jc w:val="center"/>
        <w:rPr>
          <w:rFonts w:ascii="Arial" w:hAnsi="Arial" w:cs="Arial"/>
          <w:b/>
          <w:sz w:val="36"/>
          <w:szCs w:val="36"/>
        </w:rPr>
      </w:pPr>
      <w:r w:rsidRPr="009F38FF">
        <w:rPr>
          <w:rFonts w:ascii="Arial" w:hAnsi="Arial" w:cs="Arial"/>
          <w:b/>
          <w:sz w:val="36"/>
          <w:szCs w:val="36"/>
        </w:rPr>
        <w:t>ITS CUSTOMERS SATISFACTION</w:t>
      </w:r>
    </w:p>
    <w:p w14:paraId="60AD3A9B" w14:textId="77777777" w:rsidR="00B2568B" w:rsidRDefault="00B2568B" w:rsidP="009F38FF">
      <w:pPr>
        <w:spacing w:after="26" w:line="259" w:lineRule="auto"/>
        <w:ind w:right="5"/>
        <w:jc w:val="center"/>
        <w:rPr>
          <w:rFonts w:ascii="Arial" w:hAnsi="Arial" w:cs="Arial"/>
          <w:b/>
          <w:sz w:val="36"/>
          <w:szCs w:val="36"/>
        </w:rPr>
      </w:pPr>
    </w:p>
    <w:p w14:paraId="70AE46F7" w14:textId="77777777" w:rsidR="00B2568B" w:rsidRPr="009F38FF" w:rsidRDefault="00B2568B" w:rsidP="009F38FF">
      <w:pPr>
        <w:spacing w:after="26" w:line="259" w:lineRule="auto"/>
        <w:ind w:right="5"/>
        <w:jc w:val="center"/>
        <w:rPr>
          <w:rFonts w:ascii="Arial" w:hAnsi="Arial" w:cs="Arial"/>
          <w:sz w:val="36"/>
          <w:szCs w:val="36"/>
        </w:rPr>
      </w:pPr>
    </w:p>
    <w:p w14:paraId="68E558D4" w14:textId="77777777" w:rsidR="00F608B1" w:rsidRPr="003F487D" w:rsidRDefault="00F608B1" w:rsidP="003F487D">
      <w:pPr>
        <w:spacing w:after="2" w:line="259" w:lineRule="auto"/>
        <w:ind w:right="4"/>
        <w:jc w:val="left"/>
        <w:rPr>
          <w:rFonts w:ascii="Arial" w:hAnsi="Arial" w:cs="Arial"/>
          <w:b/>
          <w:sz w:val="36"/>
          <w:szCs w:val="28"/>
        </w:rPr>
      </w:pPr>
    </w:p>
    <w:p w14:paraId="418DBAD2" w14:textId="77777777" w:rsidR="00F608B1" w:rsidRPr="003F487D" w:rsidRDefault="009F38FF" w:rsidP="003F487D">
      <w:pPr>
        <w:pStyle w:val="ListParagraph"/>
        <w:numPr>
          <w:ilvl w:val="0"/>
          <w:numId w:val="6"/>
        </w:numPr>
        <w:spacing w:after="2" w:line="259" w:lineRule="auto"/>
        <w:ind w:right="4"/>
        <w:jc w:val="left"/>
        <w:rPr>
          <w:rFonts w:asciiTheme="minorHAnsi" w:hAnsiTheme="minorHAnsi" w:cstheme="minorHAnsi"/>
          <w:b/>
          <w:sz w:val="32"/>
          <w:szCs w:val="28"/>
        </w:rPr>
      </w:pPr>
      <w:r w:rsidRPr="003F487D">
        <w:rPr>
          <w:rFonts w:asciiTheme="minorHAnsi" w:hAnsiTheme="minorHAnsi" w:cstheme="minorHAnsi"/>
          <w:b/>
          <w:sz w:val="32"/>
          <w:szCs w:val="28"/>
        </w:rPr>
        <w:t>PRANJAL RATHORE</w:t>
      </w:r>
    </w:p>
    <w:p w14:paraId="7544E327"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AMITY BUSINESS SCHOOL</w:t>
      </w:r>
    </w:p>
    <w:p w14:paraId="6ECB3957"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AMITY UNIVERSITY, CHHATTISGARH</w:t>
      </w:r>
    </w:p>
    <w:p w14:paraId="0563A749" w14:textId="77777777" w:rsidR="003F487D" w:rsidRPr="003F487D" w:rsidRDefault="003F487D"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Pranjal.rathore9661@gmail.com</w:t>
      </w:r>
    </w:p>
    <w:p w14:paraId="5B15458E"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p>
    <w:p w14:paraId="5A1A2E9A"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p>
    <w:p w14:paraId="397AB7DE"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p>
    <w:p w14:paraId="33EC8508" w14:textId="77777777" w:rsidR="00B2568B" w:rsidRPr="003F487D" w:rsidRDefault="00B2568B" w:rsidP="003F487D">
      <w:pPr>
        <w:pStyle w:val="ListParagraph"/>
        <w:numPr>
          <w:ilvl w:val="0"/>
          <w:numId w:val="6"/>
        </w:numPr>
        <w:spacing w:after="2" w:line="259" w:lineRule="auto"/>
        <w:ind w:right="4"/>
        <w:jc w:val="left"/>
        <w:rPr>
          <w:rFonts w:asciiTheme="minorHAnsi" w:hAnsiTheme="minorHAnsi" w:cstheme="minorHAnsi"/>
          <w:b/>
          <w:sz w:val="32"/>
          <w:szCs w:val="28"/>
        </w:rPr>
      </w:pPr>
      <w:r w:rsidRPr="003F487D">
        <w:rPr>
          <w:rFonts w:asciiTheme="minorHAnsi" w:hAnsiTheme="minorHAnsi" w:cstheme="minorHAnsi"/>
          <w:b/>
          <w:sz w:val="32"/>
          <w:szCs w:val="28"/>
        </w:rPr>
        <w:t>Ms. SHWETA PATEL</w:t>
      </w:r>
    </w:p>
    <w:p w14:paraId="13B86564"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ASSISTANT PROFESSOR</w:t>
      </w:r>
    </w:p>
    <w:p w14:paraId="24166CDF"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AMITY BUSINESS SCHOOL</w:t>
      </w:r>
    </w:p>
    <w:p w14:paraId="0B5B5BB1" w14:textId="77777777" w:rsidR="00B2568B" w:rsidRPr="003F487D" w:rsidRDefault="00B2568B"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AMITY UNIVERSITY, CHHATTISGARH</w:t>
      </w:r>
    </w:p>
    <w:p w14:paraId="4AD93D03" w14:textId="77777777" w:rsidR="003F487D" w:rsidRPr="003F487D" w:rsidRDefault="003F487D" w:rsidP="003F487D">
      <w:pPr>
        <w:pStyle w:val="ListParagraph"/>
        <w:spacing w:after="2" w:line="259" w:lineRule="auto"/>
        <w:ind w:right="4" w:firstLine="0"/>
        <w:jc w:val="left"/>
        <w:rPr>
          <w:rFonts w:asciiTheme="minorHAnsi" w:hAnsiTheme="minorHAnsi" w:cstheme="minorHAnsi"/>
          <w:b/>
          <w:sz w:val="32"/>
          <w:szCs w:val="28"/>
        </w:rPr>
      </w:pPr>
      <w:r w:rsidRPr="003F487D">
        <w:rPr>
          <w:rFonts w:asciiTheme="minorHAnsi" w:hAnsiTheme="minorHAnsi" w:cstheme="minorHAnsi"/>
          <w:b/>
          <w:sz w:val="32"/>
          <w:szCs w:val="28"/>
        </w:rPr>
        <w:t>spatel@rpr.amity.edu</w:t>
      </w:r>
    </w:p>
    <w:p w14:paraId="0B068046" w14:textId="77777777" w:rsidR="00B2568B" w:rsidRDefault="00B2568B" w:rsidP="00B2568B">
      <w:pPr>
        <w:pStyle w:val="ListParagraph"/>
        <w:spacing w:after="2" w:line="259" w:lineRule="auto"/>
        <w:ind w:right="4" w:firstLine="0"/>
        <w:rPr>
          <w:rFonts w:ascii="Arial" w:hAnsi="Arial" w:cs="Arial"/>
          <w:b/>
          <w:sz w:val="24"/>
          <w:szCs w:val="28"/>
        </w:rPr>
      </w:pPr>
    </w:p>
    <w:p w14:paraId="1373AB4A" w14:textId="77777777" w:rsidR="00B2568B" w:rsidRDefault="00B2568B" w:rsidP="00B2568B">
      <w:pPr>
        <w:pStyle w:val="ListParagraph"/>
        <w:spacing w:after="2" w:line="259" w:lineRule="auto"/>
        <w:ind w:right="4" w:firstLine="0"/>
        <w:rPr>
          <w:rFonts w:ascii="Arial" w:hAnsi="Arial" w:cs="Arial"/>
          <w:b/>
          <w:sz w:val="24"/>
          <w:szCs w:val="28"/>
        </w:rPr>
      </w:pPr>
    </w:p>
    <w:p w14:paraId="577EEFA7" w14:textId="77777777" w:rsidR="00B2568B" w:rsidRDefault="00B2568B" w:rsidP="00B2568B">
      <w:pPr>
        <w:pStyle w:val="ListParagraph"/>
        <w:spacing w:after="2" w:line="259" w:lineRule="auto"/>
        <w:ind w:right="4" w:firstLine="0"/>
        <w:rPr>
          <w:rFonts w:ascii="Arial" w:hAnsi="Arial" w:cs="Arial"/>
          <w:b/>
          <w:sz w:val="24"/>
          <w:szCs w:val="28"/>
        </w:rPr>
      </w:pPr>
    </w:p>
    <w:p w14:paraId="3BBCB53B" w14:textId="77777777" w:rsidR="00B2568B" w:rsidRDefault="00B2568B" w:rsidP="00B2568B">
      <w:pPr>
        <w:pStyle w:val="ListParagraph"/>
        <w:spacing w:after="2" w:line="259" w:lineRule="auto"/>
        <w:ind w:right="4" w:firstLine="0"/>
        <w:rPr>
          <w:rFonts w:ascii="Arial" w:hAnsi="Arial" w:cs="Arial"/>
          <w:b/>
          <w:sz w:val="24"/>
          <w:szCs w:val="28"/>
        </w:rPr>
      </w:pPr>
    </w:p>
    <w:p w14:paraId="518170EC" w14:textId="77777777" w:rsidR="00B2568B" w:rsidRPr="00B2568B" w:rsidRDefault="00B2568B" w:rsidP="00B2568B">
      <w:pPr>
        <w:pStyle w:val="ListParagraph"/>
        <w:spacing w:after="2" w:line="259" w:lineRule="auto"/>
        <w:ind w:right="4" w:firstLine="0"/>
        <w:rPr>
          <w:rFonts w:ascii="Arial" w:hAnsi="Arial" w:cs="Arial"/>
          <w:b/>
          <w:sz w:val="24"/>
          <w:szCs w:val="28"/>
        </w:rPr>
      </w:pPr>
    </w:p>
    <w:p w14:paraId="6DD5FB6D" w14:textId="77777777" w:rsidR="00F608B1" w:rsidRPr="009F38FF" w:rsidRDefault="00F608B1" w:rsidP="009F38FF">
      <w:pPr>
        <w:ind w:left="0" w:firstLine="0"/>
        <w:rPr>
          <w:rFonts w:ascii="Arial" w:hAnsi="Arial" w:cs="Arial"/>
          <w:sz w:val="28"/>
          <w:szCs w:val="28"/>
          <w:lang w:eastAsia="en-US"/>
        </w:rPr>
      </w:pPr>
    </w:p>
    <w:p w14:paraId="451B81CE" w14:textId="77777777" w:rsidR="00F608B1" w:rsidRPr="009F38FF" w:rsidRDefault="00F608B1" w:rsidP="009F38FF">
      <w:pPr>
        <w:pStyle w:val="Heading1"/>
        <w:jc w:val="center"/>
        <w:rPr>
          <w:rFonts w:ascii="Arial" w:hAnsi="Arial" w:cs="Arial"/>
          <w:sz w:val="40"/>
          <w:szCs w:val="40"/>
          <w:u w:val="single"/>
        </w:rPr>
      </w:pPr>
      <w:r w:rsidRPr="009F38FF">
        <w:rPr>
          <w:rFonts w:ascii="Arial" w:hAnsi="Arial" w:cs="Arial"/>
          <w:sz w:val="40"/>
          <w:szCs w:val="40"/>
          <w:u w:val="single"/>
        </w:rPr>
        <w:t>Abstract</w:t>
      </w:r>
    </w:p>
    <w:p w14:paraId="4B4F8364" w14:textId="77777777" w:rsidR="00F608B1" w:rsidRPr="009F38FF" w:rsidRDefault="00F608B1" w:rsidP="009F38FF">
      <w:pPr>
        <w:rPr>
          <w:rFonts w:ascii="Arial" w:hAnsi="Arial" w:cs="Arial"/>
          <w:sz w:val="28"/>
          <w:szCs w:val="28"/>
          <w:lang w:eastAsia="en-US"/>
        </w:rPr>
      </w:pPr>
    </w:p>
    <w:p w14:paraId="44707F13" w14:textId="77777777" w:rsidR="00F608B1" w:rsidRPr="009F38FF" w:rsidRDefault="00F608B1" w:rsidP="009F38FF">
      <w:pPr>
        <w:rPr>
          <w:rFonts w:ascii="Arial" w:hAnsi="Arial" w:cs="Arial"/>
          <w:sz w:val="28"/>
          <w:szCs w:val="28"/>
          <w:lang w:eastAsia="en-US"/>
        </w:rPr>
      </w:pPr>
    </w:p>
    <w:p w14:paraId="71643831" w14:textId="3F111EC2"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Client satisfaction is defined by ISO 9000 as the opinion of druggies regarding how well a product satisfies its requirements. A veritably particular evaluation is that of client satisfaction. The main factor propelling the expansion of the Indian machine assiduity is the rise in demand for buses and other vehicles, which is </w:t>
      </w:r>
      <w:proofErr w:type="spellStart"/>
      <w:r w:rsidRPr="00586F15">
        <w:rPr>
          <w:rFonts w:ascii="Arial" w:hAnsi="Arial" w:cs="Arial"/>
          <w:sz w:val="28"/>
          <w:szCs w:val="28"/>
          <w:lang w:eastAsia="en-US"/>
        </w:rPr>
        <w:t>fueled</w:t>
      </w:r>
      <w:proofErr w:type="spellEnd"/>
      <w:r w:rsidRPr="00586F15">
        <w:rPr>
          <w:rFonts w:ascii="Arial" w:hAnsi="Arial" w:cs="Arial"/>
          <w:sz w:val="28"/>
          <w:szCs w:val="28"/>
          <w:lang w:eastAsia="en-US"/>
        </w:rPr>
        <w:t xml:space="preserve"> by rising inflows. The development of accessible prepayment plans and customized backing options has also backed in the expansion of the bus assiduity. </w:t>
      </w:r>
      <w:proofErr w:type="spellStart"/>
      <w:r w:rsidRPr="00586F15">
        <w:rPr>
          <w:rFonts w:ascii="Arial" w:hAnsi="Arial" w:cs="Arial"/>
          <w:sz w:val="28"/>
          <w:szCs w:val="28"/>
          <w:lang w:eastAsia="en-US"/>
        </w:rPr>
        <w:lastRenderedPageBreak/>
        <w:t>Encyclopedically</w:t>
      </w:r>
      <w:proofErr w:type="spellEnd"/>
      <w:r w:rsidRPr="00586F15">
        <w:rPr>
          <w:rFonts w:ascii="Arial" w:hAnsi="Arial" w:cs="Arial"/>
          <w:sz w:val="28"/>
          <w:szCs w:val="28"/>
          <w:lang w:eastAsia="en-US"/>
        </w:rPr>
        <w:t xml:space="preserve">, the automotive sector is a significant artificial and profitable force. It produces 60 million motorcars and exchanges annually, which regard for about half of the oil painting consumed worldwide. There are 4 million direct jobs in this assiduity, and numerous further circular jobs are created. </w:t>
      </w:r>
      <w:proofErr w:type="gramStart"/>
      <w:r w:rsidRPr="00586F15">
        <w:rPr>
          <w:rFonts w:ascii="Arial" w:hAnsi="Arial" w:cs="Arial"/>
          <w:sz w:val="28"/>
          <w:szCs w:val="28"/>
          <w:lang w:eastAsia="en-US"/>
        </w:rPr>
        <w:t>Indeed</w:t>
      </w:r>
      <w:proofErr w:type="gramEnd"/>
      <w:r w:rsidRPr="00586F15">
        <w:rPr>
          <w:rFonts w:ascii="Arial" w:hAnsi="Arial" w:cs="Arial"/>
          <w:sz w:val="28"/>
          <w:szCs w:val="28"/>
          <w:lang w:eastAsia="en-US"/>
        </w:rPr>
        <w:t xml:space="preserve"> if a lot of big businesses struggle with overcapacity </w:t>
      </w:r>
    </w:p>
    <w:p w14:paraId="2CCCA211"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4172402A"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57146ADD"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2AC7DD63" w14:textId="39062B43" w:rsidR="00F608B1" w:rsidRPr="009F38FF"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2F12CCFF" w14:textId="77777777" w:rsidR="009F38FF" w:rsidRDefault="009F38FF" w:rsidP="009F38FF">
      <w:pPr>
        <w:spacing w:after="0" w:line="240" w:lineRule="auto"/>
        <w:ind w:left="0" w:right="0" w:firstLine="0"/>
        <w:rPr>
          <w:rFonts w:ascii="Arial" w:eastAsia="Times New Roman" w:hAnsi="Arial" w:cs="Arial"/>
          <w:color w:val="auto"/>
          <w:kern w:val="0"/>
          <w:sz w:val="28"/>
          <w:szCs w:val="28"/>
        </w:rPr>
      </w:pPr>
    </w:p>
    <w:p w14:paraId="7F4F1073" w14:textId="77777777" w:rsidR="009F38FF" w:rsidRPr="009F38FF" w:rsidRDefault="009F38FF" w:rsidP="009F38FF">
      <w:pPr>
        <w:spacing w:after="0" w:line="240" w:lineRule="auto"/>
        <w:ind w:left="0" w:right="0" w:firstLine="0"/>
        <w:rPr>
          <w:rFonts w:ascii="Arial" w:eastAsia="Times New Roman" w:hAnsi="Arial" w:cs="Arial"/>
          <w:color w:val="auto"/>
          <w:kern w:val="0"/>
          <w:sz w:val="28"/>
          <w:szCs w:val="28"/>
        </w:rPr>
      </w:pPr>
    </w:p>
    <w:p w14:paraId="1737065D" w14:textId="77777777" w:rsidR="00F608B1" w:rsidRPr="009F38FF" w:rsidRDefault="00F608B1" w:rsidP="009F38FF">
      <w:pPr>
        <w:pStyle w:val="Heading1"/>
        <w:jc w:val="center"/>
        <w:rPr>
          <w:rFonts w:ascii="Arial" w:hAnsi="Arial" w:cs="Arial"/>
          <w:sz w:val="40"/>
          <w:szCs w:val="40"/>
          <w:u w:val="single"/>
        </w:rPr>
      </w:pPr>
      <w:r w:rsidRPr="009F38FF">
        <w:rPr>
          <w:rFonts w:ascii="Arial" w:hAnsi="Arial" w:cs="Arial"/>
          <w:sz w:val="40"/>
          <w:szCs w:val="40"/>
          <w:u w:val="single"/>
        </w:rPr>
        <w:t>INTRODUCTION</w:t>
      </w:r>
    </w:p>
    <w:p w14:paraId="01202AB8" w14:textId="1DA40951" w:rsidR="00586F15" w:rsidRPr="00586F15" w:rsidRDefault="00586F15" w:rsidP="00586F15">
      <w:pPr>
        <w:tabs>
          <w:tab w:val="left" w:pos="3580"/>
        </w:tabs>
        <w:rPr>
          <w:rFonts w:ascii="Arial" w:hAnsi="Arial" w:cs="Arial"/>
          <w:sz w:val="28"/>
          <w:szCs w:val="28"/>
          <w:lang w:eastAsia="en-US"/>
        </w:rPr>
      </w:pPr>
    </w:p>
    <w:p w14:paraId="4A1381A7"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One of the biggest bus </w:t>
      </w:r>
      <w:proofErr w:type="gramStart"/>
      <w:r w:rsidRPr="00586F15">
        <w:rPr>
          <w:rFonts w:ascii="Arial" w:hAnsi="Arial" w:cs="Arial"/>
          <w:sz w:val="28"/>
          <w:szCs w:val="28"/>
          <w:lang w:eastAsia="en-US"/>
        </w:rPr>
        <w:t>diligence</w:t>
      </w:r>
      <w:proofErr w:type="gramEnd"/>
      <w:r w:rsidRPr="00586F15">
        <w:rPr>
          <w:rFonts w:ascii="Arial" w:hAnsi="Arial" w:cs="Arial"/>
          <w:sz w:val="28"/>
          <w:szCs w:val="28"/>
          <w:lang w:eastAsia="en-US"/>
        </w:rPr>
        <w:t xml:space="preserve"> in the world is located in India. The assiduity contributes7.1 of the </w:t>
      </w:r>
      <w:proofErr w:type="gramStart"/>
      <w:r w:rsidRPr="00586F15">
        <w:rPr>
          <w:rFonts w:ascii="Arial" w:hAnsi="Arial" w:cs="Arial"/>
          <w:sz w:val="28"/>
          <w:szCs w:val="28"/>
          <w:lang w:eastAsia="en-US"/>
        </w:rPr>
        <w:t>GDP( Gross</w:t>
      </w:r>
      <w:proofErr w:type="gramEnd"/>
      <w:r w:rsidRPr="00586F15">
        <w:rPr>
          <w:rFonts w:ascii="Arial" w:hAnsi="Arial" w:cs="Arial"/>
          <w:sz w:val="28"/>
          <w:szCs w:val="28"/>
          <w:lang w:eastAsia="en-US"/>
        </w:rPr>
        <w:t xml:space="preserve"> Domestic Product) of the nation. roughly 31 of small motorcars vended worldwide as of FY 2014 – 15 are made in India. Due to a youthful population and a growing middle class, the Two Wheelers sector leads the Indian machine request with an 81 per cent request share. likewise, the adding curiosity of the businesses to probe the pastoral requests contributed to the sector's expansion. The request share of the passenger </w:t>
      </w:r>
      <w:proofErr w:type="gramStart"/>
      <w:r w:rsidRPr="00586F15">
        <w:rPr>
          <w:rFonts w:ascii="Arial" w:hAnsi="Arial" w:cs="Arial"/>
          <w:sz w:val="28"/>
          <w:szCs w:val="28"/>
          <w:lang w:eastAsia="en-US"/>
        </w:rPr>
        <w:t>vehicle( PV</w:t>
      </w:r>
      <w:proofErr w:type="gramEnd"/>
      <w:r w:rsidRPr="00586F15">
        <w:rPr>
          <w:rFonts w:ascii="Arial" w:hAnsi="Arial" w:cs="Arial"/>
          <w:sz w:val="28"/>
          <w:szCs w:val="28"/>
          <w:lang w:eastAsia="en-US"/>
        </w:rPr>
        <w:t xml:space="preserve">) order as a total is 13. India is a significant exporter of motorcars and has high development prospects for its exports in the near future. India's Automobile </w:t>
      </w:r>
      <w:proofErr w:type="gramStart"/>
      <w:r w:rsidRPr="00586F15">
        <w:rPr>
          <w:rFonts w:ascii="Arial" w:hAnsi="Arial" w:cs="Arial"/>
          <w:sz w:val="28"/>
          <w:szCs w:val="28"/>
          <w:lang w:eastAsia="en-US"/>
        </w:rPr>
        <w:t>Products( API</w:t>
      </w:r>
      <w:proofErr w:type="gramEnd"/>
      <w:r w:rsidRPr="00586F15">
        <w:rPr>
          <w:rFonts w:ascii="Arial" w:hAnsi="Arial" w:cs="Arial"/>
          <w:sz w:val="28"/>
          <w:szCs w:val="28"/>
          <w:lang w:eastAsia="en-US"/>
        </w:rPr>
        <w:t xml:space="preserve">). </w:t>
      </w:r>
    </w:p>
    <w:p w14:paraId="6961AEF8"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63825A73"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Rootes Group, a British pot, was latterly acquired </w:t>
      </w:r>
      <w:proofErr w:type="spellStart"/>
      <w:r w:rsidRPr="00586F15">
        <w:rPr>
          <w:rFonts w:ascii="Arial" w:hAnsi="Arial" w:cs="Arial"/>
          <w:sz w:val="28"/>
          <w:szCs w:val="28"/>
          <w:lang w:eastAsia="en-US"/>
        </w:rPr>
        <w:t>byM.A</w:t>
      </w:r>
      <w:proofErr w:type="spellEnd"/>
      <w:r w:rsidRPr="00586F15">
        <w:rPr>
          <w:rFonts w:ascii="Arial" w:hAnsi="Arial" w:cs="Arial"/>
          <w:sz w:val="28"/>
          <w:szCs w:val="28"/>
          <w:lang w:eastAsia="en-US"/>
        </w:rPr>
        <w:t xml:space="preserve">. Chidambaram of the MAC Group from Madras, which is now Chennai. The communication. likewise, the adding curiosity of the businesses to probe the pastoral requests contributed to the sector's expansion. The request share of the passenger </w:t>
      </w:r>
      <w:proofErr w:type="gramStart"/>
      <w:r w:rsidRPr="00586F15">
        <w:rPr>
          <w:rFonts w:ascii="Arial" w:hAnsi="Arial" w:cs="Arial"/>
          <w:sz w:val="28"/>
          <w:szCs w:val="28"/>
          <w:lang w:eastAsia="en-US"/>
        </w:rPr>
        <w:t>vehicle( PV</w:t>
      </w:r>
      <w:proofErr w:type="gramEnd"/>
      <w:r w:rsidRPr="00586F15">
        <w:rPr>
          <w:rFonts w:ascii="Arial" w:hAnsi="Arial" w:cs="Arial"/>
          <w:sz w:val="28"/>
          <w:szCs w:val="28"/>
          <w:lang w:eastAsia="en-US"/>
        </w:rPr>
        <w:t xml:space="preserve">) order as a total is 13. India is a significant exporter of motorcars and has high development prospects for its exports in the near future. Automobile Products of </w:t>
      </w:r>
      <w:proofErr w:type="gramStart"/>
      <w:r w:rsidRPr="00586F15">
        <w:rPr>
          <w:rFonts w:ascii="Arial" w:hAnsi="Arial" w:cs="Arial"/>
          <w:sz w:val="28"/>
          <w:szCs w:val="28"/>
          <w:lang w:eastAsia="en-US"/>
        </w:rPr>
        <w:t>India( API</w:t>
      </w:r>
      <w:proofErr w:type="gramEnd"/>
      <w:r w:rsidRPr="00586F15">
        <w:rPr>
          <w:rFonts w:ascii="Arial" w:hAnsi="Arial" w:cs="Arial"/>
          <w:sz w:val="28"/>
          <w:szCs w:val="28"/>
          <w:lang w:eastAsia="en-US"/>
        </w:rPr>
        <w:t xml:space="preserve">) was established in 1949 in Bombay, which is now Mumbai. The company </w:t>
      </w:r>
      <w:r w:rsidRPr="00586F15">
        <w:rPr>
          <w:rFonts w:ascii="Arial" w:hAnsi="Arial" w:cs="Arial"/>
          <w:sz w:val="28"/>
          <w:szCs w:val="28"/>
          <w:lang w:eastAsia="en-US"/>
        </w:rPr>
        <w:lastRenderedPageBreak/>
        <w:t xml:space="preserve">produced machine ancillaries, similar as </w:t>
      </w:r>
      <w:proofErr w:type="spellStart"/>
      <w:r w:rsidRPr="00586F15">
        <w:rPr>
          <w:rFonts w:ascii="Arial" w:hAnsi="Arial" w:cs="Arial"/>
          <w:sz w:val="28"/>
          <w:szCs w:val="28"/>
          <w:lang w:eastAsia="en-US"/>
        </w:rPr>
        <w:t>Lambretta</w:t>
      </w:r>
      <w:proofErr w:type="spellEnd"/>
      <w:r w:rsidRPr="00586F15">
        <w:rPr>
          <w:rFonts w:ascii="Arial" w:hAnsi="Arial" w:cs="Arial"/>
          <w:sz w:val="28"/>
          <w:szCs w:val="28"/>
          <w:lang w:eastAsia="en-US"/>
        </w:rPr>
        <w:t xml:space="preserve"> scooters and API Three Wheelers, which were made under license from Innocenti of Italy. </w:t>
      </w:r>
    </w:p>
    <w:p w14:paraId="1AD4DF5F"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738A0112"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Clutch and Braking systems. API's registered services were before in Mumbai, latterly shifted to Chennai, in Tamil Nadu. The manufacturing installations were located in Mumbai and Aurangabad in Maharashtra and in Ambattur, Chennai. The company has not been functional since 2002. In April- January 2016, exports of Commercial Vehicles registered a growth of18.36 per cent over April- January 2015. In addition, several enterprise by the Government of India and the major machine players in the Indian request are anticipated to make India a leader in the Two </w:t>
      </w:r>
      <w:proofErr w:type="gramStart"/>
      <w:r w:rsidRPr="00586F15">
        <w:rPr>
          <w:rFonts w:ascii="Arial" w:hAnsi="Arial" w:cs="Arial"/>
          <w:sz w:val="28"/>
          <w:szCs w:val="28"/>
          <w:lang w:eastAsia="en-US"/>
        </w:rPr>
        <w:t>Wheeler( 2</w:t>
      </w:r>
      <w:proofErr w:type="gramEnd"/>
      <w:r w:rsidRPr="00586F15">
        <w:rPr>
          <w:rFonts w:ascii="Arial" w:hAnsi="Arial" w:cs="Arial"/>
          <w:sz w:val="28"/>
          <w:szCs w:val="28"/>
          <w:lang w:eastAsia="en-US"/>
        </w:rPr>
        <w:t xml:space="preserve">W) and Four Wheeler( 4W) request in the world by 2020. The motorcars sector is compartmented in four different sectors which are as follows </w:t>
      </w:r>
    </w:p>
    <w:p w14:paraId="10580D46"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1D01E21E"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vehicles, which include passenger </w:t>
      </w:r>
      <w:proofErr w:type="gramStart"/>
      <w:r w:rsidRPr="00586F15">
        <w:rPr>
          <w:rFonts w:ascii="Arial" w:hAnsi="Arial" w:cs="Arial"/>
          <w:sz w:val="28"/>
          <w:szCs w:val="28"/>
          <w:lang w:eastAsia="en-US"/>
        </w:rPr>
        <w:t>buses ,</w:t>
      </w:r>
      <w:proofErr w:type="gramEnd"/>
      <w:r w:rsidRPr="00586F15">
        <w:rPr>
          <w:rFonts w:ascii="Arial" w:hAnsi="Arial" w:cs="Arial"/>
          <w:sz w:val="28"/>
          <w:szCs w:val="28"/>
          <w:lang w:eastAsia="en-US"/>
        </w:rPr>
        <w:t xml:space="preserve"> mileage vehicles, and multipurpose vehicles; • Two- wheelers, which include mopeds, scooters, motorcycles, and electric two- wheelers; </w:t>
      </w:r>
    </w:p>
    <w:p w14:paraId="6C4C4867"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45827767"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 Light and medium-heavy marketable motorcars </w:t>
      </w:r>
    </w:p>
    <w:p w14:paraId="392B781F" w14:textId="77777777" w:rsidR="00586F15" w:rsidRPr="00586F15"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w:t>
      </w:r>
    </w:p>
    <w:p w14:paraId="53ABFE99" w14:textId="77777777" w:rsidR="00586F15" w:rsidRPr="009F38FF" w:rsidRDefault="00586F15" w:rsidP="00586F15">
      <w:pPr>
        <w:tabs>
          <w:tab w:val="left" w:pos="3580"/>
        </w:tabs>
        <w:rPr>
          <w:rFonts w:ascii="Arial" w:hAnsi="Arial" w:cs="Arial"/>
          <w:sz w:val="28"/>
          <w:szCs w:val="28"/>
          <w:lang w:eastAsia="en-US"/>
        </w:rPr>
      </w:pPr>
      <w:r w:rsidRPr="00586F15">
        <w:rPr>
          <w:rFonts w:ascii="Arial" w:hAnsi="Arial" w:cs="Arial"/>
          <w:sz w:val="28"/>
          <w:szCs w:val="28"/>
          <w:lang w:eastAsia="en-US"/>
        </w:rPr>
        <w:t xml:space="preserve"> • Three- wheelers that can transport both passengers and weight</w:t>
      </w:r>
    </w:p>
    <w:p w14:paraId="714D2282" w14:textId="7B96562B" w:rsidR="00F608B1" w:rsidRPr="009F38FF" w:rsidRDefault="001979F0" w:rsidP="009F38FF">
      <w:pPr>
        <w:spacing w:after="0" w:line="240" w:lineRule="auto"/>
        <w:ind w:left="0" w:right="0" w:firstLine="0"/>
        <w:rPr>
          <w:rFonts w:ascii="Arial" w:eastAsia="Times New Roman" w:hAnsi="Arial" w:cs="Arial"/>
          <w:color w:val="auto"/>
          <w:kern w:val="0"/>
          <w:sz w:val="28"/>
          <w:szCs w:val="28"/>
        </w:rPr>
      </w:pPr>
      <w:r w:rsidRPr="009F38FF">
        <w:rPr>
          <w:rFonts w:ascii="Arial" w:eastAsia="Times New Roman" w:hAnsi="Arial" w:cs="Arial"/>
          <w:color w:val="auto"/>
          <w:kern w:val="0"/>
          <w:sz w:val="28"/>
          <w:szCs w:val="28"/>
        </w:rPr>
        <w:t xml:space="preserve"> </w:t>
      </w:r>
    </w:p>
    <w:p w14:paraId="3731C279" w14:textId="77777777" w:rsidR="001979F0" w:rsidRPr="009F38FF" w:rsidRDefault="001979F0" w:rsidP="009F38FF">
      <w:pPr>
        <w:spacing w:after="0" w:line="240" w:lineRule="auto"/>
        <w:ind w:left="0" w:right="0" w:firstLine="0"/>
        <w:rPr>
          <w:rFonts w:ascii="Arial" w:eastAsia="Times New Roman" w:hAnsi="Arial" w:cs="Arial"/>
          <w:color w:val="auto"/>
          <w:kern w:val="0"/>
          <w:sz w:val="28"/>
          <w:szCs w:val="28"/>
        </w:rPr>
      </w:pPr>
    </w:p>
    <w:p w14:paraId="0E30E341" w14:textId="77777777" w:rsidR="009F38FF" w:rsidRPr="009F38FF" w:rsidRDefault="001979F0" w:rsidP="007B5C7D">
      <w:pPr>
        <w:pStyle w:val="Heading1"/>
        <w:ind w:left="0" w:firstLine="0"/>
        <w:rPr>
          <w:rFonts w:ascii="Arial" w:eastAsia="Times New Roman" w:hAnsi="Arial" w:cs="Arial"/>
          <w:sz w:val="36"/>
          <w:szCs w:val="28"/>
          <w:u w:val="single"/>
        </w:rPr>
      </w:pPr>
      <w:r w:rsidRPr="009F38FF">
        <w:rPr>
          <w:rFonts w:ascii="Arial" w:eastAsia="Times New Roman" w:hAnsi="Arial" w:cs="Arial"/>
          <w:sz w:val="36"/>
          <w:szCs w:val="28"/>
          <w:u w:val="single"/>
        </w:rPr>
        <w:t>OBJECTIVES OF THE STUDY</w:t>
      </w:r>
    </w:p>
    <w:p w14:paraId="048ADECD" w14:textId="77777777" w:rsidR="009F38FF" w:rsidRDefault="009F38FF" w:rsidP="009F38FF">
      <w:pPr>
        <w:ind w:left="687" w:right="0"/>
        <w:rPr>
          <w:rFonts w:ascii="Arial" w:hAnsi="Arial" w:cs="Arial"/>
          <w:sz w:val="28"/>
          <w:szCs w:val="28"/>
          <w:lang w:eastAsia="en-US"/>
        </w:rPr>
      </w:pPr>
    </w:p>
    <w:p w14:paraId="05C8DC0F" w14:textId="77777777" w:rsidR="00586F15" w:rsidRPr="00586F15" w:rsidRDefault="00586F15" w:rsidP="00586F15">
      <w:pPr>
        <w:ind w:left="662" w:right="0" w:firstLine="0"/>
        <w:rPr>
          <w:rFonts w:ascii="Arial" w:hAnsi="Arial" w:cs="Arial"/>
          <w:sz w:val="28"/>
          <w:szCs w:val="28"/>
        </w:rPr>
      </w:pPr>
      <w:r w:rsidRPr="00586F15">
        <w:rPr>
          <w:rFonts w:ascii="Arial" w:hAnsi="Arial" w:cs="Arial"/>
          <w:sz w:val="28"/>
          <w:szCs w:val="28"/>
        </w:rPr>
        <w:t xml:space="preserve">The present study grounded on following objects </w:t>
      </w:r>
    </w:p>
    <w:p w14:paraId="05AED065" w14:textId="77777777" w:rsidR="00586F15" w:rsidRPr="00586F15" w:rsidRDefault="00586F15" w:rsidP="00586F15">
      <w:pPr>
        <w:ind w:left="662" w:right="0" w:firstLine="0"/>
        <w:rPr>
          <w:rFonts w:ascii="Arial" w:hAnsi="Arial" w:cs="Arial"/>
          <w:sz w:val="28"/>
          <w:szCs w:val="28"/>
        </w:rPr>
      </w:pPr>
      <w:r w:rsidRPr="00586F15">
        <w:rPr>
          <w:rFonts w:ascii="Arial" w:hAnsi="Arial" w:cs="Arial"/>
          <w:sz w:val="28"/>
          <w:szCs w:val="28"/>
        </w:rPr>
        <w:t xml:space="preserve"> </w:t>
      </w:r>
    </w:p>
    <w:p w14:paraId="1E7D54DC" w14:textId="77777777" w:rsidR="00586F15" w:rsidRPr="00586F15" w:rsidRDefault="00586F15" w:rsidP="00586F15">
      <w:pPr>
        <w:ind w:left="662" w:right="0" w:firstLine="0"/>
        <w:rPr>
          <w:rFonts w:ascii="Arial" w:hAnsi="Arial" w:cs="Arial"/>
          <w:sz w:val="28"/>
          <w:szCs w:val="28"/>
        </w:rPr>
      </w:pPr>
      <w:r w:rsidRPr="00586F15">
        <w:rPr>
          <w:rFonts w:ascii="Arial" w:hAnsi="Arial" w:cs="Arial"/>
          <w:sz w:val="28"/>
          <w:szCs w:val="28"/>
        </w:rPr>
        <w:t xml:space="preserve"> 1. To know about the Indian Automobile Industry. </w:t>
      </w:r>
    </w:p>
    <w:p w14:paraId="492D4F2B" w14:textId="77777777" w:rsidR="00586F15" w:rsidRPr="00586F15" w:rsidRDefault="00586F15" w:rsidP="00586F15">
      <w:pPr>
        <w:ind w:left="662" w:right="0" w:firstLine="0"/>
        <w:rPr>
          <w:rFonts w:ascii="Arial" w:hAnsi="Arial" w:cs="Arial"/>
          <w:sz w:val="28"/>
          <w:szCs w:val="28"/>
        </w:rPr>
      </w:pPr>
      <w:r w:rsidRPr="00586F15">
        <w:rPr>
          <w:rFonts w:ascii="Arial" w:hAnsi="Arial" w:cs="Arial"/>
          <w:sz w:val="28"/>
          <w:szCs w:val="28"/>
        </w:rPr>
        <w:t xml:space="preserve"> 2. To study the part of Indian Automobile Industry in the country’s growth. </w:t>
      </w:r>
    </w:p>
    <w:p w14:paraId="6A42F6E4" w14:textId="77777777" w:rsidR="00586F15" w:rsidRPr="00586F15" w:rsidRDefault="00586F15" w:rsidP="00586F15">
      <w:pPr>
        <w:ind w:left="662" w:right="0" w:firstLine="0"/>
        <w:rPr>
          <w:rFonts w:ascii="Arial" w:hAnsi="Arial" w:cs="Arial"/>
          <w:sz w:val="28"/>
          <w:szCs w:val="28"/>
        </w:rPr>
      </w:pPr>
      <w:r w:rsidRPr="00586F15">
        <w:rPr>
          <w:rFonts w:ascii="Arial" w:hAnsi="Arial" w:cs="Arial"/>
          <w:sz w:val="28"/>
          <w:szCs w:val="28"/>
        </w:rPr>
        <w:t xml:space="preserve"> 3. To know the enterprise of the Government towards and the achievement by the Indian Automobile diligence. </w:t>
      </w:r>
    </w:p>
    <w:p w14:paraId="2939D3F6" w14:textId="2606739A" w:rsidR="009F38FF" w:rsidRPr="009F38FF" w:rsidRDefault="00586F15" w:rsidP="00586F15">
      <w:pPr>
        <w:ind w:left="662" w:right="0" w:firstLine="0"/>
        <w:rPr>
          <w:rFonts w:ascii="Arial" w:hAnsi="Arial" w:cs="Arial"/>
          <w:sz w:val="28"/>
          <w:szCs w:val="28"/>
        </w:rPr>
      </w:pPr>
      <w:r w:rsidRPr="00586F15">
        <w:rPr>
          <w:rFonts w:ascii="Arial" w:hAnsi="Arial" w:cs="Arial"/>
          <w:sz w:val="28"/>
          <w:szCs w:val="28"/>
        </w:rPr>
        <w:t xml:space="preserve"> 4. To know the confines of client satisfaction towards Indian Automobile diligence.</w:t>
      </w:r>
    </w:p>
    <w:p w14:paraId="2A854508" w14:textId="77777777" w:rsidR="0075343C" w:rsidRPr="009F38FF" w:rsidRDefault="0075343C" w:rsidP="009F38FF">
      <w:pPr>
        <w:pStyle w:val="Heading1"/>
        <w:ind w:left="-5" w:right="0"/>
        <w:rPr>
          <w:rFonts w:ascii="Arial" w:hAnsi="Arial" w:cs="Arial"/>
          <w:sz w:val="40"/>
          <w:szCs w:val="28"/>
          <w:u w:val="single"/>
        </w:rPr>
      </w:pPr>
      <w:r w:rsidRPr="009F38FF">
        <w:rPr>
          <w:rFonts w:ascii="Arial" w:hAnsi="Arial" w:cs="Arial"/>
          <w:sz w:val="40"/>
          <w:szCs w:val="28"/>
          <w:u w:val="single"/>
        </w:rPr>
        <w:lastRenderedPageBreak/>
        <w:t xml:space="preserve">Operational Definitions </w:t>
      </w:r>
    </w:p>
    <w:p w14:paraId="55B61461" w14:textId="77777777" w:rsidR="0075343C" w:rsidRPr="009F38FF" w:rsidRDefault="0075343C" w:rsidP="009F38FF">
      <w:pPr>
        <w:ind w:left="0" w:right="0" w:firstLine="677"/>
        <w:rPr>
          <w:rFonts w:ascii="Arial" w:hAnsi="Arial" w:cs="Arial"/>
          <w:sz w:val="28"/>
          <w:szCs w:val="28"/>
        </w:rPr>
      </w:pPr>
    </w:p>
    <w:p w14:paraId="2FBACD48"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Machine is </w:t>
      </w:r>
      <w:proofErr w:type="gramStart"/>
      <w:r w:rsidRPr="007B5C7D">
        <w:rPr>
          <w:rFonts w:ascii="Arial" w:hAnsi="Arial" w:cs="Arial"/>
          <w:sz w:val="28"/>
          <w:szCs w:val="28"/>
          <w:lang w:eastAsia="en-US"/>
        </w:rPr>
        <w:t>“ a</w:t>
      </w:r>
      <w:proofErr w:type="gramEnd"/>
      <w:r w:rsidRPr="007B5C7D">
        <w:rPr>
          <w:rFonts w:ascii="Arial" w:hAnsi="Arial" w:cs="Arial"/>
          <w:sz w:val="28"/>
          <w:szCs w:val="28"/>
          <w:lang w:eastAsia="en-US"/>
        </w:rPr>
        <w:t xml:space="preserve"> tone- propelled passenger vehicle that generally has four bus and an internal- combustion machine, used for land transport. It also called as </w:t>
      </w:r>
      <w:proofErr w:type="gramStart"/>
      <w:r w:rsidRPr="007B5C7D">
        <w:rPr>
          <w:rFonts w:ascii="Arial" w:hAnsi="Arial" w:cs="Arial"/>
          <w:sz w:val="28"/>
          <w:szCs w:val="28"/>
          <w:lang w:eastAsia="en-US"/>
        </w:rPr>
        <w:t>machine ”</w:t>
      </w:r>
      <w:proofErr w:type="gramEnd"/>
      <w:r w:rsidRPr="007B5C7D">
        <w:rPr>
          <w:rFonts w:ascii="Arial" w:hAnsi="Arial" w:cs="Arial"/>
          <w:sz w:val="28"/>
          <w:szCs w:val="28"/>
          <w:lang w:eastAsia="en-US"/>
        </w:rPr>
        <w:t xml:space="preserve">. </w:t>
      </w:r>
    </w:p>
    <w:p w14:paraId="2C6208D7"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It also defined as </w:t>
      </w:r>
      <w:proofErr w:type="gramStart"/>
      <w:r w:rsidRPr="007B5C7D">
        <w:rPr>
          <w:rFonts w:ascii="Arial" w:hAnsi="Arial" w:cs="Arial"/>
          <w:sz w:val="28"/>
          <w:szCs w:val="28"/>
          <w:lang w:eastAsia="en-US"/>
        </w:rPr>
        <w:t>“ a</w:t>
      </w:r>
      <w:proofErr w:type="gramEnd"/>
      <w:r w:rsidRPr="007B5C7D">
        <w:rPr>
          <w:rFonts w:ascii="Arial" w:hAnsi="Arial" w:cs="Arial"/>
          <w:sz w:val="28"/>
          <w:szCs w:val="28"/>
          <w:lang w:eastAsia="en-US"/>
        </w:rPr>
        <w:t xml:space="preserve"> motor vehicle with four bus; generally propelled by an internal combustion machine ”. </w:t>
      </w:r>
    </w:p>
    <w:p w14:paraId="47F9F719"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A client </w:t>
      </w:r>
      <w:proofErr w:type="gramStart"/>
      <w:r w:rsidRPr="007B5C7D">
        <w:rPr>
          <w:rFonts w:ascii="Arial" w:hAnsi="Arial" w:cs="Arial"/>
          <w:sz w:val="28"/>
          <w:szCs w:val="28"/>
          <w:lang w:eastAsia="en-US"/>
        </w:rPr>
        <w:t>“ is</w:t>
      </w:r>
      <w:proofErr w:type="gramEnd"/>
      <w:r w:rsidRPr="007B5C7D">
        <w:rPr>
          <w:rFonts w:ascii="Arial" w:hAnsi="Arial" w:cs="Arial"/>
          <w:sz w:val="28"/>
          <w:szCs w:val="28"/>
          <w:lang w:eastAsia="en-US"/>
        </w:rPr>
        <w:t xml:space="preserve"> the philanthropist of a Good or a service, or a product, or an idea, attained from a dealer, seller, or supplier via a fiscal sale or exchange for plutocrat or some other precious consideration ”. </w:t>
      </w:r>
    </w:p>
    <w:p w14:paraId="11E04C98" w14:textId="5B894F80" w:rsidR="001979F0" w:rsidRPr="009F38FF" w:rsidRDefault="007B5C7D" w:rsidP="007B5C7D">
      <w:pPr>
        <w:rPr>
          <w:rFonts w:ascii="Arial" w:hAnsi="Arial" w:cs="Arial"/>
          <w:sz w:val="28"/>
          <w:szCs w:val="28"/>
          <w:lang w:eastAsia="en-US"/>
        </w:rPr>
      </w:pPr>
      <w:r w:rsidRPr="007B5C7D">
        <w:rPr>
          <w:rFonts w:ascii="Arial" w:hAnsi="Arial" w:cs="Arial"/>
          <w:sz w:val="28"/>
          <w:szCs w:val="28"/>
          <w:lang w:eastAsia="en-US"/>
        </w:rPr>
        <w:t xml:space="preserve"> A client </w:t>
      </w:r>
      <w:proofErr w:type="gramStart"/>
      <w:r w:rsidRPr="007B5C7D">
        <w:rPr>
          <w:rFonts w:ascii="Arial" w:hAnsi="Arial" w:cs="Arial"/>
          <w:sz w:val="28"/>
          <w:szCs w:val="28"/>
          <w:lang w:eastAsia="en-US"/>
        </w:rPr>
        <w:t>“ is</w:t>
      </w:r>
      <w:proofErr w:type="gramEnd"/>
      <w:r w:rsidRPr="007B5C7D">
        <w:rPr>
          <w:rFonts w:ascii="Arial" w:hAnsi="Arial" w:cs="Arial"/>
          <w:sz w:val="28"/>
          <w:szCs w:val="28"/>
          <w:lang w:eastAsia="en-US"/>
        </w:rPr>
        <w:t xml:space="preserve"> an individual or business that purchases the goods or services produced by a business. Attracting guests is the primary thing of utmost public- facing businesses, because it's the client who creates demand for goods and </w:t>
      </w:r>
      <w:proofErr w:type="gramStart"/>
      <w:r w:rsidRPr="007B5C7D">
        <w:rPr>
          <w:rFonts w:ascii="Arial" w:hAnsi="Arial" w:cs="Arial"/>
          <w:sz w:val="28"/>
          <w:szCs w:val="28"/>
          <w:lang w:eastAsia="en-US"/>
        </w:rPr>
        <w:t>services ”</w:t>
      </w:r>
      <w:proofErr w:type="gramEnd"/>
      <w:r w:rsidRPr="007B5C7D">
        <w:rPr>
          <w:rFonts w:ascii="Arial" w:hAnsi="Arial" w:cs="Arial"/>
          <w:sz w:val="28"/>
          <w:szCs w:val="28"/>
          <w:lang w:eastAsia="en-US"/>
        </w:rPr>
        <w:t>.</w:t>
      </w:r>
    </w:p>
    <w:p w14:paraId="64E71FAF" w14:textId="77777777" w:rsidR="001979F0" w:rsidRPr="009F38FF" w:rsidRDefault="001979F0" w:rsidP="009F38FF">
      <w:pPr>
        <w:rPr>
          <w:rFonts w:ascii="Arial" w:hAnsi="Arial" w:cs="Arial"/>
          <w:sz w:val="28"/>
          <w:szCs w:val="28"/>
          <w:lang w:eastAsia="en-US"/>
        </w:rPr>
      </w:pPr>
    </w:p>
    <w:p w14:paraId="11B76CD2" w14:textId="77777777" w:rsidR="001979F0" w:rsidRPr="009F38FF" w:rsidRDefault="001979F0" w:rsidP="009F38FF">
      <w:pPr>
        <w:spacing w:after="160" w:line="259" w:lineRule="auto"/>
        <w:ind w:left="0" w:right="0" w:firstLine="0"/>
        <w:rPr>
          <w:rFonts w:ascii="Arial" w:hAnsi="Arial" w:cs="Arial"/>
          <w:sz w:val="28"/>
          <w:szCs w:val="28"/>
          <w:lang w:eastAsia="en-US"/>
        </w:rPr>
      </w:pPr>
    </w:p>
    <w:p w14:paraId="41C2D69C" w14:textId="77777777" w:rsidR="007B5C7D" w:rsidRDefault="007B5C7D" w:rsidP="007B5C7D">
      <w:pPr>
        <w:pStyle w:val="Heading1"/>
        <w:ind w:left="0" w:right="0" w:firstLine="0"/>
        <w:jc w:val="center"/>
        <w:rPr>
          <w:rFonts w:ascii="Arial" w:hAnsi="Arial" w:cs="Arial"/>
          <w:sz w:val="40"/>
          <w:szCs w:val="28"/>
          <w:u w:val="single"/>
        </w:rPr>
      </w:pPr>
    </w:p>
    <w:p w14:paraId="75C4684B" w14:textId="1055AC62" w:rsidR="009F38FF" w:rsidRPr="007B5C7D" w:rsidRDefault="0075343C" w:rsidP="007B5C7D">
      <w:pPr>
        <w:pStyle w:val="Heading1"/>
        <w:ind w:left="0" w:right="0" w:firstLine="0"/>
        <w:jc w:val="center"/>
        <w:rPr>
          <w:rFonts w:ascii="Arial" w:hAnsi="Arial" w:cs="Arial"/>
          <w:sz w:val="40"/>
          <w:szCs w:val="28"/>
          <w:u w:val="single"/>
        </w:rPr>
      </w:pPr>
      <w:r w:rsidRPr="009F38FF">
        <w:rPr>
          <w:rFonts w:ascii="Arial" w:hAnsi="Arial" w:cs="Arial"/>
          <w:sz w:val="40"/>
          <w:szCs w:val="28"/>
          <w:u w:val="single"/>
        </w:rPr>
        <w:t>Review of the Literature</w:t>
      </w:r>
    </w:p>
    <w:p w14:paraId="0AE20CA5" w14:textId="77777777" w:rsidR="009F38FF" w:rsidRPr="009F38FF" w:rsidRDefault="009F38FF" w:rsidP="009F38FF">
      <w:pPr>
        <w:rPr>
          <w:lang w:eastAsia="en-US"/>
        </w:rPr>
      </w:pPr>
    </w:p>
    <w:p w14:paraId="2A82055F" w14:textId="77777777" w:rsidR="007B5C7D" w:rsidRPr="007B5C7D" w:rsidRDefault="007B5C7D" w:rsidP="007B5C7D">
      <w:pPr>
        <w:spacing w:after="160" w:line="259" w:lineRule="auto"/>
        <w:ind w:left="0" w:right="0" w:firstLine="0"/>
        <w:rPr>
          <w:rFonts w:ascii="Arial" w:hAnsi="Arial" w:cs="Arial"/>
          <w:bCs/>
          <w:sz w:val="28"/>
          <w:szCs w:val="28"/>
          <w:lang w:eastAsia="en-US"/>
        </w:rPr>
      </w:pPr>
      <w:proofErr w:type="spellStart"/>
      <w:proofErr w:type="gramStart"/>
      <w:r w:rsidRPr="007B5C7D">
        <w:rPr>
          <w:rFonts w:ascii="Arial" w:hAnsi="Arial" w:cs="Arial"/>
          <w:bCs/>
          <w:sz w:val="28"/>
          <w:szCs w:val="28"/>
          <w:lang w:eastAsia="en-US"/>
        </w:rPr>
        <w:t>SaraswathiS</w:t>
      </w:r>
      <w:proofErr w:type="spellEnd"/>
      <w:r w:rsidRPr="007B5C7D">
        <w:rPr>
          <w:rFonts w:ascii="Arial" w:hAnsi="Arial" w:cs="Arial"/>
          <w:bCs/>
          <w:sz w:val="28"/>
          <w:szCs w:val="28"/>
          <w:lang w:eastAsia="en-US"/>
        </w:rPr>
        <w:t>.(</w:t>
      </w:r>
      <w:proofErr w:type="gramEnd"/>
      <w:r w:rsidRPr="007B5C7D">
        <w:rPr>
          <w:rFonts w:ascii="Arial" w:hAnsi="Arial" w:cs="Arial"/>
          <w:bCs/>
          <w:sz w:val="28"/>
          <w:szCs w:val="28"/>
          <w:lang w:eastAsia="en-US"/>
        </w:rPr>
        <w:t xml:space="preserve"> 2010) According to a study named" client Satisfaction </w:t>
      </w:r>
      <w:proofErr w:type="spellStart"/>
      <w:r w:rsidRPr="007B5C7D">
        <w:rPr>
          <w:rFonts w:ascii="Arial" w:hAnsi="Arial" w:cs="Arial"/>
          <w:bCs/>
          <w:sz w:val="28"/>
          <w:szCs w:val="28"/>
          <w:lang w:eastAsia="en-US"/>
        </w:rPr>
        <w:t>onPost</w:t>
      </w:r>
      <w:proofErr w:type="spellEnd"/>
      <w:r w:rsidRPr="007B5C7D">
        <w:rPr>
          <w:rFonts w:ascii="Arial" w:hAnsi="Arial" w:cs="Arial"/>
          <w:bCs/>
          <w:sz w:val="28"/>
          <w:szCs w:val="28"/>
          <w:lang w:eastAsia="en-US"/>
        </w:rPr>
        <w:t xml:space="preserve">-Sales Service with Reference to Four- Wheeler Automobile Industry," the capability to give guests the kind of service they want is just as important to the automotive assiduity's success as having high- quality products. Due to heightened competition in the Indian bus business, nearly all automakers have allocated significant coffers towards client satisfaction as a means of comprehending the conditions and expectations of their clientele. There's an adding demand for service architectures to be located near to the homes or workplaces of guests due to the increased frequence of four- wheeler vehicles across the nation. </w:t>
      </w:r>
    </w:p>
    <w:p w14:paraId="25ED7B08" w14:textId="77777777" w:rsidR="00652CFD" w:rsidRDefault="007B5C7D" w:rsidP="00652CFD">
      <w:pPr>
        <w:spacing w:after="160" w:line="259" w:lineRule="auto"/>
        <w:ind w:left="0" w:right="0" w:firstLine="0"/>
        <w:rPr>
          <w:rFonts w:ascii="Arial" w:hAnsi="Arial" w:cs="Arial"/>
          <w:bCs/>
          <w:sz w:val="28"/>
          <w:szCs w:val="28"/>
          <w:lang w:eastAsia="en-US"/>
        </w:rPr>
      </w:pPr>
      <w:r w:rsidRPr="007B5C7D">
        <w:rPr>
          <w:rFonts w:ascii="Arial" w:hAnsi="Arial" w:cs="Arial"/>
          <w:bCs/>
          <w:sz w:val="28"/>
          <w:szCs w:val="28"/>
          <w:lang w:eastAsia="en-US"/>
        </w:rPr>
        <w:t xml:space="preserve"> Work done by Parasuraman et.al. between 1985 and 1988 provides the base for the dimension of client satisfaction with a service by using the gap between the client's anticipation of performance and their perceived experience of performance. This provides the measurer with a satisfaction" gap" which is objective and quantitative in nature. Work </w:t>
      </w:r>
      <w:r w:rsidRPr="007B5C7D">
        <w:rPr>
          <w:rFonts w:ascii="Arial" w:hAnsi="Arial" w:cs="Arial"/>
          <w:bCs/>
          <w:sz w:val="28"/>
          <w:szCs w:val="28"/>
          <w:lang w:eastAsia="en-US"/>
        </w:rPr>
        <w:lastRenderedPageBreak/>
        <w:t xml:space="preserve">done by Cronin and Taylor propose the" evidence/ disconfirmation" proposition of combining the" gap" described by Parasuraman, Zeithaml and Berry as two different </w:t>
      </w:r>
      <w:proofErr w:type="gramStart"/>
      <w:r w:rsidRPr="007B5C7D">
        <w:rPr>
          <w:rFonts w:ascii="Arial" w:hAnsi="Arial" w:cs="Arial"/>
          <w:bCs/>
          <w:sz w:val="28"/>
          <w:szCs w:val="28"/>
          <w:lang w:eastAsia="en-US"/>
        </w:rPr>
        <w:t>measures( perception</w:t>
      </w:r>
      <w:proofErr w:type="gramEnd"/>
      <w:r w:rsidRPr="007B5C7D">
        <w:rPr>
          <w:rFonts w:ascii="Arial" w:hAnsi="Arial" w:cs="Arial"/>
          <w:bCs/>
          <w:sz w:val="28"/>
          <w:szCs w:val="28"/>
          <w:lang w:eastAsia="en-US"/>
        </w:rPr>
        <w:t xml:space="preserve"> and anticipation of performance) into a single dimension of performance according to anticipation. </w:t>
      </w:r>
    </w:p>
    <w:p w14:paraId="64142E48" w14:textId="77777777" w:rsidR="00652CFD" w:rsidRDefault="00652CFD" w:rsidP="00652CFD">
      <w:pPr>
        <w:spacing w:after="160" w:line="259" w:lineRule="auto"/>
        <w:ind w:left="0" w:right="0" w:firstLine="0"/>
        <w:rPr>
          <w:rFonts w:ascii="Arial" w:hAnsi="Arial" w:cs="Arial"/>
          <w:bCs/>
          <w:sz w:val="28"/>
          <w:szCs w:val="28"/>
          <w:lang w:eastAsia="en-US"/>
        </w:rPr>
      </w:pPr>
    </w:p>
    <w:p w14:paraId="00BF62DC" w14:textId="2295B381" w:rsidR="00F93AD4" w:rsidRPr="00652CFD" w:rsidRDefault="00F93AD4" w:rsidP="00652CFD">
      <w:pPr>
        <w:spacing w:after="160" w:line="259" w:lineRule="auto"/>
        <w:ind w:left="0" w:right="0" w:firstLine="0"/>
        <w:rPr>
          <w:rFonts w:ascii="Arial" w:hAnsi="Arial" w:cs="Arial"/>
          <w:bCs/>
          <w:sz w:val="28"/>
          <w:szCs w:val="28"/>
          <w:lang w:eastAsia="en-US"/>
        </w:rPr>
      </w:pPr>
      <w:r w:rsidRPr="009F38FF">
        <w:rPr>
          <w:rFonts w:ascii="Arial" w:hAnsi="Arial" w:cs="Arial"/>
          <w:sz w:val="40"/>
          <w:szCs w:val="28"/>
          <w:u w:val="single"/>
        </w:rPr>
        <w:t>Automobile Industry of India</w:t>
      </w:r>
    </w:p>
    <w:p w14:paraId="49405236" w14:textId="77777777" w:rsidR="009F38FF" w:rsidRPr="009F38FF" w:rsidRDefault="009F38FF" w:rsidP="009F38FF"/>
    <w:p w14:paraId="439EB59D" w14:textId="77777777" w:rsidR="00F93AD4" w:rsidRPr="009F38FF" w:rsidRDefault="00F93AD4" w:rsidP="009F38FF">
      <w:pPr>
        <w:ind w:left="0" w:firstLine="0"/>
        <w:rPr>
          <w:rFonts w:ascii="Arial" w:hAnsi="Arial" w:cs="Arial"/>
          <w:sz w:val="28"/>
          <w:szCs w:val="28"/>
          <w:lang w:eastAsia="en-US"/>
        </w:rPr>
      </w:pPr>
    </w:p>
    <w:p w14:paraId="6616EA33"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One of India's main sectors is the automotive sector, along with the bus element sector. India isn't an exception to the rule that </w:t>
      </w:r>
      <w:proofErr w:type="gramStart"/>
      <w:r w:rsidRPr="007B5C7D">
        <w:rPr>
          <w:rFonts w:ascii="Arial" w:hAnsi="Arial" w:cs="Arial"/>
          <w:sz w:val="28"/>
          <w:szCs w:val="28"/>
        </w:rPr>
        <w:t>an</w:t>
      </w:r>
      <w:proofErr w:type="gramEnd"/>
      <w:r w:rsidRPr="007B5C7D">
        <w:rPr>
          <w:rFonts w:ascii="Arial" w:hAnsi="Arial" w:cs="Arial"/>
          <w:sz w:val="28"/>
          <w:szCs w:val="28"/>
        </w:rPr>
        <w:t xml:space="preserve"> frugality's capability to develop depends critically on its transportation structure. One of the biggest sectors of the worldwide request is the machine assiduity. due to its close ties both forward and backward with a number of important profitable sectors. A significant part that the machine sector plays in the Indian frugality. In the manufacturing sector, the automotive assiduity leads in both product and process technology. It's conceded as one of the factors causing profitable expansion. </w:t>
      </w:r>
    </w:p>
    <w:p w14:paraId="18239E31"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w:t>
      </w:r>
    </w:p>
    <w:p w14:paraId="2978745A"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The machine assiduity, together with the bus element assiduity, is one of India's primary </w:t>
      </w:r>
      <w:proofErr w:type="gramStart"/>
      <w:r w:rsidRPr="007B5C7D">
        <w:rPr>
          <w:rFonts w:ascii="Arial" w:hAnsi="Arial" w:cs="Arial"/>
          <w:sz w:val="28"/>
          <w:szCs w:val="28"/>
        </w:rPr>
        <w:t>diligence</w:t>
      </w:r>
      <w:proofErr w:type="gramEnd"/>
      <w:r w:rsidRPr="007B5C7D">
        <w:rPr>
          <w:rFonts w:ascii="Arial" w:hAnsi="Arial" w:cs="Arial"/>
          <w:sz w:val="28"/>
          <w:szCs w:val="28"/>
        </w:rPr>
        <w:t xml:space="preserve">. India isn't an exception to the general rule that a country's transportation structure plays a pivotal part in its capability to grow economically. The automotive assiduity is one of the largest parts of the global request because of its strong links to several other significant profitable sectors, both directly and laterally. The auto assiduity contributes significantly to the Indian frugality. The machine assiduity is at the van of manufacturing technology, both in terms of products and processes. It's </w:t>
      </w:r>
      <w:proofErr w:type="spellStart"/>
      <w:r w:rsidRPr="007B5C7D">
        <w:rPr>
          <w:rFonts w:ascii="Arial" w:hAnsi="Arial" w:cs="Arial"/>
          <w:sz w:val="28"/>
          <w:szCs w:val="28"/>
        </w:rPr>
        <w:t>honored</w:t>
      </w:r>
      <w:proofErr w:type="spellEnd"/>
      <w:r w:rsidRPr="007B5C7D">
        <w:rPr>
          <w:rFonts w:ascii="Arial" w:hAnsi="Arial" w:cs="Arial"/>
          <w:sz w:val="28"/>
          <w:szCs w:val="28"/>
        </w:rPr>
        <w:t xml:space="preserve"> as one of the rudiments driving profitable growth. </w:t>
      </w:r>
    </w:p>
    <w:p w14:paraId="0D145D2A"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w:t>
      </w:r>
    </w:p>
    <w:p w14:paraId="6146DE23"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One of India's main sectors is the automotive sector, along with the bus element sector. India isn't an exception to the general rule that a nation's capacity for profitable growth is greatly told by the quality of its transportation structure. Due to its strong direct and circular ties to a number of other important profitable sectors, the machine assiduity is </w:t>
      </w:r>
      <w:r w:rsidRPr="007B5C7D">
        <w:rPr>
          <w:rFonts w:ascii="Arial" w:hAnsi="Arial" w:cs="Arial"/>
          <w:sz w:val="28"/>
          <w:szCs w:val="28"/>
        </w:rPr>
        <w:lastRenderedPageBreak/>
        <w:t xml:space="preserve">one of the biggest divisions of the global request. The Indian frugality greatly benefits from the machine assiduity. In terms of both procedures and products, the automotive assiduity is at the van of manufacturing technology. It's conceded as one of the factors promoting profitable expansion. </w:t>
      </w:r>
    </w:p>
    <w:p w14:paraId="76C4C24C"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w:t>
      </w:r>
    </w:p>
    <w:p w14:paraId="755ED8CA"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The machine assiduity, together with the bus element assiduity, is one of India's primary </w:t>
      </w:r>
      <w:proofErr w:type="gramStart"/>
      <w:r w:rsidRPr="007B5C7D">
        <w:rPr>
          <w:rFonts w:ascii="Arial" w:hAnsi="Arial" w:cs="Arial"/>
          <w:sz w:val="28"/>
          <w:szCs w:val="28"/>
        </w:rPr>
        <w:t>diligence</w:t>
      </w:r>
      <w:proofErr w:type="gramEnd"/>
      <w:r w:rsidRPr="007B5C7D">
        <w:rPr>
          <w:rFonts w:ascii="Arial" w:hAnsi="Arial" w:cs="Arial"/>
          <w:sz w:val="28"/>
          <w:szCs w:val="28"/>
        </w:rPr>
        <w:t xml:space="preserve">. The conventional notion that a country's capability to thrive economically is heavily told by the quality of its transportation structure doesn't apply to India. The automotive assiduity is one of the largest parts of the worldwide request because of its close connections, both direct and circular, to several other significant profitable sectors. The auto sector contributes significantly to the Indian frugality. The machine assiduity is at the van of manufacturing technology, both in terms of processes and products. It's </w:t>
      </w:r>
      <w:proofErr w:type="spellStart"/>
      <w:r w:rsidRPr="007B5C7D">
        <w:rPr>
          <w:rFonts w:ascii="Arial" w:hAnsi="Arial" w:cs="Arial"/>
          <w:sz w:val="28"/>
          <w:szCs w:val="28"/>
        </w:rPr>
        <w:t>honored</w:t>
      </w:r>
      <w:proofErr w:type="spellEnd"/>
      <w:r w:rsidRPr="007B5C7D">
        <w:rPr>
          <w:rFonts w:ascii="Arial" w:hAnsi="Arial" w:cs="Arial"/>
          <w:sz w:val="28"/>
          <w:szCs w:val="28"/>
        </w:rPr>
        <w:t xml:space="preserve"> as one of the rudiments fostering profitable growth. </w:t>
      </w:r>
    </w:p>
    <w:p w14:paraId="52AFAEE6"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w:t>
      </w:r>
    </w:p>
    <w:p w14:paraId="38D58E96" w14:textId="77777777" w:rsidR="007B5C7D" w:rsidRPr="007B5C7D" w:rsidRDefault="007B5C7D" w:rsidP="007B5C7D">
      <w:pPr>
        <w:ind w:left="0" w:firstLine="0"/>
        <w:rPr>
          <w:rFonts w:ascii="Arial" w:hAnsi="Arial" w:cs="Arial"/>
          <w:sz w:val="28"/>
          <w:szCs w:val="28"/>
        </w:rPr>
      </w:pPr>
      <w:r w:rsidRPr="007B5C7D">
        <w:rPr>
          <w:rFonts w:ascii="Arial" w:hAnsi="Arial" w:cs="Arial"/>
          <w:sz w:val="28"/>
          <w:szCs w:val="28"/>
        </w:rPr>
        <w:t xml:space="preserve"> The expansion of the automotive sector is critical to the expansion of the frugality, especially because this sector has a significant multiplier effect. It has the implicit to propel profitable expansion. The automotive assiduity is prognosticated to have a high direct to circular employment rate of roughly 110 because it has the capacity to produce jobs for roughly 10 further people for every worker directly employed in the automotive manufacturing sector. These circular jobs include those in the automotive service station assiduity, as well as jobs loading and drawing marketable vehicles, as well as jobs in affiliated and element sectors. </w:t>
      </w:r>
    </w:p>
    <w:p w14:paraId="39263574" w14:textId="73CBF2F2" w:rsidR="00F93AD4" w:rsidRDefault="007B5C7D" w:rsidP="007B5C7D">
      <w:pPr>
        <w:ind w:left="0" w:firstLine="0"/>
        <w:rPr>
          <w:rFonts w:ascii="Arial" w:hAnsi="Arial" w:cs="Arial"/>
          <w:sz w:val="28"/>
          <w:szCs w:val="28"/>
        </w:rPr>
      </w:pPr>
      <w:r w:rsidRPr="007B5C7D">
        <w:rPr>
          <w:rFonts w:ascii="Arial" w:hAnsi="Arial" w:cs="Arial"/>
          <w:sz w:val="28"/>
          <w:szCs w:val="28"/>
        </w:rPr>
        <w:t xml:space="preserve"> institutions financing purchase of vehicles and people who drive marketable vehicles and hired vehicles. There's a symbiotic relationship between the growth of frugality and the demand for vehicles.</w:t>
      </w:r>
    </w:p>
    <w:p w14:paraId="4569A807" w14:textId="77777777" w:rsidR="00652CFD" w:rsidRDefault="00652CFD" w:rsidP="007B5C7D">
      <w:pPr>
        <w:ind w:left="0" w:firstLine="0"/>
        <w:rPr>
          <w:rFonts w:ascii="Arial" w:hAnsi="Arial" w:cs="Arial"/>
          <w:sz w:val="28"/>
          <w:szCs w:val="28"/>
        </w:rPr>
      </w:pPr>
    </w:p>
    <w:p w14:paraId="56C208DC" w14:textId="77777777" w:rsidR="00652CFD" w:rsidRDefault="00652CFD" w:rsidP="007B5C7D">
      <w:pPr>
        <w:ind w:left="0" w:firstLine="0"/>
        <w:rPr>
          <w:rFonts w:ascii="Arial" w:hAnsi="Arial" w:cs="Arial"/>
          <w:sz w:val="28"/>
          <w:szCs w:val="28"/>
        </w:rPr>
      </w:pPr>
    </w:p>
    <w:p w14:paraId="2184E367" w14:textId="77777777" w:rsidR="00652CFD" w:rsidRDefault="00652CFD" w:rsidP="007B5C7D">
      <w:pPr>
        <w:ind w:left="0" w:firstLine="0"/>
        <w:rPr>
          <w:rFonts w:ascii="Arial" w:hAnsi="Arial" w:cs="Arial"/>
          <w:sz w:val="28"/>
          <w:szCs w:val="28"/>
        </w:rPr>
      </w:pPr>
    </w:p>
    <w:p w14:paraId="709C3B98" w14:textId="77777777" w:rsidR="00652CFD" w:rsidRDefault="00652CFD" w:rsidP="007B5C7D">
      <w:pPr>
        <w:ind w:left="0" w:firstLine="0"/>
        <w:rPr>
          <w:rFonts w:ascii="Arial" w:hAnsi="Arial" w:cs="Arial"/>
          <w:sz w:val="28"/>
          <w:szCs w:val="28"/>
        </w:rPr>
      </w:pPr>
    </w:p>
    <w:p w14:paraId="0D783A91" w14:textId="77777777" w:rsidR="00652CFD" w:rsidRDefault="00652CFD" w:rsidP="007B5C7D">
      <w:pPr>
        <w:ind w:left="0" w:firstLine="0"/>
        <w:rPr>
          <w:rFonts w:ascii="Arial" w:hAnsi="Arial" w:cs="Arial"/>
          <w:sz w:val="28"/>
          <w:szCs w:val="28"/>
        </w:rPr>
      </w:pPr>
    </w:p>
    <w:p w14:paraId="32AF60D8" w14:textId="77777777" w:rsidR="00652CFD" w:rsidRPr="009F38FF" w:rsidRDefault="00652CFD" w:rsidP="007B5C7D">
      <w:pPr>
        <w:ind w:left="0" w:firstLine="0"/>
        <w:rPr>
          <w:rFonts w:ascii="Arial" w:hAnsi="Arial" w:cs="Arial"/>
          <w:sz w:val="28"/>
          <w:szCs w:val="28"/>
        </w:rPr>
      </w:pPr>
    </w:p>
    <w:p w14:paraId="09DD8167" w14:textId="77777777" w:rsidR="00F93AD4" w:rsidRDefault="00F93AD4" w:rsidP="009F38FF">
      <w:pPr>
        <w:ind w:left="0" w:firstLine="0"/>
        <w:rPr>
          <w:rFonts w:ascii="Arial" w:hAnsi="Arial" w:cs="Arial"/>
          <w:sz w:val="28"/>
          <w:szCs w:val="28"/>
        </w:rPr>
      </w:pPr>
      <w:r w:rsidRPr="009F38FF">
        <w:rPr>
          <w:rFonts w:ascii="Arial" w:hAnsi="Arial" w:cs="Arial"/>
          <w:sz w:val="28"/>
          <w:szCs w:val="28"/>
        </w:rPr>
        <w:lastRenderedPageBreak/>
        <w:t>Table 1: The Global Majors in Automobile Industry in India</w:t>
      </w:r>
    </w:p>
    <w:p w14:paraId="11BA133A" w14:textId="77777777" w:rsidR="009F38FF" w:rsidRPr="009F38FF" w:rsidRDefault="009F38FF" w:rsidP="009F38FF">
      <w:pPr>
        <w:ind w:left="0" w:firstLine="0"/>
        <w:rPr>
          <w:rFonts w:ascii="Arial" w:hAnsi="Arial" w:cs="Arial"/>
          <w:sz w:val="28"/>
          <w:szCs w:val="28"/>
          <w:lang w:eastAsia="en-US"/>
        </w:rPr>
      </w:pPr>
    </w:p>
    <w:tbl>
      <w:tblPr>
        <w:tblStyle w:val="TableGrid"/>
        <w:tblW w:w="8011" w:type="dxa"/>
        <w:tblInd w:w="-101" w:type="dxa"/>
        <w:tblCellMar>
          <w:left w:w="101" w:type="dxa"/>
          <w:right w:w="115" w:type="dxa"/>
        </w:tblCellMar>
        <w:tblLook w:val="04A0" w:firstRow="1" w:lastRow="0" w:firstColumn="1" w:lastColumn="0" w:noHBand="0" w:noVBand="1"/>
      </w:tblPr>
      <w:tblGrid>
        <w:gridCol w:w="2445"/>
        <w:gridCol w:w="2494"/>
        <w:gridCol w:w="3072"/>
      </w:tblGrid>
      <w:tr w:rsidR="00F93AD4" w:rsidRPr="009F38FF" w14:paraId="1A9C4078" w14:textId="77777777" w:rsidTr="00644A15">
        <w:trPr>
          <w:trHeight w:val="228"/>
        </w:trPr>
        <w:tc>
          <w:tcPr>
            <w:tcW w:w="8011" w:type="dxa"/>
            <w:gridSpan w:val="3"/>
            <w:tcBorders>
              <w:top w:val="single" w:sz="4" w:space="0" w:color="000000"/>
              <w:left w:val="single" w:sz="4" w:space="0" w:color="000000"/>
              <w:bottom w:val="single" w:sz="4" w:space="0" w:color="000000"/>
              <w:right w:val="single" w:sz="4" w:space="0" w:color="000000"/>
            </w:tcBorders>
          </w:tcPr>
          <w:p w14:paraId="2A806480" w14:textId="77777777" w:rsidR="00F93AD4" w:rsidRPr="009F38FF" w:rsidRDefault="00F93AD4" w:rsidP="009F38FF">
            <w:pPr>
              <w:spacing w:after="0" w:line="259" w:lineRule="auto"/>
              <w:ind w:left="9" w:right="0" w:firstLine="0"/>
              <w:rPr>
                <w:rFonts w:ascii="Arial" w:hAnsi="Arial" w:cs="Arial"/>
                <w:sz w:val="28"/>
                <w:szCs w:val="28"/>
              </w:rPr>
            </w:pPr>
            <w:r w:rsidRPr="009F38FF">
              <w:rPr>
                <w:rFonts w:ascii="Arial" w:hAnsi="Arial" w:cs="Arial"/>
                <w:b/>
                <w:sz w:val="28"/>
                <w:szCs w:val="28"/>
              </w:rPr>
              <w:t xml:space="preserve">Global Majors </w:t>
            </w:r>
          </w:p>
        </w:tc>
      </w:tr>
      <w:tr w:rsidR="00F93AD4" w:rsidRPr="009F38FF" w14:paraId="7FCC9D53"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7761F762"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b/>
                <w:sz w:val="28"/>
                <w:szCs w:val="28"/>
              </w:rPr>
              <w:t xml:space="preserve">Company </w:t>
            </w:r>
          </w:p>
        </w:tc>
        <w:tc>
          <w:tcPr>
            <w:tcW w:w="2494" w:type="dxa"/>
            <w:tcBorders>
              <w:top w:val="single" w:sz="4" w:space="0" w:color="000000"/>
              <w:left w:val="single" w:sz="4" w:space="0" w:color="000000"/>
              <w:bottom w:val="single" w:sz="4" w:space="0" w:color="000000"/>
              <w:right w:val="single" w:sz="4" w:space="0" w:color="000000"/>
            </w:tcBorders>
          </w:tcPr>
          <w:p w14:paraId="045C68DC"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b/>
                <w:sz w:val="28"/>
                <w:szCs w:val="28"/>
              </w:rPr>
              <w:t xml:space="preserve">Foreign Partners </w:t>
            </w:r>
          </w:p>
        </w:tc>
        <w:tc>
          <w:tcPr>
            <w:tcW w:w="3072" w:type="dxa"/>
            <w:tcBorders>
              <w:top w:val="single" w:sz="4" w:space="0" w:color="000000"/>
              <w:left w:val="single" w:sz="4" w:space="0" w:color="000000"/>
              <w:bottom w:val="single" w:sz="4" w:space="0" w:color="000000"/>
              <w:right w:val="single" w:sz="4" w:space="0" w:color="000000"/>
            </w:tcBorders>
          </w:tcPr>
          <w:p w14:paraId="682F75F1" w14:textId="77777777" w:rsidR="00F93AD4" w:rsidRPr="009F38FF" w:rsidRDefault="009F38FF" w:rsidP="009F38FF">
            <w:pPr>
              <w:spacing w:after="0" w:line="259" w:lineRule="auto"/>
              <w:ind w:left="2" w:right="0" w:firstLine="0"/>
              <w:rPr>
                <w:rFonts w:ascii="Arial" w:hAnsi="Arial" w:cs="Arial"/>
                <w:sz w:val="28"/>
                <w:szCs w:val="28"/>
              </w:rPr>
            </w:pPr>
            <w:r>
              <w:rPr>
                <w:rFonts w:ascii="Arial" w:hAnsi="Arial" w:cs="Arial"/>
                <w:b/>
                <w:sz w:val="28"/>
                <w:szCs w:val="28"/>
              </w:rPr>
              <w:t xml:space="preserve">Year </w:t>
            </w:r>
            <w:r w:rsidR="00F93AD4" w:rsidRPr="009F38FF">
              <w:rPr>
                <w:rFonts w:ascii="Arial" w:hAnsi="Arial" w:cs="Arial"/>
                <w:b/>
                <w:sz w:val="28"/>
                <w:szCs w:val="28"/>
              </w:rPr>
              <w:t xml:space="preserve">of Establishments </w:t>
            </w:r>
          </w:p>
        </w:tc>
      </w:tr>
      <w:tr w:rsidR="00F93AD4" w:rsidRPr="009F38FF" w14:paraId="0B37FF26"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67BC863D"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Maruti </w:t>
            </w:r>
          </w:p>
        </w:tc>
        <w:tc>
          <w:tcPr>
            <w:tcW w:w="2494" w:type="dxa"/>
            <w:tcBorders>
              <w:top w:val="single" w:sz="4" w:space="0" w:color="000000"/>
              <w:left w:val="single" w:sz="4" w:space="0" w:color="000000"/>
              <w:bottom w:val="single" w:sz="4" w:space="0" w:color="000000"/>
              <w:right w:val="single" w:sz="4" w:space="0" w:color="000000"/>
            </w:tcBorders>
          </w:tcPr>
          <w:p w14:paraId="4676D390"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Suzuki </w:t>
            </w:r>
          </w:p>
        </w:tc>
        <w:tc>
          <w:tcPr>
            <w:tcW w:w="3072" w:type="dxa"/>
            <w:tcBorders>
              <w:top w:val="single" w:sz="4" w:space="0" w:color="000000"/>
              <w:left w:val="single" w:sz="4" w:space="0" w:color="000000"/>
              <w:bottom w:val="single" w:sz="4" w:space="0" w:color="000000"/>
              <w:right w:val="single" w:sz="4" w:space="0" w:color="000000"/>
            </w:tcBorders>
          </w:tcPr>
          <w:p w14:paraId="579F0963"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1983 </w:t>
            </w:r>
          </w:p>
        </w:tc>
      </w:tr>
      <w:tr w:rsidR="00F93AD4" w:rsidRPr="009F38FF" w14:paraId="2FF905AC"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7E4402A8"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Hyundai  </w:t>
            </w:r>
          </w:p>
        </w:tc>
        <w:tc>
          <w:tcPr>
            <w:tcW w:w="2494" w:type="dxa"/>
            <w:tcBorders>
              <w:top w:val="single" w:sz="4" w:space="0" w:color="000000"/>
              <w:left w:val="single" w:sz="4" w:space="0" w:color="000000"/>
              <w:bottom w:val="single" w:sz="4" w:space="0" w:color="000000"/>
              <w:right w:val="single" w:sz="4" w:space="0" w:color="000000"/>
            </w:tcBorders>
          </w:tcPr>
          <w:p w14:paraId="1226ED88"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Hyundai (Korea) </w:t>
            </w:r>
          </w:p>
        </w:tc>
        <w:tc>
          <w:tcPr>
            <w:tcW w:w="3072" w:type="dxa"/>
            <w:tcBorders>
              <w:top w:val="single" w:sz="4" w:space="0" w:color="000000"/>
              <w:left w:val="single" w:sz="4" w:space="0" w:color="000000"/>
              <w:bottom w:val="single" w:sz="4" w:space="0" w:color="000000"/>
              <w:right w:val="single" w:sz="4" w:space="0" w:color="000000"/>
            </w:tcBorders>
          </w:tcPr>
          <w:p w14:paraId="7A732FAD"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1998 </w:t>
            </w:r>
          </w:p>
        </w:tc>
      </w:tr>
      <w:tr w:rsidR="00F93AD4" w:rsidRPr="009F38FF" w14:paraId="31800D35" w14:textId="77777777" w:rsidTr="004B4AB3">
        <w:trPr>
          <w:trHeight w:val="227"/>
        </w:trPr>
        <w:tc>
          <w:tcPr>
            <w:tcW w:w="2445" w:type="dxa"/>
            <w:tcBorders>
              <w:top w:val="single" w:sz="4" w:space="0" w:color="000000"/>
              <w:left w:val="single" w:sz="4" w:space="0" w:color="000000"/>
              <w:bottom w:val="single" w:sz="3" w:space="0" w:color="000000"/>
              <w:right w:val="single" w:sz="4" w:space="0" w:color="000000"/>
            </w:tcBorders>
          </w:tcPr>
          <w:p w14:paraId="7F5B5AD7"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Tata  </w:t>
            </w:r>
          </w:p>
        </w:tc>
        <w:tc>
          <w:tcPr>
            <w:tcW w:w="2494" w:type="dxa"/>
            <w:tcBorders>
              <w:top w:val="single" w:sz="4" w:space="0" w:color="000000"/>
              <w:left w:val="single" w:sz="4" w:space="0" w:color="000000"/>
              <w:bottom w:val="single" w:sz="3" w:space="0" w:color="000000"/>
              <w:right w:val="single" w:sz="4" w:space="0" w:color="000000"/>
            </w:tcBorders>
          </w:tcPr>
          <w:p w14:paraId="6EB8F59F" w14:textId="77777777" w:rsidR="00F93AD4" w:rsidRPr="009F38FF" w:rsidRDefault="00F93AD4" w:rsidP="009F38FF">
            <w:pPr>
              <w:spacing w:after="0" w:line="259" w:lineRule="auto"/>
              <w:ind w:left="0" w:right="0" w:firstLine="0"/>
              <w:rPr>
                <w:rFonts w:ascii="Arial" w:hAnsi="Arial" w:cs="Arial"/>
                <w:sz w:val="28"/>
                <w:szCs w:val="28"/>
              </w:rPr>
            </w:pPr>
            <w:proofErr w:type="spellStart"/>
            <w:r w:rsidRPr="009F38FF">
              <w:rPr>
                <w:rFonts w:ascii="Arial" w:hAnsi="Arial" w:cs="Arial"/>
                <w:sz w:val="28"/>
                <w:szCs w:val="28"/>
              </w:rPr>
              <w:t>Daimaler</w:t>
            </w:r>
            <w:proofErr w:type="spellEnd"/>
            <w:r w:rsidRPr="009F38FF">
              <w:rPr>
                <w:rFonts w:ascii="Arial" w:hAnsi="Arial" w:cs="Arial"/>
                <w:sz w:val="28"/>
                <w:szCs w:val="28"/>
              </w:rPr>
              <w:t xml:space="preserve"> Chrysler </w:t>
            </w:r>
          </w:p>
        </w:tc>
        <w:tc>
          <w:tcPr>
            <w:tcW w:w="3072" w:type="dxa"/>
            <w:tcBorders>
              <w:top w:val="single" w:sz="4" w:space="0" w:color="000000"/>
              <w:left w:val="single" w:sz="4" w:space="0" w:color="000000"/>
              <w:bottom w:val="single" w:sz="3" w:space="0" w:color="000000"/>
              <w:right w:val="single" w:sz="4" w:space="0" w:color="000000"/>
            </w:tcBorders>
          </w:tcPr>
          <w:p w14:paraId="48B3B6FE"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1998 </w:t>
            </w:r>
          </w:p>
        </w:tc>
      </w:tr>
      <w:tr w:rsidR="00F93AD4" w:rsidRPr="009F38FF" w14:paraId="19F7CE78" w14:textId="77777777" w:rsidTr="004B4AB3">
        <w:trPr>
          <w:trHeight w:val="228"/>
        </w:trPr>
        <w:tc>
          <w:tcPr>
            <w:tcW w:w="2445" w:type="dxa"/>
            <w:tcBorders>
              <w:top w:val="single" w:sz="3" w:space="0" w:color="000000"/>
              <w:left w:val="single" w:sz="4" w:space="0" w:color="000000"/>
              <w:bottom w:val="single" w:sz="3" w:space="0" w:color="000000"/>
              <w:right w:val="single" w:sz="4" w:space="0" w:color="000000"/>
            </w:tcBorders>
          </w:tcPr>
          <w:p w14:paraId="1887896A"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Hindustan Motors </w:t>
            </w:r>
          </w:p>
        </w:tc>
        <w:tc>
          <w:tcPr>
            <w:tcW w:w="2494" w:type="dxa"/>
            <w:tcBorders>
              <w:top w:val="single" w:sz="3" w:space="0" w:color="000000"/>
              <w:left w:val="single" w:sz="4" w:space="0" w:color="000000"/>
              <w:bottom w:val="single" w:sz="3" w:space="0" w:color="000000"/>
              <w:right w:val="single" w:sz="4" w:space="0" w:color="000000"/>
            </w:tcBorders>
          </w:tcPr>
          <w:p w14:paraId="22AF7536"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Mitsubishi </w:t>
            </w:r>
          </w:p>
        </w:tc>
        <w:tc>
          <w:tcPr>
            <w:tcW w:w="3072" w:type="dxa"/>
            <w:tcBorders>
              <w:top w:val="single" w:sz="3" w:space="0" w:color="000000"/>
              <w:left w:val="single" w:sz="4" w:space="0" w:color="000000"/>
              <w:bottom w:val="single" w:sz="3" w:space="0" w:color="000000"/>
              <w:right w:val="single" w:sz="4" w:space="0" w:color="000000"/>
            </w:tcBorders>
          </w:tcPr>
          <w:p w14:paraId="403059F4"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1942 </w:t>
            </w:r>
          </w:p>
        </w:tc>
      </w:tr>
      <w:tr w:rsidR="00F93AD4" w:rsidRPr="009F38FF" w14:paraId="642A60EA" w14:textId="77777777" w:rsidTr="004B4AB3">
        <w:trPr>
          <w:trHeight w:val="228"/>
        </w:trPr>
        <w:tc>
          <w:tcPr>
            <w:tcW w:w="2445" w:type="dxa"/>
            <w:tcBorders>
              <w:top w:val="single" w:sz="3" w:space="0" w:color="000000"/>
              <w:left w:val="single" w:sz="4" w:space="0" w:color="000000"/>
              <w:bottom w:val="single" w:sz="3" w:space="0" w:color="000000"/>
              <w:right w:val="single" w:sz="4" w:space="0" w:color="000000"/>
            </w:tcBorders>
          </w:tcPr>
          <w:p w14:paraId="52B8897D"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Fiat </w:t>
            </w:r>
          </w:p>
        </w:tc>
        <w:tc>
          <w:tcPr>
            <w:tcW w:w="2494" w:type="dxa"/>
            <w:tcBorders>
              <w:top w:val="single" w:sz="3" w:space="0" w:color="000000"/>
              <w:left w:val="single" w:sz="4" w:space="0" w:color="000000"/>
              <w:bottom w:val="single" w:sz="3" w:space="0" w:color="000000"/>
              <w:right w:val="single" w:sz="4" w:space="0" w:color="000000"/>
            </w:tcBorders>
          </w:tcPr>
          <w:p w14:paraId="0C7F6D96"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Fiat </w:t>
            </w:r>
          </w:p>
        </w:tc>
        <w:tc>
          <w:tcPr>
            <w:tcW w:w="3072" w:type="dxa"/>
            <w:tcBorders>
              <w:top w:val="single" w:sz="3" w:space="0" w:color="000000"/>
              <w:left w:val="single" w:sz="4" w:space="0" w:color="000000"/>
              <w:bottom w:val="single" w:sz="3" w:space="0" w:color="000000"/>
              <w:right w:val="single" w:sz="4" w:space="0" w:color="000000"/>
            </w:tcBorders>
          </w:tcPr>
          <w:p w14:paraId="0F9BB98F"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1996 </w:t>
            </w:r>
          </w:p>
        </w:tc>
      </w:tr>
      <w:tr w:rsidR="00F93AD4" w:rsidRPr="009F38FF" w14:paraId="4BC08058" w14:textId="77777777" w:rsidTr="004B4AB3">
        <w:trPr>
          <w:trHeight w:val="228"/>
        </w:trPr>
        <w:tc>
          <w:tcPr>
            <w:tcW w:w="2445" w:type="dxa"/>
            <w:tcBorders>
              <w:top w:val="single" w:sz="3" w:space="0" w:color="000000"/>
              <w:left w:val="single" w:sz="4" w:space="0" w:color="000000"/>
              <w:bottom w:val="single" w:sz="3" w:space="0" w:color="000000"/>
              <w:right w:val="single" w:sz="4" w:space="0" w:color="000000"/>
            </w:tcBorders>
          </w:tcPr>
          <w:p w14:paraId="48D4D32A"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Honda Siel </w:t>
            </w:r>
          </w:p>
        </w:tc>
        <w:tc>
          <w:tcPr>
            <w:tcW w:w="2494" w:type="dxa"/>
            <w:tcBorders>
              <w:top w:val="single" w:sz="3" w:space="0" w:color="000000"/>
              <w:left w:val="single" w:sz="4" w:space="0" w:color="000000"/>
              <w:bottom w:val="single" w:sz="3" w:space="0" w:color="000000"/>
              <w:right w:val="single" w:sz="4" w:space="0" w:color="000000"/>
            </w:tcBorders>
          </w:tcPr>
          <w:p w14:paraId="27B5CA27"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Honda </w:t>
            </w:r>
          </w:p>
        </w:tc>
        <w:tc>
          <w:tcPr>
            <w:tcW w:w="3072" w:type="dxa"/>
            <w:tcBorders>
              <w:top w:val="single" w:sz="3" w:space="0" w:color="000000"/>
              <w:left w:val="single" w:sz="4" w:space="0" w:color="000000"/>
              <w:bottom w:val="single" w:sz="3" w:space="0" w:color="000000"/>
              <w:right w:val="single" w:sz="4" w:space="0" w:color="000000"/>
            </w:tcBorders>
          </w:tcPr>
          <w:p w14:paraId="0418F01F"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1997 </w:t>
            </w:r>
          </w:p>
        </w:tc>
      </w:tr>
      <w:tr w:rsidR="00F93AD4" w:rsidRPr="009F38FF" w14:paraId="3749C2AC" w14:textId="77777777" w:rsidTr="004B4AB3">
        <w:trPr>
          <w:trHeight w:val="226"/>
        </w:trPr>
        <w:tc>
          <w:tcPr>
            <w:tcW w:w="2445" w:type="dxa"/>
            <w:tcBorders>
              <w:top w:val="single" w:sz="3" w:space="0" w:color="000000"/>
              <w:left w:val="single" w:sz="4" w:space="0" w:color="000000"/>
              <w:bottom w:val="single" w:sz="3" w:space="0" w:color="000000"/>
              <w:right w:val="single" w:sz="4" w:space="0" w:color="000000"/>
            </w:tcBorders>
          </w:tcPr>
          <w:p w14:paraId="33089AD1"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Ford </w:t>
            </w:r>
          </w:p>
        </w:tc>
        <w:tc>
          <w:tcPr>
            <w:tcW w:w="2494" w:type="dxa"/>
            <w:tcBorders>
              <w:top w:val="single" w:sz="3" w:space="0" w:color="000000"/>
              <w:left w:val="single" w:sz="4" w:space="0" w:color="000000"/>
              <w:bottom w:val="single" w:sz="3" w:space="0" w:color="000000"/>
              <w:right w:val="single" w:sz="4" w:space="0" w:color="000000"/>
            </w:tcBorders>
          </w:tcPr>
          <w:p w14:paraId="6C281E83"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Ford </w:t>
            </w:r>
          </w:p>
        </w:tc>
        <w:tc>
          <w:tcPr>
            <w:tcW w:w="3072" w:type="dxa"/>
            <w:tcBorders>
              <w:top w:val="single" w:sz="3" w:space="0" w:color="000000"/>
              <w:left w:val="single" w:sz="4" w:space="0" w:color="000000"/>
              <w:bottom w:val="single" w:sz="3" w:space="0" w:color="000000"/>
              <w:right w:val="single" w:sz="4" w:space="0" w:color="000000"/>
            </w:tcBorders>
          </w:tcPr>
          <w:p w14:paraId="5A277895"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1996 </w:t>
            </w:r>
          </w:p>
        </w:tc>
      </w:tr>
      <w:tr w:rsidR="00F93AD4" w:rsidRPr="009F38FF" w14:paraId="4990B1EE" w14:textId="77777777" w:rsidTr="004B4AB3">
        <w:trPr>
          <w:trHeight w:val="227"/>
        </w:trPr>
        <w:tc>
          <w:tcPr>
            <w:tcW w:w="2445" w:type="dxa"/>
            <w:tcBorders>
              <w:top w:val="single" w:sz="3" w:space="0" w:color="000000"/>
              <w:left w:val="single" w:sz="4" w:space="0" w:color="000000"/>
              <w:bottom w:val="single" w:sz="4" w:space="0" w:color="000000"/>
              <w:right w:val="single" w:sz="4" w:space="0" w:color="000000"/>
            </w:tcBorders>
          </w:tcPr>
          <w:p w14:paraId="23BE1275"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GM </w:t>
            </w:r>
          </w:p>
        </w:tc>
        <w:tc>
          <w:tcPr>
            <w:tcW w:w="2494" w:type="dxa"/>
            <w:tcBorders>
              <w:top w:val="single" w:sz="3" w:space="0" w:color="000000"/>
              <w:left w:val="single" w:sz="4" w:space="0" w:color="000000"/>
              <w:bottom w:val="single" w:sz="4" w:space="0" w:color="000000"/>
              <w:right w:val="single" w:sz="4" w:space="0" w:color="000000"/>
            </w:tcBorders>
          </w:tcPr>
          <w:p w14:paraId="4DD6E167"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GM </w:t>
            </w:r>
          </w:p>
        </w:tc>
        <w:tc>
          <w:tcPr>
            <w:tcW w:w="3072" w:type="dxa"/>
            <w:tcBorders>
              <w:top w:val="single" w:sz="3" w:space="0" w:color="000000"/>
              <w:left w:val="single" w:sz="4" w:space="0" w:color="000000"/>
              <w:bottom w:val="single" w:sz="4" w:space="0" w:color="000000"/>
              <w:right w:val="single" w:sz="4" w:space="0" w:color="000000"/>
            </w:tcBorders>
          </w:tcPr>
          <w:p w14:paraId="47921086"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1996 </w:t>
            </w:r>
          </w:p>
        </w:tc>
      </w:tr>
      <w:tr w:rsidR="00F93AD4" w:rsidRPr="009F38FF" w14:paraId="1DBA064A"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4F06DBB7"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Mercedes Benz </w:t>
            </w:r>
          </w:p>
        </w:tc>
        <w:tc>
          <w:tcPr>
            <w:tcW w:w="2494" w:type="dxa"/>
            <w:tcBorders>
              <w:top w:val="single" w:sz="4" w:space="0" w:color="000000"/>
              <w:left w:val="single" w:sz="4" w:space="0" w:color="000000"/>
              <w:bottom w:val="single" w:sz="4" w:space="0" w:color="000000"/>
              <w:right w:val="single" w:sz="4" w:space="0" w:color="000000"/>
            </w:tcBorders>
          </w:tcPr>
          <w:p w14:paraId="5527D6AB"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Daimler Chrysler </w:t>
            </w:r>
          </w:p>
        </w:tc>
        <w:tc>
          <w:tcPr>
            <w:tcW w:w="3072" w:type="dxa"/>
            <w:tcBorders>
              <w:top w:val="single" w:sz="4" w:space="0" w:color="000000"/>
              <w:left w:val="single" w:sz="4" w:space="0" w:color="000000"/>
              <w:bottom w:val="single" w:sz="4" w:space="0" w:color="000000"/>
              <w:right w:val="single" w:sz="4" w:space="0" w:color="000000"/>
            </w:tcBorders>
          </w:tcPr>
          <w:p w14:paraId="74633A21"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1995 </w:t>
            </w:r>
          </w:p>
        </w:tc>
      </w:tr>
      <w:tr w:rsidR="00F93AD4" w:rsidRPr="009F38FF" w14:paraId="3065503D"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049019EE"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Skoda </w:t>
            </w:r>
          </w:p>
        </w:tc>
        <w:tc>
          <w:tcPr>
            <w:tcW w:w="2494" w:type="dxa"/>
            <w:tcBorders>
              <w:top w:val="single" w:sz="4" w:space="0" w:color="000000"/>
              <w:left w:val="single" w:sz="4" w:space="0" w:color="000000"/>
              <w:bottom w:val="single" w:sz="4" w:space="0" w:color="000000"/>
              <w:right w:val="single" w:sz="4" w:space="0" w:color="000000"/>
            </w:tcBorders>
          </w:tcPr>
          <w:p w14:paraId="273F7928"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Volkswagen </w:t>
            </w:r>
          </w:p>
        </w:tc>
        <w:tc>
          <w:tcPr>
            <w:tcW w:w="3072" w:type="dxa"/>
            <w:tcBorders>
              <w:top w:val="single" w:sz="4" w:space="0" w:color="000000"/>
              <w:left w:val="single" w:sz="4" w:space="0" w:color="000000"/>
              <w:bottom w:val="single" w:sz="4" w:space="0" w:color="000000"/>
              <w:right w:val="single" w:sz="4" w:space="0" w:color="000000"/>
            </w:tcBorders>
          </w:tcPr>
          <w:p w14:paraId="4917C820"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2002 </w:t>
            </w:r>
          </w:p>
        </w:tc>
      </w:tr>
      <w:tr w:rsidR="00F93AD4" w:rsidRPr="009F38FF" w14:paraId="6CD28E80"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39C3FB1E"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Toyota </w:t>
            </w:r>
          </w:p>
        </w:tc>
        <w:tc>
          <w:tcPr>
            <w:tcW w:w="2494" w:type="dxa"/>
            <w:tcBorders>
              <w:top w:val="single" w:sz="4" w:space="0" w:color="000000"/>
              <w:left w:val="single" w:sz="4" w:space="0" w:color="000000"/>
              <w:bottom w:val="single" w:sz="4" w:space="0" w:color="000000"/>
              <w:right w:val="single" w:sz="4" w:space="0" w:color="000000"/>
            </w:tcBorders>
          </w:tcPr>
          <w:p w14:paraId="2E858843"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Kirloskar </w:t>
            </w:r>
          </w:p>
        </w:tc>
        <w:tc>
          <w:tcPr>
            <w:tcW w:w="3072" w:type="dxa"/>
            <w:tcBorders>
              <w:top w:val="single" w:sz="4" w:space="0" w:color="000000"/>
              <w:left w:val="single" w:sz="4" w:space="0" w:color="000000"/>
              <w:bottom w:val="single" w:sz="4" w:space="0" w:color="000000"/>
              <w:right w:val="single" w:sz="4" w:space="0" w:color="000000"/>
            </w:tcBorders>
          </w:tcPr>
          <w:p w14:paraId="53C94E6D"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1997 </w:t>
            </w:r>
          </w:p>
        </w:tc>
      </w:tr>
      <w:tr w:rsidR="00F93AD4" w:rsidRPr="009F38FF" w14:paraId="222F84AD"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64B1BBB6"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Daewoo </w:t>
            </w:r>
          </w:p>
        </w:tc>
        <w:tc>
          <w:tcPr>
            <w:tcW w:w="2494" w:type="dxa"/>
            <w:tcBorders>
              <w:top w:val="single" w:sz="4" w:space="0" w:color="000000"/>
              <w:left w:val="single" w:sz="4" w:space="0" w:color="000000"/>
              <w:bottom w:val="single" w:sz="4" w:space="0" w:color="000000"/>
              <w:right w:val="single" w:sz="4" w:space="0" w:color="000000"/>
            </w:tcBorders>
          </w:tcPr>
          <w:p w14:paraId="117B0EA9" w14:textId="77777777" w:rsidR="00F93AD4" w:rsidRPr="009F38FF" w:rsidRDefault="00F93AD4" w:rsidP="009F38FF">
            <w:pPr>
              <w:spacing w:after="0" w:line="259" w:lineRule="auto"/>
              <w:ind w:left="0" w:right="0" w:firstLine="0"/>
              <w:rPr>
                <w:rFonts w:ascii="Arial" w:hAnsi="Arial" w:cs="Arial"/>
                <w:sz w:val="28"/>
                <w:szCs w:val="28"/>
              </w:rPr>
            </w:pPr>
            <w:r w:rsidRPr="009F38FF">
              <w:rPr>
                <w:rFonts w:ascii="Arial" w:hAnsi="Arial" w:cs="Arial"/>
                <w:sz w:val="28"/>
                <w:szCs w:val="28"/>
              </w:rPr>
              <w:t xml:space="preserve">Daewoo (Korea) </w:t>
            </w:r>
          </w:p>
        </w:tc>
        <w:tc>
          <w:tcPr>
            <w:tcW w:w="3072" w:type="dxa"/>
            <w:tcBorders>
              <w:top w:val="single" w:sz="4" w:space="0" w:color="000000"/>
              <w:left w:val="single" w:sz="4" w:space="0" w:color="000000"/>
              <w:bottom w:val="single" w:sz="4" w:space="0" w:color="000000"/>
              <w:right w:val="single" w:sz="4" w:space="0" w:color="000000"/>
            </w:tcBorders>
          </w:tcPr>
          <w:p w14:paraId="38EE1F32" w14:textId="77777777" w:rsidR="00F93AD4" w:rsidRPr="009F38FF" w:rsidRDefault="00F93AD4" w:rsidP="009F38FF">
            <w:pPr>
              <w:spacing w:after="0" w:line="259" w:lineRule="auto"/>
              <w:ind w:left="16" w:right="0" w:firstLine="0"/>
              <w:rPr>
                <w:rFonts w:ascii="Arial" w:hAnsi="Arial" w:cs="Arial"/>
                <w:sz w:val="28"/>
                <w:szCs w:val="28"/>
              </w:rPr>
            </w:pPr>
            <w:r w:rsidRPr="009F38FF">
              <w:rPr>
                <w:rFonts w:ascii="Arial" w:hAnsi="Arial" w:cs="Arial"/>
                <w:sz w:val="28"/>
                <w:szCs w:val="28"/>
              </w:rPr>
              <w:t xml:space="preserve">1995 </w:t>
            </w:r>
          </w:p>
        </w:tc>
      </w:tr>
      <w:tr w:rsidR="009F38FF" w:rsidRPr="009F38FF" w14:paraId="71F48D8D" w14:textId="77777777" w:rsidTr="004B4AB3">
        <w:trPr>
          <w:trHeight w:val="228"/>
        </w:trPr>
        <w:tc>
          <w:tcPr>
            <w:tcW w:w="2445" w:type="dxa"/>
            <w:tcBorders>
              <w:top w:val="single" w:sz="4" w:space="0" w:color="000000"/>
              <w:left w:val="single" w:sz="4" w:space="0" w:color="000000"/>
              <w:bottom w:val="single" w:sz="4" w:space="0" w:color="000000"/>
              <w:right w:val="single" w:sz="4" w:space="0" w:color="000000"/>
            </w:tcBorders>
          </w:tcPr>
          <w:p w14:paraId="1401AD94" w14:textId="77777777" w:rsidR="009F38FF" w:rsidRPr="009F38FF" w:rsidRDefault="009F38FF" w:rsidP="009F38FF">
            <w:pPr>
              <w:spacing w:after="0" w:line="259" w:lineRule="auto"/>
              <w:ind w:left="0" w:right="0" w:firstLine="0"/>
              <w:rPr>
                <w:rFonts w:ascii="Arial" w:hAnsi="Arial" w:cs="Arial"/>
                <w:sz w:val="28"/>
                <w:szCs w:val="28"/>
              </w:rPr>
            </w:pPr>
          </w:p>
        </w:tc>
        <w:tc>
          <w:tcPr>
            <w:tcW w:w="2494" w:type="dxa"/>
            <w:tcBorders>
              <w:top w:val="single" w:sz="4" w:space="0" w:color="000000"/>
              <w:left w:val="single" w:sz="4" w:space="0" w:color="000000"/>
              <w:bottom w:val="single" w:sz="4" w:space="0" w:color="000000"/>
              <w:right w:val="single" w:sz="4" w:space="0" w:color="000000"/>
            </w:tcBorders>
          </w:tcPr>
          <w:p w14:paraId="1F6CBA3E" w14:textId="77777777" w:rsidR="009F38FF" w:rsidRPr="009F38FF" w:rsidRDefault="009F38FF" w:rsidP="009F38FF">
            <w:pPr>
              <w:spacing w:after="0" w:line="259" w:lineRule="auto"/>
              <w:ind w:left="0" w:right="0" w:firstLine="0"/>
              <w:rPr>
                <w:rFonts w:ascii="Arial" w:hAnsi="Arial" w:cs="Arial"/>
                <w:sz w:val="28"/>
                <w:szCs w:val="28"/>
              </w:rPr>
            </w:pPr>
          </w:p>
        </w:tc>
        <w:tc>
          <w:tcPr>
            <w:tcW w:w="3072" w:type="dxa"/>
            <w:tcBorders>
              <w:top w:val="single" w:sz="4" w:space="0" w:color="000000"/>
              <w:left w:val="single" w:sz="4" w:space="0" w:color="000000"/>
              <w:bottom w:val="single" w:sz="4" w:space="0" w:color="000000"/>
              <w:right w:val="single" w:sz="4" w:space="0" w:color="000000"/>
            </w:tcBorders>
          </w:tcPr>
          <w:p w14:paraId="2931AE32" w14:textId="77777777" w:rsidR="009F38FF" w:rsidRPr="009F38FF" w:rsidRDefault="009F38FF" w:rsidP="009F38FF">
            <w:pPr>
              <w:spacing w:after="0" w:line="259" w:lineRule="auto"/>
              <w:ind w:left="16" w:right="0" w:firstLine="0"/>
              <w:rPr>
                <w:rFonts w:ascii="Arial" w:hAnsi="Arial" w:cs="Arial"/>
                <w:sz w:val="28"/>
                <w:szCs w:val="28"/>
              </w:rPr>
            </w:pPr>
          </w:p>
        </w:tc>
      </w:tr>
    </w:tbl>
    <w:p w14:paraId="4DE74ED0" w14:textId="77777777" w:rsidR="004B4AB3" w:rsidRDefault="004B4AB3" w:rsidP="009F38FF">
      <w:pPr>
        <w:pStyle w:val="Heading1"/>
        <w:spacing w:after="2"/>
        <w:ind w:left="0" w:right="10" w:firstLine="0"/>
        <w:rPr>
          <w:rFonts w:ascii="Arial" w:hAnsi="Arial" w:cs="Arial"/>
          <w:sz w:val="28"/>
          <w:szCs w:val="28"/>
        </w:rPr>
      </w:pPr>
      <w:r w:rsidRPr="009F38FF">
        <w:rPr>
          <w:rFonts w:ascii="Arial" w:hAnsi="Arial" w:cs="Arial"/>
          <w:sz w:val="28"/>
          <w:szCs w:val="28"/>
        </w:rPr>
        <w:t>Table 2: SWOT Analysis of the Indian Automotive Industry</w:t>
      </w:r>
    </w:p>
    <w:p w14:paraId="3DC74D51" w14:textId="77777777" w:rsidR="002D49A0" w:rsidRDefault="002D49A0" w:rsidP="002D49A0"/>
    <w:tbl>
      <w:tblPr>
        <w:tblStyle w:val="TableGrid"/>
        <w:tblpPr w:leftFromText="180" w:rightFromText="180" w:vertAnchor="text" w:horzAnchor="margin" w:tblpY="-6"/>
        <w:tblW w:w="8192" w:type="dxa"/>
        <w:tblInd w:w="0" w:type="dxa"/>
        <w:tblCellMar>
          <w:right w:w="46" w:type="dxa"/>
        </w:tblCellMar>
        <w:tblLook w:val="04A0" w:firstRow="1" w:lastRow="0" w:firstColumn="1" w:lastColumn="0" w:noHBand="0" w:noVBand="1"/>
      </w:tblPr>
      <w:tblGrid>
        <w:gridCol w:w="449"/>
        <w:gridCol w:w="3360"/>
        <w:gridCol w:w="405"/>
        <w:gridCol w:w="3978"/>
      </w:tblGrid>
      <w:tr w:rsidR="007B5C7D" w:rsidRPr="009F38FF" w14:paraId="0B322FA0" w14:textId="77777777" w:rsidTr="007B5C7D">
        <w:trPr>
          <w:trHeight w:val="242"/>
        </w:trPr>
        <w:tc>
          <w:tcPr>
            <w:tcW w:w="449" w:type="dxa"/>
            <w:tcBorders>
              <w:top w:val="single" w:sz="4" w:space="0" w:color="000000"/>
              <w:left w:val="single" w:sz="4" w:space="0" w:color="000000"/>
              <w:bottom w:val="single" w:sz="4" w:space="0" w:color="000000"/>
              <w:right w:val="nil"/>
            </w:tcBorders>
          </w:tcPr>
          <w:p w14:paraId="10E96516" w14:textId="77777777" w:rsidR="007B5C7D" w:rsidRPr="009F38FF" w:rsidRDefault="007B5C7D" w:rsidP="007B5C7D">
            <w:pPr>
              <w:spacing w:after="160" w:line="259" w:lineRule="auto"/>
              <w:ind w:left="0" w:right="0" w:firstLine="0"/>
              <w:rPr>
                <w:rFonts w:ascii="Arial" w:hAnsi="Arial" w:cs="Arial"/>
                <w:sz w:val="28"/>
                <w:szCs w:val="28"/>
              </w:rPr>
            </w:pPr>
          </w:p>
        </w:tc>
        <w:tc>
          <w:tcPr>
            <w:tcW w:w="3360" w:type="dxa"/>
            <w:tcBorders>
              <w:top w:val="single" w:sz="4" w:space="0" w:color="000000"/>
              <w:left w:val="nil"/>
              <w:bottom w:val="single" w:sz="4" w:space="0" w:color="000000"/>
              <w:right w:val="single" w:sz="4" w:space="0" w:color="000000"/>
            </w:tcBorders>
          </w:tcPr>
          <w:p w14:paraId="64D7C2D3" w14:textId="77777777" w:rsidR="007B5C7D" w:rsidRPr="009F38FF" w:rsidRDefault="007B5C7D" w:rsidP="007B5C7D">
            <w:pPr>
              <w:spacing w:after="0" w:line="259" w:lineRule="auto"/>
              <w:ind w:left="1005" w:right="0" w:firstLine="0"/>
              <w:rPr>
                <w:rFonts w:ascii="Arial" w:hAnsi="Arial" w:cs="Arial"/>
                <w:sz w:val="28"/>
                <w:szCs w:val="28"/>
              </w:rPr>
            </w:pPr>
            <w:r w:rsidRPr="009F38FF">
              <w:rPr>
                <w:rFonts w:ascii="Arial" w:hAnsi="Arial" w:cs="Arial"/>
                <w:b/>
                <w:sz w:val="28"/>
                <w:szCs w:val="28"/>
              </w:rPr>
              <w:t xml:space="preserve">Strengths </w:t>
            </w:r>
          </w:p>
        </w:tc>
        <w:tc>
          <w:tcPr>
            <w:tcW w:w="405" w:type="dxa"/>
            <w:tcBorders>
              <w:top w:val="single" w:sz="4" w:space="0" w:color="000000"/>
              <w:left w:val="single" w:sz="4" w:space="0" w:color="000000"/>
              <w:bottom w:val="single" w:sz="4" w:space="0" w:color="000000"/>
              <w:right w:val="nil"/>
            </w:tcBorders>
          </w:tcPr>
          <w:p w14:paraId="4459FD95" w14:textId="77777777" w:rsidR="007B5C7D" w:rsidRPr="009F38FF" w:rsidRDefault="007B5C7D" w:rsidP="007B5C7D">
            <w:pPr>
              <w:spacing w:after="160" w:line="259" w:lineRule="auto"/>
              <w:ind w:left="0" w:right="0" w:firstLine="0"/>
              <w:rPr>
                <w:rFonts w:ascii="Arial" w:hAnsi="Arial" w:cs="Arial"/>
                <w:sz w:val="28"/>
                <w:szCs w:val="28"/>
              </w:rPr>
            </w:pPr>
          </w:p>
        </w:tc>
        <w:tc>
          <w:tcPr>
            <w:tcW w:w="3978" w:type="dxa"/>
            <w:tcBorders>
              <w:top w:val="single" w:sz="4" w:space="0" w:color="000000"/>
              <w:left w:val="nil"/>
              <w:bottom w:val="single" w:sz="4" w:space="0" w:color="000000"/>
              <w:right w:val="single" w:sz="4" w:space="0" w:color="000000"/>
            </w:tcBorders>
          </w:tcPr>
          <w:p w14:paraId="4B620A4E" w14:textId="77777777" w:rsidR="007B5C7D" w:rsidRPr="009F38FF" w:rsidRDefault="007B5C7D" w:rsidP="007B5C7D">
            <w:pPr>
              <w:spacing w:after="0" w:line="259" w:lineRule="auto"/>
              <w:ind w:left="0" w:right="351" w:firstLine="0"/>
              <w:rPr>
                <w:rFonts w:ascii="Arial" w:hAnsi="Arial" w:cs="Arial"/>
                <w:sz w:val="28"/>
                <w:szCs w:val="28"/>
              </w:rPr>
            </w:pPr>
            <w:r w:rsidRPr="009F38FF">
              <w:rPr>
                <w:rFonts w:ascii="Arial" w:hAnsi="Arial" w:cs="Arial"/>
                <w:b/>
                <w:sz w:val="28"/>
                <w:szCs w:val="28"/>
              </w:rPr>
              <w:t xml:space="preserve">Weakness </w:t>
            </w:r>
          </w:p>
        </w:tc>
      </w:tr>
      <w:tr w:rsidR="007B5C7D" w:rsidRPr="009F38FF" w14:paraId="475BFC12" w14:textId="77777777" w:rsidTr="007B5C7D">
        <w:trPr>
          <w:trHeight w:val="2657"/>
        </w:trPr>
        <w:tc>
          <w:tcPr>
            <w:tcW w:w="449" w:type="dxa"/>
            <w:tcBorders>
              <w:top w:val="single" w:sz="4" w:space="0" w:color="000000"/>
              <w:left w:val="single" w:sz="4" w:space="0" w:color="000000"/>
              <w:bottom w:val="single" w:sz="3" w:space="0" w:color="000000"/>
              <w:right w:val="nil"/>
            </w:tcBorders>
          </w:tcPr>
          <w:p w14:paraId="1F59C613"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52107C2D"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5D78A9CE"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79172D68"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0935EC5D"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74B96FBE"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0900C290"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tc>
        <w:tc>
          <w:tcPr>
            <w:tcW w:w="3360" w:type="dxa"/>
            <w:tcBorders>
              <w:top w:val="single" w:sz="4" w:space="0" w:color="000000"/>
              <w:left w:val="nil"/>
              <w:bottom w:val="single" w:sz="3" w:space="0" w:color="000000"/>
              <w:right w:val="single" w:sz="4" w:space="0" w:color="000000"/>
            </w:tcBorders>
          </w:tcPr>
          <w:p w14:paraId="7D34CF92" w14:textId="77777777" w:rsidR="007B5C7D" w:rsidRPr="009F38FF" w:rsidRDefault="007B5C7D" w:rsidP="007B5C7D">
            <w:pPr>
              <w:spacing w:after="17" w:line="236" w:lineRule="auto"/>
              <w:ind w:left="0" w:right="0" w:firstLine="0"/>
              <w:rPr>
                <w:rFonts w:ascii="Arial" w:hAnsi="Arial" w:cs="Arial"/>
                <w:sz w:val="28"/>
                <w:szCs w:val="28"/>
              </w:rPr>
            </w:pPr>
            <w:r w:rsidRPr="009F38FF">
              <w:rPr>
                <w:rFonts w:ascii="Arial" w:hAnsi="Arial" w:cs="Arial"/>
                <w:sz w:val="28"/>
                <w:szCs w:val="28"/>
              </w:rPr>
              <w:t xml:space="preserve">Investments by foreign car manufacturers </w:t>
            </w:r>
          </w:p>
          <w:p w14:paraId="6E0C1C42"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Increase in the export levels </w:t>
            </w:r>
          </w:p>
          <w:p w14:paraId="61A4F281"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Low cost and cheap labour </w:t>
            </w:r>
          </w:p>
          <w:p w14:paraId="0FF839AD" w14:textId="77777777" w:rsidR="007B5C7D" w:rsidRPr="009F38FF" w:rsidRDefault="007B5C7D" w:rsidP="007B5C7D">
            <w:pPr>
              <w:spacing w:after="17" w:line="237" w:lineRule="auto"/>
              <w:ind w:left="0" w:right="0" w:firstLine="0"/>
              <w:rPr>
                <w:rFonts w:ascii="Arial" w:hAnsi="Arial" w:cs="Arial"/>
                <w:sz w:val="28"/>
                <w:szCs w:val="28"/>
              </w:rPr>
            </w:pPr>
            <w:r w:rsidRPr="009F38FF">
              <w:rPr>
                <w:rFonts w:ascii="Arial" w:hAnsi="Arial" w:cs="Arial"/>
                <w:sz w:val="28"/>
                <w:szCs w:val="28"/>
              </w:rPr>
              <w:t xml:space="preserve">Rise in the </w:t>
            </w:r>
            <w:proofErr w:type="gramStart"/>
            <w:r w:rsidRPr="009F38FF">
              <w:rPr>
                <w:rFonts w:ascii="Arial" w:hAnsi="Arial" w:cs="Arial"/>
                <w:sz w:val="28"/>
                <w:szCs w:val="28"/>
              </w:rPr>
              <w:t>working and middle class</w:t>
            </w:r>
            <w:proofErr w:type="gramEnd"/>
            <w:r w:rsidRPr="009F38FF">
              <w:rPr>
                <w:rFonts w:ascii="Arial" w:hAnsi="Arial" w:cs="Arial"/>
                <w:sz w:val="28"/>
                <w:szCs w:val="28"/>
              </w:rPr>
              <w:t xml:space="preserve"> income </w:t>
            </w:r>
          </w:p>
          <w:p w14:paraId="40C94A29" w14:textId="77777777" w:rsidR="007B5C7D" w:rsidRPr="009F38FF" w:rsidRDefault="007B5C7D" w:rsidP="007B5C7D">
            <w:pPr>
              <w:spacing w:after="12" w:line="239" w:lineRule="auto"/>
              <w:ind w:left="0" w:right="0" w:firstLine="0"/>
              <w:rPr>
                <w:rFonts w:ascii="Arial" w:hAnsi="Arial" w:cs="Arial"/>
                <w:sz w:val="28"/>
                <w:szCs w:val="28"/>
              </w:rPr>
            </w:pPr>
            <w:r w:rsidRPr="009F38FF">
              <w:rPr>
                <w:rFonts w:ascii="Arial" w:hAnsi="Arial" w:cs="Arial"/>
                <w:sz w:val="28"/>
                <w:szCs w:val="28"/>
              </w:rPr>
              <w:t xml:space="preserve">Increasing demand for European quality </w:t>
            </w:r>
          </w:p>
          <w:p w14:paraId="052ED619"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Expert skills in producing small cars </w:t>
            </w:r>
          </w:p>
          <w:p w14:paraId="70D83055" w14:textId="77777777" w:rsidR="007B5C7D" w:rsidRPr="009F38FF" w:rsidRDefault="007B5C7D" w:rsidP="007B5C7D">
            <w:pPr>
              <w:spacing w:after="0" w:line="259" w:lineRule="auto"/>
              <w:ind w:left="0" w:right="902" w:firstLine="0"/>
              <w:rPr>
                <w:rFonts w:ascii="Arial" w:hAnsi="Arial" w:cs="Arial"/>
                <w:sz w:val="28"/>
                <w:szCs w:val="28"/>
              </w:rPr>
            </w:pPr>
            <w:r w:rsidRPr="009F38FF">
              <w:rPr>
                <w:rFonts w:ascii="Arial" w:hAnsi="Arial" w:cs="Arial"/>
                <w:sz w:val="28"/>
                <w:szCs w:val="28"/>
              </w:rPr>
              <w:t xml:space="preserve">good for environment </w:t>
            </w:r>
            <w:proofErr w:type="gramStart"/>
            <w:r w:rsidRPr="009F38FF">
              <w:rPr>
                <w:rFonts w:ascii="Arial" w:hAnsi="Arial" w:cs="Arial"/>
                <w:sz w:val="28"/>
                <w:szCs w:val="28"/>
              </w:rPr>
              <w:t>Large</w:t>
            </w:r>
            <w:proofErr w:type="gramEnd"/>
            <w:r w:rsidRPr="009F38FF">
              <w:rPr>
                <w:rFonts w:ascii="Arial" w:hAnsi="Arial" w:cs="Arial"/>
                <w:sz w:val="28"/>
                <w:szCs w:val="28"/>
              </w:rPr>
              <w:t xml:space="preserve"> pool of engineers </w:t>
            </w:r>
          </w:p>
        </w:tc>
        <w:tc>
          <w:tcPr>
            <w:tcW w:w="405" w:type="dxa"/>
            <w:tcBorders>
              <w:top w:val="single" w:sz="4" w:space="0" w:color="000000"/>
              <w:left w:val="single" w:sz="4" w:space="0" w:color="000000"/>
              <w:bottom w:val="single" w:sz="3" w:space="0" w:color="000000"/>
              <w:right w:val="nil"/>
            </w:tcBorders>
          </w:tcPr>
          <w:p w14:paraId="30C31003" w14:textId="77777777" w:rsidR="007B5C7D" w:rsidRPr="009F38FF" w:rsidRDefault="007B5C7D" w:rsidP="007B5C7D">
            <w:pPr>
              <w:spacing w:after="187" w:line="259" w:lineRule="auto"/>
              <w:ind w:left="122" w:right="0" w:firstLine="0"/>
              <w:rPr>
                <w:rFonts w:ascii="Arial" w:hAnsi="Arial" w:cs="Arial"/>
                <w:sz w:val="28"/>
                <w:szCs w:val="28"/>
              </w:rPr>
            </w:pPr>
            <w:r w:rsidRPr="009F38FF">
              <w:rPr>
                <w:rFonts w:ascii="Arial" w:eastAsia="Segoe UI Symbol" w:hAnsi="Arial" w:cs="Arial"/>
                <w:sz w:val="28"/>
                <w:szCs w:val="28"/>
              </w:rPr>
              <w:t></w:t>
            </w:r>
          </w:p>
          <w:p w14:paraId="464A028E" w14:textId="77777777" w:rsidR="007B5C7D" w:rsidRPr="009F38FF" w:rsidRDefault="007B5C7D" w:rsidP="007B5C7D">
            <w:pPr>
              <w:spacing w:after="0" w:line="259" w:lineRule="auto"/>
              <w:ind w:left="122" w:right="0" w:firstLine="0"/>
              <w:rPr>
                <w:rFonts w:ascii="Arial" w:hAnsi="Arial" w:cs="Arial"/>
                <w:sz w:val="28"/>
                <w:szCs w:val="28"/>
              </w:rPr>
            </w:pPr>
            <w:r w:rsidRPr="009F38FF">
              <w:rPr>
                <w:rFonts w:ascii="Arial" w:eastAsia="Segoe UI Symbol" w:hAnsi="Arial" w:cs="Arial"/>
                <w:sz w:val="28"/>
                <w:szCs w:val="28"/>
              </w:rPr>
              <w:t></w:t>
            </w:r>
          </w:p>
          <w:p w14:paraId="2050D5A8" w14:textId="77777777" w:rsidR="007B5C7D" w:rsidRPr="009F38FF" w:rsidRDefault="007B5C7D" w:rsidP="007B5C7D">
            <w:pPr>
              <w:spacing w:after="0" w:line="259" w:lineRule="auto"/>
              <w:ind w:left="122" w:right="0" w:firstLine="0"/>
              <w:rPr>
                <w:rFonts w:ascii="Arial" w:hAnsi="Arial" w:cs="Arial"/>
                <w:sz w:val="28"/>
                <w:szCs w:val="28"/>
              </w:rPr>
            </w:pPr>
            <w:r w:rsidRPr="009F38FF">
              <w:rPr>
                <w:rFonts w:ascii="Arial" w:eastAsia="Segoe UI Symbol" w:hAnsi="Arial" w:cs="Arial"/>
                <w:sz w:val="28"/>
                <w:szCs w:val="28"/>
              </w:rPr>
              <w:t></w:t>
            </w:r>
          </w:p>
          <w:p w14:paraId="5821603A" w14:textId="77777777" w:rsidR="007B5C7D" w:rsidRPr="009F38FF" w:rsidRDefault="007B5C7D" w:rsidP="007B5C7D">
            <w:pPr>
              <w:spacing w:after="187" w:line="259" w:lineRule="auto"/>
              <w:ind w:left="122" w:right="0" w:firstLine="0"/>
              <w:rPr>
                <w:rFonts w:ascii="Arial" w:hAnsi="Arial" w:cs="Arial"/>
                <w:sz w:val="28"/>
                <w:szCs w:val="28"/>
              </w:rPr>
            </w:pPr>
            <w:r w:rsidRPr="009F38FF">
              <w:rPr>
                <w:rFonts w:ascii="Arial" w:eastAsia="Segoe UI Symbol" w:hAnsi="Arial" w:cs="Arial"/>
                <w:sz w:val="28"/>
                <w:szCs w:val="28"/>
              </w:rPr>
              <w:t></w:t>
            </w:r>
          </w:p>
          <w:p w14:paraId="137574E1" w14:textId="77777777" w:rsidR="007B5C7D" w:rsidRPr="009F38FF" w:rsidRDefault="007B5C7D" w:rsidP="007B5C7D">
            <w:pPr>
              <w:spacing w:after="0" w:line="259" w:lineRule="auto"/>
              <w:ind w:left="122" w:right="0" w:firstLine="0"/>
              <w:rPr>
                <w:rFonts w:ascii="Arial" w:hAnsi="Arial" w:cs="Arial"/>
                <w:sz w:val="28"/>
                <w:szCs w:val="28"/>
              </w:rPr>
            </w:pPr>
            <w:r w:rsidRPr="009F38FF">
              <w:rPr>
                <w:rFonts w:ascii="Arial" w:eastAsia="Segoe UI Symbol" w:hAnsi="Arial" w:cs="Arial"/>
                <w:sz w:val="28"/>
                <w:szCs w:val="28"/>
              </w:rPr>
              <w:t></w:t>
            </w:r>
          </w:p>
          <w:p w14:paraId="1C118D1E" w14:textId="77777777" w:rsidR="007B5C7D" w:rsidRPr="009F38FF" w:rsidRDefault="007B5C7D" w:rsidP="007B5C7D">
            <w:pPr>
              <w:spacing w:after="0" w:line="259" w:lineRule="auto"/>
              <w:ind w:left="122" w:right="0" w:firstLine="0"/>
              <w:rPr>
                <w:rFonts w:ascii="Arial" w:hAnsi="Arial" w:cs="Arial"/>
                <w:sz w:val="28"/>
                <w:szCs w:val="28"/>
              </w:rPr>
            </w:pPr>
            <w:r w:rsidRPr="009F38FF">
              <w:rPr>
                <w:rFonts w:ascii="Arial" w:eastAsia="Segoe UI Symbol" w:hAnsi="Arial" w:cs="Arial"/>
                <w:sz w:val="28"/>
                <w:szCs w:val="28"/>
              </w:rPr>
              <w:t></w:t>
            </w:r>
          </w:p>
        </w:tc>
        <w:tc>
          <w:tcPr>
            <w:tcW w:w="3978" w:type="dxa"/>
            <w:tcBorders>
              <w:top w:val="single" w:sz="4" w:space="0" w:color="000000"/>
              <w:left w:val="nil"/>
              <w:bottom w:val="single" w:sz="3" w:space="0" w:color="000000"/>
              <w:right w:val="single" w:sz="4" w:space="0" w:color="000000"/>
            </w:tcBorders>
          </w:tcPr>
          <w:p w14:paraId="685F8645" w14:textId="77777777" w:rsidR="007B5C7D" w:rsidRPr="009F38FF" w:rsidRDefault="007B5C7D" w:rsidP="007B5C7D">
            <w:pPr>
              <w:spacing w:after="17" w:line="236" w:lineRule="auto"/>
              <w:ind w:left="0" w:right="0" w:firstLine="0"/>
              <w:rPr>
                <w:rFonts w:ascii="Arial" w:hAnsi="Arial" w:cs="Arial"/>
                <w:sz w:val="28"/>
                <w:szCs w:val="28"/>
              </w:rPr>
            </w:pPr>
            <w:r w:rsidRPr="009F38FF">
              <w:rPr>
                <w:rFonts w:ascii="Arial" w:hAnsi="Arial" w:cs="Arial"/>
                <w:sz w:val="28"/>
                <w:szCs w:val="28"/>
              </w:rPr>
              <w:t xml:space="preserve">Low quality compared to other automotive countries </w:t>
            </w:r>
          </w:p>
          <w:p w14:paraId="33AF051F"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Low labour productivity </w:t>
            </w:r>
          </w:p>
          <w:p w14:paraId="5C6439FF"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High interest rate and overhead level </w:t>
            </w:r>
          </w:p>
          <w:p w14:paraId="0C11CD46" w14:textId="77777777" w:rsidR="007B5C7D" w:rsidRPr="009F38FF" w:rsidRDefault="007B5C7D" w:rsidP="007B5C7D">
            <w:pPr>
              <w:spacing w:after="17" w:line="237" w:lineRule="auto"/>
              <w:ind w:left="0" w:right="0" w:firstLine="0"/>
              <w:rPr>
                <w:rFonts w:ascii="Arial" w:hAnsi="Arial" w:cs="Arial"/>
                <w:sz w:val="28"/>
                <w:szCs w:val="28"/>
              </w:rPr>
            </w:pPr>
            <w:r w:rsidRPr="009F38FF">
              <w:rPr>
                <w:rFonts w:ascii="Arial" w:hAnsi="Arial" w:cs="Arial"/>
                <w:sz w:val="28"/>
                <w:szCs w:val="28"/>
              </w:rPr>
              <w:t xml:space="preserve">Production costs are generally higher than some other Asian states, such as China </w:t>
            </w:r>
          </w:p>
          <w:p w14:paraId="21FC9D8B"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Low investment in R&amp;D area </w:t>
            </w:r>
          </w:p>
          <w:p w14:paraId="7334B04A"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Local demand is still towards </w:t>
            </w:r>
            <w:proofErr w:type="gramStart"/>
            <w:r w:rsidRPr="009F38FF">
              <w:rPr>
                <w:rFonts w:ascii="Arial" w:hAnsi="Arial" w:cs="Arial"/>
                <w:sz w:val="28"/>
                <w:szCs w:val="28"/>
              </w:rPr>
              <w:t>low cost</w:t>
            </w:r>
            <w:proofErr w:type="gramEnd"/>
            <w:r w:rsidRPr="009F38FF">
              <w:rPr>
                <w:rFonts w:ascii="Arial" w:hAnsi="Arial" w:cs="Arial"/>
                <w:sz w:val="28"/>
                <w:szCs w:val="28"/>
              </w:rPr>
              <w:t xml:space="preserve"> vehicles, due to low income levels </w:t>
            </w:r>
          </w:p>
        </w:tc>
      </w:tr>
      <w:tr w:rsidR="007B5C7D" w:rsidRPr="009F38FF" w14:paraId="56FE4120" w14:textId="77777777" w:rsidTr="007B5C7D">
        <w:trPr>
          <w:trHeight w:val="241"/>
        </w:trPr>
        <w:tc>
          <w:tcPr>
            <w:tcW w:w="449" w:type="dxa"/>
            <w:tcBorders>
              <w:top w:val="single" w:sz="3" w:space="0" w:color="000000"/>
              <w:left w:val="single" w:sz="4" w:space="0" w:color="000000"/>
              <w:bottom w:val="single" w:sz="4" w:space="0" w:color="000000"/>
              <w:right w:val="nil"/>
            </w:tcBorders>
          </w:tcPr>
          <w:p w14:paraId="2EE21BAD" w14:textId="77777777" w:rsidR="007B5C7D" w:rsidRPr="009F38FF" w:rsidRDefault="007B5C7D" w:rsidP="007B5C7D">
            <w:pPr>
              <w:spacing w:after="160" w:line="259" w:lineRule="auto"/>
              <w:ind w:left="0" w:right="0" w:firstLine="0"/>
              <w:rPr>
                <w:rFonts w:ascii="Arial" w:hAnsi="Arial" w:cs="Arial"/>
                <w:sz w:val="28"/>
                <w:szCs w:val="28"/>
              </w:rPr>
            </w:pPr>
          </w:p>
        </w:tc>
        <w:tc>
          <w:tcPr>
            <w:tcW w:w="3360" w:type="dxa"/>
            <w:tcBorders>
              <w:top w:val="single" w:sz="3" w:space="0" w:color="000000"/>
              <w:left w:val="nil"/>
              <w:bottom w:val="single" w:sz="4" w:space="0" w:color="000000"/>
              <w:right w:val="single" w:sz="4" w:space="0" w:color="000000"/>
            </w:tcBorders>
          </w:tcPr>
          <w:p w14:paraId="334C8D39" w14:textId="77777777" w:rsidR="007B5C7D" w:rsidRPr="009F38FF" w:rsidRDefault="007B5C7D" w:rsidP="007B5C7D">
            <w:pPr>
              <w:spacing w:after="0" w:line="259" w:lineRule="auto"/>
              <w:ind w:left="0" w:right="58" w:firstLine="0"/>
              <w:rPr>
                <w:rFonts w:ascii="Arial" w:hAnsi="Arial" w:cs="Arial"/>
                <w:sz w:val="28"/>
                <w:szCs w:val="28"/>
              </w:rPr>
            </w:pPr>
            <w:r w:rsidRPr="009F38FF">
              <w:rPr>
                <w:rFonts w:ascii="Arial" w:hAnsi="Arial" w:cs="Arial"/>
                <w:b/>
                <w:sz w:val="28"/>
                <w:szCs w:val="28"/>
              </w:rPr>
              <w:t xml:space="preserve">Opportunities </w:t>
            </w:r>
          </w:p>
        </w:tc>
        <w:tc>
          <w:tcPr>
            <w:tcW w:w="405" w:type="dxa"/>
            <w:tcBorders>
              <w:top w:val="single" w:sz="3" w:space="0" w:color="000000"/>
              <w:left w:val="single" w:sz="4" w:space="0" w:color="000000"/>
              <w:bottom w:val="single" w:sz="4" w:space="0" w:color="000000"/>
              <w:right w:val="nil"/>
            </w:tcBorders>
          </w:tcPr>
          <w:p w14:paraId="1AD2813A" w14:textId="77777777" w:rsidR="007B5C7D" w:rsidRPr="009F38FF" w:rsidRDefault="007B5C7D" w:rsidP="007B5C7D">
            <w:pPr>
              <w:spacing w:after="160" w:line="259" w:lineRule="auto"/>
              <w:ind w:left="0" w:right="0" w:firstLine="0"/>
              <w:rPr>
                <w:rFonts w:ascii="Arial" w:hAnsi="Arial" w:cs="Arial"/>
                <w:sz w:val="28"/>
                <w:szCs w:val="28"/>
              </w:rPr>
            </w:pPr>
          </w:p>
        </w:tc>
        <w:tc>
          <w:tcPr>
            <w:tcW w:w="3978" w:type="dxa"/>
            <w:tcBorders>
              <w:top w:val="single" w:sz="3" w:space="0" w:color="000000"/>
              <w:left w:val="nil"/>
              <w:bottom w:val="single" w:sz="4" w:space="0" w:color="000000"/>
              <w:right w:val="single" w:sz="4" w:space="0" w:color="000000"/>
            </w:tcBorders>
          </w:tcPr>
          <w:p w14:paraId="18B4466B" w14:textId="77777777" w:rsidR="007B5C7D" w:rsidRPr="009F38FF" w:rsidRDefault="007B5C7D" w:rsidP="007B5C7D">
            <w:pPr>
              <w:spacing w:after="0" w:line="259" w:lineRule="auto"/>
              <w:ind w:left="0" w:right="57" w:firstLine="0"/>
              <w:rPr>
                <w:rFonts w:ascii="Arial" w:hAnsi="Arial" w:cs="Arial"/>
                <w:sz w:val="28"/>
                <w:szCs w:val="28"/>
              </w:rPr>
            </w:pPr>
            <w:r w:rsidRPr="009F38FF">
              <w:rPr>
                <w:rFonts w:ascii="Arial" w:hAnsi="Arial" w:cs="Arial"/>
                <w:b/>
                <w:sz w:val="28"/>
                <w:szCs w:val="28"/>
              </w:rPr>
              <w:t xml:space="preserve">Threats </w:t>
            </w:r>
          </w:p>
        </w:tc>
      </w:tr>
      <w:tr w:rsidR="007B5C7D" w:rsidRPr="009F38FF" w14:paraId="70B39E53" w14:textId="77777777" w:rsidTr="007B5C7D">
        <w:trPr>
          <w:trHeight w:val="2204"/>
        </w:trPr>
        <w:tc>
          <w:tcPr>
            <w:tcW w:w="449" w:type="dxa"/>
            <w:tcBorders>
              <w:top w:val="single" w:sz="4" w:space="0" w:color="000000"/>
              <w:left w:val="single" w:sz="4" w:space="0" w:color="000000"/>
              <w:bottom w:val="single" w:sz="4" w:space="0" w:color="000000"/>
              <w:right w:val="nil"/>
            </w:tcBorders>
          </w:tcPr>
          <w:p w14:paraId="731542B0"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lastRenderedPageBreak/>
              <w:t></w:t>
            </w:r>
          </w:p>
          <w:p w14:paraId="11AC4084"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1833D50F"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17815068"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56F662D9"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453AFA18"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02994DB4"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4E46A3D8"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tc>
        <w:tc>
          <w:tcPr>
            <w:tcW w:w="3360" w:type="dxa"/>
            <w:tcBorders>
              <w:top w:val="single" w:sz="4" w:space="0" w:color="000000"/>
              <w:left w:val="nil"/>
              <w:bottom w:val="single" w:sz="4" w:space="0" w:color="000000"/>
              <w:right w:val="single" w:sz="4" w:space="0" w:color="000000"/>
            </w:tcBorders>
          </w:tcPr>
          <w:p w14:paraId="07086AD1"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Growing population in the country </w:t>
            </w:r>
          </w:p>
          <w:p w14:paraId="68F69A22"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Focus from the government in </w:t>
            </w:r>
          </w:p>
          <w:p w14:paraId="5783EBC2"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improving the road infrastructure </w:t>
            </w:r>
          </w:p>
          <w:p w14:paraId="7AF85068"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Rising living standards </w:t>
            </w:r>
          </w:p>
          <w:p w14:paraId="2331AB4E"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Increase in income level </w:t>
            </w:r>
          </w:p>
          <w:p w14:paraId="43859D30"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Better car technology is demanded </w:t>
            </w:r>
          </w:p>
          <w:p w14:paraId="77EC09B5" w14:textId="77777777" w:rsidR="007B5C7D" w:rsidRDefault="007B5C7D" w:rsidP="007B5C7D">
            <w:pPr>
              <w:spacing w:after="0" w:line="259" w:lineRule="auto"/>
              <w:ind w:left="0" w:right="0" w:firstLine="0"/>
              <w:rPr>
                <w:rFonts w:ascii="Arial" w:hAnsi="Arial" w:cs="Arial"/>
                <w:sz w:val="28"/>
                <w:szCs w:val="28"/>
              </w:rPr>
            </w:pPr>
          </w:p>
          <w:p w14:paraId="353D6BB3"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Rising rural demand </w:t>
            </w:r>
          </w:p>
          <w:p w14:paraId="1059911D"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The car is a status symbol </w:t>
            </w:r>
          </w:p>
          <w:p w14:paraId="5720CC44" w14:textId="77777777" w:rsidR="007B5C7D" w:rsidRPr="009F38FF" w:rsidRDefault="007B5C7D" w:rsidP="007B5C7D">
            <w:pPr>
              <w:spacing w:after="0" w:line="259" w:lineRule="auto"/>
              <w:ind w:left="0" w:right="0" w:firstLine="0"/>
              <w:rPr>
                <w:rFonts w:ascii="Arial" w:hAnsi="Arial" w:cs="Arial"/>
                <w:sz w:val="28"/>
                <w:szCs w:val="28"/>
              </w:rPr>
            </w:pPr>
            <w:r w:rsidRPr="009F38FF">
              <w:rPr>
                <w:rFonts w:ascii="Arial" w:hAnsi="Arial" w:cs="Arial"/>
                <w:sz w:val="28"/>
                <w:szCs w:val="28"/>
              </w:rPr>
              <w:t xml:space="preserve">Women drivers have increased </w:t>
            </w:r>
          </w:p>
        </w:tc>
        <w:tc>
          <w:tcPr>
            <w:tcW w:w="405" w:type="dxa"/>
            <w:tcBorders>
              <w:top w:val="single" w:sz="4" w:space="0" w:color="000000"/>
              <w:left w:val="single" w:sz="4" w:space="0" w:color="000000"/>
              <w:bottom w:val="single" w:sz="4" w:space="0" w:color="000000"/>
              <w:right w:val="nil"/>
            </w:tcBorders>
          </w:tcPr>
          <w:p w14:paraId="20493887"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340A5521"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0B70B4C6"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7DD3C4FA" w14:textId="77777777" w:rsidR="007B5C7D" w:rsidRPr="009F38FF" w:rsidRDefault="007B5C7D" w:rsidP="007B5C7D">
            <w:pPr>
              <w:spacing w:after="187"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40389BBD" w14:textId="77777777" w:rsidR="007B5C7D" w:rsidRPr="009F38FF" w:rsidRDefault="007B5C7D" w:rsidP="007B5C7D">
            <w:pPr>
              <w:spacing w:after="190" w:line="259" w:lineRule="auto"/>
              <w:ind w:left="101" w:right="0" w:firstLine="0"/>
              <w:rPr>
                <w:rFonts w:ascii="Arial" w:hAnsi="Arial" w:cs="Arial"/>
                <w:sz w:val="28"/>
                <w:szCs w:val="28"/>
              </w:rPr>
            </w:pPr>
            <w:r w:rsidRPr="009F38FF">
              <w:rPr>
                <w:rFonts w:ascii="Arial" w:eastAsia="Segoe UI Symbol" w:hAnsi="Arial" w:cs="Arial"/>
                <w:sz w:val="28"/>
                <w:szCs w:val="28"/>
              </w:rPr>
              <w:t></w:t>
            </w:r>
          </w:p>
          <w:p w14:paraId="56BB714F" w14:textId="77777777" w:rsidR="007B5C7D" w:rsidRPr="009F38FF" w:rsidRDefault="007B5C7D" w:rsidP="007B5C7D">
            <w:pPr>
              <w:spacing w:after="0" w:line="259" w:lineRule="auto"/>
              <w:ind w:left="101" w:right="0" w:firstLine="0"/>
              <w:rPr>
                <w:rFonts w:ascii="Arial" w:hAnsi="Arial" w:cs="Arial"/>
                <w:sz w:val="28"/>
                <w:szCs w:val="28"/>
              </w:rPr>
            </w:pPr>
            <w:r w:rsidRPr="009F38FF">
              <w:rPr>
                <w:rFonts w:ascii="Arial" w:eastAsia="Segoe UI Symbol" w:hAnsi="Arial" w:cs="Arial"/>
                <w:sz w:val="28"/>
                <w:szCs w:val="28"/>
              </w:rPr>
              <w:t></w:t>
            </w:r>
          </w:p>
        </w:tc>
        <w:tc>
          <w:tcPr>
            <w:tcW w:w="3978" w:type="dxa"/>
            <w:tcBorders>
              <w:top w:val="single" w:sz="4" w:space="0" w:color="000000"/>
              <w:left w:val="nil"/>
              <w:bottom w:val="single" w:sz="4" w:space="0" w:color="000000"/>
              <w:right w:val="single" w:sz="4" w:space="0" w:color="000000"/>
            </w:tcBorders>
          </w:tcPr>
          <w:p w14:paraId="6FF6C0C2" w14:textId="77777777" w:rsidR="007B5C7D" w:rsidRPr="009F38FF" w:rsidRDefault="007B5C7D" w:rsidP="007B5C7D">
            <w:pPr>
              <w:spacing w:after="0" w:line="259" w:lineRule="auto"/>
              <w:ind w:left="41" w:right="0" w:firstLine="0"/>
              <w:rPr>
                <w:rFonts w:ascii="Arial" w:hAnsi="Arial" w:cs="Arial"/>
                <w:sz w:val="28"/>
                <w:szCs w:val="28"/>
              </w:rPr>
            </w:pPr>
            <w:r w:rsidRPr="009F38FF">
              <w:rPr>
                <w:rFonts w:ascii="Arial" w:hAnsi="Arial" w:cs="Arial"/>
                <w:sz w:val="28"/>
                <w:szCs w:val="28"/>
              </w:rPr>
              <w:t xml:space="preserve">Less skilled labour </w:t>
            </w:r>
          </w:p>
          <w:p w14:paraId="684DC33E" w14:textId="77777777" w:rsidR="007B5C7D" w:rsidRPr="009F38FF" w:rsidRDefault="007B5C7D" w:rsidP="007B5C7D">
            <w:pPr>
              <w:spacing w:after="0" w:line="259" w:lineRule="auto"/>
              <w:ind w:left="41" w:right="0" w:firstLine="0"/>
              <w:rPr>
                <w:rFonts w:ascii="Arial" w:hAnsi="Arial" w:cs="Arial"/>
                <w:sz w:val="28"/>
                <w:szCs w:val="28"/>
              </w:rPr>
            </w:pPr>
            <w:r w:rsidRPr="009F38FF">
              <w:rPr>
                <w:rFonts w:ascii="Arial" w:hAnsi="Arial" w:cs="Arial"/>
                <w:sz w:val="28"/>
                <w:szCs w:val="28"/>
              </w:rPr>
              <w:t xml:space="preserve">Lack of technologies for Indian companies </w:t>
            </w:r>
          </w:p>
          <w:p w14:paraId="0A48099A" w14:textId="77777777" w:rsidR="007B5C7D" w:rsidRPr="009F38FF" w:rsidRDefault="007B5C7D" w:rsidP="007B5C7D">
            <w:pPr>
              <w:spacing w:after="12" w:line="239" w:lineRule="auto"/>
              <w:ind w:left="41" w:right="0" w:firstLine="0"/>
              <w:rPr>
                <w:rFonts w:ascii="Arial" w:hAnsi="Arial" w:cs="Arial"/>
                <w:sz w:val="28"/>
                <w:szCs w:val="28"/>
              </w:rPr>
            </w:pPr>
            <w:r w:rsidRPr="009F38FF">
              <w:rPr>
                <w:rFonts w:ascii="Arial" w:hAnsi="Arial" w:cs="Arial"/>
                <w:sz w:val="28"/>
                <w:szCs w:val="28"/>
              </w:rPr>
              <w:t xml:space="preserve">Increase in the import tariff and technology Cost </w:t>
            </w:r>
          </w:p>
          <w:p w14:paraId="08A517E4" w14:textId="77777777" w:rsidR="007B5C7D" w:rsidRPr="009F38FF" w:rsidRDefault="007B5C7D" w:rsidP="007B5C7D">
            <w:pPr>
              <w:spacing w:after="12" w:line="239" w:lineRule="auto"/>
              <w:ind w:left="41" w:right="0" w:firstLine="0"/>
              <w:rPr>
                <w:rFonts w:ascii="Arial" w:hAnsi="Arial" w:cs="Arial"/>
                <w:sz w:val="28"/>
                <w:szCs w:val="28"/>
              </w:rPr>
            </w:pPr>
            <w:r w:rsidRPr="009F38FF">
              <w:rPr>
                <w:rFonts w:ascii="Arial" w:hAnsi="Arial" w:cs="Arial"/>
                <w:sz w:val="28"/>
                <w:szCs w:val="28"/>
              </w:rPr>
              <w:t xml:space="preserve">Imports of two wheelers from the Chinese market in India </w:t>
            </w:r>
          </w:p>
          <w:p w14:paraId="4092291F" w14:textId="77777777" w:rsidR="007B5C7D" w:rsidRPr="009F38FF" w:rsidRDefault="007B5C7D" w:rsidP="007B5C7D">
            <w:pPr>
              <w:spacing w:after="6" w:line="246" w:lineRule="auto"/>
              <w:ind w:left="41" w:right="0" w:firstLine="0"/>
              <w:rPr>
                <w:rFonts w:ascii="Arial" w:hAnsi="Arial" w:cs="Arial"/>
                <w:sz w:val="28"/>
                <w:szCs w:val="28"/>
              </w:rPr>
            </w:pPr>
            <w:r w:rsidRPr="009F38FF">
              <w:rPr>
                <w:rFonts w:ascii="Arial" w:hAnsi="Arial" w:cs="Arial"/>
                <w:sz w:val="28"/>
                <w:szCs w:val="28"/>
              </w:rPr>
              <w:t xml:space="preserve">Smaller </w:t>
            </w:r>
            <w:r w:rsidRPr="009F38FF">
              <w:rPr>
                <w:rFonts w:ascii="Arial" w:hAnsi="Arial" w:cs="Arial"/>
                <w:sz w:val="28"/>
                <w:szCs w:val="28"/>
              </w:rPr>
              <w:tab/>
              <w:t xml:space="preserve">players </w:t>
            </w:r>
            <w:r w:rsidRPr="009F38FF">
              <w:rPr>
                <w:rFonts w:ascii="Arial" w:hAnsi="Arial" w:cs="Arial"/>
                <w:sz w:val="28"/>
                <w:szCs w:val="28"/>
              </w:rPr>
              <w:tab/>
              <w:t xml:space="preserve">that </w:t>
            </w:r>
            <w:r w:rsidRPr="009F38FF">
              <w:rPr>
                <w:rFonts w:ascii="Arial" w:hAnsi="Arial" w:cs="Arial"/>
                <w:sz w:val="28"/>
                <w:szCs w:val="28"/>
              </w:rPr>
              <w:tab/>
              <w:t xml:space="preserve">do </w:t>
            </w:r>
            <w:r w:rsidRPr="009F38FF">
              <w:rPr>
                <w:rFonts w:ascii="Arial" w:hAnsi="Arial" w:cs="Arial"/>
                <w:sz w:val="28"/>
                <w:szCs w:val="28"/>
              </w:rPr>
              <w:tab/>
              <w:t xml:space="preserve">not </w:t>
            </w:r>
            <w:r w:rsidRPr="009F38FF">
              <w:rPr>
                <w:rFonts w:ascii="Arial" w:hAnsi="Arial" w:cs="Arial"/>
                <w:sz w:val="28"/>
                <w:szCs w:val="28"/>
              </w:rPr>
              <w:tab/>
            </w:r>
            <w:proofErr w:type="spellStart"/>
            <w:r w:rsidRPr="009F38FF">
              <w:rPr>
                <w:rFonts w:ascii="Arial" w:hAnsi="Arial" w:cs="Arial"/>
                <w:sz w:val="28"/>
                <w:szCs w:val="28"/>
              </w:rPr>
              <w:t>fulfill</w:t>
            </w:r>
            <w:proofErr w:type="spellEnd"/>
            <w:r w:rsidRPr="009F38FF">
              <w:rPr>
                <w:rFonts w:ascii="Arial" w:hAnsi="Arial" w:cs="Arial"/>
                <w:sz w:val="28"/>
                <w:szCs w:val="28"/>
              </w:rPr>
              <w:t xml:space="preserve"> international standards </w:t>
            </w:r>
          </w:p>
          <w:p w14:paraId="424052F1" w14:textId="77777777" w:rsidR="007B5C7D" w:rsidRDefault="007B5C7D" w:rsidP="007B5C7D">
            <w:pPr>
              <w:spacing w:after="0" w:line="259" w:lineRule="auto"/>
              <w:ind w:left="41" w:right="0" w:firstLine="0"/>
              <w:rPr>
                <w:rFonts w:ascii="Arial" w:hAnsi="Arial" w:cs="Arial"/>
                <w:sz w:val="28"/>
                <w:szCs w:val="28"/>
              </w:rPr>
            </w:pPr>
          </w:p>
          <w:p w14:paraId="38BAC8BC" w14:textId="77777777" w:rsidR="007B5C7D" w:rsidRPr="009F38FF" w:rsidRDefault="007B5C7D" w:rsidP="007B5C7D">
            <w:pPr>
              <w:spacing w:after="0" w:line="259" w:lineRule="auto"/>
              <w:ind w:left="41" w:right="0" w:firstLine="0"/>
              <w:rPr>
                <w:rFonts w:ascii="Arial" w:hAnsi="Arial" w:cs="Arial"/>
                <w:sz w:val="28"/>
                <w:szCs w:val="28"/>
              </w:rPr>
            </w:pPr>
            <w:r w:rsidRPr="009F38FF">
              <w:rPr>
                <w:rFonts w:ascii="Arial" w:hAnsi="Arial" w:cs="Arial"/>
                <w:sz w:val="28"/>
                <w:szCs w:val="28"/>
              </w:rPr>
              <w:t xml:space="preserve">Increased congestion in the urban area </w:t>
            </w:r>
          </w:p>
        </w:tc>
      </w:tr>
    </w:tbl>
    <w:p w14:paraId="21EDE868" w14:textId="77777777" w:rsidR="002D49A0" w:rsidRDefault="002D49A0" w:rsidP="002D49A0"/>
    <w:p w14:paraId="3EF9984D" w14:textId="77777777" w:rsidR="002D49A0" w:rsidRDefault="002D49A0" w:rsidP="002D49A0"/>
    <w:p w14:paraId="0854967F" w14:textId="77777777" w:rsidR="002D49A0" w:rsidRPr="002D49A0" w:rsidRDefault="002D49A0" w:rsidP="002D49A0"/>
    <w:p w14:paraId="2970A73E" w14:textId="77777777" w:rsidR="00F93AD4" w:rsidRPr="009F38FF" w:rsidRDefault="00F93AD4" w:rsidP="009F38FF">
      <w:pPr>
        <w:ind w:left="0" w:firstLine="0"/>
        <w:rPr>
          <w:rFonts w:ascii="Arial" w:hAnsi="Arial" w:cs="Arial"/>
          <w:sz w:val="28"/>
          <w:szCs w:val="28"/>
          <w:lang w:eastAsia="en-US"/>
        </w:rPr>
      </w:pPr>
    </w:p>
    <w:p w14:paraId="61CCC9F7" w14:textId="77777777" w:rsidR="004B4AB3" w:rsidRPr="009F38FF" w:rsidRDefault="004B4AB3" w:rsidP="009F38FF">
      <w:pPr>
        <w:ind w:left="0" w:firstLine="0"/>
        <w:rPr>
          <w:rFonts w:ascii="Arial" w:hAnsi="Arial" w:cs="Arial"/>
          <w:sz w:val="28"/>
          <w:szCs w:val="28"/>
          <w:lang w:eastAsia="en-US"/>
        </w:rPr>
      </w:pPr>
    </w:p>
    <w:p w14:paraId="086CFDC6" w14:textId="77777777" w:rsidR="004B4AB3" w:rsidRPr="009F38FF" w:rsidRDefault="004B4AB3" w:rsidP="009F38FF">
      <w:pPr>
        <w:ind w:left="0" w:firstLine="0"/>
        <w:rPr>
          <w:rFonts w:ascii="Arial" w:hAnsi="Arial" w:cs="Arial"/>
          <w:sz w:val="28"/>
          <w:szCs w:val="28"/>
          <w:lang w:eastAsia="en-US"/>
        </w:rPr>
      </w:pPr>
    </w:p>
    <w:p w14:paraId="58503DC4" w14:textId="77777777" w:rsidR="009F38FF" w:rsidRPr="009F38FF" w:rsidRDefault="004B4AB3" w:rsidP="009F38FF">
      <w:pPr>
        <w:pStyle w:val="Heading1"/>
        <w:ind w:left="-5" w:right="0"/>
        <w:jc w:val="center"/>
        <w:rPr>
          <w:rFonts w:ascii="Arial" w:hAnsi="Arial" w:cs="Arial"/>
          <w:szCs w:val="28"/>
          <w:u w:val="single"/>
        </w:rPr>
      </w:pPr>
      <w:r w:rsidRPr="009F38FF">
        <w:rPr>
          <w:rFonts w:ascii="Arial" w:hAnsi="Arial" w:cs="Arial"/>
          <w:szCs w:val="28"/>
          <w:u w:val="single"/>
        </w:rPr>
        <w:t>Role of Indian Automobile Industry in the Country Growth</w:t>
      </w:r>
    </w:p>
    <w:p w14:paraId="195E61D2" w14:textId="77777777" w:rsidR="004B4AB3" w:rsidRPr="009F38FF" w:rsidRDefault="004B4AB3" w:rsidP="009F38FF">
      <w:pPr>
        <w:pStyle w:val="Heading1"/>
        <w:ind w:left="-5" w:right="0"/>
        <w:rPr>
          <w:rFonts w:ascii="Arial" w:hAnsi="Arial" w:cs="Arial"/>
          <w:sz w:val="28"/>
          <w:szCs w:val="28"/>
        </w:rPr>
      </w:pPr>
      <w:r w:rsidRPr="009F38FF">
        <w:rPr>
          <w:rFonts w:ascii="Arial" w:hAnsi="Arial" w:cs="Arial"/>
          <w:sz w:val="28"/>
          <w:szCs w:val="28"/>
        </w:rPr>
        <w:t xml:space="preserve"> </w:t>
      </w:r>
    </w:p>
    <w:p w14:paraId="3DA24C0A"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The Indian Automobile Industry's Role GDP has come a </w:t>
      </w:r>
      <w:proofErr w:type="gramStart"/>
      <w:r w:rsidRPr="007B5C7D">
        <w:rPr>
          <w:rFonts w:ascii="Arial" w:hAnsi="Arial" w:cs="Arial"/>
          <w:sz w:val="28"/>
          <w:szCs w:val="28"/>
          <w:lang w:eastAsia="en-US"/>
        </w:rPr>
        <w:t>marvels</w:t>
      </w:r>
      <w:proofErr w:type="gramEnd"/>
      <w:r w:rsidRPr="007B5C7D">
        <w:rPr>
          <w:rFonts w:ascii="Arial" w:hAnsi="Arial" w:cs="Arial"/>
          <w:sz w:val="28"/>
          <w:szCs w:val="28"/>
          <w:lang w:eastAsia="en-US"/>
        </w:rPr>
        <w:t xml:space="preserve">. One of the </w:t>
      </w:r>
      <w:proofErr w:type="gramStart"/>
      <w:r w:rsidRPr="007B5C7D">
        <w:rPr>
          <w:rFonts w:ascii="Arial" w:hAnsi="Arial" w:cs="Arial"/>
          <w:sz w:val="28"/>
          <w:szCs w:val="28"/>
          <w:lang w:eastAsia="en-US"/>
        </w:rPr>
        <w:t>diligence</w:t>
      </w:r>
      <w:proofErr w:type="gramEnd"/>
      <w:r w:rsidRPr="007B5C7D">
        <w:rPr>
          <w:rFonts w:ascii="Arial" w:hAnsi="Arial" w:cs="Arial"/>
          <w:sz w:val="28"/>
          <w:szCs w:val="28"/>
          <w:lang w:eastAsia="en-US"/>
        </w:rPr>
        <w:t xml:space="preserve"> in India that's expanding the fastest is the machine sector. The main factor propelling the expansion of the Indian machine assiduity is the rise in demand for buses and other vehicles, which is </w:t>
      </w:r>
      <w:proofErr w:type="spellStart"/>
      <w:r w:rsidRPr="007B5C7D">
        <w:rPr>
          <w:rFonts w:ascii="Arial" w:hAnsi="Arial" w:cs="Arial"/>
          <w:sz w:val="28"/>
          <w:szCs w:val="28"/>
          <w:lang w:eastAsia="en-US"/>
        </w:rPr>
        <w:t>fueled</w:t>
      </w:r>
      <w:proofErr w:type="spellEnd"/>
      <w:r w:rsidRPr="007B5C7D">
        <w:rPr>
          <w:rFonts w:ascii="Arial" w:hAnsi="Arial" w:cs="Arial"/>
          <w:sz w:val="28"/>
          <w:szCs w:val="28"/>
          <w:lang w:eastAsia="en-US"/>
        </w:rPr>
        <w:t xml:space="preserve"> by rising inflows. The development of accessible prepayment plans and customized backing options has also backed in the expansion of the bus assiduity. Prior to independence, the Indian request was perceived as a request for imported motorcars, with General Motors and other brands' buses being assembled as the norm. The primary focus of the Indian machine assiduity was vehicle conservation, dealership operations, finance, and servicing. Manufacturing did not begin after independence for ten times. </w:t>
      </w:r>
    </w:p>
    <w:p w14:paraId="164BE537"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w:t>
      </w:r>
    </w:p>
    <w:p w14:paraId="78A530B0"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Indian Railroads played a significant part in meeting India's transportation needs up until the 1950s. Since gaining independence, the Indian auto assiduity has endured a number of difficulties and obstacles, similar as the licensing demand that limited its manufacturing capacity and averted it from growing, but it has persisted to reach its current position of success and expansion. Two- wheelers, exchanges, </w:t>
      </w:r>
      <w:proofErr w:type="gramStart"/>
      <w:r w:rsidRPr="007B5C7D">
        <w:rPr>
          <w:rFonts w:ascii="Arial" w:hAnsi="Arial" w:cs="Arial"/>
          <w:sz w:val="28"/>
          <w:szCs w:val="28"/>
          <w:lang w:eastAsia="en-US"/>
        </w:rPr>
        <w:lastRenderedPageBreak/>
        <w:t>buses ,</w:t>
      </w:r>
      <w:proofErr w:type="gramEnd"/>
      <w:r w:rsidRPr="007B5C7D">
        <w:rPr>
          <w:rFonts w:ascii="Arial" w:hAnsi="Arial" w:cs="Arial"/>
          <w:sz w:val="28"/>
          <w:szCs w:val="28"/>
          <w:lang w:eastAsia="en-US"/>
        </w:rPr>
        <w:t xml:space="preserve"> motorcars, and three- wheelers are all part of the Indian machine sector, which is vital to the country's profitable expansion. India is now the fourth- largest vehicle exporter in Asia, after Thailand, South Korea, and Japan. </w:t>
      </w:r>
    </w:p>
    <w:p w14:paraId="7449DB9A"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w:t>
      </w:r>
    </w:p>
    <w:p w14:paraId="3F041B79" w14:textId="507A92F6" w:rsidR="004B4AB3" w:rsidRPr="009F38FF" w:rsidRDefault="007B5C7D" w:rsidP="007B5C7D">
      <w:pPr>
        <w:rPr>
          <w:rFonts w:ascii="Arial" w:hAnsi="Arial" w:cs="Arial"/>
          <w:sz w:val="28"/>
          <w:szCs w:val="28"/>
          <w:lang w:eastAsia="en-US"/>
        </w:rPr>
      </w:pPr>
      <w:r w:rsidRPr="007B5C7D">
        <w:rPr>
          <w:rFonts w:ascii="Arial" w:hAnsi="Arial" w:cs="Arial"/>
          <w:sz w:val="28"/>
          <w:szCs w:val="28"/>
          <w:lang w:eastAsia="en-US"/>
        </w:rPr>
        <w:t xml:space="preserve"> By 2050, there will be nearly 611 million buses on the nation's roads, making the nation the leader in the world in </w:t>
      </w:r>
      <w:proofErr w:type="spellStart"/>
      <w:proofErr w:type="gramStart"/>
      <w:r w:rsidRPr="007B5C7D">
        <w:rPr>
          <w:rFonts w:ascii="Arial" w:hAnsi="Arial" w:cs="Arial"/>
          <w:sz w:val="28"/>
          <w:szCs w:val="28"/>
          <w:lang w:eastAsia="en-US"/>
        </w:rPr>
        <w:t>automotivevolume.The</w:t>
      </w:r>
      <w:proofErr w:type="spellEnd"/>
      <w:proofErr w:type="gramEnd"/>
      <w:r w:rsidRPr="007B5C7D">
        <w:rPr>
          <w:rFonts w:ascii="Arial" w:hAnsi="Arial" w:cs="Arial"/>
          <w:sz w:val="28"/>
          <w:szCs w:val="28"/>
          <w:lang w:eastAsia="en-US"/>
        </w:rPr>
        <w:t xml:space="preserve"> volume of goods and services generated in this business, which enable transportation and increase machine deals, is a solid index of its profitable success. As a result of the massive rise in vehicle product, there's an circular increase in demand for several raw </w:t>
      </w:r>
      <w:proofErr w:type="gramStart"/>
      <w:r w:rsidRPr="007B5C7D">
        <w:rPr>
          <w:rFonts w:ascii="Arial" w:hAnsi="Arial" w:cs="Arial"/>
          <w:sz w:val="28"/>
          <w:szCs w:val="28"/>
          <w:lang w:eastAsia="en-US"/>
        </w:rPr>
        <w:t>accoutrements ,</w:t>
      </w:r>
      <w:proofErr w:type="gramEnd"/>
      <w:r w:rsidRPr="007B5C7D">
        <w:rPr>
          <w:rFonts w:ascii="Arial" w:hAnsi="Arial" w:cs="Arial"/>
          <w:sz w:val="28"/>
          <w:szCs w:val="28"/>
          <w:lang w:eastAsia="en-US"/>
        </w:rPr>
        <w:t xml:space="preserve"> including sword, rubber, plastics, glass, makeup, electronics, and services.</w:t>
      </w:r>
    </w:p>
    <w:p w14:paraId="1B9EC328" w14:textId="77777777" w:rsidR="004B4AB3" w:rsidRDefault="004B4AB3" w:rsidP="009F38FF">
      <w:pPr>
        <w:pStyle w:val="Heading1"/>
        <w:ind w:left="-5" w:right="0"/>
        <w:rPr>
          <w:rFonts w:ascii="Arial" w:hAnsi="Arial" w:cs="Arial"/>
          <w:szCs w:val="28"/>
          <w:u w:val="single"/>
        </w:rPr>
      </w:pPr>
      <w:r w:rsidRPr="009F38FF">
        <w:rPr>
          <w:rFonts w:ascii="Arial" w:hAnsi="Arial" w:cs="Arial"/>
          <w:szCs w:val="28"/>
          <w:u w:val="single"/>
        </w:rPr>
        <w:t xml:space="preserve">Role of Automobile Industry in India GDP-Facts </w:t>
      </w:r>
    </w:p>
    <w:p w14:paraId="4351B493" w14:textId="77777777" w:rsidR="007B5C7D" w:rsidRPr="007B5C7D" w:rsidRDefault="007B5C7D" w:rsidP="007B5C7D"/>
    <w:p w14:paraId="4860EBB7"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The Indian Automobile Industry produced2.06 million four- wheelers and 9 million two- and three- wheelers in 2006 – 07; the four- wheelers included passenger </w:t>
      </w:r>
      <w:proofErr w:type="gramStart"/>
      <w:r w:rsidRPr="007B5C7D">
        <w:rPr>
          <w:rFonts w:ascii="Arial" w:hAnsi="Arial" w:cs="Arial"/>
          <w:sz w:val="28"/>
          <w:szCs w:val="28"/>
          <w:lang w:eastAsia="en-US"/>
        </w:rPr>
        <w:t>buses ,</w:t>
      </w:r>
      <w:proofErr w:type="gramEnd"/>
      <w:r w:rsidRPr="007B5C7D">
        <w:rPr>
          <w:rFonts w:ascii="Arial" w:hAnsi="Arial" w:cs="Arial"/>
          <w:sz w:val="28"/>
          <w:szCs w:val="28"/>
          <w:lang w:eastAsia="en-US"/>
        </w:rPr>
        <w:t xml:space="preserve"> light, medium, and heavy marketable vehicles, sports mileage vehicles, and more. • India has surfaced as one of the major global players in the machine request. </w:t>
      </w:r>
    </w:p>
    <w:p w14:paraId="493F97FB"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w:t>
      </w:r>
    </w:p>
    <w:p w14:paraId="27B6637C" w14:textId="77777777" w:rsid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 India is the fourth- largest global request for marketable vehicles; it ranks 11th in the world's passenger auto request; it ranks 5th in terms of the volume of motorcars and exchanges vended worldwide; and it's anticipated that the country's machine assiduity will rank seventh by the time 2016. Three- wheelers include mopeds, motorbikes, scooters, and other </w:t>
      </w:r>
    </w:p>
    <w:p w14:paraId="160984A4" w14:textId="77777777" w:rsidR="00652CFD" w:rsidRDefault="00652CFD" w:rsidP="007B5C7D">
      <w:pPr>
        <w:rPr>
          <w:rFonts w:ascii="Arial" w:hAnsi="Arial" w:cs="Arial"/>
          <w:sz w:val="28"/>
          <w:szCs w:val="28"/>
          <w:lang w:eastAsia="en-US"/>
        </w:rPr>
      </w:pPr>
    </w:p>
    <w:p w14:paraId="53211673" w14:textId="77777777" w:rsidR="00652CFD" w:rsidRDefault="00652CFD" w:rsidP="007B5C7D">
      <w:pPr>
        <w:rPr>
          <w:rFonts w:ascii="Arial" w:hAnsi="Arial" w:cs="Arial"/>
          <w:sz w:val="28"/>
          <w:szCs w:val="28"/>
          <w:lang w:eastAsia="en-US"/>
        </w:rPr>
      </w:pPr>
    </w:p>
    <w:p w14:paraId="0C36DA3B" w14:textId="77777777" w:rsidR="00652CFD" w:rsidRDefault="00652CFD" w:rsidP="007B5C7D">
      <w:pPr>
        <w:rPr>
          <w:rFonts w:ascii="Arial" w:hAnsi="Arial" w:cs="Arial"/>
          <w:sz w:val="28"/>
          <w:szCs w:val="28"/>
          <w:lang w:eastAsia="en-US"/>
        </w:rPr>
      </w:pPr>
    </w:p>
    <w:p w14:paraId="63CC426C" w14:textId="77777777" w:rsidR="00652CFD" w:rsidRDefault="00652CFD" w:rsidP="007B5C7D">
      <w:pPr>
        <w:rPr>
          <w:rFonts w:ascii="Arial" w:hAnsi="Arial" w:cs="Arial"/>
          <w:sz w:val="28"/>
          <w:szCs w:val="28"/>
          <w:lang w:eastAsia="en-US"/>
        </w:rPr>
      </w:pPr>
    </w:p>
    <w:p w14:paraId="2CFFBF90" w14:textId="77777777" w:rsidR="00652CFD" w:rsidRDefault="00652CFD" w:rsidP="007B5C7D">
      <w:pPr>
        <w:rPr>
          <w:rFonts w:ascii="Arial" w:hAnsi="Arial" w:cs="Arial"/>
          <w:sz w:val="28"/>
          <w:szCs w:val="28"/>
          <w:lang w:eastAsia="en-US"/>
        </w:rPr>
      </w:pPr>
    </w:p>
    <w:p w14:paraId="3734884D" w14:textId="77777777" w:rsidR="00652CFD" w:rsidRDefault="00652CFD" w:rsidP="007B5C7D">
      <w:pPr>
        <w:rPr>
          <w:rFonts w:ascii="Arial" w:hAnsi="Arial" w:cs="Arial"/>
          <w:sz w:val="28"/>
          <w:szCs w:val="28"/>
          <w:lang w:eastAsia="en-US"/>
        </w:rPr>
      </w:pPr>
    </w:p>
    <w:p w14:paraId="27727DFD" w14:textId="77777777" w:rsidR="00652CFD" w:rsidRPr="007B5C7D" w:rsidRDefault="00652CFD" w:rsidP="007B5C7D">
      <w:pPr>
        <w:rPr>
          <w:rFonts w:ascii="Arial" w:hAnsi="Arial" w:cs="Arial"/>
          <w:sz w:val="28"/>
          <w:szCs w:val="28"/>
          <w:lang w:eastAsia="en-US"/>
        </w:rPr>
      </w:pPr>
    </w:p>
    <w:p w14:paraId="1B1343B9"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w:t>
      </w:r>
    </w:p>
    <w:p w14:paraId="403AF547" w14:textId="4D19C21C" w:rsidR="007B5C7D" w:rsidRDefault="007B5C7D" w:rsidP="007B5C7D">
      <w:pPr>
        <w:rPr>
          <w:rFonts w:ascii="Arial" w:hAnsi="Arial" w:cs="Arial"/>
          <w:sz w:val="28"/>
          <w:szCs w:val="28"/>
          <w:lang w:eastAsia="en-US"/>
        </w:rPr>
      </w:pPr>
      <w:r w:rsidRPr="007B5C7D">
        <w:rPr>
          <w:rFonts w:ascii="Arial" w:hAnsi="Arial" w:cs="Arial"/>
          <w:sz w:val="28"/>
          <w:szCs w:val="28"/>
          <w:lang w:eastAsia="en-US"/>
        </w:rPr>
        <w:lastRenderedPageBreak/>
        <w:t xml:space="preserve"> part of Automobile Industry in India GDP- Sales Trends</w:t>
      </w:r>
    </w:p>
    <w:p w14:paraId="2F839D3B" w14:textId="77777777" w:rsidR="007B5C7D" w:rsidRDefault="007B5C7D" w:rsidP="009F38FF">
      <w:pPr>
        <w:rPr>
          <w:rFonts w:ascii="Arial" w:hAnsi="Arial" w:cs="Arial"/>
          <w:sz w:val="28"/>
          <w:szCs w:val="28"/>
          <w:lang w:eastAsia="en-US"/>
        </w:rPr>
      </w:pPr>
    </w:p>
    <w:p w14:paraId="45FF66CB" w14:textId="77777777" w:rsidR="007B5C7D" w:rsidRDefault="007B5C7D" w:rsidP="009F38FF">
      <w:pPr>
        <w:rPr>
          <w:rFonts w:ascii="Arial" w:hAnsi="Arial" w:cs="Arial"/>
          <w:sz w:val="28"/>
          <w:szCs w:val="28"/>
          <w:lang w:eastAsia="en-US"/>
        </w:rPr>
      </w:pPr>
    </w:p>
    <w:p w14:paraId="024AC60D" w14:textId="77777777" w:rsidR="007B5C7D" w:rsidRPr="009F38FF" w:rsidRDefault="007B5C7D" w:rsidP="009F38FF">
      <w:pPr>
        <w:rPr>
          <w:rFonts w:ascii="Arial" w:hAnsi="Arial" w:cs="Arial"/>
          <w:sz w:val="28"/>
          <w:szCs w:val="28"/>
          <w:lang w:eastAsia="en-US"/>
        </w:rPr>
      </w:pPr>
    </w:p>
    <w:p w14:paraId="235EA07A" w14:textId="3C03726F" w:rsidR="001D4F2A" w:rsidRPr="009F38FF" w:rsidRDefault="007B5C7D" w:rsidP="009F38FF">
      <w:pPr>
        <w:spacing w:after="160" w:line="259" w:lineRule="auto"/>
        <w:ind w:left="0" w:right="0" w:firstLine="0"/>
        <w:rPr>
          <w:rFonts w:ascii="Arial" w:hAnsi="Arial" w:cs="Arial"/>
          <w:sz w:val="28"/>
          <w:szCs w:val="28"/>
          <w:lang w:eastAsia="en-US"/>
        </w:rPr>
      </w:pPr>
      <w:r w:rsidRPr="009F38FF">
        <w:rPr>
          <w:rFonts w:ascii="Arial" w:hAnsi="Arial" w:cs="Arial"/>
          <w:noProof/>
          <w:sz w:val="28"/>
          <w:szCs w:val="28"/>
          <w:lang w:val="en-US" w:eastAsia="en-US"/>
        </w:rPr>
        <w:drawing>
          <wp:inline distT="0" distB="0" distL="0" distR="0" wp14:anchorId="6970E59B" wp14:editId="2B254B38">
            <wp:extent cx="3916680" cy="2395728"/>
            <wp:effectExtent l="0" t="0" r="0" b="0"/>
            <wp:docPr id="24248" name="Picture 24248"/>
            <wp:cNvGraphicFramePr/>
            <a:graphic xmlns:a="http://schemas.openxmlformats.org/drawingml/2006/main">
              <a:graphicData uri="http://schemas.openxmlformats.org/drawingml/2006/picture">
                <pic:pic xmlns:pic="http://schemas.openxmlformats.org/drawingml/2006/picture">
                  <pic:nvPicPr>
                    <pic:cNvPr id="24248" name="Picture 24248"/>
                    <pic:cNvPicPr/>
                  </pic:nvPicPr>
                  <pic:blipFill>
                    <a:blip r:embed="rId7"/>
                    <a:stretch>
                      <a:fillRect/>
                    </a:stretch>
                  </pic:blipFill>
                  <pic:spPr>
                    <a:xfrm>
                      <a:off x="0" y="0"/>
                      <a:ext cx="3916680" cy="2395728"/>
                    </a:xfrm>
                    <a:prstGeom prst="rect">
                      <a:avLst/>
                    </a:prstGeom>
                  </pic:spPr>
                </pic:pic>
              </a:graphicData>
            </a:graphic>
          </wp:inline>
        </w:drawing>
      </w:r>
    </w:p>
    <w:p w14:paraId="0396A3EC" w14:textId="46EFEC24" w:rsidR="007B5C7D" w:rsidRPr="007B5C7D" w:rsidRDefault="007B5C7D" w:rsidP="007B5C7D">
      <w:pPr>
        <w:spacing w:after="160" w:line="259" w:lineRule="auto"/>
        <w:ind w:left="0" w:right="0" w:firstLine="0"/>
        <w:rPr>
          <w:rFonts w:ascii="Arial" w:hAnsi="Arial" w:cs="Arial"/>
          <w:sz w:val="28"/>
          <w:szCs w:val="28"/>
          <w:lang w:eastAsia="en-US"/>
        </w:rPr>
      </w:pPr>
      <w:r>
        <w:rPr>
          <w:rFonts w:ascii="Arial" w:hAnsi="Arial" w:cs="Arial"/>
          <w:sz w:val="28"/>
          <w:szCs w:val="28"/>
          <w:lang w:eastAsia="en-US"/>
        </w:rPr>
        <w:t xml:space="preserve">MARKET </w:t>
      </w:r>
      <w:r w:rsidRPr="007B5C7D">
        <w:rPr>
          <w:rFonts w:ascii="Arial" w:hAnsi="Arial" w:cs="Arial"/>
          <w:sz w:val="28"/>
          <w:szCs w:val="28"/>
          <w:lang w:eastAsia="en-US"/>
        </w:rPr>
        <w:t xml:space="preserve">SHARE </w:t>
      </w:r>
    </w:p>
    <w:p w14:paraId="451B47D6"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Passenger Auto vended were </w:t>
      </w:r>
    </w:p>
    <w:p w14:paraId="429FB1F0"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Passenger Vehicles vended were </w:t>
      </w:r>
    </w:p>
    <w:p w14:paraId="037A0BD3"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Commercial Vehicles vended were </w:t>
      </w:r>
    </w:p>
    <w:p w14:paraId="7C2443A3"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Three Wheelers vended were </w:t>
      </w:r>
    </w:p>
    <w:p w14:paraId="1643C7F1"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Two Wheelers vended were </w:t>
      </w:r>
    </w:p>
    <w:p w14:paraId="415A289D"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In the time 2006- 07 the number of </w:t>
      </w:r>
      <w:proofErr w:type="gramStart"/>
      <w:r w:rsidRPr="007B5C7D">
        <w:rPr>
          <w:rFonts w:ascii="Arial" w:hAnsi="Arial" w:cs="Arial"/>
          <w:sz w:val="28"/>
          <w:szCs w:val="28"/>
          <w:lang w:eastAsia="en-US"/>
        </w:rPr>
        <w:t>machine</w:t>
      </w:r>
      <w:proofErr w:type="gramEnd"/>
      <w:r w:rsidRPr="007B5C7D">
        <w:rPr>
          <w:rFonts w:ascii="Arial" w:hAnsi="Arial" w:cs="Arial"/>
          <w:sz w:val="28"/>
          <w:szCs w:val="28"/>
          <w:lang w:eastAsia="en-US"/>
        </w:rPr>
        <w:t xml:space="preserve"> vended were </w:t>
      </w:r>
    </w:p>
    <w:p w14:paraId="3AD4F47D"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w:t>
      </w:r>
    </w:p>
    <w:p w14:paraId="16B43701"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part of Automobile Industry in India GDP- Growth </w:t>
      </w:r>
    </w:p>
    <w:p w14:paraId="1AAEE1CE"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growth rate of the Passenger buses in the time 2007 is13.50 </w:t>
      </w:r>
    </w:p>
    <w:p w14:paraId="42195767"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growth rate of the Utility Vehicles in the time 2007 is10.10 </w:t>
      </w:r>
    </w:p>
    <w:p w14:paraId="613AF3C4"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growth rate of the </w:t>
      </w:r>
      <w:proofErr w:type="spellStart"/>
      <w:r w:rsidRPr="007B5C7D">
        <w:rPr>
          <w:rFonts w:ascii="Arial" w:hAnsi="Arial" w:cs="Arial"/>
          <w:sz w:val="28"/>
          <w:szCs w:val="28"/>
          <w:lang w:eastAsia="en-US"/>
        </w:rPr>
        <w:t>Multi Purpose</w:t>
      </w:r>
      <w:proofErr w:type="spellEnd"/>
      <w:r w:rsidRPr="007B5C7D">
        <w:rPr>
          <w:rFonts w:ascii="Arial" w:hAnsi="Arial" w:cs="Arial"/>
          <w:sz w:val="28"/>
          <w:szCs w:val="28"/>
          <w:lang w:eastAsia="en-US"/>
        </w:rPr>
        <w:t xml:space="preserve"> Vehicles in the time 2007 is24.40 </w:t>
      </w:r>
    </w:p>
    <w:p w14:paraId="2DA68EE1"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growth rate of the Light Commercial Vehicles in the time 2007 is16.05 </w:t>
      </w:r>
    </w:p>
    <w:p w14:paraId="69C41E0F"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growth rate of the Commercial Vehicles in the time 2007 is3.43 </w:t>
      </w:r>
    </w:p>
    <w:p w14:paraId="23C21ADD"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Maruti Udyog Ltd is the largest auto manufacturer in the country and the rate of growth in the time 2007 was20.7 </w:t>
      </w:r>
    </w:p>
    <w:p w14:paraId="688D5BF6" w14:textId="77777777" w:rsidR="007B5C7D" w:rsidRPr="007B5C7D"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lastRenderedPageBreak/>
        <w:t xml:space="preserve"> • The Mahindra &amp; Mahindra </w:t>
      </w:r>
      <w:proofErr w:type="spellStart"/>
      <w:r w:rsidRPr="007B5C7D">
        <w:rPr>
          <w:rFonts w:ascii="Arial" w:hAnsi="Arial" w:cs="Arial"/>
          <w:sz w:val="28"/>
          <w:szCs w:val="28"/>
          <w:lang w:eastAsia="en-US"/>
        </w:rPr>
        <w:t>Ltd’s</w:t>
      </w:r>
      <w:proofErr w:type="spellEnd"/>
      <w:r w:rsidRPr="007B5C7D">
        <w:rPr>
          <w:rFonts w:ascii="Arial" w:hAnsi="Arial" w:cs="Arial"/>
          <w:sz w:val="28"/>
          <w:szCs w:val="28"/>
          <w:lang w:eastAsia="en-US"/>
        </w:rPr>
        <w:t xml:space="preserve"> accretive deals for the time 2007 was units and the rate of growth was35.8 </w:t>
      </w:r>
    </w:p>
    <w:p w14:paraId="217CF9FC" w14:textId="120DD7BE" w:rsidR="001D4F2A" w:rsidRDefault="007B5C7D" w:rsidP="007B5C7D">
      <w:pPr>
        <w:spacing w:after="160" w:line="259" w:lineRule="auto"/>
        <w:ind w:left="0" w:right="0" w:firstLine="0"/>
        <w:rPr>
          <w:rFonts w:ascii="Arial" w:hAnsi="Arial" w:cs="Arial"/>
          <w:sz w:val="28"/>
          <w:szCs w:val="28"/>
          <w:lang w:eastAsia="en-US"/>
        </w:rPr>
      </w:pPr>
      <w:r w:rsidRPr="007B5C7D">
        <w:rPr>
          <w:rFonts w:ascii="Arial" w:hAnsi="Arial" w:cs="Arial"/>
          <w:sz w:val="28"/>
          <w:szCs w:val="28"/>
          <w:lang w:eastAsia="en-US"/>
        </w:rPr>
        <w:t xml:space="preserve"> • The Honda Siel buses India Ltd, the leaders in India pertaining to the manufacturing of </w:t>
      </w:r>
      <w:proofErr w:type="spellStart"/>
      <w:r w:rsidRPr="007B5C7D">
        <w:rPr>
          <w:rFonts w:ascii="Arial" w:hAnsi="Arial" w:cs="Arial"/>
          <w:sz w:val="28"/>
          <w:szCs w:val="28"/>
          <w:lang w:eastAsia="en-US"/>
        </w:rPr>
        <w:t>ultraexpensive</w:t>
      </w:r>
      <w:proofErr w:type="spellEnd"/>
      <w:r w:rsidRPr="007B5C7D">
        <w:rPr>
          <w:rFonts w:ascii="Arial" w:hAnsi="Arial" w:cs="Arial"/>
          <w:sz w:val="28"/>
          <w:szCs w:val="28"/>
          <w:lang w:eastAsia="en-US"/>
        </w:rPr>
        <w:t xml:space="preserve"> </w:t>
      </w:r>
      <w:proofErr w:type="gramStart"/>
      <w:r w:rsidRPr="007B5C7D">
        <w:rPr>
          <w:rFonts w:ascii="Arial" w:hAnsi="Arial" w:cs="Arial"/>
          <w:sz w:val="28"/>
          <w:szCs w:val="28"/>
          <w:lang w:eastAsia="en-US"/>
        </w:rPr>
        <w:t>buses ,</w:t>
      </w:r>
      <w:proofErr w:type="gramEnd"/>
      <w:r w:rsidRPr="007B5C7D">
        <w:rPr>
          <w:rFonts w:ascii="Arial" w:hAnsi="Arial" w:cs="Arial"/>
          <w:sz w:val="28"/>
          <w:szCs w:val="28"/>
          <w:lang w:eastAsia="en-US"/>
        </w:rPr>
        <w:t xml:space="preserve"> registered a growth of16.1 during the time 2007 and vended 41,638 units </w:t>
      </w:r>
      <w:r w:rsidR="009F38FF">
        <w:rPr>
          <w:rFonts w:ascii="Arial" w:hAnsi="Arial" w:cs="Arial"/>
          <w:sz w:val="28"/>
          <w:szCs w:val="28"/>
          <w:lang w:eastAsia="en-US"/>
        </w:rPr>
        <w:t>•</w:t>
      </w:r>
      <w:r w:rsidR="001D4F2A" w:rsidRPr="009F38FF">
        <w:rPr>
          <w:rFonts w:ascii="Arial" w:hAnsi="Arial" w:cs="Arial"/>
          <w:sz w:val="28"/>
          <w:szCs w:val="28"/>
          <w:lang w:eastAsia="en-US"/>
        </w:rPr>
        <w:t xml:space="preserve">The General Motors India, registered a 114% increase in the national </w:t>
      </w:r>
      <w:r w:rsidR="009F38FF">
        <w:rPr>
          <w:rFonts w:ascii="Arial" w:hAnsi="Arial" w:cs="Arial"/>
          <w:sz w:val="28"/>
          <w:szCs w:val="28"/>
          <w:lang w:eastAsia="en-US"/>
        </w:rPr>
        <w:t xml:space="preserve"> </w:t>
      </w:r>
      <w:r w:rsidR="001D4F2A" w:rsidRPr="009F38FF">
        <w:rPr>
          <w:rFonts w:ascii="Arial" w:hAnsi="Arial" w:cs="Arial"/>
          <w:sz w:val="28"/>
          <w:szCs w:val="28"/>
          <w:lang w:eastAsia="en-US"/>
        </w:rPr>
        <w:t xml:space="preserve">sales in the August of 2007 </w:t>
      </w:r>
    </w:p>
    <w:p w14:paraId="23A5CADB" w14:textId="77777777" w:rsidR="007B5C7D" w:rsidRPr="009F38FF" w:rsidRDefault="007B5C7D" w:rsidP="007B5C7D">
      <w:pPr>
        <w:spacing w:after="160" w:line="259" w:lineRule="auto"/>
        <w:ind w:left="0" w:right="0" w:firstLine="0"/>
        <w:rPr>
          <w:rFonts w:ascii="Arial" w:hAnsi="Arial" w:cs="Arial"/>
          <w:sz w:val="28"/>
          <w:szCs w:val="28"/>
          <w:lang w:eastAsia="en-US"/>
        </w:rPr>
      </w:pPr>
    </w:p>
    <w:p w14:paraId="457AB580"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The Hero Honda vended further than 2 million units in the Jan- Aug period of the time 2007 </w:t>
      </w:r>
    </w:p>
    <w:p w14:paraId="0F91D854" w14:textId="77777777" w:rsidR="007B5C7D" w:rsidRPr="007B5C7D" w:rsidRDefault="007B5C7D" w:rsidP="007B5C7D">
      <w:pPr>
        <w:rPr>
          <w:rFonts w:ascii="Arial" w:hAnsi="Arial" w:cs="Arial"/>
          <w:sz w:val="28"/>
          <w:szCs w:val="28"/>
          <w:lang w:eastAsia="en-US"/>
        </w:rPr>
      </w:pPr>
      <w:r w:rsidRPr="007B5C7D">
        <w:rPr>
          <w:rFonts w:ascii="Arial" w:hAnsi="Arial" w:cs="Arial"/>
          <w:sz w:val="28"/>
          <w:szCs w:val="28"/>
          <w:lang w:eastAsia="en-US"/>
        </w:rPr>
        <w:t xml:space="preserve"> • The import pertaining to the motorbikes was units in the time 2007 </w:t>
      </w:r>
    </w:p>
    <w:p w14:paraId="562254C9" w14:textId="6924C669" w:rsidR="001D4F2A" w:rsidRPr="009F38FF" w:rsidRDefault="007B5C7D" w:rsidP="007B5C7D">
      <w:pPr>
        <w:rPr>
          <w:rFonts w:ascii="Arial" w:hAnsi="Arial" w:cs="Arial"/>
          <w:sz w:val="28"/>
          <w:szCs w:val="28"/>
          <w:lang w:eastAsia="en-US"/>
        </w:rPr>
      </w:pPr>
      <w:r w:rsidRPr="007B5C7D">
        <w:rPr>
          <w:rFonts w:ascii="Arial" w:hAnsi="Arial" w:cs="Arial"/>
          <w:sz w:val="28"/>
          <w:szCs w:val="28"/>
          <w:lang w:eastAsia="en-US"/>
        </w:rPr>
        <w:t xml:space="preserve"> • It's estimated that in the time 2007- 08 the motorcycle deals would be 7 million, the auto deals would be1.55 million, and the two- wheelers deals would be8.3 million</w:t>
      </w:r>
    </w:p>
    <w:p w14:paraId="7E1B8FF6" w14:textId="77777777" w:rsidR="001D4F2A" w:rsidRPr="009F38FF" w:rsidRDefault="001D4F2A" w:rsidP="009F38FF">
      <w:pPr>
        <w:pStyle w:val="Heading1"/>
        <w:rPr>
          <w:rFonts w:ascii="Arial" w:hAnsi="Arial" w:cs="Arial"/>
          <w:sz w:val="28"/>
          <w:szCs w:val="28"/>
          <w:u w:val="single"/>
        </w:rPr>
      </w:pPr>
      <w:r w:rsidRPr="009F38FF">
        <w:rPr>
          <w:rFonts w:ascii="Arial" w:hAnsi="Arial" w:cs="Arial"/>
          <w:sz w:val="28"/>
          <w:szCs w:val="28"/>
          <w:u w:val="single"/>
        </w:rPr>
        <w:t>Role of Automobile Industry in India GDP-Foreign Investments</w:t>
      </w:r>
    </w:p>
    <w:p w14:paraId="026ED49F" w14:textId="77777777" w:rsidR="001D4F2A" w:rsidRPr="009F38FF" w:rsidRDefault="001D4F2A" w:rsidP="009F38FF">
      <w:pPr>
        <w:rPr>
          <w:rFonts w:ascii="Arial" w:hAnsi="Arial" w:cs="Arial"/>
          <w:sz w:val="28"/>
          <w:szCs w:val="28"/>
          <w:u w:val="single"/>
        </w:rPr>
      </w:pPr>
    </w:p>
    <w:p w14:paraId="7259AFA2" w14:textId="77777777" w:rsidR="007B5C7D" w:rsidRPr="007B5C7D" w:rsidRDefault="001D4F2A" w:rsidP="007B5C7D">
      <w:pPr>
        <w:rPr>
          <w:rFonts w:ascii="Arial" w:hAnsi="Arial" w:cs="Arial"/>
          <w:sz w:val="28"/>
          <w:szCs w:val="28"/>
        </w:rPr>
      </w:pPr>
      <w:r w:rsidRPr="009F38FF">
        <w:rPr>
          <w:rFonts w:ascii="Arial" w:hAnsi="Arial" w:cs="Arial"/>
          <w:sz w:val="28"/>
          <w:szCs w:val="28"/>
        </w:rPr>
        <w:t xml:space="preserve">• </w:t>
      </w:r>
      <w:r w:rsidR="007B5C7D" w:rsidRPr="007B5C7D">
        <w:rPr>
          <w:rFonts w:ascii="Arial" w:hAnsi="Arial" w:cs="Arial"/>
          <w:sz w:val="28"/>
          <w:szCs w:val="28"/>
        </w:rPr>
        <w:t xml:space="preserve">Presently, the Indian machine sector is involved in global combinations and accessions. </w:t>
      </w:r>
    </w:p>
    <w:p w14:paraId="75B3DB66" w14:textId="77777777" w:rsidR="007B5C7D" w:rsidRPr="007B5C7D" w:rsidRDefault="007B5C7D" w:rsidP="007B5C7D">
      <w:pPr>
        <w:rPr>
          <w:rFonts w:ascii="Arial" w:hAnsi="Arial" w:cs="Arial"/>
          <w:sz w:val="28"/>
          <w:szCs w:val="28"/>
        </w:rPr>
      </w:pPr>
      <w:r w:rsidRPr="007B5C7D">
        <w:rPr>
          <w:rFonts w:ascii="Arial" w:hAnsi="Arial" w:cs="Arial"/>
          <w:sz w:val="28"/>
          <w:szCs w:val="28"/>
        </w:rPr>
        <w:t xml:space="preserve"> • A mileage assembly installation in </w:t>
      </w:r>
      <w:proofErr w:type="spellStart"/>
      <w:r w:rsidRPr="007B5C7D">
        <w:rPr>
          <w:rFonts w:ascii="Arial" w:hAnsi="Arial" w:cs="Arial"/>
          <w:sz w:val="28"/>
          <w:szCs w:val="28"/>
        </w:rPr>
        <w:t>Manuas</w:t>
      </w:r>
      <w:proofErr w:type="spellEnd"/>
      <w:r w:rsidRPr="007B5C7D">
        <w:rPr>
          <w:rFonts w:ascii="Arial" w:hAnsi="Arial" w:cs="Arial"/>
          <w:sz w:val="28"/>
          <w:szCs w:val="28"/>
        </w:rPr>
        <w:t xml:space="preserve">, North Brazil, will be established by Mahindra &amp; Mahindr in cooperation with </w:t>
      </w:r>
      <w:proofErr w:type="spellStart"/>
      <w:r w:rsidRPr="007B5C7D">
        <w:rPr>
          <w:rFonts w:ascii="Arial" w:hAnsi="Arial" w:cs="Arial"/>
          <w:sz w:val="28"/>
          <w:szCs w:val="28"/>
        </w:rPr>
        <w:t>Bramont</w:t>
      </w:r>
      <w:proofErr w:type="spellEnd"/>
      <w:r w:rsidRPr="007B5C7D">
        <w:rPr>
          <w:rFonts w:ascii="Arial" w:hAnsi="Arial" w:cs="Arial"/>
          <w:sz w:val="28"/>
          <w:szCs w:val="28"/>
        </w:rPr>
        <w:t xml:space="preserve">, </w:t>
      </w:r>
      <w:proofErr w:type="spellStart"/>
      <w:proofErr w:type="gramStart"/>
      <w:r w:rsidRPr="007B5C7D">
        <w:rPr>
          <w:rFonts w:ascii="Arial" w:hAnsi="Arial" w:cs="Arial"/>
          <w:sz w:val="28"/>
          <w:szCs w:val="28"/>
        </w:rPr>
        <w:t>a</w:t>
      </w:r>
      <w:proofErr w:type="spellEnd"/>
      <w:proofErr w:type="gramEnd"/>
      <w:r w:rsidRPr="007B5C7D">
        <w:rPr>
          <w:rFonts w:ascii="Arial" w:hAnsi="Arial" w:cs="Arial"/>
          <w:sz w:val="28"/>
          <w:szCs w:val="28"/>
        </w:rPr>
        <w:t xml:space="preserve"> original company; the Indian machine assiduity's overseas sector is valued </w:t>
      </w:r>
      <w:proofErr w:type="spellStart"/>
      <w:r w:rsidRPr="007B5C7D">
        <w:rPr>
          <w:rFonts w:ascii="Arial" w:hAnsi="Arial" w:cs="Arial"/>
          <w:sz w:val="28"/>
          <w:szCs w:val="28"/>
        </w:rPr>
        <w:t>atUS</w:t>
      </w:r>
      <w:proofErr w:type="spellEnd"/>
      <w:r w:rsidRPr="007B5C7D">
        <w:rPr>
          <w:rFonts w:ascii="Arial" w:hAnsi="Arial" w:cs="Arial"/>
          <w:sz w:val="28"/>
          <w:szCs w:val="28"/>
        </w:rPr>
        <w:t xml:space="preserve">$ 515 million. </w:t>
      </w:r>
    </w:p>
    <w:p w14:paraId="0FF4DA82" w14:textId="77777777" w:rsidR="007B5C7D" w:rsidRPr="007B5C7D" w:rsidRDefault="007B5C7D" w:rsidP="007B5C7D">
      <w:pPr>
        <w:rPr>
          <w:rFonts w:ascii="Arial" w:hAnsi="Arial" w:cs="Arial"/>
          <w:sz w:val="28"/>
          <w:szCs w:val="28"/>
        </w:rPr>
      </w:pPr>
      <w:r w:rsidRPr="007B5C7D">
        <w:rPr>
          <w:rFonts w:ascii="Arial" w:hAnsi="Arial" w:cs="Arial"/>
          <w:sz w:val="28"/>
          <w:szCs w:val="28"/>
        </w:rPr>
        <w:t xml:space="preserve"> </w:t>
      </w:r>
    </w:p>
    <w:p w14:paraId="3F6F69D8" w14:textId="77777777" w:rsidR="007B5C7D" w:rsidRPr="007B5C7D" w:rsidRDefault="007B5C7D" w:rsidP="007B5C7D">
      <w:pPr>
        <w:rPr>
          <w:rFonts w:ascii="Arial" w:hAnsi="Arial" w:cs="Arial"/>
          <w:sz w:val="28"/>
          <w:szCs w:val="28"/>
        </w:rPr>
      </w:pPr>
      <w:r w:rsidRPr="007B5C7D">
        <w:rPr>
          <w:rFonts w:ascii="Arial" w:hAnsi="Arial" w:cs="Arial"/>
          <w:sz w:val="28"/>
          <w:szCs w:val="28"/>
        </w:rPr>
        <w:t xml:space="preserve"> • The Mahindra and Mahindra pot has established assembly </w:t>
      </w:r>
    </w:p>
    <w:p w14:paraId="4D449ECF" w14:textId="303C5B49" w:rsidR="00C52517" w:rsidRDefault="007B5C7D" w:rsidP="007B5C7D">
      <w:pPr>
        <w:rPr>
          <w:rFonts w:ascii="Arial" w:hAnsi="Arial" w:cs="Arial"/>
          <w:sz w:val="28"/>
          <w:szCs w:val="28"/>
        </w:rPr>
      </w:pPr>
      <w:r w:rsidRPr="007B5C7D">
        <w:rPr>
          <w:rFonts w:ascii="Arial" w:hAnsi="Arial" w:cs="Arial"/>
          <w:sz w:val="28"/>
          <w:szCs w:val="28"/>
        </w:rPr>
        <w:t xml:space="preserve"> confines of client Satisfaction towards Indian Automobile diligence Regarding the client satisfaction five confines are bandied below figure</w:t>
      </w:r>
    </w:p>
    <w:p w14:paraId="4DA0F7DA" w14:textId="2FDBDDF9" w:rsidR="007B5C7D" w:rsidRPr="009F38FF" w:rsidRDefault="00652CFD" w:rsidP="007B5C7D">
      <w:pPr>
        <w:rPr>
          <w:rFonts w:ascii="Arial" w:hAnsi="Arial" w:cs="Arial"/>
          <w:sz w:val="28"/>
          <w:szCs w:val="28"/>
        </w:rPr>
      </w:pPr>
      <w:r w:rsidRPr="009F38FF">
        <w:rPr>
          <w:rFonts w:ascii="Arial" w:hAnsi="Arial" w:cs="Arial"/>
          <w:noProof/>
          <w:sz w:val="28"/>
          <w:szCs w:val="28"/>
          <w:lang w:val="en-US" w:eastAsia="en-US"/>
        </w:rPr>
        <w:lastRenderedPageBreak/>
        <w:drawing>
          <wp:inline distT="0" distB="0" distL="0" distR="0" wp14:anchorId="20DF7073" wp14:editId="36E9C132">
            <wp:extent cx="5516880" cy="2296160"/>
            <wp:effectExtent l="0" t="0" r="7620" b="8890"/>
            <wp:docPr id="1" name="Picture 4039"/>
            <wp:cNvGraphicFramePr/>
            <a:graphic xmlns:a="http://schemas.openxmlformats.org/drawingml/2006/main">
              <a:graphicData uri="http://schemas.openxmlformats.org/drawingml/2006/picture">
                <pic:pic xmlns:pic="http://schemas.openxmlformats.org/drawingml/2006/picture">
                  <pic:nvPicPr>
                    <pic:cNvPr id="4039" name="Picture 4039"/>
                    <pic:cNvPicPr/>
                  </pic:nvPicPr>
                  <pic:blipFill>
                    <a:blip r:embed="rId8"/>
                    <a:stretch>
                      <a:fillRect/>
                    </a:stretch>
                  </pic:blipFill>
                  <pic:spPr>
                    <a:xfrm>
                      <a:off x="0" y="0"/>
                      <a:ext cx="5518447" cy="2296812"/>
                    </a:xfrm>
                    <a:prstGeom prst="rect">
                      <a:avLst/>
                    </a:prstGeom>
                  </pic:spPr>
                </pic:pic>
              </a:graphicData>
            </a:graphic>
          </wp:inline>
        </w:drawing>
      </w:r>
    </w:p>
    <w:p w14:paraId="5C8D5033" w14:textId="1EE40636" w:rsidR="001D4F2A" w:rsidRPr="009F38FF" w:rsidRDefault="001D4F2A" w:rsidP="009F38FF">
      <w:pPr>
        <w:rPr>
          <w:rFonts w:ascii="Arial" w:hAnsi="Arial" w:cs="Arial"/>
          <w:sz w:val="28"/>
          <w:szCs w:val="28"/>
        </w:rPr>
      </w:pPr>
    </w:p>
    <w:p w14:paraId="344AAF09" w14:textId="77777777" w:rsidR="00C52517" w:rsidRPr="009F38FF" w:rsidRDefault="00C52517" w:rsidP="009F38FF">
      <w:pPr>
        <w:spacing w:after="160" w:line="259" w:lineRule="auto"/>
        <w:ind w:left="0" w:right="0" w:firstLine="0"/>
        <w:rPr>
          <w:rFonts w:ascii="Arial" w:hAnsi="Arial" w:cs="Arial"/>
          <w:sz w:val="28"/>
          <w:szCs w:val="28"/>
        </w:rPr>
      </w:pPr>
    </w:p>
    <w:p w14:paraId="3029C56F" w14:textId="77777777" w:rsidR="00C52517" w:rsidRPr="009F38FF" w:rsidRDefault="00C52517" w:rsidP="009F38FF">
      <w:pPr>
        <w:rPr>
          <w:rFonts w:ascii="Arial" w:hAnsi="Arial" w:cs="Arial"/>
          <w:sz w:val="28"/>
          <w:szCs w:val="28"/>
        </w:rPr>
      </w:pPr>
    </w:p>
    <w:p w14:paraId="4D881302" w14:textId="77777777" w:rsidR="00C52517" w:rsidRPr="009F38FF" w:rsidRDefault="00C52517" w:rsidP="009F38FF">
      <w:pPr>
        <w:rPr>
          <w:rFonts w:ascii="Arial" w:hAnsi="Arial" w:cs="Arial"/>
          <w:sz w:val="28"/>
          <w:szCs w:val="28"/>
        </w:rPr>
      </w:pPr>
    </w:p>
    <w:p w14:paraId="784E0BD7" w14:textId="77777777" w:rsidR="00C52517" w:rsidRPr="009F38FF" w:rsidRDefault="00C52517" w:rsidP="009F38FF">
      <w:pPr>
        <w:rPr>
          <w:rFonts w:ascii="Arial" w:hAnsi="Arial" w:cs="Arial"/>
          <w:sz w:val="28"/>
          <w:szCs w:val="28"/>
        </w:rPr>
      </w:pPr>
    </w:p>
    <w:p w14:paraId="2E18E3A4"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The capacity to execute service responsibility precisely and reliably is known as </w:t>
      </w:r>
      <w:proofErr w:type="spellStart"/>
      <w:r w:rsidRPr="001365E9">
        <w:rPr>
          <w:rFonts w:ascii="Arial" w:hAnsi="Arial" w:cs="Arial"/>
          <w:sz w:val="28"/>
          <w:szCs w:val="28"/>
        </w:rPr>
        <w:t>trustability</w:t>
      </w:r>
      <w:proofErr w:type="spellEnd"/>
      <w:r w:rsidRPr="001365E9">
        <w:rPr>
          <w:rFonts w:ascii="Arial" w:hAnsi="Arial" w:cs="Arial"/>
          <w:sz w:val="28"/>
          <w:szCs w:val="28"/>
        </w:rPr>
        <w:t xml:space="preserve">. The customer anticipates that the service will be handed on schedule, constantly, and error-free — that is, rightly each and every time, for an extended length of time. </w:t>
      </w:r>
    </w:p>
    <w:p w14:paraId="0BE1DA28"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727AE042"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Response The capacity to help and serve guests instantly; rigidity in handling </w:t>
      </w:r>
      <w:proofErr w:type="spellStart"/>
      <w:r w:rsidRPr="001365E9">
        <w:rPr>
          <w:rFonts w:ascii="Arial" w:hAnsi="Arial" w:cs="Arial"/>
          <w:sz w:val="28"/>
          <w:szCs w:val="28"/>
        </w:rPr>
        <w:t>colorful</w:t>
      </w:r>
      <w:proofErr w:type="spellEnd"/>
      <w:r w:rsidRPr="001365E9">
        <w:rPr>
          <w:rFonts w:ascii="Arial" w:hAnsi="Arial" w:cs="Arial"/>
          <w:sz w:val="28"/>
          <w:szCs w:val="28"/>
        </w:rPr>
        <w:t xml:space="preserve"> circumstances; and professionalism in handling poor service. </w:t>
      </w:r>
    </w:p>
    <w:p w14:paraId="6EFA38DD"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10645DEA"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Assurance People's capacity to inspire trust, specialized proficiency, tone- assurance, and civility. The client's stylish interest is always at the van when it comes to effective communication, graciousness, respect for the client, and good station. </w:t>
      </w:r>
    </w:p>
    <w:p w14:paraId="75739593"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6E3E11C0"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Empathy is the capability to watch for others, give them with personalized attention, be approachable, give them a sense of security, and make </w:t>
      </w:r>
      <w:proofErr w:type="gramStart"/>
      <w:r w:rsidRPr="001365E9">
        <w:rPr>
          <w:rFonts w:ascii="Arial" w:hAnsi="Arial" w:cs="Arial"/>
          <w:sz w:val="28"/>
          <w:szCs w:val="28"/>
        </w:rPr>
        <w:t>an</w:t>
      </w:r>
      <w:proofErr w:type="gramEnd"/>
      <w:r w:rsidRPr="001365E9">
        <w:rPr>
          <w:rFonts w:ascii="Arial" w:hAnsi="Arial" w:cs="Arial"/>
          <w:sz w:val="28"/>
          <w:szCs w:val="28"/>
        </w:rPr>
        <w:t xml:space="preserve"> trouble to comprehend their requirements. </w:t>
      </w:r>
    </w:p>
    <w:p w14:paraId="5E3BDB93"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396374BD"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Tangibles The outside look of factual structures, goods, and workers. </w:t>
      </w:r>
    </w:p>
    <w:p w14:paraId="37824470"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Global business understands that the client is king. Understanding consumer </w:t>
      </w:r>
      <w:proofErr w:type="spellStart"/>
      <w:r w:rsidRPr="001365E9">
        <w:rPr>
          <w:rFonts w:ascii="Arial" w:hAnsi="Arial" w:cs="Arial"/>
          <w:sz w:val="28"/>
          <w:szCs w:val="28"/>
        </w:rPr>
        <w:t>geste</w:t>
      </w:r>
      <w:proofErr w:type="spellEnd"/>
      <w:r w:rsidRPr="001365E9">
        <w:rPr>
          <w:rFonts w:ascii="Arial" w:hAnsi="Arial" w:cs="Arial"/>
          <w:sz w:val="28"/>
          <w:szCs w:val="28"/>
        </w:rPr>
        <w:t xml:space="preserve"> </w:t>
      </w:r>
    </w:p>
    <w:p w14:paraId="1B8844FF" w14:textId="77777777" w:rsidR="001365E9" w:rsidRPr="001365E9" w:rsidRDefault="001365E9" w:rsidP="001365E9">
      <w:pPr>
        <w:rPr>
          <w:rFonts w:ascii="Arial" w:hAnsi="Arial" w:cs="Arial"/>
          <w:sz w:val="28"/>
          <w:szCs w:val="28"/>
        </w:rPr>
      </w:pPr>
      <w:r w:rsidRPr="001365E9">
        <w:rPr>
          <w:rFonts w:ascii="Arial" w:hAnsi="Arial" w:cs="Arial"/>
          <w:sz w:val="28"/>
          <w:szCs w:val="28"/>
        </w:rPr>
        <w:lastRenderedPageBreak/>
        <w:t xml:space="preserve"> and why and how effects are consumed aids marketers in understanding how to make their products more, what kinds of particulars are necessary in the request, and how to draw in guests. The study of consumer </w:t>
      </w:r>
      <w:proofErr w:type="spellStart"/>
      <w:r w:rsidRPr="001365E9">
        <w:rPr>
          <w:rFonts w:ascii="Arial" w:hAnsi="Arial" w:cs="Arial"/>
          <w:sz w:val="28"/>
          <w:szCs w:val="28"/>
        </w:rPr>
        <w:t>geste</w:t>
      </w:r>
      <w:proofErr w:type="spellEnd"/>
      <w:r w:rsidRPr="001365E9">
        <w:rPr>
          <w:rFonts w:ascii="Arial" w:hAnsi="Arial" w:cs="Arial"/>
          <w:sz w:val="28"/>
          <w:szCs w:val="28"/>
        </w:rPr>
        <w:t xml:space="preserve"> </w:t>
      </w:r>
    </w:p>
    <w:p w14:paraId="55CBA8FA"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focuses on how people choose which consumption- related products to buy with the plutocrat they've available. This covers the following what, why, when, where, how constantly they buy it, how they rate it subsequently, and how that evaluation affects their decision to buy it again. </w:t>
      </w:r>
    </w:p>
    <w:p w14:paraId="011E5D75"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04F414CB"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 Tata Motors has introduced the Tata Indigo, Tata Indica, and Tata Indigo Marina, marking its entry into the Saudi Arabian passenger auto request. </w:t>
      </w:r>
    </w:p>
    <w:p w14:paraId="22CE6792"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 In Karawang, Indonesia, the TVS Motor Company has opened a two- wheeler manufacturing installation. </w:t>
      </w:r>
    </w:p>
    <w:p w14:paraId="6368175F"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53DA3BC9" w14:textId="2B55956E" w:rsidR="001D4F2A" w:rsidRPr="009F38FF" w:rsidRDefault="001365E9" w:rsidP="001365E9">
      <w:pPr>
        <w:rPr>
          <w:rFonts w:ascii="Arial" w:hAnsi="Arial" w:cs="Arial"/>
          <w:sz w:val="28"/>
          <w:szCs w:val="28"/>
        </w:rPr>
      </w:pPr>
      <w:r w:rsidRPr="001365E9">
        <w:rPr>
          <w:rFonts w:ascii="Arial" w:hAnsi="Arial" w:cs="Arial"/>
          <w:sz w:val="28"/>
          <w:szCs w:val="28"/>
        </w:rPr>
        <w:t xml:space="preserve"> Maruti </w:t>
      </w:r>
      <w:proofErr w:type="spellStart"/>
      <w:r w:rsidRPr="001365E9">
        <w:rPr>
          <w:rFonts w:ascii="Arial" w:hAnsi="Arial" w:cs="Arial"/>
          <w:sz w:val="28"/>
          <w:szCs w:val="28"/>
        </w:rPr>
        <w:t>UdyogLtd</w:t>
      </w:r>
      <w:proofErr w:type="spellEnd"/>
      <w:r w:rsidRPr="001365E9">
        <w:rPr>
          <w:rFonts w:ascii="Arial" w:hAnsi="Arial" w:cs="Arial"/>
          <w:sz w:val="28"/>
          <w:szCs w:val="28"/>
        </w:rPr>
        <w:t xml:space="preserve">. now controls nearly 60 of the Indonesian small auto </w:t>
      </w:r>
      <w:proofErr w:type="gramStart"/>
      <w:r w:rsidRPr="001365E9">
        <w:rPr>
          <w:rFonts w:ascii="Arial" w:hAnsi="Arial" w:cs="Arial"/>
          <w:sz w:val="28"/>
          <w:szCs w:val="28"/>
        </w:rPr>
        <w:t>request</w:t>
      </w:r>
      <w:proofErr w:type="gramEnd"/>
      <w:r w:rsidRPr="001365E9">
        <w:rPr>
          <w:rFonts w:ascii="Arial" w:hAnsi="Arial" w:cs="Arial"/>
          <w:sz w:val="28"/>
          <w:szCs w:val="28"/>
        </w:rPr>
        <w:t xml:space="preserve">. Tata </w:t>
      </w:r>
      <w:proofErr w:type="spellStart"/>
      <w:r w:rsidRPr="001365E9">
        <w:rPr>
          <w:rFonts w:ascii="Arial" w:hAnsi="Arial" w:cs="Arial"/>
          <w:sz w:val="28"/>
          <w:szCs w:val="28"/>
        </w:rPr>
        <w:t>MotorsLtd</w:t>
      </w:r>
      <w:proofErr w:type="spellEnd"/>
      <w:r w:rsidRPr="001365E9">
        <w:rPr>
          <w:rFonts w:ascii="Arial" w:hAnsi="Arial" w:cs="Arial"/>
          <w:sz w:val="28"/>
          <w:szCs w:val="28"/>
        </w:rPr>
        <w:t xml:space="preserve">. bought the Nissan Motor South Africa installation to produce Tata vehicles for the European and South African requests. Ford Motor Company's Jaguar and Land Rover businesses were bought by Tata </w:t>
      </w:r>
      <w:proofErr w:type="spellStart"/>
      <w:r w:rsidRPr="001365E9">
        <w:rPr>
          <w:rFonts w:ascii="Arial" w:hAnsi="Arial" w:cs="Arial"/>
          <w:sz w:val="28"/>
          <w:szCs w:val="28"/>
        </w:rPr>
        <w:t>MotorsLtd</w:t>
      </w:r>
      <w:proofErr w:type="spellEnd"/>
      <w:r w:rsidRPr="001365E9">
        <w:rPr>
          <w:rFonts w:ascii="Arial" w:hAnsi="Arial" w:cs="Arial"/>
          <w:sz w:val="28"/>
          <w:szCs w:val="28"/>
        </w:rPr>
        <w:t>. for an estimatedUS$1.5 billion.</w:t>
      </w:r>
    </w:p>
    <w:p w14:paraId="76347E56" w14:textId="77777777" w:rsidR="00D0564B" w:rsidRDefault="00D0564B" w:rsidP="009F38FF">
      <w:pPr>
        <w:pStyle w:val="Heading1"/>
        <w:ind w:left="-5" w:right="0"/>
        <w:rPr>
          <w:rFonts w:ascii="Arial" w:hAnsi="Arial" w:cs="Arial"/>
          <w:sz w:val="28"/>
          <w:szCs w:val="28"/>
          <w:u w:val="single"/>
        </w:rPr>
      </w:pPr>
      <w:r w:rsidRPr="009F38FF">
        <w:rPr>
          <w:rFonts w:ascii="Arial" w:hAnsi="Arial" w:cs="Arial"/>
          <w:sz w:val="28"/>
          <w:szCs w:val="28"/>
          <w:u w:val="single"/>
        </w:rPr>
        <w:t xml:space="preserve">Initiatives taken by Government of India towards Automobile Industries </w:t>
      </w:r>
    </w:p>
    <w:p w14:paraId="56DF8DCB" w14:textId="77777777" w:rsidR="009F38FF" w:rsidRPr="009F38FF" w:rsidRDefault="009F38FF" w:rsidP="009F38FF"/>
    <w:p w14:paraId="594F9BF5" w14:textId="77777777" w:rsidR="001D4F2A" w:rsidRPr="009F38FF" w:rsidRDefault="00D0564B" w:rsidP="009F38FF">
      <w:pPr>
        <w:pStyle w:val="ListParagraph"/>
        <w:numPr>
          <w:ilvl w:val="0"/>
          <w:numId w:val="4"/>
        </w:numPr>
        <w:rPr>
          <w:rFonts w:ascii="Arial" w:hAnsi="Arial" w:cs="Arial"/>
          <w:sz w:val="28"/>
          <w:szCs w:val="28"/>
        </w:rPr>
      </w:pPr>
      <w:r w:rsidRPr="009F38FF">
        <w:rPr>
          <w:rFonts w:ascii="Arial" w:hAnsi="Arial" w:cs="Arial"/>
          <w:sz w:val="28"/>
          <w:szCs w:val="28"/>
        </w:rPr>
        <w:t>The Indian government has designated the automobile sector as a focal industry for Foreign Direct Investment (FDI) due to its significance in creating jobs. The "Automotive Mission Plan (AMP): 2006-2016" has been developed to establish India as a worldwide automotive hub in order to hasten and maintain growth in the automotive industry. By 2016, the Plan hopes to create jobs for 25 million people and double the automotive sector's GDP contribution to USD 145 billion (with a focus on exporting compact cars, MUVs, two- and three-wheelers, and auto components).</w:t>
      </w:r>
    </w:p>
    <w:p w14:paraId="5E1EDF77" w14:textId="77777777" w:rsidR="00D0564B" w:rsidRDefault="00D0564B" w:rsidP="009F38FF">
      <w:pPr>
        <w:spacing w:after="240" w:line="240" w:lineRule="auto"/>
        <w:ind w:left="360" w:right="0" w:firstLine="0"/>
        <w:rPr>
          <w:rFonts w:ascii="Arial" w:eastAsia="Times New Roman" w:hAnsi="Arial" w:cs="Arial"/>
          <w:color w:val="auto"/>
          <w:kern w:val="0"/>
          <w:sz w:val="28"/>
          <w:szCs w:val="28"/>
        </w:rPr>
      </w:pPr>
    </w:p>
    <w:p w14:paraId="616FD3C9" w14:textId="77777777" w:rsidR="00D0564B" w:rsidRPr="009F38FF" w:rsidRDefault="00D0564B" w:rsidP="009F38FF">
      <w:pPr>
        <w:spacing w:after="240" w:line="240" w:lineRule="auto"/>
        <w:ind w:left="360" w:right="0" w:firstLine="0"/>
        <w:rPr>
          <w:rFonts w:ascii="Arial" w:eastAsia="Times New Roman" w:hAnsi="Arial" w:cs="Arial"/>
          <w:color w:val="auto"/>
          <w:kern w:val="0"/>
          <w:sz w:val="28"/>
          <w:szCs w:val="28"/>
        </w:rPr>
      </w:pPr>
      <w:r w:rsidRPr="009F38FF">
        <w:rPr>
          <w:rFonts w:ascii="Arial" w:eastAsia="Times New Roman" w:hAnsi="Arial" w:cs="Arial"/>
          <w:color w:val="auto"/>
          <w:kern w:val="0"/>
          <w:sz w:val="28"/>
          <w:szCs w:val="28"/>
        </w:rPr>
        <w:lastRenderedPageBreak/>
        <w:t xml:space="preserve">2. The automobile industry allows 100% of foreign direct investment (FDI) through an automated procedure. </w:t>
      </w:r>
      <w:r w:rsidRPr="009F38FF">
        <w:rPr>
          <w:rFonts w:ascii="Arial" w:eastAsia="Times New Roman" w:hAnsi="Arial" w:cs="Arial"/>
          <w:color w:val="auto"/>
          <w:kern w:val="0"/>
          <w:sz w:val="28"/>
          <w:szCs w:val="28"/>
        </w:rPr>
        <w:br/>
      </w:r>
    </w:p>
    <w:p w14:paraId="1A1CB404" w14:textId="08735E58" w:rsidR="00D0564B" w:rsidRPr="009F38FF" w:rsidRDefault="001365E9" w:rsidP="009F38FF">
      <w:pPr>
        <w:rPr>
          <w:rFonts w:ascii="Arial" w:hAnsi="Arial" w:cs="Arial"/>
          <w:sz w:val="28"/>
          <w:szCs w:val="28"/>
        </w:rPr>
      </w:pPr>
      <w:r>
        <w:rPr>
          <w:rFonts w:ascii="Arial" w:hAnsi="Arial" w:cs="Arial"/>
          <w:sz w:val="28"/>
          <w:szCs w:val="28"/>
        </w:rPr>
        <w:t xml:space="preserve">   </w:t>
      </w:r>
      <w:r w:rsidR="00D0564B" w:rsidRPr="009F38FF">
        <w:rPr>
          <w:rFonts w:ascii="Arial" w:hAnsi="Arial" w:cs="Arial"/>
          <w:sz w:val="28"/>
          <w:szCs w:val="28"/>
        </w:rPr>
        <w:t xml:space="preserve">3. Starting in 2015, the government will implement new fuel economy regulations and </w:t>
      </w:r>
      <w:proofErr w:type="spellStart"/>
      <w:r w:rsidR="00D0564B" w:rsidRPr="009F38FF">
        <w:rPr>
          <w:rFonts w:ascii="Arial" w:hAnsi="Arial" w:cs="Arial"/>
          <w:sz w:val="28"/>
          <w:szCs w:val="28"/>
        </w:rPr>
        <w:t>labeling</w:t>
      </w:r>
      <w:proofErr w:type="spellEnd"/>
      <w:r w:rsidR="00D0564B" w:rsidRPr="009F38FF">
        <w:rPr>
          <w:rFonts w:ascii="Arial" w:hAnsi="Arial" w:cs="Arial"/>
          <w:sz w:val="28"/>
          <w:szCs w:val="28"/>
        </w:rPr>
        <w:t xml:space="preserve"> for new automobiles, allowing manufacturers time to invest in and develop innovative technologies. </w:t>
      </w:r>
      <w:r w:rsidR="00D0564B" w:rsidRPr="009F38FF">
        <w:rPr>
          <w:rFonts w:ascii="Arial" w:hAnsi="Arial" w:cs="Arial"/>
          <w:sz w:val="28"/>
          <w:szCs w:val="28"/>
        </w:rPr>
        <w:br/>
      </w:r>
      <w:r w:rsidR="00D0564B" w:rsidRPr="009F38FF">
        <w:rPr>
          <w:rFonts w:ascii="Arial" w:hAnsi="Arial" w:cs="Arial"/>
          <w:sz w:val="28"/>
          <w:szCs w:val="28"/>
        </w:rPr>
        <w:br/>
      </w:r>
    </w:p>
    <w:p w14:paraId="00E4C886" w14:textId="79424778" w:rsidR="001365E9" w:rsidRPr="001365E9" w:rsidRDefault="00C52517" w:rsidP="001365E9">
      <w:pPr>
        <w:rPr>
          <w:rFonts w:ascii="Arial" w:hAnsi="Arial" w:cs="Arial"/>
          <w:sz w:val="28"/>
          <w:szCs w:val="28"/>
        </w:rPr>
      </w:pPr>
      <w:r w:rsidRPr="009F38FF">
        <w:rPr>
          <w:rFonts w:ascii="Arial" w:hAnsi="Arial" w:cs="Arial"/>
          <w:sz w:val="28"/>
          <w:szCs w:val="28"/>
        </w:rPr>
        <w:br/>
      </w:r>
      <w:r w:rsidR="001365E9" w:rsidRPr="001365E9">
        <w:rPr>
          <w:rFonts w:ascii="Arial" w:hAnsi="Arial" w:cs="Arial"/>
          <w:sz w:val="28"/>
          <w:szCs w:val="28"/>
        </w:rPr>
        <w:t xml:space="preserve">Achievements by the Automobile diligence in India </w:t>
      </w:r>
    </w:p>
    <w:p w14:paraId="63ED642A"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252894E6"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20E5013D" w14:textId="7EBCD22F" w:rsidR="001365E9" w:rsidRPr="001365E9" w:rsidRDefault="001365E9" w:rsidP="001365E9">
      <w:pPr>
        <w:rPr>
          <w:rFonts w:ascii="Arial" w:hAnsi="Arial" w:cs="Arial"/>
          <w:sz w:val="28"/>
          <w:szCs w:val="28"/>
        </w:rPr>
      </w:pPr>
      <w:r w:rsidRPr="001365E9">
        <w:rPr>
          <w:rFonts w:ascii="Arial" w:hAnsi="Arial" w:cs="Arial"/>
          <w:sz w:val="28"/>
          <w:szCs w:val="28"/>
        </w:rPr>
        <w:t xml:space="preserve"> Without admitting the pioneering work of</w:t>
      </w:r>
      <w:r>
        <w:rPr>
          <w:rFonts w:ascii="Arial" w:hAnsi="Arial" w:cs="Arial"/>
          <w:sz w:val="28"/>
          <w:szCs w:val="28"/>
        </w:rPr>
        <w:t xml:space="preserve"> </w:t>
      </w:r>
      <w:proofErr w:type="spellStart"/>
      <w:r w:rsidRPr="001365E9">
        <w:rPr>
          <w:rFonts w:ascii="Arial" w:hAnsi="Arial" w:cs="Arial"/>
          <w:sz w:val="28"/>
          <w:szCs w:val="28"/>
        </w:rPr>
        <w:t>Mr.J.R.D</w:t>
      </w:r>
      <w:proofErr w:type="spellEnd"/>
      <w:r w:rsidRPr="001365E9">
        <w:rPr>
          <w:rFonts w:ascii="Arial" w:hAnsi="Arial" w:cs="Arial"/>
          <w:sz w:val="28"/>
          <w:szCs w:val="28"/>
        </w:rPr>
        <w:t xml:space="preserve">. Tata in establishing the Tata group with an excellent Engineering Research </w:t>
      </w:r>
      <w:proofErr w:type="gramStart"/>
      <w:r w:rsidRPr="001365E9">
        <w:rPr>
          <w:rFonts w:ascii="Arial" w:hAnsi="Arial" w:cs="Arial"/>
          <w:sz w:val="28"/>
          <w:szCs w:val="28"/>
        </w:rPr>
        <w:t>Centre( ERC</w:t>
      </w:r>
      <w:proofErr w:type="gramEnd"/>
      <w:r w:rsidRPr="001365E9">
        <w:rPr>
          <w:rFonts w:ascii="Arial" w:hAnsi="Arial" w:cs="Arial"/>
          <w:sz w:val="28"/>
          <w:szCs w:val="28"/>
        </w:rPr>
        <w:t xml:space="preserve">) in 1965 to promote technological growth, the development story of the Indian machine assiduity </w:t>
      </w:r>
      <w:proofErr w:type="spellStart"/>
      <w:r w:rsidRPr="001365E9">
        <w:rPr>
          <w:rFonts w:ascii="Arial" w:hAnsi="Arial" w:cs="Arial"/>
          <w:sz w:val="28"/>
          <w:szCs w:val="28"/>
        </w:rPr>
        <w:t>can not</w:t>
      </w:r>
      <w:proofErr w:type="spellEnd"/>
      <w:r w:rsidRPr="001365E9">
        <w:rPr>
          <w:rFonts w:ascii="Arial" w:hAnsi="Arial" w:cs="Arial"/>
          <w:sz w:val="28"/>
          <w:szCs w:val="28"/>
        </w:rPr>
        <w:t xml:space="preserve"> be completely told. introducing the indigenization of specialized information for exchanges in cooperation with Mercedes- </w:t>
      </w:r>
      <w:proofErr w:type="spellStart"/>
      <w:r w:rsidRPr="001365E9">
        <w:rPr>
          <w:rFonts w:ascii="Arial" w:hAnsi="Arial" w:cs="Arial"/>
          <w:sz w:val="28"/>
          <w:szCs w:val="28"/>
        </w:rPr>
        <w:t>Benze</w:t>
      </w:r>
      <w:proofErr w:type="spellEnd"/>
      <w:r w:rsidRPr="001365E9">
        <w:rPr>
          <w:rFonts w:ascii="Arial" w:hAnsi="Arial" w:cs="Arial"/>
          <w:sz w:val="28"/>
          <w:szCs w:val="28"/>
        </w:rPr>
        <w:t xml:space="preserve"> and introducing the Maruti 800 in 1983, which unnaturally altered the Indian passenger auto request. It was appertained to as the people's auto as well. </w:t>
      </w:r>
    </w:p>
    <w:p w14:paraId="0C6D5828"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Tata Motors controls 60 of the Indian marketable vehicle request. </w:t>
      </w:r>
    </w:p>
    <w:p w14:paraId="59DBA596"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1. In 1897, Bombay saw the preface of the first vehicle in India. </w:t>
      </w:r>
    </w:p>
    <w:p w14:paraId="5A6C4807"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2. India is getting seen as a possible developing machine request. </w:t>
      </w:r>
    </w:p>
    <w:p w14:paraId="07141AE6"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3. The sector totals the investments made by foreign parties. </w:t>
      </w:r>
    </w:p>
    <w:p w14:paraId="2958A1AD"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w:t>
      </w:r>
    </w:p>
    <w:p w14:paraId="483F458F"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4. Motorcycles and two- wheelers regard for 80 of the member's size. </w:t>
      </w:r>
    </w:p>
    <w:p w14:paraId="3E5C6560"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5. In discrepancy to the USA, vehicles regard for 79 of the passenger vehicle </w:t>
      </w:r>
      <w:proofErr w:type="gramStart"/>
      <w:r w:rsidRPr="001365E9">
        <w:rPr>
          <w:rFonts w:ascii="Arial" w:hAnsi="Arial" w:cs="Arial"/>
          <w:sz w:val="28"/>
          <w:szCs w:val="28"/>
        </w:rPr>
        <w:t>request</w:t>
      </w:r>
      <w:proofErr w:type="gramEnd"/>
      <w:r w:rsidRPr="001365E9">
        <w:rPr>
          <w:rFonts w:ascii="Arial" w:hAnsi="Arial" w:cs="Arial"/>
          <w:sz w:val="28"/>
          <w:szCs w:val="28"/>
        </w:rPr>
        <w:t xml:space="preserve"> in India. </w:t>
      </w:r>
    </w:p>
    <w:p w14:paraId="2C9B4E5B" w14:textId="457070F5" w:rsidR="00C52517" w:rsidRPr="009F38FF" w:rsidRDefault="001365E9" w:rsidP="001365E9">
      <w:pPr>
        <w:rPr>
          <w:rFonts w:ascii="Arial" w:hAnsi="Arial" w:cs="Arial"/>
          <w:sz w:val="28"/>
          <w:szCs w:val="28"/>
        </w:rPr>
      </w:pPr>
      <w:r w:rsidRPr="001365E9">
        <w:rPr>
          <w:rFonts w:ascii="Arial" w:hAnsi="Arial" w:cs="Arial"/>
          <w:sz w:val="28"/>
          <w:szCs w:val="28"/>
        </w:rPr>
        <w:t xml:space="preserve"> 6. The world's largest request for two- and three- wheelers is set up in India. It's the world's fifth- largest patron of marketable vehicles and the alternate</w:t>
      </w:r>
      <w:r>
        <w:rPr>
          <w:rFonts w:ascii="Arial" w:hAnsi="Arial" w:cs="Arial"/>
          <w:sz w:val="28"/>
          <w:szCs w:val="28"/>
        </w:rPr>
        <w:t xml:space="preserve"> </w:t>
      </w:r>
      <w:r w:rsidRPr="001365E9">
        <w:rPr>
          <w:rFonts w:ascii="Arial" w:hAnsi="Arial" w:cs="Arial"/>
          <w:sz w:val="28"/>
          <w:szCs w:val="28"/>
        </w:rPr>
        <w:t>largest patron of tractors.</w:t>
      </w:r>
      <w:r w:rsidR="00C52517" w:rsidRPr="009F38FF">
        <w:rPr>
          <w:rFonts w:ascii="Arial" w:hAnsi="Arial" w:cs="Arial"/>
          <w:sz w:val="28"/>
          <w:szCs w:val="28"/>
        </w:rPr>
        <w:br/>
      </w:r>
    </w:p>
    <w:p w14:paraId="64CA653C" w14:textId="77777777" w:rsidR="009F38FF" w:rsidRDefault="009F38FF" w:rsidP="007B5C7D">
      <w:pPr>
        <w:ind w:left="0" w:firstLine="0"/>
        <w:rPr>
          <w:rFonts w:ascii="Arial" w:hAnsi="Arial" w:cs="Arial"/>
          <w:sz w:val="28"/>
          <w:szCs w:val="28"/>
        </w:rPr>
      </w:pPr>
    </w:p>
    <w:p w14:paraId="21639F57" w14:textId="77777777" w:rsidR="00652CFD" w:rsidRDefault="00652CFD" w:rsidP="009F38FF">
      <w:pPr>
        <w:pStyle w:val="Heading1"/>
        <w:ind w:left="-5" w:right="0"/>
        <w:jc w:val="center"/>
        <w:rPr>
          <w:rFonts w:ascii="Arial" w:hAnsi="Arial" w:cs="Arial"/>
          <w:sz w:val="36"/>
          <w:szCs w:val="28"/>
          <w:u w:val="single"/>
        </w:rPr>
      </w:pPr>
    </w:p>
    <w:p w14:paraId="439A9F30" w14:textId="0814CF5C" w:rsidR="009F38FF" w:rsidRPr="009F38FF" w:rsidRDefault="009F38FF" w:rsidP="009F38FF">
      <w:pPr>
        <w:pStyle w:val="Heading1"/>
        <w:ind w:left="-5" w:right="0"/>
        <w:jc w:val="center"/>
        <w:rPr>
          <w:rFonts w:ascii="Arial" w:hAnsi="Arial" w:cs="Arial"/>
          <w:sz w:val="28"/>
          <w:szCs w:val="28"/>
          <w:u w:val="single"/>
        </w:rPr>
      </w:pPr>
      <w:r w:rsidRPr="009F38FF">
        <w:rPr>
          <w:rFonts w:ascii="Arial" w:hAnsi="Arial" w:cs="Arial"/>
          <w:sz w:val="36"/>
          <w:szCs w:val="28"/>
          <w:u w:val="single"/>
        </w:rPr>
        <w:t>Conclusion</w:t>
      </w:r>
    </w:p>
    <w:p w14:paraId="1DD9DFF6" w14:textId="77777777" w:rsidR="009F38FF" w:rsidRPr="009F38FF" w:rsidRDefault="009F38FF" w:rsidP="009F38FF">
      <w:pPr>
        <w:rPr>
          <w:rFonts w:ascii="Arial" w:hAnsi="Arial" w:cs="Arial"/>
          <w:sz w:val="28"/>
          <w:szCs w:val="28"/>
        </w:rPr>
      </w:pPr>
    </w:p>
    <w:p w14:paraId="4A71ACF2" w14:textId="77777777" w:rsidR="009F38FF" w:rsidRPr="009F38FF" w:rsidRDefault="009F38FF" w:rsidP="009F38FF">
      <w:pPr>
        <w:rPr>
          <w:rFonts w:ascii="Arial" w:hAnsi="Arial" w:cs="Arial"/>
          <w:sz w:val="28"/>
          <w:szCs w:val="28"/>
        </w:rPr>
      </w:pPr>
    </w:p>
    <w:p w14:paraId="6279D408"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The Indian frugality is unnaturally woven by the machine sector. In India, this assiduity has grown snappily and steadily, especially after the 1990s thanks to delicensing, probative programs, government backing wholeheartedly, opening up the machine sector to 100 FDI, middle- class consumers' increased purchasing power, and simple, affordable bus backing options. The current analysis has determined that the most pivotal factor in any assiduity is client happiness. </w:t>
      </w:r>
    </w:p>
    <w:p w14:paraId="76C82174"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thus, it's the primary duty of the service sectors to raise client happiness and service quality, both of which help to increase the number of new guests. When service diligence </w:t>
      </w:r>
      <w:proofErr w:type="gramStart"/>
      <w:r w:rsidRPr="001365E9">
        <w:rPr>
          <w:rFonts w:ascii="Arial" w:hAnsi="Arial" w:cs="Arial"/>
          <w:sz w:val="28"/>
          <w:szCs w:val="28"/>
        </w:rPr>
        <w:t>deliver</w:t>
      </w:r>
      <w:proofErr w:type="gramEnd"/>
      <w:r w:rsidRPr="001365E9">
        <w:rPr>
          <w:rFonts w:ascii="Arial" w:hAnsi="Arial" w:cs="Arial"/>
          <w:sz w:val="28"/>
          <w:szCs w:val="28"/>
        </w:rPr>
        <w:t xml:space="preserve"> best- in- class services, there is no need to spend further plutocrat on announcements and elevations because happy guests spread the word about a product's brand, which is the most effective form of word- of- mouth advertising for that service assiduity. The study will punctuate the need of upholding quality in order to satisfy auto possessors and druggies while their vehicles are being used laboriously. </w:t>
      </w:r>
    </w:p>
    <w:p w14:paraId="76B84437" w14:textId="77777777" w:rsidR="001365E9" w:rsidRPr="001365E9" w:rsidRDefault="001365E9" w:rsidP="001365E9">
      <w:pPr>
        <w:rPr>
          <w:rFonts w:ascii="Arial" w:hAnsi="Arial" w:cs="Arial"/>
          <w:sz w:val="28"/>
          <w:szCs w:val="28"/>
        </w:rPr>
      </w:pPr>
      <w:r w:rsidRPr="001365E9">
        <w:rPr>
          <w:rFonts w:ascii="Arial" w:hAnsi="Arial" w:cs="Arial"/>
          <w:sz w:val="28"/>
          <w:szCs w:val="28"/>
        </w:rPr>
        <w:t xml:space="preserve"> The vehicle form and conservation sectors will be more able of making the applicable fiscal opinions to raise service quality and, eventually, client satisfaction. The findings of this study will be profitable to society as a whole since they will give a database that supplements the body of information formerly available on consumer </w:t>
      </w:r>
      <w:proofErr w:type="spellStart"/>
      <w:r w:rsidRPr="001365E9">
        <w:rPr>
          <w:rFonts w:ascii="Arial" w:hAnsi="Arial" w:cs="Arial"/>
          <w:sz w:val="28"/>
          <w:szCs w:val="28"/>
        </w:rPr>
        <w:t>geste</w:t>
      </w:r>
      <w:proofErr w:type="spellEnd"/>
      <w:r w:rsidRPr="001365E9">
        <w:rPr>
          <w:rFonts w:ascii="Arial" w:hAnsi="Arial" w:cs="Arial"/>
          <w:sz w:val="28"/>
          <w:szCs w:val="28"/>
        </w:rPr>
        <w:t xml:space="preserve"> </w:t>
      </w:r>
    </w:p>
    <w:p w14:paraId="6D03BEBA" w14:textId="161DF389" w:rsidR="009F38FF" w:rsidRPr="009F38FF" w:rsidRDefault="001365E9" w:rsidP="001365E9">
      <w:pPr>
        <w:rPr>
          <w:rFonts w:ascii="Arial" w:hAnsi="Arial" w:cs="Arial"/>
          <w:sz w:val="28"/>
          <w:szCs w:val="28"/>
        </w:rPr>
      </w:pPr>
      <w:r w:rsidRPr="001365E9">
        <w:rPr>
          <w:rFonts w:ascii="Arial" w:hAnsi="Arial" w:cs="Arial"/>
          <w:sz w:val="28"/>
          <w:szCs w:val="28"/>
        </w:rPr>
        <w:t xml:space="preserve"> in the bus services assiduity.</w:t>
      </w:r>
    </w:p>
    <w:p w14:paraId="43B8E180" w14:textId="77777777" w:rsidR="009F38FF" w:rsidRPr="009F38FF" w:rsidRDefault="009F38FF" w:rsidP="009F38FF">
      <w:pPr>
        <w:rPr>
          <w:rFonts w:ascii="Arial" w:hAnsi="Arial" w:cs="Arial"/>
          <w:sz w:val="28"/>
          <w:szCs w:val="28"/>
        </w:rPr>
      </w:pPr>
    </w:p>
    <w:p w14:paraId="26AFD620" w14:textId="77777777" w:rsidR="009F38FF" w:rsidRPr="009F38FF" w:rsidRDefault="009F38FF" w:rsidP="009F38FF">
      <w:pPr>
        <w:spacing w:after="160" w:line="259" w:lineRule="auto"/>
        <w:ind w:left="0" w:right="0" w:firstLine="0"/>
        <w:rPr>
          <w:rFonts w:ascii="Arial" w:hAnsi="Arial" w:cs="Arial"/>
          <w:sz w:val="28"/>
          <w:szCs w:val="28"/>
        </w:rPr>
      </w:pPr>
    </w:p>
    <w:p w14:paraId="07433BB9" w14:textId="2C2BB8AE" w:rsidR="009F38FF" w:rsidRPr="009F38FF" w:rsidRDefault="009F38FF" w:rsidP="001365E9">
      <w:pPr>
        <w:spacing w:after="160" w:line="259" w:lineRule="auto"/>
        <w:ind w:left="0" w:right="0" w:firstLine="0"/>
        <w:rPr>
          <w:rFonts w:ascii="Arial" w:hAnsi="Arial" w:cs="Arial"/>
          <w:sz w:val="40"/>
          <w:szCs w:val="28"/>
          <w:u w:val="single"/>
        </w:rPr>
      </w:pPr>
      <w:r w:rsidRPr="009F38FF">
        <w:rPr>
          <w:rFonts w:ascii="Arial" w:hAnsi="Arial" w:cs="Arial"/>
          <w:sz w:val="28"/>
          <w:szCs w:val="28"/>
        </w:rPr>
        <w:br w:type="page"/>
      </w:r>
      <w:r w:rsidRPr="009F38FF">
        <w:rPr>
          <w:rFonts w:ascii="Arial" w:hAnsi="Arial" w:cs="Arial"/>
          <w:sz w:val="40"/>
          <w:szCs w:val="28"/>
          <w:u w:val="single"/>
        </w:rPr>
        <w:lastRenderedPageBreak/>
        <w:t>References</w:t>
      </w:r>
    </w:p>
    <w:p w14:paraId="3956DE62" w14:textId="77777777" w:rsidR="009F38FF" w:rsidRPr="009F38FF" w:rsidRDefault="009F38FF" w:rsidP="009F38FF">
      <w:pPr>
        <w:rPr>
          <w:rFonts w:ascii="Arial" w:hAnsi="Arial" w:cs="Arial"/>
          <w:sz w:val="28"/>
          <w:szCs w:val="28"/>
        </w:rPr>
      </w:pPr>
    </w:p>
    <w:p w14:paraId="549E1597" w14:textId="77777777" w:rsidR="009F38FF" w:rsidRPr="009F38FF" w:rsidRDefault="009F38FF" w:rsidP="00787502">
      <w:pPr>
        <w:pStyle w:val="ListParagraph"/>
        <w:numPr>
          <w:ilvl w:val="0"/>
          <w:numId w:val="5"/>
        </w:numPr>
        <w:rPr>
          <w:rFonts w:ascii="Arial" w:hAnsi="Arial" w:cs="Arial"/>
          <w:sz w:val="28"/>
          <w:szCs w:val="28"/>
        </w:rPr>
      </w:pPr>
      <w:r w:rsidRPr="009F38FF">
        <w:rPr>
          <w:rFonts w:ascii="Arial" w:hAnsi="Arial" w:cs="Arial"/>
          <w:sz w:val="28"/>
          <w:szCs w:val="28"/>
        </w:rPr>
        <w:t xml:space="preserve">India: A future automotive centre. Hyderabad's ICFAI Business School Case Development </w:t>
      </w:r>
      <w:proofErr w:type="spellStart"/>
      <w:r w:rsidRPr="009F38FF">
        <w:rPr>
          <w:rFonts w:ascii="Arial" w:hAnsi="Arial" w:cs="Arial"/>
          <w:sz w:val="28"/>
          <w:szCs w:val="28"/>
        </w:rPr>
        <w:t>Center</w:t>
      </w:r>
      <w:proofErr w:type="spellEnd"/>
      <w:r w:rsidRPr="009F38FF">
        <w:rPr>
          <w:rFonts w:ascii="Arial" w:hAnsi="Arial" w:cs="Arial"/>
          <w:sz w:val="28"/>
          <w:szCs w:val="28"/>
        </w:rPr>
        <w:t xml:space="preserve">. </w:t>
      </w:r>
    </w:p>
    <w:p w14:paraId="4FAF2057" w14:textId="77777777" w:rsidR="009F38FF" w:rsidRDefault="009F38FF" w:rsidP="00787502">
      <w:pPr>
        <w:rPr>
          <w:rFonts w:ascii="Arial" w:hAnsi="Arial" w:cs="Arial"/>
          <w:sz w:val="28"/>
          <w:szCs w:val="28"/>
        </w:rPr>
      </w:pPr>
    </w:p>
    <w:p w14:paraId="0C788552" w14:textId="77777777" w:rsidR="00787502" w:rsidRDefault="009F38FF" w:rsidP="00787502">
      <w:pPr>
        <w:pStyle w:val="ListParagraph"/>
        <w:numPr>
          <w:ilvl w:val="0"/>
          <w:numId w:val="5"/>
        </w:numPr>
        <w:rPr>
          <w:rFonts w:ascii="Arial" w:hAnsi="Arial" w:cs="Arial"/>
          <w:sz w:val="28"/>
          <w:szCs w:val="28"/>
        </w:rPr>
      </w:pPr>
      <w:r w:rsidRPr="009F38FF">
        <w:rPr>
          <w:rFonts w:ascii="Arial" w:hAnsi="Arial" w:cs="Arial"/>
          <w:sz w:val="28"/>
          <w:szCs w:val="28"/>
        </w:rPr>
        <w:t>The Indian Economy in a Worldwide Perspective. In: Chinoy, S. and Krueger, A.O. (Eds.) The Indian Economy and Economic Policy Reforms. New Delhi: Oxford University Press, pp. 9–46.</w:t>
      </w:r>
    </w:p>
    <w:p w14:paraId="069F5ADB" w14:textId="77777777" w:rsidR="00787502" w:rsidRPr="00787502" w:rsidRDefault="00787502" w:rsidP="00787502">
      <w:pPr>
        <w:pStyle w:val="ListParagraph"/>
        <w:rPr>
          <w:rFonts w:ascii="Arial" w:hAnsi="Arial" w:cs="Arial"/>
          <w:sz w:val="28"/>
          <w:szCs w:val="28"/>
        </w:rPr>
      </w:pPr>
    </w:p>
    <w:p w14:paraId="2A6D42A6" w14:textId="77777777" w:rsidR="00787502" w:rsidRPr="00787502" w:rsidRDefault="009F38FF" w:rsidP="00787502">
      <w:pPr>
        <w:rPr>
          <w:rFonts w:ascii="Arial" w:hAnsi="Arial" w:cs="Arial"/>
          <w:sz w:val="28"/>
          <w:szCs w:val="28"/>
        </w:rPr>
      </w:pPr>
      <w:r w:rsidRPr="00787502">
        <w:rPr>
          <w:rFonts w:ascii="Arial" w:hAnsi="Arial" w:cs="Arial"/>
          <w:sz w:val="28"/>
          <w:szCs w:val="28"/>
        </w:rPr>
        <w:t xml:space="preserve"> </w:t>
      </w:r>
    </w:p>
    <w:p w14:paraId="3CA2B1E5" w14:textId="77777777" w:rsidR="00787502" w:rsidRPr="00787502" w:rsidRDefault="009F38FF" w:rsidP="00787502">
      <w:pPr>
        <w:pStyle w:val="ListParagraph"/>
        <w:numPr>
          <w:ilvl w:val="0"/>
          <w:numId w:val="5"/>
        </w:numPr>
        <w:rPr>
          <w:rFonts w:ascii="Arial" w:hAnsi="Arial" w:cs="Arial"/>
          <w:sz w:val="28"/>
          <w:szCs w:val="28"/>
        </w:rPr>
      </w:pPr>
      <w:r w:rsidRPr="00787502">
        <w:rPr>
          <w:rFonts w:ascii="Arial" w:hAnsi="Arial" w:cs="Arial"/>
          <w:sz w:val="28"/>
          <w:szCs w:val="28"/>
        </w:rPr>
        <w:t xml:space="preserve">Indian Automotive Component Industry, ACMA, 2006. The Indian </w:t>
      </w:r>
      <w:r w:rsidR="00787502" w:rsidRPr="00787502">
        <w:rPr>
          <w:rFonts w:ascii="Arial" w:hAnsi="Arial" w:cs="Arial"/>
          <w:sz w:val="28"/>
          <w:szCs w:val="28"/>
        </w:rPr>
        <w:t xml:space="preserve">  </w:t>
      </w:r>
      <w:r w:rsidRPr="00787502">
        <w:rPr>
          <w:rFonts w:ascii="Arial" w:hAnsi="Arial" w:cs="Arial"/>
          <w:sz w:val="28"/>
          <w:szCs w:val="28"/>
        </w:rPr>
        <w:t xml:space="preserve">manufacturing sector is being driven by an engine of growth. </w:t>
      </w:r>
    </w:p>
    <w:p w14:paraId="488F84FE" w14:textId="77777777" w:rsidR="00787502" w:rsidRPr="00787502" w:rsidRDefault="009F38FF" w:rsidP="00787502">
      <w:pPr>
        <w:ind w:left="360" w:firstLine="0"/>
        <w:rPr>
          <w:rFonts w:ascii="Arial" w:hAnsi="Arial" w:cs="Arial"/>
          <w:sz w:val="28"/>
          <w:szCs w:val="28"/>
        </w:rPr>
      </w:pPr>
      <w:r w:rsidRPr="00787502">
        <w:rPr>
          <w:rFonts w:ascii="Arial" w:hAnsi="Arial" w:cs="Arial"/>
          <w:sz w:val="28"/>
          <w:szCs w:val="28"/>
        </w:rPr>
        <w:br/>
        <w:t>4.</w:t>
      </w:r>
      <w:r w:rsidR="00787502">
        <w:rPr>
          <w:rFonts w:ascii="Arial" w:hAnsi="Arial" w:cs="Arial"/>
          <w:sz w:val="28"/>
          <w:szCs w:val="28"/>
        </w:rPr>
        <w:t xml:space="preserve"> </w:t>
      </w:r>
      <w:r w:rsidRPr="00787502">
        <w:rPr>
          <w:rFonts w:ascii="Arial" w:hAnsi="Arial" w:cs="Arial"/>
          <w:sz w:val="28"/>
          <w:szCs w:val="28"/>
        </w:rPr>
        <w:t xml:space="preserve">Goodbye. "Marketing Management," Walker &amp; others, Tata </w:t>
      </w:r>
      <w:proofErr w:type="spellStart"/>
      <w:proofErr w:type="gramStart"/>
      <w:r w:rsidRPr="00787502">
        <w:rPr>
          <w:rFonts w:ascii="Arial" w:hAnsi="Arial" w:cs="Arial"/>
          <w:sz w:val="28"/>
          <w:szCs w:val="28"/>
        </w:rPr>
        <w:t>Mcgraw</w:t>
      </w:r>
      <w:proofErr w:type="spellEnd"/>
      <w:r w:rsidRPr="00787502">
        <w:rPr>
          <w:rFonts w:ascii="Arial" w:hAnsi="Arial" w:cs="Arial"/>
          <w:sz w:val="28"/>
          <w:szCs w:val="28"/>
        </w:rPr>
        <w:t xml:space="preserve"> </w:t>
      </w:r>
      <w:r w:rsidR="00787502">
        <w:rPr>
          <w:rFonts w:ascii="Arial" w:hAnsi="Arial" w:cs="Arial"/>
          <w:sz w:val="28"/>
          <w:szCs w:val="28"/>
        </w:rPr>
        <w:t xml:space="preserve"> </w:t>
      </w:r>
      <w:r w:rsidRPr="00787502">
        <w:rPr>
          <w:rFonts w:ascii="Arial" w:hAnsi="Arial" w:cs="Arial"/>
          <w:sz w:val="28"/>
          <w:szCs w:val="28"/>
        </w:rPr>
        <w:t>Hill</w:t>
      </w:r>
      <w:proofErr w:type="gramEnd"/>
      <w:r w:rsidRPr="00787502">
        <w:rPr>
          <w:rFonts w:ascii="Arial" w:hAnsi="Arial" w:cs="Arial"/>
          <w:sz w:val="28"/>
          <w:szCs w:val="28"/>
        </w:rPr>
        <w:t>, New Delhi.</w:t>
      </w:r>
    </w:p>
    <w:p w14:paraId="44EDE634" w14:textId="77777777" w:rsidR="00787502" w:rsidRDefault="009F38FF" w:rsidP="00787502">
      <w:pPr>
        <w:ind w:left="360" w:firstLine="0"/>
        <w:rPr>
          <w:rFonts w:ascii="Arial" w:hAnsi="Arial" w:cs="Arial"/>
          <w:sz w:val="28"/>
          <w:szCs w:val="28"/>
        </w:rPr>
      </w:pPr>
      <w:r w:rsidRPr="009F38FF">
        <w:rPr>
          <w:rFonts w:ascii="Arial" w:hAnsi="Arial" w:cs="Arial"/>
          <w:sz w:val="28"/>
          <w:szCs w:val="28"/>
        </w:rPr>
        <w:t xml:space="preserve"> </w:t>
      </w:r>
      <w:r w:rsidRPr="009F38FF">
        <w:rPr>
          <w:rFonts w:ascii="Arial" w:hAnsi="Arial" w:cs="Arial"/>
          <w:sz w:val="28"/>
          <w:szCs w:val="28"/>
        </w:rPr>
        <w:br/>
        <w:t>5.</w:t>
      </w:r>
      <w:r w:rsidR="00787502">
        <w:rPr>
          <w:rFonts w:ascii="Arial" w:hAnsi="Arial" w:cs="Arial"/>
          <w:sz w:val="28"/>
          <w:szCs w:val="28"/>
        </w:rPr>
        <w:t xml:space="preserve">    </w:t>
      </w:r>
      <w:r w:rsidRPr="009F38FF">
        <w:rPr>
          <w:rFonts w:ascii="Arial" w:hAnsi="Arial" w:cs="Arial"/>
          <w:sz w:val="28"/>
          <w:szCs w:val="28"/>
        </w:rPr>
        <w:t xml:space="preserve">Armstrong and Philip Kotler. G, Prentice Hall of India, "Marketing," 12th Ed., New Delhi, 2015. </w:t>
      </w:r>
    </w:p>
    <w:p w14:paraId="75A5423D" w14:textId="77777777" w:rsidR="009F38FF" w:rsidRDefault="009F38FF" w:rsidP="00787502">
      <w:pPr>
        <w:ind w:left="360" w:firstLine="0"/>
        <w:rPr>
          <w:rFonts w:ascii="Arial" w:hAnsi="Arial" w:cs="Arial"/>
          <w:sz w:val="28"/>
          <w:szCs w:val="28"/>
        </w:rPr>
      </w:pPr>
      <w:r w:rsidRPr="009F38FF">
        <w:rPr>
          <w:rFonts w:ascii="Arial" w:hAnsi="Arial" w:cs="Arial"/>
          <w:sz w:val="28"/>
          <w:szCs w:val="28"/>
        </w:rPr>
        <w:br/>
        <w:t xml:space="preserve">6.Press Information Bureau, Govt. Indian Automobile Industry on a High Growth Trajectory. India, 19 December 2011. </w:t>
      </w:r>
    </w:p>
    <w:p w14:paraId="5FEB06D5" w14:textId="77777777" w:rsidR="00787502" w:rsidRPr="009F38FF" w:rsidRDefault="00787502" w:rsidP="00787502">
      <w:pPr>
        <w:ind w:left="360" w:firstLine="0"/>
        <w:rPr>
          <w:rFonts w:ascii="Arial" w:hAnsi="Arial" w:cs="Arial"/>
          <w:sz w:val="28"/>
          <w:szCs w:val="28"/>
        </w:rPr>
      </w:pPr>
    </w:p>
    <w:p w14:paraId="56721024" w14:textId="77777777" w:rsidR="00787502" w:rsidRDefault="009F38FF" w:rsidP="00787502">
      <w:pPr>
        <w:ind w:firstLine="350"/>
        <w:rPr>
          <w:rFonts w:ascii="Arial" w:hAnsi="Arial" w:cs="Arial"/>
          <w:sz w:val="28"/>
          <w:szCs w:val="28"/>
        </w:rPr>
      </w:pPr>
      <w:r w:rsidRPr="009F38FF">
        <w:rPr>
          <w:rFonts w:ascii="Arial" w:hAnsi="Arial" w:cs="Arial"/>
          <w:sz w:val="28"/>
          <w:szCs w:val="28"/>
        </w:rPr>
        <w:t xml:space="preserve">7. Industry of automobiles, ISSN: 2278-621X </w:t>
      </w:r>
    </w:p>
    <w:p w14:paraId="70E20B18" w14:textId="77777777" w:rsidR="00787502" w:rsidRDefault="009F38FF" w:rsidP="00787502">
      <w:pPr>
        <w:ind w:left="360"/>
        <w:rPr>
          <w:rFonts w:ascii="Arial" w:hAnsi="Arial" w:cs="Arial"/>
          <w:sz w:val="28"/>
          <w:szCs w:val="28"/>
        </w:rPr>
      </w:pPr>
      <w:r w:rsidRPr="009F38FF">
        <w:rPr>
          <w:rFonts w:ascii="Arial" w:hAnsi="Arial" w:cs="Arial"/>
          <w:sz w:val="28"/>
          <w:szCs w:val="28"/>
        </w:rPr>
        <w:br/>
        <w:t>8. Department of Industrial Policy and Promotion (DIPP) Press releases, media r</w:t>
      </w:r>
      <w:r w:rsidR="00787502">
        <w:rPr>
          <w:rFonts w:ascii="Arial" w:hAnsi="Arial" w:cs="Arial"/>
          <w:sz w:val="28"/>
          <w:szCs w:val="28"/>
        </w:rPr>
        <w:t>eports.</w:t>
      </w:r>
    </w:p>
    <w:p w14:paraId="2AD085A4" w14:textId="77777777" w:rsidR="009F38FF" w:rsidRPr="009F38FF" w:rsidRDefault="009F38FF" w:rsidP="00787502">
      <w:pPr>
        <w:ind w:left="360"/>
        <w:rPr>
          <w:rFonts w:ascii="Arial" w:hAnsi="Arial" w:cs="Arial"/>
          <w:sz w:val="28"/>
          <w:szCs w:val="28"/>
        </w:rPr>
      </w:pPr>
      <w:r w:rsidRPr="009F38FF">
        <w:rPr>
          <w:rFonts w:ascii="Arial" w:hAnsi="Arial" w:cs="Arial"/>
          <w:sz w:val="28"/>
          <w:szCs w:val="28"/>
        </w:rPr>
        <w:br/>
        <w:t xml:space="preserve">9. "Profiling the Young Indian Consumer," Aayush Chowdhury and Abhishek Kapoor, Advertising Express, Vol. V, Issue 9, September 2005. </w:t>
      </w:r>
      <w:r w:rsidRPr="009F38FF">
        <w:rPr>
          <w:rFonts w:ascii="Arial" w:hAnsi="Arial" w:cs="Arial"/>
          <w:sz w:val="28"/>
          <w:szCs w:val="28"/>
        </w:rPr>
        <w:br/>
      </w:r>
      <w:r w:rsidRPr="009F38FF">
        <w:rPr>
          <w:rFonts w:ascii="Arial" w:hAnsi="Arial" w:cs="Arial"/>
          <w:sz w:val="28"/>
          <w:szCs w:val="28"/>
        </w:rPr>
        <w:br/>
        <w:t xml:space="preserve">10. Statistical Profile of the Indian </w:t>
      </w:r>
      <w:r w:rsidR="002D49A0">
        <w:rPr>
          <w:rFonts w:ascii="Arial" w:hAnsi="Arial" w:cs="Arial"/>
          <w:sz w:val="28"/>
          <w:szCs w:val="28"/>
        </w:rPr>
        <w:t>Automobile Industry, SIAM, 2007.</w:t>
      </w:r>
      <w:r w:rsidRPr="009F38FF">
        <w:rPr>
          <w:rFonts w:ascii="Arial" w:hAnsi="Arial" w:cs="Arial"/>
          <w:sz w:val="28"/>
          <w:szCs w:val="28"/>
        </w:rPr>
        <w:t xml:space="preserve"> </w:t>
      </w:r>
    </w:p>
    <w:p w14:paraId="1CA3AA0A" w14:textId="77777777" w:rsidR="009F38FF" w:rsidRPr="009F38FF" w:rsidRDefault="009F38FF" w:rsidP="009F38FF">
      <w:pPr>
        <w:rPr>
          <w:rFonts w:ascii="Arial" w:hAnsi="Arial" w:cs="Arial"/>
          <w:sz w:val="28"/>
          <w:szCs w:val="28"/>
        </w:rPr>
      </w:pPr>
    </w:p>
    <w:sectPr w:rsidR="009F38FF" w:rsidRPr="009F38FF" w:rsidSect="00962F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26502" w14:textId="77777777" w:rsidR="00E24107" w:rsidRDefault="00E24107" w:rsidP="00F93AD4">
      <w:pPr>
        <w:spacing w:after="0" w:line="240" w:lineRule="auto"/>
      </w:pPr>
      <w:r>
        <w:separator/>
      </w:r>
    </w:p>
  </w:endnote>
  <w:endnote w:type="continuationSeparator" w:id="0">
    <w:p w14:paraId="1D6F2F4C" w14:textId="77777777" w:rsidR="00E24107" w:rsidRDefault="00E24107" w:rsidP="00F9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7C6C7" w14:textId="77777777" w:rsidR="00E24107" w:rsidRDefault="00E24107" w:rsidP="00F93AD4">
      <w:pPr>
        <w:spacing w:after="0" w:line="240" w:lineRule="auto"/>
      </w:pPr>
      <w:r>
        <w:separator/>
      </w:r>
    </w:p>
  </w:footnote>
  <w:footnote w:type="continuationSeparator" w:id="0">
    <w:p w14:paraId="30FAF91B" w14:textId="77777777" w:rsidR="00E24107" w:rsidRDefault="00E24107" w:rsidP="00F9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029"/>
    <w:multiLevelType w:val="hybridMultilevel"/>
    <w:tmpl w:val="E006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569C5"/>
    <w:multiLevelType w:val="hybridMultilevel"/>
    <w:tmpl w:val="E8349A34"/>
    <w:lvl w:ilvl="0" w:tplc="280E0322">
      <w:start w:val="1"/>
      <w:numFmt w:val="decimal"/>
      <w:lvlText w:val="%1."/>
      <w:lvlJc w:val="left"/>
      <w:pPr>
        <w:ind w:left="66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9864D364">
      <w:start w:val="1"/>
      <w:numFmt w:val="lowerLetter"/>
      <w:lvlText w:val="%2"/>
      <w:lvlJc w:val="left"/>
      <w:pPr>
        <w:ind w:left="141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4D702BA4">
      <w:start w:val="1"/>
      <w:numFmt w:val="lowerRoman"/>
      <w:lvlText w:val="%3"/>
      <w:lvlJc w:val="left"/>
      <w:pPr>
        <w:ind w:left="213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9056A5EE">
      <w:start w:val="1"/>
      <w:numFmt w:val="decimal"/>
      <w:lvlText w:val="%4"/>
      <w:lvlJc w:val="left"/>
      <w:pPr>
        <w:ind w:left="285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2F5C4516">
      <w:start w:val="1"/>
      <w:numFmt w:val="lowerLetter"/>
      <w:lvlText w:val="%5"/>
      <w:lvlJc w:val="left"/>
      <w:pPr>
        <w:ind w:left="357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E3B065E2">
      <w:start w:val="1"/>
      <w:numFmt w:val="lowerRoman"/>
      <w:lvlText w:val="%6"/>
      <w:lvlJc w:val="left"/>
      <w:pPr>
        <w:ind w:left="429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0810C460">
      <w:start w:val="1"/>
      <w:numFmt w:val="decimal"/>
      <w:lvlText w:val="%7"/>
      <w:lvlJc w:val="left"/>
      <w:pPr>
        <w:ind w:left="501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3424CA56">
      <w:start w:val="1"/>
      <w:numFmt w:val="lowerLetter"/>
      <w:lvlText w:val="%8"/>
      <w:lvlJc w:val="left"/>
      <w:pPr>
        <w:ind w:left="573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D3DE7B9E">
      <w:start w:val="1"/>
      <w:numFmt w:val="lowerRoman"/>
      <w:lvlText w:val="%9"/>
      <w:lvlJc w:val="left"/>
      <w:pPr>
        <w:ind w:left="645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EF12F11"/>
    <w:multiLevelType w:val="hybridMultilevel"/>
    <w:tmpl w:val="9758B0C0"/>
    <w:lvl w:ilvl="0" w:tplc="50006366">
      <w:start w:val="1"/>
      <w:numFmt w:val="bullet"/>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98A8A66">
      <w:start w:val="1"/>
      <w:numFmt w:val="bullet"/>
      <w:lvlText w:val="o"/>
      <w:lvlJc w:val="left"/>
      <w:pPr>
        <w:ind w:left="14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3065A5A">
      <w:start w:val="1"/>
      <w:numFmt w:val="bullet"/>
      <w:lvlText w:val="▪"/>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CF27588">
      <w:start w:val="1"/>
      <w:numFmt w:val="bullet"/>
      <w:lvlText w:val="•"/>
      <w:lvlJc w:val="left"/>
      <w:pPr>
        <w:ind w:left="28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FEEE88C">
      <w:start w:val="1"/>
      <w:numFmt w:val="bullet"/>
      <w:lvlText w:val="o"/>
      <w:lvlJc w:val="left"/>
      <w:pPr>
        <w:ind w:left="35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1B0E340">
      <w:start w:val="1"/>
      <w:numFmt w:val="bullet"/>
      <w:lvlText w:val="▪"/>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3245DB6">
      <w:start w:val="1"/>
      <w:numFmt w:val="bullet"/>
      <w:lvlText w:val="•"/>
      <w:lvlJc w:val="left"/>
      <w:pPr>
        <w:ind w:left="50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99800BC">
      <w:start w:val="1"/>
      <w:numFmt w:val="bullet"/>
      <w:lvlText w:val="o"/>
      <w:lvlJc w:val="left"/>
      <w:pPr>
        <w:ind w:left="57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2D48DDA">
      <w:start w:val="1"/>
      <w:numFmt w:val="bullet"/>
      <w:lvlText w:val="▪"/>
      <w:lvlJc w:val="left"/>
      <w:pPr>
        <w:ind w:left="64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5F6037D8"/>
    <w:multiLevelType w:val="hybridMultilevel"/>
    <w:tmpl w:val="2DE61D56"/>
    <w:lvl w:ilvl="0" w:tplc="E0164E38">
      <w:start w:val="1"/>
      <w:numFmt w:val="bullet"/>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466692">
      <w:start w:val="1"/>
      <w:numFmt w:val="bullet"/>
      <w:lvlText w:val="o"/>
      <w:lvlJc w:val="left"/>
      <w:pPr>
        <w:ind w:left="14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3D4CB40">
      <w:start w:val="1"/>
      <w:numFmt w:val="bullet"/>
      <w:lvlText w:val="▪"/>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A2A02A8">
      <w:start w:val="1"/>
      <w:numFmt w:val="bullet"/>
      <w:lvlText w:val="•"/>
      <w:lvlJc w:val="left"/>
      <w:pPr>
        <w:ind w:left="28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D045236">
      <w:start w:val="1"/>
      <w:numFmt w:val="bullet"/>
      <w:lvlText w:val="o"/>
      <w:lvlJc w:val="left"/>
      <w:pPr>
        <w:ind w:left="35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5CA786C">
      <w:start w:val="1"/>
      <w:numFmt w:val="bullet"/>
      <w:lvlText w:val="▪"/>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B209844">
      <w:start w:val="1"/>
      <w:numFmt w:val="bullet"/>
      <w:lvlText w:val="•"/>
      <w:lvlJc w:val="left"/>
      <w:pPr>
        <w:ind w:left="50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74B270">
      <w:start w:val="1"/>
      <w:numFmt w:val="bullet"/>
      <w:lvlText w:val="o"/>
      <w:lvlJc w:val="left"/>
      <w:pPr>
        <w:ind w:left="57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1A4586A">
      <w:start w:val="1"/>
      <w:numFmt w:val="bullet"/>
      <w:lvlText w:val="▪"/>
      <w:lvlJc w:val="left"/>
      <w:pPr>
        <w:ind w:left="64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A936934"/>
    <w:multiLevelType w:val="hybridMultilevel"/>
    <w:tmpl w:val="BBB6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363A1"/>
    <w:multiLevelType w:val="hybridMultilevel"/>
    <w:tmpl w:val="27EC1098"/>
    <w:lvl w:ilvl="0" w:tplc="BA8E5624">
      <w:start w:val="1"/>
      <w:numFmt w:val="decimal"/>
      <w:lvlText w:val="%1."/>
      <w:lvlJc w:val="left"/>
      <w:pPr>
        <w:ind w:left="732" w:hanging="3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1443719">
    <w:abstractNumId w:val="1"/>
  </w:num>
  <w:num w:numId="2" w16cid:durableId="1679579200">
    <w:abstractNumId w:val="3"/>
  </w:num>
  <w:num w:numId="3" w16cid:durableId="1362434695">
    <w:abstractNumId w:val="2"/>
  </w:num>
  <w:num w:numId="4" w16cid:durableId="1374187785">
    <w:abstractNumId w:val="5"/>
  </w:num>
  <w:num w:numId="5" w16cid:durableId="1474565091">
    <w:abstractNumId w:val="0"/>
  </w:num>
  <w:num w:numId="6" w16cid:durableId="185696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8B1"/>
    <w:rsid w:val="000E6B82"/>
    <w:rsid w:val="00111296"/>
    <w:rsid w:val="001365E9"/>
    <w:rsid w:val="001979F0"/>
    <w:rsid w:val="001D4F2A"/>
    <w:rsid w:val="002D49A0"/>
    <w:rsid w:val="003F487D"/>
    <w:rsid w:val="00451925"/>
    <w:rsid w:val="004B4AB3"/>
    <w:rsid w:val="004C5FDE"/>
    <w:rsid w:val="00586F15"/>
    <w:rsid w:val="006429EC"/>
    <w:rsid w:val="00652CFD"/>
    <w:rsid w:val="0075343C"/>
    <w:rsid w:val="00787502"/>
    <w:rsid w:val="007B5C7D"/>
    <w:rsid w:val="008E6189"/>
    <w:rsid w:val="009204BC"/>
    <w:rsid w:val="00962F88"/>
    <w:rsid w:val="009F38FF"/>
    <w:rsid w:val="009F653D"/>
    <w:rsid w:val="00A30177"/>
    <w:rsid w:val="00B2568B"/>
    <w:rsid w:val="00C313FF"/>
    <w:rsid w:val="00C52517"/>
    <w:rsid w:val="00C77C13"/>
    <w:rsid w:val="00C96552"/>
    <w:rsid w:val="00D0564B"/>
    <w:rsid w:val="00DF47C8"/>
    <w:rsid w:val="00E24107"/>
    <w:rsid w:val="00F608B1"/>
    <w:rsid w:val="00F93AD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49DA"/>
  <w15:docId w15:val="{8D857CEF-8DA6-448E-B715-F3213D95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15"/>
    <w:pPr>
      <w:spacing w:after="3" w:line="288" w:lineRule="auto"/>
      <w:ind w:left="10" w:right="2" w:hanging="10"/>
      <w:jc w:val="both"/>
    </w:pPr>
    <w:rPr>
      <w:rFonts w:ascii="Trebuchet MS" w:eastAsia="Trebuchet MS" w:hAnsi="Trebuchet MS" w:cs="Trebuchet MS"/>
      <w:color w:val="000000"/>
      <w:sz w:val="19"/>
      <w:lang w:eastAsia="en-IN"/>
    </w:rPr>
  </w:style>
  <w:style w:type="paragraph" w:styleId="Heading1">
    <w:name w:val="heading 1"/>
    <w:basedOn w:val="Normal"/>
    <w:next w:val="Normal"/>
    <w:link w:val="Heading1Char"/>
    <w:uiPriority w:val="9"/>
    <w:qFormat/>
    <w:rsid w:val="00F60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B1"/>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F608B1"/>
    <w:rPr>
      <w:b/>
      <w:bCs/>
      <w:i/>
      <w:iCs/>
      <w:spacing w:val="5"/>
    </w:rPr>
  </w:style>
  <w:style w:type="paragraph" w:styleId="Title">
    <w:name w:val="Title"/>
    <w:basedOn w:val="Normal"/>
    <w:next w:val="Normal"/>
    <w:link w:val="TitleChar"/>
    <w:uiPriority w:val="10"/>
    <w:qFormat/>
    <w:rsid w:val="00F608B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608B1"/>
    <w:rPr>
      <w:rFonts w:asciiTheme="majorHAnsi" w:eastAsiaTheme="majorEastAsia" w:hAnsiTheme="majorHAnsi" w:cstheme="majorBidi"/>
      <w:spacing w:val="-10"/>
      <w:kern w:val="28"/>
      <w:sz w:val="56"/>
      <w:szCs w:val="56"/>
      <w:lang w:eastAsia="en-IN"/>
    </w:rPr>
  </w:style>
  <w:style w:type="paragraph" w:styleId="Header">
    <w:name w:val="header"/>
    <w:basedOn w:val="Normal"/>
    <w:link w:val="HeaderChar"/>
    <w:uiPriority w:val="99"/>
    <w:unhideWhenUsed/>
    <w:rsid w:val="00F93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D4"/>
    <w:rPr>
      <w:rFonts w:ascii="Trebuchet MS" w:eastAsia="Trebuchet MS" w:hAnsi="Trebuchet MS" w:cs="Trebuchet MS"/>
      <w:color w:val="000000"/>
      <w:sz w:val="19"/>
      <w:lang w:eastAsia="en-IN"/>
    </w:rPr>
  </w:style>
  <w:style w:type="paragraph" w:styleId="Footer">
    <w:name w:val="footer"/>
    <w:basedOn w:val="Normal"/>
    <w:link w:val="FooterChar"/>
    <w:uiPriority w:val="99"/>
    <w:unhideWhenUsed/>
    <w:rsid w:val="00F93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D4"/>
    <w:rPr>
      <w:rFonts w:ascii="Trebuchet MS" w:eastAsia="Trebuchet MS" w:hAnsi="Trebuchet MS" w:cs="Trebuchet MS"/>
      <w:color w:val="000000"/>
      <w:sz w:val="19"/>
      <w:lang w:eastAsia="en-IN"/>
    </w:rPr>
  </w:style>
  <w:style w:type="table" w:customStyle="1" w:styleId="TableGrid">
    <w:name w:val="TableGrid"/>
    <w:rsid w:val="00F93AD4"/>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D0564B"/>
    <w:pPr>
      <w:ind w:left="720"/>
      <w:contextualSpacing/>
    </w:pPr>
  </w:style>
  <w:style w:type="paragraph" w:styleId="BalloonText">
    <w:name w:val="Balloon Text"/>
    <w:basedOn w:val="Normal"/>
    <w:link w:val="BalloonTextChar"/>
    <w:uiPriority w:val="99"/>
    <w:semiHidden/>
    <w:unhideWhenUsed/>
    <w:rsid w:val="009F3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FF"/>
    <w:rPr>
      <w:rFonts w:ascii="Tahoma" w:eastAsia="Trebuchet MS" w:hAnsi="Tahoma" w:cs="Tahoma"/>
      <w:color w:val="000000"/>
      <w:sz w:val="16"/>
      <w:szCs w:val="16"/>
      <w:lang w:eastAsia="en-IN"/>
    </w:rPr>
  </w:style>
  <w:style w:type="character" w:customStyle="1" w:styleId="singlesyn">
    <w:name w:val="single_syn"/>
    <w:basedOn w:val="DefaultParagraphFont"/>
    <w:rsid w:val="00586F15"/>
  </w:style>
  <w:style w:type="character" w:customStyle="1" w:styleId="multisyn">
    <w:name w:val="multi_syn"/>
    <w:basedOn w:val="DefaultParagraphFont"/>
    <w:rsid w:val="0058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436">
      <w:bodyDiv w:val="1"/>
      <w:marLeft w:val="0"/>
      <w:marRight w:val="0"/>
      <w:marTop w:val="0"/>
      <w:marBottom w:val="0"/>
      <w:divBdr>
        <w:top w:val="none" w:sz="0" w:space="0" w:color="auto"/>
        <w:left w:val="none" w:sz="0" w:space="0" w:color="auto"/>
        <w:bottom w:val="none" w:sz="0" w:space="0" w:color="auto"/>
        <w:right w:val="none" w:sz="0" w:space="0" w:color="auto"/>
      </w:divBdr>
    </w:div>
    <w:div w:id="40832446">
      <w:bodyDiv w:val="1"/>
      <w:marLeft w:val="0"/>
      <w:marRight w:val="0"/>
      <w:marTop w:val="0"/>
      <w:marBottom w:val="0"/>
      <w:divBdr>
        <w:top w:val="none" w:sz="0" w:space="0" w:color="auto"/>
        <w:left w:val="none" w:sz="0" w:space="0" w:color="auto"/>
        <w:bottom w:val="none" w:sz="0" w:space="0" w:color="auto"/>
        <w:right w:val="none" w:sz="0" w:space="0" w:color="auto"/>
      </w:divBdr>
    </w:div>
    <w:div w:id="62529452">
      <w:bodyDiv w:val="1"/>
      <w:marLeft w:val="0"/>
      <w:marRight w:val="0"/>
      <w:marTop w:val="0"/>
      <w:marBottom w:val="0"/>
      <w:divBdr>
        <w:top w:val="none" w:sz="0" w:space="0" w:color="auto"/>
        <w:left w:val="none" w:sz="0" w:space="0" w:color="auto"/>
        <w:bottom w:val="none" w:sz="0" w:space="0" w:color="auto"/>
        <w:right w:val="none" w:sz="0" w:space="0" w:color="auto"/>
      </w:divBdr>
    </w:div>
    <w:div w:id="83579765">
      <w:bodyDiv w:val="1"/>
      <w:marLeft w:val="0"/>
      <w:marRight w:val="0"/>
      <w:marTop w:val="0"/>
      <w:marBottom w:val="0"/>
      <w:divBdr>
        <w:top w:val="none" w:sz="0" w:space="0" w:color="auto"/>
        <w:left w:val="none" w:sz="0" w:space="0" w:color="auto"/>
        <w:bottom w:val="none" w:sz="0" w:space="0" w:color="auto"/>
        <w:right w:val="none" w:sz="0" w:space="0" w:color="auto"/>
      </w:divBdr>
    </w:div>
    <w:div w:id="170687427">
      <w:bodyDiv w:val="1"/>
      <w:marLeft w:val="0"/>
      <w:marRight w:val="0"/>
      <w:marTop w:val="0"/>
      <w:marBottom w:val="0"/>
      <w:divBdr>
        <w:top w:val="none" w:sz="0" w:space="0" w:color="auto"/>
        <w:left w:val="none" w:sz="0" w:space="0" w:color="auto"/>
        <w:bottom w:val="none" w:sz="0" w:space="0" w:color="auto"/>
        <w:right w:val="none" w:sz="0" w:space="0" w:color="auto"/>
      </w:divBdr>
    </w:div>
    <w:div w:id="192808370">
      <w:bodyDiv w:val="1"/>
      <w:marLeft w:val="0"/>
      <w:marRight w:val="0"/>
      <w:marTop w:val="0"/>
      <w:marBottom w:val="0"/>
      <w:divBdr>
        <w:top w:val="none" w:sz="0" w:space="0" w:color="auto"/>
        <w:left w:val="none" w:sz="0" w:space="0" w:color="auto"/>
        <w:bottom w:val="none" w:sz="0" w:space="0" w:color="auto"/>
        <w:right w:val="none" w:sz="0" w:space="0" w:color="auto"/>
      </w:divBdr>
    </w:div>
    <w:div w:id="237979921">
      <w:bodyDiv w:val="1"/>
      <w:marLeft w:val="0"/>
      <w:marRight w:val="0"/>
      <w:marTop w:val="0"/>
      <w:marBottom w:val="0"/>
      <w:divBdr>
        <w:top w:val="none" w:sz="0" w:space="0" w:color="auto"/>
        <w:left w:val="none" w:sz="0" w:space="0" w:color="auto"/>
        <w:bottom w:val="none" w:sz="0" w:space="0" w:color="auto"/>
        <w:right w:val="none" w:sz="0" w:space="0" w:color="auto"/>
      </w:divBdr>
    </w:div>
    <w:div w:id="545292051">
      <w:bodyDiv w:val="1"/>
      <w:marLeft w:val="0"/>
      <w:marRight w:val="0"/>
      <w:marTop w:val="0"/>
      <w:marBottom w:val="0"/>
      <w:divBdr>
        <w:top w:val="none" w:sz="0" w:space="0" w:color="auto"/>
        <w:left w:val="none" w:sz="0" w:space="0" w:color="auto"/>
        <w:bottom w:val="none" w:sz="0" w:space="0" w:color="auto"/>
        <w:right w:val="none" w:sz="0" w:space="0" w:color="auto"/>
      </w:divBdr>
    </w:div>
    <w:div w:id="633603306">
      <w:bodyDiv w:val="1"/>
      <w:marLeft w:val="0"/>
      <w:marRight w:val="0"/>
      <w:marTop w:val="0"/>
      <w:marBottom w:val="0"/>
      <w:divBdr>
        <w:top w:val="none" w:sz="0" w:space="0" w:color="auto"/>
        <w:left w:val="none" w:sz="0" w:space="0" w:color="auto"/>
        <w:bottom w:val="none" w:sz="0" w:space="0" w:color="auto"/>
        <w:right w:val="none" w:sz="0" w:space="0" w:color="auto"/>
      </w:divBdr>
    </w:div>
    <w:div w:id="935485068">
      <w:bodyDiv w:val="1"/>
      <w:marLeft w:val="0"/>
      <w:marRight w:val="0"/>
      <w:marTop w:val="0"/>
      <w:marBottom w:val="0"/>
      <w:divBdr>
        <w:top w:val="none" w:sz="0" w:space="0" w:color="auto"/>
        <w:left w:val="none" w:sz="0" w:space="0" w:color="auto"/>
        <w:bottom w:val="none" w:sz="0" w:space="0" w:color="auto"/>
        <w:right w:val="none" w:sz="0" w:space="0" w:color="auto"/>
      </w:divBdr>
    </w:div>
    <w:div w:id="1037004353">
      <w:bodyDiv w:val="1"/>
      <w:marLeft w:val="0"/>
      <w:marRight w:val="0"/>
      <w:marTop w:val="0"/>
      <w:marBottom w:val="0"/>
      <w:divBdr>
        <w:top w:val="none" w:sz="0" w:space="0" w:color="auto"/>
        <w:left w:val="none" w:sz="0" w:space="0" w:color="auto"/>
        <w:bottom w:val="none" w:sz="0" w:space="0" w:color="auto"/>
        <w:right w:val="none" w:sz="0" w:space="0" w:color="auto"/>
      </w:divBdr>
    </w:div>
    <w:div w:id="1414548877">
      <w:bodyDiv w:val="1"/>
      <w:marLeft w:val="0"/>
      <w:marRight w:val="0"/>
      <w:marTop w:val="0"/>
      <w:marBottom w:val="0"/>
      <w:divBdr>
        <w:top w:val="none" w:sz="0" w:space="0" w:color="auto"/>
        <w:left w:val="none" w:sz="0" w:space="0" w:color="auto"/>
        <w:bottom w:val="none" w:sz="0" w:space="0" w:color="auto"/>
        <w:right w:val="none" w:sz="0" w:space="0" w:color="auto"/>
      </w:divBdr>
    </w:div>
    <w:div w:id="1447580449">
      <w:bodyDiv w:val="1"/>
      <w:marLeft w:val="0"/>
      <w:marRight w:val="0"/>
      <w:marTop w:val="0"/>
      <w:marBottom w:val="0"/>
      <w:divBdr>
        <w:top w:val="none" w:sz="0" w:space="0" w:color="auto"/>
        <w:left w:val="none" w:sz="0" w:space="0" w:color="auto"/>
        <w:bottom w:val="none" w:sz="0" w:space="0" w:color="auto"/>
        <w:right w:val="none" w:sz="0" w:space="0" w:color="auto"/>
      </w:divBdr>
    </w:div>
    <w:div w:id="1468160194">
      <w:bodyDiv w:val="1"/>
      <w:marLeft w:val="0"/>
      <w:marRight w:val="0"/>
      <w:marTop w:val="0"/>
      <w:marBottom w:val="0"/>
      <w:divBdr>
        <w:top w:val="none" w:sz="0" w:space="0" w:color="auto"/>
        <w:left w:val="none" w:sz="0" w:space="0" w:color="auto"/>
        <w:bottom w:val="none" w:sz="0" w:space="0" w:color="auto"/>
        <w:right w:val="none" w:sz="0" w:space="0" w:color="auto"/>
      </w:divBdr>
    </w:div>
    <w:div w:id="1547176334">
      <w:bodyDiv w:val="1"/>
      <w:marLeft w:val="0"/>
      <w:marRight w:val="0"/>
      <w:marTop w:val="0"/>
      <w:marBottom w:val="0"/>
      <w:divBdr>
        <w:top w:val="none" w:sz="0" w:space="0" w:color="auto"/>
        <w:left w:val="none" w:sz="0" w:space="0" w:color="auto"/>
        <w:bottom w:val="none" w:sz="0" w:space="0" w:color="auto"/>
        <w:right w:val="none" w:sz="0" w:space="0" w:color="auto"/>
      </w:divBdr>
    </w:div>
    <w:div w:id="1584148890">
      <w:bodyDiv w:val="1"/>
      <w:marLeft w:val="0"/>
      <w:marRight w:val="0"/>
      <w:marTop w:val="0"/>
      <w:marBottom w:val="0"/>
      <w:divBdr>
        <w:top w:val="none" w:sz="0" w:space="0" w:color="auto"/>
        <w:left w:val="none" w:sz="0" w:space="0" w:color="auto"/>
        <w:bottom w:val="none" w:sz="0" w:space="0" w:color="auto"/>
        <w:right w:val="none" w:sz="0" w:space="0" w:color="auto"/>
      </w:divBdr>
    </w:div>
    <w:div w:id="1644264773">
      <w:bodyDiv w:val="1"/>
      <w:marLeft w:val="0"/>
      <w:marRight w:val="0"/>
      <w:marTop w:val="0"/>
      <w:marBottom w:val="0"/>
      <w:divBdr>
        <w:top w:val="none" w:sz="0" w:space="0" w:color="auto"/>
        <w:left w:val="none" w:sz="0" w:space="0" w:color="auto"/>
        <w:bottom w:val="none" w:sz="0" w:space="0" w:color="auto"/>
        <w:right w:val="none" w:sz="0" w:space="0" w:color="auto"/>
      </w:divBdr>
    </w:div>
    <w:div w:id="1694191699">
      <w:bodyDiv w:val="1"/>
      <w:marLeft w:val="0"/>
      <w:marRight w:val="0"/>
      <w:marTop w:val="0"/>
      <w:marBottom w:val="0"/>
      <w:divBdr>
        <w:top w:val="none" w:sz="0" w:space="0" w:color="auto"/>
        <w:left w:val="none" w:sz="0" w:space="0" w:color="auto"/>
        <w:bottom w:val="none" w:sz="0" w:space="0" w:color="auto"/>
        <w:right w:val="none" w:sz="0" w:space="0" w:color="auto"/>
      </w:divBdr>
    </w:div>
    <w:div w:id="1737511441">
      <w:bodyDiv w:val="1"/>
      <w:marLeft w:val="0"/>
      <w:marRight w:val="0"/>
      <w:marTop w:val="0"/>
      <w:marBottom w:val="0"/>
      <w:divBdr>
        <w:top w:val="none" w:sz="0" w:space="0" w:color="auto"/>
        <w:left w:val="none" w:sz="0" w:space="0" w:color="auto"/>
        <w:bottom w:val="none" w:sz="0" w:space="0" w:color="auto"/>
        <w:right w:val="none" w:sz="0" w:space="0" w:color="auto"/>
      </w:divBdr>
    </w:div>
    <w:div w:id="1798792212">
      <w:bodyDiv w:val="1"/>
      <w:marLeft w:val="0"/>
      <w:marRight w:val="0"/>
      <w:marTop w:val="0"/>
      <w:marBottom w:val="0"/>
      <w:divBdr>
        <w:top w:val="none" w:sz="0" w:space="0" w:color="auto"/>
        <w:left w:val="none" w:sz="0" w:space="0" w:color="auto"/>
        <w:bottom w:val="none" w:sz="0" w:space="0" w:color="auto"/>
        <w:right w:val="none" w:sz="0" w:space="0" w:color="auto"/>
      </w:divBdr>
    </w:div>
    <w:div w:id="1839495698">
      <w:bodyDiv w:val="1"/>
      <w:marLeft w:val="0"/>
      <w:marRight w:val="0"/>
      <w:marTop w:val="0"/>
      <w:marBottom w:val="0"/>
      <w:divBdr>
        <w:top w:val="none" w:sz="0" w:space="0" w:color="auto"/>
        <w:left w:val="none" w:sz="0" w:space="0" w:color="auto"/>
        <w:bottom w:val="none" w:sz="0" w:space="0" w:color="auto"/>
        <w:right w:val="none" w:sz="0" w:space="0" w:color="auto"/>
      </w:divBdr>
    </w:div>
    <w:div w:id="1843424212">
      <w:bodyDiv w:val="1"/>
      <w:marLeft w:val="0"/>
      <w:marRight w:val="0"/>
      <w:marTop w:val="0"/>
      <w:marBottom w:val="0"/>
      <w:divBdr>
        <w:top w:val="none" w:sz="0" w:space="0" w:color="auto"/>
        <w:left w:val="none" w:sz="0" w:space="0" w:color="auto"/>
        <w:bottom w:val="none" w:sz="0" w:space="0" w:color="auto"/>
        <w:right w:val="none" w:sz="0" w:space="0" w:color="auto"/>
      </w:divBdr>
    </w:div>
    <w:div w:id="1878008705">
      <w:bodyDiv w:val="1"/>
      <w:marLeft w:val="0"/>
      <w:marRight w:val="0"/>
      <w:marTop w:val="0"/>
      <w:marBottom w:val="0"/>
      <w:divBdr>
        <w:top w:val="none" w:sz="0" w:space="0" w:color="auto"/>
        <w:left w:val="none" w:sz="0" w:space="0" w:color="auto"/>
        <w:bottom w:val="none" w:sz="0" w:space="0" w:color="auto"/>
        <w:right w:val="none" w:sz="0" w:space="0" w:color="auto"/>
      </w:divBdr>
    </w:div>
    <w:div w:id="20842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pranjal rathore</dc:creator>
  <cp:keywords/>
  <dc:description/>
  <cp:lastModifiedBy>Ayush Raj</cp:lastModifiedBy>
  <cp:revision>8</cp:revision>
  <dcterms:created xsi:type="dcterms:W3CDTF">2024-05-15T07:53:00Z</dcterms:created>
  <dcterms:modified xsi:type="dcterms:W3CDTF">2024-05-19T14:29:00Z</dcterms:modified>
</cp:coreProperties>
</file>