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9C68" w14:textId="77777777" w:rsidR="00D72069" w:rsidRDefault="009C7971">
      <w:pPr>
        <w:tabs>
          <w:tab w:val="center" w:pos="2012"/>
          <w:tab w:val="center" w:pos="2732"/>
          <w:tab w:val="center" w:pos="4521"/>
        </w:tabs>
        <w:spacing w:before="0" w:after="113" w:line="259" w:lineRule="auto"/>
        <w:ind w:left="0" w:firstLine="0"/>
        <w:jc w:val="left"/>
      </w:pPr>
      <w:r>
        <w:rPr>
          <w:rFonts w:ascii="Calibri" w:eastAsia="Calibri" w:hAnsi="Calibri" w:cs="Calibri"/>
        </w:rPr>
        <w:tab/>
      </w:r>
      <w:r>
        <w:rPr>
          <w:b/>
        </w:rPr>
        <w:t xml:space="preserve"> </w:t>
      </w:r>
      <w:r>
        <w:rPr>
          <w:b/>
        </w:rPr>
        <w:tab/>
      </w:r>
      <w:r>
        <w:rPr>
          <w:b/>
          <w:sz w:val="36"/>
        </w:rPr>
        <w:t xml:space="preserve"> </w:t>
      </w:r>
      <w:r>
        <w:rPr>
          <w:b/>
          <w:sz w:val="36"/>
        </w:rPr>
        <w:tab/>
      </w:r>
      <w:proofErr w:type="spellStart"/>
      <w:r>
        <w:rPr>
          <w:b/>
          <w:sz w:val="36"/>
        </w:rPr>
        <w:t>StudyNotion</w:t>
      </w:r>
      <w:proofErr w:type="spellEnd"/>
      <w:r>
        <w:rPr>
          <w:b/>
          <w:i/>
          <w:sz w:val="28"/>
        </w:rPr>
        <w:t xml:space="preserve"> </w:t>
      </w:r>
    </w:p>
    <w:tbl>
      <w:tblPr>
        <w:tblStyle w:val="TableGrid"/>
        <w:tblpPr w:vertAnchor="text" w:horzAnchor="margin" w:tblpX="228" w:tblpY="585"/>
        <w:tblOverlap w:val="never"/>
        <w:tblW w:w="8581" w:type="dxa"/>
        <w:tblInd w:w="0" w:type="dxa"/>
        <w:tblLook w:val="04A0" w:firstRow="1" w:lastRow="0" w:firstColumn="1" w:lastColumn="0" w:noHBand="0" w:noVBand="1"/>
      </w:tblPr>
      <w:tblGrid>
        <w:gridCol w:w="2982"/>
        <w:gridCol w:w="3073"/>
        <w:gridCol w:w="2526"/>
      </w:tblGrid>
      <w:tr w:rsidR="00995A7C" w14:paraId="02165515" w14:textId="77777777">
        <w:trPr>
          <w:trHeight w:val="1222"/>
        </w:trPr>
        <w:tc>
          <w:tcPr>
            <w:tcW w:w="2982" w:type="dxa"/>
            <w:tcBorders>
              <w:top w:val="nil"/>
              <w:left w:val="nil"/>
              <w:bottom w:val="nil"/>
              <w:right w:val="nil"/>
            </w:tcBorders>
          </w:tcPr>
          <w:p w14:paraId="13290CC8" w14:textId="77777777" w:rsidR="00995A7C" w:rsidRDefault="00995A7C" w:rsidP="00995A7C">
            <w:pPr>
              <w:spacing w:before="0" w:after="0" w:line="229" w:lineRule="auto"/>
              <w:ind w:left="56" w:firstLine="468"/>
              <w:jc w:val="left"/>
              <w:rPr>
                <w:b/>
              </w:rPr>
            </w:pPr>
            <w:r>
              <w:rPr>
                <w:b/>
              </w:rPr>
              <w:t xml:space="preserve">Shruti Ranjan </w:t>
            </w:r>
          </w:p>
          <w:p w14:paraId="101F1D0C" w14:textId="3E84934B" w:rsidR="00995A7C" w:rsidRPr="00995A7C" w:rsidRDefault="00995A7C" w:rsidP="00995A7C">
            <w:pPr>
              <w:spacing w:before="0" w:after="0" w:line="229" w:lineRule="auto"/>
              <w:jc w:val="left"/>
              <w:rPr>
                <w:bCs/>
              </w:rPr>
            </w:pPr>
            <w:r w:rsidRPr="00995A7C">
              <w:rPr>
                <w:bCs/>
              </w:rPr>
              <w:t xml:space="preserve">Shrutiranjan2810@gmail.com </w:t>
            </w:r>
          </w:p>
          <w:p w14:paraId="14AA12E1" w14:textId="77777777" w:rsidR="00995A7C" w:rsidRDefault="00995A7C" w:rsidP="00995A7C">
            <w:pPr>
              <w:spacing w:before="0" w:after="0" w:line="259" w:lineRule="auto"/>
              <w:ind w:left="0" w:right="61" w:firstLine="0"/>
              <w:jc w:val="center"/>
            </w:pPr>
            <w:r>
              <w:t xml:space="preserve">IT Department </w:t>
            </w:r>
          </w:p>
          <w:p w14:paraId="2B0B99BD" w14:textId="5BA2FA15" w:rsidR="00D72069" w:rsidRDefault="00995A7C" w:rsidP="00995A7C">
            <w:pPr>
              <w:spacing w:before="0" w:after="0" w:line="259" w:lineRule="auto"/>
              <w:ind w:left="123" w:hanging="78"/>
              <w:jc w:val="left"/>
            </w:pPr>
            <w:proofErr w:type="spellStart"/>
            <w:r>
              <w:t>Inderprastha</w:t>
            </w:r>
            <w:proofErr w:type="spellEnd"/>
            <w:r>
              <w:t xml:space="preserve"> Engineering college, Ghaziabad, UP</w:t>
            </w:r>
          </w:p>
        </w:tc>
        <w:tc>
          <w:tcPr>
            <w:tcW w:w="3073" w:type="dxa"/>
            <w:tcBorders>
              <w:top w:val="nil"/>
              <w:left w:val="nil"/>
              <w:bottom w:val="nil"/>
              <w:right w:val="nil"/>
            </w:tcBorders>
          </w:tcPr>
          <w:p w14:paraId="7715AA32" w14:textId="77777777" w:rsidR="00D72069" w:rsidRDefault="009C7971">
            <w:pPr>
              <w:spacing w:before="0" w:after="0" w:line="229" w:lineRule="auto"/>
              <w:ind w:left="0" w:firstLine="573"/>
              <w:jc w:val="left"/>
            </w:pPr>
            <w:r>
              <w:rPr>
                <w:b/>
              </w:rPr>
              <w:t xml:space="preserve">Anurag Gupta </w:t>
            </w:r>
            <w:r>
              <w:rPr>
                <w:u w:val="single" w:color="000000"/>
              </w:rPr>
              <w:t>anuragyu0556@gmail.com</w:t>
            </w:r>
            <w:r>
              <w:t xml:space="preserve"> </w:t>
            </w:r>
          </w:p>
          <w:p w14:paraId="152F2565" w14:textId="77777777" w:rsidR="00D72069" w:rsidRDefault="009C7971">
            <w:pPr>
              <w:spacing w:before="0" w:after="0" w:line="259" w:lineRule="auto"/>
              <w:ind w:left="111" w:firstLine="0"/>
              <w:jc w:val="left"/>
            </w:pPr>
            <w:r>
              <w:t xml:space="preserve">CSE - AIML Department </w:t>
            </w:r>
          </w:p>
          <w:p w14:paraId="4CBA5674" w14:textId="77777777" w:rsidR="00D72069" w:rsidRDefault="009C7971">
            <w:pPr>
              <w:spacing w:before="0" w:after="0" w:line="259" w:lineRule="auto"/>
              <w:ind w:left="146" w:hanging="78"/>
              <w:jc w:val="left"/>
            </w:pPr>
            <w:proofErr w:type="spellStart"/>
            <w:r>
              <w:t>Inderprastha</w:t>
            </w:r>
            <w:proofErr w:type="spellEnd"/>
            <w:r>
              <w:t xml:space="preserve"> Engineering college, Ghaziabad, UP </w:t>
            </w:r>
          </w:p>
        </w:tc>
        <w:tc>
          <w:tcPr>
            <w:tcW w:w="2526" w:type="dxa"/>
            <w:tcBorders>
              <w:top w:val="nil"/>
              <w:left w:val="nil"/>
              <w:bottom w:val="nil"/>
              <w:right w:val="nil"/>
            </w:tcBorders>
          </w:tcPr>
          <w:p w14:paraId="128C645B" w14:textId="77777777" w:rsidR="00995A7C" w:rsidRDefault="009C7971">
            <w:pPr>
              <w:spacing w:before="0" w:after="0" w:line="229" w:lineRule="auto"/>
              <w:ind w:left="56" w:firstLine="468"/>
              <w:jc w:val="left"/>
              <w:rPr>
                <w:b/>
              </w:rPr>
            </w:pPr>
            <w:proofErr w:type="spellStart"/>
            <w:proofErr w:type="gramStart"/>
            <w:r>
              <w:rPr>
                <w:b/>
              </w:rPr>
              <w:t>Sh</w:t>
            </w:r>
            <w:r w:rsidR="00995A7C">
              <w:rPr>
                <w:b/>
              </w:rPr>
              <w:t>ivank</w:t>
            </w:r>
            <w:proofErr w:type="spellEnd"/>
            <w:r w:rsidR="00995A7C">
              <w:rPr>
                <w:b/>
              </w:rPr>
              <w:t xml:space="preserve">  Sharma</w:t>
            </w:r>
            <w:proofErr w:type="gramEnd"/>
          </w:p>
          <w:p w14:paraId="45DC0D24" w14:textId="6F7C50F7" w:rsidR="00995A7C" w:rsidRDefault="009A2F5C">
            <w:pPr>
              <w:spacing w:before="0" w:after="0" w:line="259" w:lineRule="auto"/>
              <w:ind w:left="0" w:right="61" w:firstLine="0"/>
              <w:jc w:val="center"/>
            </w:pPr>
            <w:hyperlink r:id="rId7" w:history="1">
              <w:r w:rsidR="00995A7C" w:rsidRPr="00F028B1">
                <w:rPr>
                  <w:rStyle w:val="Hyperlink"/>
                </w:rPr>
                <w:t>2003013104@ipec.org</w:t>
              </w:r>
            </w:hyperlink>
          </w:p>
          <w:p w14:paraId="6AD28E54" w14:textId="138A90A7" w:rsidR="00D72069" w:rsidRDefault="009C7971">
            <w:pPr>
              <w:spacing w:before="0" w:after="0" w:line="259" w:lineRule="auto"/>
              <w:ind w:left="0" w:right="61" w:firstLine="0"/>
              <w:jc w:val="center"/>
            </w:pPr>
            <w:r>
              <w:t xml:space="preserve">IT Department </w:t>
            </w:r>
          </w:p>
          <w:p w14:paraId="2AAB20CE" w14:textId="77777777" w:rsidR="00D72069" w:rsidRDefault="009C7971">
            <w:pPr>
              <w:spacing w:before="0" w:after="0" w:line="259" w:lineRule="auto"/>
              <w:ind w:left="78" w:hanging="78"/>
              <w:jc w:val="left"/>
            </w:pPr>
            <w:proofErr w:type="spellStart"/>
            <w:r>
              <w:t>Inderprastha</w:t>
            </w:r>
            <w:proofErr w:type="spellEnd"/>
            <w:r>
              <w:t xml:space="preserve"> Engineering college, Ghaziabad, UP</w:t>
            </w:r>
          </w:p>
        </w:tc>
      </w:tr>
    </w:tbl>
    <w:p w14:paraId="2DCABCBB" w14:textId="77777777" w:rsidR="00D72069" w:rsidRDefault="009C7971">
      <w:pPr>
        <w:spacing w:before="0" w:after="270" w:line="259" w:lineRule="auto"/>
        <w:ind w:left="1060" w:firstLine="0"/>
        <w:jc w:val="left"/>
      </w:pPr>
      <w:r>
        <w:rPr>
          <w:b/>
          <w:i/>
          <w:sz w:val="28"/>
        </w:rPr>
        <w:t xml:space="preserve">                 </w:t>
      </w:r>
      <w:r>
        <w:rPr>
          <w:i/>
          <w:sz w:val="30"/>
        </w:rPr>
        <w:t xml:space="preserve"> </w:t>
      </w:r>
      <w:r>
        <w:rPr>
          <w:i/>
          <w:sz w:val="28"/>
        </w:rPr>
        <w:t>An EdTech MERN stack Website</w:t>
      </w:r>
      <w:r>
        <w:rPr>
          <w:b/>
          <w:sz w:val="36"/>
        </w:rPr>
        <w:t xml:space="preserve"> </w:t>
      </w:r>
    </w:p>
    <w:p w14:paraId="6A2C2C3F" w14:textId="7B271C3F" w:rsidR="00D72069" w:rsidRPr="00C11808" w:rsidRDefault="009C7971" w:rsidP="00C11808">
      <w:pPr>
        <w:ind w:left="-5"/>
        <w:rPr>
          <w:rFonts w:ascii="Times New Roman" w:hAnsi="Times New Roman" w:cs="Times New Roman"/>
        </w:rPr>
        <w:sectPr w:rsidR="00D72069" w:rsidRPr="00C11808">
          <w:headerReference w:type="even" r:id="rId8"/>
          <w:headerReference w:type="default" r:id="rId9"/>
          <w:headerReference w:type="first" r:id="rId10"/>
          <w:pgSz w:w="11900" w:h="16840"/>
          <w:pgMar w:top="1452" w:right="1439" w:bottom="1460" w:left="1440" w:header="720" w:footer="720" w:gutter="0"/>
          <w:cols w:space="720"/>
          <w:titlePg/>
        </w:sectPr>
      </w:pPr>
      <w:r>
        <w:rPr>
          <w:b/>
          <w:i/>
          <w:sz w:val="26"/>
          <w:u w:val="single" w:color="000000"/>
        </w:rPr>
        <w:t>ABSTRACT</w:t>
      </w:r>
      <w:r>
        <w:rPr>
          <w:b/>
          <w:i/>
          <w:sz w:val="26"/>
        </w:rPr>
        <w:t>:</w:t>
      </w:r>
      <w:r>
        <w:t xml:space="preserve">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is a fully functional EdTech platform that enables users to create, consume, and rate educational content. The platform is built using the MERN stack, which includes ReactJS, NodeJS, MongoDB, and </w:t>
      </w:r>
      <w:proofErr w:type="spellStart"/>
      <w:r w:rsidRPr="00C11808">
        <w:rPr>
          <w:rFonts w:ascii="Times New Roman" w:hAnsi="Times New Roman" w:cs="Times New Roman"/>
        </w:rPr>
        <w:t>ExpressJS</w:t>
      </w:r>
      <w:proofErr w:type="spellEnd"/>
      <w:r w:rsidRPr="00C11808">
        <w:rPr>
          <w:rFonts w:ascii="Times New Roman" w:hAnsi="Times New Roman" w:cs="Times New Roman"/>
        </w:rPr>
        <w:t xml:space="preserve">. On making this Full Stack Web Development project we all have learnt many technologies from basics to advanced which includes HTML, CSS, JAVASCRIPT and various JavaScript libraries such as </w:t>
      </w:r>
      <w:proofErr w:type="spellStart"/>
      <w:r w:rsidRPr="00C11808">
        <w:rPr>
          <w:rFonts w:ascii="Times New Roman" w:hAnsi="Times New Roman" w:cs="Times New Roman"/>
        </w:rPr>
        <w:t>NodeJs</w:t>
      </w:r>
      <w:proofErr w:type="spellEnd"/>
      <w:r w:rsidRPr="00C11808">
        <w:rPr>
          <w:rFonts w:ascii="Times New Roman" w:hAnsi="Times New Roman" w:cs="Times New Roman"/>
        </w:rPr>
        <w:t xml:space="preserve">, </w:t>
      </w:r>
      <w:proofErr w:type="spellStart"/>
      <w:r w:rsidRPr="00C11808">
        <w:rPr>
          <w:rFonts w:ascii="Times New Roman" w:hAnsi="Times New Roman" w:cs="Times New Roman"/>
        </w:rPr>
        <w:t>ReactJs</w:t>
      </w:r>
      <w:proofErr w:type="spellEnd"/>
      <w:r w:rsidRPr="00C11808">
        <w:rPr>
          <w:rFonts w:ascii="Times New Roman" w:hAnsi="Times New Roman" w:cs="Times New Roman"/>
        </w:rPr>
        <w:t xml:space="preserve"> and </w:t>
      </w:r>
      <w:proofErr w:type="spellStart"/>
      <w:r w:rsidRPr="00C11808">
        <w:rPr>
          <w:rFonts w:ascii="Times New Roman" w:hAnsi="Times New Roman" w:cs="Times New Roman"/>
        </w:rPr>
        <w:t>ExpressJs</w:t>
      </w:r>
      <w:proofErr w:type="spellEnd"/>
      <w:r w:rsidRPr="00C11808">
        <w:rPr>
          <w:rFonts w:ascii="Times New Roman" w:hAnsi="Times New Roman" w:cs="Times New Roman"/>
        </w:rPr>
        <w:t xml:space="preserve"> also we have used MongoDB and its servers for </w:t>
      </w:r>
      <w:proofErr w:type="gramStart"/>
      <w:r w:rsidRPr="00C11808">
        <w:rPr>
          <w:rFonts w:ascii="Times New Roman" w:hAnsi="Times New Roman" w:cs="Times New Roman"/>
        </w:rPr>
        <w:t>server side</w:t>
      </w:r>
      <w:proofErr w:type="gramEnd"/>
      <w:r w:rsidRPr="00C11808">
        <w:rPr>
          <w:rFonts w:ascii="Times New Roman" w:hAnsi="Times New Roman" w:cs="Times New Roman"/>
        </w:rPr>
        <w:t xml:space="preserve"> implementation. This project report explores the development and impact of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an innovative educational technology (EdTech) website designed to enhance learning experiences for students.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aims to address the evolving needs of modern education by providing a comprehensive platform that integrates various tools and features to support effective learning, collaboration, and organisation. The project begins with an analysis of the current challenges in traditional education systems, emphasising the need for adaptive and interactive learning solutions.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emerges as a response to these challenges, leveraging technology to create a dynamic and user-friendly interface for students, educators, and institutions. The report also discusses the development process, challenges faced, and future enhancements for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Preliminary user feedback and performance metrics indicate positive outcomes, suggesting that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has the potential to revolutionise the educational landscape by offering a holistic, technology-driven approach to learning. In conclusion,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represents a significant step forward in the realm of EdTech, contributing to the ongoing transformation of education into a more interactive, personalised, </w:t>
      </w:r>
    </w:p>
    <w:p w14:paraId="3BAA6586" w14:textId="77777777" w:rsidR="00D72069" w:rsidRPr="00C11808" w:rsidRDefault="009C7971" w:rsidP="00C11808">
      <w:pPr>
        <w:spacing w:before="0" w:after="296"/>
        <w:ind w:left="0" w:firstLine="0"/>
        <w:rPr>
          <w:rFonts w:ascii="Times New Roman" w:hAnsi="Times New Roman" w:cs="Times New Roman"/>
        </w:rPr>
      </w:pPr>
      <w:r w:rsidRPr="00C11808">
        <w:rPr>
          <w:rFonts w:ascii="Times New Roman" w:hAnsi="Times New Roman" w:cs="Times New Roman"/>
        </w:rPr>
        <w:t xml:space="preserve">and collaborative experience. </w:t>
      </w:r>
    </w:p>
    <w:p w14:paraId="13058A18" w14:textId="77777777" w:rsidR="00D72069" w:rsidRDefault="009C7971">
      <w:pPr>
        <w:tabs>
          <w:tab w:val="center" w:pos="1227"/>
        </w:tabs>
        <w:spacing w:before="0" w:after="241" w:line="250" w:lineRule="auto"/>
        <w:ind w:left="-15" w:firstLine="0"/>
        <w:jc w:val="left"/>
      </w:pPr>
      <w:r>
        <w:rPr>
          <w:b/>
          <w:sz w:val="26"/>
        </w:rPr>
        <w:t>I.</w:t>
      </w:r>
      <w:r>
        <w:rPr>
          <w:b/>
          <w:sz w:val="26"/>
        </w:rPr>
        <w:tab/>
      </w:r>
      <w:r>
        <w:rPr>
          <w:b/>
          <w:sz w:val="26"/>
          <w:u w:val="single" w:color="000000"/>
        </w:rPr>
        <w:t>Introduction</w:t>
      </w:r>
      <w:r>
        <w:rPr>
          <w:b/>
          <w:sz w:val="26"/>
        </w:rPr>
        <w:t xml:space="preserve">: </w:t>
      </w:r>
    </w:p>
    <w:p w14:paraId="568F67F9" w14:textId="77777777" w:rsidR="00D72069" w:rsidRPr="00C11808" w:rsidRDefault="009C7971">
      <w:pPr>
        <w:spacing w:before="0"/>
        <w:ind w:left="-5"/>
        <w:rPr>
          <w:rFonts w:ascii="Times New Roman" w:hAnsi="Times New Roman" w:cs="Times New Roman"/>
        </w:rPr>
      </w:pP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an innovative EdTech platform designed to revolutionise the way we approach education and learning. In a rapidly evolving digital landscape,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is crafted with a vision to create an engaging and comprehensive online learning experience. Leveraging the power of the MERN (MongoDB, Express.js, React.js, Node.js) stack,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combines cutting-edge technology with a user-centric approach to provide a dynamic and personalised educational journey. </w:t>
      </w:r>
    </w:p>
    <w:p w14:paraId="5694B092" w14:textId="77777777" w:rsidR="00D72069" w:rsidRPr="00C11808" w:rsidRDefault="009C7971">
      <w:pPr>
        <w:spacing w:before="0"/>
        <w:ind w:left="-5"/>
        <w:rPr>
          <w:rFonts w:ascii="Times New Roman" w:hAnsi="Times New Roman" w:cs="Times New Roman"/>
        </w:rPr>
      </w:pPr>
      <w:r w:rsidRPr="00C11808">
        <w:rPr>
          <w:rFonts w:ascii="Times New Roman" w:hAnsi="Times New Roman" w:cs="Times New Roman"/>
        </w:rPr>
        <w:t xml:space="preserve">In the digital era, education transcends traditional boundaries, and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stands at the forefront of this transformation. As an EdTech marvel built on the robust MERN stack,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is not merely a platform; it's a vibrant ecosystem that envisions a future where learning is dynamic, inclusive, and personalised. </w:t>
      </w:r>
    </w:p>
    <w:p w14:paraId="2146A735" w14:textId="77777777" w:rsidR="00D72069" w:rsidRPr="00C11808" w:rsidRDefault="009C7971">
      <w:pPr>
        <w:spacing w:before="0" w:after="0"/>
        <w:ind w:left="-5"/>
        <w:rPr>
          <w:rFonts w:ascii="Times New Roman" w:hAnsi="Times New Roman" w:cs="Times New Roman"/>
        </w:rPr>
      </w:pPr>
      <w:r w:rsidRPr="00C11808">
        <w:rPr>
          <w:rFonts w:ascii="Times New Roman" w:hAnsi="Times New Roman" w:cs="Times New Roman"/>
        </w:rPr>
        <w:t xml:space="preserve">Pioneering a New Educational Paradigm: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is more than an EdTech website; it's a gateway to a new educational paradigm. Our platform embraces the philosophy that learning is a lifelong journey, not confined to the four walls of a classroom. Whether you're a student embarking on a new subject or an instructor passionate about imparting knowledge,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offers a virtual space where curiosity meets expertise. </w:t>
      </w:r>
    </w:p>
    <w:p w14:paraId="2E8971C0" w14:textId="77777777" w:rsidR="00D72069" w:rsidRPr="00C11808" w:rsidRDefault="009C7971">
      <w:pPr>
        <w:spacing w:before="0" w:after="0"/>
        <w:ind w:left="-5"/>
        <w:rPr>
          <w:rFonts w:ascii="Times New Roman" w:hAnsi="Times New Roman" w:cs="Times New Roman"/>
        </w:rPr>
      </w:pPr>
      <w:r w:rsidRPr="00C11808">
        <w:rPr>
          <w:rFonts w:ascii="Times New Roman" w:hAnsi="Times New Roman" w:cs="Times New Roman"/>
        </w:rPr>
        <w:t xml:space="preserve">The heart of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The MERN Stack: At the core of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lies the </w:t>
      </w:r>
    </w:p>
    <w:p w14:paraId="69DD8FE4" w14:textId="77777777" w:rsidR="00D72069" w:rsidRPr="00C11808" w:rsidRDefault="009C7971">
      <w:pPr>
        <w:spacing w:before="0" w:after="19"/>
        <w:ind w:left="-5"/>
        <w:rPr>
          <w:rFonts w:ascii="Times New Roman" w:hAnsi="Times New Roman" w:cs="Times New Roman"/>
        </w:rPr>
      </w:pPr>
      <w:r w:rsidRPr="00C11808">
        <w:rPr>
          <w:rFonts w:ascii="Times New Roman" w:hAnsi="Times New Roman" w:cs="Times New Roman"/>
        </w:rPr>
        <w:t xml:space="preserve">MERN stack—MongoDB, Express.js, </w:t>
      </w:r>
      <w:proofErr w:type="spellStart"/>
      <w:r w:rsidRPr="00C11808">
        <w:rPr>
          <w:rFonts w:ascii="Times New Roman" w:hAnsi="Times New Roman" w:cs="Times New Roman"/>
        </w:rPr>
        <w:t>Reac</w:t>
      </w:r>
      <w:proofErr w:type="spellEnd"/>
      <w:r w:rsidRPr="00C11808">
        <w:rPr>
          <w:rFonts w:ascii="Times New Roman" w:hAnsi="Times New Roman" w:cs="Times New Roman"/>
        </w:rPr>
        <w:t>-</w:t>
      </w:r>
    </w:p>
    <w:p w14:paraId="73E6000E" w14:textId="77777777" w:rsidR="00D72069" w:rsidRDefault="009C7971">
      <w:pPr>
        <w:spacing w:before="0" w:after="280"/>
        <w:ind w:left="-5"/>
      </w:pPr>
      <w:r w:rsidRPr="00C11808">
        <w:rPr>
          <w:rFonts w:ascii="Times New Roman" w:hAnsi="Times New Roman" w:cs="Times New Roman"/>
        </w:rPr>
        <w:t xml:space="preserve">t.js, and Node.js. This powerful combination of technologies forms the backbone of a seamless, responsive, and scalable platform. MongoDB, our database of choice, provides flexibility in data modelling, while </w:t>
      </w:r>
      <w:proofErr w:type="spellStart"/>
      <w:r w:rsidRPr="00C11808">
        <w:rPr>
          <w:rFonts w:ascii="Times New Roman" w:hAnsi="Times New Roman" w:cs="Times New Roman"/>
        </w:rPr>
        <w:t>Express.Js</w:t>
      </w:r>
      <w:proofErr w:type="spellEnd"/>
      <w:r w:rsidRPr="00C11808">
        <w:rPr>
          <w:rFonts w:ascii="Times New Roman" w:hAnsi="Times New Roman" w:cs="Times New Roman"/>
        </w:rPr>
        <w:t xml:space="preserve"> facilitates robust server-side development. </w:t>
      </w:r>
      <w:proofErr w:type="spellStart"/>
      <w:r w:rsidRPr="00C11808">
        <w:rPr>
          <w:rFonts w:ascii="Times New Roman" w:hAnsi="Times New Roman" w:cs="Times New Roman"/>
        </w:rPr>
        <w:t>React.Js</w:t>
      </w:r>
      <w:proofErr w:type="spellEnd"/>
      <w:r w:rsidRPr="00C11808">
        <w:rPr>
          <w:rFonts w:ascii="Times New Roman" w:hAnsi="Times New Roman" w:cs="Times New Roman"/>
        </w:rPr>
        <w:t xml:space="preserve"> delivers an </w:t>
      </w:r>
      <w:proofErr w:type="spellStart"/>
      <w:r w:rsidRPr="00C11808">
        <w:rPr>
          <w:rFonts w:ascii="Times New Roman" w:hAnsi="Times New Roman" w:cs="Times New Roman"/>
        </w:rPr>
        <w:t>interac</w:t>
      </w:r>
      <w:proofErr w:type="spellEnd"/>
      <w:r>
        <w:t xml:space="preserve"> </w:t>
      </w:r>
      <w:proofErr w:type="spellStart"/>
      <w:r>
        <w:t>tive</w:t>
      </w:r>
      <w:proofErr w:type="spellEnd"/>
      <w:r>
        <w:t xml:space="preserve"> user interface, and Node.js ensures high-performance server execution. </w:t>
      </w:r>
    </w:p>
    <w:p w14:paraId="599D1E4F" w14:textId="6AAC9D9A" w:rsidR="00D72069" w:rsidRDefault="00C11808">
      <w:pPr>
        <w:spacing w:before="0" w:after="241" w:line="250" w:lineRule="auto"/>
        <w:ind w:left="-5"/>
        <w:jc w:val="left"/>
      </w:pPr>
      <w:r>
        <w:rPr>
          <w:b/>
          <w:sz w:val="26"/>
        </w:rPr>
        <w:t xml:space="preserve">       </w:t>
      </w:r>
      <w:r w:rsidR="009C7971">
        <w:rPr>
          <w:b/>
          <w:sz w:val="26"/>
        </w:rPr>
        <w:t xml:space="preserve">II. </w:t>
      </w:r>
      <w:r w:rsidR="009C7971">
        <w:rPr>
          <w:b/>
          <w:sz w:val="26"/>
          <w:u w:val="single" w:color="000000"/>
        </w:rPr>
        <w:t>Background and Motivation</w:t>
      </w:r>
      <w:r w:rsidR="009C7971">
        <w:rPr>
          <w:b/>
          <w:sz w:val="26"/>
        </w:rPr>
        <w:t xml:space="preserve">: </w:t>
      </w:r>
    </w:p>
    <w:p w14:paraId="7BA09509" w14:textId="77777777" w:rsidR="00D72069" w:rsidRPr="00C11808" w:rsidRDefault="009C7971">
      <w:pPr>
        <w:spacing w:before="0" w:after="0"/>
        <w:ind w:left="-5"/>
        <w:rPr>
          <w:rFonts w:ascii="Times New Roman" w:hAnsi="Times New Roman" w:cs="Times New Roman"/>
        </w:rPr>
      </w:pPr>
      <w:r w:rsidRPr="00C11808">
        <w:rPr>
          <w:rFonts w:ascii="Times New Roman" w:hAnsi="Times New Roman" w:cs="Times New Roman"/>
        </w:rPr>
        <w:lastRenderedPageBreak/>
        <w:t xml:space="preserve">The inspiration behind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stems from the growing demand for accessible, interactive, and engaging educational resources. Traditional learning methods often fail to adapt to individual learning styles and lack the flexibility required in today's dynamic educational landscape.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aims to address these shortcomings by providing a user-centric platform that facilitates personalised learning experiences and fosters collaboration among students and educators. </w:t>
      </w:r>
    </w:p>
    <w:p w14:paraId="5A828064" w14:textId="77777777" w:rsidR="00D72069" w:rsidRPr="00C11808" w:rsidRDefault="009C7971">
      <w:pPr>
        <w:spacing w:before="0" w:after="0"/>
        <w:ind w:left="-5"/>
        <w:rPr>
          <w:rFonts w:ascii="Times New Roman" w:hAnsi="Times New Roman" w:cs="Times New Roman"/>
        </w:rPr>
      </w:pPr>
      <w:r w:rsidRPr="00C11808">
        <w:rPr>
          <w:rFonts w:ascii="Times New Roman" w:hAnsi="Times New Roman" w:cs="Times New Roman"/>
        </w:rPr>
        <w:t xml:space="preserve">In the contemporary era, traditional educational paradigms are being challenged by the rapid advancement of technology and the changing needs of learners. The traditional "one-size-fits-all" approach to education often fails to accommodate diverse learning styles, interests, and abilities, leading to disengagement and inefficiency in the learning process. </w:t>
      </w:r>
    </w:p>
    <w:p w14:paraId="5B845B90" w14:textId="77777777" w:rsidR="00D72069" w:rsidRPr="00C11808" w:rsidRDefault="009C7971">
      <w:pPr>
        <w:spacing w:before="0" w:after="0"/>
        <w:ind w:left="-5"/>
        <w:rPr>
          <w:rFonts w:ascii="Times New Roman" w:hAnsi="Times New Roman" w:cs="Times New Roman"/>
        </w:rPr>
      </w:pP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emerges as a response to these challenges, driven by a vision to democratise education and empower learners to unlock their full potential. Inspired by the principles of inclusivity, collaboration, and lifelong learning,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seeks to leverage the power of technology to create a vibrant learning ecosystem where learners and educators can connect, collaborate, and thrive. </w:t>
      </w:r>
    </w:p>
    <w:p w14:paraId="7FB977FA" w14:textId="77777777" w:rsidR="00D72069" w:rsidRPr="00C11808" w:rsidRDefault="009C7971">
      <w:pPr>
        <w:spacing w:before="0"/>
        <w:ind w:left="-5"/>
        <w:rPr>
          <w:rFonts w:ascii="Times New Roman" w:hAnsi="Times New Roman" w:cs="Times New Roman"/>
        </w:rPr>
      </w:pPr>
      <w:r w:rsidRPr="00C11808">
        <w:rPr>
          <w:rFonts w:ascii="Times New Roman" w:hAnsi="Times New Roman" w:cs="Times New Roman"/>
        </w:rPr>
        <w:t xml:space="preserve">The motivation behind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is multifaceted: </w:t>
      </w:r>
    </w:p>
    <w:p w14:paraId="093CBBC4" w14:textId="77777777" w:rsidR="00D72069" w:rsidRPr="00C11808" w:rsidRDefault="009C7971">
      <w:pPr>
        <w:numPr>
          <w:ilvl w:val="0"/>
          <w:numId w:val="1"/>
        </w:numPr>
        <w:spacing w:before="0"/>
        <w:ind w:hanging="809"/>
        <w:rPr>
          <w:rFonts w:ascii="Times New Roman" w:hAnsi="Times New Roman" w:cs="Times New Roman"/>
        </w:rPr>
      </w:pPr>
      <w:r w:rsidRPr="00C11808">
        <w:rPr>
          <w:rFonts w:ascii="Times New Roman" w:hAnsi="Times New Roman" w:cs="Times New Roman"/>
          <w:b/>
        </w:rPr>
        <w:t>Personalised Learning:</w:t>
      </w:r>
      <w:r w:rsidRPr="00C11808">
        <w:rPr>
          <w:rFonts w:ascii="Times New Roman" w:hAnsi="Times New Roman" w:cs="Times New Roman"/>
        </w:rPr>
        <w:t xml:space="preserve"> Recognising that each learner has unique strengths, preferences, and learning styles,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aims to deliver personalised learning experiences tailored to individual needs. By leveraging data analytics and machine learning algorithms,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can provide personalised recommendations, adaptive assessments, and customised learning paths, thereby maximising learning outcomes and engagement. </w:t>
      </w:r>
    </w:p>
    <w:p w14:paraId="79FC111C" w14:textId="77777777" w:rsidR="00D72069" w:rsidRPr="00C11808" w:rsidRDefault="009C7971">
      <w:pPr>
        <w:numPr>
          <w:ilvl w:val="0"/>
          <w:numId w:val="1"/>
        </w:numPr>
        <w:spacing w:before="0"/>
        <w:ind w:hanging="809"/>
        <w:rPr>
          <w:rFonts w:ascii="Times New Roman" w:hAnsi="Times New Roman" w:cs="Times New Roman"/>
        </w:rPr>
      </w:pPr>
      <w:r w:rsidRPr="00C11808">
        <w:rPr>
          <w:rFonts w:ascii="Times New Roman" w:hAnsi="Times New Roman" w:cs="Times New Roman"/>
          <w:b/>
        </w:rPr>
        <w:t>Collaborative Learning:</w:t>
      </w:r>
      <w:r w:rsidRPr="00C11808">
        <w:rPr>
          <w:rFonts w:ascii="Times New Roman" w:hAnsi="Times New Roman" w:cs="Times New Roman"/>
        </w:rPr>
        <w:t xml:space="preserve"> Collaboration lies at the heart of effective learning, allowing learners to share insights, exchange ideas, and cocreate knowledge.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facilitates collaboration through features such as discussion forums, group projects, and peer-to-peer feedback, fostering a sense of community and collective learning. </w:t>
      </w:r>
    </w:p>
    <w:p w14:paraId="5629673E" w14:textId="77777777" w:rsidR="00D72069" w:rsidRPr="00C11808" w:rsidRDefault="009C7971">
      <w:pPr>
        <w:numPr>
          <w:ilvl w:val="0"/>
          <w:numId w:val="1"/>
        </w:numPr>
        <w:spacing w:before="0"/>
        <w:ind w:hanging="809"/>
        <w:rPr>
          <w:rFonts w:ascii="Times New Roman" w:hAnsi="Times New Roman" w:cs="Times New Roman"/>
        </w:rPr>
      </w:pPr>
      <w:r w:rsidRPr="00C11808">
        <w:rPr>
          <w:rFonts w:ascii="Times New Roman" w:hAnsi="Times New Roman" w:cs="Times New Roman"/>
          <w:b/>
        </w:rPr>
        <w:t>Resource Sharing:</w:t>
      </w:r>
      <w:r w:rsidRPr="00C11808">
        <w:rPr>
          <w:rFonts w:ascii="Times New Roman" w:hAnsi="Times New Roman" w:cs="Times New Roman"/>
        </w:rPr>
        <w:t xml:space="preserve"> Educational resources are often scattered across various platforms and formats, making it challenging for learners to access relevant content efficiently.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serves as a centralised repository for educational resources, including lectures, textbooks, articles, and multimedia content, making it easier for learners to discover, organise, and share valuable resources. </w:t>
      </w:r>
    </w:p>
    <w:p w14:paraId="0D6A89F9" w14:textId="77777777" w:rsidR="00D72069" w:rsidRPr="00C11808" w:rsidRDefault="009C7971">
      <w:pPr>
        <w:numPr>
          <w:ilvl w:val="0"/>
          <w:numId w:val="1"/>
        </w:numPr>
        <w:spacing w:before="0"/>
        <w:ind w:hanging="809"/>
        <w:rPr>
          <w:rFonts w:ascii="Times New Roman" w:hAnsi="Times New Roman" w:cs="Times New Roman"/>
        </w:rPr>
      </w:pPr>
      <w:r w:rsidRPr="00C11808">
        <w:rPr>
          <w:rFonts w:ascii="Times New Roman" w:hAnsi="Times New Roman" w:cs="Times New Roman"/>
          <w:b/>
        </w:rPr>
        <w:t>Accessibility and Inclusivity:</w:t>
      </w:r>
      <w:r w:rsidRPr="00C11808">
        <w:rPr>
          <w:rFonts w:ascii="Times New Roman" w:hAnsi="Times New Roman" w:cs="Times New Roman"/>
        </w:rPr>
        <w:t xml:space="preserve"> Education should be accessible to all, regardless of geographical location, socioeconomic status, or physical ability.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breaks down barriers to access by providing a user-friendly interface, multilingual support, and compatibility with a </w:t>
      </w:r>
    </w:p>
    <w:p w14:paraId="4B3BBDC5" w14:textId="77777777" w:rsidR="00D72069" w:rsidRPr="00C11808" w:rsidRDefault="009C7971">
      <w:pPr>
        <w:spacing w:before="0"/>
        <w:ind w:left="794" w:hanging="809"/>
        <w:rPr>
          <w:rFonts w:ascii="Times New Roman" w:hAnsi="Times New Roman" w:cs="Times New Roman"/>
        </w:rPr>
      </w:pPr>
      <w:r w:rsidRPr="00C11808">
        <w:rPr>
          <w:rFonts w:ascii="Times New Roman" w:hAnsi="Times New Roman" w:cs="Times New Roman"/>
        </w:rPr>
        <w:t xml:space="preserve">wide range of devices. By prioritising accessibility and inclusivity,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ensures that no learner is left behind. </w:t>
      </w:r>
    </w:p>
    <w:p w14:paraId="4DEBFDC4" w14:textId="77777777" w:rsidR="00D72069" w:rsidRPr="00C11808" w:rsidRDefault="009C7971">
      <w:pPr>
        <w:numPr>
          <w:ilvl w:val="0"/>
          <w:numId w:val="1"/>
        </w:numPr>
        <w:spacing w:before="0" w:after="520"/>
        <w:ind w:hanging="809"/>
        <w:rPr>
          <w:rFonts w:ascii="Times New Roman" w:hAnsi="Times New Roman" w:cs="Times New Roman"/>
        </w:rPr>
      </w:pPr>
      <w:r w:rsidRPr="00C11808">
        <w:rPr>
          <w:rFonts w:ascii="Times New Roman" w:hAnsi="Times New Roman" w:cs="Times New Roman"/>
          <w:b/>
        </w:rPr>
        <w:t>Continuous Improvement:</w:t>
      </w:r>
      <w:r w:rsidRPr="00C11808">
        <w:rPr>
          <w:rFonts w:ascii="Times New Roman" w:hAnsi="Times New Roman" w:cs="Times New Roman"/>
        </w:rPr>
        <w:t xml:space="preserve"> The landscape of education is constantly evolving, driven by advancements in technology, pedagogy, and societal needs.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is committed to continuous improvement, incorporating feedback from users, educators, and experts to enhance its features, usability, and effectiveness. By staying agile and responsive to emerging trends,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remains at the forefront of innovation in the EdTech space. </w:t>
      </w:r>
    </w:p>
    <w:p w14:paraId="717321D1" w14:textId="77777777" w:rsidR="00D72069" w:rsidRPr="00C11808" w:rsidRDefault="009C7971">
      <w:pPr>
        <w:spacing w:before="0" w:after="241" w:line="250" w:lineRule="auto"/>
        <w:ind w:left="-5"/>
        <w:jc w:val="left"/>
        <w:rPr>
          <w:rFonts w:ascii="Times New Roman" w:hAnsi="Times New Roman" w:cs="Times New Roman"/>
        </w:rPr>
      </w:pPr>
      <w:r w:rsidRPr="00C11808">
        <w:rPr>
          <w:rFonts w:ascii="Times New Roman" w:hAnsi="Times New Roman" w:cs="Times New Roman"/>
          <w:b/>
          <w:sz w:val="26"/>
        </w:rPr>
        <w:t xml:space="preserve">III. </w:t>
      </w:r>
      <w:r w:rsidRPr="00C11808">
        <w:rPr>
          <w:rFonts w:ascii="Times New Roman" w:hAnsi="Times New Roman" w:cs="Times New Roman"/>
          <w:b/>
          <w:sz w:val="26"/>
          <w:u w:val="single" w:color="000000"/>
        </w:rPr>
        <w:t>Architecture and Technology</w:t>
      </w:r>
      <w:r w:rsidRPr="00C11808">
        <w:rPr>
          <w:rFonts w:ascii="Times New Roman" w:hAnsi="Times New Roman" w:cs="Times New Roman"/>
          <w:b/>
          <w:sz w:val="26"/>
        </w:rPr>
        <w:t xml:space="preserve"> </w:t>
      </w:r>
      <w:r w:rsidRPr="00C11808">
        <w:rPr>
          <w:rFonts w:ascii="Times New Roman" w:hAnsi="Times New Roman" w:cs="Times New Roman"/>
          <w:b/>
          <w:sz w:val="26"/>
          <w:u w:val="single" w:color="000000"/>
        </w:rPr>
        <w:t>Stack</w:t>
      </w:r>
      <w:r w:rsidRPr="00C11808">
        <w:rPr>
          <w:rFonts w:ascii="Times New Roman" w:hAnsi="Times New Roman" w:cs="Times New Roman"/>
          <w:b/>
          <w:sz w:val="26"/>
        </w:rPr>
        <w:t xml:space="preserve">: </w:t>
      </w:r>
    </w:p>
    <w:p w14:paraId="68E5320E" w14:textId="77777777" w:rsidR="00D72069" w:rsidRPr="00C11808" w:rsidRDefault="009C7971">
      <w:pPr>
        <w:spacing w:before="0"/>
        <w:ind w:left="-5"/>
        <w:rPr>
          <w:rFonts w:ascii="Times New Roman" w:hAnsi="Times New Roman" w:cs="Times New Roman"/>
        </w:rPr>
      </w:pP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is built upon a robust and scalable architecture, leveraging the MERN stack to deliver a seamless and dynamic educational platform. The architecture </w:t>
      </w:r>
      <w:proofErr w:type="spellStart"/>
      <w:r w:rsidRPr="00C11808">
        <w:rPr>
          <w:rFonts w:ascii="Times New Roman" w:hAnsi="Times New Roman" w:cs="Times New Roman"/>
        </w:rPr>
        <w:t>en</w:t>
      </w:r>
      <w:proofErr w:type="spellEnd"/>
      <w:r w:rsidRPr="00C11808">
        <w:rPr>
          <w:rFonts w:ascii="Times New Roman" w:hAnsi="Times New Roman" w:cs="Times New Roman"/>
        </w:rPr>
        <w:t xml:space="preserve"> compasses various layers, each playing a crucial role in the functionality and performance of the application. </w:t>
      </w:r>
    </w:p>
    <w:p w14:paraId="3BBE28EA" w14:textId="77777777" w:rsidR="00D72069" w:rsidRPr="00C11808" w:rsidRDefault="009C7971">
      <w:pPr>
        <w:numPr>
          <w:ilvl w:val="0"/>
          <w:numId w:val="2"/>
        </w:numPr>
        <w:spacing w:before="0"/>
        <w:ind w:hanging="809"/>
        <w:rPr>
          <w:rFonts w:ascii="Times New Roman" w:hAnsi="Times New Roman" w:cs="Times New Roman"/>
        </w:rPr>
      </w:pPr>
      <w:r w:rsidRPr="00C11808">
        <w:rPr>
          <w:rFonts w:ascii="Times New Roman" w:hAnsi="Times New Roman" w:cs="Times New Roman"/>
          <w:b/>
        </w:rPr>
        <w:t>MongoDB:</w:t>
      </w:r>
      <w:r w:rsidRPr="00C11808">
        <w:rPr>
          <w:rFonts w:ascii="Times New Roman" w:hAnsi="Times New Roman" w:cs="Times New Roman"/>
        </w:rPr>
        <w:t xml:space="preserve"> MongoDB serves as the foundation of </w:t>
      </w:r>
      <w:proofErr w:type="spellStart"/>
      <w:r w:rsidRPr="00C11808">
        <w:rPr>
          <w:rFonts w:ascii="Times New Roman" w:hAnsi="Times New Roman" w:cs="Times New Roman"/>
        </w:rPr>
        <w:t>StudyNotion's</w:t>
      </w:r>
      <w:proofErr w:type="spellEnd"/>
      <w:r w:rsidRPr="00C11808">
        <w:rPr>
          <w:rFonts w:ascii="Times New Roman" w:hAnsi="Times New Roman" w:cs="Times New Roman"/>
        </w:rPr>
        <w:t xml:space="preserve"> data layer, providing a flexible and scalable NoSQL database solution. MongoDB's document-based model allows for the </w:t>
      </w:r>
      <w:r w:rsidRPr="00C11808">
        <w:rPr>
          <w:rFonts w:ascii="Times New Roman" w:hAnsi="Times New Roman" w:cs="Times New Roman"/>
        </w:rPr>
        <w:lastRenderedPageBreak/>
        <w:t xml:space="preserve">storage of diverse data types, including user profiles, course materials, discussions, and collaborative documents. This schema-less approach enables agile development and accommodates the evolving needs of the platform. </w:t>
      </w:r>
    </w:p>
    <w:p w14:paraId="09346D15" w14:textId="77777777" w:rsidR="00D72069" w:rsidRPr="00C11808" w:rsidRDefault="009C7971">
      <w:pPr>
        <w:numPr>
          <w:ilvl w:val="0"/>
          <w:numId w:val="2"/>
        </w:numPr>
        <w:spacing w:before="0"/>
        <w:ind w:hanging="809"/>
        <w:rPr>
          <w:rFonts w:ascii="Times New Roman" w:hAnsi="Times New Roman" w:cs="Times New Roman"/>
        </w:rPr>
      </w:pPr>
      <w:r w:rsidRPr="00C11808">
        <w:rPr>
          <w:rFonts w:ascii="Times New Roman" w:hAnsi="Times New Roman" w:cs="Times New Roman"/>
          <w:b/>
        </w:rPr>
        <w:t>Express.js:</w:t>
      </w:r>
      <w:r w:rsidRPr="00C11808">
        <w:rPr>
          <w:rFonts w:ascii="Times New Roman" w:hAnsi="Times New Roman" w:cs="Times New Roman"/>
        </w:rPr>
        <w:t xml:space="preserve"> Express.js, a minimalist web application framework for Node.js, powers </w:t>
      </w:r>
      <w:proofErr w:type="spellStart"/>
      <w:r w:rsidRPr="00C11808">
        <w:rPr>
          <w:rFonts w:ascii="Times New Roman" w:hAnsi="Times New Roman" w:cs="Times New Roman"/>
        </w:rPr>
        <w:t>StudyNotion's</w:t>
      </w:r>
      <w:proofErr w:type="spellEnd"/>
      <w:r w:rsidRPr="00C11808">
        <w:rPr>
          <w:rFonts w:ascii="Times New Roman" w:hAnsi="Times New Roman" w:cs="Times New Roman"/>
        </w:rPr>
        <w:t xml:space="preserve"> backend API layer. Express.js simplifies the development of RESTful APIs, enabling efficient handling of HTTP requests and routing logic. With middleware support, Express.js facilitates authentication, authorisation, and data validation, ensuring the security and integrity of user interactions. </w:t>
      </w:r>
    </w:p>
    <w:p w14:paraId="3B496A76" w14:textId="77777777" w:rsidR="00D72069" w:rsidRPr="00C11808" w:rsidRDefault="009C7971">
      <w:pPr>
        <w:numPr>
          <w:ilvl w:val="0"/>
          <w:numId w:val="2"/>
        </w:numPr>
        <w:spacing w:before="0"/>
        <w:ind w:hanging="809"/>
        <w:rPr>
          <w:rFonts w:ascii="Times New Roman" w:hAnsi="Times New Roman" w:cs="Times New Roman"/>
        </w:rPr>
      </w:pPr>
      <w:r w:rsidRPr="00C11808">
        <w:rPr>
          <w:rFonts w:ascii="Times New Roman" w:hAnsi="Times New Roman" w:cs="Times New Roman"/>
          <w:b/>
        </w:rPr>
        <w:t>React.js:</w:t>
      </w:r>
      <w:r w:rsidRPr="00C11808">
        <w:rPr>
          <w:rFonts w:ascii="Times New Roman" w:hAnsi="Times New Roman" w:cs="Times New Roman"/>
        </w:rPr>
        <w:t xml:space="preserve"> React.js serves as the frontend library for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facilitating the creation of interactive and responsive user interfaces. Leveraging </w:t>
      </w:r>
      <w:proofErr w:type="spellStart"/>
      <w:r w:rsidRPr="00C11808">
        <w:rPr>
          <w:rFonts w:ascii="Times New Roman" w:hAnsi="Times New Roman" w:cs="Times New Roman"/>
        </w:rPr>
        <w:t>React's</w:t>
      </w:r>
      <w:proofErr w:type="spellEnd"/>
      <w:r w:rsidRPr="00C11808">
        <w:rPr>
          <w:rFonts w:ascii="Times New Roman" w:hAnsi="Times New Roman" w:cs="Times New Roman"/>
        </w:rPr>
        <w:t xml:space="preserve"> </w:t>
      </w:r>
      <w:proofErr w:type="spellStart"/>
      <w:r w:rsidRPr="00C11808">
        <w:rPr>
          <w:rFonts w:ascii="Times New Roman" w:hAnsi="Times New Roman" w:cs="Times New Roman"/>
        </w:rPr>
        <w:t>componentbased</w:t>
      </w:r>
      <w:proofErr w:type="spellEnd"/>
      <w:r w:rsidRPr="00C11808">
        <w:rPr>
          <w:rFonts w:ascii="Times New Roman" w:hAnsi="Times New Roman" w:cs="Times New Roman"/>
        </w:rPr>
        <w:t xml:space="preserve"> architecture,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delivers a modular and reusable UI design, enhancing maintainability and scalability. </w:t>
      </w:r>
      <w:proofErr w:type="spellStart"/>
      <w:r w:rsidRPr="00C11808">
        <w:rPr>
          <w:rFonts w:ascii="Times New Roman" w:hAnsi="Times New Roman" w:cs="Times New Roman"/>
        </w:rPr>
        <w:t>React's</w:t>
      </w:r>
      <w:proofErr w:type="spellEnd"/>
      <w:r w:rsidRPr="00C11808">
        <w:rPr>
          <w:rFonts w:ascii="Times New Roman" w:hAnsi="Times New Roman" w:cs="Times New Roman"/>
        </w:rPr>
        <w:t xml:space="preserve"> virtual DOM enables efficient rendering of complex UI components, ensuring smooth and seamless user experiences across devices and browsers. </w:t>
      </w:r>
    </w:p>
    <w:p w14:paraId="0A8614AD" w14:textId="77777777" w:rsidR="00D72069" w:rsidRPr="00C11808" w:rsidRDefault="009C7971">
      <w:pPr>
        <w:numPr>
          <w:ilvl w:val="0"/>
          <w:numId w:val="2"/>
        </w:numPr>
        <w:spacing w:before="0"/>
        <w:ind w:hanging="809"/>
        <w:rPr>
          <w:rFonts w:ascii="Times New Roman" w:hAnsi="Times New Roman" w:cs="Times New Roman"/>
        </w:rPr>
      </w:pPr>
      <w:r w:rsidRPr="00C11808">
        <w:rPr>
          <w:rFonts w:ascii="Times New Roman" w:hAnsi="Times New Roman" w:cs="Times New Roman"/>
          <w:b/>
        </w:rPr>
        <w:t xml:space="preserve">Node.js: </w:t>
      </w:r>
      <w:r w:rsidRPr="00C11808">
        <w:rPr>
          <w:rFonts w:ascii="Times New Roman" w:hAnsi="Times New Roman" w:cs="Times New Roman"/>
        </w:rPr>
        <w:t xml:space="preserve">Node.js powers </w:t>
      </w:r>
      <w:proofErr w:type="spellStart"/>
      <w:r w:rsidRPr="00C11808">
        <w:rPr>
          <w:rFonts w:ascii="Times New Roman" w:hAnsi="Times New Roman" w:cs="Times New Roman"/>
        </w:rPr>
        <w:t>StudyNotion's</w:t>
      </w:r>
      <w:proofErr w:type="spellEnd"/>
      <w:r w:rsidRPr="00C11808">
        <w:rPr>
          <w:rFonts w:ascii="Times New Roman" w:hAnsi="Times New Roman" w:cs="Times New Roman"/>
        </w:rPr>
        <w:t xml:space="preserve"> backend server environment, providing a lightweight and efficient runtime for JavaScript-based server-side applications. Node.js enables non-blocking, event-driven I/O operations, making it well-suited for real-time communication, asynchronous tasks, and scalable web applications. With its vast ecosystem of modules and pack-</w:t>
      </w:r>
    </w:p>
    <w:p w14:paraId="54D3E239" w14:textId="77777777" w:rsidR="00D72069" w:rsidRPr="00C11808" w:rsidRDefault="009C7971">
      <w:pPr>
        <w:spacing w:before="0" w:after="280"/>
        <w:ind w:left="819"/>
        <w:rPr>
          <w:rFonts w:ascii="Times New Roman" w:hAnsi="Times New Roman" w:cs="Times New Roman"/>
        </w:rPr>
      </w:pPr>
      <w:r w:rsidRPr="00C11808">
        <w:rPr>
          <w:rFonts w:ascii="Times New Roman" w:hAnsi="Times New Roman" w:cs="Times New Roman"/>
        </w:rPr>
        <w:t xml:space="preserve">ages, Node.js facilitates rapid development and integration of </w:t>
      </w:r>
      <w:proofErr w:type="spellStart"/>
      <w:r w:rsidRPr="00C11808">
        <w:rPr>
          <w:rFonts w:ascii="Times New Roman" w:hAnsi="Times New Roman" w:cs="Times New Roman"/>
        </w:rPr>
        <w:t>thirdparty</w:t>
      </w:r>
      <w:proofErr w:type="spellEnd"/>
      <w:r w:rsidRPr="00C11808">
        <w:rPr>
          <w:rFonts w:ascii="Times New Roman" w:hAnsi="Times New Roman" w:cs="Times New Roman"/>
        </w:rPr>
        <w:t xml:space="preserve"> services. </w:t>
      </w:r>
    </w:p>
    <w:p w14:paraId="5F9A9972" w14:textId="688E274F" w:rsidR="00D72069" w:rsidRPr="00C11808" w:rsidRDefault="00C11808">
      <w:pPr>
        <w:spacing w:before="0" w:after="192" w:line="250" w:lineRule="auto"/>
        <w:ind w:left="-5"/>
        <w:jc w:val="left"/>
        <w:rPr>
          <w:rFonts w:ascii="Times New Roman" w:hAnsi="Times New Roman" w:cs="Times New Roman"/>
        </w:rPr>
      </w:pPr>
      <w:r>
        <w:rPr>
          <w:rFonts w:ascii="Times New Roman" w:hAnsi="Times New Roman" w:cs="Times New Roman"/>
          <w:b/>
          <w:sz w:val="26"/>
        </w:rPr>
        <w:t xml:space="preserve">             </w:t>
      </w:r>
      <w:r w:rsidR="009C7971" w:rsidRPr="00C11808">
        <w:rPr>
          <w:rFonts w:ascii="Times New Roman" w:hAnsi="Times New Roman" w:cs="Times New Roman"/>
          <w:b/>
          <w:sz w:val="26"/>
        </w:rPr>
        <w:t xml:space="preserve">IV. </w:t>
      </w:r>
      <w:r w:rsidR="009C7971" w:rsidRPr="00C11808">
        <w:rPr>
          <w:rFonts w:ascii="Times New Roman" w:hAnsi="Times New Roman" w:cs="Times New Roman"/>
          <w:b/>
          <w:sz w:val="26"/>
          <w:u w:val="single" w:color="000000"/>
        </w:rPr>
        <w:t>Key Features</w:t>
      </w:r>
      <w:r w:rsidR="009C7971" w:rsidRPr="00C11808">
        <w:rPr>
          <w:rFonts w:ascii="Times New Roman" w:hAnsi="Times New Roman" w:cs="Times New Roman"/>
          <w:b/>
          <w:sz w:val="26"/>
        </w:rPr>
        <w:t xml:space="preserve">: </w:t>
      </w:r>
    </w:p>
    <w:p w14:paraId="48FD841A" w14:textId="77777777" w:rsidR="00D72069" w:rsidRPr="00C11808" w:rsidRDefault="009C7971">
      <w:pPr>
        <w:numPr>
          <w:ilvl w:val="0"/>
          <w:numId w:val="3"/>
        </w:numPr>
        <w:spacing w:before="0"/>
        <w:ind w:hanging="809"/>
        <w:rPr>
          <w:rFonts w:ascii="Times New Roman" w:hAnsi="Times New Roman" w:cs="Times New Roman"/>
        </w:rPr>
      </w:pPr>
      <w:r w:rsidRPr="00C11808">
        <w:rPr>
          <w:rFonts w:ascii="Times New Roman" w:hAnsi="Times New Roman" w:cs="Times New Roman"/>
          <w:b/>
        </w:rPr>
        <w:t>User Authentication and Profiles:</w:t>
      </w:r>
      <w:r w:rsidRPr="00C11808">
        <w:rPr>
          <w:rFonts w:ascii="Times New Roman" w:hAnsi="Times New Roman" w:cs="Times New Roman"/>
        </w:rPr>
        <w:t xml:space="preserve">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offers robust user authentication mechanisms, including email/password authentication, social </w:t>
      </w:r>
      <w:r w:rsidRPr="00C11808">
        <w:rPr>
          <w:rFonts w:ascii="Times New Roman" w:hAnsi="Times New Roman" w:cs="Times New Roman"/>
        </w:rPr>
        <w:t xml:space="preserve">media login (e.g., Google, Facebook), and single sign-on (SSO) integration. Upon registration, users can create personalised profiles, where they can manage their preferences, track their learning progress, and interact with the community. </w:t>
      </w:r>
    </w:p>
    <w:p w14:paraId="40C1C38B" w14:textId="77777777" w:rsidR="00D72069" w:rsidRPr="00C11808" w:rsidRDefault="009C7971">
      <w:pPr>
        <w:numPr>
          <w:ilvl w:val="0"/>
          <w:numId w:val="3"/>
        </w:numPr>
        <w:spacing w:before="0"/>
        <w:ind w:hanging="809"/>
        <w:rPr>
          <w:rFonts w:ascii="Times New Roman" w:hAnsi="Times New Roman" w:cs="Times New Roman"/>
        </w:rPr>
      </w:pPr>
      <w:r w:rsidRPr="00C11808">
        <w:rPr>
          <w:rFonts w:ascii="Times New Roman" w:hAnsi="Times New Roman" w:cs="Times New Roman"/>
          <w:b/>
        </w:rPr>
        <w:t xml:space="preserve">Course Management: </w:t>
      </w:r>
      <w:r w:rsidRPr="00C11808">
        <w:rPr>
          <w:rFonts w:ascii="Times New Roman" w:hAnsi="Times New Roman" w:cs="Times New Roman"/>
        </w:rPr>
        <w:t xml:space="preserve">Educators can create and manage courses on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incorporating various multimedia elements such as text, images, videos, and interactive quizzes. Course creators have the flexibility to structure course content, set deadlines, and track student progress through analytics and reporting tools. </w:t>
      </w:r>
    </w:p>
    <w:p w14:paraId="64778D20" w14:textId="77777777" w:rsidR="00D72069" w:rsidRPr="00C11808" w:rsidRDefault="009C7971">
      <w:pPr>
        <w:numPr>
          <w:ilvl w:val="0"/>
          <w:numId w:val="3"/>
        </w:numPr>
        <w:spacing w:before="0" w:after="0" w:line="259" w:lineRule="auto"/>
        <w:ind w:hanging="809"/>
        <w:rPr>
          <w:rFonts w:ascii="Times New Roman" w:hAnsi="Times New Roman" w:cs="Times New Roman"/>
        </w:rPr>
      </w:pPr>
      <w:r w:rsidRPr="00C11808">
        <w:rPr>
          <w:rFonts w:ascii="Times New Roman" w:hAnsi="Times New Roman" w:cs="Times New Roman"/>
          <w:b/>
        </w:rPr>
        <w:t>Collaborative Learning Tools:</w:t>
      </w:r>
      <w:r w:rsidRPr="00C11808">
        <w:rPr>
          <w:rFonts w:ascii="Times New Roman" w:hAnsi="Times New Roman" w:cs="Times New Roman"/>
        </w:rPr>
        <w:t xml:space="preserve"> </w:t>
      </w:r>
    </w:p>
    <w:p w14:paraId="596DF877" w14:textId="77777777" w:rsidR="00D72069" w:rsidRPr="00C11808" w:rsidRDefault="009C7971">
      <w:pPr>
        <w:spacing w:before="0"/>
        <w:ind w:left="819"/>
        <w:rPr>
          <w:rFonts w:ascii="Times New Roman" w:hAnsi="Times New Roman" w:cs="Times New Roman"/>
        </w:rPr>
      </w:pP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fosters collaboration among learners through a suite of interactive tools, including discussion forums, group chats, and collaborative document editing. Users can engage in real-time discussions, share insights, and work together on projects, enhancing </w:t>
      </w:r>
      <w:proofErr w:type="spellStart"/>
      <w:r w:rsidRPr="00C11808">
        <w:rPr>
          <w:rFonts w:ascii="Times New Roman" w:hAnsi="Times New Roman" w:cs="Times New Roman"/>
        </w:rPr>
        <w:t>peerto</w:t>
      </w:r>
      <w:proofErr w:type="spellEnd"/>
      <w:r w:rsidRPr="00C11808">
        <w:rPr>
          <w:rFonts w:ascii="Times New Roman" w:hAnsi="Times New Roman" w:cs="Times New Roman"/>
        </w:rPr>
        <w:t xml:space="preserve">-peer learning and knowledge exchange. </w:t>
      </w:r>
    </w:p>
    <w:p w14:paraId="6AE1C006" w14:textId="77777777" w:rsidR="00D72069" w:rsidRPr="00C11808" w:rsidRDefault="009C7971">
      <w:pPr>
        <w:numPr>
          <w:ilvl w:val="0"/>
          <w:numId w:val="3"/>
        </w:numPr>
        <w:spacing w:before="0"/>
        <w:ind w:hanging="809"/>
        <w:rPr>
          <w:rFonts w:ascii="Times New Roman" w:hAnsi="Times New Roman" w:cs="Times New Roman"/>
        </w:rPr>
      </w:pPr>
      <w:r w:rsidRPr="00C11808">
        <w:rPr>
          <w:rFonts w:ascii="Times New Roman" w:hAnsi="Times New Roman" w:cs="Times New Roman"/>
          <w:b/>
        </w:rPr>
        <w:t>Resource Sharing and Discovery:</w:t>
      </w:r>
      <w:r w:rsidRPr="00C11808">
        <w:rPr>
          <w:rFonts w:ascii="Times New Roman" w:hAnsi="Times New Roman" w:cs="Times New Roman"/>
        </w:rPr>
        <w:t xml:space="preserve">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serves as a centralised repository for educational resources, allowing users to discover, organise, and share a wide range of materials, including lecture notes, textbooks, articles, and study guides. Users can contribute to the community by uploading their own resources, curating collections, and recommending content to others. </w:t>
      </w:r>
    </w:p>
    <w:p w14:paraId="71909B5D" w14:textId="77777777" w:rsidR="00D72069" w:rsidRPr="00C11808" w:rsidRDefault="009C7971">
      <w:pPr>
        <w:numPr>
          <w:ilvl w:val="0"/>
          <w:numId w:val="3"/>
        </w:numPr>
        <w:spacing w:before="0"/>
        <w:ind w:hanging="809"/>
        <w:rPr>
          <w:rFonts w:ascii="Times New Roman" w:hAnsi="Times New Roman" w:cs="Times New Roman"/>
        </w:rPr>
      </w:pPr>
      <w:r w:rsidRPr="00C11808">
        <w:rPr>
          <w:rFonts w:ascii="Times New Roman" w:hAnsi="Times New Roman" w:cs="Times New Roman"/>
          <w:b/>
        </w:rPr>
        <w:t>Assessment and Feedback:</w:t>
      </w:r>
      <w:r w:rsidRPr="00C11808">
        <w:rPr>
          <w:rFonts w:ascii="Times New Roman" w:hAnsi="Times New Roman" w:cs="Times New Roman"/>
        </w:rPr>
        <w:t xml:space="preserve"> Educators can create assessments and </w:t>
      </w:r>
    </w:p>
    <w:p w14:paraId="53A54249" w14:textId="77777777" w:rsidR="00D72069" w:rsidRPr="00C11808" w:rsidRDefault="009C7971">
      <w:pPr>
        <w:spacing w:before="0" w:after="0"/>
        <w:ind w:left="819"/>
        <w:rPr>
          <w:rFonts w:ascii="Times New Roman" w:hAnsi="Times New Roman" w:cs="Times New Roman"/>
        </w:rPr>
      </w:pPr>
      <w:r w:rsidRPr="00C11808">
        <w:rPr>
          <w:rFonts w:ascii="Times New Roman" w:hAnsi="Times New Roman" w:cs="Times New Roman"/>
        </w:rPr>
        <w:t xml:space="preserve">quizzes within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rang </w:t>
      </w:r>
      <w:proofErr w:type="spellStart"/>
      <w:r w:rsidRPr="00C11808">
        <w:rPr>
          <w:rFonts w:ascii="Times New Roman" w:hAnsi="Times New Roman" w:cs="Times New Roman"/>
        </w:rPr>
        <w:t>ing</w:t>
      </w:r>
      <w:proofErr w:type="spellEnd"/>
      <w:r w:rsidRPr="00C11808">
        <w:rPr>
          <w:rFonts w:ascii="Times New Roman" w:hAnsi="Times New Roman" w:cs="Times New Roman"/>
        </w:rPr>
        <w:t xml:space="preserve"> from multiple-choice questions to open-ended assignments. The platform supports automated grading and feedback mechanisms, </w:t>
      </w:r>
    </w:p>
    <w:p w14:paraId="05ECBBF8" w14:textId="77777777" w:rsidR="00D72069" w:rsidRPr="00C11808" w:rsidRDefault="009C7971">
      <w:pPr>
        <w:spacing w:before="0"/>
        <w:ind w:left="819"/>
        <w:rPr>
          <w:rFonts w:ascii="Times New Roman" w:hAnsi="Times New Roman" w:cs="Times New Roman"/>
        </w:rPr>
      </w:pPr>
      <w:r w:rsidRPr="00C11808">
        <w:rPr>
          <w:rFonts w:ascii="Times New Roman" w:hAnsi="Times New Roman" w:cs="Times New Roman"/>
        </w:rPr>
        <w:t xml:space="preserve">providing instant feedback to learners and facilitating formative assessment practices. Additionally, educators can track student performance over time and identify areas for improvement through detailed analytics and reporting. </w:t>
      </w:r>
    </w:p>
    <w:p w14:paraId="65F3DD94" w14:textId="77777777" w:rsidR="00D72069" w:rsidRPr="00C11808" w:rsidRDefault="009C7971">
      <w:pPr>
        <w:numPr>
          <w:ilvl w:val="0"/>
          <w:numId w:val="3"/>
        </w:numPr>
        <w:spacing w:before="0"/>
        <w:ind w:hanging="809"/>
        <w:rPr>
          <w:rFonts w:ascii="Times New Roman" w:hAnsi="Times New Roman" w:cs="Times New Roman"/>
        </w:rPr>
      </w:pPr>
      <w:r w:rsidRPr="00C11808">
        <w:rPr>
          <w:rFonts w:ascii="Times New Roman" w:hAnsi="Times New Roman" w:cs="Times New Roman"/>
          <w:b/>
        </w:rPr>
        <w:lastRenderedPageBreak/>
        <w:t>Personalised Recommendations:</w:t>
      </w:r>
      <w:r w:rsidRPr="00C11808">
        <w:rPr>
          <w:rFonts w:ascii="Times New Roman" w:hAnsi="Times New Roman" w:cs="Times New Roman"/>
        </w:rPr>
        <w:t xml:space="preserve">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employs machine learning algorithms to analyse user interactions, preferences, and learning patterns, enabling personalised recommendations for courses, resources, and learning pathways. By tailoring content to individual interests and proficiency levels,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enhances engagement, retention, and learning outcomes for users. </w:t>
      </w:r>
    </w:p>
    <w:p w14:paraId="5788515A" w14:textId="77777777" w:rsidR="00D72069" w:rsidRPr="00C11808" w:rsidRDefault="009C7971">
      <w:pPr>
        <w:numPr>
          <w:ilvl w:val="0"/>
          <w:numId w:val="3"/>
        </w:numPr>
        <w:spacing w:before="0" w:after="0" w:line="259" w:lineRule="auto"/>
        <w:ind w:hanging="809"/>
        <w:rPr>
          <w:rFonts w:ascii="Times New Roman" w:hAnsi="Times New Roman" w:cs="Times New Roman"/>
        </w:rPr>
      </w:pPr>
      <w:r w:rsidRPr="00C11808">
        <w:rPr>
          <w:rFonts w:ascii="Times New Roman" w:hAnsi="Times New Roman" w:cs="Times New Roman"/>
          <w:b/>
        </w:rPr>
        <w:t xml:space="preserve">Accessibility and Multilingual </w:t>
      </w:r>
    </w:p>
    <w:p w14:paraId="23A5DAB0" w14:textId="77777777" w:rsidR="00D72069" w:rsidRPr="00C11808" w:rsidRDefault="009C7971">
      <w:pPr>
        <w:spacing w:before="0"/>
        <w:ind w:left="819"/>
        <w:rPr>
          <w:rFonts w:ascii="Times New Roman" w:hAnsi="Times New Roman" w:cs="Times New Roman"/>
        </w:rPr>
      </w:pPr>
      <w:r w:rsidRPr="00C11808">
        <w:rPr>
          <w:rFonts w:ascii="Times New Roman" w:hAnsi="Times New Roman" w:cs="Times New Roman"/>
          <w:b/>
        </w:rPr>
        <w:t>Support:</w:t>
      </w:r>
      <w:r w:rsidRPr="00C11808">
        <w:rPr>
          <w:rFonts w:ascii="Times New Roman" w:hAnsi="Times New Roman" w:cs="Times New Roman"/>
        </w:rPr>
        <w:t xml:space="preserve">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prioritises accessibility and inclusivity, offering a user-friendly interface with support for assistive technologies and keyboard navigation. The platform is available in multiple languages, ensuring that learners from diverse linguistic backgrounds can access educational content in their preferred language. </w:t>
      </w:r>
    </w:p>
    <w:p w14:paraId="2CC3687B" w14:textId="77777777" w:rsidR="00D72069" w:rsidRPr="00C11808" w:rsidRDefault="009C7971">
      <w:pPr>
        <w:numPr>
          <w:ilvl w:val="0"/>
          <w:numId w:val="3"/>
        </w:numPr>
        <w:spacing w:before="0"/>
        <w:ind w:hanging="809"/>
        <w:rPr>
          <w:rFonts w:ascii="Times New Roman" w:hAnsi="Times New Roman" w:cs="Times New Roman"/>
        </w:rPr>
      </w:pPr>
      <w:r w:rsidRPr="00C11808">
        <w:rPr>
          <w:rFonts w:ascii="Times New Roman" w:hAnsi="Times New Roman" w:cs="Times New Roman"/>
          <w:b/>
        </w:rPr>
        <w:t>Real-time Collaboration Features:</w:t>
      </w:r>
      <w:r w:rsidRPr="00C11808">
        <w:rPr>
          <w:rFonts w:ascii="Times New Roman" w:hAnsi="Times New Roman" w:cs="Times New Roman"/>
        </w:rPr>
        <w:t xml:space="preserve">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integrates </w:t>
      </w:r>
      <w:proofErr w:type="spellStart"/>
      <w:r w:rsidRPr="00C11808">
        <w:rPr>
          <w:rFonts w:ascii="Times New Roman" w:hAnsi="Times New Roman" w:cs="Times New Roman"/>
        </w:rPr>
        <w:t>realtime</w:t>
      </w:r>
      <w:proofErr w:type="spellEnd"/>
      <w:r w:rsidRPr="00C11808">
        <w:rPr>
          <w:rFonts w:ascii="Times New Roman" w:hAnsi="Times New Roman" w:cs="Times New Roman"/>
        </w:rPr>
        <w:t xml:space="preserve"> collaboration features, such as live video conferencing, screen sharing, and virtual white boarding, to facilitate synchronous learning experiences. Users can engage in live discussions, participate in virtual classrooms, and collaborate on group projects in real-time, regardless of their geographical location. </w:t>
      </w:r>
    </w:p>
    <w:p w14:paraId="5F8C08A7" w14:textId="77777777" w:rsidR="00D72069" w:rsidRPr="00C11808" w:rsidRDefault="009C7971">
      <w:pPr>
        <w:numPr>
          <w:ilvl w:val="0"/>
          <w:numId w:val="3"/>
        </w:numPr>
        <w:spacing w:before="0"/>
        <w:ind w:hanging="809"/>
        <w:rPr>
          <w:rFonts w:ascii="Times New Roman" w:hAnsi="Times New Roman" w:cs="Times New Roman"/>
        </w:rPr>
      </w:pPr>
      <w:r w:rsidRPr="00C11808">
        <w:rPr>
          <w:rFonts w:ascii="Times New Roman" w:hAnsi="Times New Roman" w:cs="Times New Roman"/>
          <w:b/>
        </w:rPr>
        <w:t>Mobile Compatibility and Offline Access:</w:t>
      </w:r>
      <w:r w:rsidRPr="00C11808">
        <w:rPr>
          <w:rFonts w:ascii="Times New Roman" w:hAnsi="Times New Roman" w:cs="Times New Roman"/>
        </w:rPr>
        <w:t xml:space="preserve">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is designed to be mobile-responsive, ensuring a seamless user experience across devices, including smartphones, tablets, and laptops. Additionally,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offers offline access to selected resources and courses, </w:t>
      </w:r>
    </w:p>
    <w:p w14:paraId="1A34E3EF" w14:textId="77777777" w:rsidR="00D72069" w:rsidRPr="00C11808" w:rsidRDefault="009C7971">
      <w:pPr>
        <w:spacing w:before="0"/>
        <w:ind w:left="819"/>
        <w:rPr>
          <w:rFonts w:ascii="Times New Roman" w:hAnsi="Times New Roman" w:cs="Times New Roman"/>
        </w:rPr>
      </w:pPr>
      <w:r w:rsidRPr="00C11808">
        <w:rPr>
          <w:rFonts w:ascii="Times New Roman" w:hAnsi="Times New Roman" w:cs="Times New Roman"/>
        </w:rPr>
        <w:t xml:space="preserve">allowing users to download content for offline viewing and learning in areas with limited internet connectivity. </w:t>
      </w:r>
    </w:p>
    <w:p w14:paraId="7A190590" w14:textId="77777777" w:rsidR="00D72069" w:rsidRPr="00C11808" w:rsidRDefault="009C7971">
      <w:pPr>
        <w:numPr>
          <w:ilvl w:val="0"/>
          <w:numId w:val="3"/>
        </w:numPr>
        <w:spacing w:before="0" w:after="0" w:line="259" w:lineRule="auto"/>
        <w:ind w:hanging="809"/>
        <w:rPr>
          <w:rFonts w:ascii="Times New Roman" w:hAnsi="Times New Roman" w:cs="Times New Roman"/>
        </w:rPr>
      </w:pPr>
      <w:r w:rsidRPr="00C11808">
        <w:rPr>
          <w:rFonts w:ascii="Times New Roman" w:hAnsi="Times New Roman" w:cs="Times New Roman"/>
          <w:b/>
        </w:rPr>
        <w:t xml:space="preserve">Community Engagement and </w:t>
      </w:r>
    </w:p>
    <w:p w14:paraId="2CF758EE" w14:textId="77777777" w:rsidR="00D72069" w:rsidRPr="00C11808" w:rsidRDefault="009C7971">
      <w:pPr>
        <w:spacing w:before="0" w:after="520"/>
        <w:ind w:left="819"/>
        <w:rPr>
          <w:rFonts w:ascii="Times New Roman" w:hAnsi="Times New Roman" w:cs="Times New Roman"/>
        </w:rPr>
      </w:pPr>
      <w:r w:rsidRPr="00C11808">
        <w:rPr>
          <w:rFonts w:ascii="Times New Roman" w:hAnsi="Times New Roman" w:cs="Times New Roman"/>
          <w:b/>
        </w:rPr>
        <w:t>Support:</w:t>
      </w:r>
      <w:r w:rsidRPr="00C11808">
        <w:rPr>
          <w:rFonts w:ascii="Times New Roman" w:hAnsi="Times New Roman" w:cs="Times New Roman"/>
        </w:rPr>
        <w:t xml:space="preserve">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cultivates a vibrant community of learners, educators, and experts, where users can connect, collaborate, and seek support. The platform provides channels for user feedback, feature requests, and </w:t>
      </w:r>
      <w:r w:rsidRPr="00C11808">
        <w:rPr>
          <w:rFonts w:ascii="Times New Roman" w:hAnsi="Times New Roman" w:cs="Times New Roman"/>
        </w:rPr>
        <w:t xml:space="preserve">technical assistance, fostering a culture of continuous improvement and mutual support within the community. </w:t>
      </w:r>
    </w:p>
    <w:p w14:paraId="281B606E" w14:textId="77777777" w:rsidR="00D72069" w:rsidRPr="00C11808" w:rsidRDefault="009C7971">
      <w:pPr>
        <w:spacing w:before="0" w:after="180" w:line="250" w:lineRule="auto"/>
        <w:ind w:left="-5"/>
        <w:jc w:val="left"/>
        <w:rPr>
          <w:rFonts w:ascii="Times New Roman" w:hAnsi="Times New Roman" w:cs="Times New Roman"/>
        </w:rPr>
      </w:pPr>
      <w:r w:rsidRPr="00C11808">
        <w:rPr>
          <w:rFonts w:ascii="Times New Roman" w:hAnsi="Times New Roman" w:cs="Times New Roman"/>
          <w:b/>
          <w:sz w:val="26"/>
        </w:rPr>
        <w:t xml:space="preserve">V. </w:t>
      </w:r>
      <w:r w:rsidRPr="00C11808">
        <w:rPr>
          <w:rFonts w:ascii="Times New Roman" w:hAnsi="Times New Roman" w:cs="Times New Roman"/>
          <w:b/>
          <w:sz w:val="26"/>
          <w:u w:val="single" w:color="000000"/>
        </w:rPr>
        <w:t>Potential Impact and Future Directions</w:t>
      </w:r>
      <w:r w:rsidRPr="00C11808">
        <w:rPr>
          <w:rFonts w:ascii="Times New Roman" w:hAnsi="Times New Roman" w:cs="Times New Roman"/>
          <w:b/>
          <w:sz w:val="26"/>
        </w:rPr>
        <w:t xml:space="preserve">: </w:t>
      </w:r>
    </w:p>
    <w:p w14:paraId="3D4F17C1" w14:textId="77777777" w:rsidR="00D72069" w:rsidRPr="00C11808" w:rsidRDefault="009C7971">
      <w:pPr>
        <w:spacing w:before="0"/>
        <w:ind w:left="-5"/>
        <w:rPr>
          <w:rFonts w:ascii="Times New Roman" w:hAnsi="Times New Roman" w:cs="Times New Roman"/>
        </w:rPr>
      </w:pP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has the potential to revolutionise education by bridging the gap between traditional learning methods and modern technological advancements. By fostering collaboration, personalisation, and accessibility,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empowers learners to take control of their educational journey and educators to create immersive and engaging learning experiences. Future directions for </w:t>
      </w:r>
      <w:proofErr w:type="spellStart"/>
      <w:r w:rsidRPr="00C11808">
        <w:rPr>
          <w:rFonts w:ascii="Times New Roman" w:hAnsi="Times New Roman" w:cs="Times New Roman"/>
        </w:rPr>
        <w:t>StudyNotion</w:t>
      </w:r>
      <w:proofErr w:type="spellEnd"/>
      <w:r w:rsidRPr="00C11808">
        <w:rPr>
          <w:rFonts w:ascii="Times New Roman" w:hAnsi="Times New Roman" w:cs="Times New Roman"/>
        </w:rPr>
        <w:t xml:space="preserve"> include: </w:t>
      </w:r>
    </w:p>
    <w:p w14:paraId="1E4F1F02" w14:textId="77777777" w:rsidR="00D72069" w:rsidRPr="00C11808" w:rsidRDefault="009C7971">
      <w:pPr>
        <w:numPr>
          <w:ilvl w:val="0"/>
          <w:numId w:val="4"/>
        </w:numPr>
        <w:spacing w:before="0" w:after="9"/>
        <w:ind w:hanging="809"/>
        <w:rPr>
          <w:rFonts w:ascii="Times New Roman" w:hAnsi="Times New Roman" w:cs="Times New Roman"/>
        </w:rPr>
      </w:pPr>
      <w:r w:rsidRPr="00C11808">
        <w:rPr>
          <w:rFonts w:ascii="Times New Roman" w:hAnsi="Times New Roman" w:cs="Times New Roman"/>
        </w:rPr>
        <w:t xml:space="preserve">Integration of AI and machine learning algorithms for personalised recommendations and adaptive learning. </w:t>
      </w:r>
    </w:p>
    <w:p w14:paraId="5C6545AC" w14:textId="77777777" w:rsidR="00D72069" w:rsidRPr="00C11808" w:rsidRDefault="009C7971">
      <w:pPr>
        <w:numPr>
          <w:ilvl w:val="0"/>
          <w:numId w:val="4"/>
        </w:numPr>
        <w:spacing w:before="0" w:after="9"/>
        <w:ind w:hanging="809"/>
        <w:rPr>
          <w:rFonts w:ascii="Times New Roman" w:hAnsi="Times New Roman" w:cs="Times New Roman"/>
        </w:rPr>
      </w:pPr>
      <w:r w:rsidRPr="00C11808">
        <w:rPr>
          <w:rFonts w:ascii="Times New Roman" w:hAnsi="Times New Roman" w:cs="Times New Roman"/>
        </w:rPr>
        <w:t xml:space="preserve">Expansion of course offerings and partnerships with educational institutions and content creators. </w:t>
      </w:r>
    </w:p>
    <w:p w14:paraId="342ECF4C" w14:textId="77777777" w:rsidR="00D72069" w:rsidRPr="00C11808" w:rsidRDefault="009C7971">
      <w:pPr>
        <w:numPr>
          <w:ilvl w:val="0"/>
          <w:numId w:val="4"/>
        </w:numPr>
        <w:spacing w:before="0" w:after="279"/>
        <w:ind w:hanging="809"/>
        <w:rPr>
          <w:rFonts w:ascii="Times New Roman" w:hAnsi="Times New Roman" w:cs="Times New Roman"/>
        </w:rPr>
      </w:pPr>
      <w:r w:rsidRPr="00C11808">
        <w:rPr>
          <w:rFonts w:ascii="Times New Roman" w:hAnsi="Times New Roman" w:cs="Times New Roman"/>
        </w:rPr>
        <w:t xml:space="preserve">Enhancements in user experience, accessibility, and mobile compatibility. </w:t>
      </w:r>
    </w:p>
    <w:p w14:paraId="02D35B19" w14:textId="77777777" w:rsidR="00D72069" w:rsidRPr="00C11808" w:rsidRDefault="009C7971">
      <w:pPr>
        <w:spacing w:before="0" w:after="264" w:line="250" w:lineRule="auto"/>
        <w:ind w:left="-5"/>
        <w:jc w:val="left"/>
        <w:rPr>
          <w:rFonts w:ascii="Times New Roman" w:hAnsi="Times New Roman" w:cs="Times New Roman"/>
        </w:rPr>
      </w:pPr>
      <w:r w:rsidRPr="00C11808">
        <w:rPr>
          <w:rFonts w:ascii="Times New Roman" w:hAnsi="Times New Roman" w:cs="Times New Roman"/>
          <w:b/>
          <w:sz w:val="26"/>
          <w:u w:val="single" w:color="000000"/>
        </w:rPr>
        <w:t>VI.</w:t>
      </w:r>
      <w:r w:rsidRPr="00C11808">
        <w:rPr>
          <w:rFonts w:ascii="Times New Roman" w:hAnsi="Times New Roman" w:cs="Times New Roman"/>
          <w:b/>
          <w:sz w:val="26"/>
        </w:rPr>
        <w:t xml:space="preserve"> </w:t>
      </w:r>
      <w:r w:rsidRPr="00C11808">
        <w:rPr>
          <w:rFonts w:ascii="Times New Roman" w:hAnsi="Times New Roman" w:cs="Times New Roman"/>
          <w:b/>
          <w:sz w:val="26"/>
          <w:u w:val="single" w:color="000000"/>
        </w:rPr>
        <w:t>Conclusion</w:t>
      </w:r>
      <w:r w:rsidRPr="00C11808">
        <w:rPr>
          <w:rFonts w:ascii="Times New Roman" w:hAnsi="Times New Roman" w:cs="Times New Roman"/>
          <w:b/>
          <w:sz w:val="26"/>
        </w:rPr>
        <w:t xml:space="preserve"> </w:t>
      </w:r>
    </w:p>
    <w:p w14:paraId="015A8250" w14:textId="77777777" w:rsidR="00D72069" w:rsidRPr="00C11808" w:rsidRDefault="009C7971">
      <w:pPr>
        <w:spacing w:before="0"/>
        <w:ind w:left="-5"/>
        <w:rPr>
          <w:rFonts w:ascii="Times New Roman" w:hAnsi="Times New Roman" w:cs="Times New Roman"/>
        </w:rPr>
      </w:pPr>
      <w:r w:rsidRPr="00C11808">
        <w:rPr>
          <w:rFonts w:ascii="Times New Roman" w:hAnsi="Times New Roman" w:cs="Times New Roman"/>
        </w:rPr>
        <w:t>In conclusion, the MERN stack web development journey for the “</w:t>
      </w:r>
      <w:proofErr w:type="spellStart"/>
      <w:r w:rsidRPr="00C11808">
        <w:rPr>
          <w:rFonts w:ascii="Times New Roman" w:hAnsi="Times New Roman" w:cs="Times New Roman"/>
          <w:b/>
        </w:rPr>
        <w:t>StudyNotion</w:t>
      </w:r>
      <w:proofErr w:type="spellEnd"/>
      <w:r w:rsidRPr="00C11808">
        <w:rPr>
          <w:rFonts w:ascii="Times New Roman" w:hAnsi="Times New Roman" w:cs="Times New Roman"/>
          <w:b/>
        </w:rPr>
        <w:t>: An EdTech Website”</w:t>
      </w:r>
      <w:r w:rsidRPr="00C11808">
        <w:rPr>
          <w:rFonts w:ascii="Times New Roman" w:hAnsi="Times New Roman" w:cs="Times New Roman"/>
        </w:rPr>
        <w:t xml:space="preserve"> project has been a rewarding and enlightening experience. Throughout the development process, we successfully integrated MongoDB, Express.js, React.js, and Node.js to create a robust and dynamic platform tailored for educational needs. Our project aimed to address the unique challenges within the education sector, offering a </w:t>
      </w:r>
    </w:p>
    <w:p w14:paraId="0845DB55" w14:textId="77777777" w:rsidR="00D72069" w:rsidRPr="00C11808" w:rsidRDefault="009C7971">
      <w:pPr>
        <w:spacing w:before="0"/>
        <w:ind w:left="-5"/>
        <w:rPr>
          <w:rFonts w:ascii="Times New Roman" w:hAnsi="Times New Roman" w:cs="Times New Roman"/>
        </w:rPr>
      </w:pPr>
      <w:r w:rsidRPr="00C11808">
        <w:rPr>
          <w:rFonts w:ascii="Times New Roman" w:hAnsi="Times New Roman" w:cs="Times New Roman"/>
        </w:rPr>
        <w:t xml:space="preserve">comprehensive platform that caters to the diverse needs of students, </w:t>
      </w:r>
      <w:proofErr w:type="spellStart"/>
      <w:r w:rsidRPr="00C11808">
        <w:rPr>
          <w:rFonts w:ascii="Times New Roman" w:hAnsi="Times New Roman" w:cs="Times New Roman"/>
        </w:rPr>
        <w:t>educa</w:t>
      </w:r>
      <w:proofErr w:type="spellEnd"/>
      <w:r w:rsidRPr="00C11808">
        <w:rPr>
          <w:rFonts w:ascii="Times New Roman" w:hAnsi="Times New Roman" w:cs="Times New Roman"/>
        </w:rPr>
        <w:t xml:space="preserve"> tors, and administrators.</w:t>
      </w:r>
      <w:r w:rsidRPr="00C11808">
        <w:rPr>
          <w:rFonts w:ascii="Times New Roman" w:hAnsi="Times New Roman" w:cs="Times New Roman"/>
          <w:b/>
        </w:rPr>
        <w:t xml:space="preserve">  </w:t>
      </w:r>
    </w:p>
    <w:p w14:paraId="7AFC130D" w14:textId="77777777" w:rsidR="00D72069" w:rsidRPr="00C11808" w:rsidRDefault="009C7971">
      <w:pPr>
        <w:spacing w:before="0"/>
        <w:ind w:left="-5"/>
        <w:rPr>
          <w:rFonts w:ascii="Times New Roman" w:hAnsi="Times New Roman" w:cs="Times New Roman"/>
        </w:rPr>
      </w:pPr>
      <w:proofErr w:type="spellStart"/>
      <w:r w:rsidRPr="00C11808">
        <w:rPr>
          <w:rFonts w:ascii="Times New Roman" w:hAnsi="Times New Roman" w:cs="Times New Roman"/>
          <w:b/>
        </w:rPr>
        <w:t>StudyNotion</w:t>
      </w:r>
      <w:proofErr w:type="spellEnd"/>
      <w:r w:rsidRPr="00C11808">
        <w:rPr>
          <w:rFonts w:ascii="Times New Roman" w:hAnsi="Times New Roman" w:cs="Times New Roman"/>
          <w:b/>
        </w:rPr>
        <w:t xml:space="preserve">: An </w:t>
      </w:r>
      <w:proofErr w:type="spellStart"/>
      <w:r w:rsidRPr="00C11808">
        <w:rPr>
          <w:rFonts w:ascii="Times New Roman" w:hAnsi="Times New Roman" w:cs="Times New Roman"/>
          <w:b/>
        </w:rPr>
        <w:t>EdTechWebsite</w:t>
      </w:r>
      <w:proofErr w:type="spellEnd"/>
      <w:r w:rsidRPr="00C11808">
        <w:rPr>
          <w:rFonts w:ascii="Times New Roman" w:hAnsi="Times New Roman" w:cs="Times New Roman"/>
        </w:rPr>
        <w:t xml:space="preserve"> is designed to streamline educational processes, enhance collaboration, and provide a modern, technology-driven approach to learning. During the development phase, we encountered and overcame challenges, honing our </w:t>
      </w:r>
      <w:proofErr w:type="spellStart"/>
      <w:r w:rsidRPr="00C11808">
        <w:rPr>
          <w:rFonts w:ascii="Times New Roman" w:hAnsi="Times New Roman" w:cs="Times New Roman"/>
        </w:rPr>
        <w:t>problemsolving</w:t>
      </w:r>
      <w:proofErr w:type="spellEnd"/>
      <w:r w:rsidRPr="00C11808">
        <w:rPr>
          <w:rFonts w:ascii="Times New Roman" w:hAnsi="Times New Roman" w:cs="Times New Roman"/>
        </w:rPr>
        <w:t xml:space="preserve"> and teamwork skills. The iterative nature of the project allowed for continuous improvement, incorporating valuable feedback and adapting to evolving requirements.  </w:t>
      </w:r>
    </w:p>
    <w:p w14:paraId="757A094F" w14:textId="77777777" w:rsidR="00C11808" w:rsidRDefault="00C11808">
      <w:pPr>
        <w:spacing w:before="0"/>
        <w:ind w:left="-5"/>
        <w:rPr>
          <w:rFonts w:ascii="Times New Roman" w:hAnsi="Times New Roman" w:cs="Times New Roman"/>
        </w:rPr>
      </w:pPr>
    </w:p>
    <w:p w14:paraId="7B83B795" w14:textId="2536A8CE" w:rsidR="00C11808" w:rsidRDefault="00C11808" w:rsidP="00C11808">
      <w:pPr>
        <w:spacing w:before="0"/>
        <w:ind w:left="-5"/>
        <w:rPr>
          <w:rFonts w:ascii="Times New Roman" w:hAnsi="Times New Roman" w:cs="Times New Roman"/>
        </w:rPr>
      </w:pPr>
      <w:r>
        <w:rPr>
          <w:rFonts w:ascii="Times New Roman" w:hAnsi="Times New Roman" w:cs="Times New Roman"/>
        </w:rPr>
        <w:t xml:space="preserve"> </w:t>
      </w:r>
      <w:r w:rsidR="009C7971" w:rsidRPr="00C11808">
        <w:rPr>
          <w:rFonts w:ascii="Times New Roman" w:hAnsi="Times New Roman" w:cs="Times New Roman"/>
        </w:rPr>
        <w:t xml:space="preserve">In conclusion, the </w:t>
      </w:r>
      <w:proofErr w:type="spellStart"/>
      <w:r w:rsidR="009C7971" w:rsidRPr="00C11808">
        <w:rPr>
          <w:rFonts w:ascii="Times New Roman" w:hAnsi="Times New Roman" w:cs="Times New Roman"/>
          <w:b/>
        </w:rPr>
        <w:t>StudyNotion</w:t>
      </w:r>
      <w:proofErr w:type="spellEnd"/>
      <w:r w:rsidR="009C7971" w:rsidRPr="00C11808">
        <w:rPr>
          <w:rFonts w:ascii="Times New Roman" w:hAnsi="Times New Roman" w:cs="Times New Roman"/>
          <w:b/>
        </w:rPr>
        <w:t xml:space="preserve">: An </w:t>
      </w:r>
      <w:r>
        <w:rPr>
          <w:rFonts w:ascii="Times New Roman" w:hAnsi="Times New Roman" w:cs="Times New Roman"/>
          <w:b/>
        </w:rPr>
        <w:t xml:space="preserve">            </w:t>
      </w:r>
      <w:r w:rsidR="009C7971" w:rsidRPr="00C11808">
        <w:rPr>
          <w:rFonts w:ascii="Times New Roman" w:hAnsi="Times New Roman" w:cs="Times New Roman"/>
          <w:b/>
        </w:rPr>
        <w:t>EdTech Website</w:t>
      </w:r>
      <w:r w:rsidR="009C7971" w:rsidRPr="00C11808">
        <w:rPr>
          <w:rFonts w:ascii="Times New Roman" w:hAnsi="Times New Roman" w:cs="Times New Roman"/>
        </w:rPr>
        <w:t xml:space="preserve"> project not only showcases our technical proficiency in MERN stack development but also underscores the importance of leveraging technology to address real-world challenges in education. As we move forward, the journey doesn't end here; it serves as a foundation for future projects and endeavours, fuelled by a passion for creating impactful solutions through web development.</w:t>
      </w:r>
    </w:p>
    <w:p w14:paraId="3373DC3B" w14:textId="01C84820" w:rsidR="00D72069" w:rsidRPr="00C11808" w:rsidRDefault="009C7971">
      <w:pPr>
        <w:spacing w:before="0"/>
        <w:ind w:left="-5"/>
        <w:rPr>
          <w:rFonts w:ascii="Times New Roman" w:hAnsi="Times New Roman" w:cs="Times New Roman"/>
        </w:rPr>
      </w:pPr>
      <w:r w:rsidRPr="00C11808">
        <w:rPr>
          <w:rFonts w:ascii="Times New Roman" w:hAnsi="Times New Roman" w:cs="Times New Roman"/>
        </w:rPr>
        <w:t xml:space="preserve"> </w:t>
      </w:r>
      <w:r w:rsidRPr="00C11808">
        <w:rPr>
          <w:rFonts w:ascii="Times New Roman" w:hAnsi="Times New Roman" w:cs="Times New Roman"/>
          <w:b/>
          <w:sz w:val="26"/>
          <w:u w:val="single" w:color="000000"/>
        </w:rPr>
        <w:t>VII.</w:t>
      </w:r>
      <w:r w:rsidRPr="00C11808">
        <w:rPr>
          <w:rFonts w:ascii="Times New Roman" w:hAnsi="Times New Roman" w:cs="Times New Roman"/>
          <w:b/>
          <w:sz w:val="26"/>
        </w:rPr>
        <w:t xml:space="preserve"> </w:t>
      </w:r>
      <w:r w:rsidRPr="00C11808">
        <w:rPr>
          <w:rFonts w:ascii="Times New Roman" w:hAnsi="Times New Roman" w:cs="Times New Roman"/>
          <w:b/>
          <w:sz w:val="26"/>
          <w:u w:val="single" w:color="000000"/>
        </w:rPr>
        <w:t>References</w:t>
      </w:r>
      <w:r w:rsidRPr="00C11808">
        <w:rPr>
          <w:rFonts w:ascii="Times New Roman" w:hAnsi="Times New Roman" w:cs="Times New Roman"/>
          <w:b/>
          <w:sz w:val="26"/>
        </w:rPr>
        <w:t xml:space="preserve"> </w:t>
      </w:r>
    </w:p>
    <w:p w14:paraId="7ED48EE2" w14:textId="77777777" w:rsidR="00D72069" w:rsidRPr="00C11808" w:rsidRDefault="009C7971">
      <w:pPr>
        <w:numPr>
          <w:ilvl w:val="0"/>
          <w:numId w:val="5"/>
        </w:numPr>
        <w:spacing w:before="0" w:after="229"/>
        <w:ind w:hanging="191"/>
        <w:rPr>
          <w:rFonts w:ascii="Times New Roman" w:hAnsi="Times New Roman" w:cs="Times New Roman"/>
        </w:rPr>
      </w:pPr>
      <w:r w:rsidRPr="00C11808">
        <w:rPr>
          <w:rFonts w:ascii="Times New Roman" w:hAnsi="Times New Roman" w:cs="Times New Roman"/>
          <w:b/>
        </w:rPr>
        <w:t>Hyper Text Markup Language</w:t>
      </w:r>
      <w:r w:rsidRPr="00C11808">
        <w:rPr>
          <w:rFonts w:ascii="Times New Roman" w:hAnsi="Times New Roman" w:cs="Times New Roman"/>
        </w:rPr>
        <w:t xml:space="preserve"> </w:t>
      </w:r>
      <w:r w:rsidRPr="00C11808">
        <w:rPr>
          <w:rFonts w:ascii="Times New Roman" w:hAnsi="Times New Roman" w:cs="Times New Roman"/>
          <w:b/>
        </w:rPr>
        <w:t>HTML</w:t>
      </w:r>
      <w:r w:rsidRPr="00C11808">
        <w:rPr>
          <w:rFonts w:ascii="Times New Roman" w:hAnsi="Times New Roman" w:cs="Times New Roman"/>
        </w:rPr>
        <w:t xml:space="preserve"> documentation retrieved from </w:t>
      </w:r>
      <w:r w:rsidRPr="00C11808">
        <w:rPr>
          <w:rFonts w:ascii="Times New Roman" w:hAnsi="Times New Roman" w:cs="Times New Roman"/>
          <w:b/>
          <w:u w:val="single" w:color="000000"/>
        </w:rPr>
        <w:t>https:// developer.mozilla.org/</w:t>
      </w:r>
      <w:proofErr w:type="spellStart"/>
      <w:r w:rsidRPr="00C11808">
        <w:rPr>
          <w:rFonts w:ascii="Times New Roman" w:hAnsi="Times New Roman" w:cs="Times New Roman"/>
          <w:b/>
          <w:u w:val="single" w:color="000000"/>
        </w:rPr>
        <w:t>en</w:t>
      </w:r>
      <w:proofErr w:type="spellEnd"/>
      <w:r w:rsidRPr="00C11808">
        <w:rPr>
          <w:rFonts w:ascii="Times New Roman" w:hAnsi="Times New Roman" w:cs="Times New Roman"/>
          <w:b/>
          <w:u w:val="single" w:color="000000"/>
        </w:rPr>
        <w:t>-US/docs/ Web/HTML</w:t>
      </w:r>
      <w:r w:rsidRPr="00C11808">
        <w:rPr>
          <w:rFonts w:ascii="Times New Roman" w:hAnsi="Times New Roman" w:cs="Times New Roman"/>
        </w:rPr>
        <w:t xml:space="preserve">  </w:t>
      </w:r>
    </w:p>
    <w:p w14:paraId="3B7A70EF" w14:textId="77777777" w:rsidR="00D72069" w:rsidRPr="00C11808" w:rsidRDefault="009C7971">
      <w:pPr>
        <w:numPr>
          <w:ilvl w:val="0"/>
          <w:numId w:val="5"/>
        </w:numPr>
        <w:spacing w:before="0" w:after="229"/>
        <w:ind w:hanging="191"/>
        <w:rPr>
          <w:rFonts w:ascii="Times New Roman" w:hAnsi="Times New Roman" w:cs="Times New Roman"/>
        </w:rPr>
      </w:pPr>
      <w:r w:rsidRPr="00C11808">
        <w:rPr>
          <w:rFonts w:ascii="Times New Roman" w:hAnsi="Times New Roman" w:cs="Times New Roman"/>
          <w:b/>
        </w:rPr>
        <w:t xml:space="preserve">Cascading Style Sheets CSS </w:t>
      </w:r>
      <w:r w:rsidRPr="00C11808">
        <w:rPr>
          <w:rFonts w:ascii="Times New Roman" w:hAnsi="Times New Roman" w:cs="Times New Roman"/>
        </w:rPr>
        <w:t xml:space="preserve">documentation retrieved from </w:t>
      </w:r>
      <w:hyperlink r:id="rId11">
        <w:r w:rsidRPr="00C11808">
          <w:rPr>
            <w:rFonts w:ascii="Times New Roman" w:hAnsi="Times New Roman" w:cs="Times New Roman"/>
            <w:b/>
            <w:u w:val="single" w:color="000000"/>
          </w:rPr>
          <w:t>https://de</w:t>
        </w:r>
      </w:hyperlink>
      <w:hyperlink r:id="rId12">
        <w:r w:rsidRPr="00C11808">
          <w:rPr>
            <w:rFonts w:ascii="Times New Roman" w:hAnsi="Times New Roman" w:cs="Times New Roman"/>
            <w:b/>
            <w:u w:val="single" w:color="000000"/>
          </w:rPr>
          <w:t xml:space="preserve">veloper.mozilla.org/en-US/docs/Web/ </w:t>
        </w:r>
      </w:hyperlink>
      <w:hyperlink r:id="rId13">
        <w:r w:rsidRPr="00C11808">
          <w:rPr>
            <w:rFonts w:ascii="Times New Roman" w:hAnsi="Times New Roman" w:cs="Times New Roman"/>
            <w:b/>
            <w:u w:val="single" w:color="000000"/>
          </w:rPr>
          <w:t>CSS</w:t>
        </w:r>
      </w:hyperlink>
      <w:r w:rsidRPr="00C11808">
        <w:rPr>
          <w:rFonts w:ascii="Times New Roman" w:hAnsi="Times New Roman" w:cs="Times New Roman"/>
          <w:b/>
        </w:rPr>
        <w:t xml:space="preserve"> </w:t>
      </w:r>
    </w:p>
    <w:p w14:paraId="634B4BFA" w14:textId="77777777" w:rsidR="00D72069" w:rsidRDefault="009C7971">
      <w:pPr>
        <w:numPr>
          <w:ilvl w:val="0"/>
          <w:numId w:val="5"/>
        </w:numPr>
        <w:spacing w:before="0" w:after="229"/>
        <w:ind w:hanging="191"/>
      </w:pPr>
      <w:r>
        <w:rPr>
          <w:b/>
        </w:rPr>
        <w:t>JAVASCRIPT</w:t>
      </w:r>
      <w:r>
        <w:t xml:space="preserve"> documentation retrieved from </w:t>
      </w:r>
      <w:hyperlink r:id="rId14">
        <w:r>
          <w:rPr>
            <w:b/>
            <w:u w:val="single" w:color="000000"/>
          </w:rPr>
          <w:t xml:space="preserve">https://developer.mozilla.org/ </w:t>
        </w:r>
      </w:hyperlink>
      <w:hyperlink r:id="rId15">
        <w:proofErr w:type="spellStart"/>
        <w:r>
          <w:rPr>
            <w:b/>
            <w:u w:val="single" w:color="000000"/>
          </w:rPr>
          <w:t>en</w:t>
        </w:r>
        <w:proofErr w:type="spellEnd"/>
        <w:r>
          <w:rPr>
            <w:b/>
            <w:u w:val="single" w:color="000000"/>
          </w:rPr>
          <w:t>-US/docs/Web/JavaScript</w:t>
        </w:r>
      </w:hyperlink>
      <w:r>
        <w:rPr>
          <w:b/>
        </w:rPr>
        <w:t xml:space="preserve"> </w:t>
      </w:r>
    </w:p>
    <w:p w14:paraId="5AAE96C7" w14:textId="77777777" w:rsidR="00D72069" w:rsidRDefault="009C7971">
      <w:pPr>
        <w:numPr>
          <w:ilvl w:val="0"/>
          <w:numId w:val="5"/>
        </w:numPr>
        <w:spacing w:before="0"/>
        <w:ind w:hanging="191"/>
      </w:pPr>
      <w:proofErr w:type="spellStart"/>
      <w:r>
        <w:rPr>
          <w:b/>
        </w:rPr>
        <w:t>TailwindCSS</w:t>
      </w:r>
      <w:proofErr w:type="spellEnd"/>
      <w:r>
        <w:t xml:space="preserve"> documentation retrieved from </w:t>
      </w:r>
      <w:hyperlink r:id="rId16">
        <w:r>
          <w:rPr>
            <w:b/>
            <w:u w:val="single" w:color="000000"/>
          </w:rPr>
          <w:t>https://tailwindcss.com/</w:t>
        </w:r>
      </w:hyperlink>
      <w:r>
        <w:t xml:space="preserve"> </w:t>
      </w:r>
    </w:p>
    <w:p w14:paraId="76DB2BC7" w14:textId="77777777" w:rsidR="00D72069" w:rsidRDefault="009C7971">
      <w:pPr>
        <w:numPr>
          <w:ilvl w:val="0"/>
          <w:numId w:val="5"/>
        </w:numPr>
        <w:spacing w:before="0" w:after="237" w:line="231" w:lineRule="auto"/>
        <w:ind w:hanging="191"/>
      </w:pPr>
      <w:r>
        <w:rPr>
          <w:b/>
        </w:rPr>
        <w:t>React.js</w:t>
      </w:r>
      <w:r>
        <w:t xml:space="preserve"> documentation retrieved from </w:t>
      </w:r>
      <w:hyperlink r:id="rId17">
        <w:r>
          <w:rPr>
            <w:b/>
            <w:u w:val="single" w:color="000000"/>
          </w:rPr>
          <w:t>https://legacy.reactjs.org/docs/get</w:t>
        </w:r>
      </w:hyperlink>
      <w:hyperlink r:id="rId18"/>
      <w:hyperlink r:id="rId19">
        <w:r>
          <w:rPr>
            <w:b/>
            <w:u w:val="single" w:color="000000"/>
          </w:rPr>
          <w:t>ting-started.html</w:t>
        </w:r>
      </w:hyperlink>
      <w:r>
        <w:t xml:space="preserve"> </w:t>
      </w:r>
    </w:p>
    <w:p w14:paraId="512B692D" w14:textId="77777777" w:rsidR="00D72069" w:rsidRDefault="009C7971">
      <w:pPr>
        <w:numPr>
          <w:ilvl w:val="0"/>
          <w:numId w:val="5"/>
        </w:numPr>
        <w:spacing w:before="0"/>
        <w:ind w:hanging="191"/>
      </w:pPr>
      <w:r>
        <w:rPr>
          <w:b/>
        </w:rPr>
        <w:t>Express.js</w:t>
      </w:r>
      <w:r>
        <w:t xml:space="preserve"> documentation retrieved from </w:t>
      </w:r>
      <w:hyperlink r:id="rId20">
        <w:r>
          <w:rPr>
            <w:b/>
            <w:u w:val="single" w:color="000000"/>
          </w:rPr>
          <w:t>https://expressjs.com/</w:t>
        </w:r>
      </w:hyperlink>
      <w:r>
        <w:t xml:space="preserve"> </w:t>
      </w:r>
    </w:p>
    <w:p w14:paraId="096ED52B" w14:textId="77777777" w:rsidR="00D72069" w:rsidRDefault="009C7971">
      <w:pPr>
        <w:numPr>
          <w:ilvl w:val="0"/>
          <w:numId w:val="5"/>
        </w:numPr>
        <w:spacing w:before="0" w:after="229"/>
        <w:ind w:hanging="191"/>
      </w:pPr>
      <w:r>
        <w:rPr>
          <w:b/>
        </w:rPr>
        <w:t>Node.js</w:t>
      </w:r>
      <w:r>
        <w:t xml:space="preserve"> documentation retrieved from </w:t>
      </w:r>
      <w:hyperlink r:id="rId21">
        <w:r>
          <w:rPr>
            <w:b/>
            <w:u w:val="single" w:color="000000"/>
          </w:rPr>
          <w:t>https://nodejs.org/docs/latest/api/</w:t>
        </w:r>
      </w:hyperlink>
      <w:r>
        <w:t xml:space="preserve"> </w:t>
      </w:r>
    </w:p>
    <w:p w14:paraId="7BF482B9" w14:textId="77777777" w:rsidR="00D72069" w:rsidRDefault="009C7971">
      <w:pPr>
        <w:numPr>
          <w:ilvl w:val="0"/>
          <w:numId w:val="5"/>
        </w:numPr>
        <w:spacing w:before="0" w:after="0"/>
        <w:ind w:hanging="191"/>
      </w:pPr>
      <w:r>
        <w:rPr>
          <w:b/>
        </w:rPr>
        <w:t>MongoDB</w:t>
      </w:r>
      <w:r>
        <w:t xml:space="preserve"> documentation retrieved from </w:t>
      </w:r>
      <w:hyperlink r:id="rId22">
        <w:r>
          <w:rPr>
            <w:b/>
            <w:u w:val="single" w:color="000000"/>
          </w:rPr>
          <w:t>https://www.mongodb.com/</w:t>
        </w:r>
      </w:hyperlink>
    </w:p>
    <w:p w14:paraId="6E47E492" w14:textId="77777777" w:rsidR="00D72069" w:rsidRDefault="009A2F5C">
      <w:pPr>
        <w:spacing w:before="0" w:after="229"/>
        <w:ind w:left="181" w:firstLine="0"/>
      </w:pPr>
      <w:hyperlink r:id="rId23">
        <w:r w:rsidR="009C7971">
          <w:rPr>
            <w:b/>
            <w:u w:val="single" w:color="000000"/>
          </w:rPr>
          <w:t>docs/</w:t>
        </w:r>
      </w:hyperlink>
      <w:r w:rsidR="009C7971">
        <w:rPr>
          <w:b/>
        </w:rPr>
        <w:t xml:space="preserve"> </w:t>
      </w:r>
    </w:p>
    <w:p w14:paraId="5718AE7F" w14:textId="77777777" w:rsidR="00D72069" w:rsidRDefault="009C7971">
      <w:pPr>
        <w:numPr>
          <w:ilvl w:val="0"/>
          <w:numId w:val="5"/>
        </w:numPr>
        <w:spacing w:before="0" w:after="229"/>
        <w:ind w:hanging="191"/>
      </w:pPr>
      <w:r>
        <w:rPr>
          <w:b/>
        </w:rPr>
        <w:t>Figma</w:t>
      </w:r>
      <w:r>
        <w:t xml:space="preserve"> for UI design </w:t>
      </w:r>
      <w:hyperlink r:id="rId24">
        <w:r>
          <w:rPr>
            <w:b/>
            <w:u w:val="single" w:color="000000"/>
          </w:rPr>
          <w:t>https://www.fig</w:t>
        </w:r>
      </w:hyperlink>
      <w:hyperlink r:id="rId25">
        <w:r>
          <w:rPr>
            <w:b/>
            <w:u w:val="single" w:color="000000"/>
          </w:rPr>
          <w:t>ma.com/</w:t>
        </w:r>
      </w:hyperlink>
      <w:r>
        <w:rPr>
          <w:b/>
        </w:rPr>
        <w:t xml:space="preserve"> </w:t>
      </w:r>
    </w:p>
    <w:p w14:paraId="68EB28E8" w14:textId="77777777" w:rsidR="00D72069" w:rsidRDefault="009C7971">
      <w:pPr>
        <w:numPr>
          <w:ilvl w:val="0"/>
          <w:numId w:val="5"/>
        </w:numPr>
        <w:spacing w:before="0" w:after="191"/>
        <w:ind w:hanging="191"/>
      </w:pPr>
      <w:r>
        <w:rPr>
          <w:b/>
        </w:rPr>
        <w:t>Version Controls (GIT)</w:t>
      </w:r>
      <w:r>
        <w:t xml:space="preserve"> documentation retrieved from </w:t>
      </w:r>
      <w:hyperlink r:id="rId26">
        <w:r>
          <w:rPr>
            <w:b/>
            <w:u w:val="single" w:color="000000"/>
          </w:rPr>
          <w:t xml:space="preserve">https://git-scm.com/ </w:t>
        </w:r>
      </w:hyperlink>
      <w:hyperlink r:id="rId27">
        <w:r>
          <w:rPr>
            <w:b/>
            <w:u w:val="single" w:color="000000"/>
          </w:rPr>
          <w:t>book/</w:t>
        </w:r>
        <w:proofErr w:type="spellStart"/>
        <w:r>
          <w:rPr>
            <w:b/>
            <w:u w:val="single" w:color="000000"/>
          </w:rPr>
          <w:t>en</w:t>
        </w:r>
        <w:proofErr w:type="spellEnd"/>
        <w:r>
          <w:rPr>
            <w:b/>
            <w:u w:val="single" w:color="000000"/>
          </w:rPr>
          <w:t>/v2/Getting-Started-</w:t>
        </w:r>
        <w:proofErr w:type="spellStart"/>
        <w:r>
          <w:rPr>
            <w:b/>
            <w:u w:val="single" w:color="000000"/>
          </w:rPr>
          <w:t>About</w:t>
        </w:r>
      </w:hyperlink>
      <w:hyperlink r:id="rId28">
        <w:r>
          <w:rPr>
            <w:b/>
            <w:u w:val="single" w:color="000000"/>
          </w:rPr>
          <w:t>Version</w:t>
        </w:r>
        <w:proofErr w:type="spellEnd"/>
        <w:r>
          <w:rPr>
            <w:b/>
            <w:u w:val="single" w:color="000000"/>
          </w:rPr>
          <w:t>-Control</w:t>
        </w:r>
      </w:hyperlink>
      <w:r>
        <w:t xml:space="preserve"> </w:t>
      </w:r>
    </w:p>
    <w:p w14:paraId="208D4644" w14:textId="77777777" w:rsidR="00D72069" w:rsidRDefault="009C7971">
      <w:pPr>
        <w:numPr>
          <w:ilvl w:val="0"/>
          <w:numId w:val="5"/>
        </w:numPr>
        <w:spacing w:before="0"/>
        <w:ind w:hanging="191"/>
      </w:pPr>
      <w:proofErr w:type="spellStart"/>
      <w:r>
        <w:rPr>
          <w:b/>
        </w:rPr>
        <w:t>Cloudinary</w:t>
      </w:r>
      <w:proofErr w:type="spellEnd"/>
      <w:r>
        <w:t xml:space="preserve"> documentation retrieved from </w:t>
      </w:r>
      <w:r>
        <w:rPr>
          <w:b/>
          <w:u w:val="single" w:color="000000"/>
        </w:rPr>
        <w:t>https://cloudinary.com/</w:t>
      </w:r>
      <w:r>
        <w:rPr>
          <w:b/>
        </w:rPr>
        <w:t xml:space="preserve"> </w:t>
      </w:r>
    </w:p>
    <w:p w14:paraId="66CD6D73" w14:textId="77777777" w:rsidR="00D72069" w:rsidRDefault="009C7971">
      <w:pPr>
        <w:numPr>
          <w:ilvl w:val="0"/>
          <w:numId w:val="5"/>
        </w:numPr>
        <w:spacing w:before="0" w:after="229"/>
        <w:ind w:hanging="191"/>
      </w:pPr>
      <w:r>
        <w:rPr>
          <w:b/>
          <w:u w:val="single" w:color="000000"/>
        </w:rPr>
        <w:t>Postman</w:t>
      </w:r>
      <w:r>
        <w:rPr>
          <w:u w:val="single" w:color="000000"/>
        </w:rPr>
        <w:t xml:space="preserve"> </w:t>
      </w:r>
      <w:r>
        <w:t xml:space="preserve">documentation retrieved from </w:t>
      </w:r>
      <w:r>
        <w:rPr>
          <w:b/>
          <w:u w:val="single" w:color="000000"/>
        </w:rPr>
        <w:t>https://www.postman.com/</w:t>
      </w:r>
    </w:p>
    <w:sectPr w:rsidR="00D72069">
      <w:type w:val="continuous"/>
      <w:pgSz w:w="11900" w:h="16840"/>
      <w:pgMar w:top="1427" w:right="1439" w:bottom="1460" w:left="1440" w:header="720" w:footer="720" w:gutter="0"/>
      <w:cols w:num="2" w:space="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1E504" w14:textId="77777777" w:rsidR="009A2F5C" w:rsidRDefault="009A2F5C">
      <w:pPr>
        <w:spacing w:before="0" w:after="0" w:line="240" w:lineRule="auto"/>
      </w:pPr>
      <w:r>
        <w:separator/>
      </w:r>
    </w:p>
  </w:endnote>
  <w:endnote w:type="continuationSeparator" w:id="0">
    <w:p w14:paraId="1B7CE734" w14:textId="77777777" w:rsidR="009A2F5C" w:rsidRDefault="009A2F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B2027" w14:textId="77777777" w:rsidR="009A2F5C" w:rsidRDefault="009A2F5C">
      <w:pPr>
        <w:spacing w:before="0" w:after="0" w:line="240" w:lineRule="auto"/>
      </w:pPr>
      <w:r>
        <w:separator/>
      </w:r>
    </w:p>
  </w:footnote>
  <w:footnote w:type="continuationSeparator" w:id="0">
    <w:p w14:paraId="0B1ABBBF" w14:textId="77777777" w:rsidR="009A2F5C" w:rsidRDefault="009A2F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4258" w14:textId="77777777" w:rsidR="00D72069" w:rsidRDefault="009C7971">
    <w:pPr>
      <w:spacing w:before="0" w:after="0" w:line="259" w:lineRule="auto"/>
      <w:ind w:left="0" w:right="525" w:firstLine="0"/>
      <w:jc w:val="center"/>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C348" w14:textId="77777777" w:rsidR="00D72069" w:rsidRDefault="009C7971">
    <w:pPr>
      <w:spacing w:before="0" w:after="0" w:line="259" w:lineRule="auto"/>
      <w:ind w:left="0" w:right="525" w:firstLine="0"/>
      <w:jc w:val="center"/>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A2E6" w14:textId="77777777" w:rsidR="00D72069" w:rsidRDefault="00D72069">
    <w:pPr>
      <w:spacing w:before="0"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A26"/>
    <w:multiLevelType w:val="hybridMultilevel"/>
    <w:tmpl w:val="28B658CA"/>
    <w:lvl w:ilvl="0" w:tplc="CDC0CF98">
      <w:start w:val="1"/>
      <w:numFmt w:val="bullet"/>
      <w:lvlText w:val="•"/>
      <w:lvlJc w:val="left"/>
      <w:pPr>
        <w:ind w:left="8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6F8E85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D00077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C6EE5B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DD64716">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1F0001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4D6253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8A2E98C">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51E6D78">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FB122B"/>
    <w:multiLevelType w:val="hybridMultilevel"/>
    <w:tmpl w:val="5416412A"/>
    <w:lvl w:ilvl="0" w:tplc="40BE42A6">
      <w:start w:val="1"/>
      <w:numFmt w:val="bullet"/>
      <w:lvlText w:val="•"/>
      <w:lvlJc w:val="left"/>
      <w:pPr>
        <w:ind w:left="8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A367854">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1D46DB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F40DDF8">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1107F6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7D0F4F2">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5F8121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FEA8AB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A604270">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E53EE8"/>
    <w:multiLevelType w:val="hybridMultilevel"/>
    <w:tmpl w:val="1E74C738"/>
    <w:lvl w:ilvl="0" w:tplc="2C226740">
      <w:start w:val="1"/>
      <w:numFmt w:val="bullet"/>
      <w:lvlText w:val="•"/>
      <w:lvlJc w:val="left"/>
      <w:pPr>
        <w:ind w:left="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4A577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DC9E2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4EC52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428B7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08803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02C2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02C7B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860F3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337345"/>
    <w:multiLevelType w:val="hybridMultilevel"/>
    <w:tmpl w:val="F334A67C"/>
    <w:lvl w:ilvl="0" w:tplc="7990E822">
      <w:start w:val="1"/>
      <w:numFmt w:val="bullet"/>
      <w:lvlText w:val="•"/>
      <w:lvlJc w:val="left"/>
      <w:pPr>
        <w:ind w:left="8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7FEE930">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116C9E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44ADEFA">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6BE7D9A">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7B4CD4A">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396B2F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1B0907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FB431FC">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F6A20A8"/>
    <w:multiLevelType w:val="hybridMultilevel"/>
    <w:tmpl w:val="E9C4B986"/>
    <w:lvl w:ilvl="0" w:tplc="C5EC6260">
      <w:start w:val="1"/>
      <w:numFmt w:val="bullet"/>
      <w:lvlText w:val="•"/>
      <w:lvlJc w:val="left"/>
      <w:pPr>
        <w:ind w:left="8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24AC492">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1C0560C">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A8A91E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79A537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874C7B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3AA3CD6">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B789EA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510B9DA">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69"/>
    <w:rsid w:val="00995A7C"/>
    <w:rsid w:val="009A2F5C"/>
    <w:rsid w:val="009C7971"/>
    <w:rsid w:val="00C11808"/>
    <w:rsid w:val="00D720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38EE"/>
  <w15:docId w15:val="{ED1BFE95-FC14-40C0-A2E0-D17B4FC4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730" w:after="246" w:line="238" w:lineRule="auto"/>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95A7C"/>
    <w:rPr>
      <w:color w:val="0563C1" w:themeColor="hyperlink"/>
      <w:u w:val="single"/>
    </w:rPr>
  </w:style>
  <w:style w:type="character" w:styleId="UnresolvedMention">
    <w:name w:val="Unresolved Mention"/>
    <w:basedOn w:val="DefaultParagraphFont"/>
    <w:uiPriority w:val="99"/>
    <w:semiHidden/>
    <w:unhideWhenUsed/>
    <w:rsid w:val="00995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eveloper.mozilla.org/en-US/docs/Web/CSS" TargetMode="External"/><Relationship Id="rId18" Type="http://schemas.openxmlformats.org/officeDocument/2006/relationships/hyperlink" Target="https://legacy.reactjs.org/docs/getting-started.html" TargetMode="External"/><Relationship Id="rId26" Type="http://schemas.openxmlformats.org/officeDocument/2006/relationships/hyperlink" Target="https://git-scm.com/book/en/v2/Getting-Started-About-Version-Control" TargetMode="External"/><Relationship Id="rId3" Type="http://schemas.openxmlformats.org/officeDocument/2006/relationships/settings" Target="settings.xml"/><Relationship Id="rId21" Type="http://schemas.openxmlformats.org/officeDocument/2006/relationships/hyperlink" Target="https://nodejs.org/docs/latest/api/" TargetMode="External"/><Relationship Id="rId7" Type="http://schemas.openxmlformats.org/officeDocument/2006/relationships/hyperlink" Target="mailto:2003013104@ipec.org" TargetMode="External"/><Relationship Id="rId12" Type="http://schemas.openxmlformats.org/officeDocument/2006/relationships/hyperlink" Target="https://developer.mozilla.org/en-US/docs/Web/CSS" TargetMode="External"/><Relationship Id="rId17" Type="http://schemas.openxmlformats.org/officeDocument/2006/relationships/hyperlink" Target="https://legacy.reactjs.org/docs/getting-started.html" TargetMode="External"/><Relationship Id="rId25" Type="http://schemas.openxmlformats.org/officeDocument/2006/relationships/hyperlink" Target="https://www.figma.com/" TargetMode="External"/><Relationship Id="rId2" Type="http://schemas.openxmlformats.org/officeDocument/2006/relationships/styles" Target="styles.xml"/><Relationship Id="rId16" Type="http://schemas.openxmlformats.org/officeDocument/2006/relationships/hyperlink" Target="https://tailwindcss.com/" TargetMode="External"/><Relationship Id="rId20" Type="http://schemas.openxmlformats.org/officeDocument/2006/relationships/hyperlink" Target="https://expressjs.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veloper.mozilla.org/en-US/docs/Web/CSS" TargetMode="External"/><Relationship Id="rId24" Type="http://schemas.openxmlformats.org/officeDocument/2006/relationships/hyperlink" Target="https://www.figma.com/" TargetMode="External"/><Relationship Id="rId5" Type="http://schemas.openxmlformats.org/officeDocument/2006/relationships/footnotes" Target="footnotes.xml"/><Relationship Id="rId15" Type="http://schemas.openxmlformats.org/officeDocument/2006/relationships/hyperlink" Target="https://developer.mozilla.org/en-US/docs/Web/JavaScript" TargetMode="External"/><Relationship Id="rId23" Type="http://schemas.openxmlformats.org/officeDocument/2006/relationships/hyperlink" Target="https://www.mongodb.com/docs/" TargetMode="External"/><Relationship Id="rId28" Type="http://schemas.openxmlformats.org/officeDocument/2006/relationships/hyperlink" Target="https://git-scm.com/book/en/v2/Getting-Started-About-Version-Control" TargetMode="External"/><Relationship Id="rId10" Type="http://schemas.openxmlformats.org/officeDocument/2006/relationships/header" Target="header3.xml"/><Relationship Id="rId19" Type="http://schemas.openxmlformats.org/officeDocument/2006/relationships/hyperlink" Target="https://legacy.reactjs.org/docs/getting-started.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eveloper.mozilla.org/en-US/docs/Web/JavaScript" TargetMode="External"/><Relationship Id="rId22" Type="http://schemas.openxmlformats.org/officeDocument/2006/relationships/hyperlink" Target="https://www.mongodb.com/docs/" TargetMode="External"/><Relationship Id="rId27" Type="http://schemas.openxmlformats.org/officeDocument/2006/relationships/hyperlink" Target="https://git-scm.com/book/en/v2/Getting-Started-About-Version-Contro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2586</Words>
  <Characters>14744</Characters>
  <Application>Microsoft Office Word</Application>
  <DocSecurity>0</DocSecurity>
  <Lines>122</Lines>
  <Paragraphs>34</Paragraphs>
  <ScaleCrop>false</ScaleCrop>
  <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StudyNotionMain-ResearchPaper</dc:title>
  <dc:subject/>
  <dc:creator>shruti ranjan</dc:creator>
  <cp:keywords/>
  <cp:lastModifiedBy>shruti ranjan</cp:lastModifiedBy>
  <cp:revision>2</cp:revision>
  <dcterms:created xsi:type="dcterms:W3CDTF">2024-05-26T19:54:00Z</dcterms:created>
  <dcterms:modified xsi:type="dcterms:W3CDTF">2024-05-26T19:54:00Z</dcterms:modified>
</cp:coreProperties>
</file>