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7EF8" w14:textId="14CB863F" w:rsidR="004B45A4" w:rsidRDefault="004B45A4" w:rsidP="00897538">
      <w:pPr>
        <w:spacing w:line="360" w:lineRule="auto"/>
        <w:rPr>
          <w:rFonts w:ascii="Segoe UI" w:hAnsi="Segoe UI" w:cs="Segoe UI"/>
          <w:b/>
          <w:bCs/>
          <w:color w:val="374151"/>
          <w:sz w:val="24"/>
          <w:szCs w:val="24"/>
        </w:rPr>
      </w:pPr>
      <w:r w:rsidRPr="004B45A4">
        <w:rPr>
          <w:rFonts w:ascii="Segoe UI" w:hAnsi="Segoe UI" w:cs="Segoe UI"/>
          <w:b/>
          <w:bCs/>
          <w:color w:val="374151"/>
          <w:sz w:val="24"/>
          <w:szCs w:val="24"/>
        </w:rPr>
        <w:t>"Enhancing Stock Price Prediction Accuracy through Advanced Machine Learning Models and Technical Indicators: A Comprehensive Analysis on Reliance Industry Data"</w:t>
      </w:r>
    </w:p>
    <w:p w14:paraId="639B30A5" w14:textId="53A61696" w:rsidR="00897538" w:rsidRDefault="00D85A09" w:rsidP="00897538">
      <w:pPr>
        <w:pStyle w:val="BodyText"/>
        <w:spacing w:before="10"/>
        <w:jc w:val="center"/>
        <w:rPr>
          <w:rFonts w:ascii="Times New Roman"/>
          <w:iCs/>
          <w:sz w:val="28"/>
          <w:szCs w:val="28"/>
          <w:lang w:val="en-IN"/>
        </w:rPr>
      </w:pPr>
      <w:r w:rsidRPr="00D85A09">
        <w:rPr>
          <w:rFonts w:ascii="Times New Roman"/>
          <w:iCs/>
          <w:sz w:val="28"/>
          <w:szCs w:val="28"/>
          <w:lang w:val="en-IN"/>
        </w:rPr>
        <w:t>Research project submitted to CHRIST (Deemed to be University)</w:t>
      </w:r>
    </w:p>
    <w:p w14:paraId="6886E132" w14:textId="5931B936" w:rsidR="00D85A09" w:rsidRPr="00D85A09" w:rsidRDefault="00D85A09" w:rsidP="00897538">
      <w:pPr>
        <w:pStyle w:val="BodyText"/>
        <w:spacing w:before="10"/>
        <w:jc w:val="center"/>
        <w:rPr>
          <w:rFonts w:ascii="Times New Roman"/>
          <w:iCs/>
          <w:sz w:val="28"/>
          <w:szCs w:val="28"/>
          <w:lang w:val="en-IN"/>
        </w:rPr>
      </w:pPr>
      <w:r w:rsidRPr="00D85A09">
        <w:rPr>
          <w:rFonts w:ascii="Times New Roman"/>
          <w:iCs/>
          <w:sz w:val="28"/>
          <w:szCs w:val="28"/>
          <w:lang w:val="en-IN"/>
        </w:rPr>
        <w:t>as partial requirement for the award of the Degree of</w:t>
      </w:r>
    </w:p>
    <w:p w14:paraId="3779546D" w14:textId="77777777" w:rsidR="00D85A09" w:rsidRPr="00D85A09" w:rsidRDefault="00D85A09" w:rsidP="00D85A09">
      <w:pPr>
        <w:pStyle w:val="BodyText"/>
        <w:spacing w:before="10"/>
        <w:jc w:val="center"/>
        <w:rPr>
          <w:rFonts w:ascii="Times New Roman"/>
          <w:iCs/>
          <w:sz w:val="41"/>
        </w:rPr>
      </w:pPr>
    </w:p>
    <w:p w14:paraId="44A8BAC8" w14:textId="77777777" w:rsidR="00D85A09" w:rsidRDefault="00D85A09" w:rsidP="00D85A09">
      <w:pPr>
        <w:pStyle w:val="Heading1"/>
        <w:spacing w:before="0" w:line="360" w:lineRule="auto"/>
        <w:ind w:left="2918" w:right="3820"/>
      </w:pPr>
      <w:r>
        <w:t>BACHELOR</w:t>
      </w:r>
    </w:p>
    <w:p w14:paraId="181254B0" w14:textId="77777777" w:rsidR="00D85A09" w:rsidRDefault="00D85A09" w:rsidP="00D85A09">
      <w:pPr>
        <w:pStyle w:val="Heading1"/>
        <w:spacing w:before="0" w:line="360" w:lineRule="auto"/>
        <w:ind w:left="2918" w:right="3820"/>
      </w:pPr>
      <w:r>
        <w:rPr>
          <w:spacing w:val="-67"/>
        </w:rPr>
        <w:t xml:space="preserve"> </w:t>
      </w:r>
      <w:r>
        <w:t>IN</w:t>
      </w:r>
    </w:p>
    <w:p w14:paraId="1247A919" w14:textId="46E8740A" w:rsidR="00D85A09" w:rsidRDefault="00D85A09" w:rsidP="00D85A09">
      <w:pPr>
        <w:spacing w:before="2"/>
        <w:ind w:left="1494" w:right="2389"/>
        <w:rPr>
          <w:rFonts w:ascii="Times New Roman"/>
          <w:b/>
          <w:sz w:val="28"/>
        </w:rPr>
      </w:pPr>
      <w:r>
        <w:rPr>
          <w:rFonts w:ascii="Times New Roman"/>
          <w:b/>
          <w:sz w:val="28"/>
        </w:rPr>
        <w:t xml:space="preserve">                                 COMMERCE</w:t>
      </w:r>
    </w:p>
    <w:p w14:paraId="622EF0A8" w14:textId="77777777" w:rsidR="00D85A09" w:rsidRDefault="00D85A09" w:rsidP="00D85A09">
      <w:pPr>
        <w:ind w:left="1494" w:right="2388"/>
        <w:jc w:val="center"/>
        <w:rPr>
          <w:rFonts w:ascii="Times New Roman"/>
          <w:sz w:val="28"/>
        </w:rPr>
      </w:pPr>
      <w:r>
        <w:rPr>
          <w:rFonts w:ascii="Times New Roman"/>
          <w:sz w:val="28"/>
        </w:rPr>
        <w:t>by</w:t>
      </w:r>
    </w:p>
    <w:p w14:paraId="3DD34F4C" w14:textId="77777777" w:rsidR="00D85A09" w:rsidRDefault="00D85A09" w:rsidP="00D85A09">
      <w:pPr>
        <w:pStyle w:val="BodyText"/>
        <w:spacing w:before="11"/>
        <w:rPr>
          <w:rFonts w:ascii="Times New Roman"/>
          <w:sz w:val="27"/>
        </w:rPr>
      </w:pPr>
    </w:p>
    <w:p w14:paraId="6E95F085" w14:textId="77777777" w:rsidR="00D85A09" w:rsidRDefault="00D85A09" w:rsidP="00D85A09">
      <w:pPr>
        <w:ind w:left="1493" w:right="2392"/>
        <w:jc w:val="center"/>
        <w:rPr>
          <w:rFonts w:ascii="Times New Roman"/>
          <w:sz w:val="28"/>
        </w:rPr>
      </w:pPr>
      <w:r>
        <w:rPr>
          <w:rFonts w:ascii="Times New Roman"/>
          <w:sz w:val="28"/>
        </w:rPr>
        <w:t>KIRUTHIK PRANAV SR</w:t>
      </w:r>
    </w:p>
    <w:p w14:paraId="2243D851" w14:textId="762CE848" w:rsidR="000C2F30" w:rsidRDefault="000C2F30" w:rsidP="00D85A09">
      <w:pPr>
        <w:ind w:left="1493" w:right="2392"/>
        <w:jc w:val="center"/>
        <w:rPr>
          <w:rFonts w:ascii="Times New Roman"/>
          <w:sz w:val="28"/>
        </w:rPr>
      </w:pPr>
      <w:r>
        <w:rPr>
          <w:rFonts w:ascii="Times New Roman"/>
          <w:sz w:val="28"/>
        </w:rPr>
        <w:t>And</w:t>
      </w:r>
    </w:p>
    <w:p w14:paraId="01D255EE" w14:textId="06D47521" w:rsidR="000C2F30" w:rsidRDefault="000C2F30" w:rsidP="00D85A09">
      <w:pPr>
        <w:ind w:left="1493" w:right="2392"/>
        <w:jc w:val="center"/>
        <w:rPr>
          <w:rFonts w:ascii="Times New Roman"/>
          <w:sz w:val="28"/>
        </w:rPr>
      </w:pPr>
      <w:r>
        <w:rPr>
          <w:rFonts w:ascii="Times New Roman"/>
          <w:sz w:val="28"/>
        </w:rPr>
        <w:t>AMIT KUMAR SAHOO</w:t>
      </w:r>
    </w:p>
    <w:p w14:paraId="09391D53" w14:textId="77777777" w:rsidR="00D85A09" w:rsidRDefault="00D85A09" w:rsidP="00D85A09">
      <w:pPr>
        <w:pStyle w:val="BodyText"/>
        <w:rPr>
          <w:rFonts w:ascii="Times New Roman"/>
          <w:sz w:val="30"/>
        </w:rPr>
      </w:pPr>
    </w:p>
    <w:p w14:paraId="6F26A821" w14:textId="77777777" w:rsidR="00D85A09" w:rsidRDefault="00D85A09" w:rsidP="00D85A09">
      <w:pPr>
        <w:spacing w:before="1"/>
        <w:ind w:right="4220"/>
        <w:jc w:val="center"/>
        <w:rPr>
          <w:rFonts w:ascii="Times New Roman"/>
          <w:sz w:val="28"/>
        </w:rPr>
      </w:pPr>
      <w:r>
        <w:rPr>
          <w:rFonts w:ascii="Times New Roman"/>
          <w:sz w:val="28"/>
        </w:rPr>
        <w:t xml:space="preserve">                                              Under the Supervision of</w:t>
      </w:r>
    </w:p>
    <w:p w14:paraId="390CF5EC" w14:textId="77777777" w:rsidR="00D85A09" w:rsidRDefault="00D85A09" w:rsidP="00D85A09">
      <w:pPr>
        <w:spacing w:before="1"/>
        <w:ind w:left="3319" w:right="4220"/>
        <w:jc w:val="center"/>
        <w:rPr>
          <w:rFonts w:ascii="Times New Roman"/>
          <w:sz w:val="28"/>
        </w:rPr>
      </w:pPr>
      <w:r>
        <w:rPr>
          <w:rFonts w:ascii="Times New Roman"/>
          <w:sz w:val="28"/>
        </w:rPr>
        <w:t xml:space="preserve">PROF. KV THOMAS </w:t>
      </w:r>
    </w:p>
    <w:p w14:paraId="414322FF" w14:textId="77777777" w:rsidR="00D85A09" w:rsidRDefault="00D85A09" w:rsidP="00D85A09">
      <w:pPr>
        <w:spacing w:before="1"/>
        <w:ind w:left="3319" w:right="4220"/>
        <w:jc w:val="center"/>
        <w:rPr>
          <w:rFonts w:ascii="Times New Roman"/>
          <w:sz w:val="28"/>
        </w:rPr>
      </w:pPr>
      <w:r>
        <w:rPr>
          <w:rFonts w:ascii="Times New Roman"/>
          <w:sz w:val="28"/>
        </w:rPr>
        <w:t>Assistant Professor</w:t>
      </w:r>
    </w:p>
    <w:p w14:paraId="47A25652" w14:textId="77777777" w:rsidR="00D85A09" w:rsidRDefault="00D85A09" w:rsidP="00D85A09">
      <w:pPr>
        <w:pStyle w:val="BodyText"/>
        <w:rPr>
          <w:rFonts w:ascii="Times New Roman"/>
          <w:sz w:val="30"/>
        </w:rPr>
      </w:pPr>
    </w:p>
    <w:p w14:paraId="39D65EC8" w14:textId="77777777" w:rsidR="00D85A09" w:rsidRDefault="00D85A09" w:rsidP="00D85A09">
      <w:pPr>
        <w:pStyle w:val="BodyText"/>
        <w:spacing w:before="9"/>
        <w:rPr>
          <w:rFonts w:ascii="Times New Roman"/>
          <w:sz w:val="23"/>
        </w:rPr>
      </w:pPr>
    </w:p>
    <w:p w14:paraId="6FFEF412" w14:textId="77777777" w:rsidR="00D85A09" w:rsidRDefault="00D85A09" w:rsidP="00D85A09">
      <w:pPr>
        <w:pStyle w:val="BodyText"/>
        <w:tabs>
          <w:tab w:val="left" w:pos="5321"/>
        </w:tabs>
        <w:ind w:left="220"/>
        <w:rPr>
          <w:rFonts w:ascii="Times New Roman"/>
          <w:sz w:val="28"/>
        </w:rPr>
      </w:pPr>
      <w:r>
        <w:rPr>
          <w:rFonts w:ascii="Times New Roman"/>
        </w:rPr>
        <w:t>Name</w:t>
      </w:r>
      <w:r>
        <w:rPr>
          <w:rFonts w:ascii="Times New Roman"/>
          <w:spacing w:val="-1"/>
        </w:rPr>
        <w:t xml:space="preserve"> </w:t>
      </w:r>
      <w:r>
        <w:rPr>
          <w:rFonts w:ascii="Times New Roman"/>
        </w:rPr>
        <w:t>and</w:t>
      </w:r>
      <w:r>
        <w:rPr>
          <w:rFonts w:ascii="Times New Roman"/>
          <w:spacing w:val="-2"/>
        </w:rPr>
        <w:t xml:space="preserve"> </w:t>
      </w:r>
      <w:r>
        <w:rPr>
          <w:rFonts w:ascii="Times New Roman"/>
        </w:rPr>
        <w:t>Signature</w:t>
      </w:r>
      <w:r>
        <w:rPr>
          <w:rFonts w:ascii="Times New Roman"/>
          <w:spacing w:val="-1"/>
        </w:rPr>
        <w:t xml:space="preserve"> </w:t>
      </w:r>
      <w:r>
        <w:rPr>
          <w:rFonts w:ascii="Times New Roman"/>
        </w:rPr>
        <w:t>of</w:t>
      </w:r>
      <w:r>
        <w:rPr>
          <w:rFonts w:ascii="Times New Roman"/>
          <w:spacing w:val="-1"/>
        </w:rPr>
        <w:t xml:space="preserve"> </w:t>
      </w:r>
      <w:r>
        <w:rPr>
          <w:rFonts w:ascii="Times New Roman"/>
        </w:rPr>
        <w:t>Student</w:t>
      </w:r>
      <w:r>
        <w:rPr>
          <w:rFonts w:ascii="Times New Roman"/>
        </w:rPr>
        <w:tab/>
        <w:t>Name and</w:t>
      </w:r>
      <w:r>
        <w:rPr>
          <w:rFonts w:ascii="Times New Roman"/>
          <w:spacing w:val="-1"/>
        </w:rPr>
        <w:t xml:space="preserve"> </w:t>
      </w:r>
      <w:r>
        <w:rPr>
          <w:rFonts w:ascii="Times New Roman"/>
        </w:rPr>
        <w:t>Signature</w:t>
      </w:r>
      <w:r>
        <w:rPr>
          <w:rFonts w:ascii="Times New Roman"/>
          <w:spacing w:val="-1"/>
        </w:rPr>
        <w:t xml:space="preserve"> </w:t>
      </w:r>
      <w:r>
        <w:rPr>
          <w:rFonts w:ascii="Times New Roman"/>
        </w:rPr>
        <w:t>of</w:t>
      </w:r>
      <w:r>
        <w:rPr>
          <w:rFonts w:ascii="Times New Roman"/>
          <w:spacing w:val="-1"/>
        </w:rPr>
        <w:t xml:space="preserve"> </w:t>
      </w:r>
      <w:r>
        <w:rPr>
          <w:rFonts w:ascii="Times New Roman"/>
        </w:rPr>
        <w:t>Supervisor</w:t>
      </w:r>
      <w:r>
        <w:rPr>
          <w:rFonts w:ascii="Times New Roman"/>
          <w:sz w:val="28"/>
        </w:rPr>
        <w:t>(s)</w:t>
      </w:r>
    </w:p>
    <w:p w14:paraId="22E65971" w14:textId="77777777" w:rsidR="00D85A09" w:rsidRDefault="00D85A09" w:rsidP="00D85A09">
      <w:pPr>
        <w:pStyle w:val="BodyText"/>
        <w:rPr>
          <w:rFonts w:ascii="Times New Roman"/>
          <w:sz w:val="20"/>
        </w:rPr>
      </w:pPr>
    </w:p>
    <w:p w14:paraId="7A02041C" w14:textId="77777777" w:rsidR="00D85A09" w:rsidRDefault="00D85A09" w:rsidP="00D85A09">
      <w:pPr>
        <w:pStyle w:val="BodyText"/>
        <w:rPr>
          <w:rFonts w:ascii="Times New Roman"/>
          <w:sz w:val="20"/>
        </w:rPr>
      </w:pPr>
    </w:p>
    <w:p w14:paraId="3A64B1FD" w14:textId="77777777" w:rsidR="00D85A09" w:rsidRDefault="00D85A09" w:rsidP="00D85A09">
      <w:pPr>
        <w:pStyle w:val="BodyText"/>
        <w:spacing w:before="5"/>
        <w:rPr>
          <w:rFonts w:ascii="Times New Roman"/>
          <w:sz w:val="19"/>
        </w:rPr>
      </w:pPr>
      <w:r>
        <w:rPr>
          <w:noProof/>
        </w:rPr>
        <w:drawing>
          <wp:anchor distT="0" distB="0" distL="0" distR="0" simplePos="0" relativeHeight="251659264" behindDoc="0" locked="0" layoutInCell="1" allowOverlap="1" wp14:anchorId="3ECE2876" wp14:editId="05F30FA9">
            <wp:simplePos x="0" y="0"/>
            <wp:positionH relativeFrom="page">
              <wp:posOffset>2503170</wp:posOffset>
            </wp:positionH>
            <wp:positionV relativeFrom="paragraph">
              <wp:posOffset>165100</wp:posOffset>
            </wp:positionV>
            <wp:extent cx="2630170" cy="904875"/>
            <wp:effectExtent l="0" t="0" r="0" b="0"/>
            <wp:wrapTopAndBottom/>
            <wp:docPr id="8155102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0170" cy="904875"/>
                    </a:xfrm>
                    <a:prstGeom prst="rect">
                      <a:avLst/>
                    </a:prstGeom>
                  </pic:spPr>
                </pic:pic>
              </a:graphicData>
            </a:graphic>
            <wp14:sizeRelH relativeFrom="margin">
              <wp14:pctWidth>0</wp14:pctWidth>
            </wp14:sizeRelH>
          </wp:anchor>
        </w:drawing>
      </w:r>
    </w:p>
    <w:p w14:paraId="440D0EA7" w14:textId="77777777" w:rsidR="00D85A09" w:rsidRDefault="00D85A09" w:rsidP="00D85A09">
      <w:pPr>
        <w:pStyle w:val="BodyText"/>
        <w:rPr>
          <w:rFonts w:ascii="Times New Roman"/>
          <w:sz w:val="29"/>
        </w:rPr>
      </w:pPr>
    </w:p>
    <w:p w14:paraId="43F7EB0B" w14:textId="77777777" w:rsidR="00D85A09" w:rsidRDefault="00D85A09" w:rsidP="00D85A09">
      <w:pPr>
        <w:spacing w:line="322" w:lineRule="exact"/>
        <w:ind w:left="1494" w:right="2392"/>
        <w:jc w:val="center"/>
        <w:rPr>
          <w:rFonts w:ascii="Times New Roman"/>
          <w:sz w:val="28"/>
        </w:rPr>
      </w:pPr>
      <w:r>
        <w:rPr>
          <w:rFonts w:ascii="Times New Roman"/>
          <w:sz w:val="28"/>
        </w:rPr>
        <w:t>DEPARTMENT OF COMMERCE</w:t>
      </w:r>
    </w:p>
    <w:p w14:paraId="1900DEB0" w14:textId="77777777" w:rsidR="00D85A09" w:rsidRDefault="00D85A09" w:rsidP="00D85A09">
      <w:pPr>
        <w:spacing w:line="482" w:lineRule="auto"/>
        <w:ind w:left="2702" w:right="3601"/>
        <w:jc w:val="center"/>
        <w:rPr>
          <w:rFonts w:ascii="Times New Roman"/>
          <w:sz w:val="28"/>
        </w:rPr>
      </w:pPr>
      <w:r>
        <w:rPr>
          <w:rFonts w:ascii="Times New Roman"/>
          <w:sz w:val="28"/>
        </w:rPr>
        <w:t>CHRIST (Deemed to be University)</w:t>
      </w:r>
      <w:r>
        <w:rPr>
          <w:rFonts w:ascii="Times New Roman"/>
          <w:spacing w:val="-67"/>
          <w:sz w:val="28"/>
        </w:rPr>
        <w:t xml:space="preserve"> </w:t>
      </w:r>
      <w:r>
        <w:rPr>
          <w:rFonts w:ascii="Times New Roman"/>
          <w:sz w:val="28"/>
        </w:rPr>
        <w:t>PUNE LAVASA CAMPUS</w:t>
      </w:r>
    </w:p>
    <w:p w14:paraId="516BC9AC" w14:textId="57ED26E1" w:rsidR="00D85A09" w:rsidRDefault="00D85A09" w:rsidP="00D85A09">
      <w:pPr>
        <w:spacing w:line="482" w:lineRule="auto"/>
        <w:ind w:left="2702" w:right="3601"/>
        <w:rPr>
          <w:rFonts w:ascii="Times New Roman"/>
          <w:sz w:val="28"/>
        </w:rPr>
      </w:pPr>
      <w:r>
        <w:rPr>
          <w:rFonts w:ascii="Times New Roman"/>
          <w:sz w:val="28"/>
        </w:rPr>
        <w:t xml:space="preserve">                    APRIL</w:t>
      </w:r>
      <w:r>
        <w:rPr>
          <w:rFonts w:ascii="Times New Roman"/>
          <w:spacing w:val="-4"/>
          <w:sz w:val="28"/>
        </w:rPr>
        <w:t xml:space="preserve"> 2024</w:t>
      </w:r>
      <w:r w:rsidR="00153458">
        <w:rPr>
          <w:rFonts w:ascii="Times New Roman"/>
          <w:spacing w:val="-4"/>
          <w:sz w:val="28"/>
        </w:rPr>
        <w:t xml:space="preserve">        </w:t>
      </w:r>
    </w:p>
    <w:p w14:paraId="2F24AD1E" w14:textId="77777777" w:rsidR="00D85A09" w:rsidRDefault="00D85A09" w:rsidP="00D85A09">
      <w:pPr>
        <w:jc w:val="center"/>
        <w:rPr>
          <w:rFonts w:ascii="Times New Roman"/>
          <w:sz w:val="28"/>
        </w:rPr>
        <w:sectPr w:rsidR="00D85A09" w:rsidSect="002A3E77">
          <w:pgSz w:w="11910" w:h="16840"/>
          <w:pgMar w:top="1440" w:right="320" w:bottom="280" w:left="1220" w:header="720" w:footer="720" w:gutter="0"/>
          <w:cols w:space="720"/>
        </w:sectPr>
      </w:pPr>
    </w:p>
    <w:p w14:paraId="2D122560" w14:textId="77777777" w:rsidR="00D85A09" w:rsidRDefault="00D85A09" w:rsidP="00D85A09">
      <w:pPr>
        <w:pStyle w:val="Heading2"/>
        <w:spacing w:before="70"/>
        <w:ind w:left="1494" w:right="1610"/>
        <w:jc w:val="center"/>
        <w:rPr>
          <w:rFonts w:ascii="Times New Roman"/>
        </w:rPr>
      </w:pPr>
      <w:r>
        <w:rPr>
          <w:rFonts w:ascii="Times New Roman"/>
        </w:rPr>
        <w:lastRenderedPageBreak/>
        <w:t>DEPARTMENT OF COMMERCE</w:t>
      </w:r>
    </w:p>
    <w:p w14:paraId="2C30A6AC" w14:textId="77777777" w:rsidR="00D85A09" w:rsidRDefault="00D85A09" w:rsidP="00D85A09">
      <w:pPr>
        <w:pStyle w:val="BodyText"/>
        <w:spacing w:before="11"/>
        <w:rPr>
          <w:rFonts w:ascii="Times New Roman"/>
          <w:b/>
          <w:sz w:val="23"/>
        </w:rPr>
      </w:pPr>
    </w:p>
    <w:p w14:paraId="6176E34F" w14:textId="77777777" w:rsidR="00D85A09" w:rsidRDefault="00D85A09" w:rsidP="00D85A09">
      <w:pPr>
        <w:ind w:left="1494" w:right="1515"/>
        <w:jc w:val="center"/>
        <w:rPr>
          <w:rFonts w:ascii="Times New Roman"/>
          <w:b/>
          <w:sz w:val="24"/>
        </w:rPr>
      </w:pPr>
      <w:r>
        <w:rPr>
          <w:rFonts w:ascii="Times New Roman"/>
          <w:b/>
          <w:sz w:val="24"/>
        </w:rPr>
        <w:t>Approval</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z w:val="24"/>
        </w:rPr>
        <w:t>Research Project</w:t>
      </w:r>
    </w:p>
    <w:p w14:paraId="28FB2AD6" w14:textId="77777777" w:rsidR="00D85A09" w:rsidRDefault="00D85A09" w:rsidP="00D85A09">
      <w:pPr>
        <w:pStyle w:val="BodyText"/>
        <w:spacing w:before="1"/>
        <w:rPr>
          <w:rFonts w:ascii="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3"/>
        <w:gridCol w:w="4971"/>
      </w:tblGrid>
      <w:tr w:rsidR="00D85A09" w14:paraId="6C2D2098" w14:textId="77777777" w:rsidTr="000459B0">
        <w:trPr>
          <w:trHeight w:val="781"/>
        </w:trPr>
        <w:tc>
          <w:tcPr>
            <w:tcW w:w="4273" w:type="dxa"/>
          </w:tcPr>
          <w:p w14:paraId="46A7251D" w14:textId="77777777" w:rsidR="00D85A09" w:rsidRDefault="00D85A09" w:rsidP="000459B0">
            <w:pPr>
              <w:pStyle w:val="TableParagraph"/>
              <w:rPr>
                <w:sz w:val="24"/>
              </w:rPr>
            </w:pPr>
          </w:p>
          <w:p w14:paraId="1547AD6B" w14:textId="77777777" w:rsidR="00D85A09" w:rsidRDefault="00D85A09" w:rsidP="000459B0">
            <w:pPr>
              <w:pStyle w:val="TableParagraph"/>
              <w:ind w:left="107"/>
              <w:rPr>
                <w:sz w:val="20"/>
              </w:rPr>
            </w:pPr>
            <w:r>
              <w:rPr>
                <w:sz w:val="20"/>
              </w:rPr>
              <w:t>Name</w:t>
            </w:r>
            <w:r>
              <w:rPr>
                <w:spacing w:val="-1"/>
                <w:sz w:val="20"/>
              </w:rPr>
              <w:t xml:space="preserve"> </w:t>
            </w:r>
            <w:r>
              <w:rPr>
                <w:sz w:val="20"/>
              </w:rPr>
              <w:t>of Student</w:t>
            </w:r>
          </w:p>
        </w:tc>
        <w:tc>
          <w:tcPr>
            <w:tcW w:w="4971" w:type="dxa"/>
          </w:tcPr>
          <w:p w14:paraId="724A3F31" w14:textId="77777777" w:rsidR="00D85A09" w:rsidRDefault="00D962FA" w:rsidP="00D962FA">
            <w:pPr>
              <w:pStyle w:val="TableParagraph"/>
              <w:rPr>
                <w:sz w:val="20"/>
              </w:rPr>
            </w:pPr>
            <w:r>
              <w:rPr>
                <w:sz w:val="20"/>
              </w:rPr>
              <w:t xml:space="preserve">  </w:t>
            </w:r>
          </w:p>
          <w:p w14:paraId="79D49A37" w14:textId="257D58DF" w:rsidR="00D962FA" w:rsidRDefault="00D962FA" w:rsidP="00D962FA">
            <w:pPr>
              <w:pStyle w:val="TableParagraph"/>
              <w:rPr>
                <w:sz w:val="20"/>
              </w:rPr>
            </w:pPr>
            <w:r>
              <w:rPr>
                <w:sz w:val="20"/>
              </w:rPr>
              <w:t xml:space="preserve">   KIRUTHIK PRANAV, AMIT KUMAR SAHOO</w:t>
            </w:r>
          </w:p>
        </w:tc>
      </w:tr>
      <w:tr w:rsidR="00D85A09" w14:paraId="185CDFA0" w14:textId="77777777" w:rsidTr="000459B0">
        <w:trPr>
          <w:trHeight w:val="737"/>
        </w:trPr>
        <w:tc>
          <w:tcPr>
            <w:tcW w:w="4273" w:type="dxa"/>
          </w:tcPr>
          <w:p w14:paraId="1A4867B9" w14:textId="77777777" w:rsidR="00D85A09" w:rsidRDefault="00D85A09" w:rsidP="000459B0">
            <w:pPr>
              <w:pStyle w:val="TableParagraph"/>
              <w:rPr>
                <w:sz w:val="20"/>
              </w:rPr>
            </w:pPr>
          </w:p>
          <w:p w14:paraId="66BFEB76" w14:textId="77777777" w:rsidR="00D85A09" w:rsidRDefault="00D85A09" w:rsidP="000459B0">
            <w:pPr>
              <w:pStyle w:val="TableParagraph"/>
              <w:ind w:left="107"/>
              <w:rPr>
                <w:sz w:val="20"/>
              </w:rPr>
            </w:pPr>
            <w:r>
              <w:rPr>
                <w:sz w:val="20"/>
              </w:rPr>
              <w:t>Discipline</w:t>
            </w:r>
          </w:p>
        </w:tc>
        <w:tc>
          <w:tcPr>
            <w:tcW w:w="4971" w:type="dxa"/>
          </w:tcPr>
          <w:p w14:paraId="6BB9041A" w14:textId="77777777" w:rsidR="00D85A09" w:rsidRDefault="00D85A09" w:rsidP="000459B0">
            <w:pPr>
              <w:pStyle w:val="TableParagraph"/>
              <w:rPr>
                <w:sz w:val="20"/>
              </w:rPr>
            </w:pPr>
          </w:p>
          <w:p w14:paraId="33DF4B6A" w14:textId="77777777" w:rsidR="00D85A09" w:rsidRDefault="00D85A09" w:rsidP="000459B0">
            <w:pPr>
              <w:pStyle w:val="TableParagraph"/>
              <w:rPr>
                <w:sz w:val="20"/>
              </w:rPr>
            </w:pPr>
            <w:r>
              <w:rPr>
                <w:sz w:val="20"/>
              </w:rPr>
              <w:t xml:space="preserve">    Commerce</w:t>
            </w:r>
          </w:p>
        </w:tc>
      </w:tr>
      <w:tr w:rsidR="00D85A09" w14:paraId="7FBD0EC1" w14:textId="77777777" w:rsidTr="000459B0">
        <w:trPr>
          <w:trHeight w:val="736"/>
        </w:trPr>
        <w:tc>
          <w:tcPr>
            <w:tcW w:w="4273" w:type="dxa"/>
          </w:tcPr>
          <w:p w14:paraId="3DFBC6DB" w14:textId="77777777" w:rsidR="00D85A09" w:rsidRDefault="00D85A09" w:rsidP="000459B0">
            <w:pPr>
              <w:pStyle w:val="TableParagraph"/>
              <w:rPr>
                <w:sz w:val="24"/>
              </w:rPr>
            </w:pPr>
          </w:p>
          <w:p w14:paraId="7F088F34" w14:textId="77777777" w:rsidR="00D85A09" w:rsidRDefault="00D85A09" w:rsidP="000459B0">
            <w:pPr>
              <w:pStyle w:val="TableParagraph"/>
              <w:rPr>
                <w:sz w:val="20"/>
              </w:rPr>
            </w:pPr>
            <w:r>
              <w:rPr>
                <w:sz w:val="20"/>
              </w:rPr>
              <w:t xml:space="preserve">  Name</w:t>
            </w:r>
            <w:r>
              <w:rPr>
                <w:spacing w:val="-2"/>
                <w:sz w:val="20"/>
              </w:rPr>
              <w:t xml:space="preserve"> </w:t>
            </w:r>
            <w:r>
              <w:rPr>
                <w:sz w:val="20"/>
              </w:rPr>
              <w:t>of</w:t>
            </w:r>
            <w:r>
              <w:rPr>
                <w:spacing w:val="-1"/>
                <w:sz w:val="20"/>
              </w:rPr>
              <w:t xml:space="preserve"> </w:t>
            </w:r>
            <w:r>
              <w:rPr>
                <w:sz w:val="20"/>
              </w:rPr>
              <w:t>Research Guide</w:t>
            </w:r>
          </w:p>
        </w:tc>
        <w:tc>
          <w:tcPr>
            <w:tcW w:w="4971" w:type="dxa"/>
          </w:tcPr>
          <w:p w14:paraId="066AC152" w14:textId="77777777" w:rsidR="00D85A09" w:rsidRDefault="00D85A09" w:rsidP="000459B0">
            <w:pPr>
              <w:pStyle w:val="TableParagraph"/>
              <w:rPr>
                <w:sz w:val="20"/>
              </w:rPr>
            </w:pPr>
          </w:p>
          <w:p w14:paraId="48870AFB" w14:textId="2BB73282" w:rsidR="00D85A09" w:rsidRDefault="00D85A09" w:rsidP="000459B0">
            <w:pPr>
              <w:pStyle w:val="TableParagraph"/>
              <w:rPr>
                <w:sz w:val="20"/>
              </w:rPr>
            </w:pPr>
            <w:r>
              <w:rPr>
                <w:sz w:val="20"/>
              </w:rPr>
              <w:t xml:space="preserve">   </w:t>
            </w:r>
            <w:r w:rsidR="003C69A3">
              <w:rPr>
                <w:sz w:val="20"/>
              </w:rPr>
              <w:t>Prof.</w:t>
            </w:r>
            <w:r>
              <w:rPr>
                <w:sz w:val="20"/>
              </w:rPr>
              <w:t xml:space="preserve"> </w:t>
            </w:r>
            <w:r w:rsidR="00D962FA">
              <w:rPr>
                <w:sz w:val="20"/>
              </w:rPr>
              <w:t>KV THOMAS</w:t>
            </w:r>
          </w:p>
        </w:tc>
      </w:tr>
      <w:tr w:rsidR="00D85A09" w14:paraId="34895CCF" w14:textId="77777777" w:rsidTr="000459B0">
        <w:trPr>
          <w:trHeight w:val="736"/>
        </w:trPr>
        <w:tc>
          <w:tcPr>
            <w:tcW w:w="4273" w:type="dxa"/>
            <w:vAlign w:val="center"/>
          </w:tcPr>
          <w:p w14:paraId="12EBFE92" w14:textId="77777777" w:rsidR="00D85A09" w:rsidRDefault="00D85A09" w:rsidP="000459B0">
            <w:pPr>
              <w:pStyle w:val="TableParagraph"/>
              <w:ind w:right="367"/>
              <w:rPr>
                <w:sz w:val="20"/>
              </w:rPr>
            </w:pPr>
            <w:r>
              <w:rPr>
                <w:sz w:val="20"/>
              </w:rPr>
              <w:t xml:space="preserve">  Date of Department Level Presentation of Viva</w:t>
            </w:r>
          </w:p>
        </w:tc>
        <w:tc>
          <w:tcPr>
            <w:tcW w:w="4971" w:type="dxa"/>
          </w:tcPr>
          <w:p w14:paraId="22970793" w14:textId="77777777" w:rsidR="00D85A09" w:rsidRDefault="00D85A09" w:rsidP="000459B0">
            <w:pPr>
              <w:pStyle w:val="TableParagraph"/>
              <w:rPr>
                <w:sz w:val="20"/>
              </w:rPr>
            </w:pPr>
          </w:p>
          <w:p w14:paraId="0291F5A5" w14:textId="1DDA6865" w:rsidR="003C69A3" w:rsidRDefault="003C69A3" w:rsidP="000459B0">
            <w:pPr>
              <w:pStyle w:val="TableParagraph"/>
              <w:rPr>
                <w:sz w:val="20"/>
              </w:rPr>
            </w:pPr>
            <w:r>
              <w:rPr>
                <w:sz w:val="20"/>
              </w:rPr>
              <w:t xml:space="preserve">    25.04.2024</w:t>
            </w:r>
          </w:p>
        </w:tc>
      </w:tr>
      <w:tr w:rsidR="00D85A09" w14:paraId="039FC9C7" w14:textId="77777777" w:rsidTr="000459B0">
        <w:trPr>
          <w:trHeight w:val="736"/>
        </w:trPr>
        <w:tc>
          <w:tcPr>
            <w:tcW w:w="4273" w:type="dxa"/>
          </w:tcPr>
          <w:p w14:paraId="14BA4EF1" w14:textId="77777777" w:rsidR="00D85A09" w:rsidRDefault="00D85A09" w:rsidP="000459B0">
            <w:pPr>
              <w:pStyle w:val="TableParagraph"/>
              <w:rPr>
                <w:sz w:val="20"/>
              </w:rPr>
            </w:pPr>
          </w:p>
          <w:p w14:paraId="4A732095" w14:textId="77777777" w:rsidR="00D85A09" w:rsidRDefault="00D85A09" w:rsidP="000459B0">
            <w:pPr>
              <w:pStyle w:val="TableParagraph"/>
              <w:ind w:left="107"/>
              <w:rPr>
                <w:sz w:val="20"/>
              </w:rPr>
            </w:pPr>
            <w:r>
              <w:rPr>
                <w:sz w:val="20"/>
              </w:rPr>
              <w:t>Title</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Research Project:</w:t>
            </w:r>
          </w:p>
        </w:tc>
        <w:tc>
          <w:tcPr>
            <w:tcW w:w="4971" w:type="dxa"/>
          </w:tcPr>
          <w:p w14:paraId="3DB5D456" w14:textId="4B86C496" w:rsidR="00D85A09" w:rsidRPr="00D962FA" w:rsidRDefault="00D962FA" w:rsidP="000459B0">
            <w:pPr>
              <w:pStyle w:val="TableParagraph"/>
              <w:rPr>
                <w:sz w:val="18"/>
                <w:szCs w:val="18"/>
              </w:rPr>
            </w:pPr>
            <w:r w:rsidRPr="00D962FA">
              <w:rPr>
                <w:rFonts w:ascii="Segoe UI" w:hAnsi="Segoe UI" w:cs="Segoe UI"/>
                <w:color w:val="374151"/>
                <w:sz w:val="18"/>
                <w:szCs w:val="18"/>
              </w:rPr>
              <w:t>Enhancing Stock Price Prediction Accuracy through Advanced Machine Learning Models and Technical Indicators: A Comprehensive Analysis on Reliance Industry Data</w:t>
            </w:r>
          </w:p>
        </w:tc>
      </w:tr>
      <w:tr w:rsidR="00D85A09" w14:paraId="5D3AF136" w14:textId="77777777" w:rsidTr="000459B0">
        <w:trPr>
          <w:trHeight w:val="1834"/>
        </w:trPr>
        <w:tc>
          <w:tcPr>
            <w:tcW w:w="9244" w:type="dxa"/>
            <w:gridSpan w:val="2"/>
          </w:tcPr>
          <w:p w14:paraId="240C854D" w14:textId="77777777" w:rsidR="00D85A09" w:rsidRDefault="00D85A09" w:rsidP="000459B0">
            <w:pPr>
              <w:pStyle w:val="TableParagraph"/>
              <w:rPr>
                <w:sz w:val="24"/>
              </w:rPr>
            </w:pPr>
          </w:p>
          <w:p w14:paraId="0F62A2AF" w14:textId="77777777" w:rsidR="00D85A09" w:rsidRDefault="00D85A09" w:rsidP="000459B0">
            <w:pPr>
              <w:pStyle w:val="TableParagraph"/>
              <w:ind w:left="107"/>
              <w:rPr>
                <w:sz w:val="20"/>
              </w:rPr>
            </w:pPr>
            <w:r>
              <w:rPr>
                <w:sz w:val="20"/>
              </w:rPr>
              <w:t>Approved</w:t>
            </w:r>
            <w:r>
              <w:rPr>
                <w:spacing w:val="-1"/>
                <w:sz w:val="20"/>
              </w:rPr>
              <w:t xml:space="preserve"> </w:t>
            </w:r>
            <w:r>
              <w:rPr>
                <w:sz w:val="20"/>
              </w:rPr>
              <w:t>by:</w:t>
            </w:r>
          </w:p>
          <w:p w14:paraId="5607C088" w14:textId="77777777" w:rsidR="00D85A09" w:rsidRDefault="00D85A09" w:rsidP="000459B0">
            <w:pPr>
              <w:pStyle w:val="TableParagraph"/>
              <w:rPr>
                <w:sz w:val="24"/>
              </w:rPr>
            </w:pPr>
          </w:p>
          <w:p w14:paraId="0271FAA6" w14:textId="77777777" w:rsidR="00D85A09" w:rsidRDefault="00D85A09" w:rsidP="00D85A09">
            <w:pPr>
              <w:pStyle w:val="TableParagraph"/>
              <w:numPr>
                <w:ilvl w:val="0"/>
                <w:numId w:val="11"/>
              </w:numPr>
              <w:tabs>
                <w:tab w:val="left" w:pos="827"/>
                <w:tab w:val="left" w:pos="828"/>
                <w:tab w:val="left" w:pos="5902"/>
              </w:tabs>
              <w:ind w:hanging="361"/>
              <w:rPr>
                <w:sz w:val="20"/>
              </w:rPr>
            </w:pPr>
            <w:r>
              <w:rPr>
                <w:sz w:val="20"/>
              </w:rPr>
              <w:t>Name</w:t>
            </w:r>
            <w:r>
              <w:rPr>
                <w:spacing w:val="-2"/>
                <w:sz w:val="20"/>
              </w:rPr>
              <w:t xml:space="preserve"> </w:t>
            </w:r>
            <w:r>
              <w:rPr>
                <w:sz w:val="20"/>
              </w:rPr>
              <w:t>of</w:t>
            </w:r>
            <w:r>
              <w:rPr>
                <w:spacing w:val="-1"/>
                <w:sz w:val="20"/>
              </w:rPr>
              <w:t xml:space="preserve"> </w:t>
            </w:r>
            <w:r>
              <w:rPr>
                <w:sz w:val="20"/>
              </w:rPr>
              <w:t xml:space="preserve">Research Guide: </w:t>
            </w:r>
            <w:r>
              <w:rPr>
                <w:sz w:val="20"/>
              </w:rPr>
              <w:tab/>
              <w:t>Signature:</w:t>
            </w:r>
          </w:p>
          <w:p w14:paraId="69A97297" w14:textId="77777777" w:rsidR="00D85A09" w:rsidRDefault="00D85A09" w:rsidP="000459B0">
            <w:pPr>
              <w:pStyle w:val="TableParagraph"/>
              <w:spacing w:before="10"/>
              <w:rPr>
                <w:sz w:val="23"/>
              </w:rPr>
            </w:pPr>
          </w:p>
          <w:p w14:paraId="249E0538" w14:textId="77777777" w:rsidR="00D85A09" w:rsidRPr="00760968" w:rsidRDefault="00D85A09" w:rsidP="00D85A09">
            <w:pPr>
              <w:pStyle w:val="TableParagraph"/>
              <w:numPr>
                <w:ilvl w:val="0"/>
                <w:numId w:val="11"/>
              </w:numPr>
              <w:tabs>
                <w:tab w:val="left" w:pos="827"/>
                <w:tab w:val="left" w:pos="828"/>
                <w:tab w:val="left" w:pos="5902"/>
              </w:tabs>
              <w:spacing w:before="1"/>
              <w:ind w:hanging="361"/>
              <w:rPr>
                <w:sz w:val="20"/>
              </w:rPr>
            </w:pPr>
            <w:r>
              <w:rPr>
                <w:sz w:val="20"/>
              </w:rPr>
              <w:t>Name</w:t>
            </w:r>
            <w:r>
              <w:rPr>
                <w:spacing w:val="-1"/>
                <w:sz w:val="20"/>
              </w:rPr>
              <w:t xml:space="preserve"> </w:t>
            </w:r>
            <w:r>
              <w:rPr>
                <w:sz w:val="20"/>
              </w:rPr>
              <w:t>of</w:t>
            </w:r>
            <w:r>
              <w:rPr>
                <w:spacing w:val="-1"/>
                <w:sz w:val="20"/>
              </w:rPr>
              <w:t xml:space="preserve"> </w:t>
            </w:r>
            <w:r>
              <w:rPr>
                <w:sz w:val="20"/>
              </w:rPr>
              <w:t>Research Co-Ordinator</w:t>
            </w:r>
            <w:r>
              <w:rPr>
                <w:sz w:val="20"/>
              </w:rPr>
              <w:tab/>
              <w:t>Signature:</w:t>
            </w:r>
          </w:p>
        </w:tc>
      </w:tr>
    </w:tbl>
    <w:p w14:paraId="3944837A" w14:textId="77777777" w:rsidR="00D85A09" w:rsidRDefault="00D85A09" w:rsidP="00D85A09">
      <w:pPr>
        <w:pStyle w:val="BodyText"/>
        <w:rPr>
          <w:rFonts w:ascii="Times New Roman"/>
          <w:sz w:val="26"/>
        </w:rPr>
      </w:pPr>
    </w:p>
    <w:p w14:paraId="1474B784" w14:textId="77777777" w:rsidR="00D85A09" w:rsidRDefault="00D85A09" w:rsidP="00D85A09">
      <w:pPr>
        <w:spacing w:before="208"/>
        <w:ind w:left="220"/>
        <w:rPr>
          <w:rFonts w:ascii="Times New Roman"/>
          <w:sz w:val="20"/>
        </w:rPr>
      </w:pPr>
      <w:r>
        <w:rPr>
          <w:noProof/>
        </w:rPr>
        <mc:AlternateContent>
          <mc:Choice Requires="wpg">
            <w:drawing>
              <wp:anchor distT="0" distB="0" distL="0" distR="0" simplePos="0" relativeHeight="251661312" behindDoc="1" locked="0" layoutInCell="1" allowOverlap="1" wp14:anchorId="58AC833C" wp14:editId="6D338184">
                <wp:simplePos x="0" y="0"/>
                <wp:positionH relativeFrom="page">
                  <wp:posOffset>914400</wp:posOffset>
                </wp:positionH>
                <wp:positionV relativeFrom="paragraph">
                  <wp:posOffset>363855</wp:posOffset>
                </wp:positionV>
                <wp:extent cx="5709920" cy="9525"/>
                <wp:effectExtent l="9525" t="3810" r="5080" b="5715"/>
                <wp:wrapTopAndBottom/>
                <wp:docPr id="15214076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9525"/>
                          <a:chOff x="1440" y="573"/>
                          <a:chExt cx="8992" cy="15"/>
                        </a:xfrm>
                      </wpg:grpSpPr>
                      <wps:wsp>
                        <wps:cNvPr id="1357957864" name="Line 4"/>
                        <wps:cNvCnPr>
                          <a:cxnSpLocks noChangeShapeType="1"/>
                        </wps:cNvCnPr>
                        <wps:spPr bwMode="auto">
                          <a:xfrm>
                            <a:off x="1440" y="580"/>
                            <a:ext cx="8301" cy="0"/>
                          </a:xfrm>
                          <a:prstGeom prst="line">
                            <a:avLst/>
                          </a:prstGeom>
                          <a:noFill/>
                          <a:ln w="936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18226203" name="Line 5"/>
                        <wps:cNvCnPr>
                          <a:cxnSpLocks noChangeShapeType="1"/>
                        </wps:cNvCnPr>
                        <wps:spPr bwMode="auto">
                          <a:xfrm>
                            <a:off x="9770" y="580"/>
                            <a:ext cx="662" cy="0"/>
                          </a:xfrm>
                          <a:prstGeom prst="line">
                            <a:avLst/>
                          </a:prstGeom>
                          <a:noFill/>
                          <a:ln w="9360">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78E6D" id="Group 3" o:spid="_x0000_s1026" style="position:absolute;margin-left:1in;margin-top:28.65pt;width:449.6pt;height:.75pt;z-index:-251655168;mso-wrap-distance-left:0;mso-wrap-distance-right:0;mso-position-horizontal-relative:page" coordorigin="1440,573" coordsize="89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">
                <v:line id="Line 4" o:spid="_x0000_s1027" style="position:absolute;visibility:visible;mso-wrap-style:square" from="1440,580" to="974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" strokeweight=".26mm">
                  <v:stroke dashstyle="3 1"/>
                </v:line>
                <v:line id="Line 5" o:spid="_x0000_s1028" style="position:absolute;visibility:visible;mso-wrap-style:square" from="9770,580" to="1043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" strokeweight=".26mm">
                  <v:stroke dashstyle="3 1"/>
                </v:line>
                <w10:wrap type="topAndBottom" anchorx="page"/>
              </v:group>
            </w:pict>
          </mc:Fallback>
        </mc:AlternateContent>
      </w:r>
      <w:r>
        <w:rPr>
          <w:rFonts w:ascii="Times New Roman"/>
          <w:sz w:val="20"/>
        </w:rPr>
        <w:t>Head</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z w:val="20"/>
        </w:rPr>
        <w:t>Department</w:t>
      </w:r>
    </w:p>
    <w:p w14:paraId="5CB0EE69" w14:textId="77777777" w:rsidR="00D85A09" w:rsidRDefault="00D85A09" w:rsidP="00D85A09">
      <w:pPr>
        <w:pStyle w:val="BodyText"/>
        <w:rPr>
          <w:rFonts w:ascii="Times New Roman"/>
          <w:sz w:val="20"/>
        </w:rPr>
      </w:pPr>
    </w:p>
    <w:p w14:paraId="0AB71979" w14:textId="77777777" w:rsidR="00D85A09" w:rsidRDefault="00D85A09" w:rsidP="00D85A09">
      <w:pPr>
        <w:pStyle w:val="BodyText"/>
        <w:rPr>
          <w:rFonts w:ascii="Times New Roman"/>
          <w:sz w:val="20"/>
        </w:rPr>
      </w:pPr>
    </w:p>
    <w:p w14:paraId="2D58FCF1" w14:textId="77777777" w:rsidR="00D85A09" w:rsidRDefault="00D85A09" w:rsidP="00D85A09">
      <w:pPr>
        <w:pStyle w:val="BodyText"/>
        <w:rPr>
          <w:rFonts w:ascii="Times New Roman"/>
          <w:sz w:val="20"/>
        </w:rPr>
      </w:pPr>
    </w:p>
    <w:p w14:paraId="49EC760D" w14:textId="77777777" w:rsidR="00D85A09" w:rsidRDefault="00D85A09" w:rsidP="00D85A09">
      <w:pPr>
        <w:pStyle w:val="BodyText"/>
        <w:spacing w:before="5"/>
        <w:rPr>
          <w:rFonts w:ascii="Times New Roman"/>
          <w:sz w:val="25"/>
        </w:rPr>
      </w:pPr>
    </w:p>
    <w:p w14:paraId="4C2EE9DA" w14:textId="2E17336B" w:rsidR="00D85A09" w:rsidRPr="00D85A09" w:rsidRDefault="00D85A09" w:rsidP="00D85A09">
      <w:pPr>
        <w:spacing w:before="91"/>
        <w:rPr>
          <w:rFonts w:ascii="Times New Roman"/>
          <w:sz w:val="20"/>
        </w:rPr>
        <w:sectPr w:rsidR="00D85A09" w:rsidRPr="00D85A09" w:rsidSect="002A3E77">
          <w:pgSz w:w="11910" w:h="16840"/>
          <w:pgMar w:top="1440" w:right="320" w:bottom="280" w:left="1220" w:header="720" w:footer="720" w:gutter="0"/>
          <w:cols w:space="720"/>
        </w:sectPr>
      </w:pPr>
      <w:r>
        <w:rPr>
          <w:noProof/>
        </w:rPr>
        <mc:AlternateContent>
          <mc:Choice Requires="wps">
            <w:drawing>
              <wp:anchor distT="0" distB="0" distL="114300" distR="114300" simplePos="0" relativeHeight="251660288" behindDoc="1" locked="0" layoutInCell="1" allowOverlap="1" wp14:anchorId="6BFC944B" wp14:editId="53D1FE73">
                <wp:simplePos x="0" y="0"/>
                <wp:positionH relativeFrom="page">
                  <wp:posOffset>3769360</wp:posOffset>
                </wp:positionH>
                <wp:positionV relativeFrom="paragraph">
                  <wp:posOffset>1453515</wp:posOffset>
                </wp:positionV>
                <wp:extent cx="64770" cy="140335"/>
                <wp:effectExtent l="0" t="4445" r="4445" b="0"/>
                <wp:wrapNone/>
                <wp:docPr id="1919137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D29E4" w14:textId="77777777" w:rsidR="00D85A09" w:rsidRDefault="00D85A09" w:rsidP="00D85A09">
                            <w:pPr>
                              <w:spacing w:line="221" w:lineRule="exact"/>
                            </w:pP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C944B" id="_x0000_t202" coordsize="21600,21600" o:spt="202" path="m,l,21600r21600,l21600,xe">
                <v:stroke joinstyle="miter"/>
                <v:path gradientshapeok="t" o:connecttype="rect"/>
              </v:shapetype>
              <v:shape id="Text Box 2" o:spid="_x0000_s1026" type="#_x0000_t202" style="position:absolute;margin-left:296.8pt;margin-top:114.45pt;width:5.1pt;height:1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" filled="f" stroked="f">
                <v:textbox inset="0,0,0,0">
                  <w:txbxContent>
                    <w:p w14:paraId="7E8D29E4" w14:textId="77777777" w:rsidR="00D85A09" w:rsidRDefault="00D85A09" w:rsidP="00D85A09">
                      <w:pPr>
                        <w:spacing w:line="221" w:lineRule="exact"/>
                      </w:pPr>
                      <w:r>
                        <w:t>ii</w:t>
                      </w:r>
                    </w:p>
                  </w:txbxContent>
                </v:textbox>
                <w10:wrap anchorx="page"/>
              </v:shape>
            </w:pict>
          </mc:Fallback>
        </mc:AlternateContent>
      </w:r>
      <w:r>
        <w:rPr>
          <w:rFonts w:ascii="Times New Roman"/>
          <w:sz w:val="20"/>
        </w:rPr>
        <w:t xml:space="preserve">  Seal of Department of Commerc</w:t>
      </w:r>
      <w:r>
        <w:rPr>
          <w:noProof/>
        </w:rPr>
        <mc:AlternateContent>
          <mc:Choice Requires="wpg">
            <w:drawing>
              <wp:anchor distT="0" distB="0" distL="0" distR="0" simplePos="0" relativeHeight="251662336" behindDoc="1" locked="0" layoutInCell="1" allowOverlap="1" wp14:anchorId="3A1B6FB3" wp14:editId="4998EB69">
                <wp:simplePos x="0" y="0"/>
                <wp:positionH relativeFrom="page">
                  <wp:posOffset>3608705</wp:posOffset>
                </wp:positionH>
                <wp:positionV relativeFrom="paragraph">
                  <wp:posOffset>195580</wp:posOffset>
                </wp:positionV>
                <wp:extent cx="2287905" cy="570865"/>
                <wp:effectExtent l="0" t="1270" r="0" b="0"/>
                <wp:wrapTopAndBottom/>
                <wp:docPr id="10292856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570865"/>
                          <a:chOff x="5683" y="308"/>
                          <a:chExt cx="3603" cy="899"/>
                        </a:xfrm>
                      </wpg:grpSpPr>
                      <pic:pic xmlns:pic="http://schemas.openxmlformats.org/drawingml/2006/picture">
                        <pic:nvPicPr>
                          <pic:cNvPr id="1833223489"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00" y="623"/>
                            <a:ext cx="64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0590900" name="Rectangle 8"/>
                        <wps:cNvSpPr>
                          <a:spLocks noChangeArrowheads="1"/>
                        </wps:cNvSpPr>
                        <wps:spPr bwMode="auto">
                          <a:xfrm>
                            <a:off x="5683" y="307"/>
                            <a:ext cx="3603" cy="8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F6938" id="Group 1" o:spid="_x0000_s1026" style="position:absolute;margin-left:284.15pt;margin-top:15.4pt;width:180.15pt;height:44.95pt;z-index:-251654144;mso-wrap-distance-left:0;mso-wrap-distance-right:0;mso-position-horizontal-relative:page" coordorigin="5683,308" coordsize="3603,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700;top:623;width:643;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">
                  <v:imagedata r:id="rId8" o:title=""/>
                </v:shape>
                <v:rect id="Rectangle 8" o:spid="_x0000_s1028" style="position:absolute;left:5683;top:307;width:3603;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" stroked="f"/>
                <w10:wrap type="topAndBottom" anchorx="page"/>
              </v:group>
            </w:pict>
          </mc:Fallback>
        </mc:AlternateContent>
      </w:r>
      <w:r>
        <w:rPr>
          <w:rFonts w:ascii="Times New Roman"/>
          <w:sz w:val="20"/>
        </w:rPr>
        <w:t>e</w:t>
      </w:r>
    </w:p>
    <w:p w14:paraId="1BE23EDC" w14:textId="77777777" w:rsidR="00D85A09" w:rsidRDefault="00D85A09" w:rsidP="00881C71">
      <w:pPr>
        <w:spacing w:line="360" w:lineRule="auto"/>
        <w:jc w:val="both"/>
        <w:rPr>
          <w:rFonts w:ascii="Times New Roman" w:hAnsi="Times New Roman" w:cs="Times New Roman"/>
          <w:b/>
          <w:bCs/>
          <w:sz w:val="24"/>
          <w:szCs w:val="24"/>
        </w:rPr>
      </w:pPr>
    </w:p>
    <w:p w14:paraId="052CCA8B" w14:textId="77777777" w:rsidR="00D962FA" w:rsidRDefault="00D962FA" w:rsidP="00881C71">
      <w:pPr>
        <w:spacing w:line="360" w:lineRule="auto"/>
        <w:jc w:val="both"/>
        <w:rPr>
          <w:rFonts w:ascii="Times New Roman" w:hAnsi="Times New Roman" w:cs="Times New Roman"/>
          <w:b/>
          <w:bCs/>
          <w:sz w:val="24"/>
          <w:szCs w:val="24"/>
        </w:rPr>
      </w:pPr>
    </w:p>
    <w:p w14:paraId="45EADBD2" w14:textId="77777777" w:rsidR="00D962FA" w:rsidRDefault="00D962FA" w:rsidP="00881C71">
      <w:pPr>
        <w:spacing w:line="360" w:lineRule="auto"/>
        <w:jc w:val="both"/>
        <w:rPr>
          <w:rFonts w:ascii="Times New Roman" w:hAnsi="Times New Roman" w:cs="Times New Roman"/>
          <w:b/>
          <w:bCs/>
          <w:sz w:val="24"/>
          <w:szCs w:val="24"/>
        </w:rPr>
      </w:pPr>
    </w:p>
    <w:p w14:paraId="1A40ED3C" w14:textId="2262DDFC" w:rsidR="00881C71" w:rsidRPr="00243513" w:rsidRDefault="00385CE9" w:rsidP="00881C71">
      <w:pPr>
        <w:spacing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ABSTRACT</w:t>
      </w:r>
    </w:p>
    <w:p w14:paraId="47D9D2F7" w14:textId="61E108EF" w:rsidR="00881C71" w:rsidRPr="00243513" w:rsidRDefault="00B43FCA"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The stock market can be described as a complicated and unpredictable system where prices of stocks and other securities can change quickly as a result of a wide range of factors, creating a very volatile environment. </w:t>
      </w:r>
      <w:r w:rsidR="00B56A56" w:rsidRPr="00243513">
        <w:rPr>
          <w:rFonts w:ascii="Times New Roman" w:hAnsi="Times New Roman" w:cs="Times New Roman"/>
        </w:rPr>
        <w:t xml:space="preserve">Advances in artificial intelligence and powerful computers have increased efficiency in this area, making it more important than ever to predict stock prices accurately and precisely. In recent years, the theoretical and speculative aspects of the stock market have been examined, with an emphasis on identifying and making use of recurring patterns to enhance forecasts. </w:t>
      </w:r>
      <w:r w:rsidR="00FF6F7A" w:rsidRPr="00243513">
        <w:rPr>
          <w:rFonts w:ascii="Times New Roman" w:hAnsi="Times New Roman" w:cs="Times New Roman"/>
        </w:rPr>
        <w:t>Various models, including Logistic Regression (LR), Long Short-Term Memory (LSTM), and Support Vector Regression (SVR), were utilized in this study to predict stock prices. The financial data used in the study includes important factors such as Date, Volume, Open, High, Low, Close, and Adjusted Close prices. Additionally, the study incorporates technical indicators such as Relative Strength Index (RSI), Exponential Moving Average, and Moving Average Convergence-Divergence to improve the accuracy of the predictions.</w:t>
      </w:r>
      <w:r w:rsidRPr="00243513">
        <w:rPr>
          <w:rFonts w:ascii="Times New Roman" w:hAnsi="Times New Roman" w:cs="Times New Roman"/>
        </w:rPr>
        <w:t xml:space="preserve"> The analysis includes 22 years of data for the Reliance industry. The models are evaluated using standard strategic indicators RMSE</w:t>
      </w:r>
      <w:r w:rsidR="00B367FD" w:rsidRPr="00243513">
        <w:rPr>
          <w:rFonts w:ascii="Times New Roman" w:hAnsi="Times New Roman" w:cs="Times New Roman"/>
        </w:rPr>
        <w:t>,</w:t>
      </w:r>
      <w:r w:rsidRPr="00243513">
        <w:rPr>
          <w:rFonts w:ascii="Times New Roman" w:hAnsi="Times New Roman" w:cs="Times New Roman"/>
        </w:rPr>
        <w:t xml:space="preserve"> </w:t>
      </w:r>
      <w:r w:rsidRPr="00243513">
        <w:rPr>
          <w:rFonts w:ascii="Times New Roman" w:hAnsi="Times New Roman" w:cs="Times New Roman"/>
          <w:lang w:val="en-US"/>
        </w:rPr>
        <w:t>MAPE</w:t>
      </w:r>
      <w:r w:rsidR="00B367FD" w:rsidRPr="00243513">
        <w:rPr>
          <w:rFonts w:ascii="Times New Roman" w:hAnsi="Times New Roman" w:cs="Times New Roman"/>
          <w:lang w:val="en-US"/>
        </w:rPr>
        <w:t xml:space="preserve"> for LSTM &amp; SVR model, </w:t>
      </w:r>
      <w:r w:rsidRPr="00243513">
        <w:rPr>
          <w:rFonts w:ascii="Times New Roman" w:hAnsi="Times New Roman" w:cs="Times New Roman"/>
          <w:lang w:val="en-US"/>
        </w:rPr>
        <w:t>and accuracy</w:t>
      </w:r>
      <w:r w:rsidR="00B367FD" w:rsidRPr="00243513">
        <w:rPr>
          <w:rFonts w:ascii="Times New Roman" w:hAnsi="Times New Roman" w:cs="Times New Roman"/>
          <w:lang w:val="en-US"/>
        </w:rPr>
        <w:t xml:space="preserve"> for LR</w:t>
      </w:r>
      <w:r w:rsidRPr="00243513">
        <w:rPr>
          <w:rFonts w:ascii="Times New Roman" w:hAnsi="Times New Roman" w:cs="Times New Roman"/>
        </w:rPr>
        <w:t xml:space="preserve">. </w:t>
      </w:r>
      <w:r w:rsidR="0059207A" w:rsidRPr="00243513">
        <w:rPr>
          <w:rFonts w:ascii="Times New Roman" w:hAnsi="Times New Roman" w:cs="Times New Roman"/>
        </w:rPr>
        <w:t>Making accurate stock price predictions can provide investors with workable solutions to the problems they encounter in real-world situations. Accurate forecasts help investors make wise decisions that minimize risks and maximize returns.</w:t>
      </w:r>
    </w:p>
    <w:p w14:paraId="0A7F221A" w14:textId="77777777" w:rsidR="00881C71" w:rsidRPr="00243513" w:rsidRDefault="00881C71" w:rsidP="00881C71">
      <w:pPr>
        <w:spacing w:after="0" w:line="360" w:lineRule="auto"/>
        <w:jc w:val="both"/>
        <w:rPr>
          <w:rFonts w:ascii="Times New Roman" w:hAnsi="Times New Roman" w:cs="Times New Roman"/>
        </w:rPr>
      </w:pPr>
    </w:p>
    <w:p w14:paraId="4A4C0727" w14:textId="77777777" w:rsidR="00881C71" w:rsidRPr="00243513" w:rsidRDefault="00385CE9" w:rsidP="00881C71">
      <w:pPr>
        <w:spacing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KEYWORDS</w:t>
      </w:r>
      <w:r w:rsidRPr="00243513">
        <w:rPr>
          <w:rFonts w:ascii="Times New Roman" w:hAnsi="Times New Roman" w:cs="Times New Roman"/>
          <w:sz w:val="24"/>
          <w:szCs w:val="24"/>
        </w:rPr>
        <w:t xml:space="preserve">: </w:t>
      </w:r>
      <w:r w:rsidRPr="00243513">
        <w:rPr>
          <w:rFonts w:ascii="Times New Roman" w:hAnsi="Times New Roman" w:cs="Times New Roman"/>
        </w:rPr>
        <w:t>LSTM, SVR, Logistic Regression, RMSE, MAE, MACD, RSI, MACD, high price, low price, volume, close price, open price.</w:t>
      </w:r>
    </w:p>
    <w:p w14:paraId="61BB367D" w14:textId="77777777" w:rsidR="00881C71" w:rsidRPr="00243513" w:rsidRDefault="00881C71" w:rsidP="00881C71">
      <w:pPr>
        <w:spacing w:line="360" w:lineRule="auto"/>
        <w:jc w:val="both"/>
        <w:rPr>
          <w:rFonts w:ascii="Times New Roman" w:hAnsi="Times New Roman" w:cs="Times New Roman"/>
          <w:b/>
          <w:bCs/>
          <w:sz w:val="24"/>
          <w:szCs w:val="24"/>
        </w:rPr>
      </w:pPr>
    </w:p>
    <w:p w14:paraId="5EB51FE7" w14:textId="77777777" w:rsidR="00881C71" w:rsidRDefault="00881C71" w:rsidP="00881C71">
      <w:pPr>
        <w:spacing w:line="360" w:lineRule="auto"/>
        <w:jc w:val="both"/>
        <w:rPr>
          <w:rFonts w:ascii="Times New Roman" w:hAnsi="Times New Roman" w:cs="Times New Roman"/>
          <w:b/>
          <w:bCs/>
          <w:sz w:val="24"/>
          <w:szCs w:val="24"/>
        </w:rPr>
      </w:pPr>
    </w:p>
    <w:p w14:paraId="3C7AF287" w14:textId="77777777" w:rsidR="00D962FA" w:rsidRDefault="00D962FA" w:rsidP="00881C71">
      <w:pPr>
        <w:spacing w:line="360" w:lineRule="auto"/>
        <w:jc w:val="both"/>
        <w:rPr>
          <w:rFonts w:ascii="Times New Roman" w:hAnsi="Times New Roman" w:cs="Times New Roman"/>
          <w:b/>
          <w:bCs/>
          <w:sz w:val="24"/>
          <w:szCs w:val="24"/>
        </w:rPr>
      </w:pPr>
    </w:p>
    <w:p w14:paraId="2E403711" w14:textId="77777777" w:rsidR="00D962FA" w:rsidRDefault="00D962FA" w:rsidP="00881C71">
      <w:pPr>
        <w:spacing w:line="360" w:lineRule="auto"/>
        <w:jc w:val="both"/>
        <w:rPr>
          <w:rFonts w:ascii="Times New Roman" w:hAnsi="Times New Roman" w:cs="Times New Roman"/>
          <w:b/>
          <w:bCs/>
          <w:sz w:val="24"/>
          <w:szCs w:val="24"/>
        </w:rPr>
      </w:pPr>
    </w:p>
    <w:p w14:paraId="7B2BA3FC" w14:textId="77777777" w:rsidR="00D962FA" w:rsidRDefault="00D962FA" w:rsidP="00881C71">
      <w:pPr>
        <w:spacing w:line="360" w:lineRule="auto"/>
        <w:jc w:val="both"/>
        <w:rPr>
          <w:rFonts w:ascii="Times New Roman" w:hAnsi="Times New Roman" w:cs="Times New Roman"/>
          <w:b/>
          <w:bCs/>
          <w:sz w:val="24"/>
          <w:szCs w:val="24"/>
        </w:rPr>
      </w:pPr>
    </w:p>
    <w:p w14:paraId="0C9706FD" w14:textId="77777777" w:rsidR="00D962FA" w:rsidRDefault="00D962FA" w:rsidP="00881C71">
      <w:pPr>
        <w:spacing w:line="360" w:lineRule="auto"/>
        <w:jc w:val="both"/>
        <w:rPr>
          <w:rFonts w:ascii="Times New Roman" w:hAnsi="Times New Roman" w:cs="Times New Roman"/>
          <w:b/>
          <w:bCs/>
          <w:sz w:val="24"/>
          <w:szCs w:val="24"/>
        </w:rPr>
      </w:pPr>
    </w:p>
    <w:p w14:paraId="55DC5974" w14:textId="77777777" w:rsidR="00D962FA" w:rsidRDefault="00D962FA" w:rsidP="00881C71">
      <w:pPr>
        <w:spacing w:line="360" w:lineRule="auto"/>
        <w:jc w:val="both"/>
        <w:rPr>
          <w:rFonts w:ascii="Times New Roman" w:hAnsi="Times New Roman" w:cs="Times New Roman"/>
          <w:b/>
          <w:bCs/>
          <w:sz w:val="24"/>
          <w:szCs w:val="24"/>
        </w:rPr>
      </w:pPr>
    </w:p>
    <w:p w14:paraId="68FAFD84" w14:textId="29F371F9" w:rsidR="00D962FA" w:rsidRDefault="00D962FA" w:rsidP="00D962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tbl>
      <w:tblPr>
        <w:tblStyle w:val="TableGrid"/>
        <w:tblpPr w:leftFromText="180" w:rightFromText="180" w:vertAnchor="page" w:horzAnchor="margin" w:tblpXSpec="center" w:tblpY="3133"/>
        <w:tblW w:w="0" w:type="auto"/>
        <w:tblLook w:val="04A0" w:firstRow="1" w:lastRow="0" w:firstColumn="1" w:lastColumn="0" w:noHBand="0" w:noVBand="1"/>
      </w:tblPr>
      <w:tblGrid>
        <w:gridCol w:w="1315"/>
        <w:gridCol w:w="6634"/>
      </w:tblGrid>
      <w:tr w:rsidR="00504F22" w14:paraId="72CF1145" w14:textId="77777777" w:rsidTr="0058785D">
        <w:trPr>
          <w:trHeight w:val="612"/>
        </w:trPr>
        <w:tc>
          <w:tcPr>
            <w:tcW w:w="1315" w:type="dxa"/>
          </w:tcPr>
          <w:p w14:paraId="61526C4E" w14:textId="59336065" w:rsidR="00504F22" w:rsidRDefault="00504F22"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SN0:</w:t>
            </w:r>
          </w:p>
        </w:tc>
        <w:tc>
          <w:tcPr>
            <w:tcW w:w="6634" w:type="dxa"/>
          </w:tcPr>
          <w:p w14:paraId="3211E01A" w14:textId="001CB583" w:rsidR="00504F22" w:rsidRDefault="00504F22" w:rsidP="00504F2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Content</w:t>
            </w:r>
          </w:p>
        </w:tc>
      </w:tr>
      <w:tr w:rsidR="00504F22" w14:paraId="311929FB" w14:textId="77777777" w:rsidTr="0058785D">
        <w:trPr>
          <w:trHeight w:val="630"/>
        </w:trPr>
        <w:tc>
          <w:tcPr>
            <w:tcW w:w="1315" w:type="dxa"/>
          </w:tcPr>
          <w:p w14:paraId="0CD67D61" w14:textId="59605796" w:rsidR="00504F22"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634" w:type="dxa"/>
          </w:tcPr>
          <w:p w14:paraId="1B94A8B7" w14:textId="0BECB91C" w:rsidR="00504F22" w:rsidRPr="00E8058A" w:rsidRDefault="00E8058A" w:rsidP="00E8058A">
            <w:pPr>
              <w:spacing w:line="360" w:lineRule="auto"/>
              <w:rPr>
                <w:rFonts w:ascii="Times New Roman" w:hAnsi="Times New Roman" w:cs="Times New Roman"/>
                <w:sz w:val="24"/>
                <w:szCs w:val="24"/>
              </w:rPr>
            </w:pPr>
            <w:r w:rsidRPr="00E8058A">
              <w:rPr>
                <w:rFonts w:ascii="Times New Roman" w:hAnsi="Times New Roman" w:cs="Times New Roman"/>
                <w:sz w:val="24"/>
                <w:szCs w:val="24"/>
              </w:rPr>
              <w:t>Abstract And Keyword</w:t>
            </w:r>
          </w:p>
        </w:tc>
      </w:tr>
      <w:tr w:rsidR="00504F22" w14:paraId="36DDE0DC" w14:textId="77777777" w:rsidTr="0058785D">
        <w:trPr>
          <w:trHeight w:val="612"/>
        </w:trPr>
        <w:tc>
          <w:tcPr>
            <w:tcW w:w="1315" w:type="dxa"/>
          </w:tcPr>
          <w:p w14:paraId="2D6C502F" w14:textId="1AB133EB" w:rsidR="00504F22"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634" w:type="dxa"/>
          </w:tcPr>
          <w:p w14:paraId="2F4CF849" w14:textId="130AD6E1" w:rsidR="00504F22" w:rsidRPr="00E8058A" w:rsidRDefault="00E8058A" w:rsidP="00E8058A">
            <w:pPr>
              <w:spacing w:line="360" w:lineRule="auto"/>
              <w:rPr>
                <w:rFonts w:ascii="Times New Roman" w:hAnsi="Times New Roman" w:cs="Times New Roman"/>
                <w:sz w:val="24"/>
                <w:szCs w:val="24"/>
              </w:rPr>
            </w:pPr>
            <w:r w:rsidRPr="00E8058A">
              <w:rPr>
                <w:rFonts w:ascii="Times New Roman" w:hAnsi="Times New Roman" w:cs="Times New Roman"/>
                <w:sz w:val="24"/>
                <w:szCs w:val="24"/>
              </w:rPr>
              <w:t>Introduction</w:t>
            </w:r>
          </w:p>
        </w:tc>
      </w:tr>
      <w:tr w:rsidR="00504F22" w14:paraId="6138436A" w14:textId="77777777" w:rsidTr="0058785D">
        <w:trPr>
          <w:trHeight w:val="612"/>
        </w:trPr>
        <w:tc>
          <w:tcPr>
            <w:tcW w:w="1315" w:type="dxa"/>
          </w:tcPr>
          <w:p w14:paraId="790837AD" w14:textId="6258FD51" w:rsidR="00504F22"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634" w:type="dxa"/>
          </w:tcPr>
          <w:p w14:paraId="4B4CED4B" w14:textId="72962986" w:rsidR="00504F22" w:rsidRPr="00E8058A" w:rsidRDefault="00E8058A" w:rsidP="00E8058A">
            <w:pPr>
              <w:spacing w:line="360" w:lineRule="auto"/>
              <w:jc w:val="both"/>
              <w:rPr>
                <w:sz w:val="24"/>
                <w:szCs w:val="24"/>
              </w:rPr>
            </w:pPr>
            <w:r w:rsidRPr="00E8058A">
              <w:rPr>
                <w:sz w:val="24"/>
                <w:szCs w:val="24"/>
              </w:rPr>
              <w:t>P</w:t>
            </w:r>
            <w:r>
              <w:rPr>
                <w:sz w:val="24"/>
                <w:szCs w:val="24"/>
              </w:rPr>
              <w:t>roblem</w:t>
            </w:r>
            <w:r w:rsidRPr="00E8058A">
              <w:rPr>
                <w:sz w:val="24"/>
                <w:szCs w:val="24"/>
              </w:rPr>
              <w:t xml:space="preserve"> I</w:t>
            </w:r>
            <w:r>
              <w:rPr>
                <w:sz w:val="24"/>
                <w:szCs w:val="24"/>
              </w:rPr>
              <w:t>dentification</w:t>
            </w:r>
          </w:p>
        </w:tc>
      </w:tr>
      <w:tr w:rsidR="00504F22" w14:paraId="1EE23059" w14:textId="77777777" w:rsidTr="0058785D">
        <w:trPr>
          <w:trHeight w:val="630"/>
        </w:trPr>
        <w:tc>
          <w:tcPr>
            <w:tcW w:w="1315" w:type="dxa"/>
          </w:tcPr>
          <w:p w14:paraId="467F2C4C" w14:textId="3520D470" w:rsidR="00504F22"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634" w:type="dxa"/>
          </w:tcPr>
          <w:p w14:paraId="17D343F1" w14:textId="52B22E93" w:rsidR="00504F22" w:rsidRPr="00E8058A" w:rsidRDefault="00E8058A" w:rsidP="00E8058A">
            <w:pPr>
              <w:spacing w:line="360" w:lineRule="auto"/>
              <w:rPr>
                <w:rFonts w:ascii="Times New Roman" w:hAnsi="Times New Roman" w:cs="Times New Roman"/>
                <w:sz w:val="24"/>
                <w:szCs w:val="24"/>
              </w:rPr>
            </w:pPr>
            <w:r>
              <w:rPr>
                <w:rFonts w:ascii="Times New Roman" w:hAnsi="Times New Roman" w:cs="Times New Roman"/>
                <w:sz w:val="24"/>
                <w:szCs w:val="24"/>
              </w:rPr>
              <w:t>Company Profile</w:t>
            </w:r>
          </w:p>
        </w:tc>
      </w:tr>
      <w:tr w:rsidR="00504F22" w14:paraId="5FB9423E" w14:textId="77777777" w:rsidTr="0058785D">
        <w:trPr>
          <w:trHeight w:val="612"/>
        </w:trPr>
        <w:tc>
          <w:tcPr>
            <w:tcW w:w="1315" w:type="dxa"/>
          </w:tcPr>
          <w:p w14:paraId="666577DC" w14:textId="727F3A9D" w:rsidR="00504F22"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634" w:type="dxa"/>
          </w:tcPr>
          <w:p w14:paraId="5DB40F3B" w14:textId="59E5234A" w:rsidR="00504F22" w:rsidRPr="00E8058A" w:rsidRDefault="00E8058A" w:rsidP="00E8058A">
            <w:pPr>
              <w:spacing w:line="360" w:lineRule="auto"/>
              <w:rPr>
                <w:rFonts w:ascii="Times New Roman" w:hAnsi="Times New Roman" w:cs="Times New Roman"/>
                <w:sz w:val="24"/>
                <w:szCs w:val="24"/>
              </w:rPr>
            </w:pPr>
            <w:r>
              <w:rPr>
                <w:rFonts w:ascii="Times New Roman" w:hAnsi="Times New Roman" w:cs="Times New Roman"/>
                <w:sz w:val="24"/>
                <w:szCs w:val="24"/>
              </w:rPr>
              <w:t>Objective</w:t>
            </w:r>
          </w:p>
        </w:tc>
      </w:tr>
      <w:tr w:rsidR="00504F22" w14:paraId="2E10F213" w14:textId="77777777" w:rsidTr="0058785D">
        <w:trPr>
          <w:trHeight w:val="612"/>
        </w:trPr>
        <w:tc>
          <w:tcPr>
            <w:tcW w:w="1315" w:type="dxa"/>
          </w:tcPr>
          <w:p w14:paraId="612F2F5F" w14:textId="5C76BEAC" w:rsidR="00504F22"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634" w:type="dxa"/>
          </w:tcPr>
          <w:p w14:paraId="6A392A19" w14:textId="0E3B8176" w:rsidR="00504F22" w:rsidRPr="00E8058A" w:rsidRDefault="00E8058A" w:rsidP="00E8058A">
            <w:pPr>
              <w:spacing w:line="360" w:lineRule="auto"/>
              <w:rPr>
                <w:rFonts w:ascii="Times New Roman" w:hAnsi="Times New Roman" w:cs="Times New Roman"/>
                <w:sz w:val="24"/>
                <w:szCs w:val="24"/>
              </w:rPr>
            </w:pPr>
            <w:r>
              <w:rPr>
                <w:rFonts w:ascii="Times New Roman" w:hAnsi="Times New Roman" w:cs="Times New Roman"/>
                <w:sz w:val="24"/>
                <w:szCs w:val="24"/>
              </w:rPr>
              <w:t>Literature Review</w:t>
            </w:r>
          </w:p>
        </w:tc>
      </w:tr>
      <w:tr w:rsidR="00504F22" w14:paraId="632AB0DD" w14:textId="77777777" w:rsidTr="0058785D">
        <w:trPr>
          <w:trHeight w:val="612"/>
        </w:trPr>
        <w:tc>
          <w:tcPr>
            <w:tcW w:w="1315" w:type="dxa"/>
          </w:tcPr>
          <w:p w14:paraId="5B239971" w14:textId="4F93FC70" w:rsidR="00504F22"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6634" w:type="dxa"/>
          </w:tcPr>
          <w:p w14:paraId="7FC27C62" w14:textId="3DE3A939" w:rsidR="00504F22" w:rsidRPr="00E8058A" w:rsidRDefault="00E8058A" w:rsidP="00E8058A">
            <w:pPr>
              <w:spacing w:line="360" w:lineRule="auto"/>
              <w:rPr>
                <w:rFonts w:ascii="Times New Roman" w:hAnsi="Times New Roman" w:cs="Times New Roman"/>
                <w:sz w:val="24"/>
                <w:szCs w:val="24"/>
              </w:rPr>
            </w:pPr>
            <w:r>
              <w:rPr>
                <w:rFonts w:ascii="Times New Roman" w:hAnsi="Times New Roman" w:cs="Times New Roman"/>
                <w:sz w:val="24"/>
                <w:szCs w:val="24"/>
              </w:rPr>
              <w:t>Research Methodology</w:t>
            </w:r>
          </w:p>
        </w:tc>
      </w:tr>
      <w:tr w:rsidR="00E8058A" w14:paraId="43B1C012" w14:textId="77777777" w:rsidTr="0058785D">
        <w:trPr>
          <w:trHeight w:val="612"/>
        </w:trPr>
        <w:tc>
          <w:tcPr>
            <w:tcW w:w="1315" w:type="dxa"/>
          </w:tcPr>
          <w:p w14:paraId="3EEFD1B3" w14:textId="298E3721" w:rsidR="00E8058A"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634" w:type="dxa"/>
          </w:tcPr>
          <w:p w14:paraId="114CA063" w14:textId="317A5480" w:rsidR="00E8058A" w:rsidRDefault="00E8058A" w:rsidP="00E8058A">
            <w:pPr>
              <w:spacing w:line="360" w:lineRule="auto"/>
              <w:rPr>
                <w:rFonts w:ascii="Times New Roman" w:hAnsi="Times New Roman" w:cs="Times New Roman"/>
                <w:sz w:val="24"/>
                <w:szCs w:val="24"/>
              </w:rPr>
            </w:pPr>
            <w:r>
              <w:rPr>
                <w:rFonts w:ascii="Times New Roman" w:hAnsi="Times New Roman" w:cs="Times New Roman"/>
                <w:sz w:val="24"/>
                <w:szCs w:val="24"/>
              </w:rPr>
              <w:t>Long Short-Term Memory</w:t>
            </w:r>
          </w:p>
        </w:tc>
      </w:tr>
      <w:tr w:rsidR="00E8058A" w14:paraId="4D2F700B" w14:textId="77777777" w:rsidTr="0058785D">
        <w:trPr>
          <w:trHeight w:val="612"/>
        </w:trPr>
        <w:tc>
          <w:tcPr>
            <w:tcW w:w="1315" w:type="dxa"/>
          </w:tcPr>
          <w:p w14:paraId="15223EAB" w14:textId="18A57D2C" w:rsidR="00E8058A" w:rsidRDefault="00E8058A"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6634" w:type="dxa"/>
          </w:tcPr>
          <w:p w14:paraId="5DCAEE93" w14:textId="629D5C0A" w:rsidR="00E8058A" w:rsidRDefault="00960175" w:rsidP="00E8058A">
            <w:pPr>
              <w:spacing w:line="360" w:lineRule="auto"/>
              <w:rPr>
                <w:rFonts w:ascii="Times New Roman" w:hAnsi="Times New Roman" w:cs="Times New Roman"/>
                <w:sz w:val="24"/>
                <w:szCs w:val="24"/>
              </w:rPr>
            </w:pPr>
            <w:r>
              <w:rPr>
                <w:rFonts w:ascii="Times New Roman" w:hAnsi="Times New Roman" w:cs="Times New Roman"/>
                <w:sz w:val="24"/>
                <w:szCs w:val="24"/>
              </w:rPr>
              <w:t>Support Victor Regression</w:t>
            </w:r>
          </w:p>
        </w:tc>
      </w:tr>
      <w:tr w:rsidR="00E8058A" w14:paraId="680812ED" w14:textId="77777777" w:rsidTr="0058785D">
        <w:trPr>
          <w:trHeight w:val="612"/>
        </w:trPr>
        <w:tc>
          <w:tcPr>
            <w:tcW w:w="1315" w:type="dxa"/>
          </w:tcPr>
          <w:p w14:paraId="2FEA2C64" w14:textId="5DF30245" w:rsidR="00E8058A" w:rsidRDefault="00960175"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6634" w:type="dxa"/>
          </w:tcPr>
          <w:p w14:paraId="45B5BC5D" w14:textId="5B20F1E7" w:rsidR="00E8058A" w:rsidRDefault="00960175" w:rsidP="00E8058A">
            <w:pPr>
              <w:spacing w:line="360" w:lineRule="auto"/>
              <w:rPr>
                <w:rFonts w:ascii="Times New Roman" w:hAnsi="Times New Roman" w:cs="Times New Roman"/>
                <w:sz w:val="24"/>
                <w:szCs w:val="24"/>
              </w:rPr>
            </w:pPr>
            <w:r>
              <w:rPr>
                <w:rFonts w:ascii="Times New Roman" w:hAnsi="Times New Roman" w:cs="Times New Roman"/>
                <w:sz w:val="24"/>
                <w:szCs w:val="24"/>
              </w:rPr>
              <w:t>Logistic Regression</w:t>
            </w:r>
          </w:p>
        </w:tc>
      </w:tr>
      <w:tr w:rsidR="00E8058A" w14:paraId="0B5F606E" w14:textId="77777777" w:rsidTr="0058785D">
        <w:trPr>
          <w:trHeight w:val="612"/>
        </w:trPr>
        <w:tc>
          <w:tcPr>
            <w:tcW w:w="1315" w:type="dxa"/>
          </w:tcPr>
          <w:p w14:paraId="18CAF175" w14:textId="018CF07E" w:rsidR="00E8058A" w:rsidRDefault="00960175"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6634" w:type="dxa"/>
          </w:tcPr>
          <w:p w14:paraId="3C9DC36F" w14:textId="2A226590" w:rsidR="00E8058A" w:rsidRDefault="00960175" w:rsidP="00E8058A">
            <w:pPr>
              <w:spacing w:line="360" w:lineRule="auto"/>
              <w:rPr>
                <w:rFonts w:ascii="Times New Roman" w:hAnsi="Times New Roman" w:cs="Times New Roman"/>
                <w:sz w:val="24"/>
                <w:szCs w:val="24"/>
              </w:rPr>
            </w:pPr>
            <w:r>
              <w:rPr>
                <w:rFonts w:ascii="Times New Roman" w:hAnsi="Times New Roman" w:cs="Times New Roman"/>
                <w:sz w:val="24"/>
                <w:szCs w:val="24"/>
              </w:rPr>
              <w:t>Data Collection</w:t>
            </w:r>
          </w:p>
        </w:tc>
      </w:tr>
      <w:tr w:rsidR="00E8058A" w14:paraId="53641F4F" w14:textId="77777777" w:rsidTr="0058785D">
        <w:trPr>
          <w:trHeight w:val="612"/>
        </w:trPr>
        <w:tc>
          <w:tcPr>
            <w:tcW w:w="1315" w:type="dxa"/>
          </w:tcPr>
          <w:p w14:paraId="65030D09" w14:textId="76654443" w:rsidR="00E8058A" w:rsidRDefault="00960175"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6634" w:type="dxa"/>
          </w:tcPr>
          <w:p w14:paraId="4118117F" w14:textId="06FC8585" w:rsidR="00E8058A" w:rsidRDefault="00960175" w:rsidP="00E8058A">
            <w:pPr>
              <w:spacing w:line="360" w:lineRule="auto"/>
              <w:rPr>
                <w:rFonts w:ascii="Times New Roman" w:hAnsi="Times New Roman" w:cs="Times New Roman"/>
                <w:sz w:val="24"/>
                <w:szCs w:val="24"/>
              </w:rPr>
            </w:pPr>
            <w:r>
              <w:rPr>
                <w:rFonts w:ascii="Times New Roman" w:hAnsi="Times New Roman" w:cs="Times New Roman"/>
                <w:sz w:val="24"/>
                <w:szCs w:val="24"/>
              </w:rPr>
              <w:t>Algorithm For LSTM</w:t>
            </w:r>
          </w:p>
        </w:tc>
      </w:tr>
      <w:tr w:rsidR="00E8058A" w14:paraId="01DF22B1" w14:textId="77777777" w:rsidTr="0058785D">
        <w:trPr>
          <w:trHeight w:val="612"/>
        </w:trPr>
        <w:tc>
          <w:tcPr>
            <w:tcW w:w="1315" w:type="dxa"/>
          </w:tcPr>
          <w:p w14:paraId="4312024D" w14:textId="10B8543F" w:rsidR="00E8058A" w:rsidRDefault="00960175"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6634" w:type="dxa"/>
          </w:tcPr>
          <w:p w14:paraId="24EF0D54" w14:textId="03C87853" w:rsidR="00E8058A" w:rsidRDefault="0058785D" w:rsidP="00E8058A">
            <w:pPr>
              <w:spacing w:line="360" w:lineRule="auto"/>
              <w:rPr>
                <w:rFonts w:ascii="Times New Roman" w:hAnsi="Times New Roman" w:cs="Times New Roman"/>
                <w:sz w:val="24"/>
                <w:szCs w:val="24"/>
              </w:rPr>
            </w:pPr>
            <w:r>
              <w:rPr>
                <w:rFonts w:ascii="Times New Roman" w:hAnsi="Times New Roman" w:cs="Times New Roman"/>
                <w:sz w:val="24"/>
                <w:szCs w:val="24"/>
              </w:rPr>
              <w:t>Algorithm For SVR</w:t>
            </w:r>
          </w:p>
        </w:tc>
      </w:tr>
      <w:tr w:rsidR="00E8058A" w14:paraId="6C515755" w14:textId="77777777" w:rsidTr="0058785D">
        <w:trPr>
          <w:trHeight w:val="612"/>
        </w:trPr>
        <w:tc>
          <w:tcPr>
            <w:tcW w:w="1315" w:type="dxa"/>
          </w:tcPr>
          <w:p w14:paraId="6842853D" w14:textId="065C4A13" w:rsidR="00E8058A" w:rsidRDefault="0058785D"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6634" w:type="dxa"/>
          </w:tcPr>
          <w:p w14:paraId="5AFE640E" w14:textId="46B716AB" w:rsidR="00E8058A" w:rsidRDefault="0058785D" w:rsidP="00E8058A">
            <w:pPr>
              <w:spacing w:line="360" w:lineRule="auto"/>
              <w:rPr>
                <w:rFonts w:ascii="Times New Roman" w:hAnsi="Times New Roman" w:cs="Times New Roman"/>
                <w:sz w:val="24"/>
                <w:szCs w:val="24"/>
              </w:rPr>
            </w:pPr>
            <w:r>
              <w:rPr>
                <w:rFonts w:ascii="Times New Roman" w:hAnsi="Times New Roman" w:cs="Times New Roman"/>
                <w:sz w:val="24"/>
                <w:szCs w:val="24"/>
              </w:rPr>
              <w:t>Algorithm For LR</w:t>
            </w:r>
          </w:p>
        </w:tc>
      </w:tr>
      <w:tr w:rsidR="00E8058A" w14:paraId="56CF4281" w14:textId="77777777" w:rsidTr="0058785D">
        <w:trPr>
          <w:trHeight w:val="612"/>
        </w:trPr>
        <w:tc>
          <w:tcPr>
            <w:tcW w:w="1315" w:type="dxa"/>
          </w:tcPr>
          <w:p w14:paraId="07904773" w14:textId="5CF902CA" w:rsidR="00E8058A" w:rsidRDefault="0058785D"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6634" w:type="dxa"/>
          </w:tcPr>
          <w:p w14:paraId="4511CC16" w14:textId="6EBC6BF8" w:rsidR="00E8058A" w:rsidRDefault="0058785D" w:rsidP="00E8058A">
            <w:pPr>
              <w:spacing w:line="360" w:lineRule="auto"/>
              <w:rPr>
                <w:rFonts w:ascii="Times New Roman" w:hAnsi="Times New Roman" w:cs="Times New Roman"/>
                <w:sz w:val="24"/>
                <w:szCs w:val="24"/>
              </w:rPr>
            </w:pPr>
            <w:r>
              <w:rPr>
                <w:rFonts w:ascii="Times New Roman" w:hAnsi="Times New Roman" w:cs="Times New Roman"/>
                <w:sz w:val="24"/>
                <w:szCs w:val="24"/>
              </w:rPr>
              <w:t>Results And Interpretation</w:t>
            </w:r>
          </w:p>
        </w:tc>
      </w:tr>
      <w:tr w:rsidR="0058785D" w14:paraId="34AE2382" w14:textId="77777777" w:rsidTr="0058785D">
        <w:trPr>
          <w:trHeight w:val="612"/>
        </w:trPr>
        <w:tc>
          <w:tcPr>
            <w:tcW w:w="1315" w:type="dxa"/>
          </w:tcPr>
          <w:p w14:paraId="50E268CD" w14:textId="27FF35F3" w:rsidR="0058785D" w:rsidRDefault="0058785D"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6634" w:type="dxa"/>
          </w:tcPr>
          <w:p w14:paraId="18DB6B40" w14:textId="218AC90C" w:rsidR="0058785D" w:rsidRDefault="0058785D" w:rsidP="00E8058A">
            <w:pPr>
              <w:spacing w:line="360" w:lineRule="auto"/>
              <w:rPr>
                <w:rFonts w:ascii="Times New Roman" w:hAnsi="Times New Roman" w:cs="Times New Roman"/>
                <w:sz w:val="24"/>
                <w:szCs w:val="24"/>
              </w:rPr>
            </w:pPr>
            <w:r>
              <w:rPr>
                <w:rFonts w:ascii="Times New Roman" w:hAnsi="Times New Roman" w:cs="Times New Roman"/>
                <w:sz w:val="24"/>
                <w:szCs w:val="24"/>
              </w:rPr>
              <w:t>Conclusion</w:t>
            </w:r>
          </w:p>
        </w:tc>
      </w:tr>
      <w:tr w:rsidR="0058785D" w14:paraId="78BD5B66" w14:textId="77777777" w:rsidTr="0058785D">
        <w:trPr>
          <w:trHeight w:val="612"/>
        </w:trPr>
        <w:tc>
          <w:tcPr>
            <w:tcW w:w="1315" w:type="dxa"/>
          </w:tcPr>
          <w:p w14:paraId="179500FB" w14:textId="4B9107B1" w:rsidR="0058785D" w:rsidRDefault="0058785D" w:rsidP="00504F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6634" w:type="dxa"/>
          </w:tcPr>
          <w:p w14:paraId="4A534CFD" w14:textId="464ABA46" w:rsidR="0058785D" w:rsidRDefault="0058785D" w:rsidP="00E8058A">
            <w:pPr>
              <w:spacing w:line="360" w:lineRule="auto"/>
              <w:rPr>
                <w:rFonts w:ascii="Times New Roman" w:hAnsi="Times New Roman" w:cs="Times New Roman"/>
                <w:sz w:val="24"/>
                <w:szCs w:val="24"/>
              </w:rPr>
            </w:pPr>
            <w:r>
              <w:rPr>
                <w:rFonts w:ascii="Times New Roman" w:hAnsi="Times New Roman" w:cs="Times New Roman"/>
                <w:sz w:val="24"/>
                <w:szCs w:val="24"/>
              </w:rPr>
              <w:t>Reference</w:t>
            </w:r>
          </w:p>
        </w:tc>
      </w:tr>
    </w:tbl>
    <w:p w14:paraId="4F37AC34" w14:textId="77777777" w:rsidR="00D962FA" w:rsidRDefault="00D962FA" w:rsidP="00D962FA">
      <w:pPr>
        <w:spacing w:line="360" w:lineRule="auto"/>
        <w:jc w:val="center"/>
        <w:rPr>
          <w:rFonts w:ascii="Times New Roman" w:hAnsi="Times New Roman" w:cs="Times New Roman"/>
          <w:b/>
          <w:bCs/>
          <w:sz w:val="24"/>
          <w:szCs w:val="24"/>
        </w:rPr>
      </w:pPr>
    </w:p>
    <w:p w14:paraId="7F8942FE" w14:textId="77777777" w:rsidR="00D962FA" w:rsidRDefault="00D962FA" w:rsidP="00D962FA">
      <w:pPr>
        <w:spacing w:line="360" w:lineRule="auto"/>
        <w:rPr>
          <w:rFonts w:ascii="Times New Roman" w:hAnsi="Times New Roman" w:cs="Times New Roman"/>
          <w:b/>
          <w:bCs/>
          <w:sz w:val="24"/>
          <w:szCs w:val="24"/>
        </w:rPr>
      </w:pPr>
    </w:p>
    <w:p w14:paraId="4865323D" w14:textId="77777777" w:rsidR="00D962FA" w:rsidRDefault="00D962FA" w:rsidP="00D962FA">
      <w:pPr>
        <w:spacing w:line="360" w:lineRule="auto"/>
        <w:rPr>
          <w:rFonts w:ascii="Times New Roman" w:hAnsi="Times New Roman" w:cs="Times New Roman"/>
          <w:b/>
          <w:bCs/>
          <w:sz w:val="24"/>
          <w:szCs w:val="24"/>
        </w:rPr>
      </w:pPr>
    </w:p>
    <w:p w14:paraId="1124F949" w14:textId="77777777" w:rsidR="00D962FA" w:rsidRDefault="00D962FA" w:rsidP="00D962FA">
      <w:pPr>
        <w:spacing w:line="360" w:lineRule="auto"/>
        <w:rPr>
          <w:rFonts w:ascii="Times New Roman" w:hAnsi="Times New Roman" w:cs="Times New Roman"/>
          <w:b/>
          <w:bCs/>
          <w:sz w:val="24"/>
          <w:szCs w:val="24"/>
        </w:rPr>
      </w:pPr>
    </w:p>
    <w:p w14:paraId="0C65BA46" w14:textId="67EFE6FF" w:rsidR="00D962FA" w:rsidRPr="00243513" w:rsidRDefault="00D962FA" w:rsidP="00D962FA">
      <w:pPr>
        <w:spacing w:line="360" w:lineRule="auto"/>
        <w:rPr>
          <w:rFonts w:ascii="Times New Roman" w:hAnsi="Times New Roman" w:cs="Times New Roman"/>
          <w:b/>
          <w:bCs/>
          <w:sz w:val="24"/>
          <w:szCs w:val="24"/>
        </w:rPr>
        <w:sectPr w:rsidR="00D962FA" w:rsidRPr="00243513" w:rsidSect="002A3E7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fmt="upperRoman" w:start="1"/>
          <w:cols w:space="708"/>
          <w:docGrid w:linePitch="360"/>
        </w:sectPr>
      </w:pPr>
    </w:p>
    <w:p w14:paraId="35A7D14B" w14:textId="5E755681" w:rsidR="00881C71" w:rsidRDefault="00504F22" w:rsidP="00504F22">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6A0D10">
        <w:rPr>
          <w:rFonts w:ascii="Times New Roman" w:hAnsi="Times New Roman" w:cs="Times New Roman"/>
          <w:b/>
          <w:bCs/>
          <w:sz w:val="24"/>
          <w:szCs w:val="24"/>
        </w:rPr>
        <w:t xml:space="preserve">                                                             </w:t>
      </w:r>
      <w:r w:rsidR="00385CE9" w:rsidRPr="00243513">
        <w:rPr>
          <w:rFonts w:ascii="Times New Roman" w:hAnsi="Times New Roman" w:cs="Times New Roman"/>
          <w:b/>
          <w:bCs/>
          <w:sz w:val="24"/>
          <w:szCs w:val="24"/>
        </w:rPr>
        <w:t>CHAPTER 1</w:t>
      </w:r>
    </w:p>
    <w:p w14:paraId="2883B344" w14:textId="77777777" w:rsidR="004B45A4" w:rsidRPr="00243513" w:rsidRDefault="004B45A4" w:rsidP="004B45A4">
      <w:pPr>
        <w:spacing w:line="360" w:lineRule="auto"/>
        <w:rPr>
          <w:rFonts w:ascii="Times New Roman" w:hAnsi="Times New Roman" w:cs="Times New Roman"/>
          <w:b/>
          <w:bCs/>
          <w:sz w:val="24"/>
          <w:szCs w:val="24"/>
        </w:rPr>
      </w:pPr>
    </w:p>
    <w:p w14:paraId="0214F720"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1. INTRODUCTION</w:t>
      </w:r>
    </w:p>
    <w:p w14:paraId="79594809" w14:textId="75113672"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4716FB" w:rsidRPr="00243513">
        <w:rPr>
          <w:rFonts w:ascii="Times New Roman" w:hAnsi="Times New Roman" w:cs="Times New Roman"/>
        </w:rPr>
        <w:t xml:space="preserve">With the development of artificial intelligence, new methods like deep learning and machine learning have emerged. These advancements have paved the way for the development of analytics and data science solutions for a variety of business issues. Stock trading is one of the most important uses of these methods in the financial industry. </w:t>
      </w:r>
      <w:r w:rsidRPr="00243513">
        <w:rPr>
          <w:rFonts w:ascii="Times New Roman" w:hAnsi="Times New Roman" w:cs="Times New Roman"/>
        </w:rPr>
        <w:t xml:space="preserve">A share represents the unit of firm ownership. The shareholder of a corporation earns any profits that the corporation earns as a dividend. They are the bearers of losses as well if that company incurs any losses.  A shareholder or investor exchanges capital for the shares. Shares are a way for a corporation to generate capital for growth in exchange for sharing the profit and loss in the proportion to the shareholder as a dividend. On the other hand, a stock market is the number of venues where shares of any corporation can be sold and bought. These activities can be conducted through formal exchanges in electronic or physical form and via OTC marketplaces and these venues operate by a set of regulations that are regulated by some local regulatory bodies. </w:t>
      </w:r>
    </w:p>
    <w:p w14:paraId="712D7110" w14:textId="48094D66"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2D5099" w:rsidRPr="00243513">
        <w:rPr>
          <w:rFonts w:ascii="Times New Roman" w:hAnsi="Times New Roman" w:cs="Times New Roman"/>
        </w:rPr>
        <w:t xml:space="preserve">Stock market prediction is the practice of speculating on the future values of stocks or other financial instruments traded on stock exchanges. Profitable trades can be made by correctly predicting a stock's future price. Machine learning techniques have been widely used by traders recently across many industries. Understanding financial data and the stock market from a machine learning perspective offers a distinctive viewpoint. Algorithms for machine learning can spot unusual patterns of </w:t>
      </w:r>
      <w:proofErr w:type="spellStart"/>
      <w:r w:rsidR="002D5099" w:rsidRPr="00243513">
        <w:rPr>
          <w:rFonts w:ascii="Times New Roman" w:hAnsi="Times New Roman" w:cs="Times New Roman"/>
        </w:rPr>
        <w:t>behavior</w:t>
      </w:r>
      <w:proofErr w:type="spellEnd"/>
      <w:r w:rsidR="002D5099" w:rsidRPr="00243513">
        <w:rPr>
          <w:rFonts w:ascii="Times New Roman" w:hAnsi="Times New Roman" w:cs="Times New Roman"/>
        </w:rPr>
        <w:t xml:space="preserve"> by looking at previous </w:t>
      </w:r>
      <w:proofErr w:type="spellStart"/>
      <w:r w:rsidR="002D5099" w:rsidRPr="00243513">
        <w:rPr>
          <w:rFonts w:ascii="Times New Roman" w:hAnsi="Times New Roman" w:cs="Times New Roman"/>
        </w:rPr>
        <w:t>behavior</w:t>
      </w:r>
      <w:proofErr w:type="spellEnd"/>
      <w:r w:rsidR="002D5099" w:rsidRPr="00243513">
        <w:rPr>
          <w:rFonts w:ascii="Times New Roman" w:hAnsi="Times New Roman" w:cs="Times New Roman"/>
        </w:rPr>
        <w:t xml:space="preserve">. The stock market is incredibly volatile and produces a tonne of data. Political developments, economic conditions, and traders' expectations are just a few of the variables that affect the stock market. The main goal is to lessen uncertainty by accurately forecasting future stock </w:t>
      </w:r>
      <w:r w:rsidR="00E41E16" w:rsidRPr="00243513">
        <w:rPr>
          <w:rFonts w:ascii="Times New Roman" w:hAnsi="Times New Roman" w:cs="Times New Roman"/>
        </w:rPr>
        <w:t>market values</w:t>
      </w:r>
      <w:r w:rsidR="002D5099" w:rsidRPr="00243513">
        <w:rPr>
          <w:rFonts w:ascii="Times New Roman" w:hAnsi="Times New Roman" w:cs="Times New Roman"/>
        </w:rPr>
        <w:t xml:space="preserve"> and identifying their fluctuations in advance to reduce risks.</w:t>
      </w:r>
    </w:p>
    <w:p w14:paraId="77576407" w14:textId="77777777" w:rsidR="00881C71" w:rsidRPr="00243513" w:rsidRDefault="00881C71" w:rsidP="00881C71">
      <w:pPr>
        <w:spacing w:after="0" w:line="360" w:lineRule="auto"/>
        <w:jc w:val="both"/>
        <w:rPr>
          <w:rFonts w:ascii="Times New Roman" w:hAnsi="Times New Roman" w:cs="Times New Roman"/>
        </w:rPr>
      </w:pPr>
    </w:p>
    <w:p w14:paraId="6EA54C10" w14:textId="77777777" w:rsidR="00881C71" w:rsidRPr="00243513" w:rsidRDefault="00385CE9" w:rsidP="00881C71">
      <w:pPr>
        <w:pStyle w:val="ListParagraph"/>
        <w:numPr>
          <w:ilvl w:val="1"/>
          <w:numId w:val="7"/>
        </w:numPr>
        <w:spacing w:line="360" w:lineRule="auto"/>
        <w:jc w:val="both"/>
        <w:rPr>
          <w:b/>
          <w:bCs/>
        </w:rPr>
      </w:pPr>
      <w:r w:rsidRPr="00243513">
        <w:rPr>
          <w:b/>
          <w:bCs/>
        </w:rPr>
        <w:t>PROBLEM IDENTIFICATION</w:t>
      </w:r>
    </w:p>
    <w:p w14:paraId="5663F4D4" w14:textId="777394DE"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2B7825" w:rsidRPr="00243513">
        <w:rPr>
          <w:rFonts w:ascii="Times New Roman" w:hAnsi="Times New Roman" w:cs="Times New Roman"/>
        </w:rPr>
        <w:t>S</w:t>
      </w:r>
      <w:r w:rsidRPr="00243513">
        <w:rPr>
          <w:rFonts w:ascii="Times New Roman" w:hAnsi="Times New Roman" w:cs="Times New Roman"/>
        </w:rPr>
        <w:t xml:space="preserve">tock market </w:t>
      </w:r>
      <w:r w:rsidR="002B7825" w:rsidRPr="00243513">
        <w:rPr>
          <w:rFonts w:ascii="Times New Roman" w:hAnsi="Times New Roman" w:cs="Times New Roman"/>
        </w:rPr>
        <w:t>prediction involves estimating the worth of particular stock and making efforts to comprehend and anticipate fluctuations in the</w:t>
      </w:r>
      <w:r w:rsidR="00540533" w:rsidRPr="00243513">
        <w:rPr>
          <w:rFonts w:ascii="Times New Roman" w:hAnsi="Times New Roman" w:cs="Times New Roman"/>
        </w:rPr>
        <w:t xml:space="preserve"> </w:t>
      </w:r>
      <w:r w:rsidR="00E62C6C" w:rsidRPr="00243513">
        <w:rPr>
          <w:rFonts w:ascii="Times New Roman" w:hAnsi="Times New Roman" w:cs="Times New Roman"/>
        </w:rPr>
        <w:t xml:space="preserve">macro and micro economic </w:t>
      </w:r>
      <w:r w:rsidR="008557B9" w:rsidRPr="00243513">
        <w:rPr>
          <w:rFonts w:ascii="Times New Roman" w:hAnsi="Times New Roman" w:cs="Times New Roman"/>
        </w:rPr>
        <w:t>environment</w:t>
      </w:r>
      <w:r w:rsidR="002B7825" w:rsidRPr="00243513">
        <w:rPr>
          <w:rFonts w:ascii="Times New Roman" w:hAnsi="Times New Roman" w:cs="Times New Roman"/>
        </w:rPr>
        <w:t xml:space="preserve">. </w:t>
      </w:r>
      <w:r w:rsidRPr="00243513">
        <w:rPr>
          <w:rFonts w:ascii="Times New Roman" w:hAnsi="Times New Roman" w:cs="Times New Roman"/>
        </w:rPr>
        <w:t xml:space="preserve">Consequently, relying on a single dataset for the prediction is insufficient and may produce inaccurate results. As a result, we are focusing on the </w:t>
      </w:r>
      <w:r w:rsidR="00EE31D4" w:rsidRPr="00243513">
        <w:rPr>
          <w:rFonts w:ascii="Times New Roman" w:hAnsi="Times New Roman" w:cs="Times New Roman"/>
        </w:rPr>
        <w:t>implications</w:t>
      </w:r>
      <w:r w:rsidRPr="00243513">
        <w:rPr>
          <w:rFonts w:ascii="Times New Roman" w:hAnsi="Times New Roman" w:cs="Times New Roman"/>
        </w:rPr>
        <w:t xml:space="preserve"> of </w:t>
      </w:r>
      <w:r w:rsidR="00B072BE" w:rsidRPr="00243513">
        <w:rPr>
          <w:rFonts w:ascii="Times New Roman" w:hAnsi="Times New Roman" w:cs="Times New Roman"/>
        </w:rPr>
        <w:t>ML</w:t>
      </w:r>
      <w:r w:rsidRPr="00243513">
        <w:rPr>
          <w:rFonts w:ascii="Times New Roman" w:hAnsi="Times New Roman" w:cs="Times New Roman"/>
        </w:rPr>
        <w:t xml:space="preserve"> with different dataset integrations to forecast market trends.</w:t>
      </w:r>
    </w:p>
    <w:p w14:paraId="53B43BF6" w14:textId="2B3DCC0D"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AB773F" w:rsidRPr="00243513">
        <w:rPr>
          <w:rFonts w:ascii="Times New Roman" w:hAnsi="Times New Roman" w:cs="Times New Roman"/>
        </w:rPr>
        <w:t>The challenge of predicting stock prices will persist unless a more advanced algorithm for stock market prediction is developed. Estimating the movement of the stock market is a complex and challenging task.</w:t>
      </w:r>
      <w:r w:rsidR="00FE769C" w:rsidRPr="00243513">
        <w:rPr>
          <w:rFonts w:ascii="Times New Roman" w:hAnsi="Times New Roman" w:cs="Times New Roman"/>
        </w:rPr>
        <w:t xml:space="preserve"> Being able to anticipate how investors react to current events is a skill that is valuable in stock market trading.</w:t>
      </w:r>
      <w:r w:rsidR="00193507" w:rsidRPr="00243513">
        <w:rPr>
          <w:rFonts w:ascii="Times New Roman" w:hAnsi="Times New Roman" w:cs="Times New Roman"/>
        </w:rPr>
        <w:t xml:space="preserve"> </w:t>
      </w:r>
      <w:r w:rsidRPr="00243513">
        <w:rPr>
          <w:rFonts w:ascii="Times New Roman" w:hAnsi="Times New Roman" w:cs="Times New Roman"/>
        </w:rPr>
        <w:t>A political leader's statement, a scam-related news item, etc. are examples of political events that might fall under this category. Predicting stock prices is very challenging due to these types of factors. Once the appropriate data is gathered, it can be used to train a computer and produce a prognostic outcome.</w:t>
      </w:r>
    </w:p>
    <w:p w14:paraId="7C01CF38"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lastRenderedPageBreak/>
        <w:t>1.2 COMPANY PROFILE</w:t>
      </w:r>
    </w:p>
    <w:p w14:paraId="6C779A8A" w14:textId="592D7581"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b/>
          <w:bCs/>
        </w:rPr>
        <w:tab/>
      </w:r>
      <w:r w:rsidRPr="00243513">
        <w:rPr>
          <w:rFonts w:ascii="Times New Roman" w:hAnsi="Times New Roman" w:cs="Times New Roman"/>
        </w:rPr>
        <w:t xml:space="preserve">Reliance Industries </w:t>
      </w:r>
      <w:r w:rsidR="002C3C50" w:rsidRPr="00243513">
        <w:rPr>
          <w:rFonts w:ascii="Times New Roman" w:hAnsi="Times New Roman" w:cs="Times New Roman"/>
        </w:rPr>
        <w:t>(RIL) is a Mumbai-based multinational conglomerate with a market capitalization of 1,563,887 crores, making it the most valuable Indian company. RIL operates businesses in a range of industries, including petrochemicals, textile</w:t>
      </w:r>
      <w:r w:rsidR="00B22194" w:rsidRPr="00243513">
        <w:rPr>
          <w:rFonts w:ascii="Times New Roman" w:hAnsi="Times New Roman" w:cs="Times New Roman"/>
        </w:rPr>
        <w:t>s</w:t>
      </w:r>
      <w:r w:rsidR="002C3C50" w:rsidRPr="00243513">
        <w:rPr>
          <w:rFonts w:ascii="Times New Roman" w:hAnsi="Times New Roman" w:cs="Times New Roman"/>
        </w:rPr>
        <w:t xml:space="preserve">, telecommunications, and retail. </w:t>
      </w:r>
      <w:r w:rsidR="00953C36" w:rsidRPr="00243513">
        <w:rPr>
          <w:rFonts w:ascii="Times New Roman" w:hAnsi="Times New Roman" w:cs="Times New Roman"/>
        </w:rPr>
        <w:t xml:space="preserve">The business is well known for emphasizing technology and innovation, and it has made sizeable investments in R&amp;D </w:t>
      </w:r>
      <w:r w:rsidR="002C3C50" w:rsidRPr="00243513">
        <w:rPr>
          <w:rFonts w:ascii="Times New Roman" w:hAnsi="Times New Roman" w:cs="Times New Roman"/>
        </w:rPr>
        <w:t xml:space="preserve">to support its growth and sustainability efforts. RIL has received various accolades and recognition for its corporate </w:t>
      </w:r>
      <w:r w:rsidR="00770856" w:rsidRPr="00243513">
        <w:rPr>
          <w:rFonts w:ascii="Times New Roman" w:hAnsi="Times New Roman" w:cs="Times New Roman"/>
        </w:rPr>
        <w:t>conduct and contributions to the Indian economy.</w:t>
      </w:r>
    </w:p>
    <w:p w14:paraId="58AF80A3" w14:textId="77777777" w:rsidR="00120449" w:rsidRPr="00243513" w:rsidRDefault="00120449" w:rsidP="00881C71">
      <w:pPr>
        <w:spacing w:after="0" w:line="360" w:lineRule="auto"/>
        <w:jc w:val="both"/>
        <w:rPr>
          <w:rFonts w:ascii="Times New Roman" w:hAnsi="Times New Roman" w:cs="Times New Roman"/>
          <w:b/>
          <w:bCs/>
        </w:rPr>
      </w:pPr>
    </w:p>
    <w:p w14:paraId="5314515E"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1.3 OBJECTIVE</w:t>
      </w:r>
    </w:p>
    <w:p w14:paraId="4D826335" w14:textId="77777777" w:rsidR="00881C71" w:rsidRPr="00243513" w:rsidRDefault="00385CE9" w:rsidP="00881C71">
      <w:pPr>
        <w:pStyle w:val="ListParagraph"/>
        <w:numPr>
          <w:ilvl w:val="0"/>
          <w:numId w:val="6"/>
        </w:numPr>
        <w:spacing w:after="160" w:line="360" w:lineRule="auto"/>
        <w:jc w:val="both"/>
        <w:rPr>
          <w:sz w:val="22"/>
          <w:szCs w:val="22"/>
        </w:rPr>
      </w:pPr>
      <w:r w:rsidRPr="00243513">
        <w:rPr>
          <w:sz w:val="22"/>
          <w:szCs w:val="22"/>
        </w:rPr>
        <w:t>To predict the stock price of the Reliance Industry with a high level of accuracy and precision.</w:t>
      </w:r>
    </w:p>
    <w:p w14:paraId="1E24BCDA" w14:textId="77777777" w:rsidR="00881C71" w:rsidRPr="00243513" w:rsidRDefault="00385CE9" w:rsidP="00881C71">
      <w:pPr>
        <w:pStyle w:val="ListParagraph"/>
        <w:numPr>
          <w:ilvl w:val="0"/>
          <w:numId w:val="6"/>
        </w:numPr>
        <w:spacing w:after="160" w:line="360" w:lineRule="auto"/>
        <w:jc w:val="both"/>
        <w:rPr>
          <w:sz w:val="22"/>
          <w:szCs w:val="22"/>
        </w:rPr>
      </w:pPr>
      <w:r w:rsidRPr="00243513">
        <w:rPr>
          <w:sz w:val="22"/>
          <w:szCs w:val="22"/>
        </w:rPr>
        <w:t>To find the indicator and the data which has a high impact on the prediction of the price using LSTM and SVR algorithms by comparing the RMSE and MAE values for different input combinations.</w:t>
      </w:r>
    </w:p>
    <w:p w14:paraId="026DAD73" w14:textId="77777777" w:rsidR="00881C71" w:rsidRPr="00243513" w:rsidRDefault="00385CE9" w:rsidP="00881C71">
      <w:pPr>
        <w:pStyle w:val="ListParagraph"/>
        <w:numPr>
          <w:ilvl w:val="0"/>
          <w:numId w:val="6"/>
        </w:numPr>
        <w:spacing w:line="360" w:lineRule="auto"/>
        <w:jc w:val="both"/>
        <w:rPr>
          <w:b/>
          <w:bCs/>
          <w:sz w:val="22"/>
          <w:szCs w:val="22"/>
        </w:rPr>
      </w:pPr>
      <w:r w:rsidRPr="00243513">
        <w:rPr>
          <w:sz w:val="22"/>
          <w:szCs w:val="22"/>
        </w:rPr>
        <w:t>To predict the stock price movement of the next day using Logistic Regression.</w:t>
      </w:r>
    </w:p>
    <w:p w14:paraId="44A3B55F" w14:textId="77777777" w:rsidR="00881C71" w:rsidRPr="00243513" w:rsidRDefault="00881C71" w:rsidP="00881C71">
      <w:pPr>
        <w:spacing w:after="0" w:line="360" w:lineRule="auto"/>
        <w:jc w:val="both"/>
        <w:rPr>
          <w:rFonts w:ascii="Times New Roman" w:hAnsi="Times New Roman" w:cs="Times New Roman"/>
        </w:rPr>
      </w:pPr>
    </w:p>
    <w:p w14:paraId="4F55FC62" w14:textId="5483EDA8" w:rsidR="00881C71" w:rsidRPr="00243513" w:rsidRDefault="00385CE9" w:rsidP="00881C71">
      <w:pPr>
        <w:spacing w:after="0" w:line="360" w:lineRule="auto"/>
        <w:jc w:val="center"/>
        <w:rPr>
          <w:rFonts w:ascii="Times New Roman" w:hAnsi="Times New Roman" w:cs="Times New Roman"/>
          <w:b/>
          <w:bCs/>
          <w:sz w:val="24"/>
          <w:szCs w:val="24"/>
        </w:rPr>
      </w:pPr>
      <w:r w:rsidRPr="00243513">
        <w:rPr>
          <w:rFonts w:ascii="Times New Roman" w:hAnsi="Times New Roman" w:cs="Times New Roman"/>
          <w:b/>
          <w:bCs/>
          <w:sz w:val="24"/>
          <w:szCs w:val="24"/>
        </w:rPr>
        <w:t>CHAPTER 2</w:t>
      </w:r>
    </w:p>
    <w:p w14:paraId="30C02C25" w14:textId="77777777" w:rsidR="00881C71" w:rsidRPr="00243513" w:rsidRDefault="00385CE9" w:rsidP="00881C71">
      <w:pPr>
        <w:spacing w:line="360" w:lineRule="auto"/>
        <w:jc w:val="both"/>
        <w:rPr>
          <w:rFonts w:ascii="Times New Roman" w:hAnsi="Times New Roman" w:cs="Times New Roman"/>
        </w:rPr>
      </w:pPr>
      <w:r w:rsidRPr="00243513">
        <w:rPr>
          <w:rFonts w:ascii="Times New Roman" w:hAnsi="Times New Roman" w:cs="Times New Roman"/>
          <w:b/>
          <w:bCs/>
          <w:sz w:val="24"/>
          <w:szCs w:val="24"/>
        </w:rPr>
        <w:t>2. LITERATURE REVIEW</w:t>
      </w:r>
    </w:p>
    <w:p w14:paraId="6C864826" w14:textId="663F98A4" w:rsidR="00FC0CC5"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Manish Agrawal et al.</w:t>
      </w:r>
      <w:r w:rsidR="002D5FCF" w:rsidRPr="00243513">
        <w:rPr>
          <w:rFonts w:ascii="Times New Roman" w:hAnsi="Times New Roman" w:cs="Times New Roman"/>
        </w:rPr>
        <w:t xml:space="preserve"> </w:t>
      </w:r>
      <w:r w:rsidRPr="00243513">
        <w:rPr>
          <w:rFonts w:ascii="Times New Roman" w:hAnsi="Times New Roman" w:cs="Times New Roman"/>
        </w:rPr>
        <w:t>[20</w:t>
      </w:r>
      <w:r w:rsidR="00B80E33" w:rsidRPr="00243513">
        <w:rPr>
          <w:rFonts w:ascii="Times New Roman" w:hAnsi="Times New Roman" w:cs="Times New Roman"/>
        </w:rPr>
        <w:t>]</w:t>
      </w:r>
      <w:r w:rsidRPr="00243513">
        <w:rPr>
          <w:rFonts w:ascii="Times New Roman" w:hAnsi="Times New Roman" w:cs="Times New Roman"/>
        </w:rPr>
        <w:t xml:space="preserve"> developed an optimal Long Short-Term Memory (O-LSTM) deep learning approach, coupled with adaptive Stock Technical Indicators, to improve the predictability of daily stock price trends. To optimize the deep learning process, a correlation tensor is constructed using appropriate technical indicators. The tensor, along with adaptive indicators, is passed to the model to enhance the accuracy of the prediction. The mean prediction accuracy obtained using the proposed model is 59.25%, which is significantly higher than traditional benchmark approaches, for a variety of stocks.</w:t>
      </w:r>
    </w:p>
    <w:p w14:paraId="26202478" w14:textId="6EB10C16"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C51DF1" w:rsidRPr="00243513">
        <w:rPr>
          <w:rFonts w:ascii="Times New Roman" w:hAnsi="Times New Roman" w:cs="Times New Roman"/>
        </w:rPr>
        <w:t>On yahoo finance datasets, Ishita</w:t>
      </w:r>
      <w:r w:rsidR="009627AF" w:rsidRPr="00243513">
        <w:rPr>
          <w:rFonts w:ascii="Times New Roman" w:hAnsi="Times New Roman" w:cs="Times New Roman"/>
        </w:rPr>
        <w:t xml:space="preserve"> et al. </w:t>
      </w:r>
      <w:r w:rsidR="00C51DF1" w:rsidRPr="00243513">
        <w:rPr>
          <w:rFonts w:ascii="Times New Roman" w:hAnsi="Times New Roman" w:cs="Times New Roman"/>
        </w:rPr>
        <w:t>and associates used regression and long short-term memory (LSTM) networks to forecast stock prices. For this specific issue, they discovered that LSTM-based models performed better than other approaches.</w:t>
      </w:r>
    </w:p>
    <w:p w14:paraId="3A23DC3F" w14:textId="10950501"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Achyut Ghosh et al. [23] has been observed from the result that for different sectors (IT, Pharma, Bank, Aviation, FMCG) the error level comes down drastically with the test data for longer periods. </w:t>
      </w:r>
      <w:r w:rsidR="00277176" w:rsidRPr="00243513">
        <w:rPr>
          <w:rFonts w:ascii="Times New Roman" w:hAnsi="Times New Roman" w:cs="Times New Roman"/>
        </w:rPr>
        <w:t>Therefore, this model that uses LSTM to predict share prices is designed to work with historical data over long periods</w:t>
      </w:r>
      <w:r w:rsidRPr="00243513">
        <w:rPr>
          <w:rFonts w:ascii="Times New Roman" w:hAnsi="Times New Roman" w:cs="Times New Roman"/>
        </w:rPr>
        <w:t xml:space="preserve">. </w:t>
      </w:r>
      <w:proofErr w:type="spellStart"/>
      <w:r w:rsidR="0043612A" w:rsidRPr="00243513">
        <w:rPr>
          <w:rFonts w:ascii="Times New Roman" w:hAnsi="Times New Roman" w:cs="Times New Roman"/>
        </w:rPr>
        <w:t>Guangyu</w:t>
      </w:r>
      <w:proofErr w:type="spellEnd"/>
      <w:r w:rsidR="0043612A" w:rsidRPr="00243513">
        <w:rPr>
          <w:rFonts w:ascii="Times New Roman" w:hAnsi="Times New Roman" w:cs="Times New Roman"/>
        </w:rPr>
        <w:t xml:space="preserve"> Ding et al. [22] introduced the Associated Net, a multi-value associated network model based on an LSTM-based deep recurrent neural network, to predict various stock prices. The experiments' findings demonstrated that the Associated Net model's average accuracy is greater than that of the other two models. Furthermore, the Associated Net model forecasts multiple values simultaneously with an average accuracy of over 95% for each value predicted.</w:t>
      </w:r>
    </w:p>
    <w:p w14:paraId="28CA5D30" w14:textId="77777777" w:rsidR="00BD75CE"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b/>
          <w:bCs/>
        </w:rPr>
        <w:tab/>
      </w:r>
      <w:r w:rsidRPr="00243513">
        <w:rPr>
          <w:rFonts w:ascii="Times New Roman" w:hAnsi="Times New Roman" w:cs="Times New Roman"/>
        </w:rPr>
        <w:t xml:space="preserve">Zhen Sun et al. [16] conducted a study to compare the forecasting performance of three machine learning algorithms, namely Multiple Linear Regression, Random Forest, and LSTM. The study found that Multiple Linear Regression is more suitable for predicting future stock prices, while Random Forest had the </w:t>
      </w:r>
      <w:r w:rsidRPr="00243513">
        <w:rPr>
          <w:rFonts w:ascii="Times New Roman" w:hAnsi="Times New Roman" w:cs="Times New Roman"/>
        </w:rPr>
        <w:lastRenderedPageBreak/>
        <w:t>best prediction accuracy for in-sample data. However, Random Forest did not perform as well as Multiple Linear Regression for out-of-sample data, indicating a higher risk of overfitting. The LSTM network had the worst forecasting performance for both in-sample and out-of-sample data, with higher values of RMSE and MAPE. The study also found that using the closing price of NASDAQ ETF yielded better forecast results compared to using statistical factors, although the difference was not significant.</w:t>
      </w:r>
    </w:p>
    <w:p w14:paraId="0D117FAB" w14:textId="77777777" w:rsidR="00841A89"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Using a Convolutional Neural Network (CNN) for financial news and a Long Short-Term Memory (LSTM) for technical indicators, Manuel R. Vargas et al. [13] developed a hybrid model known as SI-RCNN. Additionally, they proposed the I-RNN LSTM network for technical indicators. A trading agent that chooses when to buy or sell stocks uses the output of each model as its input. While the sets of technical indicators used did not show appreciable improvements, the results demonstrate that financial news is crucial in stabilizing predictions.</w:t>
      </w:r>
    </w:p>
    <w:p w14:paraId="166C619B" w14:textId="44A44C41" w:rsidR="001A35AE"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Srinath Ravikumar et al. [14] created a system that forecasts stock prices using regression and classification algorithms. The system employs two methods: regression to forecast the closing price of a company's stock and classification to predict whether the stock's closing price will increase or decrease the following day.</w:t>
      </w:r>
    </w:p>
    <w:p w14:paraId="495D7A60" w14:textId="0D3DC99E"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proofErr w:type="spellStart"/>
      <w:r w:rsidRPr="00243513">
        <w:rPr>
          <w:rFonts w:ascii="Times New Roman" w:hAnsi="Times New Roman" w:cs="Times New Roman"/>
        </w:rPr>
        <w:t>Phayung</w:t>
      </w:r>
      <w:proofErr w:type="spellEnd"/>
      <w:r w:rsidRPr="00243513">
        <w:rPr>
          <w:rFonts w:ascii="Times New Roman" w:hAnsi="Times New Roman" w:cs="Times New Roman"/>
        </w:rPr>
        <w:t xml:space="preserve"> </w:t>
      </w:r>
      <w:proofErr w:type="spellStart"/>
      <w:r w:rsidRPr="00243513">
        <w:rPr>
          <w:rFonts w:ascii="Times New Roman" w:hAnsi="Times New Roman" w:cs="Times New Roman"/>
        </w:rPr>
        <w:t>Meesad</w:t>
      </w:r>
      <w:proofErr w:type="spellEnd"/>
      <w:r w:rsidRPr="00243513">
        <w:rPr>
          <w:rFonts w:ascii="Times New Roman" w:hAnsi="Times New Roman" w:cs="Times New Roman"/>
        </w:rPr>
        <w:t xml:space="preserve"> et al. [24] used different windowing techniques in SVR to predict the stock price. The study is conducted using the 4 </w:t>
      </w:r>
      <w:proofErr w:type="spellStart"/>
      <w:r w:rsidRPr="00243513">
        <w:rPr>
          <w:rFonts w:ascii="Times New Roman" w:hAnsi="Times New Roman" w:cs="Times New Roman"/>
        </w:rPr>
        <w:t>years time</w:t>
      </w:r>
      <w:proofErr w:type="spellEnd"/>
      <w:r w:rsidRPr="00243513">
        <w:rPr>
          <w:rFonts w:ascii="Times New Roman" w:hAnsi="Times New Roman" w:cs="Times New Roman"/>
        </w:rPr>
        <w:t xml:space="preserve"> series data of the ACI group of companies from the Dhaka stock exchange. The results show that the de-flatten windows provide precise value compared to rectangular and flattened window operators, but they are good enough to predict the price.</w:t>
      </w:r>
    </w:p>
    <w:p w14:paraId="222C953C" w14:textId="275C71E0"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The technical indicators and the average of 5 days' stock information such as open, close, high, low, and volume are used to predict the next five days' stock price. Additionally, we make use of technical analysis indicators to decide whether to buy, hold, or sell stocks. </w:t>
      </w:r>
      <w:r w:rsidR="00C0288F" w:rsidRPr="00243513">
        <w:rPr>
          <w:rFonts w:ascii="Times New Roman" w:hAnsi="Times New Roman" w:cs="Times New Roman"/>
        </w:rPr>
        <w:t>To test the effectiveness of the Neural Network Long Short-Term Memory, the authors utilized data from the Taiwan Stock Exchange of Foxconn Company</w:t>
      </w:r>
      <w:r w:rsidR="002C7FA8" w:rsidRPr="00243513">
        <w:rPr>
          <w:rFonts w:ascii="Times New Roman" w:hAnsi="Times New Roman" w:cs="Times New Roman"/>
        </w:rPr>
        <w:t xml:space="preserve"> </w:t>
      </w:r>
      <w:r w:rsidR="00C0288F" w:rsidRPr="00243513">
        <w:rPr>
          <w:rFonts w:ascii="Times New Roman" w:hAnsi="Times New Roman" w:cs="Times New Roman"/>
        </w:rPr>
        <w:t>[25].</w:t>
      </w:r>
    </w:p>
    <w:p w14:paraId="2365E8E7" w14:textId="723E5373"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Hum Nath Bhandari et al. [3] compared the single and multilayer LSTM, and the experimental results demonstrate that a single-layer LSTM model with </w:t>
      </w:r>
      <w:r w:rsidR="008A01FD" w:rsidRPr="00243513">
        <w:rPr>
          <w:rFonts w:ascii="Times New Roman" w:hAnsi="Times New Roman" w:cs="Times New Roman"/>
        </w:rPr>
        <w:t>approximately</w:t>
      </w:r>
      <w:r w:rsidRPr="00243513">
        <w:rPr>
          <w:rFonts w:ascii="Times New Roman" w:hAnsi="Times New Roman" w:cs="Times New Roman"/>
        </w:rPr>
        <w:t xml:space="preserve"> 150 hidden neurons can </w:t>
      </w:r>
      <w:r w:rsidR="008A01FD" w:rsidRPr="00243513">
        <w:rPr>
          <w:rFonts w:ascii="Times New Roman" w:hAnsi="Times New Roman" w:cs="Times New Roman"/>
        </w:rPr>
        <w:t>provide</w:t>
      </w:r>
      <w:r w:rsidRPr="00243513">
        <w:rPr>
          <w:rFonts w:ascii="Times New Roman" w:hAnsi="Times New Roman" w:cs="Times New Roman"/>
        </w:rPr>
        <w:t xml:space="preserve"> a better fit and higher prediction </w:t>
      </w:r>
      <w:r w:rsidR="008A01FD" w:rsidRPr="00243513">
        <w:rPr>
          <w:rFonts w:ascii="Times New Roman" w:hAnsi="Times New Roman" w:cs="Times New Roman"/>
        </w:rPr>
        <w:t>precision</w:t>
      </w:r>
      <w:r w:rsidRPr="00243513">
        <w:rPr>
          <w:rFonts w:ascii="Times New Roman" w:hAnsi="Times New Roman" w:cs="Times New Roman"/>
        </w:rPr>
        <w:t>. If data in other broad market indices show a similar pattern, the proposed model can be easily modified to apply there. The proposed model can help interested parties make better-informed investment decisions by providing them with more accurate market information.</w:t>
      </w:r>
    </w:p>
    <w:p w14:paraId="17A4B20C" w14:textId="5C6DA5DF"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Israt Jahan et al. [26] anticipated the stock price is extremely close to the actual price. In his study, stock prices from five different companies were sampled. According to this model, the mean absolute percentage error is less than 2%. </w:t>
      </w:r>
      <w:r w:rsidR="003261D4" w:rsidRPr="00243513">
        <w:rPr>
          <w:rFonts w:ascii="Times New Roman" w:hAnsi="Times New Roman" w:cs="Times New Roman"/>
        </w:rPr>
        <w:t xml:space="preserve">The model efficiency is </w:t>
      </w:r>
      <w:r w:rsidR="00DD4A4B" w:rsidRPr="00243513">
        <w:rPr>
          <w:rFonts w:ascii="Times New Roman" w:hAnsi="Times New Roman" w:cs="Times New Roman"/>
        </w:rPr>
        <w:t>measured using the metrics such as t</w:t>
      </w:r>
      <w:r w:rsidRPr="00243513">
        <w:rPr>
          <w:rFonts w:ascii="Times New Roman" w:hAnsi="Times New Roman" w:cs="Times New Roman"/>
        </w:rPr>
        <w:t xml:space="preserve">he absolute percentage of error, the coefficient of determination </w:t>
      </w:r>
      <w:r w:rsidR="00DD4A4B" w:rsidRPr="00243513">
        <w:rPr>
          <w:rFonts w:ascii="Times New Roman" w:hAnsi="Times New Roman" w:cs="Times New Roman"/>
        </w:rPr>
        <w:t>(r</w:t>
      </w:r>
      <w:r w:rsidR="00DD4A4B" w:rsidRPr="00243513">
        <w:rPr>
          <w:rFonts w:ascii="Times New Roman" w:hAnsi="Times New Roman" w:cs="Times New Roman"/>
          <w:vertAlign w:val="superscript"/>
        </w:rPr>
        <w:t>2</w:t>
      </w:r>
      <w:r w:rsidRPr="00243513">
        <w:rPr>
          <w:rFonts w:ascii="Times New Roman" w:hAnsi="Times New Roman" w:cs="Times New Roman"/>
        </w:rPr>
        <w:t xml:space="preserve">), Pearson's correlation coefficient, the Spearman's rank correlation coefficient, and the explained variance error. </w:t>
      </w:r>
      <w:r w:rsidR="00AF32D4" w:rsidRPr="00243513">
        <w:rPr>
          <w:rFonts w:ascii="Times New Roman" w:hAnsi="Times New Roman" w:cs="Times New Roman"/>
        </w:rPr>
        <w:t>Based on the results</w:t>
      </w:r>
      <w:r w:rsidR="00E5135D" w:rsidRPr="00243513">
        <w:rPr>
          <w:rFonts w:ascii="Times New Roman" w:hAnsi="Times New Roman" w:cs="Times New Roman"/>
        </w:rPr>
        <w:t xml:space="preserve">, there is a </w:t>
      </w:r>
      <w:r w:rsidR="00252DF2" w:rsidRPr="00243513">
        <w:rPr>
          <w:rFonts w:ascii="Times New Roman" w:hAnsi="Times New Roman" w:cs="Times New Roman"/>
        </w:rPr>
        <w:t>notable connection</w:t>
      </w:r>
      <w:r w:rsidR="00E5135D" w:rsidRPr="00243513">
        <w:rPr>
          <w:rFonts w:ascii="Times New Roman" w:hAnsi="Times New Roman" w:cs="Times New Roman"/>
        </w:rPr>
        <w:t xml:space="preserve"> between the projected and </w:t>
      </w:r>
      <w:r w:rsidR="00670319" w:rsidRPr="00243513">
        <w:rPr>
          <w:rFonts w:ascii="Times New Roman" w:hAnsi="Times New Roman" w:cs="Times New Roman"/>
        </w:rPr>
        <w:t xml:space="preserve">real stock prices. </w:t>
      </w:r>
      <w:r w:rsidRPr="00243513">
        <w:rPr>
          <w:rFonts w:ascii="Times New Roman" w:hAnsi="Times New Roman" w:cs="Times New Roman"/>
        </w:rPr>
        <w:t>The Wilcoxon signed rank test and the chi-square goodness of fit tests were carried out to verify the statistical hypothesis.</w:t>
      </w:r>
    </w:p>
    <w:p w14:paraId="244F3ED1" w14:textId="194330A3"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595709" w:rsidRPr="00243513">
        <w:rPr>
          <w:rFonts w:ascii="Times New Roman" w:hAnsi="Times New Roman" w:cs="Times New Roman"/>
        </w:rPr>
        <w:t xml:space="preserve">According to Ugur Demirel et al. [19], both MLP and LSTM models are effective in time series analysis for predicting stock prices. The study found that the MLP model performed better than SVM and LSTM models </w:t>
      </w:r>
      <w:r w:rsidR="00595709" w:rsidRPr="00243513">
        <w:rPr>
          <w:rFonts w:ascii="Times New Roman" w:hAnsi="Times New Roman" w:cs="Times New Roman"/>
        </w:rPr>
        <w:lastRenderedPageBreak/>
        <w:t>in predicting the opening stock prices, while the LSTM model outperformed MLP and SVM models in predicting the closing stock prices. The SVM model had the poorest forecasting performance among the three models for both opening and closing stock prices.</w:t>
      </w:r>
    </w:p>
    <w:p w14:paraId="0F29A435"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Srilakshmi et al. [27] </w:t>
      </w:r>
      <w:proofErr w:type="spellStart"/>
      <w:r w:rsidRPr="00243513">
        <w:rPr>
          <w:rFonts w:ascii="Times New Roman" w:hAnsi="Times New Roman" w:cs="Times New Roman"/>
        </w:rPr>
        <w:t>analyzed</w:t>
      </w:r>
      <w:proofErr w:type="spellEnd"/>
      <w:r w:rsidRPr="00243513">
        <w:rPr>
          <w:rFonts w:ascii="Times New Roman" w:hAnsi="Times New Roman" w:cs="Times New Roman"/>
        </w:rPr>
        <w:t xml:space="preserve"> an increase in the number of epochs, CNN LSTM, Single-Layer, and Three-Layer LSTM performance have steadily improved. Hyperparameter tuning, which involves altering the neural network's activation function, number of neurons, or number of layers, can improve the accuracy of stock price predictions. To produce more reliable results, the suggested models could also be combined. To make a more reliable prediction of future stock prices, external factors like news headlines can be taken into account in addition to the stock prices. Any company's stock price can be forecast using the suggested DL approach.</w:t>
      </w:r>
    </w:p>
    <w:p w14:paraId="4B8D3548" w14:textId="3ABF116E"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The increase in epochs increases the prediction accuracy of the LSTM model [21]. For daily prices and fixed training models, </w:t>
      </w:r>
      <w:r w:rsidR="00C0713B" w:rsidRPr="00243513">
        <w:rPr>
          <w:rFonts w:ascii="Times New Roman" w:hAnsi="Times New Roman" w:cs="Times New Roman"/>
        </w:rPr>
        <w:t>the Gaussian kernel is more effective in predicting stock prices compared to the radial and polynomial kernels</w:t>
      </w:r>
      <w:r w:rsidRPr="00243513">
        <w:rPr>
          <w:rFonts w:ascii="Times New Roman" w:hAnsi="Times New Roman" w:cs="Times New Roman"/>
        </w:rPr>
        <w:t>, and it outperformed the random model for some stocks in the three countries under consideration that were categorized as blue chips and small caps. The model's ability to predict prices using a fixed training period was however diminished when the price frequency was increased to minutes. About almost all stocks studied in real-time prices, SVR's predictive performance was worse than a random walk model regardless of the kernel function used [2].</w:t>
      </w:r>
    </w:p>
    <w:p w14:paraId="14761FBB" w14:textId="59932F93"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576370" w:rsidRPr="00243513">
        <w:rPr>
          <w:rFonts w:ascii="Times New Roman" w:hAnsi="Times New Roman" w:cs="Times New Roman"/>
          <w:sz w:val="24"/>
          <w:szCs w:val="24"/>
        </w:rPr>
        <w:t>Yash Mehta et al. and colleagues [15] employed three different models and conducted sentiment analysis on tweets related to the company or stock. The classification results provided valuable insights into the market's unpredictable fluctuations and a new investment approach for investors. The study concluded that the ARIMA model demonstrated the best accuracy for predicting stock prices among the three models.</w:t>
      </w:r>
      <w:r w:rsidRPr="00243513">
        <w:rPr>
          <w:rFonts w:ascii="Times New Roman" w:hAnsi="Times New Roman" w:cs="Times New Roman"/>
          <w:sz w:val="24"/>
          <w:szCs w:val="24"/>
        </w:rPr>
        <w:tab/>
      </w:r>
    </w:p>
    <w:p w14:paraId="12AC05EE"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Binary logistic regression has been used by Mrinalini Smita et al. [27] to </w:t>
      </w:r>
      <w:proofErr w:type="spellStart"/>
      <w:r w:rsidRPr="00243513">
        <w:rPr>
          <w:rFonts w:ascii="Times New Roman" w:hAnsi="Times New Roman" w:cs="Times New Roman"/>
        </w:rPr>
        <w:t>analyze</w:t>
      </w:r>
      <w:proofErr w:type="spellEnd"/>
      <w:r w:rsidRPr="00243513">
        <w:rPr>
          <w:rFonts w:ascii="Times New Roman" w:hAnsi="Times New Roman" w:cs="Times New Roman"/>
        </w:rPr>
        <w:t xml:space="preserve"> the relationship between financial ratios and the stock performance of the companies. She demonstrated the application of the Logistic Regression method to forecast the likelihood of stock performance. The classification and misclassification are </w:t>
      </w:r>
      <w:proofErr w:type="spellStart"/>
      <w:r w:rsidRPr="00243513">
        <w:rPr>
          <w:rFonts w:ascii="Times New Roman" w:hAnsi="Times New Roman" w:cs="Times New Roman"/>
        </w:rPr>
        <w:t>analyzed</w:t>
      </w:r>
      <w:proofErr w:type="spellEnd"/>
      <w:r w:rsidRPr="00243513">
        <w:rPr>
          <w:rFonts w:ascii="Times New Roman" w:hAnsi="Times New Roman" w:cs="Times New Roman"/>
        </w:rPr>
        <w:t xml:space="preserve"> for both good and poor companies. The results show that good companies have a correct classification rate of 86.7%, and poor companies have a rate of 93.3%. The performance of the model was 90%.</w:t>
      </w:r>
    </w:p>
    <w:p w14:paraId="0FEF40BB" w14:textId="06890D23"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7D58EB" w:rsidRPr="00243513">
        <w:rPr>
          <w:rFonts w:ascii="Times New Roman" w:hAnsi="Times New Roman" w:cs="Times New Roman"/>
          <w:sz w:val="24"/>
          <w:szCs w:val="24"/>
        </w:rPr>
        <w:t>Utilizing data from various stock indexes, including the S&amp;P 500, NYSE, NSE, BSE, NASDAQ, and Dow Jones Industrial Average, Gourav Bathla et al. [18] used LSTM to predict stock price movements and compared its performance with that of SVR. According to the analysis, LSTM outperformed SVR in terms of accuracy. Ranjeet Kaur et al. and Yogesh Kumar Sharma et al. [17] decided on the technique that would produce the highest level of accuracy. Three supervised learning methods were put to the test using various variations, and they were trained on training sets that were 70:30, 50:50, and 30:70 in size, respectively. The 70:30 training size for the KNN variant was discovered to be the best.</w:t>
      </w:r>
    </w:p>
    <w:p w14:paraId="62B332AD" w14:textId="16F08955" w:rsidR="00881C71" w:rsidRDefault="00385CE9" w:rsidP="00881C71">
      <w:pPr>
        <w:spacing w:after="0" w:line="360" w:lineRule="auto"/>
        <w:jc w:val="center"/>
        <w:rPr>
          <w:rFonts w:ascii="Times New Roman" w:hAnsi="Times New Roman" w:cs="Times New Roman"/>
          <w:b/>
          <w:bCs/>
          <w:sz w:val="24"/>
          <w:szCs w:val="24"/>
        </w:rPr>
      </w:pPr>
      <w:r w:rsidRPr="00243513">
        <w:rPr>
          <w:rFonts w:ascii="Times New Roman" w:hAnsi="Times New Roman" w:cs="Times New Roman"/>
          <w:b/>
          <w:bCs/>
          <w:sz w:val="24"/>
          <w:szCs w:val="24"/>
        </w:rPr>
        <w:lastRenderedPageBreak/>
        <w:t>CHAPTER 3</w:t>
      </w:r>
    </w:p>
    <w:p w14:paraId="6DD9CDB6" w14:textId="77777777" w:rsidR="004B45A4" w:rsidRPr="00243513" w:rsidRDefault="004B45A4" w:rsidP="00881C71">
      <w:pPr>
        <w:spacing w:after="0" w:line="360" w:lineRule="auto"/>
        <w:jc w:val="center"/>
        <w:rPr>
          <w:rFonts w:ascii="Times New Roman" w:hAnsi="Times New Roman" w:cs="Times New Roman"/>
          <w:b/>
          <w:bCs/>
          <w:sz w:val="24"/>
          <w:szCs w:val="24"/>
        </w:rPr>
      </w:pPr>
    </w:p>
    <w:p w14:paraId="0FABFA95"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 RESEARCH METHODOLOGY</w:t>
      </w:r>
    </w:p>
    <w:p w14:paraId="53B8D08A" w14:textId="1B26C545"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For a better understanding of the structure of LSTM, SVR and Logistic Regression are discussed. Accuracy is not sufficient for the prediction of stock price. In this paper, the accuracy, RMSE, and MAE are compared for different input combinations for both LSTM and SVR.  The Logistic Regression is used to predict the direction of stock price movement depending on the input data and indicators for Reliance Industry. The platform and language used to predict the price is </w:t>
      </w:r>
      <w:r w:rsidR="003E1E2F" w:rsidRPr="00243513">
        <w:rPr>
          <w:rFonts w:ascii="Times New Roman" w:hAnsi="Times New Roman" w:cs="Times New Roman"/>
        </w:rPr>
        <w:t>Jupiter</w:t>
      </w:r>
      <w:r w:rsidRPr="00243513">
        <w:rPr>
          <w:rFonts w:ascii="Times New Roman" w:hAnsi="Times New Roman" w:cs="Times New Roman"/>
        </w:rPr>
        <w:t xml:space="preserve"> notebook and python respectively. The necessary libraries are imported for the processing of the data.</w:t>
      </w:r>
    </w:p>
    <w:p w14:paraId="742510A0" w14:textId="77777777" w:rsidR="00881C71" w:rsidRPr="00243513" w:rsidRDefault="00881C71" w:rsidP="00881C71">
      <w:pPr>
        <w:spacing w:after="0" w:line="360" w:lineRule="auto"/>
        <w:jc w:val="both"/>
        <w:rPr>
          <w:rFonts w:ascii="Times New Roman" w:hAnsi="Times New Roman" w:cs="Times New Roman"/>
        </w:rPr>
      </w:pPr>
    </w:p>
    <w:p w14:paraId="4CFBC9CD"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3.1 LONG-SHORT TERM MEMORY</w:t>
      </w:r>
    </w:p>
    <w:p w14:paraId="7279AB17" w14:textId="13C16746"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b/>
          <w:bCs/>
          <w:sz w:val="24"/>
          <w:szCs w:val="24"/>
        </w:rPr>
        <w:tab/>
      </w:r>
      <w:r w:rsidR="00957DD8" w:rsidRPr="00243513">
        <w:rPr>
          <w:rFonts w:ascii="Times New Roman" w:hAnsi="Times New Roman" w:cs="Times New Roman"/>
        </w:rPr>
        <w:t>LSTM (Long Short-Term Memory) is a type of Recurrent Neural Network (RNN) that is designed to store long-term temporal dependencies by incorporating memory cells within the network architecture. Each LSTM neuron functions as a memory cell that is capable of retaining specific contextual information over a prolonged period. This is because the memory cell can maintain and manipulate its internal state, which allows it to keep track of relevant data</w:t>
      </w:r>
      <w:r w:rsidRPr="00243513">
        <w:rPr>
          <w:rFonts w:ascii="Times New Roman" w:hAnsi="Times New Roman" w:cs="Times New Roman"/>
        </w:rPr>
        <w:t xml:space="preserve">. An LSTM neuron </w:t>
      </w:r>
      <w:r w:rsidR="00A239A6" w:rsidRPr="00243513">
        <w:rPr>
          <w:rFonts w:ascii="Times New Roman" w:hAnsi="Times New Roman" w:cs="Times New Roman"/>
        </w:rPr>
        <w:t>considers both</w:t>
      </w:r>
      <w:r w:rsidRPr="00243513">
        <w:rPr>
          <w:rFonts w:ascii="Times New Roman" w:hAnsi="Times New Roman" w:cs="Times New Roman"/>
        </w:rPr>
        <w:t xml:space="preserve"> the old cell state and new cell state</w:t>
      </w:r>
      <w:r w:rsidR="00A239A6" w:rsidRPr="00243513">
        <w:rPr>
          <w:rFonts w:ascii="Times New Roman" w:hAnsi="Times New Roman" w:cs="Times New Roman"/>
        </w:rPr>
        <w:t xml:space="preserve"> in output</w:t>
      </w:r>
      <w:r w:rsidRPr="00243513">
        <w:rPr>
          <w:rFonts w:ascii="Times New Roman" w:hAnsi="Times New Roman" w:cs="Times New Roman"/>
        </w:rPr>
        <w:t>, as opposed to normal RNN neurons, which only take in their current input and previous hidden state to produce a new hidden state.</w:t>
      </w:r>
    </w:p>
    <w:p w14:paraId="40A58798" w14:textId="77777777" w:rsidR="00881C71" w:rsidRPr="00243513" w:rsidRDefault="00881C71" w:rsidP="00881C71">
      <w:pPr>
        <w:spacing w:after="0" w:line="360" w:lineRule="auto"/>
        <w:jc w:val="both"/>
        <w:rPr>
          <w:rFonts w:ascii="Times New Roman" w:hAnsi="Times New Roman" w:cs="Times New Roman"/>
        </w:rPr>
      </w:pPr>
    </w:p>
    <w:p w14:paraId="294F9DF9" w14:textId="77777777" w:rsidR="00881C71" w:rsidRPr="00243513" w:rsidRDefault="00385CE9" w:rsidP="00881C71">
      <w:pPr>
        <w:spacing w:after="0" w:line="360" w:lineRule="auto"/>
        <w:jc w:val="center"/>
        <w:rPr>
          <w:rFonts w:ascii="Times New Roman" w:hAnsi="Times New Roman" w:cs="Times New Roman"/>
          <w:b/>
          <w:bCs/>
          <w:sz w:val="24"/>
          <w:szCs w:val="24"/>
        </w:rPr>
      </w:pPr>
      <w:r w:rsidRPr="00243513">
        <w:rPr>
          <w:rFonts w:ascii="Times New Roman" w:hAnsi="Times New Roman" w:cs="Times New Roman"/>
          <w:noProof/>
        </w:rPr>
        <w:drawing>
          <wp:inline distT="0" distB="0" distL="0" distR="0" wp14:anchorId="78F66773" wp14:editId="1FEBAF73">
            <wp:extent cx="5731510" cy="257048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stretch>
                      <a:fillRect/>
                    </a:stretch>
                  </pic:blipFill>
                  <pic:spPr>
                    <a:xfrm>
                      <a:off x="0" y="0"/>
                      <a:ext cx="5731510" cy="2570480"/>
                    </a:xfrm>
                    <a:prstGeom prst="rect">
                      <a:avLst/>
                    </a:prstGeom>
                  </pic:spPr>
                </pic:pic>
              </a:graphicData>
            </a:graphic>
          </wp:inline>
        </w:drawing>
      </w:r>
    </w:p>
    <w:p w14:paraId="6E6C256F" w14:textId="77777777" w:rsidR="00881C71" w:rsidRPr="00243513" w:rsidRDefault="00881C71" w:rsidP="00881C71">
      <w:pPr>
        <w:spacing w:after="0" w:line="360" w:lineRule="auto"/>
        <w:jc w:val="center"/>
        <w:rPr>
          <w:rFonts w:ascii="Times New Roman" w:hAnsi="Times New Roman" w:cs="Times New Roman"/>
          <w:b/>
          <w:bCs/>
          <w:sz w:val="24"/>
          <w:szCs w:val="24"/>
        </w:rPr>
      </w:pPr>
    </w:p>
    <w:p w14:paraId="45E4F435" w14:textId="77777777" w:rsidR="00881C71" w:rsidRPr="00243513" w:rsidRDefault="00385CE9" w:rsidP="00881C71">
      <w:pPr>
        <w:spacing w:after="0" w:line="360" w:lineRule="auto"/>
        <w:jc w:val="center"/>
        <w:rPr>
          <w:rFonts w:ascii="Times New Roman" w:hAnsi="Times New Roman" w:cs="Times New Roman"/>
          <w:b/>
          <w:bCs/>
          <w:i/>
          <w:iCs/>
          <w:sz w:val="24"/>
          <w:szCs w:val="24"/>
        </w:rPr>
      </w:pPr>
      <w:r w:rsidRPr="00243513">
        <w:rPr>
          <w:rFonts w:ascii="Times New Roman" w:hAnsi="Times New Roman" w:cs="Times New Roman"/>
          <w:b/>
          <w:bCs/>
          <w:i/>
          <w:iCs/>
          <w:sz w:val="24"/>
          <w:szCs w:val="24"/>
        </w:rPr>
        <w:t>Fig 3.1: LSTM Architecture</w:t>
      </w:r>
    </w:p>
    <w:p w14:paraId="7B7969D8" w14:textId="77777777" w:rsidR="00881C71" w:rsidRPr="00243513" w:rsidRDefault="00881C71" w:rsidP="00881C71">
      <w:pPr>
        <w:spacing w:after="0" w:line="360" w:lineRule="auto"/>
        <w:jc w:val="center"/>
        <w:rPr>
          <w:rFonts w:ascii="Times New Roman" w:hAnsi="Times New Roman" w:cs="Times New Roman"/>
          <w:b/>
          <w:bCs/>
          <w:i/>
          <w:iCs/>
          <w:sz w:val="24"/>
          <w:szCs w:val="24"/>
        </w:rPr>
      </w:pPr>
    </w:p>
    <w:p w14:paraId="7BDE8671"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cell state has the accessibility to add or remove information. Numbers between 0 and 1 are generated by the sigmoid layer, indicating how much of each component should be allowed to pass. The new vector is generated by the layer tanh.</w:t>
      </w:r>
    </w:p>
    <w:p w14:paraId="39CC2921" w14:textId="77777777" w:rsidR="0022433F" w:rsidRPr="00243513" w:rsidRDefault="0022433F" w:rsidP="00881C71">
      <w:pPr>
        <w:spacing w:after="0" w:line="360" w:lineRule="auto"/>
        <w:jc w:val="both"/>
        <w:rPr>
          <w:rFonts w:ascii="Times New Roman" w:hAnsi="Times New Roman" w:cs="Times New Roman"/>
        </w:rPr>
      </w:pPr>
    </w:p>
    <w:p w14:paraId="16FD8CAB" w14:textId="49CF891E"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gates that make up an LSTM memory cell are</w:t>
      </w:r>
      <w:r w:rsidRPr="00243513">
        <w:rPr>
          <w:rFonts w:ascii="Times New Roman" w:hAnsi="Times New Roman" w:cs="Times New Roman"/>
          <w:b/>
          <w:bCs/>
        </w:rPr>
        <w:tab/>
      </w:r>
    </w:p>
    <w:p w14:paraId="180A26FC" w14:textId="43AF534D" w:rsidR="00881C71" w:rsidRPr="00243513" w:rsidRDefault="00385CE9" w:rsidP="00881C71">
      <w:pPr>
        <w:pStyle w:val="ListParagraph"/>
        <w:numPr>
          <w:ilvl w:val="0"/>
          <w:numId w:val="8"/>
        </w:numPr>
        <w:spacing w:line="360" w:lineRule="auto"/>
        <w:jc w:val="both"/>
      </w:pPr>
      <w:r w:rsidRPr="00243513">
        <w:t>Forget gate: It chooses when to replace particular sections of the cell state with the most recent data.</w:t>
      </w:r>
      <w:r w:rsidR="0022433F" w:rsidRPr="00243513">
        <w:t xml:space="preserve"> The generated value close to 1 is added to the cell state as components and the values nearer to 0 are </w:t>
      </w:r>
      <w:r w:rsidR="00027F33" w:rsidRPr="00243513">
        <w:t>eliminated</w:t>
      </w:r>
      <w:r w:rsidR="0022433F" w:rsidRPr="00243513">
        <w:t>.</w:t>
      </w:r>
      <w:r w:rsidRPr="00243513">
        <w:t xml:space="preserve"> </w:t>
      </w:r>
    </w:p>
    <w:p w14:paraId="58864120" w14:textId="1CC65512" w:rsidR="00881C71" w:rsidRPr="00243513" w:rsidRDefault="00385CE9" w:rsidP="00881C71">
      <w:pPr>
        <w:pStyle w:val="ListParagraph"/>
        <w:numPr>
          <w:ilvl w:val="0"/>
          <w:numId w:val="8"/>
        </w:numPr>
        <w:spacing w:line="360" w:lineRule="auto"/>
        <w:jc w:val="both"/>
      </w:pPr>
      <w:r w:rsidRPr="00243513">
        <w:t xml:space="preserve">Input gate: Using the input, </w:t>
      </w:r>
      <w:r w:rsidR="006109EF" w:rsidRPr="00243513">
        <w:t xml:space="preserve">the gate </w:t>
      </w:r>
      <w:r w:rsidR="00927580" w:rsidRPr="00243513">
        <w:t>validates the information to get stored in the cell state.</w:t>
      </w:r>
      <w:r w:rsidRPr="00243513">
        <w:t xml:space="preserve"> </w:t>
      </w:r>
    </w:p>
    <w:p w14:paraId="317D4F94" w14:textId="63DDE7D6" w:rsidR="00881C71" w:rsidRPr="00243513" w:rsidRDefault="00385CE9" w:rsidP="00881C71">
      <w:pPr>
        <w:pStyle w:val="ListParagraph"/>
        <w:numPr>
          <w:ilvl w:val="0"/>
          <w:numId w:val="8"/>
        </w:numPr>
        <w:spacing w:line="360" w:lineRule="auto"/>
        <w:jc w:val="both"/>
      </w:pPr>
      <w:r w:rsidRPr="00243513">
        <w:t xml:space="preserve">Output gate: This part determines what data is forwarded to the network's next node, depending on the input and cell state. Therefore, we can conclude that </w:t>
      </w:r>
      <w:r w:rsidR="00154F27" w:rsidRPr="00243513">
        <w:t>the LSTM model is suitable for identifying the fluctuations in the price of the stock over time can impact the prices of multiple other stocks.</w:t>
      </w:r>
    </w:p>
    <w:p w14:paraId="2F62AA46" w14:textId="2235F638"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LSTM network can selectively choose which information to retain as it enters the network. Any information that does not align with the algorithm can be eliminated through the forgetting gate, allowing only relevant data to be stored. By saving states in the cell state, it overcomes one of the drawbacks. Additionally, the LSTM has a Forget gate that determines whether or not previous state data is pertinent. Cell state saves the information when the Forget gate output is 1, and ignores it when the output is 0. Additionally used in LSTM are input and output gates. Input gates filter data from earlier layers, and output gates filter data that will be sent to the next layer.</w:t>
      </w:r>
    </w:p>
    <w:p w14:paraId="772AFA2C" w14:textId="77777777" w:rsidR="00881C71" w:rsidRPr="00243513" w:rsidRDefault="00881C71" w:rsidP="00881C71">
      <w:pPr>
        <w:spacing w:after="0" w:line="360" w:lineRule="auto"/>
        <w:jc w:val="both"/>
        <w:rPr>
          <w:rFonts w:ascii="Times New Roman" w:hAnsi="Times New Roman" w:cs="Times New Roman"/>
        </w:rPr>
      </w:pPr>
    </w:p>
    <w:p w14:paraId="46CC5369"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3.2 SUPPORT VECTOR REGRESSION</w:t>
      </w:r>
    </w:p>
    <w:p w14:paraId="27A8AC80" w14:textId="621F134D"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b/>
          <w:bCs/>
          <w:sz w:val="24"/>
          <w:szCs w:val="24"/>
        </w:rPr>
        <w:tab/>
      </w:r>
      <w:r w:rsidRPr="00243513">
        <w:rPr>
          <w:rFonts w:ascii="Times New Roman" w:hAnsi="Times New Roman" w:cs="Times New Roman"/>
        </w:rPr>
        <w:t xml:space="preserve">The primary goal of SVR is to determine the optimal function-to-data point fit. A hyperplane situated in a high-dimensional space serves as the function's representation. The fundamental goal of SVR is to identify a hyperplane that minimizes error while still providing the best fit to the data points in the feature space. Support vectors, a subset of the data points that are the nearest to the hyperplane and define the hyperplane, are the subset of data points that make up the entire dataset. SVR aims to maximize margin, </w:t>
      </w:r>
      <w:r w:rsidR="00685AF8" w:rsidRPr="00243513">
        <w:rPr>
          <w:rFonts w:ascii="Times New Roman" w:hAnsi="Times New Roman" w:cs="Times New Roman"/>
        </w:rPr>
        <w:t>i.e.,</w:t>
      </w:r>
      <w:r w:rsidRPr="00243513">
        <w:rPr>
          <w:rFonts w:ascii="Times New Roman" w:hAnsi="Times New Roman" w:cs="Times New Roman"/>
        </w:rPr>
        <w:t xml:space="preserve"> defined as the distance between hyperplane and support vectors. SVR uses a loss function that penalizes errors and a regularisation term that regulates the model's complexity to accomplish this. The epsilon-insensitive loss, which penalizes errors outside of a given range (epsilon), is the most frequently used loss function in SVR. Typically, the regularisation term is a quadratic penalty on the weights' magnitude.</w:t>
      </w:r>
    </w:p>
    <w:p w14:paraId="0CEE7DAD" w14:textId="3E7626AB"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The linear kernel, polynomial kernel, and Radial Basis function kernel provide non-linear relationships between the input and output variables. The kernel changes the dataset from lower dimensional to higher dimensional. The computation cost is reduced by assisting the hyperplane in the higher dimension. </w:t>
      </w:r>
      <w:r w:rsidR="00E93F28" w:rsidRPr="00243513">
        <w:rPr>
          <w:rFonts w:ascii="Times New Roman" w:hAnsi="Times New Roman" w:cs="Times New Roman"/>
        </w:rPr>
        <w:t xml:space="preserve">Moving to a higher dimension becomes necessary when it is impossible to find a way to separate the hyperplane in the current dimension. </w:t>
      </w:r>
      <w:r w:rsidRPr="00243513">
        <w:rPr>
          <w:rFonts w:ascii="Times New Roman" w:hAnsi="Times New Roman" w:cs="Times New Roman"/>
        </w:rPr>
        <w:t>In SVR, the objective is to find a hyperplane that best fits the training data such that the support vectors—the distances between the hyperplane and the nearest data points—are maximized. The linear kernel is a particular kind of kernel function that calculates the dot product of two data points to determine similarity.</w:t>
      </w:r>
    </w:p>
    <w:p w14:paraId="3457FACA" w14:textId="77777777" w:rsidR="00881C71" w:rsidRPr="00243513" w:rsidRDefault="00881C71" w:rsidP="00881C71">
      <w:pPr>
        <w:spacing w:after="0" w:line="360" w:lineRule="auto"/>
        <w:jc w:val="both"/>
        <w:rPr>
          <w:rFonts w:ascii="Times New Roman" w:hAnsi="Times New Roman" w:cs="Times New Roman"/>
        </w:rPr>
      </w:pPr>
    </w:p>
    <w:p w14:paraId="2E3CDFEA" w14:textId="77777777" w:rsidR="00881C71" w:rsidRPr="00243513" w:rsidRDefault="00385CE9" w:rsidP="00881C71">
      <w:pPr>
        <w:spacing w:after="0" w:line="360" w:lineRule="auto"/>
        <w:jc w:val="center"/>
        <w:rPr>
          <w:rFonts w:ascii="Times New Roman" w:hAnsi="Times New Roman" w:cs="Times New Roman"/>
        </w:rPr>
      </w:pPr>
      <w:r w:rsidRPr="00243513">
        <w:rPr>
          <w:rFonts w:ascii="Times New Roman" w:hAnsi="Times New Roman" w:cs="Times New Roman"/>
          <w:noProof/>
        </w:rPr>
        <w:drawing>
          <wp:inline distT="0" distB="0" distL="0" distR="0" wp14:anchorId="2FB68E3E" wp14:editId="097BB499">
            <wp:extent cx="2876550" cy="192111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stretch>
                      <a:fillRect/>
                    </a:stretch>
                  </pic:blipFill>
                  <pic:spPr>
                    <a:xfrm>
                      <a:off x="0" y="0"/>
                      <a:ext cx="2880165" cy="1923527"/>
                    </a:xfrm>
                    <a:prstGeom prst="rect">
                      <a:avLst/>
                    </a:prstGeom>
                  </pic:spPr>
                </pic:pic>
              </a:graphicData>
            </a:graphic>
          </wp:inline>
        </w:drawing>
      </w:r>
    </w:p>
    <w:p w14:paraId="7066E740" w14:textId="77777777" w:rsidR="00881C71" w:rsidRPr="00243513" w:rsidRDefault="00385CE9" w:rsidP="00881C71">
      <w:pPr>
        <w:spacing w:after="0" w:line="360" w:lineRule="auto"/>
        <w:jc w:val="center"/>
        <w:rPr>
          <w:rFonts w:ascii="Times New Roman" w:hAnsi="Times New Roman" w:cs="Times New Roman"/>
          <w:b/>
          <w:bCs/>
          <w:i/>
          <w:iCs/>
          <w:sz w:val="24"/>
          <w:szCs w:val="24"/>
        </w:rPr>
      </w:pPr>
      <w:r w:rsidRPr="00243513">
        <w:rPr>
          <w:rFonts w:ascii="Times New Roman" w:hAnsi="Times New Roman" w:cs="Times New Roman"/>
          <w:b/>
          <w:bCs/>
          <w:i/>
          <w:iCs/>
          <w:sz w:val="24"/>
          <w:szCs w:val="24"/>
        </w:rPr>
        <w:t>Fig 3.2 SVR planes</w:t>
      </w:r>
    </w:p>
    <w:p w14:paraId="36C27AE3" w14:textId="77777777" w:rsidR="00881C71" w:rsidRPr="00243513" w:rsidRDefault="00881C71" w:rsidP="00881C71">
      <w:pPr>
        <w:spacing w:after="0" w:line="360" w:lineRule="auto"/>
        <w:jc w:val="center"/>
        <w:rPr>
          <w:rFonts w:ascii="Times New Roman" w:hAnsi="Times New Roman" w:cs="Times New Roman"/>
          <w:b/>
          <w:bCs/>
          <w:i/>
          <w:iCs/>
          <w:sz w:val="24"/>
          <w:szCs w:val="24"/>
        </w:rPr>
      </w:pPr>
    </w:p>
    <w:p w14:paraId="5DF11B06"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The line separating the data classes in the SVR is a hyperplane. It helps to predict the value with high accuracy. Besides the hyperplane, the algorithm creates two boundary lines, which are categorized as positive or negative. The points are within the boundary lines. The line which has a maximum number of points could be considered a best-fit line. </w:t>
      </w:r>
    </w:p>
    <w:p w14:paraId="05A696BD"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equation of the hyperplane</w:t>
      </w:r>
    </w:p>
    <w:p w14:paraId="62F1972A"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y = </w:t>
      </w:r>
      <w:proofErr w:type="spellStart"/>
      <w:r w:rsidRPr="00243513">
        <w:rPr>
          <w:rFonts w:ascii="Times New Roman" w:hAnsi="Times New Roman" w:cs="Times New Roman"/>
        </w:rPr>
        <w:t>wx</w:t>
      </w:r>
      <w:proofErr w:type="spellEnd"/>
      <w:r w:rsidRPr="00243513">
        <w:rPr>
          <w:rFonts w:ascii="Times New Roman" w:hAnsi="Times New Roman" w:cs="Times New Roman"/>
        </w:rPr>
        <w:t xml:space="preserve"> + b</w:t>
      </w:r>
    </w:p>
    <w:p w14:paraId="69412389"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equations of the boundary lines are</w:t>
      </w:r>
    </w:p>
    <w:p w14:paraId="02FD3396"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proofErr w:type="spellStart"/>
      <w:r w:rsidRPr="00243513">
        <w:rPr>
          <w:rFonts w:ascii="Times New Roman" w:hAnsi="Times New Roman" w:cs="Times New Roman"/>
        </w:rPr>
        <w:t>wx</w:t>
      </w:r>
      <w:proofErr w:type="spellEnd"/>
      <w:r w:rsidRPr="00243513">
        <w:rPr>
          <w:rFonts w:ascii="Times New Roman" w:hAnsi="Times New Roman" w:cs="Times New Roman"/>
        </w:rPr>
        <w:t xml:space="preserve"> + b = +a</w:t>
      </w:r>
    </w:p>
    <w:p w14:paraId="46B0BBC9"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proofErr w:type="spellStart"/>
      <w:r w:rsidRPr="00243513">
        <w:rPr>
          <w:rFonts w:ascii="Times New Roman" w:hAnsi="Times New Roman" w:cs="Times New Roman"/>
        </w:rPr>
        <w:t>wx</w:t>
      </w:r>
      <w:proofErr w:type="spellEnd"/>
      <w:r w:rsidRPr="00243513">
        <w:rPr>
          <w:rFonts w:ascii="Times New Roman" w:hAnsi="Times New Roman" w:cs="Times New Roman"/>
        </w:rPr>
        <w:t xml:space="preserve"> + b = -a</w:t>
      </w:r>
    </w:p>
    <w:p w14:paraId="0520F401"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So, the points should be lies between -a &lt; </w:t>
      </w:r>
      <w:proofErr w:type="spellStart"/>
      <w:r w:rsidRPr="00243513">
        <w:rPr>
          <w:rFonts w:ascii="Times New Roman" w:hAnsi="Times New Roman" w:cs="Times New Roman"/>
        </w:rPr>
        <w:t>y-wx+b</w:t>
      </w:r>
      <w:proofErr w:type="spellEnd"/>
      <w:r w:rsidRPr="00243513">
        <w:rPr>
          <w:rFonts w:ascii="Times New Roman" w:hAnsi="Times New Roman" w:cs="Times New Roman"/>
        </w:rPr>
        <w:t xml:space="preserve"> &lt; +a</w:t>
      </w:r>
    </w:p>
    <w:p w14:paraId="5C3D76A5" w14:textId="77777777" w:rsidR="00881C71" w:rsidRPr="00243513" w:rsidRDefault="00881C71" w:rsidP="00881C71">
      <w:pPr>
        <w:spacing w:after="0" w:line="360" w:lineRule="auto"/>
        <w:jc w:val="both"/>
        <w:rPr>
          <w:rFonts w:ascii="Times New Roman" w:hAnsi="Times New Roman" w:cs="Times New Roman"/>
        </w:rPr>
      </w:pPr>
    </w:p>
    <w:p w14:paraId="3CFD7F31"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3.3 LOGISTIC REGRESSION</w:t>
      </w:r>
    </w:p>
    <w:p w14:paraId="4C182E8A" w14:textId="77777777" w:rsidR="009F4A3C" w:rsidRPr="00243513" w:rsidRDefault="00385CE9" w:rsidP="009F4A3C">
      <w:pPr>
        <w:spacing w:after="0" w:line="360" w:lineRule="auto"/>
        <w:jc w:val="both"/>
        <w:rPr>
          <w:rFonts w:ascii="Times New Roman" w:hAnsi="Times New Roman" w:cs="Times New Roman"/>
        </w:rPr>
      </w:pPr>
      <w:r w:rsidRPr="00243513">
        <w:rPr>
          <w:rFonts w:ascii="Times New Roman" w:hAnsi="Times New Roman" w:cs="Times New Roman"/>
        </w:rPr>
        <w:tab/>
      </w:r>
      <w:r w:rsidR="00ED7705" w:rsidRPr="00243513">
        <w:rPr>
          <w:rFonts w:ascii="Times New Roman" w:hAnsi="Times New Roman" w:cs="Times New Roman"/>
        </w:rPr>
        <w:t xml:space="preserve">Logistic regression is a statistical analysis technique that uses prior observations of a dataset to predict a binary outcome, such as whether a result will be 1 or 0. </w:t>
      </w:r>
      <w:r w:rsidRPr="00243513">
        <w:rPr>
          <w:rFonts w:ascii="Times New Roman" w:hAnsi="Times New Roman" w:cs="Times New Roman"/>
        </w:rPr>
        <w:t xml:space="preserve">A linear classifier called logistic regression learns or modifies the weights for each attribute in the input vector using training data. In Logistic Regression (LR), we predict the Probability of Y occurring given known values of X’s rather than the value of the variable Y from a predictor variable X or several predictor variable X’s. As a result, the logistic regression model is a kind of </w:t>
      </w:r>
      <w:r w:rsidR="000270E2" w:rsidRPr="00243513">
        <w:rPr>
          <w:rFonts w:ascii="Times New Roman" w:hAnsi="Times New Roman" w:cs="Times New Roman"/>
        </w:rPr>
        <w:t>G</w:t>
      </w:r>
      <w:r w:rsidRPr="00243513">
        <w:rPr>
          <w:rFonts w:ascii="Times New Roman" w:hAnsi="Times New Roman" w:cs="Times New Roman"/>
        </w:rPr>
        <w:t xml:space="preserve">eneralised </w:t>
      </w:r>
      <w:r w:rsidR="000270E2" w:rsidRPr="00243513">
        <w:rPr>
          <w:rFonts w:ascii="Times New Roman" w:hAnsi="Times New Roman" w:cs="Times New Roman"/>
        </w:rPr>
        <w:t>L</w:t>
      </w:r>
      <w:r w:rsidRPr="00243513">
        <w:rPr>
          <w:rFonts w:ascii="Times New Roman" w:hAnsi="Times New Roman" w:cs="Times New Roman"/>
        </w:rPr>
        <w:t xml:space="preserve">inear </w:t>
      </w:r>
      <w:r w:rsidR="000270E2" w:rsidRPr="00243513">
        <w:rPr>
          <w:rFonts w:ascii="Times New Roman" w:hAnsi="Times New Roman" w:cs="Times New Roman"/>
        </w:rPr>
        <w:t>M</w:t>
      </w:r>
      <w:r w:rsidRPr="00243513">
        <w:rPr>
          <w:rFonts w:ascii="Times New Roman" w:hAnsi="Times New Roman" w:cs="Times New Roman"/>
        </w:rPr>
        <w:t xml:space="preserve">odel (GLM) that enhances the linear regression model by </w:t>
      </w:r>
      <w:r w:rsidR="00D30B08" w:rsidRPr="00243513">
        <w:rPr>
          <w:rFonts w:ascii="Times New Roman" w:hAnsi="Times New Roman" w:cs="Times New Roman"/>
        </w:rPr>
        <w:t xml:space="preserve">standardizing the </w:t>
      </w:r>
      <w:r w:rsidRPr="00243513">
        <w:rPr>
          <w:rFonts w:ascii="Times New Roman" w:hAnsi="Times New Roman" w:cs="Times New Roman"/>
        </w:rPr>
        <w:t>real numbers to the 0–1 range. Regression employs binomial probability theory, as opposed to OLS (ordinary least squares) regression, which uses normal probability theory. The actual value of the outcome variable Y could not be predicted based on the predictor variable X, rather, the probability of Y is predicted from a set of known X values.</w:t>
      </w:r>
    </w:p>
    <w:p w14:paraId="6405602D" w14:textId="3E755766"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Regression problems are not </w:t>
      </w:r>
      <w:proofErr w:type="spellStart"/>
      <w:r w:rsidRPr="00243513">
        <w:rPr>
          <w:rFonts w:ascii="Times New Roman" w:hAnsi="Times New Roman" w:cs="Times New Roman"/>
        </w:rPr>
        <w:t>modeled</w:t>
      </w:r>
      <w:proofErr w:type="spellEnd"/>
      <w:r w:rsidRPr="00243513">
        <w:rPr>
          <w:rFonts w:ascii="Times New Roman" w:hAnsi="Times New Roman" w:cs="Times New Roman"/>
        </w:rPr>
        <w:t xml:space="preserve"> using this statistical approach.</w:t>
      </w:r>
    </w:p>
    <w:p w14:paraId="3D479556" w14:textId="6BB8F33B"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The "log odds" are referred to by the term "logistic". Based on odds ratios, logit regression models the relationship between the binary dependent variables. The odds ratio is the comparison between the likelihood </w:t>
      </w:r>
      <w:r w:rsidRPr="00243513">
        <w:rPr>
          <w:rFonts w:ascii="Times New Roman" w:hAnsi="Times New Roman" w:cs="Times New Roman"/>
        </w:rPr>
        <w:lastRenderedPageBreak/>
        <w:t>that something will occur and the likelihood that it won't. It implies that as the chances and probabilities rise, so do they.</w:t>
      </w:r>
      <w:r w:rsidR="007B1AF6" w:rsidRPr="00243513">
        <w:rPr>
          <w:rFonts w:ascii="Times New Roman" w:hAnsi="Times New Roman" w:cs="Times New Roman"/>
        </w:rPr>
        <w:t xml:space="preserve"> The range of probability is from 0 to 1, while odds are measured from 0 to infinity. Logistic </w:t>
      </w:r>
      <w:r w:rsidR="00B3599B" w:rsidRPr="00243513">
        <w:rPr>
          <w:rFonts w:ascii="Times New Roman" w:hAnsi="Times New Roman" w:cs="Times New Roman"/>
        </w:rPr>
        <w:t>regression uses the natural algorithm of odds, also known as logit, as the dependent variable.</w:t>
      </w:r>
      <w:r w:rsidRPr="00243513">
        <w:rPr>
          <w:rFonts w:ascii="Times New Roman" w:hAnsi="Times New Roman" w:cs="Times New Roman"/>
        </w:rPr>
        <w:t xml:space="preserve"> It illustrates how the odds change for a given variable in a logistic regression while keeping all other variables constant.</w:t>
      </w:r>
    </w:p>
    <w:p w14:paraId="7E38C8CC" w14:textId="77777777" w:rsidR="00881C71" w:rsidRPr="00243513" w:rsidRDefault="00881C71" w:rsidP="00881C71">
      <w:pPr>
        <w:spacing w:after="0" w:line="360" w:lineRule="auto"/>
        <w:jc w:val="both"/>
        <w:rPr>
          <w:rFonts w:ascii="Times New Roman" w:hAnsi="Times New Roman" w:cs="Times New Roman"/>
          <w:b/>
          <w:bCs/>
          <w:sz w:val="24"/>
          <w:szCs w:val="24"/>
        </w:rPr>
      </w:pPr>
    </w:p>
    <w:p w14:paraId="637C4207" w14:textId="04E1E7BC"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 xml:space="preserve">3.4 DATA COLLECTION </w:t>
      </w:r>
    </w:p>
    <w:p w14:paraId="30FDF391" w14:textId="35FAAC6C"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The daily data are gathered for Reliance Industry from the Yahoo/Finance website</w:t>
      </w:r>
      <w:r w:rsidR="008047E1" w:rsidRPr="00243513">
        <w:rPr>
          <w:rFonts w:ascii="Times New Roman" w:hAnsi="Times New Roman" w:cs="Times New Roman"/>
        </w:rPr>
        <w:t>. The data collection spans a full 22-year period, beginning in January 2000 and ending in December 2022.</w:t>
      </w:r>
      <w:r w:rsidRPr="00243513">
        <w:rPr>
          <w:rFonts w:ascii="Times New Roman" w:hAnsi="Times New Roman" w:cs="Times New Roman"/>
        </w:rPr>
        <w:t xml:space="preserve"> The dataset contains 5755 data, 4604 are considered training datasets, and 1151 are considered testing data. The parameters are the stock's price at the start of the day ("open price"), its highest point during the day ("high price"), its lowest point during the day ("low price"), </w:t>
      </w:r>
      <w:r w:rsidR="00294C0B" w:rsidRPr="00243513">
        <w:rPr>
          <w:rFonts w:ascii="Times New Roman" w:hAnsi="Times New Roman" w:cs="Times New Roman"/>
        </w:rPr>
        <w:t>last</w:t>
      </w:r>
      <w:r w:rsidRPr="00243513">
        <w:rPr>
          <w:rFonts w:ascii="Times New Roman" w:hAnsi="Times New Roman" w:cs="Times New Roman"/>
        </w:rPr>
        <w:t xml:space="preserve"> price ("close price"), and the number of shares </w:t>
      </w:r>
      <w:r w:rsidR="00EC00BB" w:rsidRPr="00243513">
        <w:rPr>
          <w:rFonts w:ascii="Times New Roman" w:hAnsi="Times New Roman" w:cs="Times New Roman"/>
        </w:rPr>
        <w:t>traded on</w:t>
      </w:r>
      <w:r w:rsidRPr="00243513">
        <w:rPr>
          <w:rFonts w:ascii="Times New Roman" w:hAnsi="Times New Roman" w:cs="Times New Roman"/>
        </w:rPr>
        <w:t xml:space="preserve"> that day</w:t>
      </w:r>
      <w:r w:rsidR="00EC00BB" w:rsidRPr="00243513">
        <w:rPr>
          <w:rFonts w:ascii="Times New Roman" w:hAnsi="Times New Roman" w:cs="Times New Roman"/>
        </w:rPr>
        <w:t xml:space="preserve"> (volume). </w:t>
      </w:r>
      <w:r w:rsidRPr="00243513">
        <w:rPr>
          <w:rFonts w:ascii="Times New Roman" w:hAnsi="Times New Roman" w:cs="Times New Roman"/>
        </w:rPr>
        <w:t xml:space="preserve"> are the parameters used as indicators The stock's closing price the following day is used as the output.</w:t>
      </w:r>
    </w:p>
    <w:p w14:paraId="1975C02B" w14:textId="47B333AE"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r w:rsidR="00C96509" w:rsidRPr="00243513">
        <w:rPr>
          <w:rFonts w:ascii="Times New Roman" w:hAnsi="Times New Roman" w:cs="Times New Roman"/>
        </w:rPr>
        <w:t xml:space="preserve">In addition to the parameters, there are </w:t>
      </w:r>
      <w:r w:rsidRPr="00243513">
        <w:rPr>
          <w:rFonts w:ascii="Times New Roman" w:hAnsi="Times New Roman" w:cs="Times New Roman"/>
        </w:rPr>
        <w:t xml:space="preserve">other technical indicators </w:t>
      </w:r>
      <w:r w:rsidR="00C96509" w:rsidRPr="00243513">
        <w:rPr>
          <w:rFonts w:ascii="Times New Roman" w:hAnsi="Times New Roman" w:cs="Times New Roman"/>
        </w:rPr>
        <w:t xml:space="preserve">used in financial analysis. These include </w:t>
      </w:r>
      <w:r w:rsidR="008A34E9" w:rsidRPr="00243513">
        <w:rPr>
          <w:rFonts w:ascii="Times New Roman" w:hAnsi="Times New Roman" w:cs="Times New Roman"/>
        </w:rPr>
        <w:t xml:space="preserve">the </w:t>
      </w:r>
      <w:r w:rsidRPr="00243513">
        <w:rPr>
          <w:rFonts w:ascii="Times New Roman" w:hAnsi="Times New Roman" w:cs="Times New Roman"/>
        </w:rPr>
        <w:t>12</w:t>
      </w:r>
      <w:r w:rsidR="008A34E9" w:rsidRPr="00243513">
        <w:rPr>
          <w:rFonts w:ascii="Times New Roman" w:hAnsi="Times New Roman" w:cs="Times New Roman"/>
        </w:rPr>
        <w:t xml:space="preserve">-period </w:t>
      </w:r>
      <w:r w:rsidRPr="00243513">
        <w:rPr>
          <w:rFonts w:ascii="Times New Roman" w:hAnsi="Times New Roman" w:cs="Times New Roman"/>
        </w:rPr>
        <w:t xml:space="preserve">EMA (Exponential Moving Average), </w:t>
      </w:r>
      <w:r w:rsidR="008A34E9" w:rsidRPr="00243513">
        <w:rPr>
          <w:rFonts w:ascii="Times New Roman" w:hAnsi="Times New Roman" w:cs="Times New Roman"/>
        </w:rPr>
        <w:t xml:space="preserve">the </w:t>
      </w:r>
      <w:r w:rsidRPr="00243513">
        <w:rPr>
          <w:rFonts w:ascii="Times New Roman" w:hAnsi="Times New Roman" w:cs="Times New Roman"/>
        </w:rPr>
        <w:t>26</w:t>
      </w:r>
      <w:r w:rsidR="008A34E9" w:rsidRPr="00243513">
        <w:rPr>
          <w:rFonts w:ascii="Times New Roman" w:hAnsi="Times New Roman" w:cs="Times New Roman"/>
        </w:rPr>
        <w:t xml:space="preserve">-period </w:t>
      </w:r>
      <w:r w:rsidRPr="00243513">
        <w:rPr>
          <w:rFonts w:ascii="Times New Roman" w:hAnsi="Times New Roman" w:cs="Times New Roman"/>
        </w:rPr>
        <w:t xml:space="preserve">EMA, MACD (Moving Average Convergence/Divergence), and RSI (Relative Strength Index). </w:t>
      </w:r>
      <w:r w:rsidR="00FE353D" w:rsidRPr="00243513">
        <w:rPr>
          <w:rFonts w:ascii="Times New Roman" w:hAnsi="Times New Roman" w:cs="Times New Roman"/>
        </w:rPr>
        <w:t>To calculate t</w:t>
      </w:r>
      <w:r w:rsidR="006425BE" w:rsidRPr="00243513">
        <w:rPr>
          <w:rFonts w:ascii="Times New Roman" w:hAnsi="Times New Roman" w:cs="Times New Roman"/>
        </w:rPr>
        <w:t xml:space="preserve">he EMA, the mean price of an asset over a specific duration is computed. The EMA calculation assigns greater importance to more recent prices in the time series compared to </w:t>
      </w:r>
      <w:r w:rsidR="00176262" w:rsidRPr="00243513">
        <w:rPr>
          <w:rFonts w:ascii="Times New Roman" w:hAnsi="Times New Roman" w:cs="Times New Roman"/>
        </w:rPr>
        <w:t>earlier</w:t>
      </w:r>
      <w:r w:rsidR="006425BE" w:rsidRPr="00243513">
        <w:rPr>
          <w:rFonts w:ascii="Times New Roman" w:hAnsi="Times New Roman" w:cs="Times New Roman"/>
        </w:rPr>
        <w:t xml:space="preserve"> prices.</w:t>
      </w:r>
    </w:p>
    <w:p w14:paraId="5559F7D4"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EMA = (Price – EMA (previous day)) * (2/(n+1)) + EMA (previous day)</w:t>
      </w:r>
      <w:r w:rsidRPr="00243513">
        <w:rPr>
          <w:rFonts w:ascii="Times New Roman" w:hAnsi="Times New Roman" w:cs="Times New Roman"/>
        </w:rPr>
        <w:tab/>
      </w:r>
    </w:p>
    <w:p w14:paraId="7785616B"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difference between the rapidly fluctuating stock price or index and the slowly fluctuating exponential moving average (EMA) at the close is what determines the MACD indicator's curves and graphs. As opposed to "Slow," which refers to EMA over a longer period, "Fast" denotes EMA over a shorter period. 12-day and 26-day EMAs are the most frequently used.</w:t>
      </w:r>
    </w:p>
    <w:p w14:paraId="52F74B2B" w14:textId="77777777" w:rsidR="00881C71" w:rsidRPr="00243513" w:rsidRDefault="00385CE9" w:rsidP="00881C71">
      <w:pPr>
        <w:spacing w:after="0" w:line="360" w:lineRule="auto"/>
        <w:jc w:val="both"/>
        <w:rPr>
          <w:rFonts w:ascii="Times New Roman" w:hAnsi="Times New Roman" w:cs="Times New Roman"/>
          <w:vertAlign w:val="subscript"/>
        </w:rPr>
      </w:pPr>
      <w:r w:rsidRPr="00243513">
        <w:rPr>
          <w:rFonts w:ascii="Times New Roman" w:hAnsi="Times New Roman" w:cs="Times New Roman"/>
        </w:rPr>
        <w:tab/>
        <w:t>MACD = EMA</w:t>
      </w:r>
      <w:r w:rsidRPr="00243513">
        <w:rPr>
          <w:rFonts w:ascii="Times New Roman" w:hAnsi="Times New Roman" w:cs="Times New Roman"/>
          <w:vertAlign w:val="subscript"/>
        </w:rPr>
        <w:t xml:space="preserve">(Close,12) </w:t>
      </w:r>
      <w:r w:rsidRPr="00243513">
        <w:rPr>
          <w:rFonts w:ascii="Times New Roman" w:hAnsi="Times New Roman" w:cs="Times New Roman"/>
        </w:rPr>
        <w:t>- EMA</w:t>
      </w:r>
      <w:r w:rsidRPr="00243513">
        <w:rPr>
          <w:rFonts w:ascii="Times New Roman" w:hAnsi="Times New Roman" w:cs="Times New Roman"/>
          <w:vertAlign w:val="subscript"/>
        </w:rPr>
        <w:t>(Close,26)</w:t>
      </w:r>
    </w:p>
    <w:p w14:paraId="740B8FDA"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With the help of a technical analysis tool RSI, price intensity can be expressed by comparing price movements.</w:t>
      </w:r>
    </w:p>
    <w:p w14:paraId="7A9A9939"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RSI = 100-(100/(1+RS))</w:t>
      </w:r>
    </w:p>
    <w:p w14:paraId="17F529CD"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Where RS = Average Gain /Average Loss</w:t>
      </w:r>
    </w:p>
    <w:p w14:paraId="4ECA425B" w14:textId="77C89E77" w:rsidR="00EF2433"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rPr>
        <w:t xml:space="preserve">Traders employ RSI to spot trend reversals or to validate trends. They spot potential trend reversals by observing divergences between the RSI and the price. It may be a sign that the asset needs a price correction when the RSI is in overbought or oversold territory. </w:t>
      </w:r>
    </w:p>
    <w:p w14:paraId="50D7DA8D" w14:textId="77777777" w:rsidR="00EF2433" w:rsidRPr="00243513" w:rsidRDefault="00EF2433" w:rsidP="00881C71">
      <w:pPr>
        <w:spacing w:after="0" w:line="360" w:lineRule="auto"/>
        <w:jc w:val="both"/>
        <w:rPr>
          <w:rFonts w:ascii="Times New Roman" w:hAnsi="Times New Roman" w:cs="Times New Roman"/>
          <w:b/>
          <w:bCs/>
          <w:sz w:val="24"/>
          <w:szCs w:val="24"/>
        </w:rPr>
      </w:pPr>
    </w:p>
    <w:p w14:paraId="298FA7CF" w14:textId="40607E3E"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3.5 ALGORITHM</w:t>
      </w:r>
    </w:p>
    <w:p w14:paraId="072577D6"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3.5.1 ALGORITHM FOR LSTM</w:t>
      </w:r>
    </w:p>
    <w:p w14:paraId="4372F2BB"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b/>
          <w:bCs/>
        </w:rPr>
        <w:t>Input</w:t>
      </w:r>
      <w:r w:rsidRPr="00243513">
        <w:rPr>
          <w:rFonts w:ascii="Times New Roman" w:hAnsi="Times New Roman" w:cs="Times New Roman"/>
        </w:rPr>
        <w:t>: History data of Reliance Industry.</w:t>
      </w:r>
    </w:p>
    <w:p w14:paraId="2BD6CD4C"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b/>
          <w:bCs/>
        </w:rPr>
        <w:t>Output:</w:t>
      </w:r>
      <w:r w:rsidRPr="00243513">
        <w:rPr>
          <w:rFonts w:ascii="Times New Roman" w:hAnsi="Times New Roman" w:cs="Times New Roman"/>
        </w:rPr>
        <w:t xml:space="preserve"> The predicted price of the history data, MAPE, MAE, and RMSE value.</w:t>
      </w:r>
    </w:p>
    <w:p w14:paraId="6A8E9C85"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1: Begin and import the required libraries. The libraries are Sequential, </w:t>
      </w:r>
      <w:proofErr w:type="spellStart"/>
      <w:r w:rsidRPr="00243513">
        <w:rPr>
          <w:rFonts w:ascii="Times New Roman" w:hAnsi="Times New Roman" w:cs="Times New Roman"/>
        </w:rPr>
        <w:t>MinMaxScaler</w:t>
      </w:r>
      <w:proofErr w:type="spellEnd"/>
      <w:r w:rsidRPr="00243513">
        <w:rPr>
          <w:rFonts w:ascii="Times New Roman" w:hAnsi="Times New Roman" w:cs="Times New Roman"/>
        </w:rPr>
        <w:t xml:space="preserve">, LSTM, Dense, Dropout, math, NumPy, and pandas. </w:t>
      </w:r>
    </w:p>
    <w:p w14:paraId="7C179831"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lastRenderedPageBreak/>
        <w:t xml:space="preserve">Step 2: Import the data and eliminate the NA values and outliers during pre-processing. </w:t>
      </w:r>
    </w:p>
    <w:p w14:paraId="30369600"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3: Different combinations of inputs are given to the algorithm to predict which combinations provide the minimum error.</w:t>
      </w:r>
    </w:p>
    <w:p w14:paraId="39253DC4"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4: Split the dataset into training and testing data (80:20) for model performance.</w:t>
      </w:r>
    </w:p>
    <w:p w14:paraId="64BF51C8"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5: The data undergoes feature scaling operation using </w:t>
      </w:r>
      <w:proofErr w:type="spellStart"/>
      <w:r w:rsidRPr="00243513">
        <w:rPr>
          <w:rFonts w:ascii="Times New Roman" w:hAnsi="Times New Roman" w:cs="Times New Roman"/>
        </w:rPr>
        <w:t>MinMaxScaler</w:t>
      </w:r>
      <w:proofErr w:type="spellEnd"/>
      <w:r w:rsidRPr="00243513">
        <w:rPr>
          <w:rFonts w:ascii="Times New Roman" w:hAnsi="Times New Roman" w:cs="Times New Roman"/>
        </w:rPr>
        <w:t xml:space="preserve"> so that the values of the input range from 0 to 1.</w:t>
      </w:r>
    </w:p>
    <w:p w14:paraId="1AB14DBC"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x</w:t>
      </w:r>
      <w:r w:rsidRPr="00243513">
        <w:rPr>
          <w:rFonts w:ascii="Times New Roman" w:hAnsi="Times New Roman" w:cs="Times New Roman"/>
          <w:vertAlign w:val="superscript"/>
        </w:rPr>
        <w:t xml:space="preserve">* </w:t>
      </w:r>
      <w:r w:rsidRPr="00243513">
        <w:rPr>
          <w:rFonts w:ascii="Times New Roman" w:hAnsi="Times New Roman" w:cs="Times New Roman"/>
        </w:rPr>
        <w:t xml:space="preserve">= (x – </w:t>
      </w:r>
      <w:proofErr w:type="spellStart"/>
      <w:r w:rsidRPr="00243513">
        <w:rPr>
          <w:rFonts w:ascii="Times New Roman" w:hAnsi="Times New Roman" w:cs="Times New Roman"/>
        </w:rPr>
        <w:t>x</w:t>
      </w:r>
      <w:r w:rsidRPr="00243513">
        <w:rPr>
          <w:rFonts w:ascii="Times New Roman" w:hAnsi="Times New Roman" w:cs="Times New Roman"/>
          <w:vertAlign w:val="subscript"/>
        </w:rPr>
        <w:t>min</w:t>
      </w:r>
      <w:proofErr w:type="spellEnd"/>
      <w:r w:rsidRPr="00243513">
        <w:rPr>
          <w:rFonts w:ascii="Times New Roman" w:hAnsi="Times New Roman" w:cs="Times New Roman"/>
        </w:rPr>
        <w:t>) / (</w:t>
      </w:r>
      <w:proofErr w:type="spellStart"/>
      <w:r w:rsidRPr="00243513">
        <w:rPr>
          <w:rFonts w:ascii="Times New Roman" w:hAnsi="Times New Roman" w:cs="Times New Roman"/>
        </w:rPr>
        <w:t>x</w:t>
      </w:r>
      <w:r w:rsidRPr="00243513">
        <w:rPr>
          <w:rFonts w:ascii="Times New Roman" w:hAnsi="Times New Roman" w:cs="Times New Roman"/>
          <w:vertAlign w:val="subscript"/>
        </w:rPr>
        <w:t>max</w:t>
      </w:r>
      <w:proofErr w:type="spellEnd"/>
      <w:r w:rsidRPr="00243513">
        <w:rPr>
          <w:rFonts w:ascii="Times New Roman" w:hAnsi="Times New Roman" w:cs="Times New Roman"/>
        </w:rPr>
        <w:t xml:space="preserve"> – </w:t>
      </w:r>
      <w:proofErr w:type="spellStart"/>
      <w:r w:rsidRPr="00243513">
        <w:rPr>
          <w:rFonts w:ascii="Times New Roman" w:hAnsi="Times New Roman" w:cs="Times New Roman"/>
        </w:rPr>
        <w:t>x</w:t>
      </w:r>
      <w:r w:rsidRPr="00243513">
        <w:rPr>
          <w:rFonts w:ascii="Times New Roman" w:hAnsi="Times New Roman" w:cs="Times New Roman"/>
          <w:vertAlign w:val="subscript"/>
        </w:rPr>
        <w:t>min</w:t>
      </w:r>
      <w:proofErr w:type="spellEnd"/>
      <w:r w:rsidRPr="00243513">
        <w:rPr>
          <w:rFonts w:ascii="Times New Roman" w:hAnsi="Times New Roman" w:cs="Times New Roman"/>
        </w:rPr>
        <w:t>)</w:t>
      </w:r>
    </w:p>
    <w:p w14:paraId="1EFFE43D"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6: Assembling a data structure with 1 output and 60 timestamps.</w:t>
      </w:r>
    </w:p>
    <w:p w14:paraId="59E3C1D0"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7: After assembling it for the dataset, initialize the recurrent neural network using the sequential repressor for LSTM. </w:t>
      </w:r>
    </w:p>
    <w:p w14:paraId="118F379C"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8: After inserting the first layer of the Long Short-Term Memory model, eliminate the undesirable values by incorporating the Dropout regularisation. After eliminating the undesirable values, the output layer is added in LSTM.</w:t>
      </w:r>
    </w:p>
    <w:p w14:paraId="3E55167E"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9: The performance could be found by testing the 1151 testing data.</w:t>
      </w:r>
    </w:p>
    <w:p w14:paraId="614CA9CD"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10: The model used to predict the results of new data once it has been trained and tested.</w:t>
      </w:r>
    </w:p>
    <w:p w14:paraId="551B08FE"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11: Evaluate the model performance on the predicted data using MAPE, MAE, and RMSE metrics.</w:t>
      </w:r>
    </w:p>
    <w:p w14:paraId="0934EB38" w14:textId="77777777" w:rsidR="00881C71" w:rsidRPr="00243513" w:rsidRDefault="00881C71" w:rsidP="00881C71">
      <w:pPr>
        <w:spacing w:after="0" w:line="360" w:lineRule="auto"/>
        <w:jc w:val="both"/>
        <w:rPr>
          <w:rFonts w:ascii="Times New Roman" w:hAnsi="Times New Roman" w:cs="Times New Roman"/>
        </w:rPr>
      </w:pPr>
    </w:p>
    <w:p w14:paraId="4E3068E2"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3.5.2 ALGORITHM FOR SVR</w:t>
      </w:r>
    </w:p>
    <w:p w14:paraId="32348004"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1: Begin and import the required libraries. The libraries are Sequential, </w:t>
      </w:r>
      <w:proofErr w:type="spellStart"/>
      <w:r w:rsidRPr="00243513">
        <w:rPr>
          <w:rFonts w:ascii="Times New Roman" w:hAnsi="Times New Roman" w:cs="Times New Roman"/>
        </w:rPr>
        <w:t>MinMaxScaler</w:t>
      </w:r>
      <w:proofErr w:type="spellEnd"/>
      <w:r w:rsidRPr="00243513">
        <w:rPr>
          <w:rFonts w:ascii="Times New Roman" w:hAnsi="Times New Roman" w:cs="Times New Roman"/>
        </w:rPr>
        <w:t xml:space="preserve">, </w:t>
      </w:r>
      <w:proofErr w:type="spellStart"/>
      <w:r w:rsidRPr="00243513">
        <w:rPr>
          <w:rFonts w:ascii="Times New Roman" w:hAnsi="Times New Roman" w:cs="Times New Roman"/>
        </w:rPr>
        <w:t>train_test_split</w:t>
      </w:r>
      <w:proofErr w:type="spellEnd"/>
      <w:r w:rsidRPr="00243513">
        <w:rPr>
          <w:rFonts w:ascii="Times New Roman" w:hAnsi="Times New Roman" w:cs="Times New Roman"/>
        </w:rPr>
        <w:t xml:space="preserve">, SVR, Dropout, math, NumPy, and pandas. </w:t>
      </w:r>
    </w:p>
    <w:p w14:paraId="231FF218"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2: Import the data and eliminate the NA values and outliers during pre-processing. </w:t>
      </w:r>
    </w:p>
    <w:p w14:paraId="1B9757FD"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3: Different combinations of inputs are given to the algorithm to predict which combinations provide the minimum error.</w:t>
      </w:r>
    </w:p>
    <w:p w14:paraId="18175383"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4: Split the dataset into training and testing data (80:20) for model performance and perform feature scaling operation using </w:t>
      </w:r>
      <w:proofErr w:type="spellStart"/>
      <w:r w:rsidRPr="00243513">
        <w:rPr>
          <w:rFonts w:ascii="Times New Roman" w:hAnsi="Times New Roman" w:cs="Times New Roman"/>
        </w:rPr>
        <w:t>MinMaxScaler</w:t>
      </w:r>
      <w:proofErr w:type="spellEnd"/>
      <w:r w:rsidRPr="00243513">
        <w:rPr>
          <w:rFonts w:ascii="Times New Roman" w:hAnsi="Times New Roman" w:cs="Times New Roman"/>
        </w:rPr>
        <w:t xml:space="preserve"> so that the values of the input range from 0 to 1.</w:t>
      </w:r>
      <w:r w:rsidRPr="00243513">
        <w:rPr>
          <w:rFonts w:ascii="Times New Roman" w:hAnsi="Times New Roman" w:cs="Times New Roman"/>
        </w:rPr>
        <w:tab/>
      </w:r>
    </w:p>
    <w:p w14:paraId="51EB90D2" w14:textId="33E77FFF"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6: The linear kernel function is chosen and tune the hyperparameters such as C and epsilon are. </w:t>
      </w:r>
      <w:r w:rsidR="007275E3" w:rsidRPr="00243513">
        <w:rPr>
          <w:rFonts w:ascii="Times New Roman" w:hAnsi="Times New Roman" w:cs="Times New Roman"/>
        </w:rPr>
        <w:t xml:space="preserve">Hyperparameters determine the balance between model complexity and accuracy. </w:t>
      </w:r>
      <w:r w:rsidRPr="00243513">
        <w:rPr>
          <w:rFonts w:ascii="Times New Roman" w:hAnsi="Times New Roman" w:cs="Times New Roman"/>
        </w:rPr>
        <w:t>Epsilon determines the diameter of the tube around the regression line, and C determines how the slack variables and the margin are traded off.</w:t>
      </w:r>
    </w:p>
    <w:p w14:paraId="551FA606"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7: By minimizing the regularised objective function, the SVR model is trained using the training data. Using methods like quadratic programming or gradient descent, a convex optimization problem is solved in this situation.</w:t>
      </w:r>
    </w:p>
    <w:p w14:paraId="3A3116F0"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8: Evaluate the model performance on the predicted data using MAPE, MAE, and RMSE metrics.</w:t>
      </w:r>
    </w:p>
    <w:p w14:paraId="1EAEB1D4" w14:textId="59D184A0"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rPr>
        <w:t>Step 9: The model used to predict the results of new data once it has been trained and tested.</w:t>
      </w:r>
    </w:p>
    <w:p w14:paraId="2EE8E0B1" w14:textId="77777777" w:rsidR="00881C71" w:rsidRPr="00243513" w:rsidRDefault="00881C71" w:rsidP="00881C71">
      <w:pPr>
        <w:spacing w:after="0" w:line="360" w:lineRule="auto"/>
        <w:jc w:val="both"/>
        <w:rPr>
          <w:rFonts w:ascii="Times New Roman" w:hAnsi="Times New Roman" w:cs="Times New Roman"/>
          <w:b/>
          <w:bCs/>
          <w:sz w:val="24"/>
          <w:szCs w:val="24"/>
        </w:rPr>
      </w:pPr>
    </w:p>
    <w:p w14:paraId="748EE190" w14:textId="77777777" w:rsidR="00FE16E1" w:rsidRPr="00243513" w:rsidRDefault="00FE16E1" w:rsidP="00881C71">
      <w:pPr>
        <w:spacing w:after="0" w:line="360" w:lineRule="auto"/>
        <w:jc w:val="both"/>
        <w:rPr>
          <w:rFonts w:ascii="Times New Roman" w:hAnsi="Times New Roman" w:cs="Times New Roman"/>
          <w:b/>
          <w:bCs/>
          <w:sz w:val="24"/>
          <w:szCs w:val="24"/>
        </w:rPr>
      </w:pPr>
    </w:p>
    <w:p w14:paraId="787E007D" w14:textId="77777777" w:rsidR="00FE16E1" w:rsidRPr="00243513" w:rsidRDefault="00FE16E1" w:rsidP="00881C71">
      <w:pPr>
        <w:spacing w:after="0" w:line="360" w:lineRule="auto"/>
        <w:jc w:val="both"/>
        <w:rPr>
          <w:rFonts w:ascii="Times New Roman" w:hAnsi="Times New Roman" w:cs="Times New Roman"/>
          <w:b/>
          <w:bCs/>
          <w:sz w:val="24"/>
          <w:szCs w:val="24"/>
        </w:rPr>
      </w:pPr>
    </w:p>
    <w:p w14:paraId="3700B580" w14:textId="2870551D"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3.5.2 ALGORITHM FOR LR</w:t>
      </w:r>
    </w:p>
    <w:p w14:paraId="313FC91E"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Step 1: Begin and import the required libraries. The libraries are </w:t>
      </w:r>
      <w:proofErr w:type="spellStart"/>
      <w:r w:rsidRPr="00243513">
        <w:rPr>
          <w:rFonts w:ascii="Times New Roman" w:hAnsi="Times New Roman" w:cs="Times New Roman"/>
        </w:rPr>
        <w:t>LogisticRegression</w:t>
      </w:r>
      <w:proofErr w:type="spellEnd"/>
      <w:r w:rsidRPr="00243513">
        <w:rPr>
          <w:rFonts w:ascii="Times New Roman" w:hAnsi="Times New Roman" w:cs="Times New Roman"/>
        </w:rPr>
        <w:t xml:space="preserve">, </w:t>
      </w:r>
      <w:proofErr w:type="spellStart"/>
      <w:r w:rsidRPr="00243513">
        <w:rPr>
          <w:rFonts w:ascii="Times New Roman" w:hAnsi="Times New Roman" w:cs="Times New Roman"/>
        </w:rPr>
        <w:t>MinMaxScaler</w:t>
      </w:r>
      <w:proofErr w:type="spellEnd"/>
      <w:r w:rsidRPr="00243513">
        <w:rPr>
          <w:rFonts w:ascii="Times New Roman" w:hAnsi="Times New Roman" w:cs="Times New Roman"/>
        </w:rPr>
        <w:t xml:space="preserve">, </w:t>
      </w:r>
      <w:proofErr w:type="spellStart"/>
      <w:r w:rsidRPr="00243513">
        <w:rPr>
          <w:rFonts w:ascii="Times New Roman" w:hAnsi="Times New Roman" w:cs="Times New Roman"/>
        </w:rPr>
        <w:t>train_test_split</w:t>
      </w:r>
      <w:proofErr w:type="spellEnd"/>
      <w:r w:rsidRPr="00243513">
        <w:rPr>
          <w:rFonts w:ascii="Times New Roman" w:hAnsi="Times New Roman" w:cs="Times New Roman"/>
        </w:rPr>
        <w:t>, NumPy, and pandas.</w:t>
      </w:r>
    </w:p>
    <w:p w14:paraId="771340AA"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2: A binary response variable and predictor variables should be collected in a dataset (continuous or categorical). The binary response variable is calculated from the closing price of the stock. The increase in stock prices should be indicated by the value and 1 and the decrease in stock in stock price is indicated by -1.</w:t>
      </w:r>
    </w:p>
    <w:p w14:paraId="38A49F83" w14:textId="30C0C9E9"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Step 3:</w:t>
      </w:r>
      <w:r w:rsidR="00DA1FBF" w:rsidRPr="00243513">
        <w:rPr>
          <w:rFonts w:ascii="Times New Roman" w:hAnsi="Times New Roman" w:cs="Times New Roman"/>
        </w:rPr>
        <w:t xml:space="preserve"> To process the data for analysis, the dataset is split into training and testing sets.</w:t>
      </w:r>
      <w:r w:rsidR="002D6FD0" w:rsidRPr="00243513">
        <w:rPr>
          <w:rFonts w:ascii="Times New Roman" w:hAnsi="Times New Roman" w:cs="Times New Roman"/>
        </w:rPr>
        <w:t xml:space="preserve"> Then the variables are standardized </w:t>
      </w:r>
      <w:r w:rsidR="00B130D9" w:rsidRPr="00243513">
        <w:rPr>
          <w:rFonts w:ascii="Times New Roman" w:hAnsi="Times New Roman" w:cs="Times New Roman"/>
        </w:rPr>
        <w:t xml:space="preserve">using </w:t>
      </w:r>
      <w:proofErr w:type="spellStart"/>
      <w:r w:rsidR="00B130D9" w:rsidRPr="00243513">
        <w:rPr>
          <w:rFonts w:ascii="Times New Roman" w:hAnsi="Times New Roman" w:cs="Times New Roman"/>
        </w:rPr>
        <w:t>MinMaxScaler</w:t>
      </w:r>
      <w:proofErr w:type="spellEnd"/>
      <w:r w:rsidR="00B130D9" w:rsidRPr="00243513">
        <w:rPr>
          <w:rFonts w:ascii="Times New Roman" w:hAnsi="Times New Roman" w:cs="Times New Roman"/>
        </w:rPr>
        <w:t xml:space="preserve"> to convert all the values between 0 to 1.</w:t>
      </w:r>
    </w:p>
    <w:p w14:paraId="1E8831D8" w14:textId="77777777" w:rsidR="00881C71" w:rsidRPr="00243513" w:rsidRDefault="00385CE9" w:rsidP="00881C71">
      <w:pPr>
        <w:spacing w:after="0" w:line="360" w:lineRule="auto"/>
        <w:jc w:val="both"/>
        <w:rPr>
          <w:rFonts w:ascii="Times New Roman" w:hAnsi="Times New Roman" w:cs="Times New Roman"/>
          <w:sz w:val="24"/>
          <w:szCs w:val="24"/>
        </w:rPr>
      </w:pPr>
      <w:r w:rsidRPr="00243513">
        <w:rPr>
          <w:rFonts w:ascii="Times New Roman" w:hAnsi="Times New Roman" w:cs="Times New Roman"/>
          <w:sz w:val="24"/>
          <w:szCs w:val="24"/>
        </w:rPr>
        <w:t>Step 4:  The model is evaluated on the testing set using performance metrics such as accuracy and precision.</w:t>
      </w:r>
    </w:p>
    <w:p w14:paraId="69ECE95B" w14:textId="77777777" w:rsidR="00881C71" w:rsidRPr="00243513" w:rsidRDefault="00385CE9" w:rsidP="00881C71">
      <w:pPr>
        <w:spacing w:after="0" w:line="360" w:lineRule="auto"/>
        <w:jc w:val="both"/>
        <w:rPr>
          <w:rFonts w:ascii="Times New Roman" w:hAnsi="Times New Roman" w:cs="Times New Roman"/>
          <w:sz w:val="24"/>
          <w:szCs w:val="24"/>
        </w:rPr>
      </w:pPr>
      <w:r w:rsidRPr="00243513">
        <w:rPr>
          <w:rFonts w:ascii="Times New Roman" w:hAnsi="Times New Roman" w:cs="Times New Roman"/>
          <w:sz w:val="24"/>
          <w:szCs w:val="24"/>
        </w:rPr>
        <w:t>Step 5: The process is iterated when the performance of the model is not satisfactory by adding a new predictor variable.</w:t>
      </w:r>
    </w:p>
    <w:p w14:paraId="40C1499C" w14:textId="77777777" w:rsidR="00881C71" w:rsidRPr="00243513" w:rsidRDefault="00385CE9" w:rsidP="00881C71">
      <w:pPr>
        <w:spacing w:after="0" w:line="360" w:lineRule="auto"/>
        <w:jc w:val="both"/>
        <w:rPr>
          <w:rFonts w:ascii="Times New Roman" w:hAnsi="Times New Roman" w:cs="Times New Roman"/>
          <w:sz w:val="24"/>
          <w:szCs w:val="24"/>
        </w:rPr>
      </w:pPr>
      <w:r w:rsidRPr="00243513">
        <w:rPr>
          <w:rFonts w:ascii="Times New Roman" w:hAnsi="Times New Roman" w:cs="Times New Roman"/>
          <w:sz w:val="24"/>
          <w:szCs w:val="24"/>
        </w:rPr>
        <w:t>Step 6: The probability of the binary response variable for new observations can be predicted using the trained logistic regression model.</w:t>
      </w:r>
    </w:p>
    <w:p w14:paraId="5231C1AF" w14:textId="77777777" w:rsidR="00881C71" w:rsidRPr="00243513" w:rsidRDefault="00881C71" w:rsidP="00881C71">
      <w:pPr>
        <w:spacing w:after="0" w:line="360" w:lineRule="auto"/>
        <w:jc w:val="both"/>
        <w:rPr>
          <w:rFonts w:ascii="Times New Roman" w:hAnsi="Times New Roman" w:cs="Times New Roman"/>
          <w:b/>
          <w:bCs/>
          <w:sz w:val="24"/>
          <w:szCs w:val="24"/>
        </w:rPr>
      </w:pPr>
    </w:p>
    <w:p w14:paraId="06F773D8" w14:textId="77777777" w:rsidR="00EF2433" w:rsidRPr="00243513" w:rsidRDefault="00EF2433" w:rsidP="004B45A4">
      <w:pPr>
        <w:spacing w:after="0" w:line="360" w:lineRule="auto"/>
        <w:rPr>
          <w:rFonts w:ascii="Times New Roman" w:hAnsi="Times New Roman" w:cs="Times New Roman"/>
          <w:b/>
          <w:bCs/>
        </w:rPr>
      </w:pPr>
    </w:p>
    <w:p w14:paraId="54852B2A" w14:textId="0803704A" w:rsidR="00881C71" w:rsidRPr="00243513" w:rsidRDefault="00385CE9" w:rsidP="00881C71">
      <w:pPr>
        <w:spacing w:after="0" w:line="360" w:lineRule="auto"/>
        <w:jc w:val="center"/>
        <w:rPr>
          <w:rFonts w:ascii="Times New Roman" w:hAnsi="Times New Roman" w:cs="Times New Roman"/>
          <w:b/>
          <w:bCs/>
        </w:rPr>
      </w:pPr>
      <w:r w:rsidRPr="00243513">
        <w:rPr>
          <w:rFonts w:ascii="Times New Roman" w:hAnsi="Times New Roman" w:cs="Times New Roman"/>
          <w:b/>
          <w:bCs/>
        </w:rPr>
        <w:t>CHAPTER 4</w:t>
      </w:r>
    </w:p>
    <w:p w14:paraId="13D5D808"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 xml:space="preserve">4. RESULTS AND INTERPRETATION </w:t>
      </w:r>
    </w:p>
    <w:p w14:paraId="1B43006C" w14:textId="0EF1DE68"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To assess the models' efficacy, LSTM and SVR models for different input combinations of the Reliance company are compared. To </w:t>
      </w:r>
      <w:r w:rsidR="006362BE" w:rsidRPr="00243513">
        <w:rPr>
          <w:rFonts w:ascii="Times New Roman" w:hAnsi="Times New Roman" w:cs="Times New Roman"/>
        </w:rPr>
        <w:t xml:space="preserve">evaluate the accuracy of </w:t>
      </w:r>
      <w:r w:rsidRPr="00243513">
        <w:rPr>
          <w:rFonts w:ascii="Times New Roman" w:hAnsi="Times New Roman" w:cs="Times New Roman"/>
        </w:rPr>
        <w:t xml:space="preserve">the predicted price, </w:t>
      </w:r>
      <w:r w:rsidR="0047163B" w:rsidRPr="00243513">
        <w:rPr>
          <w:rFonts w:ascii="Times New Roman" w:hAnsi="Times New Roman" w:cs="Times New Roman"/>
        </w:rPr>
        <w:t xml:space="preserve">metrics such as </w:t>
      </w:r>
      <w:r w:rsidRPr="00243513">
        <w:rPr>
          <w:rFonts w:ascii="Times New Roman" w:hAnsi="Times New Roman" w:cs="Times New Roman"/>
        </w:rPr>
        <w:t>Root Mean Square Error (RMSE), Mean Absolute Percentage Error (MAPE), Mean Absolute Error (MAE), and R-Squared</w:t>
      </w:r>
      <w:r w:rsidR="0047163B" w:rsidRPr="00243513">
        <w:rPr>
          <w:rFonts w:ascii="Times New Roman" w:hAnsi="Times New Roman" w:cs="Times New Roman"/>
        </w:rPr>
        <w:t xml:space="preserve"> </w:t>
      </w:r>
      <w:r w:rsidRPr="00243513">
        <w:rPr>
          <w:rFonts w:ascii="Times New Roman" w:hAnsi="Times New Roman" w:cs="Times New Roman"/>
        </w:rPr>
        <w:t>(R</w:t>
      </w:r>
      <w:r w:rsidRPr="00243513">
        <w:rPr>
          <w:rFonts w:ascii="Times New Roman" w:hAnsi="Times New Roman" w:cs="Times New Roman"/>
          <w:vertAlign w:val="superscript"/>
        </w:rPr>
        <w:t>2</w:t>
      </w:r>
      <w:r w:rsidRPr="00243513">
        <w:rPr>
          <w:rFonts w:ascii="Times New Roman" w:hAnsi="Times New Roman" w:cs="Times New Roman"/>
        </w:rPr>
        <w:t>)</w:t>
      </w:r>
      <w:r w:rsidR="006410F4" w:rsidRPr="00243513">
        <w:rPr>
          <w:rFonts w:ascii="Times New Roman" w:hAnsi="Times New Roman" w:cs="Times New Roman"/>
        </w:rPr>
        <w:t xml:space="preserve"> </w:t>
      </w:r>
      <w:r w:rsidR="0047163B" w:rsidRPr="00243513">
        <w:rPr>
          <w:rFonts w:ascii="Times New Roman" w:hAnsi="Times New Roman" w:cs="Times New Roman"/>
        </w:rPr>
        <w:t>are used</w:t>
      </w:r>
      <w:r w:rsidRPr="00243513">
        <w:rPr>
          <w:rFonts w:ascii="Times New Roman" w:hAnsi="Times New Roman" w:cs="Times New Roman"/>
        </w:rPr>
        <w:t>.</w:t>
      </w:r>
      <w:r w:rsidR="0047163B" w:rsidRPr="00243513">
        <w:rPr>
          <w:rFonts w:ascii="Times New Roman" w:hAnsi="Times New Roman" w:cs="Times New Roman"/>
        </w:rPr>
        <w:t xml:space="preserve"> </w:t>
      </w:r>
      <w:r w:rsidRPr="00243513">
        <w:rPr>
          <w:rFonts w:ascii="Times New Roman" w:hAnsi="Times New Roman" w:cs="Times New Roman"/>
        </w:rPr>
        <w:t>Regardless of their direction, the MAE calculates the average size of errors between the predicted and actual values. A lower MAE indicates a more effective model because it indicates how well the model predicts actual values.</w:t>
      </w:r>
    </w:p>
    <w:p w14:paraId="7473EE05" w14:textId="77777777" w:rsidR="00881C71" w:rsidRPr="00243513" w:rsidRDefault="00385CE9" w:rsidP="00881C71">
      <w:pPr>
        <w:spacing w:after="0" w:line="360" w:lineRule="auto"/>
        <w:jc w:val="center"/>
        <w:rPr>
          <w:rFonts w:ascii="Times New Roman" w:eastAsiaTheme="minorEastAsia" w:hAnsi="Times New Roman" w:cs="Times New Roman"/>
          <w:iCs/>
        </w:rPr>
      </w:pPr>
      <w:r w:rsidRPr="00243513">
        <w:rPr>
          <w:rFonts w:ascii="Times New Roman" w:hAnsi="Times New Roman" w:cs="Times New Roman"/>
        </w:rPr>
        <w:t xml:space="preserve">MAE = </w:t>
      </w:r>
      <m:oMath>
        <m:f>
          <m:fPr>
            <m:ctrlPr>
              <w:rPr>
                <w:rFonts w:ascii="Cambria Math" w:hAnsi="Cambria Math" w:cs="Times New Roman"/>
                <w:iCs/>
              </w:rPr>
            </m:ctrlPr>
          </m:fPr>
          <m:num>
            <m:nary>
              <m:naryPr>
                <m:chr m:val="∑"/>
                <m:ctrlPr>
                  <w:rPr>
                    <w:rFonts w:ascii="Cambria Math" w:hAnsi="Cambria Math" w:cs="Times New Roman"/>
                    <w:iCs/>
                  </w:rPr>
                </m:ctrlPr>
              </m:naryPr>
              <m:sub>
                <m:r>
                  <m:rPr>
                    <m:sty m:val="p"/>
                  </m:rPr>
                  <w:rPr>
                    <w:rFonts w:ascii="Cambria Math" w:hAnsi="Cambria Math" w:cs="Times New Roman"/>
                  </w:rPr>
                  <m:t xml:space="preserve">i=0 </m:t>
                </m:r>
              </m:sub>
              <m:sup>
                <m:r>
                  <m:rPr>
                    <m:sty m:val="p"/>
                  </m:rPr>
                  <w:rPr>
                    <w:rFonts w:ascii="Cambria Math" w:hAnsi="Cambria Math" w:cs="Times New Roman"/>
                  </w:rPr>
                  <m:t>n</m:t>
                </m:r>
              </m:sup>
              <m:e>
                <m:sSup>
                  <m:sSupPr>
                    <m:ctrlPr>
                      <w:rPr>
                        <w:rFonts w:ascii="Cambria Math" w:hAnsi="Cambria Math" w:cs="Times New Roman"/>
                        <w:iCs/>
                      </w:rPr>
                    </m:ctrlPr>
                  </m:sSupPr>
                  <m:e>
                    <m:sSub>
                      <m:sSubPr>
                        <m:ctrlPr>
                          <w:rPr>
                            <w:rFonts w:ascii="Cambria Math" w:hAnsi="Cambria Math" w:cs="Times New Roman"/>
                            <w:iCs/>
                          </w:rPr>
                        </m:ctrlPr>
                      </m:sSubPr>
                      <m:e>
                        <m:r>
                          <m:rPr>
                            <m:sty m:val="p"/>
                          </m:rPr>
                          <w:rPr>
                            <w:rFonts w:ascii="Cambria Math" w:hAnsi="Cambria Math" w:cs="Times New Roman"/>
                          </w:rPr>
                          <m:t>(y</m:t>
                        </m:r>
                      </m:e>
                      <m:sub>
                        <m:r>
                          <m:rPr>
                            <m:sty m:val="p"/>
                          </m:rPr>
                          <w:rPr>
                            <w:rFonts w:ascii="Cambria Math" w:hAnsi="Cambria Math" w:cs="Times New Roman"/>
                          </w:rPr>
                          <m:t>i</m:t>
                        </m:r>
                      </m:sub>
                    </m:sSub>
                    <m:r>
                      <m:rPr>
                        <m:sty m:val="p"/>
                      </m:rPr>
                      <w:rPr>
                        <w:rFonts w:ascii="Cambria Math" w:hAnsi="Cambria Math" w:cs="Times New Roman"/>
                      </w:rPr>
                      <m:t>-</m:t>
                    </m:r>
                    <m:acc>
                      <m:accPr>
                        <m:ctrlPr>
                          <w:rPr>
                            <w:rFonts w:ascii="Cambria Math" w:hAnsi="Cambria Math" w:cs="Times New Roman"/>
                            <w:iCs/>
                          </w:rPr>
                        </m:ctrlPr>
                      </m:accPr>
                      <m:e>
                        <m:sSub>
                          <m:sSubPr>
                            <m:ctrlPr>
                              <w:rPr>
                                <w:rFonts w:ascii="Cambria Math" w:hAnsi="Cambria Math" w:cs="Times New Roman"/>
                                <w:iCs/>
                              </w:rPr>
                            </m:ctrlPr>
                          </m:sSubPr>
                          <m:e>
                            <m:r>
                              <m:rPr>
                                <m:sty m:val="p"/>
                              </m:rPr>
                              <w:rPr>
                                <w:rFonts w:ascii="Cambria Math" w:hAnsi="Cambria Math" w:cs="Times New Roman"/>
                              </w:rPr>
                              <m:t>y</m:t>
                            </m:r>
                          </m:e>
                          <m:sub>
                            <m:r>
                              <m:rPr>
                                <m:sty m:val="p"/>
                              </m:rPr>
                              <w:rPr>
                                <w:rFonts w:ascii="Cambria Math" w:hAnsi="Cambria Math" w:cs="Times New Roman"/>
                              </w:rPr>
                              <m:t xml:space="preserve">i  </m:t>
                            </m:r>
                          </m:sub>
                        </m:sSub>
                      </m:e>
                    </m:acc>
                    <m:r>
                      <m:rPr>
                        <m:sty m:val="p"/>
                      </m:rPr>
                      <w:rPr>
                        <w:rFonts w:ascii="Cambria Math" w:hAnsi="Cambria Math" w:cs="Times New Roman"/>
                      </w:rPr>
                      <m:t>)</m:t>
                    </m:r>
                  </m:e>
                  <m:sup>
                    <m:r>
                      <m:rPr>
                        <m:sty m:val="p"/>
                      </m:rPr>
                      <w:rPr>
                        <w:rFonts w:ascii="Cambria Math" w:hAnsi="Cambria Math" w:cs="Times New Roman"/>
                      </w:rPr>
                      <m:t>2</m:t>
                    </m:r>
                  </m:sup>
                </m:sSup>
              </m:e>
            </m:nary>
          </m:num>
          <m:den>
            <m:r>
              <m:rPr>
                <m:sty m:val="p"/>
              </m:rPr>
              <w:rPr>
                <w:rFonts w:ascii="Cambria Math" w:hAnsi="Cambria Math" w:cs="Times New Roman"/>
              </w:rPr>
              <m:t>n</m:t>
            </m:r>
          </m:den>
        </m:f>
      </m:oMath>
    </w:p>
    <w:p w14:paraId="1E7F3E43" w14:textId="77777777" w:rsidR="00881C71" w:rsidRPr="00243513" w:rsidRDefault="00881C71" w:rsidP="00881C71">
      <w:pPr>
        <w:spacing w:after="0" w:line="360" w:lineRule="auto"/>
        <w:jc w:val="both"/>
        <w:rPr>
          <w:rFonts w:ascii="Times New Roman" w:eastAsiaTheme="minorEastAsia" w:hAnsi="Times New Roman" w:cs="Times New Roman"/>
        </w:rPr>
      </w:pPr>
    </w:p>
    <w:p w14:paraId="12846157" w14:textId="77777777" w:rsidR="00881C71" w:rsidRPr="00243513" w:rsidRDefault="00385CE9" w:rsidP="00881C71">
      <w:pPr>
        <w:spacing w:after="0" w:line="360" w:lineRule="auto"/>
        <w:jc w:val="both"/>
        <w:rPr>
          <w:rFonts w:ascii="Times New Roman" w:eastAsiaTheme="minorEastAsia" w:hAnsi="Times New Roman" w:cs="Times New Roman"/>
        </w:rPr>
      </w:pPr>
      <w:r w:rsidRPr="00243513">
        <w:rPr>
          <w:rFonts w:ascii="Times New Roman" w:eastAsiaTheme="minorEastAsia" w:hAnsi="Times New Roman" w:cs="Times New Roman"/>
        </w:rPr>
        <w:t xml:space="preserve">where y is the actual value,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 xml:space="preserve">i  </m:t>
                </m:r>
              </m:sub>
            </m:sSub>
          </m:e>
        </m:acc>
      </m:oMath>
      <w:r w:rsidRPr="00243513">
        <w:rPr>
          <w:rFonts w:ascii="Times New Roman" w:eastAsiaTheme="minorEastAsia" w:hAnsi="Times New Roman" w:cs="Times New Roman"/>
        </w:rPr>
        <w:t xml:space="preserve"> is the predicted value, n = no. of observation</w:t>
      </w:r>
    </w:p>
    <w:p w14:paraId="7B9707A4"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MAPE, which stands for "Mean Absolute Percentage Error," is a frequently employed metric for assessing the precision of predictions. It calculates the typical percentage difference between the predicted and actual values.</w:t>
      </w:r>
    </w:p>
    <w:p w14:paraId="6C0D11E4" w14:textId="77777777" w:rsidR="00881C71" w:rsidRPr="00243513" w:rsidRDefault="00881C71" w:rsidP="00881C71">
      <w:pPr>
        <w:spacing w:after="0" w:line="360" w:lineRule="auto"/>
        <w:jc w:val="both"/>
        <w:rPr>
          <w:rFonts w:ascii="Times New Roman" w:hAnsi="Times New Roman" w:cs="Times New Roman"/>
        </w:rPr>
      </w:pPr>
    </w:p>
    <w:p w14:paraId="4C7446A6" w14:textId="77777777" w:rsidR="00881C71" w:rsidRPr="00243513" w:rsidRDefault="00385CE9" w:rsidP="00881C71">
      <w:pPr>
        <w:spacing w:after="0" w:line="360" w:lineRule="auto"/>
        <w:jc w:val="center"/>
        <w:rPr>
          <w:rFonts w:ascii="Times New Roman" w:eastAsiaTheme="minorEastAsia" w:hAnsi="Times New Roman" w:cs="Times New Roman"/>
        </w:rPr>
      </w:pPr>
      <w:r w:rsidRPr="00243513">
        <w:rPr>
          <w:rFonts w:ascii="Times New Roman" w:hAnsi="Times New Roman" w:cs="Times New Roman"/>
        </w:rPr>
        <w:t xml:space="preserve">MAPE = </w:t>
      </w:r>
      <m:oMath>
        <m:f>
          <m:fPr>
            <m:ctrlPr>
              <w:rPr>
                <w:rFonts w:ascii="Cambria Math" w:hAnsi="Cambria Math" w:cs="Times New Roman"/>
                <w:iCs/>
              </w:rPr>
            </m:ctrlPr>
          </m:fPr>
          <m:num>
            <m:nary>
              <m:naryPr>
                <m:chr m:val="∑"/>
                <m:ctrlPr>
                  <w:rPr>
                    <w:rFonts w:ascii="Cambria Math" w:hAnsi="Cambria Math" w:cs="Times New Roman"/>
                    <w:iCs/>
                  </w:rPr>
                </m:ctrlPr>
              </m:naryPr>
              <m:sub>
                <m:r>
                  <m:rPr>
                    <m:sty m:val="p"/>
                  </m:rPr>
                  <w:rPr>
                    <w:rFonts w:ascii="Cambria Math" w:hAnsi="Cambria Math" w:cs="Times New Roman"/>
                  </w:rPr>
                  <m:t xml:space="preserve">i=0 </m:t>
                </m:r>
              </m:sub>
              <m:sup>
                <m:r>
                  <m:rPr>
                    <m:sty m:val="p"/>
                  </m:rPr>
                  <w:rPr>
                    <w:rFonts w:ascii="Cambria Math" w:hAnsi="Cambria Math" w:cs="Times New Roman"/>
                  </w:rPr>
                  <m:t>n</m:t>
                </m:r>
              </m:sup>
              <m:e>
                <m:r>
                  <m:rPr>
                    <m:sty m:val="p"/>
                  </m:rPr>
                  <w:rPr>
                    <w:rFonts w:ascii="Cambria Math" w:hAnsi="Cambria Math" w:cs="Times New Roman"/>
                  </w:rPr>
                  <m:t>(Actual price-Predicted price)</m:t>
                </m:r>
              </m:e>
            </m:nary>
          </m:num>
          <m:den>
            <m:r>
              <m:rPr>
                <m:sty m:val="p"/>
              </m:rPr>
              <w:rPr>
                <w:rFonts w:ascii="Cambria Math" w:hAnsi="Cambria Math" w:cs="Times New Roman"/>
              </w:rPr>
              <m:t>Actual Price</m:t>
            </m:r>
          </m:den>
        </m:f>
        <m:r>
          <w:rPr>
            <w:rFonts w:ascii="Cambria Math" w:hAnsi="Cambria Math" w:cs="Times New Roman"/>
          </w:rPr>
          <m:t>*100</m:t>
        </m:r>
      </m:oMath>
    </w:p>
    <w:p w14:paraId="23C71AA9" w14:textId="77777777" w:rsidR="00881C71" w:rsidRPr="00243513" w:rsidRDefault="00881C71" w:rsidP="00881C71">
      <w:pPr>
        <w:spacing w:after="0" w:line="360" w:lineRule="auto"/>
        <w:jc w:val="both"/>
        <w:rPr>
          <w:rFonts w:ascii="Times New Roman" w:eastAsiaTheme="minorEastAsia" w:hAnsi="Times New Roman" w:cs="Times New Roman"/>
        </w:rPr>
      </w:pPr>
    </w:p>
    <w:p w14:paraId="28567C65" w14:textId="37E38B7F"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It has </w:t>
      </w:r>
      <w:r w:rsidR="00B93E76" w:rsidRPr="00243513">
        <w:rPr>
          <w:rFonts w:ascii="Times New Roman" w:hAnsi="Times New Roman" w:cs="Times New Roman"/>
        </w:rPr>
        <w:t>limitations</w:t>
      </w:r>
      <w:r w:rsidRPr="00243513">
        <w:rPr>
          <w:rFonts w:ascii="Times New Roman" w:hAnsi="Times New Roman" w:cs="Times New Roman"/>
        </w:rPr>
        <w:t xml:space="preserve">, such as </w:t>
      </w:r>
      <w:r w:rsidR="00B93E76" w:rsidRPr="00243513">
        <w:rPr>
          <w:rFonts w:ascii="Times New Roman" w:hAnsi="Times New Roman" w:cs="Times New Roman"/>
        </w:rPr>
        <w:t>its</w:t>
      </w:r>
      <w:r w:rsidRPr="00243513">
        <w:rPr>
          <w:rFonts w:ascii="Times New Roman" w:hAnsi="Times New Roman" w:cs="Times New Roman"/>
        </w:rPr>
        <w:t xml:space="preserve"> </w:t>
      </w:r>
      <w:r w:rsidR="00B93E76" w:rsidRPr="00243513">
        <w:rPr>
          <w:rFonts w:ascii="Times New Roman" w:hAnsi="Times New Roman" w:cs="Times New Roman"/>
        </w:rPr>
        <w:t>sensitivity</w:t>
      </w:r>
      <w:r w:rsidRPr="00243513">
        <w:rPr>
          <w:rFonts w:ascii="Times New Roman" w:hAnsi="Times New Roman" w:cs="Times New Roman"/>
        </w:rPr>
        <w:t xml:space="preserve"> to extreme values and </w:t>
      </w:r>
      <w:r w:rsidR="00B93E76" w:rsidRPr="00243513">
        <w:rPr>
          <w:rFonts w:ascii="Times New Roman" w:hAnsi="Times New Roman" w:cs="Times New Roman"/>
        </w:rPr>
        <w:t xml:space="preserve">the fact that it cannot be defined when the </w:t>
      </w:r>
      <w:r w:rsidR="006308E6" w:rsidRPr="00243513">
        <w:rPr>
          <w:rFonts w:ascii="Times New Roman" w:hAnsi="Times New Roman" w:cs="Times New Roman"/>
        </w:rPr>
        <w:t>actual</w:t>
      </w:r>
      <w:r w:rsidR="00B93E76" w:rsidRPr="00243513">
        <w:rPr>
          <w:rFonts w:ascii="Times New Roman" w:hAnsi="Times New Roman" w:cs="Times New Roman"/>
        </w:rPr>
        <w:t xml:space="preserve"> values are zero</w:t>
      </w:r>
      <w:r w:rsidRPr="00243513">
        <w:rPr>
          <w:rFonts w:ascii="Times New Roman" w:hAnsi="Times New Roman" w:cs="Times New Roman"/>
        </w:rPr>
        <w:t xml:space="preserve">. As a result, it </w:t>
      </w:r>
      <w:r w:rsidR="006308E6" w:rsidRPr="00243513">
        <w:rPr>
          <w:rFonts w:ascii="Times New Roman" w:hAnsi="Times New Roman" w:cs="Times New Roman"/>
        </w:rPr>
        <w:t>should</w:t>
      </w:r>
      <w:r w:rsidRPr="00243513">
        <w:rPr>
          <w:rFonts w:ascii="Times New Roman" w:hAnsi="Times New Roman" w:cs="Times New Roman"/>
        </w:rPr>
        <w:t xml:space="preserve"> be</w:t>
      </w:r>
      <w:r w:rsidR="006308E6" w:rsidRPr="00243513">
        <w:rPr>
          <w:rFonts w:ascii="Times New Roman" w:hAnsi="Times New Roman" w:cs="Times New Roman"/>
        </w:rPr>
        <w:t xml:space="preserve"> used </w:t>
      </w:r>
      <w:r w:rsidR="000B0E9F" w:rsidRPr="00243513">
        <w:rPr>
          <w:rFonts w:ascii="Times New Roman" w:hAnsi="Times New Roman" w:cs="Times New Roman"/>
        </w:rPr>
        <w:t xml:space="preserve">and evaluated </w:t>
      </w:r>
      <w:r w:rsidR="006308E6" w:rsidRPr="00243513">
        <w:rPr>
          <w:rFonts w:ascii="Times New Roman" w:hAnsi="Times New Roman" w:cs="Times New Roman"/>
        </w:rPr>
        <w:t>w</w:t>
      </w:r>
      <w:r w:rsidRPr="00243513">
        <w:rPr>
          <w:rFonts w:ascii="Times New Roman" w:hAnsi="Times New Roman" w:cs="Times New Roman"/>
        </w:rPr>
        <w:t xml:space="preserve">ith other metrics to provide a </w:t>
      </w:r>
      <w:r w:rsidR="008A36A1" w:rsidRPr="00243513">
        <w:rPr>
          <w:rFonts w:ascii="Times New Roman" w:hAnsi="Times New Roman" w:cs="Times New Roman"/>
        </w:rPr>
        <w:t>better</w:t>
      </w:r>
      <w:r w:rsidR="006308E6" w:rsidRPr="00243513">
        <w:rPr>
          <w:rFonts w:ascii="Times New Roman" w:hAnsi="Times New Roman" w:cs="Times New Roman"/>
        </w:rPr>
        <w:t xml:space="preserve"> </w:t>
      </w:r>
      <w:r w:rsidRPr="00243513">
        <w:rPr>
          <w:rFonts w:ascii="Times New Roman" w:hAnsi="Times New Roman" w:cs="Times New Roman"/>
        </w:rPr>
        <w:t xml:space="preserve">model </w:t>
      </w:r>
      <w:r w:rsidRPr="00243513">
        <w:rPr>
          <w:rFonts w:ascii="Times New Roman" w:hAnsi="Times New Roman" w:cs="Times New Roman"/>
        </w:rPr>
        <w:lastRenderedPageBreak/>
        <w:t xml:space="preserve">performance. A statistical measure used to </w:t>
      </w:r>
      <w:r w:rsidR="001A1A20" w:rsidRPr="00243513">
        <w:rPr>
          <w:rFonts w:ascii="Times New Roman" w:hAnsi="Times New Roman" w:cs="Times New Roman"/>
        </w:rPr>
        <w:t xml:space="preserve">evaluate the goodness of fit of a regression model to the data </w:t>
      </w:r>
      <w:r w:rsidRPr="00243513">
        <w:rPr>
          <w:rFonts w:ascii="Times New Roman" w:hAnsi="Times New Roman" w:cs="Times New Roman"/>
        </w:rPr>
        <w:t>is called R-squared (</w:t>
      </w:r>
      <w:r w:rsidR="001A1A20" w:rsidRPr="00243513">
        <w:rPr>
          <w:rFonts w:ascii="Times New Roman" w:hAnsi="Times New Roman" w:cs="Times New Roman"/>
        </w:rPr>
        <w:t>r</w:t>
      </w:r>
      <w:r w:rsidR="001A1A20" w:rsidRPr="00243513">
        <w:rPr>
          <w:rFonts w:ascii="Times New Roman" w:hAnsi="Times New Roman" w:cs="Times New Roman"/>
          <w:vertAlign w:val="superscript"/>
        </w:rPr>
        <w:t>2</w:t>
      </w:r>
      <w:r w:rsidRPr="00243513">
        <w:rPr>
          <w:rFonts w:ascii="Times New Roman" w:hAnsi="Times New Roman" w:cs="Times New Roman"/>
        </w:rPr>
        <w:t xml:space="preserve">) or the coefficient of determination. The </w:t>
      </w:r>
      <w:r w:rsidR="00A94727" w:rsidRPr="00243513">
        <w:rPr>
          <w:rFonts w:ascii="Times New Roman" w:hAnsi="Times New Roman" w:cs="Times New Roman"/>
        </w:rPr>
        <w:t>r</w:t>
      </w:r>
      <w:r w:rsidR="00A94727" w:rsidRPr="00243513">
        <w:rPr>
          <w:rFonts w:ascii="Times New Roman" w:hAnsi="Times New Roman" w:cs="Times New Roman"/>
          <w:vertAlign w:val="superscript"/>
        </w:rPr>
        <w:t>2</w:t>
      </w:r>
      <w:r w:rsidR="00A94727" w:rsidRPr="00243513">
        <w:rPr>
          <w:rFonts w:ascii="Times New Roman" w:hAnsi="Times New Roman" w:cs="Times New Roman"/>
        </w:rPr>
        <w:t xml:space="preserve"> value ranges from</w:t>
      </w:r>
      <w:r w:rsidRPr="00243513">
        <w:rPr>
          <w:rFonts w:ascii="Times New Roman" w:hAnsi="Times New Roman" w:cs="Times New Roman"/>
        </w:rPr>
        <w:t xml:space="preserve"> 0 to 1, </w:t>
      </w:r>
      <w:r w:rsidR="00A94727" w:rsidRPr="00243513">
        <w:rPr>
          <w:rFonts w:ascii="Times New Roman" w:hAnsi="Times New Roman" w:cs="Times New Roman"/>
        </w:rPr>
        <w:t>where</w:t>
      </w:r>
      <w:r w:rsidRPr="00243513">
        <w:rPr>
          <w:rFonts w:ascii="Times New Roman" w:hAnsi="Times New Roman" w:cs="Times New Roman"/>
        </w:rPr>
        <w:t xml:space="preserve"> 0 denot</w:t>
      </w:r>
      <w:r w:rsidR="00A94727" w:rsidRPr="00243513">
        <w:rPr>
          <w:rFonts w:ascii="Times New Roman" w:hAnsi="Times New Roman" w:cs="Times New Roman"/>
        </w:rPr>
        <w:t>es</w:t>
      </w:r>
      <w:r w:rsidRPr="00243513">
        <w:rPr>
          <w:rFonts w:ascii="Times New Roman" w:hAnsi="Times New Roman" w:cs="Times New Roman"/>
        </w:rPr>
        <w:t xml:space="preserve"> that the model </w:t>
      </w:r>
      <w:r w:rsidR="00A73EC3" w:rsidRPr="00243513">
        <w:rPr>
          <w:rFonts w:ascii="Times New Roman" w:hAnsi="Times New Roman" w:cs="Times New Roman"/>
        </w:rPr>
        <w:t>doesn’t fit the dataset</w:t>
      </w:r>
      <w:r w:rsidR="00850156" w:rsidRPr="00243513">
        <w:rPr>
          <w:rFonts w:ascii="Times New Roman" w:hAnsi="Times New Roman" w:cs="Times New Roman"/>
        </w:rPr>
        <w:t>.</w:t>
      </w:r>
    </w:p>
    <w:p w14:paraId="18EEEE9C" w14:textId="77777777" w:rsidR="00881C71" w:rsidRPr="00243513" w:rsidRDefault="00881C71" w:rsidP="00881C71">
      <w:pPr>
        <w:spacing w:after="0" w:line="360" w:lineRule="auto"/>
        <w:jc w:val="both"/>
        <w:rPr>
          <w:rFonts w:ascii="Times New Roman" w:hAnsi="Times New Roman" w:cs="Times New Roman"/>
        </w:rPr>
      </w:pPr>
    </w:p>
    <w:p w14:paraId="214487D4" w14:textId="77777777" w:rsidR="00881C71" w:rsidRPr="00243513" w:rsidRDefault="00385CE9" w:rsidP="00881C71">
      <w:pPr>
        <w:spacing w:after="0" w:line="360" w:lineRule="auto"/>
        <w:jc w:val="center"/>
        <w:rPr>
          <w:rFonts w:ascii="Times New Roman" w:eastAsiaTheme="minorEastAsia" w:hAnsi="Times New Roman" w:cs="Times New Roman"/>
        </w:rPr>
      </w:pPr>
      <w:r w:rsidRPr="00243513">
        <w:rPr>
          <w:rFonts w:ascii="Times New Roman" w:hAnsi="Times New Roman" w:cs="Times New Roman"/>
        </w:rPr>
        <w:t>R</w:t>
      </w:r>
      <w:r w:rsidRPr="00243513">
        <w:rPr>
          <w:rFonts w:ascii="Times New Roman" w:hAnsi="Times New Roman" w:cs="Times New Roman"/>
          <w:vertAlign w:val="superscript"/>
        </w:rPr>
        <w:t>2</w:t>
      </w:r>
      <w:r w:rsidRPr="00243513">
        <w:rPr>
          <w:rFonts w:ascii="Times New Roman" w:hAnsi="Times New Roman" w:cs="Times New Roman"/>
        </w:rPr>
        <w:t xml:space="preserve"> = </w:t>
      </w:r>
      <m:oMath>
        <m:r>
          <w:rPr>
            <w:rFonts w:ascii="Cambria Math" w:hAnsi="Cambria Math" w:cs="Times New Roman"/>
          </w:rPr>
          <m:t xml:space="preserve">1-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SS</m:t>
                </m:r>
              </m:e>
              <m:sub>
                <m:r>
                  <w:rPr>
                    <w:rFonts w:ascii="Cambria Math" w:hAnsi="Cambria Math" w:cs="Times New Roman"/>
                  </w:rPr>
                  <m:t>RES</m:t>
                </m:r>
              </m:sub>
            </m:sSub>
          </m:num>
          <m:den>
            <m:sSub>
              <m:sSubPr>
                <m:ctrlPr>
                  <w:rPr>
                    <w:rFonts w:ascii="Cambria Math" w:hAnsi="Cambria Math" w:cs="Times New Roman"/>
                    <w:i/>
                  </w:rPr>
                </m:ctrlPr>
              </m:sSubPr>
              <m:e>
                <m:r>
                  <w:rPr>
                    <w:rFonts w:ascii="Cambria Math" w:hAnsi="Cambria Math" w:cs="Times New Roman"/>
                  </w:rPr>
                  <m:t>SS</m:t>
                </m:r>
              </m:e>
              <m:sub>
                <m:r>
                  <w:rPr>
                    <w:rFonts w:ascii="Cambria Math" w:hAnsi="Cambria Math" w:cs="Times New Roman"/>
                  </w:rPr>
                  <m:t>TOT</m:t>
                </m:r>
              </m:sub>
            </m:sSub>
          </m:den>
        </m:f>
      </m:oMath>
    </w:p>
    <w:p w14:paraId="5D1B897C" w14:textId="77777777" w:rsidR="00881C71" w:rsidRPr="00243513" w:rsidRDefault="00881C71" w:rsidP="00881C71">
      <w:pPr>
        <w:spacing w:after="0" w:line="360" w:lineRule="auto"/>
        <w:jc w:val="both"/>
        <w:rPr>
          <w:rFonts w:ascii="Times New Roman" w:hAnsi="Times New Roman" w:cs="Times New Roman"/>
        </w:rPr>
      </w:pPr>
    </w:p>
    <w:p w14:paraId="0476401A"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value of R</w:t>
      </w:r>
      <w:r w:rsidRPr="00243513">
        <w:rPr>
          <w:rFonts w:ascii="Times New Roman" w:hAnsi="Times New Roman" w:cs="Times New Roman"/>
          <w:vertAlign w:val="superscript"/>
        </w:rPr>
        <w:t>2</w:t>
      </w:r>
      <w:r w:rsidRPr="00243513">
        <w:rPr>
          <w:rFonts w:ascii="Times New Roman" w:hAnsi="Times New Roman" w:cs="Times New Roman"/>
        </w:rPr>
        <w:t xml:space="preserve"> could be affected by some predictor variables, so it is necessary to </w:t>
      </w:r>
      <w:proofErr w:type="spellStart"/>
      <w:r w:rsidRPr="00243513">
        <w:rPr>
          <w:rFonts w:ascii="Times New Roman" w:hAnsi="Times New Roman" w:cs="Times New Roman"/>
        </w:rPr>
        <w:t>analyze</w:t>
      </w:r>
      <w:proofErr w:type="spellEnd"/>
      <w:r w:rsidRPr="00243513">
        <w:rPr>
          <w:rFonts w:ascii="Times New Roman" w:hAnsi="Times New Roman" w:cs="Times New Roman"/>
        </w:rPr>
        <w:t xml:space="preserve"> the model with other metrics. RMSE is the residuals' standard deviation (prediction errors).</w:t>
      </w:r>
    </w:p>
    <w:p w14:paraId="4785E80E" w14:textId="77777777" w:rsidR="00881C71" w:rsidRPr="00243513" w:rsidRDefault="00881C71" w:rsidP="00881C71">
      <w:pPr>
        <w:spacing w:after="0" w:line="360" w:lineRule="auto"/>
        <w:jc w:val="both"/>
        <w:rPr>
          <w:rFonts w:ascii="Times New Roman" w:hAnsi="Times New Roman" w:cs="Times New Roman"/>
        </w:rPr>
      </w:pPr>
    </w:p>
    <w:p w14:paraId="77244D48" w14:textId="77777777" w:rsidR="00881C71" w:rsidRPr="00243513" w:rsidRDefault="00385CE9" w:rsidP="00881C71">
      <w:pPr>
        <w:spacing w:after="0" w:line="360" w:lineRule="auto"/>
        <w:jc w:val="center"/>
        <w:rPr>
          <w:rFonts w:ascii="Times New Roman" w:eastAsiaTheme="minorEastAsia" w:hAnsi="Times New Roman" w:cs="Times New Roman"/>
        </w:rPr>
      </w:pPr>
      <w:r w:rsidRPr="00243513">
        <w:rPr>
          <w:rFonts w:ascii="Times New Roman" w:hAnsi="Times New Roman" w:cs="Times New Roman"/>
        </w:rPr>
        <w:t xml:space="preserve">RMSE = </w:t>
      </w:r>
      <m:oMath>
        <m:rad>
          <m:radPr>
            <m:degHide m:val="1"/>
            <m:ctrlPr>
              <w:rPr>
                <w:rFonts w:ascii="Cambria Math" w:hAnsi="Cambria Math" w:cs="Times New Roman"/>
                <w:i/>
              </w:rPr>
            </m:ctrlPr>
          </m:radPr>
          <m:deg/>
          <m:e>
            <m:f>
              <m:fPr>
                <m:ctrlPr>
                  <w:rPr>
                    <w:rFonts w:ascii="Cambria Math" w:hAnsi="Cambria Math" w:cs="Times New Roman"/>
                    <w:iCs/>
                  </w:rPr>
                </m:ctrlPr>
              </m:fPr>
              <m:num>
                <m:nary>
                  <m:naryPr>
                    <m:chr m:val="∑"/>
                    <m:ctrlPr>
                      <w:rPr>
                        <w:rFonts w:ascii="Cambria Math" w:hAnsi="Cambria Math" w:cs="Times New Roman"/>
                        <w:iCs/>
                      </w:rPr>
                    </m:ctrlPr>
                  </m:naryPr>
                  <m:sub>
                    <m:r>
                      <m:rPr>
                        <m:sty m:val="p"/>
                      </m:rPr>
                      <w:rPr>
                        <w:rFonts w:ascii="Cambria Math" w:hAnsi="Cambria Math" w:cs="Times New Roman"/>
                      </w:rPr>
                      <m:t xml:space="preserve">i=0 </m:t>
                    </m:r>
                  </m:sub>
                  <m:sup>
                    <m:r>
                      <m:rPr>
                        <m:sty m:val="p"/>
                      </m:rPr>
                      <w:rPr>
                        <w:rFonts w:ascii="Cambria Math" w:hAnsi="Cambria Math" w:cs="Times New Roman"/>
                      </w:rPr>
                      <m:t>n</m:t>
                    </m:r>
                  </m:sup>
                  <m:e>
                    <m:sSup>
                      <m:sSupPr>
                        <m:ctrlPr>
                          <w:rPr>
                            <w:rFonts w:ascii="Cambria Math" w:hAnsi="Cambria Math" w:cs="Times New Roman"/>
                            <w:iCs/>
                          </w:rPr>
                        </m:ctrlPr>
                      </m:sSupPr>
                      <m:e>
                        <m:r>
                          <m:rPr>
                            <m:sty m:val="p"/>
                          </m:rPr>
                          <w:rPr>
                            <w:rFonts w:ascii="Cambria Math" w:hAnsi="Cambria Math" w:cs="Times New Roman"/>
                          </w:rPr>
                          <m:t>(Actual price-</m:t>
                        </m:r>
                        <m:r>
                          <w:rPr>
                            <w:rFonts w:ascii="Cambria Math" w:hAnsi="Cambria Math" w:cs="Times New Roman"/>
                          </w:rPr>
                          <m:t>Predicted price</m:t>
                        </m:r>
                        <m:r>
                          <m:rPr>
                            <m:sty m:val="p"/>
                          </m:rPr>
                          <w:rPr>
                            <w:rFonts w:ascii="Cambria Math" w:hAnsi="Cambria Math" w:cs="Times New Roman"/>
                          </w:rPr>
                          <m:t>)</m:t>
                        </m:r>
                      </m:e>
                      <m:sup>
                        <m:r>
                          <m:rPr>
                            <m:sty m:val="p"/>
                          </m:rPr>
                          <w:rPr>
                            <w:rFonts w:ascii="Cambria Math" w:hAnsi="Cambria Math" w:cs="Times New Roman"/>
                          </w:rPr>
                          <m:t>2</m:t>
                        </m:r>
                      </m:sup>
                    </m:sSup>
                  </m:e>
                </m:nary>
              </m:num>
              <m:den>
                <m:r>
                  <m:rPr>
                    <m:sty m:val="p"/>
                  </m:rPr>
                  <w:rPr>
                    <w:rFonts w:ascii="Cambria Math" w:hAnsi="Cambria Math" w:cs="Times New Roman"/>
                  </w:rPr>
                  <m:t>n</m:t>
                </m:r>
              </m:den>
            </m:f>
          </m:e>
        </m:rad>
      </m:oMath>
    </w:p>
    <w:p w14:paraId="46B5A816" w14:textId="77777777" w:rsidR="00881C71" w:rsidRPr="00243513" w:rsidRDefault="00881C71" w:rsidP="00881C71">
      <w:pPr>
        <w:spacing w:after="0" w:line="360" w:lineRule="auto"/>
        <w:jc w:val="center"/>
        <w:rPr>
          <w:rFonts w:ascii="Times New Roman" w:eastAsiaTheme="minorEastAsia" w:hAnsi="Times New Roman" w:cs="Times New Roman"/>
        </w:rPr>
      </w:pPr>
    </w:p>
    <w:p w14:paraId="41FE213E" w14:textId="13FC39A2"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 xml:space="preserve">To assess the accuracy of models in regression analysis, RMSE is frequently used. Because it is simple to interpret and comprehend. While MAE and RMSE are similar, the latter gives larger errors more weight. As a result, it is helpful when large errors are not desired. It can be vulnerable to extreme values and does not </w:t>
      </w:r>
      <w:r w:rsidR="001713DB" w:rsidRPr="00243513">
        <w:rPr>
          <w:rFonts w:ascii="Times New Roman" w:hAnsi="Times New Roman" w:cs="Times New Roman"/>
        </w:rPr>
        <w:t xml:space="preserve">indicate the </w:t>
      </w:r>
      <w:r w:rsidRPr="00243513">
        <w:rPr>
          <w:rFonts w:ascii="Times New Roman" w:hAnsi="Times New Roman" w:cs="Times New Roman"/>
        </w:rPr>
        <w:t>direction of the errors (</w:t>
      </w:r>
      <w:r w:rsidR="00074D29" w:rsidRPr="00243513">
        <w:rPr>
          <w:rFonts w:ascii="Times New Roman" w:hAnsi="Times New Roman" w:cs="Times New Roman"/>
        </w:rPr>
        <w:t>whether</w:t>
      </w:r>
      <w:r w:rsidR="00EB074C" w:rsidRPr="00243513">
        <w:rPr>
          <w:rFonts w:ascii="Times New Roman" w:hAnsi="Times New Roman" w:cs="Times New Roman"/>
        </w:rPr>
        <w:t xml:space="preserve"> the model is </w:t>
      </w:r>
      <w:r w:rsidRPr="00243513">
        <w:rPr>
          <w:rFonts w:ascii="Times New Roman" w:hAnsi="Times New Roman" w:cs="Times New Roman"/>
        </w:rPr>
        <w:t>overpredicti</w:t>
      </w:r>
      <w:r w:rsidR="00EB074C" w:rsidRPr="00243513">
        <w:rPr>
          <w:rFonts w:ascii="Times New Roman" w:hAnsi="Times New Roman" w:cs="Times New Roman"/>
        </w:rPr>
        <w:t>ng</w:t>
      </w:r>
      <w:r w:rsidRPr="00243513">
        <w:rPr>
          <w:rFonts w:ascii="Times New Roman" w:hAnsi="Times New Roman" w:cs="Times New Roman"/>
        </w:rPr>
        <w:t xml:space="preserve"> or underpredicti</w:t>
      </w:r>
      <w:r w:rsidR="00EB074C" w:rsidRPr="00243513">
        <w:rPr>
          <w:rFonts w:ascii="Times New Roman" w:hAnsi="Times New Roman" w:cs="Times New Roman"/>
        </w:rPr>
        <w:t>ng</w:t>
      </w:r>
      <w:r w:rsidRPr="00243513">
        <w:rPr>
          <w:rFonts w:ascii="Times New Roman" w:hAnsi="Times New Roman" w:cs="Times New Roman"/>
        </w:rPr>
        <w:t xml:space="preserve">). </w:t>
      </w:r>
      <w:r w:rsidR="00FE7A78" w:rsidRPr="00243513">
        <w:rPr>
          <w:rFonts w:ascii="Times New Roman" w:hAnsi="Times New Roman" w:cs="Times New Roman"/>
        </w:rPr>
        <w:t xml:space="preserve">Therefore, it is recommended </w:t>
      </w:r>
      <w:r w:rsidR="00BF7292" w:rsidRPr="00243513">
        <w:rPr>
          <w:rFonts w:ascii="Times New Roman" w:hAnsi="Times New Roman" w:cs="Times New Roman"/>
        </w:rPr>
        <w:t>to use additional evaluation metrics in combination with RMSE to get a comprehensive understanding of model performance.</w:t>
      </w:r>
    </w:p>
    <w:p w14:paraId="4D4E2BC7" w14:textId="77777777" w:rsidR="00881C71" w:rsidRPr="00243513" w:rsidRDefault="00881C71" w:rsidP="00881C71">
      <w:pPr>
        <w:spacing w:after="0" w:line="360" w:lineRule="auto"/>
        <w:jc w:val="both"/>
        <w:rPr>
          <w:rFonts w:ascii="Times New Roman" w:hAnsi="Times New Roman" w:cs="Times New Roman"/>
          <w:b/>
          <w:bCs/>
        </w:rPr>
      </w:pPr>
    </w:p>
    <w:p w14:paraId="4AF24C7B" w14:textId="77777777" w:rsidR="00881C71" w:rsidRPr="00243513" w:rsidRDefault="00385CE9" w:rsidP="00881C71">
      <w:pPr>
        <w:spacing w:after="0" w:line="360" w:lineRule="auto"/>
        <w:jc w:val="center"/>
        <w:rPr>
          <w:rFonts w:ascii="Times New Roman" w:hAnsi="Times New Roman" w:cs="Times New Roman"/>
          <w:b/>
          <w:bCs/>
          <w:i/>
          <w:iCs/>
          <w:sz w:val="24"/>
          <w:szCs w:val="24"/>
        </w:rPr>
      </w:pPr>
      <w:r w:rsidRPr="00243513">
        <w:rPr>
          <w:rFonts w:ascii="Times New Roman" w:hAnsi="Times New Roman" w:cs="Times New Roman"/>
          <w:b/>
          <w:bCs/>
          <w:i/>
          <w:iCs/>
          <w:sz w:val="24"/>
          <w:szCs w:val="24"/>
        </w:rPr>
        <w:t>TABLE 4.1 Results of LSTM</w:t>
      </w:r>
    </w:p>
    <w:tbl>
      <w:tblPr>
        <w:tblStyle w:val="TableGrid"/>
        <w:tblW w:w="0" w:type="auto"/>
        <w:tblLayout w:type="fixed"/>
        <w:tblLook w:val="04A0" w:firstRow="1" w:lastRow="0" w:firstColumn="1" w:lastColumn="0" w:noHBand="0" w:noVBand="1"/>
      </w:tblPr>
      <w:tblGrid>
        <w:gridCol w:w="5318"/>
        <w:gridCol w:w="924"/>
        <w:gridCol w:w="925"/>
        <w:gridCol w:w="924"/>
        <w:gridCol w:w="925"/>
      </w:tblGrid>
      <w:tr w:rsidR="002958A3" w:rsidRPr="00243513" w14:paraId="22A78159" w14:textId="77777777" w:rsidTr="00304443">
        <w:trPr>
          <w:trHeight w:val="537"/>
        </w:trPr>
        <w:tc>
          <w:tcPr>
            <w:tcW w:w="5318" w:type="dxa"/>
          </w:tcPr>
          <w:p w14:paraId="4C6CE6B2" w14:textId="77777777" w:rsidR="00881C71" w:rsidRPr="00243513" w:rsidRDefault="00385CE9" w:rsidP="00304443">
            <w:pPr>
              <w:spacing w:line="360" w:lineRule="auto"/>
              <w:jc w:val="both"/>
              <w:rPr>
                <w:rFonts w:ascii="Times New Roman" w:hAnsi="Times New Roman" w:cs="Times New Roman"/>
                <w:b/>
                <w:bCs/>
              </w:rPr>
            </w:pPr>
            <w:bookmarkStart w:id="0" w:name="_Hlk129556143"/>
            <w:r w:rsidRPr="00243513">
              <w:rPr>
                <w:rFonts w:ascii="Times New Roman" w:hAnsi="Times New Roman" w:cs="Times New Roman"/>
                <w:b/>
                <w:bCs/>
              </w:rPr>
              <w:t>Inputs</w:t>
            </w:r>
          </w:p>
        </w:tc>
        <w:tc>
          <w:tcPr>
            <w:tcW w:w="924" w:type="dxa"/>
          </w:tcPr>
          <w:p w14:paraId="08DB169B" w14:textId="77777777" w:rsidR="00881C71" w:rsidRPr="00243513" w:rsidRDefault="00385CE9" w:rsidP="00304443">
            <w:pPr>
              <w:spacing w:line="360" w:lineRule="auto"/>
              <w:jc w:val="both"/>
              <w:rPr>
                <w:rFonts w:ascii="Times New Roman" w:hAnsi="Times New Roman" w:cs="Times New Roman"/>
                <w:b/>
                <w:bCs/>
              </w:rPr>
            </w:pPr>
            <w:r w:rsidRPr="00243513">
              <w:rPr>
                <w:rFonts w:ascii="Times New Roman" w:hAnsi="Times New Roman" w:cs="Times New Roman"/>
                <w:b/>
                <w:bCs/>
              </w:rPr>
              <w:t>MAE</w:t>
            </w:r>
          </w:p>
        </w:tc>
        <w:tc>
          <w:tcPr>
            <w:tcW w:w="925" w:type="dxa"/>
          </w:tcPr>
          <w:p w14:paraId="57FEE6EA" w14:textId="77777777" w:rsidR="00881C71" w:rsidRPr="00243513" w:rsidRDefault="00385CE9" w:rsidP="00304443">
            <w:pPr>
              <w:spacing w:line="360" w:lineRule="auto"/>
              <w:jc w:val="both"/>
              <w:rPr>
                <w:rFonts w:ascii="Times New Roman" w:hAnsi="Times New Roman" w:cs="Times New Roman"/>
                <w:b/>
                <w:bCs/>
              </w:rPr>
            </w:pPr>
            <w:r w:rsidRPr="00243513">
              <w:rPr>
                <w:rFonts w:ascii="Times New Roman" w:hAnsi="Times New Roman" w:cs="Times New Roman"/>
                <w:b/>
                <w:bCs/>
              </w:rPr>
              <w:t>MAPE</w:t>
            </w:r>
          </w:p>
        </w:tc>
        <w:tc>
          <w:tcPr>
            <w:tcW w:w="924" w:type="dxa"/>
          </w:tcPr>
          <w:p w14:paraId="68ED7818" w14:textId="77777777" w:rsidR="00881C71" w:rsidRPr="00243513" w:rsidRDefault="00385CE9" w:rsidP="00304443">
            <w:pPr>
              <w:spacing w:line="360" w:lineRule="auto"/>
              <w:jc w:val="both"/>
              <w:rPr>
                <w:rFonts w:ascii="Times New Roman" w:hAnsi="Times New Roman" w:cs="Times New Roman"/>
                <w:b/>
                <w:bCs/>
              </w:rPr>
            </w:pPr>
            <w:r w:rsidRPr="00243513">
              <w:rPr>
                <w:rFonts w:ascii="Times New Roman" w:hAnsi="Times New Roman" w:cs="Times New Roman"/>
                <w:b/>
                <w:bCs/>
              </w:rPr>
              <w:t>RMSE</w:t>
            </w:r>
          </w:p>
        </w:tc>
        <w:tc>
          <w:tcPr>
            <w:tcW w:w="925" w:type="dxa"/>
          </w:tcPr>
          <w:p w14:paraId="79252FCB" w14:textId="77777777" w:rsidR="00881C71" w:rsidRPr="00243513" w:rsidRDefault="00385CE9" w:rsidP="00304443">
            <w:pPr>
              <w:spacing w:line="360" w:lineRule="auto"/>
              <w:jc w:val="both"/>
              <w:rPr>
                <w:rFonts w:ascii="Times New Roman" w:hAnsi="Times New Roman" w:cs="Times New Roman"/>
                <w:b/>
                <w:bCs/>
                <w:vertAlign w:val="superscript"/>
              </w:rPr>
            </w:pPr>
            <w:r w:rsidRPr="00243513">
              <w:rPr>
                <w:rFonts w:ascii="Times New Roman" w:hAnsi="Times New Roman" w:cs="Times New Roman"/>
                <w:b/>
                <w:bCs/>
              </w:rPr>
              <w:t>R</w:t>
            </w:r>
            <w:r w:rsidRPr="00243513">
              <w:rPr>
                <w:rFonts w:ascii="Times New Roman" w:hAnsi="Times New Roman" w:cs="Times New Roman"/>
                <w:b/>
                <w:bCs/>
                <w:vertAlign w:val="superscript"/>
              </w:rPr>
              <w:t>2</w:t>
            </w:r>
          </w:p>
        </w:tc>
      </w:tr>
      <w:bookmarkEnd w:id="0"/>
      <w:tr w:rsidR="002958A3" w:rsidRPr="00243513" w14:paraId="56D78FB7" w14:textId="77777777" w:rsidTr="00304443">
        <w:trPr>
          <w:trHeight w:val="537"/>
        </w:trPr>
        <w:tc>
          <w:tcPr>
            <w:tcW w:w="5318" w:type="dxa"/>
            <w:noWrap/>
            <w:hideMark/>
          </w:tcPr>
          <w:p w14:paraId="0F19FDE4"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Open</w:t>
            </w:r>
          </w:p>
        </w:tc>
        <w:tc>
          <w:tcPr>
            <w:tcW w:w="924" w:type="dxa"/>
            <w:noWrap/>
            <w:hideMark/>
          </w:tcPr>
          <w:p w14:paraId="732DBD0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0.4529</w:t>
            </w:r>
          </w:p>
        </w:tc>
        <w:tc>
          <w:tcPr>
            <w:tcW w:w="925" w:type="dxa"/>
            <w:noWrap/>
            <w:hideMark/>
          </w:tcPr>
          <w:p w14:paraId="3CB9FEB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0.2383</w:t>
            </w:r>
          </w:p>
        </w:tc>
        <w:tc>
          <w:tcPr>
            <w:tcW w:w="924" w:type="dxa"/>
            <w:noWrap/>
            <w:hideMark/>
          </w:tcPr>
          <w:p w14:paraId="466DF42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0.2268</w:t>
            </w:r>
          </w:p>
        </w:tc>
        <w:tc>
          <w:tcPr>
            <w:tcW w:w="925" w:type="dxa"/>
            <w:noWrap/>
            <w:hideMark/>
          </w:tcPr>
          <w:p w14:paraId="033D043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0.3897</w:t>
            </w:r>
          </w:p>
        </w:tc>
      </w:tr>
      <w:tr w:rsidR="002958A3" w:rsidRPr="00243513" w14:paraId="25F407F6" w14:textId="77777777" w:rsidTr="00304443">
        <w:trPr>
          <w:trHeight w:val="537"/>
        </w:trPr>
        <w:tc>
          <w:tcPr>
            <w:tcW w:w="5318" w:type="dxa"/>
            <w:noWrap/>
            <w:hideMark/>
          </w:tcPr>
          <w:p w14:paraId="26B1423D"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w:t>
            </w:r>
          </w:p>
        </w:tc>
        <w:tc>
          <w:tcPr>
            <w:tcW w:w="924" w:type="dxa"/>
            <w:noWrap/>
            <w:hideMark/>
          </w:tcPr>
          <w:p w14:paraId="7946F81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0.4435</w:t>
            </w:r>
          </w:p>
        </w:tc>
        <w:tc>
          <w:tcPr>
            <w:tcW w:w="925" w:type="dxa"/>
            <w:noWrap/>
            <w:hideMark/>
          </w:tcPr>
          <w:p w14:paraId="32A7C98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0.2354</w:t>
            </w:r>
          </w:p>
        </w:tc>
        <w:tc>
          <w:tcPr>
            <w:tcW w:w="924" w:type="dxa"/>
            <w:noWrap/>
            <w:hideMark/>
          </w:tcPr>
          <w:p w14:paraId="69EBAED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0.2188</w:t>
            </w:r>
          </w:p>
        </w:tc>
        <w:tc>
          <w:tcPr>
            <w:tcW w:w="925" w:type="dxa"/>
            <w:noWrap/>
            <w:hideMark/>
          </w:tcPr>
          <w:p w14:paraId="119F43A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0.4320</w:t>
            </w:r>
          </w:p>
        </w:tc>
      </w:tr>
      <w:tr w:rsidR="002958A3" w:rsidRPr="00243513" w14:paraId="77B741A3" w14:textId="77777777" w:rsidTr="00304443">
        <w:trPr>
          <w:trHeight w:val="537"/>
        </w:trPr>
        <w:tc>
          <w:tcPr>
            <w:tcW w:w="5318" w:type="dxa"/>
            <w:noWrap/>
            <w:hideMark/>
          </w:tcPr>
          <w:p w14:paraId="1DE2201E"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Open, Close</w:t>
            </w:r>
          </w:p>
        </w:tc>
        <w:tc>
          <w:tcPr>
            <w:tcW w:w="924" w:type="dxa"/>
            <w:noWrap/>
            <w:hideMark/>
          </w:tcPr>
          <w:p w14:paraId="06F6D7C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0.4607</w:t>
            </w:r>
          </w:p>
        </w:tc>
        <w:tc>
          <w:tcPr>
            <w:tcW w:w="925" w:type="dxa"/>
            <w:noWrap/>
            <w:hideMark/>
          </w:tcPr>
          <w:p w14:paraId="46C0753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0.2463</w:t>
            </w:r>
          </w:p>
        </w:tc>
        <w:tc>
          <w:tcPr>
            <w:tcW w:w="924" w:type="dxa"/>
            <w:noWrap/>
            <w:hideMark/>
          </w:tcPr>
          <w:p w14:paraId="605E626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0.2348</w:t>
            </w:r>
          </w:p>
        </w:tc>
        <w:tc>
          <w:tcPr>
            <w:tcW w:w="925" w:type="dxa"/>
            <w:noWrap/>
            <w:hideMark/>
          </w:tcPr>
          <w:p w14:paraId="1FF0E61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0.3460</w:t>
            </w:r>
          </w:p>
        </w:tc>
      </w:tr>
      <w:tr w:rsidR="002958A3" w:rsidRPr="00243513" w14:paraId="1E436B65" w14:textId="77777777" w:rsidTr="00304443">
        <w:trPr>
          <w:trHeight w:val="537"/>
        </w:trPr>
        <w:tc>
          <w:tcPr>
            <w:tcW w:w="5318" w:type="dxa"/>
            <w:noWrap/>
            <w:hideMark/>
          </w:tcPr>
          <w:p w14:paraId="4C5E0925" w14:textId="77777777" w:rsidR="00881C71" w:rsidRPr="00243513" w:rsidRDefault="00385CE9" w:rsidP="00304443">
            <w:pPr>
              <w:spacing w:line="360" w:lineRule="auto"/>
              <w:rPr>
                <w:rFonts w:ascii="Times New Roman" w:eastAsia="Times New Roman" w:hAnsi="Times New Roman" w:cs="Times New Roman"/>
                <w:color w:val="000000"/>
                <w:lang w:eastAsia="en-IN"/>
              </w:rPr>
            </w:pP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Close</w:t>
            </w:r>
          </w:p>
        </w:tc>
        <w:tc>
          <w:tcPr>
            <w:tcW w:w="924" w:type="dxa"/>
            <w:noWrap/>
            <w:hideMark/>
          </w:tcPr>
          <w:p w14:paraId="4E919EE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0.4979</w:t>
            </w:r>
          </w:p>
        </w:tc>
        <w:tc>
          <w:tcPr>
            <w:tcW w:w="925" w:type="dxa"/>
            <w:noWrap/>
            <w:hideMark/>
          </w:tcPr>
          <w:p w14:paraId="4389717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0.2642</w:t>
            </w:r>
          </w:p>
        </w:tc>
        <w:tc>
          <w:tcPr>
            <w:tcW w:w="924" w:type="dxa"/>
            <w:noWrap/>
            <w:hideMark/>
          </w:tcPr>
          <w:p w14:paraId="0AD3880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0.2831</w:t>
            </w:r>
          </w:p>
        </w:tc>
        <w:tc>
          <w:tcPr>
            <w:tcW w:w="925" w:type="dxa"/>
            <w:noWrap/>
            <w:hideMark/>
          </w:tcPr>
          <w:p w14:paraId="7016302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0.0494</w:t>
            </w:r>
          </w:p>
        </w:tc>
      </w:tr>
      <w:tr w:rsidR="002958A3" w:rsidRPr="00243513" w14:paraId="5DF44E3B" w14:textId="77777777" w:rsidTr="00304443">
        <w:trPr>
          <w:trHeight w:val="537"/>
        </w:trPr>
        <w:tc>
          <w:tcPr>
            <w:tcW w:w="5318" w:type="dxa"/>
            <w:noWrap/>
            <w:hideMark/>
          </w:tcPr>
          <w:p w14:paraId="1B7BBFF6"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High, Close</w:t>
            </w:r>
          </w:p>
        </w:tc>
        <w:tc>
          <w:tcPr>
            <w:tcW w:w="924" w:type="dxa"/>
            <w:noWrap/>
            <w:hideMark/>
          </w:tcPr>
          <w:p w14:paraId="757FF1A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0.4229</w:t>
            </w:r>
          </w:p>
        </w:tc>
        <w:tc>
          <w:tcPr>
            <w:tcW w:w="925" w:type="dxa"/>
            <w:noWrap/>
            <w:hideMark/>
          </w:tcPr>
          <w:p w14:paraId="48671AE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0.2284</w:t>
            </w:r>
          </w:p>
        </w:tc>
        <w:tc>
          <w:tcPr>
            <w:tcW w:w="924" w:type="dxa"/>
            <w:noWrap/>
            <w:hideMark/>
          </w:tcPr>
          <w:p w14:paraId="367F7AB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0.2029</w:t>
            </w:r>
          </w:p>
        </w:tc>
        <w:tc>
          <w:tcPr>
            <w:tcW w:w="925" w:type="dxa"/>
            <w:noWrap/>
            <w:hideMark/>
          </w:tcPr>
          <w:p w14:paraId="539388C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0.5114</w:t>
            </w:r>
          </w:p>
        </w:tc>
      </w:tr>
      <w:tr w:rsidR="002958A3" w:rsidRPr="00243513" w14:paraId="0F2F9236" w14:textId="77777777" w:rsidTr="00304443">
        <w:trPr>
          <w:trHeight w:val="537"/>
        </w:trPr>
        <w:tc>
          <w:tcPr>
            <w:tcW w:w="5318" w:type="dxa"/>
            <w:noWrap/>
            <w:hideMark/>
          </w:tcPr>
          <w:p w14:paraId="006A0FE5"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Low, Close</w:t>
            </w:r>
          </w:p>
        </w:tc>
        <w:tc>
          <w:tcPr>
            <w:tcW w:w="924" w:type="dxa"/>
            <w:noWrap/>
            <w:hideMark/>
          </w:tcPr>
          <w:p w14:paraId="7FF06B3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0.4287</w:t>
            </w:r>
          </w:p>
        </w:tc>
        <w:tc>
          <w:tcPr>
            <w:tcW w:w="925" w:type="dxa"/>
            <w:noWrap/>
            <w:hideMark/>
          </w:tcPr>
          <w:p w14:paraId="454E824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0.2261</w:t>
            </w:r>
          </w:p>
        </w:tc>
        <w:tc>
          <w:tcPr>
            <w:tcW w:w="924" w:type="dxa"/>
            <w:noWrap/>
            <w:hideMark/>
          </w:tcPr>
          <w:p w14:paraId="6FE825A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0.2075</w:t>
            </w:r>
          </w:p>
        </w:tc>
        <w:tc>
          <w:tcPr>
            <w:tcW w:w="925" w:type="dxa"/>
            <w:noWrap/>
            <w:hideMark/>
          </w:tcPr>
          <w:p w14:paraId="37FA0F7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0.4891</w:t>
            </w:r>
          </w:p>
        </w:tc>
      </w:tr>
      <w:tr w:rsidR="002958A3" w:rsidRPr="00243513" w14:paraId="34AB5F67" w14:textId="77777777" w:rsidTr="00304443">
        <w:trPr>
          <w:trHeight w:val="537"/>
        </w:trPr>
        <w:tc>
          <w:tcPr>
            <w:tcW w:w="5318" w:type="dxa"/>
            <w:noWrap/>
            <w:hideMark/>
          </w:tcPr>
          <w:p w14:paraId="2F08D685"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Volume, Close</w:t>
            </w:r>
          </w:p>
        </w:tc>
        <w:tc>
          <w:tcPr>
            <w:tcW w:w="924" w:type="dxa"/>
            <w:noWrap/>
            <w:hideMark/>
          </w:tcPr>
          <w:p w14:paraId="011A68F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0.6871</w:t>
            </w:r>
          </w:p>
        </w:tc>
        <w:tc>
          <w:tcPr>
            <w:tcW w:w="925" w:type="dxa"/>
            <w:noWrap/>
            <w:hideMark/>
          </w:tcPr>
          <w:p w14:paraId="6D3870A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0.4453</w:t>
            </w:r>
          </w:p>
        </w:tc>
        <w:tc>
          <w:tcPr>
            <w:tcW w:w="924" w:type="dxa"/>
            <w:noWrap/>
            <w:hideMark/>
          </w:tcPr>
          <w:p w14:paraId="294618E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0.5561</w:t>
            </w:r>
          </w:p>
        </w:tc>
        <w:tc>
          <w:tcPr>
            <w:tcW w:w="925" w:type="dxa"/>
            <w:noWrap/>
            <w:hideMark/>
          </w:tcPr>
          <w:p w14:paraId="0136F6E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-2.6697</w:t>
            </w:r>
          </w:p>
        </w:tc>
      </w:tr>
      <w:tr w:rsidR="002958A3" w:rsidRPr="00243513" w14:paraId="2874BC04" w14:textId="77777777" w:rsidTr="00304443">
        <w:trPr>
          <w:trHeight w:val="537"/>
        </w:trPr>
        <w:tc>
          <w:tcPr>
            <w:tcW w:w="5318" w:type="dxa"/>
            <w:noWrap/>
            <w:hideMark/>
          </w:tcPr>
          <w:p w14:paraId="2D77B794"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RSI, Open</w:t>
            </w:r>
          </w:p>
        </w:tc>
        <w:tc>
          <w:tcPr>
            <w:tcW w:w="924" w:type="dxa"/>
            <w:noWrap/>
            <w:hideMark/>
          </w:tcPr>
          <w:p w14:paraId="64CA80D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0.6125</w:t>
            </w:r>
          </w:p>
        </w:tc>
        <w:tc>
          <w:tcPr>
            <w:tcW w:w="925" w:type="dxa"/>
            <w:noWrap/>
            <w:hideMark/>
          </w:tcPr>
          <w:p w14:paraId="47BDB90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0.3403</w:t>
            </w:r>
          </w:p>
        </w:tc>
        <w:tc>
          <w:tcPr>
            <w:tcW w:w="924" w:type="dxa"/>
            <w:noWrap/>
            <w:hideMark/>
          </w:tcPr>
          <w:p w14:paraId="546FCF2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0.4664</w:t>
            </w:r>
          </w:p>
        </w:tc>
        <w:tc>
          <w:tcPr>
            <w:tcW w:w="925" w:type="dxa"/>
            <w:noWrap/>
            <w:hideMark/>
          </w:tcPr>
          <w:p w14:paraId="606BF3C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-1.5811</w:t>
            </w:r>
          </w:p>
        </w:tc>
      </w:tr>
      <w:tr w:rsidR="002958A3" w:rsidRPr="00243513" w14:paraId="39ABC4AB" w14:textId="77777777" w:rsidTr="00304443">
        <w:trPr>
          <w:trHeight w:val="537"/>
        </w:trPr>
        <w:tc>
          <w:tcPr>
            <w:tcW w:w="5318" w:type="dxa"/>
            <w:noWrap/>
            <w:hideMark/>
          </w:tcPr>
          <w:p w14:paraId="215DB64E"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RSI</w:t>
            </w:r>
          </w:p>
        </w:tc>
        <w:tc>
          <w:tcPr>
            <w:tcW w:w="924" w:type="dxa"/>
            <w:noWrap/>
            <w:hideMark/>
          </w:tcPr>
          <w:p w14:paraId="2327817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0.6250</w:t>
            </w:r>
          </w:p>
        </w:tc>
        <w:tc>
          <w:tcPr>
            <w:tcW w:w="925" w:type="dxa"/>
            <w:noWrap/>
            <w:hideMark/>
          </w:tcPr>
          <w:p w14:paraId="3D9D7AE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0.3543</w:t>
            </w:r>
          </w:p>
        </w:tc>
        <w:tc>
          <w:tcPr>
            <w:tcW w:w="924" w:type="dxa"/>
            <w:noWrap/>
            <w:hideMark/>
          </w:tcPr>
          <w:p w14:paraId="5D7FF7B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0.4849</w:t>
            </w:r>
          </w:p>
        </w:tc>
        <w:tc>
          <w:tcPr>
            <w:tcW w:w="925" w:type="dxa"/>
            <w:noWrap/>
            <w:hideMark/>
          </w:tcPr>
          <w:p w14:paraId="114FB3A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-1.7901</w:t>
            </w:r>
          </w:p>
        </w:tc>
      </w:tr>
      <w:tr w:rsidR="002958A3" w:rsidRPr="00243513" w14:paraId="35D5A603" w14:textId="77777777" w:rsidTr="00304443">
        <w:trPr>
          <w:trHeight w:val="537"/>
        </w:trPr>
        <w:tc>
          <w:tcPr>
            <w:tcW w:w="5318" w:type="dxa"/>
            <w:noWrap/>
            <w:hideMark/>
          </w:tcPr>
          <w:p w14:paraId="0DA4940A"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12EMA</w:t>
            </w:r>
          </w:p>
        </w:tc>
        <w:tc>
          <w:tcPr>
            <w:tcW w:w="924" w:type="dxa"/>
            <w:noWrap/>
            <w:hideMark/>
          </w:tcPr>
          <w:p w14:paraId="7DCFF4C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0.4387</w:t>
            </w:r>
          </w:p>
        </w:tc>
        <w:tc>
          <w:tcPr>
            <w:tcW w:w="925" w:type="dxa"/>
            <w:noWrap/>
            <w:hideMark/>
          </w:tcPr>
          <w:p w14:paraId="2DEEA2D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0.2346</w:t>
            </w:r>
          </w:p>
        </w:tc>
        <w:tc>
          <w:tcPr>
            <w:tcW w:w="924" w:type="dxa"/>
            <w:noWrap/>
            <w:hideMark/>
          </w:tcPr>
          <w:p w14:paraId="36EA6B5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0.2167</w:t>
            </w:r>
          </w:p>
        </w:tc>
        <w:tc>
          <w:tcPr>
            <w:tcW w:w="925" w:type="dxa"/>
            <w:noWrap/>
            <w:hideMark/>
          </w:tcPr>
          <w:p w14:paraId="5A2418B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0.4429</w:t>
            </w:r>
          </w:p>
        </w:tc>
      </w:tr>
      <w:tr w:rsidR="002958A3" w:rsidRPr="00243513" w14:paraId="744457ED" w14:textId="77777777" w:rsidTr="00304443">
        <w:trPr>
          <w:trHeight w:val="537"/>
        </w:trPr>
        <w:tc>
          <w:tcPr>
            <w:tcW w:w="5318" w:type="dxa"/>
            <w:noWrap/>
            <w:hideMark/>
          </w:tcPr>
          <w:p w14:paraId="604E8007"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lastRenderedPageBreak/>
              <w:t>Close, 26EMA</w:t>
            </w:r>
          </w:p>
        </w:tc>
        <w:tc>
          <w:tcPr>
            <w:tcW w:w="924" w:type="dxa"/>
            <w:noWrap/>
            <w:hideMark/>
          </w:tcPr>
          <w:p w14:paraId="3E927C9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0.4450</w:t>
            </w:r>
          </w:p>
        </w:tc>
        <w:tc>
          <w:tcPr>
            <w:tcW w:w="925" w:type="dxa"/>
            <w:noWrap/>
            <w:hideMark/>
          </w:tcPr>
          <w:p w14:paraId="14C168F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0.2386</w:t>
            </w:r>
          </w:p>
        </w:tc>
        <w:tc>
          <w:tcPr>
            <w:tcW w:w="924" w:type="dxa"/>
            <w:noWrap/>
            <w:hideMark/>
          </w:tcPr>
          <w:p w14:paraId="5AE5B97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0.2212</w:t>
            </w:r>
          </w:p>
        </w:tc>
        <w:tc>
          <w:tcPr>
            <w:tcW w:w="925" w:type="dxa"/>
            <w:noWrap/>
            <w:hideMark/>
          </w:tcPr>
          <w:p w14:paraId="3A08878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0.4193</w:t>
            </w:r>
          </w:p>
        </w:tc>
      </w:tr>
      <w:tr w:rsidR="002958A3" w:rsidRPr="00243513" w14:paraId="39FB37CB" w14:textId="77777777" w:rsidTr="00304443">
        <w:trPr>
          <w:trHeight w:val="537"/>
        </w:trPr>
        <w:tc>
          <w:tcPr>
            <w:tcW w:w="5318" w:type="dxa"/>
            <w:noWrap/>
            <w:hideMark/>
          </w:tcPr>
          <w:p w14:paraId="7CEE1209"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MACD</w:t>
            </w:r>
          </w:p>
        </w:tc>
        <w:tc>
          <w:tcPr>
            <w:tcW w:w="924" w:type="dxa"/>
            <w:noWrap/>
            <w:hideMark/>
          </w:tcPr>
          <w:p w14:paraId="5436D5A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0.4379</w:t>
            </w:r>
          </w:p>
        </w:tc>
        <w:tc>
          <w:tcPr>
            <w:tcW w:w="925" w:type="dxa"/>
            <w:noWrap/>
            <w:hideMark/>
          </w:tcPr>
          <w:p w14:paraId="56B0828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0.2357</w:t>
            </w:r>
          </w:p>
        </w:tc>
        <w:tc>
          <w:tcPr>
            <w:tcW w:w="924" w:type="dxa"/>
            <w:noWrap/>
            <w:hideMark/>
          </w:tcPr>
          <w:p w14:paraId="4C8B3FD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0.2159</w:t>
            </w:r>
          </w:p>
        </w:tc>
        <w:tc>
          <w:tcPr>
            <w:tcW w:w="925" w:type="dxa"/>
            <w:noWrap/>
            <w:hideMark/>
          </w:tcPr>
          <w:p w14:paraId="151DF98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0.4467</w:t>
            </w:r>
          </w:p>
        </w:tc>
      </w:tr>
      <w:tr w:rsidR="002958A3" w:rsidRPr="00243513" w14:paraId="09902222" w14:textId="77777777" w:rsidTr="00304443">
        <w:trPr>
          <w:trHeight w:val="537"/>
        </w:trPr>
        <w:tc>
          <w:tcPr>
            <w:tcW w:w="5318" w:type="dxa"/>
            <w:noWrap/>
            <w:hideMark/>
          </w:tcPr>
          <w:p w14:paraId="7598289B"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w:t>
            </w:r>
          </w:p>
          <w:p w14:paraId="695AB58C" w14:textId="77777777" w:rsidR="00881C71" w:rsidRPr="00243513" w:rsidRDefault="00385CE9" w:rsidP="00304443">
            <w:pPr>
              <w:tabs>
                <w:tab w:val="left" w:pos="4370"/>
              </w:tabs>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ab/>
            </w:r>
          </w:p>
          <w:p w14:paraId="57F3A3C9" w14:textId="77777777" w:rsidR="00881C71" w:rsidRPr="00243513" w:rsidRDefault="00385CE9" w:rsidP="00304443">
            <w:pPr>
              <w:tabs>
                <w:tab w:val="left" w:pos="4370"/>
              </w:tabs>
              <w:rPr>
                <w:rFonts w:ascii="Times New Roman" w:eastAsia="Times New Roman" w:hAnsi="Times New Roman" w:cs="Times New Roman"/>
                <w:lang w:eastAsia="en-IN"/>
              </w:rPr>
            </w:pPr>
            <w:r w:rsidRPr="00243513">
              <w:rPr>
                <w:rFonts w:ascii="Times New Roman" w:eastAsia="Times New Roman" w:hAnsi="Times New Roman" w:cs="Times New Roman"/>
                <w:lang w:eastAsia="en-IN"/>
              </w:rPr>
              <w:tab/>
            </w:r>
          </w:p>
        </w:tc>
        <w:tc>
          <w:tcPr>
            <w:tcW w:w="924" w:type="dxa"/>
            <w:noWrap/>
            <w:hideMark/>
          </w:tcPr>
          <w:p w14:paraId="38DF2D6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0.4474</w:t>
            </w:r>
          </w:p>
        </w:tc>
        <w:tc>
          <w:tcPr>
            <w:tcW w:w="925" w:type="dxa"/>
            <w:noWrap/>
            <w:hideMark/>
          </w:tcPr>
          <w:p w14:paraId="64DD00D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0.2406</w:t>
            </w:r>
          </w:p>
        </w:tc>
        <w:tc>
          <w:tcPr>
            <w:tcW w:w="924" w:type="dxa"/>
            <w:noWrap/>
            <w:hideMark/>
          </w:tcPr>
          <w:p w14:paraId="0D76E63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0.2237</w:t>
            </w:r>
          </w:p>
        </w:tc>
        <w:tc>
          <w:tcPr>
            <w:tcW w:w="925" w:type="dxa"/>
            <w:noWrap/>
            <w:hideMark/>
          </w:tcPr>
          <w:p w14:paraId="256AB43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0.4061</w:t>
            </w:r>
          </w:p>
        </w:tc>
      </w:tr>
      <w:tr w:rsidR="002958A3" w:rsidRPr="00243513" w14:paraId="2B9D46DF" w14:textId="77777777" w:rsidTr="00304443">
        <w:trPr>
          <w:trHeight w:val="537"/>
        </w:trPr>
        <w:tc>
          <w:tcPr>
            <w:tcW w:w="5318" w:type="dxa"/>
            <w:noWrap/>
            <w:hideMark/>
          </w:tcPr>
          <w:p w14:paraId="797A33C3"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Low</w:t>
            </w:r>
          </w:p>
        </w:tc>
        <w:tc>
          <w:tcPr>
            <w:tcW w:w="924" w:type="dxa"/>
            <w:noWrap/>
            <w:hideMark/>
          </w:tcPr>
          <w:p w14:paraId="6020AFA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0.4472</w:t>
            </w:r>
          </w:p>
        </w:tc>
        <w:tc>
          <w:tcPr>
            <w:tcW w:w="925" w:type="dxa"/>
            <w:noWrap/>
            <w:hideMark/>
          </w:tcPr>
          <w:p w14:paraId="60FEB3F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0.2433</w:t>
            </w:r>
          </w:p>
        </w:tc>
        <w:tc>
          <w:tcPr>
            <w:tcW w:w="924" w:type="dxa"/>
            <w:noWrap/>
            <w:hideMark/>
          </w:tcPr>
          <w:p w14:paraId="264BDE7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0.2234</w:t>
            </w:r>
          </w:p>
        </w:tc>
        <w:tc>
          <w:tcPr>
            <w:tcW w:w="925" w:type="dxa"/>
            <w:noWrap/>
            <w:hideMark/>
          </w:tcPr>
          <w:p w14:paraId="47A1F76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0.4077</w:t>
            </w:r>
          </w:p>
        </w:tc>
      </w:tr>
      <w:tr w:rsidR="002958A3" w:rsidRPr="00243513" w14:paraId="3AF75C01" w14:textId="77777777" w:rsidTr="00304443">
        <w:trPr>
          <w:trHeight w:val="537"/>
        </w:trPr>
        <w:tc>
          <w:tcPr>
            <w:tcW w:w="5318" w:type="dxa"/>
            <w:noWrap/>
            <w:hideMark/>
          </w:tcPr>
          <w:p w14:paraId="4BB496AD"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Volume</w:t>
            </w:r>
          </w:p>
        </w:tc>
        <w:tc>
          <w:tcPr>
            <w:tcW w:w="924" w:type="dxa"/>
            <w:noWrap/>
            <w:hideMark/>
          </w:tcPr>
          <w:p w14:paraId="6A05577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0.4541</w:t>
            </w:r>
          </w:p>
        </w:tc>
        <w:tc>
          <w:tcPr>
            <w:tcW w:w="925" w:type="dxa"/>
            <w:noWrap/>
            <w:hideMark/>
          </w:tcPr>
          <w:p w14:paraId="69FA652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0.2440</w:t>
            </w:r>
          </w:p>
        </w:tc>
        <w:tc>
          <w:tcPr>
            <w:tcW w:w="924" w:type="dxa"/>
            <w:noWrap/>
            <w:hideMark/>
          </w:tcPr>
          <w:p w14:paraId="46073D9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0.2298</w:t>
            </w:r>
          </w:p>
        </w:tc>
        <w:tc>
          <w:tcPr>
            <w:tcW w:w="925" w:type="dxa"/>
            <w:noWrap/>
            <w:hideMark/>
          </w:tcPr>
          <w:p w14:paraId="1ED3B5E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0.3734</w:t>
            </w:r>
          </w:p>
        </w:tc>
      </w:tr>
      <w:tr w:rsidR="002958A3" w:rsidRPr="00243513" w14:paraId="4F1E3575" w14:textId="77777777" w:rsidTr="00304443">
        <w:trPr>
          <w:trHeight w:val="537"/>
        </w:trPr>
        <w:tc>
          <w:tcPr>
            <w:tcW w:w="5318" w:type="dxa"/>
            <w:noWrap/>
            <w:hideMark/>
          </w:tcPr>
          <w:p w14:paraId="3E916576"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RSI</w:t>
            </w:r>
          </w:p>
        </w:tc>
        <w:tc>
          <w:tcPr>
            <w:tcW w:w="924" w:type="dxa"/>
            <w:noWrap/>
            <w:hideMark/>
          </w:tcPr>
          <w:p w14:paraId="6AEE243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0.4396</w:t>
            </w:r>
          </w:p>
        </w:tc>
        <w:tc>
          <w:tcPr>
            <w:tcW w:w="925" w:type="dxa"/>
            <w:noWrap/>
            <w:hideMark/>
          </w:tcPr>
          <w:p w14:paraId="4CEFAB8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0.2295</w:t>
            </w:r>
          </w:p>
        </w:tc>
        <w:tc>
          <w:tcPr>
            <w:tcW w:w="924" w:type="dxa"/>
            <w:noWrap/>
            <w:hideMark/>
          </w:tcPr>
          <w:p w14:paraId="2194C67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0.2149</w:t>
            </w:r>
          </w:p>
        </w:tc>
        <w:tc>
          <w:tcPr>
            <w:tcW w:w="925" w:type="dxa"/>
            <w:noWrap/>
            <w:hideMark/>
          </w:tcPr>
          <w:p w14:paraId="638DB9C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0.4518</w:t>
            </w:r>
          </w:p>
        </w:tc>
      </w:tr>
      <w:tr w:rsidR="002958A3" w:rsidRPr="00243513" w14:paraId="01F0B5E5" w14:textId="77777777" w:rsidTr="00304443">
        <w:trPr>
          <w:trHeight w:val="537"/>
        </w:trPr>
        <w:tc>
          <w:tcPr>
            <w:tcW w:w="5318" w:type="dxa"/>
            <w:noWrap/>
            <w:hideMark/>
          </w:tcPr>
          <w:p w14:paraId="54F59BA0"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Close,12EMA</w:t>
            </w:r>
          </w:p>
        </w:tc>
        <w:tc>
          <w:tcPr>
            <w:tcW w:w="924" w:type="dxa"/>
            <w:noWrap/>
            <w:hideMark/>
          </w:tcPr>
          <w:p w14:paraId="6D6025F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0.4422</w:t>
            </w:r>
          </w:p>
        </w:tc>
        <w:tc>
          <w:tcPr>
            <w:tcW w:w="925" w:type="dxa"/>
            <w:noWrap/>
            <w:hideMark/>
          </w:tcPr>
          <w:p w14:paraId="1C9D2A3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0.2381</w:t>
            </w:r>
          </w:p>
        </w:tc>
        <w:tc>
          <w:tcPr>
            <w:tcW w:w="924" w:type="dxa"/>
            <w:noWrap/>
            <w:hideMark/>
          </w:tcPr>
          <w:p w14:paraId="5469E79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0.2192</w:t>
            </w:r>
          </w:p>
        </w:tc>
        <w:tc>
          <w:tcPr>
            <w:tcW w:w="925" w:type="dxa"/>
            <w:noWrap/>
            <w:hideMark/>
          </w:tcPr>
          <w:p w14:paraId="7DE62A4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0.4298</w:t>
            </w:r>
          </w:p>
        </w:tc>
      </w:tr>
      <w:tr w:rsidR="002958A3" w:rsidRPr="00243513" w14:paraId="61D04A68" w14:textId="77777777" w:rsidTr="00304443">
        <w:trPr>
          <w:trHeight w:val="537"/>
        </w:trPr>
        <w:tc>
          <w:tcPr>
            <w:tcW w:w="5318" w:type="dxa"/>
            <w:noWrap/>
            <w:hideMark/>
          </w:tcPr>
          <w:p w14:paraId="0A7ECC6A"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26EMA</w:t>
            </w:r>
          </w:p>
        </w:tc>
        <w:tc>
          <w:tcPr>
            <w:tcW w:w="924" w:type="dxa"/>
            <w:noWrap/>
            <w:hideMark/>
          </w:tcPr>
          <w:p w14:paraId="3D74B72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0.4517</w:t>
            </w:r>
          </w:p>
        </w:tc>
        <w:tc>
          <w:tcPr>
            <w:tcW w:w="925" w:type="dxa"/>
            <w:noWrap/>
            <w:hideMark/>
          </w:tcPr>
          <w:p w14:paraId="41A3504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0.2442</w:t>
            </w:r>
          </w:p>
        </w:tc>
        <w:tc>
          <w:tcPr>
            <w:tcW w:w="924" w:type="dxa"/>
            <w:noWrap/>
            <w:hideMark/>
          </w:tcPr>
          <w:p w14:paraId="314BFE7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0.2275</w:t>
            </w:r>
          </w:p>
        </w:tc>
        <w:tc>
          <w:tcPr>
            <w:tcW w:w="925" w:type="dxa"/>
            <w:noWrap/>
            <w:hideMark/>
          </w:tcPr>
          <w:p w14:paraId="4B6E4EC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0.3860</w:t>
            </w:r>
          </w:p>
        </w:tc>
      </w:tr>
      <w:tr w:rsidR="002958A3" w:rsidRPr="00243513" w14:paraId="5BE162D6" w14:textId="77777777" w:rsidTr="00304443">
        <w:trPr>
          <w:trHeight w:val="537"/>
        </w:trPr>
        <w:tc>
          <w:tcPr>
            <w:tcW w:w="5318" w:type="dxa"/>
            <w:noWrap/>
            <w:hideMark/>
          </w:tcPr>
          <w:p w14:paraId="0EC36122"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MACD</w:t>
            </w:r>
          </w:p>
        </w:tc>
        <w:tc>
          <w:tcPr>
            <w:tcW w:w="924" w:type="dxa"/>
            <w:noWrap/>
            <w:hideMark/>
          </w:tcPr>
          <w:p w14:paraId="787217A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0.4218</w:t>
            </w:r>
          </w:p>
        </w:tc>
        <w:tc>
          <w:tcPr>
            <w:tcW w:w="925" w:type="dxa"/>
            <w:noWrap/>
            <w:hideMark/>
          </w:tcPr>
          <w:p w14:paraId="4C02A51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0.2267</w:t>
            </w:r>
          </w:p>
        </w:tc>
        <w:tc>
          <w:tcPr>
            <w:tcW w:w="924" w:type="dxa"/>
            <w:noWrap/>
            <w:hideMark/>
          </w:tcPr>
          <w:p w14:paraId="1C83E5A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0.2019</w:t>
            </w:r>
          </w:p>
        </w:tc>
        <w:tc>
          <w:tcPr>
            <w:tcW w:w="925" w:type="dxa"/>
            <w:noWrap/>
            <w:hideMark/>
          </w:tcPr>
          <w:p w14:paraId="0B0F0FE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0.5163</w:t>
            </w:r>
          </w:p>
        </w:tc>
      </w:tr>
      <w:tr w:rsidR="002958A3" w:rsidRPr="00243513" w14:paraId="20AD4D49" w14:textId="77777777" w:rsidTr="00304443">
        <w:trPr>
          <w:trHeight w:val="537"/>
        </w:trPr>
        <w:tc>
          <w:tcPr>
            <w:tcW w:w="5318" w:type="dxa"/>
            <w:noWrap/>
            <w:hideMark/>
          </w:tcPr>
          <w:p w14:paraId="709990BE"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w:t>
            </w:r>
          </w:p>
        </w:tc>
        <w:tc>
          <w:tcPr>
            <w:tcW w:w="924" w:type="dxa"/>
            <w:noWrap/>
            <w:hideMark/>
          </w:tcPr>
          <w:p w14:paraId="4E52C38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0.4337</w:t>
            </w:r>
          </w:p>
        </w:tc>
        <w:tc>
          <w:tcPr>
            <w:tcW w:w="925" w:type="dxa"/>
            <w:noWrap/>
            <w:hideMark/>
          </w:tcPr>
          <w:p w14:paraId="582411A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0.2348</w:t>
            </w:r>
          </w:p>
        </w:tc>
        <w:tc>
          <w:tcPr>
            <w:tcW w:w="924" w:type="dxa"/>
            <w:noWrap/>
            <w:hideMark/>
          </w:tcPr>
          <w:p w14:paraId="7AC5CD9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0.2121</w:t>
            </w:r>
          </w:p>
        </w:tc>
        <w:tc>
          <w:tcPr>
            <w:tcW w:w="925" w:type="dxa"/>
            <w:noWrap/>
            <w:hideMark/>
          </w:tcPr>
          <w:p w14:paraId="116D143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0.4662</w:t>
            </w:r>
          </w:p>
        </w:tc>
      </w:tr>
      <w:tr w:rsidR="002958A3" w:rsidRPr="00243513" w14:paraId="7DBEE1A8" w14:textId="77777777" w:rsidTr="00304443">
        <w:trPr>
          <w:trHeight w:val="537"/>
        </w:trPr>
        <w:tc>
          <w:tcPr>
            <w:tcW w:w="5318" w:type="dxa"/>
            <w:noWrap/>
            <w:hideMark/>
          </w:tcPr>
          <w:p w14:paraId="337AB20D"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12EMA</w:t>
            </w:r>
          </w:p>
        </w:tc>
        <w:tc>
          <w:tcPr>
            <w:tcW w:w="924" w:type="dxa"/>
            <w:noWrap/>
            <w:hideMark/>
          </w:tcPr>
          <w:p w14:paraId="050D6FF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0.4411</w:t>
            </w:r>
          </w:p>
        </w:tc>
        <w:tc>
          <w:tcPr>
            <w:tcW w:w="925" w:type="dxa"/>
            <w:noWrap/>
            <w:hideMark/>
          </w:tcPr>
          <w:p w14:paraId="6F8D4F5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0.2369</w:t>
            </w:r>
          </w:p>
        </w:tc>
        <w:tc>
          <w:tcPr>
            <w:tcW w:w="924" w:type="dxa"/>
            <w:noWrap/>
            <w:hideMark/>
          </w:tcPr>
          <w:p w14:paraId="1B2A8D9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0.2179</w:t>
            </w:r>
          </w:p>
        </w:tc>
        <w:tc>
          <w:tcPr>
            <w:tcW w:w="925" w:type="dxa"/>
            <w:noWrap/>
            <w:hideMark/>
          </w:tcPr>
          <w:p w14:paraId="4A857AA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0.4366</w:t>
            </w:r>
          </w:p>
        </w:tc>
      </w:tr>
      <w:tr w:rsidR="002958A3" w:rsidRPr="00243513" w14:paraId="64406798" w14:textId="77777777" w:rsidTr="00304443">
        <w:trPr>
          <w:trHeight w:val="537"/>
        </w:trPr>
        <w:tc>
          <w:tcPr>
            <w:tcW w:w="5318" w:type="dxa"/>
            <w:noWrap/>
            <w:hideMark/>
          </w:tcPr>
          <w:p w14:paraId="1EE3E272"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26EMA</w:t>
            </w:r>
          </w:p>
        </w:tc>
        <w:tc>
          <w:tcPr>
            <w:tcW w:w="924" w:type="dxa"/>
            <w:noWrap/>
            <w:hideMark/>
          </w:tcPr>
          <w:p w14:paraId="2772DEF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0.4408</w:t>
            </w:r>
          </w:p>
        </w:tc>
        <w:tc>
          <w:tcPr>
            <w:tcW w:w="925" w:type="dxa"/>
            <w:noWrap/>
            <w:hideMark/>
          </w:tcPr>
          <w:p w14:paraId="7CE19D3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0.2365</w:t>
            </w:r>
          </w:p>
        </w:tc>
        <w:tc>
          <w:tcPr>
            <w:tcW w:w="924" w:type="dxa"/>
            <w:noWrap/>
            <w:hideMark/>
          </w:tcPr>
          <w:p w14:paraId="7659839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0.2167</w:t>
            </w:r>
          </w:p>
        </w:tc>
        <w:tc>
          <w:tcPr>
            <w:tcW w:w="925" w:type="dxa"/>
            <w:noWrap/>
            <w:hideMark/>
          </w:tcPr>
          <w:p w14:paraId="63197F9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0.4428</w:t>
            </w:r>
          </w:p>
        </w:tc>
      </w:tr>
      <w:tr w:rsidR="002958A3" w:rsidRPr="00243513" w14:paraId="1B371F1D" w14:textId="77777777" w:rsidTr="00304443">
        <w:trPr>
          <w:trHeight w:val="537"/>
        </w:trPr>
        <w:tc>
          <w:tcPr>
            <w:tcW w:w="5318" w:type="dxa"/>
            <w:noWrap/>
            <w:hideMark/>
          </w:tcPr>
          <w:p w14:paraId="15D324B6"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MACD</w:t>
            </w:r>
          </w:p>
        </w:tc>
        <w:tc>
          <w:tcPr>
            <w:tcW w:w="924" w:type="dxa"/>
            <w:noWrap/>
            <w:hideMark/>
          </w:tcPr>
          <w:p w14:paraId="6034229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0.4238</w:t>
            </w:r>
          </w:p>
        </w:tc>
        <w:tc>
          <w:tcPr>
            <w:tcW w:w="925" w:type="dxa"/>
            <w:noWrap/>
            <w:hideMark/>
          </w:tcPr>
          <w:p w14:paraId="4B1F2DA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0.2284</w:t>
            </w:r>
          </w:p>
        </w:tc>
        <w:tc>
          <w:tcPr>
            <w:tcW w:w="924" w:type="dxa"/>
            <w:noWrap/>
            <w:hideMark/>
          </w:tcPr>
          <w:p w14:paraId="0628429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0.2037</w:t>
            </w:r>
          </w:p>
        </w:tc>
        <w:tc>
          <w:tcPr>
            <w:tcW w:w="925" w:type="dxa"/>
            <w:noWrap/>
            <w:hideMark/>
          </w:tcPr>
          <w:p w14:paraId="518FF85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0.5075</w:t>
            </w:r>
          </w:p>
        </w:tc>
      </w:tr>
      <w:tr w:rsidR="002958A3" w:rsidRPr="00243513" w14:paraId="554D7FE6" w14:textId="77777777" w:rsidTr="00304443">
        <w:trPr>
          <w:trHeight w:val="537"/>
        </w:trPr>
        <w:tc>
          <w:tcPr>
            <w:tcW w:w="5318" w:type="dxa"/>
            <w:noWrap/>
            <w:hideMark/>
          </w:tcPr>
          <w:p w14:paraId="2CB15887"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12EMA</w:t>
            </w:r>
          </w:p>
        </w:tc>
        <w:tc>
          <w:tcPr>
            <w:tcW w:w="924" w:type="dxa"/>
            <w:noWrap/>
            <w:hideMark/>
          </w:tcPr>
          <w:p w14:paraId="2A9E075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0.4728</w:t>
            </w:r>
          </w:p>
        </w:tc>
        <w:tc>
          <w:tcPr>
            <w:tcW w:w="925" w:type="dxa"/>
            <w:noWrap/>
            <w:hideMark/>
          </w:tcPr>
          <w:p w14:paraId="0B8C555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0.2598</w:t>
            </w:r>
          </w:p>
        </w:tc>
        <w:tc>
          <w:tcPr>
            <w:tcW w:w="924" w:type="dxa"/>
            <w:noWrap/>
            <w:hideMark/>
          </w:tcPr>
          <w:p w14:paraId="21B2E86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0.2477</w:t>
            </w:r>
          </w:p>
        </w:tc>
        <w:tc>
          <w:tcPr>
            <w:tcW w:w="925" w:type="dxa"/>
            <w:noWrap/>
            <w:hideMark/>
          </w:tcPr>
          <w:p w14:paraId="678ADD0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0.2722</w:t>
            </w:r>
          </w:p>
        </w:tc>
      </w:tr>
      <w:tr w:rsidR="002958A3" w:rsidRPr="00243513" w14:paraId="199632DD" w14:textId="77777777" w:rsidTr="00304443">
        <w:trPr>
          <w:trHeight w:val="537"/>
        </w:trPr>
        <w:tc>
          <w:tcPr>
            <w:tcW w:w="5318" w:type="dxa"/>
            <w:noWrap/>
            <w:hideMark/>
          </w:tcPr>
          <w:p w14:paraId="19308328"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26EMA</w:t>
            </w:r>
          </w:p>
        </w:tc>
        <w:tc>
          <w:tcPr>
            <w:tcW w:w="924" w:type="dxa"/>
            <w:noWrap/>
            <w:hideMark/>
          </w:tcPr>
          <w:p w14:paraId="75245EE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0.4200</w:t>
            </w:r>
          </w:p>
        </w:tc>
        <w:tc>
          <w:tcPr>
            <w:tcW w:w="925" w:type="dxa"/>
            <w:noWrap/>
            <w:hideMark/>
          </w:tcPr>
          <w:p w14:paraId="0F58FDA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0.2199</w:t>
            </w:r>
          </w:p>
        </w:tc>
        <w:tc>
          <w:tcPr>
            <w:tcW w:w="924" w:type="dxa"/>
            <w:noWrap/>
            <w:hideMark/>
          </w:tcPr>
          <w:p w14:paraId="640721A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0.1994</w:t>
            </w:r>
          </w:p>
        </w:tc>
        <w:tc>
          <w:tcPr>
            <w:tcW w:w="925" w:type="dxa"/>
            <w:noWrap/>
            <w:hideMark/>
          </w:tcPr>
          <w:p w14:paraId="00A3739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0.5282</w:t>
            </w:r>
          </w:p>
        </w:tc>
      </w:tr>
      <w:tr w:rsidR="002958A3" w:rsidRPr="00243513" w14:paraId="01BE9727" w14:textId="77777777" w:rsidTr="00304443">
        <w:trPr>
          <w:trHeight w:val="537"/>
        </w:trPr>
        <w:tc>
          <w:tcPr>
            <w:tcW w:w="5318" w:type="dxa"/>
            <w:noWrap/>
            <w:hideMark/>
          </w:tcPr>
          <w:p w14:paraId="3229F4F2"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MACD</w:t>
            </w:r>
          </w:p>
        </w:tc>
        <w:tc>
          <w:tcPr>
            <w:tcW w:w="924" w:type="dxa"/>
            <w:noWrap/>
            <w:hideMark/>
          </w:tcPr>
          <w:p w14:paraId="0EA6B0C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0.4180</w:t>
            </w:r>
          </w:p>
        </w:tc>
        <w:tc>
          <w:tcPr>
            <w:tcW w:w="925" w:type="dxa"/>
            <w:noWrap/>
            <w:hideMark/>
          </w:tcPr>
          <w:p w14:paraId="2BD8C81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0.2233</w:t>
            </w:r>
          </w:p>
        </w:tc>
        <w:tc>
          <w:tcPr>
            <w:tcW w:w="924" w:type="dxa"/>
            <w:noWrap/>
            <w:hideMark/>
          </w:tcPr>
          <w:p w14:paraId="36807A2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0.1983</w:t>
            </w:r>
          </w:p>
        </w:tc>
        <w:tc>
          <w:tcPr>
            <w:tcW w:w="925" w:type="dxa"/>
            <w:noWrap/>
            <w:hideMark/>
          </w:tcPr>
          <w:p w14:paraId="79DBD67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0.5334</w:t>
            </w:r>
          </w:p>
        </w:tc>
      </w:tr>
      <w:tr w:rsidR="002958A3" w:rsidRPr="00243513" w14:paraId="155F6654" w14:textId="77777777" w:rsidTr="00304443">
        <w:trPr>
          <w:trHeight w:val="537"/>
        </w:trPr>
        <w:tc>
          <w:tcPr>
            <w:tcW w:w="5318" w:type="dxa"/>
            <w:noWrap/>
            <w:hideMark/>
          </w:tcPr>
          <w:p w14:paraId="07B96E71"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w:t>
            </w:r>
          </w:p>
        </w:tc>
        <w:tc>
          <w:tcPr>
            <w:tcW w:w="924" w:type="dxa"/>
            <w:noWrap/>
            <w:hideMark/>
          </w:tcPr>
          <w:p w14:paraId="6FCE8C2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0.4217</w:t>
            </w:r>
          </w:p>
        </w:tc>
        <w:tc>
          <w:tcPr>
            <w:tcW w:w="925" w:type="dxa"/>
            <w:noWrap/>
            <w:hideMark/>
          </w:tcPr>
          <w:p w14:paraId="61E4110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0.2257</w:t>
            </w:r>
          </w:p>
        </w:tc>
        <w:tc>
          <w:tcPr>
            <w:tcW w:w="924" w:type="dxa"/>
            <w:noWrap/>
            <w:hideMark/>
          </w:tcPr>
          <w:p w14:paraId="056ED65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0.2015</w:t>
            </w:r>
          </w:p>
        </w:tc>
        <w:tc>
          <w:tcPr>
            <w:tcW w:w="925" w:type="dxa"/>
            <w:noWrap/>
            <w:hideMark/>
          </w:tcPr>
          <w:p w14:paraId="0821D7C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0.5180</w:t>
            </w:r>
          </w:p>
        </w:tc>
      </w:tr>
      <w:tr w:rsidR="002958A3" w:rsidRPr="00243513" w14:paraId="73E95301" w14:textId="77777777" w:rsidTr="00304443">
        <w:trPr>
          <w:trHeight w:val="537"/>
        </w:trPr>
        <w:tc>
          <w:tcPr>
            <w:tcW w:w="5318" w:type="dxa"/>
            <w:noWrap/>
            <w:hideMark/>
          </w:tcPr>
          <w:p w14:paraId="07E55C1E"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 26EMA</w:t>
            </w:r>
          </w:p>
        </w:tc>
        <w:tc>
          <w:tcPr>
            <w:tcW w:w="924" w:type="dxa"/>
            <w:noWrap/>
            <w:hideMark/>
          </w:tcPr>
          <w:p w14:paraId="050B95D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0.4326</w:t>
            </w:r>
          </w:p>
        </w:tc>
        <w:tc>
          <w:tcPr>
            <w:tcW w:w="925" w:type="dxa"/>
            <w:noWrap/>
            <w:hideMark/>
          </w:tcPr>
          <w:p w14:paraId="287FE94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0.2339</w:t>
            </w:r>
          </w:p>
        </w:tc>
        <w:tc>
          <w:tcPr>
            <w:tcW w:w="924" w:type="dxa"/>
            <w:noWrap/>
            <w:hideMark/>
          </w:tcPr>
          <w:p w14:paraId="4E259EB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0.2115</w:t>
            </w:r>
          </w:p>
        </w:tc>
        <w:tc>
          <w:tcPr>
            <w:tcW w:w="925" w:type="dxa"/>
            <w:noWrap/>
            <w:hideMark/>
          </w:tcPr>
          <w:p w14:paraId="14469C5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0.4694</w:t>
            </w:r>
          </w:p>
        </w:tc>
      </w:tr>
      <w:tr w:rsidR="002958A3" w:rsidRPr="00243513" w14:paraId="29E19D62" w14:textId="77777777" w:rsidTr="00304443">
        <w:trPr>
          <w:trHeight w:val="537"/>
        </w:trPr>
        <w:tc>
          <w:tcPr>
            <w:tcW w:w="5318" w:type="dxa"/>
            <w:noWrap/>
            <w:hideMark/>
          </w:tcPr>
          <w:p w14:paraId="5922488B"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 26EMA, Volume</w:t>
            </w:r>
          </w:p>
        </w:tc>
        <w:tc>
          <w:tcPr>
            <w:tcW w:w="924" w:type="dxa"/>
            <w:noWrap/>
            <w:hideMark/>
          </w:tcPr>
          <w:p w14:paraId="1345EE0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0.4355</w:t>
            </w:r>
          </w:p>
        </w:tc>
        <w:tc>
          <w:tcPr>
            <w:tcW w:w="925" w:type="dxa"/>
            <w:noWrap/>
            <w:hideMark/>
          </w:tcPr>
          <w:p w14:paraId="7CC8CA0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0.2365</w:t>
            </w:r>
          </w:p>
        </w:tc>
        <w:tc>
          <w:tcPr>
            <w:tcW w:w="924" w:type="dxa"/>
            <w:noWrap/>
            <w:hideMark/>
          </w:tcPr>
          <w:p w14:paraId="3DFC09D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0.2139</w:t>
            </w:r>
          </w:p>
        </w:tc>
        <w:tc>
          <w:tcPr>
            <w:tcW w:w="925" w:type="dxa"/>
            <w:noWrap/>
            <w:hideMark/>
          </w:tcPr>
          <w:p w14:paraId="09129B6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0.4573</w:t>
            </w:r>
          </w:p>
        </w:tc>
      </w:tr>
    </w:tbl>
    <w:p w14:paraId="4F5F8AF2" w14:textId="77777777" w:rsidR="00881C71" w:rsidRPr="00243513" w:rsidRDefault="00881C71" w:rsidP="00881C71">
      <w:pPr>
        <w:spacing w:line="360" w:lineRule="auto"/>
        <w:jc w:val="both"/>
        <w:rPr>
          <w:rFonts w:ascii="Times New Roman" w:hAnsi="Times New Roman" w:cs="Times New Roman"/>
          <w:b/>
          <w:bCs/>
          <w:sz w:val="24"/>
          <w:szCs w:val="24"/>
        </w:rPr>
      </w:pPr>
    </w:p>
    <w:p w14:paraId="1F6257A8" w14:textId="20C53D20"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Python is used to implement the LSTM model with epochs as 10, which uses historical data on the stock prices of the company to forecast future stock prices for Reliance shares. </w:t>
      </w:r>
      <w:r w:rsidR="00885063" w:rsidRPr="00243513">
        <w:rPr>
          <w:rFonts w:ascii="Times New Roman" w:hAnsi="Times New Roman" w:cs="Times New Roman"/>
        </w:rPr>
        <w:t>From t</w:t>
      </w:r>
      <w:r w:rsidRPr="00243513">
        <w:rPr>
          <w:rFonts w:ascii="Times New Roman" w:hAnsi="Times New Roman" w:cs="Times New Roman"/>
        </w:rPr>
        <w:t xml:space="preserve">able 1, it </w:t>
      </w:r>
      <w:r w:rsidR="002A5B61" w:rsidRPr="00243513">
        <w:rPr>
          <w:rFonts w:ascii="Times New Roman" w:hAnsi="Times New Roman" w:cs="Times New Roman"/>
        </w:rPr>
        <w:t>is eviden</w:t>
      </w:r>
      <w:r w:rsidRPr="00243513">
        <w:rPr>
          <w:rFonts w:ascii="Times New Roman" w:hAnsi="Times New Roman" w:cs="Times New Roman"/>
        </w:rPr>
        <w:t xml:space="preserve">t that the best input combination for the LSTM model is open price, close price, Adjacent close price, high price, low price, RSI, and MACD. The observed performance metric for the input combinations is MAE is 0.41, MAPE is 22.3%, RMSE is 0.19, and R-squared is 53.3%. The MAE and RMSE values are small compared to all the input </w:t>
      </w:r>
      <w:r w:rsidRPr="00243513">
        <w:rPr>
          <w:rFonts w:ascii="Times New Roman" w:hAnsi="Times New Roman" w:cs="Times New Roman"/>
        </w:rPr>
        <w:lastRenderedPageBreak/>
        <w:t>combinations. In addition, the higher value of r</w:t>
      </w:r>
      <w:r w:rsidRPr="00243513">
        <w:rPr>
          <w:rFonts w:ascii="Times New Roman" w:hAnsi="Times New Roman" w:cs="Times New Roman"/>
          <w:vertAlign w:val="superscript"/>
        </w:rPr>
        <w:t>2</w:t>
      </w:r>
      <w:r w:rsidRPr="00243513">
        <w:rPr>
          <w:rFonts w:ascii="Times New Roman" w:hAnsi="Times New Roman" w:cs="Times New Roman"/>
        </w:rPr>
        <w:t xml:space="preserve"> shows that the data will fit the model for this combination. The next input combination that fit the model was the open price, close price, Adjacent close price, high price, low price, RSI, 26EMA with small variation in the metrics. The values of the metrics are is MAE is 0.41, MAPE is 21.98%, RMSE is 0.19, and R-squared is 52.8%. From this, it is evident that open price, close price, Adjacent close price, high price, low price, and RSI indicators has a high impact on the model performance in the LSTM algorithm.</w:t>
      </w:r>
    </w:p>
    <w:p w14:paraId="2D2F2B05" w14:textId="11B91F79" w:rsidR="00EF2433" w:rsidRPr="00243513" w:rsidRDefault="00385CE9" w:rsidP="00881C71">
      <w:pPr>
        <w:spacing w:after="0" w:line="360" w:lineRule="auto"/>
        <w:jc w:val="center"/>
        <w:rPr>
          <w:rFonts w:ascii="Times New Roman" w:hAnsi="Times New Roman" w:cs="Times New Roman"/>
          <w:b/>
          <w:bCs/>
          <w:i/>
          <w:iCs/>
        </w:rPr>
      </w:pPr>
      <w:r w:rsidRPr="00243513">
        <w:rPr>
          <w:rFonts w:ascii="Times New Roman" w:hAnsi="Times New Roman" w:cs="Times New Roman"/>
          <w:b/>
          <w:bCs/>
          <w:i/>
          <w:iCs/>
        </w:rPr>
        <w:t>FIG 4.1 Predicted Stock Price using LSTM</w:t>
      </w:r>
    </w:p>
    <w:p w14:paraId="6912330D"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noProof/>
        </w:rPr>
        <w:drawing>
          <wp:inline distT="0" distB="0" distL="0" distR="0" wp14:anchorId="69CBFD6A" wp14:editId="51C5AF50">
            <wp:extent cx="6188710" cy="21526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1"/>
                    <a:stretch>
                      <a:fillRect/>
                    </a:stretch>
                  </pic:blipFill>
                  <pic:spPr>
                    <a:xfrm>
                      <a:off x="0" y="0"/>
                      <a:ext cx="6188710" cy="2152650"/>
                    </a:xfrm>
                    <a:prstGeom prst="rect">
                      <a:avLst/>
                    </a:prstGeom>
                  </pic:spPr>
                </pic:pic>
              </a:graphicData>
            </a:graphic>
          </wp:inline>
        </w:drawing>
      </w:r>
    </w:p>
    <w:p w14:paraId="53C58B86" w14:textId="77777777" w:rsidR="00EF2433" w:rsidRPr="00243513" w:rsidRDefault="00EF2433" w:rsidP="00881C71">
      <w:pPr>
        <w:spacing w:after="0" w:line="360" w:lineRule="auto"/>
        <w:jc w:val="both"/>
        <w:rPr>
          <w:rFonts w:ascii="Times New Roman" w:hAnsi="Times New Roman" w:cs="Times New Roman"/>
        </w:rPr>
      </w:pPr>
    </w:p>
    <w:p w14:paraId="7A3D60F8" w14:textId="05922C99"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Fig 4.1 compares the actual and predicted stock price of the Reliance Industry with the input combination (i.e., open price, close price, Adjacent close price, high price, low price, RSI and MACD as the predictor variable, and close price as response variable) which has low error rate compared to another combo of input.</w:t>
      </w:r>
    </w:p>
    <w:p w14:paraId="1FBE15D6" w14:textId="77777777" w:rsidR="00881C71" w:rsidRPr="00243513" w:rsidRDefault="00881C71" w:rsidP="00881C71">
      <w:pPr>
        <w:spacing w:after="0" w:line="360" w:lineRule="auto"/>
        <w:jc w:val="both"/>
        <w:rPr>
          <w:rFonts w:ascii="Times New Roman" w:hAnsi="Times New Roman" w:cs="Times New Roman"/>
        </w:rPr>
      </w:pPr>
    </w:p>
    <w:p w14:paraId="5A588370" w14:textId="77777777" w:rsidR="00881C71" w:rsidRPr="00243513" w:rsidRDefault="00385CE9" w:rsidP="00881C71">
      <w:pPr>
        <w:spacing w:after="0" w:line="360" w:lineRule="auto"/>
        <w:jc w:val="center"/>
        <w:rPr>
          <w:rFonts w:ascii="Times New Roman" w:hAnsi="Times New Roman" w:cs="Times New Roman"/>
          <w:b/>
          <w:bCs/>
          <w:i/>
          <w:iCs/>
        </w:rPr>
      </w:pPr>
      <w:r w:rsidRPr="00243513">
        <w:rPr>
          <w:rFonts w:ascii="Times New Roman" w:hAnsi="Times New Roman" w:cs="Times New Roman"/>
          <w:b/>
          <w:bCs/>
          <w:i/>
          <w:iCs/>
        </w:rPr>
        <w:t>TABLE 4.2 Results of SVR</w:t>
      </w:r>
    </w:p>
    <w:tbl>
      <w:tblPr>
        <w:tblStyle w:val="TableGrid"/>
        <w:tblW w:w="0" w:type="auto"/>
        <w:tblLayout w:type="fixed"/>
        <w:tblLook w:val="04A0" w:firstRow="1" w:lastRow="0" w:firstColumn="1" w:lastColumn="0" w:noHBand="0" w:noVBand="1"/>
      </w:tblPr>
      <w:tblGrid>
        <w:gridCol w:w="5318"/>
        <w:gridCol w:w="924"/>
        <w:gridCol w:w="925"/>
        <w:gridCol w:w="924"/>
        <w:gridCol w:w="925"/>
      </w:tblGrid>
      <w:tr w:rsidR="002958A3" w:rsidRPr="00243513" w14:paraId="0E373FF5" w14:textId="77777777" w:rsidTr="00304443">
        <w:trPr>
          <w:trHeight w:val="537"/>
        </w:trPr>
        <w:tc>
          <w:tcPr>
            <w:tcW w:w="5318" w:type="dxa"/>
          </w:tcPr>
          <w:p w14:paraId="10B75195" w14:textId="77777777" w:rsidR="00881C71" w:rsidRPr="00243513" w:rsidRDefault="00385CE9" w:rsidP="00304443">
            <w:pPr>
              <w:spacing w:line="360" w:lineRule="auto"/>
              <w:jc w:val="both"/>
              <w:rPr>
                <w:rFonts w:ascii="Times New Roman" w:hAnsi="Times New Roman" w:cs="Times New Roman"/>
                <w:b/>
                <w:bCs/>
              </w:rPr>
            </w:pPr>
            <w:r w:rsidRPr="00243513">
              <w:rPr>
                <w:rFonts w:ascii="Times New Roman" w:hAnsi="Times New Roman" w:cs="Times New Roman"/>
                <w:b/>
                <w:bCs/>
              </w:rPr>
              <w:t>Inputs</w:t>
            </w:r>
          </w:p>
        </w:tc>
        <w:tc>
          <w:tcPr>
            <w:tcW w:w="924" w:type="dxa"/>
          </w:tcPr>
          <w:p w14:paraId="63C17833" w14:textId="77777777" w:rsidR="00881C71" w:rsidRPr="00243513" w:rsidRDefault="00385CE9" w:rsidP="00304443">
            <w:pPr>
              <w:spacing w:line="360" w:lineRule="auto"/>
              <w:jc w:val="both"/>
              <w:rPr>
                <w:rFonts w:ascii="Times New Roman" w:hAnsi="Times New Roman" w:cs="Times New Roman"/>
                <w:b/>
                <w:bCs/>
              </w:rPr>
            </w:pPr>
            <w:r w:rsidRPr="00243513">
              <w:rPr>
                <w:rFonts w:ascii="Times New Roman" w:hAnsi="Times New Roman" w:cs="Times New Roman"/>
                <w:b/>
                <w:bCs/>
              </w:rPr>
              <w:t>MAE</w:t>
            </w:r>
          </w:p>
        </w:tc>
        <w:tc>
          <w:tcPr>
            <w:tcW w:w="925" w:type="dxa"/>
          </w:tcPr>
          <w:p w14:paraId="102D29C7" w14:textId="77777777" w:rsidR="00881C71" w:rsidRPr="00243513" w:rsidRDefault="00385CE9" w:rsidP="00304443">
            <w:pPr>
              <w:spacing w:line="360" w:lineRule="auto"/>
              <w:jc w:val="both"/>
              <w:rPr>
                <w:rFonts w:ascii="Times New Roman" w:hAnsi="Times New Roman" w:cs="Times New Roman"/>
                <w:b/>
                <w:bCs/>
              </w:rPr>
            </w:pPr>
            <w:r w:rsidRPr="00243513">
              <w:rPr>
                <w:rFonts w:ascii="Times New Roman" w:hAnsi="Times New Roman" w:cs="Times New Roman"/>
                <w:b/>
                <w:bCs/>
              </w:rPr>
              <w:t>MAPE</w:t>
            </w:r>
          </w:p>
        </w:tc>
        <w:tc>
          <w:tcPr>
            <w:tcW w:w="924" w:type="dxa"/>
          </w:tcPr>
          <w:p w14:paraId="2FA86454" w14:textId="77777777" w:rsidR="00881C71" w:rsidRPr="00243513" w:rsidRDefault="00385CE9" w:rsidP="00304443">
            <w:pPr>
              <w:spacing w:line="360" w:lineRule="auto"/>
              <w:jc w:val="both"/>
              <w:rPr>
                <w:rFonts w:ascii="Times New Roman" w:hAnsi="Times New Roman" w:cs="Times New Roman"/>
                <w:b/>
                <w:bCs/>
              </w:rPr>
            </w:pPr>
            <w:r w:rsidRPr="00243513">
              <w:rPr>
                <w:rFonts w:ascii="Times New Roman" w:hAnsi="Times New Roman" w:cs="Times New Roman"/>
                <w:b/>
                <w:bCs/>
              </w:rPr>
              <w:t>RMSE</w:t>
            </w:r>
          </w:p>
        </w:tc>
        <w:tc>
          <w:tcPr>
            <w:tcW w:w="925" w:type="dxa"/>
          </w:tcPr>
          <w:p w14:paraId="6A1DA45C" w14:textId="77777777" w:rsidR="00881C71" w:rsidRPr="00243513" w:rsidRDefault="00385CE9" w:rsidP="00304443">
            <w:pPr>
              <w:spacing w:line="360" w:lineRule="auto"/>
              <w:jc w:val="both"/>
              <w:rPr>
                <w:rFonts w:ascii="Times New Roman" w:hAnsi="Times New Roman" w:cs="Times New Roman"/>
                <w:b/>
                <w:bCs/>
                <w:vertAlign w:val="superscript"/>
              </w:rPr>
            </w:pPr>
            <w:r w:rsidRPr="00243513">
              <w:rPr>
                <w:rFonts w:ascii="Times New Roman" w:hAnsi="Times New Roman" w:cs="Times New Roman"/>
                <w:b/>
                <w:bCs/>
              </w:rPr>
              <w:t>R</w:t>
            </w:r>
            <w:r w:rsidRPr="00243513">
              <w:rPr>
                <w:rFonts w:ascii="Times New Roman" w:hAnsi="Times New Roman" w:cs="Times New Roman"/>
                <w:b/>
                <w:bCs/>
                <w:vertAlign w:val="superscript"/>
              </w:rPr>
              <w:t>2</w:t>
            </w:r>
          </w:p>
        </w:tc>
      </w:tr>
      <w:tr w:rsidR="002958A3" w:rsidRPr="00243513" w14:paraId="4EA03FE8" w14:textId="77777777" w:rsidTr="00304443">
        <w:trPr>
          <w:trHeight w:val="537"/>
        </w:trPr>
        <w:tc>
          <w:tcPr>
            <w:tcW w:w="5318" w:type="dxa"/>
            <w:noWrap/>
            <w:hideMark/>
          </w:tcPr>
          <w:p w14:paraId="789D4802"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Open</w:t>
            </w:r>
          </w:p>
        </w:tc>
        <w:tc>
          <w:tcPr>
            <w:tcW w:w="924" w:type="dxa"/>
            <w:noWrap/>
            <w:vAlign w:val="center"/>
            <w:hideMark/>
          </w:tcPr>
          <w:p w14:paraId="44E062C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0.2625</w:t>
            </w:r>
          </w:p>
        </w:tc>
        <w:tc>
          <w:tcPr>
            <w:tcW w:w="925" w:type="dxa"/>
            <w:noWrap/>
            <w:vAlign w:val="center"/>
            <w:hideMark/>
          </w:tcPr>
          <w:p w14:paraId="6F3AFF8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4.1530</w:t>
            </w:r>
          </w:p>
        </w:tc>
        <w:tc>
          <w:tcPr>
            <w:tcW w:w="924" w:type="dxa"/>
            <w:noWrap/>
            <w:vAlign w:val="center"/>
            <w:hideMark/>
          </w:tcPr>
          <w:p w14:paraId="4568D81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0.0731</w:t>
            </w:r>
          </w:p>
        </w:tc>
        <w:tc>
          <w:tcPr>
            <w:tcW w:w="925" w:type="dxa"/>
            <w:noWrap/>
            <w:vAlign w:val="center"/>
            <w:hideMark/>
          </w:tcPr>
          <w:p w14:paraId="62360D1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0.9016</w:t>
            </w:r>
          </w:p>
        </w:tc>
      </w:tr>
      <w:tr w:rsidR="002958A3" w:rsidRPr="00243513" w14:paraId="5052D371" w14:textId="77777777" w:rsidTr="00304443">
        <w:trPr>
          <w:trHeight w:val="537"/>
        </w:trPr>
        <w:tc>
          <w:tcPr>
            <w:tcW w:w="5318" w:type="dxa"/>
            <w:noWrap/>
            <w:hideMark/>
          </w:tcPr>
          <w:p w14:paraId="74C09559"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w:t>
            </w:r>
          </w:p>
        </w:tc>
        <w:tc>
          <w:tcPr>
            <w:tcW w:w="924" w:type="dxa"/>
            <w:noWrap/>
            <w:vAlign w:val="center"/>
            <w:hideMark/>
          </w:tcPr>
          <w:p w14:paraId="1B2E710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0.2607</w:t>
            </w:r>
          </w:p>
        </w:tc>
        <w:tc>
          <w:tcPr>
            <w:tcW w:w="925" w:type="dxa"/>
            <w:noWrap/>
            <w:vAlign w:val="center"/>
            <w:hideMark/>
          </w:tcPr>
          <w:p w14:paraId="5FB27FB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4.0111</w:t>
            </w:r>
          </w:p>
        </w:tc>
        <w:tc>
          <w:tcPr>
            <w:tcW w:w="924" w:type="dxa"/>
            <w:noWrap/>
            <w:vAlign w:val="center"/>
            <w:hideMark/>
          </w:tcPr>
          <w:p w14:paraId="5DD98FF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0.0720</w:t>
            </w:r>
          </w:p>
        </w:tc>
        <w:tc>
          <w:tcPr>
            <w:tcW w:w="925" w:type="dxa"/>
            <w:noWrap/>
            <w:vAlign w:val="center"/>
            <w:hideMark/>
          </w:tcPr>
          <w:p w14:paraId="7E7457A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0.9044</w:t>
            </w:r>
          </w:p>
        </w:tc>
      </w:tr>
      <w:tr w:rsidR="002958A3" w:rsidRPr="00243513" w14:paraId="340E1D7F" w14:textId="77777777" w:rsidTr="00304443">
        <w:trPr>
          <w:trHeight w:val="537"/>
        </w:trPr>
        <w:tc>
          <w:tcPr>
            <w:tcW w:w="5318" w:type="dxa"/>
            <w:noWrap/>
            <w:hideMark/>
          </w:tcPr>
          <w:p w14:paraId="14867DFB"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Open, Close</w:t>
            </w:r>
          </w:p>
        </w:tc>
        <w:tc>
          <w:tcPr>
            <w:tcW w:w="924" w:type="dxa"/>
            <w:noWrap/>
            <w:vAlign w:val="center"/>
            <w:hideMark/>
          </w:tcPr>
          <w:p w14:paraId="069BB73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0.2616</w:t>
            </w:r>
          </w:p>
        </w:tc>
        <w:tc>
          <w:tcPr>
            <w:tcW w:w="925" w:type="dxa"/>
            <w:noWrap/>
            <w:vAlign w:val="center"/>
            <w:hideMark/>
          </w:tcPr>
          <w:p w14:paraId="1ECF7E5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4.0759</w:t>
            </w:r>
          </w:p>
        </w:tc>
        <w:tc>
          <w:tcPr>
            <w:tcW w:w="924" w:type="dxa"/>
            <w:noWrap/>
            <w:vAlign w:val="center"/>
            <w:hideMark/>
          </w:tcPr>
          <w:p w14:paraId="192E712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0.0725</w:t>
            </w:r>
          </w:p>
        </w:tc>
        <w:tc>
          <w:tcPr>
            <w:tcW w:w="925" w:type="dxa"/>
            <w:noWrap/>
            <w:vAlign w:val="center"/>
            <w:hideMark/>
          </w:tcPr>
          <w:p w14:paraId="25B88D3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0.9059</w:t>
            </w:r>
          </w:p>
        </w:tc>
      </w:tr>
      <w:tr w:rsidR="002958A3" w:rsidRPr="00243513" w14:paraId="617762F3" w14:textId="77777777" w:rsidTr="00304443">
        <w:trPr>
          <w:trHeight w:val="537"/>
        </w:trPr>
        <w:tc>
          <w:tcPr>
            <w:tcW w:w="5318" w:type="dxa"/>
            <w:noWrap/>
            <w:hideMark/>
          </w:tcPr>
          <w:p w14:paraId="1C8E528D" w14:textId="77777777" w:rsidR="00881C71" w:rsidRPr="00243513" w:rsidRDefault="00385CE9" w:rsidP="00304443">
            <w:pPr>
              <w:spacing w:line="360" w:lineRule="auto"/>
              <w:rPr>
                <w:rFonts w:ascii="Times New Roman" w:eastAsia="Times New Roman" w:hAnsi="Times New Roman" w:cs="Times New Roman"/>
                <w:color w:val="000000"/>
                <w:lang w:eastAsia="en-IN"/>
              </w:rPr>
            </w:pP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Close</w:t>
            </w:r>
          </w:p>
        </w:tc>
        <w:tc>
          <w:tcPr>
            <w:tcW w:w="924" w:type="dxa"/>
            <w:noWrap/>
            <w:vAlign w:val="center"/>
            <w:hideMark/>
          </w:tcPr>
          <w:p w14:paraId="1B01B4A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0.2549</w:t>
            </w:r>
          </w:p>
        </w:tc>
        <w:tc>
          <w:tcPr>
            <w:tcW w:w="925" w:type="dxa"/>
            <w:noWrap/>
            <w:vAlign w:val="center"/>
            <w:hideMark/>
          </w:tcPr>
          <w:p w14:paraId="2B7C44C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3.9668</w:t>
            </w:r>
          </w:p>
        </w:tc>
        <w:tc>
          <w:tcPr>
            <w:tcW w:w="924" w:type="dxa"/>
            <w:noWrap/>
            <w:vAlign w:val="center"/>
            <w:hideMark/>
          </w:tcPr>
          <w:p w14:paraId="5968806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0.0693</w:t>
            </w:r>
          </w:p>
        </w:tc>
        <w:tc>
          <w:tcPr>
            <w:tcW w:w="925" w:type="dxa"/>
            <w:noWrap/>
            <w:vAlign w:val="center"/>
            <w:hideMark/>
          </w:tcPr>
          <w:p w14:paraId="1911F88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0.9139</w:t>
            </w:r>
          </w:p>
        </w:tc>
      </w:tr>
      <w:tr w:rsidR="002958A3" w:rsidRPr="00243513" w14:paraId="06FE2A0F" w14:textId="77777777" w:rsidTr="00304443">
        <w:trPr>
          <w:trHeight w:val="537"/>
        </w:trPr>
        <w:tc>
          <w:tcPr>
            <w:tcW w:w="5318" w:type="dxa"/>
            <w:noWrap/>
            <w:hideMark/>
          </w:tcPr>
          <w:p w14:paraId="3C1BE84F"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High, Close</w:t>
            </w:r>
          </w:p>
        </w:tc>
        <w:tc>
          <w:tcPr>
            <w:tcW w:w="924" w:type="dxa"/>
            <w:noWrap/>
            <w:vAlign w:val="center"/>
            <w:hideMark/>
          </w:tcPr>
          <w:p w14:paraId="15ABE4F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0.2607</w:t>
            </w:r>
          </w:p>
        </w:tc>
        <w:tc>
          <w:tcPr>
            <w:tcW w:w="925" w:type="dxa"/>
            <w:noWrap/>
            <w:vAlign w:val="center"/>
            <w:hideMark/>
          </w:tcPr>
          <w:p w14:paraId="7E7C598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4.0219</w:t>
            </w:r>
          </w:p>
        </w:tc>
        <w:tc>
          <w:tcPr>
            <w:tcW w:w="924" w:type="dxa"/>
            <w:noWrap/>
            <w:vAlign w:val="center"/>
            <w:hideMark/>
          </w:tcPr>
          <w:p w14:paraId="03849DC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0.0721</w:t>
            </w:r>
          </w:p>
        </w:tc>
        <w:tc>
          <w:tcPr>
            <w:tcW w:w="925" w:type="dxa"/>
            <w:noWrap/>
            <w:vAlign w:val="center"/>
            <w:hideMark/>
          </w:tcPr>
          <w:p w14:paraId="11A5216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0.9069</w:t>
            </w:r>
          </w:p>
        </w:tc>
      </w:tr>
      <w:tr w:rsidR="002958A3" w:rsidRPr="00243513" w14:paraId="3DAD7AE9" w14:textId="77777777" w:rsidTr="00304443">
        <w:trPr>
          <w:trHeight w:val="537"/>
        </w:trPr>
        <w:tc>
          <w:tcPr>
            <w:tcW w:w="5318" w:type="dxa"/>
            <w:noWrap/>
            <w:hideMark/>
          </w:tcPr>
          <w:p w14:paraId="5FA02E2E"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Low, Close</w:t>
            </w:r>
          </w:p>
        </w:tc>
        <w:tc>
          <w:tcPr>
            <w:tcW w:w="924" w:type="dxa"/>
            <w:noWrap/>
            <w:vAlign w:val="center"/>
            <w:hideMark/>
          </w:tcPr>
          <w:p w14:paraId="1F18856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0.2615</w:t>
            </w:r>
          </w:p>
        </w:tc>
        <w:tc>
          <w:tcPr>
            <w:tcW w:w="925" w:type="dxa"/>
            <w:noWrap/>
            <w:vAlign w:val="center"/>
            <w:hideMark/>
          </w:tcPr>
          <w:p w14:paraId="0AC2D9C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4.0707</w:t>
            </w:r>
          </w:p>
        </w:tc>
        <w:tc>
          <w:tcPr>
            <w:tcW w:w="924" w:type="dxa"/>
            <w:noWrap/>
            <w:vAlign w:val="center"/>
            <w:hideMark/>
          </w:tcPr>
          <w:p w14:paraId="702A39F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0.0724</w:t>
            </w:r>
          </w:p>
        </w:tc>
        <w:tc>
          <w:tcPr>
            <w:tcW w:w="925" w:type="dxa"/>
            <w:noWrap/>
            <w:vAlign w:val="center"/>
            <w:hideMark/>
          </w:tcPr>
          <w:p w14:paraId="1EFF27F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0.9062</w:t>
            </w:r>
          </w:p>
        </w:tc>
      </w:tr>
      <w:tr w:rsidR="002958A3" w:rsidRPr="00243513" w14:paraId="423AEA35" w14:textId="77777777" w:rsidTr="00304443">
        <w:trPr>
          <w:trHeight w:val="537"/>
        </w:trPr>
        <w:tc>
          <w:tcPr>
            <w:tcW w:w="5318" w:type="dxa"/>
            <w:noWrap/>
            <w:hideMark/>
          </w:tcPr>
          <w:p w14:paraId="4351155C"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Volume, Close</w:t>
            </w:r>
          </w:p>
        </w:tc>
        <w:tc>
          <w:tcPr>
            <w:tcW w:w="924" w:type="dxa"/>
            <w:noWrap/>
            <w:vAlign w:val="center"/>
            <w:hideMark/>
          </w:tcPr>
          <w:p w14:paraId="18AD46A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0.2605</w:t>
            </w:r>
          </w:p>
        </w:tc>
        <w:tc>
          <w:tcPr>
            <w:tcW w:w="925" w:type="dxa"/>
            <w:noWrap/>
            <w:vAlign w:val="center"/>
            <w:hideMark/>
          </w:tcPr>
          <w:p w14:paraId="4A7C8BD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4.0121</w:t>
            </w:r>
          </w:p>
        </w:tc>
        <w:tc>
          <w:tcPr>
            <w:tcW w:w="924" w:type="dxa"/>
            <w:noWrap/>
            <w:vAlign w:val="center"/>
            <w:hideMark/>
          </w:tcPr>
          <w:p w14:paraId="270ED8F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0.0721</w:t>
            </w:r>
          </w:p>
        </w:tc>
        <w:tc>
          <w:tcPr>
            <w:tcW w:w="925" w:type="dxa"/>
            <w:noWrap/>
            <w:vAlign w:val="center"/>
            <w:hideMark/>
          </w:tcPr>
          <w:p w14:paraId="7FA6EF6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0.9070</w:t>
            </w:r>
          </w:p>
        </w:tc>
      </w:tr>
      <w:tr w:rsidR="002958A3" w:rsidRPr="00243513" w14:paraId="0F19466C" w14:textId="77777777" w:rsidTr="00304443">
        <w:trPr>
          <w:trHeight w:val="537"/>
        </w:trPr>
        <w:tc>
          <w:tcPr>
            <w:tcW w:w="5318" w:type="dxa"/>
            <w:noWrap/>
            <w:hideMark/>
          </w:tcPr>
          <w:p w14:paraId="6937B81C"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RSI, Open</w:t>
            </w:r>
          </w:p>
        </w:tc>
        <w:tc>
          <w:tcPr>
            <w:tcW w:w="924" w:type="dxa"/>
            <w:noWrap/>
            <w:vAlign w:val="center"/>
            <w:hideMark/>
          </w:tcPr>
          <w:p w14:paraId="199F079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0.2640</w:t>
            </w:r>
          </w:p>
        </w:tc>
        <w:tc>
          <w:tcPr>
            <w:tcW w:w="925" w:type="dxa"/>
            <w:noWrap/>
            <w:vAlign w:val="center"/>
            <w:hideMark/>
          </w:tcPr>
          <w:p w14:paraId="04F37B5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4.0920</w:t>
            </w:r>
          </w:p>
        </w:tc>
        <w:tc>
          <w:tcPr>
            <w:tcW w:w="924" w:type="dxa"/>
            <w:noWrap/>
            <w:vAlign w:val="center"/>
            <w:hideMark/>
          </w:tcPr>
          <w:p w14:paraId="0BCF444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0.0738</w:t>
            </w:r>
          </w:p>
        </w:tc>
        <w:tc>
          <w:tcPr>
            <w:tcW w:w="925" w:type="dxa"/>
            <w:noWrap/>
            <w:vAlign w:val="center"/>
            <w:hideMark/>
          </w:tcPr>
          <w:p w14:paraId="297BD7F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0.9025</w:t>
            </w:r>
          </w:p>
        </w:tc>
      </w:tr>
      <w:tr w:rsidR="002958A3" w:rsidRPr="00243513" w14:paraId="62923906" w14:textId="77777777" w:rsidTr="00304443">
        <w:trPr>
          <w:trHeight w:val="537"/>
        </w:trPr>
        <w:tc>
          <w:tcPr>
            <w:tcW w:w="5318" w:type="dxa"/>
            <w:noWrap/>
            <w:hideMark/>
          </w:tcPr>
          <w:p w14:paraId="57AF6457"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RSI</w:t>
            </w:r>
          </w:p>
        </w:tc>
        <w:tc>
          <w:tcPr>
            <w:tcW w:w="924" w:type="dxa"/>
            <w:noWrap/>
            <w:vAlign w:val="center"/>
            <w:hideMark/>
          </w:tcPr>
          <w:p w14:paraId="7EA945E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0.2627</w:t>
            </w:r>
          </w:p>
        </w:tc>
        <w:tc>
          <w:tcPr>
            <w:tcW w:w="925" w:type="dxa"/>
            <w:noWrap/>
            <w:vAlign w:val="center"/>
            <w:hideMark/>
          </w:tcPr>
          <w:p w14:paraId="3EEBA92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4.0268</w:t>
            </w:r>
          </w:p>
        </w:tc>
        <w:tc>
          <w:tcPr>
            <w:tcW w:w="924" w:type="dxa"/>
            <w:noWrap/>
            <w:vAlign w:val="center"/>
            <w:hideMark/>
          </w:tcPr>
          <w:p w14:paraId="71C4145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0.0732</w:t>
            </w:r>
          </w:p>
        </w:tc>
        <w:tc>
          <w:tcPr>
            <w:tcW w:w="925" w:type="dxa"/>
            <w:noWrap/>
            <w:vAlign w:val="center"/>
            <w:hideMark/>
          </w:tcPr>
          <w:p w14:paraId="0A4DB7D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0.9041</w:t>
            </w:r>
          </w:p>
        </w:tc>
      </w:tr>
      <w:tr w:rsidR="002958A3" w:rsidRPr="00243513" w14:paraId="7598BEE2" w14:textId="77777777" w:rsidTr="00304443">
        <w:trPr>
          <w:trHeight w:val="537"/>
        </w:trPr>
        <w:tc>
          <w:tcPr>
            <w:tcW w:w="5318" w:type="dxa"/>
            <w:noWrap/>
            <w:hideMark/>
          </w:tcPr>
          <w:p w14:paraId="1EA2826F"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lastRenderedPageBreak/>
              <w:t>Close, 12EMA</w:t>
            </w:r>
          </w:p>
        </w:tc>
        <w:tc>
          <w:tcPr>
            <w:tcW w:w="924" w:type="dxa"/>
            <w:noWrap/>
            <w:vAlign w:val="center"/>
            <w:hideMark/>
          </w:tcPr>
          <w:p w14:paraId="5B729B5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0.1599</w:t>
            </w:r>
          </w:p>
        </w:tc>
        <w:tc>
          <w:tcPr>
            <w:tcW w:w="925" w:type="dxa"/>
            <w:noWrap/>
            <w:vAlign w:val="center"/>
            <w:hideMark/>
          </w:tcPr>
          <w:p w14:paraId="56BE293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3.4404</w:t>
            </w:r>
          </w:p>
        </w:tc>
        <w:tc>
          <w:tcPr>
            <w:tcW w:w="924" w:type="dxa"/>
            <w:noWrap/>
            <w:vAlign w:val="center"/>
            <w:hideMark/>
          </w:tcPr>
          <w:p w14:paraId="584080F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0.0297</w:t>
            </w:r>
          </w:p>
        </w:tc>
        <w:tc>
          <w:tcPr>
            <w:tcW w:w="925" w:type="dxa"/>
            <w:noWrap/>
            <w:vAlign w:val="center"/>
            <w:hideMark/>
          </w:tcPr>
          <w:p w14:paraId="3DA171D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0.9842</w:t>
            </w:r>
          </w:p>
        </w:tc>
      </w:tr>
      <w:tr w:rsidR="002958A3" w:rsidRPr="00243513" w14:paraId="2207B812" w14:textId="77777777" w:rsidTr="00304443">
        <w:trPr>
          <w:trHeight w:val="537"/>
        </w:trPr>
        <w:tc>
          <w:tcPr>
            <w:tcW w:w="5318" w:type="dxa"/>
            <w:noWrap/>
            <w:hideMark/>
          </w:tcPr>
          <w:p w14:paraId="7FDFE161"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26EMA</w:t>
            </w:r>
          </w:p>
        </w:tc>
        <w:tc>
          <w:tcPr>
            <w:tcW w:w="924" w:type="dxa"/>
            <w:noWrap/>
            <w:vAlign w:val="center"/>
            <w:hideMark/>
          </w:tcPr>
          <w:p w14:paraId="4AD63B0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0.1437</w:t>
            </w:r>
          </w:p>
        </w:tc>
        <w:tc>
          <w:tcPr>
            <w:tcW w:w="925" w:type="dxa"/>
            <w:noWrap/>
            <w:vAlign w:val="center"/>
            <w:hideMark/>
          </w:tcPr>
          <w:p w14:paraId="17A4427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3.3656</w:t>
            </w:r>
          </w:p>
        </w:tc>
        <w:tc>
          <w:tcPr>
            <w:tcW w:w="924" w:type="dxa"/>
            <w:noWrap/>
            <w:vAlign w:val="center"/>
            <w:hideMark/>
          </w:tcPr>
          <w:p w14:paraId="1396491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0.0261</w:t>
            </w:r>
          </w:p>
        </w:tc>
        <w:tc>
          <w:tcPr>
            <w:tcW w:w="925" w:type="dxa"/>
            <w:noWrap/>
            <w:vAlign w:val="center"/>
            <w:hideMark/>
          </w:tcPr>
          <w:p w14:paraId="077EAEE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0.9878</w:t>
            </w:r>
          </w:p>
        </w:tc>
      </w:tr>
      <w:tr w:rsidR="002958A3" w:rsidRPr="00243513" w14:paraId="5920CF9E" w14:textId="77777777" w:rsidTr="00304443">
        <w:trPr>
          <w:trHeight w:val="537"/>
        </w:trPr>
        <w:tc>
          <w:tcPr>
            <w:tcW w:w="5318" w:type="dxa"/>
            <w:noWrap/>
            <w:hideMark/>
          </w:tcPr>
          <w:p w14:paraId="1D2D4536"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MACD</w:t>
            </w:r>
          </w:p>
        </w:tc>
        <w:tc>
          <w:tcPr>
            <w:tcW w:w="924" w:type="dxa"/>
            <w:noWrap/>
            <w:vAlign w:val="center"/>
            <w:hideMark/>
          </w:tcPr>
          <w:p w14:paraId="6CC4E4B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0.2635</w:t>
            </w:r>
          </w:p>
        </w:tc>
        <w:tc>
          <w:tcPr>
            <w:tcW w:w="925" w:type="dxa"/>
            <w:noWrap/>
            <w:vAlign w:val="center"/>
            <w:hideMark/>
          </w:tcPr>
          <w:p w14:paraId="5886E78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4.0189</w:t>
            </w:r>
          </w:p>
        </w:tc>
        <w:tc>
          <w:tcPr>
            <w:tcW w:w="924" w:type="dxa"/>
            <w:noWrap/>
            <w:vAlign w:val="center"/>
            <w:hideMark/>
          </w:tcPr>
          <w:p w14:paraId="4A6CA53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0.0738</w:t>
            </w:r>
          </w:p>
        </w:tc>
        <w:tc>
          <w:tcPr>
            <w:tcW w:w="925" w:type="dxa"/>
            <w:noWrap/>
            <w:vAlign w:val="center"/>
            <w:hideMark/>
          </w:tcPr>
          <w:p w14:paraId="450B2F4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0.9024</w:t>
            </w:r>
          </w:p>
        </w:tc>
      </w:tr>
      <w:tr w:rsidR="002958A3" w:rsidRPr="00243513" w14:paraId="60FA3A2F" w14:textId="77777777" w:rsidTr="00304443">
        <w:trPr>
          <w:trHeight w:val="537"/>
        </w:trPr>
        <w:tc>
          <w:tcPr>
            <w:tcW w:w="5318" w:type="dxa"/>
            <w:noWrap/>
            <w:hideMark/>
          </w:tcPr>
          <w:p w14:paraId="5AC9B5AA"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w:t>
            </w:r>
          </w:p>
        </w:tc>
        <w:tc>
          <w:tcPr>
            <w:tcW w:w="924" w:type="dxa"/>
            <w:noWrap/>
            <w:vAlign w:val="center"/>
            <w:hideMark/>
          </w:tcPr>
          <w:p w14:paraId="074B2FB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0.2568</w:t>
            </w:r>
          </w:p>
        </w:tc>
        <w:tc>
          <w:tcPr>
            <w:tcW w:w="925" w:type="dxa"/>
            <w:noWrap/>
            <w:vAlign w:val="center"/>
            <w:hideMark/>
          </w:tcPr>
          <w:p w14:paraId="6A72947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3.9833</w:t>
            </w:r>
          </w:p>
        </w:tc>
        <w:tc>
          <w:tcPr>
            <w:tcW w:w="924" w:type="dxa"/>
            <w:noWrap/>
            <w:vAlign w:val="center"/>
            <w:hideMark/>
          </w:tcPr>
          <w:p w14:paraId="48B56A6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0.0703</w:t>
            </w:r>
          </w:p>
        </w:tc>
        <w:tc>
          <w:tcPr>
            <w:tcW w:w="925" w:type="dxa"/>
            <w:noWrap/>
            <w:vAlign w:val="center"/>
            <w:hideMark/>
          </w:tcPr>
          <w:p w14:paraId="72C093F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0.9116</w:t>
            </w:r>
          </w:p>
        </w:tc>
      </w:tr>
      <w:tr w:rsidR="002958A3" w:rsidRPr="00243513" w14:paraId="6FDBD775" w14:textId="77777777" w:rsidTr="00304443">
        <w:trPr>
          <w:trHeight w:val="537"/>
        </w:trPr>
        <w:tc>
          <w:tcPr>
            <w:tcW w:w="5318" w:type="dxa"/>
            <w:noWrap/>
            <w:hideMark/>
          </w:tcPr>
          <w:p w14:paraId="7A96FEDA"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Low</w:t>
            </w:r>
          </w:p>
        </w:tc>
        <w:tc>
          <w:tcPr>
            <w:tcW w:w="924" w:type="dxa"/>
            <w:noWrap/>
            <w:vAlign w:val="center"/>
            <w:hideMark/>
          </w:tcPr>
          <w:p w14:paraId="0DBBF2F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0.2569</w:t>
            </w:r>
          </w:p>
        </w:tc>
        <w:tc>
          <w:tcPr>
            <w:tcW w:w="925" w:type="dxa"/>
            <w:noWrap/>
            <w:vAlign w:val="center"/>
            <w:hideMark/>
          </w:tcPr>
          <w:p w14:paraId="7E65050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4.0059</w:t>
            </w:r>
          </w:p>
        </w:tc>
        <w:tc>
          <w:tcPr>
            <w:tcW w:w="924" w:type="dxa"/>
            <w:noWrap/>
            <w:vAlign w:val="center"/>
            <w:hideMark/>
          </w:tcPr>
          <w:p w14:paraId="047E13A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0.0702</w:t>
            </w:r>
          </w:p>
        </w:tc>
        <w:tc>
          <w:tcPr>
            <w:tcW w:w="925" w:type="dxa"/>
            <w:noWrap/>
            <w:vAlign w:val="center"/>
            <w:hideMark/>
          </w:tcPr>
          <w:p w14:paraId="73C536F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0.9118</w:t>
            </w:r>
          </w:p>
        </w:tc>
      </w:tr>
      <w:tr w:rsidR="002958A3" w:rsidRPr="00243513" w14:paraId="083023D5" w14:textId="77777777" w:rsidTr="00304443">
        <w:trPr>
          <w:trHeight w:val="537"/>
        </w:trPr>
        <w:tc>
          <w:tcPr>
            <w:tcW w:w="5318" w:type="dxa"/>
            <w:noWrap/>
            <w:hideMark/>
          </w:tcPr>
          <w:p w14:paraId="5FE5A966"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Volume</w:t>
            </w:r>
          </w:p>
        </w:tc>
        <w:tc>
          <w:tcPr>
            <w:tcW w:w="924" w:type="dxa"/>
            <w:noWrap/>
            <w:vAlign w:val="center"/>
            <w:hideMark/>
          </w:tcPr>
          <w:p w14:paraId="08A09EA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0.2557</w:t>
            </w:r>
          </w:p>
        </w:tc>
        <w:tc>
          <w:tcPr>
            <w:tcW w:w="925" w:type="dxa"/>
            <w:noWrap/>
            <w:vAlign w:val="center"/>
            <w:hideMark/>
          </w:tcPr>
          <w:p w14:paraId="14F4068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3.9728</w:t>
            </w:r>
          </w:p>
        </w:tc>
        <w:tc>
          <w:tcPr>
            <w:tcW w:w="924" w:type="dxa"/>
            <w:noWrap/>
            <w:vAlign w:val="center"/>
            <w:hideMark/>
          </w:tcPr>
          <w:p w14:paraId="70AC0F6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0.0698</w:t>
            </w:r>
          </w:p>
        </w:tc>
        <w:tc>
          <w:tcPr>
            <w:tcW w:w="925" w:type="dxa"/>
            <w:noWrap/>
            <w:vAlign w:val="center"/>
            <w:hideMark/>
          </w:tcPr>
          <w:p w14:paraId="13D908B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0.9127</w:t>
            </w:r>
          </w:p>
        </w:tc>
      </w:tr>
      <w:tr w:rsidR="002958A3" w:rsidRPr="00243513" w14:paraId="376B18A1" w14:textId="77777777" w:rsidTr="00304443">
        <w:trPr>
          <w:trHeight w:val="537"/>
        </w:trPr>
        <w:tc>
          <w:tcPr>
            <w:tcW w:w="5318" w:type="dxa"/>
            <w:noWrap/>
            <w:hideMark/>
          </w:tcPr>
          <w:p w14:paraId="39DB6391"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RSI</w:t>
            </w:r>
          </w:p>
        </w:tc>
        <w:tc>
          <w:tcPr>
            <w:tcW w:w="924" w:type="dxa"/>
            <w:noWrap/>
            <w:vAlign w:val="center"/>
            <w:hideMark/>
          </w:tcPr>
          <w:p w14:paraId="30878C9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0.2580</w:t>
            </w:r>
          </w:p>
        </w:tc>
        <w:tc>
          <w:tcPr>
            <w:tcW w:w="925" w:type="dxa"/>
            <w:noWrap/>
            <w:vAlign w:val="center"/>
            <w:hideMark/>
          </w:tcPr>
          <w:p w14:paraId="5B2856D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3.9883</w:t>
            </w:r>
          </w:p>
        </w:tc>
        <w:tc>
          <w:tcPr>
            <w:tcW w:w="924" w:type="dxa"/>
            <w:noWrap/>
            <w:vAlign w:val="center"/>
            <w:hideMark/>
          </w:tcPr>
          <w:p w14:paraId="359755F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0.0710</w:t>
            </w:r>
          </w:p>
        </w:tc>
        <w:tc>
          <w:tcPr>
            <w:tcW w:w="925" w:type="dxa"/>
            <w:noWrap/>
            <w:vAlign w:val="center"/>
            <w:hideMark/>
          </w:tcPr>
          <w:p w14:paraId="09CA780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0.9098</w:t>
            </w:r>
          </w:p>
        </w:tc>
      </w:tr>
      <w:tr w:rsidR="002958A3" w:rsidRPr="00243513" w14:paraId="216581D9" w14:textId="77777777" w:rsidTr="00304443">
        <w:trPr>
          <w:trHeight w:val="537"/>
        </w:trPr>
        <w:tc>
          <w:tcPr>
            <w:tcW w:w="5318" w:type="dxa"/>
            <w:noWrap/>
            <w:hideMark/>
          </w:tcPr>
          <w:p w14:paraId="229CB6E6"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Close,12EMA</w:t>
            </w:r>
          </w:p>
        </w:tc>
        <w:tc>
          <w:tcPr>
            <w:tcW w:w="924" w:type="dxa"/>
            <w:noWrap/>
            <w:vAlign w:val="center"/>
            <w:hideMark/>
          </w:tcPr>
          <w:p w14:paraId="71216A4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0.1966</w:t>
            </w:r>
          </w:p>
        </w:tc>
        <w:tc>
          <w:tcPr>
            <w:tcW w:w="925" w:type="dxa"/>
            <w:noWrap/>
            <w:vAlign w:val="center"/>
            <w:hideMark/>
          </w:tcPr>
          <w:p w14:paraId="29F7D02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3.6116</w:t>
            </w:r>
          </w:p>
        </w:tc>
        <w:tc>
          <w:tcPr>
            <w:tcW w:w="924" w:type="dxa"/>
            <w:noWrap/>
            <w:vAlign w:val="center"/>
            <w:hideMark/>
          </w:tcPr>
          <w:p w14:paraId="22F973C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0.0424</w:t>
            </w:r>
          </w:p>
        </w:tc>
        <w:tc>
          <w:tcPr>
            <w:tcW w:w="925" w:type="dxa"/>
            <w:noWrap/>
            <w:vAlign w:val="center"/>
            <w:hideMark/>
          </w:tcPr>
          <w:p w14:paraId="56DAC28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0.9679</w:t>
            </w:r>
          </w:p>
        </w:tc>
      </w:tr>
      <w:tr w:rsidR="002958A3" w:rsidRPr="00243513" w14:paraId="1E27E150" w14:textId="77777777" w:rsidTr="00304443">
        <w:trPr>
          <w:trHeight w:val="537"/>
        </w:trPr>
        <w:tc>
          <w:tcPr>
            <w:tcW w:w="5318" w:type="dxa"/>
            <w:noWrap/>
            <w:hideMark/>
          </w:tcPr>
          <w:p w14:paraId="4E331C47"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26EMA</w:t>
            </w:r>
          </w:p>
        </w:tc>
        <w:tc>
          <w:tcPr>
            <w:tcW w:w="924" w:type="dxa"/>
            <w:noWrap/>
            <w:vAlign w:val="center"/>
            <w:hideMark/>
          </w:tcPr>
          <w:p w14:paraId="19D09D59"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0.1873</w:t>
            </w:r>
          </w:p>
        </w:tc>
        <w:tc>
          <w:tcPr>
            <w:tcW w:w="925" w:type="dxa"/>
            <w:noWrap/>
            <w:vAlign w:val="center"/>
            <w:hideMark/>
          </w:tcPr>
          <w:p w14:paraId="733112B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3.5596</w:t>
            </w:r>
          </w:p>
        </w:tc>
        <w:tc>
          <w:tcPr>
            <w:tcW w:w="924" w:type="dxa"/>
            <w:noWrap/>
            <w:vAlign w:val="center"/>
            <w:hideMark/>
          </w:tcPr>
          <w:p w14:paraId="3CA8810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0.0389</w:t>
            </w:r>
          </w:p>
        </w:tc>
        <w:tc>
          <w:tcPr>
            <w:tcW w:w="925" w:type="dxa"/>
            <w:noWrap/>
            <w:vAlign w:val="center"/>
            <w:hideMark/>
          </w:tcPr>
          <w:p w14:paraId="2769BA9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0.9728</w:t>
            </w:r>
          </w:p>
        </w:tc>
      </w:tr>
      <w:tr w:rsidR="002958A3" w:rsidRPr="00243513" w14:paraId="3F30ECAE" w14:textId="77777777" w:rsidTr="00304443">
        <w:trPr>
          <w:trHeight w:val="537"/>
        </w:trPr>
        <w:tc>
          <w:tcPr>
            <w:tcW w:w="5318" w:type="dxa"/>
            <w:noWrap/>
            <w:hideMark/>
          </w:tcPr>
          <w:p w14:paraId="7AFB8536"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MACD</w:t>
            </w:r>
          </w:p>
        </w:tc>
        <w:tc>
          <w:tcPr>
            <w:tcW w:w="924" w:type="dxa"/>
            <w:noWrap/>
            <w:vAlign w:val="center"/>
            <w:hideMark/>
          </w:tcPr>
          <w:p w14:paraId="1E326FF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0.2576</w:t>
            </w:r>
          </w:p>
        </w:tc>
        <w:tc>
          <w:tcPr>
            <w:tcW w:w="925" w:type="dxa"/>
            <w:noWrap/>
            <w:vAlign w:val="center"/>
            <w:hideMark/>
          </w:tcPr>
          <w:p w14:paraId="0FFD25D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3.9722</w:t>
            </w:r>
          </w:p>
        </w:tc>
        <w:tc>
          <w:tcPr>
            <w:tcW w:w="924" w:type="dxa"/>
            <w:noWrap/>
            <w:vAlign w:val="center"/>
            <w:hideMark/>
          </w:tcPr>
          <w:p w14:paraId="7DA0EF1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0.0710</w:t>
            </w:r>
          </w:p>
        </w:tc>
        <w:tc>
          <w:tcPr>
            <w:tcW w:w="925" w:type="dxa"/>
            <w:noWrap/>
            <w:vAlign w:val="center"/>
            <w:hideMark/>
          </w:tcPr>
          <w:p w14:paraId="2201EEB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0.9097</w:t>
            </w:r>
          </w:p>
        </w:tc>
      </w:tr>
      <w:tr w:rsidR="002958A3" w:rsidRPr="00243513" w14:paraId="4259FFA9" w14:textId="77777777" w:rsidTr="00304443">
        <w:trPr>
          <w:trHeight w:val="537"/>
        </w:trPr>
        <w:tc>
          <w:tcPr>
            <w:tcW w:w="5318" w:type="dxa"/>
            <w:noWrap/>
            <w:hideMark/>
          </w:tcPr>
          <w:p w14:paraId="52F49A23"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w:t>
            </w:r>
          </w:p>
        </w:tc>
        <w:tc>
          <w:tcPr>
            <w:tcW w:w="924" w:type="dxa"/>
            <w:noWrap/>
            <w:vAlign w:val="center"/>
            <w:hideMark/>
          </w:tcPr>
          <w:p w14:paraId="0CCA232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0.2613</w:t>
            </w:r>
          </w:p>
        </w:tc>
        <w:tc>
          <w:tcPr>
            <w:tcW w:w="925" w:type="dxa"/>
            <w:noWrap/>
            <w:vAlign w:val="center"/>
            <w:hideMark/>
          </w:tcPr>
          <w:p w14:paraId="41B290D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4.0495</w:t>
            </w:r>
          </w:p>
        </w:tc>
        <w:tc>
          <w:tcPr>
            <w:tcW w:w="924" w:type="dxa"/>
            <w:noWrap/>
            <w:vAlign w:val="center"/>
            <w:hideMark/>
          </w:tcPr>
          <w:p w14:paraId="7A6B588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0.0725</w:t>
            </w:r>
          </w:p>
        </w:tc>
        <w:tc>
          <w:tcPr>
            <w:tcW w:w="925" w:type="dxa"/>
            <w:noWrap/>
            <w:vAlign w:val="center"/>
            <w:hideMark/>
          </w:tcPr>
          <w:p w14:paraId="032F22E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0.9060</w:t>
            </w:r>
          </w:p>
        </w:tc>
      </w:tr>
      <w:tr w:rsidR="002958A3" w:rsidRPr="00243513" w14:paraId="5688791D" w14:textId="77777777" w:rsidTr="00304443">
        <w:trPr>
          <w:trHeight w:val="537"/>
        </w:trPr>
        <w:tc>
          <w:tcPr>
            <w:tcW w:w="5318" w:type="dxa"/>
            <w:noWrap/>
            <w:hideMark/>
          </w:tcPr>
          <w:p w14:paraId="11B1BBC9"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12EMA</w:t>
            </w:r>
          </w:p>
        </w:tc>
        <w:tc>
          <w:tcPr>
            <w:tcW w:w="924" w:type="dxa"/>
            <w:noWrap/>
            <w:vAlign w:val="center"/>
            <w:hideMark/>
          </w:tcPr>
          <w:p w14:paraId="6A7DB9C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0.2576</w:t>
            </w:r>
          </w:p>
        </w:tc>
        <w:tc>
          <w:tcPr>
            <w:tcW w:w="925" w:type="dxa"/>
            <w:noWrap/>
            <w:vAlign w:val="center"/>
            <w:hideMark/>
          </w:tcPr>
          <w:p w14:paraId="744CE420"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3.8426</w:t>
            </w:r>
          </w:p>
        </w:tc>
        <w:tc>
          <w:tcPr>
            <w:tcW w:w="924" w:type="dxa"/>
            <w:noWrap/>
            <w:vAlign w:val="center"/>
            <w:hideMark/>
          </w:tcPr>
          <w:p w14:paraId="44D8A1DA"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0.0710</w:t>
            </w:r>
          </w:p>
        </w:tc>
        <w:tc>
          <w:tcPr>
            <w:tcW w:w="925" w:type="dxa"/>
            <w:noWrap/>
            <w:vAlign w:val="center"/>
            <w:hideMark/>
          </w:tcPr>
          <w:p w14:paraId="45C5F65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0.9097</w:t>
            </w:r>
          </w:p>
        </w:tc>
      </w:tr>
      <w:tr w:rsidR="002958A3" w:rsidRPr="00243513" w14:paraId="5408292E" w14:textId="77777777" w:rsidTr="00304443">
        <w:trPr>
          <w:trHeight w:val="537"/>
        </w:trPr>
        <w:tc>
          <w:tcPr>
            <w:tcW w:w="5318" w:type="dxa"/>
            <w:noWrap/>
            <w:hideMark/>
          </w:tcPr>
          <w:p w14:paraId="4C9B43FF"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26EMA</w:t>
            </w:r>
          </w:p>
        </w:tc>
        <w:tc>
          <w:tcPr>
            <w:tcW w:w="924" w:type="dxa"/>
            <w:noWrap/>
            <w:vAlign w:val="center"/>
            <w:hideMark/>
          </w:tcPr>
          <w:p w14:paraId="7B8C6E2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0.2271</w:t>
            </w:r>
          </w:p>
        </w:tc>
        <w:tc>
          <w:tcPr>
            <w:tcW w:w="925" w:type="dxa"/>
            <w:noWrap/>
            <w:vAlign w:val="center"/>
            <w:hideMark/>
          </w:tcPr>
          <w:p w14:paraId="556A597B"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3.8157</w:t>
            </w:r>
          </w:p>
        </w:tc>
        <w:tc>
          <w:tcPr>
            <w:tcW w:w="924" w:type="dxa"/>
            <w:noWrap/>
            <w:vAlign w:val="center"/>
            <w:hideMark/>
          </w:tcPr>
          <w:p w14:paraId="6BF7AE0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0.0551</w:t>
            </w:r>
          </w:p>
        </w:tc>
        <w:tc>
          <w:tcPr>
            <w:tcW w:w="925" w:type="dxa"/>
            <w:noWrap/>
            <w:vAlign w:val="center"/>
            <w:hideMark/>
          </w:tcPr>
          <w:p w14:paraId="17DB52E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0.9456</w:t>
            </w:r>
          </w:p>
        </w:tc>
      </w:tr>
      <w:tr w:rsidR="002958A3" w:rsidRPr="00243513" w14:paraId="2545C167" w14:textId="77777777" w:rsidTr="00304443">
        <w:trPr>
          <w:trHeight w:val="537"/>
        </w:trPr>
        <w:tc>
          <w:tcPr>
            <w:tcW w:w="5318" w:type="dxa"/>
            <w:noWrap/>
            <w:hideMark/>
          </w:tcPr>
          <w:p w14:paraId="5820AB91"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MACD</w:t>
            </w:r>
          </w:p>
        </w:tc>
        <w:tc>
          <w:tcPr>
            <w:tcW w:w="924" w:type="dxa"/>
            <w:noWrap/>
            <w:vAlign w:val="center"/>
            <w:hideMark/>
          </w:tcPr>
          <w:p w14:paraId="7862BC0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0.2608</w:t>
            </w:r>
          </w:p>
        </w:tc>
        <w:tc>
          <w:tcPr>
            <w:tcW w:w="925" w:type="dxa"/>
            <w:noWrap/>
            <w:vAlign w:val="center"/>
            <w:hideMark/>
          </w:tcPr>
          <w:p w14:paraId="7ED551E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4.0440</w:t>
            </w:r>
          </w:p>
        </w:tc>
        <w:tc>
          <w:tcPr>
            <w:tcW w:w="924" w:type="dxa"/>
            <w:noWrap/>
            <w:vAlign w:val="center"/>
            <w:hideMark/>
          </w:tcPr>
          <w:p w14:paraId="58B31B0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0.0722</w:t>
            </w:r>
          </w:p>
        </w:tc>
        <w:tc>
          <w:tcPr>
            <w:tcW w:w="925" w:type="dxa"/>
            <w:noWrap/>
            <w:vAlign w:val="center"/>
            <w:hideMark/>
          </w:tcPr>
          <w:p w14:paraId="6A21945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0.9066</w:t>
            </w:r>
          </w:p>
        </w:tc>
      </w:tr>
      <w:tr w:rsidR="002958A3" w:rsidRPr="00243513" w14:paraId="05E1CFC8" w14:textId="77777777" w:rsidTr="00304443">
        <w:trPr>
          <w:trHeight w:val="537"/>
        </w:trPr>
        <w:tc>
          <w:tcPr>
            <w:tcW w:w="5318" w:type="dxa"/>
            <w:noWrap/>
            <w:hideMark/>
          </w:tcPr>
          <w:p w14:paraId="00194B70"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12EMA</w:t>
            </w:r>
          </w:p>
        </w:tc>
        <w:tc>
          <w:tcPr>
            <w:tcW w:w="924" w:type="dxa"/>
            <w:noWrap/>
            <w:vAlign w:val="center"/>
            <w:hideMark/>
          </w:tcPr>
          <w:p w14:paraId="656FB1F2"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0.2500</w:t>
            </w:r>
          </w:p>
        </w:tc>
        <w:tc>
          <w:tcPr>
            <w:tcW w:w="925" w:type="dxa"/>
            <w:noWrap/>
            <w:vAlign w:val="center"/>
            <w:hideMark/>
          </w:tcPr>
          <w:p w14:paraId="090A7BD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3.9639</w:t>
            </w:r>
          </w:p>
        </w:tc>
        <w:tc>
          <w:tcPr>
            <w:tcW w:w="924" w:type="dxa"/>
            <w:noWrap/>
            <w:vAlign w:val="center"/>
            <w:hideMark/>
          </w:tcPr>
          <w:p w14:paraId="723DAFE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0.0665</w:t>
            </w:r>
          </w:p>
        </w:tc>
        <w:tc>
          <w:tcPr>
            <w:tcW w:w="925" w:type="dxa"/>
            <w:noWrap/>
            <w:vAlign w:val="center"/>
            <w:hideMark/>
          </w:tcPr>
          <w:p w14:paraId="439352F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0.9208</w:t>
            </w:r>
          </w:p>
        </w:tc>
      </w:tr>
      <w:tr w:rsidR="002958A3" w:rsidRPr="00243513" w14:paraId="248448D2" w14:textId="77777777" w:rsidTr="00304443">
        <w:trPr>
          <w:trHeight w:val="537"/>
        </w:trPr>
        <w:tc>
          <w:tcPr>
            <w:tcW w:w="5318" w:type="dxa"/>
            <w:noWrap/>
            <w:hideMark/>
          </w:tcPr>
          <w:p w14:paraId="42ECD22B"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26EMA</w:t>
            </w:r>
          </w:p>
        </w:tc>
        <w:tc>
          <w:tcPr>
            <w:tcW w:w="924" w:type="dxa"/>
            <w:noWrap/>
            <w:vAlign w:val="center"/>
            <w:hideMark/>
          </w:tcPr>
          <w:p w14:paraId="1247A36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0.2477</w:t>
            </w:r>
          </w:p>
        </w:tc>
        <w:tc>
          <w:tcPr>
            <w:tcW w:w="925" w:type="dxa"/>
            <w:noWrap/>
            <w:vAlign w:val="center"/>
            <w:hideMark/>
          </w:tcPr>
          <w:p w14:paraId="6154497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3.9465</w:t>
            </w:r>
          </w:p>
        </w:tc>
        <w:tc>
          <w:tcPr>
            <w:tcW w:w="924" w:type="dxa"/>
            <w:noWrap/>
            <w:vAlign w:val="center"/>
            <w:hideMark/>
          </w:tcPr>
          <w:p w14:paraId="7993F42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0.0653</w:t>
            </w:r>
          </w:p>
        </w:tc>
        <w:tc>
          <w:tcPr>
            <w:tcW w:w="925" w:type="dxa"/>
            <w:noWrap/>
            <w:vAlign w:val="center"/>
            <w:hideMark/>
          </w:tcPr>
          <w:p w14:paraId="3C0B9C9F"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0.9236</w:t>
            </w:r>
          </w:p>
        </w:tc>
      </w:tr>
      <w:tr w:rsidR="002958A3" w:rsidRPr="00243513" w14:paraId="16D7C21F" w14:textId="77777777" w:rsidTr="00304443">
        <w:trPr>
          <w:trHeight w:val="537"/>
        </w:trPr>
        <w:tc>
          <w:tcPr>
            <w:tcW w:w="5318" w:type="dxa"/>
            <w:noWrap/>
            <w:hideMark/>
          </w:tcPr>
          <w:p w14:paraId="01EA5797"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MACD</w:t>
            </w:r>
          </w:p>
        </w:tc>
        <w:tc>
          <w:tcPr>
            <w:tcW w:w="924" w:type="dxa"/>
            <w:noWrap/>
            <w:vAlign w:val="center"/>
            <w:hideMark/>
          </w:tcPr>
          <w:p w14:paraId="162EF148"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0.2626</w:t>
            </w:r>
          </w:p>
        </w:tc>
        <w:tc>
          <w:tcPr>
            <w:tcW w:w="925" w:type="dxa"/>
            <w:noWrap/>
            <w:vAlign w:val="center"/>
            <w:hideMark/>
          </w:tcPr>
          <w:p w14:paraId="21EB1E3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4.0587</w:t>
            </w:r>
          </w:p>
        </w:tc>
        <w:tc>
          <w:tcPr>
            <w:tcW w:w="924" w:type="dxa"/>
            <w:noWrap/>
            <w:vAlign w:val="center"/>
            <w:hideMark/>
          </w:tcPr>
          <w:p w14:paraId="53F20FC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0.0733</w:t>
            </w:r>
          </w:p>
        </w:tc>
        <w:tc>
          <w:tcPr>
            <w:tcW w:w="925" w:type="dxa"/>
            <w:noWrap/>
            <w:vAlign w:val="center"/>
            <w:hideMark/>
          </w:tcPr>
          <w:p w14:paraId="0853EDD5"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0.9039</w:t>
            </w:r>
          </w:p>
        </w:tc>
      </w:tr>
      <w:tr w:rsidR="002958A3" w:rsidRPr="00243513" w14:paraId="0806CC18" w14:textId="77777777" w:rsidTr="00304443">
        <w:trPr>
          <w:trHeight w:val="537"/>
        </w:trPr>
        <w:tc>
          <w:tcPr>
            <w:tcW w:w="5318" w:type="dxa"/>
            <w:noWrap/>
            <w:hideMark/>
          </w:tcPr>
          <w:p w14:paraId="6E3EEC83"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w:t>
            </w:r>
          </w:p>
        </w:tc>
        <w:tc>
          <w:tcPr>
            <w:tcW w:w="924" w:type="dxa"/>
            <w:noWrap/>
            <w:vAlign w:val="center"/>
            <w:hideMark/>
          </w:tcPr>
          <w:p w14:paraId="7F0441D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0.2532</w:t>
            </w:r>
          </w:p>
        </w:tc>
        <w:tc>
          <w:tcPr>
            <w:tcW w:w="925" w:type="dxa"/>
            <w:noWrap/>
            <w:vAlign w:val="center"/>
            <w:hideMark/>
          </w:tcPr>
          <w:p w14:paraId="615ED6C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3.9893</w:t>
            </w:r>
          </w:p>
        </w:tc>
        <w:tc>
          <w:tcPr>
            <w:tcW w:w="924" w:type="dxa"/>
            <w:noWrap/>
            <w:vAlign w:val="center"/>
            <w:hideMark/>
          </w:tcPr>
          <w:p w14:paraId="0E6386D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0.0682</w:t>
            </w:r>
          </w:p>
        </w:tc>
        <w:tc>
          <w:tcPr>
            <w:tcW w:w="925" w:type="dxa"/>
            <w:noWrap/>
            <w:vAlign w:val="center"/>
            <w:hideMark/>
          </w:tcPr>
          <w:p w14:paraId="1B398096"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0.9166</w:t>
            </w:r>
          </w:p>
        </w:tc>
      </w:tr>
      <w:tr w:rsidR="002958A3" w:rsidRPr="00243513" w14:paraId="2A41438F" w14:textId="77777777" w:rsidTr="00304443">
        <w:trPr>
          <w:trHeight w:val="537"/>
        </w:trPr>
        <w:tc>
          <w:tcPr>
            <w:tcW w:w="5318" w:type="dxa"/>
            <w:noWrap/>
            <w:hideMark/>
          </w:tcPr>
          <w:p w14:paraId="07D060C8"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 26EMA</w:t>
            </w:r>
          </w:p>
        </w:tc>
        <w:tc>
          <w:tcPr>
            <w:tcW w:w="924" w:type="dxa"/>
            <w:noWrap/>
            <w:vAlign w:val="center"/>
            <w:hideMark/>
          </w:tcPr>
          <w:p w14:paraId="601D84A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0.2427</w:t>
            </w:r>
          </w:p>
        </w:tc>
        <w:tc>
          <w:tcPr>
            <w:tcW w:w="925" w:type="dxa"/>
            <w:noWrap/>
            <w:vAlign w:val="center"/>
            <w:hideMark/>
          </w:tcPr>
          <w:p w14:paraId="677652F4"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3.9143</w:t>
            </w:r>
          </w:p>
        </w:tc>
        <w:tc>
          <w:tcPr>
            <w:tcW w:w="924" w:type="dxa"/>
            <w:noWrap/>
            <w:vAlign w:val="center"/>
            <w:hideMark/>
          </w:tcPr>
          <w:p w14:paraId="41595081"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0.0630</w:t>
            </w:r>
          </w:p>
        </w:tc>
        <w:tc>
          <w:tcPr>
            <w:tcW w:w="925" w:type="dxa"/>
            <w:noWrap/>
            <w:vAlign w:val="center"/>
            <w:hideMark/>
          </w:tcPr>
          <w:p w14:paraId="1A7233FD"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0.9290</w:t>
            </w:r>
          </w:p>
        </w:tc>
      </w:tr>
      <w:tr w:rsidR="002958A3" w:rsidRPr="00243513" w14:paraId="06E7462C" w14:textId="77777777" w:rsidTr="00304443">
        <w:trPr>
          <w:trHeight w:val="537"/>
        </w:trPr>
        <w:tc>
          <w:tcPr>
            <w:tcW w:w="5318" w:type="dxa"/>
            <w:noWrap/>
            <w:hideMark/>
          </w:tcPr>
          <w:p w14:paraId="24C985D7" w14:textId="77777777" w:rsidR="00881C71" w:rsidRPr="00243513" w:rsidRDefault="00385CE9" w:rsidP="00304443">
            <w:pPr>
              <w:spacing w:line="360" w:lineRule="auto"/>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 26EMA, Volume</w:t>
            </w:r>
          </w:p>
        </w:tc>
        <w:tc>
          <w:tcPr>
            <w:tcW w:w="924" w:type="dxa"/>
            <w:noWrap/>
            <w:vAlign w:val="center"/>
            <w:hideMark/>
          </w:tcPr>
          <w:p w14:paraId="6220481E"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0.2436</w:t>
            </w:r>
          </w:p>
        </w:tc>
        <w:tc>
          <w:tcPr>
            <w:tcW w:w="925" w:type="dxa"/>
            <w:noWrap/>
            <w:vAlign w:val="center"/>
            <w:hideMark/>
          </w:tcPr>
          <w:p w14:paraId="0B7B9DE3"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3.9201</w:t>
            </w:r>
          </w:p>
        </w:tc>
        <w:tc>
          <w:tcPr>
            <w:tcW w:w="924" w:type="dxa"/>
            <w:noWrap/>
            <w:vAlign w:val="center"/>
            <w:hideMark/>
          </w:tcPr>
          <w:p w14:paraId="2064D207"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0.0635</w:t>
            </w:r>
          </w:p>
        </w:tc>
        <w:tc>
          <w:tcPr>
            <w:tcW w:w="925" w:type="dxa"/>
            <w:noWrap/>
            <w:vAlign w:val="center"/>
            <w:hideMark/>
          </w:tcPr>
          <w:p w14:paraId="56DA11BC" w14:textId="77777777" w:rsidR="00881C71" w:rsidRPr="00243513" w:rsidRDefault="00385CE9" w:rsidP="00304443">
            <w:pPr>
              <w:spacing w:line="360" w:lineRule="auto"/>
              <w:jc w:val="right"/>
              <w:rPr>
                <w:rFonts w:ascii="Times New Roman" w:eastAsia="Times New Roman" w:hAnsi="Times New Roman" w:cs="Times New Roman"/>
                <w:color w:val="000000"/>
                <w:lang w:eastAsia="en-IN"/>
              </w:rPr>
            </w:pPr>
            <w:r w:rsidRPr="00243513">
              <w:rPr>
                <w:rFonts w:ascii="Times New Roman" w:hAnsi="Times New Roman" w:cs="Times New Roman"/>
                <w:color w:val="000000"/>
              </w:rPr>
              <w:t>0.9278</w:t>
            </w:r>
          </w:p>
        </w:tc>
      </w:tr>
    </w:tbl>
    <w:p w14:paraId="717BB689"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r>
    </w:p>
    <w:p w14:paraId="283526DD" w14:textId="3500BB13" w:rsidR="00881C71" w:rsidRPr="00243513" w:rsidRDefault="00385CE9" w:rsidP="00EF2433">
      <w:pPr>
        <w:spacing w:after="0" w:line="360" w:lineRule="auto"/>
        <w:jc w:val="both"/>
        <w:rPr>
          <w:rFonts w:ascii="Times New Roman" w:hAnsi="Times New Roman" w:cs="Times New Roman"/>
        </w:rPr>
      </w:pPr>
      <w:r w:rsidRPr="00243513">
        <w:rPr>
          <w:rFonts w:ascii="Times New Roman" w:hAnsi="Times New Roman" w:cs="Times New Roman"/>
        </w:rPr>
        <w:tab/>
        <w:t xml:space="preserve">SVR with the linear kernel is implemented using python in Jupiter notebook, which uses historical data to forecast future stock prices for Reliance shares. </w:t>
      </w:r>
      <w:r w:rsidR="003A59DC" w:rsidRPr="00243513">
        <w:rPr>
          <w:rFonts w:ascii="Times New Roman" w:hAnsi="Times New Roman" w:cs="Times New Roman"/>
        </w:rPr>
        <w:t xml:space="preserve">Table </w:t>
      </w:r>
      <w:r w:rsidR="00BA20CC" w:rsidRPr="00243513">
        <w:rPr>
          <w:rFonts w:ascii="Times New Roman" w:hAnsi="Times New Roman" w:cs="Times New Roman"/>
        </w:rPr>
        <w:t>2</w:t>
      </w:r>
      <w:r w:rsidR="003A59DC" w:rsidRPr="00243513">
        <w:rPr>
          <w:rFonts w:ascii="Times New Roman" w:hAnsi="Times New Roman" w:cs="Times New Roman"/>
        </w:rPr>
        <w:t xml:space="preserve">, it is evidence that </w:t>
      </w:r>
      <w:r w:rsidRPr="00243513">
        <w:rPr>
          <w:rFonts w:ascii="Times New Roman" w:hAnsi="Times New Roman" w:cs="Times New Roman"/>
        </w:rPr>
        <w:t>the best input combination for the SVR model is close price and 26EMA. The observed performance metric for the input combinations is MAE is 0.14, MAPE is 3.36%, RMSE is 0.26, and R-squared is 98%. The MAE and RMSE values are small compared to all the input combinations. In addition, the higher value of r</w:t>
      </w:r>
      <w:r w:rsidRPr="00243513">
        <w:rPr>
          <w:rFonts w:ascii="Times New Roman" w:hAnsi="Times New Roman" w:cs="Times New Roman"/>
          <w:vertAlign w:val="superscript"/>
        </w:rPr>
        <w:t>2</w:t>
      </w:r>
      <w:r w:rsidRPr="00243513">
        <w:rPr>
          <w:rFonts w:ascii="Times New Roman" w:hAnsi="Times New Roman" w:cs="Times New Roman"/>
        </w:rPr>
        <w:t xml:space="preserve"> shows that the data will fit the model for this </w:t>
      </w:r>
      <w:r w:rsidRPr="00243513">
        <w:rPr>
          <w:rFonts w:ascii="Times New Roman" w:hAnsi="Times New Roman" w:cs="Times New Roman"/>
        </w:rPr>
        <w:lastRenderedPageBreak/>
        <w:t>combination. The next input combination that fit the model was close price and 12EMA with small variation in the metrics. The values of the metrics are is MAE is 0.41, MAPE is 21.98%, RMSE is 0.19, and R-squared is 52.8%. From this, it is evident that close price, 12EMA, and 26EMA indicators have a high impact on the model performance in the SVR algorithm.</w:t>
      </w:r>
    </w:p>
    <w:p w14:paraId="7F144FEB" w14:textId="77777777" w:rsidR="00EF2433" w:rsidRPr="00243513" w:rsidRDefault="00EF2433" w:rsidP="00EF2433">
      <w:pPr>
        <w:spacing w:after="0" w:line="360" w:lineRule="auto"/>
        <w:jc w:val="both"/>
        <w:rPr>
          <w:rFonts w:ascii="Times New Roman" w:hAnsi="Times New Roman" w:cs="Times New Roman"/>
          <w:b/>
          <w:bCs/>
          <w:sz w:val="24"/>
          <w:szCs w:val="24"/>
        </w:rPr>
      </w:pPr>
    </w:p>
    <w:p w14:paraId="56CE80E9" w14:textId="609841F7" w:rsidR="00EF2433" w:rsidRPr="00243513" w:rsidRDefault="00385CE9" w:rsidP="00881C71">
      <w:pPr>
        <w:spacing w:after="0" w:line="360" w:lineRule="auto"/>
        <w:jc w:val="center"/>
        <w:rPr>
          <w:rFonts w:ascii="Times New Roman" w:hAnsi="Times New Roman" w:cs="Times New Roman"/>
          <w:b/>
          <w:bCs/>
          <w:sz w:val="24"/>
          <w:szCs w:val="24"/>
        </w:rPr>
      </w:pPr>
      <w:r w:rsidRPr="00243513">
        <w:rPr>
          <w:rFonts w:ascii="Times New Roman" w:hAnsi="Times New Roman" w:cs="Times New Roman"/>
          <w:b/>
          <w:bCs/>
          <w:i/>
          <w:iCs/>
        </w:rPr>
        <w:t>FIG 4.2 Predicted Stock Price using SVR</w:t>
      </w:r>
    </w:p>
    <w:p w14:paraId="737ACC88" w14:textId="77777777" w:rsidR="00881C71" w:rsidRPr="00243513" w:rsidRDefault="00385CE9" w:rsidP="00881C71">
      <w:pPr>
        <w:spacing w:line="360" w:lineRule="auto"/>
        <w:jc w:val="both"/>
        <w:rPr>
          <w:rFonts w:ascii="Times New Roman" w:hAnsi="Times New Roman" w:cs="Times New Roman"/>
          <w:b/>
          <w:bCs/>
          <w:sz w:val="24"/>
          <w:szCs w:val="24"/>
        </w:rPr>
      </w:pPr>
      <w:r w:rsidRPr="00243513">
        <w:rPr>
          <w:rFonts w:ascii="Times New Roman" w:hAnsi="Times New Roman" w:cs="Times New Roman"/>
          <w:b/>
          <w:bCs/>
          <w:noProof/>
          <w:sz w:val="24"/>
          <w:szCs w:val="24"/>
        </w:rPr>
        <w:drawing>
          <wp:inline distT="0" distB="0" distL="0" distR="0" wp14:anchorId="27E367CE" wp14:editId="5A121836">
            <wp:extent cx="6188710" cy="221615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a:stretch>
                      <a:fillRect/>
                    </a:stretch>
                  </pic:blipFill>
                  <pic:spPr>
                    <a:xfrm>
                      <a:off x="0" y="0"/>
                      <a:ext cx="6188710" cy="2216150"/>
                    </a:xfrm>
                    <a:prstGeom prst="rect">
                      <a:avLst/>
                    </a:prstGeom>
                  </pic:spPr>
                </pic:pic>
              </a:graphicData>
            </a:graphic>
          </wp:inline>
        </w:drawing>
      </w:r>
    </w:p>
    <w:p w14:paraId="324A9728" w14:textId="77777777" w:rsidR="00EF2433" w:rsidRPr="00243513" w:rsidRDefault="00EF2433" w:rsidP="00881C71">
      <w:pPr>
        <w:spacing w:after="0" w:line="360" w:lineRule="auto"/>
        <w:jc w:val="both"/>
        <w:rPr>
          <w:rFonts w:ascii="Times New Roman" w:hAnsi="Times New Roman" w:cs="Times New Roman"/>
        </w:rPr>
      </w:pPr>
    </w:p>
    <w:p w14:paraId="49056E19" w14:textId="4B34591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Fig 4.2 compares the actual and predicted stock price of the Reliance Industry with the input combination (i.e., close price and 26EMA as the predictor variable and close price as response variable) which has a low error rate compared to another combo of input.</w:t>
      </w:r>
    </w:p>
    <w:p w14:paraId="705D961D" w14:textId="77777777" w:rsidR="00881C71" w:rsidRPr="00243513" w:rsidRDefault="00881C71" w:rsidP="00881C71">
      <w:pPr>
        <w:spacing w:after="0" w:line="360" w:lineRule="auto"/>
        <w:jc w:val="center"/>
        <w:rPr>
          <w:rFonts w:ascii="Times New Roman" w:hAnsi="Times New Roman" w:cs="Times New Roman"/>
          <w:b/>
          <w:bCs/>
          <w:sz w:val="24"/>
          <w:szCs w:val="24"/>
        </w:rPr>
      </w:pPr>
    </w:p>
    <w:p w14:paraId="5154B8FD" w14:textId="77777777" w:rsidR="00881C71" w:rsidRPr="00243513" w:rsidRDefault="00385CE9" w:rsidP="00881C71">
      <w:pPr>
        <w:spacing w:after="0" w:line="360" w:lineRule="auto"/>
        <w:jc w:val="center"/>
        <w:rPr>
          <w:rFonts w:ascii="Times New Roman" w:hAnsi="Times New Roman" w:cs="Times New Roman"/>
          <w:b/>
          <w:bCs/>
          <w:i/>
          <w:iCs/>
          <w:sz w:val="24"/>
          <w:szCs w:val="24"/>
        </w:rPr>
      </w:pPr>
      <w:r w:rsidRPr="00243513">
        <w:rPr>
          <w:rFonts w:ascii="Times New Roman" w:hAnsi="Times New Roman" w:cs="Times New Roman"/>
          <w:b/>
          <w:bCs/>
          <w:i/>
          <w:iCs/>
          <w:sz w:val="24"/>
          <w:szCs w:val="24"/>
        </w:rPr>
        <w:t>TABLE 4.3 Results of Logistic Regression</w:t>
      </w:r>
    </w:p>
    <w:tbl>
      <w:tblPr>
        <w:tblStyle w:val="TableGrid"/>
        <w:tblW w:w="0" w:type="auto"/>
        <w:tblLayout w:type="fixed"/>
        <w:tblLook w:val="04A0" w:firstRow="1" w:lastRow="0" w:firstColumn="1" w:lastColumn="0" w:noHBand="0" w:noVBand="1"/>
      </w:tblPr>
      <w:tblGrid>
        <w:gridCol w:w="5318"/>
        <w:gridCol w:w="3182"/>
      </w:tblGrid>
      <w:tr w:rsidR="002958A3" w:rsidRPr="00243513" w14:paraId="4D948893" w14:textId="77777777" w:rsidTr="00304443">
        <w:trPr>
          <w:trHeight w:val="610"/>
        </w:trPr>
        <w:tc>
          <w:tcPr>
            <w:tcW w:w="5318" w:type="dxa"/>
            <w:hideMark/>
          </w:tcPr>
          <w:p w14:paraId="3A49B5D3" w14:textId="77777777" w:rsidR="00881C71" w:rsidRPr="00243513" w:rsidRDefault="00385CE9" w:rsidP="00304443">
            <w:pPr>
              <w:jc w:val="center"/>
              <w:rPr>
                <w:rFonts w:ascii="Times New Roman" w:eastAsia="Times New Roman" w:hAnsi="Times New Roman" w:cs="Times New Roman"/>
                <w:b/>
                <w:bCs/>
                <w:color w:val="000000"/>
                <w:lang w:eastAsia="en-IN"/>
              </w:rPr>
            </w:pPr>
            <w:r w:rsidRPr="00243513">
              <w:rPr>
                <w:rFonts w:ascii="Times New Roman" w:eastAsia="Times New Roman" w:hAnsi="Times New Roman" w:cs="Times New Roman"/>
                <w:b/>
                <w:bCs/>
                <w:color w:val="000000"/>
                <w:lang w:eastAsia="en-IN"/>
              </w:rPr>
              <w:t>Inputs</w:t>
            </w:r>
          </w:p>
        </w:tc>
        <w:tc>
          <w:tcPr>
            <w:tcW w:w="3182" w:type="dxa"/>
            <w:hideMark/>
          </w:tcPr>
          <w:p w14:paraId="38D1396B" w14:textId="77777777" w:rsidR="00881C71" w:rsidRPr="00243513" w:rsidRDefault="00385CE9" w:rsidP="00304443">
            <w:pPr>
              <w:jc w:val="center"/>
              <w:rPr>
                <w:rFonts w:ascii="Times New Roman" w:eastAsia="Times New Roman" w:hAnsi="Times New Roman" w:cs="Times New Roman"/>
                <w:b/>
                <w:bCs/>
                <w:color w:val="000000"/>
                <w:lang w:eastAsia="en-IN"/>
              </w:rPr>
            </w:pPr>
            <w:r w:rsidRPr="00243513">
              <w:rPr>
                <w:rFonts w:ascii="Times New Roman" w:eastAsia="Times New Roman" w:hAnsi="Times New Roman" w:cs="Times New Roman"/>
                <w:b/>
                <w:bCs/>
                <w:color w:val="000000"/>
                <w:lang w:eastAsia="en-IN"/>
              </w:rPr>
              <w:t>Accuracy</w:t>
            </w:r>
          </w:p>
        </w:tc>
      </w:tr>
      <w:tr w:rsidR="002958A3" w:rsidRPr="00243513" w14:paraId="69651932" w14:textId="77777777" w:rsidTr="00304443">
        <w:trPr>
          <w:trHeight w:val="506"/>
        </w:trPr>
        <w:tc>
          <w:tcPr>
            <w:tcW w:w="5318" w:type="dxa"/>
            <w:noWrap/>
            <w:hideMark/>
          </w:tcPr>
          <w:p w14:paraId="56484CE9"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Open</w:t>
            </w:r>
          </w:p>
        </w:tc>
        <w:tc>
          <w:tcPr>
            <w:tcW w:w="3182" w:type="dxa"/>
            <w:noWrap/>
            <w:hideMark/>
          </w:tcPr>
          <w:p w14:paraId="2EBB7ADC"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47.35</w:t>
            </w:r>
          </w:p>
        </w:tc>
      </w:tr>
      <w:tr w:rsidR="002958A3" w:rsidRPr="00243513" w14:paraId="35C819D2" w14:textId="77777777" w:rsidTr="00304443">
        <w:trPr>
          <w:trHeight w:val="506"/>
        </w:trPr>
        <w:tc>
          <w:tcPr>
            <w:tcW w:w="5318" w:type="dxa"/>
            <w:noWrap/>
            <w:hideMark/>
          </w:tcPr>
          <w:p w14:paraId="668473BF"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w:t>
            </w:r>
          </w:p>
        </w:tc>
        <w:tc>
          <w:tcPr>
            <w:tcW w:w="3182" w:type="dxa"/>
            <w:noWrap/>
            <w:hideMark/>
          </w:tcPr>
          <w:p w14:paraId="02594566"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47.78</w:t>
            </w:r>
          </w:p>
        </w:tc>
      </w:tr>
      <w:tr w:rsidR="002958A3" w:rsidRPr="00243513" w14:paraId="551598CE" w14:textId="77777777" w:rsidTr="00304443">
        <w:trPr>
          <w:trHeight w:val="506"/>
        </w:trPr>
        <w:tc>
          <w:tcPr>
            <w:tcW w:w="5318" w:type="dxa"/>
            <w:noWrap/>
            <w:hideMark/>
          </w:tcPr>
          <w:p w14:paraId="589356DF"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Open, Close</w:t>
            </w:r>
          </w:p>
        </w:tc>
        <w:tc>
          <w:tcPr>
            <w:tcW w:w="3182" w:type="dxa"/>
            <w:noWrap/>
            <w:hideMark/>
          </w:tcPr>
          <w:p w14:paraId="277881BB"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47.95</w:t>
            </w:r>
          </w:p>
        </w:tc>
      </w:tr>
      <w:tr w:rsidR="002958A3" w:rsidRPr="00243513" w14:paraId="2B303A24" w14:textId="77777777" w:rsidTr="00304443">
        <w:trPr>
          <w:trHeight w:val="506"/>
        </w:trPr>
        <w:tc>
          <w:tcPr>
            <w:tcW w:w="5318" w:type="dxa"/>
            <w:noWrap/>
            <w:hideMark/>
          </w:tcPr>
          <w:p w14:paraId="389407AE" w14:textId="77777777" w:rsidR="00881C71" w:rsidRPr="00243513" w:rsidRDefault="00385CE9" w:rsidP="00304443">
            <w:pPr>
              <w:rPr>
                <w:rFonts w:ascii="Times New Roman" w:eastAsia="Times New Roman" w:hAnsi="Times New Roman" w:cs="Times New Roman"/>
                <w:color w:val="000000"/>
                <w:lang w:eastAsia="en-IN"/>
              </w:rPr>
            </w:pP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Close</w:t>
            </w:r>
          </w:p>
        </w:tc>
        <w:tc>
          <w:tcPr>
            <w:tcW w:w="3182" w:type="dxa"/>
            <w:noWrap/>
            <w:hideMark/>
          </w:tcPr>
          <w:p w14:paraId="21F766D2"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47.95</w:t>
            </w:r>
          </w:p>
        </w:tc>
      </w:tr>
      <w:tr w:rsidR="002958A3" w:rsidRPr="00243513" w14:paraId="38490D98" w14:textId="77777777" w:rsidTr="00304443">
        <w:trPr>
          <w:trHeight w:val="506"/>
        </w:trPr>
        <w:tc>
          <w:tcPr>
            <w:tcW w:w="5318" w:type="dxa"/>
            <w:noWrap/>
            <w:hideMark/>
          </w:tcPr>
          <w:p w14:paraId="7433453A"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High, Close</w:t>
            </w:r>
          </w:p>
        </w:tc>
        <w:tc>
          <w:tcPr>
            <w:tcW w:w="3182" w:type="dxa"/>
            <w:noWrap/>
            <w:hideMark/>
          </w:tcPr>
          <w:p w14:paraId="6DF3AD37"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47.95</w:t>
            </w:r>
          </w:p>
        </w:tc>
      </w:tr>
      <w:tr w:rsidR="002958A3" w:rsidRPr="00243513" w14:paraId="2192B775" w14:textId="77777777" w:rsidTr="00304443">
        <w:trPr>
          <w:trHeight w:val="506"/>
        </w:trPr>
        <w:tc>
          <w:tcPr>
            <w:tcW w:w="5318" w:type="dxa"/>
            <w:noWrap/>
            <w:hideMark/>
          </w:tcPr>
          <w:p w14:paraId="659B485F"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Low, Close</w:t>
            </w:r>
          </w:p>
        </w:tc>
        <w:tc>
          <w:tcPr>
            <w:tcW w:w="3182" w:type="dxa"/>
            <w:noWrap/>
            <w:hideMark/>
          </w:tcPr>
          <w:p w14:paraId="113461A5"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47.95</w:t>
            </w:r>
          </w:p>
        </w:tc>
      </w:tr>
      <w:tr w:rsidR="002958A3" w:rsidRPr="00243513" w14:paraId="4B3DAAF9" w14:textId="77777777" w:rsidTr="00304443">
        <w:trPr>
          <w:trHeight w:val="506"/>
        </w:trPr>
        <w:tc>
          <w:tcPr>
            <w:tcW w:w="5318" w:type="dxa"/>
            <w:noWrap/>
            <w:hideMark/>
          </w:tcPr>
          <w:p w14:paraId="1494C60B"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Volume, Close</w:t>
            </w:r>
          </w:p>
        </w:tc>
        <w:tc>
          <w:tcPr>
            <w:tcW w:w="3182" w:type="dxa"/>
            <w:noWrap/>
            <w:hideMark/>
          </w:tcPr>
          <w:p w14:paraId="2A7E52DD"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47.96</w:t>
            </w:r>
          </w:p>
        </w:tc>
      </w:tr>
      <w:tr w:rsidR="002958A3" w:rsidRPr="00243513" w14:paraId="134E3793" w14:textId="77777777" w:rsidTr="00304443">
        <w:trPr>
          <w:trHeight w:val="506"/>
        </w:trPr>
        <w:tc>
          <w:tcPr>
            <w:tcW w:w="5318" w:type="dxa"/>
            <w:noWrap/>
            <w:hideMark/>
          </w:tcPr>
          <w:p w14:paraId="17D4DF43"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RSI, Open</w:t>
            </w:r>
          </w:p>
        </w:tc>
        <w:tc>
          <w:tcPr>
            <w:tcW w:w="3182" w:type="dxa"/>
            <w:noWrap/>
            <w:hideMark/>
          </w:tcPr>
          <w:p w14:paraId="5C85C7C8"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48.56</w:t>
            </w:r>
          </w:p>
        </w:tc>
      </w:tr>
      <w:tr w:rsidR="002958A3" w:rsidRPr="00243513" w14:paraId="7D290DA4" w14:textId="77777777" w:rsidTr="00304443">
        <w:trPr>
          <w:trHeight w:val="506"/>
        </w:trPr>
        <w:tc>
          <w:tcPr>
            <w:tcW w:w="5318" w:type="dxa"/>
            <w:noWrap/>
            <w:hideMark/>
          </w:tcPr>
          <w:p w14:paraId="3AB6B5CE"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RSI</w:t>
            </w:r>
          </w:p>
        </w:tc>
        <w:tc>
          <w:tcPr>
            <w:tcW w:w="3182" w:type="dxa"/>
            <w:noWrap/>
            <w:hideMark/>
          </w:tcPr>
          <w:p w14:paraId="0E696A8B"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49.34</w:t>
            </w:r>
          </w:p>
        </w:tc>
      </w:tr>
      <w:tr w:rsidR="002958A3" w:rsidRPr="00243513" w14:paraId="5D9E2F45" w14:textId="77777777" w:rsidTr="00304443">
        <w:trPr>
          <w:trHeight w:val="506"/>
        </w:trPr>
        <w:tc>
          <w:tcPr>
            <w:tcW w:w="5318" w:type="dxa"/>
            <w:noWrap/>
            <w:hideMark/>
          </w:tcPr>
          <w:p w14:paraId="2AFD40CB"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lastRenderedPageBreak/>
              <w:t>Close, 12EMA</w:t>
            </w:r>
          </w:p>
        </w:tc>
        <w:tc>
          <w:tcPr>
            <w:tcW w:w="3182" w:type="dxa"/>
            <w:noWrap/>
            <w:hideMark/>
          </w:tcPr>
          <w:p w14:paraId="50AB7B18"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49.69</w:t>
            </w:r>
          </w:p>
        </w:tc>
      </w:tr>
      <w:tr w:rsidR="002958A3" w:rsidRPr="00243513" w14:paraId="6CE5F07F" w14:textId="77777777" w:rsidTr="00304443">
        <w:trPr>
          <w:trHeight w:val="506"/>
        </w:trPr>
        <w:tc>
          <w:tcPr>
            <w:tcW w:w="5318" w:type="dxa"/>
            <w:noWrap/>
            <w:hideMark/>
          </w:tcPr>
          <w:p w14:paraId="188844F5"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26EMA</w:t>
            </w:r>
          </w:p>
        </w:tc>
        <w:tc>
          <w:tcPr>
            <w:tcW w:w="3182" w:type="dxa"/>
            <w:noWrap/>
            <w:hideMark/>
          </w:tcPr>
          <w:p w14:paraId="3ECA2B25"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49.78</w:t>
            </w:r>
          </w:p>
        </w:tc>
      </w:tr>
      <w:tr w:rsidR="002958A3" w:rsidRPr="00243513" w14:paraId="2AAE9B38" w14:textId="77777777" w:rsidTr="00304443">
        <w:trPr>
          <w:trHeight w:val="506"/>
        </w:trPr>
        <w:tc>
          <w:tcPr>
            <w:tcW w:w="5318" w:type="dxa"/>
            <w:noWrap/>
            <w:hideMark/>
          </w:tcPr>
          <w:p w14:paraId="4C4831F8"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Close, MACD</w:t>
            </w:r>
          </w:p>
        </w:tc>
        <w:tc>
          <w:tcPr>
            <w:tcW w:w="3182" w:type="dxa"/>
            <w:noWrap/>
            <w:hideMark/>
          </w:tcPr>
          <w:p w14:paraId="08B1DE6C"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49.78</w:t>
            </w:r>
          </w:p>
        </w:tc>
      </w:tr>
      <w:tr w:rsidR="002958A3" w:rsidRPr="00243513" w14:paraId="6B07793C" w14:textId="77777777" w:rsidTr="00304443">
        <w:trPr>
          <w:trHeight w:val="506"/>
        </w:trPr>
        <w:tc>
          <w:tcPr>
            <w:tcW w:w="5318" w:type="dxa"/>
            <w:noWrap/>
            <w:hideMark/>
          </w:tcPr>
          <w:p w14:paraId="07857FD9"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w:t>
            </w:r>
          </w:p>
        </w:tc>
        <w:tc>
          <w:tcPr>
            <w:tcW w:w="3182" w:type="dxa"/>
            <w:noWrap/>
            <w:hideMark/>
          </w:tcPr>
          <w:p w14:paraId="27866CC5"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49.95</w:t>
            </w:r>
          </w:p>
        </w:tc>
      </w:tr>
      <w:tr w:rsidR="002958A3" w:rsidRPr="00243513" w14:paraId="758B67E9" w14:textId="77777777" w:rsidTr="00304443">
        <w:trPr>
          <w:trHeight w:val="506"/>
        </w:trPr>
        <w:tc>
          <w:tcPr>
            <w:tcW w:w="5318" w:type="dxa"/>
            <w:noWrap/>
            <w:hideMark/>
          </w:tcPr>
          <w:p w14:paraId="18C2F16E"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Low</w:t>
            </w:r>
          </w:p>
        </w:tc>
        <w:tc>
          <w:tcPr>
            <w:tcW w:w="3182" w:type="dxa"/>
            <w:noWrap/>
            <w:hideMark/>
          </w:tcPr>
          <w:p w14:paraId="09B4BB8B"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50.04</w:t>
            </w:r>
          </w:p>
        </w:tc>
      </w:tr>
      <w:tr w:rsidR="002958A3" w:rsidRPr="00243513" w14:paraId="3B2BFD95" w14:textId="77777777" w:rsidTr="00304443">
        <w:trPr>
          <w:trHeight w:val="506"/>
        </w:trPr>
        <w:tc>
          <w:tcPr>
            <w:tcW w:w="5318" w:type="dxa"/>
            <w:noWrap/>
            <w:hideMark/>
          </w:tcPr>
          <w:p w14:paraId="001E3A21"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Volume</w:t>
            </w:r>
          </w:p>
        </w:tc>
        <w:tc>
          <w:tcPr>
            <w:tcW w:w="3182" w:type="dxa"/>
            <w:noWrap/>
            <w:hideMark/>
          </w:tcPr>
          <w:p w14:paraId="22A8A76E"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50.04</w:t>
            </w:r>
          </w:p>
        </w:tc>
      </w:tr>
      <w:tr w:rsidR="002958A3" w:rsidRPr="00243513" w14:paraId="4A9E59E4" w14:textId="77777777" w:rsidTr="00304443">
        <w:trPr>
          <w:trHeight w:val="506"/>
        </w:trPr>
        <w:tc>
          <w:tcPr>
            <w:tcW w:w="5318" w:type="dxa"/>
            <w:noWrap/>
            <w:hideMark/>
          </w:tcPr>
          <w:p w14:paraId="21ABFE18"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RSI</w:t>
            </w:r>
          </w:p>
        </w:tc>
        <w:tc>
          <w:tcPr>
            <w:tcW w:w="3182" w:type="dxa"/>
            <w:noWrap/>
            <w:hideMark/>
          </w:tcPr>
          <w:p w14:paraId="5E3FA4B3"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50.3</w:t>
            </w:r>
          </w:p>
        </w:tc>
      </w:tr>
      <w:tr w:rsidR="002958A3" w:rsidRPr="00243513" w14:paraId="1A7C93AA" w14:textId="77777777" w:rsidTr="00304443">
        <w:trPr>
          <w:trHeight w:val="506"/>
        </w:trPr>
        <w:tc>
          <w:tcPr>
            <w:tcW w:w="5318" w:type="dxa"/>
            <w:noWrap/>
            <w:hideMark/>
          </w:tcPr>
          <w:p w14:paraId="37EB6B20"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Close,12EMA</w:t>
            </w:r>
          </w:p>
        </w:tc>
        <w:tc>
          <w:tcPr>
            <w:tcW w:w="3182" w:type="dxa"/>
            <w:noWrap/>
            <w:hideMark/>
          </w:tcPr>
          <w:p w14:paraId="5D7988A9"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50.65</w:t>
            </w:r>
          </w:p>
        </w:tc>
      </w:tr>
      <w:tr w:rsidR="002958A3" w:rsidRPr="00243513" w14:paraId="3A647184" w14:textId="77777777" w:rsidTr="00304443">
        <w:trPr>
          <w:trHeight w:val="506"/>
        </w:trPr>
        <w:tc>
          <w:tcPr>
            <w:tcW w:w="5318" w:type="dxa"/>
            <w:noWrap/>
            <w:hideMark/>
          </w:tcPr>
          <w:p w14:paraId="3839932F"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26EMA</w:t>
            </w:r>
          </w:p>
        </w:tc>
        <w:tc>
          <w:tcPr>
            <w:tcW w:w="3182" w:type="dxa"/>
            <w:noWrap/>
            <w:hideMark/>
          </w:tcPr>
          <w:p w14:paraId="13D05548"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50.65</w:t>
            </w:r>
          </w:p>
        </w:tc>
      </w:tr>
      <w:tr w:rsidR="002958A3" w:rsidRPr="00243513" w14:paraId="3AB697DD" w14:textId="77777777" w:rsidTr="00304443">
        <w:trPr>
          <w:trHeight w:val="506"/>
        </w:trPr>
        <w:tc>
          <w:tcPr>
            <w:tcW w:w="5318" w:type="dxa"/>
            <w:noWrap/>
            <w:hideMark/>
          </w:tcPr>
          <w:p w14:paraId="3A639DEF"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MACD</w:t>
            </w:r>
          </w:p>
        </w:tc>
        <w:tc>
          <w:tcPr>
            <w:tcW w:w="3182" w:type="dxa"/>
            <w:noWrap/>
            <w:hideMark/>
          </w:tcPr>
          <w:p w14:paraId="1AAEB085"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50.82</w:t>
            </w:r>
          </w:p>
        </w:tc>
      </w:tr>
      <w:tr w:rsidR="002958A3" w:rsidRPr="00243513" w14:paraId="571B0CFD" w14:textId="77777777" w:rsidTr="00304443">
        <w:trPr>
          <w:trHeight w:val="506"/>
        </w:trPr>
        <w:tc>
          <w:tcPr>
            <w:tcW w:w="5318" w:type="dxa"/>
            <w:noWrap/>
            <w:hideMark/>
          </w:tcPr>
          <w:p w14:paraId="09ECBFF2"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w:t>
            </w:r>
          </w:p>
        </w:tc>
        <w:tc>
          <w:tcPr>
            <w:tcW w:w="3182" w:type="dxa"/>
            <w:noWrap/>
            <w:hideMark/>
          </w:tcPr>
          <w:p w14:paraId="5A8C6567"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51.6</w:t>
            </w:r>
          </w:p>
        </w:tc>
      </w:tr>
      <w:tr w:rsidR="002958A3" w:rsidRPr="00243513" w14:paraId="32240195" w14:textId="77777777" w:rsidTr="00304443">
        <w:trPr>
          <w:trHeight w:val="506"/>
        </w:trPr>
        <w:tc>
          <w:tcPr>
            <w:tcW w:w="5318" w:type="dxa"/>
            <w:noWrap/>
            <w:hideMark/>
          </w:tcPr>
          <w:p w14:paraId="43CE2751"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12EMA</w:t>
            </w:r>
          </w:p>
        </w:tc>
        <w:tc>
          <w:tcPr>
            <w:tcW w:w="3182" w:type="dxa"/>
            <w:noWrap/>
            <w:hideMark/>
          </w:tcPr>
          <w:p w14:paraId="56C72D5C"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51.95</w:t>
            </w:r>
          </w:p>
        </w:tc>
      </w:tr>
      <w:tr w:rsidR="002958A3" w:rsidRPr="00243513" w14:paraId="6758BF4E" w14:textId="77777777" w:rsidTr="00304443">
        <w:trPr>
          <w:trHeight w:val="506"/>
        </w:trPr>
        <w:tc>
          <w:tcPr>
            <w:tcW w:w="5318" w:type="dxa"/>
            <w:noWrap/>
            <w:hideMark/>
          </w:tcPr>
          <w:p w14:paraId="2A5D7ED5"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26EMA</w:t>
            </w:r>
          </w:p>
        </w:tc>
        <w:tc>
          <w:tcPr>
            <w:tcW w:w="3182" w:type="dxa"/>
            <w:noWrap/>
            <w:hideMark/>
          </w:tcPr>
          <w:p w14:paraId="5FD772B7"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52.04</w:t>
            </w:r>
          </w:p>
        </w:tc>
      </w:tr>
      <w:tr w:rsidR="002958A3" w:rsidRPr="00243513" w14:paraId="63DD65C1" w14:textId="77777777" w:rsidTr="00304443">
        <w:trPr>
          <w:trHeight w:val="506"/>
        </w:trPr>
        <w:tc>
          <w:tcPr>
            <w:tcW w:w="5318" w:type="dxa"/>
            <w:noWrap/>
            <w:hideMark/>
          </w:tcPr>
          <w:p w14:paraId="52AFF198"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MACD</w:t>
            </w:r>
          </w:p>
        </w:tc>
        <w:tc>
          <w:tcPr>
            <w:tcW w:w="3182" w:type="dxa"/>
            <w:noWrap/>
            <w:hideMark/>
          </w:tcPr>
          <w:p w14:paraId="42D44164"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52.04</w:t>
            </w:r>
          </w:p>
        </w:tc>
      </w:tr>
      <w:tr w:rsidR="002958A3" w:rsidRPr="00243513" w14:paraId="6D8EFF24" w14:textId="77777777" w:rsidTr="00304443">
        <w:trPr>
          <w:trHeight w:val="506"/>
        </w:trPr>
        <w:tc>
          <w:tcPr>
            <w:tcW w:w="5318" w:type="dxa"/>
            <w:noWrap/>
            <w:hideMark/>
          </w:tcPr>
          <w:p w14:paraId="3F958171"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12EMA</w:t>
            </w:r>
          </w:p>
        </w:tc>
        <w:tc>
          <w:tcPr>
            <w:tcW w:w="3182" w:type="dxa"/>
            <w:noWrap/>
            <w:hideMark/>
          </w:tcPr>
          <w:p w14:paraId="6593AE34"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52.04</w:t>
            </w:r>
          </w:p>
        </w:tc>
      </w:tr>
      <w:tr w:rsidR="002958A3" w:rsidRPr="00243513" w14:paraId="63DADBCC" w14:textId="77777777" w:rsidTr="00304443">
        <w:trPr>
          <w:trHeight w:val="506"/>
        </w:trPr>
        <w:tc>
          <w:tcPr>
            <w:tcW w:w="5318" w:type="dxa"/>
            <w:noWrap/>
            <w:hideMark/>
          </w:tcPr>
          <w:p w14:paraId="21DF0AC1"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26EMA</w:t>
            </w:r>
          </w:p>
        </w:tc>
        <w:tc>
          <w:tcPr>
            <w:tcW w:w="3182" w:type="dxa"/>
            <w:noWrap/>
            <w:hideMark/>
          </w:tcPr>
          <w:p w14:paraId="04AC5F90"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52.04</w:t>
            </w:r>
          </w:p>
        </w:tc>
      </w:tr>
      <w:tr w:rsidR="002958A3" w:rsidRPr="00243513" w14:paraId="410A1F93" w14:textId="77777777" w:rsidTr="00304443">
        <w:trPr>
          <w:trHeight w:val="506"/>
        </w:trPr>
        <w:tc>
          <w:tcPr>
            <w:tcW w:w="5318" w:type="dxa"/>
            <w:noWrap/>
            <w:hideMark/>
          </w:tcPr>
          <w:p w14:paraId="5E2EFBB2"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 MACD</w:t>
            </w:r>
          </w:p>
        </w:tc>
        <w:tc>
          <w:tcPr>
            <w:tcW w:w="3182" w:type="dxa"/>
            <w:noWrap/>
            <w:hideMark/>
          </w:tcPr>
          <w:p w14:paraId="4B7ACCA8"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52.04</w:t>
            </w:r>
          </w:p>
        </w:tc>
      </w:tr>
      <w:tr w:rsidR="002958A3" w:rsidRPr="00243513" w14:paraId="274D5909" w14:textId="77777777" w:rsidTr="00304443">
        <w:trPr>
          <w:trHeight w:val="506"/>
        </w:trPr>
        <w:tc>
          <w:tcPr>
            <w:tcW w:w="5318" w:type="dxa"/>
            <w:noWrap/>
            <w:hideMark/>
          </w:tcPr>
          <w:p w14:paraId="3C6A1C60"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w:t>
            </w:r>
          </w:p>
        </w:tc>
        <w:tc>
          <w:tcPr>
            <w:tcW w:w="3182" w:type="dxa"/>
            <w:noWrap/>
            <w:hideMark/>
          </w:tcPr>
          <w:p w14:paraId="4DCF5DC6"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52.04</w:t>
            </w:r>
          </w:p>
        </w:tc>
      </w:tr>
      <w:tr w:rsidR="002958A3" w:rsidRPr="00243513" w14:paraId="6C6F9939" w14:textId="77777777" w:rsidTr="00304443">
        <w:trPr>
          <w:trHeight w:val="506"/>
        </w:trPr>
        <w:tc>
          <w:tcPr>
            <w:tcW w:w="5318" w:type="dxa"/>
            <w:noWrap/>
            <w:hideMark/>
          </w:tcPr>
          <w:p w14:paraId="5D5D7B85"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 26EMA</w:t>
            </w:r>
          </w:p>
        </w:tc>
        <w:tc>
          <w:tcPr>
            <w:tcW w:w="3182" w:type="dxa"/>
            <w:noWrap/>
            <w:hideMark/>
          </w:tcPr>
          <w:p w14:paraId="66588192"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52.12</w:t>
            </w:r>
          </w:p>
        </w:tc>
      </w:tr>
      <w:tr w:rsidR="002958A3" w:rsidRPr="00243513" w14:paraId="18D39EA6" w14:textId="77777777" w:rsidTr="00304443">
        <w:trPr>
          <w:trHeight w:val="506"/>
        </w:trPr>
        <w:tc>
          <w:tcPr>
            <w:tcW w:w="5318" w:type="dxa"/>
            <w:noWrap/>
            <w:hideMark/>
          </w:tcPr>
          <w:p w14:paraId="10562216" w14:textId="77777777" w:rsidR="00881C71" w:rsidRPr="00243513" w:rsidRDefault="00385CE9" w:rsidP="00304443">
            <w:pPr>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 xml:space="preserve">Open, Close, </w:t>
            </w:r>
            <w:proofErr w:type="spellStart"/>
            <w:r w:rsidRPr="00243513">
              <w:rPr>
                <w:rFonts w:ascii="Times New Roman" w:eastAsia="Times New Roman" w:hAnsi="Times New Roman" w:cs="Times New Roman"/>
                <w:color w:val="000000"/>
                <w:lang w:eastAsia="en-IN"/>
              </w:rPr>
              <w:t>Adj</w:t>
            </w:r>
            <w:proofErr w:type="spellEnd"/>
            <w:r w:rsidRPr="00243513">
              <w:rPr>
                <w:rFonts w:ascii="Times New Roman" w:eastAsia="Times New Roman" w:hAnsi="Times New Roman" w:cs="Times New Roman"/>
                <w:color w:val="000000"/>
                <w:lang w:eastAsia="en-IN"/>
              </w:rPr>
              <w:t xml:space="preserve"> Close, High, Low, RSI,12EMA, MACD, 26EMA, Volume</w:t>
            </w:r>
          </w:p>
        </w:tc>
        <w:tc>
          <w:tcPr>
            <w:tcW w:w="3182" w:type="dxa"/>
            <w:noWrap/>
            <w:hideMark/>
          </w:tcPr>
          <w:p w14:paraId="53665B91" w14:textId="77777777" w:rsidR="00881C71" w:rsidRPr="00243513" w:rsidRDefault="00385CE9" w:rsidP="00304443">
            <w:pPr>
              <w:jc w:val="right"/>
              <w:rPr>
                <w:rFonts w:ascii="Times New Roman" w:eastAsia="Times New Roman" w:hAnsi="Times New Roman" w:cs="Times New Roman"/>
                <w:color w:val="000000"/>
                <w:lang w:eastAsia="en-IN"/>
              </w:rPr>
            </w:pPr>
            <w:r w:rsidRPr="00243513">
              <w:rPr>
                <w:rFonts w:ascii="Times New Roman" w:eastAsia="Times New Roman" w:hAnsi="Times New Roman" w:cs="Times New Roman"/>
                <w:color w:val="000000"/>
                <w:lang w:eastAsia="en-IN"/>
              </w:rPr>
              <w:t>52.3</w:t>
            </w:r>
          </w:p>
        </w:tc>
      </w:tr>
    </w:tbl>
    <w:p w14:paraId="0979F909" w14:textId="77777777" w:rsidR="00881C71" w:rsidRPr="00243513" w:rsidRDefault="00881C71" w:rsidP="00881C71">
      <w:pPr>
        <w:spacing w:line="360" w:lineRule="auto"/>
        <w:jc w:val="both"/>
        <w:rPr>
          <w:rFonts w:ascii="Times New Roman" w:hAnsi="Times New Roman" w:cs="Times New Roman"/>
          <w:b/>
          <w:bCs/>
          <w:sz w:val="24"/>
          <w:szCs w:val="24"/>
        </w:rPr>
      </w:pPr>
    </w:p>
    <w:p w14:paraId="6EFE66A0" w14:textId="074E734D" w:rsidR="004B45A4" w:rsidRPr="004B45A4" w:rsidRDefault="00385CE9" w:rsidP="004B45A4">
      <w:pPr>
        <w:spacing w:after="0" w:line="360" w:lineRule="auto"/>
        <w:jc w:val="both"/>
        <w:rPr>
          <w:rFonts w:ascii="Times New Roman" w:hAnsi="Times New Roman" w:cs="Times New Roman"/>
        </w:rPr>
      </w:pPr>
      <w:r w:rsidRPr="00243513">
        <w:rPr>
          <w:rFonts w:ascii="Times New Roman" w:hAnsi="Times New Roman" w:cs="Times New Roman"/>
          <w:b/>
          <w:bCs/>
          <w:sz w:val="24"/>
          <w:szCs w:val="24"/>
        </w:rPr>
        <w:tab/>
      </w:r>
      <w:r w:rsidRPr="00243513">
        <w:rPr>
          <w:rFonts w:ascii="Times New Roman" w:hAnsi="Times New Roman" w:cs="Times New Roman"/>
        </w:rPr>
        <w:t xml:space="preserve">LR is implemented using python in Jupiter notebook, which uses historical data to predict the direction of movement of stock prices. </w:t>
      </w:r>
      <w:r w:rsidR="00BA20CC" w:rsidRPr="00243513">
        <w:rPr>
          <w:rFonts w:ascii="Times New Roman" w:hAnsi="Times New Roman" w:cs="Times New Roman"/>
        </w:rPr>
        <w:t xml:space="preserve">From table 3, it is evident </w:t>
      </w:r>
      <w:r w:rsidRPr="00243513">
        <w:rPr>
          <w:rFonts w:ascii="Times New Roman" w:hAnsi="Times New Roman" w:cs="Times New Roman"/>
        </w:rPr>
        <w:t xml:space="preserve">that the best input combination for the LR model is the </w:t>
      </w:r>
      <w:r w:rsidR="006374D6" w:rsidRPr="00243513">
        <w:rPr>
          <w:rFonts w:ascii="Times New Roman" w:hAnsi="Times New Roman" w:cs="Times New Roman"/>
        </w:rPr>
        <w:t xml:space="preserve">high price, </w:t>
      </w:r>
      <w:r w:rsidRPr="00243513">
        <w:rPr>
          <w:rFonts w:ascii="Times New Roman" w:hAnsi="Times New Roman" w:cs="Times New Roman"/>
        </w:rPr>
        <w:t xml:space="preserve">close price, </w:t>
      </w:r>
      <w:r w:rsidR="006374D6" w:rsidRPr="00243513">
        <w:rPr>
          <w:rFonts w:ascii="Times New Roman" w:hAnsi="Times New Roman" w:cs="Times New Roman"/>
        </w:rPr>
        <w:t xml:space="preserve">open price, </w:t>
      </w:r>
      <w:r w:rsidRPr="00243513">
        <w:rPr>
          <w:rFonts w:ascii="Times New Roman" w:hAnsi="Times New Roman" w:cs="Times New Roman"/>
        </w:rPr>
        <w:t>low price, volume, Adjacent close, RSI, 12EMA, 26EMA</w:t>
      </w:r>
      <w:r w:rsidR="003C5B44" w:rsidRPr="00243513">
        <w:rPr>
          <w:rFonts w:ascii="Times New Roman" w:hAnsi="Times New Roman" w:cs="Times New Roman"/>
        </w:rPr>
        <w:t xml:space="preserve">, and </w:t>
      </w:r>
      <w:r w:rsidRPr="00243513">
        <w:rPr>
          <w:rFonts w:ascii="Times New Roman" w:hAnsi="Times New Roman" w:cs="Times New Roman"/>
        </w:rPr>
        <w:t xml:space="preserve">MACD. The observed performance metric for the input combinations is accuracy is 52.3%. The next input combination that fit the model was </w:t>
      </w:r>
      <w:r w:rsidR="006374D6" w:rsidRPr="00243513">
        <w:rPr>
          <w:rFonts w:ascii="Times New Roman" w:hAnsi="Times New Roman" w:cs="Times New Roman"/>
        </w:rPr>
        <w:t>the high price, close price, open price, low price</w:t>
      </w:r>
      <w:r w:rsidRPr="00243513">
        <w:rPr>
          <w:rFonts w:ascii="Times New Roman" w:hAnsi="Times New Roman" w:cs="Times New Roman"/>
        </w:rPr>
        <w:t>, Adjacent close, RSI, 12EMA, 26EMA</w:t>
      </w:r>
      <w:r w:rsidR="003C5B44" w:rsidRPr="00243513">
        <w:rPr>
          <w:rFonts w:ascii="Times New Roman" w:hAnsi="Times New Roman" w:cs="Times New Roman"/>
        </w:rPr>
        <w:t xml:space="preserve">, </w:t>
      </w:r>
      <w:r w:rsidRPr="00243513">
        <w:rPr>
          <w:rFonts w:ascii="Times New Roman" w:hAnsi="Times New Roman" w:cs="Times New Roman"/>
        </w:rPr>
        <w:t>and MACD with small variations in the metrics. The accuracy value is 52.12%. From this, it is evident that volume does not impact the accuracy of the model in logistic regression. The technical indicators influence the direction of movement.</w:t>
      </w:r>
    </w:p>
    <w:p w14:paraId="42836D0E" w14:textId="57B5A817" w:rsidR="00881C71" w:rsidRDefault="00385CE9" w:rsidP="00881C71">
      <w:pPr>
        <w:spacing w:after="0" w:line="360" w:lineRule="auto"/>
        <w:jc w:val="center"/>
        <w:rPr>
          <w:rFonts w:ascii="Times New Roman" w:hAnsi="Times New Roman" w:cs="Times New Roman"/>
          <w:b/>
          <w:bCs/>
          <w:sz w:val="24"/>
          <w:szCs w:val="24"/>
        </w:rPr>
      </w:pPr>
      <w:r w:rsidRPr="00243513">
        <w:rPr>
          <w:rFonts w:ascii="Times New Roman" w:hAnsi="Times New Roman" w:cs="Times New Roman"/>
          <w:b/>
          <w:bCs/>
          <w:sz w:val="24"/>
          <w:szCs w:val="24"/>
        </w:rPr>
        <w:lastRenderedPageBreak/>
        <w:t>CHAPTER 5</w:t>
      </w:r>
    </w:p>
    <w:p w14:paraId="013CF8A9" w14:textId="77777777" w:rsidR="004B45A4" w:rsidRPr="00243513" w:rsidRDefault="004B45A4" w:rsidP="00881C71">
      <w:pPr>
        <w:spacing w:after="0" w:line="360" w:lineRule="auto"/>
        <w:jc w:val="center"/>
        <w:rPr>
          <w:rFonts w:ascii="Times New Roman" w:hAnsi="Times New Roman" w:cs="Times New Roman"/>
          <w:b/>
          <w:bCs/>
          <w:sz w:val="24"/>
          <w:szCs w:val="24"/>
        </w:rPr>
      </w:pPr>
    </w:p>
    <w:p w14:paraId="46FB7FF0" w14:textId="77777777" w:rsidR="00881C71" w:rsidRPr="00243513" w:rsidRDefault="00385CE9" w:rsidP="00881C71">
      <w:pPr>
        <w:spacing w:after="0" w:line="360" w:lineRule="auto"/>
        <w:jc w:val="both"/>
        <w:rPr>
          <w:rFonts w:ascii="Times New Roman" w:hAnsi="Times New Roman" w:cs="Times New Roman"/>
          <w:b/>
          <w:bCs/>
          <w:sz w:val="24"/>
          <w:szCs w:val="24"/>
        </w:rPr>
      </w:pPr>
      <w:r w:rsidRPr="00243513">
        <w:rPr>
          <w:rFonts w:ascii="Times New Roman" w:hAnsi="Times New Roman" w:cs="Times New Roman"/>
          <w:b/>
          <w:bCs/>
          <w:sz w:val="24"/>
          <w:szCs w:val="24"/>
        </w:rPr>
        <w:t>5. CONCLUSION</w:t>
      </w:r>
    </w:p>
    <w:p w14:paraId="3967E976" w14:textId="6AC445D2" w:rsidR="00881C71" w:rsidRPr="00243513" w:rsidRDefault="00385CE9" w:rsidP="00881C71">
      <w:pPr>
        <w:spacing w:after="0" w:line="360" w:lineRule="auto"/>
        <w:jc w:val="both"/>
        <w:rPr>
          <w:rFonts w:ascii="Times New Roman" w:hAnsi="Times New Roman" w:cs="Times New Roman"/>
          <w:b/>
          <w:bCs/>
        </w:rPr>
      </w:pPr>
      <w:r w:rsidRPr="00243513">
        <w:rPr>
          <w:rFonts w:ascii="Times New Roman" w:hAnsi="Times New Roman" w:cs="Times New Roman"/>
          <w:b/>
          <w:bCs/>
        </w:rPr>
        <w:tab/>
      </w:r>
      <w:r w:rsidRPr="00243513">
        <w:rPr>
          <w:rFonts w:ascii="Times New Roman" w:hAnsi="Times New Roman" w:cs="Times New Roman"/>
        </w:rPr>
        <w:t xml:space="preserve">For equity traders, investors, and portfolio managers, stock price forecasting is of great interest. The noisy and nonlinear nature of stock price </w:t>
      </w:r>
      <w:proofErr w:type="spellStart"/>
      <w:r w:rsidRPr="00243513">
        <w:rPr>
          <w:rFonts w:ascii="Times New Roman" w:hAnsi="Times New Roman" w:cs="Times New Roman"/>
        </w:rPr>
        <w:t>behavior</w:t>
      </w:r>
      <w:proofErr w:type="spellEnd"/>
      <w:r w:rsidRPr="00243513">
        <w:rPr>
          <w:rFonts w:ascii="Times New Roman" w:hAnsi="Times New Roman" w:cs="Times New Roman"/>
        </w:rPr>
        <w:t xml:space="preserve"> makes it challenging to predict prices with accuracy and consistency. </w:t>
      </w:r>
      <w:r w:rsidR="008B7F46" w:rsidRPr="00243513">
        <w:rPr>
          <w:rFonts w:ascii="Times New Roman" w:hAnsi="Times New Roman" w:cs="Times New Roman"/>
        </w:rPr>
        <w:t>Many factors may influence the prediction, such as fundamental market data, macroeconomic data, technical indicators, and other variables.</w:t>
      </w:r>
    </w:p>
    <w:p w14:paraId="62743473" w14:textId="380ACFED"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b/>
          <w:bCs/>
        </w:rPr>
        <w:tab/>
      </w:r>
      <w:r w:rsidR="007070F4" w:rsidRPr="00243513">
        <w:rPr>
          <w:rFonts w:ascii="Times New Roman" w:hAnsi="Times New Roman" w:cs="Times New Roman"/>
        </w:rPr>
        <w:t>The main objective of this study is to create a model based on the LSTM algorithm</w:t>
      </w:r>
      <w:r w:rsidR="00817983" w:rsidRPr="00243513">
        <w:rPr>
          <w:rFonts w:ascii="Times New Roman" w:hAnsi="Times New Roman" w:cs="Times New Roman"/>
        </w:rPr>
        <w:t xml:space="preserve"> </w:t>
      </w:r>
      <w:r w:rsidR="007070F4" w:rsidRPr="00243513">
        <w:rPr>
          <w:rFonts w:ascii="Times New Roman" w:hAnsi="Times New Roman" w:cs="Times New Roman"/>
        </w:rPr>
        <w:t xml:space="preserve">to predict the closing price of Reliance stock </w:t>
      </w:r>
      <w:r w:rsidRPr="00243513">
        <w:rPr>
          <w:rFonts w:ascii="Times New Roman" w:hAnsi="Times New Roman" w:cs="Times New Roman"/>
        </w:rPr>
        <w:t>by extracting different combinations of input variables focused on multiple aspects of the market. The experimental findings of LSTM demonstrate that, when compared to other inputs open price, close price, Adjacent close price, high price, and low price, RSI and MACD provides can offer a better fit and higher prediction accuracy</w:t>
      </w:r>
      <w:r w:rsidR="00426791" w:rsidRPr="00243513">
        <w:rPr>
          <w:rFonts w:ascii="Times New Roman" w:hAnsi="Times New Roman" w:cs="Times New Roman"/>
        </w:rPr>
        <w:t xml:space="preserve"> The values of the metrics such as</w:t>
      </w:r>
      <w:r w:rsidRPr="00243513">
        <w:rPr>
          <w:rFonts w:ascii="Times New Roman" w:hAnsi="Times New Roman" w:cs="Times New Roman"/>
        </w:rPr>
        <w:t xml:space="preserve"> RMSE (0.19), MAPE (0.223), R-squared (53.3%) and MAE (0.41). The technical indicator RSI plays a major role in predicting the stock price using the LSTM algorithm. </w:t>
      </w:r>
    </w:p>
    <w:p w14:paraId="1F0CFECA" w14:textId="45D72458"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The findings of SVR demonstrate that when compared to other inputs close price and 26EMA provides can offer a better fit and higher prediction accuracy. The values </w:t>
      </w:r>
      <w:r w:rsidR="000668CA" w:rsidRPr="00243513">
        <w:rPr>
          <w:rFonts w:ascii="Times New Roman" w:hAnsi="Times New Roman" w:cs="Times New Roman"/>
        </w:rPr>
        <w:t xml:space="preserve">of the </w:t>
      </w:r>
      <w:r w:rsidR="00426791" w:rsidRPr="00243513">
        <w:rPr>
          <w:rFonts w:ascii="Times New Roman" w:hAnsi="Times New Roman" w:cs="Times New Roman"/>
        </w:rPr>
        <w:t>metrics</w:t>
      </w:r>
      <w:r w:rsidRPr="00243513">
        <w:rPr>
          <w:rFonts w:ascii="Times New Roman" w:hAnsi="Times New Roman" w:cs="Times New Roman"/>
        </w:rPr>
        <w:t xml:space="preserve"> </w:t>
      </w:r>
      <w:r w:rsidR="00426791" w:rsidRPr="00243513">
        <w:rPr>
          <w:rFonts w:ascii="Times New Roman" w:hAnsi="Times New Roman" w:cs="Times New Roman"/>
        </w:rPr>
        <w:t>such as</w:t>
      </w:r>
      <w:r w:rsidRPr="00243513">
        <w:rPr>
          <w:rFonts w:ascii="Times New Roman" w:hAnsi="Times New Roman" w:cs="Times New Roman"/>
        </w:rPr>
        <w:t xml:space="preserve"> RMSE (0.26), MAPE (0.33), R-squared (98%), and MAE (0.14). The technical indicator RSI plays a major role in predicting the stock price using the LSTM algorithm. The exponential moving average (EMA) contributes the major implication in predicting the stock price using SVR.</w:t>
      </w:r>
    </w:p>
    <w:p w14:paraId="50974B25"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ab/>
        <w:t xml:space="preserve">The implications of Logistic Regression are to predict the direction of stock price movement. The performance is evaluated using accuracy score metrics. The high accuracy is 53% obtained by using the </w:t>
      </w:r>
    </w:p>
    <w:p w14:paraId="572ABA62" w14:textId="057F9586"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high price, close price, open price, low price, volume, Adjacent close, RSI, 12EMA, 26EMA</w:t>
      </w:r>
      <w:r w:rsidR="000231D1" w:rsidRPr="00243513">
        <w:rPr>
          <w:rFonts w:ascii="Times New Roman" w:hAnsi="Times New Roman" w:cs="Times New Roman"/>
        </w:rPr>
        <w:t xml:space="preserve">, </w:t>
      </w:r>
      <w:r w:rsidRPr="00243513">
        <w:rPr>
          <w:rFonts w:ascii="Times New Roman" w:hAnsi="Times New Roman" w:cs="Times New Roman"/>
        </w:rPr>
        <w:t>and MACD. The value of 1 indicates the rise in stock price and the value of -1 represents the fall in stock price.</w:t>
      </w:r>
    </w:p>
    <w:p w14:paraId="1D3D29AE" w14:textId="77777777" w:rsidR="00881C71" w:rsidRPr="00243513" w:rsidRDefault="00385CE9" w:rsidP="00881C71">
      <w:pPr>
        <w:spacing w:after="0" w:line="360" w:lineRule="auto"/>
        <w:jc w:val="both"/>
        <w:rPr>
          <w:rFonts w:ascii="Times New Roman" w:hAnsi="Times New Roman" w:cs="Times New Roman"/>
        </w:rPr>
      </w:pPr>
      <w:r w:rsidRPr="00243513">
        <w:rPr>
          <w:rFonts w:ascii="Times New Roman" w:hAnsi="Times New Roman" w:cs="Times New Roman"/>
        </w:rPr>
        <w:t>The volume of stock price traded in the day has minimal impact on the prediction.</w:t>
      </w:r>
    </w:p>
    <w:p w14:paraId="6CDA33E4" w14:textId="3EFADBCA" w:rsidR="001F2FA8" w:rsidRDefault="00385CE9" w:rsidP="00D462CD">
      <w:pPr>
        <w:spacing w:after="0" w:line="360" w:lineRule="auto"/>
        <w:jc w:val="both"/>
        <w:rPr>
          <w:rFonts w:ascii="Times New Roman" w:hAnsi="Times New Roman" w:cs="Times New Roman"/>
        </w:rPr>
      </w:pPr>
      <w:r w:rsidRPr="00243513">
        <w:rPr>
          <w:rFonts w:ascii="Times New Roman" w:hAnsi="Times New Roman" w:cs="Times New Roman"/>
        </w:rPr>
        <w:tab/>
      </w:r>
      <w:r w:rsidR="00D462CD" w:rsidRPr="00243513">
        <w:rPr>
          <w:rFonts w:ascii="Times New Roman" w:hAnsi="Times New Roman" w:cs="Times New Roman"/>
        </w:rPr>
        <w:t xml:space="preserve">The model proposed in the study can be applied to other market indices that exhibit similar </w:t>
      </w:r>
      <w:proofErr w:type="spellStart"/>
      <w:r w:rsidR="00F50F47" w:rsidRPr="00243513">
        <w:rPr>
          <w:rFonts w:ascii="Times New Roman" w:hAnsi="Times New Roman" w:cs="Times New Roman"/>
        </w:rPr>
        <w:t>behavior</w:t>
      </w:r>
      <w:proofErr w:type="spellEnd"/>
      <w:r w:rsidR="00D462CD" w:rsidRPr="00243513">
        <w:rPr>
          <w:rFonts w:ascii="Times New Roman" w:hAnsi="Times New Roman" w:cs="Times New Roman"/>
        </w:rPr>
        <w:t>. This model can assist companies in gaining a better understanding of the market before making investment decisions. In the future, the authors plan to explore the possibility of integrating unstructured textual data, such as investor sentiment from social media, earnings reports, policy news, and research reports from market analysts, into the model.</w:t>
      </w:r>
    </w:p>
    <w:p w14:paraId="7484C7DA" w14:textId="77777777" w:rsidR="00B667D2" w:rsidRDefault="00B667D2" w:rsidP="00D462CD">
      <w:pPr>
        <w:spacing w:after="0" w:line="360" w:lineRule="auto"/>
        <w:jc w:val="both"/>
        <w:rPr>
          <w:rFonts w:ascii="Times New Roman" w:hAnsi="Times New Roman" w:cs="Times New Roman"/>
        </w:rPr>
      </w:pPr>
    </w:p>
    <w:p w14:paraId="3D7A21CD" w14:textId="77777777" w:rsidR="00B667D2" w:rsidRDefault="00B667D2" w:rsidP="00D462CD">
      <w:pPr>
        <w:spacing w:after="0" w:line="360" w:lineRule="auto"/>
        <w:jc w:val="both"/>
        <w:rPr>
          <w:rFonts w:ascii="Times New Roman" w:hAnsi="Times New Roman" w:cs="Times New Roman"/>
        </w:rPr>
      </w:pPr>
    </w:p>
    <w:p w14:paraId="628EE82D" w14:textId="77777777" w:rsidR="00B667D2" w:rsidRDefault="00B667D2" w:rsidP="00D462CD">
      <w:pPr>
        <w:spacing w:after="0" w:line="360" w:lineRule="auto"/>
        <w:jc w:val="both"/>
        <w:rPr>
          <w:rFonts w:ascii="Times New Roman" w:hAnsi="Times New Roman" w:cs="Times New Roman"/>
          <w:b/>
          <w:bCs/>
        </w:rPr>
      </w:pPr>
    </w:p>
    <w:p w14:paraId="558BFF9E" w14:textId="77777777" w:rsidR="00B667D2" w:rsidRDefault="00B667D2" w:rsidP="00D462CD">
      <w:pPr>
        <w:spacing w:after="0" w:line="360" w:lineRule="auto"/>
        <w:jc w:val="both"/>
        <w:rPr>
          <w:rFonts w:ascii="Times New Roman" w:hAnsi="Times New Roman" w:cs="Times New Roman"/>
          <w:b/>
          <w:bCs/>
        </w:rPr>
      </w:pPr>
    </w:p>
    <w:p w14:paraId="2B149204" w14:textId="77777777" w:rsidR="00B667D2" w:rsidRDefault="00B667D2" w:rsidP="00D462CD">
      <w:pPr>
        <w:spacing w:after="0" w:line="360" w:lineRule="auto"/>
        <w:jc w:val="both"/>
        <w:rPr>
          <w:rFonts w:ascii="Times New Roman" w:hAnsi="Times New Roman" w:cs="Times New Roman"/>
          <w:b/>
          <w:bCs/>
        </w:rPr>
      </w:pPr>
    </w:p>
    <w:p w14:paraId="5A23AFC9" w14:textId="77777777" w:rsidR="00B667D2" w:rsidRDefault="00B667D2" w:rsidP="00D462CD">
      <w:pPr>
        <w:spacing w:after="0" w:line="360" w:lineRule="auto"/>
        <w:jc w:val="both"/>
        <w:rPr>
          <w:rFonts w:ascii="Times New Roman" w:hAnsi="Times New Roman" w:cs="Times New Roman"/>
          <w:b/>
          <w:bCs/>
        </w:rPr>
      </w:pPr>
    </w:p>
    <w:p w14:paraId="0C15EE79" w14:textId="77777777" w:rsidR="00B667D2" w:rsidRDefault="00B667D2" w:rsidP="00D462CD">
      <w:pPr>
        <w:spacing w:after="0" w:line="360" w:lineRule="auto"/>
        <w:jc w:val="both"/>
        <w:rPr>
          <w:rFonts w:ascii="Times New Roman" w:hAnsi="Times New Roman" w:cs="Times New Roman"/>
          <w:b/>
          <w:bCs/>
        </w:rPr>
      </w:pPr>
    </w:p>
    <w:p w14:paraId="7E7DF161" w14:textId="261B9AFF" w:rsidR="00B667D2" w:rsidRDefault="00B667D2" w:rsidP="00D462CD">
      <w:pPr>
        <w:spacing w:after="0" w:line="360" w:lineRule="auto"/>
        <w:jc w:val="both"/>
        <w:rPr>
          <w:rFonts w:ascii="Times New Roman" w:hAnsi="Times New Roman" w:cs="Times New Roman"/>
          <w:b/>
          <w:bCs/>
        </w:rPr>
      </w:pPr>
      <w:r>
        <w:rPr>
          <w:rFonts w:ascii="Times New Roman" w:hAnsi="Times New Roman" w:cs="Times New Roman"/>
          <w:b/>
          <w:bCs/>
        </w:rPr>
        <w:lastRenderedPageBreak/>
        <w:t>Reference:</w:t>
      </w:r>
    </w:p>
    <w:p w14:paraId="4A861FDB" w14:textId="77777777" w:rsidR="00B667D2" w:rsidRDefault="00B667D2" w:rsidP="00D462CD">
      <w:pPr>
        <w:spacing w:after="0" w:line="360" w:lineRule="auto"/>
        <w:jc w:val="both"/>
        <w:rPr>
          <w:rFonts w:ascii="Times New Roman" w:hAnsi="Times New Roman" w:cs="Times New Roman"/>
          <w:b/>
          <w:bCs/>
        </w:rPr>
      </w:pPr>
    </w:p>
    <w:p w14:paraId="53AE6B9C" w14:textId="42D454B4" w:rsidR="00B667D2" w:rsidRDefault="00B667D2" w:rsidP="00B667D2">
      <w:pPr>
        <w:pStyle w:val="ListParagraph"/>
        <w:numPr>
          <w:ilvl w:val="0"/>
          <w:numId w:val="10"/>
        </w:numPr>
        <w:spacing w:line="360" w:lineRule="auto"/>
        <w:jc w:val="both"/>
        <w:rPr>
          <w:rFonts w:ascii="Arial" w:hAnsi="Arial" w:cs="Arial"/>
          <w:color w:val="222222"/>
          <w:sz w:val="20"/>
          <w:szCs w:val="20"/>
          <w:shd w:val="clear" w:color="auto" w:fill="FFFFFF"/>
        </w:rPr>
      </w:pPr>
      <w:r w:rsidRPr="00B667D2">
        <w:rPr>
          <w:rFonts w:ascii="Arial" w:hAnsi="Arial" w:cs="Arial"/>
          <w:color w:val="222222"/>
          <w:sz w:val="20"/>
          <w:szCs w:val="20"/>
          <w:shd w:val="clear" w:color="auto" w:fill="FFFFFF"/>
        </w:rPr>
        <w:t>Kumbure, M. M., Lohrmann, C., Luukka, P., &amp; Porras, J. (2022). Machine learning techniques and data for stock market forecasting: A literature review. </w:t>
      </w:r>
      <w:r w:rsidRPr="00B667D2">
        <w:rPr>
          <w:rFonts w:ascii="Arial" w:hAnsi="Arial" w:cs="Arial"/>
          <w:i/>
          <w:iCs/>
          <w:color w:val="222222"/>
          <w:sz w:val="20"/>
          <w:szCs w:val="20"/>
          <w:shd w:val="clear" w:color="auto" w:fill="FFFFFF"/>
        </w:rPr>
        <w:t>Expert Systems with Applications</w:t>
      </w:r>
      <w:r w:rsidRPr="00B667D2">
        <w:rPr>
          <w:rFonts w:ascii="Arial" w:hAnsi="Arial" w:cs="Arial"/>
          <w:color w:val="222222"/>
          <w:sz w:val="20"/>
          <w:szCs w:val="20"/>
          <w:shd w:val="clear" w:color="auto" w:fill="FFFFFF"/>
        </w:rPr>
        <w:t>, </w:t>
      </w:r>
      <w:r w:rsidRPr="00B667D2">
        <w:rPr>
          <w:rFonts w:ascii="Arial" w:hAnsi="Arial" w:cs="Arial"/>
          <w:i/>
          <w:iCs/>
          <w:color w:val="222222"/>
          <w:sz w:val="20"/>
          <w:szCs w:val="20"/>
          <w:shd w:val="clear" w:color="auto" w:fill="FFFFFF"/>
        </w:rPr>
        <w:t>197</w:t>
      </w:r>
      <w:r w:rsidRPr="00B667D2">
        <w:rPr>
          <w:rFonts w:ascii="Arial" w:hAnsi="Arial" w:cs="Arial"/>
          <w:color w:val="222222"/>
          <w:sz w:val="20"/>
          <w:szCs w:val="20"/>
          <w:shd w:val="clear" w:color="auto" w:fill="FFFFFF"/>
        </w:rPr>
        <w:t>, 116659.</w:t>
      </w:r>
    </w:p>
    <w:p w14:paraId="6BCACAC6" w14:textId="77777777" w:rsidR="00B667D2" w:rsidRPr="00B667D2" w:rsidRDefault="00B667D2" w:rsidP="00B667D2">
      <w:pPr>
        <w:spacing w:line="360" w:lineRule="auto"/>
        <w:jc w:val="both"/>
        <w:rPr>
          <w:rFonts w:ascii="Arial" w:hAnsi="Arial" w:cs="Arial"/>
          <w:color w:val="222222"/>
          <w:sz w:val="20"/>
          <w:szCs w:val="20"/>
          <w:shd w:val="clear" w:color="auto" w:fill="FFFFFF"/>
        </w:rPr>
      </w:pPr>
    </w:p>
    <w:p w14:paraId="5EB9FCFE" w14:textId="7BA54F49" w:rsidR="00B667D2" w:rsidRPr="00B667D2" w:rsidRDefault="00B667D2" w:rsidP="00B667D2">
      <w:pPr>
        <w:pStyle w:val="ListParagraph"/>
        <w:numPr>
          <w:ilvl w:val="0"/>
          <w:numId w:val="10"/>
        </w:numPr>
        <w:spacing w:line="360" w:lineRule="auto"/>
        <w:jc w:val="both"/>
      </w:pPr>
      <w:r>
        <w:rPr>
          <w:rFonts w:ascii="Arial" w:hAnsi="Arial" w:cs="Arial"/>
          <w:color w:val="222222"/>
          <w:sz w:val="20"/>
          <w:szCs w:val="20"/>
          <w:shd w:val="clear" w:color="auto" w:fill="FFFFFF"/>
        </w:rPr>
        <w:t>Choudhry, R., &amp; Garg, K. (2008). A hybrid machine learning system for stock market forecasting. </w:t>
      </w:r>
      <w:r>
        <w:rPr>
          <w:rFonts w:ascii="Arial" w:hAnsi="Arial" w:cs="Arial"/>
          <w:i/>
          <w:iCs/>
          <w:color w:val="222222"/>
          <w:sz w:val="20"/>
          <w:szCs w:val="20"/>
          <w:shd w:val="clear" w:color="auto" w:fill="FFFFFF"/>
        </w:rPr>
        <w:t>International Journal of Computer and Information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(3), 689-692.</w:t>
      </w:r>
    </w:p>
    <w:p w14:paraId="1347EE8F" w14:textId="77777777" w:rsidR="00B667D2" w:rsidRPr="00B667D2" w:rsidRDefault="00B667D2" w:rsidP="00B667D2">
      <w:pPr>
        <w:pStyle w:val="ListParagraph"/>
        <w:spacing w:line="360" w:lineRule="auto"/>
        <w:jc w:val="both"/>
      </w:pPr>
    </w:p>
    <w:p w14:paraId="623AF734" w14:textId="3037E6E4" w:rsidR="00B667D2" w:rsidRPr="00B667D2" w:rsidRDefault="00B667D2" w:rsidP="00B667D2">
      <w:pPr>
        <w:pStyle w:val="ListParagraph"/>
        <w:numPr>
          <w:ilvl w:val="0"/>
          <w:numId w:val="10"/>
        </w:numPr>
        <w:spacing w:line="360" w:lineRule="auto"/>
        <w:jc w:val="both"/>
      </w:pPr>
      <w:r>
        <w:rPr>
          <w:rFonts w:ascii="Arial" w:hAnsi="Arial" w:cs="Arial"/>
          <w:color w:val="222222"/>
          <w:sz w:val="20"/>
          <w:szCs w:val="20"/>
          <w:shd w:val="clear" w:color="auto" w:fill="FFFFFF"/>
        </w:rPr>
        <w:t>Awad, A. L., Elkaffas, S. M., &amp; Fakhr, M. W. (2023). Stock Market Prediction Using Deep Reinforcement Learning. </w:t>
      </w:r>
      <w:r>
        <w:rPr>
          <w:rFonts w:ascii="Arial" w:hAnsi="Arial" w:cs="Arial"/>
          <w:i/>
          <w:iCs/>
          <w:color w:val="222222"/>
          <w:sz w:val="20"/>
          <w:szCs w:val="20"/>
          <w:shd w:val="clear" w:color="auto" w:fill="FFFFFF"/>
        </w:rPr>
        <w:t>Applied System Innovation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(6), 106.</w:t>
      </w:r>
    </w:p>
    <w:p w14:paraId="2CAD6806" w14:textId="77777777" w:rsidR="00B667D2" w:rsidRPr="00B667D2" w:rsidRDefault="00B667D2" w:rsidP="00B667D2">
      <w:pPr>
        <w:pStyle w:val="ListParagraph"/>
        <w:spacing w:line="360" w:lineRule="auto"/>
        <w:jc w:val="both"/>
      </w:pPr>
    </w:p>
    <w:p w14:paraId="60C75A50" w14:textId="7137CD0D" w:rsidR="00B667D2" w:rsidRPr="00B667D2" w:rsidRDefault="00B667D2" w:rsidP="00B667D2">
      <w:pPr>
        <w:pStyle w:val="ListParagraph"/>
        <w:numPr>
          <w:ilvl w:val="0"/>
          <w:numId w:val="10"/>
        </w:numPr>
        <w:spacing w:line="360" w:lineRule="auto"/>
        <w:jc w:val="both"/>
      </w:pPr>
      <w:r>
        <w:rPr>
          <w:rFonts w:ascii="Arial" w:hAnsi="Arial" w:cs="Arial"/>
          <w:color w:val="222222"/>
          <w:sz w:val="20"/>
          <w:szCs w:val="20"/>
          <w:shd w:val="clear" w:color="auto" w:fill="FFFFFF"/>
        </w:rPr>
        <w:t>Nandi, B., Jana, S., &amp; Das, K. P. (2023). Machine learning-based approaches for financial market prediction: A comprehensive review. </w:t>
      </w:r>
      <w:r>
        <w:rPr>
          <w:rFonts w:ascii="Arial" w:hAnsi="Arial" w:cs="Arial"/>
          <w:i/>
          <w:iCs/>
          <w:color w:val="222222"/>
          <w:sz w:val="20"/>
          <w:szCs w:val="20"/>
          <w:shd w:val="clear" w:color="auto" w:fill="FFFFFF"/>
        </w:rPr>
        <w:t>Journal of Applied Math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(2).</w:t>
      </w:r>
    </w:p>
    <w:p w14:paraId="31BEE24D" w14:textId="77777777" w:rsidR="00B667D2" w:rsidRDefault="00B667D2" w:rsidP="00B667D2">
      <w:pPr>
        <w:pStyle w:val="ListParagraph"/>
      </w:pPr>
    </w:p>
    <w:p w14:paraId="0C36EA15" w14:textId="308B589B" w:rsidR="00B667D2" w:rsidRPr="00B667D2" w:rsidRDefault="00B667D2" w:rsidP="00B667D2">
      <w:pPr>
        <w:pStyle w:val="ListParagraph"/>
        <w:numPr>
          <w:ilvl w:val="0"/>
          <w:numId w:val="10"/>
        </w:numPr>
        <w:spacing w:line="360" w:lineRule="auto"/>
        <w:jc w:val="both"/>
      </w:pPr>
      <w:r>
        <w:rPr>
          <w:rFonts w:ascii="Arial" w:hAnsi="Arial" w:cs="Arial"/>
          <w:color w:val="222222"/>
          <w:sz w:val="20"/>
          <w:szCs w:val="20"/>
          <w:shd w:val="clear" w:color="auto" w:fill="FFFFFF"/>
        </w:rPr>
        <w:t>Jafar, S. H., Akhtar, S., El-Chaarani, H., Khan, P. A., &amp; Binsaddig, R. (2023). Forecasting of NIFTY 50 Index Price by Using Backward Elimination with an LSTM Model. </w:t>
      </w:r>
      <w:r>
        <w:rPr>
          <w:rFonts w:ascii="Arial" w:hAnsi="Arial" w:cs="Arial"/>
          <w:i/>
          <w:iCs/>
          <w:color w:val="222222"/>
          <w:sz w:val="20"/>
          <w:szCs w:val="20"/>
          <w:shd w:val="clear" w:color="auto" w:fill="FFFFFF"/>
        </w:rPr>
        <w:t>Journal of Risk and Financial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(10), 423.</w:t>
      </w:r>
    </w:p>
    <w:p w14:paraId="38900030" w14:textId="77777777" w:rsidR="00B667D2" w:rsidRDefault="00B667D2" w:rsidP="00B667D2">
      <w:pPr>
        <w:pStyle w:val="ListParagraph"/>
      </w:pPr>
    </w:p>
    <w:p w14:paraId="5760D31E" w14:textId="0ADC933D" w:rsidR="00B667D2" w:rsidRPr="00C67FD3" w:rsidRDefault="00C67FD3" w:rsidP="00B667D2">
      <w:pPr>
        <w:pStyle w:val="ListParagraph"/>
        <w:numPr>
          <w:ilvl w:val="0"/>
          <w:numId w:val="10"/>
        </w:numPr>
        <w:spacing w:line="360" w:lineRule="auto"/>
        <w:jc w:val="both"/>
      </w:pPr>
      <w:r>
        <w:rPr>
          <w:rFonts w:ascii="Arial" w:hAnsi="Arial" w:cs="Arial"/>
          <w:color w:val="222222"/>
          <w:sz w:val="20"/>
          <w:szCs w:val="20"/>
          <w:shd w:val="clear" w:color="auto" w:fill="FFFFFF"/>
        </w:rPr>
        <w:t>Kirkpatrick II, C. D., &amp; Dahlquist, J. R. (2010). </w:t>
      </w:r>
      <w:r>
        <w:rPr>
          <w:rFonts w:ascii="Arial" w:hAnsi="Arial" w:cs="Arial"/>
          <w:i/>
          <w:iCs/>
          <w:color w:val="222222"/>
          <w:sz w:val="20"/>
          <w:szCs w:val="20"/>
          <w:shd w:val="clear" w:color="auto" w:fill="FFFFFF"/>
        </w:rPr>
        <w:t>Technical analysis: the complete resource for financial market technicians</w:t>
      </w:r>
      <w:r>
        <w:rPr>
          <w:rFonts w:ascii="Arial" w:hAnsi="Arial" w:cs="Arial"/>
          <w:color w:val="222222"/>
          <w:sz w:val="20"/>
          <w:szCs w:val="20"/>
          <w:shd w:val="clear" w:color="auto" w:fill="FFFFFF"/>
        </w:rPr>
        <w:t>. FT press.</w:t>
      </w:r>
    </w:p>
    <w:p w14:paraId="337BD501" w14:textId="77777777" w:rsidR="00C67FD3" w:rsidRDefault="00C67FD3" w:rsidP="00C67FD3">
      <w:pPr>
        <w:pStyle w:val="ListParagraph"/>
      </w:pPr>
    </w:p>
    <w:p w14:paraId="3F24F84D" w14:textId="02C81216" w:rsidR="00C67FD3" w:rsidRPr="00C67FD3" w:rsidRDefault="00C67FD3" w:rsidP="00C67FD3">
      <w:pPr>
        <w:pStyle w:val="ListParagraph"/>
        <w:numPr>
          <w:ilvl w:val="0"/>
          <w:numId w:val="10"/>
        </w:numPr>
        <w:spacing w:line="360" w:lineRule="auto"/>
        <w:jc w:val="both"/>
      </w:pPr>
      <w:r>
        <w:rPr>
          <w:rFonts w:ascii="Arial" w:hAnsi="Arial" w:cs="Arial"/>
          <w:color w:val="222222"/>
          <w:sz w:val="20"/>
          <w:szCs w:val="20"/>
          <w:shd w:val="clear" w:color="auto" w:fill="FFFFFF"/>
        </w:rPr>
        <w:t>GÜR, Y. E. Comparative Analysis of Deep Learning Models for Silver Price Prediction: CNN, LSTM, GRU and Hybrid Approach. </w:t>
      </w:r>
      <w:r>
        <w:rPr>
          <w:rFonts w:ascii="Arial" w:hAnsi="Arial" w:cs="Arial"/>
          <w:i/>
          <w:iCs/>
          <w:color w:val="222222"/>
          <w:sz w:val="20"/>
          <w:szCs w:val="20"/>
          <w:shd w:val="clear" w:color="auto" w:fill="FFFFFF"/>
        </w:rPr>
        <w:t>Akdeniz İİBF Dergisi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 1-13.</w:t>
      </w:r>
    </w:p>
    <w:p w14:paraId="6E25038F" w14:textId="77777777" w:rsidR="00C67FD3" w:rsidRDefault="00C67FD3" w:rsidP="00C67FD3">
      <w:pPr>
        <w:pStyle w:val="ListParagraph"/>
      </w:pPr>
    </w:p>
    <w:p w14:paraId="20E0E103" w14:textId="4A8D0038" w:rsidR="00C67FD3" w:rsidRPr="00C67FD3" w:rsidRDefault="00C67FD3" w:rsidP="00C67FD3">
      <w:pPr>
        <w:pStyle w:val="ListParagraph"/>
        <w:numPr>
          <w:ilvl w:val="0"/>
          <w:numId w:val="10"/>
        </w:numPr>
        <w:spacing w:line="360" w:lineRule="auto"/>
        <w:jc w:val="both"/>
      </w:pPr>
      <w:r>
        <w:rPr>
          <w:rFonts w:ascii="Arial" w:hAnsi="Arial" w:cs="Arial"/>
          <w:color w:val="222222"/>
          <w:sz w:val="20"/>
          <w:szCs w:val="20"/>
          <w:shd w:val="clear" w:color="auto" w:fill="FFFFFF"/>
        </w:rPr>
        <w:t>Elavarasan, D., Vincent, D. R., Sharma, V., Zomaya, A. Y., &amp; Srinivasan, K. (2018). Forecasting yield by integrating agrarian factors and machine learning models: A survey. </w:t>
      </w:r>
      <w:r>
        <w:rPr>
          <w:rFonts w:ascii="Arial" w:hAnsi="Arial" w:cs="Arial"/>
          <w:i/>
          <w:iCs/>
          <w:color w:val="222222"/>
          <w:sz w:val="20"/>
          <w:szCs w:val="20"/>
          <w:shd w:val="clear" w:color="auto" w:fill="FFFFFF"/>
        </w:rPr>
        <w:t>Computers and electronics in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155</w:t>
      </w:r>
      <w:r>
        <w:rPr>
          <w:rFonts w:ascii="Arial" w:hAnsi="Arial" w:cs="Arial"/>
          <w:color w:val="222222"/>
          <w:sz w:val="20"/>
          <w:szCs w:val="20"/>
          <w:shd w:val="clear" w:color="auto" w:fill="FFFFFF"/>
        </w:rPr>
        <w:t>, 257-282.</w:t>
      </w:r>
    </w:p>
    <w:p w14:paraId="745F0307" w14:textId="77777777" w:rsidR="00C67FD3" w:rsidRDefault="00C67FD3" w:rsidP="00C67FD3">
      <w:pPr>
        <w:pStyle w:val="ListParagraph"/>
      </w:pPr>
    </w:p>
    <w:p w14:paraId="09ED6C43" w14:textId="126D9E71" w:rsidR="00C67FD3" w:rsidRPr="00C67FD3" w:rsidRDefault="00C67FD3" w:rsidP="00C67FD3">
      <w:pPr>
        <w:pStyle w:val="ListParagraph"/>
        <w:numPr>
          <w:ilvl w:val="0"/>
          <w:numId w:val="10"/>
        </w:numPr>
        <w:spacing w:line="360" w:lineRule="auto"/>
        <w:jc w:val="both"/>
      </w:pPr>
      <w:r>
        <w:rPr>
          <w:rFonts w:ascii="Arial" w:hAnsi="Arial" w:cs="Arial"/>
          <w:color w:val="222222"/>
          <w:sz w:val="20"/>
          <w:szCs w:val="20"/>
          <w:shd w:val="clear" w:color="auto" w:fill="FFFFFF"/>
        </w:rPr>
        <w:t>Boukherouaa, E. B., Shabsigh, M. G., AlAjmi, K., Deodoro, J., Farias, A., Iskender, E. S., ... &amp; Ravikumar, R. (2021). </w:t>
      </w:r>
      <w:r>
        <w:rPr>
          <w:rFonts w:ascii="Arial" w:hAnsi="Arial" w:cs="Arial"/>
          <w:i/>
          <w:iCs/>
          <w:color w:val="222222"/>
          <w:sz w:val="20"/>
          <w:szCs w:val="20"/>
          <w:shd w:val="clear" w:color="auto" w:fill="FFFFFF"/>
        </w:rPr>
        <w:t>Powering the digital economy: opportunities and risks of artificial intelligence in finance</w:t>
      </w:r>
      <w:r>
        <w:rPr>
          <w:rFonts w:ascii="Arial" w:hAnsi="Arial" w:cs="Arial"/>
          <w:color w:val="222222"/>
          <w:sz w:val="20"/>
          <w:szCs w:val="20"/>
          <w:shd w:val="clear" w:color="auto" w:fill="FFFFFF"/>
        </w:rPr>
        <w:t>. International Monetary Fund.</w:t>
      </w:r>
    </w:p>
    <w:p w14:paraId="24F625A6" w14:textId="77777777" w:rsidR="00C67FD3" w:rsidRDefault="00C67FD3" w:rsidP="00C67FD3">
      <w:pPr>
        <w:pStyle w:val="ListParagraph"/>
      </w:pPr>
    </w:p>
    <w:p w14:paraId="69B02130" w14:textId="72021382" w:rsidR="00C67FD3" w:rsidRPr="00B667D2" w:rsidRDefault="00C67FD3" w:rsidP="00C67FD3">
      <w:pPr>
        <w:pStyle w:val="ListParagraph"/>
        <w:numPr>
          <w:ilvl w:val="0"/>
          <w:numId w:val="10"/>
        </w:numPr>
        <w:spacing w:line="360" w:lineRule="auto"/>
        <w:jc w:val="both"/>
      </w:pPr>
      <w:r>
        <w:rPr>
          <w:rFonts w:ascii="Arial" w:hAnsi="Arial" w:cs="Arial"/>
          <w:color w:val="222222"/>
          <w:sz w:val="20"/>
          <w:szCs w:val="20"/>
          <w:shd w:val="clear" w:color="auto" w:fill="FFFFFF"/>
        </w:rPr>
        <w:t>Shehadeh, M. Exploring Cutting-Edge Algorithms in Islamic Banking: Machine Learning and Deep Learning for Enhanced Decision-Making and Risk Management.</w:t>
      </w:r>
    </w:p>
    <w:p w14:paraId="11985C56" w14:textId="77777777" w:rsidR="00B667D2" w:rsidRDefault="00B667D2" w:rsidP="00B667D2">
      <w:pPr>
        <w:spacing w:line="360" w:lineRule="auto"/>
        <w:jc w:val="both"/>
      </w:pPr>
    </w:p>
    <w:p w14:paraId="45FFA3D5" w14:textId="77777777" w:rsidR="00B667D2" w:rsidRPr="00B667D2" w:rsidRDefault="00B667D2" w:rsidP="00B667D2">
      <w:pPr>
        <w:spacing w:line="360" w:lineRule="auto"/>
        <w:jc w:val="both"/>
      </w:pPr>
    </w:p>
    <w:sectPr w:rsidR="00B667D2" w:rsidRPr="00B667D2" w:rsidSect="002A3E77">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3BD"/>
    <w:multiLevelType w:val="multilevel"/>
    <w:tmpl w:val="C2802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5603F0"/>
    <w:multiLevelType w:val="hybridMultilevel"/>
    <w:tmpl w:val="8EC6E940"/>
    <w:lvl w:ilvl="0" w:tplc="26CCE1B0">
      <w:start w:val="1"/>
      <w:numFmt w:val="bullet"/>
      <w:lvlText w:val=""/>
      <w:lvlJc w:val="left"/>
      <w:pPr>
        <w:ind w:left="720" w:hanging="360"/>
      </w:pPr>
      <w:rPr>
        <w:rFonts w:ascii="Symbol" w:hAnsi="Symbol" w:hint="default"/>
      </w:rPr>
    </w:lvl>
    <w:lvl w:ilvl="1" w:tplc="B1929F40" w:tentative="1">
      <w:start w:val="1"/>
      <w:numFmt w:val="bullet"/>
      <w:lvlText w:val="o"/>
      <w:lvlJc w:val="left"/>
      <w:pPr>
        <w:ind w:left="1440" w:hanging="360"/>
      </w:pPr>
      <w:rPr>
        <w:rFonts w:ascii="Courier New" w:hAnsi="Courier New" w:cs="Courier New" w:hint="default"/>
      </w:rPr>
    </w:lvl>
    <w:lvl w:ilvl="2" w:tplc="DC4C0DCA" w:tentative="1">
      <w:start w:val="1"/>
      <w:numFmt w:val="bullet"/>
      <w:lvlText w:val=""/>
      <w:lvlJc w:val="left"/>
      <w:pPr>
        <w:ind w:left="2160" w:hanging="360"/>
      </w:pPr>
      <w:rPr>
        <w:rFonts w:ascii="Wingdings" w:hAnsi="Wingdings" w:hint="default"/>
      </w:rPr>
    </w:lvl>
    <w:lvl w:ilvl="3" w:tplc="5CDA8C18" w:tentative="1">
      <w:start w:val="1"/>
      <w:numFmt w:val="bullet"/>
      <w:lvlText w:val=""/>
      <w:lvlJc w:val="left"/>
      <w:pPr>
        <w:ind w:left="2880" w:hanging="360"/>
      </w:pPr>
      <w:rPr>
        <w:rFonts w:ascii="Symbol" w:hAnsi="Symbol" w:hint="default"/>
      </w:rPr>
    </w:lvl>
    <w:lvl w:ilvl="4" w:tplc="F62EC4EC" w:tentative="1">
      <w:start w:val="1"/>
      <w:numFmt w:val="bullet"/>
      <w:lvlText w:val="o"/>
      <w:lvlJc w:val="left"/>
      <w:pPr>
        <w:ind w:left="3600" w:hanging="360"/>
      </w:pPr>
      <w:rPr>
        <w:rFonts w:ascii="Courier New" w:hAnsi="Courier New" w:cs="Courier New" w:hint="default"/>
      </w:rPr>
    </w:lvl>
    <w:lvl w:ilvl="5" w:tplc="4A3E81EA" w:tentative="1">
      <w:start w:val="1"/>
      <w:numFmt w:val="bullet"/>
      <w:lvlText w:val=""/>
      <w:lvlJc w:val="left"/>
      <w:pPr>
        <w:ind w:left="4320" w:hanging="360"/>
      </w:pPr>
      <w:rPr>
        <w:rFonts w:ascii="Wingdings" w:hAnsi="Wingdings" w:hint="default"/>
      </w:rPr>
    </w:lvl>
    <w:lvl w:ilvl="6" w:tplc="781EABE0" w:tentative="1">
      <w:start w:val="1"/>
      <w:numFmt w:val="bullet"/>
      <w:lvlText w:val=""/>
      <w:lvlJc w:val="left"/>
      <w:pPr>
        <w:ind w:left="5040" w:hanging="360"/>
      </w:pPr>
      <w:rPr>
        <w:rFonts w:ascii="Symbol" w:hAnsi="Symbol" w:hint="default"/>
      </w:rPr>
    </w:lvl>
    <w:lvl w:ilvl="7" w:tplc="3AEE4704" w:tentative="1">
      <w:start w:val="1"/>
      <w:numFmt w:val="bullet"/>
      <w:lvlText w:val="o"/>
      <w:lvlJc w:val="left"/>
      <w:pPr>
        <w:ind w:left="5760" w:hanging="360"/>
      </w:pPr>
      <w:rPr>
        <w:rFonts w:ascii="Courier New" w:hAnsi="Courier New" w:cs="Courier New" w:hint="default"/>
      </w:rPr>
    </w:lvl>
    <w:lvl w:ilvl="8" w:tplc="D0887550" w:tentative="1">
      <w:start w:val="1"/>
      <w:numFmt w:val="bullet"/>
      <w:lvlText w:val=""/>
      <w:lvlJc w:val="left"/>
      <w:pPr>
        <w:ind w:left="6480" w:hanging="360"/>
      </w:pPr>
      <w:rPr>
        <w:rFonts w:ascii="Wingdings" w:hAnsi="Wingdings" w:hint="default"/>
      </w:rPr>
    </w:lvl>
  </w:abstractNum>
  <w:abstractNum w:abstractNumId="2" w15:restartNumberingAfterBreak="0">
    <w:nsid w:val="34223095"/>
    <w:multiLevelType w:val="hybridMultilevel"/>
    <w:tmpl w:val="F0A6AD42"/>
    <w:lvl w:ilvl="0" w:tplc="31C6F02A">
      <w:start w:val="1"/>
      <w:numFmt w:val="decimal"/>
      <w:lvlText w:val="%1."/>
      <w:lvlJc w:val="left"/>
      <w:pPr>
        <w:ind w:left="827" w:hanging="360"/>
      </w:pPr>
      <w:rPr>
        <w:rFonts w:ascii="Times New Roman" w:eastAsia="Times New Roman" w:hAnsi="Times New Roman" w:cs="Times New Roman" w:hint="default"/>
        <w:spacing w:val="0"/>
        <w:w w:val="99"/>
        <w:sz w:val="20"/>
        <w:szCs w:val="20"/>
        <w:lang w:val="en-US" w:eastAsia="en-US" w:bidi="ar-SA"/>
      </w:rPr>
    </w:lvl>
    <w:lvl w:ilvl="1" w:tplc="27229D2A">
      <w:numFmt w:val="bullet"/>
      <w:lvlText w:val="•"/>
      <w:lvlJc w:val="left"/>
      <w:pPr>
        <w:ind w:left="1661" w:hanging="360"/>
      </w:pPr>
      <w:rPr>
        <w:rFonts w:hint="default"/>
        <w:lang w:val="en-US" w:eastAsia="en-US" w:bidi="ar-SA"/>
      </w:rPr>
    </w:lvl>
    <w:lvl w:ilvl="2" w:tplc="BE8CB6A0">
      <w:numFmt w:val="bullet"/>
      <w:lvlText w:val="•"/>
      <w:lvlJc w:val="left"/>
      <w:pPr>
        <w:ind w:left="2502" w:hanging="360"/>
      </w:pPr>
      <w:rPr>
        <w:rFonts w:hint="default"/>
        <w:lang w:val="en-US" w:eastAsia="en-US" w:bidi="ar-SA"/>
      </w:rPr>
    </w:lvl>
    <w:lvl w:ilvl="3" w:tplc="BEC8887A">
      <w:numFmt w:val="bullet"/>
      <w:lvlText w:val="•"/>
      <w:lvlJc w:val="left"/>
      <w:pPr>
        <w:ind w:left="3344" w:hanging="360"/>
      </w:pPr>
      <w:rPr>
        <w:rFonts w:hint="default"/>
        <w:lang w:val="en-US" w:eastAsia="en-US" w:bidi="ar-SA"/>
      </w:rPr>
    </w:lvl>
    <w:lvl w:ilvl="4" w:tplc="54E413E0">
      <w:numFmt w:val="bullet"/>
      <w:lvlText w:val="•"/>
      <w:lvlJc w:val="left"/>
      <w:pPr>
        <w:ind w:left="4185" w:hanging="360"/>
      </w:pPr>
      <w:rPr>
        <w:rFonts w:hint="default"/>
        <w:lang w:val="en-US" w:eastAsia="en-US" w:bidi="ar-SA"/>
      </w:rPr>
    </w:lvl>
    <w:lvl w:ilvl="5" w:tplc="F04AF9C0">
      <w:numFmt w:val="bullet"/>
      <w:lvlText w:val="•"/>
      <w:lvlJc w:val="left"/>
      <w:pPr>
        <w:ind w:left="5027" w:hanging="360"/>
      </w:pPr>
      <w:rPr>
        <w:rFonts w:hint="default"/>
        <w:lang w:val="en-US" w:eastAsia="en-US" w:bidi="ar-SA"/>
      </w:rPr>
    </w:lvl>
    <w:lvl w:ilvl="6" w:tplc="EF2ABDF2">
      <w:numFmt w:val="bullet"/>
      <w:lvlText w:val="•"/>
      <w:lvlJc w:val="left"/>
      <w:pPr>
        <w:ind w:left="5868" w:hanging="360"/>
      </w:pPr>
      <w:rPr>
        <w:rFonts w:hint="default"/>
        <w:lang w:val="en-US" w:eastAsia="en-US" w:bidi="ar-SA"/>
      </w:rPr>
    </w:lvl>
    <w:lvl w:ilvl="7" w:tplc="9D6CAA62">
      <w:numFmt w:val="bullet"/>
      <w:lvlText w:val="•"/>
      <w:lvlJc w:val="left"/>
      <w:pPr>
        <w:ind w:left="6709" w:hanging="360"/>
      </w:pPr>
      <w:rPr>
        <w:rFonts w:hint="default"/>
        <w:lang w:val="en-US" w:eastAsia="en-US" w:bidi="ar-SA"/>
      </w:rPr>
    </w:lvl>
    <w:lvl w:ilvl="8" w:tplc="23C81B34">
      <w:numFmt w:val="bullet"/>
      <w:lvlText w:val="•"/>
      <w:lvlJc w:val="left"/>
      <w:pPr>
        <w:ind w:left="7551" w:hanging="360"/>
      </w:pPr>
      <w:rPr>
        <w:rFonts w:hint="default"/>
        <w:lang w:val="en-US" w:eastAsia="en-US" w:bidi="ar-SA"/>
      </w:rPr>
    </w:lvl>
  </w:abstractNum>
  <w:abstractNum w:abstractNumId="3" w15:restartNumberingAfterBreak="0">
    <w:nsid w:val="3C740134"/>
    <w:multiLevelType w:val="hybridMultilevel"/>
    <w:tmpl w:val="8D9C010A"/>
    <w:lvl w:ilvl="0" w:tplc="1A9C4FAE">
      <w:start w:val="1"/>
      <w:numFmt w:val="decimal"/>
      <w:lvlText w:val="%1."/>
      <w:lvlJc w:val="left"/>
      <w:pPr>
        <w:ind w:left="720" w:hanging="360"/>
      </w:pPr>
    </w:lvl>
    <w:lvl w:ilvl="1" w:tplc="2B887346" w:tentative="1">
      <w:start w:val="1"/>
      <w:numFmt w:val="lowerLetter"/>
      <w:lvlText w:val="%2."/>
      <w:lvlJc w:val="left"/>
      <w:pPr>
        <w:ind w:left="1440" w:hanging="360"/>
      </w:pPr>
    </w:lvl>
    <w:lvl w:ilvl="2" w:tplc="BA3653D8" w:tentative="1">
      <w:start w:val="1"/>
      <w:numFmt w:val="lowerRoman"/>
      <w:lvlText w:val="%3."/>
      <w:lvlJc w:val="right"/>
      <w:pPr>
        <w:ind w:left="2160" w:hanging="180"/>
      </w:pPr>
    </w:lvl>
    <w:lvl w:ilvl="3" w:tplc="EE689A16" w:tentative="1">
      <w:start w:val="1"/>
      <w:numFmt w:val="decimal"/>
      <w:lvlText w:val="%4."/>
      <w:lvlJc w:val="left"/>
      <w:pPr>
        <w:ind w:left="2880" w:hanging="360"/>
      </w:pPr>
    </w:lvl>
    <w:lvl w:ilvl="4" w:tplc="ED149D5A" w:tentative="1">
      <w:start w:val="1"/>
      <w:numFmt w:val="lowerLetter"/>
      <w:lvlText w:val="%5."/>
      <w:lvlJc w:val="left"/>
      <w:pPr>
        <w:ind w:left="3600" w:hanging="360"/>
      </w:pPr>
    </w:lvl>
    <w:lvl w:ilvl="5" w:tplc="3470F30A" w:tentative="1">
      <w:start w:val="1"/>
      <w:numFmt w:val="lowerRoman"/>
      <w:lvlText w:val="%6."/>
      <w:lvlJc w:val="right"/>
      <w:pPr>
        <w:ind w:left="4320" w:hanging="180"/>
      </w:pPr>
    </w:lvl>
    <w:lvl w:ilvl="6" w:tplc="6A40855A" w:tentative="1">
      <w:start w:val="1"/>
      <w:numFmt w:val="decimal"/>
      <w:lvlText w:val="%7."/>
      <w:lvlJc w:val="left"/>
      <w:pPr>
        <w:ind w:left="5040" w:hanging="360"/>
      </w:pPr>
    </w:lvl>
    <w:lvl w:ilvl="7" w:tplc="5BB6C902" w:tentative="1">
      <w:start w:val="1"/>
      <w:numFmt w:val="lowerLetter"/>
      <w:lvlText w:val="%8."/>
      <w:lvlJc w:val="left"/>
      <w:pPr>
        <w:ind w:left="5760" w:hanging="360"/>
      </w:pPr>
    </w:lvl>
    <w:lvl w:ilvl="8" w:tplc="F8CAED9A" w:tentative="1">
      <w:start w:val="1"/>
      <w:numFmt w:val="lowerRoman"/>
      <w:lvlText w:val="%9."/>
      <w:lvlJc w:val="right"/>
      <w:pPr>
        <w:ind w:left="6480" w:hanging="180"/>
      </w:pPr>
    </w:lvl>
  </w:abstractNum>
  <w:abstractNum w:abstractNumId="4" w15:restartNumberingAfterBreak="0">
    <w:nsid w:val="43DB631F"/>
    <w:multiLevelType w:val="multilevel"/>
    <w:tmpl w:val="B3D8E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E617FE"/>
    <w:multiLevelType w:val="hybridMultilevel"/>
    <w:tmpl w:val="4216B8DC"/>
    <w:lvl w:ilvl="0" w:tplc="28E66BBE">
      <w:start w:val="1"/>
      <w:numFmt w:val="decimal"/>
      <w:lvlText w:val="%1."/>
      <w:lvlJc w:val="left"/>
      <w:pPr>
        <w:ind w:left="720" w:hanging="360"/>
      </w:pPr>
      <w:rPr>
        <w:rFonts w:hint="default"/>
      </w:rPr>
    </w:lvl>
    <w:lvl w:ilvl="1" w:tplc="CDBAD124" w:tentative="1">
      <w:start w:val="1"/>
      <w:numFmt w:val="lowerLetter"/>
      <w:lvlText w:val="%2."/>
      <w:lvlJc w:val="left"/>
      <w:pPr>
        <w:ind w:left="1440" w:hanging="360"/>
      </w:pPr>
    </w:lvl>
    <w:lvl w:ilvl="2" w:tplc="E1866E2E" w:tentative="1">
      <w:start w:val="1"/>
      <w:numFmt w:val="lowerRoman"/>
      <w:lvlText w:val="%3."/>
      <w:lvlJc w:val="right"/>
      <w:pPr>
        <w:ind w:left="2160" w:hanging="180"/>
      </w:pPr>
    </w:lvl>
    <w:lvl w:ilvl="3" w:tplc="59D6CADA" w:tentative="1">
      <w:start w:val="1"/>
      <w:numFmt w:val="decimal"/>
      <w:lvlText w:val="%4."/>
      <w:lvlJc w:val="left"/>
      <w:pPr>
        <w:ind w:left="2880" w:hanging="360"/>
      </w:pPr>
    </w:lvl>
    <w:lvl w:ilvl="4" w:tplc="B28062FA" w:tentative="1">
      <w:start w:val="1"/>
      <w:numFmt w:val="lowerLetter"/>
      <w:lvlText w:val="%5."/>
      <w:lvlJc w:val="left"/>
      <w:pPr>
        <w:ind w:left="3600" w:hanging="360"/>
      </w:pPr>
    </w:lvl>
    <w:lvl w:ilvl="5" w:tplc="6568E0CE" w:tentative="1">
      <w:start w:val="1"/>
      <w:numFmt w:val="lowerRoman"/>
      <w:lvlText w:val="%6."/>
      <w:lvlJc w:val="right"/>
      <w:pPr>
        <w:ind w:left="4320" w:hanging="180"/>
      </w:pPr>
    </w:lvl>
    <w:lvl w:ilvl="6" w:tplc="FD94E138" w:tentative="1">
      <w:start w:val="1"/>
      <w:numFmt w:val="decimal"/>
      <w:lvlText w:val="%7."/>
      <w:lvlJc w:val="left"/>
      <w:pPr>
        <w:ind w:left="5040" w:hanging="360"/>
      </w:pPr>
    </w:lvl>
    <w:lvl w:ilvl="7" w:tplc="D38C4314" w:tentative="1">
      <w:start w:val="1"/>
      <w:numFmt w:val="lowerLetter"/>
      <w:lvlText w:val="%8."/>
      <w:lvlJc w:val="left"/>
      <w:pPr>
        <w:ind w:left="5760" w:hanging="360"/>
      </w:pPr>
    </w:lvl>
    <w:lvl w:ilvl="8" w:tplc="C744319E" w:tentative="1">
      <w:start w:val="1"/>
      <w:numFmt w:val="lowerRoman"/>
      <w:lvlText w:val="%9."/>
      <w:lvlJc w:val="right"/>
      <w:pPr>
        <w:ind w:left="6480" w:hanging="180"/>
      </w:pPr>
    </w:lvl>
  </w:abstractNum>
  <w:abstractNum w:abstractNumId="6" w15:restartNumberingAfterBreak="0">
    <w:nsid w:val="4D4358B6"/>
    <w:multiLevelType w:val="hybridMultilevel"/>
    <w:tmpl w:val="F77015B6"/>
    <w:lvl w:ilvl="0" w:tplc="F22ACDFC">
      <w:start w:val="1"/>
      <w:numFmt w:val="bullet"/>
      <w:lvlText w:val="•"/>
      <w:lvlJc w:val="left"/>
      <w:pPr>
        <w:tabs>
          <w:tab w:val="num" w:pos="720"/>
        </w:tabs>
        <w:ind w:left="720" w:hanging="360"/>
      </w:pPr>
      <w:rPr>
        <w:rFonts w:ascii="Arial" w:hAnsi="Arial" w:hint="default"/>
      </w:rPr>
    </w:lvl>
    <w:lvl w:ilvl="1" w:tplc="B0762BD8" w:tentative="1">
      <w:start w:val="1"/>
      <w:numFmt w:val="bullet"/>
      <w:lvlText w:val="•"/>
      <w:lvlJc w:val="left"/>
      <w:pPr>
        <w:tabs>
          <w:tab w:val="num" w:pos="1440"/>
        </w:tabs>
        <w:ind w:left="1440" w:hanging="360"/>
      </w:pPr>
      <w:rPr>
        <w:rFonts w:ascii="Arial" w:hAnsi="Arial" w:hint="default"/>
      </w:rPr>
    </w:lvl>
    <w:lvl w:ilvl="2" w:tplc="6056528E" w:tentative="1">
      <w:start w:val="1"/>
      <w:numFmt w:val="bullet"/>
      <w:lvlText w:val="•"/>
      <w:lvlJc w:val="left"/>
      <w:pPr>
        <w:tabs>
          <w:tab w:val="num" w:pos="2160"/>
        </w:tabs>
        <w:ind w:left="2160" w:hanging="360"/>
      </w:pPr>
      <w:rPr>
        <w:rFonts w:ascii="Arial" w:hAnsi="Arial" w:hint="default"/>
      </w:rPr>
    </w:lvl>
    <w:lvl w:ilvl="3" w:tplc="669616FC" w:tentative="1">
      <w:start w:val="1"/>
      <w:numFmt w:val="bullet"/>
      <w:lvlText w:val="•"/>
      <w:lvlJc w:val="left"/>
      <w:pPr>
        <w:tabs>
          <w:tab w:val="num" w:pos="2880"/>
        </w:tabs>
        <w:ind w:left="2880" w:hanging="360"/>
      </w:pPr>
      <w:rPr>
        <w:rFonts w:ascii="Arial" w:hAnsi="Arial" w:hint="default"/>
      </w:rPr>
    </w:lvl>
    <w:lvl w:ilvl="4" w:tplc="36048E10" w:tentative="1">
      <w:start w:val="1"/>
      <w:numFmt w:val="bullet"/>
      <w:lvlText w:val="•"/>
      <w:lvlJc w:val="left"/>
      <w:pPr>
        <w:tabs>
          <w:tab w:val="num" w:pos="3600"/>
        </w:tabs>
        <w:ind w:left="3600" w:hanging="360"/>
      </w:pPr>
      <w:rPr>
        <w:rFonts w:ascii="Arial" w:hAnsi="Arial" w:hint="default"/>
      </w:rPr>
    </w:lvl>
    <w:lvl w:ilvl="5" w:tplc="A5D2ED2C" w:tentative="1">
      <w:start w:val="1"/>
      <w:numFmt w:val="bullet"/>
      <w:lvlText w:val="•"/>
      <w:lvlJc w:val="left"/>
      <w:pPr>
        <w:tabs>
          <w:tab w:val="num" w:pos="4320"/>
        </w:tabs>
        <w:ind w:left="4320" w:hanging="360"/>
      </w:pPr>
      <w:rPr>
        <w:rFonts w:ascii="Arial" w:hAnsi="Arial" w:hint="default"/>
      </w:rPr>
    </w:lvl>
    <w:lvl w:ilvl="6" w:tplc="338A9240" w:tentative="1">
      <w:start w:val="1"/>
      <w:numFmt w:val="bullet"/>
      <w:lvlText w:val="•"/>
      <w:lvlJc w:val="left"/>
      <w:pPr>
        <w:tabs>
          <w:tab w:val="num" w:pos="5040"/>
        </w:tabs>
        <w:ind w:left="5040" w:hanging="360"/>
      </w:pPr>
      <w:rPr>
        <w:rFonts w:ascii="Arial" w:hAnsi="Arial" w:hint="default"/>
      </w:rPr>
    </w:lvl>
    <w:lvl w:ilvl="7" w:tplc="1C08CA7E" w:tentative="1">
      <w:start w:val="1"/>
      <w:numFmt w:val="bullet"/>
      <w:lvlText w:val="•"/>
      <w:lvlJc w:val="left"/>
      <w:pPr>
        <w:tabs>
          <w:tab w:val="num" w:pos="5760"/>
        </w:tabs>
        <w:ind w:left="5760" w:hanging="360"/>
      </w:pPr>
      <w:rPr>
        <w:rFonts w:ascii="Arial" w:hAnsi="Arial" w:hint="default"/>
      </w:rPr>
    </w:lvl>
    <w:lvl w:ilvl="8" w:tplc="CB2C09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C9517B"/>
    <w:multiLevelType w:val="hybridMultilevel"/>
    <w:tmpl w:val="2C3EA8B2"/>
    <w:lvl w:ilvl="0" w:tplc="69124BA2">
      <w:start w:val="1"/>
      <w:numFmt w:val="bullet"/>
      <w:lvlText w:val="•"/>
      <w:lvlJc w:val="left"/>
      <w:pPr>
        <w:tabs>
          <w:tab w:val="num" w:pos="720"/>
        </w:tabs>
        <w:ind w:left="720" w:hanging="360"/>
      </w:pPr>
      <w:rPr>
        <w:rFonts w:ascii="Arial" w:hAnsi="Arial" w:hint="default"/>
      </w:rPr>
    </w:lvl>
    <w:lvl w:ilvl="1" w:tplc="0C965B50" w:tentative="1">
      <w:start w:val="1"/>
      <w:numFmt w:val="bullet"/>
      <w:lvlText w:val="•"/>
      <w:lvlJc w:val="left"/>
      <w:pPr>
        <w:tabs>
          <w:tab w:val="num" w:pos="1440"/>
        </w:tabs>
        <w:ind w:left="1440" w:hanging="360"/>
      </w:pPr>
      <w:rPr>
        <w:rFonts w:ascii="Arial" w:hAnsi="Arial" w:hint="default"/>
      </w:rPr>
    </w:lvl>
    <w:lvl w:ilvl="2" w:tplc="662CFC9C" w:tentative="1">
      <w:start w:val="1"/>
      <w:numFmt w:val="bullet"/>
      <w:lvlText w:val="•"/>
      <w:lvlJc w:val="left"/>
      <w:pPr>
        <w:tabs>
          <w:tab w:val="num" w:pos="2160"/>
        </w:tabs>
        <w:ind w:left="2160" w:hanging="360"/>
      </w:pPr>
      <w:rPr>
        <w:rFonts w:ascii="Arial" w:hAnsi="Arial" w:hint="default"/>
      </w:rPr>
    </w:lvl>
    <w:lvl w:ilvl="3" w:tplc="7A848F00" w:tentative="1">
      <w:start w:val="1"/>
      <w:numFmt w:val="bullet"/>
      <w:lvlText w:val="•"/>
      <w:lvlJc w:val="left"/>
      <w:pPr>
        <w:tabs>
          <w:tab w:val="num" w:pos="2880"/>
        </w:tabs>
        <w:ind w:left="2880" w:hanging="360"/>
      </w:pPr>
      <w:rPr>
        <w:rFonts w:ascii="Arial" w:hAnsi="Arial" w:hint="default"/>
      </w:rPr>
    </w:lvl>
    <w:lvl w:ilvl="4" w:tplc="5C6C26CE" w:tentative="1">
      <w:start w:val="1"/>
      <w:numFmt w:val="bullet"/>
      <w:lvlText w:val="•"/>
      <w:lvlJc w:val="left"/>
      <w:pPr>
        <w:tabs>
          <w:tab w:val="num" w:pos="3600"/>
        </w:tabs>
        <w:ind w:left="3600" w:hanging="360"/>
      </w:pPr>
      <w:rPr>
        <w:rFonts w:ascii="Arial" w:hAnsi="Arial" w:hint="default"/>
      </w:rPr>
    </w:lvl>
    <w:lvl w:ilvl="5" w:tplc="F642EE2C" w:tentative="1">
      <w:start w:val="1"/>
      <w:numFmt w:val="bullet"/>
      <w:lvlText w:val="•"/>
      <w:lvlJc w:val="left"/>
      <w:pPr>
        <w:tabs>
          <w:tab w:val="num" w:pos="4320"/>
        </w:tabs>
        <w:ind w:left="4320" w:hanging="360"/>
      </w:pPr>
      <w:rPr>
        <w:rFonts w:ascii="Arial" w:hAnsi="Arial" w:hint="default"/>
      </w:rPr>
    </w:lvl>
    <w:lvl w:ilvl="6" w:tplc="8C900D06" w:tentative="1">
      <w:start w:val="1"/>
      <w:numFmt w:val="bullet"/>
      <w:lvlText w:val="•"/>
      <w:lvlJc w:val="left"/>
      <w:pPr>
        <w:tabs>
          <w:tab w:val="num" w:pos="5040"/>
        </w:tabs>
        <w:ind w:left="5040" w:hanging="360"/>
      </w:pPr>
      <w:rPr>
        <w:rFonts w:ascii="Arial" w:hAnsi="Arial" w:hint="default"/>
      </w:rPr>
    </w:lvl>
    <w:lvl w:ilvl="7" w:tplc="E82C8680" w:tentative="1">
      <w:start w:val="1"/>
      <w:numFmt w:val="bullet"/>
      <w:lvlText w:val="•"/>
      <w:lvlJc w:val="left"/>
      <w:pPr>
        <w:tabs>
          <w:tab w:val="num" w:pos="5760"/>
        </w:tabs>
        <w:ind w:left="5760" w:hanging="360"/>
      </w:pPr>
      <w:rPr>
        <w:rFonts w:ascii="Arial" w:hAnsi="Arial" w:hint="default"/>
      </w:rPr>
    </w:lvl>
    <w:lvl w:ilvl="8" w:tplc="4C502C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920E3E"/>
    <w:multiLevelType w:val="hybridMultilevel"/>
    <w:tmpl w:val="4EA6CFB6"/>
    <w:lvl w:ilvl="0" w:tplc="EDDCD634">
      <w:start w:val="1"/>
      <w:numFmt w:val="decimal"/>
      <w:lvlText w:val="%1."/>
      <w:lvlJc w:val="left"/>
      <w:pPr>
        <w:ind w:left="720" w:hanging="360"/>
      </w:pPr>
      <w:rPr>
        <w:rFonts w:hint="default"/>
      </w:rPr>
    </w:lvl>
    <w:lvl w:ilvl="1" w:tplc="1F2C4B48" w:tentative="1">
      <w:start w:val="1"/>
      <w:numFmt w:val="lowerLetter"/>
      <w:lvlText w:val="%2."/>
      <w:lvlJc w:val="left"/>
      <w:pPr>
        <w:ind w:left="1440" w:hanging="360"/>
      </w:pPr>
    </w:lvl>
    <w:lvl w:ilvl="2" w:tplc="91C6CDBE" w:tentative="1">
      <w:start w:val="1"/>
      <w:numFmt w:val="lowerRoman"/>
      <w:lvlText w:val="%3."/>
      <w:lvlJc w:val="right"/>
      <w:pPr>
        <w:ind w:left="2160" w:hanging="180"/>
      </w:pPr>
    </w:lvl>
    <w:lvl w:ilvl="3" w:tplc="6A7231BE" w:tentative="1">
      <w:start w:val="1"/>
      <w:numFmt w:val="decimal"/>
      <w:lvlText w:val="%4."/>
      <w:lvlJc w:val="left"/>
      <w:pPr>
        <w:ind w:left="2880" w:hanging="360"/>
      </w:pPr>
    </w:lvl>
    <w:lvl w:ilvl="4" w:tplc="B658D17E" w:tentative="1">
      <w:start w:val="1"/>
      <w:numFmt w:val="lowerLetter"/>
      <w:lvlText w:val="%5."/>
      <w:lvlJc w:val="left"/>
      <w:pPr>
        <w:ind w:left="3600" w:hanging="360"/>
      </w:pPr>
    </w:lvl>
    <w:lvl w:ilvl="5" w:tplc="48509354" w:tentative="1">
      <w:start w:val="1"/>
      <w:numFmt w:val="lowerRoman"/>
      <w:lvlText w:val="%6."/>
      <w:lvlJc w:val="right"/>
      <w:pPr>
        <w:ind w:left="4320" w:hanging="180"/>
      </w:pPr>
    </w:lvl>
    <w:lvl w:ilvl="6" w:tplc="A1885E26" w:tentative="1">
      <w:start w:val="1"/>
      <w:numFmt w:val="decimal"/>
      <w:lvlText w:val="%7."/>
      <w:lvlJc w:val="left"/>
      <w:pPr>
        <w:ind w:left="5040" w:hanging="360"/>
      </w:pPr>
    </w:lvl>
    <w:lvl w:ilvl="7" w:tplc="3856CB98" w:tentative="1">
      <w:start w:val="1"/>
      <w:numFmt w:val="lowerLetter"/>
      <w:lvlText w:val="%8."/>
      <w:lvlJc w:val="left"/>
      <w:pPr>
        <w:ind w:left="5760" w:hanging="360"/>
      </w:pPr>
    </w:lvl>
    <w:lvl w:ilvl="8" w:tplc="0EF2BAAE" w:tentative="1">
      <w:start w:val="1"/>
      <w:numFmt w:val="lowerRoman"/>
      <w:lvlText w:val="%9."/>
      <w:lvlJc w:val="right"/>
      <w:pPr>
        <w:ind w:left="6480" w:hanging="180"/>
      </w:pPr>
    </w:lvl>
  </w:abstractNum>
  <w:abstractNum w:abstractNumId="9" w15:restartNumberingAfterBreak="0">
    <w:nsid w:val="751575DA"/>
    <w:multiLevelType w:val="hybridMultilevel"/>
    <w:tmpl w:val="50B6BD34"/>
    <w:lvl w:ilvl="0" w:tplc="A082222A">
      <w:start w:val="1"/>
      <w:numFmt w:val="decimal"/>
      <w:lvlText w:val="%1."/>
      <w:lvlJc w:val="left"/>
      <w:pPr>
        <w:ind w:left="720" w:hanging="360"/>
      </w:pPr>
      <w:rPr>
        <w:rFonts w:hint="default"/>
        <w:b w:val="0"/>
        <w:bCs w:val="0"/>
      </w:rPr>
    </w:lvl>
    <w:lvl w:ilvl="1" w:tplc="F872F9DE" w:tentative="1">
      <w:start w:val="1"/>
      <w:numFmt w:val="lowerLetter"/>
      <w:lvlText w:val="%2."/>
      <w:lvlJc w:val="left"/>
      <w:pPr>
        <w:ind w:left="1440" w:hanging="360"/>
      </w:pPr>
    </w:lvl>
    <w:lvl w:ilvl="2" w:tplc="575024C4" w:tentative="1">
      <w:start w:val="1"/>
      <w:numFmt w:val="lowerRoman"/>
      <w:lvlText w:val="%3."/>
      <w:lvlJc w:val="right"/>
      <w:pPr>
        <w:ind w:left="2160" w:hanging="180"/>
      </w:pPr>
    </w:lvl>
    <w:lvl w:ilvl="3" w:tplc="C5C48B24" w:tentative="1">
      <w:start w:val="1"/>
      <w:numFmt w:val="decimal"/>
      <w:lvlText w:val="%4."/>
      <w:lvlJc w:val="left"/>
      <w:pPr>
        <w:ind w:left="2880" w:hanging="360"/>
      </w:pPr>
    </w:lvl>
    <w:lvl w:ilvl="4" w:tplc="73D2BC54" w:tentative="1">
      <w:start w:val="1"/>
      <w:numFmt w:val="lowerLetter"/>
      <w:lvlText w:val="%5."/>
      <w:lvlJc w:val="left"/>
      <w:pPr>
        <w:ind w:left="3600" w:hanging="360"/>
      </w:pPr>
    </w:lvl>
    <w:lvl w:ilvl="5" w:tplc="7E04D27C" w:tentative="1">
      <w:start w:val="1"/>
      <w:numFmt w:val="lowerRoman"/>
      <w:lvlText w:val="%6."/>
      <w:lvlJc w:val="right"/>
      <w:pPr>
        <w:ind w:left="4320" w:hanging="180"/>
      </w:pPr>
    </w:lvl>
    <w:lvl w:ilvl="6" w:tplc="95903344" w:tentative="1">
      <w:start w:val="1"/>
      <w:numFmt w:val="decimal"/>
      <w:lvlText w:val="%7."/>
      <w:lvlJc w:val="left"/>
      <w:pPr>
        <w:ind w:left="5040" w:hanging="360"/>
      </w:pPr>
    </w:lvl>
    <w:lvl w:ilvl="7" w:tplc="2278AE26" w:tentative="1">
      <w:start w:val="1"/>
      <w:numFmt w:val="lowerLetter"/>
      <w:lvlText w:val="%8."/>
      <w:lvlJc w:val="left"/>
      <w:pPr>
        <w:ind w:left="5760" w:hanging="360"/>
      </w:pPr>
    </w:lvl>
    <w:lvl w:ilvl="8" w:tplc="9326A238" w:tentative="1">
      <w:start w:val="1"/>
      <w:numFmt w:val="lowerRoman"/>
      <w:lvlText w:val="%9."/>
      <w:lvlJc w:val="right"/>
      <w:pPr>
        <w:ind w:left="6480" w:hanging="180"/>
      </w:pPr>
    </w:lvl>
  </w:abstractNum>
  <w:abstractNum w:abstractNumId="10" w15:restartNumberingAfterBreak="0">
    <w:nsid w:val="7D091BE0"/>
    <w:multiLevelType w:val="hybridMultilevel"/>
    <w:tmpl w:val="EC2036D0"/>
    <w:lvl w:ilvl="0" w:tplc="1BDC2FE6">
      <w:start w:val="1"/>
      <w:numFmt w:val="decimal"/>
      <w:lvlText w:val="%1."/>
      <w:lvlJc w:val="left"/>
      <w:pPr>
        <w:ind w:left="720" w:hanging="360"/>
      </w:pPr>
      <w:rPr>
        <w:rFonts w:ascii="Times New Roman" w:hAnsi="Times New Roman"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164585">
    <w:abstractNumId w:val="6"/>
  </w:num>
  <w:num w:numId="2" w16cid:durableId="1846047192">
    <w:abstractNumId w:val="7"/>
  </w:num>
  <w:num w:numId="3" w16cid:durableId="769667964">
    <w:abstractNumId w:val="1"/>
  </w:num>
  <w:num w:numId="4" w16cid:durableId="1334993149">
    <w:abstractNumId w:val="5"/>
  </w:num>
  <w:num w:numId="5" w16cid:durableId="596715234">
    <w:abstractNumId w:val="4"/>
  </w:num>
  <w:num w:numId="6" w16cid:durableId="2020040980">
    <w:abstractNumId w:val="9"/>
  </w:num>
  <w:num w:numId="7" w16cid:durableId="329067394">
    <w:abstractNumId w:val="0"/>
  </w:num>
  <w:num w:numId="8" w16cid:durableId="1119374051">
    <w:abstractNumId w:val="8"/>
  </w:num>
  <w:num w:numId="9" w16cid:durableId="919022829">
    <w:abstractNumId w:val="3"/>
  </w:num>
  <w:num w:numId="10" w16cid:durableId="186723947">
    <w:abstractNumId w:val="10"/>
  </w:num>
  <w:num w:numId="11" w16cid:durableId="209724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1"/>
    <w:rsid w:val="00021B99"/>
    <w:rsid w:val="000231D1"/>
    <w:rsid w:val="000270E2"/>
    <w:rsid w:val="00027F33"/>
    <w:rsid w:val="00057AF4"/>
    <w:rsid w:val="0006186F"/>
    <w:rsid w:val="000668CA"/>
    <w:rsid w:val="00074D29"/>
    <w:rsid w:val="00080E1F"/>
    <w:rsid w:val="000B0E9F"/>
    <w:rsid w:val="000C2F30"/>
    <w:rsid w:val="00110B96"/>
    <w:rsid w:val="00120449"/>
    <w:rsid w:val="00147F53"/>
    <w:rsid w:val="00153458"/>
    <w:rsid w:val="00154F27"/>
    <w:rsid w:val="001713DB"/>
    <w:rsid w:val="00176262"/>
    <w:rsid w:val="00193507"/>
    <w:rsid w:val="001936F1"/>
    <w:rsid w:val="001A1A20"/>
    <w:rsid w:val="001A35AE"/>
    <w:rsid w:val="001F2FA8"/>
    <w:rsid w:val="0022433F"/>
    <w:rsid w:val="00243513"/>
    <w:rsid w:val="002460FF"/>
    <w:rsid w:val="00252DF2"/>
    <w:rsid w:val="00277176"/>
    <w:rsid w:val="00294C0B"/>
    <w:rsid w:val="002958A3"/>
    <w:rsid w:val="002A3E77"/>
    <w:rsid w:val="002A5B61"/>
    <w:rsid w:val="002B7825"/>
    <w:rsid w:val="002C3C50"/>
    <w:rsid w:val="002C75DA"/>
    <w:rsid w:val="002C77CF"/>
    <w:rsid w:val="002C7FA8"/>
    <w:rsid w:val="002D5099"/>
    <w:rsid w:val="002D512F"/>
    <w:rsid w:val="002D5FCF"/>
    <w:rsid w:val="002D6FD0"/>
    <w:rsid w:val="00304443"/>
    <w:rsid w:val="003261D4"/>
    <w:rsid w:val="00334268"/>
    <w:rsid w:val="003343A8"/>
    <w:rsid w:val="00385CE9"/>
    <w:rsid w:val="003A54CE"/>
    <w:rsid w:val="003A59DC"/>
    <w:rsid w:val="003C1BC9"/>
    <w:rsid w:val="003C5B44"/>
    <w:rsid w:val="003C69A3"/>
    <w:rsid w:val="003E1E2F"/>
    <w:rsid w:val="003E71D9"/>
    <w:rsid w:val="00426791"/>
    <w:rsid w:val="0043612A"/>
    <w:rsid w:val="0047163B"/>
    <w:rsid w:val="004716FB"/>
    <w:rsid w:val="00494596"/>
    <w:rsid w:val="004A30BB"/>
    <w:rsid w:val="004B45A4"/>
    <w:rsid w:val="004F05F5"/>
    <w:rsid w:val="00504F22"/>
    <w:rsid w:val="00534E78"/>
    <w:rsid w:val="00540533"/>
    <w:rsid w:val="005503D3"/>
    <w:rsid w:val="00551E65"/>
    <w:rsid w:val="00571CFE"/>
    <w:rsid w:val="00576370"/>
    <w:rsid w:val="0058785D"/>
    <w:rsid w:val="0059207A"/>
    <w:rsid w:val="00595709"/>
    <w:rsid w:val="005B6F14"/>
    <w:rsid w:val="005C3494"/>
    <w:rsid w:val="005E0EA2"/>
    <w:rsid w:val="005E2A50"/>
    <w:rsid w:val="006109EF"/>
    <w:rsid w:val="00614619"/>
    <w:rsid w:val="00617518"/>
    <w:rsid w:val="006308E6"/>
    <w:rsid w:val="006362BE"/>
    <w:rsid w:val="006374D6"/>
    <w:rsid w:val="006410F4"/>
    <w:rsid w:val="006425BE"/>
    <w:rsid w:val="006427CC"/>
    <w:rsid w:val="0065677F"/>
    <w:rsid w:val="0066438E"/>
    <w:rsid w:val="00670319"/>
    <w:rsid w:val="00685AF8"/>
    <w:rsid w:val="00690F9A"/>
    <w:rsid w:val="006A0D10"/>
    <w:rsid w:val="006D27BC"/>
    <w:rsid w:val="006D2B28"/>
    <w:rsid w:val="006F0367"/>
    <w:rsid w:val="006F5F72"/>
    <w:rsid w:val="007070F4"/>
    <w:rsid w:val="007275E3"/>
    <w:rsid w:val="00770856"/>
    <w:rsid w:val="007A7B63"/>
    <w:rsid w:val="007B1AF6"/>
    <w:rsid w:val="007D58EB"/>
    <w:rsid w:val="007E14FE"/>
    <w:rsid w:val="008047E1"/>
    <w:rsid w:val="00804EAF"/>
    <w:rsid w:val="0081490C"/>
    <w:rsid w:val="00817983"/>
    <w:rsid w:val="00823A98"/>
    <w:rsid w:val="00841A89"/>
    <w:rsid w:val="00850156"/>
    <w:rsid w:val="008557B9"/>
    <w:rsid w:val="0087711B"/>
    <w:rsid w:val="00881C71"/>
    <w:rsid w:val="00885063"/>
    <w:rsid w:val="00886CEB"/>
    <w:rsid w:val="00897538"/>
    <w:rsid w:val="008A01FD"/>
    <w:rsid w:val="008A34E9"/>
    <w:rsid w:val="008A36A1"/>
    <w:rsid w:val="008B7F46"/>
    <w:rsid w:val="008E2D54"/>
    <w:rsid w:val="009063A1"/>
    <w:rsid w:val="00923445"/>
    <w:rsid w:val="00927580"/>
    <w:rsid w:val="00951E19"/>
    <w:rsid w:val="00953C36"/>
    <w:rsid w:val="00957DD8"/>
    <w:rsid w:val="00960175"/>
    <w:rsid w:val="009627AF"/>
    <w:rsid w:val="0099230E"/>
    <w:rsid w:val="009B7C85"/>
    <w:rsid w:val="009C6A17"/>
    <w:rsid w:val="009F4A3C"/>
    <w:rsid w:val="00A13B91"/>
    <w:rsid w:val="00A239A6"/>
    <w:rsid w:val="00A40CD5"/>
    <w:rsid w:val="00A73EC3"/>
    <w:rsid w:val="00A860AC"/>
    <w:rsid w:val="00A94727"/>
    <w:rsid w:val="00AA288D"/>
    <w:rsid w:val="00AA6725"/>
    <w:rsid w:val="00AB773F"/>
    <w:rsid w:val="00AC28C0"/>
    <w:rsid w:val="00AC5E66"/>
    <w:rsid w:val="00AE4F72"/>
    <w:rsid w:val="00AF32D4"/>
    <w:rsid w:val="00B072BE"/>
    <w:rsid w:val="00B130D9"/>
    <w:rsid w:val="00B209CD"/>
    <w:rsid w:val="00B22194"/>
    <w:rsid w:val="00B3599B"/>
    <w:rsid w:val="00B367FD"/>
    <w:rsid w:val="00B37210"/>
    <w:rsid w:val="00B42470"/>
    <w:rsid w:val="00B43FCA"/>
    <w:rsid w:val="00B45797"/>
    <w:rsid w:val="00B46441"/>
    <w:rsid w:val="00B55014"/>
    <w:rsid w:val="00B56A56"/>
    <w:rsid w:val="00B667D2"/>
    <w:rsid w:val="00B80E33"/>
    <w:rsid w:val="00B93E76"/>
    <w:rsid w:val="00BA20CC"/>
    <w:rsid w:val="00BD75CE"/>
    <w:rsid w:val="00BF7292"/>
    <w:rsid w:val="00BF79E6"/>
    <w:rsid w:val="00C0288F"/>
    <w:rsid w:val="00C0713B"/>
    <w:rsid w:val="00C51DF1"/>
    <w:rsid w:val="00C6000B"/>
    <w:rsid w:val="00C67FD3"/>
    <w:rsid w:val="00C70872"/>
    <w:rsid w:val="00C74C45"/>
    <w:rsid w:val="00C96509"/>
    <w:rsid w:val="00CA76A9"/>
    <w:rsid w:val="00CD4D79"/>
    <w:rsid w:val="00D12BF9"/>
    <w:rsid w:val="00D26330"/>
    <w:rsid w:val="00D30B08"/>
    <w:rsid w:val="00D360FF"/>
    <w:rsid w:val="00D462CD"/>
    <w:rsid w:val="00D85A09"/>
    <w:rsid w:val="00D962FA"/>
    <w:rsid w:val="00DA1FBF"/>
    <w:rsid w:val="00DB4117"/>
    <w:rsid w:val="00DB7747"/>
    <w:rsid w:val="00DD4A4B"/>
    <w:rsid w:val="00DE1CD7"/>
    <w:rsid w:val="00E06637"/>
    <w:rsid w:val="00E12528"/>
    <w:rsid w:val="00E41E16"/>
    <w:rsid w:val="00E5135D"/>
    <w:rsid w:val="00E57484"/>
    <w:rsid w:val="00E62C6C"/>
    <w:rsid w:val="00E8058A"/>
    <w:rsid w:val="00E93F28"/>
    <w:rsid w:val="00EB074C"/>
    <w:rsid w:val="00EC00BB"/>
    <w:rsid w:val="00ED7705"/>
    <w:rsid w:val="00EE31D4"/>
    <w:rsid w:val="00EE7A43"/>
    <w:rsid w:val="00EF2433"/>
    <w:rsid w:val="00F14A94"/>
    <w:rsid w:val="00F50F47"/>
    <w:rsid w:val="00F6477A"/>
    <w:rsid w:val="00F803F6"/>
    <w:rsid w:val="00F9065F"/>
    <w:rsid w:val="00FC0CC5"/>
    <w:rsid w:val="00FC57A0"/>
    <w:rsid w:val="00FE16E1"/>
    <w:rsid w:val="00FE353D"/>
    <w:rsid w:val="00FE769C"/>
    <w:rsid w:val="00FE7A78"/>
    <w:rsid w:val="00FF6F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045CE"/>
  <w15:chartTrackingRefBased/>
  <w15:docId w15:val="{4CB83ECE-D840-4DC4-B97B-9233DC7E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71"/>
    <w:rPr>
      <w:kern w:val="0"/>
      <w14:ligatures w14:val="none"/>
    </w:rPr>
  </w:style>
  <w:style w:type="paragraph" w:styleId="Heading1">
    <w:name w:val="heading 1"/>
    <w:basedOn w:val="Normal"/>
    <w:link w:val="Heading1Char"/>
    <w:uiPriority w:val="9"/>
    <w:qFormat/>
    <w:rsid w:val="00D85A09"/>
    <w:pPr>
      <w:widowControl w:val="0"/>
      <w:autoSpaceDE w:val="0"/>
      <w:autoSpaceDN w:val="0"/>
      <w:spacing w:before="73" w:after="0" w:line="240" w:lineRule="auto"/>
      <w:ind w:left="1494" w:right="2387"/>
      <w:jc w:val="center"/>
      <w:outlineLvl w:val="0"/>
    </w:pPr>
    <w:rPr>
      <w:rFonts w:ascii="Times New Roman" w:eastAsia="Times New Roman" w:hAnsi="Times New Roman" w:cs="Times New Roman"/>
      <w:b/>
      <w:bCs/>
      <w:sz w:val="28"/>
      <w:szCs w:val="28"/>
      <w:lang w:val="en-US"/>
    </w:rPr>
  </w:style>
  <w:style w:type="paragraph" w:styleId="Heading2">
    <w:name w:val="heading 2"/>
    <w:basedOn w:val="Normal"/>
    <w:next w:val="Normal"/>
    <w:link w:val="Heading2Char"/>
    <w:uiPriority w:val="9"/>
    <w:semiHidden/>
    <w:unhideWhenUsed/>
    <w:qFormat/>
    <w:rsid w:val="00D85A09"/>
    <w:pPr>
      <w:keepNext/>
      <w:keepLines/>
      <w:spacing w:before="40" w:after="0"/>
      <w:outlineLvl w:val="1"/>
    </w:pPr>
    <w:rPr>
      <w:rFonts w:asciiTheme="majorHAnsi" w:eastAsiaTheme="majorEastAsia" w:hAnsiTheme="majorHAnsi" w:cstheme="majorBidi"/>
      <w:color w:val="2F5496" w:themeColor="accent1" w:themeShade="BF"/>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C71"/>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81C71"/>
    <w:rPr>
      <w:color w:val="0000FF"/>
      <w:u w:val="single"/>
    </w:rPr>
  </w:style>
  <w:style w:type="character" w:styleId="UnresolvedMention">
    <w:name w:val="Unresolved Mention"/>
    <w:basedOn w:val="DefaultParagraphFont"/>
    <w:uiPriority w:val="99"/>
    <w:semiHidden/>
    <w:unhideWhenUsed/>
    <w:rsid w:val="00881C71"/>
    <w:rPr>
      <w:color w:val="605E5C"/>
      <w:shd w:val="clear" w:color="auto" w:fill="E1DFDD"/>
    </w:rPr>
  </w:style>
  <w:style w:type="paragraph" w:styleId="Header">
    <w:name w:val="header"/>
    <w:basedOn w:val="Normal"/>
    <w:link w:val="HeaderChar"/>
    <w:uiPriority w:val="99"/>
    <w:unhideWhenUsed/>
    <w:rsid w:val="00881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C71"/>
    <w:rPr>
      <w:kern w:val="0"/>
      <w14:ligatures w14:val="none"/>
    </w:rPr>
  </w:style>
  <w:style w:type="paragraph" w:styleId="Footer">
    <w:name w:val="footer"/>
    <w:basedOn w:val="Normal"/>
    <w:link w:val="FooterChar"/>
    <w:uiPriority w:val="99"/>
    <w:unhideWhenUsed/>
    <w:rsid w:val="00881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C71"/>
    <w:rPr>
      <w:kern w:val="0"/>
      <w14:ligatures w14:val="none"/>
    </w:rPr>
  </w:style>
  <w:style w:type="table" w:styleId="TableGrid">
    <w:name w:val="Table Grid"/>
    <w:basedOn w:val="TableNormal"/>
    <w:uiPriority w:val="39"/>
    <w:rsid w:val="00881C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5A09"/>
    <w:rPr>
      <w:rFonts w:ascii="Times New Roman" w:eastAsia="Times New Roman" w:hAnsi="Times New Roman" w:cs="Times New Roman"/>
      <w:b/>
      <w:bCs/>
      <w:kern w:val="0"/>
      <w:sz w:val="28"/>
      <w:szCs w:val="28"/>
      <w:lang w:val="en-US"/>
      <w14:ligatures w14:val="none"/>
    </w:rPr>
  </w:style>
  <w:style w:type="character" w:customStyle="1" w:styleId="Heading2Char">
    <w:name w:val="Heading 2 Char"/>
    <w:basedOn w:val="DefaultParagraphFont"/>
    <w:link w:val="Heading2"/>
    <w:uiPriority w:val="9"/>
    <w:semiHidden/>
    <w:rsid w:val="00D85A09"/>
    <w:rPr>
      <w:rFonts w:asciiTheme="majorHAnsi" w:eastAsiaTheme="majorEastAsia" w:hAnsiTheme="majorHAnsi" w:cstheme="majorBidi"/>
      <w:color w:val="2F5496" w:themeColor="accent1" w:themeShade="BF"/>
      <w:kern w:val="0"/>
      <w:sz w:val="26"/>
      <w:szCs w:val="26"/>
    </w:rPr>
  </w:style>
  <w:style w:type="paragraph" w:styleId="BodyText">
    <w:name w:val="Body Text"/>
    <w:basedOn w:val="Normal"/>
    <w:link w:val="BodyTextChar"/>
    <w:uiPriority w:val="1"/>
    <w:qFormat/>
    <w:rsid w:val="00D85A0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85A09"/>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D85A09"/>
    <w:pPr>
      <w:widowControl w:val="0"/>
      <w:autoSpaceDE w:val="0"/>
      <w:autoSpaceDN w:val="0"/>
      <w:spacing w:after="0" w:line="240" w:lineRule="auto"/>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1534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6706D-C636-459E-B7EB-336509AB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7936</TotalTime>
  <Pages>22</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 S</dc:creator>
  <cp:lastModifiedBy>kiruthik pranav</cp:lastModifiedBy>
  <cp:revision>8</cp:revision>
  <dcterms:created xsi:type="dcterms:W3CDTF">2024-03-09T14:21:00Z</dcterms:created>
  <dcterms:modified xsi:type="dcterms:W3CDTF">2024-04-25T05:02:00Z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5634de1aebdc02fe36379a413659d67918d9720015f2702599df263040c6d428</vt:lpwstr>
  </property>
</Properties>
</file>