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Enhanced</w:t>
      </w:r>
      <w:r>
        <w:rPr>
          <w:spacing w:val="27"/>
        </w:rPr>
        <w:t> </w:t>
      </w:r>
      <w:r>
        <w:rPr/>
        <w:t>Pothole</w:t>
      </w:r>
      <w:r>
        <w:rPr>
          <w:spacing w:val="28"/>
        </w:rPr>
        <w:t> </w:t>
      </w:r>
      <w:r>
        <w:rPr/>
        <w:t>Detection</w:t>
      </w:r>
      <w:r>
        <w:rPr>
          <w:spacing w:val="27"/>
        </w:rPr>
        <w:t> </w:t>
      </w:r>
      <w:r>
        <w:rPr/>
        <w:t>Using</w:t>
      </w:r>
      <w:r>
        <w:rPr>
          <w:spacing w:val="28"/>
        </w:rPr>
        <w:t> </w:t>
      </w:r>
      <w:r>
        <w:rPr/>
        <w:t>YOLOv8</w:t>
      </w:r>
      <w:r>
        <w:rPr>
          <w:spacing w:val="28"/>
        </w:rPr>
        <w:t> </w:t>
      </w:r>
      <w:r>
        <w:rPr>
          <w:spacing w:val="-4"/>
        </w:rPr>
        <w:t>Nano</w:t>
      </w:r>
    </w:p>
    <w:p>
      <w:pPr>
        <w:pStyle w:val="BodyText"/>
        <w:spacing w:before="7"/>
        <w:rPr>
          <w:sz w:val="17"/>
        </w:rPr>
      </w:pPr>
    </w:p>
    <w:p>
      <w:pPr>
        <w:spacing w:after="0"/>
        <w:rPr>
          <w:sz w:val="17"/>
        </w:rPr>
        <w:sectPr>
          <w:type w:val="continuous"/>
          <w:pgSz w:w="12240" w:h="15840"/>
          <w:pgMar w:top="900" w:bottom="280" w:left="860" w:right="840"/>
        </w:sectPr>
      </w:pPr>
    </w:p>
    <w:p>
      <w:pPr>
        <w:pStyle w:val="Heading1"/>
        <w:spacing w:line="216" w:lineRule="auto"/>
      </w:pPr>
      <w:r>
        <w:rPr/>
        <w:t>1</w:t>
      </w:r>
      <w:r>
        <w:rPr>
          <w:vertAlign w:val="superscript"/>
        </w:rPr>
        <w:t>st</w:t>
      </w:r>
      <w:r>
        <w:rPr>
          <w:spacing w:val="17"/>
          <w:vertAlign w:val="baseline"/>
        </w:rPr>
        <w:t> </w:t>
      </w:r>
      <w:r>
        <w:rPr>
          <w:vertAlign w:val="baseline"/>
        </w:rPr>
        <w:t>Prof. Sumit </w:t>
      </w:r>
      <w:r>
        <w:rPr>
          <w:vertAlign w:val="baseline"/>
        </w:rPr>
        <w:t>Shevtekar </w:t>
      </w:r>
      <w:r>
        <w:rPr>
          <w:spacing w:val="-2"/>
          <w:vertAlign w:val="baseline"/>
        </w:rPr>
        <w:t>Asst.Professor</w:t>
      </w:r>
    </w:p>
    <w:p>
      <w:pPr>
        <w:spacing w:line="174" w:lineRule="exact" w:before="0"/>
        <w:ind w:left="1343" w:right="0" w:firstLine="0"/>
        <w:jc w:val="center"/>
        <w:rPr>
          <w:i/>
          <w:sz w:val="20"/>
        </w:rPr>
      </w:pPr>
      <w:r>
        <w:rPr>
          <w:i/>
          <w:sz w:val="20"/>
        </w:rPr>
        <w:t>Department</w:t>
      </w:r>
      <w:r>
        <w:rPr>
          <w:i/>
          <w:spacing w:val="12"/>
          <w:sz w:val="20"/>
        </w:rPr>
        <w:t> </w:t>
      </w:r>
      <w:r>
        <w:rPr>
          <w:i/>
          <w:sz w:val="20"/>
        </w:rPr>
        <w:t>of</w:t>
      </w:r>
      <w:r>
        <w:rPr>
          <w:i/>
          <w:spacing w:val="13"/>
          <w:sz w:val="20"/>
        </w:rPr>
        <w:t> </w:t>
      </w:r>
      <w:r>
        <w:rPr>
          <w:i/>
          <w:sz w:val="20"/>
        </w:rPr>
        <w:t>Computer</w:t>
      </w:r>
      <w:r>
        <w:rPr>
          <w:i/>
          <w:spacing w:val="12"/>
          <w:sz w:val="20"/>
        </w:rPr>
        <w:t> </w:t>
      </w:r>
      <w:r>
        <w:rPr>
          <w:i/>
          <w:spacing w:val="-2"/>
          <w:sz w:val="20"/>
        </w:rPr>
        <w:t>Engineering</w:t>
      </w:r>
    </w:p>
    <w:p>
      <w:pPr>
        <w:spacing w:before="16"/>
        <w:ind w:left="1413" w:right="0" w:firstLine="0"/>
        <w:jc w:val="center"/>
        <w:rPr>
          <w:i/>
          <w:sz w:val="20"/>
        </w:rPr>
      </w:pPr>
      <w:r>
        <w:rPr>
          <w:i/>
          <w:sz w:val="20"/>
        </w:rPr>
        <w:t>Pune</w:t>
      </w:r>
      <w:r>
        <w:rPr>
          <w:i/>
          <w:spacing w:val="13"/>
          <w:sz w:val="20"/>
        </w:rPr>
        <w:t> </w:t>
      </w:r>
      <w:r>
        <w:rPr>
          <w:i/>
          <w:sz w:val="20"/>
        </w:rPr>
        <w:t>Institute</w:t>
      </w:r>
      <w:r>
        <w:rPr>
          <w:i/>
          <w:spacing w:val="14"/>
          <w:sz w:val="20"/>
        </w:rPr>
        <w:t> </w:t>
      </w:r>
      <w:r>
        <w:rPr>
          <w:i/>
          <w:sz w:val="20"/>
        </w:rPr>
        <w:t>of</w:t>
      </w:r>
      <w:r>
        <w:rPr>
          <w:i/>
          <w:spacing w:val="14"/>
          <w:sz w:val="20"/>
        </w:rPr>
        <w:t> </w:t>
      </w:r>
      <w:r>
        <w:rPr>
          <w:i/>
          <w:sz w:val="20"/>
        </w:rPr>
        <w:t>Computer</w:t>
      </w:r>
      <w:r>
        <w:rPr>
          <w:i/>
          <w:spacing w:val="14"/>
          <w:sz w:val="20"/>
        </w:rPr>
        <w:t> </w:t>
      </w:r>
      <w:r>
        <w:rPr>
          <w:i/>
          <w:spacing w:val="-2"/>
          <w:sz w:val="20"/>
        </w:rPr>
        <w:t>Technology</w:t>
      </w:r>
    </w:p>
    <w:p>
      <w:pPr>
        <w:pStyle w:val="BodyText"/>
        <w:spacing w:line="256" w:lineRule="auto" w:before="17"/>
        <w:ind w:left="2146" w:right="731" w:hanging="70"/>
        <w:jc w:val="center"/>
      </w:pPr>
      <w:r>
        <w:rPr/>
        <w:t>Pune, India </w:t>
      </w:r>
      <w:hyperlink r:id="rId5">
        <w:r>
          <w:rPr>
            <w:spacing w:val="-2"/>
          </w:rPr>
          <w:t>ssshevtekar@pict.edu</w:t>
        </w:r>
      </w:hyperlink>
    </w:p>
    <w:p>
      <w:pPr>
        <w:pStyle w:val="Heading1"/>
        <w:spacing w:line="216" w:lineRule="auto"/>
        <w:ind w:left="1730" w:right="1907"/>
      </w:pPr>
      <w:r>
        <w:rPr/>
        <w:br w:type="column"/>
      </w:r>
      <w:r>
        <w:rPr/>
        <w:t>2</w:t>
      </w:r>
      <w:r>
        <w:rPr>
          <w:vertAlign w:val="superscript"/>
        </w:rPr>
        <w:t>nd</w:t>
      </w:r>
      <w:r>
        <w:rPr>
          <w:spacing w:val="3"/>
          <w:vertAlign w:val="baseline"/>
        </w:rPr>
        <w:t> </w:t>
      </w:r>
      <w:r>
        <w:rPr>
          <w:vertAlign w:val="baseline"/>
        </w:rPr>
        <w:t>Ayush</w:t>
      </w:r>
      <w:r>
        <w:rPr>
          <w:spacing w:val="-4"/>
          <w:vertAlign w:val="baseline"/>
        </w:rPr>
        <w:t> </w:t>
      </w:r>
      <w:r>
        <w:rPr>
          <w:vertAlign w:val="baseline"/>
        </w:rPr>
        <w:t>Bulbule </w:t>
      </w:r>
      <w:r>
        <w:rPr>
          <w:spacing w:val="-2"/>
          <w:vertAlign w:val="baseline"/>
        </w:rPr>
        <w:t>Student</w:t>
      </w:r>
    </w:p>
    <w:p>
      <w:pPr>
        <w:spacing w:line="175" w:lineRule="exact" w:before="0"/>
        <w:ind w:left="0" w:right="177" w:firstLine="0"/>
        <w:jc w:val="center"/>
        <w:rPr>
          <w:i/>
          <w:sz w:val="20"/>
        </w:rPr>
      </w:pPr>
      <w:r>
        <w:rPr>
          <w:i/>
          <w:sz w:val="20"/>
        </w:rPr>
        <w:t>Department</w:t>
      </w:r>
      <w:r>
        <w:rPr>
          <w:i/>
          <w:spacing w:val="12"/>
          <w:sz w:val="20"/>
        </w:rPr>
        <w:t> </w:t>
      </w:r>
      <w:r>
        <w:rPr>
          <w:i/>
          <w:sz w:val="20"/>
        </w:rPr>
        <w:t>of</w:t>
      </w:r>
      <w:r>
        <w:rPr>
          <w:i/>
          <w:spacing w:val="13"/>
          <w:sz w:val="20"/>
        </w:rPr>
        <w:t> </w:t>
      </w:r>
      <w:r>
        <w:rPr>
          <w:i/>
          <w:sz w:val="20"/>
        </w:rPr>
        <w:t>Computer</w:t>
      </w:r>
      <w:r>
        <w:rPr>
          <w:i/>
          <w:spacing w:val="12"/>
          <w:sz w:val="20"/>
        </w:rPr>
        <w:t> </w:t>
      </w:r>
      <w:r>
        <w:rPr>
          <w:i/>
          <w:spacing w:val="-2"/>
          <w:sz w:val="20"/>
        </w:rPr>
        <w:t>Engineering</w:t>
      </w:r>
    </w:p>
    <w:p>
      <w:pPr>
        <w:spacing w:line="256" w:lineRule="auto" w:before="16"/>
        <w:ind w:left="1253" w:right="1431" w:firstLine="0"/>
        <w:jc w:val="center"/>
        <w:rPr>
          <w:sz w:val="20"/>
        </w:rPr>
      </w:pPr>
      <w:r>
        <w:rPr>
          <w:i/>
          <w:sz w:val="20"/>
        </w:rPr>
        <w:t>Pune Institute of Computer </w:t>
      </w:r>
      <w:r>
        <w:rPr>
          <w:i/>
          <w:sz w:val="20"/>
        </w:rPr>
        <w:t>Technology</w:t>
      </w:r>
      <w:r>
        <w:rPr>
          <w:i/>
          <w:sz w:val="20"/>
        </w:rPr>
        <w:t> </w:t>
      </w:r>
      <w:r>
        <w:rPr>
          <w:sz w:val="20"/>
        </w:rPr>
        <w:t>Pune, India</w:t>
      </w:r>
      <w:r>
        <w:rPr>
          <w:spacing w:val="40"/>
          <w:sz w:val="20"/>
        </w:rPr>
        <w:t> </w:t>
      </w:r>
      <w:hyperlink r:id="rId6">
        <w:r>
          <w:rPr>
            <w:spacing w:val="-2"/>
            <w:sz w:val="20"/>
          </w:rPr>
          <w:t>ayushbulbule24@gmail.com</w:t>
        </w:r>
      </w:hyperlink>
    </w:p>
    <w:p>
      <w:pPr>
        <w:spacing w:after="0" w:line="256" w:lineRule="auto"/>
        <w:jc w:val="center"/>
        <w:rPr>
          <w:sz w:val="20"/>
        </w:rPr>
        <w:sectPr>
          <w:type w:val="continuous"/>
          <w:pgSz w:w="12240" w:h="15840"/>
          <w:pgMar w:top="900" w:bottom="280" w:left="860" w:right="840"/>
          <w:cols w:num="2" w:equalWidth="0">
            <w:col w:w="4614" w:space="40"/>
            <w:col w:w="5886"/>
          </w:cols>
        </w:sectPr>
      </w:pPr>
    </w:p>
    <w:p>
      <w:pPr>
        <w:pStyle w:val="BodyText"/>
      </w:pPr>
    </w:p>
    <w:p>
      <w:pPr>
        <w:pStyle w:val="BodyText"/>
      </w:pPr>
    </w:p>
    <w:p>
      <w:pPr>
        <w:pStyle w:val="BodyText"/>
        <w:spacing w:before="60"/>
      </w:pPr>
    </w:p>
    <w:p>
      <w:pPr>
        <w:spacing w:after="0"/>
        <w:sectPr>
          <w:type w:val="continuous"/>
          <w:pgSz w:w="12240" w:h="15840"/>
          <w:pgMar w:top="900" w:bottom="280" w:left="860" w:right="840"/>
        </w:sectPr>
      </w:pPr>
    </w:p>
    <w:p>
      <w:pPr>
        <w:spacing w:line="203" w:lineRule="exact" w:before="116"/>
        <w:ind w:left="318" w:right="0" w:firstLine="0"/>
        <w:jc w:val="both"/>
        <w:rPr>
          <w:b/>
          <w:sz w:val="18"/>
        </w:rPr>
      </w:pPr>
      <w:r>
        <w:rPr>
          <w:b/>
          <w:i/>
          <w:sz w:val="18"/>
        </w:rPr>
        <w:t>Abstract</w:t>
      </w:r>
      <w:r>
        <w:rPr>
          <w:b/>
          <w:sz w:val="18"/>
        </w:rPr>
        <w:t>—With</w:t>
      </w:r>
      <w:r>
        <w:rPr>
          <w:b/>
          <w:spacing w:val="32"/>
          <w:sz w:val="18"/>
        </w:rPr>
        <w:t> </w:t>
      </w:r>
      <w:r>
        <w:rPr>
          <w:b/>
          <w:sz w:val="18"/>
        </w:rPr>
        <w:t>over</w:t>
      </w:r>
      <w:r>
        <w:rPr>
          <w:b/>
          <w:spacing w:val="32"/>
          <w:sz w:val="18"/>
        </w:rPr>
        <w:t> </w:t>
      </w:r>
      <w:r>
        <w:rPr>
          <w:b/>
          <w:sz w:val="18"/>
        </w:rPr>
        <w:t>50</w:t>
      </w:r>
      <w:r>
        <w:rPr>
          <w:b/>
          <w:spacing w:val="32"/>
          <w:sz w:val="18"/>
        </w:rPr>
        <w:t> </w:t>
      </w:r>
      <w:r>
        <w:rPr>
          <w:b/>
          <w:sz w:val="18"/>
        </w:rPr>
        <w:t>million</w:t>
      </w:r>
      <w:r>
        <w:rPr>
          <w:b/>
          <w:spacing w:val="32"/>
          <w:sz w:val="18"/>
        </w:rPr>
        <w:t> </w:t>
      </w:r>
      <w:r>
        <w:rPr>
          <w:b/>
          <w:sz w:val="18"/>
        </w:rPr>
        <w:t>cars</w:t>
      </w:r>
      <w:r>
        <w:rPr>
          <w:b/>
          <w:spacing w:val="33"/>
          <w:sz w:val="18"/>
        </w:rPr>
        <w:t> </w:t>
      </w:r>
      <w:r>
        <w:rPr>
          <w:b/>
          <w:sz w:val="18"/>
        </w:rPr>
        <w:t>sold</w:t>
      </w:r>
      <w:r>
        <w:rPr>
          <w:b/>
          <w:spacing w:val="32"/>
          <w:sz w:val="18"/>
        </w:rPr>
        <w:t> </w:t>
      </w:r>
      <w:r>
        <w:rPr>
          <w:b/>
          <w:sz w:val="18"/>
        </w:rPr>
        <w:t>annually</w:t>
      </w:r>
      <w:r>
        <w:rPr>
          <w:b/>
          <w:spacing w:val="32"/>
          <w:sz w:val="18"/>
        </w:rPr>
        <w:t> </w:t>
      </w:r>
      <w:r>
        <w:rPr>
          <w:b/>
          <w:sz w:val="18"/>
        </w:rPr>
        <w:t>and</w:t>
      </w:r>
      <w:r>
        <w:rPr>
          <w:b/>
          <w:spacing w:val="32"/>
          <w:sz w:val="18"/>
        </w:rPr>
        <w:t> </w:t>
      </w:r>
      <w:r>
        <w:rPr>
          <w:b/>
          <w:spacing w:val="-4"/>
          <w:sz w:val="18"/>
        </w:rPr>
        <w:t>over</w:t>
      </w:r>
    </w:p>
    <w:p>
      <w:pPr>
        <w:spacing w:line="230" w:lineRule="auto" w:before="3"/>
        <w:ind w:left="119" w:right="38" w:firstLine="0"/>
        <w:jc w:val="both"/>
        <w:rPr>
          <w:b/>
          <w:sz w:val="18"/>
        </w:rPr>
      </w:pPr>
      <w:r>
        <w:rPr>
          <w:b/>
          <w:sz w:val="18"/>
        </w:rPr>
        <w:t>1.3 million motor vehicle accident deaths worldwide each </w:t>
      </w:r>
      <w:r>
        <w:rPr>
          <w:b/>
          <w:sz w:val="18"/>
        </w:rPr>
        <w:t>year</w:t>
      </w:r>
      <w:r>
        <w:rPr>
          <w:b/>
          <w:sz w:val="18"/>
        </w:rPr>
        <w:t>,</w:t>
      </w:r>
      <w:r>
        <w:rPr>
          <w:b/>
          <w:sz w:val="18"/>
        </w:rPr>
        <w:t> road safety is an urgent concern. It is critical to address </w:t>
      </w:r>
      <w:r>
        <w:rPr>
          <w:b/>
          <w:sz w:val="18"/>
        </w:rPr>
        <w:t>driving</w:t>
      </w:r>
      <w:r>
        <w:rPr>
          <w:b/>
          <w:sz w:val="18"/>
        </w:rPr>
        <w:t> behavior in countries like India, which contributes 11% of </w:t>
      </w:r>
      <w:r>
        <w:rPr>
          <w:b/>
          <w:sz w:val="18"/>
        </w:rPr>
        <w:t>all</w:t>
      </w:r>
      <w:r>
        <w:rPr>
          <w:b/>
          <w:sz w:val="18"/>
        </w:rPr>
        <w:t> traffic fatalities worldwide. This study uses YOLOv8, a </w:t>
      </w:r>
      <w:r>
        <w:rPr>
          <w:b/>
          <w:sz w:val="18"/>
        </w:rPr>
        <w:t>state-of-</w:t>
      </w:r>
      <w:r>
        <w:rPr>
          <w:b/>
          <w:sz w:val="18"/>
        </w:rPr>
        <w:t> the-art deep learning model, to improve pothole identification, hence</w:t>
      </w:r>
      <w:r>
        <w:rPr>
          <w:b/>
          <w:spacing w:val="-7"/>
          <w:sz w:val="18"/>
        </w:rPr>
        <w:t> </w:t>
      </w:r>
      <w:r>
        <w:rPr>
          <w:b/>
          <w:sz w:val="18"/>
        </w:rPr>
        <w:t>improving</w:t>
      </w:r>
      <w:r>
        <w:rPr>
          <w:b/>
          <w:spacing w:val="-7"/>
          <w:sz w:val="18"/>
        </w:rPr>
        <w:t> </w:t>
      </w:r>
      <w:r>
        <w:rPr>
          <w:b/>
          <w:sz w:val="18"/>
        </w:rPr>
        <w:t>road</w:t>
      </w:r>
      <w:r>
        <w:rPr>
          <w:b/>
          <w:spacing w:val="-7"/>
          <w:sz w:val="18"/>
        </w:rPr>
        <w:t> </w:t>
      </w:r>
      <w:r>
        <w:rPr>
          <w:b/>
          <w:sz w:val="18"/>
        </w:rPr>
        <w:t>safety.</w:t>
      </w:r>
      <w:r>
        <w:rPr>
          <w:b/>
          <w:spacing w:val="-7"/>
          <w:sz w:val="18"/>
        </w:rPr>
        <w:t> </w:t>
      </w:r>
      <w:r>
        <w:rPr>
          <w:b/>
          <w:sz w:val="18"/>
        </w:rPr>
        <w:t>Our</w:t>
      </w:r>
      <w:r>
        <w:rPr>
          <w:b/>
          <w:spacing w:val="-7"/>
          <w:sz w:val="18"/>
        </w:rPr>
        <w:t> </w:t>
      </w:r>
      <w:r>
        <w:rPr>
          <w:b/>
          <w:sz w:val="18"/>
        </w:rPr>
        <w:t>technology</w:t>
      </w:r>
      <w:r>
        <w:rPr>
          <w:b/>
          <w:spacing w:val="-7"/>
          <w:sz w:val="18"/>
        </w:rPr>
        <w:t> </w:t>
      </w:r>
      <w:r>
        <w:rPr>
          <w:b/>
          <w:sz w:val="18"/>
        </w:rPr>
        <w:t>achieves</w:t>
      </w:r>
      <w:r>
        <w:rPr>
          <w:b/>
          <w:spacing w:val="-7"/>
          <w:sz w:val="18"/>
        </w:rPr>
        <w:t> </w:t>
      </w:r>
      <w:r>
        <w:rPr>
          <w:b/>
          <w:sz w:val="18"/>
        </w:rPr>
        <w:t>a</w:t>
      </w:r>
      <w:r>
        <w:rPr>
          <w:b/>
          <w:spacing w:val="-7"/>
          <w:sz w:val="18"/>
        </w:rPr>
        <w:t> </w:t>
      </w:r>
      <w:r>
        <w:rPr>
          <w:b/>
          <w:sz w:val="18"/>
        </w:rPr>
        <w:t>detection accuracy of over 90% by utilizing YOLOv8, which </w:t>
      </w:r>
      <w:r>
        <w:rPr>
          <w:b/>
          <w:sz w:val="18"/>
        </w:rPr>
        <w:t>considerably</w:t>
      </w:r>
      <w:r>
        <w:rPr>
          <w:b/>
          <w:sz w:val="18"/>
        </w:rPr>
        <w:t> lowers the likelihood of accidents caused by potholes. </w:t>
      </w:r>
      <w:r>
        <w:rPr>
          <w:b/>
          <w:sz w:val="18"/>
        </w:rPr>
        <w:t>Moreover</w:t>
      </w:r>
      <w:r>
        <w:rPr>
          <w:b/>
          <w:sz w:val="18"/>
        </w:rPr>
        <w:t>,</w:t>
      </w:r>
      <w:r>
        <w:rPr>
          <w:b/>
          <w:sz w:val="18"/>
        </w:rPr>
        <w:t> our method has exceptional scalability, processing more </w:t>
      </w:r>
      <w:r>
        <w:rPr>
          <w:b/>
          <w:sz w:val="18"/>
        </w:rPr>
        <w:t>than</w:t>
      </w:r>
      <w:r>
        <w:rPr>
          <w:b/>
          <w:sz w:val="18"/>
        </w:rPr>
        <w:t> thirty frames per second, which makes it appropriate for </w:t>
      </w:r>
      <w:r>
        <w:rPr>
          <w:b/>
          <w:sz w:val="18"/>
        </w:rPr>
        <w:t>real-</w:t>
      </w:r>
      <w:r>
        <w:rPr>
          <w:b/>
          <w:sz w:val="18"/>
        </w:rPr>
        <w:t> time implementation in a variety of road conditions. </w:t>
      </w:r>
      <w:r>
        <w:rPr>
          <w:b/>
          <w:sz w:val="18"/>
        </w:rPr>
        <w:t>Through</w:t>
      </w:r>
      <w:r>
        <w:rPr>
          <w:b/>
          <w:sz w:val="18"/>
        </w:rPr>
        <w:t> rigorous</w:t>
      </w:r>
      <w:r>
        <w:rPr>
          <w:b/>
          <w:spacing w:val="-4"/>
          <w:sz w:val="18"/>
        </w:rPr>
        <w:t> </w:t>
      </w:r>
      <w:r>
        <w:rPr>
          <w:b/>
          <w:sz w:val="18"/>
        </w:rPr>
        <w:t>experimentation</w:t>
      </w:r>
      <w:r>
        <w:rPr>
          <w:b/>
          <w:spacing w:val="-4"/>
          <w:sz w:val="18"/>
        </w:rPr>
        <w:t> </w:t>
      </w:r>
      <w:r>
        <w:rPr>
          <w:b/>
          <w:sz w:val="18"/>
        </w:rPr>
        <w:t>and</w:t>
      </w:r>
      <w:r>
        <w:rPr>
          <w:b/>
          <w:spacing w:val="-4"/>
          <w:sz w:val="18"/>
        </w:rPr>
        <w:t> </w:t>
      </w:r>
      <w:r>
        <w:rPr>
          <w:b/>
          <w:sz w:val="18"/>
        </w:rPr>
        <w:t>analysis,</w:t>
      </w:r>
      <w:r>
        <w:rPr>
          <w:b/>
          <w:spacing w:val="-4"/>
          <w:sz w:val="18"/>
        </w:rPr>
        <w:t> </w:t>
      </w:r>
      <w:r>
        <w:rPr>
          <w:b/>
          <w:sz w:val="18"/>
        </w:rPr>
        <w:t>we</w:t>
      </w:r>
      <w:r>
        <w:rPr>
          <w:b/>
          <w:spacing w:val="-4"/>
          <w:sz w:val="18"/>
        </w:rPr>
        <w:t> </w:t>
      </w:r>
      <w:r>
        <w:rPr>
          <w:b/>
          <w:sz w:val="18"/>
        </w:rPr>
        <w:t>showcase</w:t>
      </w:r>
      <w:r>
        <w:rPr>
          <w:b/>
          <w:spacing w:val="-4"/>
          <w:sz w:val="18"/>
        </w:rPr>
        <w:t> </w:t>
      </w:r>
      <w:r>
        <w:rPr>
          <w:b/>
          <w:sz w:val="18"/>
        </w:rPr>
        <w:t>the</w:t>
      </w:r>
      <w:r>
        <w:rPr>
          <w:b/>
          <w:spacing w:val="-4"/>
          <w:sz w:val="18"/>
        </w:rPr>
        <w:t> </w:t>
      </w:r>
      <w:r>
        <w:rPr>
          <w:b/>
          <w:sz w:val="18"/>
        </w:rPr>
        <w:t>potential</w:t>
      </w:r>
      <w:r>
        <w:rPr>
          <w:b/>
          <w:sz w:val="18"/>
        </w:rPr>
        <w:t> of</w:t>
      </w:r>
      <w:r>
        <w:rPr>
          <w:b/>
          <w:spacing w:val="-11"/>
          <w:sz w:val="18"/>
        </w:rPr>
        <w:t> </w:t>
      </w:r>
      <w:r>
        <w:rPr>
          <w:b/>
          <w:sz w:val="18"/>
        </w:rPr>
        <w:t>our</w:t>
      </w:r>
      <w:r>
        <w:rPr>
          <w:b/>
          <w:spacing w:val="-11"/>
          <w:sz w:val="18"/>
        </w:rPr>
        <w:t> </w:t>
      </w:r>
      <w:r>
        <w:rPr>
          <w:b/>
          <w:sz w:val="18"/>
        </w:rPr>
        <w:t>system</w:t>
      </w:r>
      <w:r>
        <w:rPr>
          <w:b/>
          <w:spacing w:val="-11"/>
          <w:sz w:val="18"/>
        </w:rPr>
        <w:t> </w:t>
      </w:r>
      <w:r>
        <w:rPr>
          <w:b/>
          <w:sz w:val="18"/>
        </w:rPr>
        <w:t>to</w:t>
      </w:r>
      <w:r>
        <w:rPr>
          <w:b/>
          <w:spacing w:val="-11"/>
          <w:sz w:val="18"/>
        </w:rPr>
        <w:t> </w:t>
      </w:r>
      <w:r>
        <w:rPr>
          <w:b/>
          <w:sz w:val="18"/>
        </w:rPr>
        <w:t>revolutionize</w:t>
      </w:r>
      <w:r>
        <w:rPr>
          <w:b/>
          <w:spacing w:val="-11"/>
          <w:sz w:val="18"/>
        </w:rPr>
        <w:t> </w:t>
      </w:r>
      <w:r>
        <w:rPr>
          <w:b/>
          <w:sz w:val="18"/>
        </w:rPr>
        <w:t>road</w:t>
      </w:r>
      <w:r>
        <w:rPr>
          <w:b/>
          <w:spacing w:val="-11"/>
          <w:sz w:val="18"/>
        </w:rPr>
        <w:t> </w:t>
      </w:r>
      <w:r>
        <w:rPr>
          <w:b/>
          <w:sz w:val="18"/>
        </w:rPr>
        <w:t>safety</w:t>
      </w:r>
      <w:r>
        <w:rPr>
          <w:b/>
          <w:spacing w:val="-11"/>
          <w:sz w:val="18"/>
        </w:rPr>
        <w:t> </w:t>
      </w:r>
      <w:r>
        <w:rPr>
          <w:b/>
          <w:sz w:val="18"/>
        </w:rPr>
        <w:t>measures</w:t>
      </w:r>
      <w:r>
        <w:rPr>
          <w:b/>
          <w:spacing w:val="-11"/>
          <w:sz w:val="18"/>
        </w:rPr>
        <w:t> </w:t>
      </w:r>
      <w:r>
        <w:rPr>
          <w:b/>
          <w:sz w:val="18"/>
        </w:rPr>
        <w:t>by</w:t>
      </w:r>
      <w:r>
        <w:rPr>
          <w:b/>
          <w:spacing w:val="-11"/>
          <w:sz w:val="18"/>
        </w:rPr>
        <w:t> </w:t>
      </w:r>
      <w:r>
        <w:rPr>
          <w:b/>
          <w:sz w:val="18"/>
        </w:rPr>
        <w:t>proactively</w:t>
      </w:r>
      <w:r>
        <w:rPr>
          <w:b/>
          <w:sz w:val="18"/>
        </w:rPr>
        <w:t> addressing pothole-related hazards.</w:t>
      </w:r>
    </w:p>
    <w:p>
      <w:pPr>
        <w:spacing w:line="230" w:lineRule="auto" w:before="15"/>
        <w:ind w:left="119" w:right="38" w:firstLine="199"/>
        <w:jc w:val="both"/>
        <w:rPr>
          <w:b/>
          <w:sz w:val="18"/>
        </w:rPr>
      </w:pPr>
      <w:r>
        <w:rPr>
          <w:b/>
          <w:i/>
          <w:sz w:val="18"/>
        </w:rPr>
        <w:t>Index Terms</w:t>
      </w:r>
      <w:r>
        <w:rPr>
          <w:b/>
          <w:sz w:val="18"/>
        </w:rPr>
        <w:t>—Pothole detection, YOLOv8, Deep </w:t>
      </w:r>
      <w:r>
        <w:rPr>
          <w:b/>
          <w:sz w:val="18"/>
        </w:rPr>
        <w:t>learning, Object detection, Real-time detection, Road safety.</w:t>
      </w:r>
    </w:p>
    <w:p>
      <w:pPr>
        <w:pStyle w:val="BodyText"/>
        <w:spacing w:before="66"/>
        <w:rPr>
          <w:b/>
          <w:sz w:val="18"/>
        </w:rPr>
      </w:pPr>
    </w:p>
    <w:p>
      <w:pPr>
        <w:pStyle w:val="ListParagraph"/>
        <w:numPr>
          <w:ilvl w:val="0"/>
          <w:numId w:val="1"/>
        </w:numPr>
        <w:tabs>
          <w:tab w:pos="2086" w:val="left" w:leader="none"/>
        </w:tabs>
        <w:spacing w:line="240" w:lineRule="auto" w:before="0" w:after="0"/>
        <w:ind w:left="2086" w:right="0" w:hanging="234"/>
        <w:jc w:val="left"/>
        <w:rPr>
          <w:sz w:val="16"/>
        </w:rPr>
      </w:pPr>
      <w:bookmarkStart w:name="Introduction" w:id="1"/>
      <w:bookmarkEnd w:id="1"/>
      <w:r>
        <w:rPr/>
      </w:r>
      <w:r>
        <w:rPr>
          <w:spacing w:val="-2"/>
          <w:sz w:val="20"/>
        </w:rPr>
        <w:t>I</w:t>
      </w:r>
      <w:r>
        <w:rPr>
          <w:spacing w:val="-2"/>
          <w:sz w:val="16"/>
        </w:rPr>
        <w:t>NTRODUCTION</w:t>
      </w:r>
    </w:p>
    <w:p>
      <w:pPr>
        <w:pStyle w:val="BodyText"/>
        <w:spacing w:line="249" w:lineRule="auto" w:before="119"/>
        <w:ind w:left="119" w:right="38" w:firstLine="199"/>
        <w:jc w:val="both"/>
      </w:pPr>
      <w:r>
        <w:rPr/>
        <w:t>Alarming statistics from the automobile industry </w:t>
      </w:r>
      <w:r>
        <w:rPr/>
        <w:t>highlight how urgent it is to solve road safety concerns: over 50 million cars are sold yearly, and motor vehicle accidents claim the lives of over 1.3 million people globally [6]. Interestingly, 11% of these deaths take place in developing countries like India, where rising urbanization and infrastructure problems aggravate traffic safety concerns. The car industry’s techno- logical</w:t>
      </w:r>
      <w:r>
        <w:rPr>
          <w:spacing w:val="25"/>
        </w:rPr>
        <w:t> </w:t>
      </w:r>
      <w:r>
        <w:rPr/>
        <w:t>innovations</w:t>
      </w:r>
      <w:r>
        <w:rPr>
          <w:spacing w:val="24"/>
        </w:rPr>
        <w:t> </w:t>
      </w:r>
      <w:r>
        <w:rPr/>
        <w:t>aim</w:t>
      </w:r>
      <w:r>
        <w:rPr>
          <w:spacing w:val="25"/>
        </w:rPr>
        <w:t> </w:t>
      </w:r>
      <w:r>
        <w:rPr/>
        <w:t>to</w:t>
      </w:r>
      <w:r>
        <w:rPr>
          <w:spacing w:val="25"/>
        </w:rPr>
        <w:t> </w:t>
      </w:r>
      <w:r>
        <w:rPr/>
        <w:t>make</w:t>
      </w:r>
      <w:r>
        <w:rPr>
          <w:spacing w:val="24"/>
        </w:rPr>
        <w:t> </w:t>
      </w:r>
      <w:r>
        <w:rPr/>
        <w:t>roads</w:t>
      </w:r>
      <w:r>
        <w:rPr>
          <w:spacing w:val="25"/>
        </w:rPr>
        <w:t> </w:t>
      </w:r>
      <w:r>
        <w:rPr/>
        <w:t>safer,</w:t>
      </w:r>
      <w:r>
        <w:rPr>
          <w:spacing w:val="25"/>
        </w:rPr>
        <w:t> </w:t>
      </w:r>
      <w:r>
        <w:rPr/>
        <w:t>but</w:t>
      </w:r>
      <w:r>
        <w:rPr>
          <w:spacing w:val="24"/>
        </w:rPr>
        <w:t> </w:t>
      </w:r>
      <w:r>
        <w:rPr/>
        <w:t>it’s</w:t>
      </w:r>
      <w:r>
        <w:rPr>
          <w:spacing w:val="25"/>
        </w:rPr>
        <w:t> </w:t>
      </w:r>
      <w:r>
        <w:rPr/>
        <w:t>critical to understand the socioeconomic effects of traffic accidents.</w:t>
      </w:r>
      <w:r>
        <w:rPr>
          <w:spacing w:val="40"/>
        </w:rPr>
        <w:t> </w:t>
      </w:r>
      <w:r>
        <w:rPr/>
        <w:t>In addition to the terrible death toll, car crashes put a heavy financial burden on the healthcare system.</w:t>
      </w:r>
    </w:p>
    <w:p>
      <w:pPr>
        <w:pStyle w:val="BodyText"/>
        <w:spacing w:line="249" w:lineRule="auto" w:before="7"/>
        <w:ind w:left="119" w:right="38" w:firstLine="199"/>
        <w:jc w:val="both"/>
      </w:pPr>
      <w:r>
        <w:rPr/>
        <w:t>Road accidents have an impact not only on the </w:t>
      </w:r>
      <w:r>
        <w:rPr/>
        <w:t>individuals involved but also on their families, communities, and commu- nities at large. They frequently result in long-term disabilities that</w:t>
      </w:r>
      <w:r>
        <w:rPr>
          <w:spacing w:val="33"/>
        </w:rPr>
        <w:t> </w:t>
      </w:r>
      <w:r>
        <w:rPr/>
        <w:t>lower</w:t>
      </w:r>
      <w:r>
        <w:rPr>
          <w:spacing w:val="33"/>
        </w:rPr>
        <w:t> </w:t>
      </w:r>
      <w:r>
        <w:rPr/>
        <w:t>quality</w:t>
      </w:r>
      <w:r>
        <w:rPr>
          <w:spacing w:val="33"/>
        </w:rPr>
        <w:t> </w:t>
      </w:r>
      <w:r>
        <w:rPr/>
        <w:t>of</w:t>
      </w:r>
      <w:r>
        <w:rPr>
          <w:spacing w:val="33"/>
        </w:rPr>
        <w:t> </w:t>
      </w:r>
      <w:r>
        <w:rPr/>
        <w:t>life</w:t>
      </w:r>
      <w:r>
        <w:rPr>
          <w:spacing w:val="33"/>
        </w:rPr>
        <w:t> </w:t>
      </w:r>
      <w:r>
        <w:rPr/>
        <w:t>and</w:t>
      </w:r>
      <w:r>
        <w:rPr>
          <w:spacing w:val="33"/>
        </w:rPr>
        <w:t> </w:t>
      </w:r>
      <w:r>
        <w:rPr/>
        <w:t>make</w:t>
      </w:r>
      <w:r>
        <w:rPr>
          <w:spacing w:val="33"/>
        </w:rPr>
        <w:t> </w:t>
      </w:r>
      <w:r>
        <w:rPr/>
        <w:t>people</w:t>
      </w:r>
      <w:r>
        <w:rPr>
          <w:spacing w:val="33"/>
        </w:rPr>
        <w:t> </w:t>
      </w:r>
      <w:r>
        <w:rPr/>
        <w:t>more</w:t>
      </w:r>
      <w:r>
        <w:rPr>
          <w:spacing w:val="33"/>
        </w:rPr>
        <w:t> </w:t>
      </w:r>
      <w:r>
        <w:rPr/>
        <w:t>dependent on social support systems. Furthermore, the financial impact significantly strains national budgets because to missed pro- duction and medical costs.</w:t>
      </w:r>
    </w:p>
    <w:p>
      <w:pPr>
        <w:pStyle w:val="BodyText"/>
        <w:spacing w:line="249" w:lineRule="auto" w:before="8"/>
        <w:ind w:left="119" w:right="38" w:firstLine="199"/>
        <w:jc w:val="both"/>
      </w:pPr>
      <w:r>
        <w:rPr/>
        <w:t>For sustainable growth to occur, these issues must </w:t>
      </w:r>
      <w:r>
        <w:rPr/>
        <w:t>be resolved, especially in nations like India that are experiencing increasing urbanization. To create creative solutions that re- duce hazards and encourage safe driving habits, corporations, government agencies, and civil society must work together.</w:t>
      </w:r>
    </w:p>
    <w:p>
      <w:pPr>
        <w:pStyle w:val="BodyText"/>
        <w:spacing w:line="249" w:lineRule="auto" w:before="7"/>
        <w:ind w:left="119" w:right="38" w:firstLine="199"/>
        <w:jc w:val="both"/>
      </w:pPr>
      <w:r>
        <w:rPr/>
        <w:t>Road accidents have an impact not only on the </w:t>
      </w:r>
      <w:r>
        <w:rPr/>
        <w:t>individuals involved but also on their families, communities, and commu- nities</w:t>
      </w:r>
      <w:r>
        <w:rPr>
          <w:spacing w:val="9"/>
        </w:rPr>
        <w:t> </w:t>
      </w:r>
      <w:r>
        <w:rPr/>
        <w:t>at</w:t>
      </w:r>
      <w:r>
        <w:rPr>
          <w:spacing w:val="11"/>
        </w:rPr>
        <w:t> </w:t>
      </w:r>
      <w:r>
        <w:rPr/>
        <w:t>large.</w:t>
      </w:r>
      <w:r>
        <w:rPr>
          <w:spacing w:val="10"/>
        </w:rPr>
        <w:t> </w:t>
      </w:r>
      <w:r>
        <w:rPr/>
        <w:t>They</w:t>
      </w:r>
      <w:r>
        <w:rPr>
          <w:spacing w:val="10"/>
        </w:rPr>
        <w:t> </w:t>
      </w:r>
      <w:r>
        <w:rPr/>
        <w:t>frequently</w:t>
      </w:r>
      <w:r>
        <w:rPr>
          <w:spacing w:val="10"/>
        </w:rPr>
        <w:t> </w:t>
      </w:r>
      <w:r>
        <w:rPr/>
        <w:t>result</w:t>
      </w:r>
      <w:r>
        <w:rPr>
          <w:spacing w:val="10"/>
        </w:rPr>
        <w:t> </w:t>
      </w:r>
      <w:r>
        <w:rPr/>
        <w:t>in</w:t>
      </w:r>
      <w:r>
        <w:rPr>
          <w:spacing w:val="10"/>
        </w:rPr>
        <w:t> </w:t>
      </w:r>
      <w:r>
        <w:rPr/>
        <w:t>long-term</w:t>
      </w:r>
      <w:r>
        <w:rPr>
          <w:spacing w:val="10"/>
        </w:rPr>
        <w:t> </w:t>
      </w:r>
      <w:r>
        <w:rPr>
          <w:spacing w:val="-2"/>
        </w:rPr>
        <w:t>disabilities</w:t>
      </w:r>
    </w:p>
    <w:p>
      <w:pPr>
        <w:pStyle w:val="BodyText"/>
        <w:spacing w:line="249" w:lineRule="auto" w:before="97"/>
        <w:ind w:left="119" w:right="137"/>
        <w:jc w:val="both"/>
      </w:pPr>
      <w:r>
        <w:rPr/>
        <w:br w:type="column"/>
      </w:r>
      <w:r>
        <w:rPr/>
        <w:t>that</w:t>
      </w:r>
      <w:r>
        <w:rPr>
          <w:spacing w:val="33"/>
        </w:rPr>
        <w:t> </w:t>
      </w:r>
      <w:r>
        <w:rPr/>
        <w:t>lower</w:t>
      </w:r>
      <w:r>
        <w:rPr>
          <w:spacing w:val="33"/>
        </w:rPr>
        <w:t> </w:t>
      </w:r>
      <w:r>
        <w:rPr/>
        <w:t>quality</w:t>
      </w:r>
      <w:r>
        <w:rPr>
          <w:spacing w:val="33"/>
        </w:rPr>
        <w:t> </w:t>
      </w:r>
      <w:r>
        <w:rPr/>
        <w:t>of</w:t>
      </w:r>
      <w:r>
        <w:rPr>
          <w:spacing w:val="33"/>
        </w:rPr>
        <w:t> </w:t>
      </w:r>
      <w:r>
        <w:rPr/>
        <w:t>life</w:t>
      </w:r>
      <w:r>
        <w:rPr>
          <w:spacing w:val="33"/>
        </w:rPr>
        <w:t> </w:t>
      </w:r>
      <w:r>
        <w:rPr/>
        <w:t>and</w:t>
      </w:r>
      <w:r>
        <w:rPr>
          <w:spacing w:val="33"/>
        </w:rPr>
        <w:t> </w:t>
      </w:r>
      <w:r>
        <w:rPr/>
        <w:t>make</w:t>
      </w:r>
      <w:r>
        <w:rPr>
          <w:spacing w:val="33"/>
        </w:rPr>
        <w:t> </w:t>
      </w:r>
      <w:r>
        <w:rPr/>
        <w:t>people</w:t>
      </w:r>
      <w:r>
        <w:rPr>
          <w:spacing w:val="33"/>
        </w:rPr>
        <w:t> </w:t>
      </w:r>
      <w:r>
        <w:rPr/>
        <w:t>more</w:t>
      </w:r>
      <w:r>
        <w:rPr>
          <w:spacing w:val="33"/>
        </w:rPr>
        <w:t> </w:t>
      </w:r>
      <w:r>
        <w:rPr/>
        <w:t>dependent on social support systems. Furthermore, the financial impact significantly strains national budgets because to missed pro- duction and medical costs.</w:t>
      </w:r>
    </w:p>
    <w:p>
      <w:pPr>
        <w:pStyle w:val="BodyText"/>
        <w:spacing w:line="249" w:lineRule="auto"/>
        <w:ind w:left="119" w:right="137" w:firstLine="199"/>
        <w:jc w:val="both"/>
      </w:pPr>
      <w:r>
        <w:rPr/>
        <w:t>For sustainable growth to occur, these issues must </w:t>
      </w:r>
      <w:r>
        <w:rPr/>
        <w:t>be resolved, especially in nations like India that are experiencing increasing urbanization. To create creative solutions that re- duce hazards and encourage safe driving habits, corporations, government agencies, and civil society must work together.</w:t>
      </w:r>
    </w:p>
    <w:p>
      <w:pPr>
        <w:pStyle w:val="BodyText"/>
        <w:spacing w:line="249" w:lineRule="auto"/>
        <w:ind w:left="119" w:right="137" w:firstLine="199"/>
        <w:jc w:val="both"/>
      </w:pPr>
      <w:r>
        <w:rPr/>
        <w:t>A promising approach to proactive risk management </w:t>
      </w:r>
      <w:r>
        <w:rPr/>
        <w:t>and accident</w:t>
      </w:r>
      <w:r>
        <w:rPr>
          <w:spacing w:val="-4"/>
        </w:rPr>
        <w:t> </w:t>
      </w:r>
      <w:r>
        <w:rPr/>
        <w:t>prevention</w:t>
      </w:r>
      <w:r>
        <w:rPr>
          <w:spacing w:val="-4"/>
        </w:rPr>
        <w:t> </w:t>
      </w:r>
      <w:r>
        <w:rPr/>
        <w:t>is</w:t>
      </w:r>
      <w:r>
        <w:rPr>
          <w:spacing w:val="-4"/>
        </w:rPr>
        <w:t> </w:t>
      </w:r>
      <w:r>
        <w:rPr/>
        <w:t>the</w:t>
      </w:r>
      <w:r>
        <w:rPr>
          <w:spacing w:val="-4"/>
        </w:rPr>
        <w:t> </w:t>
      </w:r>
      <w:r>
        <w:rPr/>
        <w:t>integration</w:t>
      </w:r>
      <w:r>
        <w:rPr>
          <w:spacing w:val="-4"/>
        </w:rPr>
        <w:t> </w:t>
      </w:r>
      <w:r>
        <w:rPr/>
        <w:t>of</w:t>
      </w:r>
      <w:r>
        <w:rPr>
          <w:spacing w:val="-4"/>
        </w:rPr>
        <w:t> </w:t>
      </w:r>
      <w:r>
        <w:rPr/>
        <w:t>AI-driven</w:t>
      </w:r>
      <w:r>
        <w:rPr>
          <w:spacing w:val="-4"/>
        </w:rPr>
        <w:t> </w:t>
      </w:r>
      <w:r>
        <w:rPr/>
        <w:t>technology. Through</w:t>
      </w:r>
      <w:r>
        <w:rPr>
          <w:spacing w:val="-4"/>
        </w:rPr>
        <w:t> </w:t>
      </w:r>
      <w:r>
        <w:rPr/>
        <w:t>the</w:t>
      </w:r>
      <w:r>
        <w:rPr>
          <w:spacing w:val="-4"/>
        </w:rPr>
        <w:t> </w:t>
      </w:r>
      <w:r>
        <w:rPr/>
        <w:t>application</w:t>
      </w:r>
      <w:r>
        <w:rPr>
          <w:spacing w:val="-4"/>
        </w:rPr>
        <w:t> </w:t>
      </w:r>
      <w:r>
        <w:rPr/>
        <w:t>of</w:t>
      </w:r>
      <w:r>
        <w:rPr>
          <w:spacing w:val="-4"/>
        </w:rPr>
        <w:t> </w:t>
      </w:r>
      <w:r>
        <w:rPr/>
        <w:t>real-time</w:t>
      </w:r>
      <w:r>
        <w:rPr>
          <w:spacing w:val="-4"/>
        </w:rPr>
        <w:t> </w:t>
      </w:r>
      <w:r>
        <w:rPr/>
        <w:t>data</w:t>
      </w:r>
      <w:r>
        <w:rPr>
          <w:spacing w:val="-4"/>
        </w:rPr>
        <w:t> </w:t>
      </w:r>
      <w:r>
        <w:rPr/>
        <w:t>analytics</w:t>
      </w:r>
      <w:r>
        <w:rPr>
          <w:spacing w:val="-4"/>
        </w:rPr>
        <w:t> </w:t>
      </w:r>
      <w:r>
        <w:rPr/>
        <w:t>and</w:t>
      </w:r>
      <w:r>
        <w:rPr>
          <w:spacing w:val="-4"/>
        </w:rPr>
        <w:t> </w:t>
      </w:r>
      <w:r>
        <w:rPr/>
        <w:t>predic- tive algorithms, stakeholders can recognize high-risk regions, carry out focused interventions, and promote safer driving practices on a larger scale.</w:t>
      </w:r>
    </w:p>
    <w:p>
      <w:pPr>
        <w:pStyle w:val="BodyText"/>
        <w:spacing w:line="249" w:lineRule="auto"/>
        <w:ind w:left="119" w:right="137" w:firstLine="199"/>
        <w:jc w:val="both"/>
      </w:pPr>
      <w:r>
        <w:rPr/>
        <w:t>In addition, initiatives to foster a culture of road </w:t>
      </w:r>
      <w:r>
        <w:rPr/>
        <w:t>safety through</w:t>
      </w:r>
      <w:r>
        <w:rPr>
          <w:spacing w:val="34"/>
        </w:rPr>
        <w:t> </w:t>
      </w:r>
      <w:r>
        <w:rPr/>
        <w:t>education</w:t>
      </w:r>
      <w:r>
        <w:rPr>
          <w:spacing w:val="35"/>
        </w:rPr>
        <w:t> </w:t>
      </w:r>
      <w:r>
        <w:rPr/>
        <w:t>and</w:t>
      </w:r>
      <w:r>
        <w:rPr>
          <w:spacing w:val="34"/>
        </w:rPr>
        <w:t> </w:t>
      </w:r>
      <w:r>
        <w:rPr/>
        <w:t>awareness</w:t>
      </w:r>
      <w:r>
        <w:rPr>
          <w:spacing w:val="34"/>
        </w:rPr>
        <w:t> </w:t>
      </w:r>
      <w:r>
        <w:rPr/>
        <w:t>campaigns</w:t>
      </w:r>
      <w:r>
        <w:rPr>
          <w:spacing w:val="34"/>
        </w:rPr>
        <w:t> </w:t>
      </w:r>
      <w:r>
        <w:rPr/>
        <w:t>are</w:t>
      </w:r>
      <w:r>
        <w:rPr>
          <w:spacing w:val="35"/>
        </w:rPr>
        <w:t> </w:t>
      </w:r>
      <w:r>
        <w:rPr/>
        <w:t>vital,</w:t>
      </w:r>
      <w:r>
        <w:rPr>
          <w:spacing w:val="34"/>
        </w:rPr>
        <w:t> </w:t>
      </w:r>
      <w:r>
        <w:rPr/>
        <w:t>even in tandem with technical breakthroughs. Promoting changes</w:t>
      </w:r>
      <w:r>
        <w:rPr>
          <w:spacing w:val="80"/>
        </w:rPr>
        <w:t> </w:t>
      </w:r>
      <w:r>
        <w:rPr/>
        <w:t>in behavior, including putting away electronics and obeying traffic laws, calls for a multipronged strategy that includes technology innovation, community involvement, and policy </w:t>
      </w:r>
      <w:r>
        <w:rPr>
          <w:spacing w:val="-2"/>
        </w:rPr>
        <w:t>enforcement.</w:t>
      </w:r>
    </w:p>
    <w:p>
      <w:pPr>
        <w:pStyle w:val="BodyText"/>
        <w:spacing w:line="249" w:lineRule="auto"/>
        <w:ind w:left="119" w:right="137" w:firstLine="199"/>
        <w:jc w:val="both"/>
      </w:pPr>
      <w:r>
        <w:rPr/>
        <w:t>To put it simply, solving the problems related to </w:t>
      </w:r>
      <w:r>
        <w:rPr/>
        <w:t>pothole detection calls for an integrated approach that goes beyond technological advancement to include social, economic, and legal factors. Roads that are efficient, technologically cutting edge,</w:t>
      </w:r>
      <w:r>
        <w:rPr>
          <w:spacing w:val="28"/>
        </w:rPr>
        <w:t> </w:t>
      </w:r>
      <w:r>
        <w:rPr/>
        <w:t>safe,</w:t>
      </w:r>
      <w:r>
        <w:rPr>
          <w:spacing w:val="28"/>
        </w:rPr>
        <w:t> </w:t>
      </w:r>
      <w:r>
        <w:rPr/>
        <w:t>and</w:t>
      </w:r>
      <w:r>
        <w:rPr>
          <w:spacing w:val="28"/>
        </w:rPr>
        <w:t> </w:t>
      </w:r>
      <w:r>
        <w:rPr/>
        <w:t>open</w:t>
      </w:r>
      <w:r>
        <w:rPr>
          <w:spacing w:val="28"/>
        </w:rPr>
        <w:t> </w:t>
      </w:r>
      <w:r>
        <w:rPr/>
        <w:t>to</w:t>
      </w:r>
      <w:r>
        <w:rPr>
          <w:spacing w:val="28"/>
        </w:rPr>
        <w:t> </w:t>
      </w:r>
      <w:r>
        <w:rPr/>
        <w:t>all</w:t>
      </w:r>
      <w:r>
        <w:rPr>
          <w:spacing w:val="28"/>
        </w:rPr>
        <w:t> </w:t>
      </w:r>
      <w:r>
        <w:rPr/>
        <w:t>users</w:t>
      </w:r>
      <w:r>
        <w:rPr>
          <w:spacing w:val="28"/>
        </w:rPr>
        <w:t> </w:t>
      </w:r>
      <w:r>
        <w:rPr/>
        <w:t>must</w:t>
      </w:r>
      <w:r>
        <w:rPr>
          <w:spacing w:val="28"/>
        </w:rPr>
        <w:t> </w:t>
      </w:r>
      <w:r>
        <w:rPr/>
        <w:t>be</w:t>
      </w:r>
      <w:r>
        <w:rPr>
          <w:spacing w:val="28"/>
        </w:rPr>
        <w:t> </w:t>
      </w:r>
      <w:r>
        <w:rPr/>
        <w:t>the</w:t>
      </w:r>
      <w:r>
        <w:rPr>
          <w:spacing w:val="28"/>
        </w:rPr>
        <w:t> </w:t>
      </w:r>
      <w:r>
        <w:rPr/>
        <w:t>goal,</w:t>
      </w:r>
      <w:r>
        <w:rPr>
          <w:spacing w:val="28"/>
        </w:rPr>
        <w:t> </w:t>
      </w:r>
      <w:r>
        <w:rPr/>
        <w:t>and</w:t>
      </w:r>
      <w:r>
        <w:rPr>
          <w:spacing w:val="28"/>
        </w:rPr>
        <w:t> </w:t>
      </w:r>
      <w:r>
        <w:rPr/>
        <w:t>this can only be accomplished by sector-wide cooperation.</w:t>
      </w:r>
    </w:p>
    <w:p>
      <w:pPr>
        <w:pStyle w:val="BodyText"/>
        <w:spacing w:line="249" w:lineRule="auto"/>
        <w:ind w:left="119" w:right="137" w:firstLine="199"/>
        <w:jc w:val="right"/>
      </w:pPr>
      <w:r>
        <w:rPr/>
        <w:t>We suggest creating a real-time alert system with </w:t>
      </w:r>
      <w:r>
        <w:rPr/>
        <w:t>artificial intelligence</w:t>
      </w:r>
      <w:r>
        <w:rPr>
          <w:spacing w:val="40"/>
        </w:rPr>
        <w:t> </w:t>
      </w:r>
      <w:r>
        <w:rPr/>
        <w:t>(AI)</w:t>
      </w:r>
      <w:r>
        <w:rPr>
          <w:spacing w:val="40"/>
        </w:rPr>
        <w:t> </w:t>
      </w:r>
      <w:r>
        <w:rPr/>
        <w:t>to</w:t>
      </w:r>
      <w:r>
        <w:rPr>
          <w:spacing w:val="40"/>
        </w:rPr>
        <w:t> </w:t>
      </w:r>
      <w:r>
        <w:rPr/>
        <w:t>remind</w:t>
      </w:r>
      <w:r>
        <w:rPr>
          <w:spacing w:val="40"/>
        </w:rPr>
        <w:t> </w:t>
      </w:r>
      <w:r>
        <w:rPr/>
        <w:t>drivers</w:t>
      </w:r>
      <w:r>
        <w:rPr>
          <w:spacing w:val="40"/>
        </w:rPr>
        <w:t> </w:t>
      </w:r>
      <w:r>
        <w:rPr/>
        <w:t>to</w:t>
      </w:r>
      <w:r>
        <w:rPr>
          <w:spacing w:val="40"/>
        </w:rPr>
        <w:t> </w:t>
      </w:r>
      <w:r>
        <w:rPr/>
        <w:t>be</w:t>
      </w:r>
      <w:r>
        <w:rPr>
          <w:spacing w:val="40"/>
        </w:rPr>
        <w:t> </w:t>
      </w:r>
      <w:r>
        <w:rPr/>
        <w:t>aware,</w:t>
      </w:r>
      <w:r>
        <w:rPr>
          <w:spacing w:val="40"/>
        </w:rPr>
        <w:t> </w:t>
      </w:r>
      <w:r>
        <w:rPr/>
        <w:t>therefore decreasing</w:t>
      </w:r>
      <w:r>
        <w:rPr>
          <w:spacing w:val="40"/>
        </w:rPr>
        <w:t> </w:t>
      </w:r>
      <w:r>
        <w:rPr/>
        <w:t>the</w:t>
      </w:r>
      <w:r>
        <w:rPr>
          <w:spacing w:val="40"/>
        </w:rPr>
        <w:t> </w:t>
      </w:r>
      <w:r>
        <w:rPr/>
        <w:t>risk</w:t>
      </w:r>
      <w:r>
        <w:rPr>
          <w:spacing w:val="40"/>
        </w:rPr>
        <w:t> </w:t>
      </w:r>
      <w:r>
        <w:rPr/>
        <w:t>of</w:t>
      </w:r>
      <w:r>
        <w:rPr>
          <w:spacing w:val="40"/>
        </w:rPr>
        <w:t> </w:t>
      </w:r>
      <w:r>
        <w:rPr/>
        <w:t>accidents</w:t>
      </w:r>
      <w:r>
        <w:rPr>
          <w:spacing w:val="40"/>
        </w:rPr>
        <w:t> </w:t>
      </w:r>
      <w:r>
        <w:rPr/>
        <w:t>and</w:t>
      </w:r>
      <w:r>
        <w:rPr>
          <w:spacing w:val="40"/>
        </w:rPr>
        <w:t> </w:t>
      </w:r>
      <w:r>
        <w:rPr/>
        <w:t>minimizing</w:t>
      </w:r>
      <w:r>
        <w:rPr>
          <w:spacing w:val="40"/>
        </w:rPr>
        <w:t> </w:t>
      </w:r>
      <w:r>
        <w:rPr/>
        <w:t>property and</w:t>
      </w:r>
      <w:r>
        <w:rPr>
          <w:spacing w:val="40"/>
        </w:rPr>
        <w:t> </w:t>
      </w:r>
      <w:r>
        <w:rPr/>
        <w:t>casualty</w:t>
      </w:r>
      <w:r>
        <w:rPr>
          <w:spacing w:val="40"/>
        </w:rPr>
        <w:t> </w:t>
      </w:r>
      <w:r>
        <w:rPr/>
        <w:t>damage.</w:t>
      </w:r>
      <w:r>
        <w:rPr>
          <w:spacing w:val="40"/>
        </w:rPr>
        <w:t> </w:t>
      </w:r>
      <w:r>
        <w:rPr/>
        <w:t>Potholes</w:t>
      </w:r>
      <w:r>
        <w:rPr>
          <w:spacing w:val="40"/>
        </w:rPr>
        <w:t> </w:t>
      </w:r>
      <w:r>
        <w:rPr/>
        <w:t>are</w:t>
      </w:r>
      <w:r>
        <w:rPr>
          <w:spacing w:val="40"/>
        </w:rPr>
        <w:t> </w:t>
      </w:r>
      <w:r>
        <w:rPr/>
        <w:t>a</w:t>
      </w:r>
      <w:r>
        <w:rPr>
          <w:spacing w:val="40"/>
        </w:rPr>
        <w:t> </w:t>
      </w:r>
      <w:r>
        <w:rPr/>
        <w:t>serious</w:t>
      </w:r>
      <w:r>
        <w:rPr>
          <w:spacing w:val="40"/>
        </w:rPr>
        <w:t> </w:t>
      </w:r>
      <w:r>
        <w:rPr/>
        <w:t>danger,</w:t>
      </w:r>
      <w:r>
        <w:rPr>
          <w:spacing w:val="40"/>
        </w:rPr>
        <w:t> </w:t>
      </w:r>
      <w:r>
        <w:rPr/>
        <w:t>and reducing</w:t>
      </w:r>
      <w:r>
        <w:rPr>
          <w:spacing w:val="-10"/>
        </w:rPr>
        <w:t> </w:t>
      </w:r>
      <w:r>
        <w:rPr/>
        <w:t>hazards</w:t>
      </w:r>
      <w:r>
        <w:rPr>
          <w:spacing w:val="-10"/>
        </w:rPr>
        <w:t> </w:t>
      </w:r>
      <w:r>
        <w:rPr/>
        <w:t>requires</w:t>
      </w:r>
      <w:r>
        <w:rPr>
          <w:spacing w:val="-10"/>
        </w:rPr>
        <w:t> </w:t>
      </w:r>
      <w:r>
        <w:rPr/>
        <w:t>early</w:t>
      </w:r>
      <w:r>
        <w:rPr>
          <w:spacing w:val="-10"/>
        </w:rPr>
        <w:t> </w:t>
      </w:r>
      <w:r>
        <w:rPr/>
        <w:t>detection.</w:t>
      </w:r>
      <w:r>
        <w:rPr>
          <w:spacing w:val="-10"/>
        </w:rPr>
        <w:t> </w:t>
      </w:r>
      <w:r>
        <w:rPr/>
        <w:t>Our</w:t>
      </w:r>
      <w:r>
        <w:rPr>
          <w:spacing w:val="-10"/>
        </w:rPr>
        <w:t> </w:t>
      </w:r>
      <w:r>
        <w:rPr/>
        <w:t>approach</w:t>
      </w:r>
      <w:r>
        <w:rPr>
          <w:spacing w:val="-10"/>
        </w:rPr>
        <w:t> </w:t>
      </w:r>
      <w:r>
        <w:rPr/>
        <w:t>entails developing</w:t>
      </w:r>
      <w:r>
        <w:rPr>
          <w:spacing w:val="-8"/>
        </w:rPr>
        <w:t> </w:t>
      </w:r>
      <w:r>
        <w:rPr/>
        <w:t>a</w:t>
      </w:r>
      <w:r>
        <w:rPr>
          <w:spacing w:val="-8"/>
        </w:rPr>
        <w:t> </w:t>
      </w:r>
      <w:r>
        <w:rPr/>
        <w:t>real-time</w:t>
      </w:r>
      <w:r>
        <w:rPr>
          <w:spacing w:val="-8"/>
        </w:rPr>
        <w:t> </w:t>
      </w:r>
      <w:r>
        <w:rPr/>
        <w:t>pothole</w:t>
      </w:r>
      <w:r>
        <w:rPr>
          <w:spacing w:val="-8"/>
        </w:rPr>
        <w:t> </w:t>
      </w:r>
      <w:r>
        <w:rPr/>
        <w:t>detecting</w:t>
      </w:r>
      <w:r>
        <w:rPr>
          <w:spacing w:val="-8"/>
        </w:rPr>
        <w:t> </w:t>
      </w:r>
      <w:r>
        <w:rPr/>
        <w:t>system</w:t>
      </w:r>
      <w:r>
        <w:rPr>
          <w:spacing w:val="-8"/>
        </w:rPr>
        <w:t> </w:t>
      </w:r>
      <w:r>
        <w:rPr/>
        <w:t>that</w:t>
      </w:r>
      <w:r>
        <w:rPr>
          <w:spacing w:val="-8"/>
        </w:rPr>
        <w:t> </w:t>
      </w:r>
      <w:r>
        <w:rPr/>
        <w:t>can</w:t>
      </w:r>
      <w:r>
        <w:rPr>
          <w:spacing w:val="-8"/>
        </w:rPr>
        <w:t> </w:t>
      </w:r>
      <w:r>
        <w:rPr/>
        <w:t>notify vehicles in a timely manner to steer clear of such dangers [9]. Our</w:t>
      </w:r>
      <w:r>
        <w:rPr>
          <w:spacing w:val="40"/>
        </w:rPr>
        <w:t> </w:t>
      </w:r>
      <w:r>
        <w:rPr/>
        <w:t>method</w:t>
      </w:r>
      <w:r>
        <w:rPr>
          <w:spacing w:val="40"/>
        </w:rPr>
        <w:t> </w:t>
      </w:r>
      <w:r>
        <w:rPr/>
        <w:t>for</w:t>
      </w:r>
      <w:r>
        <w:rPr>
          <w:spacing w:val="40"/>
        </w:rPr>
        <w:t> </w:t>
      </w:r>
      <w:r>
        <w:rPr/>
        <w:t>pothole</w:t>
      </w:r>
      <w:r>
        <w:rPr>
          <w:spacing w:val="40"/>
        </w:rPr>
        <w:t> </w:t>
      </w:r>
      <w:r>
        <w:rPr/>
        <w:t>detection</w:t>
      </w:r>
      <w:r>
        <w:rPr>
          <w:spacing w:val="40"/>
        </w:rPr>
        <w:t> </w:t>
      </w:r>
      <w:r>
        <w:rPr/>
        <w:t>involves</w:t>
      </w:r>
      <w:r>
        <w:rPr>
          <w:spacing w:val="40"/>
        </w:rPr>
        <w:t> </w:t>
      </w:r>
      <w:r>
        <w:rPr/>
        <w:t>deploying</w:t>
      </w:r>
      <w:r>
        <w:rPr>
          <w:spacing w:val="40"/>
        </w:rPr>
        <w:t> </w:t>
      </w:r>
      <w:r>
        <w:rPr/>
        <w:t>an edge</w:t>
      </w:r>
      <w:r>
        <w:rPr>
          <w:spacing w:val="-6"/>
        </w:rPr>
        <w:t> </w:t>
      </w:r>
      <w:r>
        <w:rPr/>
        <w:t>device</w:t>
      </w:r>
      <w:r>
        <w:rPr>
          <w:spacing w:val="-6"/>
        </w:rPr>
        <w:t> </w:t>
      </w:r>
      <w:r>
        <w:rPr/>
        <w:t>configuration</w:t>
      </w:r>
      <w:r>
        <w:rPr>
          <w:spacing w:val="-6"/>
        </w:rPr>
        <w:t> </w:t>
      </w:r>
      <w:r>
        <w:rPr/>
        <w:t>in</w:t>
      </w:r>
      <w:r>
        <w:rPr>
          <w:spacing w:val="-6"/>
        </w:rPr>
        <w:t> </w:t>
      </w:r>
      <w:r>
        <w:rPr/>
        <w:t>cars</w:t>
      </w:r>
      <w:r>
        <w:rPr>
          <w:spacing w:val="-6"/>
        </w:rPr>
        <w:t> </w:t>
      </w:r>
      <w:r>
        <w:rPr/>
        <w:t>to</w:t>
      </w:r>
      <w:r>
        <w:rPr>
          <w:spacing w:val="-6"/>
        </w:rPr>
        <w:t> </w:t>
      </w:r>
      <w:r>
        <w:rPr/>
        <w:t>facilitate</w:t>
      </w:r>
      <w:r>
        <w:rPr>
          <w:spacing w:val="-6"/>
        </w:rPr>
        <w:t> </w:t>
      </w:r>
      <w:r>
        <w:rPr/>
        <w:t>quick</w:t>
      </w:r>
      <w:r>
        <w:rPr>
          <w:spacing w:val="-6"/>
        </w:rPr>
        <w:t> </w:t>
      </w:r>
      <w:r>
        <w:rPr/>
        <w:t>data</w:t>
      </w:r>
      <w:r>
        <w:rPr>
          <w:spacing w:val="-6"/>
        </w:rPr>
        <w:t> </w:t>
      </w:r>
      <w:r>
        <w:rPr/>
        <w:t>analy- sis and insights via IoT connectivity. Developing a strong ma- chine</w:t>
      </w:r>
      <w:r>
        <w:rPr>
          <w:spacing w:val="22"/>
        </w:rPr>
        <w:t> </w:t>
      </w:r>
      <w:r>
        <w:rPr/>
        <w:t>learning</w:t>
      </w:r>
      <w:r>
        <w:rPr>
          <w:spacing w:val="22"/>
        </w:rPr>
        <w:t> </w:t>
      </w:r>
      <w:r>
        <w:rPr/>
        <w:t>(ML)</w:t>
      </w:r>
      <w:r>
        <w:rPr>
          <w:spacing w:val="22"/>
        </w:rPr>
        <w:t> </w:t>
      </w:r>
      <w:r>
        <w:rPr/>
        <w:t>model</w:t>
      </w:r>
      <w:r>
        <w:rPr>
          <w:spacing w:val="22"/>
        </w:rPr>
        <w:t> </w:t>
      </w:r>
      <w:r>
        <w:rPr/>
        <w:t>with</w:t>
      </w:r>
      <w:r>
        <w:rPr>
          <w:spacing w:val="22"/>
        </w:rPr>
        <w:t> </w:t>
      </w:r>
      <w:r>
        <w:rPr/>
        <w:t>computer</w:t>
      </w:r>
      <w:r>
        <w:rPr>
          <w:spacing w:val="22"/>
        </w:rPr>
        <w:t> </w:t>
      </w:r>
      <w:r>
        <w:rPr/>
        <w:t>vision</w:t>
      </w:r>
      <w:r>
        <w:rPr>
          <w:spacing w:val="22"/>
        </w:rPr>
        <w:t> </w:t>
      </w:r>
      <w:r>
        <w:rPr/>
        <w:t>techniques to</w:t>
      </w:r>
      <w:r>
        <w:rPr>
          <w:spacing w:val="31"/>
        </w:rPr>
        <w:t> </w:t>
      </w:r>
      <w:r>
        <w:rPr/>
        <w:t>precisely</w:t>
      </w:r>
      <w:r>
        <w:rPr>
          <w:spacing w:val="31"/>
        </w:rPr>
        <w:t> </w:t>
      </w:r>
      <w:r>
        <w:rPr/>
        <w:t>classify</w:t>
      </w:r>
      <w:r>
        <w:rPr>
          <w:spacing w:val="31"/>
        </w:rPr>
        <w:t> </w:t>
      </w:r>
      <w:r>
        <w:rPr/>
        <w:t>different</w:t>
      </w:r>
      <w:r>
        <w:rPr>
          <w:spacing w:val="31"/>
        </w:rPr>
        <w:t> </w:t>
      </w:r>
      <w:r>
        <w:rPr/>
        <w:t>kinds</w:t>
      </w:r>
      <w:r>
        <w:rPr>
          <w:spacing w:val="31"/>
        </w:rPr>
        <w:t> </w:t>
      </w:r>
      <w:r>
        <w:rPr/>
        <w:t>of</w:t>
      </w:r>
      <w:r>
        <w:rPr>
          <w:spacing w:val="31"/>
        </w:rPr>
        <w:t> </w:t>
      </w:r>
      <w:r>
        <w:rPr/>
        <w:t>potholes</w:t>
      </w:r>
      <w:r>
        <w:rPr>
          <w:spacing w:val="31"/>
        </w:rPr>
        <w:t> </w:t>
      </w:r>
      <w:r>
        <w:rPr/>
        <w:t>in</w:t>
      </w:r>
      <w:r>
        <w:rPr>
          <w:spacing w:val="31"/>
        </w:rPr>
        <w:t> </w:t>
      </w:r>
      <w:r>
        <w:rPr/>
        <w:t>real-time is</w:t>
      </w:r>
      <w:r>
        <w:rPr>
          <w:spacing w:val="26"/>
        </w:rPr>
        <w:t> </w:t>
      </w:r>
      <w:r>
        <w:rPr/>
        <w:t>the</w:t>
      </w:r>
      <w:r>
        <w:rPr>
          <w:spacing w:val="26"/>
        </w:rPr>
        <w:t> </w:t>
      </w:r>
      <w:r>
        <w:rPr/>
        <w:t>main</w:t>
      </w:r>
      <w:r>
        <w:rPr>
          <w:spacing w:val="26"/>
        </w:rPr>
        <w:t> </w:t>
      </w:r>
      <w:r>
        <w:rPr/>
        <w:t>goal</w:t>
      </w:r>
      <w:r>
        <w:rPr>
          <w:spacing w:val="26"/>
        </w:rPr>
        <w:t> </w:t>
      </w:r>
      <w:r>
        <w:rPr/>
        <w:t>of</w:t>
      </w:r>
      <w:r>
        <w:rPr>
          <w:spacing w:val="26"/>
        </w:rPr>
        <w:t> </w:t>
      </w:r>
      <w:r>
        <w:rPr/>
        <w:t>this</w:t>
      </w:r>
      <w:r>
        <w:rPr>
          <w:spacing w:val="26"/>
        </w:rPr>
        <w:t> </w:t>
      </w:r>
      <w:r>
        <w:rPr/>
        <w:t>project.</w:t>
      </w:r>
      <w:r>
        <w:rPr>
          <w:spacing w:val="26"/>
        </w:rPr>
        <w:t> </w:t>
      </w:r>
      <w:r>
        <w:rPr/>
        <w:t>Our</w:t>
      </w:r>
      <w:r>
        <w:rPr>
          <w:spacing w:val="26"/>
        </w:rPr>
        <w:t> </w:t>
      </w:r>
      <w:r>
        <w:rPr/>
        <w:t>objective</w:t>
      </w:r>
      <w:r>
        <w:rPr>
          <w:spacing w:val="26"/>
        </w:rPr>
        <w:t> </w:t>
      </w:r>
      <w:r>
        <w:rPr/>
        <w:t>also</w:t>
      </w:r>
      <w:r>
        <w:rPr>
          <w:spacing w:val="26"/>
        </w:rPr>
        <w:t> </w:t>
      </w:r>
      <w:r>
        <w:rPr/>
        <w:t>includes assessing</w:t>
      </w:r>
      <w:r>
        <w:rPr>
          <w:spacing w:val="-7"/>
        </w:rPr>
        <w:t> </w:t>
      </w:r>
      <w:r>
        <w:rPr/>
        <w:t>the</w:t>
      </w:r>
      <w:r>
        <w:rPr>
          <w:spacing w:val="-6"/>
        </w:rPr>
        <w:t> </w:t>
      </w:r>
      <w:r>
        <w:rPr/>
        <w:t>model’s</w:t>
      </w:r>
      <w:r>
        <w:rPr>
          <w:spacing w:val="-6"/>
        </w:rPr>
        <w:t> </w:t>
      </w:r>
      <w:r>
        <w:rPr/>
        <w:t>scalability</w:t>
      </w:r>
      <w:r>
        <w:rPr>
          <w:spacing w:val="-6"/>
        </w:rPr>
        <w:t> </w:t>
      </w:r>
      <w:r>
        <w:rPr/>
        <w:t>and</w:t>
      </w:r>
      <w:r>
        <w:rPr>
          <w:spacing w:val="-6"/>
        </w:rPr>
        <w:t> </w:t>
      </w:r>
      <w:r>
        <w:rPr/>
        <w:t>performance</w:t>
      </w:r>
      <w:r>
        <w:rPr>
          <w:spacing w:val="-6"/>
        </w:rPr>
        <w:t> </w:t>
      </w:r>
      <w:r>
        <w:rPr/>
        <w:t>to</w:t>
      </w:r>
      <w:r>
        <w:rPr>
          <w:spacing w:val="-7"/>
        </w:rPr>
        <w:t> </w:t>
      </w:r>
      <w:r>
        <w:rPr>
          <w:spacing w:val="-2"/>
        </w:rPr>
        <w:t>guarantee</w:t>
      </w:r>
    </w:p>
    <w:p>
      <w:pPr>
        <w:pStyle w:val="BodyText"/>
        <w:spacing w:line="229" w:lineRule="exact"/>
        <w:ind w:left="119"/>
        <w:jc w:val="both"/>
      </w:pPr>
      <w:r>
        <w:rPr/>
        <w:t>a</w:t>
      </w:r>
      <w:r>
        <w:rPr>
          <w:spacing w:val="13"/>
        </w:rPr>
        <w:t> </w:t>
      </w:r>
      <w:r>
        <w:rPr/>
        <w:t>smooth</w:t>
      </w:r>
      <w:r>
        <w:rPr>
          <w:spacing w:val="13"/>
        </w:rPr>
        <w:t> </w:t>
      </w:r>
      <w:r>
        <w:rPr/>
        <w:t>incorporation</w:t>
      </w:r>
      <w:r>
        <w:rPr>
          <w:spacing w:val="13"/>
        </w:rPr>
        <w:t> </w:t>
      </w:r>
      <w:r>
        <w:rPr/>
        <w:t>into</w:t>
      </w:r>
      <w:r>
        <w:rPr>
          <w:spacing w:val="13"/>
        </w:rPr>
        <w:t> </w:t>
      </w:r>
      <w:r>
        <w:rPr/>
        <w:t>edge</w:t>
      </w:r>
      <w:r>
        <w:rPr>
          <w:spacing w:val="14"/>
        </w:rPr>
        <w:t> </w:t>
      </w:r>
      <w:r>
        <w:rPr/>
        <w:t>device</w:t>
      </w:r>
      <w:r>
        <w:rPr>
          <w:spacing w:val="13"/>
        </w:rPr>
        <w:t> </w:t>
      </w:r>
      <w:r>
        <w:rPr>
          <w:spacing w:val="-2"/>
        </w:rPr>
        <w:t>configurations.</w:t>
      </w:r>
    </w:p>
    <w:p>
      <w:pPr>
        <w:spacing w:after="0" w:line="229" w:lineRule="exact"/>
        <w:jc w:val="both"/>
        <w:sectPr>
          <w:type w:val="continuous"/>
          <w:pgSz w:w="12240" w:h="15840"/>
          <w:pgMar w:top="900" w:bottom="280" w:left="860" w:right="840"/>
          <w:cols w:num="2" w:equalWidth="0">
            <w:col w:w="5181" w:space="79"/>
            <w:col w:w="5280"/>
          </w:cols>
        </w:sectPr>
      </w:pPr>
    </w:p>
    <w:p>
      <w:pPr>
        <w:pStyle w:val="BodyText"/>
        <w:spacing w:before="5"/>
        <w:rPr>
          <w:sz w:val="14"/>
        </w:rPr>
      </w:pPr>
    </w:p>
    <w:p>
      <w:pPr>
        <w:pStyle w:val="BodyText"/>
        <w:ind w:left="209" w:right="-72"/>
      </w:pPr>
      <w:r>
        <w:rPr/>
        <w:drawing>
          <wp:inline distT="0" distB="0" distL="0" distR="0">
            <wp:extent cx="3222783" cy="798480"/>
            <wp:effectExtent l="0" t="0" r="0" b="0"/>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3222783" cy="798480"/>
                    </a:xfrm>
                    <a:prstGeom prst="rect">
                      <a:avLst/>
                    </a:prstGeom>
                  </pic:spPr>
                </pic:pic>
              </a:graphicData>
            </a:graphic>
          </wp:inline>
        </w:drawing>
      </w:r>
      <w:r>
        <w:rPr/>
      </w:r>
    </w:p>
    <w:p>
      <w:pPr>
        <w:pStyle w:val="BodyText"/>
        <w:spacing w:before="63"/>
        <w:rPr>
          <w:sz w:val="16"/>
        </w:rPr>
      </w:pPr>
    </w:p>
    <w:p>
      <w:pPr>
        <w:spacing w:before="1"/>
        <w:ind w:left="0" w:right="0" w:firstLine="0"/>
        <w:jc w:val="center"/>
        <w:rPr>
          <w:sz w:val="16"/>
        </w:rPr>
      </w:pPr>
      <w:r>
        <w:rPr>
          <w:sz w:val="16"/>
        </w:rPr>
        <w:t>Fig.</w:t>
      </w:r>
      <w:r>
        <w:rPr>
          <w:spacing w:val="12"/>
          <w:sz w:val="16"/>
        </w:rPr>
        <w:t> </w:t>
      </w:r>
      <w:r>
        <w:rPr>
          <w:sz w:val="16"/>
        </w:rPr>
        <w:t>1.</w:t>
      </w:r>
      <w:r>
        <w:rPr>
          <w:spacing w:val="66"/>
          <w:sz w:val="16"/>
        </w:rPr>
        <w:t> </w:t>
      </w:r>
      <w:r>
        <w:rPr>
          <w:sz w:val="16"/>
        </w:rPr>
        <w:t>Proposed</w:t>
      </w:r>
      <w:r>
        <w:rPr>
          <w:spacing w:val="13"/>
          <w:sz w:val="16"/>
        </w:rPr>
        <w:t> </w:t>
      </w:r>
      <w:r>
        <w:rPr>
          <w:spacing w:val="-2"/>
          <w:sz w:val="16"/>
        </w:rPr>
        <w:t>Diagram</w:t>
      </w:r>
    </w:p>
    <w:p>
      <w:pPr>
        <w:pStyle w:val="BodyText"/>
        <w:rPr>
          <w:sz w:val="16"/>
        </w:rPr>
      </w:pPr>
    </w:p>
    <w:p>
      <w:pPr>
        <w:pStyle w:val="BodyText"/>
        <w:spacing w:before="48"/>
        <w:rPr>
          <w:sz w:val="16"/>
        </w:rPr>
      </w:pPr>
    </w:p>
    <w:p>
      <w:pPr>
        <w:pStyle w:val="BodyText"/>
        <w:spacing w:line="249" w:lineRule="auto"/>
        <w:ind w:left="119" w:right="117" w:firstLine="199"/>
        <w:jc w:val="both"/>
      </w:pPr>
      <w:r>
        <w:rPr/>
        <w:t>Through the installation of edge devices in cars, our tech- nology</w:t>
      </w:r>
      <w:r>
        <w:rPr>
          <w:spacing w:val="-9"/>
        </w:rPr>
        <w:t> </w:t>
      </w:r>
      <w:r>
        <w:rPr/>
        <w:t>is</w:t>
      </w:r>
      <w:r>
        <w:rPr>
          <w:spacing w:val="-9"/>
        </w:rPr>
        <w:t> </w:t>
      </w:r>
      <w:r>
        <w:rPr/>
        <w:t>able</w:t>
      </w:r>
      <w:r>
        <w:rPr>
          <w:spacing w:val="-9"/>
        </w:rPr>
        <w:t> </w:t>
      </w:r>
      <w:r>
        <w:rPr/>
        <w:t>to</w:t>
      </w:r>
      <w:r>
        <w:rPr>
          <w:spacing w:val="-9"/>
        </w:rPr>
        <w:t> </w:t>
      </w:r>
      <w:r>
        <w:rPr/>
        <w:t>effectively</w:t>
      </w:r>
      <w:r>
        <w:rPr>
          <w:spacing w:val="-9"/>
        </w:rPr>
        <w:t> </w:t>
      </w:r>
      <w:r>
        <w:rPr/>
        <w:t>identify</w:t>
      </w:r>
      <w:r>
        <w:rPr>
          <w:spacing w:val="-9"/>
        </w:rPr>
        <w:t> </w:t>
      </w:r>
      <w:r>
        <w:rPr/>
        <w:t>potholes</w:t>
      </w:r>
      <w:r>
        <w:rPr>
          <w:spacing w:val="-9"/>
        </w:rPr>
        <w:t> </w:t>
      </w:r>
      <w:r>
        <w:rPr/>
        <w:t>and</w:t>
      </w:r>
      <w:r>
        <w:rPr>
          <w:spacing w:val="-9"/>
        </w:rPr>
        <w:t> </w:t>
      </w:r>
      <w:r>
        <w:rPr/>
        <w:t>continuously monitor road conditions. This real-time monitoring enables drivers to receive fast alerts, improving road safety and re- ducing vehicle damage. Furthermore, examining the model’s scalability ensures its flexibility to varied road surroundings and varying driving situations, resulting in valuable tool for proactive pothole detection and mitigation.</w:t>
      </w:r>
    </w:p>
    <w:p>
      <w:pPr>
        <w:pStyle w:val="ListParagraph"/>
        <w:numPr>
          <w:ilvl w:val="0"/>
          <w:numId w:val="1"/>
        </w:numPr>
        <w:tabs>
          <w:tab w:pos="2079" w:val="left" w:leader="none"/>
        </w:tabs>
        <w:spacing w:line="240" w:lineRule="auto" w:before="130" w:after="0"/>
        <w:ind w:left="2079" w:right="0" w:hanging="309"/>
        <w:jc w:val="left"/>
        <w:rPr>
          <w:sz w:val="16"/>
        </w:rPr>
      </w:pPr>
      <w:bookmarkStart w:name="Related Work" w:id="2"/>
      <w:bookmarkEnd w:id="2"/>
      <w:r>
        <w:rPr/>
      </w:r>
      <w:r>
        <w:rPr>
          <w:sz w:val="20"/>
        </w:rPr>
        <w:t>R</w:t>
      </w:r>
      <w:r>
        <w:rPr>
          <w:sz w:val="16"/>
        </w:rPr>
        <w:t>ELATED</w:t>
      </w:r>
      <w:r>
        <w:rPr>
          <w:spacing w:val="48"/>
          <w:sz w:val="16"/>
        </w:rPr>
        <w:t> </w:t>
      </w:r>
      <w:r>
        <w:rPr>
          <w:spacing w:val="-4"/>
          <w:sz w:val="20"/>
        </w:rPr>
        <w:t>W</w:t>
      </w:r>
      <w:r>
        <w:rPr>
          <w:spacing w:val="-4"/>
          <w:sz w:val="16"/>
        </w:rPr>
        <w:t>ORK</w:t>
      </w:r>
    </w:p>
    <w:p>
      <w:pPr>
        <w:pStyle w:val="BodyText"/>
        <w:spacing w:line="249" w:lineRule="auto" w:before="72"/>
        <w:ind w:left="119" w:right="117" w:firstLine="199"/>
        <w:jc w:val="both"/>
      </w:pPr>
      <w:r>
        <w:rPr/>
        <w:t>Scholars have investigated diverse approaches to </w:t>
      </w:r>
      <w:r>
        <w:rPr/>
        <w:t>augment the precision and efficacy of the detecting mechanism. To determine whether potholes are present, one method is to analyze</w:t>
      </w:r>
      <w:r>
        <w:rPr>
          <w:spacing w:val="-2"/>
        </w:rPr>
        <w:t> </w:t>
      </w:r>
      <w:r>
        <w:rPr/>
        <w:t>vehicle</w:t>
      </w:r>
      <w:r>
        <w:rPr>
          <w:spacing w:val="-2"/>
        </w:rPr>
        <w:t> </w:t>
      </w:r>
      <w:r>
        <w:rPr/>
        <w:t>dynamics</w:t>
      </w:r>
      <w:r>
        <w:rPr>
          <w:spacing w:val="-2"/>
        </w:rPr>
        <w:t> </w:t>
      </w:r>
      <w:r>
        <w:rPr/>
        <w:t>and</w:t>
      </w:r>
      <w:r>
        <w:rPr>
          <w:spacing w:val="-2"/>
        </w:rPr>
        <w:t> </w:t>
      </w:r>
      <w:r>
        <w:rPr/>
        <w:t>road</w:t>
      </w:r>
      <w:r>
        <w:rPr>
          <w:spacing w:val="-2"/>
        </w:rPr>
        <w:t> </w:t>
      </w:r>
      <w:r>
        <w:rPr/>
        <w:t>surface</w:t>
      </w:r>
      <w:r>
        <w:rPr>
          <w:spacing w:val="-2"/>
        </w:rPr>
        <w:t> </w:t>
      </w:r>
      <w:r>
        <w:rPr/>
        <w:t>characteristics.</w:t>
      </w:r>
      <w:r>
        <w:rPr>
          <w:spacing w:val="-2"/>
        </w:rPr>
        <w:t> </w:t>
      </w:r>
      <w:r>
        <w:rPr/>
        <w:t>For instance, to determine which areas of the road are more likely to contain potholes, researchers have looked at tire pressure variations, suspension movements, and vehicle acceleration </w:t>
      </w:r>
      <w:r>
        <w:rPr>
          <w:spacing w:val="-2"/>
        </w:rPr>
        <w:t>[13].</w:t>
      </w:r>
    </w:p>
    <w:p>
      <w:pPr>
        <w:pStyle w:val="BodyText"/>
        <w:spacing w:line="249" w:lineRule="auto"/>
        <w:ind w:left="119" w:right="117" w:firstLine="199"/>
        <w:jc w:val="both"/>
      </w:pPr>
      <w:r>
        <w:rPr/>
        <w:t>Moreover, pothole identification by visual signals is </w:t>
      </w:r>
      <w:r>
        <w:rPr/>
        <w:t>now possible</w:t>
      </w:r>
      <w:r>
        <w:rPr>
          <w:spacing w:val="-8"/>
        </w:rPr>
        <w:t> </w:t>
      </w:r>
      <w:r>
        <w:rPr/>
        <w:t>because</w:t>
      </w:r>
      <w:r>
        <w:rPr>
          <w:spacing w:val="-8"/>
        </w:rPr>
        <w:t> </w:t>
      </w:r>
      <w:r>
        <w:rPr/>
        <w:t>to</w:t>
      </w:r>
      <w:r>
        <w:rPr>
          <w:spacing w:val="-9"/>
        </w:rPr>
        <w:t> </w:t>
      </w:r>
      <w:r>
        <w:rPr/>
        <w:t>advances</w:t>
      </w:r>
      <w:r>
        <w:rPr>
          <w:spacing w:val="-8"/>
        </w:rPr>
        <w:t> </w:t>
      </w:r>
      <w:r>
        <w:rPr/>
        <w:t>in</w:t>
      </w:r>
      <w:r>
        <w:rPr>
          <w:spacing w:val="-8"/>
        </w:rPr>
        <w:t> </w:t>
      </w:r>
      <w:r>
        <w:rPr/>
        <w:t>computer</w:t>
      </w:r>
      <w:r>
        <w:rPr>
          <w:spacing w:val="-9"/>
        </w:rPr>
        <w:t> </w:t>
      </w:r>
      <w:r>
        <w:rPr/>
        <w:t>vision</w:t>
      </w:r>
      <w:r>
        <w:rPr>
          <w:spacing w:val="-8"/>
        </w:rPr>
        <w:t> </w:t>
      </w:r>
      <w:r>
        <w:rPr/>
        <w:t>algorithms.</w:t>
      </w:r>
      <w:r>
        <w:rPr>
          <w:spacing w:val="-8"/>
        </w:rPr>
        <w:t> </w:t>
      </w:r>
      <w:r>
        <w:rPr/>
        <w:t>In order</w:t>
      </w:r>
      <w:r>
        <w:rPr>
          <w:spacing w:val="-1"/>
        </w:rPr>
        <w:t> </w:t>
      </w:r>
      <w:r>
        <w:rPr/>
        <w:t>to</w:t>
      </w:r>
      <w:r>
        <w:rPr>
          <w:spacing w:val="-1"/>
        </w:rPr>
        <w:t> </w:t>
      </w:r>
      <w:r>
        <w:rPr/>
        <w:t>identify</w:t>
      </w:r>
      <w:r>
        <w:rPr>
          <w:spacing w:val="-1"/>
        </w:rPr>
        <w:t> </w:t>
      </w:r>
      <w:r>
        <w:rPr/>
        <w:t>potholes,</w:t>
      </w:r>
      <w:r>
        <w:rPr>
          <w:spacing w:val="-1"/>
        </w:rPr>
        <w:t> </w:t>
      </w:r>
      <w:r>
        <w:rPr/>
        <w:t>researchers</w:t>
      </w:r>
      <w:r>
        <w:rPr>
          <w:spacing w:val="-1"/>
        </w:rPr>
        <w:t> </w:t>
      </w:r>
      <w:r>
        <w:rPr/>
        <w:t>have</w:t>
      </w:r>
      <w:r>
        <w:rPr>
          <w:spacing w:val="-1"/>
        </w:rPr>
        <w:t> </w:t>
      </w:r>
      <w:r>
        <w:rPr/>
        <w:t>created</w:t>
      </w:r>
      <w:r>
        <w:rPr>
          <w:spacing w:val="-1"/>
        </w:rPr>
        <w:t> </w:t>
      </w:r>
      <w:r>
        <w:rPr/>
        <w:t>algorithms that evaluate road imagery taken by onboard cameras, taking advantage of characteristics including road roughness, depth discontinuities, and spatial patterns [14].</w:t>
      </w:r>
    </w:p>
    <w:p>
      <w:pPr>
        <w:pStyle w:val="BodyText"/>
        <w:spacing w:line="249" w:lineRule="auto"/>
        <w:ind w:left="119" w:right="117" w:firstLine="199"/>
        <w:jc w:val="both"/>
      </w:pPr>
      <w:r>
        <w:rPr/>
        <w:t>The goal of enhancing road safety has been </w:t>
      </w:r>
      <w:r>
        <w:rPr/>
        <w:t>partially achieved by recent developments in pothole identification, which have highlighted the application of sophisticated com- putational approaches, especially deep learning methods like YOLOv8, to improve the accuracy and dependability of de- tection systems.</w:t>
      </w:r>
    </w:p>
    <w:p>
      <w:pPr>
        <w:pStyle w:val="BodyText"/>
        <w:spacing w:line="249" w:lineRule="auto"/>
        <w:ind w:left="119" w:right="117" w:firstLine="199"/>
        <w:jc w:val="both"/>
      </w:pPr>
      <w:r>
        <w:rPr/>
        <w:t>Building on this framework, multimodal data fusion </w:t>
      </w:r>
      <w:r>
        <w:rPr/>
        <w:t>ap- proaches in pothole detection have drawn more and more attention from researchers. To obtain a thorough picture of road conditions and precisely identify potholes, researchers integrate data from multiple sources, including GPS, LiDAR sensors, and cameras [20].</w:t>
      </w:r>
    </w:p>
    <w:p>
      <w:pPr>
        <w:pStyle w:val="BodyText"/>
        <w:spacing w:line="249" w:lineRule="auto"/>
        <w:ind w:left="119" w:right="117" w:firstLine="199"/>
        <w:jc w:val="both"/>
      </w:pPr>
      <w:r>
        <w:rPr/>
        <w:t>Moreover, more complex feature extraction and </w:t>
      </w:r>
      <w:r>
        <w:rPr/>
        <w:t>representa- tion learning in pothole detection have been made possible by developments</w:t>
      </w:r>
      <w:r>
        <w:rPr>
          <w:spacing w:val="-11"/>
        </w:rPr>
        <w:t> </w:t>
      </w:r>
      <w:r>
        <w:rPr/>
        <w:t>in</w:t>
      </w:r>
      <w:r>
        <w:rPr>
          <w:spacing w:val="-12"/>
        </w:rPr>
        <w:t> </w:t>
      </w:r>
      <w:r>
        <w:rPr/>
        <w:t>deep</w:t>
      </w:r>
      <w:r>
        <w:rPr>
          <w:spacing w:val="-11"/>
        </w:rPr>
        <w:t> </w:t>
      </w:r>
      <w:r>
        <w:rPr/>
        <w:t>learning</w:t>
      </w:r>
      <w:r>
        <w:rPr>
          <w:spacing w:val="-11"/>
        </w:rPr>
        <w:t> </w:t>
      </w:r>
      <w:r>
        <w:rPr/>
        <w:t>architectures,</w:t>
      </w:r>
      <w:r>
        <w:rPr>
          <w:spacing w:val="-11"/>
        </w:rPr>
        <w:t> </w:t>
      </w:r>
      <w:r>
        <w:rPr/>
        <w:t>such</w:t>
      </w:r>
      <w:r>
        <w:rPr>
          <w:spacing w:val="-12"/>
        </w:rPr>
        <w:t> </w:t>
      </w:r>
      <w:r>
        <w:rPr/>
        <w:t>as</w:t>
      </w:r>
      <w:r>
        <w:rPr>
          <w:spacing w:val="-11"/>
        </w:rPr>
        <w:t> </w:t>
      </w:r>
      <w:r>
        <w:rPr/>
        <w:t>YOLOv8. To capture temporal dependencies in road photography data, models such as Long Short-Term Memory (LSTM) networks and Recurrent Neural Networks (RNNs) are being investi- </w:t>
      </w:r>
      <w:r>
        <w:rPr>
          <w:spacing w:val="-2"/>
        </w:rPr>
        <w:t>gated.</w:t>
      </w:r>
    </w:p>
    <w:p>
      <w:pPr>
        <w:pStyle w:val="BodyText"/>
        <w:spacing w:line="249" w:lineRule="auto"/>
        <w:ind w:left="119" w:right="117" w:firstLine="199"/>
        <w:jc w:val="both"/>
      </w:pPr>
      <w:r>
        <w:rPr/>
        <w:t>Including attention mechanisms in deep learning </w:t>
      </w:r>
      <w:r>
        <w:rPr/>
        <w:t>frame- works has shown to be another effective method for detect-</w:t>
      </w:r>
      <w:r>
        <w:rPr>
          <w:spacing w:val="40"/>
        </w:rPr>
        <w:t> </w:t>
      </w:r>
      <w:r>
        <w:rPr/>
        <w:t>ing potholes. Attention mechanisms allow for more nuanced analysis</w:t>
      </w:r>
      <w:r>
        <w:rPr>
          <w:spacing w:val="33"/>
        </w:rPr>
        <w:t> </w:t>
      </w:r>
      <w:r>
        <w:rPr/>
        <w:t>of</w:t>
      </w:r>
      <w:r>
        <w:rPr>
          <w:spacing w:val="33"/>
        </w:rPr>
        <w:t> </w:t>
      </w:r>
      <w:r>
        <w:rPr/>
        <w:t>road</w:t>
      </w:r>
      <w:r>
        <w:rPr>
          <w:spacing w:val="33"/>
        </w:rPr>
        <w:t> </w:t>
      </w:r>
      <w:r>
        <w:rPr/>
        <w:t>conditions</w:t>
      </w:r>
      <w:r>
        <w:rPr>
          <w:spacing w:val="33"/>
        </w:rPr>
        <w:t> </w:t>
      </w:r>
      <w:r>
        <w:rPr/>
        <w:t>by</w:t>
      </w:r>
      <w:r>
        <w:rPr>
          <w:spacing w:val="33"/>
        </w:rPr>
        <w:t> </w:t>
      </w:r>
      <w:r>
        <w:rPr/>
        <w:t>dynamically</w:t>
      </w:r>
      <w:r>
        <w:rPr>
          <w:spacing w:val="33"/>
        </w:rPr>
        <w:t> </w:t>
      </w:r>
      <w:r>
        <w:rPr/>
        <w:t>rating</w:t>
      </w:r>
      <w:r>
        <w:rPr>
          <w:spacing w:val="33"/>
        </w:rPr>
        <w:t> </w:t>
      </w:r>
      <w:r>
        <w:rPr/>
        <w:t>the</w:t>
      </w:r>
      <w:r>
        <w:rPr>
          <w:spacing w:val="34"/>
        </w:rPr>
        <w:t> </w:t>
      </w:r>
      <w:r>
        <w:rPr>
          <w:spacing w:val="-2"/>
        </w:rPr>
        <w:t>value</w:t>
      </w:r>
    </w:p>
    <w:p>
      <w:pPr>
        <w:pStyle w:val="BodyText"/>
        <w:spacing w:line="249" w:lineRule="auto" w:before="71"/>
        <w:ind w:left="79" w:right="137"/>
        <w:jc w:val="both"/>
      </w:pPr>
      <w:r>
        <w:rPr/>
        <w:br w:type="column"/>
      </w:r>
      <w:r>
        <w:rPr/>
        <w:t>of various picture components, improving the </w:t>
      </w:r>
      <w:r>
        <w:rPr/>
        <w:t>interpretability and functionality of detection systems [25]. In addition, issues with domain adaptation and dataset imbalance in pothole identification</w:t>
      </w:r>
      <w:r>
        <w:rPr>
          <w:spacing w:val="-4"/>
        </w:rPr>
        <w:t> </w:t>
      </w:r>
      <w:r>
        <w:rPr/>
        <w:t>are</w:t>
      </w:r>
      <w:r>
        <w:rPr>
          <w:spacing w:val="-4"/>
        </w:rPr>
        <w:t> </w:t>
      </w:r>
      <w:r>
        <w:rPr/>
        <w:t>being</w:t>
      </w:r>
      <w:r>
        <w:rPr>
          <w:spacing w:val="-4"/>
        </w:rPr>
        <w:t> </w:t>
      </w:r>
      <w:r>
        <w:rPr/>
        <w:t>addressed</w:t>
      </w:r>
      <w:r>
        <w:rPr>
          <w:spacing w:val="-4"/>
        </w:rPr>
        <w:t> </w:t>
      </w:r>
      <w:r>
        <w:rPr/>
        <w:t>by</w:t>
      </w:r>
      <w:r>
        <w:rPr>
          <w:spacing w:val="-4"/>
        </w:rPr>
        <w:t> </w:t>
      </w:r>
      <w:r>
        <w:rPr/>
        <w:t>academics.</w:t>
      </w:r>
      <w:r>
        <w:rPr>
          <w:spacing w:val="-4"/>
        </w:rPr>
        <w:t> </w:t>
      </w:r>
      <w:r>
        <w:rPr/>
        <w:t>Model</w:t>
      </w:r>
      <w:r>
        <w:rPr>
          <w:spacing w:val="-4"/>
        </w:rPr>
        <w:t> </w:t>
      </w:r>
      <w:r>
        <w:rPr/>
        <w:t>gener- alization and performance are being enhanced across various road</w:t>
      </w:r>
      <w:r>
        <w:rPr>
          <w:spacing w:val="-9"/>
        </w:rPr>
        <w:t> </w:t>
      </w:r>
      <w:r>
        <w:rPr/>
        <w:t>environments</w:t>
      </w:r>
      <w:r>
        <w:rPr>
          <w:spacing w:val="-10"/>
        </w:rPr>
        <w:t> </w:t>
      </w:r>
      <w:r>
        <w:rPr/>
        <w:t>and</w:t>
      </w:r>
      <w:r>
        <w:rPr>
          <w:spacing w:val="-9"/>
        </w:rPr>
        <w:t> </w:t>
      </w:r>
      <w:r>
        <w:rPr/>
        <w:t>situations</w:t>
      </w:r>
      <w:r>
        <w:rPr>
          <w:spacing w:val="-9"/>
        </w:rPr>
        <w:t> </w:t>
      </w:r>
      <w:r>
        <w:rPr/>
        <w:t>through</w:t>
      </w:r>
      <w:r>
        <w:rPr>
          <w:spacing w:val="-10"/>
        </w:rPr>
        <w:t> </w:t>
      </w:r>
      <w:r>
        <w:rPr/>
        <w:t>the</w:t>
      </w:r>
      <w:r>
        <w:rPr>
          <w:spacing w:val="-9"/>
        </w:rPr>
        <w:t> </w:t>
      </w:r>
      <w:r>
        <w:rPr/>
        <w:t>use</w:t>
      </w:r>
      <w:r>
        <w:rPr>
          <w:spacing w:val="-10"/>
        </w:rPr>
        <w:t> </w:t>
      </w:r>
      <w:r>
        <w:rPr/>
        <w:t>of</w:t>
      </w:r>
      <w:r>
        <w:rPr>
          <w:spacing w:val="-9"/>
        </w:rPr>
        <w:t> </w:t>
      </w:r>
      <w:r>
        <w:rPr/>
        <w:t>techniques such as domain adaptation algorithms, transfer learning, and data augmentation [26].</w:t>
      </w:r>
    </w:p>
    <w:p>
      <w:pPr>
        <w:pStyle w:val="BodyText"/>
        <w:spacing w:line="249" w:lineRule="auto" w:before="2"/>
        <w:ind w:left="79" w:right="137" w:firstLine="199"/>
        <w:jc w:val="both"/>
      </w:pPr>
      <w:r>
        <w:rPr/>
        <w:t>Furthermore, by enabling real-time analysis of sensor </w:t>
      </w:r>
      <w:r>
        <w:rPr/>
        <w:t>data directly within vehicles, the introduction of edge computing technologies has completely changed the field of pothole detection. Road safety is enhanced by edge-based solutions’ lower latency and quicker reaction times, which make them more</w:t>
      </w:r>
      <w:r>
        <w:rPr>
          <w:spacing w:val="-5"/>
        </w:rPr>
        <w:t> </w:t>
      </w:r>
      <w:r>
        <w:rPr/>
        <w:t>effective</w:t>
      </w:r>
      <w:r>
        <w:rPr>
          <w:spacing w:val="-5"/>
        </w:rPr>
        <w:t> </w:t>
      </w:r>
      <w:r>
        <w:rPr/>
        <w:t>and</w:t>
      </w:r>
      <w:r>
        <w:rPr>
          <w:spacing w:val="-5"/>
        </w:rPr>
        <w:t> </w:t>
      </w:r>
      <w:r>
        <w:rPr/>
        <w:t>scalable</w:t>
      </w:r>
      <w:r>
        <w:rPr>
          <w:spacing w:val="-5"/>
        </w:rPr>
        <w:t> </w:t>
      </w:r>
      <w:r>
        <w:rPr/>
        <w:t>for</w:t>
      </w:r>
      <w:r>
        <w:rPr>
          <w:spacing w:val="-5"/>
        </w:rPr>
        <w:t> </w:t>
      </w:r>
      <w:r>
        <w:rPr/>
        <w:t>use</w:t>
      </w:r>
      <w:r>
        <w:rPr>
          <w:spacing w:val="-5"/>
        </w:rPr>
        <w:t> </w:t>
      </w:r>
      <w:r>
        <w:rPr/>
        <w:t>in</w:t>
      </w:r>
      <w:r>
        <w:rPr>
          <w:spacing w:val="-5"/>
        </w:rPr>
        <w:t> </w:t>
      </w:r>
      <w:r>
        <w:rPr/>
        <w:t>intelligent</w:t>
      </w:r>
      <w:r>
        <w:rPr>
          <w:spacing w:val="-5"/>
        </w:rPr>
        <w:t> </w:t>
      </w:r>
      <w:r>
        <w:rPr/>
        <w:t>transportation systems [28].</w:t>
      </w:r>
    </w:p>
    <w:p>
      <w:pPr>
        <w:pStyle w:val="BodyText"/>
        <w:spacing w:line="249" w:lineRule="auto" w:before="2"/>
        <w:ind w:left="79" w:right="137" w:firstLine="199"/>
        <w:jc w:val="both"/>
      </w:pPr>
      <w:r>
        <w:rPr/>
        <w:t>YOLOv8, released in January 2023, marks the latest </w:t>
      </w:r>
      <w:r>
        <w:rPr/>
        <w:t>ad- vancement in the YOLO (You Only Look Once) object detection series. Building upon the foundation of real-time performance and accurate classification with limited com- putational resources, YOLOv8 introduces key architectural changes. Most notably, it adopts an anchor-free approach, directly predicting bounding boxes on feature map grids, eliminating the need for pre-defined anchors. This simplifica- tion, along with a streamlined design, contributes to improved efficiency while maintaining the series’ hallmark of accuracy, particularly for smaller objects. YOLOv8’s versatility extends beyond</w:t>
      </w:r>
      <w:r>
        <w:rPr>
          <w:spacing w:val="-1"/>
        </w:rPr>
        <w:t> </w:t>
      </w:r>
      <w:r>
        <w:rPr/>
        <w:t>object</w:t>
      </w:r>
      <w:r>
        <w:rPr>
          <w:spacing w:val="-1"/>
        </w:rPr>
        <w:t> </w:t>
      </w:r>
      <w:r>
        <w:rPr/>
        <w:t>detection,</w:t>
      </w:r>
      <w:r>
        <w:rPr>
          <w:spacing w:val="-1"/>
        </w:rPr>
        <w:t> </w:t>
      </w:r>
      <w:r>
        <w:rPr/>
        <w:t>demonstrating</w:t>
      </w:r>
      <w:r>
        <w:rPr>
          <w:spacing w:val="-1"/>
        </w:rPr>
        <w:t> </w:t>
      </w:r>
      <w:r>
        <w:rPr/>
        <w:t>potential</w:t>
      </w:r>
      <w:r>
        <w:rPr>
          <w:spacing w:val="-1"/>
        </w:rPr>
        <w:t> </w:t>
      </w:r>
      <w:r>
        <w:rPr/>
        <w:t>for</w:t>
      </w:r>
      <w:r>
        <w:rPr>
          <w:spacing w:val="-1"/>
        </w:rPr>
        <w:t> </w:t>
      </w:r>
      <w:r>
        <w:rPr/>
        <w:t>tasks</w:t>
      </w:r>
      <w:r>
        <w:rPr>
          <w:spacing w:val="-1"/>
        </w:rPr>
        <w:t> </w:t>
      </w:r>
      <w:r>
        <w:rPr/>
        <w:t>like image classification and instance segmentation.</w:t>
      </w:r>
    </w:p>
    <w:p>
      <w:pPr>
        <w:pStyle w:val="BodyText"/>
        <w:spacing w:line="249" w:lineRule="auto" w:before="1"/>
        <w:ind w:left="79" w:right="137" w:firstLine="199"/>
        <w:jc w:val="both"/>
      </w:pPr>
      <w:r>
        <w:rPr/>
        <w:t>To summarize, there has been substantial advancement </w:t>
      </w:r>
      <w:r>
        <w:rPr/>
        <w:t>in pothole detection recently on a number of fronts: multimodal data fusion; deep learning architectures like YOLOv8; atten- tion mechanisms; imbalance in datasets; domain adaptability; and edge computing technologies. Researchers hope to im- prove</w:t>
      </w:r>
      <w:r>
        <w:rPr>
          <w:spacing w:val="-11"/>
        </w:rPr>
        <w:t> </w:t>
      </w:r>
      <w:r>
        <w:rPr/>
        <w:t>overall</w:t>
      </w:r>
      <w:r>
        <w:rPr>
          <w:spacing w:val="-11"/>
        </w:rPr>
        <w:t> </w:t>
      </w:r>
      <w:r>
        <w:rPr/>
        <w:t>road</w:t>
      </w:r>
      <w:r>
        <w:rPr>
          <w:spacing w:val="-11"/>
        </w:rPr>
        <w:t> </w:t>
      </w:r>
      <w:r>
        <w:rPr/>
        <w:t>safety</w:t>
      </w:r>
      <w:r>
        <w:rPr>
          <w:spacing w:val="-11"/>
        </w:rPr>
        <w:t> </w:t>
      </w:r>
      <w:r>
        <w:rPr/>
        <w:t>by</w:t>
      </w:r>
      <w:r>
        <w:rPr>
          <w:spacing w:val="-11"/>
        </w:rPr>
        <w:t> </w:t>
      </w:r>
      <w:r>
        <w:rPr/>
        <w:t>using</w:t>
      </w:r>
      <w:r>
        <w:rPr>
          <w:spacing w:val="-11"/>
        </w:rPr>
        <w:t> </w:t>
      </w:r>
      <w:r>
        <w:rPr/>
        <w:t>these</w:t>
      </w:r>
      <w:r>
        <w:rPr>
          <w:spacing w:val="-11"/>
        </w:rPr>
        <w:t> </w:t>
      </w:r>
      <w:r>
        <w:rPr/>
        <w:t>developments</w:t>
      </w:r>
      <w:r>
        <w:rPr>
          <w:spacing w:val="-11"/>
        </w:rPr>
        <w:t> </w:t>
      </w:r>
      <w:r>
        <w:rPr/>
        <w:t>to</w:t>
      </w:r>
      <w:r>
        <w:rPr>
          <w:spacing w:val="-11"/>
        </w:rPr>
        <w:t> </w:t>
      </w:r>
      <w:r>
        <w:rPr/>
        <w:t>create pothole detection systems that are more reliable, accurate, and </w:t>
      </w:r>
      <w:r>
        <w:rPr>
          <w:spacing w:val="-2"/>
        </w:rPr>
        <w:t>responsive.</w:t>
      </w:r>
    </w:p>
    <w:p>
      <w:pPr>
        <w:pStyle w:val="ListParagraph"/>
        <w:numPr>
          <w:ilvl w:val="0"/>
          <w:numId w:val="1"/>
        </w:numPr>
        <w:tabs>
          <w:tab w:pos="1384" w:val="left" w:leader="none"/>
        </w:tabs>
        <w:spacing w:line="240" w:lineRule="auto" w:before="153" w:after="0"/>
        <w:ind w:left="1384" w:right="0" w:hanging="384"/>
        <w:jc w:val="left"/>
        <w:rPr>
          <w:sz w:val="20"/>
        </w:rPr>
      </w:pPr>
      <w:bookmarkStart w:name="PROPOSED METHODOLOGY" w:id="3"/>
      <w:bookmarkEnd w:id="3"/>
      <w:r>
        <w:rPr/>
      </w:r>
      <w:r>
        <w:rPr>
          <w:sz w:val="20"/>
        </w:rPr>
        <w:t>PROPOSED</w:t>
      </w:r>
      <w:r>
        <w:rPr>
          <w:spacing w:val="54"/>
          <w:sz w:val="20"/>
        </w:rPr>
        <w:t> </w:t>
      </w:r>
      <w:r>
        <w:rPr>
          <w:spacing w:val="-2"/>
          <w:sz w:val="20"/>
        </w:rPr>
        <w:t>METHODOLOGY</w:t>
      </w:r>
    </w:p>
    <w:p>
      <w:pPr>
        <w:pStyle w:val="BodyText"/>
        <w:spacing w:line="249" w:lineRule="auto" w:before="85"/>
        <w:ind w:left="79" w:right="137" w:firstLine="199"/>
        <w:jc w:val="both"/>
      </w:pPr>
      <w:r>
        <w:rPr/>
        <w:t>This research introduces a novel methodology for </w:t>
      </w:r>
      <w:r>
        <w:rPr/>
        <w:t>real-time pothole detection using the YOLOv8 deep learning model.</w:t>
      </w:r>
      <w:r>
        <w:rPr>
          <w:spacing w:val="40"/>
        </w:rPr>
        <w:t> </w:t>
      </w:r>
      <w:r>
        <w:rPr/>
        <w:t>The process is outlined in several key phases to ensure the robust detection and classification of potholes in varied road environments. Each step is crucial for optimizing the perfor- mance of the detection system, particularly under the real- time constraints required for applications such as autonomous driving and road maintenance.</w:t>
      </w:r>
    </w:p>
    <w:p>
      <w:pPr>
        <w:pStyle w:val="ListParagraph"/>
        <w:numPr>
          <w:ilvl w:val="0"/>
          <w:numId w:val="2"/>
        </w:numPr>
        <w:tabs>
          <w:tab w:pos="500" w:val="left" w:leader="none"/>
        </w:tabs>
        <w:spacing w:line="249" w:lineRule="auto" w:before="2" w:after="0"/>
        <w:ind w:left="79" w:right="137" w:firstLine="199"/>
        <w:jc w:val="both"/>
        <w:rPr>
          <w:sz w:val="20"/>
        </w:rPr>
      </w:pPr>
      <w:r>
        <w:rPr>
          <w:i/>
          <w:sz w:val="20"/>
        </w:rPr>
        <w:t>Data Collection and Annotation: </w:t>
      </w:r>
      <w:r>
        <w:rPr>
          <w:sz w:val="20"/>
        </w:rPr>
        <w:t>The first step </w:t>
      </w:r>
      <w:r>
        <w:rPr>
          <w:sz w:val="20"/>
        </w:rPr>
        <w:t>involves collecting</w:t>
      </w:r>
      <w:r>
        <w:rPr>
          <w:spacing w:val="40"/>
          <w:sz w:val="20"/>
        </w:rPr>
        <w:t> </w:t>
      </w:r>
      <w:r>
        <w:rPr>
          <w:sz w:val="20"/>
        </w:rPr>
        <w:t>a</w:t>
      </w:r>
      <w:r>
        <w:rPr>
          <w:spacing w:val="40"/>
          <w:sz w:val="20"/>
        </w:rPr>
        <w:t> </w:t>
      </w:r>
      <w:r>
        <w:rPr>
          <w:sz w:val="20"/>
        </w:rPr>
        <w:t>diverse</w:t>
      </w:r>
      <w:r>
        <w:rPr>
          <w:spacing w:val="40"/>
          <w:sz w:val="20"/>
        </w:rPr>
        <w:t> </w:t>
      </w:r>
      <w:r>
        <w:rPr>
          <w:sz w:val="20"/>
        </w:rPr>
        <w:t>dataset</w:t>
      </w:r>
      <w:r>
        <w:rPr>
          <w:spacing w:val="40"/>
          <w:sz w:val="20"/>
        </w:rPr>
        <w:t> </w:t>
      </w:r>
      <w:r>
        <w:rPr>
          <w:sz w:val="20"/>
        </w:rPr>
        <w:t>that</w:t>
      </w:r>
      <w:r>
        <w:rPr>
          <w:spacing w:val="40"/>
          <w:sz w:val="20"/>
        </w:rPr>
        <w:t> </w:t>
      </w:r>
      <w:r>
        <w:rPr>
          <w:sz w:val="20"/>
        </w:rPr>
        <w:t>captures</w:t>
      </w:r>
      <w:r>
        <w:rPr>
          <w:spacing w:val="40"/>
          <w:sz w:val="20"/>
        </w:rPr>
        <w:t> </w:t>
      </w:r>
      <w:r>
        <w:rPr>
          <w:sz w:val="20"/>
        </w:rPr>
        <w:t>a</w:t>
      </w:r>
      <w:r>
        <w:rPr>
          <w:spacing w:val="40"/>
          <w:sz w:val="20"/>
        </w:rPr>
        <w:t> </w:t>
      </w:r>
      <w:r>
        <w:rPr>
          <w:sz w:val="20"/>
        </w:rPr>
        <w:t>wide</w:t>
      </w:r>
      <w:r>
        <w:rPr>
          <w:spacing w:val="40"/>
          <w:sz w:val="20"/>
        </w:rPr>
        <w:t> </w:t>
      </w:r>
      <w:r>
        <w:rPr>
          <w:sz w:val="20"/>
        </w:rPr>
        <w:t>range</w:t>
      </w:r>
      <w:r>
        <w:rPr>
          <w:spacing w:val="40"/>
          <w:sz w:val="20"/>
        </w:rPr>
        <w:t> </w:t>
      </w:r>
      <w:r>
        <w:rPr>
          <w:sz w:val="20"/>
        </w:rPr>
        <w:t>of real-world conditions, including different lighting, weather scenarios, and road types. This dataset consists of 850 high- quality images sourced from various online repositories, en- suring a representation of different pothole sizes and shapes. Each image is meticulously annotated manually to mark the boundaries</w:t>
      </w:r>
      <w:r>
        <w:rPr>
          <w:spacing w:val="-1"/>
          <w:sz w:val="20"/>
        </w:rPr>
        <w:t> </w:t>
      </w:r>
      <w:r>
        <w:rPr>
          <w:sz w:val="20"/>
        </w:rPr>
        <w:t>of</w:t>
      </w:r>
      <w:r>
        <w:rPr>
          <w:spacing w:val="-1"/>
          <w:sz w:val="20"/>
        </w:rPr>
        <w:t> </w:t>
      </w:r>
      <w:r>
        <w:rPr>
          <w:sz w:val="20"/>
        </w:rPr>
        <w:t>potholes.</w:t>
      </w:r>
      <w:r>
        <w:rPr>
          <w:spacing w:val="-1"/>
          <w:sz w:val="20"/>
        </w:rPr>
        <w:t> </w:t>
      </w:r>
      <w:r>
        <w:rPr>
          <w:sz w:val="20"/>
        </w:rPr>
        <w:t>This</w:t>
      </w:r>
      <w:r>
        <w:rPr>
          <w:spacing w:val="-1"/>
          <w:sz w:val="20"/>
        </w:rPr>
        <w:t> </w:t>
      </w:r>
      <w:r>
        <w:rPr>
          <w:sz w:val="20"/>
        </w:rPr>
        <w:t>annotation</w:t>
      </w:r>
      <w:r>
        <w:rPr>
          <w:spacing w:val="-1"/>
          <w:sz w:val="20"/>
        </w:rPr>
        <w:t> </w:t>
      </w:r>
      <w:r>
        <w:rPr>
          <w:sz w:val="20"/>
        </w:rPr>
        <w:t>process</w:t>
      </w:r>
      <w:r>
        <w:rPr>
          <w:spacing w:val="-1"/>
          <w:sz w:val="20"/>
        </w:rPr>
        <w:t> </w:t>
      </w:r>
      <w:r>
        <w:rPr>
          <w:sz w:val="20"/>
        </w:rPr>
        <w:t>is</w:t>
      </w:r>
      <w:r>
        <w:rPr>
          <w:spacing w:val="-1"/>
          <w:sz w:val="20"/>
        </w:rPr>
        <w:t> </w:t>
      </w:r>
      <w:r>
        <w:rPr>
          <w:sz w:val="20"/>
        </w:rPr>
        <w:t>critical</w:t>
      </w:r>
      <w:r>
        <w:rPr>
          <w:spacing w:val="-1"/>
          <w:sz w:val="20"/>
        </w:rPr>
        <w:t> </w:t>
      </w:r>
      <w:r>
        <w:rPr>
          <w:sz w:val="20"/>
        </w:rPr>
        <w:t>as</w:t>
      </w:r>
      <w:r>
        <w:rPr>
          <w:spacing w:val="-1"/>
          <w:sz w:val="20"/>
        </w:rPr>
        <w:t> </w:t>
      </w:r>
      <w:r>
        <w:rPr>
          <w:sz w:val="20"/>
        </w:rPr>
        <w:t>it directly influences the training accuracy by providing precise ground-truth data.</w:t>
      </w:r>
    </w:p>
    <w:p>
      <w:pPr>
        <w:spacing w:after="0" w:line="249" w:lineRule="auto"/>
        <w:jc w:val="both"/>
        <w:rPr>
          <w:sz w:val="20"/>
        </w:rPr>
        <w:sectPr>
          <w:footerReference w:type="default" r:id="rId7"/>
          <w:pgSz w:w="12240" w:h="15840"/>
          <w:pgMar w:header="0" w:footer="687" w:top="920" w:bottom="880" w:left="860" w:right="840"/>
          <w:pgNumType w:start="2"/>
          <w:cols w:num="2" w:equalWidth="0">
            <w:col w:w="5261" w:space="40"/>
            <w:col w:w="5239"/>
          </w:cols>
        </w:sectPr>
      </w:pPr>
    </w:p>
    <w:p>
      <w:pPr>
        <w:pStyle w:val="BodyText"/>
        <w:ind w:left="119"/>
      </w:pPr>
      <w:r>
        <w:rPr/>
        <w:drawing>
          <wp:inline distT="0" distB="0" distL="0" distR="0">
            <wp:extent cx="6539693" cy="6837521"/>
            <wp:effectExtent l="0" t="0" r="0" b="0"/>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6539693" cy="6837521"/>
                    </a:xfrm>
                    <a:prstGeom prst="rect">
                      <a:avLst/>
                    </a:prstGeom>
                  </pic:spPr>
                </pic:pic>
              </a:graphicData>
            </a:graphic>
          </wp:inline>
        </w:drawing>
      </w:r>
      <w:r>
        <w:rPr/>
      </w:r>
    </w:p>
    <w:p>
      <w:pPr>
        <w:pStyle w:val="BodyText"/>
        <w:spacing w:before="7"/>
        <w:rPr>
          <w:sz w:val="16"/>
        </w:rPr>
      </w:pPr>
    </w:p>
    <w:p>
      <w:pPr>
        <w:spacing w:before="0"/>
        <w:ind w:left="1" w:right="19" w:firstLine="0"/>
        <w:jc w:val="center"/>
        <w:rPr>
          <w:sz w:val="16"/>
        </w:rPr>
      </w:pPr>
      <w:r>
        <w:rPr>
          <w:sz w:val="16"/>
        </w:rPr>
        <w:t>Fig.</w:t>
      </w:r>
      <w:r>
        <w:rPr>
          <w:spacing w:val="12"/>
          <w:sz w:val="16"/>
        </w:rPr>
        <w:t> </w:t>
      </w:r>
      <w:r>
        <w:rPr>
          <w:sz w:val="16"/>
        </w:rPr>
        <w:t>2.</w:t>
      </w:r>
      <w:r>
        <w:rPr>
          <w:spacing w:val="66"/>
          <w:sz w:val="16"/>
        </w:rPr>
        <w:t> </w:t>
      </w:r>
      <w:r>
        <w:rPr>
          <w:sz w:val="16"/>
        </w:rPr>
        <w:t>Architecture</w:t>
      </w:r>
      <w:r>
        <w:rPr>
          <w:spacing w:val="12"/>
          <w:sz w:val="16"/>
        </w:rPr>
        <w:t> </w:t>
      </w:r>
      <w:r>
        <w:rPr>
          <w:sz w:val="16"/>
        </w:rPr>
        <w:t>of</w:t>
      </w:r>
      <w:r>
        <w:rPr>
          <w:spacing w:val="12"/>
          <w:sz w:val="16"/>
        </w:rPr>
        <w:t> </w:t>
      </w:r>
      <w:r>
        <w:rPr>
          <w:spacing w:val="-2"/>
          <w:sz w:val="16"/>
        </w:rPr>
        <w:t>YOLOv8</w:t>
      </w:r>
    </w:p>
    <w:p>
      <w:pPr>
        <w:pStyle w:val="BodyText"/>
        <w:spacing w:before="95"/>
      </w:pPr>
    </w:p>
    <w:p>
      <w:pPr>
        <w:spacing w:after="0"/>
        <w:sectPr>
          <w:pgSz w:w="12240" w:h="15840"/>
          <w:pgMar w:header="0" w:footer="687" w:top="1020" w:bottom="880" w:left="860" w:right="840"/>
        </w:sectPr>
      </w:pPr>
    </w:p>
    <w:p>
      <w:pPr>
        <w:pStyle w:val="ListParagraph"/>
        <w:numPr>
          <w:ilvl w:val="0"/>
          <w:numId w:val="2"/>
        </w:numPr>
        <w:tabs>
          <w:tab w:pos="582" w:val="left" w:leader="none"/>
        </w:tabs>
        <w:spacing w:line="249" w:lineRule="auto" w:before="98" w:after="0"/>
        <w:ind w:left="119" w:right="38" w:firstLine="199"/>
        <w:jc w:val="both"/>
        <w:rPr>
          <w:sz w:val="20"/>
        </w:rPr>
      </w:pPr>
      <w:r>
        <w:rPr>
          <w:i/>
          <w:sz w:val="20"/>
        </w:rPr>
        <w:t>Dataset Preparation:</w:t>
      </w:r>
      <w:r>
        <w:rPr>
          <w:i/>
          <w:spacing w:val="40"/>
          <w:sz w:val="20"/>
        </w:rPr>
        <w:t> </w:t>
      </w:r>
      <w:r>
        <w:rPr>
          <w:sz w:val="20"/>
        </w:rPr>
        <w:t>The ”Pothole Detection </w:t>
      </w:r>
      <w:r>
        <w:rPr>
          <w:sz w:val="20"/>
        </w:rPr>
        <w:t>using YOLOv5” dataset on Roboflow Universe offers a valuable resource</w:t>
      </w:r>
      <w:r>
        <w:rPr>
          <w:spacing w:val="-1"/>
          <w:sz w:val="20"/>
        </w:rPr>
        <w:t> </w:t>
      </w:r>
      <w:r>
        <w:rPr>
          <w:sz w:val="20"/>
        </w:rPr>
        <w:t>for</w:t>
      </w:r>
      <w:r>
        <w:rPr>
          <w:spacing w:val="-1"/>
          <w:sz w:val="20"/>
        </w:rPr>
        <w:t> </w:t>
      </w:r>
      <w:r>
        <w:rPr>
          <w:sz w:val="20"/>
        </w:rPr>
        <w:t>training</w:t>
      </w:r>
      <w:r>
        <w:rPr>
          <w:spacing w:val="-1"/>
          <w:sz w:val="20"/>
        </w:rPr>
        <w:t> </w:t>
      </w:r>
      <w:r>
        <w:rPr>
          <w:sz w:val="20"/>
        </w:rPr>
        <w:t>pothole</w:t>
      </w:r>
      <w:r>
        <w:rPr>
          <w:spacing w:val="-1"/>
          <w:sz w:val="20"/>
        </w:rPr>
        <w:t> </w:t>
      </w:r>
      <w:r>
        <w:rPr>
          <w:sz w:val="20"/>
        </w:rPr>
        <w:t>detection</w:t>
      </w:r>
      <w:r>
        <w:rPr>
          <w:spacing w:val="-1"/>
          <w:sz w:val="20"/>
        </w:rPr>
        <w:t> </w:t>
      </w:r>
      <w:r>
        <w:rPr>
          <w:sz w:val="20"/>
        </w:rPr>
        <w:t>models.</w:t>
      </w:r>
      <w:r>
        <w:rPr>
          <w:spacing w:val="-1"/>
          <w:sz w:val="20"/>
        </w:rPr>
        <w:t> </w:t>
      </w:r>
      <w:r>
        <w:rPr>
          <w:sz w:val="20"/>
        </w:rPr>
        <w:t>This</w:t>
      </w:r>
      <w:r>
        <w:rPr>
          <w:spacing w:val="-1"/>
          <w:sz w:val="20"/>
        </w:rPr>
        <w:t> </w:t>
      </w:r>
      <w:r>
        <w:rPr>
          <w:sz w:val="20"/>
        </w:rPr>
        <w:t>collection consists of 665 labeled images, specifically designed to equip computer vision algorithms with the ability to accurately identify</w:t>
      </w:r>
      <w:r>
        <w:rPr>
          <w:spacing w:val="40"/>
          <w:sz w:val="20"/>
        </w:rPr>
        <w:t> </w:t>
      </w:r>
      <w:r>
        <w:rPr>
          <w:sz w:val="20"/>
        </w:rPr>
        <w:t>these</w:t>
      </w:r>
      <w:r>
        <w:rPr>
          <w:spacing w:val="40"/>
          <w:sz w:val="20"/>
        </w:rPr>
        <w:t> </w:t>
      </w:r>
      <w:r>
        <w:rPr>
          <w:sz w:val="20"/>
        </w:rPr>
        <w:t>road</w:t>
      </w:r>
      <w:r>
        <w:rPr>
          <w:spacing w:val="40"/>
          <w:sz w:val="20"/>
        </w:rPr>
        <w:t> </w:t>
      </w:r>
      <w:r>
        <w:rPr>
          <w:sz w:val="20"/>
        </w:rPr>
        <w:t>hazards.</w:t>
      </w:r>
      <w:r>
        <w:rPr>
          <w:spacing w:val="40"/>
          <w:sz w:val="20"/>
        </w:rPr>
        <w:t> </w:t>
      </w:r>
      <w:r>
        <w:rPr>
          <w:sz w:val="20"/>
        </w:rPr>
        <w:t>This</w:t>
      </w:r>
      <w:r>
        <w:rPr>
          <w:spacing w:val="40"/>
          <w:sz w:val="20"/>
        </w:rPr>
        <w:t> </w:t>
      </w:r>
      <w:r>
        <w:rPr>
          <w:sz w:val="20"/>
        </w:rPr>
        <w:t>dataset</w:t>
      </w:r>
      <w:r>
        <w:rPr>
          <w:spacing w:val="40"/>
          <w:sz w:val="20"/>
        </w:rPr>
        <w:t> </w:t>
      </w:r>
      <w:r>
        <w:rPr>
          <w:sz w:val="20"/>
        </w:rPr>
        <w:t>finds</w:t>
      </w:r>
      <w:r>
        <w:rPr>
          <w:spacing w:val="40"/>
          <w:sz w:val="20"/>
        </w:rPr>
        <w:t> </w:t>
      </w:r>
      <w:r>
        <w:rPr>
          <w:sz w:val="20"/>
        </w:rPr>
        <w:t>applications in</w:t>
      </w:r>
      <w:r>
        <w:rPr>
          <w:spacing w:val="33"/>
          <w:sz w:val="20"/>
        </w:rPr>
        <w:t> </w:t>
      </w:r>
      <w:r>
        <w:rPr>
          <w:sz w:val="20"/>
        </w:rPr>
        <w:t>various</w:t>
      </w:r>
      <w:r>
        <w:rPr>
          <w:spacing w:val="34"/>
          <w:sz w:val="20"/>
        </w:rPr>
        <w:t> </w:t>
      </w:r>
      <w:r>
        <w:rPr>
          <w:sz w:val="20"/>
        </w:rPr>
        <w:t>sectors,</w:t>
      </w:r>
      <w:r>
        <w:rPr>
          <w:spacing w:val="33"/>
          <w:sz w:val="20"/>
        </w:rPr>
        <w:t> </w:t>
      </w:r>
      <w:r>
        <w:rPr>
          <w:sz w:val="20"/>
        </w:rPr>
        <w:t>including</w:t>
      </w:r>
      <w:r>
        <w:rPr>
          <w:spacing w:val="34"/>
          <w:sz w:val="20"/>
        </w:rPr>
        <w:t> </w:t>
      </w:r>
      <w:r>
        <w:rPr>
          <w:sz w:val="20"/>
        </w:rPr>
        <w:t>road</w:t>
      </w:r>
      <w:r>
        <w:rPr>
          <w:spacing w:val="33"/>
          <w:sz w:val="20"/>
        </w:rPr>
        <w:t> </w:t>
      </w:r>
      <w:r>
        <w:rPr>
          <w:sz w:val="20"/>
        </w:rPr>
        <w:t>maintenance,</w:t>
      </w:r>
      <w:r>
        <w:rPr>
          <w:spacing w:val="34"/>
          <w:sz w:val="20"/>
        </w:rPr>
        <w:t> </w:t>
      </w:r>
      <w:r>
        <w:rPr>
          <w:sz w:val="20"/>
        </w:rPr>
        <w:t>where</w:t>
      </w:r>
      <w:r>
        <w:rPr>
          <w:spacing w:val="33"/>
          <w:sz w:val="20"/>
        </w:rPr>
        <w:t> </w:t>
      </w:r>
      <w:r>
        <w:rPr>
          <w:spacing w:val="-2"/>
          <w:sz w:val="20"/>
        </w:rPr>
        <w:t>early</w:t>
      </w:r>
    </w:p>
    <w:p>
      <w:pPr>
        <w:pStyle w:val="BodyText"/>
        <w:spacing w:line="249" w:lineRule="auto" w:before="98"/>
        <w:ind w:left="119" w:right="137"/>
        <w:jc w:val="both"/>
      </w:pPr>
      <w:r>
        <w:rPr/>
        <w:br w:type="column"/>
      </w:r>
      <w:r>
        <w:rPr/>
        <w:t>pothole detection enables proactive repairs. Additionally, </w:t>
      </w:r>
      <w:r>
        <w:rPr/>
        <w:t>the model’s</w:t>
      </w:r>
      <w:r>
        <w:rPr>
          <w:spacing w:val="40"/>
        </w:rPr>
        <w:t> </w:t>
      </w:r>
      <w:r>
        <w:rPr/>
        <w:t>potential</w:t>
      </w:r>
      <w:r>
        <w:rPr>
          <w:spacing w:val="40"/>
        </w:rPr>
        <w:t> </w:t>
      </w:r>
      <w:r>
        <w:rPr/>
        <w:t>extends</w:t>
      </w:r>
      <w:r>
        <w:rPr>
          <w:spacing w:val="40"/>
        </w:rPr>
        <w:t> </w:t>
      </w:r>
      <w:r>
        <w:rPr/>
        <w:t>to</w:t>
      </w:r>
      <w:r>
        <w:rPr>
          <w:spacing w:val="40"/>
        </w:rPr>
        <w:t> </w:t>
      </w:r>
      <w:r>
        <w:rPr/>
        <w:t>the</w:t>
      </w:r>
      <w:r>
        <w:rPr>
          <w:spacing w:val="40"/>
        </w:rPr>
        <w:t> </w:t>
      </w:r>
      <w:r>
        <w:rPr/>
        <w:t>automotive</w:t>
      </w:r>
      <w:r>
        <w:rPr>
          <w:spacing w:val="40"/>
        </w:rPr>
        <w:t> </w:t>
      </w:r>
      <w:r>
        <w:rPr/>
        <w:t>industry</w:t>
      </w:r>
      <w:r>
        <w:rPr>
          <w:spacing w:val="40"/>
        </w:rPr>
        <w:t> </w:t>
      </w:r>
      <w:r>
        <w:rPr/>
        <w:t>for safer autonomous vehicles and traffic management systems that</w:t>
      </w:r>
      <w:r>
        <w:rPr>
          <w:spacing w:val="40"/>
        </w:rPr>
        <w:t> </w:t>
      </w:r>
      <w:r>
        <w:rPr/>
        <w:t>can</w:t>
      </w:r>
      <w:r>
        <w:rPr>
          <w:spacing w:val="40"/>
        </w:rPr>
        <w:t> </w:t>
      </w:r>
      <w:r>
        <w:rPr/>
        <w:t>warn</w:t>
      </w:r>
      <w:r>
        <w:rPr>
          <w:spacing w:val="40"/>
        </w:rPr>
        <w:t> </w:t>
      </w:r>
      <w:r>
        <w:rPr/>
        <w:t>drivers</w:t>
      </w:r>
      <w:r>
        <w:rPr>
          <w:spacing w:val="40"/>
        </w:rPr>
        <w:t> </w:t>
      </w:r>
      <w:r>
        <w:rPr/>
        <w:t>about</w:t>
      </w:r>
      <w:r>
        <w:rPr>
          <w:spacing w:val="40"/>
        </w:rPr>
        <w:t> </w:t>
      </w:r>
      <w:r>
        <w:rPr/>
        <w:t>road</w:t>
      </w:r>
      <w:r>
        <w:rPr>
          <w:spacing w:val="40"/>
        </w:rPr>
        <w:t> </w:t>
      </w:r>
      <w:r>
        <w:rPr/>
        <w:t>dangers.</w:t>
      </w:r>
      <w:r>
        <w:rPr>
          <w:spacing w:val="40"/>
        </w:rPr>
        <w:t> </w:t>
      </w:r>
      <w:r>
        <w:rPr/>
        <w:t>By</w:t>
      </w:r>
      <w:r>
        <w:rPr>
          <w:spacing w:val="40"/>
        </w:rPr>
        <w:t> </w:t>
      </w:r>
      <w:r>
        <w:rPr/>
        <w:t>leveraging this dataset, computer vision models can be trained to con- tribute to improved road safety and infrastructure manage- ment,</w:t>
      </w:r>
      <w:r>
        <w:rPr>
          <w:spacing w:val="76"/>
        </w:rPr>
        <w:t> </w:t>
      </w:r>
      <w:r>
        <w:rPr/>
        <w:t>ultimately</w:t>
      </w:r>
      <w:r>
        <w:rPr>
          <w:spacing w:val="76"/>
        </w:rPr>
        <w:t> </w:t>
      </w:r>
      <w:r>
        <w:rPr/>
        <w:t>leading</w:t>
      </w:r>
      <w:r>
        <w:rPr>
          <w:spacing w:val="76"/>
        </w:rPr>
        <w:t> </w:t>
      </w:r>
      <w:r>
        <w:rPr/>
        <w:t>to</w:t>
      </w:r>
      <w:r>
        <w:rPr>
          <w:spacing w:val="76"/>
        </w:rPr>
        <w:t> </w:t>
      </w:r>
      <w:r>
        <w:rPr/>
        <w:t>smoother</w:t>
      </w:r>
      <w:r>
        <w:rPr>
          <w:spacing w:val="76"/>
        </w:rPr>
        <w:t> </w:t>
      </w:r>
      <w:r>
        <w:rPr/>
        <w:t>and</w:t>
      </w:r>
      <w:r>
        <w:rPr>
          <w:spacing w:val="76"/>
        </w:rPr>
        <w:t> </w:t>
      </w:r>
      <w:r>
        <w:rPr/>
        <w:t>safer</w:t>
      </w:r>
      <w:r>
        <w:rPr>
          <w:spacing w:val="76"/>
        </w:rPr>
        <w:t> </w:t>
      </w:r>
      <w:r>
        <w:rPr>
          <w:spacing w:val="-2"/>
        </w:rPr>
        <w:t>journeys</w:t>
      </w:r>
    </w:p>
    <w:p>
      <w:pPr>
        <w:spacing w:after="0" w:line="249" w:lineRule="auto"/>
        <w:jc w:val="both"/>
        <w:sectPr>
          <w:type w:val="continuous"/>
          <w:pgSz w:w="12240" w:h="15840"/>
          <w:pgMar w:header="0" w:footer="687" w:top="900" w:bottom="280" w:left="860" w:right="840"/>
          <w:cols w:num="2" w:equalWidth="0">
            <w:col w:w="5181" w:space="79"/>
            <w:col w:w="5280"/>
          </w:cols>
        </w:sectPr>
      </w:pPr>
    </w:p>
    <w:p>
      <w:pPr>
        <w:pStyle w:val="BodyText"/>
        <w:ind w:left="140"/>
      </w:pPr>
      <w:r>
        <w:rPr/>
        <w:drawing>
          <wp:inline distT="0" distB="0" distL="0" distR="0">
            <wp:extent cx="6502146" cy="2162937"/>
            <wp:effectExtent l="0" t="0" r="0" b="0"/>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6502146" cy="2162937"/>
                    </a:xfrm>
                    <a:prstGeom prst="rect">
                      <a:avLst/>
                    </a:prstGeom>
                  </pic:spPr>
                </pic:pic>
              </a:graphicData>
            </a:graphic>
          </wp:inline>
        </w:drawing>
      </w:r>
      <w:r>
        <w:rPr/>
      </w:r>
    </w:p>
    <w:p>
      <w:pPr>
        <w:pStyle w:val="BodyText"/>
        <w:spacing w:before="41"/>
        <w:rPr>
          <w:sz w:val="16"/>
        </w:rPr>
      </w:pPr>
    </w:p>
    <w:p>
      <w:pPr>
        <w:spacing w:before="0"/>
        <w:ind w:left="0" w:right="19" w:firstLine="0"/>
        <w:jc w:val="center"/>
        <w:rPr>
          <w:sz w:val="16"/>
        </w:rPr>
      </w:pPr>
      <w:r>
        <w:rPr>
          <w:sz w:val="16"/>
        </w:rPr>
        <w:t>Fig.</w:t>
      </w:r>
      <w:r>
        <w:rPr>
          <w:spacing w:val="8"/>
          <w:sz w:val="16"/>
        </w:rPr>
        <w:t> </w:t>
      </w:r>
      <w:r>
        <w:rPr>
          <w:sz w:val="16"/>
        </w:rPr>
        <w:t>3.</w:t>
      </w:r>
      <w:r>
        <w:rPr>
          <w:spacing w:val="57"/>
          <w:sz w:val="16"/>
        </w:rPr>
        <w:t> </w:t>
      </w:r>
      <w:r>
        <w:rPr>
          <w:sz w:val="16"/>
        </w:rPr>
        <w:t>Various</w:t>
      </w:r>
      <w:r>
        <w:rPr>
          <w:spacing w:val="9"/>
          <w:sz w:val="16"/>
        </w:rPr>
        <w:t> </w:t>
      </w:r>
      <w:r>
        <w:rPr>
          <w:spacing w:val="-2"/>
          <w:sz w:val="16"/>
        </w:rPr>
        <w:t>Approaches</w:t>
      </w:r>
    </w:p>
    <w:p>
      <w:pPr>
        <w:pStyle w:val="BodyText"/>
        <w:spacing w:before="95"/>
      </w:pPr>
    </w:p>
    <w:p>
      <w:pPr>
        <w:spacing w:after="0"/>
        <w:sectPr>
          <w:pgSz w:w="12240" w:h="15840"/>
          <w:pgMar w:header="0" w:footer="687" w:top="1140" w:bottom="880" w:left="860" w:right="840"/>
        </w:sectPr>
      </w:pPr>
    </w:p>
    <w:p>
      <w:pPr>
        <w:pStyle w:val="BodyText"/>
        <w:spacing w:line="249" w:lineRule="auto" w:before="98"/>
        <w:ind w:left="119" w:right="38"/>
        <w:jc w:val="both"/>
      </w:pPr>
      <w:r>
        <w:rPr/>
        <w:t>for all. </w:t>
      </w:r>
      <w:hyperlink r:id="rId11">
        <w:r>
          <w:rPr/>
          <w:t>https://universe.roboflow.com/projects-hjaax/pothole-</w:t>
        </w:r>
      </w:hyperlink>
      <w:r>
        <w:rPr/>
        <w:t> </w:t>
      </w:r>
      <w:hyperlink r:id="rId11">
        <w:r>
          <w:rPr>
            <w:spacing w:val="-2"/>
          </w:rPr>
          <w:t>detection-using-yolov5</w:t>
        </w:r>
      </w:hyperlink>
    </w:p>
    <w:p>
      <w:pPr>
        <w:pStyle w:val="BodyText"/>
        <w:spacing w:line="249" w:lineRule="auto" w:before="51"/>
        <w:ind w:left="119" w:right="38" w:firstLine="199"/>
        <w:jc w:val="both"/>
      </w:pPr>
      <w:r>
        <w:rPr/>
        <w:t>Once annotated, the dataset is randomly divided into </w:t>
      </w:r>
      <w:r>
        <w:rPr/>
        <w:t>a training set (80%) and a testing set (20%). This separation ensures that the model can be evaluated on previously unseen images</w:t>
      </w:r>
      <w:r>
        <w:rPr>
          <w:spacing w:val="40"/>
        </w:rPr>
        <w:t> </w:t>
      </w:r>
      <w:r>
        <w:rPr/>
        <w:t>to</w:t>
      </w:r>
      <w:r>
        <w:rPr>
          <w:spacing w:val="40"/>
        </w:rPr>
        <w:t> </w:t>
      </w:r>
      <w:r>
        <w:rPr/>
        <w:t>assess</w:t>
      </w:r>
      <w:r>
        <w:rPr>
          <w:spacing w:val="40"/>
        </w:rPr>
        <w:t> </w:t>
      </w:r>
      <w:r>
        <w:rPr/>
        <w:t>its</w:t>
      </w:r>
      <w:r>
        <w:rPr>
          <w:spacing w:val="40"/>
        </w:rPr>
        <w:t> </w:t>
      </w:r>
      <w:r>
        <w:rPr/>
        <w:t>generalization</w:t>
      </w:r>
      <w:r>
        <w:rPr>
          <w:spacing w:val="40"/>
        </w:rPr>
        <w:t> </w:t>
      </w:r>
      <w:r>
        <w:rPr/>
        <w:t>capability.</w:t>
      </w:r>
      <w:r>
        <w:rPr>
          <w:spacing w:val="40"/>
        </w:rPr>
        <w:t> </w:t>
      </w:r>
      <w:r>
        <w:rPr/>
        <w:t>The</w:t>
      </w:r>
      <w:r>
        <w:rPr>
          <w:spacing w:val="40"/>
        </w:rPr>
        <w:t> </w:t>
      </w:r>
      <w:r>
        <w:rPr/>
        <w:t>images are then preprocessed, which includes resizing them to a</w:t>
      </w:r>
      <w:r>
        <w:rPr>
          <w:spacing w:val="80"/>
          <w:w w:val="150"/>
        </w:rPr>
        <w:t> </w:t>
      </w:r>
      <w:r>
        <w:rPr/>
        <w:t>fixed dimension (e.g., 416x416 pixels) and normalizing to standardize the input data range. This normalization accounts for variations in lighting and enhances the model’s ability to generalize across different lighting conditions.</w:t>
      </w:r>
    </w:p>
    <w:p>
      <w:pPr>
        <w:pStyle w:val="ListParagraph"/>
        <w:numPr>
          <w:ilvl w:val="0"/>
          <w:numId w:val="2"/>
        </w:numPr>
        <w:tabs>
          <w:tab w:pos="539" w:val="left" w:leader="none"/>
        </w:tabs>
        <w:spacing w:line="249" w:lineRule="auto" w:before="51" w:after="0"/>
        <w:ind w:left="119" w:right="38" w:firstLine="199"/>
        <w:jc w:val="both"/>
        <w:rPr>
          <w:sz w:val="20"/>
        </w:rPr>
      </w:pPr>
      <w:r>
        <w:rPr>
          <w:i/>
          <w:sz w:val="20"/>
        </w:rPr>
        <w:t>Model Training with YOLOv8: </w:t>
      </w:r>
      <w:r>
        <w:rPr>
          <w:sz w:val="20"/>
        </w:rPr>
        <w:t>The core of the </w:t>
      </w:r>
      <w:r>
        <w:rPr>
          <w:sz w:val="20"/>
        </w:rPr>
        <w:t>method- ology is training the YOLOv8 model on the prepared dataset. YOLOv8, known for its efficiency in real-time object detec- tion,</w:t>
      </w:r>
      <w:r>
        <w:rPr>
          <w:spacing w:val="-11"/>
          <w:sz w:val="20"/>
        </w:rPr>
        <w:t> </w:t>
      </w:r>
      <w:r>
        <w:rPr>
          <w:sz w:val="20"/>
        </w:rPr>
        <w:t>is</w:t>
      </w:r>
      <w:r>
        <w:rPr>
          <w:spacing w:val="-11"/>
          <w:sz w:val="20"/>
        </w:rPr>
        <w:t> </w:t>
      </w:r>
      <w:r>
        <w:rPr>
          <w:sz w:val="20"/>
        </w:rPr>
        <w:t>configured</w:t>
      </w:r>
      <w:r>
        <w:rPr>
          <w:spacing w:val="-11"/>
          <w:sz w:val="20"/>
        </w:rPr>
        <w:t> </w:t>
      </w:r>
      <w:r>
        <w:rPr>
          <w:sz w:val="20"/>
        </w:rPr>
        <w:t>to</w:t>
      </w:r>
      <w:r>
        <w:rPr>
          <w:spacing w:val="-11"/>
          <w:sz w:val="20"/>
        </w:rPr>
        <w:t> </w:t>
      </w:r>
      <w:r>
        <w:rPr>
          <w:sz w:val="20"/>
        </w:rPr>
        <w:t>detect</w:t>
      </w:r>
      <w:r>
        <w:rPr>
          <w:spacing w:val="-11"/>
          <w:sz w:val="20"/>
        </w:rPr>
        <w:t> </w:t>
      </w:r>
      <w:r>
        <w:rPr>
          <w:sz w:val="20"/>
        </w:rPr>
        <w:t>potholes</w:t>
      </w:r>
      <w:r>
        <w:rPr>
          <w:spacing w:val="-11"/>
          <w:sz w:val="20"/>
        </w:rPr>
        <w:t> </w:t>
      </w:r>
      <w:r>
        <w:rPr>
          <w:sz w:val="20"/>
        </w:rPr>
        <w:t>as</w:t>
      </w:r>
      <w:r>
        <w:rPr>
          <w:spacing w:val="-11"/>
          <w:sz w:val="20"/>
        </w:rPr>
        <w:t> </w:t>
      </w:r>
      <w:r>
        <w:rPr>
          <w:sz w:val="20"/>
        </w:rPr>
        <w:t>its</w:t>
      </w:r>
      <w:r>
        <w:rPr>
          <w:spacing w:val="-11"/>
          <w:sz w:val="20"/>
        </w:rPr>
        <w:t> </w:t>
      </w:r>
      <w:r>
        <w:rPr>
          <w:sz w:val="20"/>
        </w:rPr>
        <w:t>primary</w:t>
      </w:r>
      <w:r>
        <w:rPr>
          <w:spacing w:val="-11"/>
          <w:sz w:val="20"/>
        </w:rPr>
        <w:t> </w:t>
      </w:r>
      <w:r>
        <w:rPr>
          <w:sz w:val="20"/>
        </w:rPr>
        <w:t>object</w:t>
      </w:r>
      <w:r>
        <w:rPr>
          <w:spacing w:val="-11"/>
          <w:sz w:val="20"/>
        </w:rPr>
        <w:t> </w:t>
      </w:r>
      <w:r>
        <w:rPr>
          <w:sz w:val="20"/>
        </w:rPr>
        <w:t>class. During</w:t>
      </w:r>
      <w:r>
        <w:rPr>
          <w:spacing w:val="40"/>
          <w:sz w:val="20"/>
        </w:rPr>
        <w:t> </w:t>
      </w:r>
      <w:r>
        <w:rPr>
          <w:sz w:val="20"/>
        </w:rPr>
        <w:t>training,</w:t>
      </w:r>
      <w:r>
        <w:rPr>
          <w:spacing w:val="40"/>
          <w:sz w:val="20"/>
        </w:rPr>
        <w:t> </w:t>
      </w:r>
      <w:r>
        <w:rPr>
          <w:sz w:val="20"/>
        </w:rPr>
        <w:t>the</w:t>
      </w:r>
      <w:r>
        <w:rPr>
          <w:spacing w:val="39"/>
          <w:sz w:val="20"/>
        </w:rPr>
        <w:t> </w:t>
      </w:r>
      <w:r>
        <w:rPr>
          <w:sz w:val="20"/>
        </w:rPr>
        <w:t>model</w:t>
      </w:r>
      <w:r>
        <w:rPr>
          <w:spacing w:val="40"/>
          <w:sz w:val="20"/>
        </w:rPr>
        <w:t> </w:t>
      </w:r>
      <w:r>
        <w:rPr>
          <w:sz w:val="20"/>
        </w:rPr>
        <w:t>adjusts</w:t>
      </w:r>
      <w:r>
        <w:rPr>
          <w:spacing w:val="40"/>
          <w:sz w:val="20"/>
        </w:rPr>
        <w:t> </w:t>
      </w:r>
      <w:r>
        <w:rPr>
          <w:sz w:val="20"/>
        </w:rPr>
        <w:t>its</w:t>
      </w:r>
      <w:r>
        <w:rPr>
          <w:spacing w:val="40"/>
          <w:sz w:val="20"/>
        </w:rPr>
        <w:t> </w:t>
      </w:r>
      <w:r>
        <w:rPr>
          <w:sz w:val="20"/>
        </w:rPr>
        <w:t>weights</w:t>
      </w:r>
      <w:r>
        <w:rPr>
          <w:spacing w:val="39"/>
          <w:sz w:val="20"/>
        </w:rPr>
        <w:t> </w:t>
      </w:r>
      <w:r>
        <w:rPr>
          <w:sz w:val="20"/>
        </w:rPr>
        <w:t>to</w:t>
      </w:r>
      <w:r>
        <w:rPr>
          <w:spacing w:val="40"/>
          <w:sz w:val="20"/>
        </w:rPr>
        <w:t> </w:t>
      </w:r>
      <w:r>
        <w:rPr>
          <w:sz w:val="20"/>
        </w:rPr>
        <w:t>minimize the loss function, which measures the discrepancy between</w:t>
      </w:r>
      <w:r>
        <w:rPr>
          <w:spacing w:val="80"/>
          <w:sz w:val="20"/>
        </w:rPr>
        <w:t> </w:t>
      </w:r>
      <w:r>
        <w:rPr>
          <w:sz w:val="20"/>
        </w:rPr>
        <w:t>the predicted bounding boxes and the actual annotated boxes. The training process involves several epochs until the loss converges</w:t>
      </w:r>
      <w:r>
        <w:rPr>
          <w:spacing w:val="40"/>
          <w:sz w:val="20"/>
        </w:rPr>
        <w:t> </w:t>
      </w:r>
      <w:r>
        <w:rPr>
          <w:sz w:val="20"/>
        </w:rPr>
        <w:t>to</w:t>
      </w:r>
      <w:r>
        <w:rPr>
          <w:spacing w:val="40"/>
          <w:sz w:val="20"/>
        </w:rPr>
        <w:t> </w:t>
      </w:r>
      <w:r>
        <w:rPr>
          <w:sz w:val="20"/>
        </w:rPr>
        <w:t>an</w:t>
      </w:r>
      <w:r>
        <w:rPr>
          <w:spacing w:val="40"/>
          <w:sz w:val="20"/>
        </w:rPr>
        <w:t> </w:t>
      </w:r>
      <w:r>
        <w:rPr>
          <w:sz w:val="20"/>
        </w:rPr>
        <w:t>optimal</w:t>
      </w:r>
      <w:r>
        <w:rPr>
          <w:spacing w:val="40"/>
          <w:sz w:val="20"/>
        </w:rPr>
        <w:t> </w:t>
      </w:r>
      <w:r>
        <w:rPr>
          <w:sz w:val="20"/>
        </w:rPr>
        <w:t>value,</w:t>
      </w:r>
      <w:r>
        <w:rPr>
          <w:spacing w:val="40"/>
          <w:sz w:val="20"/>
        </w:rPr>
        <w:t> </w:t>
      </w:r>
      <w:r>
        <w:rPr>
          <w:sz w:val="20"/>
        </w:rPr>
        <w:t>indicating</w:t>
      </w:r>
      <w:r>
        <w:rPr>
          <w:spacing w:val="40"/>
          <w:sz w:val="20"/>
        </w:rPr>
        <w:t> </w:t>
      </w:r>
      <w:r>
        <w:rPr>
          <w:sz w:val="20"/>
        </w:rPr>
        <w:t>that</w:t>
      </w:r>
      <w:r>
        <w:rPr>
          <w:spacing w:val="40"/>
          <w:sz w:val="20"/>
        </w:rPr>
        <w:t> </w:t>
      </w:r>
      <w:r>
        <w:rPr>
          <w:sz w:val="20"/>
        </w:rPr>
        <w:t>the</w:t>
      </w:r>
      <w:r>
        <w:rPr>
          <w:spacing w:val="40"/>
          <w:sz w:val="20"/>
        </w:rPr>
        <w:t> </w:t>
      </w:r>
      <w:r>
        <w:rPr>
          <w:sz w:val="20"/>
        </w:rPr>
        <w:t>model has effectively learned the task. </w:t>
      </w:r>
      <w:r>
        <w:rPr>
          <w:i/>
          <w:sz w:val="20"/>
        </w:rPr>
        <w:t>4. Model Evaluation and</w:t>
      </w:r>
      <w:r>
        <w:rPr>
          <w:i/>
          <w:sz w:val="20"/>
        </w:rPr>
        <w:t> Performance Tuning: </w:t>
      </w:r>
      <w:r>
        <w:rPr>
          <w:sz w:val="20"/>
        </w:rPr>
        <w:t>After training, the model is evaluated</w:t>
      </w:r>
      <w:r>
        <w:rPr>
          <w:spacing w:val="80"/>
          <w:sz w:val="20"/>
        </w:rPr>
        <w:t> </w:t>
      </w:r>
      <w:r>
        <w:rPr>
          <w:sz w:val="20"/>
        </w:rPr>
        <w:t>on the testing set. The performance metrics such as precision, recall, and Intersection over Union (IoU) are calculated to quantify the model’s accuracy. Based on the results, further fine-tuning of the model parameters may be conducted to optimize performance, particularly to reduce false positives and increase detection reliability.</w:t>
      </w:r>
    </w:p>
    <w:p>
      <w:pPr>
        <w:pStyle w:val="ListParagraph"/>
        <w:numPr>
          <w:ilvl w:val="0"/>
          <w:numId w:val="3"/>
        </w:numPr>
        <w:tabs>
          <w:tab w:pos="578" w:val="left" w:leader="none"/>
        </w:tabs>
        <w:spacing w:line="249" w:lineRule="auto" w:before="50" w:after="0"/>
        <w:ind w:left="119" w:right="38" w:firstLine="199"/>
        <w:jc w:val="both"/>
        <w:rPr>
          <w:sz w:val="20"/>
        </w:rPr>
      </w:pPr>
      <w:r>
        <w:rPr>
          <w:i/>
          <w:sz w:val="20"/>
        </w:rPr>
        <w:t>Conversion to OpenVINO IR Format: </w:t>
      </w:r>
      <w:r>
        <w:rPr>
          <w:sz w:val="20"/>
        </w:rPr>
        <w:t>To deploy </w:t>
      </w:r>
      <w:r>
        <w:rPr>
          <w:sz w:val="20"/>
        </w:rPr>
        <w:t>the YOLOv8 model for real-time detection on the OAKD plat- form, the trained model weights are converted into the Open- VINO Intermediate Representation (IR) format. This conver- sion facilitates efficient inference on edge devices by opti- mizing the model for low-latency operations, crucial for real- time applications. </w:t>
      </w:r>
      <w:r>
        <w:rPr>
          <w:i/>
          <w:sz w:val="20"/>
        </w:rPr>
        <w:t>6. Integration into Real-Time Systems: </w:t>
      </w:r>
      <w:r>
        <w:rPr>
          <w:sz w:val="20"/>
        </w:rPr>
        <w:t>The final</w:t>
      </w:r>
      <w:r>
        <w:rPr>
          <w:spacing w:val="-1"/>
          <w:sz w:val="20"/>
        </w:rPr>
        <w:t> </w:t>
      </w:r>
      <w:r>
        <w:rPr>
          <w:sz w:val="20"/>
        </w:rPr>
        <w:t>step</w:t>
      </w:r>
      <w:r>
        <w:rPr>
          <w:spacing w:val="-2"/>
          <w:sz w:val="20"/>
        </w:rPr>
        <w:t> </w:t>
      </w:r>
      <w:r>
        <w:rPr>
          <w:sz w:val="20"/>
        </w:rPr>
        <w:t>involves</w:t>
      </w:r>
      <w:r>
        <w:rPr>
          <w:spacing w:val="-1"/>
          <w:sz w:val="20"/>
        </w:rPr>
        <w:t> </w:t>
      </w:r>
      <w:r>
        <w:rPr>
          <w:sz w:val="20"/>
        </w:rPr>
        <w:t>integrating</w:t>
      </w:r>
      <w:r>
        <w:rPr>
          <w:spacing w:val="-1"/>
          <w:sz w:val="20"/>
        </w:rPr>
        <w:t> </w:t>
      </w:r>
      <w:r>
        <w:rPr>
          <w:sz w:val="20"/>
        </w:rPr>
        <w:t>the</w:t>
      </w:r>
      <w:r>
        <w:rPr>
          <w:spacing w:val="-2"/>
          <w:sz w:val="20"/>
        </w:rPr>
        <w:t> </w:t>
      </w:r>
      <w:r>
        <w:rPr>
          <w:sz w:val="20"/>
        </w:rPr>
        <w:t>optimized</w:t>
      </w:r>
      <w:r>
        <w:rPr>
          <w:spacing w:val="-1"/>
          <w:sz w:val="20"/>
        </w:rPr>
        <w:t> </w:t>
      </w:r>
      <w:r>
        <w:rPr>
          <w:sz w:val="20"/>
        </w:rPr>
        <w:t>model</w:t>
      </w:r>
      <w:r>
        <w:rPr>
          <w:spacing w:val="-1"/>
          <w:sz w:val="20"/>
        </w:rPr>
        <w:t> </w:t>
      </w:r>
      <w:r>
        <w:rPr>
          <w:sz w:val="20"/>
        </w:rPr>
        <w:t>into</w:t>
      </w:r>
      <w:r>
        <w:rPr>
          <w:spacing w:val="-2"/>
          <w:sz w:val="20"/>
        </w:rPr>
        <w:t> </w:t>
      </w:r>
      <w:r>
        <w:rPr>
          <w:sz w:val="20"/>
        </w:rPr>
        <w:t>a</w:t>
      </w:r>
      <w:r>
        <w:rPr>
          <w:spacing w:val="-1"/>
          <w:sz w:val="20"/>
        </w:rPr>
        <w:t> </w:t>
      </w:r>
      <w:r>
        <w:rPr>
          <w:sz w:val="20"/>
        </w:rPr>
        <w:t>real- time</w:t>
      </w:r>
      <w:r>
        <w:rPr>
          <w:spacing w:val="36"/>
          <w:sz w:val="20"/>
        </w:rPr>
        <w:t> </w:t>
      </w:r>
      <w:r>
        <w:rPr>
          <w:sz w:val="20"/>
        </w:rPr>
        <w:t>monitoring</w:t>
      </w:r>
      <w:r>
        <w:rPr>
          <w:spacing w:val="37"/>
          <w:sz w:val="20"/>
        </w:rPr>
        <w:t> </w:t>
      </w:r>
      <w:r>
        <w:rPr>
          <w:sz w:val="20"/>
        </w:rPr>
        <w:t>system,</w:t>
      </w:r>
      <w:r>
        <w:rPr>
          <w:spacing w:val="37"/>
          <w:sz w:val="20"/>
        </w:rPr>
        <w:t> </w:t>
      </w:r>
      <w:r>
        <w:rPr>
          <w:sz w:val="20"/>
        </w:rPr>
        <w:t>such</w:t>
      </w:r>
      <w:r>
        <w:rPr>
          <w:spacing w:val="37"/>
          <w:sz w:val="20"/>
        </w:rPr>
        <w:t> </w:t>
      </w:r>
      <w:r>
        <w:rPr>
          <w:sz w:val="20"/>
        </w:rPr>
        <w:t>as</w:t>
      </w:r>
      <w:r>
        <w:rPr>
          <w:spacing w:val="37"/>
          <w:sz w:val="20"/>
        </w:rPr>
        <w:t> </w:t>
      </w:r>
      <w:r>
        <w:rPr>
          <w:sz w:val="20"/>
        </w:rPr>
        <w:t>those</w:t>
      </w:r>
      <w:r>
        <w:rPr>
          <w:spacing w:val="37"/>
          <w:sz w:val="20"/>
        </w:rPr>
        <w:t> </w:t>
      </w:r>
      <w:r>
        <w:rPr>
          <w:sz w:val="20"/>
        </w:rPr>
        <w:t>used</w:t>
      </w:r>
      <w:r>
        <w:rPr>
          <w:spacing w:val="36"/>
          <w:sz w:val="20"/>
        </w:rPr>
        <w:t> </w:t>
      </w:r>
      <w:r>
        <w:rPr>
          <w:sz w:val="20"/>
        </w:rPr>
        <w:t>in</w:t>
      </w:r>
      <w:r>
        <w:rPr>
          <w:spacing w:val="37"/>
          <w:sz w:val="20"/>
        </w:rPr>
        <w:t> </w:t>
      </w:r>
      <w:r>
        <w:rPr>
          <w:spacing w:val="-2"/>
          <w:sz w:val="20"/>
        </w:rPr>
        <w:t>autonomous</w:t>
      </w:r>
    </w:p>
    <w:p>
      <w:pPr>
        <w:spacing w:line="240" w:lineRule="auto" w:before="6" w:after="25"/>
        <w:rPr>
          <w:sz w:val="12"/>
        </w:rPr>
      </w:pPr>
      <w:r>
        <w:rPr/>
        <w:br w:type="column"/>
      </w:r>
      <w:r>
        <w:rPr>
          <w:sz w:val="12"/>
        </w:rPr>
      </w:r>
    </w:p>
    <w:p>
      <w:pPr>
        <w:pStyle w:val="BodyText"/>
        <w:ind w:left="170"/>
      </w:pPr>
      <w:r>
        <w:rPr/>
        <w:drawing>
          <wp:inline distT="0" distB="0" distL="0" distR="0">
            <wp:extent cx="3167252" cy="3164014"/>
            <wp:effectExtent l="0" t="0" r="0" b="0"/>
            <wp:docPr id="5" name="Image 5"/>
            <wp:cNvGraphicFramePr>
              <a:graphicFrameLocks/>
            </wp:cNvGraphicFramePr>
            <a:graphic>
              <a:graphicData uri="http://schemas.openxmlformats.org/drawingml/2006/picture">
                <pic:pic>
                  <pic:nvPicPr>
                    <pic:cNvPr id="5" name="Image 5"/>
                    <pic:cNvPicPr/>
                  </pic:nvPicPr>
                  <pic:blipFill>
                    <a:blip r:embed="rId12" cstate="print"/>
                    <a:stretch>
                      <a:fillRect/>
                    </a:stretch>
                  </pic:blipFill>
                  <pic:spPr>
                    <a:xfrm>
                      <a:off x="0" y="0"/>
                      <a:ext cx="3167252" cy="3164014"/>
                    </a:xfrm>
                    <a:prstGeom prst="rect">
                      <a:avLst/>
                    </a:prstGeom>
                  </pic:spPr>
                </pic:pic>
              </a:graphicData>
            </a:graphic>
          </wp:inline>
        </w:drawing>
      </w:r>
      <w:r>
        <w:rPr/>
      </w:r>
    </w:p>
    <w:p>
      <w:pPr>
        <w:pStyle w:val="BodyText"/>
        <w:spacing w:before="111"/>
        <w:rPr>
          <w:sz w:val="16"/>
        </w:rPr>
      </w:pPr>
    </w:p>
    <w:p>
      <w:pPr>
        <w:spacing w:before="0"/>
        <w:ind w:left="0" w:right="17" w:firstLine="0"/>
        <w:jc w:val="center"/>
        <w:rPr>
          <w:sz w:val="16"/>
        </w:rPr>
      </w:pPr>
      <w:r>
        <w:rPr>
          <w:sz w:val="16"/>
        </w:rPr>
        <w:t>Fig.</w:t>
      </w:r>
      <w:r>
        <w:rPr>
          <w:spacing w:val="12"/>
          <w:sz w:val="16"/>
        </w:rPr>
        <w:t> </w:t>
      </w:r>
      <w:r>
        <w:rPr>
          <w:sz w:val="16"/>
        </w:rPr>
        <w:t>4.</w:t>
      </w:r>
      <w:r>
        <w:rPr>
          <w:spacing w:val="67"/>
          <w:sz w:val="16"/>
        </w:rPr>
        <w:t> </w:t>
      </w:r>
      <w:r>
        <w:rPr>
          <w:sz w:val="16"/>
        </w:rPr>
        <w:t>Labeled</w:t>
      </w:r>
      <w:r>
        <w:rPr>
          <w:spacing w:val="13"/>
          <w:sz w:val="16"/>
        </w:rPr>
        <w:t> </w:t>
      </w:r>
      <w:r>
        <w:rPr>
          <w:spacing w:val="-2"/>
          <w:sz w:val="16"/>
        </w:rPr>
        <w:t>dataset</w:t>
      </w:r>
    </w:p>
    <w:p>
      <w:pPr>
        <w:pStyle w:val="BodyText"/>
        <w:rPr>
          <w:sz w:val="16"/>
        </w:rPr>
      </w:pPr>
    </w:p>
    <w:p>
      <w:pPr>
        <w:pStyle w:val="BodyText"/>
        <w:spacing w:before="118"/>
        <w:rPr>
          <w:sz w:val="16"/>
        </w:rPr>
      </w:pPr>
    </w:p>
    <w:p>
      <w:pPr>
        <w:pStyle w:val="BodyText"/>
        <w:spacing w:line="249" w:lineRule="auto"/>
        <w:ind w:left="119" w:right="137"/>
        <w:jc w:val="both"/>
      </w:pPr>
      <w:r>
        <w:rPr/>
        <w:t>vehicles or road maintenance drones. The system uses </w:t>
      </w:r>
      <w:r>
        <w:rPr/>
        <w:t>the camera feed to continuously capture road images, which are instantly processed by the YOLOv8 model to detect and localize</w:t>
      </w:r>
      <w:r>
        <w:rPr>
          <w:spacing w:val="-9"/>
        </w:rPr>
        <w:t> </w:t>
      </w:r>
      <w:r>
        <w:rPr/>
        <w:t>potholes.</w:t>
      </w:r>
      <w:r>
        <w:rPr>
          <w:spacing w:val="-9"/>
        </w:rPr>
        <w:t> </w:t>
      </w:r>
      <w:r>
        <w:rPr/>
        <w:t>Detected</w:t>
      </w:r>
      <w:r>
        <w:rPr>
          <w:spacing w:val="-9"/>
        </w:rPr>
        <w:t> </w:t>
      </w:r>
      <w:r>
        <w:rPr/>
        <w:t>potholes</w:t>
      </w:r>
      <w:r>
        <w:rPr>
          <w:spacing w:val="-9"/>
        </w:rPr>
        <w:t> </w:t>
      </w:r>
      <w:r>
        <w:rPr/>
        <w:t>are</w:t>
      </w:r>
      <w:r>
        <w:rPr>
          <w:spacing w:val="-9"/>
        </w:rPr>
        <w:t> </w:t>
      </w:r>
      <w:r>
        <w:rPr/>
        <w:t>marked</w:t>
      </w:r>
      <w:r>
        <w:rPr>
          <w:spacing w:val="-9"/>
        </w:rPr>
        <w:t> </w:t>
      </w:r>
      <w:r>
        <w:rPr/>
        <w:t>with</w:t>
      </w:r>
      <w:r>
        <w:rPr>
          <w:spacing w:val="-9"/>
        </w:rPr>
        <w:t> </w:t>
      </w:r>
      <w:r>
        <w:rPr/>
        <w:t>bounding boxes in the video feed, and relevant data such as location coordinates and severity are recorded for further action.</w:t>
      </w:r>
    </w:p>
    <w:p>
      <w:pPr>
        <w:spacing w:before="23"/>
        <w:ind w:left="318" w:right="0" w:firstLine="0"/>
        <w:jc w:val="both"/>
        <w:rPr>
          <w:i/>
          <w:sz w:val="20"/>
        </w:rPr>
      </w:pPr>
      <w:r>
        <w:rPr>
          <w:i/>
          <w:sz w:val="20"/>
        </w:rPr>
        <w:t>System</w:t>
      </w:r>
      <w:r>
        <w:rPr>
          <w:i/>
          <w:spacing w:val="13"/>
          <w:sz w:val="20"/>
        </w:rPr>
        <w:t> </w:t>
      </w:r>
      <w:r>
        <w:rPr>
          <w:i/>
          <w:spacing w:val="-2"/>
          <w:sz w:val="20"/>
        </w:rPr>
        <w:t>Workflow:</w:t>
      </w:r>
    </w:p>
    <w:p>
      <w:pPr>
        <w:pStyle w:val="ListParagraph"/>
        <w:numPr>
          <w:ilvl w:val="1"/>
          <w:numId w:val="3"/>
        </w:numPr>
        <w:tabs>
          <w:tab w:pos="517" w:val="left" w:leader="none"/>
          <w:tab w:pos="519" w:val="left" w:leader="none"/>
        </w:tabs>
        <w:spacing w:line="249" w:lineRule="auto" w:before="99" w:after="0"/>
        <w:ind w:left="519" w:right="137" w:hanging="202"/>
        <w:jc w:val="both"/>
        <w:rPr>
          <w:sz w:val="20"/>
        </w:rPr>
      </w:pPr>
      <w:r>
        <w:rPr>
          <w:sz w:val="20"/>
        </w:rPr>
        <w:t>Input Acquisition: Continuous input stream from </w:t>
      </w:r>
      <w:r>
        <w:rPr>
          <w:sz w:val="20"/>
        </w:rPr>
        <w:t>a mounted camera.</w:t>
      </w:r>
    </w:p>
    <w:p>
      <w:pPr>
        <w:pStyle w:val="ListParagraph"/>
        <w:numPr>
          <w:ilvl w:val="1"/>
          <w:numId w:val="3"/>
        </w:numPr>
        <w:tabs>
          <w:tab w:pos="517" w:val="left" w:leader="none"/>
          <w:tab w:pos="519" w:val="left" w:leader="none"/>
        </w:tabs>
        <w:spacing w:line="249" w:lineRule="auto" w:before="0" w:after="0"/>
        <w:ind w:left="519" w:right="137" w:hanging="202"/>
        <w:jc w:val="both"/>
        <w:rPr>
          <w:sz w:val="20"/>
        </w:rPr>
      </w:pPr>
      <w:r>
        <w:rPr>
          <w:sz w:val="20"/>
        </w:rPr>
        <w:t>Real-Time Processing: Each frame undergoes </w:t>
      </w:r>
      <w:r>
        <w:rPr>
          <w:sz w:val="20"/>
        </w:rPr>
        <w:t>real-time processing</w:t>
      </w:r>
      <w:r>
        <w:rPr>
          <w:spacing w:val="-2"/>
          <w:sz w:val="20"/>
        </w:rPr>
        <w:t> </w:t>
      </w:r>
      <w:r>
        <w:rPr>
          <w:sz w:val="20"/>
        </w:rPr>
        <w:t>by</w:t>
      </w:r>
      <w:r>
        <w:rPr>
          <w:spacing w:val="-2"/>
          <w:sz w:val="20"/>
        </w:rPr>
        <w:t> </w:t>
      </w:r>
      <w:r>
        <w:rPr>
          <w:sz w:val="20"/>
        </w:rPr>
        <w:t>the</w:t>
      </w:r>
      <w:r>
        <w:rPr>
          <w:spacing w:val="-2"/>
          <w:sz w:val="20"/>
        </w:rPr>
        <w:t> </w:t>
      </w:r>
      <w:r>
        <w:rPr>
          <w:sz w:val="20"/>
        </w:rPr>
        <w:t>YOLOv8</w:t>
      </w:r>
      <w:r>
        <w:rPr>
          <w:spacing w:val="-2"/>
          <w:sz w:val="20"/>
        </w:rPr>
        <w:t> </w:t>
      </w:r>
      <w:r>
        <w:rPr>
          <w:sz w:val="20"/>
        </w:rPr>
        <w:t>model</w:t>
      </w:r>
      <w:r>
        <w:rPr>
          <w:spacing w:val="-2"/>
          <w:sz w:val="20"/>
        </w:rPr>
        <w:t> </w:t>
      </w:r>
      <w:r>
        <w:rPr>
          <w:sz w:val="20"/>
        </w:rPr>
        <w:t>running</w:t>
      </w:r>
      <w:r>
        <w:rPr>
          <w:spacing w:val="-2"/>
          <w:sz w:val="20"/>
        </w:rPr>
        <w:t> </w:t>
      </w:r>
      <w:r>
        <w:rPr>
          <w:sz w:val="20"/>
        </w:rPr>
        <w:t>on</w:t>
      </w:r>
      <w:r>
        <w:rPr>
          <w:spacing w:val="-2"/>
          <w:sz w:val="20"/>
        </w:rPr>
        <w:t> </w:t>
      </w:r>
      <w:r>
        <w:rPr>
          <w:sz w:val="20"/>
        </w:rPr>
        <w:t>the</w:t>
      </w:r>
      <w:r>
        <w:rPr>
          <w:spacing w:val="-2"/>
          <w:sz w:val="20"/>
        </w:rPr>
        <w:t> </w:t>
      </w:r>
      <w:r>
        <w:rPr>
          <w:sz w:val="20"/>
        </w:rPr>
        <w:t>OAKD </w:t>
      </w:r>
      <w:r>
        <w:rPr>
          <w:spacing w:val="-2"/>
          <w:sz w:val="20"/>
        </w:rPr>
        <w:t>platform.</w:t>
      </w:r>
    </w:p>
    <w:p>
      <w:pPr>
        <w:spacing w:after="0" w:line="249" w:lineRule="auto"/>
        <w:jc w:val="both"/>
        <w:rPr>
          <w:sz w:val="20"/>
        </w:rPr>
        <w:sectPr>
          <w:type w:val="continuous"/>
          <w:pgSz w:w="12240" w:h="15840"/>
          <w:pgMar w:header="0" w:footer="687" w:top="900" w:bottom="280" w:left="860" w:right="840"/>
          <w:cols w:num="2" w:equalWidth="0">
            <w:col w:w="5181" w:space="79"/>
            <w:col w:w="5280"/>
          </w:cols>
        </w:sectPr>
      </w:pPr>
    </w:p>
    <w:p>
      <w:pPr>
        <w:pStyle w:val="BodyText"/>
        <w:spacing w:line="249" w:lineRule="auto" w:before="71"/>
        <w:ind w:left="5864" w:right="137"/>
        <w:jc w:val="both"/>
      </w:pPr>
      <w:r>
        <w:rPr/>
        <w:drawing>
          <wp:anchor distT="0" distB="0" distL="0" distR="0" allowOverlap="1" layoutInCell="1" locked="0" behindDoc="0" simplePos="0" relativeHeight="15728640">
            <wp:simplePos x="0" y="0"/>
            <wp:positionH relativeFrom="page">
              <wp:posOffset>681802</wp:posOffset>
            </wp:positionH>
            <wp:positionV relativeFrom="paragraph">
              <wp:posOffset>380771</wp:posOffset>
            </wp:positionV>
            <wp:extent cx="3157852" cy="2898028"/>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3" cstate="print"/>
                    <a:stretch>
                      <a:fillRect/>
                    </a:stretch>
                  </pic:blipFill>
                  <pic:spPr>
                    <a:xfrm>
                      <a:off x="0" y="0"/>
                      <a:ext cx="3157852" cy="2898028"/>
                    </a:xfrm>
                    <a:prstGeom prst="rect">
                      <a:avLst/>
                    </a:prstGeom>
                  </pic:spPr>
                </pic:pic>
              </a:graphicData>
            </a:graphic>
          </wp:anchor>
        </w:drawing>
      </w:r>
      <w:r>
        <w:rPr/>
        <w:t>for object detection models. It is the mean of </w:t>
      </w:r>
      <w:r>
        <w:rPr/>
        <w:t>Average Precision (AP) across all classes, with AP for each class determined by the area under the precision-recall curve. mAP amalgamates Recall, Precision, and Intersection over Union (IoU), ensuring unbiased performance eval- </w:t>
      </w:r>
      <w:r>
        <w:rPr>
          <w:spacing w:val="-2"/>
        </w:rPr>
        <w:t>uation.</w:t>
      </w:r>
    </w:p>
    <w:p>
      <w:pPr>
        <w:spacing w:after="0" w:line="249" w:lineRule="auto"/>
        <w:jc w:val="both"/>
        <w:sectPr>
          <w:pgSz w:w="12240" w:h="15840"/>
          <w:pgMar w:header="0" w:footer="687" w:top="920" w:bottom="880" w:left="860" w:right="840"/>
        </w:sectPr>
      </w:pPr>
    </w:p>
    <w:p>
      <w:pPr>
        <w:spacing w:before="155"/>
        <w:ind w:left="8101" w:right="0" w:firstLine="0"/>
        <w:jc w:val="left"/>
        <w:rPr>
          <w:rFonts w:ascii="Georgia"/>
          <w:i/>
          <w:sz w:val="14"/>
        </w:rPr>
      </w:pPr>
      <w:r>
        <w:rPr/>
        <mc:AlternateContent>
          <mc:Choice Requires="wps">
            <w:drawing>
              <wp:anchor distT="0" distB="0" distL="0" distR="0" allowOverlap="1" layoutInCell="1" locked="0" behindDoc="1" simplePos="0" relativeHeight="487372288">
                <wp:simplePos x="0" y="0"/>
                <wp:positionH relativeFrom="page">
                  <wp:posOffset>5523725</wp:posOffset>
                </wp:positionH>
                <wp:positionV relativeFrom="paragraph">
                  <wp:posOffset>123280</wp:posOffset>
                </wp:positionV>
                <wp:extent cx="289560" cy="2724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89560" cy="272415"/>
                        </a:xfrm>
                        <a:prstGeom prst="rect">
                          <a:avLst/>
                        </a:prstGeom>
                      </wps:spPr>
                      <wps:txbx>
                        <w:txbxContent>
                          <w:p>
                            <w:pPr>
                              <w:pStyle w:val="BodyText"/>
                              <w:spacing w:line="189" w:lineRule="auto"/>
                              <w:rPr>
                                <w:rFonts w:ascii="Arial"/>
                              </w:rPr>
                            </w:pPr>
                            <w:r>
                              <w:rPr>
                                <w:rFonts w:ascii="Georgia"/>
                                <w:w w:val="135"/>
                                <w:position w:val="-4"/>
                              </w:rPr>
                              <w:t>1</w:t>
                            </w:r>
                            <w:r>
                              <w:rPr>
                                <w:rFonts w:ascii="Georgia"/>
                                <w:spacing w:val="-16"/>
                                <w:w w:val="135"/>
                                <w:position w:val="-4"/>
                              </w:rPr>
                              <w:t> </w:t>
                            </w:r>
                            <w:r>
                              <w:rPr>
                                <w:rFonts w:ascii="Arial"/>
                                <w:spacing w:val="-12"/>
                                <w:w w:val="240"/>
                              </w:rPr>
                              <w:t>L</w:t>
                            </w:r>
                          </w:p>
                        </w:txbxContent>
                      </wps:txbx>
                      <wps:bodyPr wrap="square" lIns="0" tIns="0" rIns="0" bIns="0" rtlCol="0">
                        <a:noAutofit/>
                      </wps:bodyPr>
                    </wps:wsp>
                  </a:graphicData>
                </a:graphic>
              </wp:anchor>
            </w:drawing>
          </mc:Choice>
          <mc:Fallback>
            <w:pict>
              <v:shape style="position:absolute;margin-left:434.938995pt;margin-top:9.707144pt;width:22.8pt;height:21.45pt;mso-position-horizontal-relative:page;mso-position-vertical-relative:paragraph;z-index:-15944192" type="#_x0000_t202" id="docshape2" filled="false" stroked="false">
                <v:textbox inset="0,0,0,0">
                  <w:txbxContent>
                    <w:p>
                      <w:pPr>
                        <w:pStyle w:val="BodyText"/>
                        <w:spacing w:line="189" w:lineRule="auto"/>
                        <w:rPr>
                          <w:rFonts w:ascii="Arial"/>
                        </w:rPr>
                      </w:pPr>
                      <w:r>
                        <w:rPr>
                          <w:rFonts w:ascii="Georgia"/>
                          <w:w w:val="135"/>
                          <w:position w:val="-4"/>
                        </w:rPr>
                        <w:t>1</w:t>
                      </w:r>
                      <w:r>
                        <w:rPr>
                          <w:rFonts w:ascii="Georgia"/>
                          <w:spacing w:val="-16"/>
                          <w:w w:val="135"/>
                          <w:position w:val="-4"/>
                        </w:rPr>
                        <w:t> </w:t>
                      </w:r>
                      <w:r>
                        <w:rPr>
                          <w:rFonts w:ascii="Arial"/>
                          <w:spacing w:val="-12"/>
                          <w:w w:val="240"/>
                        </w:rPr>
                        <w:t>L</w:t>
                      </w:r>
                    </w:p>
                  </w:txbxContent>
                </v:textbox>
                <w10:wrap type="none"/>
              </v:shape>
            </w:pict>
          </mc:Fallback>
        </mc:AlternateContent>
      </w:r>
      <w:r>
        <w:rPr>
          <w:rFonts w:ascii="Georgia"/>
          <w:i/>
          <w:spacing w:val="-10"/>
          <w:w w:val="120"/>
          <w:sz w:val="14"/>
        </w:rPr>
        <w:t>n</w:t>
      </w:r>
    </w:p>
    <w:p>
      <w:pPr>
        <w:tabs>
          <w:tab w:pos="8328" w:val="left" w:leader="none"/>
        </w:tabs>
        <w:spacing w:line="191" w:lineRule="exact" w:before="17"/>
        <w:ind w:left="7129" w:right="0" w:firstLine="0"/>
        <w:jc w:val="center"/>
        <w:rPr>
          <w:rFonts w:ascii="Georgia"/>
          <w:i/>
          <w:sz w:val="20"/>
        </w:rPr>
      </w:pPr>
      <w:r>
        <w:rPr>
          <w:sz w:val="20"/>
        </w:rPr>
        <w:t>mAP </w:t>
      </w:r>
      <w:r>
        <w:rPr>
          <w:rFonts w:ascii="Georgia"/>
          <w:w w:val="110"/>
          <w:sz w:val="20"/>
        </w:rPr>
        <w:t>=</w:t>
      </w:r>
      <w:r>
        <w:rPr>
          <w:rFonts w:ascii="Georgia"/>
          <w:spacing w:val="40"/>
          <w:w w:val="110"/>
          <w:sz w:val="20"/>
        </w:rPr>
        <w:t> </w:t>
      </w:r>
      <w:r>
        <w:rPr>
          <w:rFonts w:ascii="Georgia"/>
          <w:spacing w:val="-18"/>
          <w:position w:val="5"/>
          <w:sz w:val="20"/>
        </w:rPr>
        <w:drawing>
          <wp:inline distT="0" distB="0" distL="0" distR="0">
            <wp:extent cx="75946" cy="5054"/>
            <wp:effectExtent l="0" t="0" r="0" b="0"/>
            <wp:docPr id="8" name="Image 8"/>
            <wp:cNvGraphicFramePr>
              <a:graphicFrameLocks/>
            </wp:cNvGraphicFramePr>
            <a:graphic>
              <a:graphicData uri="http://schemas.openxmlformats.org/drawingml/2006/picture">
                <pic:pic>
                  <pic:nvPicPr>
                    <pic:cNvPr id="8" name="Image 8"/>
                    <pic:cNvPicPr/>
                  </pic:nvPicPr>
                  <pic:blipFill>
                    <a:blip r:embed="rId14" cstate="print"/>
                    <a:stretch>
                      <a:fillRect/>
                    </a:stretch>
                  </pic:blipFill>
                  <pic:spPr>
                    <a:xfrm>
                      <a:off x="0" y="0"/>
                      <a:ext cx="75946" cy="5054"/>
                    </a:xfrm>
                    <a:prstGeom prst="rect">
                      <a:avLst/>
                    </a:prstGeom>
                  </pic:spPr>
                </pic:pic>
              </a:graphicData>
            </a:graphic>
          </wp:inline>
        </w:drawing>
      </w:r>
      <w:r>
        <w:rPr>
          <w:rFonts w:ascii="Georgia"/>
          <w:spacing w:val="-18"/>
          <w:position w:val="5"/>
          <w:sz w:val="20"/>
        </w:rPr>
      </w:r>
      <w:r>
        <w:rPr>
          <w:sz w:val="20"/>
        </w:rPr>
        <w:tab/>
      </w:r>
      <w:r>
        <w:rPr>
          <w:rFonts w:ascii="Verdana"/>
          <w:i/>
          <w:spacing w:val="-5"/>
          <w:w w:val="110"/>
          <w:sz w:val="20"/>
        </w:rPr>
        <w:t>AP</w:t>
      </w:r>
      <w:r>
        <w:rPr>
          <w:rFonts w:ascii="Georgia"/>
          <w:i/>
          <w:spacing w:val="-5"/>
          <w:w w:val="110"/>
          <w:sz w:val="20"/>
          <w:vertAlign w:val="subscript"/>
        </w:rPr>
        <w:t>k</w:t>
      </w:r>
    </w:p>
    <w:p>
      <w:pPr>
        <w:spacing w:line="155" w:lineRule="exact" w:before="0"/>
        <w:ind w:left="7086" w:right="0" w:firstLine="0"/>
        <w:jc w:val="center"/>
        <w:rPr>
          <w:rFonts w:ascii="Verdana"/>
          <w:i/>
          <w:sz w:val="20"/>
        </w:rPr>
      </w:pPr>
      <w:r>
        <w:rPr>
          <w:rFonts w:ascii="Verdana"/>
          <w:i/>
          <w:spacing w:val="-10"/>
          <w:sz w:val="20"/>
        </w:rPr>
        <w:t>n</w:t>
      </w:r>
    </w:p>
    <w:p>
      <w:pPr>
        <w:spacing w:line="125" w:lineRule="exact" w:before="0"/>
        <w:ind w:left="8005" w:right="0" w:firstLine="0"/>
        <w:jc w:val="left"/>
        <w:rPr>
          <w:rFonts w:ascii="Georgia"/>
          <w:sz w:val="14"/>
        </w:rPr>
      </w:pPr>
      <w:r>
        <w:rPr>
          <w:rFonts w:ascii="Georgia"/>
          <w:i/>
          <w:spacing w:val="-5"/>
          <w:w w:val="125"/>
          <w:sz w:val="14"/>
        </w:rPr>
        <w:t>k</w:t>
      </w:r>
      <w:r>
        <w:rPr>
          <w:rFonts w:ascii="Georgia"/>
          <w:spacing w:val="-5"/>
          <w:w w:val="125"/>
          <w:sz w:val="14"/>
        </w:rPr>
        <w:t>=1</w:t>
      </w:r>
    </w:p>
    <w:p>
      <w:pPr>
        <w:spacing w:line="240" w:lineRule="auto" w:before="118"/>
        <w:rPr>
          <w:rFonts w:ascii="Georgia"/>
          <w:sz w:val="20"/>
        </w:rPr>
      </w:pPr>
      <w:r>
        <w:rPr/>
        <w:br w:type="column"/>
      </w:r>
      <w:r>
        <w:rPr>
          <w:rFonts w:ascii="Georgia"/>
          <w:sz w:val="20"/>
        </w:rPr>
      </w:r>
    </w:p>
    <w:p>
      <w:pPr>
        <w:pStyle w:val="BodyText"/>
        <w:spacing w:before="1"/>
        <w:ind w:left="172"/>
      </w:pPr>
      <w:r>
        <w:rPr>
          <w:spacing w:val="-5"/>
        </w:rPr>
        <w:t>(1)</w:t>
      </w:r>
    </w:p>
    <w:p>
      <w:pPr>
        <w:spacing w:after="0"/>
        <w:sectPr>
          <w:type w:val="continuous"/>
          <w:pgSz w:w="12240" w:h="15840"/>
          <w:pgMar w:header="0" w:footer="687" w:top="900" w:bottom="280" w:left="860" w:right="840"/>
          <w:cols w:num="2" w:equalWidth="0">
            <w:col w:w="8691" w:space="40"/>
            <w:col w:w="1809"/>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16"/>
        </w:rPr>
      </w:pPr>
    </w:p>
    <w:p>
      <w:pPr>
        <w:spacing w:before="0"/>
        <w:ind w:left="73" w:right="0" w:firstLine="0"/>
        <w:jc w:val="center"/>
        <w:rPr>
          <w:sz w:val="16"/>
        </w:rPr>
      </w:pPr>
      <w:r>
        <w:rPr>
          <w:sz w:val="16"/>
        </w:rPr>
        <w:t>Fig.</w:t>
      </w:r>
      <w:r>
        <w:rPr>
          <w:spacing w:val="12"/>
          <w:sz w:val="16"/>
        </w:rPr>
        <w:t> </w:t>
      </w:r>
      <w:r>
        <w:rPr>
          <w:sz w:val="16"/>
        </w:rPr>
        <w:t>5.</w:t>
      </w:r>
      <w:r>
        <w:rPr>
          <w:spacing w:val="67"/>
          <w:sz w:val="16"/>
        </w:rPr>
        <w:t> </w:t>
      </w:r>
      <w:r>
        <w:rPr>
          <w:sz w:val="16"/>
        </w:rPr>
        <w:t>Labeled</w:t>
      </w:r>
      <w:r>
        <w:rPr>
          <w:spacing w:val="13"/>
          <w:sz w:val="16"/>
        </w:rPr>
        <w:t> </w:t>
      </w:r>
      <w:r>
        <w:rPr>
          <w:spacing w:val="-2"/>
          <w:sz w:val="16"/>
        </w:rPr>
        <w:t>dataset</w:t>
      </w:r>
    </w:p>
    <w:p>
      <w:pPr>
        <w:pStyle w:val="BodyText"/>
        <w:rPr>
          <w:sz w:val="16"/>
        </w:rPr>
      </w:pPr>
    </w:p>
    <w:p>
      <w:pPr>
        <w:pStyle w:val="BodyText"/>
        <w:spacing w:before="45"/>
        <w:rPr>
          <w:sz w:val="16"/>
        </w:rPr>
      </w:pPr>
    </w:p>
    <w:p>
      <w:pPr>
        <w:pStyle w:val="ListParagraph"/>
        <w:numPr>
          <w:ilvl w:val="1"/>
          <w:numId w:val="3"/>
        </w:numPr>
        <w:tabs>
          <w:tab w:pos="517" w:val="left" w:leader="none"/>
          <w:tab w:pos="519" w:val="left" w:leader="none"/>
        </w:tabs>
        <w:spacing w:line="249" w:lineRule="auto" w:before="0" w:after="0"/>
        <w:ind w:left="519" w:right="44" w:hanging="202"/>
        <w:jc w:val="both"/>
        <w:rPr>
          <w:sz w:val="20"/>
        </w:rPr>
      </w:pPr>
      <w:r>
        <w:rPr>
          <w:sz w:val="20"/>
        </w:rPr>
        <w:t>Pothole</w:t>
      </w:r>
      <w:r>
        <w:rPr>
          <w:spacing w:val="-8"/>
          <w:sz w:val="20"/>
        </w:rPr>
        <w:t> </w:t>
      </w:r>
      <w:r>
        <w:rPr>
          <w:sz w:val="20"/>
        </w:rPr>
        <w:t>Detection</w:t>
      </w:r>
      <w:r>
        <w:rPr>
          <w:spacing w:val="-8"/>
          <w:sz w:val="20"/>
        </w:rPr>
        <w:t> </w:t>
      </w:r>
      <w:r>
        <w:rPr>
          <w:sz w:val="20"/>
        </w:rPr>
        <w:t>and</w:t>
      </w:r>
      <w:r>
        <w:rPr>
          <w:spacing w:val="-8"/>
          <w:sz w:val="20"/>
        </w:rPr>
        <w:t> </w:t>
      </w:r>
      <w:r>
        <w:rPr>
          <w:sz w:val="20"/>
        </w:rPr>
        <w:t>Localization:</w:t>
      </w:r>
      <w:r>
        <w:rPr>
          <w:spacing w:val="-8"/>
          <w:sz w:val="20"/>
        </w:rPr>
        <w:t> </w:t>
      </w:r>
      <w:r>
        <w:rPr>
          <w:sz w:val="20"/>
        </w:rPr>
        <w:t>Potholes</w:t>
      </w:r>
      <w:r>
        <w:rPr>
          <w:spacing w:val="-8"/>
          <w:sz w:val="20"/>
        </w:rPr>
        <w:t> </w:t>
      </w:r>
      <w:r>
        <w:rPr>
          <w:sz w:val="20"/>
        </w:rPr>
        <w:t>are</w:t>
      </w:r>
      <w:r>
        <w:rPr>
          <w:spacing w:val="-8"/>
          <w:sz w:val="20"/>
        </w:rPr>
        <w:t> </w:t>
      </w:r>
      <w:r>
        <w:rPr>
          <w:sz w:val="20"/>
        </w:rPr>
        <w:t>detected and</w:t>
      </w:r>
      <w:r>
        <w:rPr>
          <w:spacing w:val="-9"/>
          <w:sz w:val="20"/>
        </w:rPr>
        <w:t> </w:t>
      </w:r>
      <w:r>
        <w:rPr>
          <w:sz w:val="20"/>
        </w:rPr>
        <w:t>localized</w:t>
      </w:r>
      <w:r>
        <w:rPr>
          <w:spacing w:val="-9"/>
          <w:sz w:val="20"/>
        </w:rPr>
        <w:t> </w:t>
      </w:r>
      <w:r>
        <w:rPr>
          <w:sz w:val="20"/>
        </w:rPr>
        <w:t>in</w:t>
      </w:r>
      <w:r>
        <w:rPr>
          <w:spacing w:val="-10"/>
          <w:sz w:val="20"/>
        </w:rPr>
        <w:t> </w:t>
      </w:r>
      <w:r>
        <w:rPr>
          <w:sz w:val="20"/>
        </w:rPr>
        <w:t>each</w:t>
      </w:r>
      <w:r>
        <w:rPr>
          <w:spacing w:val="-9"/>
          <w:sz w:val="20"/>
        </w:rPr>
        <w:t> </w:t>
      </w:r>
      <w:r>
        <w:rPr>
          <w:sz w:val="20"/>
        </w:rPr>
        <w:t>frame,</w:t>
      </w:r>
      <w:r>
        <w:rPr>
          <w:spacing w:val="-9"/>
          <w:sz w:val="20"/>
        </w:rPr>
        <w:t> </w:t>
      </w:r>
      <w:r>
        <w:rPr>
          <w:sz w:val="20"/>
        </w:rPr>
        <w:t>with</w:t>
      </w:r>
      <w:r>
        <w:rPr>
          <w:spacing w:val="-10"/>
          <w:sz w:val="20"/>
        </w:rPr>
        <w:t> </w:t>
      </w:r>
      <w:r>
        <w:rPr>
          <w:sz w:val="20"/>
        </w:rPr>
        <w:t>results</w:t>
      </w:r>
      <w:r>
        <w:rPr>
          <w:spacing w:val="-9"/>
          <w:sz w:val="20"/>
        </w:rPr>
        <w:t> </w:t>
      </w:r>
      <w:r>
        <w:rPr>
          <w:sz w:val="20"/>
        </w:rPr>
        <w:t>displayed</w:t>
      </w:r>
      <w:r>
        <w:rPr>
          <w:spacing w:val="-9"/>
          <w:sz w:val="20"/>
        </w:rPr>
        <w:t> </w:t>
      </w:r>
      <w:r>
        <w:rPr>
          <w:sz w:val="20"/>
        </w:rPr>
        <w:t>in</w:t>
      </w:r>
      <w:r>
        <w:rPr>
          <w:spacing w:val="-10"/>
          <w:sz w:val="20"/>
        </w:rPr>
        <w:t> </w:t>
      </w:r>
      <w:r>
        <w:rPr>
          <w:sz w:val="20"/>
        </w:rPr>
        <w:t>real- </w:t>
      </w:r>
      <w:r>
        <w:rPr>
          <w:spacing w:val="-2"/>
          <w:sz w:val="20"/>
        </w:rPr>
        <w:t>time.</w:t>
      </w:r>
    </w:p>
    <w:p>
      <w:pPr>
        <w:pStyle w:val="ListParagraph"/>
        <w:numPr>
          <w:ilvl w:val="1"/>
          <w:numId w:val="3"/>
        </w:numPr>
        <w:tabs>
          <w:tab w:pos="517" w:val="left" w:leader="none"/>
          <w:tab w:pos="519" w:val="left" w:leader="none"/>
        </w:tabs>
        <w:spacing w:line="249" w:lineRule="auto" w:before="0" w:after="0"/>
        <w:ind w:left="519" w:right="44" w:hanging="202"/>
        <w:jc w:val="both"/>
        <w:rPr>
          <w:sz w:val="20"/>
        </w:rPr>
      </w:pPr>
      <w:r>
        <w:rPr>
          <w:sz w:val="20"/>
        </w:rPr>
        <w:t>Data Logging: Detected potholes are logged with </w:t>
      </w:r>
      <w:r>
        <w:rPr>
          <w:sz w:val="20"/>
        </w:rPr>
        <w:t>times- tamp and GPS coordinates for maintenance purposes.</w:t>
      </w:r>
    </w:p>
    <w:p>
      <w:pPr>
        <w:pStyle w:val="BodyText"/>
        <w:spacing w:before="86"/>
      </w:pPr>
    </w:p>
    <w:p>
      <w:pPr>
        <w:spacing w:line="182" w:lineRule="exact" w:before="0"/>
        <w:ind w:left="73" w:right="0" w:firstLine="0"/>
        <w:jc w:val="center"/>
        <w:rPr>
          <w:sz w:val="16"/>
        </w:rPr>
      </w:pPr>
      <w:r>
        <w:rPr>
          <w:spacing w:val="-2"/>
          <w:sz w:val="16"/>
        </w:rPr>
        <w:t>TABLE</w:t>
      </w:r>
      <w:r>
        <w:rPr>
          <w:spacing w:val="4"/>
          <w:sz w:val="16"/>
        </w:rPr>
        <w:t> </w:t>
      </w:r>
      <w:r>
        <w:rPr>
          <w:spacing w:val="-10"/>
          <w:sz w:val="16"/>
        </w:rPr>
        <w:t>I</w:t>
      </w:r>
    </w:p>
    <w:p>
      <w:pPr>
        <w:spacing w:line="182" w:lineRule="exact" w:before="0"/>
        <w:ind w:left="73" w:right="0" w:firstLine="0"/>
        <w:jc w:val="center"/>
        <w:rPr>
          <w:sz w:val="16"/>
        </w:rPr>
      </w:pPr>
      <w:r>
        <w:rPr>
          <w:smallCaps/>
          <w:sz w:val="16"/>
        </w:rPr>
        <w:t>Distribution</w:t>
      </w:r>
      <w:r>
        <w:rPr>
          <w:smallCaps/>
          <w:spacing w:val="33"/>
          <w:sz w:val="16"/>
        </w:rPr>
        <w:t> </w:t>
      </w:r>
      <w:r>
        <w:rPr>
          <w:smallCaps/>
          <w:sz w:val="16"/>
        </w:rPr>
        <w:t>of</w:t>
      </w:r>
      <w:r>
        <w:rPr>
          <w:smallCaps/>
          <w:spacing w:val="34"/>
          <w:sz w:val="16"/>
        </w:rPr>
        <w:t> </w:t>
      </w:r>
      <w:r>
        <w:rPr>
          <w:smallCaps/>
          <w:sz w:val="16"/>
        </w:rPr>
        <w:t>Images</w:t>
      </w:r>
      <w:r>
        <w:rPr>
          <w:smallCaps/>
          <w:spacing w:val="34"/>
          <w:sz w:val="16"/>
        </w:rPr>
        <w:t> </w:t>
      </w:r>
      <w:r>
        <w:rPr>
          <w:smallCaps/>
          <w:sz w:val="16"/>
        </w:rPr>
        <w:t>per</w:t>
      </w:r>
      <w:r>
        <w:rPr>
          <w:smallCaps/>
          <w:spacing w:val="33"/>
          <w:sz w:val="16"/>
        </w:rPr>
        <w:t> </w:t>
      </w:r>
      <w:r>
        <w:rPr>
          <w:smallCaps/>
          <w:sz w:val="16"/>
        </w:rPr>
        <w:t>Class</w:t>
      </w:r>
      <w:r>
        <w:rPr>
          <w:smallCaps/>
          <w:spacing w:val="34"/>
          <w:sz w:val="16"/>
        </w:rPr>
        <w:t> </w:t>
      </w:r>
      <w:r>
        <w:rPr>
          <w:smallCaps/>
          <w:sz w:val="16"/>
        </w:rPr>
        <w:t>in</w:t>
      </w:r>
      <w:r>
        <w:rPr>
          <w:smallCaps/>
          <w:spacing w:val="34"/>
          <w:sz w:val="16"/>
        </w:rPr>
        <w:t> </w:t>
      </w:r>
      <w:r>
        <w:rPr>
          <w:smallCaps/>
          <w:sz w:val="16"/>
        </w:rPr>
        <w:t>Pothole</w:t>
      </w:r>
      <w:r>
        <w:rPr>
          <w:smallCaps/>
          <w:spacing w:val="34"/>
          <w:sz w:val="16"/>
        </w:rPr>
        <w:t> </w:t>
      </w:r>
      <w:r>
        <w:rPr>
          <w:smallCaps/>
          <w:spacing w:val="-2"/>
          <w:sz w:val="16"/>
        </w:rPr>
        <w:t>Dataset</w:t>
      </w:r>
    </w:p>
    <w:p>
      <w:pPr>
        <w:pStyle w:val="BodyText"/>
        <w:spacing w:before="4"/>
        <w:rPr>
          <w:sz w:val="15"/>
        </w:rPr>
      </w:pPr>
    </w:p>
    <w:tbl>
      <w:tblPr>
        <w:tblW w:w="0" w:type="auto"/>
        <w:jc w:val="left"/>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6"/>
        <w:gridCol w:w="1545"/>
      </w:tblGrid>
      <w:tr>
        <w:trPr>
          <w:trHeight w:val="177" w:hRule="atLeast"/>
        </w:trPr>
        <w:tc>
          <w:tcPr>
            <w:tcW w:w="1626" w:type="dxa"/>
          </w:tcPr>
          <w:p>
            <w:pPr>
              <w:pStyle w:val="TableParagraph"/>
              <w:spacing w:line="157" w:lineRule="exact"/>
              <w:ind w:left="118"/>
              <w:rPr>
                <w:b/>
                <w:sz w:val="16"/>
              </w:rPr>
            </w:pPr>
            <w:r>
              <w:rPr>
                <w:b/>
                <w:spacing w:val="-2"/>
                <w:sz w:val="16"/>
              </w:rPr>
              <w:t>Class</w:t>
            </w:r>
          </w:p>
        </w:tc>
        <w:tc>
          <w:tcPr>
            <w:tcW w:w="1545" w:type="dxa"/>
          </w:tcPr>
          <w:p>
            <w:pPr>
              <w:pStyle w:val="TableParagraph"/>
              <w:spacing w:line="157" w:lineRule="exact"/>
              <w:jc w:val="center"/>
              <w:rPr>
                <w:b/>
                <w:sz w:val="16"/>
              </w:rPr>
            </w:pPr>
            <w:r>
              <w:rPr>
                <w:b/>
                <w:sz w:val="16"/>
              </w:rPr>
              <w:t>Number</w:t>
            </w:r>
            <w:r>
              <w:rPr>
                <w:b/>
                <w:spacing w:val="15"/>
                <w:sz w:val="16"/>
              </w:rPr>
              <w:t> </w:t>
            </w:r>
            <w:r>
              <w:rPr>
                <w:b/>
                <w:sz w:val="16"/>
              </w:rPr>
              <w:t>of</w:t>
            </w:r>
            <w:r>
              <w:rPr>
                <w:b/>
                <w:spacing w:val="15"/>
                <w:sz w:val="16"/>
              </w:rPr>
              <w:t> </w:t>
            </w:r>
            <w:r>
              <w:rPr>
                <w:b/>
                <w:spacing w:val="-2"/>
                <w:sz w:val="16"/>
              </w:rPr>
              <w:t>Images</w:t>
            </w:r>
          </w:p>
        </w:tc>
      </w:tr>
      <w:tr>
        <w:trPr>
          <w:trHeight w:val="162" w:hRule="atLeast"/>
        </w:trPr>
        <w:tc>
          <w:tcPr>
            <w:tcW w:w="1626" w:type="dxa"/>
            <w:tcBorders>
              <w:bottom w:val="nil"/>
            </w:tcBorders>
          </w:tcPr>
          <w:p>
            <w:pPr>
              <w:pStyle w:val="TableParagraph"/>
              <w:spacing w:line="143" w:lineRule="exact"/>
              <w:ind w:left="118"/>
              <w:rPr>
                <w:sz w:val="16"/>
              </w:rPr>
            </w:pPr>
            <w:r>
              <w:rPr>
                <w:sz w:val="16"/>
              </w:rPr>
              <w:t>Small</w:t>
            </w:r>
            <w:r>
              <w:rPr>
                <w:spacing w:val="11"/>
                <w:sz w:val="16"/>
              </w:rPr>
              <w:t> </w:t>
            </w:r>
            <w:r>
              <w:rPr>
                <w:spacing w:val="-2"/>
                <w:sz w:val="16"/>
              </w:rPr>
              <w:t>Potholes</w:t>
            </w:r>
          </w:p>
        </w:tc>
        <w:tc>
          <w:tcPr>
            <w:tcW w:w="1545" w:type="dxa"/>
            <w:tcBorders>
              <w:bottom w:val="nil"/>
            </w:tcBorders>
          </w:tcPr>
          <w:p>
            <w:pPr>
              <w:pStyle w:val="TableParagraph"/>
              <w:spacing w:line="143" w:lineRule="exact"/>
              <w:jc w:val="center"/>
              <w:rPr>
                <w:sz w:val="16"/>
              </w:rPr>
            </w:pPr>
            <w:r>
              <w:rPr>
                <w:spacing w:val="-5"/>
                <w:sz w:val="16"/>
              </w:rPr>
              <w:t>120</w:t>
            </w:r>
          </w:p>
        </w:tc>
      </w:tr>
      <w:tr>
        <w:trPr>
          <w:trHeight w:val="179" w:hRule="atLeast"/>
        </w:trPr>
        <w:tc>
          <w:tcPr>
            <w:tcW w:w="1626" w:type="dxa"/>
            <w:tcBorders>
              <w:top w:val="nil"/>
              <w:bottom w:val="nil"/>
            </w:tcBorders>
          </w:tcPr>
          <w:p>
            <w:pPr>
              <w:pStyle w:val="TableParagraph"/>
              <w:spacing w:line="159" w:lineRule="exact"/>
              <w:ind w:left="118"/>
              <w:rPr>
                <w:sz w:val="16"/>
              </w:rPr>
            </w:pPr>
            <w:r>
              <w:rPr>
                <w:sz w:val="16"/>
              </w:rPr>
              <w:t>Medium</w:t>
            </w:r>
            <w:r>
              <w:rPr>
                <w:spacing w:val="9"/>
                <w:sz w:val="16"/>
              </w:rPr>
              <w:t> </w:t>
            </w:r>
            <w:r>
              <w:rPr>
                <w:spacing w:val="-2"/>
                <w:sz w:val="16"/>
              </w:rPr>
              <w:t>Potholes</w:t>
            </w:r>
          </w:p>
        </w:tc>
        <w:tc>
          <w:tcPr>
            <w:tcW w:w="1545" w:type="dxa"/>
            <w:tcBorders>
              <w:top w:val="nil"/>
              <w:bottom w:val="nil"/>
            </w:tcBorders>
          </w:tcPr>
          <w:p>
            <w:pPr>
              <w:pStyle w:val="TableParagraph"/>
              <w:spacing w:line="159" w:lineRule="exact"/>
              <w:jc w:val="center"/>
              <w:rPr>
                <w:sz w:val="16"/>
              </w:rPr>
            </w:pPr>
            <w:r>
              <w:rPr>
                <w:spacing w:val="-5"/>
                <w:sz w:val="16"/>
              </w:rPr>
              <w:t>180</w:t>
            </w:r>
          </w:p>
        </w:tc>
      </w:tr>
      <w:tr>
        <w:trPr>
          <w:trHeight w:val="179" w:hRule="atLeast"/>
        </w:trPr>
        <w:tc>
          <w:tcPr>
            <w:tcW w:w="1626" w:type="dxa"/>
            <w:tcBorders>
              <w:top w:val="nil"/>
              <w:bottom w:val="nil"/>
            </w:tcBorders>
          </w:tcPr>
          <w:p>
            <w:pPr>
              <w:pStyle w:val="TableParagraph"/>
              <w:spacing w:line="159" w:lineRule="exact"/>
              <w:ind w:left="118"/>
              <w:rPr>
                <w:sz w:val="16"/>
              </w:rPr>
            </w:pPr>
            <w:r>
              <w:rPr>
                <w:sz w:val="16"/>
              </w:rPr>
              <w:t>Large</w:t>
            </w:r>
            <w:r>
              <w:rPr>
                <w:spacing w:val="8"/>
                <w:sz w:val="16"/>
              </w:rPr>
              <w:t> </w:t>
            </w:r>
            <w:r>
              <w:rPr>
                <w:spacing w:val="-2"/>
                <w:sz w:val="16"/>
              </w:rPr>
              <w:t>Potholes</w:t>
            </w:r>
          </w:p>
        </w:tc>
        <w:tc>
          <w:tcPr>
            <w:tcW w:w="1545" w:type="dxa"/>
            <w:tcBorders>
              <w:top w:val="nil"/>
              <w:bottom w:val="nil"/>
            </w:tcBorders>
          </w:tcPr>
          <w:p>
            <w:pPr>
              <w:pStyle w:val="TableParagraph"/>
              <w:spacing w:line="159" w:lineRule="exact"/>
              <w:jc w:val="center"/>
              <w:rPr>
                <w:sz w:val="16"/>
              </w:rPr>
            </w:pPr>
            <w:r>
              <w:rPr>
                <w:spacing w:val="-5"/>
                <w:sz w:val="16"/>
              </w:rPr>
              <w:t>320</w:t>
            </w:r>
          </w:p>
        </w:tc>
      </w:tr>
      <w:tr>
        <w:trPr>
          <w:trHeight w:val="179" w:hRule="atLeast"/>
        </w:trPr>
        <w:tc>
          <w:tcPr>
            <w:tcW w:w="1626" w:type="dxa"/>
            <w:tcBorders>
              <w:top w:val="nil"/>
              <w:bottom w:val="nil"/>
            </w:tcBorders>
          </w:tcPr>
          <w:p>
            <w:pPr>
              <w:pStyle w:val="TableParagraph"/>
              <w:spacing w:line="159" w:lineRule="exact"/>
              <w:ind w:left="118"/>
              <w:rPr>
                <w:sz w:val="16"/>
              </w:rPr>
            </w:pPr>
            <w:r>
              <w:rPr>
                <w:sz w:val="16"/>
              </w:rPr>
              <w:t>Multiple</w:t>
            </w:r>
            <w:r>
              <w:rPr>
                <w:spacing w:val="9"/>
                <w:sz w:val="16"/>
              </w:rPr>
              <w:t> </w:t>
            </w:r>
            <w:r>
              <w:rPr>
                <w:spacing w:val="-2"/>
                <w:sz w:val="16"/>
              </w:rPr>
              <w:t>Potholes</w:t>
            </w:r>
          </w:p>
        </w:tc>
        <w:tc>
          <w:tcPr>
            <w:tcW w:w="1545" w:type="dxa"/>
            <w:tcBorders>
              <w:top w:val="nil"/>
              <w:bottom w:val="nil"/>
            </w:tcBorders>
          </w:tcPr>
          <w:p>
            <w:pPr>
              <w:pStyle w:val="TableParagraph"/>
              <w:spacing w:line="159" w:lineRule="exact"/>
              <w:jc w:val="center"/>
              <w:rPr>
                <w:sz w:val="16"/>
              </w:rPr>
            </w:pPr>
            <w:r>
              <w:rPr>
                <w:spacing w:val="-5"/>
                <w:sz w:val="16"/>
              </w:rPr>
              <w:t>340</w:t>
            </w:r>
          </w:p>
        </w:tc>
      </w:tr>
      <w:tr>
        <w:trPr>
          <w:trHeight w:val="179" w:hRule="atLeast"/>
        </w:trPr>
        <w:tc>
          <w:tcPr>
            <w:tcW w:w="1626" w:type="dxa"/>
            <w:tcBorders>
              <w:top w:val="nil"/>
              <w:bottom w:val="nil"/>
            </w:tcBorders>
          </w:tcPr>
          <w:p>
            <w:pPr>
              <w:pStyle w:val="TableParagraph"/>
              <w:spacing w:line="159" w:lineRule="exact"/>
              <w:ind w:left="118"/>
              <w:rPr>
                <w:sz w:val="16"/>
              </w:rPr>
            </w:pPr>
            <w:r>
              <w:rPr>
                <w:sz w:val="16"/>
              </w:rPr>
              <w:t>Potholes</w:t>
            </w:r>
            <w:r>
              <w:rPr>
                <w:spacing w:val="10"/>
                <w:sz w:val="16"/>
              </w:rPr>
              <w:t> </w:t>
            </w:r>
            <w:r>
              <w:rPr>
                <w:sz w:val="16"/>
              </w:rPr>
              <w:t>with</w:t>
            </w:r>
            <w:r>
              <w:rPr>
                <w:spacing w:val="11"/>
                <w:sz w:val="16"/>
              </w:rPr>
              <w:t> </w:t>
            </w:r>
            <w:r>
              <w:rPr>
                <w:spacing w:val="-2"/>
                <w:sz w:val="16"/>
              </w:rPr>
              <w:t>Water</w:t>
            </w:r>
          </w:p>
        </w:tc>
        <w:tc>
          <w:tcPr>
            <w:tcW w:w="1545" w:type="dxa"/>
            <w:tcBorders>
              <w:top w:val="nil"/>
              <w:bottom w:val="nil"/>
            </w:tcBorders>
          </w:tcPr>
          <w:p>
            <w:pPr>
              <w:pStyle w:val="TableParagraph"/>
              <w:spacing w:line="159" w:lineRule="exact"/>
              <w:jc w:val="center"/>
              <w:rPr>
                <w:sz w:val="16"/>
              </w:rPr>
            </w:pPr>
            <w:r>
              <w:rPr>
                <w:spacing w:val="-5"/>
                <w:sz w:val="16"/>
              </w:rPr>
              <w:t>150</w:t>
            </w:r>
          </w:p>
        </w:tc>
      </w:tr>
      <w:tr>
        <w:trPr>
          <w:trHeight w:val="179" w:hRule="atLeast"/>
        </w:trPr>
        <w:tc>
          <w:tcPr>
            <w:tcW w:w="1626" w:type="dxa"/>
            <w:tcBorders>
              <w:top w:val="nil"/>
              <w:bottom w:val="nil"/>
            </w:tcBorders>
          </w:tcPr>
          <w:p>
            <w:pPr>
              <w:pStyle w:val="TableParagraph"/>
              <w:spacing w:line="159" w:lineRule="exact"/>
              <w:ind w:left="118"/>
              <w:rPr>
                <w:sz w:val="16"/>
              </w:rPr>
            </w:pPr>
            <w:r>
              <w:rPr>
                <w:sz w:val="16"/>
              </w:rPr>
              <w:t>New</w:t>
            </w:r>
            <w:r>
              <w:rPr>
                <w:spacing w:val="7"/>
                <w:sz w:val="16"/>
              </w:rPr>
              <w:t> </w:t>
            </w:r>
            <w:r>
              <w:rPr>
                <w:spacing w:val="-2"/>
                <w:sz w:val="16"/>
              </w:rPr>
              <w:t>Potholes</w:t>
            </w:r>
          </w:p>
        </w:tc>
        <w:tc>
          <w:tcPr>
            <w:tcW w:w="1545" w:type="dxa"/>
            <w:tcBorders>
              <w:top w:val="nil"/>
              <w:bottom w:val="nil"/>
            </w:tcBorders>
          </w:tcPr>
          <w:p>
            <w:pPr>
              <w:pStyle w:val="TableParagraph"/>
              <w:spacing w:line="159" w:lineRule="exact"/>
              <w:jc w:val="center"/>
              <w:rPr>
                <w:sz w:val="16"/>
              </w:rPr>
            </w:pPr>
            <w:r>
              <w:rPr>
                <w:spacing w:val="-5"/>
                <w:sz w:val="16"/>
              </w:rPr>
              <w:t>145</w:t>
            </w:r>
          </w:p>
        </w:tc>
      </w:tr>
      <w:tr>
        <w:trPr>
          <w:trHeight w:val="179" w:hRule="atLeast"/>
        </w:trPr>
        <w:tc>
          <w:tcPr>
            <w:tcW w:w="1626" w:type="dxa"/>
            <w:tcBorders>
              <w:top w:val="nil"/>
              <w:bottom w:val="nil"/>
            </w:tcBorders>
          </w:tcPr>
          <w:p>
            <w:pPr>
              <w:pStyle w:val="TableParagraph"/>
              <w:spacing w:line="159" w:lineRule="exact"/>
              <w:ind w:left="118"/>
              <w:rPr>
                <w:sz w:val="16"/>
              </w:rPr>
            </w:pPr>
            <w:r>
              <w:rPr>
                <w:sz w:val="16"/>
              </w:rPr>
              <w:t>Old</w:t>
            </w:r>
            <w:r>
              <w:rPr>
                <w:spacing w:val="12"/>
                <w:sz w:val="16"/>
              </w:rPr>
              <w:t> </w:t>
            </w:r>
            <w:r>
              <w:rPr>
                <w:spacing w:val="-2"/>
                <w:sz w:val="16"/>
              </w:rPr>
              <w:t>Potholes</w:t>
            </w:r>
          </w:p>
        </w:tc>
        <w:tc>
          <w:tcPr>
            <w:tcW w:w="1545" w:type="dxa"/>
            <w:tcBorders>
              <w:top w:val="nil"/>
              <w:bottom w:val="nil"/>
            </w:tcBorders>
          </w:tcPr>
          <w:p>
            <w:pPr>
              <w:pStyle w:val="TableParagraph"/>
              <w:spacing w:line="159" w:lineRule="exact"/>
              <w:jc w:val="center"/>
              <w:rPr>
                <w:sz w:val="16"/>
              </w:rPr>
            </w:pPr>
            <w:r>
              <w:rPr>
                <w:spacing w:val="-5"/>
                <w:sz w:val="16"/>
              </w:rPr>
              <w:t>430</w:t>
            </w:r>
          </w:p>
        </w:tc>
      </w:tr>
      <w:tr>
        <w:trPr>
          <w:trHeight w:val="193" w:hRule="atLeast"/>
        </w:trPr>
        <w:tc>
          <w:tcPr>
            <w:tcW w:w="1626" w:type="dxa"/>
            <w:tcBorders>
              <w:top w:val="nil"/>
            </w:tcBorders>
          </w:tcPr>
          <w:p>
            <w:pPr>
              <w:pStyle w:val="TableParagraph"/>
              <w:spacing w:line="174" w:lineRule="exact"/>
              <w:ind w:left="118"/>
              <w:rPr>
                <w:sz w:val="16"/>
              </w:rPr>
            </w:pPr>
            <w:r>
              <w:rPr>
                <w:sz w:val="16"/>
              </w:rPr>
              <w:t>Potholes</w:t>
            </w:r>
            <w:r>
              <w:rPr>
                <w:spacing w:val="10"/>
                <w:sz w:val="16"/>
              </w:rPr>
              <w:t> </w:t>
            </w:r>
            <w:r>
              <w:rPr>
                <w:sz w:val="16"/>
              </w:rPr>
              <w:t>with</w:t>
            </w:r>
            <w:r>
              <w:rPr>
                <w:spacing w:val="11"/>
                <w:sz w:val="16"/>
              </w:rPr>
              <w:t> </w:t>
            </w:r>
            <w:r>
              <w:rPr>
                <w:spacing w:val="-2"/>
                <w:sz w:val="16"/>
              </w:rPr>
              <w:t>Cracks</w:t>
            </w:r>
          </w:p>
        </w:tc>
        <w:tc>
          <w:tcPr>
            <w:tcW w:w="1545" w:type="dxa"/>
            <w:tcBorders>
              <w:top w:val="nil"/>
            </w:tcBorders>
          </w:tcPr>
          <w:p>
            <w:pPr>
              <w:pStyle w:val="TableParagraph"/>
              <w:spacing w:line="174" w:lineRule="exact"/>
              <w:jc w:val="center"/>
              <w:rPr>
                <w:sz w:val="16"/>
              </w:rPr>
            </w:pPr>
            <w:r>
              <w:rPr>
                <w:spacing w:val="-5"/>
                <w:sz w:val="16"/>
              </w:rPr>
              <w:t>200</w:t>
            </w:r>
          </w:p>
        </w:tc>
      </w:tr>
    </w:tbl>
    <w:p>
      <w:pPr>
        <w:pStyle w:val="BodyText"/>
        <w:rPr>
          <w:sz w:val="12"/>
        </w:rPr>
      </w:pPr>
    </w:p>
    <w:p>
      <w:pPr>
        <w:pStyle w:val="BodyText"/>
        <w:spacing w:before="62"/>
        <w:rPr>
          <w:sz w:val="12"/>
        </w:rPr>
      </w:pPr>
    </w:p>
    <w:p>
      <w:pPr>
        <w:pStyle w:val="ListParagraph"/>
        <w:numPr>
          <w:ilvl w:val="0"/>
          <w:numId w:val="1"/>
        </w:numPr>
        <w:tabs>
          <w:tab w:pos="1658" w:val="left" w:leader="none"/>
        </w:tabs>
        <w:spacing w:line="240" w:lineRule="auto" w:before="1" w:after="0"/>
        <w:ind w:left="1658" w:right="0" w:hanging="362"/>
        <w:jc w:val="left"/>
        <w:rPr>
          <w:sz w:val="16"/>
        </w:rPr>
      </w:pPr>
      <w:bookmarkStart w:name="Results and Discussion" w:id="4"/>
      <w:bookmarkEnd w:id="4"/>
      <w:r>
        <w:rPr/>
      </w:r>
      <w:r>
        <w:rPr>
          <w:sz w:val="20"/>
        </w:rPr>
        <w:t>R</w:t>
      </w:r>
      <w:r>
        <w:rPr>
          <w:sz w:val="16"/>
        </w:rPr>
        <w:t>ESULTS</w:t>
      </w:r>
      <w:r>
        <w:rPr>
          <w:spacing w:val="42"/>
          <w:sz w:val="16"/>
        </w:rPr>
        <w:t> </w:t>
      </w:r>
      <w:r>
        <w:rPr>
          <w:sz w:val="16"/>
        </w:rPr>
        <w:t>AND</w:t>
      </w:r>
      <w:r>
        <w:rPr>
          <w:spacing w:val="43"/>
          <w:sz w:val="16"/>
        </w:rPr>
        <w:t> </w:t>
      </w:r>
      <w:r>
        <w:rPr>
          <w:spacing w:val="-2"/>
          <w:sz w:val="20"/>
        </w:rPr>
        <w:t>D</w:t>
      </w:r>
      <w:r>
        <w:rPr>
          <w:spacing w:val="-2"/>
          <w:sz w:val="16"/>
        </w:rPr>
        <w:t>ISCUSSION</w:t>
      </w:r>
    </w:p>
    <w:p>
      <w:pPr>
        <w:pStyle w:val="BodyText"/>
        <w:spacing w:line="249" w:lineRule="auto" w:before="70"/>
        <w:ind w:left="119" w:right="44" w:firstLine="199"/>
        <w:jc w:val="both"/>
      </w:pPr>
      <w:r>
        <w:rPr>
          <w:i/>
        </w:rPr>
        <w:t>Evaluation of the YOLOv8 Pothole Detection System </w:t>
      </w:r>
      <w:r>
        <w:rPr/>
        <w:t>This section evaluates the effectiveness of the proposed pothole detection system utilizing the YOLOv8 algorithm. A com- prehensive dataset encompassing various road images with diverse pothole characteristics was employed for extensive testing. The model’s performance is analyzed in terms of precision, recall, overall accuracy, and processing speed.</w:t>
      </w:r>
    </w:p>
    <w:p>
      <w:pPr>
        <w:pStyle w:val="ListParagraph"/>
        <w:numPr>
          <w:ilvl w:val="1"/>
          <w:numId w:val="1"/>
        </w:numPr>
        <w:tabs>
          <w:tab w:pos="1677" w:val="left" w:leader="none"/>
        </w:tabs>
        <w:spacing w:line="240" w:lineRule="auto" w:before="129" w:after="0"/>
        <w:ind w:left="1677" w:right="0" w:hanging="251"/>
        <w:jc w:val="left"/>
        <w:rPr>
          <w:sz w:val="20"/>
        </w:rPr>
      </w:pPr>
      <w:r>
        <w:rPr>
          <w:smallCaps/>
          <w:spacing w:val="2"/>
          <w:sz w:val="20"/>
        </w:rPr>
        <w:t>Performance</w:t>
      </w:r>
      <w:r>
        <w:rPr>
          <w:smallCaps/>
          <w:spacing w:val="75"/>
          <w:sz w:val="20"/>
        </w:rPr>
        <w:t> </w:t>
      </w:r>
      <w:r>
        <w:rPr>
          <w:smallCaps/>
          <w:spacing w:val="-2"/>
          <w:sz w:val="20"/>
        </w:rPr>
        <w:t>Metrics</w:t>
      </w:r>
    </w:p>
    <w:p>
      <w:pPr>
        <w:pStyle w:val="BodyText"/>
        <w:spacing w:line="249" w:lineRule="auto" w:before="71"/>
        <w:ind w:left="119" w:right="44" w:firstLine="199"/>
        <w:jc w:val="both"/>
      </w:pPr>
      <w:r>
        <w:rPr/>
        <w:t>In evaluating and comparing the models, the </w:t>
      </w:r>
      <w:r>
        <w:rPr/>
        <w:t>following metrics were utilized:</w:t>
      </w:r>
    </w:p>
    <w:p>
      <w:pPr>
        <w:pStyle w:val="ListParagraph"/>
        <w:numPr>
          <w:ilvl w:val="0"/>
          <w:numId w:val="4"/>
        </w:numPr>
        <w:tabs>
          <w:tab w:pos="602" w:val="left" w:leader="none"/>
          <w:tab w:pos="604" w:val="left" w:leader="none"/>
        </w:tabs>
        <w:spacing w:line="249" w:lineRule="auto" w:before="36" w:after="0"/>
        <w:ind w:left="604" w:right="44" w:hanging="286"/>
        <w:jc w:val="both"/>
        <w:rPr>
          <w:sz w:val="20"/>
        </w:rPr>
      </w:pPr>
      <w:r>
        <w:rPr>
          <w:b/>
          <w:sz w:val="20"/>
        </w:rPr>
        <w:t>Mean Average Precision (mAP)</w:t>
      </w:r>
      <w:r>
        <w:rPr>
          <w:sz w:val="20"/>
        </w:rPr>
        <w:t>: mAP, as </w:t>
      </w:r>
      <w:r>
        <w:rPr>
          <w:sz w:val="20"/>
        </w:rPr>
        <w:t>calculated using equation (1), stands as a widely accepted measure</w:t>
      </w:r>
    </w:p>
    <w:p>
      <w:pPr>
        <w:pStyle w:val="ListParagraph"/>
        <w:numPr>
          <w:ilvl w:val="0"/>
          <w:numId w:val="4"/>
        </w:numPr>
        <w:tabs>
          <w:tab w:pos="602" w:val="left" w:leader="none"/>
          <w:tab w:pos="604" w:val="left" w:leader="none"/>
        </w:tabs>
        <w:spacing w:line="249" w:lineRule="auto" w:before="92" w:after="0"/>
        <w:ind w:left="604" w:right="137" w:hanging="286"/>
        <w:jc w:val="both"/>
        <w:rPr>
          <w:sz w:val="20"/>
        </w:rPr>
      </w:pPr>
      <w:r>
        <w:rPr/>
        <w:br w:type="column"/>
      </w:r>
      <w:r>
        <w:rPr>
          <w:b/>
          <w:sz w:val="20"/>
        </w:rPr>
        <w:t>Processing Time</w:t>
      </w:r>
      <w:r>
        <w:rPr>
          <w:sz w:val="20"/>
        </w:rPr>
        <w:t>: This metric measures the time </w:t>
      </w:r>
      <w:r>
        <w:rPr>
          <w:sz w:val="20"/>
        </w:rPr>
        <w:t>taken by the model to process an input image, encompassing pre-processing, inference, loss computation, and post- processing. Swift decision-making is vital for applica- tions like autonomous vehicles, necessitating minimal processing time.</w:t>
      </w:r>
    </w:p>
    <w:p>
      <w:pPr>
        <w:pStyle w:val="ListParagraph"/>
        <w:numPr>
          <w:ilvl w:val="0"/>
          <w:numId w:val="4"/>
        </w:numPr>
        <w:tabs>
          <w:tab w:pos="602" w:val="left" w:leader="none"/>
          <w:tab w:pos="604" w:val="left" w:leader="none"/>
        </w:tabs>
        <w:spacing w:line="249" w:lineRule="auto" w:before="0" w:after="0"/>
        <w:ind w:left="604" w:right="137" w:hanging="286"/>
        <w:jc w:val="both"/>
        <w:rPr>
          <w:sz w:val="20"/>
        </w:rPr>
      </w:pPr>
      <w:r>
        <w:rPr>
          <w:b/>
          <w:sz w:val="20"/>
        </w:rPr>
        <w:t>Size of the Trained Model</w:t>
      </w:r>
      <w:r>
        <w:rPr>
          <w:sz w:val="20"/>
        </w:rPr>
        <w:t>: The size of the </w:t>
      </w:r>
      <w:r>
        <w:rPr>
          <w:sz w:val="20"/>
        </w:rPr>
        <w:t>deployed model impacts its effectiveness in embedded systems. Smaller models are favored due to constraints in on- board memory and hardware storage capacity, leading</w:t>
      </w:r>
      <w:r>
        <w:rPr>
          <w:spacing w:val="40"/>
          <w:sz w:val="20"/>
        </w:rPr>
        <w:t> </w:t>
      </w:r>
      <w:r>
        <w:rPr>
          <w:sz w:val="20"/>
        </w:rPr>
        <w:t>to higher power efficiency.</w:t>
      </w:r>
    </w:p>
    <w:p>
      <w:pPr>
        <w:pStyle w:val="BodyText"/>
        <w:spacing w:line="249" w:lineRule="auto" w:before="47"/>
        <w:ind w:left="119" w:right="137"/>
        <w:jc w:val="both"/>
      </w:pPr>
      <w:r>
        <w:rPr>
          <w:i/>
        </w:rPr>
        <w:t>YOLO v8 vs YOLO v5:</w:t>
      </w:r>
      <w:r>
        <w:rPr>
          <w:i/>
          <w:spacing w:val="40"/>
        </w:rPr>
        <w:t> </w:t>
      </w:r>
      <w:r>
        <w:rPr/>
        <w:t>This research delves into the </w:t>
      </w:r>
      <w:r>
        <w:rPr/>
        <w:t>po- tential advantages of employing YOLOv8 over YOLOv5 for enhanced pothole detection. While both models are known for their strong performance in object detection tasks, YOLOv8 presents several compelling benefits. Benchmark studies,</w:t>
      </w:r>
      <w:r>
        <w:rPr>
          <w:spacing w:val="80"/>
        </w:rPr>
        <w:t> </w:t>
      </w:r>
      <w:r>
        <w:rPr/>
        <w:t>such as the one by Stereolabs, consistently demonstrate that YOLOv8 models achieve similar or faster inference speeds compared to their YOLOv5 counterparts, while surpassing them in mean Average Precision (mAP). This indicates that YOLOv8 has the potential to deliver higher accuracy in pothole detection, especially crucial for applications requiring precise identification. Furthermore, YOLOv8’s focus mecha- nism and BoF techniques might lead to more accurate local- ization of potholes, particularly for smaller or less prominent ones. Additionally, as the latest iteration in the YOLO se-</w:t>
      </w:r>
      <w:r>
        <w:rPr>
          <w:spacing w:val="80"/>
        </w:rPr>
        <w:t> </w:t>
      </w:r>
      <w:r>
        <w:rPr/>
        <w:t>ries, YOLOv8 incorporates advancements that could further improve performance over its predecessors. While hardware constraints</w:t>
      </w:r>
      <w:r>
        <w:rPr>
          <w:spacing w:val="-11"/>
        </w:rPr>
        <w:t> </w:t>
      </w:r>
      <w:r>
        <w:rPr/>
        <w:t>or</w:t>
      </w:r>
      <w:r>
        <w:rPr>
          <w:spacing w:val="-11"/>
        </w:rPr>
        <w:t> </w:t>
      </w:r>
      <w:r>
        <w:rPr/>
        <w:t>specific</w:t>
      </w:r>
      <w:r>
        <w:rPr>
          <w:spacing w:val="-11"/>
        </w:rPr>
        <w:t> </w:t>
      </w:r>
      <w:r>
        <w:rPr/>
        <w:t>dataset</w:t>
      </w:r>
      <w:r>
        <w:rPr>
          <w:spacing w:val="-11"/>
        </w:rPr>
        <w:t> </w:t>
      </w:r>
      <w:r>
        <w:rPr/>
        <w:t>sizes</w:t>
      </w:r>
      <w:r>
        <w:rPr>
          <w:spacing w:val="-11"/>
        </w:rPr>
        <w:t> </w:t>
      </w:r>
      <w:r>
        <w:rPr/>
        <w:t>might</w:t>
      </w:r>
      <w:r>
        <w:rPr>
          <w:spacing w:val="-11"/>
        </w:rPr>
        <w:t> </w:t>
      </w:r>
      <w:r>
        <w:rPr/>
        <w:t>influence</w:t>
      </w:r>
      <w:r>
        <w:rPr>
          <w:spacing w:val="-11"/>
        </w:rPr>
        <w:t> </w:t>
      </w:r>
      <w:r>
        <w:rPr/>
        <w:t>the</w:t>
      </w:r>
      <w:r>
        <w:rPr>
          <w:spacing w:val="-11"/>
        </w:rPr>
        <w:t> </w:t>
      </w:r>
      <w:r>
        <w:rPr/>
        <w:t>optimal choice, YOLOv8’s speed, accuracy potential, and its position as</w:t>
      </w:r>
      <w:r>
        <w:rPr>
          <w:spacing w:val="-2"/>
        </w:rPr>
        <w:t> </w:t>
      </w:r>
      <w:r>
        <w:rPr/>
        <w:t>the</w:t>
      </w:r>
      <w:r>
        <w:rPr>
          <w:spacing w:val="-2"/>
        </w:rPr>
        <w:t> </w:t>
      </w:r>
      <w:r>
        <w:rPr/>
        <w:t>most</w:t>
      </w:r>
      <w:r>
        <w:rPr>
          <w:spacing w:val="-2"/>
        </w:rPr>
        <w:t> </w:t>
      </w:r>
      <w:r>
        <w:rPr/>
        <w:t>recent</w:t>
      </w:r>
      <w:r>
        <w:rPr>
          <w:spacing w:val="-2"/>
        </w:rPr>
        <w:t> </w:t>
      </w:r>
      <w:r>
        <w:rPr/>
        <w:t>model</w:t>
      </w:r>
      <w:r>
        <w:rPr>
          <w:spacing w:val="-2"/>
        </w:rPr>
        <w:t> </w:t>
      </w:r>
      <w:r>
        <w:rPr/>
        <w:t>in</w:t>
      </w:r>
      <w:r>
        <w:rPr>
          <w:spacing w:val="-2"/>
        </w:rPr>
        <w:t> </w:t>
      </w:r>
      <w:r>
        <w:rPr/>
        <w:t>the</w:t>
      </w:r>
      <w:r>
        <w:rPr>
          <w:spacing w:val="-2"/>
        </w:rPr>
        <w:t> </w:t>
      </w:r>
      <w:r>
        <w:rPr/>
        <w:t>YOLO</w:t>
      </w:r>
      <w:r>
        <w:rPr>
          <w:spacing w:val="-2"/>
        </w:rPr>
        <w:t> </w:t>
      </w:r>
      <w:r>
        <w:rPr/>
        <w:t>family</w:t>
      </w:r>
      <w:r>
        <w:rPr>
          <w:spacing w:val="-2"/>
        </w:rPr>
        <w:t> </w:t>
      </w:r>
      <w:r>
        <w:rPr/>
        <w:t>make</w:t>
      </w:r>
      <w:r>
        <w:rPr>
          <w:spacing w:val="-2"/>
        </w:rPr>
        <w:t> </w:t>
      </w:r>
      <w:r>
        <w:rPr/>
        <w:t>it</w:t>
      </w:r>
      <w:r>
        <w:rPr>
          <w:spacing w:val="-2"/>
        </w:rPr>
        <w:t> </w:t>
      </w:r>
      <w:r>
        <w:rPr/>
        <w:t>a</w:t>
      </w:r>
      <w:r>
        <w:rPr>
          <w:spacing w:val="-2"/>
        </w:rPr>
        <w:t> </w:t>
      </w:r>
      <w:r>
        <w:rPr/>
        <w:t>strong contender for enhanced pothole detection in this research. Studies like the one by Tripathy et al. (2024) further highlight the potential of YOLOv8 for pothole detection on challenging road conditions like those found in India, showcasing its adaptability to diverse environments.</w:t>
      </w:r>
    </w:p>
    <w:p>
      <w:pPr>
        <w:pStyle w:val="ListParagraph"/>
        <w:numPr>
          <w:ilvl w:val="1"/>
          <w:numId w:val="1"/>
        </w:numPr>
        <w:tabs>
          <w:tab w:pos="2362" w:val="left" w:leader="none"/>
        </w:tabs>
        <w:spacing w:line="240" w:lineRule="auto" w:before="165" w:after="0"/>
        <w:ind w:left="2362" w:right="0" w:hanging="240"/>
        <w:jc w:val="left"/>
        <w:rPr>
          <w:sz w:val="20"/>
        </w:rPr>
      </w:pPr>
      <w:r>
        <w:rPr>
          <w:smallCaps/>
          <w:spacing w:val="-2"/>
          <w:sz w:val="20"/>
        </w:rPr>
        <w:t>Results</w:t>
      </w:r>
    </w:p>
    <w:p>
      <w:pPr>
        <w:pStyle w:val="BodyText"/>
        <w:spacing w:line="249" w:lineRule="auto" w:before="95"/>
        <w:ind w:left="119" w:right="137" w:firstLine="199"/>
        <w:jc w:val="both"/>
      </w:pPr>
      <w:r>
        <w:rPr>
          <w:b/>
        </w:rPr>
        <w:t>Experimental Setting for YOLOv8</w:t>
      </w:r>
      <w:r>
        <w:rPr/>
        <w:t>: Hardware: </w:t>
      </w:r>
      <w:r>
        <w:rPr/>
        <w:t>Proces- sor: Intel Core i7 or higher (e.g., Intel Core i9), Memory: 32GB</w:t>
      </w:r>
      <w:r>
        <w:rPr>
          <w:spacing w:val="21"/>
        </w:rPr>
        <w:t> </w:t>
      </w:r>
      <w:r>
        <w:rPr/>
        <w:t>DDR4</w:t>
      </w:r>
      <w:r>
        <w:rPr>
          <w:spacing w:val="22"/>
        </w:rPr>
        <w:t> </w:t>
      </w:r>
      <w:r>
        <w:rPr/>
        <w:t>RAM,</w:t>
      </w:r>
      <w:r>
        <w:rPr>
          <w:spacing w:val="22"/>
        </w:rPr>
        <w:t> </w:t>
      </w:r>
      <w:r>
        <w:rPr/>
        <w:t>Graphics:</w:t>
      </w:r>
      <w:r>
        <w:rPr>
          <w:spacing w:val="21"/>
        </w:rPr>
        <w:t> </w:t>
      </w:r>
      <w:r>
        <w:rPr/>
        <w:t>NVIDIA</w:t>
      </w:r>
      <w:r>
        <w:rPr>
          <w:spacing w:val="22"/>
        </w:rPr>
        <w:t> </w:t>
      </w:r>
      <w:r>
        <w:rPr/>
        <w:t>GeForce</w:t>
      </w:r>
      <w:r>
        <w:rPr>
          <w:spacing w:val="22"/>
        </w:rPr>
        <w:t> </w:t>
      </w:r>
      <w:r>
        <w:rPr/>
        <w:t>GTX</w:t>
      </w:r>
      <w:r>
        <w:rPr>
          <w:spacing w:val="22"/>
        </w:rPr>
        <w:t> </w:t>
      </w:r>
      <w:r>
        <w:rPr>
          <w:spacing w:val="-4"/>
        </w:rPr>
        <w:t>1650</w:t>
      </w:r>
    </w:p>
    <w:p>
      <w:pPr>
        <w:pStyle w:val="BodyText"/>
        <w:spacing w:line="249" w:lineRule="auto"/>
        <w:ind w:left="119" w:right="137"/>
        <w:jc w:val="both"/>
      </w:pPr>
      <w:r>
        <w:rPr/>
        <w:t>or higher, Storage: 1TB NVMe SSD Software: </w:t>
      </w:r>
      <w:r>
        <w:rPr/>
        <w:t>Operating System: Windows 11, Deep Learning Framework: PyTorch 1.10.0,</w:t>
      </w:r>
      <w:r>
        <w:rPr>
          <w:spacing w:val="10"/>
        </w:rPr>
        <w:t> </w:t>
      </w:r>
      <w:r>
        <w:rPr/>
        <w:t>Python</w:t>
      </w:r>
      <w:r>
        <w:rPr>
          <w:spacing w:val="11"/>
        </w:rPr>
        <w:t> </w:t>
      </w:r>
      <w:r>
        <w:rPr/>
        <w:t>Version:</w:t>
      </w:r>
      <w:r>
        <w:rPr>
          <w:spacing w:val="11"/>
        </w:rPr>
        <w:t> </w:t>
      </w:r>
      <w:r>
        <w:rPr/>
        <w:t>3.9.7</w:t>
      </w:r>
      <w:r>
        <w:rPr>
          <w:spacing w:val="11"/>
        </w:rPr>
        <w:t> </w:t>
      </w:r>
      <w:r>
        <w:rPr/>
        <w:t>Libraries:</w:t>
      </w:r>
      <w:r>
        <w:rPr>
          <w:spacing w:val="11"/>
        </w:rPr>
        <w:t> </w:t>
      </w:r>
      <w:r>
        <w:rPr/>
        <w:t>NumPy:</w:t>
      </w:r>
      <w:r>
        <w:rPr>
          <w:spacing w:val="11"/>
        </w:rPr>
        <w:t> </w:t>
      </w:r>
      <w:r>
        <w:rPr/>
        <w:t>1.21.4,</w:t>
      </w:r>
      <w:r>
        <w:rPr>
          <w:spacing w:val="11"/>
        </w:rPr>
        <w:t> </w:t>
      </w:r>
      <w:r>
        <w:rPr>
          <w:spacing w:val="-4"/>
        </w:rPr>
        <w:t>Pan-</w:t>
      </w:r>
    </w:p>
    <w:p>
      <w:pPr>
        <w:pStyle w:val="BodyText"/>
        <w:spacing w:line="249" w:lineRule="auto"/>
        <w:ind w:left="119" w:right="137"/>
        <w:jc w:val="both"/>
      </w:pPr>
      <w:r>
        <w:rPr/>
        <w:t>das:</w:t>
      </w:r>
      <w:r>
        <w:rPr>
          <w:spacing w:val="-8"/>
        </w:rPr>
        <w:t> </w:t>
      </w:r>
      <w:r>
        <w:rPr/>
        <w:t>1.3.3,</w:t>
      </w:r>
      <w:r>
        <w:rPr>
          <w:spacing w:val="-8"/>
        </w:rPr>
        <w:t> </w:t>
      </w:r>
      <w:r>
        <w:rPr/>
        <w:t>Matplotlib:</w:t>
      </w:r>
      <w:r>
        <w:rPr>
          <w:spacing w:val="-8"/>
        </w:rPr>
        <w:t> </w:t>
      </w:r>
      <w:r>
        <w:rPr/>
        <w:t>3.4.3,</w:t>
      </w:r>
      <w:r>
        <w:rPr>
          <w:spacing w:val="-8"/>
        </w:rPr>
        <w:t> </w:t>
      </w:r>
      <w:r>
        <w:rPr/>
        <w:t>Seaborn:</w:t>
      </w:r>
      <w:r>
        <w:rPr>
          <w:spacing w:val="-8"/>
        </w:rPr>
        <w:t> </w:t>
      </w:r>
      <w:r>
        <w:rPr/>
        <w:t>0.11.2</w:t>
      </w:r>
      <w:r>
        <w:rPr>
          <w:spacing w:val="-8"/>
        </w:rPr>
        <w:t> </w:t>
      </w:r>
      <w:r>
        <w:rPr/>
        <w:t>Integrated</w:t>
      </w:r>
      <w:r>
        <w:rPr>
          <w:spacing w:val="-8"/>
        </w:rPr>
        <w:t> </w:t>
      </w:r>
      <w:r>
        <w:rPr/>
        <w:t>Devel- opment</w:t>
      </w:r>
      <w:r>
        <w:rPr>
          <w:spacing w:val="27"/>
        </w:rPr>
        <w:t> </w:t>
      </w:r>
      <w:r>
        <w:rPr/>
        <w:t>Environment</w:t>
      </w:r>
      <w:r>
        <w:rPr>
          <w:spacing w:val="27"/>
        </w:rPr>
        <w:t> </w:t>
      </w:r>
      <w:r>
        <w:rPr/>
        <w:t>(IDE):</w:t>
      </w:r>
      <w:r>
        <w:rPr>
          <w:spacing w:val="28"/>
        </w:rPr>
        <w:t> </w:t>
      </w:r>
      <w:r>
        <w:rPr/>
        <w:t>Google</w:t>
      </w:r>
      <w:r>
        <w:rPr>
          <w:spacing w:val="27"/>
        </w:rPr>
        <w:t> </w:t>
      </w:r>
      <w:r>
        <w:rPr/>
        <w:t>Colab</w:t>
      </w:r>
      <w:r>
        <w:rPr>
          <w:spacing w:val="27"/>
        </w:rPr>
        <w:t> </w:t>
      </w:r>
      <w:r>
        <w:rPr/>
        <w:t>Version</w:t>
      </w:r>
      <w:r>
        <w:rPr>
          <w:spacing w:val="28"/>
        </w:rPr>
        <w:t> </w:t>
      </w:r>
      <w:r>
        <w:rPr>
          <w:spacing w:val="-2"/>
        </w:rPr>
        <w:t>Control:</w:t>
      </w:r>
    </w:p>
    <w:p>
      <w:pPr>
        <w:spacing w:after="0" w:line="249" w:lineRule="auto"/>
        <w:jc w:val="both"/>
        <w:sectPr>
          <w:type w:val="continuous"/>
          <w:pgSz w:w="12240" w:h="15840"/>
          <w:pgMar w:header="0" w:footer="687" w:top="900" w:bottom="280" w:left="860" w:right="840"/>
          <w:cols w:num="2" w:equalWidth="0">
            <w:col w:w="5187" w:space="73"/>
            <w:col w:w="5280"/>
          </w:cols>
        </w:sectPr>
      </w:pPr>
    </w:p>
    <w:p>
      <w:pPr>
        <w:pStyle w:val="BodyText"/>
        <w:spacing w:before="7"/>
        <w:rPr>
          <w:sz w:val="16"/>
        </w:rPr>
      </w:pPr>
    </w:p>
    <w:p>
      <w:pPr>
        <w:pStyle w:val="BodyText"/>
        <w:ind w:left="220"/>
      </w:pPr>
      <w:r>
        <w:rPr/>
        <w:drawing>
          <wp:inline distT="0" distB="0" distL="0" distR="0">
            <wp:extent cx="3079432" cy="2289238"/>
            <wp:effectExtent l="0" t="0" r="0" b="0"/>
            <wp:docPr id="9" name="Image 9"/>
            <wp:cNvGraphicFramePr>
              <a:graphicFrameLocks/>
            </wp:cNvGraphicFramePr>
            <a:graphic>
              <a:graphicData uri="http://schemas.openxmlformats.org/drawingml/2006/picture">
                <pic:pic>
                  <pic:nvPicPr>
                    <pic:cNvPr id="9" name="Image 9"/>
                    <pic:cNvPicPr/>
                  </pic:nvPicPr>
                  <pic:blipFill>
                    <a:blip r:embed="rId15" cstate="print"/>
                    <a:stretch>
                      <a:fillRect/>
                    </a:stretch>
                  </pic:blipFill>
                  <pic:spPr>
                    <a:xfrm>
                      <a:off x="0" y="0"/>
                      <a:ext cx="3079432" cy="2289238"/>
                    </a:xfrm>
                    <a:prstGeom prst="rect">
                      <a:avLst/>
                    </a:prstGeom>
                  </pic:spPr>
                </pic:pic>
              </a:graphicData>
            </a:graphic>
          </wp:inline>
        </w:drawing>
      </w:r>
      <w:r>
        <w:rPr/>
      </w:r>
    </w:p>
    <w:p>
      <w:pPr>
        <w:pStyle w:val="BodyText"/>
        <w:spacing w:before="148"/>
        <w:rPr>
          <w:sz w:val="16"/>
        </w:rPr>
      </w:pPr>
    </w:p>
    <w:p>
      <w:pPr>
        <w:spacing w:before="0"/>
        <w:ind w:left="79" w:right="0" w:firstLine="0"/>
        <w:jc w:val="center"/>
        <w:rPr>
          <w:sz w:val="16"/>
        </w:rPr>
      </w:pPr>
      <w:r>
        <w:rPr>
          <w:sz w:val="16"/>
        </w:rPr>
        <w:t>Fig.</w:t>
      </w:r>
      <w:r>
        <w:rPr>
          <w:spacing w:val="13"/>
          <w:sz w:val="16"/>
        </w:rPr>
        <w:t> </w:t>
      </w:r>
      <w:r>
        <w:rPr>
          <w:sz w:val="16"/>
        </w:rPr>
        <w:t>6.</w:t>
      </w:r>
      <w:r>
        <w:rPr>
          <w:spacing w:val="69"/>
          <w:sz w:val="16"/>
        </w:rPr>
        <w:t> </w:t>
      </w:r>
      <w:r>
        <w:rPr>
          <w:spacing w:val="-2"/>
          <w:sz w:val="16"/>
        </w:rPr>
        <w:t>Result</w:t>
      </w:r>
    </w:p>
    <w:p>
      <w:pPr>
        <w:pStyle w:val="BodyText"/>
        <w:rPr>
          <w:sz w:val="16"/>
        </w:rPr>
      </w:pPr>
    </w:p>
    <w:p>
      <w:pPr>
        <w:pStyle w:val="BodyText"/>
        <w:spacing w:before="110"/>
        <w:rPr>
          <w:sz w:val="16"/>
        </w:rPr>
      </w:pPr>
    </w:p>
    <w:p>
      <w:pPr>
        <w:pStyle w:val="BodyText"/>
        <w:spacing w:line="249" w:lineRule="auto"/>
        <w:ind w:left="119" w:right="38"/>
        <w:jc w:val="both"/>
      </w:pPr>
      <w:r>
        <w:rPr/>
        <w:t>Git 2.35.1 This configuration ensures optimal </w:t>
      </w:r>
      <w:r>
        <w:rPr/>
        <w:t>performance</w:t>
      </w:r>
      <w:r>
        <w:rPr>
          <w:spacing w:val="40"/>
        </w:rPr>
        <w:t> </w:t>
      </w:r>
      <w:r>
        <w:rPr/>
        <w:t>and compatibility for implementing and experimenting with YOLOv8. To rigorously evaluate YOLOv8’s effectiveness in pothole detection, a comprehensive experimental setup was established. A custom dataset encompassing diverse pothole scenarios in real-world road conditions will be utilized, ensur- ing sufficient image resolution for accurate detection. Three YOLOv8 models (YOLOv8n, YOLOv8s, YOLOv8m) will be trained and compared, allowing for analysis of the optimal balance between accuracy and inference speed for practical pothole detection applications. Training parameters will be standardized</w:t>
      </w:r>
      <w:r>
        <w:rPr>
          <w:spacing w:val="-1"/>
        </w:rPr>
        <w:t> </w:t>
      </w:r>
      <w:r>
        <w:rPr/>
        <w:t>for</w:t>
      </w:r>
      <w:r>
        <w:rPr>
          <w:spacing w:val="-1"/>
        </w:rPr>
        <w:t> </w:t>
      </w:r>
      <w:r>
        <w:rPr/>
        <w:t>a</w:t>
      </w:r>
      <w:r>
        <w:rPr>
          <w:spacing w:val="-1"/>
        </w:rPr>
        <w:t> </w:t>
      </w:r>
      <w:r>
        <w:rPr/>
        <w:t>fair</w:t>
      </w:r>
      <w:r>
        <w:rPr>
          <w:spacing w:val="-1"/>
        </w:rPr>
        <w:t> </w:t>
      </w:r>
      <w:r>
        <w:rPr/>
        <w:t>comparison,</w:t>
      </w:r>
      <w:r>
        <w:rPr>
          <w:spacing w:val="-1"/>
        </w:rPr>
        <w:t> </w:t>
      </w:r>
      <w:r>
        <w:rPr/>
        <w:t>and</w:t>
      </w:r>
      <w:r>
        <w:rPr>
          <w:spacing w:val="-1"/>
        </w:rPr>
        <w:t> </w:t>
      </w:r>
      <w:r>
        <w:rPr/>
        <w:t>evaluation</w:t>
      </w:r>
      <w:r>
        <w:rPr>
          <w:spacing w:val="-1"/>
        </w:rPr>
        <w:t> </w:t>
      </w:r>
      <w:r>
        <w:rPr/>
        <w:t>will</w:t>
      </w:r>
      <w:r>
        <w:rPr>
          <w:spacing w:val="-1"/>
        </w:rPr>
        <w:t> </w:t>
      </w:r>
      <w:r>
        <w:rPr/>
        <w:t>rely</w:t>
      </w:r>
      <w:r>
        <w:rPr>
          <w:spacing w:val="-1"/>
        </w:rPr>
        <w:t> </w:t>
      </w:r>
      <w:r>
        <w:rPr/>
        <w:t>on both quantitative metrics like mean Average Precision (mAP) and qualitative visual analysis to assess the models’ ability to accurately identify potholes in various road conditions.</w:t>
      </w:r>
    </w:p>
    <w:p>
      <w:pPr>
        <w:pStyle w:val="BodyText"/>
        <w:spacing w:line="249" w:lineRule="auto" w:before="19"/>
        <w:ind w:left="119" w:right="38" w:firstLine="199"/>
        <w:jc w:val="both"/>
      </w:pPr>
      <w:r>
        <w:rPr/>
        <w:t>Table II showcases the performance metrics for </w:t>
      </w:r>
      <w:r>
        <w:rPr/>
        <w:t>various YOLO models. Notably, YOLOv8 nano and small models excel across all metrics, outperforming previous iterations.</w:t>
      </w:r>
      <w:r>
        <w:rPr>
          <w:spacing w:val="40"/>
        </w:rPr>
        <w:t> </w:t>
      </w:r>
      <w:r>
        <w:rPr/>
        <w:t>The YOLOv8 nano model stands out as the most efficient, offering</w:t>
      </w:r>
      <w:r>
        <w:rPr>
          <w:spacing w:val="-10"/>
        </w:rPr>
        <w:t> </w:t>
      </w:r>
      <w:r>
        <w:rPr/>
        <w:t>exceptional</w:t>
      </w:r>
      <w:r>
        <w:rPr>
          <w:spacing w:val="-10"/>
        </w:rPr>
        <w:t> </w:t>
      </w:r>
      <w:r>
        <w:rPr/>
        <w:t>processing</w:t>
      </w:r>
      <w:r>
        <w:rPr>
          <w:spacing w:val="-10"/>
        </w:rPr>
        <w:t> </w:t>
      </w:r>
      <w:r>
        <w:rPr/>
        <w:t>time</w:t>
      </w:r>
      <w:r>
        <w:rPr>
          <w:spacing w:val="-10"/>
        </w:rPr>
        <w:t> </w:t>
      </w:r>
      <w:r>
        <w:rPr/>
        <w:t>of</w:t>
      </w:r>
      <w:r>
        <w:rPr>
          <w:spacing w:val="-9"/>
        </w:rPr>
        <w:t> </w:t>
      </w:r>
      <w:r>
        <w:rPr/>
        <w:t>8.8</w:t>
      </w:r>
      <w:r>
        <w:rPr>
          <w:spacing w:val="-10"/>
        </w:rPr>
        <w:t> </w:t>
      </w:r>
      <w:r>
        <w:rPr/>
        <w:t>ms</w:t>
      </w:r>
      <w:r>
        <w:rPr>
          <w:spacing w:val="-10"/>
        </w:rPr>
        <w:t> </w:t>
      </w:r>
      <w:r>
        <w:rPr/>
        <w:t>per</w:t>
      </w:r>
      <w:r>
        <w:rPr>
          <w:spacing w:val="-10"/>
        </w:rPr>
        <w:t> </w:t>
      </w:r>
      <w:r>
        <w:rPr/>
        <w:t>image</w:t>
      </w:r>
      <w:r>
        <w:rPr>
          <w:spacing w:val="-10"/>
        </w:rPr>
        <w:t> </w:t>
      </w:r>
      <w:r>
        <w:rPr/>
        <w:t>while maintaining a compact model size of 6.3 MB.</w:t>
      </w:r>
    </w:p>
    <w:p>
      <w:pPr>
        <w:pStyle w:val="BodyText"/>
        <w:spacing w:line="249" w:lineRule="auto" w:before="21"/>
        <w:ind w:left="119" w:right="38" w:firstLine="199"/>
        <w:jc w:val="both"/>
      </w:pPr>
      <w:r>
        <w:rPr/>
        <w:t>YOLOv8,</w:t>
      </w:r>
      <w:r>
        <w:rPr>
          <w:spacing w:val="-8"/>
        </w:rPr>
        <w:t> </w:t>
      </w:r>
      <w:r>
        <w:rPr/>
        <w:t>especially</w:t>
      </w:r>
      <w:r>
        <w:rPr>
          <w:spacing w:val="-8"/>
        </w:rPr>
        <w:t> </w:t>
      </w:r>
      <w:r>
        <w:rPr/>
        <w:t>the</w:t>
      </w:r>
      <w:r>
        <w:rPr>
          <w:spacing w:val="-8"/>
        </w:rPr>
        <w:t> </w:t>
      </w:r>
      <w:r>
        <w:rPr/>
        <w:t>nano</w:t>
      </w:r>
      <w:r>
        <w:rPr>
          <w:spacing w:val="-8"/>
        </w:rPr>
        <w:t> </w:t>
      </w:r>
      <w:r>
        <w:rPr/>
        <w:t>version,</w:t>
      </w:r>
      <w:r>
        <w:rPr>
          <w:spacing w:val="-8"/>
        </w:rPr>
        <w:t> </w:t>
      </w:r>
      <w:r>
        <w:rPr/>
        <w:t>stands</w:t>
      </w:r>
      <w:r>
        <w:rPr>
          <w:spacing w:val="-8"/>
        </w:rPr>
        <w:t> </w:t>
      </w:r>
      <w:r>
        <w:rPr/>
        <w:t>out</w:t>
      </w:r>
      <w:r>
        <w:rPr>
          <w:spacing w:val="-8"/>
        </w:rPr>
        <w:t> </w:t>
      </w:r>
      <w:r>
        <w:rPr/>
        <w:t>for</w:t>
      </w:r>
      <w:r>
        <w:rPr>
          <w:spacing w:val="-8"/>
        </w:rPr>
        <w:t> </w:t>
      </w:r>
      <w:r>
        <w:rPr/>
        <w:t>its</w:t>
      </w:r>
      <w:r>
        <w:rPr>
          <w:spacing w:val="-8"/>
        </w:rPr>
        <w:t> </w:t>
      </w:r>
      <w:r>
        <w:rPr/>
        <w:t>effi- ciency in multiple aspects. With a remarkably high </w:t>
      </w:r>
      <w:hyperlink r:id="rId16">
        <w:r>
          <w:rPr/>
          <w:t>mAP@0.8</w:t>
        </w:r>
      </w:hyperlink>
      <w:r>
        <w:rPr/>
        <w:t> of 0.911, it surpasses its predecessors while maintaining a significantly reduced model size of 6.3 MB. Additionally, its processing</w:t>
      </w:r>
      <w:r>
        <w:rPr>
          <w:spacing w:val="-2"/>
        </w:rPr>
        <w:t> </w:t>
      </w:r>
      <w:r>
        <w:rPr/>
        <w:t>time</w:t>
      </w:r>
      <w:r>
        <w:rPr>
          <w:spacing w:val="-2"/>
        </w:rPr>
        <w:t> </w:t>
      </w:r>
      <w:r>
        <w:rPr/>
        <w:t>of</w:t>
      </w:r>
      <w:r>
        <w:rPr>
          <w:spacing w:val="-2"/>
        </w:rPr>
        <w:t> </w:t>
      </w:r>
      <w:r>
        <w:rPr/>
        <w:t>8.8</w:t>
      </w:r>
      <w:r>
        <w:rPr>
          <w:spacing w:val="-2"/>
        </w:rPr>
        <w:t> </w:t>
      </w:r>
      <w:r>
        <w:rPr/>
        <w:t>ms</w:t>
      </w:r>
      <w:r>
        <w:rPr>
          <w:spacing w:val="-2"/>
        </w:rPr>
        <w:t> </w:t>
      </w:r>
      <w:r>
        <w:rPr/>
        <w:t>showcases</w:t>
      </w:r>
      <w:r>
        <w:rPr>
          <w:spacing w:val="-2"/>
        </w:rPr>
        <w:t> </w:t>
      </w:r>
      <w:r>
        <w:rPr/>
        <w:t>its</w:t>
      </w:r>
      <w:r>
        <w:rPr>
          <w:spacing w:val="-2"/>
        </w:rPr>
        <w:t> </w:t>
      </w:r>
      <w:r>
        <w:rPr/>
        <w:t>speed,</w:t>
      </w:r>
      <w:r>
        <w:rPr>
          <w:spacing w:val="-2"/>
        </w:rPr>
        <w:t> </w:t>
      </w:r>
      <w:r>
        <w:rPr/>
        <w:t>making</w:t>
      </w:r>
      <w:r>
        <w:rPr>
          <w:spacing w:val="-2"/>
        </w:rPr>
        <w:t> </w:t>
      </w:r>
      <w:r>
        <w:rPr/>
        <w:t>it</w:t>
      </w:r>
      <w:r>
        <w:rPr>
          <w:spacing w:val="-2"/>
        </w:rPr>
        <w:t> </w:t>
      </w:r>
      <w:r>
        <w:rPr/>
        <w:t>ideal for real-time applications. This combination of high accuracy, compact size, and swift processing makes </w:t>
      </w:r>
      <w:r>
        <w:rPr>
          <w:b/>
        </w:rPr>
        <w:t>YOLOv8 nano an efficient</w:t>
      </w:r>
      <w:r>
        <w:rPr>
          <w:b/>
          <w:spacing w:val="35"/>
        </w:rPr>
        <w:t> </w:t>
      </w:r>
      <w:r>
        <w:rPr>
          <w:b/>
        </w:rPr>
        <w:t>choice</w:t>
      </w:r>
      <w:r>
        <w:rPr>
          <w:b/>
          <w:spacing w:val="35"/>
        </w:rPr>
        <w:t> </w:t>
      </w:r>
      <w:r>
        <w:rPr>
          <w:b/>
        </w:rPr>
        <w:t>for</w:t>
      </w:r>
      <w:r>
        <w:rPr>
          <w:b/>
          <w:spacing w:val="35"/>
        </w:rPr>
        <w:t> </w:t>
      </w:r>
      <w:r>
        <w:rPr>
          <w:b/>
        </w:rPr>
        <w:t>tasks</w:t>
      </w:r>
      <w:r>
        <w:rPr>
          <w:b/>
          <w:spacing w:val="35"/>
        </w:rPr>
        <w:t> </w:t>
      </w:r>
      <w:r>
        <w:rPr>
          <w:b/>
        </w:rPr>
        <w:t>where</w:t>
      </w:r>
      <w:r>
        <w:rPr>
          <w:b/>
          <w:spacing w:val="35"/>
        </w:rPr>
        <w:t> </w:t>
      </w:r>
      <w:r>
        <w:rPr>
          <w:b/>
        </w:rPr>
        <w:t>resource</w:t>
      </w:r>
      <w:r>
        <w:rPr>
          <w:b/>
          <w:spacing w:val="35"/>
        </w:rPr>
        <w:t> </w:t>
      </w:r>
      <w:r>
        <w:rPr>
          <w:b/>
        </w:rPr>
        <w:t>constraints</w:t>
      </w:r>
      <w:r>
        <w:rPr>
          <w:b/>
          <w:spacing w:val="35"/>
        </w:rPr>
        <w:t> </w:t>
      </w:r>
      <w:r>
        <w:rPr>
          <w:b/>
        </w:rPr>
        <w:t>are a concern, without compromising on performance. Figure 6</w:t>
      </w:r>
      <w:r>
        <w:rPr>
          <w:b/>
          <w:spacing w:val="40"/>
        </w:rPr>
        <w:t> </w:t>
      </w:r>
      <w:r>
        <w:rPr/>
        <w:t>illustrates</w:t>
      </w:r>
      <w:r>
        <w:rPr>
          <w:spacing w:val="40"/>
        </w:rPr>
        <w:t> </w:t>
      </w:r>
      <w:r>
        <w:rPr/>
        <w:t>the</w:t>
      </w:r>
      <w:r>
        <w:rPr>
          <w:spacing w:val="40"/>
        </w:rPr>
        <w:t> </w:t>
      </w:r>
      <w:r>
        <w:rPr/>
        <w:t>results</w:t>
      </w:r>
      <w:r>
        <w:rPr>
          <w:spacing w:val="40"/>
        </w:rPr>
        <w:t> </w:t>
      </w:r>
      <w:r>
        <w:rPr/>
        <w:t>of</w:t>
      </w:r>
      <w:r>
        <w:rPr>
          <w:spacing w:val="40"/>
        </w:rPr>
        <w:t> </w:t>
      </w:r>
      <w:r>
        <w:rPr/>
        <w:t>applying</w:t>
      </w:r>
      <w:r>
        <w:rPr>
          <w:spacing w:val="40"/>
        </w:rPr>
        <w:t> </w:t>
      </w:r>
      <w:r>
        <w:rPr/>
        <w:t>the</w:t>
      </w:r>
      <w:r>
        <w:rPr>
          <w:spacing w:val="40"/>
        </w:rPr>
        <w:t> </w:t>
      </w:r>
      <w:r>
        <w:rPr/>
        <w:t>YOLOv8</w:t>
      </w:r>
      <w:r>
        <w:rPr>
          <w:spacing w:val="40"/>
        </w:rPr>
        <w:t> </w:t>
      </w:r>
      <w:r>
        <w:rPr/>
        <w:t>model</w:t>
      </w:r>
      <w:r>
        <w:rPr>
          <w:spacing w:val="40"/>
        </w:rPr>
        <w:t> </w:t>
      </w:r>
      <w:r>
        <w:rPr/>
        <w:t>to the dataset, showcasing its ability to accurately identify and distinguish road hazards like potholes, manholes, and sewer </w:t>
      </w:r>
      <w:r>
        <w:rPr>
          <w:spacing w:val="-2"/>
        </w:rPr>
        <w:t>covers.</w:t>
      </w:r>
    </w:p>
    <w:p>
      <w:pPr>
        <w:pStyle w:val="BodyText"/>
        <w:spacing w:line="249" w:lineRule="auto" w:before="19"/>
        <w:ind w:left="119" w:right="38" w:firstLine="199"/>
        <w:jc w:val="both"/>
      </w:pPr>
      <w:r>
        <w:rPr/>
        <w:t>Comparative analysis in Table V demonstrates the </w:t>
      </w:r>
      <w:r>
        <w:rPr/>
        <w:t>superior performance</w:t>
      </w:r>
      <w:r>
        <w:rPr>
          <w:spacing w:val="41"/>
        </w:rPr>
        <w:t> </w:t>
      </w:r>
      <w:r>
        <w:rPr/>
        <w:t>of</w:t>
      </w:r>
      <w:r>
        <w:rPr>
          <w:spacing w:val="41"/>
        </w:rPr>
        <w:t> </w:t>
      </w:r>
      <w:r>
        <w:rPr/>
        <w:t>YOLOv8</w:t>
      </w:r>
      <w:r>
        <w:rPr>
          <w:spacing w:val="41"/>
        </w:rPr>
        <w:t> </w:t>
      </w:r>
      <w:r>
        <w:rPr/>
        <w:t>over</w:t>
      </w:r>
      <w:r>
        <w:rPr>
          <w:spacing w:val="42"/>
        </w:rPr>
        <w:t> </w:t>
      </w:r>
      <w:r>
        <w:rPr/>
        <w:t>previous</w:t>
      </w:r>
      <w:r>
        <w:rPr>
          <w:spacing w:val="41"/>
        </w:rPr>
        <w:t> </w:t>
      </w:r>
      <w:r>
        <w:rPr/>
        <w:t>YOLO</w:t>
      </w:r>
      <w:r>
        <w:rPr>
          <w:spacing w:val="41"/>
        </w:rPr>
        <w:t> </w:t>
      </w:r>
      <w:r>
        <w:rPr/>
        <w:t>versions</w:t>
      </w:r>
      <w:r>
        <w:rPr>
          <w:spacing w:val="42"/>
        </w:rPr>
        <w:t> </w:t>
      </w:r>
      <w:r>
        <w:rPr>
          <w:spacing w:val="-5"/>
        </w:rPr>
        <w:t>in</w:t>
      </w:r>
    </w:p>
    <w:p>
      <w:pPr>
        <w:pStyle w:val="BodyText"/>
        <w:spacing w:before="71"/>
        <w:ind w:left="119"/>
      </w:pPr>
      <w:r>
        <w:rPr/>
        <w:br w:type="column"/>
      </w:r>
      <w:r>
        <w:rPr/>
        <w:t>terms</w:t>
      </w:r>
      <w:r>
        <w:rPr>
          <w:spacing w:val="11"/>
        </w:rPr>
        <w:t> </w:t>
      </w:r>
      <w:r>
        <w:rPr/>
        <w:t>of</w:t>
      </w:r>
      <w:r>
        <w:rPr>
          <w:spacing w:val="11"/>
        </w:rPr>
        <w:t> </w:t>
      </w:r>
      <w:r>
        <w:rPr/>
        <w:t>mAP,</w:t>
      </w:r>
      <w:r>
        <w:rPr>
          <w:spacing w:val="11"/>
        </w:rPr>
        <w:t> </w:t>
      </w:r>
      <w:r>
        <w:rPr/>
        <w:t>processing</w:t>
      </w:r>
      <w:r>
        <w:rPr>
          <w:spacing w:val="12"/>
        </w:rPr>
        <w:t> </w:t>
      </w:r>
      <w:r>
        <w:rPr/>
        <w:t>time,</w:t>
      </w:r>
      <w:r>
        <w:rPr>
          <w:spacing w:val="11"/>
        </w:rPr>
        <w:t> </w:t>
      </w:r>
      <w:r>
        <w:rPr/>
        <w:t>and</w:t>
      </w:r>
      <w:r>
        <w:rPr>
          <w:spacing w:val="11"/>
        </w:rPr>
        <w:t> </w:t>
      </w:r>
      <w:r>
        <w:rPr/>
        <w:t>model</w:t>
      </w:r>
      <w:r>
        <w:rPr>
          <w:spacing w:val="11"/>
        </w:rPr>
        <w:t> </w:t>
      </w:r>
      <w:r>
        <w:rPr>
          <w:spacing w:val="-2"/>
        </w:rPr>
        <w:t>size.</w:t>
      </w:r>
    </w:p>
    <w:p>
      <w:pPr>
        <w:pStyle w:val="ListParagraph"/>
        <w:numPr>
          <w:ilvl w:val="0"/>
          <w:numId w:val="1"/>
        </w:numPr>
        <w:tabs>
          <w:tab w:pos="2165" w:val="left" w:leader="none"/>
        </w:tabs>
        <w:spacing w:line="240" w:lineRule="auto" w:before="108" w:after="0"/>
        <w:ind w:left="2165" w:right="0" w:hanging="226"/>
        <w:jc w:val="left"/>
        <w:rPr>
          <w:sz w:val="20"/>
        </w:rPr>
      </w:pPr>
      <w:r>
        <w:rPr>
          <w:smallCaps/>
          <w:spacing w:val="-2"/>
          <w:sz w:val="20"/>
        </w:rPr>
        <w:t>Conclusion</w:t>
      </w:r>
    </w:p>
    <w:p>
      <w:pPr>
        <w:pStyle w:val="BodyText"/>
        <w:spacing w:line="249" w:lineRule="auto" w:before="66"/>
        <w:ind w:left="119" w:right="137" w:firstLine="199"/>
        <w:jc w:val="both"/>
      </w:pPr>
      <w:r>
        <w:rPr/>
        <w:t>In</w:t>
      </w:r>
      <w:r>
        <w:rPr>
          <w:spacing w:val="-4"/>
        </w:rPr>
        <w:t> </w:t>
      </w:r>
      <w:r>
        <w:rPr/>
        <w:t>conclusion,</w:t>
      </w:r>
      <w:r>
        <w:rPr>
          <w:spacing w:val="-4"/>
        </w:rPr>
        <w:t> </w:t>
      </w:r>
      <w:r>
        <w:rPr/>
        <w:t>this</w:t>
      </w:r>
      <w:r>
        <w:rPr>
          <w:spacing w:val="-4"/>
        </w:rPr>
        <w:t> </w:t>
      </w:r>
      <w:r>
        <w:rPr/>
        <w:t>study</w:t>
      </w:r>
      <w:r>
        <w:rPr>
          <w:spacing w:val="-4"/>
        </w:rPr>
        <w:t> </w:t>
      </w:r>
      <w:r>
        <w:rPr/>
        <w:t>extensively</w:t>
      </w:r>
      <w:r>
        <w:rPr>
          <w:spacing w:val="-4"/>
        </w:rPr>
        <w:t> </w:t>
      </w:r>
      <w:r>
        <w:rPr/>
        <w:t>evaluates</w:t>
      </w:r>
      <w:r>
        <w:rPr>
          <w:spacing w:val="-4"/>
        </w:rPr>
        <w:t> </w:t>
      </w:r>
      <w:r>
        <w:rPr/>
        <w:t>the</w:t>
      </w:r>
      <w:r>
        <w:rPr>
          <w:spacing w:val="-4"/>
        </w:rPr>
        <w:t> </w:t>
      </w:r>
      <w:r>
        <w:rPr/>
        <w:t>YOLOv8 object detection model for pothole detection, establishing its superiority over earlier iterations. The YOLOv8 nano variant emerges as the most efficient and effective model, achieving high precision and recall with minimal processing time and model size.</w:t>
      </w:r>
    </w:p>
    <w:p>
      <w:pPr>
        <w:pStyle w:val="BodyText"/>
        <w:spacing w:line="249" w:lineRule="auto"/>
        <w:ind w:left="119" w:right="137" w:firstLine="199"/>
        <w:jc w:val="both"/>
      </w:pPr>
      <w:r>
        <w:rPr/>
        <w:t>This research underscores the importance of a </w:t>
      </w:r>
      <w:r>
        <w:rPr/>
        <w:t>diverse training dataset and highlights the significance of YOLOv8 in advancing road safety and infrastructure maintenance. Future work</w:t>
      </w:r>
      <w:r>
        <w:rPr>
          <w:spacing w:val="-13"/>
        </w:rPr>
        <w:t> </w:t>
      </w:r>
      <w:r>
        <w:rPr/>
        <w:t>may</w:t>
      </w:r>
      <w:r>
        <w:rPr>
          <w:spacing w:val="-12"/>
        </w:rPr>
        <w:t> </w:t>
      </w:r>
      <w:r>
        <w:rPr/>
        <w:t>involve</w:t>
      </w:r>
      <w:r>
        <w:rPr>
          <w:spacing w:val="-13"/>
        </w:rPr>
        <w:t> </w:t>
      </w:r>
      <w:r>
        <w:rPr/>
        <w:t>real-world</w:t>
      </w:r>
      <w:r>
        <w:rPr>
          <w:spacing w:val="-12"/>
        </w:rPr>
        <w:t> </w:t>
      </w:r>
      <w:r>
        <w:rPr/>
        <w:t>deployment</w:t>
      </w:r>
      <w:r>
        <w:rPr>
          <w:spacing w:val="-13"/>
        </w:rPr>
        <w:t> </w:t>
      </w:r>
      <w:r>
        <w:rPr/>
        <w:t>and</w:t>
      </w:r>
      <w:r>
        <w:rPr>
          <w:spacing w:val="-12"/>
        </w:rPr>
        <w:t> </w:t>
      </w:r>
      <w:r>
        <w:rPr/>
        <w:t>further</w:t>
      </w:r>
      <w:r>
        <w:rPr>
          <w:spacing w:val="-13"/>
        </w:rPr>
        <w:t> </w:t>
      </w:r>
      <w:r>
        <w:rPr/>
        <w:t>optimiza- tions to enhance its performance under various conditions.</w:t>
      </w:r>
    </w:p>
    <w:p>
      <w:pPr>
        <w:pStyle w:val="BodyText"/>
        <w:spacing w:before="15"/>
      </w:pPr>
    </w:p>
    <w:p>
      <w:pPr>
        <w:spacing w:line="182" w:lineRule="exact" w:before="1"/>
        <w:ind w:left="0" w:right="19" w:firstLine="0"/>
        <w:jc w:val="center"/>
        <w:rPr>
          <w:sz w:val="16"/>
        </w:rPr>
      </w:pPr>
      <w:r>
        <w:rPr>
          <w:spacing w:val="-2"/>
          <w:sz w:val="16"/>
        </w:rPr>
        <w:t>TABLE</w:t>
      </w:r>
      <w:r>
        <w:rPr>
          <w:spacing w:val="4"/>
          <w:sz w:val="16"/>
        </w:rPr>
        <w:t> </w:t>
      </w:r>
      <w:r>
        <w:rPr>
          <w:spacing w:val="-5"/>
          <w:sz w:val="16"/>
        </w:rPr>
        <w:t>II</w:t>
      </w:r>
    </w:p>
    <w:p>
      <w:pPr>
        <w:spacing w:line="182" w:lineRule="exact" w:before="0"/>
        <w:ind w:left="0" w:right="17" w:firstLine="0"/>
        <w:jc w:val="center"/>
        <w:rPr>
          <w:sz w:val="16"/>
        </w:rPr>
      </w:pPr>
      <w:r>
        <w:rPr>
          <w:sz w:val="16"/>
        </w:rPr>
        <w:t>MODEL</w:t>
      </w:r>
      <w:r>
        <w:rPr>
          <w:spacing w:val="47"/>
          <w:sz w:val="16"/>
        </w:rPr>
        <w:t> </w:t>
      </w:r>
      <w:r>
        <w:rPr>
          <w:sz w:val="16"/>
        </w:rPr>
        <w:t>PERFORMANCE</w:t>
      </w:r>
      <w:r>
        <w:rPr>
          <w:spacing w:val="47"/>
          <w:sz w:val="16"/>
        </w:rPr>
        <w:t> </w:t>
      </w:r>
      <w:r>
        <w:rPr>
          <w:spacing w:val="-2"/>
          <w:sz w:val="16"/>
        </w:rPr>
        <w:t>METRICS</w:t>
      </w:r>
    </w:p>
    <w:p>
      <w:pPr>
        <w:pStyle w:val="BodyText"/>
        <w:spacing w:before="4"/>
        <w:rPr>
          <w:sz w:val="15"/>
        </w:rPr>
      </w:pPr>
    </w:p>
    <w:tbl>
      <w:tblPr>
        <w:tblW w:w="0" w:type="auto"/>
        <w:jc w:val="left"/>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9"/>
        <w:gridCol w:w="913"/>
        <w:gridCol w:w="1317"/>
        <w:gridCol w:w="1175"/>
      </w:tblGrid>
      <w:tr>
        <w:trPr>
          <w:trHeight w:val="266" w:hRule="atLeast"/>
        </w:trPr>
        <w:tc>
          <w:tcPr>
            <w:tcW w:w="1259" w:type="dxa"/>
          </w:tcPr>
          <w:p>
            <w:pPr>
              <w:pStyle w:val="TableParagraph"/>
              <w:spacing w:before="38"/>
              <w:ind w:left="118"/>
              <w:rPr>
                <w:sz w:val="16"/>
              </w:rPr>
            </w:pPr>
            <w:r>
              <w:rPr>
                <w:spacing w:val="-2"/>
                <w:sz w:val="16"/>
              </w:rPr>
              <w:t>Model</w:t>
            </w:r>
          </w:p>
        </w:tc>
        <w:tc>
          <w:tcPr>
            <w:tcW w:w="913" w:type="dxa"/>
          </w:tcPr>
          <w:p>
            <w:pPr>
              <w:pStyle w:val="TableParagraph"/>
              <w:spacing w:before="38"/>
              <w:jc w:val="center"/>
              <w:rPr>
                <w:sz w:val="16"/>
              </w:rPr>
            </w:pPr>
            <w:hyperlink r:id="rId16">
              <w:r>
                <w:rPr>
                  <w:spacing w:val="-2"/>
                  <w:sz w:val="16"/>
                </w:rPr>
                <w:t>mAP@0.8</w:t>
              </w:r>
            </w:hyperlink>
          </w:p>
        </w:tc>
        <w:tc>
          <w:tcPr>
            <w:tcW w:w="1317" w:type="dxa"/>
          </w:tcPr>
          <w:p>
            <w:pPr>
              <w:pStyle w:val="TableParagraph"/>
              <w:spacing w:before="38"/>
              <w:ind w:left="6"/>
              <w:jc w:val="center"/>
              <w:rPr>
                <w:sz w:val="16"/>
              </w:rPr>
            </w:pPr>
            <w:r>
              <w:rPr>
                <w:sz w:val="16"/>
              </w:rPr>
              <w:t>Processing</w:t>
            </w:r>
            <w:r>
              <w:rPr>
                <w:spacing w:val="8"/>
                <w:sz w:val="16"/>
              </w:rPr>
              <w:t> </w:t>
            </w:r>
            <w:r>
              <w:rPr>
                <w:spacing w:val="-4"/>
                <w:sz w:val="16"/>
              </w:rPr>
              <w:t>Time</w:t>
            </w:r>
          </w:p>
        </w:tc>
        <w:tc>
          <w:tcPr>
            <w:tcW w:w="1175" w:type="dxa"/>
          </w:tcPr>
          <w:p>
            <w:pPr>
              <w:pStyle w:val="TableParagraph"/>
              <w:spacing w:before="38"/>
              <w:ind w:left="5"/>
              <w:jc w:val="center"/>
              <w:rPr>
                <w:sz w:val="16"/>
              </w:rPr>
            </w:pPr>
            <w:r>
              <w:rPr>
                <w:sz w:val="16"/>
              </w:rPr>
              <w:t>Size</w:t>
            </w:r>
            <w:r>
              <w:rPr>
                <w:spacing w:val="12"/>
                <w:sz w:val="16"/>
              </w:rPr>
              <w:t> </w:t>
            </w:r>
            <w:r>
              <w:rPr>
                <w:sz w:val="16"/>
              </w:rPr>
              <w:t>of</w:t>
            </w:r>
            <w:r>
              <w:rPr>
                <w:spacing w:val="13"/>
                <w:sz w:val="16"/>
              </w:rPr>
              <w:t> </w:t>
            </w:r>
            <w:r>
              <w:rPr>
                <w:spacing w:val="-2"/>
                <w:sz w:val="16"/>
              </w:rPr>
              <w:t>Model</w:t>
            </w:r>
          </w:p>
        </w:tc>
      </w:tr>
      <w:tr>
        <w:trPr>
          <w:trHeight w:val="270" w:hRule="atLeast"/>
        </w:trPr>
        <w:tc>
          <w:tcPr>
            <w:tcW w:w="1259" w:type="dxa"/>
            <w:tcBorders>
              <w:bottom w:val="nil"/>
            </w:tcBorders>
          </w:tcPr>
          <w:p>
            <w:pPr>
              <w:pStyle w:val="TableParagraph"/>
              <w:spacing w:before="38"/>
              <w:ind w:left="118"/>
              <w:rPr>
                <w:sz w:val="16"/>
              </w:rPr>
            </w:pPr>
            <w:r>
              <w:rPr>
                <w:sz w:val="16"/>
              </w:rPr>
              <w:t>YOLOv5</w:t>
            </w:r>
            <w:r>
              <w:rPr>
                <w:spacing w:val="3"/>
                <w:sz w:val="16"/>
              </w:rPr>
              <w:t> </w:t>
            </w:r>
            <w:r>
              <w:rPr>
                <w:spacing w:val="-4"/>
                <w:sz w:val="16"/>
              </w:rPr>
              <w:t>nano</w:t>
            </w:r>
          </w:p>
        </w:tc>
        <w:tc>
          <w:tcPr>
            <w:tcW w:w="913" w:type="dxa"/>
            <w:tcBorders>
              <w:bottom w:val="nil"/>
            </w:tcBorders>
          </w:tcPr>
          <w:p>
            <w:pPr>
              <w:pStyle w:val="TableParagraph"/>
              <w:spacing w:before="38"/>
              <w:jc w:val="center"/>
              <w:rPr>
                <w:sz w:val="16"/>
              </w:rPr>
            </w:pPr>
            <w:r>
              <w:rPr>
                <w:spacing w:val="-4"/>
                <w:sz w:val="16"/>
              </w:rPr>
              <w:t>0.84</w:t>
            </w:r>
          </w:p>
        </w:tc>
        <w:tc>
          <w:tcPr>
            <w:tcW w:w="1317" w:type="dxa"/>
            <w:tcBorders>
              <w:bottom w:val="nil"/>
            </w:tcBorders>
          </w:tcPr>
          <w:p>
            <w:pPr>
              <w:pStyle w:val="TableParagraph"/>
              <w:spacing w:before="38"/>
              <w:ind w:left="6"/>
              <w:jc w:val="center"/>
              <w:rPr>
                <w:sz w:val="16"/>
              </w:rPr>
            </w:pPr>
            <w:r>
              <w:rPr>
                <w:sz w:val="16"/>
              </w:rPr>
              <w:t>28</w:t>
            </w:r>
            <w:r>
              <w:rPr>
                <w:spacing w:val="13"/>
                <w:sz w:val="16"/>
              </w:rPr>
              <w:t> </w:t>
            </w:r>
            <w:r>
              <w:rPr>
                <w:spacing w:val="-5"/>
                <w:sz w:val="16"/>
              </w:rPr>
              <w:t>ms</w:t>
            </w:r>
          </w:p>
        </w:tc>
        <w:tc>
          <w:tcPr>
            <w:tcW w:w="1175" w:type="dxa"/>
            <w:tcBorders>
              <w:bottom w:val="nil"/>
            </w:tcBorders>
          </w:tcPr>
          <w:p>
            <w:pPr>
              <w:pStyle w:val="TableParagraph"/>
              <w:spacing w:before="38"/>
              <w:ind w:left="293"/>
              <w:rPr>
                <w:sz w:val="16"/>
              </w:rPr>
            </w:pPr>
            <w:r>
              <w:rPr>
                <w:sz w:val="16"/>
              </w:rPr>
              <w:t>14.8</w:t>
            </w:r>
            <w:r>
              <w:rPr>
                <w:spacing w:val="12"/>
                <w:sz w:val="16"/>
              </w:rPr>
              <w:t> </w:t>
            </w:r>
            <w:r>
              <w:rPr>
                <w:spacing w:val="-5"/>
                <w:sz w:val="16"/>
              </w:rPr>
              <w:t>MB</w:t>
            </w:r>
          </w:p>
        </w:tc>
      </w:tr>
      <w:tr>
        <w:trPr>
          <w:trHeight w:val="268" w:hRule="atLeast"/>
        </w:trPr>
        <w:tc>
          <w:tcPr>
            <w:tcW w:w="1259" w:type="dxa"/>
            <w:tcBorders>
              <w:top w:val="nil"/>
              <w:bottom w:val="nil"/>
            </w:tcBorders>
          </w:tcPr>
          <w:p>
            <w:pPr>
              <w:pStyle w:val="TableParagraph"/>
              <w:spacing w:before="36"/>
              <w:ind w:left="118"/>
              <w:rPr>
                <w:sz w:val="16"/>
              </w:rPr>
            </w:pPr>
            <w:r>
              <w:rPr>
                <w:sz w:val="16"/>
              </w:rPr>
              <w:t>YOLOv5</w:t>
            </w:r>
            <w:r>
              <w:rPr>
                <w:spacing w:val="3"/>
                <w:sz w:val="16"/>
              </w:rPr>
              <w:t> </w:t>
            </w:r>
            <w:r>
              <w:rPr>
                <w:spacing w:val="-2"/>
                <w:sz w:val="16"/>
              </w:rPr>
              <w:t>small</w:t>
            </w:r>
          </w:p>
        </w:tc>
        <w:tc>
          <w:tcPr>
            <w:tcW w:w="913" w:type="dxa"/>
            <w:tcBorders>
              <w:top w:val="nil"/>
              <w:bottom w:val="nil"/>
            </w:tcBorders>
          </w:tcPr>
          <w:p>
            <w:pPr>
              <w:pStyle w:val="TableParagraph"/>
              <w:spacing w:before="36"/>
              <w:jc w:val="center"/>
              <w:rPr>
                <w:sz w:val="16"/>
              </w:rPr>
            </w:pPr>
            <w:r>
              <w:rPr>
                <w:spacing w:val="-4"/>
                <w:sz w:val="16"/>
              </w:rPr>
              <w:t>0.86</w:t>
            </w:r>
          </w:p>
        </w:tc>
        <w:tc>
          <w:tcPr>
            <w:tcW w:w="1317" w:type="dxa"/>
            <w:tcBorders>
              <w:top w:val="nil"/>
              <w:bottom w:val="nil"/>
            </w:tcBorders>
          </w:tcPr>
          <w:p>
            <w:pPr>
              <w:pStyle w:val="TableParagraph"/>
              <w:spacing w:before="36"/>
              <w:ind w:left="6"/>
              <w:jc w:val="center"/>
              <w:rPr>
                <w:sz w:val="16"/>
              </w:rPr>
            </w:pPr>
            <w:r>
              <w:rPr>
                <w:sz w:val="16"/>
              </w:rPr>
              <w:t>38</w:t>
            </w:r>
            <w:r>
              <w:rPr>
                <w:spacing w:val="13"/>
                <w:sz w:val="16"/>
              </w:rPr>
              <w:t> </w:t>
            </w:r>
            <w:r>
              <w:rPr>
                <w:spacing w:val="-5"/>
                <w:sz w:val="16"/>
              </w:rPr>
              <w:t>ms</w:t>
            </w:r>
          </w:p>
        </w:tc>
        <w:tc>
          <w:tcPr>
            <w:tcW w:w="1175" w:type="dxa"/>
            <w:tcBorders>
              <w:top w:val="nil"/>
              <w:bottom w:val="nil"/>
            </w:tcBorders>
          </w:tcPr>
          <w:p>
            <w:pPr>
              <w:pStyle w:val="TableParagraph"/>
              <w:spacing w:before="36"/>
              <w:ind w:left="293"/>
              <w:rPr>
                <w:sz w:val="16"/>
              </w:rPr>
            </w:pPr>
            <w:r>
              <w:rPr>
                <w:sz w:val="16"/>
              </w:rPr>
              <w:t>15.1</w:t>
            </w:r>
            <w:r>
              <w:rPr>
                <w:spacing w:val="12"/>
                <w:sz w:val="16"/>
              </w:rPr>
              <w:t> </w:t>
            </w:r>
            <w:r>
              <w:rPr>
                <w:spacing w:val="-5"/>
                <w:sz w:val="16"/>
              </w:rPr>
              <w:t>MB</w:t>
            </w:r>
          </w:p>
        </w:tc>
      </w:tr>
      <w:tr>
        <w:trPr>
          <w:trHeight w:val="266" w:hRule="atLeast"/>
        </w:trPr>
        <w:tc>
          <w:tcPr>
            <w:tcW w:w="1259" w:type="dxa"/>
            <w:tcBorders>
              <w:top w:val="nil"/>
              <w:bottom w:val="nil"/>
            </w:tcBorders>
          </w:tcPr>
          <w:p>
            <w:pPr>
              <w:pStyle w:val="TableParagraph"/>
              <w:spacing w:before="36"/>
              <w:ind w:left="118"/>
              <w:rPr>
                <w:sz w:val="16"/>
              </w:rPr>
            </w:pPr>
            <w:r>
              <w:rPr>
                <w:spacing w:val="-2"/>
                <w:sz w:val="16"/>
              </w:rPr>
              <w:t>YOLOv7</w:t>
            </w:r>
          </w:p>
        </w:tc>
        <w:tc>
          <w:tcPr>
            <w:tcW w:w="913" w:type="dxa"/>
            <w:tcBorders>
              <w:top w:val="nil"/>
              <w:bottom w:val="nil"/>
            </w:tcBorders>
          </w:tcPr>
          <w:p>
            <w:pPr>
              <w:pStyle w:val="TableParagraph"/>
              <w:spacing w:before="36"/>
              <w:jc w:val="center"/>
              <w:rPr>
                <w:sz w:val="16"/>
              </w:rPr>
            </w:pPr>
            <w:r>
              <w:rPr>
                <w:spacing w:val="-4"/>
                <w:sz w:val="16"/>
              </w:rPr>
              <w:t>0.90</w:t>
            </w:r>
          </w:p>
        </w:tc>
        <w:tc>
          <w:tcPr>
            <w:tcW w:w="1317" w:type="dxa"/>
            <w:tcBorders>
              <w:top w:val="nil"/>
              <w:bottom w:val="nil"/>
            </w:tcBorders>
          </w:tcPr>
          <w:p>
            <w:pPr>
              <w:pStyle w:val="TableParagraph"/>
              <w:spacing w:before="36"/>
              <w:ind w:left="6"/>
              <w:jc w:val="center"/>
              <w:rPr>
                <w:sz w:val="16"/>
              </w:rPr>
            </w:pPr>
            <w:r>
              <w:rPr>
                <w:sz w:val="16"/>
              </w:rPr>
              <w:t>35</w:t>
            </w:r>
            <w:r>
              <w:rPr>
                <w:spacing w:val="13"/>
                <w:sz w:val="16"/>
              </w:rPr>
              <w:t> </w:t>
            </w:r>
            <w:r>
              <w:rPr>
                <w:spacing w:val="-5"/>
                <w:sz w:val="16"/>
              </w:rPr>
              <w:t>ms</w:t>
            </w:r>
          </w:p>
        </w:tc>
        <w:tc>
          <w:tcPr>
            <w:tcW w:w="1175" w:type="dxa"/>
            <w:tcBorders>
              <w:top w:val="nil"/>
              <w:bottom w:val="nil"/>
            </w:tcBorders>
          </w:tcPr>
          <w:p>
            <w:pPr>
              <w:pStyle w:val="TableParagraph"/>
              <w:spacing w:before="36"/>
              <w:ind w:left="293"/>
              <w:rPr>
                <w:sz w:val="16"/>
              </w:rPr>
            </w:pPr>
            <w:r>
              <w:rPr>
                <w:sz w:val="16"/>
              </w:rPr>
              <w:t>74.8</w:t>
            </w:r>
            <w:r>
              <w:rPr>
                <w:spacing w:val="12"/>
                <w:sz w:val="16"/>
              </w:rPr>
              <w:t> </w:t>
            </w:r>
            <w:r>
              <w:rPr>
                <w:spacing w:val="-5"/>
                <w:sz w:val="16"/>
              </w:rPr>
              <w:t>MB</w:t>
            </w:r>
          </w:p>
        </w:tc>
      </w:tr>
      <w:tr>
        <w:trPr>
          <w:trHeight w:val="276" w:hRule="atLeast"/>
        </w:trPr>
        <w:tc>
          <w:tcPr>
            <w:tcW w:w="1259" w:type="dxa"/>
            <w:tcBorders>
              <w:top w:val="nil"/>
              <w:bottom w:val="nil"/>
            </w:tcBorders>
          </w:tcPr>
          <w:p>
            <w:pPr>
              <w:pStyle w:val="TableParagraph"/>
              <w:spacing w:before="39"/>
              <w:ind w:left="118"/>
              <w:rPr>
                <w:b/>
                <w:sz w:val="16"/>
              </w:rPr>
            </w:pPr>
            <w:r>
              <w:rPr>
                <w:b/>
                <w:sz w:val="16"/>
              </w:rPr>
              <w:t>YOLOv8</w:t>
            </w:r>
            <w:r>
              <w:rPr>
                <w:b/>
                <w:spacing w:val="6"/>
                <w:sz w:val="16"/>
              </w:rPr>
              <w:t> </w:t>
            </w:r>
            <w:r>
              <w:rPr>
                <w:b/>
                <w:spacing w:val="-4"/>
                <w:sz w:val="16"/>
              </w:rPr>
              <w:t>nano</w:t>
            </w:r>
          </w:p>
        </w:tc>
        <w:tc>
          <w:tcPr>
            <w:tcW w:w="913" w:type="dxa"/>
            <w:tcBorders>
              <w:top w:val="nil"/>
              <w:bottom w:val="nil"/>
            </w:tcBorders>
          </w:tcPr>
          <w:p>
            <w:pPr>
              <w:pStyle w:val="TableParagraph"/>
              <w:spacing w:before="39"/>
              <w:jc w:val="center"/>
              <w:rPr>
                <w:sz w:val="16"/>
              </w:rPr>
            </w:pPr>
            <w:r>
              <w:rPr>
                <w:spacing w:val="-2"/>
                <w:sz w:val="16"/>
              </w:rPr>
              <w:t>0.911</w:t>
            </w:r>
          </w:p>
        </w:tc>
        <w:tc>
          <w:tcPr>
            <w:tcW w:w="1317" w:type="dxa"/>
            <w:tcBorders>
              <w:top w:val="nil"/>
              <w:bottom w:val="nil"/>
            </w:tcBorders>
          </w:tcPr>
          <w:p>
            <w:pPr>
              <w:pStyle w:val="TableParagraph"/>
              <w:spacing w:before="39"/>
              <w:ind w:left="430"/>
              <w:rPr>
                <w:b/>
                <w:sz w:val="16"/>
              </w:rPr>
            </w:pPr>
            <w:r>
              <w:rPr>
                <w:b/>
                <w:sz w:val="16"/>
              </w:rPr>
              <w:t>8.8</w:t>
            </w:r>
            <w:r>
              <w:rPr>
                <w:b/>
                <w:spacing w:val="17"/>
                <w:sz w:val="16"/>
              </w:rPr>
              <w:t> </w:t>
            </w:r>
            <w:r>
              <w:rPr>
                <w:b/>
                <w:spacing w:val="-7"/>
                <w:sz w:val="16"/>
              </w:rPr>
              <w:t>ms</w:t>
            </w:r>
          </w:p>
        </w:tc>
        <w:tc>
          <w:tcPr>
            <w:tcW w:w="1175" w:type="dxa"/>
            <w:tcBorders>
              <w:top w:val="nil"/>
              <w:bottom w:val="nil"/>
            </w:tcBorders>
          </w:tcPr>
          <w:p>
            <w:pPr>
              <w:pStyle w:val="TableParagraph"/>
              <w:spacing w:before="39"/>
              <w:ind w:left="297"/>
              <w:rPr>
                <w:b/>
                <w:sz w:val="16"/>
              </w:rPr>
            </w:pPr>
            <w:r>
              <w:rPr>
                <w:b/>
                <w:sz w:val="16"/>
              </w:rPr>
              <w:t>6.3</w:t>
            </w:r>
            <w:r>
              <w:rPr>
                <w:b/>
                <w:spacing w:val="17"/>
                <w:sz w:val="16"/>
              </w:rPr>
              <w:t> </w:t>
            </w:r>
            <w:r>
              <w:rPr>
                <w:b/>
                <w:spacing w:val="-7"/>
                <w:sz w:val="16"/>
              </w:rPr>
              <w:t>MB</w:t>
            </w:r>
          </w:p>
        </w:tc>
      </w:tr>
      <w:tr>
        <w:trPr>
          <w:trHeight w:val="260" w:hRule="atLeast"/>
        </w:trPr>
        <w:tc>
          <w:tcPr>
            <w:tcW w:w="1259" w:type="dxa"/>
            <w:tcBorders>
              <w:top w:val="nil"/>
            </w:tcBorders>
          </w:tcPr>
          <w:p>
            <w:pPr>
              <w:pStyle w:val="TableParagraph"/>
              <w:spacing w:before="31"/>
              <w:ind w:left="118"/>
              <w:rPr>
                <w:sz w:val="16"/>
              </w:rPr>
            </w:pPr>
            <w:r>
              <w:rPr>
                <w:sz w:val="16"/>
              </w:rPr>
              <w:t>YOLOv8</w:t>
            </w:r>
            <w:r>
              <w:rPr>
                <w:spacing w:val="3"/>
                <w:sz w:val="16"/>
              </w:rPr>
              <w:t> </w:t>
            </w:r>
            <w:r>
              <w:rPr>
                <w:spacing w:val="-2"/>
                <w:sz w:val="16"/>
              </w:rPr>
              <w:t>small</w:t>
            </w:r>
          </w:p>
        </w:tc>
        <w:tc>
          <w:tcPr>
            <w:tcW w:w="913" w:type="dxa"/>
            <w:tcBorders>
              <w:top w:val="nil"/>
            </w:tcBorders>
          </w:tcPr>
          <w:p>
            <w:pPr>
              <w:pStyle w:val="TableParagraph"/>
              <w:spacing w:before="31"/>
              <w:jc w:val="center"/>
              <w:rPr>
                <w:sz w:val="16"/>
              </w:rPr>
            </w:pPr>
            <w:r>
              <w:rPr>
                <w:spacing w:val="-4"/>
                <w:sz w:val="16"/>
              </w:rPr>
              <w:t>0.92</w:t>
            </w:r>
          </w:p>
        </w:tc>
        <w:tc>
          <w:tcPr>
            <w:tcW w:w="1317" w:type="dxa"/>
            <w:tcBorders>
              <w:top w:val="nil"/>
            </w:tcBorders>
          </w:tcPr>
          <w:p>
            <w:pPr>
              <w:pStyle w:val="TableParagraph"/>
              <w:spacing w:before="31"/>
              <w:ind w:left="6"/>
              <w:jc w:val="center"/>
              <w:rPr>
                <w:sz w:val="16"/>
              </w:rPr>
            </w:pPr>
            <w:r>
              <w:rPr>
                <w:sz w:val="16"/>
              </w:rPr>
              <w:t>11</w:t>
            </w:r>
            <w:r>
              <w:rPr>
                <w:spacing w:val="13"/>
                <w:sz w:val="16"/>
              </w:rPr>
              <w:t> </w:t>
            </w:r>
            <w:r>
              <w:rPr>
                <w:spacing w:val="-5"/>
                <w:sz w:val="16"/>
              </w:rPr>
              <w:t>ms</w:t>
            </w:r>
          </w:p>
        </w:tc>
        <w:tc>
          <w:tcPr>
            <w:tcW w:w="1175" w:type="dxa"/>
            <w:tcBorders>
              <w:top w:val="nil"/>
            </w:tcBorders>
          </w:tcPr>
          <w:p>
            <w:pPr>
              <w:pStyle w:val="TableParagraph"/>
              <w:spacing w:before="31"/>
              <w:ind w:left="293"/>
              <w:rPr>
                <w:sz w:val="16"/>
              </w:rPr>
            </w:pPr>
            <w:r>
              <w:rPr>
                <w:sz w:val="16"/>
              </w:rPr>
              <w:t>21.5</w:t>
            </w:r>
            <w:r>
              <w:rPr>
                <w:spacing w:val="12"/>
                <w:sz w:val="16"/>
              </w:rPr>
              <w:t> </w:t>
            </w:r>
            <w:r>
              <w:rPr>
                <w:spacing w:val="-5"/>
                <w:sz w:val="16"/>
              </w:rPr>
              <w:t>MB</w:t>
            </w:r>
          </w:p>
        </w:tc>
      </w:tr>
    </w:tbl>
    <w:p>
      <w:pPr>
        <w:pStyle w:val="BodyText"/>
        <w:spacing w:line="249" w:lineRule="auto" w:before="182"/>
        <w:ind w:left="119" w:right="137" w:firstLine="199"/>
        <w:jc w:val="both"/>
      </w:pPr>
      <w:r>
        <w:rPr>
          <w:i/>
        </w:rPr>
        <w:t>Precision and Recall Analysis </w:t>
      </w:r>
      <w:r>
        <w:rPr/>
        <w:t>The model’s precision </w:t>
      </w:r>
      <w:r>
        <w:rPr/>
        <w:t>and recall</w:t>
      </w:r>
      <w:r>
        <w:rPr>
          <w:spacing w:val="-11"/>
        </w:rPr>
        <w:t> </w:t>
      </w:r>
      <w:r>
        <w:rPr/>
        <w:t>were</w:t>
      </w:r>
      <w:r>
        <w:rPr>
          <w:spacing w:val="-11"/>
        </w:rPr>
        <w:t> </w:t>
      </w:r>
      <w:r>
        <w:rPr/>
        <w:t>assessed</w:t>
      </w:r>
      <w:r>
        <w:rPr>
          <w:spacing w:val="-11"/>
        </w:rPr>
        <w:t> </w:t>
      </w:r>
      <w:r>
        <w:rPr/>
        <w:t>before</w:t>
      </w:r>
      <w:r>
        <w:rPr>
          <w:spacing w:val="-11"/>
        </w:rPr>
        <w:t> </w:t>
      </w:r>
      <w:r>
        <w:rPr/>
        <w:t>and</w:t>
      </w:r>
      <w:r>
        <w:rPr>
          <w:spacing w:val="-11"/>
        </w:rPr>
        <w:t> </w:t>
      </w:r>
      <w:r>
        <w:rPr/>
        <w:t>after</w:t>
      </w:r>
      <w:r>
        <w:rPr>
          <w:spacing w:val="-11"/>
        </w:rPr>
        <w:t> </w:t>
      </w:r>
      <w:r>
        <w:rPr/>
        <w:t>implementing</w:t>
      </w:r>
      <w:r>
        <w:rPr>
          <w:spacing w:val="-11"/>
        </w:rPr>
        <w:t> </w:t>
      </w:r>
      <w:r>
        <w:rPr/>
        <w:t>error</w:t>
      </w:r>
      <w:r>
        <w:rPr>
          <w:spacing w:val="-11"/>
        </w:rPr>
        <w:t> </w:t>
      </w:r>
      <w:r>
        <w:rPr/>
        <w:t>detec- tion</w:t>
      </w:r>
      <w:r>
        <w:rPr>
          <w:spacing w:val="-3"/>
        </w:rPr>
        <w:t> </w:t>
      </w:r>
      <w:r>
        <w:rPr/>
        <w:t>enhancements.</w:t>
      </w:r>
      <w:r>
        <w:rPr>
          <w:spacing w:val="-3"/>
        </w:rPr>
        <w:t> </w:t>
      </w:r>
      <w:r>
        <w:rPr/>
        <w:t>Initially,</w:t>
      </w:r>
      <w:r>
        <w:rPr>
          <w:spacing w:val="-3"/>
        </w:rPr>
        <w:t> </w:t>
      </w:r>
      <w:r>
        <w:rPr/>
        <w:t>a</w:t>
      </w:r>
      <w:r>
        <w:rPr>
          <w:spacing w:val="-3"/>
        </w:rPr>
        <w:t> </w:t>
      </w:r>
      <w:r>
        <w:rPr/>
        <w:t>trade-off</w:t>
      </w:r>
      <w:r>
        <w:rPr>
          <w:spacing w:val="-3"/>
        </w:rPr>
        <w:t> </w:t>
      </w:r>
      <w:r>
        <w:rPr/>
        <w:t>between</w:t>
      </w:r>
      <w:r>
        <w:rPr>
          <w:spacing w:val="-3"/>
        </w:rPr>
        <w:t> </w:t>
      </w:r>
      <w:r>
        <w:rPr/>
        <w:t>precision</w:t>
      </w:r>
      <w:r>
        <w:rPr>
          <w:spacing w:val="-3"/>
        </w:rPr>
        <w:t> </w:t>
      </w:r>
      <w:r>
        <w:rPr/>
        <w:t>and recall was observed, where high precision resulted in lower recall. Refining the error detection algorithms improved the balance between precision and recall, as depicted in Figure. The enhanced approach reduced the number of false positives without</w:t>
      </w:r>
      <w:r>
        <w:rPr>
          <w:spacing w:val="-13"/>
        </w:rPr>
        <w:t> </w:t>
      </w:r>
      <w:r>
        <w:rPr/>
        <w:t>significantly</w:t>
      </w:r>
      <w:r>
        <w:rPr>
          <w:spacing w:val="-12"/>
        </w:rPr>
        <w:t> </w:t>
      </w:r>
      <w:r>
        <w:rPr/>
        <w:t>compromising</w:t>
      </w:r>
      <w:r>
        <w:rPr>
          <w:spacing w:val="-13"/>
        </w:rPr>
        <w:t> </w:t>
      </w:r>
      <w:r>
        <w:rPr/>
        <w:t>recall,</w:t>
      </w:r>
      <w:r>
        <w:rPr>
          <w:spacing w:val="-12"/>
        </w:rPr>
        <w:t> </w:t>
      </w:r>
      <w:r>
        <w:rPr/>
        <w:t>thereby</w:t>
      </w:r>
      <w:r>
        <w:rPr>
          <w:spacing w:val="-13"/>
        </w:rPr>
        <w:t> </w:t>
      </w:r>
      <w:r>
        <w:rPr/>
        <w:t>maintaining robustness in identifying true pothole instances.</w:t>
      </w:r>
    </w:p>
    <w:p>
      <w:pPr>
        <w:spacing w:before="99"/>
        <w:ind w:left="1831" w:right="0" w:firstLine="0"/>
        <w:jc w:val="left"/>
        <w:rPr>
          <w:sz w:val="16"/>
        </w:rPr>
      </w:pPr>
      <w:bookmarkStart w:name="Future Scope" w:id="5"/>
      <w:bookmarkEnd w:id="5"/>
      <w:r>
        <w:rPr/>
      </w:r>
      <w:r>
        <w:rPr>
          <w:sz w:val="20"/>
        </w:rPr>
        <w:t>V.</w:t>
      </w:r>
      <w:r>
        <w:rPr>
          <w:spacing w:val="72"/>
          <w:sz w:val="20"/>
        </w:rPr>
        <w:t> </w:t>
      </w:r>
      <w:r>
        <w:rPr>
          <w:sz w:val="20"/>
        </w:rPr>
        <w:t>F</w:t>
      </w:r>
      <w:r>
        <w:rPr>
          <w:sz w:val="16"/>
        </w:rPr>
        <w:t>UTURE</w:t>
      </w:r>
      <w:r>
        <w:rPr>
          <w:spacing w:val="26"/>
          <w:sz w:val="16"/>
        </w:rPr>
        <w:t> </w:t>
      </w:r>
      <w:r>
        <w:rPr>
          <w:spacing w:val="-2"/>
          <w:sz w:val="20"/>
        </w:rPr>
        <w:t>S</w:t>
      </w:r>
      <w:r>
        <w:rPr>
          <w:spacing w:val="-2"/>
          <w:sz w:val="16"/>
        </w:rPr>
        <w:t>COPE</w:t>
      </w:r>
    </w:p>
    <w:p>
      <w:pPr>
        <w:pStyle w:val="ListParagraph"/>
        <w:numPr>
          <w:ilvl w:val="0"/>
          <w:numId w:val="5"/>
        </w:numPr>
        <w:tabs>
          <w:tab w:pos="582" w:val="left" w:leader="none"/>
        </w:tabs>
        <w:spacing w:line="249" w:lineRule="auto" w:before="66" w:after="0"/>
        <w:ind w:left="119" w:right="137" w:firstLine="199"/>
        <w:jc w:val="both"/>
        <w:rPr>
          <w:sz w:val="20"/>
        </w:rPr>
      </w:pPr>
      <w:bookmarkStart w:name="Advanced Model Optimization" w:id="6"/>
      <w:bookmarkEnd w:id="6"/>
      <w:r>
        <w:rPr/>
      </w:r>
      <w:r>
        <w:rPr>
          <w:i/>
          <w:sz w:val="20"/>
        </w:rPr>
        <w:t>Advanced Model Optimization: </w:t>
      </w:r>
      <w:r>
        <w:rPr>
          <w:sz w:val="20"/>
        </w:rPr>
        <w:t>Further enhance </w:t>
      </w:r>
      <w:r>
        <w:rPr>
          <w:sz w:val="20"/>
        </w:rPr>
        <w:t>the YOLOv8 model by refining hyperparameters and exploring more sophisticated data augmentation techniques to improve detection</w:t>
      </w:r>
      <w:r>
        <w:rPr>
          <w:spacing w:val="-1"/>
          <w:sz w:val="20"/>
        </w:rPr>
        <w:t> </w:t>
      </w:r>
      <w:r>
        <w:rPr>
          <w:sz w:val="20"/>
        </w:rPr>
        <w:t>accuracy</w:t>
      </w:r>
      <w:r>
        <w:rPr>
          <w:spacing w:val="-1"/>
          <w:sz w:val="20"/>
        </w:rPr>
        <w:t> </w:t>
      </w:r>
      <w:r>
        <w:rPr>
          <w:sz w:val="20"/>
        </w:rPr>
        <w:t>and</w:t>
      </w:r>
      <w:r>
        <w:rPr>
          <w:spacing w:val="-1"/>
          <w:sz w:val="20"/>
        </w:rPr>
        <w:t> </w:t>
      </w:r>
      <w:r>
        <w:rPr>
          <w:sz w:val="20"/>
        </w:rPr>
        <w:t>robustness</w:t>
      </w:r>
      <w:r>
        <w:rPr>
          <w:spacing w:val="-1"/>
          <w:sz w:val="20"/>
        </w:rPr>
        <w:t> </w:t>
      </w:r>
      <w:r>
        <w:rPr>
          <w:sz w:val="20"/>
        </w:rPr>
        <w:t>under</w:t>
      </w:r>
      <w:r>
        <w:rPr>
          <w:spacing w:val="-1"/>
          <w:sz w:val="20"/>
        </w:rPr>
        <w:t> </w:t>
      </w:r>
      <w:r>
        <w:rPr>
          <w:sz w:val="20"/>
        </w:rPr>
        <w:t>varied</w:t>
      </w:r>
      <w:r>
        <w:rPr>
          <w:spacing w:val="-1"/>
          <w:sz w:val="20"/>
        </w:rPr>
        <w:t> </w:t>
      </w:r>
      <w:r>
        <w:rPr>
          <w:sz w:val="20"/>
        </w:rPr>
        <w:t>environmental </w:t>
      </w:r>
      <w:bookmarkStart w:name="Ensemble Learning" w:id="7"/>
      <w:bookmarkEnd w:id="7"/>
      <w:r>
        <w:rPr>
          <w:spacing w:val="-2"/>
          <w:sz w:val="20"/>
        </w:rPr>
        <w:t>conditions.</w:t>
      </w:r>
    </w:p>
    <w:p>
      <w:pPr>
        <w:pStyle w:val="ListParagraph"/>
        <w:numPr>
          <w:ilvl w:val="0"/>
          <w:numId w:val="5"/>
        </w:numPr>
        <w:tabs>
          <w:tab w:pos="582" w:val="left" w:leader="none"/>
        </w:tabs>
        <w:spacing w:line="249" w:lineRule="auto" w:before="0" w:after="0"/>
        <w:ind w:left="119" w:right="137" w:firstLine="199"/>
        <w:jc w:val="both"/>
        <w:rPr>
          <w:sz w:val="20"/>
        </w:rPr>
      </w:pPr>
      <w:r>
        <w:rPr>
          <w:i/>
          <w:sz w:val="20"/>
        </w:rPr>
        <w:t>Ensemble Learning:</w:t>
      </w:r>
      <w:r>
        <w:rPr>
          <w:i/>
          <w:spacing w:val="37"/>
          <w:sz w:val="20"/>
        </w:rPr>
        <w:t> </w:t>
      </w:r>
      <w:r>
        <w:rPr>
          <w:sz w:val="20"/>
        </w:rPr>
        <w:t>Investigate the potential of </w:t>
      </w:r>
      <w:r>
        <w:rPr>
          <w:sz w:val="20"/>
        </w:rPr>
        <w:t>ensem- ble learning by combining YOLOv8 with other architectures</w:t>
      </w:r>
      <w:r>
        <w:rPr>
          <w:spacing w:val="40"/>
          <w:sz w:val="20"/>
        </w:rPr>
        <w:t> </w:t>
      </w:r>
      <w:r>
        <w:rPr>
          <w:sz w:val="20"/>
        </w:rPr>
        <w:t>to increase reliability and accuracy in pothole detection across </w:t>
      </w:r>
      <w:bookmarkStart w:name="Cross-Domain Adaptability" w:id="8"/>
      <w:bookmarkEnd w:id="8"/>
      <w:r>
        <w:rPr>
          <w:sz w:val="20"/>
        </w:rPr>
        <w:t>d</w:t>
      </w:r>
      <w:r>
        <w:rPr>
          <w:sz w:val="20"/>
        </w:rPr>
        <w:t>iverse scenarios.</w:t>
      </w:r>
    </w:p>
    <w:p>
      <w:pPr>
        <w:pStyle w:val="ListParagraph"/>
        <w:numPr>
          <w:ilvl w:val="0"/>
          <w:numId w:val="5"/>
        </w:numPr>
        <w:tabs>
          <w:tab w:pos="582" w:val="left" w:leader="none"/>
        </w:tabs>
        <w:spacing w:line="249" w:lineRule="auto" w:before="0" w:after="0"/>
        <w:ind w:left="119" w:right="137" w:firstLine="199"/>
        <w:jc w:val="both"/>
        <w:rPr>
          <w:sz w:val="20"/>
        </w:rPr>
      </w:pPr>
      <w:r>
        <w:rPr>
          <w:i/>
          <w:sz w:val="20"/>
        </w:rPr>
        <w:t>Cross-Domain Adaptability: </w:t>
      </w:r>
      <w:r>
        <w:rPr>
          <w:sz w:val="20"/>
        </w:rPr>
        <w:t>Explore transfer </w:t>
      </w:r>
      <w:r>
        <w:rPr>
          <w:sz w:val="20"/>
        </w:rPr>
        <w:t>learning strategies to adapt the YOLOv8 model for related tasks such</w:t>
      </w:r>
      <w:r>
        <w:rPr>
          <w:spacing w:val="40"/>
          <w:sz w:val="20"/>
        </w:rPr>
        <w:t> </w:t>
      </w:r>
      <w:r>
        <w:rPr>
          <w:sz w:val="20"/>
        </w:rPr>
        <w:t>as road crack detection, ensuring broad applicability and </w:t>
      </w:r>
      <w:bookmarkStart w:name="Integration of Attention Mechanisms" w:id="9"/>
      <w:bookmarkEnd w:id="9"/>
      <w:r>
        <w:rPr>
          <w:sz w:val="20"/>
        </w:rPr>
        <w:t>e</w:t>
      </w:r>
      <w:r>
        <w:rPr>
          <w:sz w:val="20"/>
        </w:rPr>
        <w:t>fficiency in road maintenance.</w:t>
      </w:r>
    </w:p>
    <w:p>
      <w:pPr>
        <w:pStyle w:val="ListParagraph"/>
        <w:numPr>
          <w:ilvl w:val="0"/>
          <w:numId w:val="5"/>
        </w:numPr>
        <w:tabs>
          <w:tab w:pos="582" w:val="left" w:leader="none"/>
        </w:tabs>
        <w:spacing w:line="249" w:lineRule="auto" w:before="0" w:after="0"/>
        <w:ind w:left="119" w:right="137" w:firstLine="199"/>
        <w:jc w:val="both"/>
        <w:rPr>
          <w:sz w:val="20"/>
        </w:rPr>
      </w:pPr>
      <w:r>
        <w:rPr>
          <w:i/>
          <w:sz w:val="20"/>
        </w:rPr>
        <w:t>Integration of Attention Mechanisms:</w:t>
      </w:r>
      <w:r>
        <w:rPr>
          <w:i/>
          <w:spacing w:val="30"/>
          <w:sz w:val="20"/>
        </w:rPr>
        <w:t> </w:t>
      </w:r>
      <w:r>
        <w:rPr>
          <w:sz w:val="20"/>
        </w:rPr>
        <w:t>Incorporate </w:t>
      </w:r>
      <w:r>
        <w:rPr>
          <w:sz w:val="20"/>
        </w:rPr>
        <w:t>atten- tion mechanisms into the YOLOv8 architecture to focus on critical features within complex road scenes, thereby enhanc- </w:t>
      </w:r>
      <w:bookmarkStart w:name="Real-Time Application" w:id="10"/>
      <w:bookmarkEnd w:id="10"/>
      <w:r>
        <w:rPr>
          <w:sz w:val="20"/>
        </w:rPr>
        <w:t>ing</w:t>
      </w:r>
      <w:r>
        <w:rPr>
          <w:sz w:val="20"/>
        </w:rPr>
        <w:t> detection performance and model interpretability.</w:t>
      </w:r>
    </w:p>
    <w:p>
      <w:pPr>
        <w:pStyle w:val="ListParagraph"/>
        <w:numPr>
          <w:ilvl w:val="0"/>
          <w:numId w:val="5"/>
        </w:numPr>
        <w:tabs>
          <w:tab w:pos="582" w:val="left" w:leader="none"/>
        </w:tabs>
        <w:spacing w:line="249" w:lineRule="auto" w:before="0" w:after="0"/>
        <w:ind w:left="119" w:right="137" w:firstLine="199"/>
        <w:jc w:val="both"/>
        <w:rPr>
          <w:sz w:val="20"/>
        </w:rPr>
      </w:pPr>
      <w:r>
        <w:rPr>
          <w:i/>
          <w:sz w:val="20"/>
        </w:rPr>
        <w:t>Real-Time Application: </w:t>
      </w:r>
      <w:r>
        <w:rPr>
          <w:sz w:val="20"/>
        </w:rPr>
        <w:t>Optimize the model for </w:t>
      </w:r>
      <w:r>
        <w:rPr>
          <w:sz w:val="20"/>
        </w:rPr>
        <w:t>real- time deployment on edge devices, improving inference speed and reducing resource consumption for immediate pothole detection and alerting in vehicles.</w:t>
      </w:r>
    </w:p>
    <w:p>
      <w:pPr>
        <w:spacing w:after="0" w:line="249" w:lineRule="auto"/>
        <w:jc w:val="both"/>
        <w:rPr>
          <w:sz w:val="20"/>
        </w:rPr>
        <w:sectPr>
          <w:pgSz w:w="12240" w:h="15840"/>
          <w:pgMar w:header="0" w:footer="687" w:top="920" w:bottom="880" w:left="860" w:right="840"/>
          <w:cols w:num="2" w:equalWidth="0">
            <w:col w:w="5181" w:space="79"/>
            <w:col w:w="5280"/>
          </w:cols>
        </w:sectPr>
      </w:pPr>
    </w:p>
    <w:p>
      <w:pPr>
        <w:pStyle w:val="ListParagraph"/>
        <w:numPr>
          <w:ilvl w:val="0"/>
          <w:numId w:val="5"/>
        </w:numPr>
        <w:tabs>
          <w:tab w:pos="582" w:val="left" w:leader="none"/>
        </w:tabs>
        <w:spacing w:line="249" w:lineRule="auto" w:before="71" w:after="0"/>
        <w:ind w:left="119" w:right="38" w:firstLine="199"/>
        <w:jc w:val="both"/>
        <w:rPr>
          <w:sz w:val="20"/>
        </w:rPr>
      </w:pPr>
      <w:bookmarkStart w:name="Multi-Modal Data Fusion" w:id="11"/>
      <w:bookmarkEnd w:id="11"/>
      <w:r>
        <w:rPr/>
      </w:r>
      <w:r>
        <w:rPr>
          <w:i/>
          <w:sz w:val="20"/>
        </w:rPr>
        <w:t>Multi-Modal Data Fusion: </w:t>
      </w:r>
      <w:r>
        <w:rPr>
          <w:sz w:val="20"/>
        </w:rPr>
        <w:t>Examine the benefits </w:t>
      </w:r>
      <w:r>
        <w:rPr>
          <w:sz w:val="20"/>
        </w:rPr>
        <w:t>of multi-modal data fusion by integrating visual data with radar, LIDAR, or acoustic sensors to enhance detection accuracy </w:t>
      </w:r>
      <w:bookmarkStart w:name="Incremental Learning" w:id="12"/>
      <w:bookmarkEnd w:id="12"/>
      <w:r>
        <w:rPr>
          <w:sz w:val="20"/>
        </w:rPr>
        <w:t>under</w:t>
      </w:r>
      <w:r>
        <w:rPr>
          <w:sz w:val="20"/>
        </w:rPr>
        <w:t> various environmental conditions.</w:t>
      </w:r>
    </w:p>
    <w:p>
      <w:pPr>
        <w:pStyle w:val="ListParagraph"/>
        <w:numPr>
          <w:ilvl w:val="0"/>
          <w:numId w:val="5"/>
        </w:numPr>
        <w:tabs>
          <w:tab w:pos="582" w:val="left" w:leader="none"/>
        </w:tabs>
        <w:spacing w:line="249" w:lineRule="auto" w:before="11" w:after="0"/>
        <w:ind w:left="119" w:right="38" w:firstLine="199"/>
        <w:jc w:val="both"/>
        <w:rPr>
          <w:sz w:val="20"/>
        </w:rPr>
      </w:pPr>
      <w:r>
        <w:rPr>
          <w:i/>
          <w:sz w:val="20"/>
        </w:rPr>
        <w:t>Incremental Learning: </w:t>
      </w:r>
      <w:r>
        <w:rPr>
          <w:sz w:val="20"/>
        </w:rPr>
        <w:t>Implement incremental </w:t>
      </w:r>
      <w:r>
        <w:rPr>
          <w:sz w:val="20"/>
        </w:rPr>
        <w:t>learning capabilities to allow the YOLOv8 model to continually learn from new data collected from deployed systems, ensuring the model remains effective as road conditions evolve.</w:t>
      </w:r>
    </w:p>
    <w:p>
      <w:pPr>
        <w:pStyle w:val="BodyText"/>
      </w:pPr>
    </w:p>
    <w:p>
      <w:pPr>
        <w:pStyle w:val="BodyText"/>
        <w:spacing w:before="80"/>
      </w:pPr>
    </w:p>
    <w:p>
      <w:pPr>
        <w:pStyle w:val="BodyText"/>
        <w:spacing w:line="249" w:lineRule="auto"/>
        <w:ind w:left="119" w:right="38" w:firstLine="199"/>
        <w:jc w:val="both"/>
      </w:pPr>
      <w:r>
        <w:rPr/>
        <w:t>This framework sets the stage for deploying </w:t>
      </w:r>
      <w:r>
        <w:rPr/>
        <w:t>advanced machine learning techniques to address critical public safety concerns in transportation, ensuring ongoing improvements in road condition monitoring and infrastructure management.</w:t>
      </w:r>
    </w:p>
    <w:p>
      <w:pPr>
        <w:spacing w:before="195"/>
        <w:ind w:left="1006" w:right="0" w:firstLine="0"/>
        <w:jc w:val="both"/>
        <w:rPr>
          <w:i/>
          <w:sz w:val="20"/>
        </w:rPr>
      </w:pPr>
      <w:bookmarkStart w:name="Declaration of Competing Interest:" w:id="13"/>
      <w:bookmarkEnd w:id="13"/>
      <w:r>
        <w:rPr/>
      </w:r>
      <w:r>
        <w:rPr>
          <w:sz w:val="20"/>
        </w:rPr>
        <w:t>VI.</w:t>
      </w:r>
      <w:r>
        <w:rPr>
          <w:spacing w:val="51"/>
          <w:sz w:val="20"/>
        </w:rPr>
        <w:t> </w:t>
      </w:r>
      <w:r>
        <w:rPr>
          <w:i/>
          <w:sz w:val="20"/>
        </w:rPr>
        <w:t>Declaration</w:t>
      </w:r>
      <w:r>
        <w:rPr>
          <w:i/>
          <w:spacing w:val="17"/>
          <w:sz w:val="20"/>
        </w:rPr>
        <w:t> </w:t>
      </w:r>
      <w:r>
        <w:rPr>
          <w:i/>
          <w:sz w:val="20"/>
        </w:rPr>
        <w:t>of</w:t>
      </w:r>
      <w:r>
        <w:rPr>
          <w:i/>
          <w:spacing w:val="18"/>
          <w:sz w:val="20"/>
        </w:rPr>
        <w:t> </w:t>
      </w:r>
      <w:r>
        <w:rPr>
          <w:i/>
          <w:sz w:val="20"/>
        </w:rPr>
        <w:t>Competing</w:t>
      </w:r>
      <w:r>
        <w:rPr>
          <w:i/>
          <w:spacing w:val="17"/>
          <w:sz w:val="20"/>
        </w:rPr>
        <w:t> </w:t>
      </w:r>
      <w:r>
        <w:rPr>
          <w:i/>
          <w:spacing w:val="-2"/>
          <w:sz w:val="20"/>
        </w:rPr>
        <w:t>Interest:</w:t>
      </w:r>
    </w:p>
    <w:p>
      <w:pPr>
        <w:pStyle w:val="BodyText"/>
        <w:spacing w:line="249" w:lineRule="auto" w:before="115"/>
        <w:ind w:left="119" w:right="38" w:firstLine="199"/>
        <w:jc w:val="both"/>
      </w:pPr>
      <w:r>
        <w:rPr/>
        <w:t>The authors declare that they have no known </w:t>
      </w:r>
      <w:r>
        <w:rPr/>
        <w:t>competing financial interests or personal relationships that could have appeared to influence the work reported in this paper.</w:t>
      </w:r>
    </w:p>
    <w:p>
      <w:pPr>
        <w:spacing w:before="195"/>
        <w:ind w:left="79" w:right="0" w:firstLine="0"/>
        <w:jc w:val="center"/>
        <w:rPr>
          <w:sz w:val="16"/>
        </w:rPr>
      </w:pPr>
      <w:bookmarkStart w:name="References" w:id="14"/>
      <w:bookmarkEnd w:id="14"/>
      <w:r>
        <w:rPr/>
      </w:r>
      <w:r>
        <w:rPr>
          <w:spacing w:val="-2"/>
          <w:sz w:val="20"/>
        </w:rPr>
        <w:t>R</w:t>
      </w:r>
      <w:r>
        <w:rPr>
          <w:spacing w:val="-2"/>
          <w:sz w:val="16"/>
        </w:rPr>
        <w:t>EFERENCES</w:t>
      </w:r>
    </w:p>
    <w:p>
      <w:pPr>
        <w:pStyle w:val="ListParagraph"/>
        <w:numPr>
          <w:ilvl w:val="0"/>
          <w:numId w:val="6"/>
        </w:numPr>
        <w:tabs>
          <w:tab w:pos="482" w:val="left" w:leader="none"/>
          <w:tab w:pos="484" w:val="left" w:leader="none"/>
        </w:tabs>
        <w:spacing w:line="232" w:lineRule="auto" w:before="151" w:after="0"/>
        <w:ind w:left="484" w:right="38" w:hanging="286"/>
        <w:jc w:val="both"/>
        <w:rPr>
          <w:sz w:val="16"/>
        </w:rPr>
      </w:pPr>
      <w:r>
        <w:rPr>
          <w:sz w:val="16"/>
        </w:rPr>
        <w:t>PTI, “Road accidents caused by potholes killed over 5,600 people</w:t>
      </w:r>
      <w:r>
        <w:rPr>
          <w:spacing w:val="40"/>
          <w:sz w:val="16"/>
        </w:rPr>
        <w:t> </w:t>
      </w:r>
      <w:r>
        <w:rPr>
          <w:sz w:val="16"/>
        </w:rPr>
        <w:t>between 2018 and 2020.” Deccan Herald, 2022. [Online; accessed </w:t>
      </w:r>
      <w:r>
        <w:rPr>
          <w:sz w:val="16"/>
        </w:rPr>
        <w:t>13-</w:t>
      </w:r>
      <w:r>
        <w:rPr>
          <w:spacing w:val="40"/>
          <w:sz w:val="16"/>
        </w:rPr>
        <w:t> </w:t>
      </w:r>
      <w:r>
        <w:rPr>
          <w:spacing w:val="-2"/>
          <w:sz w:val="16"/>
        </w:rPr>
        <w:t>August-2023].</w:t>
      </w:r>
    </w:p>
    <w:p>
      <w:pPr>
        <w:pStyle w:val="ListParagraph"/>
        <w:numPr>
          <w:ilvl w:val="0"/>
          <w:numId w:val="6"/>
        </w:numPr>
        <w:tabs>
          <w:tab w:pos="482" w:val="left" w:leader="none"/>
          <w:tab w:pos="484" w:val="left" w:leader="none"/>
        </w:tabs>
        <w:spacing w:line="232" w:lineRule="auto" w:before="6" w:after="0"/>
        <w:ind w:left="484" w:right="38" w:hanging="286"/>
        <w:jc w:val="both"/>
        <w:rPr>
          <w:sz w:val="16"/>
        </w:rPr>
      </w:pPr>
      <w:r>
        <w:rPr>
          <w:sz w:val="16"/>
        </w:rPr>
        <w:t>“Over 5,000 Killed In Road Accidents Caused By Potholes in </w:t>
      </w:r>
      <w:r>
        <w:rPr>
          <w:sz w:val="16"/>
        </w:rPr>
        <w:t>2018-20:</w:t>
      </w:r>
      <w:r>
        <w:rPr>
          <w:spacing w:val="40"/>
          <w:sz w:val="16"/>
        </w:rPr>
        <w:t> </w:t>
      </w:r>
      <w:r>
        <w:rPr>
          <w:sz w:val="16"/>
        </w:rPr>
        <w:t>Transport Ministry.” NDTV, 2022. [Online; accessed 13-August-2023].</w:t>
      </w:r>
    </w:p>
    <w:p>
      <w:pPr>
        <w:pStyle w:val="ListParagraph"/>
        <w:numPr>
          <w:ilvl w:val="0"/>
          <w:numId w:val="6"/>
        </w:numPr>
        <w:tabs>
          <w:tab w:pos="482" w:val="left" w:leader="none"/>
          <w:tab w:pos="484" w:val="left" w:leader="none"/>
        </w:tabs>
        <w:spacing w:line="232" w:lineRule="auto" w:before="6" w:after="0"/>
        <w:ind w:left="484" w:right="38" w:hanging="286"/>
        <w:jc w:val="both"/>
        <w:rPr>
          <w:sz w:val="16"/>
        </w:rPr>
      </w:pPr>
      <w:r>
        <w:rPr>
          <w:sz w:val="16"/>
        </w:rPr>
        <w:t>“1481 deaths, 3103 injured: Pothole-related accidents on the rise, says</w:t>
      </w:r>
      <w:r>
        <w:rPr>
          <w:spacing w:val="40"/>
          <w:sz w:val="16"/>
        </w:rPr>
        <w:t> </w:t>
      </w:r>
      <w:r>
        <w:rPr>
          <w:sz w:val="16"/>
        </w:rPr>
        <w:t>report.” Mathrubhumi, 2023. [Online; accessed 13-August-2023].</w:t>
      </w:r>
    </w:p>
    <w:p>
      <w:pPr>
        <w:pStyle w:val="ListParagraph"/>
        <w:numPr>
          <w:ilvl w:val="0"/>
          <w:numId w:val="6"/>
        </w:numPr>
        <w:tabs>
          <w:tab w:pos="482" w:val="left" w:leader="none"/>
          <w:tab w:pos="484" w:val="left" w:leader="none"/>
        </w:tabs>
        <w:spacing w:line="232" w:lineRule="auto" w:before="6" w:after="0"/>
        <w:ind w:left="484" w:right="38" w:hanging="286"/>
        <w:jc w:val="both"/>
        <w:rPr>
          <w:sz w:val="16"/>
        </w:rPr>
      </w:pPr>
      <w:r>
        <w:rPr>
          <w:sz w:val="16"/>
        </w:rPr>
        <w:t>N. Naveen, S. M. Yadav, and A. S. Kumar, “A study on potholes and</w:t>
      </w:r>
      <w:r>
        <w:rPr>
          <w:spacing w:val="80"/>
          <w:sz w:val="16"/>
        </w:rPr>
        <w:t> </w:t>
      </w:r>
      <w:r>
        <w:rPr>
          <w:sz w:val="16"/>
        </w:rPr>
        <w:t>its effects on vehicular traffic,” Int. J. Creat. Res. Thoughts, vol. 6, </w:t>
      </w:r>
      <w:r>
        <w:rPr>
          <w:sz w:val="16"/>
        </w:rPr>
        <w:t>no.</w:t>
      </w:r>
      <w:r>
        <w:rPr>
          <w:spacing w:val="40"/>
          <w:sz w:val="16"/>
        </w:rPr>
        <w:t> </w:t>
      </w:r>
      <w:r>
        <w:rPr>
          <w:sz w:val="16"/>
        </w:rPr>
        <w:t>1, pp. 2320–2882, 2018.</w:t>
      </w:r>
    </w:p>
    <w:p>
      <w:pPr>
        <w:pStyle w:val="ListParagraph"/>
        <w:numPr>
          <w:ilvl w:val="0"/>
          <w:numId w:val="6"/>
        </w:numPr>
        <w:tabs>
          <w:tab w:pos="482" w:val="left" w:leader="none"/>
        </w:tabs>
        <w:spacing w:line="182" w:lineRule="exact" w:before="2" w:after="0"/>
        <w:ind w:left="482" w:right="0" w:hanging="284"/>
        <w:jc w:val="both"/>
        <w:rPr>
          <w:sz w:val="16"/>
        </w:rPr>
      </w:pPr>
      <w:r>
        <w:rPr>
          <w:sz w:val="16"/>
        </w:rPr>
        <w:t>A.</w:t>
      </w:r>
      <w:r>
        <w:rPr>
          <w:spacing w:val="1"/>
          <w:sz w:val="16"/>
        </w:rPr>
        <w:t> </w:t>
      </w:r>
      <w:r>
        <w:rPr>
          <w:sz w:val="16"/>
        </w:rPr>
        <w:t>A.</w:t>
      </w:r>
      <w:r>
        <w:rPr>
          <w:spacing w:val="1"/>
          <w:sz w:val="16"/>
        </w:rPr>
        <w:t> </w:t>
      </w:r>
      <w:r>
        <w:rPr>
          <w:sz w:val="16"/>
        </w:rPr>
        <w:t>Padaria,</w:t>
      </w:r>
      <w:r>
        <w:rPr>
          <w:spacing w:val="2"/>
          <w:sz w:val="16"/>
        </w:rPr>
        <w:t> </w:t>
      </w:r>
      <w:r>
        <w:rPr>
          <w:sz w:val="16"/>
        </w:rPr>
        <w:t>A.</w:t>
      </w:r>
      <w:r>
        <w:rPr>
          <w:spacing w:val="1"/>
          <w:sz w:val="16"/>
        </w:rPr>
        <w:t> </w:t>
      </w:r>
      <w:r>
        <w:rPr>
          <w:sz w:val="16"/>
        </w:rPr>
        <w:t>A.</w:t>
      </w:r>
      <w:r>
        <w:rPr>
          <w:spacing w:val="1"/>
          <w:sz w:val="16"/>
        </w:rPr>
        <w:t> </w:t>
      </w:r>
      <w:r>
        <w:rPr>
          <w:sz w:val="16"/>
        </w:rPr>
        <w:t>Mehta,</w:t>
      </w:r>
      <w:r>
        <w:rPr>
          <w:spacing w:val="2"/>
          <w:sz w:val="16"/>
        </w:rPr>
        <w:t> </w:t>
      </w:r>
      <w:r>
        <w:rPr>
          <w:sz w:val="16"/>
        </w:rPr>
        <w:t>N.</w:t>
      </w:r>
      <w:r>
        <w:rPr>
          <w:spacing w:val="1"/>
          <w:sz w:val="16"/>
        </w:rPr>
        <w:t> </w:t>
      </w:r>
      <w:r>
        <w:rPr>
          <w:sz w:val="16"/>
        </w:rPr>
        <w:t>K.</w:t>
      </w:r>
      <w:r>
        <w:rPr>
          <w:spacing w:val="1"/>
          <w:sz w:val="16"/>
        </w:rPr>
        <w:t> </w:t>
      </w:r>
      <w:r>
        <w:rPr>
          <w:sz w:val="16"/>
        </w:rPr>
        <w:t>Jadav,</w:t>
      </w:r>
      <w:r>
        <w:rPr>
          <w:spacing w:val="2"/>
          <w:sz w:val="16"/>
        </w:rPr>
        <w:t> </w:t>
      </w:r>
      <w:r>
        <w:rPr>
          <w:sz w:val="16"/>
        </w:rPr>
        <w:t>S.</w:t>
      </w:r>
      <w:r>
        <w:rPr>
          <w:spacing w:val="1"/>
          <w:sz w:val="16"/>
        </w:rPr>
        <w:t> </w:t>
      </w:r>
      <w:r>
        <w:rPr>
          <w:sz w:val="16"/>
        </w:rPr>
        <w:t>Tanwar,</w:t>
      </w:r>
      <w:r>
        <w:rPr>
          <w:spacing w:val="1"/>
          <w:sz w:val="16"/>
        </w:rPr>
        <w:t> </w:t>
      </w:r>
      <w:r>
        <w:rPr>
          <w:sz w:val="16"/>
        </w:rPr>
        <w:t>D.</w:t>
      </w:r>
      <w:r>
        <w:rPr>
          <w:spacing w:val="1"/>
          <w:sz w:val="16"/>
        </w:rPr>
        <w:t> </w:t>
      </w:r>
      <w:r>
        <w:rPr>
          <w:sz w:val="16"/>
        </w:rPr>
        <w:t>Garg,</w:t>
      </w:r>
      <w:r>
        <w:rPr>
          <w:spacing w:val="2"/>
          <w:sz w:val="16"/>
        </w:rPr>
        <w:t> </w:t>
      </w:r>
      <w:r>
        <w:rPr>
          <w:sz w:val="16"/>
        </w:rPr>
        <w:t>A.</w:t>
      </w:r>
      <w:r>
        <w:rPr>
          <w:spacing w:val="1"/>
          <w:sz w:val="16"/>
        </w:rPr>
        <w:t> </w:t>
      </w:r>
      <w:r>
        <w:rPr>
          <w:spacing w:val="-2"/>
          <w:sz w:val="16"/>
        </w:rPr>
        <w:t>Singh,</w:t>
      </w:r>
    </w:p>
    <w:p>
      <w:pPr>
        <w:spacing w:line="232" w:lineRule="auto" w:before="2"/>
        <w:ind w:left="484" w:right="38" w:firstLine="0"/>
        <w:jc w:val="both"/>
        <w:rPr>
          <w:sz w:val="16"/>
        </w:rPr>
      </w:pPr>
      <w:r>
        <w:rPr>
          <w:sz w:val="16"/>
        </w:rPr>
        <w:t>G. Pau, and G. Sharma, “Traffic sign classification for autonomous</w:t>
      </w:r>
      <w:r>
        <w:rPr>
          <w:spacing w:val="40"/>
          <w:sz w:val="16"/>
        </w:rPr>
        <w:t> </w:t>
      </w:r>
      <w:r>
        <w:rPr>
          <w:sz w:val="16"/>
        </w:rPr>
        <w:t>vehicles using split and federated learning underlying 5g,” IEEE Open</w:t>
      </w:r>
      <w:r>
        <w:rPr>
          <w:spacing w:val="40"/>
          <w:sz w:val="16"/>
        </w:rPr>
        <w:t> </w:t>
      </w:r>
      <w:r>
        <w:rPr>
          <w:sz w:val="16"/>
        </w:rPr>
        <w:t>Journal of Vehicular Technology, vol. 4, pp. 877–892, 2023.</w:t>
      </w:r>
    </w:p>
    <w:p>
      <w:pPr>
        <w:pStyle w:val="ListParagraph"/>
        <w:numPr>
          <w:ilvl w:val="0"/>
          <w:numId w:val="6"/>
        </w:numPr>
        <w:tabs>
          <w:tab w:pos="482" w:val="left" w:leader="none"/>
          <w:tab w:pos="484" w:val="left" w:leader="none"/>
        </w:tabs>
        <w:spacing w:line="232" w:lineRule="auto" w:before="7" w:after="0"/>
        <w:ind w:left="484" w:right="38" w:hanging="286"/>
        <w:jc w:val="both"/>
        <w:rPr>
          <w:sz w:val="16"/>
        </w:rPr>
      </w:pPr>
      <w:r>
        <w:rPr>
          <w:sz w:val="16"/>
        </w:rPr>
        <w:t>M. Omar and P. Kumar, “Detection of roads potholes using yolov4,” in</w:t>
      </w:r>
      <w:r>
        <w:rPr>
          <w:spacing w:val="40"/>
          <w:sz w:val="16"/>
        </w:rPr>
        <w:t> </w:t>
      </w:r>
      <w:r>
        <w:rPr>
          <w:sz w:val="16"/>
        </w:rPr>
        <w:t>2020 International Conference on Information Science and </w:t>
      </w:r>
      <w:r>
        <w:rPr>
          <w:sz w:val="16"/>
        </w:rPr>
        <w:t>Communi-</w:t>
      </w:r>
      <w:r>
        <w:rPr>
          <w:spacing w:val="40"/>
          <w:sz w:val="16"/>
        </w:rPr>
        <w:t> </w:t>
      </w:r>
      <w:r>
        <w:rPr>
          <w:sz w:val="16"/>
        </w:rPr>
        <w:t>cations Technologies (ICISCT), pp. 1–6, IEEE, 2020.</w:t>
      </w:r>
    </w:p>
    <w:p>
      <w:pPr>
        <w:pStyle w:val="ListParagraph"/>
        <w:numPr>
          <w:ilvl w:val="0"/>
          <w:numId w:val="6"/>
        </w:numPr>
        <w:tabs>
          <w:tab w:pos="482" w:val="left" w:leader="none"/>
          <w:tab w:pos="484" w:val="left" w:leader="none"/>
        </w:tabs>
        <w:spacing w:line="232" w:lineRule="auto" w:before="6" w:after="0"/>
        <w:ind w:left="484" w:right="38" w:hanging="286"/>
        <w:jc w:val="both"/>
        <w:rPr>
          <w:sz w:val="16"/>
        </w:rPr>
      </w:pPr>
      <w:r>
        <w:rPr>
          <w:sz w:val="16"/>
        </w:rPr>
        <w:t>Rajmohan G, Chinnappan CV, John William AD, Chandrakrishan </w:t>
      </w:r>
      <w:r>
        <w:rPr>
          <w:sz w:val="16"/>
        </w:rPr>
        <w:t>Bal-</w:t>
      </w:r>
      <w:r>
        <w:rPr>
          <w:spacing w:val="40"/>
          <w:sz w:val="16"/>
        </w:rPr>
        <w:t> </w:t>
      </w:r>
      <w:r>
        <w:rPr>
          <w:sz w:val="16"/>
        </w:rPr>
        <w:t>akrishnan S, Anand Muthu B, Manogaran G. Revamping land coverage</w:t>
      </w:r>
      <w:r>
        <w:rPr>
          <w:spacing w:val="40"/>
          <w:sz w:val="16"/>
        </w:rPr>
        <w:t> </w:t>
      </w:r>
      <w:r>
        <w:rPr>
          <w:sz w:val="16"/>
        </w:rPr>
        <w:t>analysis</w:t>
      </w:r>
      <w:r>
        <w:rPr>
          <w:spacing w:val="-2"/>
          <w:sz w:val="16"/>
        </w:rPr>
        <w:t> </w:t>
      </w:r>
      <w:r>
        <w:rPr>
          <w:sz w:val="16"/>
        </w:rPr>
        <w:t>using</w:t>
      </w:r>
      <w:r>
        <w:rPr>
          <w:spacing w:val="-2"/>
          <w:sz w:val="16"/>
        </w:rPr>
        <w:t> </w:t>
      </w:r>
      <w:r>
        <w:rPr>
          <w:sz w:val="16"/>
        </w:rPr>
        <w:t>aerial</w:t>
      </w:r>
      <w:r>
        <w:rPr>
          <w:spacing w:val="-2"/>
          <w:sz w:val="16"/>
        </w:rPr>
        <w:t> </w:t>
      </w:r>
      <w:r>
        <w:rPr>
          <w:sz w:val="16"/>
        </w:rPr>
        <w:t>satellite</w:t>
      </w:r>
      <w:r>
        <w:rPr>
          <w:spacing w:val="-2"/>
          <w:sz w:val="16"/>
        </w:rPr>
        <w:t> </w:t>
      </w:r>
      <w:r>
        <w:rPr>
          <w:sz w:val="16"/>
        </w:rPr>
        <w:t>image</w:t>
      </w:r>
      <w:r>
        <w:rPr>
          <w:spacing w:val="-2"/>
          <w:sz w:val="16"/>
        </w:rPr>
        <w:t> </w:t>
      </w:r>
      <w:r>
        <w:rPr>
          <w:sz w:val="16"/>
        </w:rPr>
        <w:t>mapping.</w:t>
      </w:r>
      <w:r>
        <w:rPr>
          <w:spacing w:val="-2"/>
          <w:sz w:val="16"/>
        </w:rPr>
        <w:t> </w:t>
      </w:r>
      <w:r>
        <w:rPr>
          <w:sz w:val="16"/>
        </w:rPr>
        <w:t>Transactions</w:t>
      </w:r>
      <w:r>
        <w:rPr>
          <w:spacing w:val="-2"/>
          <w:sz w:val="16"/>
        </w:rPr>
        <w:t> </w:t>
      </w:r>
      <w:r>
        <w:rPr>
          <w:sz w:val="16"/>
        </w:rPr>
        <w:t>on</w:t>
      </w:r>
      <w:r>
        <w:rPr>
          <w:spacing w:val="-2"/>
          <w:sz w:val="16"/>
        </w:rPr>
        <w:t> </w:t>
      </w:r>
      <w:r>
        <w:rPr>
          <w:sz w:val="16"/>
        </w:rPr>
        <w:t>Emerging</w:t>
      </w:r>
      <w:r>
        <w:rPr>
          <w:spacing w:val="40"/>
          <w:sz w:val="16"/>
        </w:rPr>
        <w:t> </w:t>
      </w:r>
      <w:r>
        <w:rPr>
          <w:sz w:val="16"/>
        </w:rPr>
        <w:t>Telecommunications Technologies. 2021 Jul;32(7):e3927.</w:t>
      </w:r>
    </w:p>
    <w:p>
      <w:pPr>
        <w:pStyle w:val="ListParagraph"/>
        <w:numPr>
          <w:ilvl w:val="0"/>
          <w:numId w:val="6"/>
        </w:numPr>
        <w:tabs>
          <w:tab w:pos="482" w:val="left" w:leader="none"/>
          <w:tab w:pos="484" w:val="left" w:leader="none"/>
        </w:tabs>
        <w:spacing w:line="232" w:lineRule="auto" w:before="8" w:after="0"/>
        <w:ind w:left="484" w:right="38" w:hanging="286"/>
        <w:jc w:val="both"/>
        <w:rPr>
          <w:sz w:val="16"/>
        </w:rPr>
      </w:pPr>
      <w:r>
        <w:rPr>
          <w:sz w:val="16"/>
        </w:rPr>
        <w:t>Daniel A, Subburathinam K, Anand Muthu B, Rajkumar N, Kadry </w:t>
      </w:r>
      <w:r>
        <w:rPr>
          <w:sz w:val="16"/>
        </w:rPr>
        <w:t>S,</w:t>
      </w:r>
      <w:r>
        <w:rPr>
          <w:spacing w:val="40"/>
          <w:sz w:val="16"/>
        </w:rPr>
        <w:t> </w:t>
      </w:r>
      <w:r>
        <w:rPr>
          <w:sz w:val="16"/>
        </w:rPr>
        <w:t>Kumar Mahendran R, Pandian S. Procuring cooperative intelligence in</w:t>
      </w:r>
      <w:r>
        <w:rPr>
          <w:spacing w:val="40"/>
          <w:sz w:val="16"/>
        </w:rPr>
        <w:t> </w:t>
      </w:r>
      <w:r>
        <w:rPr>
          <w:sz w:val="16"/>
        </w:rPr>
        <w:t>autonomous vehicles for object detection through data fusion approach.</w:t>
      </w:r>
      <w:r>
        <w:rPr>
          <w:spacing w:val="40"/>
          <w:sz w:val="16"/>
        </w:rPr>
        <w:t> </w:t>
      </w:r>
      <w:r>
        <w:rPr>
          <w:sz w:val="16"/>
        </w:rPr>
        <w:t>IET Intelligent Transport Systems. 2020 Nov;14(11):1410-7.</w:t>
      </w:r>
    </w:p>
    <w:p>
      <w:pPr>
        <w:pStyle w:val="ListParagraph"/>
        <w:numPr>
          <w:ilvl w:val="0"/>
          <w:numId w:val="6"/>
        </w:numPr>
        <w:tabs>
          <w:tab w:pos="482" w:val="left" w:leader="none"/>
          <w:tab w:pos="484" w:val="left" w:leader="none"/>
        </w:tabs>
        <w:spacing w:line="232" w:lineRule="auto" w:before="7" w:after="0"/>
        <w:ind w:left="484" w:right="38" w:hanging="286"/>
        <w:jc w:val="both"/>
        <w:rPr>
          <w:sz w:val="16"/>
        </w:rPr>
      </w:pPr>
      <w:r>
        <w:rPr>
          <w:sz w:val="16"/>
        </w:rPr>
        <w:t>Muhammad Haroon Asad, Saran Khaliq, Muhammad Haroon </w:t>
      </w:r>
      <w:r>
        <w:rPr>
          <w:sz w:val="16"/>
        </w:rPr>
        <w:t>Yousaf,</w:t>
      </w:r>
      <w:r>
        <w:rPr>
          <w:spacing w:val="40"/>
          <w:sz w:val="16"/>
        </w:rPr>
        <w:t> </w:t>
      </w:r>
      <w:r>
        <w:rPr>
          <w:sz w:val="16"/>
        </w:rPr>
        <w:t>Muhammad Obaid Ullah, Afaq Ahmad, ”Pothole Detection Using Deep</w:t>
      </w:r>
      <w:r>
        <w:rPr>
          <w:spacing w:val="40"/>
          <w:sz w:val="16"/>
        </w:rPr>
        <w:t> </w:t>
      </w:r>
      <w:r>
        <w:rPr>
          <w:sz w:val="16"/>
        </w:rPr>
        <w:t>Learning: A Real-Time and AI-on-the-Edge Perspective”, Advances in</w:t>
      </w:r>
      <w:r>
        <w:rPr>
          <w:spacing w:val="40"/>
          <w:sz w:val="16"/>
        </w:rPr>
        <w:t> </w:t>
      </w:r>
      <w:r>
        <w:rPr>
          <w:sz w:val="16"/>
        </w:rPr>
        <w:t>Civil Engineering, vol. 2022, Article ID 9221211, 13 pages, 2022.</w:t>
      </w:r>
    </w:p>
    <w:p>
      <w:pPr>
        <w:pStyle w:val="ListParagraph"/>
        <w:numPr>
          <w:ilvl w:val="0"/>
          <w:numId w:val="6"/>
        </w:numPr>
        <w:tabs>
          <w:tab w:pos="482" w:val="left" w:leader="none"/>
          <w:tab w:pos="484" w:val="left" w:leader="none"/>
        </w:tabs>
        <w:spacing w:line="232" w:lineRule="auto" w:before="8" w:after="0"/>
        <w:ind w:left="484" w:right="38" w:hanging="366"/>
        <w:jc w:val="both"/>
        <w:rPr>
          <w:sz w:val="16"/>
        </w:rPr>
      </w:pPr>
      <w:r>
        <w:rPr>
          <w:sz w:val="16"/>
        </w:rPr>
        <w:t>Alfred Daniel, J., Chandru Vignesh, C., Muthu, B.A. et al. </w:t>
      </w:r>
      <w:r>
        <w:rPr>
          <w:sz w:val="16"/>
        </w:rPr>
        <w:t>Fully</w:t>
      </w:r>
      <w:r>
        <w:rPr>
          <w:spacing w:val="40"/>
          <w:sz w:val="16"/>
        </w:rPr>
        <w:t> </w:t>
      </w:r>
      <w:r>
        <w:rPr>
          <w:sz w:val="16"/>
        </w:rPr>
        <w:t>convolutional neural networks for LIDAR–camera fusion for pedestrian</w:t>
      </w:r>
      <w:r>
        <w:rPr>
          <w:spacing w:val="40"/>
          <w:sz w:val="16"/>
        </w:rPr>
        <w:t> </w:t>
      </w:r>
      <w:r>
        <w:rPr>
          <w:sz w:val="16"/>
        </w:rPr>
        <w:t>detection in autonomous vehicle. Multimed Tools Appl (2023).</w:t>
      </w:r>
    </w:p>
    <w:p>
      <w:pPr>
        <w:pStyle w:val="ListParagraph"/>
        <w:numPr>
          <w:ilvl w:val="0"/>
          <w:numId w:val="6"/>
        </w:numPr>
        <w:tabs>
          <w:tab w:pos="482" w:val="left" w:leader="none"/>
          <w:tab w:pos="484" w:val="left" w:leader="none"/>
        </w:tabs>
        <w:spacing w:line="232" w:lineRule="auto" w:before="6" w:after="0"/>
        <w:ind w:left="484" w:right="38" w:hanging="366"/>
        <w:jc w:val="both"/>
        <w:rPr>
          <w:sz w:val="16"/>
        </w:rPr>
      </w:pPr>
      <w:r>
        <w:rPr>
          <w:sz w:val="16"/>
        </w:rPr>
        <w:t>A. K. M. Jobayer Al Masud, S. T. Sharin, K. F. T. Shawon and</w:t>
      </w:r>
      <w:r>
        <w:rPr>
          <w:spacing w:val="40"/>
          <w:sz w:val="16"/>
        </w:rPr>
        <w:t> </w:t>
      </w:r>
      <w:r>
        <w:rPr>
          <w:sz w:val="16"/>
        </w:rPr>
        <w:t>Z.Zaman, ”Pothole Detection Using Machine Learning </w:t>
      </w:r>
      <w:r>
        <w:rPr>
          <w:sz w:val="16"/>
        </w:rPr>
        <w:t>Algorithms,”</w:t>
      </w:r>
      <w:r>
        <w:rPr>
          <w:spacing w:val="40"/>
          <w:sz w:val="16"/>
        </w:rPr>
        <w:t> </w:t>
      </w:r>
      <w:r>
        <w:rPr>
          <w:sz w:val="16"/>
        </w:rPr>
        <w:t>2021 15th International Conference on Signal Processing and Com-</w:t>
      </w:r>
      <w:r>
        <w:rPr>
          <w:spacing w:val="40"/>
          <w:sz w:val="16"/>
        </w:rPr>
        <w:t> </w:t>
      </w:r>
      <w:r>
        <w:rPr>
          <w:sz w:val="16"/>
        </w:rPr>
        <w:t>munication Systems (ICSPCS), Sydney, Australia, 2021, pp. 1-5, doi:</w:t>
      </w:r>
      <w:r>
        <w:rPr>
          <w:spacing w:val="40"/>
          <w:sz w:val="16"/>
        </w:rPr>
        <w:t> </w:t>
      </w:r>
      <w:r>
        <w:rPr>
          <w:spacing w:val="-2"/>
          <w:sz w:val="16"/>
        </w:rPr>
        <w:t>10.1109/ICSPCS53099.2021.9660216.</w:t>
      </w:r>
    </w:p>
    <w:p>
      <w:pPr>
        <w:pStyle w:val="ListParagraph"/>
        <w:numPr>
          <w:ilvl w:val="0"/>
          <w:numId w:val="6"/>
        </w:numPr>
        <w:tabs>
          <w:tab w:pos="482" w:val="left" w:leader="none"/>
          <w:tab w:pos="484" w:val="left" w:leader="none"/>
        </w:tabs>
        <w:spacing w:line="232" w:lineRule="auto" w:before="8" w:after="0"/>
        <w:ind w:left="484" w:right="38" w:hanging="366"/>
        <w:jc w:val="both"/>
        <w:rPr>
          <w:sz w:val="16"/>
        </w:rPr>
      </w:pPr>
      <w:r>
        <w:rPr>
          <w:sz w:val="16"/>
        </w:rPr>
        <w:t>S.</w:t>
      </w:r>
      <w:r>
        <w:rPr>
          <w:spacing w:val="-5"/>
          <w:sz w:val="16"/>
        </w:rPr>
        <w:t> </w:t>
      </w:r>
      <w:r>
        <w:rPr>
          <w:sz w:val="16"/>
        </w:rPr>
        <w:t>Hegde,</w:t>
      </w:r>
      <w:r>
        <w:rPr>
          <w:spacing w:val="-5"/>
          <w:sz w:val="16"/>
        </w:rPr>
        <w:t> </w:t>
      </w:r>
      <w:r>
        <w:rPr>
          <w:sz w:val="16"/>
        </w:rPr>
        <w:t>H.</w:t>
      </w:r>
      <w:r>
        <w:rPr>
          <w:spacing w:val="-5"/>
          <w:sz w:val="16"/>
        </w:rPr>
        <w:t> </w:t>
      </w:r>
      <w:r>
        <w:rPr>
          <w:sz w:val="16"/>
        </w:rPr>
        <w:t>V.</w:t>
      </w:r>
      <w:r>
        <w:rPr>
          <w:spacing w:val="-5"/>
          <w:sz w:val="16"/>
        </w:rPr>
        <w:t> </w:t>
      </w:r>
      <w:r>
        <w:rPr>
          <w:sz w:val="16"/>
        </w:rPr>
        <w:t>Mekali</w:t>
      </w:r>
      <w:r>
        <w:rPr>
          <w:spacing w:val="-5"/>
          <w:sz w:val="16"/>
        </w:rPr>
        <w:t> </w:t>
      </w:r>
      <w:r>
        <w:rPr>
          <w:sz w:val="16"/>
        </w:rPr>
        <w:t>and</w:t>
      </w:r>
      <w:r>
        <w:rPr>
          <w:spacing w:val="-5"/>
          <w:sz w:val="16"/>
        </w:rPr>
        <w:t> </w:t>
      </w:r>
      <w:r>
        <w:rPr>
          <w:sz w:val="16"/>
        </w:rPr>
        <w:t>G.</w:t>
      </w:r>
      <w:r>
        <w:rPr>
          <w:spacing w:val="-5"/>
          <w:sz w:val="16"/>
        </w:rPr>
        <w:t> </w:t>
      </w:r>
      <w:r>
        <w:rPr>
          <w:sz w:val="16"/>
        </w:rPr>
        <w:t>Varaprasad,</w:t>
      </w:r>
      <w:r>
        <w:rPr>
          <w:spacing w:val="-5"/>
          <w:sz w:val="16"/>
        </w:rPr>
        <w:t> </w:t>
      </w:r>
      <w:r>
        <w:rPr>
          <w:sz w:val="16"/>
        </w:rPr>
        <w:t>”Pothole</w:t>
      </w:r>
      <w:r>
        <w:rPr>
          <w:spacing w:val="-5"/>
          <w:sz w:val="16"/>
        </w:rPr>
        <w:t> </w:t>
      </w:r>
      <w:r>
        <w:rPr>
          <w:sz w:val="16"/>
        </w:rPr>
        <w:t>detection</w:t>
      </w:r>
      <w:r>
        <w:rPr>
          <w:spacing w:val="-5"/>
          <w:sz w:val="16"/>
        </w:rPr>
        <w:t> </w:t>
      </w:r>
      <w:r>
        <w:rPr>
          <w:sz w:val="16"/>
        </w:rPr>
        <w:t>and</w:t>
      </w:r>
      <w:r>
        <w:rPr>
          <w:spacing w:val="-5"/>
          <w:sz w:val="16"/>
        </w:rPr>
        <w:t> </w:t>
      </w:r>
      <w:r>
        <w:rPr>
          <w:sz w:val="16"/>
        </w:rPr>
        <w:t>inter-</w:t>
      </w:r>
      <w:r>
        <w:rPr>
          <w:spacing w:val="40"/>
          <w:sz w:val="16"/>
        </w:rPr>
        <w:t> </w:t>
      </w:r>
      <w:r>
        <w:rPr>
          <w:sz w:val="16"/>
        </w:rPr>
        <w:t>vehicular</w:t>
      </w:r>
      <w:r>
        <w:rPr>
          <w:spacing w:val="-3"/>
          <w:sz w:val="16"/>
        </w:rPr>
        <w:t> </w:t>
      </w:r>
      <w:r>
        <w:rPr>
          <w:sz w:val="16"/>
        </w:rPr>
        <w:t>communication”,</w:t>
      </w:r>
      <w:r>
        <w:rPr>
          <w:spacing w:val="-3"/>
          <w:sz w:val="16"/>
        </w:rPr>
        <w:t> </w:t>
      </w:r>
      <w:r>
        <w:rPr>
          <w:sz w:val="16"/>
        </w:rPr>
        <w:t>IEEE</w:t>
      </w:r>
      <w:r>
        <w:rPr>
          <w:spacing w:val="-3"/>
          <w:sz w:val="16"/>
        </w:rPr>
        <w:t> </w:t>
      </w:r>
      <w:r>
        <w:rPr>
          <w:sz w:val="16"/>
        </w:rPr>
        <w:t>International</w:t>
      </w:r>
      <w:r>
        <w:rPr>
          <w:spacing w:val="-3"/>
          <w:sz w:val="16"/>
        </w:rPr>
        <w:t> </w:t>
      </w:r>
      <w:r>
        <w:rPr>
          <w:sz w:val="16"/>
        </w:rPr>
        <w:t>Conference</w:t>
      </w:r>
      <w:r>
        <w:rPr>
          <w:spacing w:val="-3"/>
          <w:sz w:val="16"/>
        </w:rPr>
        <w:t> </w:t>
      </w:r>
      <w:r>
        <w:rPr>
          <w:sz w:val="16"/>
        </w:rPr>
        <w:t>on</w:t>
      </w:r>
      <w:r>
        <w:rPr>
          <w:spacing w:val="-3"/>
          <w:sz w:val="16"/>
        </w:rPr>
        <w:t> </w:t>
      </w:r>
      <w:r>
        <w:rPr>
          <w:sz w:val="16"/>
        </w:rPr>
        <w:t>Vehicular</w:t>
      </w:r>
      <w:r>
        <w:rPr>
          <w:spacing w:val="40"/>
          <w:sz w:val="16"/>
        </w:rPr>
        <w:t> </w:t>
      </w:r>
      <w:r>
        <w:rPr>
          <w:sz w:val="16"/>
        </w:rPr>
        <w:t>Electronics and Safety, pp. 84-87, 2014.</w:t>
      </w:r>
    </w:p>
    <w:p>
      <w:pPr>
        <w:pStyle w:val="ListParagraph"/>
        <w:numPr>
          <w:ilvl w:val="0"/>
          <w:numId w:val="6"/>
        </w:numPr>
        <w:tabs>
          <w:tab w:pos="482" w:val="left" w:leader="none"/>
          <w:tab w:pos="484" w:val="left" w:leader="none"/>
        </w:tabs>
        <w:spacing w:line="232" w:lineRule="auto" w:before="7" w:after="0"/>
        <w:ind w:left="484" w:right="38" w:hanging="366"/>
        <w:jc w:val="both"/>
        <w:rPr>
          <w:sz w:val="16"/>
        </w:rPr>
      </w:pPr>
      <w:r>
        <w:rPr>
          <w:sz w:val="16"/>
        </w:rPr>
        <w:t>E.</w:t>
      </w:r>
      <w:r>
        <w:rPr>
          <w:spacing w:val="20"/>
          <w:sz w:val="16"/>
        </w:rPr>
        <w:t> </w:t>
      </w:r>
      <w:r>
        <w:rPr>
          <w:sz w:val="16"/>
        </w:rPr>
        <w:t>J.</w:t>
      </w:r>
      <w:r>
        <w:rPr>
          <w:spacing w:val="20"/>
          <w:sz w:val="16"/>
        </w:rPr>
        <w:t> </w:t>
      </w:r>
      <w:r>
        <w:rPr>
          <w:sz w:val="16"/>
        </w:rPr>
        <w:t>Reddy,</w:t>
      </w:r>
      <w:r>
        <w:rPr>
          <w:spacing w:val="20"/>
          <w:sz w:val="16"/>
        </w:rPr>
        <w:t> </w:t>
      </w:r>
      <w:r>
        <w:rPr>
          <w:sz w:val="16"/>
        </w:rPr>
        <w:t>P.</w:t>
      </w:r>
      <w:r>
        <w:rPr>
          <w:spacing w:val="20"/>
          <w:sz w:val="16"/>
        </w:rPr>
        <w:t> </w:t>
      </w:r>
      <w:r>
        <w:rPr>
          <w:sz w:val="16"/>
        </w:rPr>
        <w:t>N.</w:t>
      </w:r>
      <w:r>
        <w:rPr>
          <w:spacing w:val="20"/>
          <w:sz w:val="16"/>
        </w:rPr>
        <w:t> </w:t>
      </w:r>
      <w:r>
        <w:rPr>
          <w:sz w:val="16"/>
        </w:rPr>
        <w:t>Reddy,</w:t>
      </w:r>
      <w:r>
        <w:rPr>
          <w:spacing w:val="20"/>
          <w:sz w:val="16"/>
        </w:rPr>
        <w:t> </w:t>
      </w:r>
      <w:r>
        <w:rPr>
          <w:sz w:val="16"/>
        </w:rPr>
        <w:t>G.</w:t>
      </w:r>
      <w:r>
        <w:rPr>
          <w:spacing w:val="20"/>
          <w:sz w:val="16"/>
        </w:rPr>
        <w:t> </w:t>
      </w:r>
      <w:r>
        <w:rPr>
          <w:sz w:val="16"/>
        </w:rPr>
        <w:t>Maithreyi,</w:t>
      </w:r>
      <w:r>
        <w:rPr>
          <w:spacing w:val="20"/>
          <w:sz w:val="16"/>
        </w:rPr>
        <w:t> </w:t>
      </w:r>
      <w:r>
        <w:rPr>
          <w:sz w:val="16"/>
        </w:rPr>
        <w:t>M.</w:t>
      </w:r>
      <w:r>
        <w:rPr>
          <w:spacing w:val="20"/>
          <w:sz w:val="16"/>
        </w:rPr>
        <w:t> </w:t>
      </w:r>
      <w:r>
        <w:rPr>
          <w:sz w:val="16"/>
        </w:rPr>
        <w:t>B.</w:t>
      </w:r>
      <w:r>
        <w:rPr>
          <w:spacing w:val="20"/>
          <w:sz w:val="16"/>
        </w:rPr>
        <w:t> </w:t>
      </w:r>
      <w:r>
        <w:rPr>
          <w:sz w:val="16"/>
        </w:rPr>
        <w:t>C.</w:t>
      </w:r>
      <w:r>
        <w:rPr>
          <w:spacing w:val="20"/>
          <w:sz w:val="16"/>
        </w:rPr>
        <w:t> </w:t>
      </w:r>
      <w:r>
        <w:rPr>
          <w:sz w:val="16"/>
        </w:rPr>
        <w:t>Balaji,</w:t>
      </w:r>
      <w:r>
        <w:rPr>
          <w:spacing w:val="20"/>
          <w:sz w:val="16"/>
        </w:rPr>
        <w:t> </w:t>
      </w:r>
      <w:r>
        <w:rPr>
          <w:sz w:val="16"/>
        </w:rPr>
        <w:t>S.</w:t>
      </w:r>
      <w:r>
        <w:rPr>
          <w:spacing w:val="20"/>
          <w:sz w:val="16"/>
        </w:rPr>
        <w:t> </w:t>
      </w:r>
      <w:r>
        <w:rPr>
          <w:sz w:val="16"/>
        </w:rPr>
        <w:t>K.</w:t>
      </w:r>
      <w:r>
        <w:rPr>
          <w:spacing w:val="20"/>
          <w:sz w:val="16"/>
        </w:rPr>
        <w:t> </w:t>
      </w:r>
      <w:r>
        <w:rPr>
          <w:sz w:val="16"/>
        </w:rPr>
        <w:t>Dash</w:t>
      </w:r>
      <w:r>
        <w:rPr>
          <w:spacing w:val="40"/>
          <w:sz w:val="16"/>
        </w:rPr>
        <w:t> </w:t>
      </w:r>
      <w:r>
        <w:rPr>
          <w:sz w:val="16"/>
        </w:rPr>
        <w:t>and</w:t>
      </w:r>
      <w:r>
        <w:rPr>
          <w:spacing w:val="-2"/>
          <w:sz w:val="16"/>
        </w:rPr>
        <w:t> </w:t>
      </w:r>
      <w:r>
        <w:rPr>
          <w:sz w:val="16"/>
        </w:rPr>
        <w:t>K.</w:t>
      </w:r>
      <w:r>
        <w:rPr>
          <w:spacing w:val="-2"/>
          <w:sz w:val="16"/>
        </w:rPr>
        <w:t> </w:t>
      </w:r>
      <w:r>
        <w:rPr>
          <w:sz w:val="16"/>
        </w:rPr>
        <w:t>A.</w:t>
      </w:r>
      <w:r>
        <w:rPr>
          <w:spacing w:val="-2"/>
          <w:sz w:val="16"/>
        </w:rPr>
        <w:t> </w:t>
      </w:r>
      <w:r>
        <w:rPr>
          <w:sz w:val="16"/>
        </w:rPr>
        <w:t>Kumari,</w:t>
      </w:r>
      <w:r>
        <w:rPr>
          <w:spacing w:val="-2"/>
          <w:sz w:val="16"/>
        </w:rPr>
        <w:t> </w:t>
      </w:r>
      <w:r>
        <w:rPr>
          <w:sz w:val="16"/>
        </w:rPr>
        <w:t>”Development</w:t>
      </w:r>
      <w:r>
        <w:rPr>
          <w:spacing w:val="-2"/>
          <w:sz w:val="16"/>
        </w:rPr>
        <w:t> </w:t>
      </w:r>
      <w:r>
        <w:rPr>
          <w:sz w:val="16"/>
        </w:rPr>
        <w:t>and</w:t>
      </w:r>
      <w:r>
        <w:rPr>
          <w:spacing w:val="-2"/>
          <w:sz w:val="16"/>
        </w:rPr>
        <w:t> </w:t>
      </w:r>
      <w:r>
        <w:rPr>
          <w:sz w:val="16"/>
        </w:rPr>
        <w:t>Analysis</w:t>
      </w:r>
      <w:r>
        <w:rPr>
          <w:spacing w:val="-2"/>
          <w:sz w:val="16"/>
        </w:rPr>
        <w:t> </w:t>
      </w:r>
      <w:r>
        <w:rPr>
          <w:sz w:val="16"/>
        </w:rPr>
        <w:t>of</w:t>
      </w:r>
      <w:r>
        <w:rPr>
          <w:spacing w:val="-2"/>
          <w:sz w:val="16"/>
        </w:rPr>
        <w:t> </w:t>
      </w:r>
      <w:r>
        <w:rPr>
          <w:sz w:val="16"/>
        </w:rPr>
        <w:t>Pothole</w:t>
      </w:r>
      <w:r>
        <w:rPr>
          <w:spacing w:val="-2"/>
          <w:sz w:val="16"/>
        </w:rPr>
        <w:t> </w:t>
      </w:r>
      <w:r>
        <w:rPr>
          <w:sz w:val="16"/>
        </w:rPr>
        <w:t>detection</w:t>
      </w:r>
      <w:r>
        <w:rPr>
          <w:spacing w:val="-2"/>
          <w:sz w:val="16"/>
        </w:rPr>
        <w:t> </w:t>
      </w:r>
      <w:r>
        <w:rPr>
          <w:sz w:val="16"/>
        </w:rPr>
        <w:t>and</w:t>
      </w:r>
      <w:r>
        <w:rPr>
          <w:spacing w:val="40"/>
          <w:sz w:val="16"/>
        </w:rPr>
        <w:t> </w:t>
      </w:r>
      <w:r>
        <w:rPr>
          <w:sz w:val="16"/>
        </w:rPr>
        <w:t>Alert</w:t>
      </w:r>
      <w:r>
        <w:rPr>
          <w:spacing w:val="-6"/>
          <w:sz w:val="16"/>
        </w:rPr>
        <w:t> </w:t>
      </w:r>
      <w:r>
        <w:rPr>
          <w:sz w:val="16"/>
        </w:rPr>
        <w:t>based</w:t>
      </w:r>
      <w:r>
        <w:rPr>
          <w:spacing w:val="-6"/>
          <w:sz w:val="16"/>
        </w:rPr>
        <w:t> </w:t>
      </w:r>
      <w:r>
        <w:rPr>
          <w:sz w:val="16"/>
        </w:rPr>
        <w:t>on</w:t>
      </w:r>
      <w:r>
        <w:rPr>
          <w:spacing w:val="-6"/>
          <w:sz w:val="16"/>
        </w:rPr>
        <w:t> </w:t>
      </w:r>
      <w:r>
        <w:rPr>
          <w:sz w:val="16"/>
        </w:rPr>
        <w:t>NodeMCU”,</w:t>
      </w:r>
      <w:r>
        <w:rPr>
          <w:spacing w:val="-6"/>
          <w:sz w:val="16"/>
        </w:rPr>
        <w:t> </w:t>
      </w:r>
      <w:r>
        <w:rPr>
          <w:sz w:val="16"/>
        </w:rPr>
        <w:t>2020</w:t>
      </w:r>
      <w:r>
        <w:rPr>
          <w:spacing w:val="-6"/>
          <w:sz w:val="16"/>
        </w:rPr>
        <w:t> </w:t>
      </w:r>
      <w:r>
        <w:rPr>
          <w:sz w:val="16"/>
        </w:rPr>
        <w:t>International</w:t>
      </w:r>
      <w:r>
        <w:rPr>
          <w:spacing w:val="-6"/>
          <w:sz w:val="16"/>
        </w:rPr>
        <w:t> </w:t>
      </w:r>
      <w:r>
        <w:rPr>
          <w:sz w:val="16"/>
        </w:rPr>
        <w:t>Conference</w:t>
      </w:r>
      <w:r>
        <w:rPr>
          <w:spacing w:val="-6"/>
          <w:sz w:val="16"/>
        </w:rPr>
        <w:t> </w:t>
      </w:r>
      <w:r>
        <w:rPr>
          <w:sz w:val="16"/>
        </w:rPr>
        <w:t>on</w:t>
      </w:r>
      <w:r>
        <w:rPr>
          <w:spacing w:val="-6"/>
          <w:sz w:val="16"/>
        </w:rPr>
        <w:t> </w:t>
      </w:r>
      <w:r>
        <w:rPr>
          <w:sz w:val="16"/>
        </w:rPr>
        <w:t>Emerging</w:t>
      </w:r>
      <w:r>
        <w:rPr>
          <w:spacing w:val="40"/>
          <w:sz w:val="16"/>
        </w:rPr>
        <w:t> </w:t>
      </w:r>
      <w:r>
        <w:rPr>
          <w:sz w:val="16"/>
        </w:rPr>
        <w:t>Trends</w:t>
      </w:r>
      <w:r>
        <w:rPr>
          <w:spacing w:val="-4"/>
          <w:sz w:val="16"/>
        </w:rPr>
        <w:t> </w:t>
      </w:r>
      <w:r>
        <w:rPr>
          <w:sz w:val="16"/>
        </w:rPr>
        <w:t>in</w:t>
      </w:r>
      <w:r>
        <w:rPr>
          <w:spacing w:val="-4"/>
          <w:sz w:val="16"/>
        </w:rPr>
        <w:t> </w:t>
      </w:r>
      <w:r>
        <w:rPr>
          <w:sz w:val="16"/>
        </w:rPr>
        <w:t>Information</w:t>
      </w:r>
      <w:r>
        <w:rPr>
          <w:spacing w:val="-4"/>
          <w:sz w:val="16"/>
        </w:rPr>
        <w:t> </w:t>
      </w:r>
      <w:r>
        <w:rPr>
          <w:sz w:val="16"/>
        </w:rPr>
        <w:t>Technology</w:t>
      </w:r>
      <w:r>
        <w:rPr>
          <w:spacing w:val="-4"/>
          <w:sz w:val="16"/>
        </w:rPr>
        <w:t> </w:t>
      </w:r>
      <w:r>
        <w:rPr>
          <w:sz w:val="16"/>
        </w:rPr>
        <w:t>and</w:t>
      </w:r>
      <w:r>
        <w:rPr>
          <w:spacing w:val="-4"/>
          <w:sz w:val="16"/>
        </w:rPr>
        <w:t> </w:t>
      </w:r>
      <w:r>
        <w:rPr>
          <w:sz w:val="16"/>
        </w:rPr>
        <w:t>Engineering</w:t>
      </w:r>
      <w:r>
        <w:rPr>
          <w:spacing w:val="-4"/>
          <w:sz w:val="16"/>
        </w:rPr>
        <w:t> </w:t>
      </w:r>
      <w:r>
        <w:rPr>
          <w:sz w:val="16"/>
        </w:rPr>
        <w:t>(ic-ETITE),</w:t>
      </w:r>
      <w:r>
        <w:rPr>
          <w:spacing w:val="-4"/>
          <w:sz w:val="16"/>
        </w:rPr>
        <w:t> </w:t>
      </w:r>
      <w:r>
        <w:rPr>
          <w:sz w:val="16"/>
        </w:rPr>
        <w:t>pp.</w:t>
      </w:r>
      <w:r>
        <w:rPr>
          <w:spacing w:val="-4"/>
          <w:sz w:val="16"/>
        </w:rPr>
        <w:t> </w:t>
      </w:r>
      <w:r>
        <w:rPr>
          <w:sz w:val="16"/>
        </w:rPr>
        <w:t>1-5,</w:t>
      </w:r>
      <w:r>
        <w:rPr>
          <w:spacing w:val="40"/>
          <w:sz w:val="16"/>
        </w:rPr>
        <w:t> </w:t>
      </w:r>
      <w:r>
        <w:rPr>
          <w:spacing w:val="-2"/>
          <w:sz w:val="16"/>
        </w:rPr>
        <w:t>2020.</w:t>
      </w:r>
    </w:p>
    <w:p>
      <w:pPr>
        <w:pStyle w:val="ListParagraph"/>
        <w:numPr>
          <w:ilvl w:val="0"/>
          <w:numId w:val="6"/>
        </w:numPr>
        <w:tabs>
          <w:tab w:pos="482" w:val="left" w:leader="none"/>
          <w:tab w:pos="484" w:val="left" w:leader="none"/>
        </w:tabs>
        <w:spacing w:line="232" w:lineRule="auto" w:before="113" w:after="0"/>
        <w:ind w:left="484" w:right="137" w:hanging="366"/>
        <w:jc w:val="both"/>
        <w:rPr>
          <w:sz w:val="16"/>
        </w:rPr>
      </w:pPr>
      <w:r>
        <w:rPr/>
        <w:br w:type="column"/>
      </w:r>
      <w:r>
        <w:rPr>
          <w:sz w:val="16"/>
        </w:rPr>
        <w:t>P. Ping, X. Yang and Z. Gao, ”A Deep Learning Approach for </w:t>
      </w:r>
      <w:r>
        <w:rPr>
          <w:sz w:val="16"/>
        </w:rPr>
        <w:t>Street</w:t>
      </w:r>
      <w:r>
        <w:rPr>
          <w:spacing w:val="40"/>
          <w:sz w:val="16"/>
        </w:rPr>
        <w:t> </w:t>
      </w:r>
      <w:r>
        <w:rPr>
          <w:sz w:val="16"/>
        </w:rPr>
        <w:t>Pothole Detection”, 2020 IEEE Sixth International Conference on Big</w:t>
      </w:r>
      <w:r>
        <w:rPr>
          <w:spacing w:val="40"/>
          <w:sz w:val="16"/>
        </w:rPr>
        <w:t> </w:t>
      </w:r>
      <w:r>
        <w:rPr>
          <w:sz w:val="16"/>
        </w:rPr>
        <w:t>Data Computing Service and Applications (BigDataService), pp. 198-</w:t>
      </w:r>
      <w:r>
        <w:rPr>
          <w:spacing w:val="40"/>
          <w:sz w:val="16"/>
        </w:rPr>
        <w:t> </w:t>
      </w:r>
      <w:r>
        <w:rPr>
          <w:sz w:val="16"/>
        </w:rPr>
        <w:t>204, 2020.</w:t>
      </w:r>
    </w:p>
    <w:p>
      <w:pPr>
        <w:pStyle w:val="ListParagraph"/>
        <w:numPr>
          <w:ilvl w:val="0"/>
          <w:numId w:val="6"/>
        </w:numPr>
        <w:tabs>
          <w:tab w:pos="482" w:val="left" w:leader="none"/>
          <w:tab w:pos="484" w:val="left" w:leader="none"/>
        </w:tabs>
        <w:spacing w:line="232" w:lineRule="auto" w:before="3" w:after="0"/>
        <w:ind w:left="484" w:right="137" w:hanging="366"/>
        <w:jc w:val="both"/>
        <w:rPr>
          <w:sz w:val="16"/>
        </w:rPr>
      </w:pPr>
      <w:r>
        <w:rPr>
          <w:sz w:val="16"/>
        </w:rPr>
        <w:t>K. De Zoysa, C. Keppitiyagama, G. P. Seneviratne, and W. Shihan, “A</w:t>
      </w:r>
      <w:r>
        <w:rPr>
          <w:spacing w:val="40"/>
          <w:sz w:val="16"/>
        </w:rPr>
        <w:t> </w:t>
      </w:r>
      <w:r>
        <w:rPr>
          <w:sz w:val="16"/>
        </w:rPr>
        <w:t>public transport system based sensor network for road surface </w:t>
      </w:r>
      <w:r>
        <w:rPr>
          <w:sz w:val="16"/>
        </w:rPr>
        <w:t>condition</w:t>
      </w:r>
      <w:r>
        <w:rPr>
          <w:spacing w:val="40"/>
          <w:sz w:val="16"/>
        </w:rPr>
        <w:t> </w:t>
      </w:r>
      <w:r>
        <w:rPr>
          <w:sz w:val="16"/>
        </w:rPr>
        <w:t>monitoring,” in Proceedings of the 2007 Workshop on Networked</w:t>
      </w:r>
      <w:r>
        <w:rPr>
          <w:spacing w:val="40"/>
          <w:sz w:val="16"/>
        </w:rPr>
        <w:t> </w:t>
      </w:r>
      <w:r>
        <w:rPr>
          <w:sz w:val="16"/>
        </w:rPr>
        <w:t>Systems for Developing Regions, pp. 1–6, Colombo, Srilanka, August</w:t>
      </w:r>
      <w:r>
        <w:rPr>
          <w:spacing w:val="40"/>
          <w:sz w:val="16"/>
        </w:rPr>
        <w:t> </w:t>
      </w:r>
      <w:r>
        <w:rPr>
          <w:spacing w:val="-2"/>
          <w:sz w:val="16"/>
        </w:rPr>
        <w:t>2007.</w:t>
      </w:r>
    </w:p>
    <w:p>
      <w:pPr>
        <w:pStyle w:val="ListParagraph"/>
        <w:numPr>
          <w:ilvl w:val="0"/>
          <w:numId w:val="6"/>
        </w:numPr>
        <w:tabs>
          <w:tab w:pos="482" w:val="left" w:leader="none"/>
          <w:tab w:pos="484" w:val="left" w:leader="none"/>
        </w:tabs>
        <w:spacing w:line="232" w:lineRule="auto" w:before="5" w:after="0"/>
        <w:ind w:left="484" w:right="137" w:hanging="366"/>
        <w:jc w:val="both"/>
        <w:rPr>
          <w:sz w:val="16"/>
        </w:rPr>
      </w:pPr>
      <w:r>
        <w:rPr>
          <w:sz w:val="16"/>
        </w:rPr>
        <w:t>G.</w:t>
      </w:r>
      <w:r>
        <w:rPr>
          <w:spacing w:val="-2"/>
          <w:sz w:val="16"/>
        </w:rPr>
        <w:t> </w:t>
      </w:r>
      <w:r>
        <w:rPr>
          <w:sz w:val="16"/>
        </w:rPr>
        <w:t>Jog,</w:t>
      </w:r>
      <w:r>
        <w:rPr>
          <w:spacing w:val="-2"/>
          <w:sz w:val="16"/>
        </w:rPr>
        <w:t> </w:t>
      </w:r>
      <w:r>
        <w:rPr>
          <w:sz w:val="16"/>
        </w:rPr>
        <w:t>C.</w:t>
      </w:r>
      <w:r>
        <w:rPr>
          <w:spacing w:val="-2"/>
          <w:sz w:val="16"/>
        </w:rPr>
        <w:t> </w:t>
      </w:r>
      <w:r>
        <w:rPr>
          <w:sz w:val="16"/>
        </w:rPr>
        <w:t>Koch,</w:t>
      </w:r>
      <w:r>
        <w:rPr>
          <w:spacing w:val="-2"/>
          <w:sz w:val="16"/>
        </w:rPr>
        <w:t> </w:t>
      </w:r>
      <w:r>
        <w:rPr>
          <w:sz w:val="16"/>
        </w:rPr>
        <w:t>M.</w:t>
      </w:r>
      <w:r>
        <w:rPr>
          <w:spacing w:val="-2"/>
          <w:sz w:val="16"/>
        </w:rPr>
        <w:t> </w:t>
      </w:r>
      <w:r>
        <w:rPr>
          <w:sz w:val="16"/>
        </w:rPr>
        <w:t>Golparvar-Fard,</w:t>
      </w:r>
      <w:r>
        <w:rPr>
          <w:spacing w:val="-2"/>
          <w:sz w:val="16"/>
        </w:rPr>
        <w:t> </w:t>
      </w:r>
      <w:r>
        <w:rPr>
          <w:sz w:val="16"/>
        </w:rPr>
        <w:t>and</w:t>
      </w:r>
      <w:r>
        <w:rPr>
          <w:spacing w:val="-2"/>
          <w:sz w:val="16"/>
        </w:rPr>
        <w:t> </w:t>
      </w:r>
      <w:r>
        <w:rPr>
          <w:sz w:val="16"/>
        </w:rPr>
        <w:t>I.</w:t>
      </w:r>
      <w:r>
        <w:rPr>
          <w:spacing w:val="-2"/>
          <w:sz w:val="16"/>
        </w:rPr>
        <w:t> </w:t>
      </w:r>
      <w:r>
        <w:rPr>
          <w:sz w:val="16"/>
        </w:rPr>
        <w:t>Brilakis,</w:t>
      </w:r>
      <w:r>
        <w:rPr>
          <w:spacing w:val="-2"/>
          <w:sz w:val="16"/>
        </w:rPr>
        <w:t> </w:t>
      </w:r>
      <w:r>
        <w:rPr>
          <w:sz w:val="16"/>
        </w:rPr>
        <w:t>“Pothole</w:t>
      </w:r>
      <w:r>
        <w:rPr>
          <w:spacing w:val="-2"/>
          <w:sz w:val="16"/>
        </w:rPr>
        <w:t> </w:t>
      </w:r>
      <w:r>
        <w:rPr>
          <w:sz w:val="16"/>
        </w:rPr>
        <w:t>properties</w:t>
      </w:r>
      <w:r>
        <w:rPr>
          <w:spacing w:val="40"/>
          <w:sz w:val="16"/>
        </w:rPr>
        <w:t> </w:t>
      </w:r>
      <w:r>
        <w:rPr>
          <w:sz w:val="16"/>
        </w:rPr>
        <w:t>measurement through visual 2d recognition and 3d reconstruction,” in</w:t>
      </w:r>
      <w:r>
        <w:rPr>
          <w:spacing w:val="40"/>
          <w:sz w:val="16"/>
        </w:rPr>
        <w:t> </w:t>
      </w:r>
      <w:r>
        <w:rPr>
          <w:sz w:val="16"/>
        </w:rPr>
        <w:t>Proceedings</w:t>
      </w:r>
      <w:r>
        <w:rPr>
          <w:spacing w:val="-8"/>
          <w:sz w:val="16"/>
        </w:rPr>
        <w:t> </w:t>
      </w:r>
      <w:r>
        <w:rPr>
          <w:sz w:val="16"/>
        </w:rPr>
        <w:t>of</w:t>
      </w:r>
      <w:r>
        <w:rPr>
          <w:spacing w:val="-8"/>
          <w:sz w:val="16"/>
        </w:rPr>
        <w:t> </w:t>
      </w:r>
      <w:r>
        <w:rPr>
          <w:sz w:val="16"/>
        </w:rPr>
        <w:t>the</w:t>
      </w:r>
      <w:r>
        <w:rPr>
          <w:spacing w:val="-8"/>
          <w:sz w:val="16"/>
        </w:rPr>
        <w:t> </w:t>
      </w:r>
      <w:r>
        <w:rPr>
          <w:sz w:val="16"/>
        </w:rPr>
        <w:t>Computing</w:t>
      </w:r>
      <w:r>
        <w:rPr>
          <w:spacing w:val="-8"/>
          <w:sz w:val="16"/>
        </w:rPr>
        <w:t> </w:t>
      </w:r>
      <w:r>
        <w:rPr>
          <w:sz w:val="16"/>
        </w:rPr>
        <w:t>in</w:t>
      </w:r>
      <w:r>
        <w:rPr>
          <w:spacing w:val="-8"/>
          <w:sz w:val="16"/>
        </w:rPr>
        <w:t> </w:t>
      </w:r>
      <w:r>
        <w:rPr>
          <w:sz w:val="16"/>
        </w:rPr>
        <w:t>Civil</w:t>
      </w:r>
      <w:r>
        <w:rPr>
          <w:spacing w:val="-8"/>
          <w:sz w:val="16"/>
        </w:rPr>
        <w:t> </w:t>
      </w:r>
      <w:r>
        <w:rPr>
          <w:sz w:val="16"/>
        </w:rPr>
        <w:t>Engineering</w:t>
      </w:r>
      <w:r>
        <w:rPr>
          <w:spacing w:val="-8"/>
          <w:sz w:val="16"/>
        </w:rPr>
        <w:t> </w:t>
      </w:r>
      <w:r>
        <w:rPr>
          <w:sz w:val="16"/>
        </w:rPr>
        <w:t>(2012),</w:t>
      </w:r>
      <w:r>
        <w:rPr>
          <w:spacing w:val="-8"/>
          <w:sz w:val="16"/>
        </w:rPr>
        <w:t> </w:t>
      </w:r>
      <w:r>
        <w:rPr>
          <w:sz w:val="16"/>
        </w:rPr>
        <w:t>pp.</w:t>
      </w:r>
      <w:r>
        <w:rPr>
          <w:spacing w:val="-8"/>
          <w:sz w:val="16"/>
        </w:rPr>
        <w:t> </w:t>
      </w:r>
      <w:r>
        <w:rPr>
          <w:sz w:val="16"/>
        </w:rPr>
        <w:t>553–560,</w:t>
      </w:r>
      <w:r>
        <w:rPr>
          <w:spacing w:val="40"/>
          <w:sz w:val="16"/>
        </w:rPr>
        <w:t> </w:t>
      </w:r>
      <w:r>
        <w:rPr>
          <w:sz w:val="16"/>
        </w:rPr>
        <w:t>Clearwater Beach, FL, USA, June 2012.</w:t>
      </w:r>
    </w:p>
    <w:p>
      <w:pPr>
        <w:pStyle w:val="ListParagraph"/>
        <w:numPr>
          <w:ilvl w:val="0"/>
          <w:numId w:val="6"/>
        </w:numPr>
        <w:tabs>
          <w:tab w:pos="482" w:val="left" w:leader="none"/>
          <w:tab w:pos="484" w:val="left" w:leader="none"/>
        </w:tabs>
        <w:spacing w:line="232" w:lineRule="auto" w:before="3" w:after="0"/>
        <w:ind w:left="484" w:right="137" w:hanging="366"/>
        <w:jc w:val="both"/>
        <w:rPr>
          <w:sz w:val="16"/>
        </w:rPr>
      </w:pPr>
      <w:r>
        <w:rPr>
          <w:sz w:val="16"/>
        </w:rPr>
        <w:t>S. Lee, S. Kim, K. E. An, S.-K. Ryu, and D. Seo, “Image processing-</w:t>
      </w:r>
      <w:r>
        <w:rPr>
          <w:spacing w:val="40"/>
          <w:sz w:val="16"/>
        </w:rPr>
        <w:t> </w:t>
      </w:r>
      <w:r>
        <w:rPr>
          <w:sz w:val="16"/>
        </w:rPr>
        <w:t>based</w:t>
      </w:r>
      <w:r>
        <w:rPr>
          <w:spacing w:val="-7"/>
          <w:sz w:val="16"/>
        </w:rPr>
        <w:t> </w:t>
      </w:r>
      <w:r>
        <w:rPr>
          <w:sz w:val="16"/>
        </w:rPr>
        <w:t>pothole</w:t>
      </w:r>
      <w:r>
        <w:rPr>
          <w:spacing w:val="-7"/>
          <w:sz w:val="16"/>
        </w:rPr>
        <w:t> </w:t>
      </w:r>
      <w:r>
        <w:rPr>
          <w:sz w:val="16"/>
        </w:rPr>
        <w:t>detecting</w:t>
      </w:r>
      <w:r>
        <w:rPr>
          <w:spacing w:val="-7"/>
          <w:sz w:val="16"/>
        </w:rPr>
        <w:t> </w:t>
      </w:r>
      <w:r>
        <w:rPr>
          <w:sz w:val="16"/>
        </w:rPr>
        <w:t>system</w:t>
      </w:r>
      <w:r>
        <w:rPr>
          <w:spacing w:val="-6"/>
          <w:sz w:val="16"/>
        </w:rPr>
        <w:t> </w:t>
      </w:r>
      <w:r>
        <w:rPr>
          <w:sz w:val="16"/>
        </w:rPr>
        <w:t>for</w:t>
      </w:r>
      <w:r>
        <w:rPr>
          <w:spacing w:val="-7"/>
          <w:sz w:val="16"/>
        </w:rPr>
        <w:t> </w:t>
      </w:r>
      <w:r>
        <w:rPr>
          <w:sz w:val="16"/>
        </w:rPr>
        <w:t>driving</w:t>
      </w:r>
      <w:r>
        <w:rPr>
          <w:spacing w:val="-7"/>
          <w:sz w:val="16"/>
        </w:rPr>
        <w:t> </w:t>
      </w:r>
      <w:r>
        <w:rPr>
          <w:sz w:val="16"/>
        </w:rPr>
        <w:t>environment,”</w:t>
      </w:r>
      <w:r>
        <w:rPr>
          <w:spacing w:val="-7"/>
          <w:sz w:val="16"/>
        </w:rPr>
        <w:t> </w:t>
      </w:r>
      <w:r>
        <w:rPr>
          <w:sz w:val="16"/>
        </w:rPr>
        <w:t>in</w:t>
      </w:r>
      <w:r>
        <w:rPr>
          <w:spacing w:val="-7"/>
          <w:sz w:val="16"/>
        </w:rPr>
        <w:t> </w:t>
      </w:r>
      <w:r>
        <w:rPr>
          <w:sz w:val="16"/>
        </w:rPr>
        <w:t>Proceedings</w:t>
      </w:r>
      <w:r>
        <w:rPr>
          <w:spacing w:val="40"/>
          <w:sz w:val="16"/>
        </w:rPr>
        <w:t> </w:t>
      </w:r>
      <w:r>
        <w:rPr>
          <w:sz w:val="16"/>
        </w:rPr>
        <w:t>of the 2018 IEEE International Conference on Consumer </w:t>
      </w:r>
      <w:r>
        <w:rPr>
          <w:sz w:val="16"/>
        </w:rPr>
        <w:t>Electronics</w:t>
      </w:r>
      <w:r>
        <w:rPr>
          <w:spacing w:val="40"/>
          <w:sz w:val="16"/>
        </w:rPr>
        <w:t> </w:t>
      </w:r>
      <w:r>
        <w:rPr>
          <w:sz w:val="16"/>
        </w:rPr>
        <w:t>(ICCE), pp. 1-2, IEEE, Las Vegas, NV, USA, January 2018.</w:t>
      </w:r>
    </w:p>
    <w:p>
      <w:pPr>
        <w:pStyle w:val="ListParagraph"/>
        <w:numPr>
          <w:ilvl w:val="0"/>
          <w:numId w:val="6"/>
        </w:numPr>
        <w:tabs>
          <w:tab w:pos="482" w:val="left" w:leader="none"/>
          <w:tab w:pos="484" w:val="left" w:leader="none"/>
        </w:tabs>
        <w:spacing w:line="232" w:lineRule="auto" w:before="4" w:after="0"/>
        <w:ind w:left="484" w:right="137" w:hanging="366"/>
        <w:jc w:val="both"/>
        <w:rPr>
          <w:sz w:val="16"/>
        </w:rPr>
      </w:pPr>
      <w:r>
        <w:rPr>
          <w:sz w:val="16"/>
        </w:rPr>
        <w:t>P. Ping, X. Yang, and Z. Gao, “A deep learning approach for </w:t>
      </w:r>
      <w:r>
        <w:rPr>
          <w:sz w:val="16"/>
        </w:rPr>
        <w:t>street</w:t>
      </w:r>
      <w:r>
        <w:rPr>
          <w:spacing w:val="40"/>
          <w:sz w:val="16"/>
        </w:rPr>
        <w:t> </w:t>
      </w:r>
      <w:r>
        <w:rPr>
          <w:sz w:val="16"/>
        </w:rPr>
        <w:t>pothole detection,” in Proceedings of the 2020 IEEE Sixth Interna-</w:t>
      </w:r>
      <w:r>
        <w:rPr>
          <w:spacing w:val="40"/>
          <w:sz w:val="16"/>
        </w:rPr>
        <w:t> </w:t>
      </w:r>
      <w:r>
        <w:rPr>
          <w:sz w:val="16"/>
        </w:rPr>
        <w:t>tional Conference on Big Data Computing Service and Applications</w:t>
      </w:r>
      <w:r>
        <w:rPr>
          <w:spacing w:val="40"/>
          <w:sz w:val="16"/>
        </w:rPr>
        <w:t> </w:t>
      </w:r>
      <w:r>
        <w:rPr>
          <w:sz w:val="16"/>
        </w:rPr>
        <w:t>(BigDataService), pp. 198–204, IEEE, Oxford, UK, August 2020.</w:t>
      </w:r>
    </w:p>
    <w:p>
      <w:pPr>
        <w:pStyle w:val="ListParagraph"/>
        <w:numPr>
          <w:ilvl w:val="0"/>
          <w:numId w:val="6"/>
        </w:numPr>
        <w:tabs>
          <w:tab w:pos="482" w:val="left" w:leader="none"/>
          <w:tab w:pos="484" w:val="left" w:leader="none"/>
        </w:tabs>
        <w:spacing w:line="232" w:lineRule="auto" w:before="3" w:after="0"/>
        <w:ind w:left="484" w:right="137" w:hanging="366"/>
        <w:jc w:val="both"/>
        <w:rPr>
          <w:sz w:val="16"/>
        </w:rPr>
      </w:pPr>
      <w:r>
        <w:rPr>
          <w:sz w:val="16"/>
        </w:rPr>
        <w:t>Bittu</w:t>
      </w:r>
      <w:r>
        <w:rPr>
          <w:spacing w:val="-8"/>
          <w:sz w:val="16"/>
        </w:rPr>
        <w:t> </w:t>
      </w:r>
      <w:r>
        <w:rPr>
          <w:sz w:val="16"/>
        </w:rPr>
        <w:t>Kumar,</w:t>
      </w:r>
      <w:r>
        <w:rPr>
          <w:spacing w:val="-8"/>
          <w:sz w:val="16"/>
        </w:rPr>
        <w:t> </w:t>
      </w:r>
      <w:r>
        <w:rPr>
          <w:sz w:val="16"/>
        </w:rPr>
        <w:t>”</w:t>
      </w:r>
      <w:r>
        <w:rPr>
          <w:spacing w:val="-8"/>
          <w:sz w:val="16"/>
        </w:rPr>
        <w:t> </w:t>
      </w:r>
      <w:r>
        <w:rPr>
          <w:sz w:val="16"/>
        </w:rPr>
        <w:t>Real-time</w:t>
      </w:r>
      <w:r>
        <w:rPr>
          <w:spacing w:val="-8"/>
          <w:sz w:val="16"/>
        </w:rPr>
        <w:t> </w:t>
      </w:r>
      <w:r>
        <w:rPr>
          <w:sz w:val="16"/>
        </w:rPr>
        <w:t>Performance</w:t>
      </w:r>
      <w:r>
        <w:rPr>
          <w:spacing w:val="-8"/>
          <w:sz w:val="16"/>
        </w:rPr>
        <w:t> </w:t>
      </w:r>
      <w:r>
        <w:rPr>
          <w:sz w:val="16"/>
        </w:rPr>
        <w:t>Evaluation</w:t>
      </w:r>
      <w:r>
        <w:rPr>
          <w:spacing w:val="-8"/>
          <w:sz w:val="16"/>
        </w:rPr>
        <w:t> </w:t>
      </w:r>
      <w:r>
        <w:rPr>
          <w:sz w:val="16"/>
        </w:rPr>
        <w:t>of</w:t>
      </w:r>
      <w:r>
        <w:rPr>
          <w:spacing w:val="-8"/>
          <w:sz w:val="16"/>
        </w:rPr>
        <w:t> </w:t>
      </w:r>
      <w:r>
        <w:rPr>
          <w:sz w:val="16"/>
        </w:rPr>
        <w:t>Modified</w:t>
      </w:r>
      <w:r>
        <w:rPr>
          <w:spacing w:val="-8"/>
          <w:sz w:val="16"/>
        </w:rPr>
        <w:t> </w:t>
      </w:r>
      <w:r>
        <w:rPr>
          <w:sz w:val="16"/>
        </w:rPr>
        <w:t>Cascaded</w:t>
      </w:r>
      <w:r>
        <w:rPr>
          <w:spacing w:val="40"/>
          <w:sz w:val="16"/>
        </w:rPr>
        <w:t> </w:t>
      </w:r>
      <w:r>
        <w:rPr>
          <w:sz w:val="16"/>
        </w:rPr>
        <w:t>Median</w:t>
      </w:r>
      <w:r>
        <w:rPr>
          <w:spacing w:val="40"/>
          <w:sz w:val="16"/>
        </w:rPr>
        <w:t> </w:t>
      </w:r>
      <w:r>
        <w:rPr>
          <w:sz w:val="16"/>
        </w:rPr>
        <w:t>based</w:t>
      </w:r>
      <w:r>
        <w:rPr>
          <w:spacing w:val="40"/>
          <w:sz w:val="16"/>
        </w:rPr>
        <w:t> </w:t>
      </w:r>
      <w:r>
        <w:rPr>
          <w:sz w:val="16"/>
        </w:rPr>
        <w:t>Noise</w:t>
      </w:r>
      <w:r>
        <w:rPr>
          <w:spacing w:val="40"/>
          <w:sz w:val="16"/>
        </w:rPr>
        <w:t> </w:t>
      </w:r>
      <w:r>
        <w:rPr>
          <w:sz w:val="16"/>
        </w:rPr>
        <w:t>Estimation</w:t>
      </w:r>
      <w:r>
        <w:rPr>
          <w:spacing w:val="40"/>
          <w:sz w:val="16"/>
        </w:rPr>
        <w:t> </w:t>
      </w:r>
      <w:r>
        <w:rPr>
          <w:sz w:val="16"/>
        </w:rPr>
        <w:t>for</w:t>
      </w:r>
      <w:r>
        <w:rPr>
          <w:spacing w:val="40"/>
          <w:sz w:val="16"/>
        </w:rPr>
        <w:t> </w:t>
      </w:r>
      <w:r>
        <w:rPr>
          <w:sz w:val="16"/>
        </w:rPr>
        <w:t>Speech</w:t>
      </w:r>
      <w:r>
        <w:rPr>
          <w:spacing w:val="40"/>
          <w:sz w:val="16"/>
        </w:rPr>
        <w:t> </w:t>
      </w:r>
      <w:r>
        <w:rPr>
          <w:sz w:val="16"/>
        </w:rPr>
        <w:t>Enhancement</w:t>
      </w:r>
      <w:r>
        <w:rPr>
          <w:spacing w:val="40"/>
          <w:sz w:val="16"/>
        </w:rPr>
        <w:t> </w:t>
      </w:r>
      <w:r>
        <w:rPr>
          <w:sz w:val="16"/>
        </w:rPr>
        <w:t>System”</w:t>
      </w:r>
    </w:p>
    <w:p>
      <w:pPr>
        <w:spacing w:line="179" w:lineRule="exact" w:before="0"/>
        <w:ind w:left="484" w:right="0" w:firstLine="0"/>
        <w:jc w:val="both"/>
        <w:rPr>
          <w:sz w:val="16"/>
        </w:rPr>
      </w:pPr>
      <w:r>
        <w:rPr>
          <w:sz w:val="16"/>
        </w:rPr>
        <w:t>Fluctuation</w:t>
      </w:r>
      <w:r>
        <w:rPr>
          <w:spacing w:val="8"/>
          <w:sz w:val="16"/>
        </w:rPr>
        <w:t> </w:t>
      </w:r>
      <w:r>
        <w:rPr>
          <w:sz w:val="16"/>
        </w:rPr>
        <w:t>and</w:t>
      </w:r>
      <w:r>
        <w:rPr>
          <w:spacing w:val="9"/>
          <w:sz w:val="16"/>
        </w:rPr>
        <w:t> </w:t>
      </w:r>
      <w:r>
        <w:rPr>
          <w:sz w:val="16"/>
        </w:rPr>
        <w:t>Noise</w:t>
      </w:r>
      <w:r>
        <w:rPr>
          <w:spacing w:val="9"/>
          <w:sz w:val="16"/>
        </w:rPr>
        <w:t> </w:t>
      </w:r>
      <w:r>
        <w:rPr>
          <w:sz w:val="16"/>
        </w:rPr>
        <w:t>Letters,</w:t>
      </w:r>
      <w:r>
        <w:rPr>
          <w:spacing w:val="8"/>
          <w:sz w:val="16"/>
        </w:rPr>
        <w:t> </w:t>
      </w:r>
      <w:r>
        <w:rPr>
          <w:sz w:val="16"/>
        </w:rPr>
        <w:t>Vol</w:t>
      </w:r>
      <w:r>
        <w:rPr>
          <w:spacing w:val="9"/>
          <w:sz w:val="16"/>
        </w:rPr>
        <w:t> </w:t>
      </w:r>
      <w:r>
        <w:rPr>
          <w:sz w:val="16"/>
        </w:rPr>
        <w:t>-18,</w:t>
      </w:r>
      <w:r>
        <w:rPr>
          <w:spacing w:val="9"/>
          <w:sz w:val="16"/>
        </w:rPr>
        <w:t> </w:t>
      </w:r>
      <w:r>
        <w:rPr>
          <w:sz w:val="16"/>
        </w:rPr>
        <w:t>no04,</w:t>
      </w:r>
      <w:r>
        <w:rPr>
          <w:spacing w:val="9"/>
          <w:sz w:val="16"/>
        </w:rPr>
        <w:t> </w:t>
      </w:r>
      <w:r>
        <w:rPr>
          <w:sz w:val="16"/>
        </w:rPr>
        <w:t>Feb</w:t>
      </w:r>
      <w:r>
        <w:rPr>
          <w:spacing w:val="8"/>
          <w:sz w:val="16"/>
        </w:rPr>
        <w:t> </w:t>
      </w:r>
      <w:r>
        <w:rPr>
          <w:spacing w:val="-4"/>
          <w:sz w:val="16"/>
        </w:rPr>
        <w:t>2019</w:t>
      </w:r>
    </w:p>
    <w:p>
      <w:pPr>
        <w:pStyle w:val="ListParagraph"/>
        <w:numPr>
          <w:ilvl w:val="0"/>
          <w:numId w:val="6"/>
        </w:numPr>
        <w:tabs>
          <w:tab w:pos="482" w:val="left" w:leader="none"/>
          <w:tab w:pos="484" w:val="left" w:leader="none"/>
        </w:tabs>
        <w:spacing w:line="232" w:lineRule="auto" w:before="2" w:after="0"/>
        <w:ind w:left="484" w:right="137" w:hanging="366"/>
        <w:jc w:val="both"/>
        <w:rPr>
          <w:sz w:val="16"/>
        </w:rPr>
      </w:pPr>
      <w:r>
        <w:rPr>
          <w:sz w:val="16"/>
        </w:rPr>
        <w:t>Bittu Kumar, “ Spectral Subtraction using Modified Cascaded </w:t>
      </w:r>
      <w:r>
        <w:rPr>
          <w:sz w:val="16"/>
        </w:rPr>
        <w:t>Median</w:t>
      </w:r>
      <w:r>
        <w:rPr>
          <w:spacing w:val="40"/>
          <w:sz w:val="16"/>
        </w:rPr>
        <w:t> </w:t>
      </w:r>
      <w:r>
        <w:rPr>
          <w:sz w:val="16"/>
        </w:rPr>
        <w:t>based Noise Estimation for Speech Enhancement ” Sixth International</w:t>
      </w:r>
      <w:r>
        <w:rPr>
          <w:spacing w:val="40"/>
          <w:sz w:val="16"/>
        </w:rPr>
        <w:t> </w:t>
      </w:r>
      <w:r>
        <w:rPr>
          <w:sz w:val="16"/>
        </w:rPr>
        <w:t>Conference</w:t>
      </w:r>
      <w:r>
        <w:rPr>
          <w:spacing w:val="-6"/>
          <w:sz w:val="16"/>
        </w:rPr>
        <w:t> </w:t>
      </w:r>
      <w:r>
        <w:rPr>
          <w:sz w:val="16"/>
        </w:rPr>
        <w:t>on</w:t>
      </w:r>
      <w:r>
        <w:rPr>
          <w:spacing w:val="-6"/>
          <w:sz w:val="16"/>
        </w:rPr>
        <w:t> </w:t>
      </w:r>
      <w:r>
        <w:rPr>
          <w:sz w:val="16"/>
        </w:rPr>
        <w:t>Computer</w:t>
      </w:r>
      <w:r>
        <w:rPr>
          <w:spacing w:val="-6"/>
          <w:sz w:val="16"/>
        </w:rPr>
        <w:t> </w:t>
      </w:r>
      <w:r>
        <w:rPr>
          <w:sz w:val="16"/>
        </w:rPr>
        <w:t>and</w:t>
      </w:r>
      <w:r>
        <w:rPr>
          <w:spacing w:val="-6"/>
          <w:sz w:val="16"/>
        </w:rPr>
        <w:t> </w:t>
      </w:r>
      <w:r>
        <w:rPr>
          <w:sz w:val="16"/>
        </w:rPr>
        <w:t>Communication</w:t>
      </w:r>
      <w:r>
        <w:rPr>
          <w:spacing w:val="-6"/>
          <w:sz w:val="16"/>
        </w:rPr>
        <w:t> </w:t>
      </w:r>
      <w:r>
        <w:rPr>
          <w:sz w:val="16"/>
        </w:rPr>
        <w:t>Technology,</w:t>
      </w:r>
      <w:r>
        <w:rPr>
          <w:spacing w:val="-6"/>
          <w:sz w:val="16"/>
        </w:rPr>
        <w:t> </w:t>
      </w:r>
      <w:r>
        <w:rPr>
          <w:sz w:val="16"/>
        </w:rPr>
        <w:t>pp.</w:t>
      </w:r>
      <w:r>
        <w:rPr>
          <w:spacing w:val="-6"/>
          <w:sz w:val="16"/>
        </w:rPr>
        <w:t> </w:t>
      </w:r>
      <w:r>
        <w:rPr>
          <w:sz w:val="16"/>
        </w:rPr>
        <w:t>214-218.</w:t>
      </w:r>
    </w:p>
    <w:p>
      <w:pPr>
        <w:spacing w:line="180" w:lineRule="exact" w:before="0"/>
        <w:ind w:left="484" w:right="0" w:firstLine="0"/>
        <w:jc w:val="both"/>
        <w:rPr>
          <w:sz w:val="16"/>
        </w:rPr>
      </w:pPr>
      <w:r>
        <w:rPr>
          <w:sz w:val="16"/>
        </w:rPr>
        <w:t>ACM,</w:t>
      </w:r>
      <w:r>
        <w:rPr>
          <w:spacing w:val="6"/>
          <w:sz w:val="16"/>
        </w:rPr>
        <w:t> </w:t>
      </w:r>
      <w:r>
        <w:rPr>
          <w:sz w:val="16"/>
        </w:rPr>
        <w:t>MNNIT,</w:t>
      </w:r>
      <w:r>
        <w:rPr>
          <w:spacing w:val="6"/>
          <w:sz w:val="16"/>
        </w:rPr>
        <w:t> </w:t>
      </w:r>
      <w:r>
        <w:rPr>
          <w:sz w:val="16"/>
        </w:rPr>
        <w:t>Allahabad,</w:t>
      </w:r>
      <w:r>
        <w:rPr>
          <w:spacing w:val="7"/>
          <w:sz w:val="16"/>
        </w:rPr>
        <w:t> </w:t>
      </w:r>
      <w:r>
        <w:rPr>
          <w:sz w:val="16"/>
        </w:rPr>
        <w:t>India,</w:t>
      </w:r>
      <w:r>
        <w:rPr>
          <w:spacing w:val="6"/>
          <w:sz w:val="16"/>
        </w:rPr>
        <w:t> </w:t>
      </w:r>
      <w:r>
        <w:rPr>
          <w:sz w:val="16"/>
        </w:rPr>
        <w:t>Sept.</w:t>
      </w:r>
      <w:r>
        <w:rPr>
          <w:spacing w:val="7"/>
          <w:sz w:val="16"/>
        </w:rPr>
        <w:t> </w:t>
      </w:r>
      <w:r>
        <w:rPr>
          <w:spacing w:val="-4"/>
          <w:sz w:val="16"/>
        </w:rPr>
        <w:t>2015</w:t>
      </w:r>
    </w:p>
    <w:p>
      <w:pPr>
        <w:pStyle w:val="ListParagraph"/>
        <w:numPr>
          <w:ilvl w:val="0"/>
          <w:numId w:val="6"/>
        </w:numPr>
        <w:tabs>
          <w:tab w:pos="482" w:val="left" w:leader="none"/>
          <w:tab w:pos="484" w:val="left" w:leader="none"/>
        </w:tabs>
        <w:spacing w:line="232" w:lineRule="auto" w:before="2" w:after="0"/>
        <w:ind w:left="484" w:right="137" w:hanging="366"/>
        <w:jc w:val="both"/>
        <w:rPr>
          <w:sz w:val="16"/>
        </w:rPr>
      </w:pPr>
      <w:r>
        <w:rPr>
          <w:sz w:val="16"/>
        </w:rPr>
        <w:t>Yakaiah, P., Naveen, K.,An Approach for Ultrasound Image Enhance-</w:t>
      </w:r>
      <w:r>
        <w:rPr>
          <w:spacing w:val="40"/>
          <w:sz w:val="16"/>
        </w:rPr>
        <w:t> </w:t>
      </w:r>
      <w:r>
        <w:rPr>
          <w:sz w:val="16"/>
        </w:rPr>
        <w:t>ment Using Deep Convolutional Neural Network, Lecture Notes </w:t>
      </w:r>
      <w:r>
        <w:rPr>
          <w:sz w:val="16"/>
        </w:rPr>
        <w:t>in</w:t>
      </w:r>
      <w:r>
        <w:rPr>
          <w:spacing w:val="40"/>
          <w:sz w:val="16"/>
        </w:rPr>
        <w:t> </w:t>
      </w:r>
      <w:r>
        <w:rPr>
          <w:sz w:val="16"/>
        </w:rPr>
        <w:t>Networks and Systems, 292, pp. 86-92. 2022</w:t>
      </w:r>
    </w:p>
    <w:p>
      <w:pPr>
        <w:pStyle w:val="ListParagraph"/>
        <w:numPr>
          <w:ilvl w:val="0"/>
          <w:numId w:val="6"/>
        </w:numPr>
        <w:tabs>
          <w:tab w:pos="482" w:val="left" w:leader="none"/>
          <w:tab w:pos="484" w:val="left" w:leader="none"/>
        </w:tabs>
        <w:spacing w:line="232" w:lineRule="auto" w:before="3" w:after="0"/>
        <w:ind w:left="484" w:right="137" w:hanging="366"/>
        <w:jc w:val="both"/>
        <w:rPr>
          <w:sz w:val="16"/>
        </w:rPr>
      </w:pPr>
      <w:r>
        <w:rPr>
          <w:sz w:val="16"/>
        </w:rPr>
        <w:t>Haribabu, K., Umashankar, C., Prasad, S.V.S.,An IoT detection of milk</w:t>
      </w:r>
      <w:r>
        <w:rPr>
          <w:spacing w:val="40"/>
          <w:sz w:val="16"/>
        </w:rPr>
        <w:t> </w:t>
      </w:r>
      <w:r>
        <w:rPr>
          <w:sz w:val="16"/>
        </w:rPr>
        <w:t>parameters using raspberry PI and GSM for diary farmers, International</w:t>
      </w:r>
      <w:r>
        <w:rPr>
          <w:spacing w:val="40"/>
          <w:sz w:val="16"/>
        </w:rPr>
        <w:t> </w:t>
      </w:r>
      <w:r>
        <w:rPr>
          <w:sz w:val="16"/>
        </w:rPr>
        <w:t>Journal of Innovative Technology and Exploring Engineering, 8 (4), </w:t>
      </w:r>
      <w:r>
        <w:rPr>
          <w:sz w:val="16"/>
        </w:rPr>
        <w:t>pp.</w:t>
      </w:r>
      <w:r>
        <w:rPr>
          <w:spacing w:val="40"/>
          <w:sz w:val="16"/>
        </w:rPr>
        <w:t> </w:t>
      </w:r>
      <w:r>
        <w:rPr>
          <w:sz w:val="16"/>
        </w:rPr>
        <w:t>22-24, 2019.</w:t>
      </w:r>
    </w:p>
    <w:p>
      <w:pPr>
        <w:pStyle w:val="ListParagraph"/>
        <w:numPr>
          <w:ilvl w:val="0"/>
          <w:numId w:val="6"/>
        </w:numPr>
        <w:tabs>
          <w:tab w:pos="482" w:val="left" w:leader="none"/>
          <w:tab w:pos="484" w:val="left" w:leader="none"/>
        </w:tabs>
        <w:spacing w:line="232" w:lineRule="auto" w:before="3" w:after="0"/>
        <w:ind w:left="484" w:right="137" w:hanging="366"/>
        <w:jc w:val="both"/>
        <w:rPr>
          <w:sz w:val="16"/>
        </w:rPr>
      </w:pPr>
      <w:r>
        <w:rPr>
          <w:sz w:val="16"/>
        </w:rPr>
        <w:t>Gaber, T., Tharwat, A., Ibrahim, A., Sna´el, V. and Hassanien, A. E.</w:t>
      </w:r>
      <w:r>
        <w:rPr>
          <w:spacing w:val="40"/>
          <w:sz w:val="16"/>
        </w:rPr>
        <w:t> </w:t>
      </w:r>
      <w:r>
        <w:rPr>
          <w:sz w:val="16"/>
        </w:rPr>
        <w:t>(2015, September). Human thermal face recognition based on </w:t>
      </w:r>
      <w:r>
        <w:rPr>
          <w:sz w:val="16"/>
        </w:rPr>
        <w:t>random</w:t>
      </w:r>
      <w:r>
        <w:rPr>
          <w:spacing w:val="40"/>
          <w:sz w:val="16"/>
        </w:rPr>
        <w:t> </w:t>
      </w:r>
      <w:r>
        <w:rPr>
          <w:sz w:val="16"/>
        </w:rPr>
        <w:t>linear oracle (rlo) ensembles. In 2015 International Conference on</w:t>
      </w:r>
      <w:r>
        <w:rPr>
          <w:spacing w:val="40"/>
          <w:sz w:val="16"/>
        </w:rPr>
        <w:t> </w:t>
      </w:r>
      <w:r>
        <w:rPr>
          <w:sz w:val="16"/>
        </w:rPr>
        <w:t>Intelligent Networking and Collaborative Systems (pp. 91-98). IEEE.</w:t>
      </w:r>
    </w:p>
    <w:p>
      <w:pPr>
        <w:pStyle w:val="ListParagraph"/>
        <w:numPr>
          <w:ilvl w:val="0"/>
          <w:numId w:val="6"/>
        </w:numPr>
        <w:tabs>
          <w:tab w:pos="482" w:val="left" w:leader="none"/>
          <w:tab w:pos="484" w:val="left" w:leader="none"/>
        </w:tabs>
        <w:spacing w:line="232" w:lineRule="auto" w:before="4" w:after="0"/>
        <w:ind w:left="484" w:right="137" w:hanging="366"/>
        <w:jc w:val="both"/>
        <w:rPr>
          <w:sz w:val="16"/>
        </w:rPr>
      </w:pPr>
      <w:r>
        <w:rPr>
          <w:sz w:val="16"/>
        </w:rPr>
        <w:t>Shahin,</w:t>
      </w:r>
      <w:r>
        <w:rPr>
          <w:spacing w:val="26"/>
          <w:sz w:val="16"/>
        </w:rPr>
        <w:t> </w:t>
      </w:r>
      <w:r>
        <w:rPr>
          <w:sz w:val="16"/>
        </w:rPr>
        <w:t>M.</w:t>
      </w:r>
      <w:r>
        <w:rPr>
          <w:spacing w:val="27"/>
          <w:sz w:val="16"/>
        </w:rPr>
        <w:t> </w:t>
      </w:r>
      <w:r>
        <w:rPr>
          <w:sz w:val="16"/>
        </w:rPr>
        <w:t>K.,</w:t>
      </w:r>
      <w:r>
        <w:rPr>
          <w:spacing w:val="27"/>
          <w:sz w:val="16"/>
        </w:rPr>
        <w:t> </w:t>
      </w:r>
      <w:r>
        <w:rPr>
          <w:sz w:val="16"/>
        </w:rPr>
        <w:t>Tharwat,</w:t>
      </w:r>
      <w:r>
        <w:rPr>
          <w:spacing w:val="26"/>
          <w:sz w:val="16"/>
        </w:rPr>
        <w:t> </w:t>
      </w:r>
      <w:r>
        <w:rPr>
          <w:sz w:val="16"/>
        </w:rPr>
        <w:t>A.,</w:t>
      </w:r>
      <w:r>
        <w:rPr>
          <w:spacing w:val="27"/>
          <w:sz w:val="16"/>
        </w:rPr>
        <w:t> </w:t>
      </w:r>
      <w:r>
        <w:rPr>
          <w:sz w:val="16"/>
        </w:rPr>
        <w:t>Gaber,</w:t>
      </w:r>
      <w:r>
        <w:rPr>
          <w:spacing w:val="26"/>
          <w:sz w:val="16"/>
        </w:rPr>
        <w:t> </w:t>
      </w:r>
      <w:r>
        <w:rPr>
          <w:sz w:val="16"/>
        </w:rPr>
        <w:t>T.</w:t>
      </w:r>
      <w:r>
        <w:rPr>
          <w:spacing w:val="27"/>
          <w:sz w:val="16"/>
        </w:rPr>
        <w:t> </w:t>
      </w:r>
      <w:r>
        <w:rPr>
          <w:sz w:val="16"/>
        </w:rPr>
        <w:t>and</w:t>
      </w:r>
      <w:r>
        <w:rPr>
          <w:spacing w:val="26"/>
          <w:sz w:val="16"/>
        </w:rPr>
        <w:t> </w:t>
      </w:r>
      <w:r>
        <w:rPr>
          <w:sz w:val="16"/>
        </w:rPr>
        <w:t>Hassanien,</w:t>
      </w:r>
      <w:r>
        <w:rPr>
          <w:spacing w:val="27"/>
          <w:sz w:val="16"/>
        </w:rPr>
        <w:t> </w:t>
      </w:r>
      <w:r>
        <w:rPr>
          <w:sz w:val="16"/>
        </w:rPr>
        <w:t>A.</w:t>
      </w:r>
      <w:r>
        <w:rPr>
          <w:spacing w:val="26"/>
          <w:sz w:val="16"/>
        </w:rPr>
        <w:t> </w:t>
      </w:r>
      <w:r>
        <w:rPr>
          <w:sz w:val="16"/>
        </w:rPr>
        <w:t>E.</w:t>
      </w:r>
      <w:r>
        <w:rPr>
          <w:spacing w:val="27"/>
          <w:sz w:val="16"/>
        </w:rPr>
        <w:t> </w:t>
      </w:r>
      <w:r>
        <w:rPr>
          <w:sz w:val="16"/>
        </w:rPr>
        <w:t>(2019).</w:t>
      </w:r>
      <w:r>
        <w:rPr>
          <w:spacing w:val="40"/>
          <w:sz w:val="16"/>
        </w:rPr>
        <w:t> </w:t>
      </w:r>
      <w:r>
        <w:rPr>
          <w:sz w:val="16"/>
        </w:rPr>
        <w:t>A wheelchair control system using human-machine interaction: Single-</w:t>
      </w:r>
      <w:r>
        <w:rPr>
          <w:spacing w:val="40"/>
          <w:sz w:val="16"/>
        </w:rPr>
        <w:t> </w:t>
      </w:r>
      <w:r>
        <w:rPr>
          <w:sz w:val="16"/>
        </w:rPr>
        <w:t>modal</w:t>
      </w:r>
      <w:r>
        <w:rPr>
          <w:spacing w:val="-7"/>
          <w:sz w:val="16"/>
        </w:rPr>
        <w:t> </w:t>
      </w:r>
      <w:r>
        <w:rPr>
          <w:sz w:val="16"/>
        </w:rPr>
        <w:t>and</w:t>
      </w:r>
      <w:r>
        <w:rPr>
          <w:spacing w:val="-7"/>
          <w:sz w:val="16"/>
        </w:rPr>
        <w:t> </w:t>
      </w:r>
      <w:r>
        <w:rPr>
          <w:sz w:val="16"/>
        </w:rPr>
        <w:t>multimodal</w:t>
      </w:r>
      <w:r>
        <w:rPr>
          <w:spacing w:val="-7"/>
          <w:sz w:val="16"/>
        </w:rPr>
        <w:t> </w:t>
      </w:r>
      <w:r>
        <w:rPr>
          <w:sz w:val="16"/>
        </w:rPr>
        <w:t>approaches.</w:t>
      </w:r>
      <w:r>
        <w:rPr>
          <w:spacing w:val="-7"/>
          <w:sz w:val="16"/>
        </w:rPr>
        <w:t> </w:t>
      </w:r>
      <w:r>
        <w:rPr>
          <w:sz w:val="16"/>
        </w:rPr>
        <w:t>Journal</w:t>
      </w:r>
      <w:r>
        <w:rPr>
          <w:spacing w:val="-7"/>
          <w:sz w:val="16"/>
        </w:rPr>
        <w:t> </w:t>
      </w:r>
      <w:r>
        <w:rPr>
          <w:sz w:val="16"/>
        </w:rPr>
        <w:t>of</w:t>
      </w:r>
      <w:r>
        <w:rPr>
          <w:spacing w:val="-7"/>
          <w:sz w:val="16"/>
        </w:rPr>
        <w:t> </w:t>
      </w:r>
      <w:r>
        <w:rPr>
          <w:sz w:val="16"/>
        </w:rPr>
        <w:t>Intelligent</w:t>
      </w:r>
      <w:r>
        <w:rPr>
          <w:spacing w:val="-7"/>
          <w:sz w:val="16"/>
        </w:rPr>
        <w:t> </w:t>
      </w:r>
      <w:r>
        <w:rPr>
          <w:sz w:val="16"/>
        </w:rPr>
        <w:t>Systems,</w:t>
      </w:r>
      <w:r>
        <w:rPr>
          <w:spacing w:val="-7"/>
          <w:sz w:val="16"/>
        </w:rPr>
        <w:t> </w:t>
      </w:r>
      <w:r>
        <w:rPr>
          <w:sz w:val="16"/>
        </w:rPr>
        <w:t>28(1),</w:t>
      </w:r>
      <w:r>
        <w:rPr>
          <w:spacing w:val="40"/>
          <w:sz w:val="16"/>
        </w:rPr>
        <w:t> </w:t>
      </w:r>
      <w:r>
        <w:rPr>
          <w:spacing w:val="-2"/>
          <w:sz w:val="16"/>
        </w:rPr>
        <w:t>115-132.</w:t>
      </w:r>
    </w:p>
    <w:sectPr>
      <w:pgSz w:w="12240" w:h="15840"/>
      <w:pgMar w:header="0" w:footer="687" w:top="920" w:bottom="880" w:left="860" w:right="840"/>
      <w:cols w:num="2" w:equalWidth="0">
        <w:col w:w="5181" w:space="79"/>
        <w:col w:w="528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371776">
              <wp:simplePos x="0" y="0"/>
              <wp:positionH relativeFrom="page">
                <wp:posOffset>7049198</wp:posOffset>
              </wp:positionH>
              <wp:positionV relativeFrom="page">
                <wp:posOffset>9482715</wp:posOffset>
              </wp:positionV>
              <wp:extent cx="152400" cy="1784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2400" cy="178435"/>
                      </a:xfrm>
                      <a:prstGeom prst="rect">
                        <a:avLst/>
                      </a:prstGeom>
                    </wps:spPr>
                    <wps:txbx>
                      <w:txbxContent>
                        <w:p>
                          <w:pPr>
                            <w:pStyle w:val="BodyText"/>
                            <w:spacing w:before="17"/>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5.054993pt;margin-top:746.670532pt;width:12pt;height:14.05pt;mso-position-horizontal-relative:page;mso-position-vertical-relative:page;z-index:-15944704" type="#_x0000_t202" id="docshape1" filled="false" stroked="false">
              <v:textbox inset="0,0,0,0">
                <w:txbxContent>
                  <w:p>
                    <w:pPr>
                      <w:pStyle w:val="BodyText"/>
                      <w:spacing w:before="17"/>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upperRoman"/>
      <w:lvlText w:val="%1."/>
      <w:lvlJc w:val="left"/>
      <w:pPr>
        <w:ind w:left="2088" w:hanging="23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1"/>
      <w:numFmt w:val="upperLetter"/>
      <w:lvlText w:val="%2."/>
      <w:lvlJc w:val="left"/>
      <w:pPr>
        <w:ind w:left="1689" w:hanging="264"/>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2">
      <w:start w:val="0"/>
      <w:numFmt w:val="bullet"/>
      <w:lvlText w:val="•"/>
      <w:lvlJc w:val="left"/>
      <w:pPr>
        <w:ind w:left="2424" w:hanging="264"/>
      </w:pPr>
      <w:rPr>
        <w:rFonts w:hint="default"/>
        <w:lang w:val="en-US" w:eastAsia="en-US" w:bidi="ar-SA"/>
      </w:rPr>
    </w:lvl>
    <w:lvl w:ilvl="3">
      <w:start w:val="0"/>
      <w:numFmt w:val="bullet"/>
      <w:lvlText w:val="•"/>
      <w:lvlJc w:val="left"/>
      <w:pPr>
        <w:ind w:left="2769" w:hanging="264"/>
      </w:pPr>
      <w:rPr>
        <w:rFonts w:hint="default"/>
        <w:lang w:val="en-US" w:eastAsia="en-US" w:bidi="ar-SA"/>
      </w:rPr>
    </w:lvl>
    <w:lvl w:ilvl="4">
      <w:start w:val="0"/>
      <w:numFmt w:val="bullet"/>
      <w:lvlText w:val="•"/>
      <w:lvlJc w:val="left"/>
      <w:pPr>
        <w:ind w:left="3113" w:hanging="264"/>
      </w:pPr>
      <w:rPr>
        <w:rFonts w:hint="default"/>
        <w:lang w:val="en-US" w:eastAsia="en-US" w:bidi="ar-SA"/>
      </w:rPr>
    </w:lvl>
    <w:lvl w:ilvl="5">
      <w:start w:val="0"/>
      <w:numFmt w:val="bullet"/>
      <w:lvlText w:val="•"/>
      <w:lvlJc w:val="left"/>
      <w:pPr>
        <w:ind w:left="3457" w:hanging="264"/>
      </w:pPr>
      <w:rPr>
        <w:rFonts w:hint="default"/>
        <w:lang w:val="en-US" w:eastAsia="en-US" w:bidi="ar-SA"/>
      </w:rPr>
    </w:lvl>
    <w:lvl w:ilvl="6">
      <w:start w:val="0"/>
      <w:numFmt w:val="bullet"/>
      <w:lvlText w:val="•"/>
      <w:lvlJc w:val="left"/>
      <w:pPr>
        <w:ind w:left="3802" w:hanging="264"/>
      </w:pPr>
      <w:rPr>
        <w:rFonts w:hint="default"/>
        <w:lang w:val="en-US" w:eastAsia="en-US" w:bidi="ar-SA"/>
      </w:rPr>
    </w:lvl>
    <w:lvl w:ilvl="7">
      <w:start w:val="0"/>
      <w:numFmt w:val="bullet"/>
      <w:lvlText w:val="•"/>
      <w:lvlJc w:val="left"/>
      <w:pPr>
        <w:ind w:left="4146" w:hanging="264"/>
      </w:pPr>
      <w:rPr>
        <w:rFonts w:hint="default"/>
        <w:lang w:val="en-US" w:eastAsia="en-US" w:bidi="ar-SA"/>
      </w:rPr>
    </w:lvl>
    <w:lvl w:ilvl="8">
      <w:start w:val="0"/>
      <w:numFmt w:val="bullet"/>
      <w:lvlText w:val="•"/>
      <w:lvlJc w:val="left"/>
      <w:pPr>
        <w:ind w:left="4491" w:hanging="264"/>
      </w:pPr>
      <w:rPr>
        <w:rFonts w:hint="default"/>
        <w:lang w:val="en-US" w:eastAsia="en-US" w:bidi="ar-SA"/>
      </w:rPr>
    </w:lvl>
  </w:abstractNum>
  <w:abstractNum w:abstractNumId="5">
    <w:multiLevelType w:val="hybridMultilevel"/>
    <w:lvl w:ilvl="0">
      <w:start w:val="1"/>
      <w:numFmt w:val="decimal"/>
      <w:lvlText w:val="[%1]"/>
      <w:lvlJc w:val="left"/>
      <w:pPr>
        <w:ind w:left="484" w:hanging="286"/>
        <w:jc w:val="righ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950" w:hanging="286"/>
      </w:pPr>
      <w:rPr>
        <w:rFonts w:hint="default"/>
        <w:lang w:val="en-US" w:eastAsia="en-US" w:bidi="ar-SA"/>
      </w:rPr>
    </w:lvl>
    <w:lvl w:ilvl="2">
      <w:start w:val="0"/>
      <w:numFmt w:val="bullet"/>
      <w:lvlText w:val="•"/>
      <w:lvlJc w:val="left"/>
      <w:pPr>
        <w:ind w:left="1420" w:hanging="286"/>
      </w:pPr>
      <w:rPr>
        <w:rFonts w:hint="default"/>
        <w:lang w:val="en-US" w:eastAsia="en-US" w:bidi="ar-SA"/>
      </w:rPr>
    </w:lvl>
    <w:lvl w:ilvl="3">
      <w:start w:val="0"/>
      <w:numFmt w:val="bullet"/>
      <w:lvlText w:val="•"/>
      <w:lvlJc w:val="left"/>
      <w:pPr>
        <w:ind w:left="1890" w:hanging="286"/>
      </w:pPr>
      <w:rPr>
        <w:rFonts w:hint="default"/>
        <w:lang w:val="en-US" w:eastAsia="en-US" w:bidi="ar-SA"/>
      </w:rPr>
    </w:lvl>
    <w:lvl w:ilvl="4">
      <w:start w:val="0"/>
      <w:numFmt w:val="bullet"/>
      <w:lvlText w:val="•"/>
      <w:lvlJc w:val="left"/>
      <w:pPr>
        <w:ind w:left="2360" w:hanging="286"/>
      </w:pPr>
      <w:rPr>
        <w:rFonts w:hint="default"/>
        <w:lang w:val="en-US" w:eastAsia="en-US" w:bidi="ar-SA"/>
      </w:rPr>
    </w:lvl>
    <w:lvl w:ilvl="5">
      <w:start w:val="0"/>
      <w:numFmt w:val="bullet"/>
      <w:lvlText w:val="•"/>
      <w:lvlJc w:val="left"/>
      <w:pPr>
        <w:ind w:left="2830" w:hanging="286"/>
      </w:pPr>
      <w:rPr>
        <w:rFonts w:hint="default"/>
        <w:lang w:val="en-US" w:eastAsia="en-US" w:bidi="ar-SA"/>
      </w:rPr>
    </w:lvl>
    <w:lvl w:ilvl="6">
      <w:start w:val="0"/>
      <w:numFmt w:val="bullet"/>
      <w:lvlText w:val="•"/>
      <w:lvlJc w:val="left"/>
      <w:pPr>
        <w:ind w:left="3300" w:hanging="286"/>
      </w:pPr>
      <w:rPr>
        <w:rFonts w:hint="default"/>
        <w:lang w:val="en-US" w:eastAsia="en-US" w:bidi="ar-SA"/>
      </w:rPr>
    </w:lvl>
    <w:lvl w:ilvl="7">
      <w:start w:val="0"/>
      <w:numFmt w:val="bullet"/>
      <w:lvlText w:val="•"/>
      <w:lvlJc w:val="left"/>
      <w:pPr>
        <w:ind w:left="3770" w:hanging="286"/>
      </w:pPr>
      <w:rPr>
        <w:rFonts w:hint="default"/>
        <w:lang w:val="en-US" w:eastAsia="en-US" w:bidi="ar-SA"/>
      </w:rPr>
    </w:lvl>
    <w:lvl w:ilvl="8">
      <w:start w:val="0"/>
      <w:numFmt w:val="bullet"/>
      <w:lvlText w:val="•"/>
      <w:lvlJc w:val="left"/>
      <w:pPr>
        <w:ind w:left="4240" w:hanging="286"/>
      </w:pPr>
      <w:rPr>
        <w:rFonts w:hint="default"/>
        <w:lang w:val="en-US" w:eastAsia="en-US" w:bidi="ar-SA"/>
      </w:rPr>
    </w:lvl>
  </w:abstractNum>
  <w:abstractNum w:abstractNumId="4">
    <w:multiLevelType w:val="hybridMultilevel"/>
    <w:lvl w:ilvl="0">
      <w:start w:val="1"/>
      <w:numFmt w:val="decimal"/>
      <w:lvlText w:val="%1)"/>
      <w:lvlJc w:val="left"/>
      <w:pPr>
        <w:ind w:left="119" w:hanging="266"/>
        <w:jc w:val="lef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635" w:hanging="266"/>
      </w:pPr>
      <w:rPr>
        <w:rFonts w:hint="default"/>
        <w:lang w:val="en-US" w:eastAsia="en-US" w:bidi="ar-SA"/>
      </w:rPr>
    </w:lvl>
    <w:lvl w:ilvl="2">
      <w:start w:val="0"/>
      <w:numFmt w:val="bullet"/>
      <w:lvlText w:val="•"/>
      <w:lvlJc w:val="left"/>
      <w:pPr>
        <w:ind w:left="1151" w:hanging="266"/>
      </w:pPr>
      <w:rPr>
        <w:rFonts w:hint="default"/>
        <w:lang w:val="en-US" w:eastAsia="en-US" w:bidi="ar-SA"/>
      </w:rPr>
    </w:lvl>
    <w:lvl w:ilvl="3">
      <w:start w:val="0"/>
      <w:numFmt w:val="bullet"/>
      <w:lvlText w:val="•"/>
      <w:lvlJc w:val="left"/>
      <w:pPr>
        <w:ind w:left="1667" w:hanging="266"/>
      </w:pPr>
      <w:rPr>
        <w:rFonts w:hint="default"/>
        <w:lang w:val="en-US" w:eastAsia="en-US" w:bidi="ar-SA"/>
      </w:rPr>
    </w:lvl>
    <w:lvl w:ilvl="4">
      <w:start w:val="0"/>
      <w:numFmt w:val="bullet"/>
      <w:lvlText w:val="•"/>
      <w:lvlJc w:val="left"/>
      <w:pPr>
        <w:ind w:left="2183" w:hanging="266"/>
      </w:pPr>
      <w:rPr>
        <w:rFonts w:hint="default"/>
        <w:lang w:val="en-US" w:eastAsia="en-US" w:bidi="ar-SA"/>
      </w:rPr>
    </w:lvl>
    <w:lvl w:ilvl="5">
      <w:start w:val="0"/>
      <w:numFmt w:val="bullet"/>
      <w:lvlText w:val="•"/>
      <w:lvlJc w:val="left"/>
      <w:pPr>
        <w:ind w:left="2699" w:hanging="266"/>
      </w:pPr>
      <w:rPr>
        <w:rFonts w:hint="default"/>
        <w:lang w:val="en-US" w:eastAsia="en-US" w:bidi="ar-SA"/>
      </w:rPr>
    </w:lvl>
    <w:lvl w:ilvl="6">
      <w:start w:val="0"/>
      <w:numFmt w:val="bullet"/>
      <w:lvlText w:val="•"/>
      <w:lvlJc w:val="left"/>
      <w:pPr>
        <w:ind w:left="3215" w:hanging="266"/>
      </w:pPr>
      <w:rPr>
        <w:rFonts w:hint="default"/>
        <w:lang w:val="en-US" w:eastAsia="en-US" w:bidi="ar-SA"/>
      </w:rPr>
    </w:lvl>
    <w:lvl w:ilvl="7">
      <w:start w:val="0"/>
      <w:numFmt w:val="bullet"/>
      <w:lvlText w:val="•"/>
      <w:lvlJc w:val="left"/>
      <w:pPr>
        <w:ind w:left="3731" w:hanging="266"/>
      </w:pPr>
      <w:rPr>
        <w:rFonts w:hint="default"/>
        <w:lang w:val="en-US" w:eastAsia="en-US" w:bidi="ar-SA"/>
      </w:rPr>
    </w:lvl>
    <w:lvl w:ilvl="8">
      <w:start w:val="0"/>
      <w:numFmt w:val="bullet"/>
      <w:lvlText w:val="•"/>
      <w:lvlJc w:val="left"/>
      <w:pPr>
        <w:ind w:left="4247" w:hanging="266"/>
      </w:pPr>
      <w:rPr>
        <w:rFonts w:hint="default"/>
        <w:lang w:val="en-US" w:eastAsia="en-US" w:bidi="ar-SA"/>
      </w:rPr>
    </w:lvl>
  </w:abstractNum>
  <w:abstractNum w:abstractNumId="3">
    <w:multiLevelType w:val="hybridMultilevel"/>
    <w:lvl w:ilvl="0">
      <w:start w:val="1"/>
      <w:numFmt w:val="decimal"/>
      <w:lvlText w:val="%1)"/>
      <w:lvlJc w:val="left"/>
      <w:pPr>
        <w:ind w:left="604" w:hanging="28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058" w:hanging="286"/>
      </w:pPr>
      <w:rPr>
        <w:rFonts w:hint="default"/>
        <w:lang w:val="en-US" w:eastAsia="en-US" w:bidi="ar-SA"/>
      </w:rPr>
    </w:lvl>
    <w:lvl w:ilvl="2">
      <w:start w:val="0"/>
      <w:numFmt w:val="bullet"/>
      <w:lvlText w:val="•"/>
      <w:lvlJc w:val="left"/>
      <w:pPr>
        <w:ind w:left="1517" w:hanging="286"/>
      </w:pPr>
      <w:rPr>
        <w:rFonts w:hint="default"/>
        <w:lang w:val="en-US" w:eastAsia="en-US" w:bidi="ar-SA"/>
      </w:rPr>
    </w:lvl>
    <w:lvl w:ilvl="3">
      <w:start w:val="0"/>
      <w:numFmt w:val="bullet"/>
      <w:lvlText w:val="•"/>
      <w:lvlJc w:val="left"/>
      <w:pPr>
        <w:ind w:left="1976" w:hanging="286"/>
      </w:pPr>
      <w:rPr>
        <w:rFonts w:hint="default"/>
        <w:lang w:val="en-US" w:eastAsia="en-US" w:bidi="ar-SA"/>
      </w:rPr>
    </w:lvl>
    <w:lvl w:ilvl="4">
      <w:start w:val="0"/>
      <w:numFmt w:val="bullet"/>
      <w:lvlText w:val="•"/>
      <w:lvlJc w:val="left"/>
      <w:pPr>
        <w:ind w:left="2434" w:hanging="286"/>
      </w:pPr>
      <w:rPr>
        <w:rFonts w:hint="default"/>
        <w:lang w:val="en-US" w:eastAsia="en-US" w:bidi="ar-SA"/>
      </w:rPr>
    </w:lvl>
    <w:lvl w:ilvl="5">
      <w:start w:val="0"/>
      <w:numFmt w:val="bullet"/>
      <w:lvlText w:val="•"/>
      <w:lvlJc w:val="left"/>
      <w:pPr>
        <w:ind w:left="2893" w:hanging="286"/>
      </w:pPr>
      <w:rPr>
        <w:rFonts w:hint="default"/>
        <w:lang w:val="en-US" w:eastAsia="en-US" w:bidi="ar-SA"/>
      </w:rPr>
    </w:lvl>
    <w:lvl w:ilvl="6">
      <w:start w:val="0"/>
      <w:numFmt w:val="bullet"/>
      <w:lvlText w:val="•"/>
      <w:lvlJc w:val="left"/>
      <w:pPr>
        <w:ind w:left="3352" w:hanging="286"/>
      </w:pPr>
      <w:rPr>
        <w:rFonts w:hint="default"/>
        <w:lang w:val="en-US" w:eastAsia="en-US" w:bidi="ar-SA"/>
      </w:rPr>
    </w:lvl>
    <w:lvl w:ilvl="7">
      <w:start w:val="0"/>
      <w:numFmt w:val="bullet"/>
      <w:lvlText w:val="•"/>
      <w:lvlJc w:val="left"/>
      <w:pPr>
        <w:ind w:left="3810" w:hanging="286"/>
      </w:pPr>
      <w:rPr>
        <w:rFonts w:hint="default"/>
        <w:lang w:val="en-US" w:eastAsia="en-US" w:bidi="ar-SA"/>
      </w:rPr>
    </w:lvl>
    <w:lvl w:ilvl="8">
      <w:start w:val="0"/>
      <w:numFmt w:val="bullet"/>
      <w:lvlText w:val="•"/>
      <w:lvlJc w:val="left"/>
      <w:pPr>
        <w:ind w:left="4269" w:hanging="286"/>
      </w:pPr>
      <w:rPr>
        <w:rFonts w:hint="default"/>
        <w:lang w:val="en-US" w:eastAsia="en-US" w:bidi="ar-SA"/>
      </w:rPr>
    </w:lvl>
  </w:abstractNum>
  <w:abstractNum w:abstractNumId="2">
    <w:multiLevelType w:val="hybridMultilevel"/>
    <w:lvl w:ilvl="0">
      <w:start w:val="5"/>
      <w:numFmt w:val="decimal"/>
      <w:lvlText w:val="%1."/>
      <w:lvlJc w:val="left"/>
      <w:pPr>
        <w:ind w:left="119" w:hanging="261"/>
        <w:jc w:val="lef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519" w:hanging="202"/>
      </w:pPr>
      <w:rPr>
        <w:rFonts w:hint="default" w:ascii="Arial" w:hAnsi="Arial" w:eastAsia="Arial" w:cs="Arial"/>
        <w:b w:val="0"/>
        <w:bCs w:val="0"/>
        <w:i/>
        <w:iCs/>
        <w:spacing w:val="0"/>
        <w:w w:val="166"/>
        <w:sz w:val="14"/>
        <w:szCs w:val="14"/>
        <w:lang w:val="en-US" w:eastAsia="en-US" w:bidi="ar-SA"/>
      </w:rPr>
    </w:lvl>
    <w:lvl w:ilvl="2">
      <w:start w:val="0"/>
      <w:numFmt w:val="bullet"/>
      <w:lvlText w:val="•"/>
      <w:lvlJc w:val="left"/>
      <w:pPr>
        <w:ind w:left="453" w:hanging="202"/>
      </w:pPr>
      <w:rPr>
        <w:rFonts w:hint="default"/>
        <w:lang w:val="en-US" w:eastAsia="en-US" w:bidi="ar-SA"/>
      </w:rPr>
    </w:lvl>
    <w:lvl w:ilvl="3">
      <w:start w:val="0"/>
      <w:numFmt w:val="bullet"/>
      <w:lvlText w:val="•"/>
      <w:lvlJc w:val="left"/>
      <w:pPr>
        <w:ind w:left="386" w:hanging="202"/>
      </w:pPr>
      <w:rPr>
        <w:rFonts w:hint="default"/>
        <w:lang w:val="en-US" w:eastAsia="en-US" w:bidi="ar-SA"/>
      </w:rPr>
    </w:lvl>
    <w:lvl w:ilvl="4">
      <w:start w:val="0"/>
      <w:numFmt w:val="bullet"/>
      <w:lvlText w:val="•"/>
      <w:lvlJc w:val="left"/>
      <w:pPr>
        <w:ind w:left="320" w:hanging="202"/>
      </w:pPr>
      <w:rPr>
        <w:rFonts w:hint="default"/>
        <w:lang w:val="en-US" w:eastAsia="en-US" w:bidi="ar-SA"/>
      </w:rPr>
    </w:lvl>
    <w:lvl w:ilvl="5">
      <w:start w:val="0"/>
      <w:numFmt w:val="bullet"/>
      <w:lvlText w:val="•"/>
      <w:lvlJc w:val="left"/>
      <w:pPr>
        <w:ind w:left="253" w:hanging="202"/>
      </w:pPr>
      <w:rPr>
        <w:rFonts w:hint="default"/>
        <w:lang w:val="en-US" w:eastAsia="en-US" w:bidi="ar-SA"/>
      </w:rPr>
    </w:lvl>
    <w:lvl w:ilvl="6">
      <w:start w:val="0"/>
      <w:numFmt w:val="bullet"/>
      <w:lvlText w:val="•"/>
      <w:lvlJc w:val="left"/>
      <w:pPr>
        <w:ind w:left="186" w:hanging="202"/>
      </w:pPr>
      <w:rPr>
        <w:rFonts w:hint="default"/>
        <w:lang w:val="en-US" w:eastAsia="en-US" w:bidi="ar-SA"/>
      </w:rPr>
    </w:lvl>
    <w:lvl w:ilvl="7">
      <w:start w:val="0"/>
      <w:numFmt w:val="bullet"/>
      <w:lvlText w:val="•"/>
      <w:lvlJc w:val="left"/>
      <w:pPr>
        <w:ind w:left="120" w:hanging="202"/>
      </w:pPr>
      <w:rPr>
        <w:rFonts w:hint="default"/>
        <w:lang w:val="en-US" w:eastAsia="en-US" w:bidi="ar-SA"/>
      </w:rPr>
    </w:lvl>
    <w:lvl w:ilvl="8">
      <w:start w:val="0"/>
      <w:numFmt w:val="bullet"/>
      <w:lvlText w:val="•"/>
      <w:lvlJc w:val="left"/>
      <w:pPr>
        <w:ind w:left="53" w:hanging="202"/>
      </w:pPr>
      <w:rPr>
        <w:rFonts w:hint="default"/>
        <w:lang w:val="en-US" w:eastAsia="en-US" w:bidi="ar-SA"/>
      </w:rPr>
    </w:lvl>
  </w:abstractNum>
  <w:abstractNum w:abstractNumId="1">
    <w:multiLevelType w:val="hybridMultilevel"/>
    <w:lvl w:ilvl="0">
      <w:start w:val="1"/>
      <w:numFmt w:val="decimal"/>
      <w:lvlText w:val="%1."/>
      <w:lvlJc w:val="left"/>
      <w:pPr>
        <w:ind w:left="79" w:hanging="224"/>
        <w:jc w:val="lef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595" w:hanging="224"/>
      </w:pPr>
      <w:rPr>
        <w:rFonts w:hint="default"/>
        <w:lang w:val="en-US" w:eastAsia="en-US" w:bidi="ar-SA"/>
      </w:rPr>
    </w:lvl>
    <w:lvl w:ilvl="2">
      <w:start w:val="0"/>
      <w:numFmt w:val="bullet"/>
      <w:lvlText w:val="•"/>
      <w:lvlJc w:val="left"/>
      <w:pPr>
        <w:ind w:left="1111" w:hanging="224"/>
      </w:pPr>
      <w:rPr>
        <w:rFonts w:hint="default"/>
        <w:lang w:val="en-US" w:eastAsia="en-US" w:bidi="ar-SA"/>
      </w:rPr>
    </w:lvl>
    <w:lvl w:ilvl="3">
      <w:start w:val="0"/>
      <w:numFmt w:val="bullet"/>
      <w:lvlText w:val="•"/>
      <w:lvlJc w:val="left"/>
      <w:pPr>
        <w:ind w:left="1627" w:hanging="224"/>
      </w:pPr>
      <w:rPr>
        <w:rFonts w:hint="default"/>
        <w:lang w:val="en-US" w:eastAsia="en-US" w:bidi="ar-SA"/>
      </w:rPr>
    </w:lvl>
    <w:lvl w:ilvl="4">
      <w:start w:val="0"/>
      <w:numFmt w:val="bullet"/>
      <w:lvlText w:val="•"/>
      <w:lvlJc w:val="left"/>
      <w:pPr>
        <w:ind w:left="2143" w:hanging="224"/>
      </w:pPr>
      <w:rPr>
        <w:rFonts w:hint="default"/>
        <w:lang w:val="en-US" w:eastAsia="en-US" w:bidi="ar-SA"/>
      </w:rPr>
    </w:lvl>
    <w:lvl w:ilvl="5">
      <w:start w:val="0"/>
      <w:numFmt w:val="bullet"/>
      <w:lvlText w:val="•"/>
      <w:lvlJc w:val="left"/>
      <w:pPr>
        <w:ind w:left="2659" w:hanging="224"/>
      </w:pPr>
      <w:rPr>
        <w:rFonts w:hint="default"/>
        <w:lang w:val="en-US" w:eastAsia="en-US" w:bidi="ar-SA"/>
      </w:rPr>
    </w:lvl>
    <w:lvl w:ilvl="6">
      <w:start w:val="0"/>
      <w:numFmt w:val="bullet"/>
      <w:lvlText w:val="•"/>
      <w:lvlJc w:val="left"/>
      <w:pPr>
        <w:ind w:left="3175" w:hanging="224"/>
      </w:pPr>
      <w:rPr>
        <w:rFonts w:hint="default"/>
        <w:lang w:val="en-US" w:eastAsia="en-US" w:bidi="ar-SA"/>
      </w:rPr>
    </w:lvl>
    <w:lvl w:ilvl="7">
      <w:start w:val="0"/>
      <w:numFmt w:val="bullet"/>
      <w:lvlText w:val="•"/>
      <w:lvlJc w:val="left"/>
      <w:pPr>
        <w:ind w:left="3691" w:hanging="224"/>
      </w:pPr>
      <w:rPr>
        <w:rFonts w:hint="default"/>
        <w:lang w:val="en-US" w:eastAsia="en-US" w:bidi="ar-SA"/>
      </w:rPr>
    </w:lvl>
    <w:lvl w:ilvl="8">
      <w:start w:val="0"/>
      <w:numFmt w:val="bullet"/>
      <w:lvlText w:val="•"/>
      <w:lvlJc w:val="left"/>
      <w:pPr>
        <w:ind w:left="4207" w:hanging="224"/>
      </w:pPr>
      <w:rPr>
        <w:rFonts w:hint="default"/>
        <w:lang w:val="en-US" w:eastAsia="en-US" w:bidi="ar-SA"/>
      </w:rPr>
    </w:lvl>
  </w:abstractNum>
  <w:num w:numId="1">
    <w:abstractNumId w:val="0"/>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137"/>
      <w:ind w:left="1415"/>
      <w:jc w:val="center"/>
      <w:outlineLvl w:val="1"/>
    </w:pPr>
    <w:rPr>
      <w:rFonts w:ascii="Times New Roman" w:hAnsi="Times New Roman" w:eastAsia="Times New Roman" w:cs="Times New Roman"/>
      <w:sz w:val="22"/>
      <w:szCs w:val="22"/>
      <w:lang w:val="en-US" w:eastAsia="en-US" w:bidi="ar-SA"/>
    </w:rPr>
  </w:style>
  <w:style w:styleId="Title" w:type="paragraph">
    <w:name w:val="Title"/>
    <w:basedOn w:val="Normal"/>
    <w:uiPriority w:val="1"/>
    <w:qFormat/>
    <w:pPr>
      <w:spacing w:before="76"/>
      <w:ind w:left="253"/>
    </w:pPr>
    <w:rPr>
      <w:rFonts w:ascii="Times New Roman" w:hAnsi="Times New Roman" w:eastAsia="Times New Roman" w:cs="Times New Roman"/>
      <w:sz w:val="48"/>
      <w:szCs w:val="48"/>
      <w:lang w:val="en-US" w:eastAsia="en-US" w:bidi="ar-SA"/>
    </w:rPr>
  </w:style>
  <w:style w:styleId="ListParagraph" w:type="paragraph">
    <w:name w:val="List Paragraph"/>
    <w:basedOn w:val="Normal"/>
    <w:uiPriority w:val="1"/>
    <w:qFormat/>
    <w:pPr>
      <w:ind w:left="484" w:right="137" w:hanging="366"/>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ssshevtekar@pict.edu" TargetMode="External"/><Relationship Id="rId6" Type="http://schemas.openxmlformats.org/officeDocument/2006/relationships/hyperlink" Target="mailto:ayushbulbule24@gmail.com" TargetMode="Externa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yperlink" Target="https://universe.roboflow.com/projects-hjaax/pothole-detection-using-yolov5"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hyperlink" Target="mailto:mAP@0.8" TargetMode="Externa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2024-05-06T11:38:28Z</dcterms:created>
  <dcterms:modified xsi:type="dcterms:W3CDTF">2024-05-06T11:38:28Z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2024-05-06T00:00:00Z</vt:filetime>
  </property>
  <property fmtid="{D5CDD505-2E9C-101B-9397-08002B2CF9AE}" pid="3" name="Creator">
    <vt:lpwstr>LaTeX with hyperref</vt:lpwstr>
  </property>
  <property fmtid="{D5CDD505-2E9C-101B-9397-08002B2CF9AE}" pid="4" name="LastSaved">
    <vt:filetime>2024-05-06T00:00:00Z</vt:filetime>
  </property>
  <property fmtid="{D5CDD505-2E9C-101B-9397-08002B2CF9AE}" pid="5" name="PTEX.Fullbanner">
    <vt:lpwstr>This is pdfTeX, Version 3.141592653-2.6-1.40.24 (TeX Live 2022) kpathsea version 6.3.4</vt:lpwstr>
  </property>
  <property fmtid="{D5CDD505-2E9C-101B-9397-08002B2CF9AE}" pid="6" name="Producer">
    <vt:lpwstr>pdfTeX-1.40.24</vt:lpwstr>
  </property>
</Properties>
</file>