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9F95F" w14:textId="7C258331" w:rsidR="00516492" w:rsidRPr="00030C13" w:rsidRDefault="00030C13" w:rsidP="00030C13">
      <w:pPr>
        <w:spacing w:line="360" w:lineRule="auto"/>
        <w:jc w:val="center"/>
        <w:rPr>
          <w:rFonts w:ascii="Times New Roman" w:hAnsi="Times New Roman"/>
          <w:b/>
          <w:sz w:val="32"/>
          <w:szCs w:val="32"/>
        </w:rPr>
      </w:pPr>
      <w:r w:rsidRPr="00030C13">
        <w:rPr>
          <w:rFonts w:ascii="Times New Roman" w:hAnsi="Times New Roman"/>
          <w:b/>
          <w:sz w:val="32"/>
          <w:szCs w:val="32"/>
        </w:rPr>
        <w:t>Unveiling Emotional Stress: Analyzing EEG Signals With Deep Learning Insights</w:t>
      </w:r>
    </w:p>
    <w:p w14:paraId="00B06F08" w14:textId="0505FF04" w:rsidR="00516492" w:rsidRPr="00030C13" w:rsidRDefault="00030C13">
      <w:pPr>
        <w:spacing w:after="120"/>
        <w:jc w:val="center"/>
        <w:rPr>
          <w:rFonts w:ascii="Times New Roman" w:hAnsi="Times New Roman"/>
          <w:sz w:val="24"/>
          <w:szCs w:val="24"/>
          <w:vertAlign w:val="superscript"/>
        </w:rPr>
      </w:pPr>
      <w:r w:rsidRPr="00030C13">
        <w:rPr>
          <w:rFonts w:ascii="Times New Roman" w:hAnsi="Times New Roman"/>
          <w:sz w:val="24"/>
          <w:szCs w:val="24"/>
        </w:rPr>
        <w:t>Aishwarya B N</w:t>
      </w:r>
      <w:r w:rsidR="00516492" w:rsidRPr="00030C13">
        <w:rPr>
          <w:rFonts w:ascii="Times New Roman" w:hAnsi="Times New Roman"/>
          <w:sz w:val="24"/>
          <w:szCs w:val="24"/>
          <w:vertAlign w:val="superscript"/>
        </w:rPr>
        <w:t>1</w:t>
      </w:r>
      <w:r w:rsidRPr="00030C13">
        <w:rPr>
          <w:rFonts w:ascii="Times New Roman" w:hAnsi="Times New Roman"/>
          <w:sz w:val="24"/>
          <w:szCs w:val="24"/>
        </w:rPr>
        <w:t>, Sahana Prasad H G</w:t>
      </w:r>
      <w:r w:rsidR="00516492" w:rsidRPr="00030C13">
        <w:rPr>
          <w:rFonts w:ascii="Times New Roman" w:hAnsi="Times New Roman"/>
          <w:sz w:val="24"/>
          <w:szCs w:val="24"/>
          <w:vertAlign w:val="superscript"/>
        </w:rPr>
        <w:t>2</w:t>
      </w:r>
      <w:r w:rsidRPr="00030C13">
        <w:rPr>
          <w:rFonts w:ascii="Times New Roman" w:hAnsi="Times New Roman"/>
          <w:sz w:val="24"/>
          <w:szCs w:val="24"/>
        </w:rPr>
        <w:t>, Roopashree C S</w:t>
      </w:r>
      <w:r w:rsidR="00516492" w:rsidRPr="00030C13">
        <w:rPr>
          <w:rFonts w:ascii="Times New Roman" w:hAnsi="Times New Roman"/>
          <w:sz w:val="24"/>
          <w:szCs w:val="24"/>
          <w:vertAlign w:val="superscript"/>
        </w:rPr>
        <w:t xml:space="preserve">3 </w:t>
      </w:r>
    </w:p>
    <w:p w14:paraId="3B3AAD11" w14:textId="3E199BA4" w:rsidR="00030C13" w:rsidRPr="00030C13" w:rsidRDefault="00516492" w:rsidP="00030C13">
      <w:pPr>
        <w:pStyle w:val="IEEEAuthorAffiliation"/>
        <w:spacing w:after="0"/>
        <w:rPr>
          <w:rFonts w:ascii="Cambria" w:hAnsi="Cambria"/>
          <w:lang w:val="en-US"/>
        </w:rPr>
      </w:pPr>
      <w:r>
        <w:rPr>
          <w:rFonts w:ascii="Cambria" w:hAnsi="Cambria"/>
          <w:sz w:val="22"/>
          <w:szCs w:val="22"/>
          <w:vertAlign w:val="superscript"/>
        </w:rPr>
        <w:t>1</w:t>
      </w:r>
      <w:r w:rsidR="00030C13" w:rsidRPr="00030C13">
        <w:rPr>
          <w:rFonts w:ascii="Cambria" w:hAnsi="Cambria"/>
          <w:lang w:val="en-US"/>
        </w:rPr>
        <w:t>Student, B.E [Information Science and Engineering], BNM Institute of Technology, Bangalore</w:t>
      </w:r>
    </w:p>
    <w:p w14:paraId="17A5C99B" w14:textId="6938416C" w:rsidR="00030C13" w:rsidRPr="00030C13" w:rsidRDefault="00516492" w:rsidP="00030C13">
      <w:pPr>
        <w:pStyle w:val="IEEEAuthorAffiliation"/>
        <w:spacing w:after="0"/>
        <w:rPr>
          <w:rFonts w:ascii="Cambria" w:hAnsi="Cambria"/>
          <w:lang w:val="en-US"/>
        </w:rPr>
      </w:pPr>
      <w:r>
        <w:rPr>
          <w:rFonts w:ascii="Cambria" w:hAnsi="Cambria"/>
          <w:sz w:val="22"/>
          <w:szCs w:val="22"/>
          <w:vertAlign w:val="superscript"/>
        </w:rPr>
        <w:t>2</w:t>
      </w:r>
      <w:r w:rsidR="00030C13" w:rsidRPr="00030C13">
        <w:rPr>
          <w:rFonts w:ascii="Cambria" w:hAnsi="Cambria"/>
          <w:lang w:val="en-US"/>
        </w:rPr>
        <w:t>Student, B.E [Information Science and Engineering], BNM Institute of Technology, Bangalore</w:t>
      </w:r>
    </w:p>
    <w:p w14:paraId="7AFDE336" w14:textId="4F381091" w:rsidR="006226A2" w:rsidRPr="00030C13" w:rsidRDefault="00030C13" w:rsidP="00030C13">
      <w:pPr>
        <w:pStyle w:val="IEEEAuthorAffiliation"/>
        <w:spacing w:after="0"/>
        <w:jc w:val="left"/>
        <w:rPr>
          <w:rFonts w:ascii="Cambria" w:hAnsi="Cambria"/>
          <w:lang w:val="en-US"/>
        </w:rPr>
      </w:pPr>
      <w:r>
        <w:rPr>
          <w:rFonts w:ascii="Cambria" w:hAnsi="Cambria"/>
          <w:sz w:val="22"/>
          <w:szCs w:val="22"/>
          <w:vertAlign w:val="superscript"/>
        </w:rPr>
        <w:t xml:space="preserve">                                          </w:t>
      </w:r>
      <w:r w:rsidR="006226A2">
        <w:rPr>
          <w:rFonts w:ascii="Cambria" w:hAnsi="Cambria"/>
          <w:sz w:val="22"/>
          <w:szCs w:val="22"/>
          <w:vertAlign w:val="superscript"/>
        </w:rPr>
        <w:t>3</w:t>
      </w:r>
      <w:r w:rsidRPr="00030C13">
        <w:rPr>
          <w:rFonts w:ascii="Cambria" w:hAnsi="Cambria"/>
          <w:lang w:val="en-US"/>
        </w:rPr>
        <w:t xml:space="preserve">Assistant </w:t>
      </w:r>
      <w:r>
        <w:rPr>
          <w:rFonts w:ascii="Cambria" w:hAnsi="Cambria"/>
          <w:lang w:val="en-US"/>
        </w:rPr>
        <w:t xml:space="preserve">Professor, </w:t>
      </w:r>
      <w:r w:rsidRPr="00030C13">
        <w:rPr>
          <w:rFonts w:ascii="Cambria" w:hAnsi="Cambria"/>
          <w:lang w:val="en-US"/>
        </w:rPr>
        <w:t>Dept. of Information Science and Engineering,</w:t>
      </w:r>
      <w:r>
        <w:rPr>
          <w:rFonts w:ascii="Cambria" w:hAnsi="Cambria"/>
          <w:lang w:val="en-US"/>
        </w:rPr>
        <w:t xml:space="preserve"> </w:t>
      </w:r>
      <w:r w:rsidRPr="00030C13">
        <w:rPr>
          <w:rFonts w:ascii="Cambria" w:hAnsi="Cambria"/>
          <w:lang w:val="en-US"/>
        </w:rPr>
        <w:t>BNM Institute of Technology,</w:t>
      </w:r>
      <w:r>
        <w:rPr>
          <w:rFonts w:ascii="Cambria" w:hAnsi="Cambria"/>
          <w:lang w:val="en-US"/>
        </w:rPr>
        <w:t xml:space="preserve"> </w:t>
      </w:r>
      <w:r w:rsidRPr="00030C13">
        <w:rPr>
          <w:rFonts w:ascii="Cambria" w:hAnsi="Cambria"/>
          <w:sz w:val="22"/>
          <w:szCs w:val="22"/>
          <w:lang w:val="en-US"/>
        </w:rPr>
        <w:t>Bangalore</w:t>
      </w:r>
    </w:p>
    <w:p w14:paraId="790283D7" w14:textId="181089E7" w:rsidR="00516492" w:rsidRDefault="00030C13">
      <w:pPr>
        <w:spacing w:after="0" w:line="240" w:lineRule="auto"/>
        <w:jc w:val="center"/>
        <w:rPr>
          <w:rFonts w:ascii="Cambria" w:hAnsi="Cambria"/>
          <w:i/>
        </w:rPr>
      </w:pPr>
      <w:r>
        <w:rPr>
          <w:rFonts w:ascii="Cambria" w:hAnsi="Cambria"/>
          <w:i/>
        </w:rPr>
        <w:t xml:space="preserve"> </w:t>
      </w:r>
    </w:p>
    <w:p w14:paraId="7088C304" w14:textId="77777777" w:rsidR="00516492" w:rsidRDefault="00516492">
      <w:pPr>
        <w:pStyle w:val="NoSpacing"/>
        <w:jc w:val="center"/>
        <w:rPr>
          <w:rFonts w:ascii="Cambria" w:hAnsi="Cambria"/>
        </w:rPr>
        <w:sectPr w:rsidR="00516492" w:rsidSect="000F4D9F">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5BBDE871" w14:textId="4291E77D" w:rsidR="00DF4F60" w:rsidRPr="00DF4F60" w:rsidRDefault="00516492" w:rsidP="00DF4F60">
      <w:pPr>
        <w:pStyle w:val="NoSpacing"/>
        <w:jc w:val="both"/>
        <w:rPr>
          <w:rFonts w:ascii="Times New Roman" w:hAnsi="Times New Roman"/>
          <w:i/>
        </w:rPr>
      </w:pPr>
      <w:r w:rsidRPr="00992201">
        <w:rPr>
          <w:rFonts w:ascii="Times New Roman" w:hAnsi="Times New Roman"/>
          <w:b/>
          <w:sz w:val="24"/>
        </w:rPr>
        <w:lastRenderedPageBreak/>
        <w:t>Abstract -</w:t>
      </w:r>
      <w:r w:rsidR="00DF4F60">
        <w:rPr>
          <w:rFonts w:ascii="Times New Roman" w:hAnsi="Times New Roman"/>
        </w:rPr>
        <w:t xml:space="preserve"> </w:t>
      </w:r>
      <w:r w:rsidR="00DF4F60" w:rsidRPr="00DF4F60">
        <w:rPr>
          <w:rFonts w:ascii="Times New Roman" w:hAnsi="Times New Roman"/>
        </w:rPr>
        <w:t>This study focuses on a comprehensive exploration of EEG-based emotion recognition, with a particular focus on leveraging recurrent neural network (RNN) architectures, including long short-term memory (LSTM) and gated recurrent unit (GRU). The investigation is rooted in a publicly available EEG</w:t>
      </w:r>
      <w:r w:rsidR="00DF4F60" w:rsidRPr="00DF4F60">
        <w:rPr>
          <w:rFonts w:ascii="Times New Roman" w:hAnsi="Times New Roman"/>
          <w:spacing w:val="-3"/>
        </w:rPr>
        <w:t xml:space="preserve"> </w:t>
      </w:r>
      <w:r w:rsidR="00DF4F60" w:rsidRPr="00DF4F60">
        <w:rPr>
          <w:rFonts w:ascii="Times New Roman" w:hAnsi="Times New Roman"/>
        </w:rPr>
        <w:t>Brainwave</w:t>
      </w:r>
      <w:r w:rsidR="00DF4F60" w:rsidRPr="00DF4F60">
        <w:rPr>
          <w:rFonts w:ascii="Times New Roman" w:hAnsi="Times New Roman"/>
          <w:spacing w:val="-5"/>
        </w:rPr>
        <w:t xml:space="preserve"> </w:t>
      </w:r>
      <w:r w:rsidR="00DF4F60" w:rsidRPr="00DF4F60">
        <w:rPr>
          <w:rFonts w:ascii="Times New Roman" w:hAnsi="Times New Roman"/>
        </w:rPr>
        <w:t>Dataset, meticulously</w:t>
      </w:r>
      <w:r w:rsidR="00DF4F60" w:rsidRPr="00DF4F60">
        <w:rPr>
          <w:rFonts w:ascii="Times New Roman" w:hAnsi="Times New Roman"/>
          <w:spacing w:val="-10"/>
        </w:rPr>
        <w:t xml:space="preserve"> </w:t>
      </w:r>
      <w:r w:rsidR="00DF4F60" w:rsidRPr="00DF4F60">
        <w:rPr>
          <w:rFonts w:ascii="Times New Roman" w:hAnsi="Times New Roman"/>
        </w:rPr>
        <w:t>curated</w:t>
      </w:r>
      <w:r w:rsidR="00DF4F60" w:rsidRPr="00DF4F60">
        <w:rPr>
          <w:rFonts w:ascii="Times New Roman" w:hAnsi="Times New Roman"/>
          <w:spacing w:val="-5"/>
        </w:rPr>
        <w:t xml:space="preserve"> </w:t>
      </w:r>
      <w:r w:rsidR="00DF4F60" w:rsidRPr="00DF4F60">
        <w:rPr>
          <w:rFonts w:ascii="Times New Roman" w:hAnsi="Times New Roman"/>
        </w:rPr>
        <w:t>to</w:t>
      </w:r>
      <w:r w:rsidR="00DF4F60" w:rsidRPr="00DF4F60">
        <w:rPr>
          <w:rFonts w:ascii="Times New Roman" w:hAnsi="Times New Roman"/>
          <w:spacing w:val="-5"/>
        </w:rPr>
        <w:t xml:space="preserve"> </w:t>
      </w:r>
      <w:r w:rsidR="00DF4F60" w:rsidRPr="00DF4F60">
        <w:rPr>
          <w:rFonts w:ascii="Times New Roman" w:hAnsi="Times New Roman"/>
        </w:rPr>
        <w:t>capture human responses to emotional stimuli. The dataset features signals obtained from frontal and</w:t>
      </w:r>
      <w:r w:rsidR="00DF4F60" w:rsidRPr="00DF4F60">
        <w:rPr>
          <w:rFonts w:ascii="Times New Roman" w:hAnsi="Times New Roman"/>
          <w:spacing w:val="-4"/>
        </w:rPr>
        <w:t xml:space="preserve"> </w:t>
      </w:r>
      <w:r w:rsidR="00DF4F60" w:rsidRPr="00DF4F60">
        <w:rPr>
          <w:rFonts w:ascii="Times New Roman" w:hAnsi="Times New Roman"/>
        </w:rPr>
        <w:t>temporal brain</w:t>
      </w:r>
      <w:r w:rsidR="00DF4F60" w:rsidRPr="00DF4F60">
        <w:rPr>
          <w:rFonts w:ascii="Times New Roman" w:hAnsi="Times New Roman"/>
          <w:spacing w:val="-1"/>
        </w:rPr>
        <w:t xml:space="preserve"> </w:t>
      </w:r>
      <w:r w:rsidR="00DF4F60" w:rsidRPr="00DF4F60">
        <w:rPr>
          <w:rFonts w:ascii="Times New Roman" w:hAnsi="Times New Roman"/>
        </w:rPr>
        <w:t>lobes, categorized</w:t>
      </w:r>
      <w:r w:rsidR="00DF4F60" w:rsidRPr="00DF4F60">
        <w:rPr>
          <w:rFonts w:ascii="Times New Roman" w:hAnsi="Times New Roman"/>
          <w:spacing w:val="-1"/>
        </w:rPr>
        <w:t xml:space="preserve"> </w:t>
      </w:r>
      <w:r w:rsidR="00DF4F60" w:rsidRPr="00DF4F60">
        <w:rPr>
          <w:rFonts w:ascii="Times New Roman" w:hAnsi="Times New Roman"/>
        </w:rPr>
        <w:t>into distinct emotional states encompassing positive, neutral, and negative emotions. The analysis spans four distinct scenarios, each representing different combinations of features and preprocessing strategies. Notably primary</w:t>
      </w:r>
      <w:r w:rsidR="00DF4F60" w:rsidRPr="00DF4F60">
        <w:rPr>
          <w:rFonts w:ascii="Times New Roman" w:hAnsi="Times New Roman"/>
          <w:spacing w:val="-1"/>
        </w:rPr>
        <w:t xml:space="preserve"> </w:t>
      </w:r>
      <w:r w:rsidR="00DF4F60" w:rsidRPr="00DF4F60">
        <w:rPr>
          <w:rFonts w:ascii="Times New Roman" w:hAnsi="Times New Roman"/>
        </w:rPr>
        <w:t>emphasis is on LSTM and GRU architectures due to their proven effectiveness in sequential data processing tasks. In addition to evaluating the performance of LSTM and GRU models a thorough examination of all the four cases to assess their efficacy in accurately predicting emotional states from EEG signals.</w:t>
      </w:r>
      <w:r w:rsidR="00DF4F60" w:rsidRPr="00DB67A6">
        <w:rPr>
          <w:rFonts w:ascii="Times New Roman" w:hAnsi="Times New Roman"/>
        </w:rPr>
        <w:t xml:space="preserve"> </w:t>
      </w:r>
      <w:r w:rsidR="00DF4F60" w:rsidRPr="00DF4F60">
        <w:rPr>
          <w:rFonts w:ascii="Times New Roman" w:hAnsi="Times New Roman"/>
        </w:rPr>
        <w:t xml:space="preserve">The study also emphasis on the importance of meticulous feature selection and preprocessing in optimizing model accuracy and robustness, highlighting the intricate interplay between data representation, model architecture, and task-specific requirements. Ultimately, the research findings contribute to advanced understanding of EEG-based emotion recognition and pave the way for further research in this exciting interdisciplinary </w:t>
      </w:r>
      <w:r w:rsidR="00DF4F60" w:rsidRPr="00DF4F60">
        <w:rPr>
          <w:rFonts w:ascii="Times New Roman" w:hAnsi="Times New Roman"/>
          <w:spacing w:val="-2"/>
        </w:rPr>
        <w:t>field.</w:t>
      </w: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5F9D3C20" w14:textId="77777777" w:rsidR="005D2F33" w:rsidRDefault="00516492" w:rsidP="005D2F33">
      <w:pPr>
        <w:pStyle w:val="Abstract"/>
        <w:spacing w:after="0"/>
        <w:ind w:left="0"/>
        <w:rPr>
          <w:lang w:val="en-US"/>
        </w:rPr>
      </w:pPr>
      <w:r w:rsidRPr="00992201">
        <w:rPr>
          <w:rFonts w:ascii="Times New Roman" w:hAnsi="Times New Roman"/>
          <w:b/>
          <w:i/>
        </w:rPr>
        <w:t>Key Words</w:t>
      </w:r>
      <w:r w:rsidRPr="00992201">
        <w:rPr>
          <w:rFonts w:ascii="Times New Roman" w:hAnsi="Times New Roman"/>
          <w:b/>
        </w:rPr>
        <w:t>:</w:t>
      </w:r>
      <w:r w:rsidR="00DF4F60">
        <w:rPr>
          <w:rFonts w:ascii="Times New Roman" w:hAnsi="Times New Roman"/>
        </w:rPr>
        <w:t xml:space="preserve"> </w:t>
      </w:r>
      <w:r w:rsidR="00DF4F60" w:rsidRPr="00DB67A6">
        <w:rPr>
          <w:rFonts w:ascii="Times New Roman" w:hAnsi="Times New Roman"/>
          <w:sz w:val="22"/>
          <w:szCs w:val="22"/>
          <w:lang w:val="en-US"/>
        </w:rPr>
        <w:t>Electroencephalography(EEG), Long short-term memory (LSTM), Gated recurrent unit (GRU), Feature extraction, Preprocessing techniques, Statistical metrics, Frequency domain analysis</w:t>
      </w:r>
      <w:r w:rsidR="00DF4F60" w:rsidRPr="00DF4F60">
        <w:rPr>
          <w:lang w:val="en-US"/>
        </w:rPr>
        <w:t>.</w:t>
      </w:r>
    </w:p>
    <w:p w14:paraId="11FA917B" w14:textId="77777777" w:rsidR="005D2F33" w:rsidRDefault="005D2F33" w:rsidP="005D2F33">
      <w:pPr>
        <w:pStyle w:val="Abstract"/>
        <w:spacing w:after="0"/>
        <w:ind w:left="0"/>
        <w:rPr>
          <w:lang w:val="en-US"/>
        </w:rPr>
      </w:pPr>
    </w:p>
    <w:p w14:paraId="7118037D" w14:textId="7C911AB4" w:rsidR="00516492" w:rsidRPr="005D2F33" w:rsidRDefault="005D2F33" w:rsidP="005D2F33">
      <w:pPr>
        <w:pStyle w:val="Abstract"/>
        <w:numPr>
          <w:ilvl w:val="0"/>
          <w:numId w:val="3"/>
        </w:numPr>
        <w:spacing w:after="0"/>
        <w:jc w:val="left"/>
        <w:rPr>
          <w:lang w:val="en-US"/>
        </w:rPr>
      </w:pPr>
      <w:r>
        <w:rPr>
          <w:rFonts w:ascii="Times New Roman" w:hAnsi="Times New Roman"/>
          <w:b/>
          <w:sz w:val="24"/>
          <w:szCs w:val="24"/>
          <w:lang w:val="en-US"/>
        </w:rPr>
        <w:t>INTRODUCTION</w:t>
      </w:r>
    </w:p>
    <w:p w14:paraId="414ACABF" w14:textId="77777777" w:rsidR="00516492" w:rsidRPr="00992201" w:rsidRDefault="00516492">
      <w:pPr>
        <w:pStyle w:val="NoSpacing"/>
        <w:jc w:val="both"/>
        <w:rPr>
          <w:rFonts w:ascii="Times New Roman" w:hAnsi="Times New Roman"/>
          <w:b/>
        </w:rPr>
      </w:pPr>
    </w:p>
    <w:p w14:paraId="18DAA05A" w14:textId="77777777" w:rsidR="00DB67A6" w:rsidRPr="00DB67A6" w:rsidRDefault="00DB67A6" w:rsidP="00DB67A6">
      <w:pPr>
        <w:pStyle w:val="BodyText"/>
        <w:ind w:left="220" w:right="39" w:firstLine="0"/>
        <w:rPr>
          <w:sz w:val="22"/>
          <w:szCs w:val="22"/>
        </w:rPr>
      </w:pPr>
      <w:r w:rsidRPr="00DB67A6">
        <w:rPr>
          <w:sz w:val="22"/>
          <w:szCs w:val="22"/>
        </w:rPr>
        <w:t>In</w:t>
      </w:r>
      <w:r w:rsidRPr="00DB67A6">
        <w:rPr>
          <w:spacing w:val="-12"/>
          <w:sz w:val="22"/>
          <w:szCs w:val="22"/>
        </w:rPr>
        <w:t xml:space="preserve"> </w:t>
      </w:r>
      <w:r w:rsidRPr="00DB67A6">
        <w:rPr>
          <w:sz w:val="22"/>
          <w:szCs w:val="22"/>
        </w:rPr>
        <w:t>recent</w:t>
      </w:r>
      <w:r w:rsidRPr="00DB67A6">
        <w:rPr>
          <w:spacing w:val="-11"/>
          <w:sz w:val="22"/>
          <w:szCs w:val="22"/>
        </w:rPr>
        <w:t xml:space="preserve"> </w:t>
      </w:r>
      <w:r w:rsidRPr="00DB67A6">
        <w:rPr>
          <w:sz w:val="22"/>
          <w:szCs w:val="22"/>
        </w:rPr>
        <w:t>years,</w:t>
      </w:r>
      <w:r w:rsidRPr="00DB67A6">
        <w:rPr>
          <w:spacing w:val="-11"/>
          <w:sz w:val="22"/>
          <w:szCs w:val="22"/>
        </w:rPr>
        <w:t xml:space="preserve"> </w:t>
      </w:r>
      <w:r w:rsidRPr="00DB67A6">
        <w:rPr>
          <w:sz w:val="22"/>
          <w:szCs w:val="22"/>
        </w:rPr>
        <w:t>there</w:t>
      </w:r>
      <w:r w:rsidRPr="00DB67A6">
        <w:rPr>
          <w:spacing w:val="-11"/>
          <w:sz w:val="22"/>
          <w:szCs w:val="22"/>
        </w:rPr>
        <w:t xml:space="preserve"> </w:t>
      </w:r>
      <w:r w:rsidRPr="00DB67A6">
        <w:rPr>
          <w:sz w:val="22"/>
          <w:szCs w:val="22"/>
        </w:rPr>
        <w:t>has</w:t>
      </w:r>
      <w:r w:rsidRPr="00DB67A6">
        <w:rPr>
          <w:spacing w:val="-11"/>
          <w:sz w:val="22"/>
          <w:szCs w:val="22"/>
        </w:rPr>
        <w:t xml:space="preserve"> </w:t>
      </w:r>
      <w:r w:rsidRPr="00DB67A6">
        <w:rPr>
          <w:sz w:val="22"/>
          <w:szCs w:val="22"/>
        </w:rPr>
        <w:t>been</w:t>
      </w:r>
      <w:r w:rsidRPr="00DB67A6">
        <w:rPr>
          <w:spacing w:val="-10"/>
          <w:sz w:val="22"/>
          <w:szCs w:val="22"/>
        </w:rPr>
        <w:t xml:space="preserve"> </w:t>
      </w:r>
      <w:r w:rsidRPr="00DB67A6">
        <w:rPr>
          <w:sz w:val="22"/>
          <w:szCs w:val="22"/>
        </w:rPr>
        <w:t>an</w:t>
      </w:r>
      <w:r w:rsidRPr="00DB67A6">
        <w:rPr>
          <w:spacing w:val="-10"/>
          <w:sz w:val="22"/>
          <w:szCs w:val="22"/>
        </w:rPr>
        <w:t xml:space="preserve"> </w:t>
      </w:r>
      <w:r w:rsidRPr="00DB67A6">
        <w:rPr>
          <w:sz w:val="22"/>
          <w:szCs w:val="22"/>
        </w:rPr>
        <w:t>increasing</w:t>
      </w:r>
      <w:r w:rsidRPr="00DB67A6">
        <w:rPr>
          <w:spacing w:val="-10"/>
          <w:sz w:val="22"/>
          <w:szCs w:val="22"/>
        </w:rPr>
        <w:t xml:space="preserve"> </w:t>
      </w:r>
      <w:r w:rsidRPr="00DB67A6">
        <w:rPr>
          <w:sz w:val="22"/>
          <w:szCs w:val="22"/>
        </w:rPr>
        <w:t>interest</w:t>
      </w:r>
      <w:r w:rsidRPr="00DB67A6">
        <w:rPr>
          <w:spacing w:val="-8"/>
          <w:sz w:val="22"/>
          <w:szCs w:val="22"/>
        </w:rPr>
        <w:t xml:space="preserve"> </w:t>
      </w:r>
      <w:r w:rsidRPr="00DB67A6">
        <w:rPr>
          <w:sz w:val="22"/>
          <w:szCs w:val="22"/>
        </w:rPr>
        <w:t>in</w:t>
      </w:r>
      <w:r w:rsidRPr="00DB67A6">
        <w:rPr>
          <w:spacing w:val="-10"/>
          <w:sz w:val="22"/>
          <w:szCs w:val="22"/>
        </w:rPr>
        <w:t xml:space="preserve"> </w:t>
      </w:r>
      <w:r w:rsidRPr="00DB67A6">
        <w:rPr>
          <w:sz w:val="22"/>
          <w:szCs w:val="22"/>
        </w:rPr>
        <w:t>the</w:t>
      </w:r>
      <w:r w:rsidRPr="00DB67A6">
        <w:rPr>
          <w:spacing w:val="-12"/>
          <w:sz w:val="22"/>
          <w:szCs w:val="22"/>
        </w:rPr>
        <w:t xml:space="preserve"> </w:t>
      </w:r>
      <w:r w:rsidRPr="00DB67A6">
        <w:rPr>
          <w:sz w:val="22"/>
          <w:szCs w:val="22"/>
        </w:rPr>
        <w:t>study of the brain and its activity, particularly in relation to consciousness. Electroencephalography (EEG) is a non- invasive tool used to measure and record the electrical activity of</w:t>
      </w:r>
      <w:r w:rsidRPr="00DB67A6">
        <w:rPr>
          <w:spacing w:val="-12"/>
          <w:sz w:val="22"/>
          <w:szCs w:val="22"/>
        </w:rPr>
        <w:t xml:space="preserve"> </w:t>
      </w:r>
      <w:r w:rsidRPr="00DB67A6">
        <w:rPr>
          <w:sz w:val="22"/>
          <w:szCs w:val="22"/>
        </w:rPr>
        <w:t>the</w:t>
      </w:r>
      <w:r w:rsidRPr="00DB67A6">
        <w:rPr>
          <w:spacing w:val="-8"/>
          <w:sz w:val="22"/>
          <w:szCs w:val="22"/>
        </w:rPr>
        <w:t xml:space="preserve"> </w:t>
      </w:r>
      <w:r w:rsidRPr="00DB67A6">
        <w:rPr>
          <w:sz w:val="22"/>
          <w:szCs w:val="22"/>
        </w:rPr>
        <w:t>brain,</w:t>
      </w:r>
      <w:r w:rsidRPr="00DB67A6">
        <w:rPr>
          <w:spacing w:val="-8"/>
          <w:sz w:val="22"/>
          <w:szCs w:val="22"/>
        </w:rPr>
        <w:t xml:space="preserve"> </w:t>
      </w:r>
      <w:r w:rsidRPr="00DB67A6">
        <w:rPr>
          <w:sz w:val="22"/>
          <w:szCs w:val="22"/>
        </w:rPr>
        <w:t>which</w:t>
      </w:r>
      <w:r w:rsidRPr="00DB67A6">
        <w:rPr>
          <w:spacing w:val="-10"/>
          <w:sz w:val="22"/>
          <w:szCs w:val="22"/>
        </w:rPr>
        <w:t xml:space="preserve"> </w:t>
      </w:r>
      <w:r w:rsidRPr="00DB67A6">
        <w:rPr>
          <w:sz w:val="22"/>
          <w:szCs w:val="22"/>
        </w:rPr>
        <w:t>allows</w:t>
      </w:r>
      <w:r w:rsidRPr="00DB67A6">
        <w:rPr>
          <w:spacing w:val="-4"/>
          <w:sz w:val="22"/>
          <w:szCs w:val="22"/>
        </w:rPr>
        <w:t xml:space="preserve"> </w:t>
      </w:r>
      <w:r w:rsidRPr="00DB67A6">
        <w:rPr>
          <w:spacing w:val="-9"/>
          <w:sz w:val="22"/>
          <w:szCs w:val="22"/>
        </w:rPr>
        <w:t>to</w:t>
      </w:r>
      <w:r w:rsidRPr="00DB67A6">
        <w:rPr>
          <w:spacing w:val="-12"/>
          <w:sz w:val="22"/>
          <w:szCs w:val="22"/>
        </w:rPr>
        <w:t xml:space="preserve"> </w:t>
      </w:r>
      <w:r w:rsidRPr="00DB67A6">
        <w:rPr>
          <w:sz w:val="22"/>
          <w:szCs w:val="22"/>
        </w:rPr>
        <w:t>examine</w:t>
      </w:r>
      <w:r w:rsidRPr="00DB67A6">
        <w:rPr>
          <w:spacing w:val="-11"/>
          <w:sz w:val="22"/>
          <w:szCs w:val="22"/>
        </w:rPr>
        <w:t xml:space="preserve"> </w:t>
      </w:r>
      <w:r w:rsidRPr="00DB67A6">
        <w:rPr>
          <w:sz w:val="22"/>
          <w:szCs w:val="22"/>
        </w:rPr>
        <w:t>the</w:t>
      </w:r>
      <w:r w:rsidRPr="00DB67A6">
        <w:rPr>
          <w:spacing w:val="-8"/>
          <w:sz w:val="22"/>
          <w:szCs w:val="22"/>
        </w:rPr>
        <w:t xml:space="preserve"> </w:t>
      </w:r>
      <w:r w:rsidRPr="00DB67A6">
        <w:rPr>
          <w:sz w:val="22"/>
          <w:szCs w:val="22"/>
        </w:rPr>
        <w:t>neural</w:t>
      </w:r>
      <w:r w:rsidRPr="00DB67A6">
        <w:rPr>
          <w:spacing w:val="-8"/>
          <w:sz w:val="22"/>
          <w:szCs w:val="22"/>
        </w:rPr>
        <w:t xml:space="preserve"> </w:t>
      </w:r>
      <w:r w:rsidRPr="00DB67A6">
        <w:rPr>
          <w:sz w:val="22"/>
          <w:szCs w:val="22"/>
        </w:rPr>
        <w:t>correlates</w:t>
      </w:r>
      <w:r w:rsidRPr="00DB67A6">
        <w:rPr>
          <w:spacing w:val="-9"/>
          <w:sz w:val="22"/>
          <w:szCs w:val="22"/>
        </w:rPr>
        <w:t xml:space="preserve"> </w:t>
      </w:r>
      <w:r w:rsidRPr="00DB67A6">
        <w:rPr>
          <w:sz w:val="22"/>
          <w:szCs w:val="22"/>
        </w:rPr>
        <w:t>of various states of mind.</w:t>
      </w:r>
    </w:p>
    <w:p w14:paraId="0DB19F69" w14:textId="77777777" w:rsidR="005D2F33" w:rsidRDefault="00DB67A6" w:rsidP="005D2F33">
      <w:pPr>
        <w:pStyle w:val="BodyText"/>
        <w:ind w:left="220" w:right="39" w:firstLine="0"/>
        <w:rPr>
          <w:sz w:val="22"/>
          <w:szCs w:val="22"/>
        </w:rPr>
      </w:pPr>
      <w:r w:rsidRPr="005D2F33">
        <w:rPr>
          <w:sz w:val="22"/>
          <w:szCs w:val="22"/>
        </w:rPr>
        <w:lastRenderedPageBreak/>
        <w:t>Emotions serve as non-verbal cues that encapsulate an individual's</w:t>
      </w:r>
      <w:r w:rsidRPr="005D2F33">
        <w:rPr>
          <w:spacing w:val="-12"/>
          <w:sz w:val="22"/>
          <w:szCs w:val="22"/>
        </w:rPr>
        <w:t xml:space="preserve"> </w:t>
      </w:r>
      <w:r w:rsidRPr="005D2F33">
        <w:rPr>
          <w:sz w:val="22"/>
          <w:szCs w:val="22"/>
        </w:rPr>
        <w:t>mental</w:t>
      </w:r>
      <w:r w:rsidRPr="005D2F33">
        <w:rPr>
          <w:spacing w:val="-11"/>
          <w:sz w:val="22"/>
          <w:szCs w:val="22"/>
        </w:rPr>
        <w:t xml:space="preserve"> </w:t>
      </w:r>
      <w:r w:rsidRPr="005D2F33">
        <w:rPr>
          <w:sz w:val="22"/>
          <w:szCs w:val="22"/>
        </w:rPr>
        <w:t>state,</w:t>
      </w:r>
      <w:r w:rsidRPr="005D2F33">
        <w:rPr>
          <w:spacing w:val="-11"/>
          <w:sz w:val="22"/>
          <w:szCs w:val="22"/>
        </w:rPr>
        <w:t xml:space="preserve"> </w:t>
      </w:r>
      <w:r w:rsidRPr="005D2F33">
        <w:rPr>
          <w:sz w:val="22"/>
          <w:szCs w:val="22"/>
        </w:rPr>
        <w:t>encompassing</w:t>
      </w:r>
      <w:r w:rsidRPr="005D2F33">
        <w:rPr>
          <w:spacing w:val="-11"/>
          <w:sz w:val="22"/>
          <w:szCs w:val="22"/>
        </w:rPr>
        <w:t xml:space="preserve"> </w:t>
      </w:r>
      <w:r w:rsidRPr="005D2F33">
        <w:rPr>
          <w:sz w:val="22"/>
          <w:szCs w:val="22"/>
        </w:rPr>
        <w:t>their</w:t>
      </w:r>
      <w:r w:rsidRPr="005D2F33">
        <w:rPr>
          <w:spacing w:val="-12"/>
          <w:sz w:val="22"/>
          <w:szCs w:val="22"/>
        </w:rPr>
        <w:t xml:space="preserve"> </w:t>
      </w:r>
      <w:r w:rsidRPr="005D2F33">
        <w:rPr>
          <w:sz w:val="22"/>
          <w:szCs w:val="22"/>
        </w:rPr>
        <w:t>thoughts,</w:t>
      </w:r>
      <w:r w:rsidRPr="005D2F33">
        <w:rPr>
          <w:spacing w:val="-11"/>
          <w:sz w:val="22"/>
          <w:szCs w:val="22"/>
        </w:rPr>
        <w:t xml:space="preserve"> </w:t>
      </w:r>
      <w:r w:rsidRPr="005D2F33">
        <w:rPr>
          <w:sz w:val="22"/>
          <w:szCs w:val="22"/>
        </w:rPr>
        <w:t>feelings, and</w:t>
      </w:r>
      <w:r w:rsidRPr="005D2F33">
        <w:rPr>
          <w:spacing w:val="-12"/>
          <w:sz w:val="22"/>
          <w:szCs w:val="22"/>
        </w:rPr>
        <w:t xml:space="preserve"> </w:t>
      </w:r>
      <w:r w:rsidRPr="005D2F33">
        <w:rPr>
          <w:sz w:val="22"/>
          <w:szCs w:val="22"/>
        </w:rPr>
        <w:t>reactions</w:t>
      </w:r>
      <w:r w:rsidRPr="005D2F33">
        <w:rPr>
          <w:spacing w:val="-11"/>
          <w:sz w:val="22"/>
          <w:szCs w:val="22"/>
        </w:rPr>
        <w:t xml:space="preserve"> </w:t>
      </w:r>
      <w:r w:rsidRPr="005D2F33">
        <w:rPr>
          <w:sz w:val="22"/>
          <w:szCs w:val="22"/>
        </w:rPr>
        <w:t>to</w:t>
      </w:r>
      <w:r w:rsidRPr="005D2F33">
        <w:rPr>
          <w:spacing w:val="-11"/>
          <w:sz w:val="22"/>
          <w:szCs w:val="22"/>
        </w:rPr>
        <w:t xml:space="preserve"> </w:t>
      </w:r>
      <w:r w:rsidRPr="005D2F33">
        <w:rPr>
          <w:sz w:val="22"/>
          <w:szCs w:val="22"/>
        </w:rPr>
        <w:t>external</w:t>
      </w:r>
      <w:r w:rsidRPr="005D2F33">
        <w:rPr>
          <w:spacing w:val="-11"/>
          <w:sz w:val="22"/>
          <w:szCs w:val="22"/>
        </w:rPr>
        <w:t xml:space="preserve"> </w:t>
      </w:r>
      <w:r w:rsidRPr="005D2F33">
        <w:rPr>
          <w:sz w:val="22"/>
          <w:szCs w:val="22"/>
        </w:rPr>
        <w:t>stimuli.</w:t>
      </w:r>
      <w:r w:rsidRPr="005D2F33">
        <w:rPr>
          <w:spacing w:val="-12"/>
          <w:sz w:val="22"/>
          <w:szCs w:val="22"/>
        </w:rPr>
        <w:t xml:space="preserve"> </w:t>
      </w:r>
      <w:r w:rsidRPr="005D2F33">
        <w:rPr>
          <w:sz w:val="22"/>
          <w:szCs w:val="22"/>
        </w:rPr>
        <w:t>As</w:t>
      </w:r>
      <w:r w:rsidRPr="005D2F33">
        <w:rPr>
          <w:spacing w:val="-5"/>
          <w:sz w:val="22"/>
          <w:szCs w:val="22"/>
        </w:rPr>
        <w:t xml:space="preserve"> </w:t>
      </w:r>
      <w:r w:rsidRPr="005D2F33">
        <w:rPr>
          <w:sz w:val="22"/>
          <w:szCs w:val="22"/>
        </w:rPr>
        <w:t>posited</w:t>
      </w:r>
      <w:r w:rsidRPr="005D2F33">
        <w:rPr>
          <w:spacing w:val="-11"/>
          <w:sz w:val="22"/>
          <w:szCs w:val="22"/>
        </w:rPr>
        <w:t xml:space="preserve"> </w:t>
      </w:r>
      <w:r w:rsidRPr="005D2F33">
        <w:rPr>
          <w:sz w:val="22"/>
          <w:szCs w:val="22"/>
        </w:rPr>
        <w:t>by</w:t>
      </w:r>
      <w:r w:rsidRPr="005D2F33">
        <w:rPr>
          <w:spacing w:val="-12"/>
          <w:sz w:val="22"/>
          <w:szCs w:val="22"/>
        </w:rPr>
        <w:t xml:space="preserve"> </w:t>
      </w:r>
      <w:r w:rsidRPr="005D2F33">
        <w:rPr>
          <w:sz w:val="22"/>
          <w:szCs w:val="22"/>
        </w:rPr>
        <w:t>Charles</w:t>
      </w:r>
      <w:r w:rsidRPr="005D2F33">
        <w:rPr>
          <w:spacing w:val="-9"/>
          <w:sz w:val="22"/>
          <w:szCs w:val="22"/>
        </w:rPr>
        <w:t xml:space="preserve"> </w:t>
      </w:r>
      <w:r w:rsidRPr="005D2F33">
        <w:rPr>
          <w:sz w:val="22"/>
          <w:szCs w:val="22"/>
        </w:rPr>
        <w:t>Darwin, emotions are adaptive traits honed through evolution, facilitating both human and animal survival and reproduction. They</w:t>
      </w:r>
      <w:r w:rsidRPr="005D2F33">
        <w:rPr>
          <w:spacing w:val="-6"/>
          <w:sz w:val="22"/>
          <w:szCs w:val="22"/>
        </w:rPr>
        <w:t xml:space="preserve"> </w:t>
      </w:r>
      <w:r w:rsidRPr="005D2F33">
        <w:rPr>
          <w:sz w:val="22"/>
          <w:szCs w:val="22"/>
        </w:rPr>
        <w:t>play</w:t>
      </w:r>
      <w:r w:rsidRPr="005D2F33">
        <w:rPr>
          <w:spacing w:val="-6"/>
          <w:sz w:val="22"/>
          <w:szCs w:val="22"/>
        </w:rPr>
        <w:t xml:space="preserve"> </w:t>
      </w:r>
      <w:r w:rsidRPr="005D2F33">
        <w:rPr>
          <w:sz w:val="22"/>
          <w:szCs w:val="22"/>
        </w:rPr>
        <w:t>a pivotal role in</w:t>
      </w:r>
      <w:r w:rsidRPr="005D2F33">
        <w:rPr>
          <w:spacing w:val="-5"/>
          <w:sz w:val="22"/>
          <w:szCs w:val="22"/>
        </w:rPr>
        <w:t xml:space="preserve"> </w:t>
      </w:r>
      <w:r w:rsidRPr="005D2F33">
        <w:rPr>
          <w:sz w:val="22"/>
          <w:szCs w:val="22"/>
        </w:rPr>
        <w:t>shaping decision-making processes, influencing various aspects of human behavior.</w:t>
      </w:r>
    </w:p>
    <w:p w14:paraId="69A10AC9" w14:textId="70857CC5" w:rsidR="005D2F33" w:rsidRDefault="00DB67A6" w:rsidP="005D2F33">
      <w:pPr>
        <w:pStyle w:val="BodyText"/>
        <w:ind w:left="220" w:right="39" w:firstLine="0"/>
        <w:rPr>
          <w:sz w:val="22"/>
          <w:szCs w:val="22"/>
        </w:rPr>
      </w:pPr>
      <w:r w:rsidRPr="005D2F33">
        <w:rPr>
          <w:sz w:val="22"/>
          <w:szCs w:val="22"/>
        </w:rPr>
        <w:t>In</w:t>
      </w:r>
      <w:r w:rsidRPr="005D2F33">
        <w:rPr>
          <w:spacing w:val="-2"/>
          <w:sz w:val="22"/>
          <w:szCs w:val="22"/>
        </w:rPr>
        <w:t xml:space="preserve"> </w:t>
      </w:r>
      <w:r w:rsidRPr="005D2F33">
        <w:rPr>
          <w:sz w:val="22"/>
          <w:szCs w:val="22"/>
        </w:rPr>
        <w:t>the</w:t>
      </w:r>
      <w:r w:rsidRPr="005D2F33">
        <w:rPr>
          <w:spacing w:val="-6"/>
          <w:sz w:val="22"/>
          <w:szCs w:val="22"/>
        </w:rPr>
        <w:t xml:space="preserve"> </w:t>
      </w:r>
      <w:r w:rsidRPr="005D2F33">
        <w:rPr>
          <w:sz w:val="22"/>
          <w:szCs w:val="22"/>
        </w:rPr>
        <w:t>realm</w:t>
      </w:r>
      <w:r w:rsidRPr="005D2F33">
        <w:rPr>
          <w:spacing w:val="-9"/>
          <w:sz w:val="22"/>
          <w:szCs w:val="22"/>
        </w:rPr>
        <w:t xml:space="preserve"> </w:t>
      </w:r>
      <w:r w:rsidRPr="005D2F33">
        <w:rPr>
          <w:sz w:val="22"/>
          <w:szCs w:val="22"/>
        </w:rPr>
        <w:t>of</w:t>
      </w:r>
      <w:r w:rsidRPr="005D2F33">
        <w:rPr>
          <w:spacing w:val="-5"/>
          <w:sz w:val="22"/>
          <w:szCs w:val="22"/>
        </w:rPr>
        <w:t xml:space="preserve"> </w:t>
      </w:r>
      <w:r w:rsidRPr="005D2F33">
        <w:rPr>
          <w:sz w:val="22"/>
          <w:szCs w:val="22"/>
        </w:rPr>
        <w:t>cognitive</w:t>
      </w:r>
      <w:r w:rsidRPr="005D2F33">
        <w:rPr>
          <w:spacing w:val="-6"/>
          <w:sz w:val="22"/>
          <w:szCs w:val="22"/>
        </w:rPr>
        <w:t xml:space="preserve"> </w:t>
      </w:r>
      <w:r w:rsidRPr="005D2F33">
        <w:rPr>
          <w:sz w:val="22"/>
          <w:szCs w:val="22"/>
        </w:rPr>
        <w:t>analytics,</w:t>
      </w:r>
      <w:r w:rsidRPr="005D2F33">
        <w:rPr>
          <w:spacing w:val="-4"/>
          <w:sz w:val="22"/>
          <w:szCs w:val="22"/>
        </w:rPr>
        <w:t xml:space="preserve"> </w:t>
      </w:r>
      <w:r w:rsidRPr="005D2F33">
        <w:rPr>
          <w:sz w:val="22"/>
          <w:szCs w:val="22"/>
        </w:rPr>
        <w:t>recent years</w:t>
      </w:r>
      <w:r w:rsidRPr="005D2F33">
        <w:rPr>
          <w:spacing w:val="-6"/>
          <w:sz w:val="22"/>
          <w:szCs w:val="22"/>
        </w:rPr>
        <w:t xml:space="preserve"> </w:t>
      </w:r>
      <w:r w:rsidRPr="005D2F33">
        <w:rPr>
          <w:sz w:val="22"/>
          <w:szCs w:val="22"/>
        </w:rPr>
        <w:t>have witnessed remarkable advancements fueled by technological maturation, vast datasets, and deeper insights into human psychology. Electroencephalogram (EEG) signals hold</w:t>
      </w:r>
      <w:r w:rsidRPr="005D2F33">
        <w:rPr>
          <w:spacing w:val="-2"/>
          <w:sz w:val="22"/>
          <w:szCs w:val="22"/>
        </w:rPr>
        <w:t xml:space="preserve"> </w:t>
      </w:r>
      <w:r w:rsidRPr="005D2F33">
        <w:rPr>
          <w:sz w:val="22"/>
          <w:szCs w:val="22"/>
        </w:rPr>
        <w:t>particular promise</w:t>
      </w:r>
      <w:r w:rsidRPr="005D2F33">
        <w:rPr>
          <w:spacing w:val="-2"/>
          <w:sz w:val="22"/>
          <w:szCs w:val="22"/>
        </w:rPr>
        <w:t xml:space="preserve"> </w:t>
      </w:r>
      <w:r w:rsidRPr="005D2F33">
        <w:rPr>
          <w:sz w:val="22"/>
          <w:szCs w:val="22"/>
        </w:rPr>
        <w:t>for emotion analysis. EEG signals reflect the electrical activity</w:t>
      </w:r>
      <w:r w:rsidRPr="005D2F33">
        <w:rPr>
          <w:spacing w:val="-5"/>
          <w:sz w:val="22"/>
          <w:szCs w:val="22"/>
        </w:rPr>
        <w:t xml:space="preserve"> </w:t>
      </w:r>
      <w:r w:rsidRPr="005D2F33">
        <w:rPr>
          <w:sz w:val="22"/>
          <w:szCs w:val="22"/>
        </w:rPr>
        <w:t>of the brain, offering a direct window into the neural processes underlying emotional states. Leveraging</w:t>
      </w:r>
      <w:r w:rsidRPr="005D2F33">
        <w:rPr>
          <w:spacing w:val="-12"/>
          <w:sz w:val="22"/>
          <w:szCs w:val="22"/>
        </w:rPr>
        <w:t xml:space="preserve"> </w:t>
      </w:r>
      <w:r w:rsidRPr="005D2F33">
        <w:rPr>
          <w:sz w:val="22"/>
          <w:szCs w:val="22"/>
        </w:rPr>
        <w:t>EEG</w:t>
      </w:r>
      <w:r w:rsidRPr="005D2F33">
        <w:rPr>
          <w:spacing w:val="-11"/>
          <w:sz w:val="22"/>
          <w:szCs w:val="22"/>
        </w:rPr>
        <w:t xml:space="preserve"> </w:t>
      </w:r>
      <w:r w:rsidRPr="005D2F33">
        <w:rPr>
          <w:sz w:val="22"/>
          <w:szCs w:val="22"/>
        </w:rPr>
        <w:t>signals</w:t>
      </w:r>
      <w:r w:rsidRPr="005D2F33">
        <w:rPr>
          <w:spacing w:val="-11"/>
          <w:sz w:val="22"/>
          <w:szCs w:val="22"/>
        </w:rPr>
        <w:t xml:space="preserve"> </w:t>
      </w:r>
      <w:r w:rsidRPr="005D2F33">
        <w:rPr>
          <w:sz w:val="22"/>
          <w:szCs w:val="22"/>
        </w:rPr>
        <w:t>for</w:t>
      </w:r>
      <w:r w:rsidRPr="005D2F33">
        <w:rPr>
          <w:spacing w:val="-11"/>
          <w:sz w:val="22"/>
          <w:szCs w:val="22"/>
        </w:rPr>
        <w:t xml:space="preserve"> </w:t>
      </w:r>
      <w:r w:rsidRPr="005D2F33">
        <w:rPr>
          <w:sz w:val="22"/>
          <w:szCs w:val="22"/>
        </w:rPr>
        <w:t>emotion</w:t>
      </w:r>
      <w:r w:rsidRPr="005D2F33">
        <w:rPr>
          <w:spacing w:val="-12"/>
          <w:sz w:val="22"/>
          <w:szCs w:val="22"/>
        </w:rPr>
        <w:t xml:space="preserve"> </w:t>
      </w:r>
      <w:r w:rsidRPr="005D2F33">
        <w:rPr>
          <w:sz w:val="22"/>
          <w:szCs w:val="22"/>
        </w:rPr>
        <w:t>recognition</w:t>
      </w:r>
      <w:r w:rsidRPr="005D2F33">
        <w:rPr>
          <w:spacing w:val="-11"/>
          <w:sz w:val="22"/>
          <w:szCs w:val="22"/>
        </w:rPr>
        <w:t xml:space="preserve"> </w:t>
      </w:r>
      <w:r w:rsidRPr="005D2F33">
        <w:rPr>
          <w:sz w:val="22"/>
          <w:szCs w:val="22"/>
        </w:rPr>
        <w:t>entails</w:t>
      </w:r>
      <w:r w:rsidRPr="005D2F33">
        <w:rPr>
          <w:spacing w:val="-11"/>
          <w:sz w:val="22"/>
          <w:szCs w:val="22"/>
        </w:rPr>
        <w:t xml:space="preserve"> </w:t>
      </w:r>
      <w:r w:rsidRPr="005D2F33">
        <w:rPr>
          <w:sz w:val="22"/>
          <w:szCs w:val="22"/>
        </w:rPr>
        <w:t>extracting meaningful patterns</w:t>
      </w:r>
      <w:r w:rsidRPr="005D2F33">
        <w:rPr>
          <w:spacing w:val="-2"/>
          <w:sz w:val="22"/>
          <w:szCs w:val="22"/>
        </w:rPr>
        <w:t xml:space="preserve"> </w:t>
      </w:r>
      <w:r w:rsidRPr="005D2F33">
        <w:rPr>
          <w:sz w:val="22"/>
          <w:szCs w:val="22"/>
        </w:rPr>
        <w:t>that correspond</w:t>
      </w:r>
      <w:r w:rsidRPr="005D2F33">
        <w:rPr>
          <w:spacing w:val="-2"/>
          <w:sz w:val="22"/>
          <w:szCs w:val="22"/>
        </w:rPr>
        <w:t xml:space="preserve"> </w:t>
      </w:r>
      <w:r w:rsidRPr="005D2F33">
        <w:rPr>
          <w:sz w:val="22"/>
          <w:szCs w:val="22"/>
        </w:rPr>
        <w:t>to</w:t>
      </w:r>
      <w:r w:rsidRPr="005D2F33">
        <w:rPr>
          <w:spacing w:val="-2"/>
          <w:sz w:val="22"/>
          <w:szCs w:val="22"/>
        </w:rPr>
        <w:t xml:space="preserve"> </w:t>
      </w:r>
      <w:r w:rsidRPr="005D2F33">
        <w:rPr>
          <w:sz w:val="22"/>
          <w:szCs w:val="22"/>
        </w:rPr>
        <w:t>different emotional states. In this study the focus is on EEG signals and their application in emotion</w:t>
      </w:r>
      <w:r w:rsidRPr="005D2F33">
        <w:rPr>
          <w:spacing w:val="-4"/>
          <w:sz w:val="22"/>
          <w:szCs w:val="22"/>
        </w:rPr>
        <w:t xml:space="preserve"> </w:t>
      </w:r>
      <w:r w:rsidRPr="005D2F33">
        <w:rPr>
          <w:sz w:val="22"/>
          <w:szCs w:val="22"/>
        </w:rPr>
        <w:t>recognition.</w:t>
      </w:r>
      <w:r w:rsidRPr="005D2F33">
        <w:rPr>
          <w:spacing w:val="-5"/>
          <w:sz w:val="22"/>
          <w:szCs w:val="22"/>
        </w:rPr>
        <w:t xml:space="preserve"> </w:t>
      </w:r>
      <w:r w:rsidRPr="005D2F33">
        <w:rPr>
          <w:sz w:val="22"/>
          <w:szCs w:val="22"/>
        </w:rPr>
        <w:t>Specifically,</w:t>
      </w:r>
      <w:r w:rsidRPr="005D2F33">
        <w:rPr>
          <w:spacing w:val="-3"/>
          <w:sz w:val="22"/>
          <w:szCs w:val="22"/>
        </w:rPr>
        <w:t xml:space="preserve"> </w:t>
      </w:r>
      <w:r w:rsidRPr="005D2F33">
        <w:rPr>
          <w:sz w:val="22"/>
          <w:szCs w:val="22"/>
        </w:rPr>
        <w:t>a</w:t>
      </w:r>
      <w:r w:rsidRPr="005D2F33">
        <w:rPr>
          <w:spacing w:val="-3"/>
          <w:sz w:val="22"/>
          <w:szCs w:val="22"/>
        </w:rPr>
        <w:t xml:space="preserve"> </w:t>
      </w:r>
      <w:r w:rsidRPr="005D2F33">
        <w:rPr>
          <w:sz w:val="22"/>
          <w:szCs w:val="22"/>
        </w:rPr>
        <w:t>novel</w:t>
      </w:r>
      <w:r w:rsidRPr="005D2F33">
        <w:rPr>
          <w:spacing w:val="-2"/>
          <w:sz w:val="22"/>
          <w:szCs w:val="22"/>
        </w:rPr>
        <w:t xml:space="preserve"> </w:t>
      </w:r>
      <w:r w:rsidRPr="005D2F33">
        <w:rPr>
          <w:sz w:val="22"/>
          <w:szCs w:val="22"/>
        </w:rPr>
        <w:t>framework is proposed utilizing</w:t>
      </w:r>
      <w:r w:rsidRPr="005D2F33">
        <w:rPr>
          <w:spacing w:val="-6"/>
          <w:sz w:val="22"/>
          <w:szCs w:val="22"/>
        </w:rPr>
        <w:t xml:space="preserve"> </w:t>
      </w:r>
      <w:r w:rsidRPr="005D2F33">
        <w:rPr>
          <w:sz w:val="22"/>
          <w:szCs w:val="22"/>
        </w:rPr>
        <w:t>a merged</w:t>
      </w:r>
      <w:r w:rsidRPr="005D2F33">
        <w:rPr>
          <w:spacing w:val="-2"/>
          <w:sz w:val="22"/>
          <w:szCs w:val="22"/>
        </w:rPr>
        <w:t xml:space="preserve"> </w:t>
      </w:r>
      <w:r w:rsidRPr="005D2F33">
        <w:rPr>
          <w:sz w:val="22"/>
          <w:szCs w:val="22"/>
        </w:rPr>
        <w:t>Recursive Neural Network</w:t>
      </w:r>
      <w:r w:rsidRPr="005D2F33">
        <w:rPr>
          <w:spacing w:val="-6"/>
          <w:sz w:val="22"/>
          <w:szCs w:val="22"/>
        </w:rPr>
        <w:t xml:space="preserve"> </w:t>
      </w:r>
      <w:r w:rsidRPr="005D2F33">
        <w:rPr>
          <w:sz w:val="22"/>
          <w:szCs w:val="22"/>
        </w:rPr>
        <w:t>(RNN)</w:t>
      </w:r>
      <w:r w:rsidRPr="005D2F33">
        <w:rPr>
          <w:spacing w:val="-5"/>
          <w:sz w:val="22"/>
          <w:szCs w:val="22"/>
        </w:rPr>
        <w:t xml:space="preserve"> </w:t>
      </w:r>
      <w:r w:rsidRPr="005D2F33">
        <w:rPr>
          <w:sz w:val="22"/>
          <w:szCs w:val="22"/>
        </w:rPr>
        <w:t>architecture comprising Long</w:t>
      </w:r>
      <w:r w:rsidR="005D2F33" w:rsidRPr="005D2F33">
        <w:rPr>
          <w:sz w:val="22"/>
          <w:szCs w:val="22"/>
        </w:rPr>
        <w:t xml:space="preserve"> Short-Term Memory (LSTM) and Gated Recurrent Unit (GRU) models for emotion classification. The proposed approach aims to harness the temporal dynamics captured by LSTM and the computational efficiency of GRU to effectively discern emotional states from EEG data.</w:t>
      </w:r>
    </w:p>
    <w:p w14:paraId="65F2B144" w14:textId="6693532E" w:rsidR="00992201" w:rsidRDefault="005D2F33" w:rsidP="005D2F33">
      <w:pPr>
        <w:pStyle w:val="BodyText"/>
        <w:numPr>
          <w:ilvl w:val="0"/>
          <w:numId w:val="3"/>
        </w:numPr>
        <w:ind w:right="39"/>
        <w:rPr>
          <w:b/>
          <w:sz w:val="24"/>
          <w:szCs w:val="24"/>
        </w:rPr>
      </w:pPr>
      <w:r w:rsidRPr="005D2F33">
        <w:rPr>
          <w:b/>
          <w:sz w:val="24"/>
          <w:szCs w:val="24"/>
        </w:rPr>
        <w:t>LITERATURE SURVEY</w:t>
      </w:r>
    </w:p>
    <w:p w14:paraId="30DF192B" w14:textId="77777777" w:rsidR="005D2F33" w:rsidRDefault="005D2F33" w:rsidP="005D2F33">
      <w:pPr>
        <w:pStyle w:val="BodyText"/>
        <w:ind w:left="360" w:right="39" w:firstLine="0"/>
        <w:rPr>
          <w:sz w:val="22"/>
          <w:szCs w:val="22"/>
        </w:rPr>
      </w:pPr>
      <w:r w:rsidRPr="005D2F33">
        <w:rPr>
          <w:sz w:val="22"/>
          <w:szCs w:val="22"/>
        </w:rPr>
        <w:t xml:space="preserve">Yihang Wu Et al. [1] focus on "Electroencephalography (EEG)”, valuable tool in neuroscience and clinical applications for monitoring brain activity. The signal is denoised using SVD and then the peak is detected, which yields superior results Time– frequency analysis, high-order spectral analysis, and nonlinear dynamic analysis, and their applications. </w:t>
      </w:r>
    </w:p>
    <w:p w14:paraId="1A50D063" w14:textId="77777777" w:rsidR="005D2F33" w:rsidRDefault="005D2F33" w:rsidP="005D2F33">
      <w:pPr>
        <w:pStyle w:val="BodyText"/>
        <w:ind w:left="360" w:right="39" w:firstLine="0"/>
        <w:rPr>
          <w:sz w:val="22"/>
          <w:szCs w:val="22"/>
        </w:rPr>
      </w:pPr>
      <w:r w:rsidRPr="005D2F33">
        <w:rPr>
          <w:sz w:val="22"/>
          <w:szCs w:val="22"/>
        </w:rPr>
        <w:t xml:space="preserve">Vaishali M. Joshi Et al [2] shows the operational flow of the EEG system with four phases. The four phases are database collection, band selection, feature extraction, and emotion classification. Psychiatric and neurosurgeons may get quicker access and analysis of mental state faster and simpler. Using a single EEG channel may not capture all the complex </w:t>
      </w:r>
      <w:r w:rsidRPr="005D2F33">
        <w:rPr>
          <w:sz w:val="22"/>
          <w:szCs w:val="22"/>
        </w:rPr>
        <w:lastRenderedPageBreak/>
        <w:t>spatial information present in multi-channel EEG setups, potentially leading to reduced accuracy.</w:t>
      </w:r>
    </w:p>
    <w:p w14:paraId="29B63DC6" w14:textId="77777777" w:rsidR="005D2F33" w:rsidRDefault="005D2F33" w:rsidP="005D2F33">
      <w:pPr>
        <w:pStyle w:val="BodyText"/>
        <w:ind w:left="360" w:right="39" w:firstLine="0"/>
        <w:rPr>
          <w:sz w:val="22"/>
          <w:szCs w:val="22"/>
        </w:rPr>
      </w:pPr>
      <w:r w:rsidRPr="005D2F33">
        <w:rPr>
          <w:sz w:val="22"/>
          <w:szCs w:val="22"/>
        </w:rPr>
        <w:t>Julio Rodriguez-Larios Et al. [3] study the EEG spectral properties during meditation and mind wandering in experienced meditators. Paper proposes a structured meditation protocol to guide participants through a specific meditation technique and Record EEG data during meditation. The combination of quantitative EEG data and qualitative reports offers a holistic view of the subject's experiences during meditation and mind wandering. Ethical concerns may arise, particularly when working with novice participants who may not fully understand the meditative experience or its potential implications.</w:t>
      </w:r>
    </w:p>
    <w:p w14:paraId="093F672C" w14:textId="77777777" w:rsidR="005D2F33" w:rsidRDefault="005D2F33" w:rsidP="005D2F33">
      <w:pPr>
        <w:pStyle w:val="BodyText"/>
        <w:ind w:left="360" w:right="39" w:firstLine="0"/>
        <w:rPr>
          <w:sz w:val="22"/>
          <w:szCs w:val="22"/>
        </w:rPr>
      </w:pPr>
      <w:r w:rsidRPr="005D2F33">
        <w:rPr>
          <w:sz w:val="22"/>
          <w:szCs w:val="22"/>
        </w:rPr>
        <w:t xml:space="preserve">Sofien Gannouni Et al. [4] focus on Emotion recognition, healthcare, with applications ranging from affective computing to mental appropriate metrics like accuracy, precision, recall, F1 score, and confusion matrices. The zero-time windowing-based epoch estimation approach can provide better temporal resolution, capturing rapid emotional changes that may be missed by fixed time windows. Collecting a large and diverse dataset for emotional EEG analysis can be time-consuming and resource- intensive. </w:t>
      </w:r>
    </w:p>
    <w:p w14:paraId="2FD0EE7E" w14:textId="77777777" w:rsidR="005D2F33" w:rsidRDefault="005D2F33" w:rsidP="005D2F33">
      <w:pPr>
        <w:pStyle w:val="BodyText"/>
        <w:ind w:left="360" w:right="39" w:firstLine="0"/>
        <w:rPr>
          <w:sz w:val="22"/>
          <w:szCs w:val="22"/>
        </w:rPr>
      </w:pPr>
      <w:r w:rsidRPr="005D2F33">
        <w:rPr>
          <w:sz w:val="22"/>
          <w:szCs w:val="22"/>
        </w:rPr>
        <w:t>Rajdeep Ghosh A Et al. [5] study on stress as a significant concern in various domains from education to the workplace. The Stroop color-word test is a well-established tool for inducing stress, Monitor and record subjective stress levels using self-report questionnaires (e.g., perceived stress scales) before and after the Stroop test. The dataset can serve as a valuable resource for researchers studying stress, cognition and EEG-based stress detection. Self-reported stress levels may not always align with physiological changes and interpretation of stress can vary.</w:t>
      </w:r>
      <w:r>
        <w:rPr>
          <w:sz w:val="22"/>
          <w:szCs w:val="22"/>
        </w:rPr>
        <w:t xml:space="preserve"> </w:t>
      </w:r>
    </w:p>
    <w:p w14:paraId="3CEAFFDA" w14:textId="487E495A" w:rsidR="005D2F33" w:rsidRPr="005D2F33" w:rsidRDefault="005D2F33" w:rsidP="005D2F33">
      <w:pPr>
        <w:pStyle w:val="BodyText"/>
        <w:ind w:left="360" w:right="39" w:firstLine="0"/>
        <w:rPr>
          <w:sz w:val="22"/>
          <w:szCs w:val="22"/>
        </w:rPr>
      </w:pPr>
      <w:r w:rsidRPr="005D2F33">
        <w:rPr>
          <w:sz w:val="22"/>
          <w:szCs w:val="22"/>
        </w:rPr>
        <w:t>Dorota Kaminska Et al. [6] study on Mental stress as a significant concern in today's fast-paced society, impacting various aspects of health and well-being. They proposed to creating a realistic and immersive Virtual Reality environment that can induce mental stress. The environment may involve stressful scenarios. The VR environments can realistically induce stress providing a controlled and immersive platform for stress research.</w:t>
      </w:r>
    </w:p>
    <w:p w14:paraId="29F4A252" w14:textId="58EC9DD7" w:rsidR="005D2F33" w:rsidRDefault="00A71F9A" w:rsidP="00A71F9A">
      <w:pPr>
        <w:pStyle w:val="BodyText"/>
        <w:numPr>
          <w:ilvl w:val="0"/>
          <w:numId w:val="3"/>
        </w:numPr>
        <w:ind w:right="39"/>
        <w:rPr>
          <w:b/>
          <w:sz w:val="24"/>
          <w:szCs w:val="24"/>
        </w:rPr>
      </w:pPr>
      <w:r>
        <w:rPr>
          <w:b/>
          <w:sz w:val="24"/>
          <w:szCs w:val="24"/>
        </w:rPr>
        <w:t>DATA COLLECTION</w:t>
      </w:r>
    </w:p>
    <w:p w14:paraId="194CE55C" w14:textId="39FC06D7" w:rsidR="00F20A20" w:rsidRPr="00F20A20" w:rsidRDefault="00F20A20" w:rsidP="00F20A20">
      <w:pPr>
        <w:pStyle w:val="BodyText"/>
        <w:ind w:left="360" w:right="39" w:firstLine="0"/>
        <w:rPr>
          <w:sz w:val="22"/>
          <w:szCs w:val="22"/>
        </w:rPr>
      </w:pPr>
      <w:r w:rsidRPr="00F20A20">
        <w:rPr>
          <w:sz w:val="22"/>
          <w:szCs w:val="22"/>
        </w:rPr>
        <w:t>The dataset used in this study was meticulously collected through a carefully designed experimental setup aimed at capturing</w:t>
      </w:r>
      <w:r w:rsidRPr="00F20A20">
        <w:rPr>
          <w:spacing w:val="-2"/>
          <w:sz w:val="22"/>
          <w:szCs w:val="22"/>
        </w:rPr>
        <w:t xml:space="preserve"> </w:t>
      </w:r>
      <w:r w:rsidRPr="00F20A20">
        <w:rPr>
          <w:sz w:val="22"/>
          <w:szCs w:val="22"/>
        </w:rPr>
        <w:t>electroencephalogram (EEG) signals associated</w:t>
      </w:r>
      <w:r w:rsidRPr="00F20A20">
        <w:rPr>
          <w:spacing w:val="-2"/>
          <w:sz w:val="22"/>
          <w:szCs w:val="22"/>
        </w:rPr>
        <w:t xml:space="preserve"> </w:t>
      </w:r>
      <w:r w:rsidRPr="00F20A20">
        <w:rPr>
          <w:sz w:val="22"/>
          <w:szCs w:val="22"/>
        </w:rPr>
        <w:t>with emotional responses. Utilizing a MUSE EEG headband outfitted with four dry extra-cranial electrodes positioned strategically</w:t>
      </w:r>
      <w:r w:rsidRPr="00F20A20">
        <w:rPr>
          <w:spacing w:val="-12"/>
          <w:sz w:val="22"/>
          <w:szCs w:val="22"/>
        </w:rPr>
        <w:t xml:space="preserve"> </w:t>
      </w:r>
      <w:r w:rsidRPr="00F20A20">
        <w:rPr>
          <w:sz w:val="22"/>
          <w:szCs w:val="22"/>
        </w:rPr>
        <w:t>at</w:t>
      </w:r>
      <w:r w:rsidRPr="00F20A20">
        <w:rPr>
          <w:spacing w:val="-11"/>
          <w:sz w:val="22"/>
          <w:szCs w:val="22"/>
        </w:rPr>
        <w:t xml:space="preserve"> </w:t>
      </w:r>
      <w:r w:rsidRPr="00F20A20">
        <w:rPr>
          <w:sz w:val="22"/>
          <w:szCs w:val="22"/>
        </w:rPr>
        <w:t>TP9,</w:t>
      </w:r>
      <w:r w:rsidRPr="00F20A20">
        <w:rPr>
          <w:spacing w:val="-11"/>
          <w:sz w:val="22"/>
          <w:szCs w:val="22"/>
        </w:rPr>
        <w:t xml:space="preserve"> </w:t>
      </w:r>
      <w:r w:rsidRPr="00F20A20">
        <w:rPr>
          <w:sz w:val="22"/>
          <w:szCs w:val="22"/>
        </w:rPr>
        <w:t>AF7,</w:t>
      </w:r>
      <w:r w:rsidRPr="00F20A20">
        <w:rPr>
          <w:spacing w:val="-11"/>
          <w:sz w:val="22"/>
          <w:szCs w:val="22"/>
        </w:rPr>
        <w:t xml:space="preserve"> </w:t>
      </w:r>
      <w:r w:rsidRPr="00F20A20">
        <w:rPr>
          <w:sz w:val="22"/>
          <w:szCs w:val="22"/>
        </w:rPr>
        <w:t xml:space="preserve">AF8 </w:t>
      </w:r>
      <w:r w:rsidRPr="00F20A20">
        <w:rPr>
          <w:spacing w:val="-12"/>
          <w:sz w:val="22"/>
          <w:szCs w:val="22"/>
        </w:rPr>
        <w:t>and</w:t>
      </w:r>
      <w:r w:rsidRPr="00F20A20">
        <w:rPr>
          <w:spacing w:val="-11"/>
          <w:sz w:val="22"/>
          <w:szCs w:val="22"/>
        </w:rPr>
        <w:t xml:space="preserve"> </w:t>
      </w:r>
      <w:r w:rsidRPr="00F20A20">
        <w:rPr>
          <w:sz w:val="22"/>
          <w:szCs w:val="22"/>
        </w:rPr>
        <w:t>TP10</w:t>
      </w:r>
      <w:r w:rsidRPr="00F20A20">
        <w:rPr>
          <w:spacing w:val="-11"/>
          <w:sz w:val="22"/>
          <w:szCs w:val="22"/>
        </w:rPr>
        <w:t xml:space="preserve"> </w:t>
      </w:r>
      <w:r w:rsidRPr="00F20A20">
        <w:rPr>
          <w:sz w:val="22"/>
          <w:szCs w:val="22"/>
        </w:rPr>
        <w:t>locations</w:t>
      </w:r>
      <w:r w:rsidRPr="00F20A20">
        <w:rPr>
          <w:spacing w:val="-11"/>
          <w:sz w:val="22"/>
          <w:szCs w:val="22"/>
        </w:rPr>
        <w:t xml:space="preserve"> </w:t>
      </w:r>
      <w:r w:rsidRPr="00F20A20">
        <w:rPr>
          <w:sz w:val="22"/>
          <w:szCs w:val="22"/>
        </w:rPr>
        <w:t>specific brain regions were targeted including the Frontal and Temporal lobes.</w:t>
      </w:r>
      <w:r w:rsidRPr="00F20A20">
        <w:rPr>
          <w:spacing w:val="-12"/>
          <w:sz w:val="22"/>
          <w:szCs w:val="22"/>
        </w:rPr>
        <w:t xml:space="preserve"> </w:t>
      </w:r>
      <w:r w:rsidRPr="00F20A20">
        <w:rPr>
          <w:sz w:val="22"/>
          <w:szCs w:val="22"/>
        </w:rPr>
        <w:t>Two</w:t>
      </w:r>
      <w:r w:rsidRPr="00F20A20">
        <w:rPr>
          <w:spacing w:val="-11"/>
          <w:sz w:val="22"/>
          <w:szCs w:val="22"/>
        </w:rPr>
        <w:t xml:space="preserve"> </w:t>
      </w:r>
      <w:r w:rsidRPr="00F20A20">
        <w:rPr>
          <w:sz w:val="22"/>
          <w:szCs w:val="22"/>
        </w:rPr>
        <w:t>subjects,</w:t>
      </w:r>
      <w:r w:rsidRPr="00F20A20">
        <w:rPr>
          <w:spacing w:val="-7"/>
          <w:sz w:val="22"/>
          <w:szCs w:val="22"/>
        </w:rPr>
        <w:t xml:space="preserve"> </w:t>
      </w:r>
      <w:r w:rsidRPr="00F20A20">
        <w:rPr>
          <w:sz w:val="22"/>
          <w:szCs w:val="22"/>
        </w:rPr>
        <w:t>one</w:t>
      </w:r>
      <w:r w:rsidRPr="00F20A20">
        <w:rPr>
          <w:spacing w:val="-9"/>
          <w:sz w:val="22"/>
          <w:szCs w:val="22"/>
        </w:rPr>
        <w:t xml:space="preserve"> </w:t>
      </w:r>
      <w:r w:rsidRPr="00F20A20">
        <w:rPr>
          <w:sz w:val="22"/>
          <w:szCs w:val="22"/>
        </w:rPr>
        <w:t>male</w:t>
      </w:r>
      <w:r w:rsidRPr="00F20A20">
        <w:rPr>
          <w:spacing w:val="-12"/>
          <w:sz w:val="22"/>
          <w:szCs w:val="22"/>
        </w:rPr>
        <w:t xml:space="preserve"> </w:t>
      </w:r>
      <w:r w:rsidRPr="00F20A20">
        <w:rPr>
          <w:sz w:val="22"/>
          <w:szCs w:val="22"/>
        </w:rPr>
        <w:t>and</w:t>
      </w:r>
      <w:r w:rsidRPr="00F20A20">
        <w:rPr>
          <w:spacing w:val="-9"/>
          <w:sz w:val="22"/>
          <w:szCs w:val="22"/>
        </w:rPr>
        <w:t xml:space="preserve"> </w:t>
      </w:r>
      <w:r w:rsidRPr="00F20A20">
        <w:rPr>
          <w:sz w:val="22"/>
          <w:szCs w:val="22"/>
        </w:rPr>
        <w:t>one</w:t>
      </w:r>
      <w:r w:rsidRPr="00F20A20">
        <w:rPr>
          <w:spacing w:val="-9"/>
          <w:sz w:val="22"/>
          <w:szCs w:val="22"/>
        </w:rPr>
        <w:t xml:space="preserve"> </w:t>
      </w:r>
      <w:r w:rsidRPr="00F20A20">
        <w:rPr>
          <w:sz w:val="22"/>
          <w:szCs w:val="22"/>
        </w:rPr>
        <w:t>female aged</w:t>
      </w:r>
      <w:r w:rsidRPr="00F20A20">
        <w:rPr>
          <w:spacing w:val="-10"/>
          <w:sz w:val="22"/>
          <w:szCs w:val="22"/>
        </w:rPr>
        <w:t xml:space="preserve"> </w:t>
      </w:r>
      <w:r w:rsidRPr="00F20A20">
        <w:rPr>
          <w:sz w:val="22"/>
          <w:szCs w:val="22"/>
        </w:rPr>
        <w:t>between</w:t>
      </w:r>
      <w:r w:rsidRPr="00F20A20">
        <w:rPr>
          <w:spacing w:val="-10"/>
          <w:sz w:val="22"/>
          <w:szCs w:val="22"/>
        </w:rPr>
        <w:t xml:space="preserve"> </w:t>
      </w:r>
      <w:r w:rsidRPr="00F20A20">
        <w:rPr>
          <w:sz w:val="22"/>
          <w:szCs w:val="22"/>
        </w:rPr>
        <w:t xml:space="preserve">20 and 22 participated in the </w:t>
      </w:r>
      <w:r w:rsidRPr="00F20A20">
        <w:rPr>
          <w:sz w:val="22"/>
          <w:szCs w:val="22"/>
        </w:rPr>
        <w:lastRenderedPageBreak/>
        <w:t>data collection process. Emotional responses were elicited using a curated selection of film clips chosen to evoke both positive and negative emotions. Three film clips were dedicated</w:t>
      </w:r>
      <w:r w:rsidRPr="00F20A20">
        <w:rPr>
          <w:spacing w:val="-5"/>
          <w:sz w:val="22"/>
          <w:szCs w:val="22"/>
        </w:rPr>
        <w:t xml:space="preserve"> </w:t>
      </w:r>
      <w:r w:rsidRPr="00F20A20">
        <w:rPr>
          <w:sz w:val="22"/>
          <w:szCs w:val="22"/>
        </w:rPr>
        <w:t>to inducing</w:t>
      </w:r>
      <w:r w:rsidRPr="00F20A20">
        <w:rPr>
          <w:spacing w:val="-5"/>
          <w:sz w:val="22"/>
          <w:szCs w:val="22"/>
        </w:rPr>
        <w:t xml:space="preserve"> </w:t>
      </w:r>
      <w:r w:rsidRPr="00F20A20">
        <w:rPr>
          <w:sz w:val="22"/>
          <w:szCs w:val="22"/>
        </w:rPr>
        <w:t>negative emotions, while another three were crafted to evoke positive emotions. Each film</w:t>
      </w:r>
      <w:r w:rsidRPr="00F20A20">
        <w:rPr>
          <w:spacing w:val="-12"/>
          <w:sz w:val="22"/>
          <w:szCs w:val="22"/>
        </w:rPr>
        <w:t xml:space="preserve"> </w:t>
      </w:r>
      <w:r w:rsidRPr="00F20A20">
        <w:rPr>
          <w:sz w:val="22"/>
          <w:szCs w:val="22"/>
        </w:rPr>
        <w:t>clip</w:t>
      </w:r>
      <w:r w:rsidRPr="00F20A20">
        <w:rPr>
          <w:spacing w:val="-9"/>
          <w:sz w:val="22"/>
          <w:szCs w:val="22"/>
        </w:rPr>
        <w:t xml:space="preserve"> </w:t>
      </w:r>
      <w:r w:rsidRPr="00F20A20">
        <w:rPr>
          <w:sz w:val="22"/>
          <w:szCs w:val="22"/>
        </w:rPr>
        <w:t>had</w:t>
      </w:r>
      <w:r w:rsidRPr="00F20A20">
        <w:rPr>
          <w:spacing w:val="-9"/>
          <w:sz w:val="22"/>
          <w:szCs w:val="22"/>
        </w:rPr>
        <w:t xml:space="preserve"> </w:t>
      </w:r>
      <w:r w:rsidRPr="00F20A20">
        <w:rPr>
          <w:sz w:val="22"/>
          <w:szCs w:val="22"/>
        </w:rPr>
        <w:t>a</w:t>
      </w:r>
      <w:r w:rsidRPr="00F20A20">
        <w:rPr>
          <w:spacing w:val="-8"/>
          <w:sz w:val="22"/>
          <w:szCs w:val="22"/>
        </w:rPr>
        <w:t xml:space="preserve"> </w:t>
      </w:r>
      <w:r w:rsidRPr="00F20A20">
        <w:rPr>
          <w:sz w:val="22"/>
          <w:szCs w:val="22"/>
        </w:rPr>
        <w:t>duration</w:t>
      </w:r>
      <w:r w:rsidRPr="00F20A20">
        <w:rPr>
          <w:spacing w:val="-5"/>
          <w:sz w:val="22"/>
          <w:szCs w:val="22"/>
        </w:rPr>
        <w:t xml:space="preserve"> </w:t>
      </w:r>
      <w:r w:rsidRPr="00F20A20">
        <w:rPr>
          <w:sz w:val="22"/>
          <w:szCs w:val="22"/>
        </w:rPr>
        <w:t>of</w:t>
      </w:r>
      <w:r w:rsidRPr="00F20A20">
        <w:rPr>
          <w:spacing w:val="-8"/>
          <w:sz w:val="22"/>
          <w:szCs w:val="22"/>
        </w:rPr>
        <w:t xml:space="preserve"> </w:t>
      </w:r>
      <w:r w:rsidRPr="00F20A20">
        <w:rPr>
          <w:sz w:val="22"/>
          <w:szCs w:val="22"/>
        </w:rPr>
        <w:t>12</w:t>
      </w:r>
      <w:r w:rsidRPr="00F20A20">
        <w:rPr>
          <w:spacing w:val="-9"/>
          <w:sz w:val="22"/>
          <w:szCs w:val="22"/>
        </w:rPr>
        <w:t xml:space="preserve"> </w:t>
      </w:r>
      <w:r w:rsidRPr="00F20A20">
        <w:rPr>
          <w:sz w:val="22"/>
          <w:szCs w:val="22"/>
        </w:rPr>
        <w:t>minutes,</w:t>
      </w:r>
      <w:r w:rsidRPr="00F20A20">
        <w:rPr>
          <w:spacing w:val="-8"/>
          <w:sz w:val="22"/>
          <w:szCs w:val="22"/>
        </w:rPr>
        <w:t xml:space="preserve"> </w:t>
      </w:r>
      <w:r w:rsidRPr="00F20A20">
        <w:rPr>
          <w:sz w:val="22"/>
          <w:szCs w:val="22"/>
        </w:rPr>
        <w:t>resulting</w:t>
      </w:r>
      <w:r w:rsidRPr="00F20A20">
        <w:rPr>
          <w:spacing w:val="-12"/>
          <w:sz w:val="22"/>
          <w:szCs w:val="22"/>
        </w:rPr>
        <w:t xml:space="preserve"> </w:t>
      </w:r>
      <w:r w:rsidRPr="00F20A20">
        <w:rPr>
          <w:sz w:val="22"/>
          <w:szCs w:val="22"/>
        </w:rPr>
        <w:t>in</w:t>
      </w:r>
      <w:r w:rsidRPr="00F20A20">
        <w:rPr>
          <w:spacing w:val="-11"/>
          <w:sz w:val="22"/>
          <w:szCs w:val="22"/>
        </w:rPr>
        <w:t xml:space="preserve"> </w:t>
      </w:r>
      <w:r w:rsidRPr="00F20A20">
        <w:rPr>
          <w:sz w:val="22"/>
          <w:szCs w:val="22"/>
        </w:rPr>
        <w:t>a</w:t>
      </w:r>
      <w:r w:rsidRPr="00F20A20">
        <w:rPr>
          <w:spacing w:val="-8"/>
          <w:sz w:val="22"/>
          <w:szCs w:val="22"/>
        </w:rPr>
        <w:t xml:space="preserve"> </w:t>
      </w:r>
      <w:r w:rsidRPr="00F20A20">
        <w:rPr>
          <w:sz w:val="22"/>
          <w:szCs w:val="22"/>
        </w:rPr>
        <w:t>total</w:t>
      </w:r>
      <w:r w:rsidRPr="00F20A20">
        <w:rPr>
          <w:spacing w:val="-8"/>
          <w:sz w:val="22"/>
          <w:szCs w:val="22"/>
        </w:rPr>
        <w:t xml:space="preserve"> </w:t>
      </w:r>
      <w:r w:rsidRPr="00F20A20">
        <w:rPr>
          <w:sz w:val="22"/>
          <w:szCs w:val="22"/>
        </w:rPr>
        <w:t>of</w:t>
      </w:r>
      <w:r w:rsidRPr="00F20A20">
        <w:rPr>
          <w:spacing w:val="-8"/>
          <w:sz w:val="22"/>
          <w:szCs w:val="22"/>
        </w:rPr>
        <w:t xml:space="preserve"> </w:t>
      </w:r>
      <w:r w:rsidRPr="00F20A20">
        <w:rPr>
          <w:sz w:val="22"/>
          <w:szCs w:val="22"/>
        </w:rPr>
        <w:t>720 seconds of brain activity data per subject. During each emotional state (positive and negative), subjects underwent a one-minute rest period, during which their EEG signals were captured and labeled as neutral emotions. To ensure the purity of the EEG signals, participants were instructed to watch the emotional videos without engaging in conscious movements, such</w:t>
      </w:r>
      <w:r w:rsidRPr="00F20A20">
        <w:rPr>
          <w:spacing w:val="-9"/>
          <w:sz w:val="22"/>
          <w:szCs w:val="22"/>
        </w:rPr>
        <w:t xml:space="preserve"> </w:t>
      </w:r>
      <w:r w:rsidRPr="00F20A20">
        <w:rPr>
          <w:sz w:val="22"/>
          <w:szCs w:val="22"/>
        </w:rPr>
        <w:t>as</w:t>
      </w:r>
      <w:r w:rsidRPr="00F20A20">
        <w:rPr>
          <w:spacing w:val="-5"/>
          <w:sz w:val="22"/>
          <w:szCs w:val="22"/>
        </w:rPr>
        <w:t xml:space="preserve"> </w:t>
      </w:r>
      <w:r w:rsidRPr="00F20A20">
        <w:rPr>
          <w:sz w:val="22"/>
          <w:szCs w:val="22"/>
        </w:rPr>
        <w:t>drinking</w:t>
      </w:r>
      <w:r w:rsidRPr="00F20A20">
        <w:rPr>
          <w:spacing w:val="-11"/>
          <w:sz w:val="22"/>
          <w:szCs w:val="22"/>
        </w:rPr>
        <w:t xml:space="preserve"> </w:t>
      </w:r>
      <w:r w:rsidRPr="00F20A20">
        <w:rPr>
          <w:sz w:val="22"/>
          <w:szCs w:val="22"/>
        </w:rPr>
        <w:t>coffee,</w:t>
      </w:r>
      <w:r w:rsidRPr="00F20A20">
        <w:rPr>
          <w:spacing w:val="-4"/>
          <w:sz w:val="22"/>
          <w:szCs w:val="22"/>
        </w:rPr>
        <w:t xml:space="preserve"> </w:t>
      </w:r>
      <w:r w:rsidRPr="00F20A20">
        <w:rPr>
          <w:sz w:val="22"/>
          <w:szCs w:val="22"/>
        </w:rPr>
        <w:t>which</w:t>
      </w:r>
      <w:r w:rsidRPr="00F20A20">
        <w:rPr>
          <w:spacing w:val="-6"/>
          <w:sz w:val="22"/>
          <w:szCs w:val="22"/>
        </w:rPr>
        <w:t xml:space="preserve"> </w:t>
      </w:r>
      <w:r w:rsidRPr="00F20A20">
        <w:rPr>
          <w:sz w:val="22"/>
          <w:szCs w:val="22"/>
        </w:rPr>
        <w:t>could</w:t>
      </w:r>
      <w:r w:rsidRPr="00F20A20">
        <w:rPr>
          <w:spacing w:val="-11"/>
          <w:sz w:val="22"/>
          <w:szCs w:val="22"/>
        </w:rPr>
        <w:t xml:space="preserve"> </w:t>
      </w:r>
      <w:r w:rsidRPr="00F20A20">
        <w:rPr>
          <w:sz w:val="22"/>
          <w:szCs w:val="22"/>
        </w:rPr>
        <w:t>introduce</w:t>
      </w:r>
      <w:r w:rsidRPr="00F20A20">
        <w:rPr>
          <w:spacing w:val="-6"/>
          <w:sz w:val="22"/>
          <w:szCs w:val="22"/>
        </w:rPr>
        <w:t xml:space="preserve"> </w:t>
      </w:r>
      <w:r w:rsidRPr="00F20A20">
        <w:rPr>
          <w:sz w:val="22"/>
          <w:szCs w:val="22"/>
        </w:rPr>
        <w:t>artifacts</w:t>
      </w:r>
      <w:r w:rsidRPr="00F20A20">
        <w:rPr>
          <w:spacing w:val="-10"/>
          <w:sz w:val="22"/>
          <w:szCs w:val="22"/>
        </w:rPr>
        <w:t xml:space="preserve"> </w:t>
      </w:r>
      <w:r w:rsidRPr="00F20A20">
        <w:rPr>
          <w:sz w:val="22"/>
          <w:szCs w:val="22"/>
        </w:rPr>
        <w:t>into</w:t>
      </w:r>
      <w:r w:rsidRPr="00F20A20">
        <w:rPr>
          <w:spacing w:val="-12"/>
          <w:sz w:val="22"/>
          <w:szCs w:val="22"/>
        </w:rPr>
        <w:t xml:space="preserve"> </w:t>
      </w:r>
      <w:r w:rsidRPr="00F20A20">
        <w:rPr>
          <w:sz w:val="22"/>
          <w:szCs w:val="22"/>
        </w:rPr>
        <w:t>the data. This precaution aimed to minimize the influence of Electromyography</w:t>
      </w:r>
      <w:r w:rsidRPr="00F20A20">
        <w:rPr>
          <w:spacing w:val="-9"/>
          <w:sz w:val="22"/>
          <w:szCs w:val="22"/>
        </w:rPr>
        <w:t xml:space="preserve"> </w:t>
      </w:r>
      <w:r w:rsidRPr="00F20A20">
        <w:rPr>
          <w:sz w:val="22"/>
          <w:szCs w:val="22"/>
        </w:rPr>
        <w:t>(EMG)</w:t>
      </w:r>
      <w:r w:rsidRPr="00F20A20">
        <w:rPr>
          <w:spacing w:val="-9"/>
          <w:sz w:val="22"/>
          <w:szCs w:val="22"/>
        </w:rPr>
        <w:t xml:space="preserve"> </w:t>
      </w:r>
      <w:r w:rsidRPr="00F20A20">
        <w:rPr>
          <w:sz w:val="22"/>
          <w:szCs w:val="22"/>
        </w:rPr>
        <w:t>signals known</w:t>
      </w:r>
      <w:r w:rsidRPr="00F20A20">
        <w:rPr>
          <w:spacing w:val="-3"/>
          <w:sz w:val="22"/>
          <w:szCs w:val="22"/>
        </w:rPr>
        <w:t xml:space="preserve"> </w:t>
      </w:r>
      <w:r w:rsidRPr="00F20A20">
        <w:rPr>
          <w:sz w:val="22"/>
          <w:szCs w:val="22"/>
        </w:rPr>
        <w:t>for</w:t>
      </w:r>
      <w:r w:rsidRPr="00F20A20">
        <w:rPr>
          <w:spacing w:val="-6"/>
          <w:sz w:val="22"/>
          <w:szCs w:val="22"/>
        </w:rPr>
        <w:t xml:space="preserve"> </w:t>
      </w:r>
      <w:r w:rsidRPr="00F20A20">
        <w:rPr>
          <w:sz w:val="22"/>
          <w:szCs w:val="22"/>
        </w:rPr>
        <w:t>their</w:t>
      </w:r>
      <w:r w:rsidRPr="00F20A20">
        <w:rPr>
          <w:spacing w:val="-6"/>
          <w:sz w:val="22"/>
          <w:szCs w:val="22"/>
        </w:rPr>
        <w:t xml:space="preserve"> </w:t>
      </w:r>
      <w:r w:rsidRPr="00F20A20">
        <w:rPr>
          <w:sz w:val="22"/>
          <w:szCs w:val="22"/>
        </w:rPr>
        <w:t>prominence over brainwaves in terms of signal strength. Through meticulous</w:t>
      </w:r>
      <w:r w:rsidRPr="00F20A20">
        <w:rPr>
          <w:spacing w:val="-5"/>
          <w:sz w:val="22"/>
          <w:szCs w:val="22"/>
        </w:rPr>
        <w:t xml:space="preserve"> </w:t>
      </w:r>
      <w:r w:rsidRPr="00F20A20">
        <w:rPr>
          <w:sz w:val="22"/>
          <w:szCs w:val="22"/>
        </w:rPr>
        <w:t>experimental</w:t>
      </w:r>
      <w:r w:rsidRPr="00F20A20">
        <w:rPr>
          <w:spacing w:val="-9"/>
          <w:sz w:val="22"/>
          <w:szCs w:val="22"/>
        </w:rPr>
        <w:t xml:space="preserve"> </w:t>
      </w:r>
      <w:r w:rsidRPr="00F20A20">
        <w:rPr>
          <w:sz w:val="22"/>
          <w:szCs w:val="22"/>
        </w:rPr>
        <w:t>design</w:t>
      </w:r>
      <w:r w:rsidRPr="00F20A20">
        <w:rPr>
          <w:spacing w:val="-6"/>
          <w:sz w:val="22"/>
          <w:szCs w:val="22"/>
        </w:rPr>
        <w:t xml:space="preserve"> </w:t>
      </w:r>
      <w:r w:rsidRPr="00F20A20">
        <w:rPr>
          <w:sz w:val="22"/>
          <w:szCs w:val="22"/>
        </w:rPr>
        <w:t>and</w:t>
      </w:r>
      <w:r w:rsidRPr="00F20A20">
        <w:rPr>
          <w:spacing w:val="-6"/>
          <w:sz w:val="22"/>
          <w:szCs w:val="22"/>
        </w:rPr>
        <w:t xml:space="preserve"> </w:t>
      </w:r>
      <w:r w:rsidRPr="00F20A20">
        <w:rPr>
          <w:sz w:val="22"/>
          <w:szCs w:val="22"/>
        </w:rPr>
        <w:t>adherence</w:t>
      </w:r>
      <w:r w:rsidRPr="00F20A20">
        <w:rPr>
          <w:spacing w:val="-11"/>
          <w:sz w:val="22"/>
          <w:szCs w:val="22"/>
        </w:rPr>
        <w:t xml:space="preserve"> </w:t>
      </w:r>
      <w:r w:rsidRPr="00F20A20">
        <w:rPr>
          <w:sz w:val="22"/>
          <w:szCs w:val="22"/>
        </w:rPr>
        <w:t>to</w:t>
      </w:r>
      <w:r w:rsidRPr="00F20A20">
        <w:rPr>
          <w:spacing w:val="-11"/>
          <w:sz w:val="22"/>
          <w:szCs w:val="22"/>
        </w:rPr>
        <w:t xml:space="preserve"> </w:t>
      </w:r>
      <w:r w:rsidRPr="00F20A20">
        <w:rPr>
          <w:sz w:val="22"/>
          <w:szCs w:val="22"/>
        </w:rPr>
        <w:t>stringent</w:t>
      </w:r>
      <w:r w:rsidRPr="00F20A20">
        <w:rPr>
          <w:spacing w:val="-9"/>
          <w:sz w:val="22"/>
          <w:szCs w:val="22"/>
        </w:rPr>
        <w:t xml:space="preserve"> </w:t>
      </w:r>
      <w:r w:rsidRPr="00F20A20">
        <w:rPr>
          <w:sz w:val="22"/>
          <w:szCs w:val="22"/>
        </w:rPr>
        <w:t>data collection protocols a reliable dataset was curated laying a solid foundation for subsequent analysis and modeling endeavors.</w:t>
      </w:r>
    </w:p>
    <w:p w14:paraId="6BF0FCA7" w14:textId="38AFBC21" w:rsidR="00F20A20" w:rsidRDefault="00F20A20" w:rsidP="00A71F9A">
      <w:pPr>
        <w:pStyle w:val="BodyText"/>
        <w:ind w:left="360" w:right="39" w:firstLine="0"/>
        <w:rPr>
          <w:b/>
          <w:sz w:val="22"/>
          <w:szCs w:val="22"/>
        </w:rPr>
      </w:pPr>
      <w:r>
        <w:rPr>
          <w:b/>
          <w:noProof/>
          <w:sz w:val="22"/>
          <w:szCs w:val="22"/>
          <w:lang w:val="en-IN" w:eastAsia="en-IN"/>
        </w:rPr>
        <w:drawing>
          <wp:inline distT="0" distB="0" distL="0" distR="0" wp14:anchorId="69B5EE5A" wp14:editId="024E13CE">
            <wp:extent cx="2719070" cy="1682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t="49447"/>
                    <a:stretch/>
                  </pic:blipFill>
                  <pic:spPr bwMode="auto">
                    <a:xfrm>
                      <a:off x="0" y="0"/>
                      <a:ext cx="2719070" cy="1682750"/>
                    </a:xfrm>
                    <a:prstGeom prst="rect">
                      <a:avLst/>
                    </a:prstGeom>
                    <a:noFill/>
                    <a:ln>
                      <a:noFill/>
                    </a:ln>
                    <a:extLst>
                      <a:ext uri="{53640926-AAD7-44D8-BBD7-CCE9431645EC}">
                        <a14:shadowObscured xmlns:a14="http://schemas.microsoft.com/office/drawing/2010/main"/>
                      </a:ext>
                    </a:extLst>
                  </pic:spPr>
                </pic:pic>
              </a:graphicData>
            </a:graphic>
          </wp:inline>
        </w:drawing>
      </w:r>
    </w:p>
    <w:p w14:paraId="48D107DE" w14:textId="1683C1E3" w:rsidR="00F20A20" w:rsidRDefault="00F20A20" w:rsidP="006F467E">
      <w:pPr>
        <w:pStyle w:val="BodyText"/>
        <w:ind w:left="360" w:right="39" w:firstLine="0"/>
        <w:jc w:val="center"/>
        <w:rPr>
          <w:sz w:val="22"/>
          <w:szCs w:val="22"/>
        </w:rPr>
      </w:pPr>
      <w:r>
        <w:rPr>
          <w:b/>
          <w:sz w:val="22"/>
          <w:szCs w:val="22"/>
        </w:rPr>
        <w:t xml:space="preserve">Fig -1  : </w:t>
      </w:r>
      <w:r w:rsidRPr="00F20A20">
        <w:rPr>
          <w:sz w:val="22"/>
          <w:szCs w:val="22"/>
        </w:rPr>
        <w:t>Different Types of Emotions</w:t>
      </w:r>
    </w:p>
    <w:p w14:paraId="50651289" w14:textId="77777777" w:rsidR="001D3123" w:rsidRDefault="00515997" w:rsidP="001D3123">
      <w:pPr>
        <w:pStyle w:val="BodyText"/>
        <w:numPr>
          <w:ilvl w:val="0"/>
          <w:numId w:val="3"/>
        </w:numPr>
        <w:ind w:right="39"/>
        <w:rPr>
          <w:b/>
          <w:sz w:val="24"/>
          <w:szCs w:val="24"/>
        </w:rPr>
      </w:pPr>
      <w:r w:rsidRPr="00515997">
        <w:rPr>
          <w:b/>
          <w:sz w:val="24"/>
          <w:szCs w:val="24"/>
        </w:rPr>
        <w:t>METHODOLOGY</w:t>
      </w:r>
    </w:p>
    <w:p w14:paraId="77D07C3F" w14:textId="77777777" w:rsidR="001D3123" w:rsidRDefault="001D3123" w:rsidP="006F467E">
      <w:pPr>
        <w:pStyle w:val="BodyText"/>
        <w:ind w:left="284" w:right="39" w:firstLine="0"/>
        <w:rPr>
          <w:b/>
          <w:sz w:val="24"/>
          <w:szCs w:val="24"/>
        </w:rPr>
      </w:pPr>
      <w:r w:rsidRPr="001D3123">
        <w:rPr>
          <w:sz w:val="22"/>
          <w:szCs w:val="22"/>
        </w:rPr>
        <w:t>The methodology employed in this study revolves around leveraging</w:t>
      </w:r>
      <w:r w:rsidRPr="001D3123">
        <w:rPr>
          <w:spacing w:val="-12"/>
          <w:sz w:val="22"/>
          <w:szCs w:val="22"/>
        </w:rPr>
        <w:t xml:space="preserve"> </w:t>
      </w:r>
      <w:r w:rsidRPr="001D3123">
        <w:rPr>
          <w:sz w:val="22"/>
          <w:szCs w:val="22"/>
        </w:rPr>
        <w:t>deep</w:t>
      </w:r>
      <w:r w:rsidRPr="001D3123">
        <w:rPr>
          <w:spacing w:val="-11"/>
          <w:sz w:val="22"/>
          <w:szCs w:val="22"/>
        </w:rPr>
        <w:t xml:space="preserve"> </w:t>
      </w:r>
      <w:r w:rsidRPr="001D3123">
        <w:rPr>
          <w:sz w:val="22"/>
          <w:szCs w:val="22"/>
        </w:rPr>
        <w:t>learning</w:t>
      </w:r>
      <w:r w:rsidRPr="001D3123">
        <w:rPr>
          <w:spacing w:val="-11"/>
          <w:sz w:val="22"/>
          <w:szCs w:val="22"/>
        </w:rPr>
        <w:t xml:space="preserve"> </w:t>
      </w:r>
      <w:r w:rsidRPr="001D3123">
        <w:rPr>
          <w:sz w:val="22"/>
          <w:szCs w:val="22"/>
        </w:rPr>
        <w:t>models,</w:t>
      </w:r>
      <w:r w:rsidRPr="001D3123">
        <w:rPr>
          <w:spacing w:val="-11"/>
          <w:sz w:val="22"/>
          <w:szCs w:val="22"/>
        </w:rPr>
        <w:t xml:space="preserve"> </w:t>
      </w:r>
      <w:r w:rsidRPr="001D3123">
        <w:rPr>
          <w:sz w:val="22"/>
          <w:szCs w:val="22"/>
        </w:rPr>
        <w:t>specifically</w:t>
      </w:r>
      <w:r w:rsidRPr="001D3123">
        <w:rPr>
          <w:spacing w:val="-12"/>
          <w:sz w:val="22"/>
          <w:szCs w:val="22"/>
        </w:rPr>
        <w:t xml:space="preserve"> </w:t>
      </w:r>
      <w:r w:rsidRPr="001D3123">
        <w:rPr>
          <w:sz w:val="22"/>
          <w:szCs w:val="22"/>
        </w:rPr>
        <w:t>Long</w:t>
      </w:r>
      <w:r w:rsidRPr="001D3123">
        <w:rPr>
          <w:spacing w:val="-11"/>
          <w:sz w:val="22"/>
          <w:szCs w:val="22"/>
        </w:rPr>
        <w:t xml:space="preserve"> </w:t>
      </w:r>
      <w:r w:rsidRPr="001D3123">
        <w:rPr>
          <w:sz w:val="22"/>
          <w:szCs w:val="22"/>
        </w:rPr>
        <w:t>Short-Term Memory</w:t>
      </w:r>
      <w:r w:rsidRPr="001D3123">
        <w:rPr>
          <w:spacing w:val="-12"/>
          <w:sz w:val="22"/>
          <w:szCs w:val="22"/>
        </w:rPr>
        <w:t xml:space="preserve"> </w:t>
      </w:r>
      <w:r w:rsidRPr="001D3123">
        <w:rPr>
          <w:sz w:val="22"/>
          <w:szCs w:val="22"/>
        </w:rPr>
        <w:t>(LSTM)</w:t>
      </w:r>
      <w:r w:rsidRPr="001D3123">
        <w:rPr>
          <w:spacing w:val="-11"/>
          <w:sz w:val="22"/>
          <w:szCs w:val="22"/>
        </w:rPr>
        <w:t xml:space="preserve"> </w:t>
      </w:r>
      <w:r w:rsidRPr="001D3123">
        <w:rPr>
          <w:sz w:val="22"/>
          <w:szCs w:val="22"/>
        </w:rPr>
        <w:t>and</w:t>
      </w:r>
      <w:r w:rsidRPr="001D3123">
        <w:rPr>
          <w:spacing w:val="-11"/>
          <w:sz w:val="22"/>
          <w:szCs w:val="22"/>
        </w:rPr>
        <w:t xml:space="preserve"> </w:t>
      </w:r>
      <w:r w:rsidRPr="001D3123">
        <w:rPr>
          <w:sz w:val="22"/>
          <w:szCs w:val="22"/>
        </w:rPr>
        <w:t>Gated</w:t>
      </w:r>
      <w:r w:rsidRPr="001D3123">
        <w:rPr>
          <w:spacing w:val="-11"/>
          <w:sz w:val="22"/>
          <w:szCs w:val="22"/>
        </w:rPr>
        <w:t xml:space="preserve"> </w:t>
      </w:r>
      <w:r w:rsidRPr="001D3123">
        <w:rPr>
          <w:sz w:val="22"/>
          <w:szCs w:val="22"/>
        </w:rPr>
        <w:t>Recurrent</w:t>
      </w:r>
      <w:r w:rsidRPr="001D3123">
        <w:rPr>
          <w:spacing w:val="-12"/>
          <w:sz w:val="22"/>
          <w:szCs w:val="22"/>
        </w:rPr>
        <w:t xml:space="preserve"> </w:t>
      </w:r>
      <w:r w:rsidRPr="001D3123">
        <w:rPr>
          <w:sz w:val="22"/>
          <w:szCs w:val="22"/>
        </w:rPr>
        <w:t>Unit</w:t>
      </w:r>
      <w:r w:rsidRPr="001D3123">
        <w:rPr>
          <w:spacing w:val="-11"/>
          <w:sz w:val="22"/>
          <w:szCs w:val="22"/>
        </w:rPr>
        <w:t xml:space="preserve"> </w:t>
      </w:r>
      <w:r w:rsidRPr="001D3123">
        <w:rPr>
          <w:sz w:val="22"/>
          <w:szCs w:val="22"/>
        </w:rPr>
        <w:t>(GRU),</w:t>
      </w:r>
      <w:r w:rsidRPr="001D3123">
        <w:rPr>
          <w:spacing w:val="-11"/>
          <w:sz w:val="22"/>
          <w:szCs w:val="22"/>
        </w:rPr>
        <w:t xml:space="preserve"> </w:t>
      </w:r>
      <w:r w:rsidRPr="001D3123">
        <w:rPr>
          <w:sz w:val="22"/>
          <w:szCs w:val="22"/>
        </w:rPr>
        <w:t>for</w:t>
      </w:r>
      <w:r w:rsidRPr="001D3123">
        <w:rPr>
          <w:spacing w:val="-11"/>
          <w:sz w:val="22"/>
          <w:szCs w:val="22"/>
        </w:rPr>
        <w:t xml:space="preserve"> </w:t>
      </w:r>
      <w:r w:rsidRPr="001D3123">
        <w:rPr>
          <w:sz w:val="22"/>
          <w:szCs w:val="22"/>
        </w:rPr>
        <w:t>the</w:t>
      </w:r>
      <w:r w:rsidRPr="001D3123">
        <w:rPr>
          <w:spacing w:val="-12"/>
          <w:sz w:val="22"/>
          <w:szCs w:val="22"/>
        </w:rPr>
        <w:t xml:space="preserve"> </w:t>
      </w:r>
      <w:r w:rsidRPr="001D3123">
        <w:rPr>
          <w:sz w:val="22"/>
          <w:szCs w:val="22"/>
        </w:rPr>
        <w:t>task of emotion recognition using electroencephalogram (EEG) signals. The dataset utilized for this purpose is the EEG Brainwave Dataset: Feeling Emotions, a publicly available dataset meticulously collected using a MUSE EEG headband equipped with four dry extra-cranial electrodes. These electrodes</w:t>
      </w:r>
      <w:r w:rsidRPr="001D3123">
        <w:rPr>
          <w:spacing w:val="-7"/>
          <w:sz w:val="22"/>
          <w:szCs w:val="22"/>
        </w:rPr>
        <w:t xml:space="preserve"> </w:t>
      </w:r>
      <w:r w:rsidRPr="001D3123">
        <w:rPr>
          <w:sz w:val="22"/>
          <w:szCs w:val="22"/>
        </w:rPr>
        <w:t>were</w:t>
      </w:r>
      <w:r w:rsidRPr="001D3123">
        <w:rPr>
          <w:spacing w:val="-5"/>
          <w:sz w:val="22"/>
          <w:szCs w:val="22"/>
        </w:rPr>
        <w:t xml:space="preserve"> </w:t>
      </w:r>
      <w:r w:rsidRPr="001D3123">
        <w:rPr>
          <w:sz w:val="22"/>
          <w:szCs w:val="22"/>
        </w:rPr>
        <w:t>strategically</w:t>
      </w:r>
      <w:r w:rsidRPr="001D3123">
        <w:rPr>
          <w:spacing w:val="-12"/>
          <w:sz w:val="22"/>
          <w:szCs w:val="22"/>
        </w:rPr>
        <w:t xml:space="preserve"> </w:t>
      </w:r>
      <w:r w:rsidRPr="001D3123">
        <w:rPr>
          <w:sz w:val="22"/>
          <w:szCs w:val="22"/>
        </w:rPr>
        <w:t>positioned</w:t>
      </w:r>
      <w:r w:rsidRPr="001D3123">
        <w:rPr>
          <w:spacing w:val="-9"/>
          <w:sz w:val="22"/>
          <w:szCs w:val="22"/>
        </w:rPr>
        <w:t xml:space="preserve"> </w:t>
      </w:r>
      <w:r w:rsidRPr="001D3123">
        <w:rPr>
          <w:sz w:val="22"/>
          <w:szCs w:val="22"/>
        </w:rPr>
        <w:t>to</w:t>
      </w:r>
      <w:r w:rsidRPr="001D3123">
        <w:rPr>
          <w:spacing w:val="-10"/>
          <w:sz w:val="22"/>
          <w:szCs w:val="22"/>
        </w:rPr>
        <w:t xml:space="preserve"> </w:t>
      </w:r>
      <w:r w:rsidRPr="001D3123">
        <w:rPr>
          <w:sz w:val="22"/>
          <w:szCs w:val="22"/>
        </w:rPr>
        <w:t>capture</w:t>
      </w:r>
      <w:r w:rsidRPr="001D3123">
        <w:rPr>
          <w:spacing w:val="-5"/>
          <w:sz w:val="22"/>
          <w:szCs w:val="22"/>
        </w:rPr>
        <w:t xml:space="preserve"> </w:t>
      </w:r>
      <w:r w:rsidRPr="001D3123">
        <w:rPr>
          <w:sz w:val="22"/>
          <w:szCs w:val="22"/>
        </w:rPr>
        <w:t>EEG</w:t>
      </w:r>
      <w:r w:rsidRPr="001D3123">
        <w:rPr>
          <w:spacing w:val="-12"/>
          <w:sz w:val="22"/>
          <w:szCs w:val="22"/>
        </w:rPr>
        <w:t xml:space="preserve"> </w:t>
      </w:r>
      <w:r w:rsidRPr="001D3123">
        <w:rPr>
          <w:sz w:val="22"/>
          <w:szCs w:val="22"/>
        </w:rPr>
        <w:t xml:space="preserve">signals from key brain regions, including the Frontal and Temporal </w:t>
      </w:r>
      <w:r w:rsidRPr="001D3123">
        <w:rPr>
          <w:spacing w:val="-2"/>
          <w:sz w:val="22"/>
          <w:szCs w:val="22"/>
        </w:rPr>
        <w:t>lobes.</w:t>
      </w:r>
    </w:p>
    <w:p w14:paraId="283AE194" w14:textId="77777777" w:rsidR="00B17F0C" w:rsidRDefault="001D3123" w:rsidP="00412146">
      <w:pPr>
        <w:tabs>
          <w:tab w:val="left" w:pos="302"/>
        </w:tabs>
        <w:spacing w:before="2" w:line="240" w:lineRule="auto"/>
        <w:ind w:left="302"/>
        <w:jc w:val="both"/>
        <w:rPr>
          <w:rFonts w:ascii="Times New Roman" w:eastAsia="Calibri" w:hAnsi="Times New Roman"/>
          <w:kern w:val="2"/>
          <w:lang w:val="en-IN"/>
          <w14:ligatures w14:val="standardContextual"/>
        </w:rPr>
      </w:pPr>
      <w:r w:rsidRPr="00937FE7">
        <w:rPr>
          <w:rFonts w:ascii="Times New Roman" w:hAnsi="Times New Roman"/>
        </w:rPr>
        <w:t xml:space="preserve">Preprocessing of the EEG data involved extracting a comprehensive set of features from the signals, encompassing statistical measures such as sample mean, standard deviation, skewness and kurtosis, as well as frequency domain features obtained through Fast Fourier </w:t>
      </w:r>
      <w:r w:rsidRPr="001D3123">
        <w:rPr>
          <w:rFonts w:ascii="Times New Roman" w:hAnsi="Times New Roman"/>
        </w:rPr>
        <w:t xml:space="preserve">Transform (FFT). The dataset was structured into three main emotional categories: positive, negative and neutral. This categorization was achieved by eliciting emotional responses from </w:t>
      </w:r>
      <w:r w:rsidRPr="001D3123">
        <w:rPr>
          <w:rFonts w:ascii="Times New Roman" w:hAnsi="Times New Roman"/>
        </w:rPr>
        <w:lastRenderedPageBreak/>
        <w:t>participants through carefully selected film clips designed to evoke specific emotional states.Four distinct scenarios were explored using TensorFlow 2.x, each employing different combinations of features and preprocessing techniques:</w:t>
      </w:r>
      <w:r w:rsidRPr="001D3123">
        <w:rPr>
          <w:rFonts w:ascii="Times New Roman" w:eastAsia="Calibri" w:hAnsi="Times New Roman"/>
          <w:kern w:val="2"/>
          <w:lang w:val="en-IN"/>
          <w14:ligatures w14:val="standardContextual"/>
        </w:rPr>
        <w:t xml:space="preserve"> </w:t>
      </w:r>
    </w:p>
    <w:p w14:paraId="74663EA7" w14:textId="1119DCDE" w:rsidR="001D3123" w:rsidRPr="001D3123" w:rsidRDefault="001D3123" w:rsidP="00412146">
      <w:pPr>
        <w:tabs>
          <w:tab w:val="left" w:pos="302"/>
        </w:tabs>
        <w:spacing w:before="2" w:line="240" w:lineRule="auto"/>
        <w:ind w:left="720"/>
        <w:jc w:val="both"/>
        <w:rPr>
          <w:rFonts w:ascii="Times New Roman" w:eastAsia="Calibri" w:hAnsi="Times New Roman"/>
          <w:kern w:val="2"/>
          <w:lang w:val="en-IN"/>
        </w:rPr>
      </w:pPr>
      <w:r w:rsidRPr="001D3123">
        <w:rPr>
          <w:rFonts w:ascii="Times New Roman" w:eastAsia="Calibri" w:hAnsi="Times New Roman"/>
          <w:kern w:val="2"/>
          <w:lang w:val="en-IN"/>
        </w:rPr>
        <w:t>Case</w:t>
      </w:r>
      <w:r w:rsidRPr="001D3123">
        <w:rPr>
          <w:rFonts w:ascii="Times New Roman" w:eastAsia="Calibri" w:hAnsi="Times New Roman"/>
          <w:spacing w:val="-6"/>
          <w:kern w:val="2"/>
          <w:lang w:val="en-IN"/>
        </w:rPr>
        <w:t xml:space="preserve"> </w:t>
      </w:r>
      <w:r w:rsidRPr="001D3123">
        <w:rPr>
          <w:rFonts w:ascii="Times New Roman" w:eastAsia="Calibri" w:hAnsi="Times New Roman"/>
          <w:kern w:val="2"/>
          <w:lang w:val="en-IN"/>
        </w:rPr>
        <w:t>1: Utilizing</w:t>
      </w:r>
      <w:r w:rsidRPr="001D3123">
        <w:rPr>
          <w:rFonts w:ascii="Times New Roman" w:eastAsia="Calibri" w:hAnsi="Times New Roman"/>
          <w:spacing w:val="-6"/>
          <w:kern w:val="2"/>
          <w:lang w:val="en-IN"/>
        </w:rPr>
        <w:t xml:space="preserve"> </w:t>
      </w:r>
      <w:r w:rsidRPr="001D3123">
        <w:rPr>
          <w:rFonts w:ascii="Times New Roman" w:eastAsia="Calibri" w:hAnsi="Times New Roman"/>
          <w:kern w:val="2"/>
          <w:lang w:val="en-IN"/>
        </w:rPr>
        <w:t>all</w:t>
      </w:r>
      <w:r w:rsidRPr="001D3123">
        <w:rPr>
          <w:rFonts w:ascii="Times New Roman" w:eastAsia="Calibri" w:hAnsi="Times New Roman"/>
          <w:spacing w:val="-4"/>
          <w:kern w:val="2"/>
          <w:lang w:val="en-IN"/>
        </w:rPr>
        <w:t xml:space="preserve"> </w:t>
      </w:r>
      <w:r w:rsidRPr="001D3123">
        <w:rPr>
          <w:rFonts w:ascii="Times New Roman" w:eastAsia="Calibri" w:hAnsi="Times New Roman"/>
          <w:kern w:val="2"/>
          <w:lang w:val="en-IN"/>
        </w:rPr>
        <w:t>extracted</w:t>
      </w:r>
      <w:r w:rsidRPr="001D3123">
        <w:rPr>
          <w:rFonts w:ascii="Times New Roman" w:eastAsia="Calibri" w:hAnsi="Times New Roman"/>
          <w:spacing w:val="-6"/>
          <w:kern w:val="2"/>
          <w:lang w:val="en-IN"/>
        </w:rPr>
        <w:t xml:space="preserve"> </w:t>
      </w:r>
      <w:r w:rsidRPr="001D3123">
        <w:rPr>
          <w:rFonts w:ascii="Times New Roman" w:eastAsia="Calibri" w:hAnsi="Times New Roman"/>
          <w:spacing w:val="-2"/>
          <w:kern w:val="2"/>
          <w:lang w:val="en-IN"/>
        </w:rPr>
        <w:t>features.</w:t>
      </w:r>
    </w:p>
    <w:p w14:paraId="117E6FF4" w14:textId="77777777" w:rsidR="001D3123" w:rsidRPr="001D3123" w:rsidRDefault="001D3123" w:rsidP="00412146">
      <w:pPr>
        <w:tabs>
          <w:tab w:val="left" w:pos="302"/>
        </w:tabs>
        <w:spacing w:after="160" w:line="240" w:lineRule="auto"/>
        <w:ind w:left="720"/>
        <w:jc w:val="both"/>
        <w:rPr>
          <w:rFonts w:ascii="Times New Roman" w:eastAsia="Calibri" w:hAnsi="Times New Roman"/>
          <w:kern w:val="2"/>
          <w:lang w:val="en-IN"/>
        </w:rPr>
      </w:pPr>
      <w:r w:rsidRPr="001D3123">
        <w:rPr>
          <w:rFonts w:ascii="Times New Roman" w:eastAsia="Calibri" w:hAnsi="Times New Roman"/>
          <w:kern w:val="2"/>
          <w:lang w:val="en-IN"/>
        </w:rPr>
        <w:t>Case</w:t>
      </w:r>
      <w:r w:rsidRPr="001D3123">
        <w:rPr>
          <w:rFonts w:ascii="Times New Roman" w:eastAsia="Calibri" w:hAnsi="Times New Roman"/>
          <w:spacing w:val="-4"/>
          <w:kern w:val="2"/>
          <w:lang w:val="en-IN"/>
        </w:rPr>
        <w:t xml:space="preserve"> </w:t>
      </w:r>
      <w:r w:rsidRPr="001D3123">
        <w:rPr>
          <w:rFonts w:ascii="Times New Roman" w:eastAsia="Calibri" w:hAnsi="Times New Roman"/>
          <w:kern w:val="2"/>
          <w:lang w:val="en-IN"/>
        </w:rPr>
        <w:t>2: Focusing</w:t>
      </w:r>
      <w:r w:rsidRPr="001D3123">
        <w:rPr>
          <w:rFonts w:ascii="Times New Roman" w:eastAsia="Calibri" w:hAnsi="Times New Roman"/>
          <w:spacing w:val="-4"/>
          <w:kern w:val="2"/>
          <w:lang w:val="en-IN"/>
        </w:rPr>
        <w:t xml:space="preserve"> </w:t>
      </w:r>
      <w:r w:rsidRPr="001D3123">
        <w:rPr>
          <w:rFonts w:ascii="Times New Roman" w:eastAsia="Calibri" w:hAnsi="Times New Roman"/>
          <w:kern w:val="2"/>
          <w:lang w:val="en-IN"/>
        </w:rPr>
        <w:t>solely</w:t>
      </w:r>
      <w:r w:rsidRPr="001D3123">
        <w:rPr>
          <w:rFonts w:ascii="Times New Roman" w:eastAsia="Calibri" w:hAnsi="Times New Roman"/>
          <w:spacing w:val="-8"/>
          <w:kern w:val="2"/>
          <w:lang w:val="en-IN"/>
        </w:rPr>
        <w:t xml:space="preserve"> </w:t>
      </w:r>
      <w:r w:rsidRPr="001D3123">
        <w:rPr>
          <w:rFonts w:ascii="Times New Roman" w:eastAsia="Calibri" w:hAnsi="Times New Roman"/>
          <w:kern w:val="2"/>
          <w:lang w:val="en-IN"/>
        </w:rPr>
        <w:t>on FFT</w:t>
      </w:r>
      <w:r w:rsidRPr="001D3123">
        <w:rPr>
          <w:rFonts w:ascii="Times New Roman" w:eastAsia="Calibri" w:hAnsi="Times New Roman"/>
          <w:spacing w:val="-1"/>
          <w:kern w:val="2"/>
          <w:lang w:val="en-IN"/>
        </w:rPr>
        <w:t xml:space="preserve"> </w:t>
      </w:r>
      <w:r w:rsidRPr="001D3123">
        <w:rPr>
          <w:rFonts w:ascii="Times New Roman" w:eastAsia="Calibri" w:hAnsi="Times New Roman"/>
          <w:spacing w:val="-2"/>
          <w:kern w:val="2"/>
          <w:lang w:val="en-IN"/>
        </w:rPr>
        <w:t>features.</w:t>
      </w:r>
    </w:p>
    <w:p w14:paraId="3A999638" w14:textId="77777777" w:rsidR="001D3123" w:rsidRPr="001D3123" w:rsidRDefault="001D3123" w:rsidP="00412146">
      <w:pPr>
        <w:tabs>
          <w:tab w:val="left" w:pos="302"/>
        </w:tabs>
        <w:spacing w:after="160" w:line="240" w:lineRule="auto"/>
        <w:ind w:left="720"/>
        <w:jc w:val="both"/>
        <w:rPr>
          <w:rFonts w:ascii="Times New Roman" w:eastAsia="Calibri" w:hAnsi="Times New Roman"/>
          <w:kern w:val="2"/>
          <w:lang w:val="en-IN"/>
        </w:rPr>
      </w:pPr>
      <w:r w:rsidRPr="001D3123">
        <w:rPr>
          <w:rFonts w:ascii="Times New Roman" w:eastAsia="Calibri" w:hAnsi="Times New Roman"/>
          <w:kern w:val="2"/>
          <w:lang w:val="en-IN"/>
        </w:rPr>
        <w:t>Case</w:t>
      </w:r>
      <w:r w:rsidRPr="001D3123">
        <w:rPr>
          <w:rFonts w:ascii="Times New Roman" w:eastAsia="Calibri" w:hAnsi="Times New Roman"/>
          <w:spacing w:val="-6"/>
          <w:kern w:val="2"/>
          <w:lang w:val="en-IN"/>
        </w:rPr>
        <w:t xml:space="preserve"> </w:t>
      </w:r>
      <w:r w:rsidRPr="001D3123">
        <w:rPr>
          <w:rFonts w:ascii="Times New Roman" w:eastAsia="Calibri" w:hAnsi="Times New Roman"/>
          <w:kern w:val="2"/>
          <w:lang w:val="en-IN"/>
        </w:rPr>
        <w:t>3:</w:t>
      </w:r>
      <w:r w:rsidRPr="001D3123">
        <w:rPr>
          <w:rFonts w:ascii="Times New Roman" w:eastAsia="Calibri" w:hAnsi="Times New Roman"/>
          <w:spacing w:val="-4"/>
          <w:kern w:val="2"/>
          <w:lang w:val="en-IN"/>
        </w:rPr>
        <w:t xml:space="preserve"> </w:t>
      </w:r>
      <w:r w:rsidRPr="001D3123">
        <w:rPr>
          <w:rFonts w:ascii="Times New Roman" w:eastAsia="Calibri" w:hAnsi="Times New Roman"/>
          <w:kern w:val="2"/>
          <w:lang w:val="en-IN"/>
        </w:rPr>
        <w:t>Incorporating</w:t>
      </w:r>
      <w:r w:rsidRPr="001D3123">
        <w:rPr>
          <w:rFonts w:ascii="Times New Roman" w:eastAsia="Calibri" w:hAnsi="Times New Roman"/>
          <w:spacing w:val="-11"/>
          <w:kern w:val="2"/>
          <w:lang w:val="en-IN"/>
        </w:rPr>
        <w:t xml:space="preserve"> </w:t>
      </w:r>
      <w:r w:rsidRPr="001D3123">
        <w:rPr>
          <w:rFonts w:ascii="Times New Roman" w:eastAsia="Calibri" w:hAnsi="Times New Roman"/>
          <w:kern w:val="2"/>
          <w:lang w:val="en-IN"/>
        </w:rPr>
        <w:t>all features</w:t>
      </w:r>
      <w:r w:rsidRPr="001D3123">
        <w:rPr>
          <w:rFonts w:ascii="Times New Roman" w:eastAsia="Calibri" w:hAnsi="Times New Roman"/>
          <w:spacing w:val="-5"/>
          <w:kern w:val="2"/>
          <w:lang w:val="en-IN"/>
        </w:rPr>
        <w:t xml:space="preserve"> </w:t>
      </w:r>
      <w:r w:rsidRPr="001D3123">
        <w:rPr>
          <w:rFonts w:ascii="Times New Roman" w:eastAsia="Calibri" w:hAnsi="Times New Roman"/>
          <w:kern w:val="2"/>
          <w:lang w:val="en-IN"/>
        </w:rPr>
        <w:t>except</w:t>
      </w:r>
      <w:r w:rsidRPr="001D3123">
        <w:rPr>
          <w:rFonts w:ascii="Times New Roman" w:eastAsia="Calibri" w:hAnsi="Times New Roman"/>
          <w:spacing w:val="-1"/>
          <w:kern w:val="2"/>
          <w:lang w:val="en-IN"/>
        </w:rPr>
        <w:t xml:space="preserve"> </w:t>
      </w:r>
      <w:r w:rsidRPr="001D3123">
        <w:rPr>
          <w:rFonts w:ascii="Times New Roman" w:eastAsia="Calibri" w:hAnsi="Times New Roman"/>
          <w:spacing w:val="-4"/>
          <w:kern w:val="2"/>
          <w:lang w:val="en-IN"/>
        </w:rPr>
        <w:t>FFT.</w:t>
      </w:r>
    </w:p>
    <w:p w14:paraId="385F6068" w14:textId="74CFB4FC" w:rsidR="001D3123" w:rsidRPr="001D3123" w:rsidRDefault="001D3123" w:rsidP="006F467E">
      <w:pPr>
        <w:tabs>
          <w:tab w:val="left" w:pos="302"/>
        </w:tabs>
        <w:spacing w:after="160" w:line="240" w:lineRule="auto"/>
        <w:ind w:left="1418" w:right="114" w:hanging="709"/>
        <w:jc w:val="both"/>
      </w:pPr>
      <w:r w:rsidRPr="001D3123">
        <w:rPr>
          <w:rFonts w:ascii="Times New Roman" w:eastAsia="Calibri" w:hAnsi="Times New Roman"/>
          <w:kern w:val="2"/>
          <w:lang w:val="en-IN"/>
        </w:rPr>
        <w:t>Case</w:t>
      </w:r>
      <w:r w:rsidRPr="001D3123">
        <w:rPr>
          <w:rFonts w:ascii="Times New Roman" w:eastAsia="Calibri" w:hAnsi="Times New Roman"/>
          <w:spacing w:val="-12"/>
          <w:kern w:val="2"/>
          <w:lang w:val="en-IN"/>
        </w:rPr>
        <w:t xml:space="preserve"> </w:t>
      </w:r>
      <w:r w:rsidRPr="001D3123">
        <w:rPr>
          <w:rFonts w:ascii="Times New Roman" w:eastAsia="Calibri" w:hAnsi="Times New Roman"/>
          <w:kern w:val="2"/>
          <w:lang w:val="en-IN"/>
        </w:rPr>
        <w:t>4:</w:t>
      </w:r>
      <w:r w:rsidRPr="001D3123">
        <w:rPr>
          <w:rFonts w:ascii="Times New Roman" w:eastAsia="Calibri" w:hAnsi="Times New Roman"/>
          <w:spacing w:val="-11"/>
          <w:kern w:val="2"/>
          <w:lang w:val="en-IN"/>
        </w:rPr>
        <w:t xml:space="preserve"> </w:t>
      </w:r>
      <w:r w:rsidRPr="001D3123">
        <w:rPr>
          <w:rFonts w:ascii="Times New Roman" w:eastAsia="Calibri" w:hAnsi="Times New Roman"/>
          <w:kern w:val="2"/>
          <w:lang w:val="en-IN"/>
        </w:rPr>
        <w:t>Implementing</w:t>
      </w:r>
      <w:r w:rsidRPr="001D3123">
        <w:rPr>
          <w:rFonts w:ascii="Times New Roman" w:eastAsia="Calibri" w:hAnsi="Times New Roman"/>
          <w:spacing w:val="-11"/>
          <w:kern w:val="2"/>
          <w:lang w:val="en-IN"/>
        </w:rPr>
        <w:t xml:space="preserve"> </w:t>
      </w:r>
      <w:r w:rsidRPr="001D3123">
        <w:rPr>
          <w:rFonts w:ascii="Times New Roman" w:eastAsia="Calibri" w:hAnsi="Times New Roman"/>
          <w:kern w:val="2"/>
          <w:lang w:val="en-IN"/>
        </w:rPr>
        <w:t>Principal</w:t>
      </w:r>
      <w:r w:rsidRPr="001D3123">
        <w:rPr>
          <w:rFonts w:ascii="Times New Roman" w:eastAsia="Calibri" w:hAnsi="Times New Roman"/>
          <w:spacing w:val="-11"/>
          <w:kern w:val="2"/>
          <w:lang w:val="en-IN"/>
        </w:rPr>
        <w:t xml:space="preserve"> </w:t>
      </w:r>
      <w:r w:rsidRPr="001D3123">
        <w:rPr>
          <w:rFonts w:ascii="Times New Roman" w:eastAsia="Calibri" w:hAnsi="Times New Roman"/>
          <w:kern w:val="2"/>
          <w:lang w:val="en-IN"/>
        </w:rPr>
        <w:t>Component</w:t>
      </w:r>
      <w:r w:rsidRPr="001D3123">
        <w:rPr>
          <w:rFonts w:ascii="Times New Roman" w:eastAsia="Calibri" w:hAnsi="Times New Roman"/>
          <w:spacing w:val="-10"/>
          <w:kern w:val="2"/>
          <w:lang w:val="en-IN"/>
        </w:rPr>
        <w:t xml:space="preserve"> </w:t>
      </w:r>
      <w:r w:rsidRPr="001D3123">
        <w:rPr>
          <w:rFonts w:ascii="Times New Roman" w:eastAsia="Calibri" w:hAnsi="Times New Roman"/>
          <w:kern w:val="2"/>
          <w:lang w:val="en-IN"/>
        </w:rPr>
        <w:t>Analysis</w:t>
      </w:r>
      <w:r w:rsidRPr="001D3123">
        <w:rPr>
          <w:rFonts w:ascii="Times New Roman" w:eastAsia="Calibri" w:hAnsi="Times New Roman"/>
          <w:spacing w:val="-4"/>
          <w:kern w:val="2"/>
          <w:lang w:val="en-IN"/>
        </w:rPr>
        <w:t xml:space="preserve"> </w:t>
      </w:r>
      <w:r w:rsidRPr="001D3123">
        <w:rPr>
          <w:rFonts w:ascii="Times New Roman" w:eastAsia="Calibri" w:hAnsi="Times New Roman"/>
          <w:kern w:val="2"/>
          <w:lang w:val="en-IN"/>
        </w:rPr>
        <w:t xml:space="preserve">(PCA) as an additional preprocessing </w:t>
      </w:r>
      <w:r w:rsidR="00B17F0C">
        <w:rPr>
          <w:rFonts w:ascii="Times New Roman" w:eastAsia="Calibri" w:hAnsi="Times New Roman"/>
          <w:kern w:val="2"/>
          <w:lang w:val="en-IN"/>
        </w:rPr>
        <w:t>step.</w:t>
      </w:r>
    </w:p>
    <w:p w14:paraId="6D0BFE8B" w14:textId="77777777" w:rsidR="001D3123" w:rsidRPr="001D3123" w:rsidRDefault="001D3123" w:rsidP="00412146">
      <w:pPr>
        <w:pStyle w:val="BodyText"/>
        <w:tabs>
          <w:tab w:val="clear" w:pos="288"/>
        </w:tabs>
        <w:spacing w:line="240" w:lineRule="auto"/>
        <w:ind w:left="426" w:right="39" w:firstLine="0"/>
        <w:rPr>
          <w:sz w:val="22"/>
          <w:szCs w:val="22"/>
        </w:rPr>
      </w:pPr>
      <w:r w:rsidRPr="001D3123">
        <w:rPr>
          <w:sz w:val="22"/>
          <w:szCs w:val="22"/>
        </w:rPr>
        <w:t>For the LSTM and GRU models data scaling was not applied in the first three cases. However, in Case 4, where PCA was utilized, data rescaling was deemed necessary.</w:t>
      </w:r>
    </w:p>
    <w:p w14:paraId="349982BB" w14:textId="77777777" w:rsidR="001D3123" w:rsidRPr="001D3123" w:rsidRDefault="001D3123" w:rsidP="00412146">
      <w:pPr>
        <w:pStyle w:val="BodyText"/>
        <w:tabs>
          <w:tab w:val="clear" w:pos="288"/>
        </w:tabs>
        <w:spacing w:line="240" w:lineRule="auto"/>
        <w:ind w:left="426" w:right="39" w:firstLine="0"/>
        <w:rPr>
          <w:sz w:val="22"/>
          <w:szCs w:val="22"/>
        </w:rPr>
      </w:pPr>
      <w:r w:rsidRPr="001D3123">
        <w:rPr>
          <w:sz w:val="22"/>
          <w:szCs w:val="22"/>
        </w:rPr>
        <w:t>The</w:t>
      </w:r>
      <w:r w:rsidRPr="001D3123">
        <w:rPr>
          <w:spacing w:val="-5"/>
          <w:sz w:val="22"/>
          <w:szCs w:val="22"/>
        </w:rPr>
        <w:t xml:space="preserve"> </w:t>
      </w:r>
      <w:r w:rsidRPr="001D3123">
        <w:rPr>
          <w:sz w:val="22"/>
          <w:szCs w:val="22"/>
        </w:rPr>
        <w:t>primary</w:t>
      </w:r>
      <w:r w:rsidRPr="001D3123">
        <w:rPr>
          <w:spacing w:val="-10"/>
          <w:sz w:val="22"/>
          <w:szCs w:val="22"/>
        </w:rPr>
        <w:t xml:space="preserve"> </w:t>
      </w:r>
      <w:r w:rsidRPr="001D3123">
        <w:rPr>
          <w:sz w:val="22"/>
          <w:szCs w:val="22"/>
        </w:rPr>
        <w:t>objective was</w:t>
      </w:r>
      <w:r w:rsidRPr="001D3123">
        <w:rPr>
          <w:spacing w:val="-9"/>
          <w:sz w:val="22"/>
          <w:szCs w:val="22"/>
        </w:rPr>
        <w:t xml:space="preserve"> </w:t>
      </w:r>
      <w:r w:rsidRPr="001D3123">
        <w:rPr>
          <w:sz w:val="22"/>
          <w:szCs w:val="22"/>
        </w:rPr>
        <w:t>to</w:t>
      </w:r>
      <w:r w:rsidRPr="001D3123">
        <w:rPr>
          <w:spacing w:val="-5"/>
          <w:sz w:val="22"/>
          <w:szCs w:val="22"/>
        </w:rPr>
        <w:t xml:space="preserve"> </w:t>
      </w:r>
      <w:r w:rsidRPr="001D3123">
        <w:rPr>
          <w:sz w:val="22"/>
          <w:szCs w:val="22"/>
        </w:rPr>
        <w:t>assess</w:t>
      </w:r>
      <w:r w:rsidRPr="001D3123">
        <w:rPr>
          <w:spacing w:val="-9"/>
          <w:sz w:val="22"/>
          <w:szCs w:val="22"/>
        </w:rPr>
        <w:t xml:space="preserve"> </w:t>
      </w:r>
      <w:r w:rsidRPr="001D3123">
        <w:rPr>
          <w:sz w:val="22"/>
          <w:szCs w:val="22"/>
        </w:rPr>
        <w:t>the</w:t>
      </w:r>
      <w:r w:rsidRPr="001D3123">
        <w:rPr>
          <w:spacing w:val="-9"/>
          <w:sz w:val="22"/>
          <w:szCs w:val="22"/>
        </w:rPr>
        <w:t xml:space="preserve"> </w:t>
      </w:r>
      <w:r w:rsidRPr="001D3123">
        <w:rPr>
          <w:sz w:val="22"/>
          <w:szCs w:val="22"/>
        </w:rPr>
        <w:t>performance</w:t>
      </w:r>
      <w:r w:rsidRPr="001D3123">
        <w:rPr>
          <w:spacing w:val="-5"/>
          <w:sz w:val="22"/>
          <w:szCs w:val="22"/>
        </w:rPr>
        <w:t xml:space="preserve"> </w:t>
      </w:r>
      <w:r w:rsidRPr="001D3123">
        <w:rPr>
          <w:sz w:val="22"/>
          <w:szCs w:val="22"/>
        </w:rPr>
        <w:t>of</w:t>
      </w:r>
      <w:r w:rsidRPr="001D3123">
        <w:rPr>
          <w:spacing w:val="-4"/>
          <w:sz w:val="22"/>
          <w:szCs w:val="22"/>
        </w:rPr>
        <w:t xml:space="preserve"> </w:t>
      </w:r>
      <w:r w:rsidRPr="001D3123">
        <w:rPr>
          <w:sz w:val="22"/>
          <w:szCs w:val="22"/>
        </w:rPr>
        <w:t>LSTM and GRU networks in emotion recognition tasks across the above mentioned scenarios. Evaluation metrics such as test accuracy were computed to gauge the effectiveness of each model configuration. The Results were compared to identify the most suitable approach for EEG-based emotion classification, with a focus on the LSTM and GRU architectures.</w:t>
      </w:r>
    </w:p>
    <w:p w14:paraId="697AE894" w14:textId="680375DA" w:rsidR="001D3123" w:rsidRDefault="001D3123" w:rsidP="00412146">
      <w:pPr>
        <w:pStyle w:val="BodyText"/>
        <w:tabs>
          <w:tab w:val="clear" w:pos="288"/>
        </w:tabs>
        <w:spacing w:line="240" w:lineRule="auto"/>
        <w:ind w:left="426" w:right="39" w:firstLine="0"/>
        <w:rPr>
          <w:sz w:val="22"/>
          <w:szCs w:val="22"/>
        </w:rPr>
      </w:pPr>
      <w:r w:rsidRPr="001D3123">
        <w:rPr>
          <w:sz w:val="22"/>
          <w:szCs w:val="22"/>
        </w:rPr>
        <w:t>By</w:t>
      </w:r>
      <w:r w:rsidRPr="001D3123">
        <w:rPr>
          <w:spacing w:val="-12"/>
          <w:sz w:val="22"/>
          <w:szCs w:val="22"/>
        </w:rPr>
        <w:t xml:space="preserve"> </w:t>
      </w:r>
      <w:r w:rsidRPr="001D3123">
        <w:rPr>
          <w:sz w:val="22"/>
          <w:szCs w:val="22"/>
        </w:rPr>
        <w:t>meticulously</w:t>
      </w:r>
      <w:r w:rsidRPr="001D3123">
        <w:rPr>
          <w:spacing w:val="-11"/>
          <w:sz w:val="22"/>
          <w:szCs w:val="22"/>
        </w:rPr>
        <w:t xml:space="preserve"> </w:t>
      </w:r>
      <w:r w:rsidRPr="001D3123">
        <w:rPr>
          <w:sz w:val="22"/>
          <w:szCs w:val="22"/>
        </w:rPr>
        <w:t>designing</w:t>
      </w:r>
      <w:r w:rsidRPr="001D3123">
        <w:rPr>
          <w:spacing w:val="-11"/>
          <w:sz w:val="22"/>
          <w:szCs w:val="22"/>
        </w:rPr>
        <w:t xml:space="preserve"> </w:t>
      </w:r>
      <w:r w:rsidRPr="001D3123">
        <w:rPr>
          <w:sz w:val="22"/>
          <w:szCs w:val="22"/>
        </w:rPr>
        <w:t>experiments</w:t>
      </w:r>
      <w:r w:rsidRPr="001D3123">
        <w:rPr>
          <w:spacing w:val="-11"/>
          <w:sz w:val="22"/>
          <w:szCs w:val="22"/>
        </w:rPr>
        <w:t xml:space="preserve"> </w:t>
      </w:r>
      <w:r w:rsidRPr="001D3123">
        <w:rPr>
          <w:sz w:val="22"/>
          <w:szCs w:val="22"/>
        </w:rPr>
        <w:t>and</w:t>
      </w:r>
      <w:r w:rsidRPr="001D3123">
        <w:rPr>
          <w:spacing w:val="-12"/>
          <w:sz w:val="22"/>
          <w:szCs w:val="22"/>
        </w:rPr>
        <w:t xml:space="preserve"> </w:t>
      </w:r>
      <w:r w:rsidRPr="001D3123">
        <w:rPr>
          <w:sz w:val="22"/>
          <w:szCs w:val="22"/>
        </w:rPr>
        <w:t>employing</w:t>
      </w:r>
      <w:r w:rsidRPr="001D3123">
        <w:rPr>
          <w:spacing w:val="-11"/>
          <w:sz w:val="22"/>
          <w:szCs w:val="22"/>
        </w:rPr>
        <w:t xml:space="preserve"> </w:t>
      </w:r>
      <w:r w:rsidRPr="001D3123">
        <w:rPr>
          <w:sz w:val="22"/>
          <w:szCs w:val="22"/>
        </w:rPr>
        <w:t>cutting- edge</w:t>
      </w:r>
      <w:r w:rsidRPr="001D3123">
        <w:rPr>
          <w:spacing w:val="49"/>
          <w:sz w:val="22"/>
          <w:szCs w:val="22"/>
        </w:rPr>
        <w:t xml:space="preserve"> </w:t>
      </w:r>
      <w:r w:rsidRPr="001D3123">
        <w:rPr>
          <w:sz w:val="22"/>
          <w:szCs w:val="22"/>
        </w:rPr>
        <w:t>deep</w:t>
      </w:r>
      <w:r w:rsidRPr="001D3123">
        <w:rPr>
          <w:spacing w:val="39"/>
          <w:sz w:val="22"/>
          <w:szCs w:val="22"/>
        </w:rPr>
        <w:t xml:space="preserve"> </w:t>
      </w:r>
      <w:r w:rsidRPr="001D3123">
        <w:rPr>
          <w:sz w:val="22"/>
          <w:szCs w:val="22"/>
        </w:rPr>
        <w:t>learning</w:t>
      </w:r>
      <w:r w:rsidRPr="001D3123">
        <w:rPr>
          <w:spacing w:val="40"/>
          <w:sz w:val="22"/>
          <w:szCs w:val="22"/>
        </w:rPr>
        <w:t xml:space="preserve"> </w:t>
      </w:r>
      <w:r w:rsidRPr="001D3123">
        <w:rPr>
          <w:sz w:val="22"/>
          <w:szCs w:val="22"/>
        </w:rPr>
        <w:t>techniques,</w:t>
      </w:r>
      <w:r w:rsidRPr="001D3123">
        <w:rPr>
          <w:spacing w:val="41"/>
          <w:sz w:val="22"/>
          <w:szCs w:val="22"/>
        </w:rPr>
        <w:t xml:space="preserve"> </w:t>
      </w:r>
      <w:r w:rsidRPr="001D3123">
        <w:rPr>
          <w:sz w:val="22"/>
          <w:szCs w:val="22"/>
        </w:rPr>
        <w:t>this</w:t>
      </w:r>
      <w:r w:rsidRPr="001D3123">
        <w:rPr>
          <w:spacing w:val="45"/>
          <w:sz w:val="22"/>
          <w:szCs w:val="22"/>
        </w:rPr>
        <w:t xml:space="preserve"> </w:t>
      </w:r>
      <w:r w:rsidRPr="001D3123">
        <w:rPr>
          <w:sz w:val="22"/>
          <w:szCs w:val="22"/>
        </w:rPr>
        <w:t>methodology</w:t>
      </w:r>
      <w:r w:rsidRPr="001D3123">
        <w:rPr>
          <w:spacing w:val="39"/>
          <w:sz w:val="22"/>
          <w:szCs w:val="22"/>
        </w:rPr>
        <w:t xml:space="preserve"> </w:t>
      </w:r>
      <w:r w:rsidRPr="001D3123">
        <w:rPr>
          <w:sz w:val="22"/>
          <w:szCs w:val="22"/>
        </w:rPr>
        <w:t>aimed</w:t>
      </w:r>
      <w:r w:rsidRPr="001D3123">
        <w:rPr>
          <w:spacing w:val="45"/>
          <w:sz w:val="22"/>
          <w:szCs w:val="22"/>
        </w:rPr>
        <w:t xml:space="preserve"> </w:t>
      </w:r>
      <w:r w:rsidRPr="001D3123">
        <w:rPr>
          <w:spacing w:val="-7"/>
          <w:sz w:val="22"/>
          <w:szCs w:val="22"/>
        </w:rPr>
        <w:t xml:space="preserve">to </w:t>
      </w:r>
      <w:r w:rsidRPr="001D3123">
        <w:rPr>
          <w:sz w:val="22"/>
          <w:szCs w:val="22"/>
        </w:rPr>
        <w:t>provide insights into the efficacy of LSTM and GRU models for emotion recognition using EEG signals.</w:t>
      </w:r>
    </w:p>
    <w:p w14:paraId="67CD1D2F" w14:textId="64BC96DE" w:rsidR="00412146" w:rsidRDefault="00412146" w:rsidP="00412146">
      <w:pPr>
        <w:pStyle w:val="BodyText"/>
        <w:tabs>
          <w:tab w:val="clear" w:pos="288"/>
        </w:tabs>
        <w:spacing w:line="240" w:lineRule="auto"/>
        <w:ind w:left="426" w:right="39" w:firstLine="0"/>
        <w:rPr>
          <w:sz w:val="22"/>
          <w:szCs w:val="22"/>
        </w:rPr>
      </w:pPr>
      <w:r>
        <w:rPr>
          <w:noProof/>
          <w:sz w:val="22"/>
          <w:szCs w:val="22"/>
          <w:lang w:val="en-IN" w:eastAsia="en-IN"/>
        </w:rPr>
        <w:drawing>
          <wp:inline distT="0" distB="0" distL="0" distR="0" wp14:anchorId="2C01D357" wp14:editId="26820312">
            <wp:extent cx="2731135" cy="21031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1135" cy="2103120"/>
                    </a:xfrm>
                    <a:prstGeom prst="rect">
                      <a:avLst/>
                    </a:prstGeom>
                    <a:noFill/>
                  </pic:spPr>
                </pic:pic>
              </a:graphicData>
            </a:graphic>
          </wp:inline>
        </w:drawing>
      </w:r>
    </w:p>
    <w:p w14:paraId="46D38107" w14:textId="02400A42" w:rsidR="00412146" w:rsidRPr="001D3123" w:rsidRDefault="00412146" w:rsidP="00412146">
      <w:pPr>
        <w:pStyle w:val="BodyText"/>
        <w:tabs>
          <w:tab w:val="clear" w:pos="288"/>
        </w:tabs>
        <w:spacing w:line="240" w:lineRule="auto"/>
        <w:ind w:right="39" w:firstLine="0"/>
        <w:jc w:val="center"/>
        <w:rPr>
          <w:b/>
          <w:sz w:val="22"/>
          <w:szCs w:val="22"/>
        </w:rPr>
      </w:pPr>
      <w:r>
        <w:rPr>
          <w:b/>
          <w:sz w:val="22"/>
          <w:szCs w:val="22"/>
        </w:rPr>
        <w:t xml:space="preserve">Fig -2: </w:t>
      </w:r>
      <w:r w:rsidRPr="00412146">
        <w:rPr>
          <w:sz w:val="22"/>
          <w:szCs w:val="22"/>
        </w:rPr>
        <w:t>Classification of Emotions</w:t>
      </w:r>
    </w:p>
    <w:p w14:paraId="5D25CEF8" w14:textId="77777777" w:rsidR="00515997" w:rsidRPr="00515997" w:rsidRDefault="00515997" w:rsidP="00515997">
      <w:pPr>
        <w:pStyle w:val="BodyText"/>
        <w:ind w:left="360" w:right="39" w:firstLine="0"/>
        <w:rPr>
          <w:b/>
          <w:sz w:val="24"/>
          <w:szCs w:val="24"/>
        </w:rPr>
      </w:pPr>
    </w:p>
    <w:p w14:paraId="386CB5EE" w14:textId="77777777" w:rsidR="00F20A20" w:rsidRDefault="00F20A20" w:rsidP="00A71F9A">
      <w:pPr>
        <w:pStyle w:val="BodyText"/>
        <w:ind w:left="360" w:right="39" w:firstLine="0"/>
        <w:rPr>
          <w:b/>
          <w:sz w:val="22"/>
          <w:szCs w:val="22"/>
        </w:rPr>
      </w:pPr>
    </w:p>
    <w:p w14:paraId="1BB9B8FB" w14:textId="77777777" w:rsidR="00F20A20" w:rsidRPr="00F20A20" w:rsidRDefault="00F20A20" w:rsidP="00A71F9A">
      <w:pPr>
        <w:pStyle w:val="BodyText"/>
        <w:ind w:left="360" w:right="39" w:firstLine="0"/>
        <w:rPr>
          <w:b/>
          <w:sz w:val="22"/>
          <w:szCs w:val="22"/>
        </w:rPr>
      </w:pPr>
    </w:p>
    <w:p w14:paraId="27CD8BF7" w14:textId="77777777" w:rsidR="005D2F33" w:rsidRPr="005D2F33" w:rsidRDefault="005D2F33" w:rsidP="005D2F33">
      <w:pPr>
        <w:pStyle w:val="BodyText"/>
        <w:ind w:left="720" w:right="39" w:firstLine="0"/>
        <w:rPr>
          <w:b/>
          <w:sz w:val="24"/>
          <w:szCs w:val="24"/>
        </w:rPr>
      </w:pPr>
    </w:p>
    <w:p w14:paraId="23238286" w14:textId="0CB4D1DB" w:rsidR="00516492" w:rsidRDefault="00D56F92" w:rsidP="00D56F92">
      <w:pPr>
        <w:pStyle w:val="BodyText"/>
        <w:numPr>
          <w:ilvl w:val="0"/>
          <w:numId w:val="3"/>
        </w:numPr>
        <w:rPr>
          <w:b/>
          <w:sz w:val="24"/>
          <w:szCs w:val="24"/>
        </w:rPr>
      </w:pPr>
      <w:r w:rsidRPr="00D56F92">
        <w:rPr>
          <w:b/>
          <w:sz w:val="24"/>
          <w:szCs w:val="24"/>
        </w:rPr>
        <w:t>KERAS LSTM MODEL</w:t>
      </w:r>
    </w:p>
    <w:p w14:paraId="107B9674" w14:textId="77777777" w:rsidR="006D166A" w:rsidRPr="006D166A" w:rsidRDefault="006D166A" w:rsidP="006D166A">
      <w:pPr>
        <w:widowControl w:val="0"/>
        <w:autoSpaceDE w:val="0"/>
        <w:autoSpaceDN w:val="0"/>
        <w:spacing w:after="0" w:line="240" w:lineRule="auto"/>
        <w:ind w:left="546" w:right="39"/>
        <w:jc w:val="both"/>
        <w:rPr>
          <w:rFonts w:ascii="Times New Roman" w:hAnsi="Times New Roman"/>
        </w:rPr>
      </w:pPr>
      <w:r w:rsidRPr="006D166A">
        <w:rPr>
          <w:rFonts w:ascii="Times New Roman" w:hAnsi="Times New Roman"/>
        </w:rPr>
        <w:t>The</w:t>
      </w:r>
      <w:r w:rsidRPr="006D166A">
        <w:rPr>
          <w:rFonts w:ascii="Times New Roman" w:hAnsi="Times New Roman"/>
          <w:spacing w:val="-8"/>
        </w:rPr>
        <w:t xml:space="preserve"> </w:t>
      </w:r>
      <w:r w:rsidRPr="006D166A">
        <w:rPr>
          <w:rFonts w:ascii="Times New Roman" w:hAnsi="Times New Roman"/>
        </w:rPr>
        <w:t>Keras</w:t>
      </w:r>
      <w:r w:rsidRPr="006D166A">
        <w:rPr>
          <w:rFonts w:ascii="Times New Roman" w:hAnsi="Times New Roman"/>
          <w:spacing w:val="-5"/>
        </w:rPr>
        <w:t xml:space="preserve"> </w:t>
      </w:r>
      <w:r w:rsidRPr="006D166A">
        <w:rPr>
          <w:rFonts w:ascii="Times New Roman" w:hAnsi="Times New Roman"/>
        </w:rPr>
        <w:t>LSTM</w:t>
      </w:r>
      <w:r w:rsidRPr="006D166A">
        <w:rPr>
          <w:rFonts w:ascii="Times New Roman" w:hAnsi="Times New Roman"/>
          <w:spacing w:val="-10"/>
        </w:rPr>
        <w:t xml:space="preserve"> </w:t>
      </w:r>
      <w:r w:rsidRPr="006D166A">
        <w:rPr>
          <w:rFonts w:ascii="Times New Roman" w:hAnsi="Times New Roman"/>
        </w:rPr>
        <w:t>(Long</w:t>
      </w:r>
      <w:r w:rsidRPr="006D166A">
        <w:rPr>
          <w:rFonts w:ascii="Times New Roman" w:hAnsi="Times New Roman"/>
          <w:spacing w:val="-11"/>
        </w:rPr>
        <w:t xml:space="preserve"> </w:t>
      </w:r>
      <w:r w:rsidRPr="006D166A">
        <w:rPr>
          <w:rFonts w:ascii="Times New Roman" w:hAnsi="Times New Roman"/>
        </w:rPr>
        <w:t>Short-Term</w:t>
      </w:r>
      <w:r w:rsidRPr="006D166A">
        <w:rPr>
          <w:rFonts w:ascii="Times New Roman" w:hAnsi="Times New Roman"/>
          <w:spacing w:val="-12"/>
        </w:rPr>
        <w:t xml:space="preserve"> </w:t>
      </w:r>
      <w:r w:rsidRPr="006D166A">
        <w:rPr>
          <w:rFonts w:ascii="Times New Roman" w:hAnsi="Times New Roman"/>
        </w:rPr>
        <w:t>Memory)</w:t>
      </w:r>
      <w:r w:rsidRPr="006D166A">
        <w:rPr>
          <w:rFonts w:ascii="Times New Roman" w:hAnsi="Times New Roman"/>
          <w:spacing w:val="-4"/>
        </w:rPr>
        <w:t xml:space="preserve"> </w:t>
      </w:r>
      <w:r w:rsidRPr="006D166A">
        <w:rPr>
          <w:rFonts w:ascii="Times New Roman" w:hAnsi="Times New Roman"/>
        </w:rPr>
        <w:lastRenderedPageBreak/>
        <w:t>model</w:t>
      </w:r>
      <w:r w:rsidRPr="006D166A">
        <w:rPr>
          <w:rFonts w:ascii="Times New Roman" w:hAnsi="Times New Roman"/>
          <w:spacing w:val="-4"/>
        </w:rPr>
        <w:t xml:space="preserve"> </w:t>
      </w:r>
      <w:r w:rsidRPr="006D166A">
        <w:rPr>
          <w:rFonts w:ascii="Times New Roman" w:hAnsi="Times New Roman"/>
        </w:rPr>
        <w:t>is</w:t>
      </w:r>
      <w:r w:rsidRPr="006D166A">
        <w:rPr>
          <w:rFonts w:ascii="Times New Roman" w:hAnsi="Times New Roman"/>
          <w:spacing w:val="-10"/>
        </w:rPr>
        <w:t xml:space="preserve"> </w:t>
      </w:r>
      <w:r w:rsidRPr="006D166A">
        <w:rPr>
          <w:rFonts w:ascii="Times New Roman" w:hAnsi="Times New Roman"/>
        </w:rPr>
        <w:t>a type of recurrent neural network</w:t>
      </w:r>
      <w:r w:rsidRPr="006D166A">
        <w:rPr>
          <w:rFonts w:ascii="Times New Roman" w:hAnsi="Times New Roman"/>
          <w:spacing w:val="-2"/>
        </w:rPr>
        <w:t xml:space="preserve"> </w:t>
      </w:r>
      <w:r w:rsidRPr="006D166A">
        <w:rPr>
          <w:rFonts w:ascii="Times New Roman" w:hAnsi="Times New Roman"/>
        </w:rPr>
        <w:t>(RNN) architecture</w:t>
      </w:r>
      <w:r w:rsidRPr="006D166A">
        <w:rPr>
          <w:rFonts w:ascii="Times New Roman" w:hAnsi="Times New Roman"/>
          <w:spacing w:val="-1"/>
        </w:rPr>
        <w:t xml:space="preserve"> </w:t>
      </w:r>
      <w:r w:rsidRPr="006D166A">
        <w:rPr>
          <w:rFonts w:ascii="Times New Roman" w:hAnsi="Times New Roman"/>
        </w:rPr>
        <w:t>that is particularly well-suited for processing and making predictions based on sequences of data. It is commonly used in tasks such as time series forecasting, natural language processing and as in this case emotion recognition using EEG signals.</w:t>
      </w:r>
    </w:p>
    <w:p w14:paraId="704792F0" w14:textId="77777777" w:rsidR="006D166A" w:rsidRPr="006D166A" w:rsidRDefault="006D166A" w:rsidP="006D166A">
      <w:pPr>
        <w:widowControl w:val="0"/>
        <w:numPr>
          <w:ilvl w:val="2"/>
          <w:numId w:val="4"/>
        </w:numPr>
        <w:tabs>
          <w:tab w:val="left" w:pos="792"/>
        </w:tabs>
        <w:autoSpaceDE w:val="0"/>
        <w:autoSpaceDN w:val="0"/>
        <w:spacing w:after="0" w:line="240" w:lineRule="auto"/>
        <w:ind w:right="44" w:firstLine="0"/>
        <w:jc w:val="both"/>
        <w:rPr>
          <w:rFonts w:ascii="Times New Roman" w:eastAsia="Calibri" w:hAnsi="Times New Roman"/>
          <w:lang w:val="en-IN"/>
        </w:rPr>
      </w:pPr>
      <w:r w:rsidRPr="006D166A">
        <w:rPr>
          <w:rFonts w:ascii="Times New Roman" w:eastAsia="Calibri" w:hAnsi="Times New Roman"/>
          <w:lang w:val="en-IN"/>
        </w:rPr>
        <w:t>Input Layer: The input layer of the LSTM model receives sequential data in the form of EEG signal features extracted from the dataset. Each feature represents a specific aspect of the EEG signal, such as amplitude, frequency, or statistical measures.</w:t>
      </w:r>
    </w:p>
    <w:p w14:paraId="04DD073D" w14:textId="77777777" w:rsidR="006D166A" w:rsidRPr="006D166A" w:rsidRDefault="006D166A" w:rsidP="006D166A">
      <w:pPr>
        <w:widowControl w:val="0"/>
        <w:numPr>
          <w:ilvl w:val="2"/>
          <w:numId w:val="4"/>
        </w:numPr>
        <w:tabs>
          <w:tab w:val="left" w:pos="744"/>
        </w:tabs>
        <w:autoSpaceDE w:val="0"/>
        <w:autoSpaceDN w:val="0"/>
        <w:spacing w:after="0" w:line="240" w:lineRule="auto"/>
        <w:ind w:right="41" w:firstLine="0"/>
        <w:jc w:val="both"/>
        <w:rPr>
          <w:rFonts w:ascii="Times New Roman" w:eastAsia="Calibri" w:hAnsi="Times New Roman"/>
          <w:lang w:val="en-IN"/>
        </w:rPr>
      </w:pPr>
      <w:r w:rsidRPr="006D166A">
        <w:rPr>
          <w:rFonts w:ascii="Times New Roman" w:eastAsia="Calibri" w:hAnsi="Times New Roman"/>
          <w:lang w:val="en-IN"/>
        </w:rPr>
        <w:t>LSTM Layer: The LSTM layer is the core component of</w:t>
      </w:r>
      <w:r w:rsidRPr="006D166A">
        <w:rPr>
          <w:rFonts w:ascii="Times New Roman" w:eastAsia="Calibri" w:hAnsi="Times New Roman"/>
          <w:spacing w:val="-12"/>
          <w:lang w:val="en-IN"/>
        </w:rPr>
        <w:t xml:space="preserve"> </w:t>
      </w:r>
      <w:r w:rsidRPr="006D166A">
        <w:rPr>
          <w:rFonts w:ascii="Times New Roman" w:eastAsia="Calibri" w:hAnsi="Times New Roman"/>
          <w:lang w:val="en-IN"/>
        </w:rPr>
        <w:t>the</w:t>
      </w:r>
      <w:r w:rsidRPr="006D166A">
        <w:rPr>
          <w:rFonts w:ascii="Times New Roman" w:eastAsia="Calibri" w:hAnsi="Times New Roman"/>
          <w:spacing w:val="-11"/>
          <w:lang w:val="en-IN"/>
        </w:rPr>
        <w:t xml:space="preserve"> </w:t>
      </w:r>
      <w:r w:rsidRPr="006D166A">
        <w:rPr>
          <w:rFonts w:ascii="Times New Roman" w:eastAsia="Calibri" w:hAnsi="Times New Roman"/>
          <w:lang w:val="en-IN"/>
        </w:rPr>
        <w:t>model.</w:t>
      </w:r>
      <w:r w:rsidRPr="006D166A">
        <w:rPr>
          <w:rFonts w:ascii="Times New Roman" w:eastAsia="Calibri" w:hAnsi="Times New Roman"/>
          <w:spacing w:val="-11"/>
          <w:lang w:val="en-IN"/>
        </w:rPr>
        <w:t xml:space="preserve"> </w:t>
      </w:r>
      <w:r w:rsidRPr="006D166A">
        <w:rPr>
          <w:rFonts w:ascii="Times New Roman" w:eastAsia="Calibri" w:hAnsi="Times New Roman"/>
          <w:lang w:val="en-IN"/>
        </w:rPr>
        <w:t>It</w:t>
      </w:r>
      <w:r w:rsidRPr="006D166A">
        <w:rPr>
          <w:rFonts w:ascii="Times New Roman" w:eastAsia="Calibri" w:hAnsi="Times New Roman"/>
          <w:spacing w:val="-11"/>
          <w:lang w:val="en-IN"/>
        </w:rPr>
        <w:t xml:space="preserve"> </w:t>
      </w:r>
      <w:r w:rsidRPr="006D166A">
        <w:rPr>
          <w:rFonts w:ascii="Times New Roman" w:eastAsia="Calibri" w:hAnsi="Times New Roman"/>
          <w:lang w:val="en-IN"/>
        </w:rPr>
        <w:t>consists</w:t>
      </w:r>
      <w:r w:rsidRPr="006D166A">
        <w:rPr>
          <w:rFonts w:ascii="Times New Roman" w:eastAsia="Calibri" w:hAnsi="Times New Roman"/>
          <w:spacing w:val="-12"/>
          <w:lang w:val="en-IN"/>
        </w:rPr>
        <w:t xml:space="preserve"> </w:t>
      </w:r>
      <w:r w:rsidRPr="006D166A">
        <w:rPr>
          <w:rFonts w:ascii="Times New Roman" w:eastAsia="Calibri" w:hAnsi="Times New Roman"/>
          <w:lang w:val="en-IN"/>
        </w:rPr>
        <w:t>of</w:t>
      </w:r>
      <w:r w:rsidRPr="006D166A">
        <w:rPr>
          <w:rFonts w:ascii="Times New Roman" w:eastAsia="Calibri" w:hAnsi="Times New Roman"/>
          <w:spacing w:val="-11"/>
          <w:lang w:val="en-IN"/>
        </w:rPr>
        <w:t xml:space="preserve"> </w:t>
      </w:r>
      <w:r w:rsidRPr="006D166A">
        <w:rPr>
          <w:rFonts w:ascii="Times New Roman" w:eastAsia="Calibri" w:hAnsi="Times New Roman"/>
          <w:lang w:val="en-IN"/>
        </w:rPr>
        <w:t>memory</w:t>
      </w:r>
      <w:r w:rsidRPr="006D166A">
        <w:rPr>
          <w:rFonts w:ascii="Times New Roman" w:eastAsia="Calibri" w:hAnsi="Times New Roman"/>
          <w:spacing w:val="-11"/>
          <w:lang w:val="en-IN"/>
        </w:rPr>
        <w:t xml:space="preserve"> </w:t>
      </w:r>
      <w:r w:rsidRPr="006D166A">
        <w:rPr>
          <w:rFonts w:ascii="Times New Roman" w:eastAsia="Calibri" w:hAnsi="Times New Roman"/>
          <w:lang w:val="en-IN"/>
        </w:rPr>
        <w:t>cells</w:t>
      </w:r>
      <w:r w:rsidRPr="006D166A">
        <w:rPr>
          <w:rFonts w:ascii="Times New Roman" w:eastAsia="Calibri" w:hAnsi="Times New Roman"/>
          <w:spacing w:val="-11"/>
          <w:lang w:val="en-IN"/>
        </w:rPr>
        <w:t xml:space="preserve"> </w:t>
      </w:r>
      <w:r w:rsidRPr="006D166A">
        <w:rPr>
          <w:rFonts w:ascii="Times New Roman" w:eastAsia="Calibri" w:hAnsi="Times New Roman"/>
          <w:lang w:val="en-IN"/>
        </w:rPr>
        <w:t>that</w:t>
      </w:r>
      <w:r w:rsidRPr="006D166A">
        <w:rPr>
          <w:rFonts w:ascii="Times New Roman" w:eastAsia="Calibri" w:hAnsi="Times New Roman"/>
          <w:spacing w:val="-12"/>
          <w:lang w:val="en-IN"/>
        </w:rPr>
        <w:t xml:space="preserve"> </w:t>
      </w:r>
      <w:r w:rsidRPr="006D166A">
        <w:rPr>
          <w:rFonts w:ascii="Times New Roman" w:eastAsia="Calibri" w:hAnsi="Times New Roman"/>
          <w:lang w:val="en-IN"/>
        </w:rPr>
        <w:t>can</w:t>
      </w:r>
      <w:r w:rsidRPr="006D166A">
        <w:rPr>
          <w:rFonts w:ascii="Times New Roman" w:eastAsia="Calibri" w:hAnsi="Times New Roman"/>
          <w:spacing w:val="-11"/>
          <w:lang w:val="en-IN"/>
        </w:rPr>
        <w:t xml:space="preserve"> </w:t>
      </w:r>
      <w:r w:rsidRPr="006D166A">
        <w:rPr>
          <w:rFonts w:ascii="Times New Roman" w:eastAsia="Calibri" w:hAnsi="Times New Roman"/>
          <w:lang w:val="en-IN"/>
        </w:rPr>
        <w:t>maintain information over long sequences, making it capable of capturing dependencies and patterns in the input data. Within</w:t>
      </w:r>
      <w:r w:rsidRPr="006D166A">
        <w:rPr>
          <w:rFonts w:ascii="Times New Roman" w:eastAsia="Calibri" w:hAnsi="Times New Roman"/>
          <w:spacing w:val="-12"/>
          <w:lang w:val="en-IN"/>
        </w:rPr>
        <w:t xml:space="preserve"> </w:t>
      </w:r>
      <w:r w:rsidRPr="006D166A">
        <w:rPr>
          <w:rFonts w:ascii="Times New Roman" w:eastAsia="Calibri" w:hAnsi="Times New Roman"/>
          <w:lang w:val="en-IN"/>
        </w:rPr>
        <w:t>each</w:t>
      </w:r>
      <w:r w:rsidRPr="006D166A">
        <w:rPr>
          <w:rFonts w:ascii="Times New Roman" w:eastAsia="Calibri" w:hAnsi="Times New Roman"/>
          <w:spacing w:val="-12"/>
          <w:lang w:val="en-IN"/>
        </w:rPr>
        <w:t xml:space="preserve"> </w:t>
      </w:r>
      <w:r w:rsidRPr="006D166A">
        <w:rPr>
          <w:rFonts w:ascii="Times New Roman" w:eastAsia="Calibri" w:hAnsi="Times New Roman"/>
          <w:lang w:val="en-IN"/>
        </w:rPr>
        <w:t>LSTM</w:t>
      </w:r>
      <w:r w:rsidRPr="006D166A">
        <w:rPr>
          <w:rFonts w:ascii="Times New Roman" w:eastAsia="Calibri" w:hAnsi="Times New Roman"/>
          <w:spacing w:val="-11"/>
          <w:lang w:val="en-IN"/>
        </w:rPr>
        <w:t xml:space="preserve"> </w:t>
      </w:r>
      <w:r w:rsidRPr="006D166A">
        <w:rPr>
          <w:rFonts w:ascii="Times New Roman" w:eastAsia="Calibri" w:hAnsi="Times New Roman"/>
          <w:lang w:val="en-IN"/>
        </w:rPr>
        <w:t>cell consist of following components:</w:t>
      </w:r>
    </w:p>
    <w:p w14:paraId="2E6B60FD" w14:textId="77777777" w:rsidR="006D166A" w:rsidRPr="006D166A" w:rsidRDefault="006D166A" w:rsidP="006D166A">
      <w:pPr>
        <w:widowControl w:val="0"/>
        <w:numPr>
          <w:ilvl w:val="0"/>
          <w:numId w:val="5"/>
        </w:numPr>
        <w:tabs>
          <w:tab w:val="left" w:pos="547"/>
        </w:tabs>
        <w:autoSpaceDE w:val="0"/>
        <w:autoSpaceDN w:val="0"/>
        <w:spacing w:after="0" w:line="240" w:lineRule="auto"/>
        <w:ind w:right="39"/>
        <w:jc w:val="both"/>
        <w:rPr>
          <w:rFonts w:ascii="Times New Roman" w:eastAsia="Calibri" w:hAnsi="Times New Roman"/>
          <w:lang w:val="en-IN"/>
        </w:rPr>
      </w:pPr>
      <w:r w:rsidRPr="006D166A">
        <w:rPr>
          <w:rFonts w:ascii="Times New Roman" w:eastAsia="Calibri" w:hAnsi="Times New Roman"/>
          <w:lang w:val="en-IN"/>
        </w:rPr>
        <w:t>Cell State (Ct):  Represents the long-term memory of the cell and is updated through a series of operations involving input, forget and output gates.</w:t>
      </w:r>
    </w:p>
    <w:p w14:paraId="68749BBB" w14:textId="77777777" w:rsidR="006D166A" w:rsidRPr="006D166A" w:rsidRDefault="006D166A" w:rsidP="006D166A">
      <w:pPr>
        <w:widowControl w:val="0"/>
        <w:numPr>
          <w:ilvl w:val="0"/>
          <w:numId w:val="5"/>
        </w:numPr>
        <w:tabs>
          <w:tab w:val="left" w:pos="547"/>
        </w:tabs>
        <w:autoSpaceDE w:val="0"/>
        <w:autoSpaceDN w:val="0"/>
        <w:spacing w:after="0" w:line="244" w:lineRule="auto"/>
        <w:ind w:right="42"/>
        <w:jc w:val="both"/>
        <w:rPr>
          <w:rFonts w:ascii="Times New Roman" w:eastAsia="Calibri" w:hAnsi="Times New Roman"/>
          <w:lang w:val="en-IN"/>
        </w:rPr>
      </w:pPr>
      <w:r w:rsidRPr="006D166A">
        <w:rPr>
          <w:rFonts w:ascii="Times New Roman" w:eastAsia="Calibri" w:hAnsi="Times New Roman"/>
          <w:lang w:val="en-IN"/>
        </w:rPr>
        <w:t>Input Gate</w:t>
      </w:r>
      <w:r w:rsidRPr="006D166A">
        <w:rPr>
          <w:rFonts w:ascii="Times New Roman" w:eastAsia="Calibri" w:hAnsi="Times New Roman"/>
          <w:spacing w:val="-9"/>
          <w:lang w:val="en-IN"/>
        </w:rPr>
        <w:t xml:space="preserve"> </w:t>
      </w:r>
      <w:r w:rsidRPr="006D166A">
        <w:rPr>
          <w:rFonts w:ascii="Times New Roman" w:eastAsia="Calibri" w:hAnsi="Times New Roman"/>
          <w:lang w:val="en-IN"/>
        </w:rPr>
        <w:t>(it):</w:t>
      </w:r>
      <w:r w:rsidRPr="006D166A">
        <w:rPr>
          <w:rFonts w:ascii="Times New Roman" w:eastAsia="Calibri" w:hAnsi="Times New Roman"/>
          <w:spacing w:val="-8"/>
          <w:lang w:val="en-IN"/>
        </w:rPr>
        <w:t xml:space="preserve"> </w:t>
      </w:r>
      <w:r w:rsidRPr="006D166A">
        <w:rPr>
          <w:rFonts w:ascii="Times New Roman" w:eastAsia="Calibri" w:hAnsi="Times New Roman"/>
          <w:lang w:val="en-IN"/>
        </w:rPr>
        <w:t>Controls</w:t>
      </w:r>
      <w:r w:rsidRPr="006D166A">
        <w:rPr>
          <w:rFonts w:ascii="Times New Roman" w:eastAsia="Calibri" w:hAnsi="Times New Roman"/>
          <w:spacing w:val="-9"/>
          <w:lang w:val="en-IN"/>
        </w:rPr>
        <w:t xml:space="preserve"> </w:t>
      </w:r>
      <w:r w:rsidRPr="006D166A">
        <w:rPr>
          <w:rFonts w:ascii="Times New Roman" w:eastAsia="Calibri" w:hAnsi="Times New Roman"/>
          <w:lang w:val="en-IN"/>
        </w:rPr>
        <w:t>the</w:t>
      </w:r>
      <w:r w:rsidRPr="006D166A">
        <w:rPr>
          <w:rFonts w:ascii="Times New Roman" w:eastAsia="Calibri" w:hAnsi="Times New Roman"/>
          <w:spacing w:val="-5"/>
          <w:lang w:val="en-IN"/>
        </w:rPr>
        <w:t xml:space="preserve"> </w:t>
      </w:r>
      <w:r w:rsidRPr="006D166A">
        <w:rPr>
          <w:rFonts w:ascii="Times New Roman" w:eastAsia="Calibri" w:hAnsi="Times New Roman"/>
          <w:lang w:val="en-IN"/>
        </w:rPr>
        <w:t>flow</w:t>
      </w:r>
      <w:r w:rsidRPr="006D166A">
        <w:rPr>
          <w:rFonts w:ascii="Times New Roman" w:eastAsia="Calibri" w:hAnsi="Times New Roman"/>
          <w:spacing w:val="-8"/>
          <w:lang w:val="en-IN"/>
        </w:rPr>
        <w:t xml:space="preserve"> </w:t>
      </w:r>
      <w:r w:rsidRPr="006D166A">
        <w:rPr>
          <w:rFonts w:ascii="Times New Roman" w:eastAsia="Calibri" w:hAnsi="Times New Roman"/>
          <w:lang w:val="en-IN"/>
        </w:rPr>
        <w:t>of</w:t>
      </w:r>
      <w:r w:rsidRPr="006D166A">
        <w:rPr>
          <w:rFonts w:ascii="Times New Roman" w:eastAsia="Calibri" w:hAnsi="Times New Roman"/>
          <w:spacing w:val="-4"/>
          <w:lang w:val="en-IN"/>
        </w:rPr>
        <w:t xml:space="preserve"> </w:t>
      </w:r>
      <w:r w:rsidRPr="006D166A">
        <w:rPr>
          <w:rFonts w:ascii="Times New Roman" w:eastAsia="Calibri" w:hAnsi="Times New Roman"/>
          <w:lang w:val="en-IN"/>
        </w:rPr>
        <w:t>new</w:t>
      </w:r>
      <w:r w:rsidRPr="006D166A">
        <w:rPr>
          <w:rFonts w:ascii="Times New Roman" w:eastAsia="Calibri" w:hAnsi="Times New Roman"/>
          <w:spacing w:val="-12"/>
          <w:lang w:val="en-IN"/>
        </w:rPr>
        <w:t xml:space="preserve"> </w:t>
      </w:r>
      <w:r w:rsidRPr="006D166A">
        <w:rPr>
          <w:rFonts w:ascii="Times New Roman" w:eastAsia="Calibri" w:hAnsi="Times New Roman"/>
          <w:lang w:val="en-IN"/>
        </w:rPr>
        <w:t>information</w:t>
      </w:r>
      <w:r w:rsidRPr="006D166A">
        <w:rPr>
          <w:rFonts w:ascii="Times New Roman" w:eastAsia="Calibri" w:hAnsi="Times New Roman"/>
          <w:spacing w:val="-5"/>
          <w:lang w:val="en-IN"/>
        </w:rPr>
        <w:t xml:space="preserve"> </w:t>
      </w:r>
      <w:r w:rsidRPr="006D166A">
        <w:rPr>
          <w:rFonts w:ascii="Times New Roman" w:eastAsia="Calibri" w:hAnsi="Times New Roman"/>
          <w:lang w:val="en-IN"/>
        </w:rPr>
        <w:t>into the cell state.</w:t>
      </w:r>
    </w:p>
    <w:p w14:paraId="5C873C42" w14:textId="77777777" w:rsidR="006D166A" w:rsidRPr="006D166A" w:rsidRDefault="006D166A" w:rsidP="006D166A">
      <w:pPr>
        <w:widowControl w:val="0"/>
        <w:numPr>
          <w:ilvl w:val="0"/>
          <w:numId w:val="5"/>
        </w:numPr>
        <w:tabs>
          <w:tab w:val="left" w:pos="547"/>
        </w:tabs>
        <w:autoSpaceDE w:val="0"/>
        <w:autoSpaceDN w:val="0"/>
        <w:spacing w:after="0" w:line="240" w:lineRule="auto"/>
        <w:ind w:right="45"/>
        <w:jc w:val="both"/>
        <w:rPr>
          <w:rFonts w:ascii="Times New Roman" w:eastAsia="Calibri" w:hAnsi="Times New Roman"/>
          <w:lang w:val="en-IN"/>
        </w:rPr>
      </w:pPr>
      <w:r w:rsidRPr="006D166A">
        <w:rPr>
          <w:rFonts w:ascii="Times New Roman" w:eastAsia="Calibri" w:hAnsi="Times New Roman"/>
          <w:lang w:val="en-IN"/>
        </w:rPr>
        <w:t>Forget Gate (ft): Controls the retention or forgetting of information from the previous time step.</w:t>
      </w:r>
    </w:p>
    <w:p w14:paraId="4B1F9C53" w14:textId="77777777" w:rsidR="006D166A" w:rsidRPr="006D166A" w:rsidRDefault="006D166A" w:rsidP="006D166A">
      <w:pPr>
        <w:widowControl w:val="0"/>
        <w:numPr>
          <w:ilvl w:val="0"/>
          <w:numId w:val="5"/>
        </w:numPr>
        <w:tabs>
          <w:tab w:val="left" w:pos="547"/>
        </w:tabs>
        <w:autoSpaceDE w:val="0"/>
        <w:autoSpaceDN w:val="0"/>
        <w:spacing w:after="0" w:line="240" w:lineRule="auto"/>
        <w:ind w:right="44"/>
        <w:jc w:val="both"/>
        <w:rPr>
          <w:rFonts w:ascii="Times New Roman" w:eastAsia="Calibri" w:hAnsi="Times New Roman"/>
          <w:lang w:val="en-IN"/>
        </w:rPr>
      </w:pPr>
      <w:r w:rsidRPr="006D166A">
        <w:rPr>
          <w:rFonts w:ascii="Times New Roman" w:eastAsia="Calibri" w:hAnsi="Times New Roman"/>
          <w:lang w:val="en-IN"/>
        </w:rPr>
        <w:t>Output</w:t>
      </w:r>
      <w:r w:rsidRPr="006D166A">
        <w:rPr>
          <w:rFonts w:ascii="Times New Roman" w:eastAsia="Calibri" w:hAnsi="Times New Roman"/>
          <w:spacing w:val="-5"/>
          <w:lang w:val="en-IN"/>
        </w:rPr>
        <w:t xml:space="preserve"> </w:t>
      </w:r>
      <w:r w:rsidRPr="006D166A">
        <w:rPr>
          <w:rFonts w:ascii="Times New Roman" w:eastAsia="Calibri" w:hAnsi="Times New Roman"/>
          <w:lang w:val="en-IN"/>
        </w:rPr>
        <w:t>Gate</w:t>
      </w:r>
      <w:r w:rsidRPr="006D166A">
        <w:rPr>
          <w:rFonts w:ascii="Times New Roman" w:eastAsia="Calibri" w:hAnsi="Times New Roman"/>
          <w:spacing w:val="-7"/>
          <w:lang w:val="en-IN"/>
        </w:rPr>
        <w:t xml:space="preserve"> </w:t>
      </w:r>
      <w:r w:rsidRPr="006D166A">
        <w:rPr>
          <w:rFonts w:ascii="Times New Roman" w:eastAsia="Calibri" w:hAnsi="Times New Roman"/>
          <w:lang w:val="en-IN"/>
        </w:rPr>
        <w:t>(ot): Determines</w:t>
      </w:r>
      <w:r w:rsidRPr="006D166A">
        <w:rPr>
          <w:rFonts w:ascii="Times New Roman" w:eastAsia="Calibri" w:hAnsi="Times New Roman"/>
          <w:spacing w:val="-6"/>
          <w:lang w:val="en-IN"/>
        </w:rPr>
        <w:t xml:space="preserve"> </w:t>
      </w:r>
      <w:r w:rsidRPr="006D166A">
        <w:rPr>
          <w:rFonts w:ascii="Times New Roman" w:eastAsia="Calibri" w:hAnsi="Times New Roman"/>
          <w:lang w:val="en-IN"/>
        </w:rPr>
        <w:t>the</w:t>
      </w:r>
      <w:r w:rsidRPr="006D166A">
        <w:rPr>
          <w:rFonts w:ascii="Times New Roman" w:eastAsia="Calibri" w:hAnsi="Times New Roman"/>
          <w:spacing w:val="-7"/>
          <w:lang w:val="en-IN"/>
        </w:rPr>
        <w:t xml:space="preserve"> </w:t>
      </w:r>
      <w:r w:rsidRPr="006D166A">
        <w:rPr>
          <w:rFonts w:ascii="Times New Roman" w:eastAsia="Calibri" w:hAnsi="Times New Roman"/>
          <w:lang w:val="en-IN"/>
        </w:rPr>
        <w:t>information</w:t>
      </w:r>
      <w:r w:rsidRPr="006D166A">
        <w:rPr>
          <w:rFonts w:ascii="Times New Roman" w:eastAsia="Calibri" w:hAnsi="Times New Roman"/>
          <w:spacing w:val="-7"/>
          <w:lang w:val="en-IN"/>
        </w:rPr>
        <w:t xml:space="preserve"> </w:t>
      </w:r>
      <w:r w:rsidRPr="006D166A">
        <w:rPr>
          <w:rFonts w:ascii="Times New Roman" w:eastAsia="Calibri" w:hAnsi="Times New Roman"/>
          <w:lang w:val="en-IN"/>
        </w:rPr>
        <w:t>to</w:t>
      </w:r>
      <w:r w:rsidRPr="006D166A">
        <w:rPr>
          <w:rFonts w:ascii="Times New Roman" w:eastAsia="Calibri" w:hAnsi="Times New Roman"/>
          <w:spacing w:val="-12"/>
          <w:lang w:val="en-IN"/>
        </w:rPr>
        <w:t xml:space="preserve"> </w:t>
      </w:r>
      <w:r w:rsidRPr="006D166A">
        <w:rPr>
          <w:rFonts w:ascii="Times New Roman" w:eastAsia="Calibri" w:hAnsi="Times New Roman"/>
          <w:lang w:val="en-IN"/>
        </w:rPr>
        <w:t>be</w:t>
      </w:r>
      <w:r w:rsidRPr="006D166A">
        <w:rPr>
          <w:rFonts w:ascii="Times New Roman" w:eastAsia="Calibri" w:hAnsi="Times New Roman"/>
          <w:spacing w:val="-7"/>
          <w:lang w:val="en-IN"/>
        </w:rPr>
        <w:t xml:space="preserve"> </w:t>
      </w:r>
      <w:r w:rsidRPr="006D166A">
        <w:rPr>
          <w:rFonts w:ascii="Times New Roman" w:eastAsia="Calibri" w:hAnsi="Times New Roman"/>
          <w:lang w:val="en-IN"/>
        </w:rPr>
        <w:t>output from the cell.</w:t>
      </w:r>
    </w:p>
    <w:p w14:paraId="16BCE8A8" w14:textId="77777777" w:rsidR="006D166A" w:rsidRPr="006D166A" w:rsidRDefault="006D166A" w:rsidP="006D166A">
      <w:pPr>
        <w:widowControl w:val="0"/>
        <w:numPr>
          <w:ilvl w:val="2"/>
          <w:numId w:val="4"/>
        </w:numPr>
        <w:tabs>
          <w:tab w:val="left" w:pos="793"/>
        </w:tabs>
        <w:autoSpaceDE w:val="0"/>
        <w:autoSpaceDN w:val="0"/>
        <w:spacing w:after="0" w:line="240" w:lineRule="auto"/>
        <w:ind w:right="38" w:firstLine="0"/>
        <w:jc w:val="both"/>
        <w:rPr>
          <w:rFonts w:ascii="Times New Roman" w:eastAsia="Calibri" w:hAnsi="Times New Roman"/>
          <w:lang w:val="en-IN"/>
        </w:rPr>
      </w:pPr>
      <w:r w:rsidRPr="006D166A">
        <w:rPr>
          <w:rFonts w:ascii="Times New Roman" w:eastAsia="Calibri" w:hAnsi="Times New Roman"/>
          <w:lang w:val="en-IN"/>
        </w:rPr>
        <w:t>Dropout Layer:</w:t>
      </w:r>
      <w:r w:rsidRPr="006D166A">
        <w:rPr>
          <w:rFonts w:ascii="Times New Roman" w:eastAsia="Calibri" w:hAnsi="Times New Roman"/>
          <w:spacing w:val="-1"/>
          <w:lang w:val="en-IN"/>
        </w:rPr>
        <w:t xml:space="preserve"> </w:t>
      </w:r>
      <w:r w:rsidRPr="006D166A">
        <w:rPr>
          <w:rFonts w:ascii="Times New Roman" w:eastAsia="Calibri" w:hAnsi="Times New Roman"/>
          <w:lang w:val="en-IN"/>
        </w:rPr>
        <w:t>Dropout is</w:t>
      </w:r>
      <w:r w:rsidRPr="006D166A">
        <w:rPr>
          <w:rFonts w:ascii="Times New Roman" w:eastAsia="Calibri" w:hAnsi="Times New Roman"/>
          <w:spacing w:val="-3"/>
          <w:lang w:val="en-IN"/>
        </w:rPr>
        <w:t xml:space="preserve"> </w:t>
      </w:r>
      <w:r w:rsidRPr="006D166A">
        <w:rPr>
          <w:rFonts w:ascii="Times New Roman" w:eastAsia="Calibri" w:hAnsi="Times New Roman"/>
          <w:lang w:val="en-IN"/>
        </w:rPr>
        <w:t>a regularization technique used</w:t>
      </w:r>
      <w:r w:rsidRPr="006D166A">
        <w:rPr>
          <w:rFonts w:ascii="Times New Roman" w:eastAsia="Calibri" w:hAnsi="Times New Roman"/>
          <w:spacing w:val="80"/>
          <w:w w:val="150"/>
          <w:lang w:val="en-IN"/>
        </w:rPr>
        <w:t xml:space="preserve"> </w:t>
      </w:r>
      <w:r w:rsidRPr="006D166A">
        <w:rPr>
          <w:rFonts w:ascii="Times New Roman" w:eastAsia="Calibri" w:hAnsi="Times New Roman"/>
          <w:lang w:val="en-IN"/>
        </w:rPr>
        <w:t>to prevent overfitting by randomly dropping a certain</w:t>
      </w:r>
      <w:r w:rsidRPr="006D166A">
        <w:rPr>
          <w:rFonts w:ascii="Times New Roman" w:eastAsia="Calibri" w:hAnsi="Times New Roman"/>
          <w:spacing w:val="-12"/>
          <w:lang w:val="en-IN"/>
        </w:rPr>
        <w:t xml:space="preserve"> </w:t>
      </w:r>
      <w:r w:rsidRPr="006D166A">
        <w:rPr>
          <w:rFonts w:ascii="Times New Roman" w:eastAsia="Calibri" w:hAnsi="Times New Roman"/>
          <w:lang w:val="en-IN"/>
        </w:rPr>
        <w:t>proportion</w:t>
      </w:r>
      <w:r w:rsidRPr="006D166A">
        <w:rPr>
          <w:rFonts w:ascii="Times New Roman" w:eastAsia="Calibri" w:hAnsi="Times New Roman"/>
          <w:spacing w:val="-11"/>
          <w:lang w:val="en-IN"/>
        </w:rPr>
        <w:t xml:space="preserve"> </w:t>
      </w:r>
      <w:r w:rsidRPr="006D166A">
        <w:rPr>
          <w:rFonts w:ascii="Times New Roman" w:eastAsia="Calibri" w:hAnsi="Times New Roman"/>
          <w:lang w:val="en-IN"/>
        </w:rPr>
        <w:t>of</w:t>
      </w:r>
      <w:r w:rsidRPr="006D166A">
        <w:rPr>
          <w:rFonts w:ascii="Times New Roman" w:eastAsia="Calibri" w:hAnsi="Times New Roman"/>
          <w:spacing w:val="-11"/>
          <w:lang w:val="en-IN"/>
        </w:rPr>
        <w:t xml:space="preserve"> </w:t>
      </w:r>
      <w:r w:rsidRPr="006D166A">
        <w:rPr>
          <w:rFonts w:ascii="Times New Roman" w:eastAsia="Calibri" w:hAnsi="Times New Roman"/>
          <w:lang w:val="en-IN"/>
        </w:rPr>
        <w:t>connections</w:t>
      </w:r>
      <w:r w:rsidRPr="006D166A">
        <w:rPr>
          <w:rFonts w:ascii="Times New Roman" w:eastAsia="Calibri" w:hAnsi="Times New Roman"/>
          <w:spacing w:val="-11"/>
          <w:lang w:val="en-IN"/>
        </w:rPr>
        <w:t xml:space="preserve"> </w:t>
      </w:r>
      <w:r w:rsidRPr="006D166A">
        <w:rPr>
          <w:rFonts w:ascii="Times New Roman" w:eastAsia="Calibri" w:hAnsi="Times New Roman"/>
          <w:lang w:val="en-IN"/>
        </w:rPr>
        <w:t>between</w:t>
      </w:r>
      <w:r w:rsidRPr="006D166A">
        <w:rPr>
          <w:rFonts w:ascii="Times New Roman" w:eastAsia="Calibri" w:hAnsi="Times New Roman"/>
          <w:spacing w:val="-12"/>
          <w:lang w:val="en-IN"/>
        </w:rPr>
        <w:t xml:space="preserve"> </w:t>
      </w:r>
      <w:r w:rsidRPr="006D166A">
        <w:rPr>
          <w:rFonts w:ascii="Times New Roman" w:eastAsia="Calibri" w:hAnsi="Times New Roman"/>
          <w:lang w:val="en-IN"/>
        </w:rPr>
        <w:t>neurons</w:t>
      </w:r>
      <w:r w:rsidRPr="006D166A">
        <w:rPr>
          <w:rFonts w:ascii="Times New Roman" w:eastAsia="Calibri" w:hAnsi="Times New Roman"/>
          <w:spacing w:val="-11"/>
          <w:lang w:val="en-IN"/>
        </w:rPr>
        <w:t xml:space="preserve"> </w:t>
      </w:r>
      <w:r w:rsidRPr="006D166A">
        <w:rPr>
          <w:rFonts w:ascii="Times New Roman" w:eastAsia="Calibri" w:hAnsi="Times New Roman"/>
          <w:lang w:val="en-IN"/>
        </w:rPr>
        <w:t>during training. In the context of the LSTM model, dropout can be applied to</w:t>
      </w:r>
      <w:r w:rsidRPr="006D166A">
        <w:rPr>
          <w:rFonts w:ascii="Times New Roman" w:eastAsia="Calibri" w:hAnsi="Times New Roman"/>
          <w:spacing w:val="-1"/>
          <w:lang w:val="en-IN"/>
        </w:rPr>
        <w:t xml:space="preserve"> </w:t>
      </w:r>
      <w:r w:rsidRPr="006D166A">
        <w:rPr>
          <w:rFonts w:ascii="Times New Roman" w:eastAsia="Calibri" w:hAnsi="Times New Roman"/>
          <w:lang w:val="en-IN"/>
        </w:rPr>
        <w:t>the input or recurrent connections between LSTM cells.</w:t>
      </w:r>
    </w:p>
    <w:p w14:paraId="683639F7" w14:textId="77777777" w:rsidR="006D166A" w:rsidRPr="006D166A" w:rsidRDefault="006D166A" w:rsidP="006D166A">
      <w:pPr>
        <w:widowControl w:val="0"/>
        <w:numPr>
          <w:ilvl w:val="2"/>
          <w:numId w:val="4"/>
        </w:numPr>
        <w:tabs>
          <w:tab w:val="left" w:pos="758"/>
        </w:tabs>
        <w:autoSpaceDE w:val="0"/>
        <w:autoSpaceDN w:val="0"/>
        <w:spacing w:after="0" w:line="240" w:lineRule="auto"/>
        <w:ind w:right="38" w:firstLine="0"/>
        <w:jc w:val="both"/>
        <w:rPr>
          <w:rFonts w:ascii="Times New Roman" w:eastAsia="Calibri" w:hAnsi="Times New Roman"/>
          <w:lang w:val="en-IN"/>
        </w:rPr>
      </w:pPr>
      <w:r w:rsidRPr="006D166A">
        <w:rPr>
          <w:rFonts w:ascii="Times New Roman" w:eastAsia="Calibri" w:hAnsi="Times New Roman"/>
          <w:lang w:val="en-IN"/>
        </w:rPr>
        <w:t>Dense (Fully Connected) Layer: After processing the sequential data through the LSTM layer, the output is typically</w:t>
      </w:r>
      <w:r w:rsidRPr="006D166A">
        <w:rPr>
          <w:rFonts w:ascii="Times New Roman" w:eastAsia="Calibri" w:hAnsi="Times New Roman"/>
          <w:spacing w:val="-10"/>
          <w:lang w:val="en-IN"/>
        </w:rPr>
        <w:t xml:space="preserve"> </w:t>
      </w:r>
      <w:r w:rsidRPr="006D166A">
        <w:rPr>
          <w:rFonts w:ascii="Times New Roman" w:eastAsia="Calibri" w:hAnsi="Times New Roman"/>
          <w:lang w:val="en-IN"/>
        </w:rPr>
        <w:t>flattened</w:t>
      </w:r>
      <w:r w:rsidRPr="006D166A">
        <w:rPr>
          <w:rFonts w:ascii="Times New Roman" w:eastAsia="Calibri" w:hAnsi="Times New Roman"/>
          <w:spacing w:val="-2"/>
          <w:lang w:val="en-IN"/>
        </w:rPr>
        <w:t xml:space="preserve"> </w:t>
      </w:r>
      <w:r w:rsidRPr="006D166A">
        <w:rPr>
          <w:rFonts w:ascii="Times New Roman" w:eastAsia="Calibri" w:hAnsi="Times New Roman"/>
          <w:lang w:val="en-IN"/>
        </w:rPr>
        <w:t>and</w:t>
      </w:r>
      <w:r w:rsidRPr="006D166A">
        <w:rPr>
          <w:rFonts w:ascii="Times New Roman" w:eastAsia="Calibri" w:hAnsi="Times New Roman"/>
          <w:spacing w:val="-2"/>
          <w:lang w:val="en-IN"/>
        </w:rPr>
        <w:t xml:space="preserve"> </w:t>
      </w:r>
      <w:r w:rsidRPr="006D166A">
        <w:rPr>
          <w:rFonts w:ascii="Times New Roman" w:eastAsia="Calibri" w:hAnsi="Times New Roman"/>
          <w:lang w:val="en-IN"/>
        </w:rPr>
        <w:t>passed</w:t>
      </w:r>
      <w:r w:rsidRPr="006D166A">
        <w:rPr>
          <w:rFonts w:ascii="Times New Roman" w:eastAsia="Calibri" w:hAnsi="Times New Roman"/>
          <w:spacing w:val="-5"/>
          <w:lang w:val="en-IN"/>
        </w:rPr>
        <w:t xml:space="preserve"> </w:t>
      </w:r>
      <w:r w:rsidRPr="006D166A">
        <w:rPr>
          <w:rFonts w:ascii="Times New Roman" w:eastAsia="Calibri" w:hAnsi="Times New Roman"/>
          <w:lang w:val="en-IN"/>
        </w:rPr>
        <w:t>through</w:t>
      </w:r>
      <w:r w:rsidRPr="006D166A">
        <w:rPr>
          <w:rFonts w:ascii="Times New Roman" w:eastAsia="Calibri" w:hAnsi="Times New Roman"/>
          <w:spacing w:val="-2"/>
          <w:lang w:val="en-IN"/>
        </w:rPr>
        <w:t xml:space="preserve"> </w:t>
      </w:r>
      <w:r w:rsidRPr="006D166A">
        <w:rPr>
          <w:rFonts w:ascii="Times New Roman" w:eastAsia="Calibri" w:hAnsi="Times New Roman"/>
          <w:lang w:val="en-IN"/>
        </w:rPr>
        <w:t>one</w:t>
      </w:r>
      <w:r w:rsidRPr="006D166A">
        <w:rPr>
          <w:rFonts w:ascii="Times New Roman" w:eastAsia="Calibri" w:hAnsi="Times New Roman"/>
          <w:spacing w:val="-1"/>
          <w:lang w:val="en-IN"/>
        </w:rPr>
        <w:t xml:space="preserve"> </w:t>
      </w:r>
      <w:r w:rsidRPr="006D166A">
        <w:rPr>
          <w:rFonts w:ascii="Times New Roman" w:eastAsia="Calibri" w:hAnsi="Times New Roman"/>
          <w:lang w:val="en-IN"/>
        </w:rPr>
        <w:t>or more</w:t>
      </w:r>
      <w:r w:rsidRPr="006D166A">
        <w:rPr>
          <w:rFonts w:ascii="Times New Roman" w:eastAsia="Calibri" w:hAnsi="Times New Roman"/>
          <w:spacing w:val="-1"/>
          <w:lang w:val="en-IN"/>
        </w:rPr>
        <w:t xml:space="preserve"> </w:t>
      </w:r>
      <w:r w:rsidRPr="006D166A">
        <w:rPr>
          <w:rFonts w:ascii="Times New Roman" w:eastAsia="Calibri" w:hAnsi="Times New Roman"/>
          <w:lang w:val="en-IN"/>
        </w:rPr>
        <w:t>dense layers. These layers consist of neurons that are fully connected to the previous layer, allowing for complex mappings between features and target labels.</w:t>
      </w:r>
    </w:p>
    <w:p w14:paraId="035A96C5" w14:textId="77777777" w:rsidR="006D166A" w:rsidRPr="006D166A" w:rsidRDefault="006D166A" w:rsidP="006D166A">
      <w:pPr>
        <w:widowControl w:val="0"/>
        <w:numPr>
          <w:ilvl w:val="2"/>
          <w:numId w:val="4"/>
        </w:numPr>
        <w:tabs>
          <w:tab w:val="left" w:pos="739"/>
        </w:tabs>
        <w:autoSpaceDE w:val="0"/>
        <w:autoSpaceDN w:val="0"/>
        <w:spacing w:after="0" w:line="240" w:lineRule="auto"/>
        <w:ind w:right="41" w:firstLine="0"/>
        <w:jc w:val="both"/>
        <w:rPr>
          <w:rFonts w:ascii="Times New Roman" w:eastAsia="Calibri" w:hAnsi="Times New Roman"/>
          <w:lang w:val="en-IN"/>
        </w:rPr>
      </w:pPr>
      <w:r w:rsidRPr="006D166A">
        <w:rPr>
          <w:rFonts w:ascii="Times New Roman" w:eastAsia="Calibri" w:hAnsi="Times New Roman"/>
          <w:lang w:val="en-IN"/>
        </w:rPr>
        <w:t>Output</w:t>
      </w:r>
      <w:r w:rsidRPr="006D166A">
        <w:rPr>
          <w:rFonts w:ascii="Times New Roman" w:eastAsia="Calibri" w:hAnsi="Times New Roman"/>
          <w:spacing w:val="-2"/>
          <w:lang w:val="en-IN"/>
        </w:rPr>
        <w:t xml:space="preserve"> </w:t>
      </w:r>
      <w:r w:rsidRPr="006D166A">
        <w:rPr>
          <w:rFonts w:ascii="Times New Roman" w:eastAsia="Calibri" w:hAnsi="Times New Roman"/>
          <w:lang w:val="en-IN"/>
        </w:rPr>
        <w:t>Layer:</w:t>
      </w:r>
      <w:r w:rsidRPr="006D166A">
        <w:rPr>
          <w:rFonts w:ascii="Times New Roman" w:eastAsia="Calibri" w:hAnsi="Times New Roman"/>
          <w:spacing w:val="-5"/>
          <w:lang w:val="en-IN"/>
        </w:rPr>
        <w:t xml:space="preserve"> </w:t>
      </w:r>
      <w:r w:rsidRPr="006D166A">
        <w:rPr>
          <w:rFonts w:ascii="Times New Roman" w:eastAsia="Calibri" w:hAnsi="Times New Roman"/>
          <w:lang w:val="en-IN"/>
        </w:rPr>
        <w:t>The output</w:t>
      </w:r>
      <w:r w:rsidRPr="006D166A">
        <w:rPr>
          <w:rFonts w:ascii="Times New Roman" w:eastAsia="Calibri" w:hAnsi="Times New Roman"/>
          <w:spacing w:val="-2"/>
          <w:lang w:val="en-IN"/>
        </w:rPr>
        <w:t xml:space="preserve"> </w:t>
      </w:r>
      <w:r w:rsidRPr="006D166A">
        <w:rPr>
          <w:rFonts w:ascii="Times New Roman" w:eastAsia="Calibri" w:hAnsi="Times New Roman"/>
          <w:lang w:val="en-IN"/>
        </w:rPr>
        <w:t>layer of</w:t>
      </w:r>
      <w:r w:rsidRPr="006D166A">
        <w:rPr>
          <w:rFonts w:ascii="Times New Roman" w:eastAsia="Calibri" w:hAnsi="Times New Roman"/>
          <w:spacing w:val="-2"/>
          <w:lang w:val="en-IN"/>
        </w:rPr>
        <w:t xml:space="preserve"> </w:t>
      </w:r>
      <w:r w:rsidRPr="006D166A">
        <w:rPr>
          <w:rFonts w:ascii="Times New Roman" w:eastAsia="Calibri" w:hAnsi="Times New Roman"/>
          <w:lang w:val="en-IN"/>
        </w:rPr>
        <w:t>the model</w:t>
      </w:r>
      <w:r w:rsidRPr="006D166A">
        <w:rPr>
          <w:rFonts w:ascii="Times New Roman" w:eastAsia="Calibri" w:hAnsi="Times New Roman"/>
          <w:spacing w:val="-2"/>
          <w:lang w:val="en-IN"/>
        </w:rPr>
        <w:t xml:space="preserve"> </w:t>
      </w:r>
      <w:r w:rsidRPr="006D166A">
        <w:rPr>
          <w:rFonts w:ascii="Times New Roman" w:eastAsia="Calibri" w:hAnsi="Times New Roman"/>
          <w:lang w:val="en-IN"/>
        </w:rPr>
        <w:t>produces the final predictions, which in the case of emotion recognition, correspond to the probabilities of different emotional states (e.g., positive, negative, neutral). This layer usually employs a softmax activation function to ensure</w:t>
      </w:r>
      <w:r w:rsidRPr="006D166A">
        <w:rPr>
          <w:rFonts w:ascii="Times New Roman" w:eastAsia="Calibri" w:hAnsi="Times New Roman"/>
          <w:spacing w:val="-12"/>
          <w:lang w:val="en-IN"/>
        </w:rPr>
        <w:t xml:space="preserve"> </w:t>
      </w:r>
      <w:r w:rsidRPr="006D166A">
        <w:rPr>
          <w:rFonts w:ascii="Times New Roman" w:eastAsia="Calibri" w:hAnsi="Times New Roman"/>
          <w:lang w:val="en-IN"/>
        </w:rPr>
        <w:t>that</w:t>
      </w:r>
      <w:r w:rsidRPr="006D166A">
        <w:rPr>
          <w:rFonts w:ascii="Times New Roman" w:eastAsia="Calibri" w:hAnsi="Times New Roman"/>
          <w:spacing w:val="-11"/>
          <w:lang w:val="en-IN"/>
        </w:rPr>
        <w:t xml:space="preserve"> </w:t>
      </w:r>
      <w:r w:rsidRPr="006D166A">
        <w:rPr>
          <w:rFonts w:ascii="Times New Roman" w:eastAsia="Calibri" w:hAnsi="Times New Roman"/>
          <w:lang w:val="en-IN"/>
        </w:rPr>
        <w:t>the</w:t>
      </w:r>
      <w:r w:rsidRPr="006D166A">
        <w:rPr>
          <w:rFonts w:ascii="Times New Roman" w:eastAsia="Calibri" w:hAnsi="Times New Roman"/>
          <w:spacing w:val="-11"/>
          <w:lang w:val="en-IN"/>
        </w:rPr>
        <w:t xml:space="preserve"> </w:t>
      </w:r>
      <w:r w:rsidRPr="006D166A">
        <w:rPr>
          <w:rFonts w:ascii="Times New Roman" w:eastAsia="Calibri" w:hAnsi="Times New Roman"/>
          <w:lang w:val="en-IN"/>
        </w:rPr>
        <w:t>output</w:t>
      </w:r>
      <w:r w:rsidRPr="006D166A">
        <w:rPr>
          <w:rFonts w:ascii="Times New Roman" w:eastAsia="Calibri" w:hAnsi="Times New Roman"/>
          <w:spacing w:val="-11"/>
          <w:lang w:val="en-IN"/>
        </w:rPr>
        <w:t xml:space="preserve"> </w:t>
      </w:r>
      <w:r w:rsidRPr="006D166A">
        <w:rPr>
          <w:rFonts w:ascii="Times New Roman" w:eastAsia="Calibri" w:hAnsi="Times New Roman"/>
          <w:lang w:val="en-IN"/>
        </w:rPr>
        <w:t>values</w:t>
      </w:r>
      <w:r w:rsidRPr="006D166A">
        <w:rPr>
          <w:rFonts w:ascii="Times New Roman" w:eastAsia="Calibri" w:hAnsi="Times New Roman"/>
          <w:spacing w:val="-12"/>
          <w:lang w:val="en-IN"/>
        </w:rPr>
        <w:t xml:space="preserve"> </w:t>
      </w:r>
      <w:r w:rsidRPr="006D166A">
        <w:rPr>
          <w:rFonts w:ascii="Times New Roman" w:eastAsia="Calibri" w:hAnsi="Times New Roman"/>
          <w:lang w:val="en-IN"/>
        </w:rPr>
        <w:t>are</w:t>
      </w:r>
      <w:r w:rsidRPr="006D166A">
        <w:rPr>
          <w:rFonts w:ascii="Times New Roman" w:eastAsia="Calibri" w:hAnsi="Times New Roman"/>
          <w:spacing w:val="-11"/>
          <w:lang w:val="en-IN"/>
        </w:rPr>
        <w:t xml:space="preserve"> </w:t>
      </w:r>
      <w:r w:rsidRPr="006D166A">
        <w:rPr>
          <w:rFonts w:ascii="Times New Roman" w:eastAsia="Calibri" w:hAnsi="Times New Roman"/>
          <w:lang w:val="en-IN"/>
        </w:rPr>
        <w:t>normalized</w:t>
      </w:r>
      <w:r w:rsidRPr="006D166A">
        <w:rPr>
          <w:rFonts w:ascii="Times New Roman" w:eastAsia="Calibri" w:hAnsi="Times New Roman"/>
          <w:spacing w:val="-11"/>
          <w:lang w:val="en-IN"/>
        </w:rPr>
        <w:t xml:space="preserve"> </w:t>
      </w:r>
      <w:r w:rsidRPr="006D166A">
        <w:rPr>
          <w:rFonts w:ascii="Times New Roman" w:eastAsia="Calibri" w:hAnsi="Times New Roman"/>
          <w:lang w:val="en-IN"/>
        </w:rPr>
        <w:t>and</w:t>
      </w:r>
      <w:r w:rsidRPr="006D166A">
        <w:rPr>
          <w:rFonts w:ascii="Times New Roman" w:eastAsia="Calibri" w:hAnsi="Times New Roman"/>
          <w:spacing w:val="-11"/>
          <w:lang w:val="en-IN"/>
        </w:rPr>
        <w:t xml:space="preserve"> </w:t>
      </w:r>
      <w:r w:rsidRPr="006D166A">
        <w:rPr>
          <w:rFonts w:ascii="Times New Roman" w:eastAsia="Calibri" w:hAnsi="Times New Roman"/>
          <w:lang w:val="en-IN"/>
        </w:rPr>
        <w:t>represent valid probability distributions.</w:t>
      </w:r>
    </w:p>
    <w:p w14:paraId="56AE89EC" w14:textId="77777777" w:rsidR="006D166A" w:rsidRDefault="006D166A" w:rsidP="006D166A">
      <w:pPr>
        <w:widowControl w:val="0"/>
        <w:numPr>
          <w:ilvl w:val="2"/>
          <w:numId w:val="4"/>
        </w:numPr>
        <w:tabs>
          <w:tab w:val="left" w:pos="739"/>
        </w:tabs>
        <w:autoSpaceDE w:val="0"/>
        <w:autoSpaceDN w:val="0"/>
        <w:spacing w:after="0" w:line="240" w:lineRule="auto"/>
        <w:ind w:right="41" w:firstLine="0"/>
        <w:jc w:val="both"/>
        <w:rPr>
          <w:rFonts w:ascii="Times New Roman" w:eastAsia="Calibri" w:hAnsi="Times New Roman"/>
          <w:lang w:val="en-IN"/>
        </w:rPr>
      </w:pPr>
      <w:r w:rsidRPr="006D166A">
        <w:rPr>
          <w:rFonts w:ascii="Times New Roman" w:eastAsia="Calibri" w:hAnsi="Times New Roman"/>
          <w:lang w:val="en-IN"/>
        </w:rPr>
        <w:t xml:space="preserve">Loss Function and Optimization: During training, the model is optimized to minimize a loss function, such as categorical cross-entropy which quantifies the difference between the predicted and actual labels. This optimization process is typically </w:t>
      </w:r>
      <w:r w:rsidRPr="006D166A">
        <w:rPr>
          <w:rFonts w:ascii="Times New Roman" w:eastAsia="Calibri" w:hAnsi="Times New Roman"/>
          <w:lang w:val="en-IN"/>
        </w:rPr>
        <w:lastRenderedPageBreak/>
        <w:t>performed using stochastic gradient descent (SGD) or one of its variants, such as Adam or RMSprop.</w:t>
      </w:r>
    </w:p>
    <w:p w14:paraId="3E979899" w14:textId="77777777" w:rsidR="006D166A" w:rsidRDefault="006D166A" w:rsidP="006D166A">
      <w:pPr>
        <w:widowControl w:val="0"/>
        <w:numPr>
          <w:ilvl w:val="2"/>
          <w:numId w:val="4"/>
        </w:numPr>
        <w:tabs>
          <w:tab w:val="left" w:pos="739"/>
        </w:tabs>
        <w:autoSpaceDE w:val="0"/>
        <w:autoSpaceDN w:val="0"/>
        <w:spacing w:after="0" w:line="240" w:lineRule="auto"/>
        <w:ind w:right="41" w:firstLine="0"/>
        <w:jc w:val="both"/>
        <w:rPr>
          <w:rFonts w:ascii="Times New Roman" w:eastAsia="Calibri" w:hAnsi="Times New Roman"/>
          <w:lang w:val="en-IN"/>
        </w:rPr>
      </w:pPr>
      <w:r w:rsidRPr="006D166A">
        <w:rPr>
          <w:rFonts w:ascii="Times New Roman" w:eastAsia="Calibri" w:hAnsi="Times New Roman"/>
          <w:lang w:val="en-IN"/>
        </w:rPr>
        <w:t>Training and Validation: The model is trained on a portion of the dataset (training set) and validated on another portion (validation set) to monitor its performance and prevent overfitting. Training involves iteratively adjusting the model's weights and biases based on the gradients of the loss function with respect to these parameters.</w:t>
      </w:r>
    </w:p>
    <w:p w14:paraId="3CEFD0FB" w14:textId="77777777" w:rsidR="003345CC" w:rsidRDefault="006D166A" w:rsidP="006D166A">
      <w:pPr>
        <w:widowControl w:val="0"/>
        <w:tabs>
          <w:tab w:val="left" w:pos="739"/>
        </w:tabs>
        <w:autoSpaceDE w:val="0"/>
        <w:autoSpaceDN w:val="0"/>
        <w:spacing w:after="0" w:line="240" w:lineRule="auto"/>
        <w:ind w:left="546" w:right="41"/>
        <w:jc w:val="both"/>
        <w:rPr>
          <w:rFonts w:ascii="Times New Roman" w:eastAsia="Calibri" w:hAnsi="Times New Roman"/>
          <w:lang w:val="en-IN"/>
        </w:rPr>
      </w:pPr>
      <w:r w:rsidRPr="006D166A">
        <w:rPr>
          <w:rFonts w:ascii="Times New Roman" w:eastAsia="Calibri" w:hAnsi="Times New Roman"/>
          <w:lang w:val="en-IN"/>
        </w:rPr>
        <w:t>Overall the Keras LSTM model offers a powerful framework for capturing temporal dependencies in sequential data and has shown promise in various applications including emotion recognition.</w:t>
      </w:r>
    </w:p>
    <w:p w14:paraId="0FE37DBA" w14:textId="42C48FC7" w:rsidR="00D56F92" w:rsidRPr="003345CC" w:rsidRDefault="00D56F92" w:rsidP="003345CC">
      <w:pPr>
        <w:widowControl w:val="0"/>
        <w:tabs>
          <w:tab w:val="left" w:pos="739"/>
        </w:tabs>
        <w:autoSpaceDE w:val="0"/>
        <w:autoSpaceDN w:val="0"/>
        <w:spacing w:after="0" w:line="240" w:lineRule="auto"/>
        <w:ind w:left="546" w:right="41"/>
        <w:jc w:val="both"/>
        <w:rPr>
          <w:rFonts w:ascii="Times New Roman" w:eastAsia="Calibri" w:hAnsi="Times New Roman"/>
          <w:lang w:val="en-IN"/>
        </w:rPr>
      </w:pPr>
    </w:p>
    <w:p w14:paraId="245306E1" w14:textId="21CF5B1B" w:rsidR="00516492" w:rsidRPr="00992201" w:rsidRDefault="003345CC">
      <w:pPr>
        <w:pStyle w:val="BodyText"/>
        <w:ind w:firstLine="0"/>
        <w:jc w:val="center"/>
      </w:pPr>
      <w:r>
        <w:rPr>
          <w:noProof/>
          <w:lang w:val="en-IN" w:eastAsia="en-IN"/>
        </w:rPr>
        <w:drawing>
          <wp:inline distT="0" distB="0" distL="0" distR="0" wp14:anchorId="5309FC88" wp14:editId="18E3AC85">
            <wp:extent cx="2749550" cy="23164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9550" cy="2316480"/>
                    </a:xfrm>
                    <a:prstGeom prst="rect">
                      <a:avLst/>
                    </a:prstGeom>
                    <a:noFill/>
                  </pic:spPr>
                </pic:pic>
              </a:graphicData>
            </a:graphic>
          </wp:inline>
        </w:drawing>
      </w:r>
    </w:p>
    <w:p w14:paraId="197A91F2" w14:textId="4FEDD8E3" w:rsidR="00136738" w:rsidRDefault="00516492" w:rsidP="00136738">
      <w:pPr>
        <w:pStyle w:val="NoSpacing"/>
        <w:jc w:val="center"/>
        <w:rPr>
          <w:rFonts w:ascii="Times New Roman" w:hAnsi="Times New Roman"/>
          <w:sz w:val="20"/>
          <w:szCs w:val="20"/>
        </w:rPr>
      </w:pPr>
      <w:r w:rsidRPr="00992201">
        <w:rPr>
          <w:rFonts w:ascii="Times New Roman" w:hAnsi="Times New Roman"/>
          <w:b/>
          <w:sz w:val="20"/>
          <w:szCs w:val="20"/>
        </w:rPr>
        <w:t>Fig -</w:t>
      </w:r>
      <w:r w:rsidR="003345CC">
        <w:rPr>
          <w:rFonts w:ascii="Times New Roman" w:hAnsi="Times New Roman"/>
          <w:b/>
          <w:sz w:val="20"/>
          <w:szCs w:val="20"/>
        </w:rPr>
        <w:t xml:space="preserve">3 </w:t>
      </w:r>
      <w:r w:rsidR="003345CC">
        <w:rPr>
          <w:rFonts w:ascii="Times New Roman" w:hAnsi="Times New Roman"/>
          <w:sz w:val="20"/>
          <w:szCs w:val="20"/>
        </w:rPr>
        <w:t>: Keras LSTM Model</w:t>
      </w:r>
    </w:p>
    <w:p w14:paraId="72A64D03" w14:textId="77777777" w:rsidR="00136738" w:rsidRDefault="00136738" w:rsidP="00136738">
      <w:pPr>
        <w:pStyle w:val="NoSpacing"/>
        <w:jc w:val="center"/>
        <w:rPr>
          <w:rFonts w:ascii="Times New Roman" w:hAnsi="Times New Roman"/>
          <w:sz w:val="20"/>
          <w:szCs w:val="20"/>
        </w:rPr>
      </w:pPr>
    </w:p>
    <w:p w14:paraId="498B2B65" w14:textId="4D8DFF35" w:rsidR="00136738" w:rsidRDefault="00136738" w:rsidP="00136738">
      <w:pPr>
        <w:pStyle w:val="NoSpacing"/>
        <w:numPr>
          <w:ilvl w:val="0"/>
          <w:numId w:val="3"/>
        </w:numPr>
        <w:rPr>
          <w:rFonts w:ascii="Times New Roman" w:hAnsi="Times New Roman"/>
          <w:b/>
          <w:sz w:val="24"/>
          <w:szCs w:val="24"/>
        </w:rPr>
      </w:pPr>
      <w:r w:rsidRPr="00136738">
        <w:rPr>
          <w:rFonts w:ascii="Times New Roman" w:hAnsi="Times New Roman"/>
          <w:b/>
          <w:sz w:val="24"/>
          <w:szCs w:val="24"/>
        </w:rPr>
        <w:t>KERAS GRU MODEL</w:t>
      </w:r>
    </w:p>
    <w:p w14:paraId="6046C578" w14:textId="77777777" w:rsidR="00D114C5" w:rsidRPr="00D114C5" w:rsidRDefault="00D114C5" w:rsidP="00D114C5">
      <w:pPr>
        <w:pStyle w:val="NoSpacing"/>
        <w:ind w:left="360"/>
        <w:jc w:val="both"/>
        <w:rPr>
          <w:rFonts w:ascii="Times New Roman" w:hAnsi="Times New Roman"/>
        </w:rPr>
      </w:pPr>
      <w:r w:rsidRPr="00D114C5">
        <w:rPr>
          <w:rFonts w:ascii="Times New Roman" w:hAnsi="Times New Roman"/>
        </w:rPr>
        <w:t xml:space="preserve">The Keras GRU (Gated Recurrent Unit) model is another variant of recurrent neural network (RNN) architecture similar to LSTM but with fewer parameters and a simplified gating mechanism. GRU is well-suited for processing sequential data and has been widely used in tasks such as natural language processing, speech recognition and emotion recognition using EEG signals. </w:t>
      </w:r>
    </w:p>
    <w:p w14:paraId="1612805C" w14:textId="77777777" w:rsidR="00D114C5" w:rsidRPr="00D114C5" w:rsidRDefault="00D114C5" w:rsidP="00D114C5">
      <w:pPr>
        <w:pStyle w:val="NoSpacing"/>
        <w:ind w:left="360"/>
        <w:jc w:val="both"/>
        <w:rPr>
          <w:rFonts w:ascii="Times New Roman" w:hAnsi="Times New Roman"/>
        </w:rPr>
      </w:pPr>
      <w:r w:rsidRPr="00D114C5">
        <w:rPr>
          <w:rFonts w:ascii="Times New Roman" w:hAnsi="Times New Roman"/>
        </w:rPr>
        <w:t>1. Input Layer: The input layer of the GRU model receives sequential data in the form of EEG signal features extracted from the dataset similar to the LSTM model. Each feature represents a specific aspect of the EEG signal.</w:t>
      </w:r>
    </w:p>
    <w:p w14:paraId="5ED3153F" w14:textId="77777777" w:rsidR="00D114C5" w:rsidRPr="00D114C5" w:rsidRDefault="00D114C5" w:rsidP="00D114C5">
      <w:pPr>
        <w:pStyle w:val="NoSpacing"/>
        <w:ind w:left="360"/>
        <w:jc w:val="both"/>
        <w:rPr>
          <w:rFonts w:ascii="Times New Roman" w:hAnsi="Times New Roman"/>
        </w:rPr>
      </w:pPr>
      <w:r w:rsidRPr="00D114C5">
        <w:rPr>
          <w:rFonts w:ascii="Times New Roman" w:hAnsi="Times New Roman"/>
        </w:rPr>
        <w:t>2. GRU Layer: The GRU layer is the main component of the model and comprises gated units that allow it to capture dependencies and patterns in sequential data. Each GRU unit contains:</w:t>
      </w:r>
    </w:p>
    <w:p w14:paraId="62E30B32" w14:textId="083B65E8" w:rsidR="00D114C5" w:rsidRPr="00D114C5" w:rsidRDefault="00D114C5" w:rsidP="00D114C5">
      <w:pPr>
        <w:pStyle w:val="NoSpacing"/>
        <w:numPr>
          <w:ilvl w:val="0"/>
          <w:numId w:val="6"/>
        </w:numPr>
        <w:jc w:val="both"/>
        <w:rPr>
          <w:rFonts w:ascii="Times New Roman" w:hAnsi="Times New Roman"/>
        </w:rPr>
      </w:pPr>
      <w:r w:rsidRPr="00D114C5">
        <w:rPr>
          <w:rFonts w:ascii="Times New Roman" w:hAnsi="Times New Roman"/>
        </w:rPr>
        <w:t>Update Gate (z):  Controls the extent to which the unit updates its state based on the new input.</w:t>
      </w:r>
    </w:p>
    <w:p w14:paraId="3B3159ED" w14:textId="75DC6D3A" w:rsidR="00D114C5" w:rsidRPr="00D114C5" w:rsidRDefault="00D114C5" w:rsidP="00D114C5">
      <w:pPr>
        <w:pStyle w:val="NoSpacing"/>
        <w:numPr>
          <w:ilvl w:val="0"/>
          <w:numId w:val="6"/>
        </w:numPr>
        <w:jc w:val="both"/>
        <w:rPr>
          <w:rFonts w:ascii="Times New Roman" w:hAnsi="Times New Roman"/>
        </w:rPr>
      </w:pPr>
      <w:r w:rsidRPr="00D114C5">
        <w:rPr>
          <w:rFonts w:ascii="Times New Roman" w:hAnsi="Times New Roman"/>
        </w:rPr>
        <w:t>Reset Gate (r):  Modulates the contribution of the previous state to the current state.</w:t>
      </w:r>
    </w:p>
    <w:p w14:paraId="6F53ADFD" w14:textId="24574B79" w:rsidR="00D114C5" w:rsidRPr="00D114C5" w:rsidRDefault="00D114C5" w:rsidP="00D114C5">
      <w:pPr>
        <w:pStyle w:val="NoSpacing"/>
        <w:numPr>
          <w:ilvl w:val="0"/>
          <w:numId w:val="6"/>
        </w:numPr>
        <w:jc w:val="both"/>
        <w:rPr>
          <w:rFonts w:ascii="Times New Roman" w:hAnsi="Times New Roman"/>
        </w:rPr>
      </w:pPr>
      <w:r w:rsidRPr="00D114C5">
        <w:rPr>
          <w:rFonts w:ascii="Times New Roman" w:hAnsi="Times New Roman"/>
        </w:rPr>
        <w:t>Candidate Activation (h~): Represents the new candidate state that will be merged with the previous state to produce the current state.</w:t>
      </w:r>
    </w:p>
    <w:p w14:paraId="7846BB64" w14:textId="77777777" w:rsidR="00D114C5" w:rsidRPr="00D114C5" w:rsidRDefault="00D114C5" w:rsidP="00D114C5">
      <w:pPr>
        <w:pStyle w:val="NoSpacing"/>
        <w:ind w:left="360"/>
        <w:jc w:val="both"/>
        <w:rPr>
          <w:rFonts w:ascii="Times New Roman" w:hAnsi="Times New Roman"/>
        </w:rPr>
      </w:pPr>
      <w:r w:rsidRPr="00D114C5">
        <w:rPr>
          <w:rFonts w:ascii="Times New Roman" w:hAnsi="Times New Roman"/>
        </w:rPr>
        <w:lastRenderedPageBreak/>
        <w:t>3. Dropout Layer: Similar to the LSTM model, dropout regularization can be applied to the input or recurrent connections between GRU units to prevent overfitting during training.</w:t>
      </w:r>
    </w:p>
    <w:p w14:paraId="4C8FEE87" w14:textId="77777777" w:rsidR="00D114C5" w:rsidRPr="00D114C5" w:rsidRDefault="00D114C5" w:rsidP="00D114C5">
      <w:pPr>
        <w:pStyle w:val="NoSpacing"/>
        <w:ind w:left="360"/>
        <w:jc w:val="both"/>
        <w:rPr>
          <w:rFonts w:ascii="Times New Roman" w:hAnsi="Times New Roman"/>
        </w:rPr>
      </w:pPr>
      <w:r w:rsidRPr="00D114C5">
        <w:rPr>
          <w:rFonts w:ascii="Times New Roman" w:hAnsi="Times New Roman"/>
        </w:rPr>
        <w:t>4. Dense (Fully Connected) Layer: After processing the sequential data through the GRU layer, the output is typically passed through one or more dense layers for further mapping and abstraction of features.</w:t>
      </w:r>
    </w:p>
    <w:p w14:paraId="48BE8CFB" w14:textId="77777777" w:rsidR="00D114C5" w:rsidRPr="00D114C5" w:rsidRDefault="00D114C5" w:rsidP="00D114C5">
      <w:pPr>
        <w:pStyle w:val="NoSpacing"/>
        <w:ind w:left="360"/>
        <w:jc w:val="both"/>
        <w:rPr>
          <w:rFonts w:ascii="Times New Roman" w:hAnsi="Times New Roman"/>
        </w:rPr>
      </w:pPr>
      <w:r w:rsidRPr="00D114C5">
        <w:rPr>
          <w:rFonts w:ascii="Times New Roman" w:hAnsi="Times New Roman"/>
        </w:rPr>
        <w:t>5. Output Layer: The output layer produces the final predictions, which in our context correspond to the probabilities of different emotional states (e.g., positive, negative and neutral). It usually employs a softmax activation function to ensure normalized probabilities.</w:t>
      </w:r>
    </w:p>
    <w:p w14:paraId="51334E27" w14:textId="77777777" w:rsidR="00D114C5" w:rsidRPr="00D114C5" w:rsidRDefault="00D114C5" w:rsidP="00D114C5">
      <w:pPr>
        <w:pStyle w:val="NoSpacing"/>
        <w:ind w:left="360"/>
        <w:jc w:val="both"/>
        <w:rPr>
          <w:rFonts w:ascii="Times New Roman" w:hAnsi="Times New Roman"/>
        </w:rPr>
      </w:pPr>
      <w:r w:rsidRPr="00D114C5">
        <w:rPr>
          <w:rFonts w:ascii="Times New Roman" w:hAnsi="Times New Roman"/>
        </w:rPr>
        <w:t>6. Loss Function and Optimization: During training, the model is optimized using a loss function such as categorical cross-entropy and an optimization algorithm like stochastic gradient descent (SGD) or its variants Adam or RMSprop is employed to minimize this loss.</w:t>
      </w:r>
    </w:p>
    <w:p w14:paraId="384A0742" w14:textId="77777777" w:rsidR="00D114C5" w:rsidRPr="00D114C5" w:rsidRDefault="00D114C5" w:rsidP="00D114C5">
      <w:pPr>
        <w:pStyle w:val="NoSpacing"/>
        <w:ind w:left="360"/>
        <w:jc w:val="both"/>
        <w:rPr>
          <w:rFonts w:ascii="Times New Roman" w:hAnsi="Times New Roman"/>
        </w:rPr>
      </w:pPr>
      <w:r w:rsidRPr="00D114C5">
        <w:rPr>
          <w:rFonts w:ascii="Times New Roman" w:hAnsi="Times New Roman"/>
        </w:rPr>
        <w:t>7. Training and Validation: The model is trained on a subset of the dataset (training set) and validated on another subset (validation set) to monitor its performance and prevent overfitting.</w:t>
      </w:r>
    </w:p>
    <w:p w14:paraId="0B0547B2" w14:textId="77777777" w:rsidR="00D114C5" w:rsidRPr="00D114C5" w:rsidRDefault="00D114C5" w:rsidP="00D114C5">
      <w:pPr>
        <w:pStyle w:val="NoSpacing"/>
        <w:ind w:left="360"/>
        <w:jc w:val="both"/>
        <w:rPr>
          <w:rFonts w:ascii="Times New Roman" w:hAnsi="Times New Roman"/>
        </w:rPr>
      </w:pPr>
      <w:r w:rsidRPr="00D114C5">
        <w:rPr>
          <w:rFonts w:ascii="Times New Roman" w:hAnsi="Times New Roman"/>
        </w:rPr>
        <w:t>8. Hyperparameters: Tuning hyperparameters such as the number of GRU units, dropout rate, learning rate and batch size is essential to optimize the model's performance and generalization ability.</w:t>
      </w:r>
    </w:p>
    <w:p w14:paraId="3E1326FF" w14:textId="561E0212" w:rsidR="00D114C5" w:rsidRDefault="00D114C5" w:rsidP="00D114C5">
      <w:pPr>
        <w:pStyle w:val="NoSpacing"/>
        <w:ind w:left="360"/>
        <w:jc w:val="both"/>
        <w:rPr>
          <w:rFonts w:ascii="Times New Roman" w:hAnsi="Times New Roman"/>
        </w:rPr>
      </w:pPr>
      <w:r w:rsidRPr="00D114C5">
        <w:rPr>
          <w:rFonts w:ascii="Times New Roman" w:hAnsi="Times New Roman"/>
        </w:rPr>
        <w:t>In summary, the Keras GRU model provides a simpler alternative to LSTM while still being effective in capturing temporal dependencies in sequential data. Its compact architecture and efficient training make it a valuable tool for various applications including emotion recognition using EEG signals</w:t>
      </w:r>
      <w:r>
        <w:rPr>
          <w:rFonts w:ascii="Times New Roman" w:hAnsi="Times New Roman"/>
        </w:rPr>
        <w:t>.</w:t>
      </w:r>
    </w:p>
    <w:p w14:paraId="58424A46" w14:textId="77777777" w:rsidR="00D868AC" w:rsidRPr="00D114C5" w:rsidRDefault="00D868AC" w:rsidP="00D114C5">
      <w:pPr>
        <w:pStyle w:val="NoSpacing"/>
        <w:ind w:left="360"/>
        <w:jc w:val="both"/>
        <w:rPr>
          <w:rFonts w:ascii="Times New Roman" w:hAnsi="Times New Roman"/>
        </w:rPr>
      </w:pPr>
    </w:p>
    <w:p w14:paraId="674540D7" w14:textId="13A72F2D" w:rsidR="00992201" w:rsidRDefault="00D868AC" w:rsidP="00D868AC">
      <w:pPr>
        <w:pStyle w:val="NoSpacing"/>
        <w:ind w:left="360"/>
        <w:rPr>
          <w:rFonts w:ascii="Times New Roman" w:hAnsi="Times New Roman"/>
          <w:b/>
          <w:sz w:val="24"/>
          <w:szCs w:val="24"/>
        </w:rPr>
      </w:pPr>
      <w:r>
        <w:rPr>
          <w:rFonts w:ascii="Times New Roman" w:hAnsi="Times New Roman"/>
          <w:b/>
          <w:noProof/>
          <w:sz w:val="24"/>
          <w:szCs w:val="24"/>
          <w:lang w:val="en-IN" w:eastAsia="en-IN"/>
        </w:rPr>
        <w:drawing>
          <wp:inline distT="0" distB="0" distL="0" distR="0" wp14:anchorId="56F65FE9" wp14:editId="14DBC4E5">
            <wp:extent cx="3055620" cy="26365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55620" cy="2636520"/>
                    </a:xfrm>
                    <a:prstGeom prst="rect">
                      <a:avLst/>
                    </a:prstGeom>
                    <a:noFill/>
                  </pic:spPr>
                </pic:pic>
              </a:graphicData>
            </a:graphic>
          </wp:inline>
        </w:drawing>
      </w:r>
    </w:p>
    <w:p w14:paraId="4EDD3A45" w14:textId="77777777" w:rsidR="00D868AC" w:rsidRDefault="00D868AC" w:rsidP="00D868AC">
      <w:pPr>
        <w:pStyle w:val="NoSpacing"/>
        <w:ind w:left="360"/>
        <w:jc w:val="center"/>
        <w:rPr>
          <w:rFonts w:ascii="Times New Roman" w:hAnsi="Times New Roman"/>
        </w:rPr>
      </w:pPr>
      <w:r w:rsidRPr="00D868AC">
        <w:rPr>
          <w:rFonts w:ascii="Times New Roman" w:hAnsi="Times New Roman"/>
          <w:b/>
        </w:rPr>
        <w:t>Fig -4 :</w:t>
      </w:r>
      <w:r w:rsidRPr="00D868AC">
        <w:rPr>
          <w:rFonts w:ascii="Times New Roman" w:hAnsi="Times New Roman"/>
        </w:rPr>
        <w:t xml:space="preserve"> Keras GRU Model</w:t>
      </w:r>
    </w:p>
    <w:p w14:paraId="2BD6F658" w14:textId="7E2FDF28" w:rsidR="00D868AC" w:rsidRPr="0004660D" w:rsidRDefault="00D868AC" w:rsidP="00D868AC">
      <w:pPr>
        <w:pStyle w:val="NoSpacing"/>
        <w:numPr>
          <w:ilvl w:val="0"/>
          <w:numId w:val="3"/>
        </w:numPr>
        <w:rPr>
          <w:rFonts w:ascii="Times New Roman" w:hAnsi="Times New Roman"/>
        </w:rPr>
      </w:pPr>
      <w:r w:rsidRPr="00D868AC">
        <w:rPr>
          <w:rFonts w:ascii="Times New Roman" w:hAnsi="Times New Roman"/>
          <w:b/>
          <w:sz w:val="24"/>
          <w:szCs w:val="24"/>
        </w:rPr>
        <w:t>PROPOSED SYSTEM</w:t>
      </w:r>
    </w:p>
    <w:p w14:paraId="593BCD44" w14:textId="77777777" w:rsidR="0004660D" w:rsidRDefault="0004660D" w:rsidP="0004660D">
      <w:pPr>
        <w:pStyle w:val="NoSpacing"/>
        <w:ind w:left="360"/>
        <w:rPr>
          <w:rFonts w:ascii="Times New Roman" w:hAnsi="Times New Roman"/>
        </w:rPr>
      </w:pPr>
    </w:p>
    <w:p w14:paraId="0D91009D" w14:textId="699376A7" w:rsidR="0004660D" w:rsidRPr="0004660D" w:rsidRDefault="0004660D" w:rsidP="0004660D">
      <w:pPr>
        <w:pStyle w:val="NoSpacing"/>
        <w:ind w:left="360"/>
        <w:rPr>
          <w:rFonts w:ascii="Times New Roman" w:hAnsi="Times New Roman"/>
        </w:rPr>
      </w:pPr>
      <w:r>
        <w:rPr>
          <w:rFonts w:ascii="Times New Roman" w:hAnsi="Times New Roman"/>
          <w:noProof/>
          <w:lang w:val="en-IN" w:eastAsia="en-IN"/>
        </w:rPr>
        <w:lastRenderedPageBreak/>
        <w:drawing>
          <wp:inline distT="0" distB="0" distL="0" distR="0" wp14:anchorId="09B45F1C" wp14:editId="41A940E7">
            <wp:extent cx="2414270" cy="2371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14270" cy="2371725"/>
                    </a:xfrm>
                    <a:prstGeom prst="rect">
                      <a:avLst/>
                    </a:prstGeom>
                    <a:noFill/>
                  </pic:spPr>
                </pic:pic>
              </a:graphicData>
            </a:graphic>
          </wp:inline>
        </w:drawing>
      </w:r>
    </w:p>
    <w:p w14:paraId="5D518AA0" w14:textId="6CE1F92D" w:rsidR="0004660D" w:rsidRDefault="0004660D" w:rsidP="00877512">
      <w:pPr>
        <w:pStyle w:val="NoSpacing"/>
        <w:ind w:left="360"/>
        <w:jc w:val="center"/>
        <w:rPr>
          <w:rFonts w:ascii="Times New Roman" w:hAnsi="Times New Roman"/>
        </w:rPr>
      </w:pPr>
      <w:r w:rsidRPr="0004660D">
        <w:rPr>
          <w:rFonts w:ascii="Times New Roman" w:hAnsi="Times New Roman"/>
          <w:b/>
        </w:rPr>
        <w:t>Fig -5</w:t>
      </w:r>
      <w:r>
        <w:rPr>
          <w:rFonts w:ascii="Times New Roman" w:hAnsi="Times New Roman"/>
        </w:rPr>
        <w:t xml:space="preserve"> : System Architecture</w:t>
      </w:r>
    </w:p>
    <w:p w14:paraId="312DDE37" w14:textId="77777777" w:rsidR="0004660D" w:rsidRPr="0004660D" w:rsidRDefault="0004660D" w:rsidP="0004660D">
      <w:pPr>
        <w:widowControl w:val="0"/>
        <w:autoSpaceDE w:val="0"/>
        <w:autoSpaceDN w:val="0"/>
        <w:spacing w:before="208" w:after="0" w:line="240" w:lineRule="auto"/>
        <w:ind w:left="119" w:right="275"/>
        <w:jc w:val="both"/>
        <w:rPr>
          <w:rFonts w:ascii="Times New Roman" w:hAnsi="Times New Roman"/>
        </w:rPr>
      </w:pPr>
      <w:r w:rsidRPr="0004660D">
        <w:rPr>
          <w:rFonts w:ascii="Times New Roman" w:hAnsi="Times New Roman"/>
        </w:rPr>
        <w:t>In the approach for EEG-based emotion prediction using deep learning the dynamic nature of biomedical signals are kept in mind to leverage advanced neural network architectures for accurate classification. Along with LSTM (Long Short-Term Memory) and GRU (Gated Recurrent Unit) layers are also incorporated to capture temporal dependencies and patterns in the EEG signals.</w:t>
      </w:r>
    </w:p>
    <w:p w14:paraId="47B2A1CC" w14:textId="77777777" w:rsidR="0004660D" w:rsidRPr="0004660D" w:rsidRDefault="0004660D" w:rsidP="0004660D">
      <w:pPr>
        <w:widowControl w:val="0"/>
        <w:autoSpaceDE w:val="0"/>
        <w:autoSpaceDN w:val="0"/>
        <w:spacing w:after="0" w:line="240" w:lineRule="auto"/>
        <w:ind w:left="119" w:right="277"/>
        <w:jc w:val="both"/>
        <w:rPr>
          <w:rFonts w:ascii="Times New Roman" w:hAnsi="Times New Roman"/>
          <w:spacing w:val="-2"/>
        </w:rPr>
      </w:pPr>
      <w:r w:rsidRPr="0004660D">
        <w:rPr>
          <w:rFonts w:ascii="Times New Roman" w:hAnsi="Times New Roman"/>
        </w:rPr>
        <w:t>The preprocessing techniques such as discrete wavelet transform (DWT) for dimensionality reduction and feature extraction are employed this</w:t>
      </w:r>
      <w:r w:rsidRPr="0004660D">
        <w:rPr>
          <w:rFonts w:ascii="Times New Roman" w:hAnsi="Times New Roman"/>
          <w:spacing w:val="-12"/>
        </w:rPr>
        <w:t xml:space="preserve"> </w:t>
      </w:r>
      <w:r w:rsidRPr="0004660D">
        <w:rPr>
          <w:rFonts w:ascii="Times New Roman" w:hAnsi="Times New Roman"/>
        </w:rPr>
        <w:t>enables</w:t>
      </w:r>
      <w:r w:rsidRPr="0004660D">
        <w:rPr>
          <w:rFonts w:ascii="Times New Roman" w:hAnsi="Times New Roman"/>
          <w:spacing w:val="-11"/>
        </w:rPr>
        <w:t xml:space="preserve"> </w:t>
      </w:r>
      <w:r w:rsidRPr="0004660D">
        <w:rPr>
          <w:rFonts w:ascii="Times New Roman" w:hAnsi="Times New Roman"/>
        </w:rPr>
        <w:t>to</w:t>
      </w:r>
      <w:r w:rsidRPr="0004660D">
        <w:rPr>
          <w:rFonts w:ascii="Times New Roman" w:hAnsi="Times New Roman"/>
          <w:spacing w:val="-11"/>
        </w:rPr>
        <w:t xml:space="preserve"> </w:t>
      </w:r>
      <w:r w:rsidRPr="0004660D">
        <w:rPr>
          <w:rFonts w:ascii="Times New Roman" w:hAnsi="Times New Roman"/>
        </w:rPr>
        <w:t>extract</w:t>
      </w:r>
      <w:r w:rsidRPr="0004660D">
        <w:rPr>
          <w:rFonts w:ascii="Times New Roman" w:hAnsi="Times New Roman"/>
          <w:spacing w:val="-12"/>
        </w:rPr>
        <w:t xml:space="preserve"> </w:t>
      </w:r>
      <w:r w:rsidRPr="0004660D">
        <w:rPr>
          <w:rFonts w:ascii="Times New Roman" w:hAnsi="Times New Roman"/>
        </w:rPr>
        <w:t>relevant</w:t>
      </w:r>
      <w:r w:rsidRPr="0004660D">
        <w:rPr>
          <w:rFonts w:ascii="Times New Roman" w:hAnsi="Times New Roman"/>
          <w:spacing w:val="-11"/>
        </w:rPr>
        <w:t xml:space="preserve"> </w:t>
      </w:r>
      <w:r w:rsidRPr="0004660D">
        <w:rPr>
          <w:rFonts w:ascii="Times New Roman" w:hAnsi="Times New Roman"/>
        </w:rPr>
        <w:t>features</w:t>
      </w:r>
      <w:r w:rsidRPr="0004660D">
        <w:rPr>
          <w:rFonts w:ascii="Times New Roman" w:hAnsi="Times New Roman"/>
          <w:spacing w:val="-11"/>
        </w:rPr>
        <w:t xml:space="preserve"> </w:t>
      </w:r>
      <w:r w:rsidRPr="0004660D">
        <w:rPr>
          <w:rFonts w:ascii="Times New Roman" w:hAnsi="Times New Roman"/>
        </w:rPr>
        <w:t>that</w:t>
      </w:r>
      <w:r w:rsidRPr="0004660D">
        <w:rPr>
          <w:rFonts w:ascii="Times New Roman" w:hAnsi="Times New Roman"/>
          <w:spacing w:val="-11"/>
        </w:rPr>
        <w:t xml:space="preserve"> </w:t>
      </w:r>
      <w:r w:rsidRPr="0004660D">
        <w:rPr>
          <w:rFonts w:ascii="Times New Roman" w:hAnsi="Times New Roman"/>
        </w:rPr>
        <w:t>reflect</w:t>
      </w:r>
      <w:r w:rsidRPr="0004660D">
        <w:rPr>
          <w:rFonts w:ascii="Times New Roman" w:hAnsi="Times New Roman"/>
          <w:spacing w:val="-12"/>
        </w:rPr>
        <w:t xml:space="preserve"> </w:t>
      </w:r>
      <w:r w:rsidRPr="0004660D">
        <w:rPr>
          <w:rFonts w:ascii="Times New Roman" w:hAnsi="Times New Roman"/>
        </w:rPr>
        <w:t>variations over</w:t>
      </w:r>
      <w:r w:rsidRPr="0004660D">
        <w:rPr>
          <w:rFonts w:ascii="Times New Roman" w:hAnsi="Times New Roman"/>
          <w:spacing w:val="10"/>
        </w:rPr>
        <w:t xml:space="preserve"> </w:t>
      </w:r>
      <w:r w:rsidRPr="0004660D">
        <w:rPr>
          <w:rFonts w:ascii="Times New Roman" w:hAnsi="Times New Roman"/>
        </w:rPr>
        <w:t>time,</w:t>
      </w:r>
      <w:r w:rsidRPr="0004660D">
        <w:rPr>
          <w:rFonts w:ascii="Times New Roman" w:hAnsi="Times New Roman"/>
          <w:spacing w:val="8"/>
        </w:rPr>
        <w:t xml:space="preserve"> </w:t>
      </w:r>
      <w:r w:rsidRPr="0004660D">
        <w:rPr>
          <w:rFonts w:ascii="Times New Roman" w:hAnsi="Times New Roman"/>
        </w:rPr>
        <w:t>preparing the</w:t>
      </w:r>
      <w:r w:rsidRPr="0004660D">
        <w:rPr>
          <w:rFonts w:ascii="Times New Roman" w:hAnsi="Times New Roman"/>
          <w:spacing w:val="6"/>
        </w:rPr>
        <w:t xml:space="preserve"> </w:t>
      </w:r>
      <w:r w:rsidRPr="0004660D">
        <w:rPr>
          <w:rFonts w:ascii="Times New Roman" w:hAnsi="Times New Roman"/>
        </w:rPr>
        <w:t>data</w:t>
      </w:r>
      <w:r w:rsidRPr="0004660D">
        <w:rPr>
          <w:rFonts w:ascii="Times New Roman" w:hAnsi="Times New Roman"/>
          <w:spacing w:val="6"/>
        </w:rPr>
        <w:t xml:space="preserve"> </w:t>
      </w:r>
      <w:r w:rsidRPr="0004660D">
        <w:rPr>
          <w:rFonts w:ascii="Times New Roman" w:hAnsi="Times New Roman"/>
        </w:rPr>
        <w:t>for</w:t>
      </w:r>
      <w:r w:rsidRPr="0004660D">
        <w:rPr>
          <w:rFonts w:ascii="Times New Roman" w:hAnsi="Times New Roman"/>
          <w:spacing w:val="10"/>
        </w:rPr>
        <w:t xml:space="preserve"> </w:t>
      </w:r>
      <w:r w:rsidRPr="0004660D">
        <w:rPr>
          <w:rFonts w:ascii="Times New Roman" w:hAnsi="Times New Roman"/>
        </w:rPr>
        <w:t>input</w:t>
      </w:r>
      <w:r w:rsidRPr="0004660D">
        <w:rPr>
          <w:rFonts w:ascii="Times New Roman" w:hAnsi="Times New Roman"/>
          <w:spacing w:val="7"/>
        </w:rPr>
        <w:t xml:space="preserve"> </w:t>
      </w:r>
      <w:r w:rsidRPr="0004660D">
        <w:rPr>
          <w:rFonts w:ascii="Times New Roman" w:hAnsi="Times New Roman"/>
        </w:rPr>
        <w:t>into the</w:t>
      </w:r>
      <w:r w:rsidRPr="0004660D">
        <w:rPr>
          <w:rFonts w:ascii="Times New Roman" w:hAnsi="Times New Roman"/>
          <w:spacing w:val="6"/>
        </w:rPr>
        <w:t xml:space="preserve"> </w:t>
      </w:r>
      <w:r w:rsidRPr="0004660D">
        <w:rPr>
          <w:rFonts w:ascii="Times New Roman" w:hAnsi="Times New Roman"/>
        </w:rPr>
        <w:t>neural</w:t>
      </w:r>
      <w:r w:rsidRPr="0004660D">
        <w:rPr>
          <w:rFonts w:ascii="Times New Roman" w:hAnsi="Times New Roman"/>
          <w:spacing w:val="7"/>
        </w:rPr>
        <w:t xml:space="preserve"> </w:t>
      </w:r>
      <w:r w:rsidRPr="0004660D">
        <w:rPr>
          <w:rFonts w:ascii="Times New Roman" w:hAnsi="Times New Roman"/>
          <w:spacing w:val="-2"/>
        </w:rPr>
        <w:t>network models.</w:t>
      </w:r>
    </w:p>
    <w:p w14:paraId="2AF5E355" w14:textId="77777777" w:rsidR="0004660D" w:rsidRPr="0004660D" w:rsidRDefault="0004660D" w:rsidP="0004660D">
      <w:pPr>
        <w:widowControl w:val="0"/>
        <w:autoSpaceDE w:val="0"/>
        <w:autoSpaceDN w:val="0"/>
        <w:spacing w:after="0" w:line="240" w:lineRule="auto"/>
        <w:ind w:left="119" w:right="277"/>
        <w:jc w:val="both"/>
        <w:rPr>
          <w:rFonts w:ascii="Times New Roman" w:hAnsi="Times New Roman"/>
        </w:rPr>
      </w:pPr>
      <w:r w:rsidRPr="0004660D">
        <w:rPr>
          <w:rFonts w:ascii="Times New Roman" w:hAnsi="Times New Roman"/>
        </w:rPr>
        <w:t>After preprocessing, statistical measures such as mean, median, maximum, minimum, standard deviation, range, skewness, and kurtosis are computed to characterize the dataset further. These statistics provide valuable insights into the nature of the EEG signals and help in understanding the underlying emotional states.</w:t>
      </w:r>
    </w:p>
    <w:p w14:paraId="361EEDA6" w14:textId="77777777" w:rsidR="0004660D" w:rsidRPr="0004660D" w:rsidRDefault="0004660D" w:rsidP="0004660D">
      <w:pPr>
        <w:widowControl w:val="0"/>
        <w:autoSpaceDE w:val="0"/>
        <w:autoSpaceDN w:val="0"/>
        <w:spacing w:after="0" w:line="240" w:lineRule="auto"/>
        <w:ind w:left="119" w:right="277"/>
        <w:jc w:val="both"/>
        <w:rPr>
          <w:rFonts w:ascii="Times New Roman" w:hAnsi="Times New Roman"/>
          <w:spacing w:val="-2"/>
        </w:rPr>
      </w:pPr>
      <w:r w:rsidRPr="0004660D">
        <w:rPr>
          <w:rFonts w:ascii="Times New Roman" w:hAnsi="Times New Roman"/>
          <w:spacing w:val="-2"/>
        </w:rPr>
        <w:t>For the classification task both LSTM and GRU architectures are used. These recurrent neural network (RNN) variants are well-suited for processing sequential data and are capable of capturing long-term dependencies. The LSTM and GRU layers are stacked to form the network, with the preprocessed features serving as input.</w:t>
      </w:r>
    </w:p>
    <w:p w14:paraId="5B8FD4DE" w14:textId="77777777" w:rsidR="0004660D" w:rsidRPr="0004660D" w:rsidRDefault="0004660D" w:rsidP="0004660D">
      <w:pPr>
        <w:widowControl w:val="0"/>
        <w:autoSpaceDE w:val="0"/>
        <w:autoSpaceDN w:val="0"/>
        <w:spacing w:after="0" w:line="240" w:lineRule="auto"/>
        <w:ind w:left="119" w:right="277"/>
        <w:jc w:val="both"/>
        <w:rPr>
          <w:rFonts w:ascii="Times New Roman" w:hAnsi="Times New Roman"/>
        </w:rPr>
      </w:pPr>
      <w:r w:rsidRPr="0004660D">
        <w:rPr>
          <w:rFonts w:ascii="Times New Roman" w:hAnsi="Times New Roman"/>
        </w:rPr>
        <w:t>In the training phase, the model learns to predict the emotional states</w:t>
      </w:r>
      <w:r w:rsidRPr="0004660D">
        <w:rPr>
          <w:rFonts w:ascii="Times New Roman" w:hAnsi="Times New Roman"/>
          <w:spacing w:val="-12"/>
        </w:rPr>
        <w:t xml:space="preserve"> </w:t>
      </w:r>
      <w:r w:rsidRPr="0004660D">
        <w:rPr>
          <w:rFonts w:ascii="Times New Roman" w:hAnsi="Times New Roman"/>
        </w:rPr>
        <w:t>from</w:t>
      </w:r>
      <w:r w:rsidRPr="0004660D">
        <w:rPr>
          <w:rFonts w:ascii="Times New Roman" w:hAnsi="Times New Roman"/>
          <w:spacing w:val="-8"/>
        </w:rPr>
        <w:t xml:space="preserve"> </w:t>
      </w:r>
      <w:r w:rsidRPr="0004660D">
        <w:rPr>
          <w:rFonts w:ascii="Times New Roman" w:hAnsi="Times New Roman"/>
        </w:rPr>
        <w:t>the</w:t>
      </w:r>
      <w:r w:rsidRPr="0004660D">
        <w:rPr>
          <w:rFonts w:ascii="Times New Roman" w:hAnsi="Times New Roman"/>
          <w:spacing w:val="-6"/>
        </w:rPr>
        <w:t xml:space="preserve"> </w:t>
      </w:r>
      <w:r w:rsidRPr="0004660D">
        <w:rPr>
          <w:rFonts w:ascii="Times New Roman" w:hAnsi="Times New Roman"/>
        </w:rPr>
        <w:t>EEG</w:t>
      </w:r>
      <w:r w:rsidRPr="0004660D">
        <w:rPr>
          <w:rFonts w:ascii="Times New Roman" w:hAnsi="Times New Roman"/>
          <w:spacing w:val="-8"/>
        </w:rPr>
        <w:t xml:space="preserve"> </w:t>
      </w:r>
      <w:r w:rsidRPr="0004660D">
        <w:rPr>
          <w:rFonts w:ascii="Times New Roman" w:hAnsi="Times New Roman"/>
        </w:rPr>
        <w:t>signals</w:t>
      </w:r>
      <w:r w:rsidRPr="0004660D">
        <w:rPr>
          <w:rFonts w:ascii="Times New Roman" w:hAnsi="Times New Roman"/>
          <w:spacing w:val="-5"/>
        </w:rPr>
        <w:t xml:space="preserve"> </w:t>
      </w:r>
      <w:r w:rsidRPr="0004660D">
        <w:rPr>
          <w:rFonts w:ascii="Times New Roman" w:hAnsi="Times New Roman"/>
        </w:rPr>
        <w:t>by</w:t>
      </w:r>
      <w:r w:rsidRPr="0004660D">
        <w:rPr>
          <w:rFonts w:ascii="Times New Roman" w:hAnsi="Times New Roman"/>
          <w:spacing w:val="-12"/>
        </w:rPr>
        <w:t xml:space="preserve"> </w:t>
      </w:r>
      <w:r w:rsidRPr="0004660D">
        <w:rPr>
          <w:rFonts w:ascii="Times New Roman" w:hAnsi="Times New Roman"/>
        </w:rPr>
        <w:t>adjusting</w:t>
      </w:r>
      <w:r w:rsidRPr="0004660D">
        <w:rPr>
          <w:rFonts w:ascii="Times New Roman" w:hAnsi="Times New Roman"/>
          <w:spacing w:val="-11"/>
        </w:rPr>
        <w:t xml:space="preserve"> </w:t>
      </w:r>
      <w:r w:rsidRPr="0004660D">
        <w:rPr>
          <w:rFonts w:ascii="Times New Roman" w:hAnsi="Times New Roman"/>
        </w:rPr>
        <w:t>its</w:t>
      </w:r>
      <w:r w:rsidRPr="0004660D">
        <w:rPr>
          <w:rFonts w:ascii="Times New Roman" w:hAnsi="Times New Roman"/>
          <w:spacing w:val="-5"/>
        </w:rPr>
        <w:t xml:space="preserve"> </w:t>
      </w:r>
      <w:r w:rsidRPr="0004660D">
        <w:rPr>
          <w:rFonts w:ascii="Times New Roman" w:hAnsi="Times New Roman"/>
        </w:rPr>
        <w:t>parameters</w:t>
      </w:r>
      <w:r w:rsidRPr="0004660D">
        <w:rPr>
          <w:rFonts w:ascii="Times New Roman" w:hAnsi="Times New Roman"/>
          <w:spacing w:val="-5"/>
        </w:rPr>
        <w:t xml:space="preserve"> </w:t>
      </w:r>
      <w:r w:rsidRPr="0004660D">
        <w:rPr>
          <w:rFonts w:ascii="Times New Roman" w:hAnsi="Times New Roman"/>
        </w:rPr>
        <w:t>based</w:t>
      </w:r>
      <w:r w:rsidRPr="0004660D">
        <w:rPr>
          <w:rFonts w:ascii="Times New Roman" w:hAnsi="Times New Roman"/>
          <w:spacing w:val="-6"/>
        </w:rPr>
        <w:t xml:space="preserve"> </w:t>
      </w:r>
      <w:r w:rsidRPr="0004660D">
        <w:rPr>
          <w:rFonts w:ascii="Times New Roman" w:hAnsi="Times New Roman"/>
        </w:rPr>
        <w:t>on the provided training data. The techniques such as dropout regularization are employed to prevent overfitting and ensure generalization to unseen data.</w:t>
      </w:r>
    </w:p>
    <w:p w14:paraId="37E62124" w14:textId="77777777" w:rsidR="0004660D" w:rsidRPr="0004660D" w:rsidRDefault="0004660D" w:rsidP="0004660D">
      <w:pPr>
        <w:widowControl w:val="0"/>
        <w:autoSpaceDE w:val="0"/>
        <w:autoSpaceDN w:val="0"/>
        <w:spacing w:before="2" w:after="0" w:line="240" w:lineRule="auto"/>
        <w:ind w:left="121" w:right="115"/>
        <w:jc w:val="both"/>
        <w:rPr>
          <w:rFonts w:ascii="Times New Roman" w:hAnsi="Times New Roman"/>
        </w:rPr>
      </w:pPr>
      <w:r w:rsidRPr="0004660D">
        <w:rPr>
          <w:rFonts w:ascii="Times New Roman" w:hAnsi="Times New Roman"/>
        </w:rPr>
        <w:t>In the experimental setup the EEG dataset is partitioned into a training set and a testing set, allocating 70% of the data for training and the remaining 30% for testing. This partitioning scheme ensures that models are trained on a sufficient amount</w:t>
      </w:r>
      <w:r w:rsidRPr="0004660D">
        <w:rPr>
          <w:rFonts w:ascii="Times New Roman" w:hAnsi="Times New Roman"/>
          <w:spacing w:val="-12"/>
        </w:rPr>
        <w:t xml:space="preserve"> </w:t>
      </w:r>
      <w:r w:rsidRPr="0004660D">
        <w:rPr>
          <w:rFonts w:ascii="Times New Roman" w:hAnsi="Times New Roman"/>
        </w:rPr>
        <w:t>of</w:t>
      </w:r>
      <w:r w:rsidRPr="0004660D">
        <w:rPr>
          <w:rFonts w:ascii="Times New Roman" w:hAnsi="Times New Roman"/>
          <w:spacing w:val="-11"/>
        </w:rPr>
        <w:t xml:space="preserve"> </w:t>
      </w:r>
      <w:r w:rsidRPr="0004660D">
        <w:rPr>
          <w:rFonts w:ascii="Times New Roman" w:hAnsi="Times New Roman"/>
        </w:rPr>
        <w:t>data</w:t>
      </w:r>
      <w:r w:rsidRPr="0004660D">
        <w:rPr>
          <w:rFonts w:ascii="Times New Roman" w:hAnsi="Times New Roman"/>
          <w:spacing w:val="-11"/>
        </w:rPr>
        <w:t xml:space="preserve"> </w:t>
      </w:r>
      <w:r w:rsidRPr="0004660D">
        <w:rPr>
          <w:rFonts w:ascii="Times New Roman" w:hAnsi="Times New Roman"/>
        </w:rPr>
        <w:t>to</w:t>
      </w:r>
      <w:r w:rsidRPr="0004660D">
        <w:rPr>
          <w:rFonts w:ascii="Times New Roman" w:hAnsi="Times New Roman"/>
          <w:spacing w:val="-11"/>
        </w:rPr>
        <w:t xml:space="preserve"> </w:t>
      </w:r>
      <w:r w:rsidRPr="0004660D">
        <w:rPr>
          <w:rFonts w:ascii="Times New Roman" w:hAnsi="Times New Roman"/>
        </w:rPr>
        <w:t>learn</w:t>
      </w:r>
      <w:r w:rsidRPr="0004660D">
        <w:rPr>
          <w:rFonts w:ascii="Times New Roman" w:hAnsi="Times New Roman"/>
          <w:spacing w:val="-12"/>
        </w:rPr>
        <w:t xml:space="preserve"> </w:t>
      </w:r>
      <w:r w:rsidRPr="0004660D">
        <w:rPr>
          <w:rFonts w:ascii="Times New Roman" w:hAnsi="Times New Roman"/>
        </w:rPr>
        <w:t>the</w:t>
      </w:r>
      <w:r w:rsidRPr="0004660D">
        <w:rPr>
          <w:rFonts w:ascii="Times New Roman" w:hAnsi="Times New Roman"/>
          <w:spacing w:val="-11"/>
        </w:rPr>
        <w:t xml:space="preserve"> </w:t>
      </w:r>
      <w:r w:rsidRPr="0004660D">
        <w:rPr>
          <w:rFonts w:ascii="Times New Roman" w:hAnsi="Times New Roman"/>
        </w:rPr>
        <w:t>underlying</w:t>
      </w:r>
      <w:r w:rsidRPr="0004660D">
        <w:rPr>
          <w:rFonts w:ascii="Times New Roman" w:hAnsi="Times New Roman"/>
          <w:spacing w:val="-11"/>
        </w:rPr>
        <w:t xml:space="preserve"> </w:t>
      </w:r>
      <w:r w:rsidRPr="0004660D">
        <w:rPr>
          <w:rFonts w:ascii="Times New Roman" w:hAnsi="Times New Roman"/>
        </w:rPr>
        <w:t>patterns</w:t>
      </w:r>
      <w:r w:rsidRPr="0004660D">
        <w:rPr>
          <w:rFonts w:ascii="Times New Roman" w:hAnsi="Times New Roman"/>
          <w:spacing w:val="-11"/>
        </w:rPr>
        <w:t xml:space="preserve"> </w:t>
      </w:r>
      <w:r w:rsidRPr="0004660D">
        <w:rPr>
          <w:rFonts w:ascii="Times New Roman" w:hAnsi="Times New Roman"/>
        </w:rPr>
        <w:t>and</w:t>
      </w:r>
      <w:r w:rsidRPr="0004660D">
        <w:rPr>
          <w:rFonts w:ascii="Times New Roman" w:hAnsi="Times New Roman"/>
          <w:spacing w:val="-12"/>
        </w:rPr>
        <w:t xml:space="preserve"> </w:t>
      </w:r>
      <w:r w:rsidRPr="0004660D">
        <w:rPr>
          <w:rFonts w:ascii="Times New Roman" w:hAnsi="Times New Roman"/>
        </w:rPr>
        <w:t xml:space="preserve">relationships. Which also allows for an independent </w:t>
      </w:r>
      <w:r w:rsidRPr="0004660D">
        <w:rPr>
          <w:rFonts w:ascii="Times New Roman" w:hAnsi="Times New Roman"/>
        </w:rPr>
        <w:lastRenderedPageBreak/>
        <w:t>evaluation of their performance on unseen samples.</w:t>
      </w:r>
    </w:p>
    <w:p w14:paraId="1292296A" w14:textId="77777777" w:rsidR="0004660D" w:rsidRPr="0004660D" w:rsidRDefault="0004660D" w:rsidP="0004660D">
      <w:pPr>
        <w:widowControl w:val="0"/>
        <w:autoSpaceDE w:val="0"/>
        <w:autoSpaceDN w:val="0"/>
        <w:spacing w:after="0" w:line="240" w:lineRule="auto"/>
        <w:ind w:left="121" w:right="112"/>
        <w:jc w:val="both"/>
        <w:rPr>
          <w:rFonts w:ascii="Times New Roman" w:hAnsi="Times New Roman"/>
        </w:rPr>
      </w:pPr>
      <w:r w:rsidRPr="0004660D">
        <w:rPr>
          <w:rFonts w:ascii="Times New Roman" w:hAnsi="Times New Roman"/>
        </w:rPr>
        <w:t>During the training phase, the LSTM and GRU models are presented with batches of EEG samples along with their corresponding emotion labels. The models iteratively update their</w:t>
      </w:r>
      <w:r w:rsidRPr="0004660D">
        <w:rPr>
          <w:rFonts w:ascii="Times New Roman" w:hAnsi="Times New Roman"/>
          <w:spacing w:val="-12"/>
        </w:rPr>
        <w:t xml:space="preserve"> </w:t>
      </w:r>
      <w:r w:rsidRPr="0004660D">
        <w:rPr>
          <w:rFonts w:ascii="Times New Roman" w:hAnsi="Times New Roman"/>
        </w:rPr>
        <w:t>parameters</w:t>
      </w:r>
      <w:r w:rsidRPr="0004660D">
        <w:rPr>
          <w:rFonts w:ascii="Times New Roman" w:hAnsi="Times New Roman"/>
          <w:spacing w:val="-11"/>
        </w:rPr>
        <w:t xml:space="preserve"> </w:t>
      </w:r>
      <w:r w:rsidRPr="0004660D">
        <w:rPr>
          <w:rFonts w:ascii="Times New Roman" w:hAnsi="Times New Roman"/>
        </w:rPr>
        <w:t>using</w:t>
      </w:r>
      <w:r w:rsidRPr="0004660D">
        <w:rPr>
          <w:rFonts w:ascii="Times New Roman" w:hAnsi="Times New Roman"/>
          <w:spacing w:val="-11"/>
        </w:rPr>
        <w:t xml:space="preserve"> </w:t>
      </w:r>
      <w:r w:rsidRPr="0004660D">
        <w:rPr>
          <w:rFonts w:ascii="Times New Roman" w:hAnsi="Times New Roman"/>
        </w:rPr>
        <w:t>optimization</w:t>
      </w:r>
      <w:r w:rsidRPr="0004660D">
        <w:rPr>
          <w:rFonts w:ascii="Times New Roman" w:hAnsi="Times New Roman"/>
          <w:spacing w:val="-11"/>
        </w:rPr>
        <w:t xml:space="preserve"> </w:t>
      </w:r>
      <w:r w:rsidRPr="0004660D">
        <w:rPr>
          <w:rFonts w:ascii="Times New Roman" w:hAnsi="Times New Roman"/>
        </w:rPr>
        <w:t>techniques</w:t>
      </w:r>
      <w:r w:rsidRPr="0004660D">
        <w:rPr>
          <w:rFonts w:ascii="Times New Roman" w:hAnsi="Times New Roman"/>
          <w:spacing w:val="-12"/>
        </w:rPr>
        <w:t xml:space="preserve"> </w:t>
      </w:r>
      <w:r w:rsidRPr="0004660D">
        <w:rPr>
          <w:rFonts w:ascii="Times New Roman" w:hAnsi="Times New Roman"/>
        </w:rPr>
        <w:t>such</w:t>
      </w:r>
      <w:r w:rsidRPr="0004660D">
        <w:rPr>
          <w:rFonts w:ascii="Times New Roman" w:hAnsi="Times New Roman"/>
          <w:spacing w:val="-11"/>
        </w:rPr>
        <w:t xml:space="preserve"> </w:t>
      </w:r>
      <w:r w:rsidRPr="0004660D">
        <w:rPr>
          <w:rFonts w:ascii="Times New Roman" w:hAnsi="Times New Roman"/>
        </w:rPr>
        <w:t>as</w:t>
      </w:r>
      <w:r w:rsidRPr="0004660D">
        <w:rPr>
          <w:rFonts w:ascii="Times New Roman" w:hAnsi="Times New Roman"/>
          <w:spacing w:val="-11"/>
        </w:rPr>
        <w:t xml:space="preserve"> </w:t>
      </w:r>
      <w:r w:rsidRPr="0004660D">
        <w:rPr>
          <w:rFonts w:ascii="Times New Roman" w:hAnsi="Times New Roman"/>
        </w:rPr>
        <w:t>stochastic gradient descent (SGD) or Adam to minimize the loss function and improve their predictive accuracy.</w:t>
      </w:r>
    </w:p>
    <w:p w14:paraId="0C4B77FD" w14:textId="77777777" w:rsidR="0004660D" w:rsidRPr="0004660D" w:rsidRDefault="0004660D" w:rsidP="0004660D">
      <w:pPr>
        <w:widowControl w:val="0"/>
        <w:autoSpaceDE w:val="0"/>
        <w:autoSpaceDN w:val="0"/>
        <w:spacing w:after="0" w:line="240" w:lineRule="auto"/>
        <w:ind w:left="121" w:right="116"/>
        <w:jc w:val="both"/>
        <w:rPr>
          <w:rFonts w:ascii="Times New Roman" w:hAnsi="Times New Roman"/>
        </w:rPr>
      </w:pPr>
      <w:r w:rsidRPr="0004660D">
        <w:rPr>
          <w:rFonts w:ascii="Times New Roman" w:hAnsi="Times New Roman"/>
        </w:rPr>
        <w:t>After training, the models are evaluated using the testing set, which</w:t>
      </w:r>
      <w:r w:rsidRPr="0004660D">
        <w:rPr>
          <w:rFonts w:ascii="Times New Roman" w:hAnsi="Times New Roman"/>
          <w:spacing w:val="-2"/>
        </w:rPr>
        <w:t xml:space="preserve"> </w:t>
      </w:r>
      <w:r w:rsidRPr="0004660D">
        <w:rPr>
          <w:rFonts w:ascii="Times New Roman" w:hAnsi="Times New Roman"/>
        </w:rPr>
        <w:t>contains</w:t>
      </w:r>
      <w:r w:rsidRPr="0004660D">
        <w:rPr>
          <w:rFonts w:ascii="Times New Roman" w:hAnsi="Times New Roman"/>
          <w:spacing w:val="-6"/>
        </w:rPr>
        <w:t xml:space="preserve"> </w:t>
      </w:r>
      <w:r w:rsidRPr="0004660D">
        <w:rPr>
          <w:rFonts w:ascii="Times New Roman" w:hAnsi="Times New Roman"/>
        </w:rPr>
        <w:t>EEG</w:t>
      </w:r>
      <w:r w:rsidRPr="0004660D">
        <w:rPr>
          <w:rFonts w:ascii="Times New Roman" w:hAnsi="Times New Roman"/>
          <w:spacing w:val="-7"/>
        </w:rPr>
        <w:t xml:space="preserve"> </w:t>
      </w:r>
      <w:r w:rsidRPr="0004660D">
        <w:rPr>
          <w:rFonts w:ascii="Times New Roman" w:hAnsi="Times New Roman"/>
        </w:rPr>
        <w:t>samples</w:t>
      </w:r>
      <w:r w:rsidRPr="0004660D">
        <w:rPr>
          <w:rFonts w:ascii="Times New Roman" w:hAnsi="Times New Roman"/>
          <w:spacing w:val="-5"/>
        </w:rPr>
        <w:t xml:space="preserve"> </w:t>
      </w:r>
      <w:r w:rsidRPr="0004660D">
        <w:rPr>
          <w:rFonts w:ascii="Times New Roman" w:hAnsi="Times New Roman"/>
        </w:rPr>
        <w:t>that</w:t>
      </w:r>
      <w:r w:rsidRPr="0004660D">
        <w:rPr>
          <w:rFonts w:ascii="Times New Roman" w:hAnsi="Times New Roman"/>
          <w:spacing w:val="-4"/>
        </w:rPr>
        <w:t xml:space="preserve"> </w:t>
      </w:r>
      <w:r w:rsidRPr="0004660D">
        <w:rPr>
          <w:rFonts w:ascii="Times New Roman" w:hAnsi="Times New Roman"/>
        </w:rPr>
        <w:t>were</w:t>
      </w:r>
      <w:r w:rsidRPr="0004660D">
        <w:rPr>
          <w:rFonts w:ascii="Times New Roman" w:hAnsi="Times New Roman"/>
          <w:spacing w:val="-6"/>
        </w:rPr>
        <w:t xml:space="preserve"> </w:t>
      </w:r>
      <w:r w:rsidRPr="0004660D">
        <w:rPr>
          <w:rFonts w:ascii="Times New Roman" w:hAnsi="Times New Roman"/>
        </w:rPr>
        <w:t>not seen</w:t>
      </w:r>
      <w:r w:rsidRPr="0004660D">
        <w:rPr>
          <w:rFonts w:ascii="Times New Roman" w:hAnsi="Times New Roman"/>
          <w:spacing w:val="-6"/>
        </w:rPr>
        <w:t xml:space="preserve"> </w:t>
      </w:r>
      <w:r w:rsidRPr="0004660D">
        <w:rPr>
          <w:rFonts w:ascii="Times New Roman" w:hAnsi="Times New Roman"/>
        </w:rPr>
        <w:t>during</w:t>
      </w:r>
      <w:r w:rsidRPr="0004660D">
        <w:rPr>
          <w:rFonts w:ascii="Times New Roman" w:hAnsi="Times New Roman"/>
          <w:spacing w:val="-6"/>
        </w:rPr>
        <w:t xml:space="preserve"> </w:t>
      </w:r>
      <w:r w:rsidRPr="0004660D">
        <w:rPr>
          <w:rFonts w:ascii="Times New Roman" w:hAnsi="Times New Roman"/>
        </w:rPr>
        <w:t>training. This</w:t>
      </w:r>
      <w:r w:rsidRPr="0004660D">
        <w:rPr>
          <w:rFonts w:ascii="Times New Roman" w:hAnsi="Times New Roman"/>
          <w:spacing w:val="-1"/>
        </w:rPr>
        <w:t xml:space="preserve"> </w:t>
      </w:r>
      <w:r w:rsidRPr="0004660D">
        <w:rPr>
          <w:rFonts w:ascii="Times New Roman" w:hAnsi="Times New Roman"/>
        </w:rPr>
        <w:t>evaluation</w:t>
      </w:r>
      <w:r w:rsidRPr="0004660D">
        <w:rPr>
          <w:rFonts w:ascii="Times New Roman" w:hAnsi="Times New Roman"/>
          <w:spacing w:val="-2"/>
        </w:rPr>
        <w:t xml:space="preserve"> </w:t>
      </w:r>
      <w:r w:rsidRPr="0004660D">
        <w:rPr>
          <w:rFonts w:ascii="Times New Roman" w:hAnsi="Times New Roman"/>
        </w:rPr>
        <w:t>provides</w:t>
      </w:r>
      <w:r w:rsidRPr="0004660D">
        <w:rPr>
          <w:rFonts w:ascii="Times New Roman" w:hAnsi="Times New Roman"/>
          <w:spacing w:val="-1"/>
        </w:rPr>
        <w:t xml:space="preserve"> </w:t>
      </w:r>
      <w:r w:rsidRPr="0004660D">
        <w:rPr>
          <w:rFonts w:ascii="Times New Roman" w:hAnsi="Times New Roman"/>
        </w:rPr>
        <w:t>an unbiased</w:t>
      </w:r>
      <w:r w:rsidRPr="0004660D">
        <w:rPr>
          <w:rFonts w:ascii="Times New Roman" w:hAnsi="Times New Roman"/>
          <w:spacing w:val="-2"/>
        </w:rPr>
        <w:t xml:space="preserve"> </w:t>
      </w:r>
      <w:r w:rsidRPr="0004660D">
        <w:rPr>
          <w:rFonts w:ascii="Times New Roman" w:hAnsi="Times New Roman"/>
        </w:rPr>
        <w:t>assessment of the</w:t>
      </w:r>
      <w:r w:rsidRPr="0004660D">
        <w:rPr>
          <w:rFonts w:ascii="Times New Roman" w:hAnsi="Times New Roman"/>
          <w:spacing w:val="-1"/>
        </w:rPr>
        <w:t xml:space="preserve"> </w:t>
      </w:r>
      <w:r w:rsidRPr="0004660D">
        <w:rPr>
          <w:rFonts w:ascii="Times New Roman" w:hAnsi="Times New Roman"/>
        </w:rPr>
        <w:t>models' generalization ability and their effectiveness in predicting emotions from unseen EEG data.</w:t>
      </w:r>
    </w:p>
    <w:p w14:paraId="5EC4C815" w14:textId="77777777" w:rsidR="00877512" w:rsidRDefault="00877512" w:rsidP="00877512">
      <w:pPr>
        <w:spacing w:after="160" w:line="259" w:lineRule="auto"/>
        <w:rPr>
          <w:rFonts w:ascii="Times New Roman" w:eastAsia="Calibri" w:hAnsi="Times New Roman"/>
          <w:kern w:val="2"/>
          <w:lang w:val="en-IN"/>
        </w:rPr>
      </w:pPr>
      <w:r>
        <w:rPr>
          <w:rFonts w:ascii="Times New Roman" w:eastAsia="Calibri" w:hAnsi="Times New Roman"/>
          <w:noProof/>
          <w:kern w:val="2"/>
          <w:lang w:val="en-IN" w:eastAsia="en-IN"/>
        </w:rPr>
        <w:drawing>
          <wp:inline distT="0" distB="0" distL="0" distR="0" wp14:anchorId="77A8F68F" wp14:editId="5A1DD4DC">
            <wp:extent cx="2840990" cy="40849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40990" cy="4084955"/>
                    </a:xfrm>
                    <a:prstGeom prst="rect">
                      <a:avLst/>
                    </a:prstGeom>
                    <a:noFill/>
                  </pic:spPr>
                </pic:pic>
              </a:graphicData>
            </a:graphic>
          </wp:inline>
        </w:drawing>
      </w:r>
    </w:p>
    <w:p w14:paraId="5E3BD686" w14:textId="09987A4F" w:rsidR="00877512" w:rsidRDefault="00877512" w:rsidP="00877512">
      <w:pPr>
        <w:spacing w:after="160" w:line="259" w:lineRule="auto"/>
        <w:jc w:val="center"/>
        <w:rPr>
          <w:rFonts w:ascii="Times New Roman" w:eastAsia="Calibri" w:hAnsi="Times New Roman"/>
          <w:kern w:val="2"/>
          <w:lang w:val="en-IN"/>
        </w:rPr>
      </w:pPr>
      <w:r w:rsidRPr="00877512">
        <w:rPr>
          <w:rFonts w:ascii="Times New Roman" w:eastAsia="Calibri" w:hAnsi="Times New Roman"/>
          <w:b/>
          <w:kern w:val="2"/>
          <w:lang w:val="en-IN"/>
        </w:rPr>
        <w:t>Fig - 6</w:t>
      </w:r>
      <w:r>
        <w:rPr>
          <w:rFonts w:ascii="Times New Roman" w:eastAsia="Calibri" w:hAnsi="Times New Roman"/>
          <w:kern w:val="2"/>
          <w:lang w:val="en-IN"/>
        </w:rPr>
        <w:t>: Graphs on Model Accuracy and Model Loss</w:t>
      </w:r>
    </w:p>
    <w:p w14:paraId="476368C7" w14:textId="77777777" w:rsidR="00877512" w:rsidRDefault="00877512" w:rsidP="00877512">
      <w:pPr>
        <w:pStyle w:val="BodyText"/>
        <w:spacing w:before="4"/>
        <w:ind w:left="121" w:firstLine="0"/>
        <w:rPr>
          <w:sz w:val="22"/>
          <w:szCs w:val="22"/>
        </w:rPr>
      </w:pPr>
      <w:r w:rsidRPr="001715E0">
        <w:rPr>
          <w:sz w:val="22"/>
          <w:szCs w:val="22"/>
        </w:rPr>
        <w:t>During</w:t>
      </w:r>
      <w:r w:rsidRPr="001715E0">
        <w:rPr>
          <w:spacing w:val="22"/>
          <w:sz w:val="22"/>
          <w:szCs w:val="22"/>
        </w:rPr>
        <w:t xml:space="preserve"> </w:t>
      </w:r>
      <w:r w:rsidRPr="001715E0">
        <w:rPr>
          <w:sz w:val="22"/>
          <w:szCs w:val="22"/>
        </w:rPr>
        <w:t>evaluation,</w:t>
      </w:r>
      <w:r w:rsidRPr="001715E0">
        <w:rPr>
          <w:spacing w:val="25"/>
          <w:sz w:val="22"/>
          <w:szCs w:val="22"/>
        </w:rPr>
        <w:t xml:space="preserve"> </w:t>
      </w:r>
      <w:r w:rsidRPr="001715E0">
        <w:rPr>
          <w:sz w:val="22"/>
          <w:szCs w:val="22"/>
        </w:rPr>
        <w:t>the</w:t>
      </w:r>
      <w:r w:rsidRPr="001715E0">
        <w:rPr>
          <w:spacing w:val="23"/>
          <w:sz w:val="22"/>
          <w:szCs w:val="22"/>
        </w:rPr>
        <w:t xml:space="preserve"> </w:t>
      </w:r>
      <w:r w:rsidRPr="001715E0">
        <w:rPr>
          <w:sz w:val="22"/>
          <w:szCs w:val="22"/>
        </w:rPr>
        <w:t>model's</w:t>
      </w:r>
      <w:r w:rsidRPr="001715E0">
        <w:rPr>
          <w:spacing w:val="27"/>
          <w:sz w:val="22"/>
          <w:szCs w:val="22"/>
        </w:rPr>
        <w:t xml:space="preserve"> </w:t>
      </w:r>
      <w:r w:rsidRPr="001715E0">
        <w:rPr>
          <w:sz w:val="22"/>
          <w:szCs w:val="22"/>
        </w:rPr>
        <w:t>performance</w:t>
      </w:r>
      <w:r w:rsidRPr="001715E0">
        <w:rPr>
          <w:spacing w:val="23"/>
          <w:sz w:val="22"/>
          <w:szCs w:val="22"/>
        </w:rPr>
        <w:t xml:space="preserve"> </w:t>
      </w:r>
      <w:r w:rsidRPr="001715E0">
        <w:rPr>
          <w:sz w:val="22"/>
          <w:szCs w:val="22"/>
        </w:rPr>
        <w:t>is</w:t>
      </w:r>
      <w:r w:rsidRPr="001715E0">
        <w:rPr>
          <w:spacing w:val="24"/>
          <w:sz w:val="22"/>
          <w:szCs w:val="22"/>
        </w:rPr>
        <w:t xml:space="preserve"> </w:t>
      </w:r>
      <w:r w:rsidRPr="001715E0">
        <w:rPr>
          <w:sz w:val="22"/>
          <w:szCs w:val="22"/>
        </w:rPr>
        <w:t>assessed</w:t>
      </w:r>
      <w:r w:rsidRPr="001715E0">
        <w:rPr>
          <w:spacing w:val="22"/>
          <w:sz w:val="22"/>
          <w:szCs w:val="22"/>
        </w:rPr>
        <w:t xml:space="preserve"> </w:t>
      </w:r>
      <w:r w:rsidRPr="001715E0">
        <w:rPr>
          <w:spacing w:val="-4"/>
          <w:sz w:val="22"/>
          <w:szCs w:val="22"/>
        </w:rPr>
        <w:t>using</w:t>
      </w:r>
      <w:r w:rsidRPr="001715E0">
        <w:rPr>
          <w:sz w:val="22"/>
          <w:szCs w:val="22"/>
        </w:rPr>
        <w:t xml:space="preserve"> metrics such as accuracy, precision, recall, and F1 score on a separate test set. This allows us to gauge the effectiveness of the LSTM and GRU networks in accurately predicting human emotions from EEG data.</w:t>
      </w:r>
    </w:p>
    <w:p w14:paraId="4B1C1A3F" w14:textId="40ACFC9A" w:rsidR="00877512" w:rsidRPr="001715E0" w:rsidRDefault="00877512" w:rsidP="00877512">
      <w:pPr>
        <w:pStyle w:val="BodyText"/>
        <w:spacing w:before="4"/>
        <w:ind w:left="121" w:firstLine="0"/>
        <w:rPr>
          <w:sz w:val="22"/>
          <w:szCs w:val="22"/>
        </w:rPr>
      </w:pPr>
      <w:r w:rsidRPr="001715E0">
        <w:rPr>
          <w:sz w:val="22"/>
          <w:szCs w:val="22"/>
        </w:rPr>
        <w:t>Overall the proposed system leverages both LSTM and GRU architectures to effectively analyze EEG signals and predict human emotions is proposed by combining preprocessing techniques, statistical analysis and advanced neural network models aim to develop a robust and accurate emotion recognition system.</w:t>
      </w:r>
    </w:p>
    <w:p w14:paraId="3998E577" w14:textId="77777777" w:rsidR="00877512" w:rsidRDefault="00877512" w:rsidP="00877512">
      <w:pPr>
        <w:spacing w:after="160" w:line="259" w:lineRule="auto"/>
        <w:rPr>
          <w:rFonts w:ascii="Times New Roman" w:eastAsia="Calibri" w:hAnsi="Times New Roman"/>
          <w:kern w:val="2"/>
          <w:lang w:val="en-IN"/>
        </w:rPr>
      </w:pPr>
    </w:p>
    <w:p w14:paraId="7B0E05B9" w14:textId="5534A3CD" w:rsidR="00877512" w:rsidRDefault="00A819E4" w:rsidP="00A819E4">
      <w:pPr>
        <w:pStyle w:val="ListParagraph"/>
        <w:numPr>
          <w:ilvl w:val="0"/>
          <w:numId w:val="3"/>
        </w:numPr>
        <w:spacing w:after="160" w:line="259" w:lineRule="auto"/>
        <w:rPr>
          <w:rFonts w:ascii="Times New Roman" w:eastAsia="Calibri" w:hAnsi="Times New Roman"/>
          <w:b/>
          <w:kern w:val="2"/>
          <w:sz w:val="24"/>
          <w:szCs w:val="24"/>
          <w:lang w:val="en-IN"/>
        </w:rPr>
      </w:pPr>
      <w:r w:rsidRPr="00A819E4">
        <w:rPr>
          <w:rFonts w:ascii="Times New Roman" w:eastAsia="Calibri" w:hAnsi="Times New Roman"/>
          <w:b/>
          <w:kern w:val="2"/>
          <w:sz w:val="24"/>
          <w:szCs w:val="24"/>
          <w:lang w:val="en-IN"/>
        </w:rPr>
        <w:t>RESULTS</w:t>
      </w:r>
    </w:p>
    <w:p w14:paraId="5F7CC0C5" w14:textId="6D7DDA71" w:rsidR="00A819E4" w:rsidRDefault="00405134" w:rsidP="00405134">
      <w:pPr>
        <w:spacing w:after="160" w:line="259" w:lineRule="auto"/>
        <w:ind w:left="360"/>
        <w:jc w:val="both"/>
        <w:rPr>
          <w:rFonts w:ascii="Times New Roman" w:eastAsia="Calibri" w:hAnsi="Times New Roman"/>
          <w:kern w:val="2"/>
          <w:lang w:val="en-IN"/>
        </w:rPr>
      </w:pPr>
      <w:r w:rsidRPr="00405134">
        <w:rPr>
          <w:rFonts w:ascii="Times New Roman" w:eastAsia="Calibri" w:hAnsi="Times New Roman"/>
          <w:kern w:val="2"/>
          <w:lang w:val="en-IN"/>
        </w:rPr>
        <w:lastRenderedPageBreak/>
        <w:t>Performance of LSTM and GRU Models: The LSTM and GRU models are evaluated on the EEG dataset for emotion recognition across four different scenarios (Case 1 to Case 4). The test accuracy of each model under different configurations is summarized in the table below:</w:t>
      </w:r>
    </w:p>
    <w:tbl>
      <w:tblPr>
        <w:tblStyle w:val="TableGrid"/>
        <w:tblW w:w="0" w:type="auto"/>
        <w:tblInd w:w="360" w:type="dxa"/>
        <w:tblLook w:val="04A0" w:firstRow="1" w:lastRow="0" w:firstColumn="1" w:lastColumn="0" w:noHBand="0" w:noVBand="1"/>
      </w:tblPr>
      <w:tblGrid>
        <w:gridCol w:w="994"/>
        <w:gridCol w:w="914"/>
        <w:gridCol w:w="913"/>
        <w:gridCol w:w="913"/>
        <w:gridCol w:w="913"/>
      </w:tblGrid>
      <w:tr w:rsidR="00405134" w14:paraId="16A03ACB" w14:textId="77777777" w:rsidTr="00405134">
        <w:tc>
          <w:tcPr>
            <w:tcW w:w="1046" w:type="dxa"/>
          </w:tcPr>
          <w:p w14:paraId="4F6D0116" w14:textId="5D47A1D4" w:rsidR="00405134" w:rsidRDefault="00405134" w:rsidP="00405134">
            <w:pPr>
              <w:spacing w:after="160" w:line="259" w:lineRule="auto"/>
              <w:jc w:val="both"/>
              <w:rPr>
                <w:rFonts w:ascii="Times New Roman" w:eastAsia="Calibri" w:hAnsi="Times New Roman"/>
                <w:kern w:val="2"/>
                <w:lang w:val="en-IN"/>
              </w:rPr>
            </w:pPr>
            <w:r>
              <w:rPr>
                <w:rFonts w:ascii="Times New Roman" w:eastAsia="Calibri" w:hAnsi="Times New Roman"/>
                <w:kern w:val="2"/>
                <w:lang w:val="en-IN"/>
              </w:rPr>
              <w:t>Methods</w:t>
            </w:r>
          </w:p>
        </w:tc>
        <w:tc>
          <w:tcPr>
            <w:tcW w:w="1046" w:type="dxa"/>
          </w:tcPr>
          <w:p w14:paraId="23CF7A24" w14:textId="1605B7BF" w:rsidR="00405134" w:rsidRDefault="00405134" w:rsidP="00405134">
            <w:pPr>
              <w:spacing w:after="160" w:line="259" w:lineRule="auto"/>
              <w:jc w:val="both"/>
              <w:rPr>
                <w:rFonts w:ascii="Times New Roman" w:eastAsia="Calibri" w:hAnsi="Times New Roman"/>
                <w:kern w:val="2"/>
                <w:lang w:val="en-IN"/>
              </w:rPr>
            </w:pPr>
            <w:r>
              <w:rPr>
                <w:rFonts w:ascii="Times New Roman" w:eastAsia="Calibri" w:hAnsi="Times New Roman"/>
                <w:kern w:val="2"/>
                <w:lang w:val="en-IN"/>
              </w:rPr>
              <w:t>Case 1</w:t>
            </w:r>
          </w:p>
        </w:tc>
        <w:tc>
          <w:tcPr>
            <w:tcW w:w="1047" w:type="dxa"/>
          </w:tcPr>
          <w:p w14:paraId="698D860D" w14:textId="22AA23AC" w:rsidR="00405134" w:rsidRDefault="00405134" w:rsidP="00405134">
            <w:pPr>
              <w:spacing w:after="160" w:line="259" w:lineRule="auto"/>
              <w:jc w:val="both"/>
              <w:rPr>
                <w:rFonts w:ascii="Times New Roman" w:eastAsia="Calibri" w:hAnsi="Times New Roman"/>
                <w:kern w:val="2"/>
                <w:lang w:val="en-IN"/>
              </w:rPr>
            </w:pPr>
            <w:r>
              <w:rPr>
                <w:rFonts w:ascii="Times New Roman" w:eastAsia="Calibri" w:hAnsi="Times New Roman"/>
                <w:kern w:val="2"/>
                <w:lang w:val="en-IN"/>
              </w:rPr>
              <w:t>Case 2</w:t>
            </w:r>
          </w:p>
        </w:tc>
        <w:tc>
          <w:tcPr>
            <w:tcW w:w="1047" w:type="dxa"/>
          </w:tcPr>
          <w:p w14:paraId="755C8BCB" w14:textId="731D5FC3" w:rsidR="00405134" w:rsidRDefault="00405134" w:rsidP="00405134">
            <w:pPr>
              <w:spacing w:after="160" w:line="259" w:lineRule="auto"/>
              <w:jc w:val="both"/>
              <w:rPr>
                <w:rFonts w:ascii="Times New Roman" w:eastAsia="Calibri" w:hAnsi="Times New Roman"/>
                <w:kern w:val="2"/>
                <w:lang w:val="en-IN"/>
              </w:rPr>
            </w:pPr>
            <w:r>
              <w:rPr>
                <w:rFonts w:ascii="Times New Roman" w:eastAsia="Calibri" w:hAnsi="Times New Roman"/>
                <w:kern w:val="2"/>
                <w:lang w:val="en-IN"/>
              </w:rPr>
              <w:t>Case 3</w:t>
            </w:r>
          </w:p>
        </w:tc>
        <w:tc>
          <w:tcPr>
            <w:tcW w:w="1047" w:type="dxa"/>
          </w:tcPr>
          <w:p w14:paraId="7A6BDA3C" w14:textId="4D6CE9BD" w:rsidR="00405134" w:rsidRDefault="00405134" w:rsidP="00405134">
            <w:pPr>
              <w:spacing w:after="160" w:line="259" w:lineRule="auto"/>
              <w:jc w:val="both"/>
              <w:rPr>
                <w:rFonts w:ascii="Times New Roman" w:eastAsia="Calibri" w:hAnsi="Times New Roman"/>
                <w:kern w:val="2"/>
                <w:lang w:val="en-IN"/>
              </w:rPr>
            </w:pPr>
            <w:r>
              <w:rPr>
                <w:rFonts w:ascii="Times New Roman" w:eastAsia="Calibri" w:hAnsi="Times New Roman"/>
                <w:kern w:val="2"/>
                <w:lang w:val="en-IN"/>
              </w:rPr>
              <w:t>Case 4</w:t>
            </w:r>
          </w:p>
        </w:tc>
      </w:tr>
      <w:tr w:rsidR="00405134" w14:paraId="7C8A1164" w14:textId="77777777" w:rsidTr="00405134">
        <w:tc>
          <w:tcPr>
            <w:tcW w:w="1046" w:type="dxa"/>
          </w:tcPr>
          <w:p w14:paraId="1BFC2F20" w14:textId="4807C738" w:rsidR="00405134" w:rsidRDefault="00405134" w:rsidP="00405134">
            <w:pPr>
              <w:spacing w:after="160" w:line="259" w:lineRule="auto"/>
              <w:jc w:val="both"/>
              <w:rPr>
                <w:rFonts w:ascii="Times New Roman" w:eastAsia="Calibri" w:hAnsi="Times New Roman"/>
                <w:kern w:val="2"/>
                <w:lang w:val="en-IN"/>
              </w:rPr>
            </w:pPr>
            <w:r>
              <w:rPr>
                <w:rFonts w:ascii="Times New Roman" w:eastAsia="Calibri" w:hAnsi="Times New Roman"/>
                <w:kern w:val="2"/>
                <w:lang w:val="en-IN"/>
              </w:rPr>
              <w:t>LSTM</w:t>
            </w:r>
          </w:p>
        </w:tc>
        <w:tc>
          <w:tcPr>
            <w:tcW w:w="1046" w:type="dxa"/>
          </w:tcPr>
          <w:p w14:paraId="34A8AD00" w14:textId="2218E9A3" w:rsidR="00405134" w:rsidRDefault="00405134" w:rsidP="00405134">
            <w:pPr>
              <w:spacing w:after="160" w:line="259" w:lineRule="auto"/>
              <w:jc w:val="both"/>
              <w:rPr>
                <w:rFonts w:ascii="Times New Roman" w:eastAsia="Calibri" w:hAnsi="Times New Roman"/>
                <w:kern w:val="2"/>
                <w:lang w:val="en-IN"/>
              </w:rPr>
            </w:pPr>
            <w:r>
              <w:rPr>
                <w:rFonts w:ascii="Times New Roman" w:eastAsia="Calibri" w:hAnsi="Times New Roman"/>
                <w:kern w:val="2"/>
                <w:lang w:val="en-IN"/>
              </w:rPr>
              <w:t>97.5%</w:t>
            </w:r>
          </w:p>
        </w:tc>
        <w:tc>
          <w:tcPr>
            <w:tcW w:w="1047" w:type="dxa"/>
          </w:tcPr>
          <w:p w14:paraId="4601B2B0" w14:textId="52B42EE0" w:rsidR="00405134" w:rsidRDefault="00405134" w:rsidP="00405134">
            <w:pPr>
              <w:spacing w:after="160" w:line="360" w:lineRule="auto"/>
              <w:jc w:val="both"/>
              <w:rPr>
                <w:rFonts w:ascii="Times New Roman" w:eastAsia="Calibri" w:hAnsi="Times New Roman"/>
                <w:kern w:val="2"/>
                <w:lang w:val="en-IN"/>
              </w:rPr>
            </w:pPr>
            <w:r>
              <w:rPr>
                <w:rFonts w:ascii="Times New Roman" w:eastAsia="Calibri" w:hAnsi="Times New Roman"/>
                <w:kern w:val="2"/>
                <w:lang w:val="en-IN"/>
              </w:rPr>
              <w:t>95.93%</w:t>
            </w:r>
          </w:p>
        </w:tc>
        <w:tc>
          <w:tcPr>
            <w:tcW w:w="1047" w:type="dxa"/>
          </w:tcPr>
          <w:p w14:paraId="4A30F409" w14:textId="0DD21D3F" w:rsidR="00405134" w:rsidRDefault="00405134" w:rsidP="00405134">
            <w:pPr>
              <w:spacing w:after="160" w:line="259" w:lineRule="auto"/>
              <w:jc w:val="both"/>
              <w:rPr>
                <w:rFonts w:ascii="Times New Roman" w:eastAsia="Calibri" w:hAnsi="Times New Roman"/>
                <w:kern w:val="2"/>
                <w:lang w:val="en-IN"/>
              </w:rPr>
            </w:pPr>
            <w:r>
              <w:rPr>
                <w:rFonts w:ascii="Times New Roman" w:eastAsia="Calibri" w:hAnsi="Times New Roman"/>
                <w:kern w:val="2"/>
                <w:lang w:val="en-IN"/>
              </w:rPr>
              <w:t>95.00%</w:t>
            </w:r>
          </w:p>
        </w:tc>
        <w:tc>
          <w:tcPr>
            <w:tcW w:w="1047" w:type="dxa"/>
          </w:tcPr>
          <w:p w14:paraId="530EDEE6" w14:textId="49647401" w:rsidR="00405134" w:rsidRDefault="00405134" w:rsidP="00405134">
            <w:pPr>
              <w:spacing w:after="160" w:line="259" w:lineRule="auto"/>
              <w:jc w:val="both"/>
              <w:rPr>
                <w:rFonts w:ascii="Times New Roman" w:eastAsia="Calibri" w:hAnsi="Times New Roman"/>
                <w:kern w:val="2"/>
                <w:lang w:val="en-IN"/>
              </w:rPr>
            </w:pPr>
            <w:r>
              <w:rPr>
                <w:rFonts w:ascii="Times New Roman" w:eastAsia="Calibri" w:hAnsi="Times New Roman"/>
                <w:kern w:val="2"/>
                <w:lang w:val="en-IN"/>
              </w:rPr>
              <w:t>94.37%</w:t>
            </w:r>
          </w:p>
        </w:tc>
      </w:tr>
      <w:tr w:rsidR="00405134" w14:paraId="4F41CA2F" w14:textId="77777777" w:rsidTr="00405134">
        <w:tc>
          <w:tcPr>
            <w:tcW w:w="1046" w:type="dxa"/>
          </w:tcPr>
          <w:p w14:paraId="57CA227C" w14:textId="500CF917" w:rsidR="00405134" w:rsidRDefault="00405134" w:rsidP="00405134">
            <w:pPr>
              <w:spacing w:after="160" w:line="259" w:lineRule="auto"/>
              <w:jc w:val="both"/>
              <w:rPr>
                <w:rFonts w:ascii="Times New Roman" w:eastAsia="Calibri" w:hAnsi="Times New Roman"/>
                <w:kern w:val="2"/>
                <w:lang w:val="en-IN"/>
              </w:rPr>
            </w:pPr>
            <w:r>
              <w:rPr>
                <w:rFonts w:ascii="Times New Roman" w:eastAsia="Calibri" w:hAnsi="Times New Roman"/>
                <w:kern w:val="2"/>
                <w:lang w:val="en-IN"/>
              </w:rPr>
              <w:t>GRU</w:t>
            </w:r>
          </w:p>
        </w:tc>
        <w:tc>
          <w:tcPr>
            <w:tcW w:w="1046" w:type="dxa"/>
          </w:tcPr>
          <w:p w14:paraId="0099E450" w14:textId="0685B41F" w:rsidR="00405134" w:rsidRDefault="00405134" w:rsidP="00405134">
            <w:pPr>
              <w:spacing w:after="160" w:line="259" w:lineRule="auto"/>
              <w:jc w:val="both"/>
              <w:rPr>
                <w:rFonts w:ascii="Times New Roman" w:eastAsia="Calibri" w:hAnsi="Times New Roman"/>
                <w:kern w:val="2"/>
                <w:lang w:val="en-IN"/>
              </w:rPr>
            </w:pPr>
            <w:r>
              <w:rPr>
                <w:rFonts w:ascii="Times New Roman" w:eastAsia="Calibri" w:hAnsi="Times New Roman"/>
                <w:kern w:val="2"/>
                <w:lang w:val="en-IN"/>
              </w:rPr>
              <w:t>96.09%</w:t>
            </w:r>
          </w:p>
        </w:tc>
        <w:tc>
          <w:tcPr>
            <w:tcW w:w="1047" w:type="dxa"/>
          </w:tcPr>
          <w:p w14:paraId="2AD88ECE" w14:textId="18FFBBB4" w:rsidR="00405134" w:rsidRDefault="00405134" w:rsidP="00405134">
            <w:pPr>
              <w:spacing w:after="160" w:line="259" w:lineRule="auto"/>
              <w:jc w:val="both"/>
              <w:rPr>
                <w:rFonts w:ascii="Times New Roman" w:eastAsia="Calibri" w:hAnsi="Times New Roman"/>
                <w:kern w:val="2"/>
                <w:lang w:val="en-IN"/>
              </w:rPr>
            </w:pPr>
            <w:r>
              <w:rPr>
                <w:rFonts w:ascii="Times New Roman" w:eastAsia="Calibri" w:hAnsi="Times New Roman"/>
                <w:kern w:val="2"/>
                <w:lang w:val="en-IN"/>
              </w:rPr>
              <w:t>93.90%</w:t>
            </w:r>
          </w:p>
        </w:tc>
        <w:tc>
          <w:tcPr>
            <w:tcW w:w="1047" w:type="dxa"/>
          </w:tcPr>
          <w:p w14:paraId="50EB4216" w14:textId="52431E32" w:rsidR="00405134" w:rsidRDefault="00405134" w:rsidP="00405134">
            <w:pPr>
              <w:spacing w:after="160" w:line="259" w:lineRule="auto"/>
              <w:jc w:val="both"/>
              <w:rPr>
                <w:rFonts w:ascii="Times New Roman" w:eastAsia="Calibri" w:hAnsi="Times New Roman"/>
                <w:kern w:val="2"/>
                <w:lang w:val="en-IN"/>
              </w:rPr>
            </w:pPr>
            <w:r>
              <w:rPr>
                <w:rFonts w:ascii="Times New Roman" w:eastAsia="Calibri" w:hAnsi="Times New Roman"/>
                <w:kern w:val="2"/>
                <w:lang w:val="en-IN"/>
              </w:rPr>
              <w:t>95.00%</w:t>
            </w:r>
          </w:p>
        </w:tc>
        <w:tc>
          <w:tcPr>
            <w:tcW w:w="1047" w:type="dxa"/>
          </w:tcPr>
          <w:p w14:paraId="6C5335BF" w14:textId="5F7FBDB5" w:rsidR="00405134" w:rsidRDefault="00405134" w:rsidP="00405134">
            <w:pPr>
              <w:spacing w:after="160" w:line="259" w:lineRule="auto"/>
              <w:jc w:val="both"/>
              <w:rPr>
                <w:rFonts w:ascii="Times New Roman" w:eastAsia="Calibri" w:hAnsi="Times New Roman"/>
                <w:kern w:val="2"/>
                <w:lang w:val="en-IN"/>
              </w:rPr>
            </w:pPr>
            <w:r>
              <w:rPr>
                <w:rFonts w:ascii="Times New Roman" w:eastAsia="Calibri" w:hAnsi="Times New Roman"/>
                <w:kern w:val="2"/>
                <w:lang w:val="en-IN"/>
              </w:rPr>
              <w:t>94.84%</w:t>
            </w:r>
          </w:p>
        </w:tc>
      </w:tr>
    </w:tbl>
    <w:p w14:paraId="103205E8" w14:textId="664DFC65" w:rsidR="00405134" w:rsidRDefault="00405134" w:rsidP="00405134">
      <w:pPr>
        <w:spacing w:after="160" w:line="259" w:lineRule="auto"/>
        <w:ind w:left="360"/>
        <w:jc w:val="center"/>
        <w:rPr>
          <w:rFonts w:ascii="Times New Roman" w:eastAsia="Calibri" w:hAnsi="Times New Roman"/>
          <w:kern w:val="2"/>
          <w:lang w:val="en-IN"/>
        </w:rPr>
      </w:pPr>
      <w:r w:rsidRPr="00405134">
        <w:rPr>
          <w:rFonts w:ascii="Times New Roman" w:eastAsia="Calibri" w:hAnsi="Times New Roman"/>
          <w:b/>
          <w:kern w:val="2"/>
          <w:lang w:val="en-IN"/>
        </w:rPr>
        <w:t>Table -1</w:t>
      </w:r>
      <w:r>
        <w:rPr>
          <w:rFonts w:ascii="Times New Roman" w:eastAsia="Calibri" w:hAnsi="Times New Roman"/>
          <w:kern w:val="2"/>
          <w:lang w:val="en-IN"/>
        </w:rPr>
        <w:t>: Model Accuarcy</w:t>
      </w:r>
    </w:p>
    <w:p w14:paraId="1DC29309" w14:textId="77777777" w:rsidR="00392309" w:rsidRPr="00392309" w:rsidRDefault="00392309" w:rsidP="00392309">
      <w:pPr>
        <w:spacing w:after="160" w:line="259" w:lineRule="auto"/>
        <w:ind w:left="360"/>
        <w:jc w:val="both"/>
        <w:rPr>
          <w:rFonts w:ascii="Times New Roman" w:eastAsia="Calibri" w:hAnsi="Times New Roman"/>
          <w:kern w:val="2"/>
        </w:rPr>
      </w:pPr>
      <w:r w:rsidRPr="00392309">
        <w:rPr>
          <w:rFonts w:ascii="Times New Roman" w:eastAsia="Calibri" w:hAnsi="Times New Roman"/>
          <w:kern w:val="2"/>
        </w:rPr>
        <w:t>Interpretation:</w:t>
      </w:r>
    </w:p>
    <w:p w14:paraId="4C8F9503" w14:textId="77777777" w:rsidR="00392309" w:rsidRPr="00392309" w:rsidRDefault="00392309" w:rsidP="00392309">
      <w:pPr>
        <w:spacing w:after="160" w:line="259" w:lineRule="auto"/>
        <w:ind w:left="360"/>
        <w:jc w:val="both"/>
        <w:rPr>
          <w:rFonts w:ascii="Times New Roman" w:eastAsia="Calibri" w:hAnsi="Times New Roman"/>
          <w:kern w:val="2"/>
          <w:lang w:val="en-IN"/>
        </w:rPr>
      </w:pPr>
      <w:r w:rsidRPr="00392309">
        <w:rPr>
          <w:rFonts w:ascii="Times New Roman" w:eastAsia="Calibri" w:hAnsi="Times New Roman"/>
          <w:kern w:val="2"/>
          <w:lang w:val="en-IN"/>
        </w:rPr>
        <w:t>Case 1: Utilizing all features yielded the highest test accuracy for both LSTM and GRU models with LSTM achieving 97.5% accuracy and GRU achieving 96.09% accuracy. This indicates that including all available information from the EEG signals led to superior performance in emotion recognition.</w:t>
      </w:r>
    </w:p>
    <w:p w14:paraId="3B547EA3" w14:textId="77777777" w:rsidR="00392309" w:rsidRPr="00392309" w:rsidRDefault="00392309" w:rsidP="00392309">
      <w:pPr>
        <w:spacing w:after="160" w:line="259" w:lineRule="auto"/>
        <w:ind w:left="360"/>
        <w:jc w:val="both"/>
        <w:rPr>
          <w:rFonts w:ascii="Times New Roman" w:eastAsia="Calibri" w:hAnsi="Times New Roman"/>
          <w:kern w:val="2"/>
          <w:lang w:val="en-IN"/>
        </w:rPr>
      </w:pPr>
      <w:r w:rsidRPr="00392309">
        <w:rPr>
          <w:rFonts w:ascii="Times New Roman" w:eastAsia="Calibri" w:hAnsi="Times New Roman"/>
          <w:kern w:val="2"/>
          <w:lang w:val="en-IN"/>
        </w:rPr>
        <w:t>Case 2: When using only the Fast Fourier Transform (FFT) features, both LSTM and GRU models experienced a slight decrease in accuracy compared to Case 1. However, the LSTM model outperformed the GRU model, achieving 95.93% accuracy compared to 93.90%.</w:t>
      </w:r>
    </w:p>
    <w:p w14:paraId="338B184B" w14:textId="77777777" w:rsidR="00392309" w:rsidRPr="00392309" w:rsidRDefault="00392309" w:rsidP="00392309">
      <w:pPr>
        <w:spacing w:after="160" w:line="259" w:lineRule="auto"/>
        <w:ind w:left="360"/>
        <w:jc w:val="both"/>
        <w:rPr>
          <w:rFonts w:ascii="Times New Roman" w:eastAsia="Calibri" w:hAnsi="Times New Roman"/>
          <w:kern w:val="2"/>
          <w:lang w:val="en-IN"/>
        </w:rPr>
      </w:pPr>
      <w:r w:rsidRPr="00392309">
        <w:rPr>
          <w:rFonts w:ascii="Times New Roman" w:eastAsia="Calibri" w:hAnsi="Times New Roman"/>
          <w:kern w:val="2"/>
          <w:lang w:val="en-IN"/>
        </w:rPr>
        <w:t>Case 3: Excluding the FFT features while retaining all other features resulted in a marginal decrease in accuracy for both LSTM and GRU models. LSTM achieved 95.00% accuracy while GRU achieved the same accuracy as in Case 2, at 95.00%.</w:t>
      </w:r>
    </w:p>
    <w:p w14:paraId="7A2FD05B" w14:textId="77777777" w:rsidR="00392309" w:rsidRPr="00392309" w:rsidRDefault="00392309" w:rsidP="00392309">
      <w:pPr>
        <w:spacing w:after="160" w:line="259" w:lineRule="auto"/>
        <w:ind w:left="360"/>
        <w:jc w:val="both"/>
        <w:rPr>
          <w:rFonts w:ascii="Times New Roman" w:eastAsia="Calibri" w:hAnsi="Times New Roman"/>
          <w:kern w:val="2"/>
          <w:lang w:val="en-IN"/>
        </w:rPr>
      </w:pPr>
      <w:r w:rsidRPr="00392309">
        <w:rPr>
          <w:rFonts w:ascii="Times New Roman" w:eastAsia="Calibri" w:hAnsi="Times New Roman"/>
          <w:kern w:val="2"/>
          <w:lang w:val="en-IN"/>
        </w:rPr>
        <w:t>Case 4: Applying Principal Component Analysis (PCA) as a preprocessing step led to a further reduction in accuracy for both models. LSTM and GRU achieved accuracies of 94.37% and 94.84%, respectively indicating that the PCA transformation may have removed critical information relevant to emotion recognition.</w:t>
      </w:r>
    </w:p>
    <w:p w14:paraId="17592E78" w14:textId="77777777" w:rsidR="00392309" w:rsidRPr="00392309" w:rsidRDefault="00392309" w:rsidP="00392309">
      <w:pPr>
        <w:spacing w:after="160" w:line="259" w:lineRule="auto"/>
        <w:ind w:left="360"/>
        <w:jc w:val="both"/>
        <w:rPr>
          <w:rFonts w:ascii="Times New Roman" w:eastAsia="Calibri" w:hAnsi="Times New Roman"/>
          <w:kern w:val="2"/>
        </w:rPr>
      </w:pPr>
      <w:r w:rsidRPr="00392309">
        <w:rPr>
          <w:rFonts w:ascii="Times New Roman" w:eastAsia="Calibri" w:hAnsi="Times New Roman"/>
          <w:kern w:val="2"/>
        </w:rPr>
        <w:t>Confusion Matrix and Classification Report:</w:t>
      </w:r>
    </w:p>
    <w:p w14:paraId="53586B5D" w14:textId="77777777" w:rsidR="00392309" w:rsidRPr="00392309" w:rsidRDefault="00392309" w:rsidP="00392309">
      <w:pPr>
        <w:spacing w:after="160" w:line="259" w:lineRule="auto"/>
        <w:ind w:left="360"/>
        <w:jc w:val="both"/>
        <w:rPr>
          <w:rFonts w:ascii="Times New Roman" w:eastAsia="Calibri" w:hAnsi="Times New Roman"/>
          <w:kern w:val="2"/>
        </w:rPr>
      </w:pPr>
      <w:r w:rsidRPr="00392309">
        <w:rPr>
          <w:rFonts w:ascii="Times New Roman" w:eastAsia="Calibri" w:hAnsi="Times New Roman"/>
          <w:kern w:val="2"/>
        </w:rPr>
        <w:t>The analysis of the performance of the LSTM and GRU models using confusion matrices and classification reports. The confusion matrices provide insights into the models ability to correctly classify different emotion categories while the classification reports offer detailed metrics such as precision, recall and F1 score for each emotion class.</w:t>
      </w:r>
    </w:p>
    <w:p w14:paraId="58D8992A" w14:textId="22A43F56" w:rsidR="00405134" w:rsidRDefault="00F15A66" w:rsidP="00F15A66">
      <w:pPr>
        <w:spacing w:after="160" w:line="259" w:lineRule="auto"/>
        <w:rPr>
          <w:rFonts w:ascii="Times New Roman" w:eastAsia="Calibri" w:hAnsi="Times New Roman"/>
          <w:kern w:val="2"/>
          <w:lang w:val="en-IN"/>
        </w:rPr>
      </w:pPr>
      <w:r>
        <w:rPr>
          <w:rFonts w:ascii="Times New Roman" w:eastAsia="Calibri" w:hAnsi="Times New Roman"/>
          <w:noProof/>
          <w:kern w:val="2"/>
          <w:lang w:val="en-IN" w:eastAsia="en-IN"/>
        </w:rPr>
        <w:lastRenderedPageBreak/>
        <w:drawing>
          <wp:inline distT="0" distB="0" distL="0" distR="0" wp14:anchorId="5E2BD19F" wp14:editId="282C7E4C">
            <wp:extent cx="2609215" cy="26949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09215" cy="2694940"/>
                    </a:xfrm>
                    <a:prstGeom prst="rect">
                      <a:avLst/>
                    </a:prstGeom>
                    <a:noFill/>
                  </pic:spPr>
                </pic:pic>
              </a:graphicData>
            </a:graphic>
          </wp:inline>
        </w:drawing>
      </w:r>
    </w:p>
    <w:p w14:paraId="121E8DF8" w14:textId="5F1961D8" w:rsidR="00F15A66" w:rsidRDefault="00F15A66" w:rsidP="00F15A66">
      <w:pPr>
        <w:spacing w:after="160" w:line="259" w:lineRule="auto"/>
        <w:jc w:val="center"/>
        <w:rPr>
          <w:rFonts w:ascii="Times New Roman" w:eastAsia="Calibri" w:hAnsi="Times New Roman"/>
          <w:kern w:val="2"/>
          <w:lang w:val="en-IN"/>
        </w:rPr>
      </w:pPr>
      <w:r w:rsidRPr="00A51062">
        <w:rPr>
          <w:rFonts w:ascii="Times New Roman" w:eastAsia="Calibri" w:hAnsi="Times New Roman"/>
          <w:b/>
          <w:kern w:val="2"/>
          <w:lang w:val="en-IN"/>
        </w:rPr>
        <w:t>Fig -7</w:t>
      </w:r>
      <w:r>
        <w:rPr>
          <w:rFonts w:ascii="Times New Roman" w:eastAsia="Calibri" w:hAnsi="Times New Roman"/>
          <w:kern w:val="2"/>
          <w:lang w:val="en-IN"/>
        </w:rPr>
        <w:t>: LSTM with all features</w:t>
      </w:r>
    </w:p>
    <w:p w14:paraId="18C73F8B" w14:textId="70A7E675" w:rsidR="00F15A66" w:rsidRDefault="00F15A66" w:rsidP="00F15A66">
      <w:pPr>
        <w:spacing w:after="160" w:line="259" w:lineRule="auto"/>
        <w:rPr>
          <w:rFonts w:ascii="Times New Roman" w:eastAsia="Calibri" w:hAnsi="Times New Roman"/>
          <w:kern w:val="2"/>
          <w:lang w:val="en-IN"/>
        </w:rPr>
      </w:pPr>
      <w:bookmarkStart w:id="4" w:name="_GoBack"/>
      <w:r>
        <w:rPr>
          <w:rFonts w:ascii="Times New Roman" w:eastAsia="Calibri" w:hAnsi="Times New Roman"/>
          <w:noProof/>
          <w:kern w:val="2"/>
          <w:lang w:val="en-IN" w:eastAsia="en-IN"/>
        </w:rPr>
        <w:drawing>
          <wp:inline distT="0" distB="0" distL="0" distR="0" wp14:anchorId="3C2A63D7" wp14:editId="30EC4CEE">
            <wp:extent cx="2731135" cy="27920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1135" cy="2792095"/>
                    </a:xfrm>
                    <a:prstGeom prst="rect">
                      <a:avLst/>
                    </a:prstGeom>
                    <a:noFill/>
                  </pic:spPr>
                </pic:pic>
              </a:graphicData>
            </a:graphic>
          </wp:inline>
        </w:drawing>
      </w:r>
      <w:bookmarkEnd w:id="4"/>
    </w:p>
    <w:p w14:paraId="6A2E56E0" w14:textId="386A4951" w:rsidR="00F15A66" w:rsidRDefault="00F15A66" w:rsidP="00F15A66">
      <w:pPr>
        <w:spacing w:after="160" w:line="259" w:lineRule="auto"/>
        <w:jc w:val="center"/>
        <w:rPr>
          <w:rFonts w:ascii="Times New Roman" w:eastAsia="Calibri" w:hAnsi="Times New Roman"/>
          <w:kern w:val="2"/>
          <w:lang w:val="en-IN"/>
        </w:rPr>
      </w:pPr>
      <w:r w:rsidRPr="00A51062">
        <w:rPr>
          <w:rFonts w:ascii="Times New Roman" w:eastAsia="Calibri" w:hAnsi="Times New Roman"/>
          <w:b/>
          <w:kern w:val="2"/>
          <w:lang w:val="en-IN"/>
        </w:rPr>
        <w:t>Fig -8</w:t>
      </w:r>
      <w:r>
        <w:rPr>
          <w:rFonts w:ascii="Times New Roman" w:eastAsia="Calibri" w:hAnsi="Times New Roman"/>
          <w:kern w:val="2"/>
          <w:lang w:val="en-IN"/>
        </w:rPr>
        <w:t>: LSTM with only FFT</w:t>
      </w:r>
    </w:p>
    <w:p w14:paraId="3D40C39C" w14:textId="28532C69" w:rsidR="00F15A66" w:rsidRDefault="00F15A66" w:rsidP="00F15A66">
      <w:pPr>
        <w:spacing w:after="160" w:line="259" w:lineRule="auto"/>
        <w:rPr>
          <w:rFonts w:ascii="Times New Roman" w:eastAsia="Calibri" w:hAnsi="Times New Roman"/>
          <w:kern w:val="2"/>
          <w:lang w:val="en-IN"/>
        </w:rPr>
      </w:pPr>
      <w:r>
        <w:rPr>
          <w:rFonts w:ascii="Times New Roman" w:eastAsia="Calibri" w:hAnsi="Times New Roman"/>
          <w:noProof/>
          <w:kern w:val="2"/>
          <w:lang w:val="en-IN" w:eastAsia="en-IN"/>
        </w:rPr>
        <w:drawing>
          <wp:inline distT="0" distB="0" distL="0" distR="0" wp14:anchorId="40B04C30" wp14:editId="0AF54BFA">
            <wp:extent cx="2682240" cy="24688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2240" cy="2468880"/>
                    </a:xfrm>
                    <a:prstGeom prst="rect">
                      <a:avLst/>
                    </a:prstGeom>
                    <a:noFill/>
                  </pic:spPr>
                </pic:pic>
              </a:graphicData>
            </a:graphic>
          </wp:inline>
        </w:drawing>
      </w:r>
    </w:p>
    <w:p w14:paraId="19DB8FD0" w14:textId="4D0CF1D0" w:rsidR="00F15A66" w:rsidRPr="00405134" w:rsidRDefault="00F15A66" w:rsidP="00F15A66">
      <w:pPr>
        <w:spacing w:after="160" w:line="259" w:lineRule="auto"/>
        <w:jc w:val="center"/>
        <w:rPr>
          <w:rFonts w:ascii="Times New Roman" w:eastAsia="Calibri" w:hAnsi="Times New Roman"/>
          <w:kern w:val="2"/>
          <w:lang w:val="en-IN"/>
        </w:rPr>
      </w:pPr>
      <w:r w:rsidRPr="00A51062">
        <w:rPr>
          <w:rFonts w:ascii="Times New Roman" w:eastAsia="Calibri" w:hAnsi="Times New Roman"/>
          <w:b/>
          <w:kern w:val="2"/>
          <w:lang w:val="en-IN"/>
        </w:rPr>
        <w:t>Fig- 9</w:t>
      </w:r>
      <w:r>
        <w:rPr>
          <w:rFonts w:ascii="Times New Roman" w:eastAsia="Calibri" w:hAnsi="Times New Roman"/>
          <w:kern w:val="2"/>
          <w:lang w:val="en-IN"/>
        </w:rPr>
        <w:t>: LSTM with PCA</w:t>
      </w:r>
    </w:p>
    <w:p w14:paraId="020F175F" w14:textId="409E9245" w:rsidR="00F15A66" w:rsidRDefault="00F15A66" w:rsidP="0004660D">
      <w:pPr>
        <w:pStyle w:val="NoSpacing"/>
        <w:ind w:left="360"/>
        <w:rPr>
          <w:rFonts w:ascii="Times New Roman" w:hAnsi="Times New Roman"/>
        </w:rPr>
      </w:pPr>
    </w:p>
    <w:p w14:paraId="1E5E47A5" w14:textId="4C02FC8F" w:rsidR="00F15A66" w:rsidRDefault="00F15A66" w:rsidP="0004660D">
      <w:pPr>
        <w:pStyle w:val="NoSpacing"/>
        <w:ind w:left="360"/>
        <w:rPr>
          <w:rFonts w:ascii="Times New Roman" w:hAnsi="Times New Roman"/>
        </w:rPr>
      </w:pPr>
      <w:r>
        <w:rPr>
          <w:rFonts w:ascii="Times New Roman" w:hAnsi="Times New Roman"/>
          <w:noProof/>
          <w:lang w:val="en-IN" w:eastAsia="en-IN"/>
        </w:rPr>
        <w:lastRenderedPageBreak/>
        <w:drawing>
          <wp:inline distT="0" distB="0" distL="0" distR="0" wp14:anchorId="30E52880" wp14:editId="2C49B69D">
            <wp:extent cx="2920365" cy="27800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0365" cy="2780030"/>
                    </a:xfrm>
                    <a:prstGeom prst="rect">
                      <a:avLst/>
                    </a:prstGeom>
                    <a:noFill/>
                  </pic:spPr>
                </pic:pic>
              </a:graphicData>
            </a:graphic>
          </wp:inline>
        </w:drawing>
      </w:r>
    </w:p>
    <w:p w14:paraId="299FD789" w14:textId="7DD4E54D" w:rsidR="00F15A66" w:rsidRDefault="00F15A66" w:rsidP="00F15A66">
      <w:pPr>
        <w:pStyle w:val="NoSpacing"/>
        <w:ind w:left="360"/>
        <w:jc w:val="center"/>
        <w:rPr>
          <w:rFonts w:ascii="Times New Roman" w:hAnsi="Times New Roman"/>
        </w:rPr>
      </w:pPr>
      <w:r w:rsidRPr="00A51062">
        <w:rPr>
          <w:rFonts w:ascii="Times New Roman" w:hAnsi="Times New Roman"/>
          <w:b/>
        </w:rPr>
        <w:t>Fig -10</w:t>
      </w:r>
      <w:r>
        <w:rPr>
          <w:rFonts w:ascii="Times New Roman" w:hAnsi="Times New Roman"/>
        </w:rPr>
        <w:t>:LSTM without FFT</w:t>
      </w:r>
    </w:p>
    <w:p w14:paraId="6B6DB015" w14:textId="77777777" w:rsidR="004E397C" w:rsidRDefault="004E397C" w:rsidP="00F15A66">
      <w:pPr>
        <w:pStyle w:val="NoSpacing"/>
        <w:ind w:left="360"/>
        <w:jc w:val="center"/>
        <w:rPr>
          <w:rFonts w:ascii="Times New Roman" w:hAnsi="Times New Roman"/>
        </w:rPr>
      </w:pPr>
    </w:p>
    <w:p w14:paraId="2C7D5E49" w14:textId="22F1E3B8" w:rsidR="00A51062" w:rsidRDefault="00A51062" w:rsidP="00A51062">
      <w:pPr>
        <w:pStyle w:val="NoSpacing"/>
        <w:ind w:left="360"/>
        <w:rPr>
          <w:rFonts w:ascii="Times New Roman" w:hAnsi="Times New Roman"/>
          <w:b/>
        </w:rPr>
      </w:pPr>
    </w:p>
    <w:p w14:paraId="34B9DBEE" w14:textId="3AF650CF" w:rsidR="00A51062" w:rsidRDefault="004E397C" w:rsidP="00A51062">
      <w:pPr>
        <w:pStyle w:val="NoSpacing"/>
        <w:ind w:left="360"/>
        <w:rPr>
          <w:rFonts w:ascii="Times New Roman" w:hAnsi="Times New Roman"/>
        </w:rPr>
      </w:pPr>
      <w:r>
        <w:rPr>
          <w:rFonts w:ascii="Times New Roman" w:hAnsi="Times New Roman"/>
          <w:noProof/>
          <w:lang w:val="en-IN" w:eastAsia="en-IN"/>
        </w:rPr>
        <w:drawing>
          <wp:inline distT="0" distB="0" distL="0" distR="0" wp14:anchorId="5B70012F" wp14:editId="5ACEC812">
            <wp:extent cx="2767965" cy="24206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67965" cy="2420620"/>
                    </a:xfrm>
                    <a:prstGeom prst="rect">
                      <a:avLst/>
                    </a:prstGeom>
                    <a:noFill/>
                  </pic:spPr>
                </pic:pic>
              </a:graphicData>
            </a:graphic>
          </wp:inline>
        </w:drawing>
      </w:r>
    </w:p>
    <w:p w14:paraId="1686E167" w14:textId="272E9715" w:rsidR="004E397C" w:rsidRDefault="004E397C" w:rsidP="004E397C">
      <w:pPr>
        <w:pStyle w:val="NoSpacing"/>
        <w:ind w:left="360"/>
        <w:jc w:val="center"/>
        <w:rPr>
          <w:rFonts w:ascii="Times New Roman" w:hAnsi="Times New Roman"/>
        </w:rPr>
      </w:pPr>
      <w:r w:rsidRPr="004E397C">
        <w:rPr>
          <w:rFonts w:ascii="Times New Roman" w:hAnsi="Times New Roman"/>
          <w:b/>
        </w:rPr>
        <w:t>Fig- 11</w:t>
      </w:r>
      <w:r>
        <w:rPr>
          <w:rFonts w:ascii="Times New Roman" w:hAnsi="Times New Roman"/>
        </w:rPr>
        <w:t>: GRU with all features</w:t>
      </w:r>
    </w:p>
    <w:p w14:paraId="4166B6E1" w14:textId="77777777" w:rsidR="004E397C" w:rsidRDefault="004E397C" w:rsidP="004E397C">
      <w:pPr>
        <w:pStyle w:val="NoSpacing"/>
        <w:ind w:left="360"/>
        <w:jc w:val="center"/>
        <w:rPr>
          <w:rFonts w:ascii="Times New Roman" w:hAnsi="Times New Roman"/>
        </w:rPr>
      </w:pPr>
    </w:p>
    <w:p w14:paraId="18A68118" w14:textId="6839D439" w:rsidR="004E397C" w:rsidRDefault="004E397C" w:rsidP="00A51062">
      <w:pPr>
        <w:pStyle w:val="NoSpacing"/>
        <w:ind w:left="360"/>
        <w:rPr>
          <w:rFonts w:ascii="Times New Roman" w:hAnsi="Times New Roman"/>
        </w:rPr>
      </w:pPr>
      <w:r>
        <w:rPr>
          <w:rFonts w:ascii="Times New Roman" w:hAnsi="Times New Roman"/>
          <w:noProof/>
          <w:lang w:val="en-IN" w:eastAsia="en-IN"/>
        </w:rPr>
        <w:drawing>
          <wp:inline distT="0" distB="0" distL="0" distR="0" wp14:anchorId="7CFA4CB4" wp14:editId="24BF8482">
            <wp:extent cx="2749550" cy="2468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49550" cy="2468880"/>
                    </a:xfrm>
                    <a:prstGeom prst="rect">
                      <a:avLst/>
                    </a:prstGeom>
                    <a:noFill/>
                  </pic:spPr>
                </pic:pic>
              </a:graphicData>
            </a:graphic>
          </wp:inline>
        </w:drawing>
      </w:r>
    </w:p>
    <w:p w14:paraId="0D8F87DF" w14:textId="3AD5829E" w:rsidR="004E397C" w:rsidRDefault="004E397C" w:rsidP="004E397C">
      <w:pPr>
        <w:pStyle w:val="NoSpacing"/>
        <w:ind w:left="360"/>
        <w:jc w:val="center"/>
        <w:rPr>
          <w:rFonts w:ascii="Times New Roman" w:hAnsi="Times New Roman"/>
        </w:rPr>
      </w:pPr>
      <w:r w:rsidRPr="004E397C">
        <w:rPr>
          <w:rFonts w:ascii="Times New Roman" w:hAnsi="Times New Roman"/>
          <w:b/>
        </w:rPr>
        <w:t>Fig- 12:</w:t>
      </w:r>
      <w:r>
        <w:rPr>
          <w:rFonts w:ascii="Times New Roman" w:hAnsi="Times New Roman"/>
        </w:rPr>
        <w:t xml:space="preserve"> GRU with only FFT</w:t>
      </w:r>
    </w:p>
    <w:p w14:paraId="2C00ABE2" w14:textId="78EAD394" w:rsidR="004E397C" w:rsidRDefault="004E397C" w:rsidP="004E397C">
      <w:pPr>
        <w:pStyle w:val="NoSpacing"/>
        <w:ind w:left="360"/>
        <w:jc w:val="center"/>
        <w:rPr>
          <w:rFonts w:ascii="Times New Roman" w:hAnsi="Times New Roman"/>
        </w:rPr>
      </w:pPr>
    </w:p>
    <w:p w14:paraId="63C3D5A4" w14:textId="00089290" w:rsidR="004E397C" w:rsidRDefault="004E397C" w:rsidP="004E397C">
      <w:pPr>
        <w:pStyle w:val="NoSpacing"/>
        <w:ind w:left="360"/>
        <w:jc w:val="center"/>
        <w:rPr>
          <w:rFonts w:ascii="Times New Roman" w:hAnsi="Times New Roman"/>
        </w:rPr>
      </w:pPr>
    </w:p>
    <w:p w14:paraId="63EB5ED3" w14:textId="37E86213" w:rsidR="004E397C" w:rsidRDefault="004E397C" w:rsidP="004E397C">
      <w:pPr>
        <w:pStyle w:val="NoSpacing"/>
        <w:ind w:left="360"/>
        <w:jc w:val="center"/>
        <w:rPr>
          <w:rFonts w:ascii="Times New Roman" w:hAnsi="Times New Roman"/>
        </w:rPr>
      </w:pPr>
    </w:p>
    <w:p w14:paraId="6907452C" w14:textId="692797AE" w:rsidR="004E397C" w:rsidRPr="009537EE" w:rsidRDefault="004E397C" w:rsidP="004E397C">
      <w:pPr>
        <w:pStyle w:val="NoSpacing"/>
        <w:ind w:left="360"/>
        <w:jc w:val="center"/>
        <w:rPr>
          <w:rFonts w:ascii="Times New Roman" w:hAnsi="Times New Roman"/>
          <w:b/>
        </w:rPr>
      </w:pPr>
    </w:p>
    <w:p w14:paraId="2EF2E0B4" w14:textId="2AE30420" w:rsidR="004E397C" w:rsidRDefault="004E397C" w:rsidP="004E397C">
      <w:pPr>
        <w:pStyle w:val="NoSpacing"/>
        <w:ind w:left="360"/>
        <w:jc w:val="center"/>
        <w:rPr>
          <w:rFonts w:ascii="Times New Roman" w:hAnsi="Times New Roman"/>
        </w:rPr>
      </w:pPr>
      <w:r>
        <w:rPr>
          <w:rFonts w:ascii="Times New Roman" w:hAnsi="Times New Roman"/>
          <w:noProof/>
          <w:lang w:val="en-IN" w:eastAsia="en-IN"/>
        </w:rPr>
        <w:lastRenderedPageBreak/>
        <w:drawing>
          <wp:inline distT="0" distB="0" distL="0" distR="0" wp14:anchorId="7DA096F0" wp14:editId="4A61F439">
            <wp:extent cx="2682240" cy="237744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82240" cy="2377440"/>
                    </a:xfrm>
                    <a:prstGeom prst="rect">
                      <a:avLst/>
                    </a:prstGeom>
                    <a:noFill/>
                  </pic:spPr>
                </pic:pic>
              </a:graphicData>
            </a:graphic>
          </wp:inline>
        </w:drawing>
      </w:r>
    </w:p>
    <w:p w14:paraId="51C28DD9" w14:textId="30F4517C" w:rsidR="004E397C" w:rsidRDefault="004E397C" w:rsidP="004E397C">
      <w:pPr>
        <w:pStyle w:val="NoSpacing"/>
        <w:ind w:left="360"/>
        <w:jc w:val="center"/>
        <w:rPr>
          <w:rFonts w:ascii="Times New Roman" w:hAnsi="Times New Roman"/>
        </w:rPr>
      </w:pPr>
      <w:r w:rsidRPr="004E397C">
        <w:rPr>
          <w:rFonts w:ascii="Times New Roman" w:hAnsi="Times New Roman"/>
          <w:b/>
        </w:rPr>
        <w:t>Fig-13:</w:t>
      </w:r>
      <w:r>
        <w:rPr>
          <w:rFonts w:ascii="Times New Roman" w:hAnsi="Times New Roman"/>
        </w:rPr>
        <w:t xml:space="preserve"> GRU with PCA</w:t>
      </w:r>
    </w:p>
    <w:p w14:paraId="27E6E1F5" w14:textId="55BE8D05" w:rsidR="004E397C" w:rsidRDefault="004E397C" w:rsidP="004E397C">
      <w:pPr>
        <w:pStyle w:val="NoSpacing"/>
        <w:ind w:left="360"/>
        <w:rPr>
          <w:rFonts w:ascii="Times New Roman" w:hAnsi="Times New Roman"/>
        </w:rPr>
      </w:pPr>
      <w:r>
        <w:rPr>
          <w:rFonts w:ascii="Times New Roman" w:hAnsi="Times New Roman"/>
          <w:noProof/>
          <w:lang w:val="en-IN" w:eastAsia="en-IN"/>
        </w:rPr>
        <w:drawing>
          <wp:inline distT="0" distB="0" distL="0" distR="0" wp14:anchorId="7A0B2C0A" wp14:editId="4B7CB73B">
            <wp:extent cx="2767965" cy="23774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67965" cy="2377440"/>
                    </a:xfrm>
                    <a:prstGeom prst="rect">
                      <a:avLst/>
                    </a:prstGeom>
                    <a:noFill/>
                  </pic:spPr>
                </pic:pic>
              </a:graphicData>
            </a:graphic>
          </wp:inline>
        </w:drawing>
      </w:r>
    </w:p>
    <w:p w14:paraId="0A34D8CE" w14:textId="4CD1AE89" w:rsidR="004E397C" w:rsidRDefault="004E397C" w:rsidP="004E397C">
      <w:pPr>
        <w:pStyle w:val="NoSpacing"/>
        <w:ind w:left="360"/>
        <w:jc w:val="center"/>
        <w:rPr>
          <w:rFonts w:ascii="Times New Roman" w:hAnsi="Times New Roman"/>
        </w:rPr>
      </w:pPr>
      <w:r w:rsidRPr="004E397C">
        <w:rPr>
          <w:rFonts w:ascii="Times New Roman" w:hAnsi="Times New Roman"/>
          <w:b/>
        </w:rPr>
        <w:t>Fig-14:</w:t>
      </w:r>
      <w:r>
        <w:rPr>
          <w:rFonts w:ascii="Times New Roman" w:hAnsi="Times New Roman"/>
        </w:rPr>
        <w:t xml:space="preserve"> GRU without FFT</w:t>
      </w:r>
    </w:p>
    <w:p w14:paraId="2321A88B" w14:textId="52EE9A37" w:rsidR="004E397C" w:rsidRDefault="0094310C" w:rsidP="0094310C">
      <w:pPr>
        <w:widowControl w:val="0"/>
        <w:autoSpaceDE w:val="0"/>
        <w:autoSpaceDN w:val="0"/>
        <w:spacing w:after="0" w:line="242" w:lineRule="auto"/>
        <w:ind w:left="172" w:right="117"/>
        <w:jc w:val="both"/>
        <w:rPr>
          <w:rFonts w:ascii="Times New Roman" w:hAnsi="Times New Roman"/>
          <w:spacing w:val="-2"/>
        </w:rPr>
      </w:pPr>
      <w:r w:rsidRPr="0094310C">
        <w:rPr>
          <w:rFonts w:ascii="Times New Roman" w:hAnsi="Times New Roman"/>
        </w:rPr>
        <w:t>By providing a detailed analysis of the models performance in different scenarios along with supporting visualizations for the experimental results</w:t>
      </w:r>
      <w:r w:rsidRPr="0094310C">
        <w:rPr>
          <w:rFonts w:ascii="Times New Roman" w:hAnsi="Times New Roman"/>
          <w:spacing w:val="-12"/>
        </w:rPr>
        <w:t xml:space="preserve"> </w:t>
      </w:r>
      <w:r w:rsidRPr="0094310C">
        <w:rPr>
          <w:rFonts w:ascii="Times New Roman" w:hAnsi="Times New Roman"/>
        </w:rPr>
        <w:t>and</w:t>
      </w:r>
      <w:r w:rsidRPr="0094310C">
        <w:rPr>
          <w:rFonts w:ascii="Times New Roman" w:hAnsi="Times New Roman"/>
          <w:spacing w:val="-11"/>
        </w:rPr>
        <w:t xml:space="preserve"> </w:t>
      </w:r>
      <w:r w:rsidRPr="0094310C">
        <w:rPr>
          <w:rFonts w:ascii="Times New Roman" w:hAnsi="Times New Roman"/>
        </w:rPr>
        <w:t>their</w:t>
      </w:r>
      <w:r w:rsidRPr="0094310C">
        <w:rPr>
          <w:rFonts w:ascii="Times New Roman" w:hAnsi="Times New Roman"/>
          <w:spacing w:val="-11"/>
        </w:rPr>
        <w:t xml:space="preserve"> </w:t>
      </w:r>
      <w:r w:rsidRPr="0094310C">
        <w:rPr>
          <w:rFonts w:ascii="Times New Roman" w:hAnsi="Times New Roman"/>
        </w:rPr>
        <w:t>implications</w:t>
      </w:r>
      <w:r w:rsidRPr="0094310C">
        <w:rPr>
          <w:rFonts w:ascii="Times New Roman" w:hAnsi="Times New Roman"/>
          <w:spacing w:val="-11"/>
        </w:rPr>
        <w:t xml:space="preserve"> </w:t>
      </w:r>
      <w:r w:rsidRPr="0094310C">
        <w:rPr>
          <w:rFonts w:ascii="Times New Roman" w:hAnsi="Times New Roman"/>
        </w:rPr>
        <w:t>for</w:t>
      </w:r>
      <w:r w:rsidRPr="0094310C">
        <w:rPr>
          <w:rFonts w:ascii="Times New Roman" w:hAnsi="Times New Roman"/>
          <w:spacing w:val="-6"/>
        </w:rPr>
        <w:t xml:space="preserve"> </w:t>
      </w:r>
      <w:r w:rsidRPr="0094310C">
        <w:rPr>
          <w:rFonts w:ascii="Times New Roman" w:hAnsi="Times New Roman"/>
        </w:rPr>
        <w:t>EEG-based</w:t>
      </w:r>
      <w:r w:rsidRPr="0094310C">
        <w:rPr>
          <w:rFonts w:ascii="Times New Roman" w:hAnsi="Times New Roman"/>
          <w:spacing w:val="-11"/>
        </w:rPr>
        <w:t xml:space="preserve"> </w:t>
      </w:r>
      <w:r w:rsidRPr="0094310C">
        <w:rPr>
          <w:rFonts w:ascii="Times New Roman" w:hAnsi="Times New Roman"/>
        </w:rPr>
        <w:t>emotion</w:t>
      </w:r>
      <w:r w:rsidRPr="0094310C">
        <w:rPr>
          <w:rFonts w:ascii="Times New Roman" w:hAnsi="Times New Roman"/>
          <w:spacing w:val="-8"/>
        </w:rPr>
        <w:t xml:space="preserve"> </w:t>
      </w:r>
      <w:r w:rsidRPr="0094310C">
        <w:rPr>
          <w:rFonts w:ascii="Times New Roman" w:hAnsi="Times New Roman"/>
          <w:spacing w:val="-2"/>
        </w:rPr>
        <w:t>prediction.</w:t>
      </w:r>
    </w:p>
    <w:p w14:paraId="269F0FE4" w14:textId="2B39A864" w:rsidR="0094310C" w:rsidRDefault="0094310C" w:rsidP="0094310C">
      <w:pPr>
        <w:widowControl w:val="0"/>
        <w:autoSpaceDE w:val="0"/>
        <w:autoSpaceDN w:val="0"/>
        <w:spacing w:after="0" w:line="242" w:lineRule="auto"/>
        <w:ind w:left="172" w:right="117"/>
        <w:jc w:val="both"/>
        <w:rPr>
          <w:rFonts w:ascii="Times New Roman" w:hAnsi="Times New Roman"/>
          <w:spacing w:val="-2"/>
        </w:rPr>
      </w:pPr>
    </w:p>
    <w:p w14:paraId="5DFDC79D" w14:textId="34C1B3FC" w:rsidR="0094310C" w:rsidRDefault="008401FD" w:rsidP="008401FD">
      <w:pPr>
        <w:pStyle w:val="ListParagraph"/>
        <w:widowControl w:val="0"/>
        <w:numPr>
          <w:ilvl w:val="0"/>
          <w:numId w:val="3"/>
        </w:numPr>
        <w:autoSpaceDE w:val="0"/>
        <w:autoSpaceDN w:val="0"/>
        <w:spacing w:after="0" w:line="242" w:lineRule="auto"/>
        <w:ind w:right="117"/>
        <w:jc w:val="both"/>
        <w:rPr>
          <w:rFonts w:ascii="Times New Roman" w:hAnsi="Times New Roman"/>
          <w:b/>
          <w:sz w:val="24"/>
          <w:szCs w:val="24"/>
        </w:rPr>
      </w:pPr>
      <w:r w:rsidRPr="008401FD">
        <w:rPr>
          <w:rFonts w:ascii="Times New Roman" w:hAnsi="Times New Roman"/>
          <w:b/>
          <w:sz w:val="24"/>
          <w:szCs w:val="24"/>
        </w:rPr>
        <w:t>CONCLUSION</w:t>
      </w:r>
    </w:p>
    <w:p w14:paraId="001C9F73" w14:textId="77777777" w:rsidR="008401FD" w:rsidRDefault="008401FD" w:rsidP="008401FD">
      <w:pPr>
        <w:widowControl w:val="0"/>
        <w:autoSpaceDE w:val="0"/>
        <w:autoSpaceDN w:val="0"/>
        <w:spacing w:after="0" w:line="242" w:lineRule="auto"/>
        <w:ind w:left="360" w:right="117"/>
        <w:jc w:val="both"/>
        <w:rPr>
          <w:rFonts w:ascii="Times New Roman" w:hAnsi="Times New Roman"/>
        </w:rPr>
      </w:pPr>
      <w:r w:rsidRPr="008401FD">
        <w:rPr>
          <w:rFonts w:ascii="Times New Roman" w:hAnsi="Times New Roman"/>
        </w:rPr>
        <w:t>After conducting an extensive analysis of EEG-based emotion prediction system, several key insights have emerged. Firstly, the LSTM and GRU models have resulted a remarkable accuracy in discerning human emotions from EEG signals, achieving test accuracies ranging from 93.90% to 97.5% across different</w:t>
      </w:r>
      <w:r>
        <w:rPr>
          <w:rFonts w:ascii="Times New Roman" w:hAnsi="Times New Roman"/>
        </w:rPr>
        <w:t xml:space="preserve"> feature sets and preprocessing methodologies.</w:t>
      </w:r>
    </w:p>
    <w:p w14:paraId="062299D3" w14:textId="3FAC74FB" w:rsidR="008401FD" w:rsidRDefault="008401FD" w:rsidP="008401FD">
      <w:pPr>
        <w:widowControl w:val="0"/>
        <w:autoSpaceDE w:val="0"/>
        <w:autoSpaceDN w:val="0"/>
        <w:spacing w:after="0" w:line="242" w:lineRule="auto"/>
        <w:ind w:left="360" w:right="117"/>
        <w:jc w:val="both"/>
        <w:rPr>
          <w:rFonts w:ascii="Times New Roman" w:hAnsi="Times New Roman"/>
        </w:rPr>
      </w:pPr>
      <w:r w:rsidRPr="008401FD">
        <w:rPr>
          <w:rFonts w:ascii="Times New Roman" w:hAnsi="Times New Roman"/>
        </w:rPr>
        <w:t xml:space="preserve">Through experimentation with various feature sets including statistical measures that incorporating all features generally yielded superior performance compared to utilizing only FFT features or PCA-transformed features. Interestingly, while PCA succeeded in dimensionality reduction, it resulted in slightly diminished performance, indicating a potential loss of information crucial for capturing subtle signal variations. Notably, LSTM models consistently outperformed GRU models across all </w:t>
      </w:r>
      <w:r w:rsidRPr="008401FD">
        <w:rPr>
          <w:rFonts w:ascii="Times New Roman" w:hAnsi="Times New Roman"/>
        </w:rPr>
        <w:lastRenderedPageBreak/>
        <w:t>scenarios, underscoring the former's efficacy in capturing long-term dependencies inherent in sequential data. These findings suggest the LSTM architecture's suitability for EEG- based emotion prediction tasks. The robust performance of the models highlights their investigations on larger and more diverse datasets are warranted to assess generalization and robustness. Moving forward, future research avenues may explore additional preprocessing techniques and delve into the interpretability of model predictions, facilitating advancements in understanding and interpreting human emotions from brain signals for various domains. In summary the study underscores the promise of deep learning approaches in EEG-based emotion recognition and emphasis the importance of continued advancements in model architectures and dataset collection methodologies.</w:t>
      </w:r>
    </w:p>
    <w:p w14:paraId="561086DE" w14:textId="23787EF0" w:rsidR="008401FD" w:rsidRDefault="008401FD" w:rsidP="008401FD">
      <w:pPr>
        <w:widowControl w:val="0"/>
        <w:autoSpaceDE w:val="0"/>
        <w:autoSpaceDN w:val="0"/>
        <w:spacing w:after="0" w:line="242" w:lineRule="auto"/>
        <w:ind w:left="360" w:right="117"/>
        <w:jc w:val="both"/>
        <w:rPr>
          <w:rFonts w:ascii="Times New Roman" w:hAnsi="Times New Roman"/>
        </w:rPr>
      </w:pPr>
    </w:p>
    <w:p w14:paraId="60AA86B1" w14:textId="23A503C9" w:rsidR="009537EE" w:rsidRDefault="009537EE" w:rsidP="009537EE">
      <w:pPr>
        <w:pStyle w:val="ListParagraph"/>
        <w:widowControl w:val="0"/>
        <w:numPr>
          <w:ilvl w:val="0"/>
          <w:numId w:val="3"/>
        </w:numPr>
        <w:autoSpaceDE w:val="0"/>
        <w:autoSpaceDN w:val="0"/>
        <w:spacing w:after="0" w:line="242" w:lineRule="auto"/>
        <w:ind w:right="117"/>
        <w:jc w:val="both"/>
        <w:rPr>
          <w:rFonts w:ascii="Times New Roman" w:hAnsi="Times New Roman"/>
          <w:b/>
          <w:sz w:val="24"/>
          <w:szCs w:val="24"/>
        </w:rPr>
      </w:pPr>
      <w:r w:rsidRPr="009537EE">
        <w:rPr>
          <w:rFonts w:ascii="Times New Roman" w:hAnsi="Times New Roman"/>
          <w:b/>
          <w:sz w:val="24"/>
          <w:szCs w:val="24"/>
        </w:rPr>
        <w:t>REFERENCES</w:t>
      </w:r>
    </w:p>
    <w:p w14:paraId="3BD6B7A2" w14:textId="49291A83" w:rsidR="009537EE" w:rsidRPr="009537EE" w:rsidRDefault="009537EE" w:rsidP="009537EE">
      <w:pPr>
        <w:pStyle w:val="ListParagraph"/>
        <w:widowControl w:val="0"/>
        <w:numPr>
          <w:ilvl w:val="0"/>
          <w:numId w:val="7"/>
        </w:numPr>
        <w:autoSpaceDE w:val="0"/>
        <w:autoSpaceDN w:val="0"/>
        <w:spacing w:after="0" w:line="242" w:lineRule="auto"/>
        <w:ind w:right="117"/>
        <w:jc w:val="both"/>
        <w:rPr>
          <w:rFonts w:ascii="Times New Roman" w:hAnsi="Times New Roman"/>
        </w:rPr>
      </w:pPr>
      <w:r w:rsidRPr="009537EE">
        <w:rPr>
          <w:rFonts w:ascii="Times New Roman" w:hAnsi="Times New Roman"/>
        </w:rPr>
        <w:t>Ahmad Chaddad, Yihang Wu, Reem Kated, Ahmed Bouridane, “Electroencephalography Signal Processing: A Comprehensive Review and Analysis of Methods</w:t>
      </w:r>
      <w:r>
        <w:rPr>
          <w:rFonts w:ascii="Times New Roman" w:hAnsi="Times New Roman"/>
        </w:rPr>
        <w:t xml:space="preserve"> and Techniques”, Sensors, July </w:t>
      </w:r>
      <w:r w:rsidRPr="009537EE">
        <w:rPr>
          <w:rFonts w:ascii="Times New Roman" w:hAnsi="Times New Roman"/>
        </w:rPr>
        <w:t>2023, 23(14): 6434, DOI: 10.3390/s23146434.</w:t>
      </w:r>
    </w:p>
    <w:p w14:paraId="374FA4D5" w14:textId="6FB84D56" w:rsidR="009537EE" w:rsidRPr="009537EE" w:rsidRDefault="009537EE" w:rsidP="009537EE">
      <w:pPr>
        <w:pStyle w:val="ListParagraph"/>
        <w:widowControl w:val="0"/>
        <w:numPr>
          <w:ilvl w:val="0"/>
          <w:numId w:val="7"/>
        </w:numPr>
        <w:autoSpaceDE w:val="0"/>
        <w:autoSpaceDN w:val="0"/>
        <w:spacing w:after="0" w:line="242" w:lineRule="auto"/>
        <w:ind w:right="117"/>
        <w:jc w:val="both"/>
        <w:rPr>
          <w:rFonts w:ascii="Times New Roman" w:hAnsi="Times New Roman"/>
        </w:rPr>
      </w:pPr>
      <w:r w:rsidRPr="009537EE">
        <w:rPr>
          <w:rFonts w:ascii="Times New Roman" w:hAnsi="Times New Roman"/>
        </w:rPr>
        <w:t>Vaishali M. Joshi, Rajesh B.Ghongade, “Emotion Detection with Single Channel EEG Signal using Deep Learning Algorithm”, Volume 8 Issue 6, March 2020, ISSN: 2277-3878 (Online).</w:t>
      </w:r>
    </w:p>
    <w:p w14:paraId="05735733" w14:textId="69214449" w:rsidR="009537EE" w:rsidRPr="009537EE" w:rsidRDefault="009537EE" w:rsidP="009537EE">
      <w:pPr>
        <w:pStyle w:val="ListParagraph"/>
        <w:widowControl w:val="0"/>
        <w:numPr>
          <w:ilvl w:val="0"/>
          <w:numId w:val="7"/>
        </w:numPr>
        <w:autoSpaceDE w:val="0"/>
        <w:autoSpaceDN w:val="0"/>
        <w:spacing w:after="0" w:line="242" w:lineRule="auto"/>
        <w:ind w:right="117"/>
        <w:jc w:val="both"/>
        <w:rPr>
          <w:rFonts w:ascii="Times New Roman" w:hAnsi="Times New Roman"/>
        </w:rPr>
      </w:pPr>
      <w:r w:rsidRPr="009537EE">
        <w:rPr>
          <w:rFonts w:ascii="Times New Roman" w:hAnsi="Times New Roman"/>
        </w:rPr>
        <w:t>Julio Rodriguez Larios , Eduardo A. Bracho Montes de Oca, Kaat Alaerts, “The EEG spectral properties of meditation and mind wandering differ between experienced meditators and novices”, NeuroImage, Volume 245,December 2021.</w:t>
      </w:r>
    </w:p>
    <w:p w14:paraId="34E4EE82" w14:textId="4963C79F" w:rsidR="009537EE" w:rsidRPr="009537EE" w:rsidRDefault="009537EE" w:rsidP="009537EE">
      <w:pPr>
        <w:pStyle w:val="ListParagraph"/>
        <w:widowControl w:val="0"/>
        <w:numPr>
          <w:ilvl w:val="0"/>
          <w:numId w:val="7"/>
        </w:numPr>
        <w:autoSpaceDE w:val="0"/>
        <w:autoSpaceDN w:val="0"/>
        <w:spacing w:after="0" w:line="242" w:lineRule="auto"/>
        <w:ind w:right="117"/>
        <w:jc w:val="both"/>
        <w:rPr>
          <w:rFonts w:ascii="Times New Roman" w:hAnsi="Times New Roman"/>
        </w:rPr>
      </w:pPr>
      <w:r w:rsidRPr="009537EE">
        <w:rPr>
          <w:rFonts w:ascii="Times New Roman" w:hAnsi="Times New Roman"/>
        </w:rPr>
        <w:t>Sofen Gannouni, Arwa Aledaily, Kais Belwaf ,Hatim Aboalsamh, “ Emotion detection using electroencephalography signals and a zero time windowing based epoch estimation and relevant electrode identification”, Scie</w:t>
      </w:r>
      <w:r>
        <w:rPr>
          <w:rFonts w:ascii="Times New Roman" w:hAnsi="Times New Roman"/>
        </w:rPr>
        <w:t>ntific Reports, (2021)11:7071,</w:t>
      </w:r>
      <w:r w:rsidRPr="009537EE">
        <w:rPr>
          <w:rFonts w:ascii="Times New Roman" w:hAnsi="Times New Roman"/>
        </w:rPr>
        <w:t>DOI: 10.1038/s41598-021-86345-5.</w:t>
      </w:r>
    </w:p>
    <w:p w14:paraId="4D9EC6CB" w14:textId="1C598459" w:rsidR="009537EE" w:rsidRPr="009537EE" w:rsidRDefault="009537EE" w:rsidP="009537EE">
      <w:pPr>
        <w:pStyle w:val="ListParagraph"/>
        <w:widowControl w:val="0"/>
        <w:numPr>
          <w:ilvl w:val="0"/>
          <w:numId w:val="7"/>
        </w:numPr>
        <w:autoSpaceDE w:val="0"/>
        <w:autoSpaceDN w:val="0"/>
        <w:spacing w:after="0" w:line="242" w:lineRule="auto"/>
        <w:ind w:right="117"/>
        <w:jc w:val="both"/>
        <w:rPr>
          <w:rFonts w:ascii="Times New Roman" w:hAnsi="Times New Roman"/>
        </w:rPr>
      </w:pPr>
      <w:r w:rsidRPr="009537EE">
        <w:rPr>
          <w:rFonts w:ascii="Times New Roman" w:hAnsi="Times New Roman"/>
        </w:rPr>
        <w:t>Rajdeep Ghosh , Nabamita Deb , Kaushik Sengupta , Anurag Phukan , Nitin Choudhury , Sreshtha Kashyap , Souvik Phadikar , Ramesh Saha , Pranesh Das , Nidul Sinha , Priyanka Dutta, “Dataset of 40 subject EEG recordings to monitor the induced stress while performing Stroop color word test, arithmetic task, and mirror image recognition task”, Date in Brief 40(2022).</w:t>
      </w:r>
    </w:p>
    <w:p w14:paraId="0C8F078C" w14:textId="579A29CB" w:rsidR="009537EE" w:rsidRPr="009537EE" w:rsidRDefault="009537EE" w:rsidP="009537EE">
      <w:pPr>
        <w:pStyle w:val="ListParagraph"/>
        <w:widowControl w:val="0"/>
        <w:numPr>
          <w:ilvl w:val="0"/>
          <w:numId w:val="7"/>
        </w:numPr>
        <w:autoSpaceDE w:val="0"/>
        <w:autoSpaceDN w:val="0"/>
        <w:spacing w:after="0" w:line="242" w:lineRule="auto"/>
        <w:ind w:right="117"/>
        <w:jc w:val="both"/>
        <w:rPr>
          <w:rFonts w:ascii="Times New Roman" w:hAnsi="Times New Roman"/>
        </w:rPr>
      </w:pPr>
      <w:r w:rsidRPr="009537EE">
        <w:rPr>
          <w:rFonts w:ascii="Times New Roman" w:hAnsi="Times New Roman"/>
        </w:rPr>
        <w:t>Dorota Kaminska  , Krzysztof Smółka , Grzegorz Zwolinski, “ Detection of Mental Stress through EEG Signal in Virtual Reality Environment</w:t>
      </w:r>
      <w:r>
        <w:rPr>
          <w:rFonts w:ascii="Times New Roman" w:hAnsi="Times New Roman"/>
        </w:rPr>
        <w:t>”, Electronics, 2021,</w:t>
      </w:r>
      <w:r w:rsidRPr="009537EE">
        <w:rPr>
          <w:rFonts w:ascii="Times New Roman" w:hAnsi="Times New Roman"/>
        </w:rPr>
        <w:t>DOI:10.3390.</w:t>
      </w: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0F4D9F">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62606" w14:textId="77777777" w:rsidR="00B26C7F" w:rsidRDefault="00B26C7F">
      <w:pPr>
        <w:spacing w:after="0" w:line="240" w:lineRule="auto"/>
      </w:pPr>
      <w:r>
        <w:separator/>
      </w:r>
    </w:p>
  </w:endnote>
  <w:endnote w:type="continuationSeparator" w:id="0">
    <w:p w14:paraId="037035DD" w14:textId="77777777" w:rsidR="00B26C7F" w:rsidRDefault="00B2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5A882" w14:textId="77777777" w:rsidR="009537EE" w:rsidRDefault="009537E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43C4" w14:textId="13D37A73" w:rsidR="009537EE" w:rsidRPr="00EA6992" w:rsidRDefault="009537EE"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Pr="00EA6992">
      <w:rPr>
        <w:rFonts w:ascii="Cambria" w:hAnsi="Cambria" w:cs="Cambria"/>
        <w:b/>
        <w:bCs/>
        <w:color w:val="585858"/>
        <w:spacing w:val="-4"/>
      </w:rPr>
      <w:t>2</w:t>
    </w:r>
    <w:r>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Pr="00EA6992">
      <w:rPr>
        <w:rFonts w:ascii="Cambria" w:hAnsi="Cambria" w:cs="Cambria"/>
        <w:b/>
        <w:bCs/>
        <w:color w:val="585858"/>
        <w:spacing w:val="-1"/>
      </w:rPr>
      <w:t>SJEM (All Rights Reserved)     |</w:t>
    </w:r>
    <w:r w:rsidRPr="00EA6992">
      <w:rPr>
        <w:rStyle w:val="Strong"/>
        <w:b w:val="0"/>
        <w:bCs w:val="0"/>
      </w:rPr>
      <w:t xml:space="preserve"> </w:t>
    </w:r>
    <w:r w:rsidRPr="00EA6992">
      <w:rPr>
        <w:rFonts w:ascii="Cambria" w:hAnsi="Cambria"/>
        <w:b/>
        <w:bCs/>
      </w:rPr>
      <w:t>www.isjem.com</w:t>
    </w:r>
    <w:r w:rsidRPr="00EA6992">
      <w:rPr>
        <w:rFonts w:ascii="Cambria" w:hAnsi="Cambria" w:cs="Cambria"/>
        <w:b/>
        <w:bCs/>
        <w:color w:val="585858"/>
        <w:spacing w:val="-1"/>
        <w:lang w:val="en-IN"/>
      </w:rPr>
      <w:t xml:space="preserve">  </w:t>
    </w:r>
    <w:r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Pr="00EA6992">
      <w:rPr>
        <w:rFonts w:ascii="Cambria" w:hAnsi="Cambria"/>
        <w:b/>
        <w:bCs/>
      </w:rPr>
      <w:t xml:space="preserve">|        Page </w:t>
    </w:r>
    <w:r w:rsidRPr="00EA6992">
      <w:rPr>
        <w:b/>
        <w:bCs/>
      </w:rPr>
      <w:fldChar w:fldCharType="begin"/>
    </w:r>
    <w:r w:rsidRPr="00EA6992">
      <w:rPr>
        <w:b/>
        <w:bCs/>
      </w:rPr>
      <w:instrText xml:space="preserve"> PAGE   \* MERGEFORMAT </w:instrText>
    </w:r>
    <w:r w:rsidRPr="00EA6992">
      <w:rPr>
        <w:b/>
        <w:bCs/>
      </w:rPr>
      <w:fldChar w:fldCharType="separate"/>
    </w:r>
    <w:r w:rsidR="00FF38C8" w:rsidRPr="00FF38C8">
      <w:rPr>
        <w:rFonts w:ascii="Cambria" w:hAnsi="Cambria"/>
        <w:b/>
        <w:bCs/>
        <w:noProof/>
      </w:rPr>
      <w:t>8</w:t>
    </w:r>
    <w:r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277E2" w14:textId="77777777" w:rsidR="009537EE" w:rsidRDefault="009537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F3FA1" w14:textId="77777777" w:rsidR="00B26C7F" w:rsidRDefault="00B26C7F">
      <w:pPr>
        <w:spacing w:after="0" w:line="240" w:lineRule="auto"/>
      </w:pPr>
      <w:r>
        <w:separator/>
      </w:r>
    </w:p>
  </w:footnote>
  <w:footnote w:type="continuationSeparator" w:id="0">
    <w:p w14:paraId="39EA33A9" w14:textId="77777777" w:rsidR="00B26C7F" w:rsidRDefault="00B26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5022B" w14:textId="77777777" w:rsidR="009537EE" w:rsidRDefault="009537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4511" w14:textId="4E38633A" w:rsidR="009537EE" w:rsidRPr="006A465C" w:rsidRDefault="009537EE"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rPr>
      <w:drawing>
        <wp:anchor distT="0" distB="0" distL="114300" distR="114300" simplePos="0" relativeHeight="251664384"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Pr="006A465C">
      <w:rPr>
        <w:rFonts w:asciiTheme="majorHAnsi" w:hAnsiTheme="majorHAnsi"/>
        <w:noProof/>
        <w:sz w:val="16"/>
        <w:szCs w:val="16"/>
      </w:rPr>
      <w:t xml:space="preserve">                    </w:t>
    </w:r>
    <w:r>
      <w:rPr>
        <w:rFonts w:asciiTheme="majorHAnsi" w:hAnsiTheme="majorHAnsi"/>
        <w:noProof/>
        <w:sz w:val="16"/>
        <w:szCs w:val="16"/>
      </w:rPr>
      <w:tab/>
    </w:r>
    <w:r w:rsidRPr="006A7018">
      <w:rPr>
        <w:rFonts w:asciiTheme="majorHAnsi" w:hAnsiTheme="majorHAnsi"/>
        <w:noProof/>
        <w:sz w:val="20"/>
        <w:szCs w:val="20"/>
      </w:rPr>
      <w:t xml:space="preserve">        </w:t>
    </w:r>
    <w:r>
      <w:rPr>
        <w:rFonts w:asciiTheme="majorHAnsi" w:hAnsiTheme="majorHAnsi"/>
        <w:noProof/>
        <w:sz w:val="20"/>
        <w:szCs w:val="20"/>
      </w:rPr>
      <w:t xml:space="preserve">   </w:t>
    </w:r>
    <w:r w:rsidRPr="006A7018">
      <w:rPr>
        <w:rFonts w:asciiTheme="majorHAnsi" w:hAnsiTheme="majorHAnsi"/>
        <w:sz w:val="20"/>
        <w:szCs w:val="20"/>
      </w:rPr>
      <w:t xml:space="preserve">International Scientific Journal of Engineering and Management </w:t>
    </w:r>
    <w:r>
      <w:rPr>
        <w:rFonts w:asciiTheme="majorHAnsi" w:hAnsiTheme="majorHAnsi"/>
        <w:sz w:val="20"/>
        <w:szCs w:val="20"/>
      </w:rPr>
      <w:t xml:space="preserve">                  </w:t>
    </w:r>
    <w:r w:rsidRPr="006A7018">
      <w:rPr>
        <w:rFonts w:asciiTheme="majorHAnsi" w:hAnsiTheme="majorHAnsi"/>
        <w:sz w:val="20"/>
        <w:szCs w:val="20"/>
      </w:rPr>
      <w:t xml:space="preserve">                     </w:t>
    </w:r>
    <w:r>
      <w:rPr>
        <w:rFonts w:asciiTheme="majorHAnsi" w:hAnsiTheme="majorHAnsi"/>
        <w:sz w:val="20"/>
        <w:szCs w:val="20"/>
      </w:rPr>
      <w:t xml:space="preserve">         </w:t>
    </w:r>
    <w:r w:rsidRPr="006A465C">
      <w:rPr>
        <w:rFonts w:asciiTheme="majorHAnsi" w:hAnsiTheme="majorHAnsi"/>
        <w:sz w:val="16"/>
        <w:szCs w:val="16"/>
      </w:rPr>
      <w:t>ISSN: 2583-</w:t>
    </w:r>
    <w:r>
      <w:rPr>
        <w:rFonts w:asciiTheme="majorHAnsi" w:hAnsiTheme="majorHAnsi"/>
        <w:sz w:val="16"/>
        <w:szCs w:val="16"/>
      </w:rPr>
      <w:t>6129</w:t>
    </w:r>
  </w:p>
  <w:p w14:paraId="0F02E94B" w14:textId="5230FA49" w:rsidR="009537EE" w:rsidRPr="006A465C" w:rsidRDefault="009537EE"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Volume: 0</w:t>
    </w:r>
    <w:r>
      <w:rPr>
        <w:rFonts w:asciiTheme="majorHAnsi" w:hAnsiTheme="majorHAnsi"/>
        <w:sz w:val="16"/>
        <w:szCs w:val="16"/>
      </w:rPr>
      <w:t>3</w:t>
    </w:r>
    <w:r w:rsidRPr="006A465C">
      <w:rPr>
        <w:rFonts w:asciiTheme="majorHAnsi" w:hAnsiTheme="majorHAnsi"/>
        <w:sz w:val="16"/>
        <w:szCs w:val="16"/>
      </w:rPr>
      <w:t xml:space="preserve"> Issue: </w:t>
    </w:r>
    <w:r>
      <w:rPr>
        <w:rFonts w:asciiTheme="majorHAnsi" w:hAnsiTheme="majorHAnsi"/>
        <w:sz w:val="16"/>
        <w:szCs w:val="16"/>
      </w:rPr>
      <w:t>04</w:t>
    </w:r>
    <w:r w:rsidRPr="006A465C">
      <w:rPr>
        <w:rFonts w:asciiTheme="majorHAnsi" w:hAnsiTheme="majorHAnsi"/>
        <w:sz w:val="16"/>
        <w:szCs w:val="16"/>
      </w:rPr>
      <w:t xml:space="preserve"> | </w:t>
    </w:r>
    <w:r>
      <w:rPr>
        <w:rFonts w:asciiTheme="majorHAnsi" w:hAnsiTheme="majorHAnsi"/>
        <w:sz w:val="16"/>
        <w:szCs w:val="16"/>
      </w:rPr>
      <w:t>April</w:t>
    </w:r>
    <w:r w:rsidRPr="006A465C">
      <w:rPr>
        <w:rFonts w:asciiTheme="majorHAnsi" w:hAnsiTheme="majorHAnsi"/>
        <w:sz w:val="16"/>
        <w:szCs w:val="16"/>
      </w:rPr>
      <w:t xml:space="preserve"> – 202</w:t>
    </w:r>
    <w:r>
      <w:rPr>
        <w:rFonts w:asciiTheme="majorHAnsi" w:hAnsiTheme="majorHAnsi"/>
        <w:sz w:val="16"/>
        <w:szCs w:val="16"/>
      </w:rPr>
      <w:t>4</w:t>
    </w: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 xml:space="preserve">    </w:t>
    </w:r>
    <w:r>
      <w:rPr>
        <w:rFonts w:asciiTheme="majorHAnsi" w:hAnsiTheme="majorHAnsi"/>
        <w:sz w:val="16"/>
        <w:szCs w:val="16"/>
      </w:rPr>
      <w:t xml:space="preserve">                                                             DOI: </w:t>
    </w:r>
    <w:r w:rsidRPr="00FF1FB3">
      <w:rPr>
        <w:rFonts w:asciiTheme="majorHAnsi" w:hAnsiTheme="majorHAnsi"/>
        <w:sz w:val="16"/>
        <w:szCs w:val="16"/>
      </w:rPr>
      <w:t>10.55041/ISJEM</w:t>
    </w:r>
    <w:r>
      <w:rPr>
        <w:rFonts w:asciiTheme="majorHAnsi" w:hAnsiTheme="majorHAnsi"/>
        <w:sz w:val="16"/>
        <w:szCs w:val="16"/>
      </w:rPr>
      <w:t xml:space="preserve"> XXXX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2C9D1C55" w:rsidR="009537EE" w:rsidRPr="006A465C" w:rsidRDefault="00FF38C8">
    <w:pPr>
      <w:pStyle w:val="Header"/>
      <w:spacing w:after="120"/>
      <w:rPr>
        <w:rFonts w:asciiTheme="majorHAnsi" w:hAnsiTheme="majorHAnsi"/>
        <w:b/>
        <w:sz w:val="16"/>
        <w:szCs w:val="16"/>
      </w:rPr>
    </w:pPr>
    <w:r>
      <w:rPr>
        <w:rFonts w:asciiTheme="majorHAnsi" w:hAnsiTheme="majorHAnsi"/>
        <w:b/>
        <w:noProof/>
        <w:sz w:val="16"/>
        <w:szCs w:val="16"/>
        <w:lang w:val="en-IN" w:eastAsia="en-IN"/>
      </w:rPr>
      <mc:AlternateContent>
        <mc:Choice Requires="wps">
          <w:drawing>
            <wp:anchor distT="0" distB="0" distL="114300" distR="114300" simplePos="0" relativeHeight="251657216" behindDoc="0" locked="0" layoutInCell="1" allowOverlap="1" wp14:anchorId="3EC058EA" wp14:editId="39B695C9">
              <wp:simplePos x="0" y="0"/>
              <wp:positionH relativeFrom="column">
                <wp:posOffset>-28575</wp:posOffset>
              </wp:positionH>
              <wp:positionV relativeFrom="paragraph">
                <wp:posOffset>20955</wp:posOffset>
              </wp:positionV>
              <wp:extent cx="6685280" cy="0"/>
              <wp:effectExtent l="9525" t="11430" r="10795" b="7620"/>
              <wp:wrapNone/>
              <wp:docPr id="2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EB6971"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p9pwdSECAAA8BAAADgAAAAAAAAAAAAAAAAAuAgAAZHJzL2Uyb0RvYy54bWxQSwEC&#10;LQAUAAYACAAAACEAsTFObtoAAAAHAQAADwAAAAAAAAAAAAAAAAB7BAAAZHJzL2Rvd25yZXYueG1s&#10;UEsFBgAAAAAEAAQA8wAAAIIFAAAAAA==&#10;" strokecolor="gray"/>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760BA" w14:textId="77777777" w:rsidR="009537EE" w:rsidRDefault="009537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2D50"/>
    <w:multiLevelType w:val="hybridMultilevel"/>
    <w:tmpl w:val="AFDAD76E"/>
    <w:lvl w:ilvl="0" w:tplc="24CE70D0">
      <w:start w:val="1"/>
      <w:numFmt w:val="decimal"/>
      <w:lvlText w:val="%1."/>
      <w:lvlJc w:val="left"/>
      <w:pPr>
        <w:ind w:left="720" w:hanging="360"/>
      </w:pPr>
      <w:rPr>
        <w:rFonts w:ascii="Times New Roman" w:hAnsi="Times New Roman"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397592"/>
    <w:multiLevelType w:val="hybridMultilevel"/>
    <w:tmpl w:val="822EA03C"/>
    <w:lvl w:ilvl="0" w:tplc="9A1CBC0C">
      <w:start w:val="1"/>
      <w:numFmt w:val="decimal"/>
      <w:lvlText w:val="%1."/>
      <w:lvlJc w:val="left"/>
      <w:pPr>
        <w:ind w:left="644" w:hanging="360"/>
        <w:jc w:val="right"/>
      </w:pPr>
      <w:rPr>
        <w:rFonts w:ascii="Times New Roman" w:eastAsia="Times New Roman" w:hAnsi="Times New Roman" w:cs="Times New Roman" w:hint="default"/>
        <w:b/>
        <w:bCs/>
        <w:i w:val="0"/>
        <w:iCs w:val="0"/>
        <w:w w:val="100"/>
        <w:sz w:val="24"/>
        <w:szCs w:val="24"/>
        <w:lang w:val="en-US" w:eastAsia="en-US" w:bidi="ar-SA"/>
      </w:rPr>
    </w:lvl>
    <w:lvl w:ilvl="1" w:tplc="C2F239E8">
      <w:start w:val="1"/>
      <w:numFmt w:val="decimal"/>
      <w:lvlText w:val="%2."/>
      <w:lvlJc w:val="left"/>
      <w:pPr>
        <w:ind w:left="301" w:hanging="183"/>
        <w:jc w:val="right"/>
      </w:pPr>
      <w:rPr>
        <w:rFonts w:hint="default"/>
        <w:w w:val="101"/>
        <w:lang w:val="en-US" w:eastAsia="en-US" w:bidi="ar-SA"/>
      </w:rPr>
    </w:lvl>
    <w:lvl w:ilvl="2" w:tplc="EEB4ED2A">
      <w:start w:val="1"/>
      <w:numFmt w:val="decimal"/>
      <w:lvlText w:val="%3."/>
      <w:lvlJc w:val="left"/>
      <w:pPr>
        <w:ind w:left="546" w:hanging="245"/>
        <w:jc w:val="right"/>
      </w:pPr>
      <w:rPr>
        <w:rFonts w:ascii="Times New Roman" w:eastAsia="Times New Roman" w:hAnsi="Times New Roman" w:cs="Times New Roman" w:hint="default"/>
        <w:b w:val="0"/>
        <w:bCs w:val="0"/>
        <w:i w:val="0"/>
        <w:iCs w:val="0"/>
        <w:w w:val="101"/>
        <w:sz w:val="18"/>
        <w:szCs w:val="18"/>
        <w:lang w:val="en-US" w:eastAsia="en-US" w:bidi="ar-SA"/>
      </w:rPr>
    </w:lvl>
    <w:lvl w:ilvl="3" w:tplc="E1F867B2">
      <w:numFmt w:val="bullet"/>
      <w:lvlText w:val="•"/>
      <w:lvlJc w:val="left"/>
      <w:pPr>
        <w:ind w:left="840" w:hanging="245"/>
      </w:pPr>
      <w:rPr>
        <w:rFonts w:hint="default"/>
        <w:lang w:val="en-US" w:eastAsia="en-US" w:bidi="ar-SA"/>
      </w:rPr>
    </w:lvl>
    <w:lvl w:ilvl="4" w:tplc="AAE8F046">
      <w:numFmt w:val="bullet"/>
      <w:lvlText w:val="•"/>
      <w:lvlJc w:val="left"/>
      <w:pPr>
        <w:ind w:left="622" w:hanging="245"/>
      </w:pPr>
      <w:rPr>
        <w:rFonts w:hint="default"/>
        <w:lang w:val="en-US" w:eastAsia="en-US" w:bidi="ar-SA"/>
      </w:rPr>
    </w:lvl>
    <w:lvl w:ilvl="5" w:tplc="73B42AF2">
      <w:numFmt w:val="bullet"/>
      <w:lvlText w:val="•"/>
      <w:lvlJc w:val="left"/>
      <w:pPr>
        <w:ind w:left="405" w:hanging="245"/>
      </w:pPr>
      <w:rPr>
        <w:rFonts w:hint="default"/>
        <w:lang w:val="en-US" w:eastAsia="en-US" w:bidi="ar-SA"/>
      </w:rPr>
    </w:lvl>
    <w:lvl w:ilvl="6" w:tplc="DBE467DA">
      <w:numFmt w:val="bullet"/>
      <w:lvlText w:val="•"/>
      <w:lvlJc w:val="left"/>
      <w:pPr>
        <w:ind w:left="188" w:hanging="245"/>
      </w:pPr>
      <w:rPr>
        <w:rFonts w:hint="default"/>
        <w:lang w:val="en-US" w:eastAsia="en-US" w:bidi="ar-SA"/>
      </w:rPr>
    </w:lvl>
    <w:lvl w:ilvl="7" w:tplc="7110CFE0">
      <w:numFmt w:val="bullet"/>
      <w:lvlText w:val="•"/>
      <w:lvlJc w:val="left"/>
      <w:pPr>
        <w:ind w:left="-29" w:hanging="245"/>
      </w:pPr>
      <w:rPr>
        <w:rFonts w:hint="default"/>
        <w:lang w:val="en-US" w:eastAsia="en-US" w:bidi="ar-SA"/>
      </w:rPr>
    </w:lvl>
    <w:lvl w:ilvl="8" w:tplc="69E6F49C">
      <w:numFmt w:val="bullet"/>
      <w:lvlText w:val="•"/>
      <w:lvlJc w:val="left"/>
      <w:pPr>
        <w:ind w:left="-247" w:hanging="245"/>
      </w:pPr>
      <w:rPr>
        <w:rFonts w:hint="default"/>
        <w:lang w:val="en-US" w:eastAsia="en-US" w:bidi="ar-SA"/>
      </w:rPr>
    </w:lvl>
  </w:abstractNum>
  <w:abstractNum w:abstractNumId="2"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440F430E"/>
    <w:multiLevelType w:val="hybridMultilevel"/>
    <w:tmpl w:val="5534311A"/>
    <w:lvl w:ilvl="0" w:tplc="161A573A">
      <w:start w:val="1"/>
      <w:numFmt w:val="decimal"/>
      <w:lvlText w:val="[%1]"/>
      <w:lvlJc w:val="left"/>
      <w:pPr>
        <w:ind w:left="720" w:hanging="360"/>
      </w:pPr>
      <w:rPr>
        <w:rFonts w:ascii="Times New Roman" w:eastAsia="Times New Roman" w:hAnsi="Times New Roman" w:cs="Times New Roman" w:hint="default"/>
        <w:b w:val="0"/>
        <w:bCs w:val="0"/>
        <w:i w:val="0"/>
        <w:iCs w:val="0"/>
        <w:spacing w:val="-4"/>
        <w:w w:val="94"/>
        <w:sz w:val="18"/>
        <w:szCs w:val="18"/>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535F3148"/>
    <w:multiLevelType w:val="hybridMultilevel"/>
    <w:tmpl w:val="9C24837A"/>
    <w:lvl w:ilvl="0" w:tplc="40090017">
      <w:start w:val="1"/>
      <w:numFmt w:val="lowerLetter"/>
      <w:lvlText w:val="%1)"/>
      <w:lvlJc w:val="left"/>
      <w:pPr>
        <w:ind w:left="1080" w:hanging="360"/>
      </w:pPr>
      <w:rPr>
        <w:rFonts w:hint="default"/>
        <w:b w:val="0"/>
        <w:bCs w:val="0"/>
        <w:i w:val="0"/>
        <w:iCs w:val="0"/>
        <w:w w:val="101"/>
        <w:sz w:val="18"/>
        <w:szCs w:val="18"/>
        <w:lang w:val="en-US" w:eastAsia="en-US" w:bidi="ar-SA"/>
      </w:rPr>
    </w:lvl>
    <w:lvl w:ilvl="1" w:tplc="CED0C1EE">
      <w:numFmt w:val="bullet"/>
      <w:lvlText w:val="•"/>
      <w:lvlJc w:val="left"/>
      <w:pPr>
        <w:ind w:left="1491" w:hanging="360"/>
      </w:pPr>
      <w:rPr>
        <w:rFonts w:hint="default"/>
        <w:lang w:val="en-US" w:eastAsia="en-US" w:bidi="ar-SA"/>
      </w:rPr>
    </w:lvl>
    <w:lvl w:ilvl="2" w:tplc="8154E1E4">
      <w:numFmt w:val="bullet"/>
      <w:lvlText w:val="•"/>
      <w:lvlJc w:val="left"/>
      <w:pPr>
        <w:ind w:left="1908" w:hanging="360"/>
      </w:pPr>
      <w:rPr>
        <w:rFonts w:hint="default"/>
        <w:lang w:val="en-US" w:eastAsia="en-US" w:bidi="ar-SA"/>
      </w:rPr>
    </w:lvl>
    <w:lvl w:ilvl="3" w:tplc="71288664">
      <w:numFmt w:val="bullet"/>
      <w:lvlText w:val="•"/>
      <w:lvlJc w:val="left"/>
      <w:pPr>
        <w:ind w:left="2326" w:hanging="360"/>
      </w:pPr>
      <w:rPr>
        <w:rFonts w:hint="default"/>
        <w:lang w:val="en-US" w:eastAsia="en-US" w:bidi="ar-SA"/>
      </w:rPr>
    </w:lvl>
    <w:lvl w:ilvl="4" w:tplc="39B0A0F8">
      <w:numFmt w:val="bullet"/>
      <w:lvlText w:val="•"/>
      <w:lvlJc w:val="left"/>
      <w:pPr>
        <w:ind w:left="2743" w:hanging="360"/>
      </w:pPr>
      <w:rPr>
        <w:rFonts w:hint="default"/>
        <w:lang w:val="en-US" w:eastAsia="en-US" w:bidi="ar-SA"/>
      </w:rPr>
    </w:lvl>
    <w:lvl w:ilvl="5" w:tplc="BE34402E">
      <w:numFmt w:val="bullet"/>
      <w:lvlText w:val="•"/>
      <w:lvlJc w:val="left"/>
      <w:pPr>
        <w:ind w:left="3161" w:hanging="360"/>
      </w:pPr>
      <w:rPr>
        <w:rFonts w:hint="default"/>
        <w:lang w:val="en-US" w:eastAsia="en-US" w:bidi="ar-SA"/>
      </w:rPr>
    </w:lvl>
    <w:lvl w:ilvl="6" w:tplc="7F5EBC54">
      <w:numFmt w:val="bullet"/>
      <w:lvlText w:val="•"/>
      <w:lvlJc w:val="left"/>
      <w:pPr>
        <w:ind w:left="3578" w:hanging="360"/>
      </w:pPr>
      <w:rPr>
        <w:rFonts w:hint="default"/>
        <w:lang w:val="en-US" w:eastAsia="en-US" w:bidi="ar-SA"/>
      </w:rPr>
    </w:lvl>
    <w:lvl w:ilvl="7" w:tplc="6AD630E8">
      <w:numFmt w:val="bullet"/>
      <w:lvlText w:val="•"/>
      <w:lvlJc w:val="left"/>
      <w:pPr>
        <w:ind w:left="3996" w:hanging="360"/>
      </w:pPr>
      <w:rPr>
        <w:rFonts w:hint="default"/>
        <w:lang w:val="en-US" w:eastAsia="en-US" w:bidi="ar-SA"/>
      </w:rPr>
    </w:lvl>
    <w:lvl w:ilvl="8" w:tplc="A75856FA">
      <w:numFmt w:val="bullet"/>
      <w:lvlText w:val="•"/>
      <w:lvlJc w:val="left"/>
      <w:pPr>
        <w:ind w:left="4413" w:hanging="360"/>
      </w:pPr>
      <w:rPr>
        <w:rFonts w:hint="default"/>
        <w:lang w:val="en-US" w:eastAsia="en-US" w:bidi="ar-SA"/>
      </w:rPr>
    </w:lvl>
  </w:abstractNum>
  <w:abstractNum w:abstractNumId="6" w15:restartNumberingAfterBreak="0">
    <w:nsid w:val="69C032FF"/>
    <w:multiLevelType w:val="hybridMultilevel"/>
    <w:tmpl w:val="0D06EDD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4E4B"/>
    <w:rsid w:val="000110C5"/>
    <w:rsid w:val="00021F60"/>
    <w:rsid w:val="000247DD"/>
    <w:rsid w:val="00027AA3"/>
    <w:rsid w:val="00030844"/>
    <w:rsid w:val="00030C13"/>
    <w:rsid w:val="00036151"/>
    <w:rsid w:val="000407A4"/>
    <w:rsid w:val="00045844"/>
    <w:rsid w:val="0004660D"/>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0F4D9F"/>
    <w:rsid w:val="00102A90"/>
    <w:rsid w:val="001039B4"/>
    <w:rsid w:val="00106C67"/>
    <w:rsid w:val="001125B5"/>
    <w:rsid w:val="001157AB"/>
    <w:rsid w:val="00123B0F"/>
    <w:rsid w:val="0012406C"/>
    <w:rsid w:val="001246A7"/>
    <w:rsid w:val="00126823"/>
    <w:rsid w:val="001301F8"/>
    <w:rsid w:val="0013083A"/>
    <w:rsid w:val="00136738"/>
    <w:rsid w:val="0013798E"/>
    <w:rsid w:val="001516D3"/>
    <w:rsid w:val="00152108"/>
    <w:rsid w:val="001563B0"/>
    <w:rsid w:val="00157D50"/>
    <w:rsid w:val="00170101"/>
    <w:rsid w:val="00173ECF"/>
    <w:rsid w:val="00174EFB"/>
    <w:rsid w:val="001818D5"/>
    <w:rsid w:val="0019496E"/>
    <w:rsid w:val="001D1154"/>
    <w:rsid w:val="001D3123"/>
    <w:rsid w:val="001D6B3C"/>
    <w:rsid w:val="001E0EAE"/>
    <w:rsid w:val="001E4016"/>
    <w:rsid w:val="001E56D2"/>
    <w:rsid w:val="001E68B8"/>
    <w:rsid w:val="0021180C"/>
    <w:rsid w:val="00211C24"/>
    <w:rsid w:val="00221A19"/>
    <w:rsid w:val="00224B4C"/>
    <w:rsid w:val="0022669E"/>
    <w:rsid w:val="002401E9"/>
    <w:rsid w:val="002407B7"/>
    <w:rsid w:val="0024621A"/>
    <w:rsid w:val="00250403"/>
    <w:rsid w:val="00251A0A"/>
    <w:rsid w:val="00252E54"/>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45CC"/>
    <w:rsid w:val="00336FB3"/>
    <w:rsid w:val="00343E0D"/>
    <w:rsid w:val="003458B7"/>
    <w:rsid w:val="00354E3E"/>
    <w:rsid w:val="00361F49"/>
    <w:rsid w:val="003628C4"/>
    <w:rsid w:val="00362DBB"/>
    <w:rsid w:val="003631F3"/>
    <w:rsid w:val="00363552"/>
    <w:rsid w:val="0036672E"/>
    <w:rsid w:val="0037013A"/>
    <w:rsid w:val="00382148"/>
    <w:rsid w:val="00382382"/>
    <w:rsid w:val="00392309"/>
    <w:rsid w:val="00397C33"/>
    <w:rsid w:val="003B230E"/>
    <w:rsid w:val="003B303F"/>
    <w:rsid w:val="003B39B4"/>
    <w:rsid w:val="003B718A"/>
    <w:rsid w:val="003D4D24"/>
    <w:rsid w:val="003E6A75"/>
    <w:rsid w:val="00405134"/>
    <w:rsid w:val="0040654A"/>
    <w:rsid w:val="00412146"/>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E0474"/>
    <w:rsid w:val="004E397C"/>
    <w:rsid w:val="004F5C64"/>
    <w:rsid w:val="005028EE"/>
    <w:rsid w:val="00515991"/>
    <w:rsid w:val="00515997"/>
    <w:rsid w:val="00516492"/>
    <w:rsid w:val="00516650"/>
    <w:rsid w:val="00517C59"/>
    <w:rsid w:val="00523893"/>
    <w:rsid w:val="00525CDB"/>
    <w:rsid w:val="005375AA"/>
    <w:rsid w:val="00541FAA"/>
    <w:rsid w:val="00546B6F"/>
    <w:rsid w:val="00554170"/>
    <w:rsid w:val="00567940"/>
    <w:rsid w:val="00570608"/>
    <w:rsid w:val="005750DA"/>
    <w:rsid w:val="00576BCD"/>
    <w:rsid w:val="0058765D"/>
    <w:rsid w:val="00590459"/>
    <w:rsid w:val="00594609"/>
    <w:rsid w:val="005B2DCE"/>
    <w:rsid w:val="005C7F27"/>
    <w:rsid w:val="005D0D84"/>
    <w:rsid w:val="005D2F33"/>
    <w:rsid w:val="005F2CF9"/>
    <w:rsid w:val="005F3359"/>
    <w:rsid w:val="00613B0C"/>
    <w:rsid w:val="00615581"/>
    <w:rsid w:val="00620BE1"/>
    <w:rsid w:val="006226A2"/>
    <w:rsid w:val="00623CED"/>
    <w:rsid w:val="0062579B"/>
    <w:rsid w:val="00631CE1"/>
    <w:rsid w:val="006351BC"/>
    <w:rsid w:val="00635DFF"/>
    <w:rsid w:val="00641563"/>
    <w:rsid w:val="00643DDF"/>
    <w:rsid w:val="0065226C"/>
    <w:rsid w:val="0066236A"/>
    <w:rsid w:val="006633B2"/>
    <w:rsid w:val="00680134"/>
    <w:rsid w:val="00681EF6"/>
    <w:rsid w:val="00687910"/>
    <w:rsid w:val="00687A64"/>
    <w:rsid w:val="006979CE"/>
    <w:rsid w:val="006A465C"/>
    <w:rsid w:val="006A7018"/>
    <w:rsid w:val="006B5879"/>
    <w:rsid w:val="006C2651"/>
    <w:rsid w:val="006D166A"/>
    <w:rsid w:val="006D3872"/>
    <w:rsid w:val="006F0D5D"/>
    <w:rsid w:val="006F467E"/>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881"/>
    <w:rsid w:val="007E4EE3"/>
    <w:rsid w:val="007E50FE"/>
    <w:rsid w:val="007E5427"/>
    <w:rsid w:val="007E7AB0"/>
    <w:rsid w:val="0080167A"/>
    <w:rsid w:val="00804445"/>
    <w:rsid w:val="00816D81"/>
    <w:rsid w:val="00834908"/>
    <w:rsid w:val="008401FD"/>
    <w:rsid w:val="008518EC"/>
    <w:rsid w:val="00851C04"/>
    <w:rsid w:val="0085266F"/>
    <w:rsid w:val="008625F5"/>
    <w:rsid w:val="008706E2"/>
    <w:rsid w:val="00871752"/>
    <w:rsid w:val="00872F5C"/>
    <w:rsid w:val="0087751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310C"/>
    <w:rsid w:val="009477EE"/>
    <w:rsid w:val="009537EE"/>
    <w:rsid w:val="00957923"/>
    <w:rsid w:val="00964332"/>
    <w:rsid w:val="009672ED"/>
    <w:rsid w:val="00984208"/>
    <w:rsid w:val="00991285"/>
    <w:rsid w:val="00992201"/>
    <w:rsid w:val="0099730B"/>
    <w:rsid w:val="009A5B9F"/>
    <w:rsid w:val="009B4922"/>
    <w:rsid w:val="009E5284"/>
    <w:rsid w:val="009F6F31"/>
    <w:rsid w:val="00A00FF8"/>
    <w:rsid w:val="00A03F66"/>
    <w:rsid w:val="00A041F7"/>
    <w:rsid w:val="00A05A24"/>
    <w:rsid w:val="00A137F4"/>
    <w:rsid w:val="00A13A5A"/>
    <w:rsid w:val="00A14979"/>
    <w:rsid w:val="00A152B1"/>
    <w:rsid w:val="00A276D7"/>
    <w:rsid w:val="00A33491"/>
    <w:rsid w:val="00A4786F"/>
    <w:rsid w:val="00A51062"/>
    <w:rsid w:val="00A71F9A"/>
    <w:rsid w:val="00A73F21"/>
    <w:rsid w:val="00A74A48"/>
    <w:rsid w:val="00A76CB8"/>
    <w:rsid w:val="00A819E4"/>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17F0C"/>
    <w:rsid w:val="00B2045E"/>
    <w:rsid w:val="00B26C7F"/>
    <w:rsid w:val="00B338A7"/>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53E3A"/>
    <w:rsid w:val="00C64E85"/>
    <w:rsid w:val="00C73309"/>
    <w:rsid w:val="00C7601A"/>
    <w:rsid w:val="00C77DB3"/>
    <w:rsid w:val="00C86047"/>
    <w:rsid w:val="00C86411"/>
    <w:rsid w:val="00C86AE0"/>
    <w:rsid w:val="00C872FD"/>
    <w:rsid w:val="00C90E62"/>
    <w:rsid w:val="00CA4A19"/>
    <w:rsid w:val="00CB6317"/>
    <w:rsid w:val="00CC6310"/>
    <w:rsid w:val="00CE05B7"/>
    <w:rsid w:val="00CE5FF1"/>
    <w:rsid w:val="00CF77BF"/>
    <w:rsid w:val="00D114C5"/>
    <w:rsid w:val="00D21294"/>
    <w:rsid w:val="00D34280"/>
    <w:rsid w:val="00D505A8"/>
    <w:rsid w:val="00D56F92"/>
    <w:rsid w:val="00D6033B"/>
    <w:rsid w:val="00D64B96"/>
    <w:rsid w:val="00D74055"/>
    <w:rsid w:val="00D74C7A"/>
    <w:rsid w:val="00D76B9C"/>
    <w:rsid w:val="00D771A0"/>
    <w:rsid w:val="00D868AC"/>
    <w:rsid w:val="00D874B6"/>
    <w:rsid w:val="00D915E0"/>
    <w:rsid w:val="00D9723E"/>
    <w:rsid w:val="00DB614B"/>
    <w:rsid w:val="00DB67A6"/>
    <w:rsid w:val="00DB682D"/>
    <w:rsid w:val="00DC083C"/>
    <w:rsid w:val="00DE47DF"/>
    <w:rsid w:val="00DF4F60"/>
    <w:rsid w:val="00E03FC8"/>
    <w:rsid w:val="00E0420C"/>
    <w:rsid w:val="00E109BC"/>
    <w:rsid w:val="00E1428D"/>
    <w:rsid w:val="00E14F69"/>
    <w:rsid w:val="00E2708F"/>
    <w:rsid w:val="00E30FBF"/>
    <w:rsid w:val="00E43104"/>
    <w:rsid w:val="00E43A4B"/>
    <w:rsid w:val="00E43FCD"/>
    <w:rsid w:val="00E47ED2"/>
    <w:rsid w:val="00E55D26"/>
    <w:rsid w:val="00E60C9A"/>
    <w:rsid w:val="00E74448"/>
    <w:rsid w:val="00E808E4"/>
    <w:rsid w:val="00E84F41"/>
    <w:rsid w:val="00E9504C"/>
    <w:rsid w:val="00E95130"/>
    <w:rsid w:val="00E95471"/>
    <w:rsid w:val="00EA1B87"/>
    <w:rsid w:val="00EA6992"/>
    <w:rsid w:val="00EB01CF"/>
    <w:rsid w:val="00EB0E63"/>
    <w:rsid w:val="00EC7C10"/>
    <w:rsid w:val="00ED48B3"/>
    <w:rsid w:val="00EE7B8D"/>
    <w:rsid w:val="00EF36CF"/>
    <w:rsid w:val="00EF4A54"/>
    <w:rsid w:val="00F147C1"/>
    <w:rsid w:val="00F15A66"/>
    <w:rsid w:val="00F20A20"/>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38C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1D3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62EC4-ED9C-4213-B726-84165784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3831</Words>
  <Characters>21842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25622</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Dr. H S Guruprasad</cp:lastModifiedBy>
  <cp:revision>2</cp:revision>
  <cp:lastPrinted>2023-01-16T05:19:00Z</cp:lastPrinted>
  <dcterms:created xsi:type="dcterms:W3CDTF">2024-05-01T10:49:00Z</dcterms:created>
  <dcterms:modified xsi:type="dcterms:W3CDTF">2024-05-01T10:49:00Z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