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51DCD" w14:textId="056A0AF8" w:rsidR="00830003" w:rsidRDefault="00830003" w:rsidP="00830003">
      <w:pPr>
        <w:spacing w:line="360" w:lineRule="auto"/>
        <w:jc w:val="center"/>
        <w:rPr>
          <w:b/>
          <w:color w:val="000000" w:themeColor="text1"/>
          <w:sz w:val="28"/>
          <w:szCs w:val="28"/>
        </w:rPr>
      </w:pPr>
      <w:r>
        <w:rPr>
          <w:b/>
          <w:color w:val="000000" w:themeColor="text1"/>
          <w:sz w:val="28"/>
          <w:szCs w:val="28"/>
        </w:rPr>
        <w:t>A STUDY ON THE IMPACT OF PAYROLL ON EMPLOYEES’ FINANCIAL WELLNESS</w:t>
      </w:r>
      <w:r w:rsidR="00A42E98">
        <w:rPr>
          <w:b/>
          <w:color w:val="000000" w:themeColor="text1"/>
          <w:sz w:val="28"/>
          <w:szCs w:val="28"/>
        </w:rPr>
        <w:t xml:space="preserve"> IN CODEBOARD TECHNOLOGY PRIVATE LTD.</w:t>
      </w:r>
    </w:p>
    <w:p w14:paraId="5D0508A7" w14:textId="77777777" w:rsidR="00830003" w:rsidRDefault="00830003" w:rsidP="00830003">
      <w:pPr>
        <w:pStyle w:val="Title"/>
        <w:spacing w:before="0"/>
        <w:ind w:left="0"/>
        <w:rPr>
          <w:b w:val="0"/>
          <w:i/>
          <w:sz w:val="20"/>
          <w:szCs w:val="20"/>
        </w:rPr>
      </w:pPr>
      <w:r>
        <w:rPr>
          <w:b w:val="0"/>
          <w:i/>
          <w:sz w:val="20"/>
          <w:szCs w:val="20"/>
        </w:rPr>
        <w:t xml:space="preserve">*SHARMILA S **Dr. H. MICKLE AANCY  </w:t>
      </w:r>
    </w:p>
    <w:p w14:paraId="2529DDF0" w14:textId="77777777" w:rsidR="00830003" w:rsidRDefault="00830003" w:rsidP="00830003">
      <w:pPr>
        <w:spacing w:line="360" w:lineRule="auto"/>
        <w:jc w:val="center"/>
        <w:rPr>
          <w:bCs/>
          <w:i/>
          <w:sz w:val="20"/>
          <w:szCs w:val="20"/>
        </w:rPr>
      </w:pPr>
      <w:r>
        <w:rPr>
          <w:bCs/>
          <w:i/>
          <w:sz w:val="20"/>
          <w:szCs w:val="20"/>
        </w:rPr>
        <w:t>*II MBA Student, Panimalar Engineering College, Chennai.</w:t>
      </w:r>
    </w:p>
    <w:p w14:paraId="52340FE9" w14:textId="1B8B533C" w:rsidR="00830003" w:rsidRDefault="00830003" w:rsidP="00830003">
      <w:pPr>
        <w:pStyle w:val="Title"/>
        <w:spacing w:before="0"/>
        <w:ind w:left="0"/>
        <w:rPr>
          <w:b w:val="0"/>
          <w:i/>
          <w:sz w:val="20"/>
          <w:szCs w:val="20"/>
        </w:rPr>
      </w:pPr>
      <w:r>
        <w:rPr>
          <w:b w:val="0"/>
          <w:i/>
          <w:sz w:val="20"/>
          <w:szCs w:val="20"/>
        </w:rPr>
        <w:t>*</w:t>
      </w:r>
      <w:r w:rsidR="00070A55">
        <w:rPr>
          <w:b w:val="0"/>
          <w:i/>
          <w:sz w:val="20"/>
          <w:szCs w:val="20"/>
        </w:rPr>
        <w:t>*</w:t>
      </w:r>
      <w:r>
        <w:rPr>
          <w:b w:val="0"/>
          <w:i/>
          <w:sz w:val="20"/>
          <w:szCs w:val="20"/>
        </w:rPr>
        <w:t>Assistant Professor, Panimalar Engineering College, Chennai.</w:t>
      </w:r>
    </w:p>
    <w:p w14:paraId="325341AD" w14:textId="77777777" w:rsidR="00830003" w:rsidRPr="007174E6" w:rsidRDefault="00830003" w:rsidP="00830003">
      <w:pPr>
        <w:pStyle w:val="Title"/>
        <w:spacing w:before="0"/>
        <w:ind w:left="0"/>
        <w:rPr>
          <w:b w:val="0"/>
          <w:i/>
          <w:sz w:val="20"/>
          <w:szCs w:val="20"/>
        </w:rPr>
      </w:pPr>
    </w:p>
    <w:p w14:paraId="3F0B5021" w14:textId="77777777" w:rsidR="00830003" w:rsidRDefault="00830003" w:rsidP="00830003">
      <w:pPr>
        <w:spacing w:line="360" w:lineRule="auto"/>
        <w:jc w:val="center"/>
        <w:rPr>
          <w:b/>
          <w:bCs/>
        </w:rPr>
      </w:pPr>
      <w:r w:rsidRPr="000E6AF8">
        <w:rPr>
          <w:b/>
          <w:bCs/>
        </w:rPr>
        <w:t>ABSTRACT</w:t>
      </w:r>
    </w:p>
    <w:p w14:paraId="300DEA5D" w14:textId="77777777" w:rsidR="00830003" w:rsidRDefault="00830003" w:rsidP="00830003">
      <w:pPr>
        <w:spacing w:line="360" w:lineRule="auto"/>
        <w:jc w:val="both"/>
      </w:pPr>
      <w:r w:rsidRPr="00952447">
        <w:t>This study explores how payroll deductions impact employee financial wellness at Code Board Technology. It assesses their influence on perceived income stability, financial stress, attitudes, and disposable income. The research adopts a multidimensional approach, evaluating savings behavior, debt management, budgeting skills, stress levels, and overall satisfaction. Various deduction types are examined, including taxes, insurance premiums, retirement contributions, and loan repayments. Data from 148 employees were analyzed using various statistical tests and tools. The findings shed light on challenges and perceptions related to deductions, suggesting implications for enhancing both employee financial wellness and organizational practices.</w:t>
      </w:r>
    </w:p>
    <w:p w14:paraId="20E4CC9A" w14:textId="77777777" w:rsidR="00830003" w:rsidRDefault="00830003" w:rsidP="00830003">
      <w:pPr>
        <w:spacing w:line="360" w:lineRule="auto"/>
        <w:jc w:val="center"/>
        <w:rPr>
          <w:b/>
          <w:bCs/>
        </w:rPr>
      </w:pPr>
      <w:r w:rsidRPr="00941749">
        <w:rPr>
          <w:b/>
          <w:bCs/>
        </w:rPr>
        <w:t>INTRODUCTION</w:t>
      </w:r>
    </w:p>
    <w:p w14:paraId="39C0EE14" w14:textId="03B1EEC2" w:rsidR="00830003" w:rsidRPr="0076698A" w:rsidRDefault="00830003" w:rsidP="00830003">
      <w:pPr>
        <w:spacing w:line="360" w:lineRule="auto"/>
        <w:jc w:val="both"/>
      </w:pPr>
      <w:r w:rsidRPr="00D113F6">
        <w:t>Payroll refers to the total amount of wages and salaries paid by a company to its employees during a specific period, which could be weekly, bi-weekly, or monthly. It includes all forms of compensation such as salaries, wages, bonuses, commissions, and deductions for taxes and benefits.</w:t>
      </w:r>
      <w:r w:rsidRPr="00BC120D">
        <w:t xml:space="preserve"> </w:t>
      </w:r>
      <w:r w:rsidRPr="00D113F6">
        <w:t>Many companies use payroll software or outsource payroll services to streamline the process and ensure accuracy in calculations and compliance with regulations. Efficient payroll management is crucial for maintaining employee satisfaction, meeting legal requirements, and ensuring the smooth operation of the business.</w:t>
      </w:r>
      <w:r w:rsidRPr="00043F31">
        <w:t xml:space="preserve"> </w:t>
      </w:r>
      <w:r>
        <w:t>E</w:t>
      </w:r>
      <w:r w:rsidRPr="00D113F6">
        <w:t>ffective payroll management is crucial for ensuring that employees are paid accurately and on time, complying with legal requirements, and maintaining the financial health of the business. Many companies use payroll software or outsource payroll services to streamline the process and minimize errors.</w:t>
      </w:r>
      <w:r>
        <w:t xml:space="preserve"> </w:t>
      </w:r>
      <w:r w:rsidRPr="00D113F6">
        <w:t>Employee financial wellness refers to the overall financial health and stability of an organization's workforce. It encompasses the ability of employees to effectively manage their finances, achieve their financial goals, and cope with financial stressors.</w:t>
      </w:r>
      <w:r w:rsidRPr="000D02B2">
        <w:t xml:space="preserve"> </w:t>
      </w:r>
      <w:r w:rsidRPr="00D113F6">
        <w:t>Investing in employee financial wellness not only benefits individual employees but also contributes to a more engaged, productive workforce and enhances organizational performance. By prioritizing financial wellness initiatives, employers can create a culture of support and empowerment that positively impacts both employees and the company as a whole.</w:t>
      </w:r>
    </w:p>
    <w:p w14:paraId="397A485D" w14:textId="77777777" w:rsidR="00830003" w:rsidRPr="005924A0" w:rsidRDefault="00830003" w:rsidP="00830003">
      <w:pPr>
        <w:spacing w:line="360" w:lineRule="auto"/>
        <w:jc w:val="center"/>
        <w:rPr>
          <w:b/>
          <w:bCs/>
        </w:rPr>
      </w:pPr>
      <w:r w:rsidRPr="005924A0">
        <w:rPr>
          <w:b/>
          <w:bCs/>
        </w:rPr>
        <w:lastRenderedPageBreak/>
        <w:t>REVIEW OF LITERATURE</w:t>
      </w:r>
    </w:p>
    <w:p w14:paraId="2336DC1F" w14:textId="77777777" w:rsidR="00830003" w:rsidRDefault="00830003" w:rsidP="00830003">
      <w:pPr>
        <w:spacing w:line="360" w:lineRule="auto"/>
        <w:jc w:val="both"/>
      </w:pPr>
      <w:r w:rsidRPr="00DF06A8">
        <w:rPr>
          <w:b/>
          <w:bCs/>
        </w:rPr>
        <w:t>Ritika Bhise</w:t>
      </w:r>
      <w:r>
        <w:rPr>
          <w:b/>
          <w:bCs/>
        </w:rPr>
        <w:t xml:space="preserve"> (2023), </w:t>
      </w:r>
      <w:r w:rsidRPr="00413192">
        <w:t>By investing in payroll process management and utilizing tools like employee Payroll Software, and Global Payroll Solutions, employers can significantly improve their payroll processes and promote financial well-being among their employees.</w:t>
      </w:r>
      <w:r w:rsidRPr="0019284C">
        <w:rPr>
          <w:b/>
          <w:bCs/>
        </w:rPr>
        <w:t xml:space="preserve"> </w:t>
      </w:r>
      <w:r w:rsidRPr="00F91EDC">
        <w:rPr>
          <w:b/>
          <w:bCs/>
        </w:rPr>
        <w:t>Siti Sofiyah (2023)</w:t>
      </w:r>
      <w:r>
        <w:rPr>
          <w:b/>
          <w:bCs/>
        </w:rPr>
        <w:t>,</w:t>
      </w:r>
      <w:r w:rsidRPr="0019284C">
        <w:t xml:space="preserve"> </w:t>
      </w:r>
      <w:r w:rsidRPr="00266B16">
        <w:t>Based on the research results, the payroll system can be said to be quite good because it involves important elements, including a network of procedures that make up the payroll system</w:t>
      </w:r>
      <w:r>
        <w:t xml:space="preserve"> &amp; </w:t>
      </w:r>
      <w:r w:rsidRPr="00266B16">
        <w:t>related functions</w:t>
      </w:r>
      <w:r>
        <w:t>.</w:t>
      </w:r>
      <w:r w:rsidRPr="00A75D23">
        <w:rPr>
          <w:b/>
          <w:bCs/>
        </w:rPr>
        <w:t xml:space="preserve"> </w:t>
      </w:r>
      <w:proofErr w:type="spellStart"/>
      <w:r w:rsidRPr="00720094">
        <w:rPr>
          <w:b/>
          <w:bCs/>
        </w:rPr>
        <w:t>Buhuchet</w:t>
      </w:r>
      <w:proofErr w:type="spellEnd"/>
      <w:r w:rsidRPr="00720094">
        <w:rPr>
          <w:b/>
          <w:bCs/>
        </w:rPr>
        <w:t xml:space="preserve"> (2023)</w:t>
      </w:r>
      <w:r>
        <w:rPr>
          <w:b/>
          <w:bCs/>
        </w:rPr>
        <w:t xml:space="preserve">, </w:t>
      </w:r>
      <w:r w:rsidRPr="00720094">
        <w:t>The results of the study complement the study of the problems of standardization of accounting issues for various objects and business operations.</w:t>
      </w:r>
      <w:r w:rsidRPr="00864D21">
        <w:rPr>
          <w:b/>
          <w:bCs/>
        </w:rPr>
        <w:t xml:space="preserve"> </w:t>
      </w:r>
      <w:r w:rsidRPr="00213640">
        <w:rPr>
          <w:b/>
          <w:bCs/>
        </w:rPr>
        <w:t>Ibrahim Ahmed (2023)</w:t>
      </w:r>
      <w:r>
        <w:rPr>
          <w:b/>
          <w:bCs/>
        </w:rPr>
        <w:t>,</w:t>
      </w:r>
      <w:r w:rsidRPr="00864D21">
        <w:t xml:space="preserve"> </w:t>
      </w:r>
      <w:r>
        <w:t>T</w:t>
      </w:r>
      <w:r w:rsidRPr="00213640">
        <w:t>he study concludes that the implementation Integrated Personnel and Payroll Information System (IPPIS) ensured civil servants personal information safety and integrity</w:t>
      </w:r>
      <w:r>
        <w:t>.</w:t>
      </w:r>
      <w:r w:rsidRPr="00FB7387">
        <w:rPr>
          <w:b/>
          <w:bCs/>
        </w:rPr>
        <w:t xml:space="preserve"> </w:t>
      </w:r>
      <w:r w:rsidRPr="00BE6E18">
        <w:rPr>
          <w:b/>
          <w:bCs/>
        </w:rPr>
        <w:t>Robin Henager (2021)</w:t>
      </w:r>
      <w:r>
        <w:rPr>
          <w:b/>
          <w:bCs/>
        </w:rPr>
        <w:t>,</w:t>
      </w:r>
      <w:r w:rsidRPr="00C921ED">
        <w:t xml:space="preserve"> </w:t>
      </w:r>
      <w:r w:rsidRPr="00BE6E18">
        <w:t>The f</w:t>
      </w:r>
      <w:r>
        <w:t>i</w:t>
      </w:r>
      <w:r w:rsidRPr="00BE6E18">
        <w:t xml:space="preserve">ndings indicate that </w:t>
      </w:r>
      <w:r>
        <w:t>financial</w:t>
      </w:r>
      <w:r w:rsidRPr="00BE6E18">
        <w:t xml:space="preserve"> satisfaction showed positive and direct associations with </w:t>
      </w:r>
      <w:r>
        <w:t>financial</w:t>
      </w:r>
      <w:r w:rsidRPr="00BE6E18">
        <w:t xml:space="preserve"> well-being</w:t>
      </w:r>
      <w:r w:rsidRPr="00D64693">
        <w:t xml:space="preserve"> </w:t>
      </w:r>
      <w:r w:rsidRPr="00BE6E18">
        <w:t xml:space="preserve">whereas </w:t>
      </w:r>
      <w:r>
        <w:t>financial</w:t>
      </w:r>
      <w:r w:rsidRPr="00BE6E18">
        <w:t xml:space="preserve"> stress were negatively and directly associated with </w:t>
      </w:r>
      <w:r>
        <w:t>financial</w:t>
      </w:r>
      <w:r w:rsidRPr="00BE6E18">
        <w:t xml:space="preserve"> well-being</w:t>
      </w:r>
      <w:r>
        <w:t>.</w:t>
      </w:r>
      <w:r w:rsidRPr="00D64693">
        <w:rPr>
          <w:b/>
          <w:bCs/>
        </w:rPr>
        <w:t xml:space="preserve"> </w:t>
      </w:r>
      <w:r w:rsidRPr="00FD498E">
        <w:rPr>
          <w:b/>
          <w:bCs/>
        </w:rPr>
        <w:t>Niklas Rudholm (2021)</w:t>
      </w:r>
      <w:r>
        <w:rPr>
          <w:b/>
          <w:bCs/>
        </w:rPr>
        <w:t>,</w:t>
      </w:r>
      <w:r w:rsidRPr="009131B2">
        <w:t xml:space="preserve"> </w:t>
      </w:r>
      <w:r>
        <w:t>He</w:t>
      </w:r>
      <w:r w:rsidRPr="00FD498E">
        <w:t xml:space="preserve"> f</w:t>
      </w:r>
      <w:r>
        <w:t>ou</w:t>
      </w:r>
      <w:r w:rsidRPr="00FD498E">
        <w:t>nd that the payroll tax cut increased the total wages paid to incumbent workers</w:t>
      </w:r>
      <w:r>
        <w:t xml:space="preserve">. </w:t>
      </w:r>
      <w:r w:rsidRPr="008242BA">
        <w:rPr>
          <w:b/>
          <w:bCs/>
        </w:rPr>
        <w:t>Nisha Prakash (2021)</w:t>
      </w:r>
      <w:r>
        <w:rPr>
          <w:b/>
          <w:bCs/>
        </w:rPr>
        <w:t>,</w:t>
      </w:r>
      <w:r w:rsidRPr="006F5C2C">
        <w:t xml:space="preserve"> </w:t>
      </w:r>
      <w:r w:rsidRPr="008242BA">
        <w:t xml:space="preserve">The results show the need for financial wellbeing programs to focus on enhancing financial knowledge and improving financial planning. </w:t>
      </w:r>
      <w:r w:rsidRPr="00AC109E">
        <w:rPr>
          <w:b/>
          <w:bCs/>
        </w:rPr>
        <w:t>Hande and Avinash Bhagwan (2021)</w:t>
      </w:r>
      <w:r>
        <w:rPr>
          <w:b/>
          <w:bCs/>
        </w:rPr>
        <w:t>,</w:t>
      </w:r>
      <w:r w:rsidRPr="006F5C2C">
        <w:t xml:space="preserve"> </w:t>
      </w:r>
      <w:r>
        <w:t>The findings state that the management students are accepting the third-party payroll recruitment opportunities considering job security, remuneration &amp; family pressure.</w:t>
      </w:r>
      <w:r w:rsidRPr="006F5C2C">
        <w:rPr>
          <w:b/>
          <w:bCs/>
        </w:rPr>
        <w:t xml:space="preserve"> </w:t>
      </w:r>
      <w:r w:rsidRPr="00A04369">
        <w:rPr>
          <w:b/>
          <w:bCs/>
        </w:rPr>
        <w:t>Christopher (2020)</w:t>
      </w:r>
      <w:r>
        <w:rPr>
          <w:b/>
          <w:bCs/>
        </w:rPr>
        <w:t>,</w:t>
      </w:r>
      <w:r w:rsidRPr="006F5C2C">
        <w:t xml:space="preserve"> </w:t>
      </w:r>
      <w:r w:rsidRPr="00A04369">
        <w:t>This article provides practical suggestions for improving payroll audit effectiveness, also saves payroll taxes, pension/superannuation costs, workers compensation and other costs which are directly calculated from aggregate payroll.</w:t>
      </w:r>
      <w:r w:rsidRPr="00516A41">
        <w:rPr>
          <w:b/>
          <w:bCs/>
        </w:rPr>
        <w:t xml:space="preserve"> </w:t>
      </w:r>
      <w:r w:rsidRPr="00F91EDC">
        <w:rPr>
          <w:b/>
          <w:bCs/>
        </w:rPr>
        <w:t>Michael Marin (2020)</w:t>
      </w:r>
      <w:r>
        <w:rPr>
          <w:b/>
          <w:bCs/>
        </w:rPr>
        <w:t>,</w:t>
      </w:r>
      <w:r w:rsidRPr="00516A41">
        <w:t xml:space="preserve"> </w:t>
      </w:r>
      <w:r w:rsidRPr="00DD3782">
        <w:t>This paper has two main results. First, Cash</w:t>
      </w:r>
      <w:r>
        <w:t xml:space="preserve"> </w:t>
      </w:r>
      <w:r w:rsidRPr="00DD3782">
        <w:t xml:space="preserve">ETR is negatively related to the successfully discovering Fair </w:t>
      </w:r>
      <w:proofErr w:type="spellStart"/>
      <w:r>
        <w:t>Labour</w:t>
      </w:r>
      <w:proofErr w:type="spellEnd"/>
      <w:r w:rsidRPr="00DD3782">
        <w:t xml:space="preserve"> Standard Act (FLSA) violations during a Wage and Hour Division audit. Second, firms reduce their income tax avoidance following the discovery of FLSA violations.</w:t>
      </w:r>
      <w:r w:rsidRPr="00516A41">
        <w:rPr>
          <w:b/>
          <w:bCs/>
        </w:rPr>
        <w:t xml:space="preserve"> </w:t>
      </w:r>
      <w:r w:rsidRPr="0046229F">
        <w:rPr>
          <w:b/>
          <w:bCs/>
        </w:rPr>
        <w:t xml:space="preserve">Ahmad A. </w:t>
      </w:r>
      <w:proofErr w:type="spellStart"/>
      <w:r w:rsidRPr="0046229F">
        <w:rPr>
          <w:b/>
          <w:bCs/>
        </w:rPr>
        <w:t>Palladan</w:t>
      </w:r>
      <w:proofErr w:type="spellEnd"/>
      <w:r w:rsidRPr="0046229F">
        <w:rPr>
          <w:b/>
          <w:bCs/>
        </w:rPr>
        <w:t xml:space="preserve"> and Nuhu Y. </w:t>
      </w:r>
      <w:proofErr w:type="spellStart"/>
      <w:r w:rsidRPr="0046229F">
        <w:rPr>
          <w:b/>
          <w:bCs/>
        </w:rPr>
        <w:t>Palladan</w:t>
      </w:r>
      <w:proofErr w:type="spellEnd"/>
      <w:r w:rsidRPr="0046229F">
        <w:rPr>
          <w:b/>
          <w:bCs/>
        </w:rPr>
        <w:t xml:space="preserve"> (2018)</w:t>
      </w:r>
      <w:r>
        <w:rPr>
          <w:b/>
          <w:bCs/>
        </w:rPr>
        <w:t xml:space="preserve"> </w:t>
      </w:r>
      <w:r w:rsidRPr="0046229F">
        <w:t>The study reveals among other things that accuracy in reward computation, job enrichment as well as timely payment of employee’s benefits increases employee’s productivity.</w:t>
      </w:r>
      <w:r w:rsidRPr="00516A41">
        <w:rPr>
          <w:b/>
          <w:bCs/>
        </w:rPr>
        <w:t xml:space="preserve"> </w:t>
      </w:r>
      <w:proofErr w:type="spellStart"/>
      <w:r w:rsidRPr="004759EE">
        <w:rPr>
          <w:b/>
          <w:bCs/>
        </w:rPr>
        <w:t>Jaluanto</w:t>
      </w:r>
      <w:proofErr w:type="spellEnd"/>
      <w:r w:rsidRPr="004759EE">
        <w:rPr>
          <w:b/>
          <w:bCs/>
        </w:rPr>
        <w:t xml:space="preserve"> and </w:t>
      </w:r>
      <w:proofErr w:type="spellStart"/>
      <w:r w:rsidRPr="004759EE">
        <w:rPr>
          <w:b/>
          <w:bCs/>
        </w:rPr>
        <w:t>Rizka</w:t>
      </w:r>
      <w:proofErr w:type="spellEnd"/>
      <w:r w:rsidRPr="004759EE">
        <w:rPr>
          <w:b/>
          <w:bCs/>
        </w:rPr>
        <w:t xml:space="preserve"> </w:t>
      </w:r>
      <w:proofErr w:type="spellStart"/>
      <w:r w:rsidRPr="004759EE">
        <w:rPr>
          <w:b/>
          <w:bCs/>
        </w:rPr>
        <w:t>Parasmita</w:t>
      </w:r>
      <w:proofErr w:type="spellEnd"/>
      <w:r w:rsidRPr="004759EE">
        <w:rPr>
          <w:b/>
          <w:bCs/>
        </w:rPr>
        <w:t xml:space="preserve"> Dewi (2018)</w:t>
      </w:r>
      <w:r>
        <w:rPr>
          <w:b/>
          <w:bCs/>
        </w:rPr>
        <w:t>,</w:t>
      </w:r>
      <w:r w:rsidRPr="00516A41">
        <w:t xml:space="preserve"> </w:t>
      </w:r>
      <w:r w:rsidRPr="004759EE">
        <w:t xml:space="preserve">The results of this study show that the implementation of internal control on AIS of outsourcing payroll faced document </w:t>
      </w:r>
      <w:proofErr w:type="spellStart"/>
      <w:r w:rsidRPr="004759EE">
        <w:t>otoritation</w:t>
      </w:r>
      <w:proofErr w:type="spellEnd"/>
      <w:r w:rsidRPr="004759EE">
        <w:t xml:space="preserve"> and accounting procedures not yet done effectively that indicated by payment decision did not relate to </w:t>
      </w:r>
      <w:r>
        <w:t>the employee’s achievement.</w:t>
      </w:r>
      <w:r w:rsidRPr="00516A41">
        <w:rPr>
          <w:b/>
          <w:bCs/>
        </w:rPr>
        <w:t xml:space="preserve"> </w:t>
      </w:r>
      <w:r w:rsidRPr="00C466D4">
        <w:rPr>
          <w:b/>
          <w:bCs/>
        </w:rPr>
        <w:t xml:space="preserve">Siti Nasuha </w:t>
      </w:r>
      <w:proofErr w:type="spellStart"/>
      <w:r w:rsidRPr="00C466D4">
        <w:rPr>
          <w:b/>
          <w:bCs/>
        </w:rPr>
        <w:t>Aripin</w:t>
      </w:r>
      <w:proofErr w:type="spellEnd"/>
      <w:r w:rsidRPr="00C466D4">
        <w:rPr>
          <w:b/>
          <w:bCs/>
        </w:rPr>
        <w:t xml:space="preserve"> (2017</w:t>
      </w:r>
      <w:proofErr w:type="gramStart"/>
      <w:r w:rsidRPr="00C466D4">
        <w:rPr>
          <w:b/>
          <w:bCs/>
        </w:rPr>
        <w:t>)</w:t>
      </w:r>
      <w:r>
        <w:rPr>
          <w:b/>
          <w:bCs/>
        </w:rPr>
        <w:t>,</w:t>
      </w:r>
      <w:r w:rsidRPr="00C466D4">
        <w:t>This</w:t>
      </w:r>
      <w:proofErr w:type="gramEnd"/>
      <w:r w:rsidRPr="00C466D4">
        <w:t xml:space="preserve"> study also evaluates the relationship between financial wellness components namely financial satisfaction, financial behavior, and subjective perception and QoL</w:t>
      </w:r>
      <w:r>
        <w:t>.</w:t>
      </w:r>
    </w:p>
    <w:p w14:paraId="0AA75DEB" w14:textId="77777777" w:rsidR="00830003" w:rsidRPr="00864D21" w:rsidRDefault="00830003" w:rsidP="00830003">
      <w:pPr>
        <w:spacing w:line="360" w:lineRule="auto"/>
        <w:jc w:val="both"/>
      </w:pPr>
    </w:p>
    <w:p w14:paraId="51CAACE1" w14:textId="77777777" w:rsidR="00830003" w:rsidRDefault="00830003" w:rsidP="00830003">
      <w:pPr>
        <w:spacing w:line="360" w:lineRule="auto"/>
        <w:jc w:val="center"/>
        <w:rPr>
          <w:b/>
          <w:bCs/>
        </w:rPr>
      </w:pPr>
      <w:r>
        <w:rPr>
          <w:b/>
          <w:bCs/>
        </w:rPr>
        <w:lastRenderedPageBreak/>
        <w:t>OBJECTIVES OF THE STUDY</w:t>
      </w:r>
    </w:p>
    <w:p w14:paraId="67570987" w14:textId="77777777" w:rsidR="00830003" w:rsidRPr="008762D3" w:rsidRDefault="00830003" w:rsidP="00830003">
      <w:pPr>
        <w:pStyle w:val="ListParagraph"/>
        <w:numPr>
          <w:ilvl w:val="0"/>
          <w:numId w:val="1"/>
        </w:numPr>
        <w:spacing w:line="360" w:lineRule="auto"/>
        <w:jc w:val="both"/>
        <w:rPr>
          <w:rFonts w:ascii="Times New Roman" w:hAnsi="Times New Roman" w:cs="Times New Roman"/>
          <w:color w:val="0D0D0D"/>
          <w:sz w:val="24"/>
          <w:szCs w:val="24"/>
          <w:shd w:val="clear" w:color="auto" w:fill="FFFFFF"/>
        </w:rPr>
      </w:pPr>
      <w:r w:rsidRPr="006419A8">
        <w:rPr>
          <w:rFonts w:ascii="Times New Roman" w:hAnsi="Times New Roman" w:cs="Times New Roman"/>
          <w:color w:val="0D0D0D"/>
          <w:sz w:val="24"/>
          <w:szCs w:val="24"/>
          <w:shd w:val="clear" w:color="auto" w:fill="FFFFFF"/>
        </w:rPr>
        <w:t xml:space="preserve">To measure the level of financial stress experienced by employees due to </w:t>
      </w:r>
      <w:r>
        <w:rPr>
          <w:rFonts w:ascii="Times New Roman" w:hAnsi="Times New Roman" w:cs="Times New Roman"/>
          <w:color w:val="0D0D0D"/>
          <w:sz w:val="24"/>
          <w:szCs w:val="24"/>
          <w:shd w:val="clear" w:color="auto" w:fill="FFFFFF"/>
        </w:rPr>
        <w:t>payroll.</w:t>
      </w:r>
    </w:p>
    <w:p w14:paraId="11157F6D" w14:textId="77777777" w:rsidR="00830003" w:rsidRPr="006419A8" w:rsidRDefault="00830003" w:rsidP="00830003">
      <w:pPr>
        <w:pStyle w:val="ListParagraph"/>
        <w:numPr>
          <w:ilvl w:val="0"/>
          <w:numId w:val="1"/>
        </w:numPr>
        <w:spacing w:line="360" w:lineRule="auto"/>
        <w:jc w:val="both"/>
        <w:rPr>
          <w:rFonts w:ascii="Times New Roman" w:hAnsi="Times New Roman" w:cs="Times New Roman"/>
          <w:color w:val="0D0D0D"/>
          <w:sz w:val="24"/>
          <w:szCs w:val="24"/>
          <w:shd w:val="clear" w:color="auto" w:fill="FFFFFF"/>
        </w:rPr>
      </w:pPr>
      <w:r w:rsidRPr="006419A8">
        <w:rPr>
          <w:rFonts w:ascii="Times New Roman" w:hAnsi="Times New Roman" w:cs="Times New Roman"/>
          <w:color w:val="0D0D0D"/>
          <w:sz w:val="24"/>
          <w:szCs w:val="24"/>
          <w:shd w:val="clear" w:color="auto" w:fill="FFFFFF"/>
        </w:rPr>
        <w:t xml:space="preserve">To </w:t>
      </w:r>
      <w:r>
        <w:rPr>
          <w:rFonts w:ascii="Times New Roman" w:hAnsi="Times New Roman" w:cs="Times New Roman"/>
          <w:color w:val="0D0D0D"/>
          <w:sz w:val="24"/>
          <w:szCs w:val="24"/>
          <w:shd w:val="clear" w:color="auto" w:fill="FFFFFF"/>
        </w:rPr>
        <w:t>m</w:t>
      </w:r>
      <w:r w:rsidRPr="001C258A">
        <w:rPr>
          <w:rFonts w:ascii="Times New Roman" w:hAnsi="Times New Roman" w:cs="Times New Roman"/>
          <w:color w:val="0D0D0D"/>
          <w:sz w:val="24"/>
          <w:szCs w:val="24"/>
          <w:shd w:val="clear" w:color="auto" w:fill="FFFFFF"/>
        </w:rPr>
        <w:t>easur</w:t>
      </w:r>
      <w:r>
        <w:rPr>
          <w:rFonts w:ascii="Times New Roman" w:hAnsi="Times New Roman" w:cs="Times New Roman"/>
          <w:color w:val="0D0D0D"/>
          <w:sz w:val="24"/>
          <w:szCs w:val="24"/>
          <w:shd w:val="clear" w:color="auto" w:fill="FFFFFF"/>
        </w:rPr>
        <w:t>e</w:t>
      </w:r>
      <w:r w:rsidRPr="001C258A">
        <w:rPr>
          <w:rFonts w:ascii="Times New Roman" w:hAnsi="Times New Roman" w:cs="Times New Roman"/>
          <w:color w:val="0D0D0D"/>
          <w:sz w:val="24"/>
          <w:szCs w:val="24"/>
          <w:shd w:val="clear" w:color="auto" w:fill="FFFFFF"/>
        </w:rPr>
        <w:t xml:space="preserve"> the impact of late or inaccurate payments on employees' financial well-being.</w:t>
      </w:r>
    </w:p>
    <w:p w14:paraId="00C623FC" w14:textId="77777777" w:rsidR="00830003" w:rsidRPr="006419A8" w:rsidRDefault="00830003" w:rsidP="00830003">
      <w:pPr>
        <w:pStyle w:val="ListParagraph"/>
        <w:numPr>
          <w:ilvl w:val="0"/>
          <w:numId w:val="1"/>
        </w:numPr>
        <w:spacing w:line="360" w:lineRule="auto"/>
        <w:jc w:val="both"/>
        <w:rPr>
          <w:rFonts w:ascii="Times New Roman" w:hAnsi="Times New Roman" w:cs="Times New Roman"/>
          <w:color w:val="0D0D0D"/>
          <w:sz w:val="24"/>
          <w:szCs w:val="24"/>
          <w:shd w:val="clear" w:color="auto" w:fill="FFFFFF"/>
        </w:rPr>
      </w:pPr>
      <w:r w:rsidRPr="006419A8">
        <w:rPr>
          <w:rFonts w:ascii="Times New Roman" w:hAnsi="Times New Roman" w:cs="Times New Roman"/>
          <w:color w:val="0D0D0D"/>
          <w:sz w:val="24"/>
          <w:szCs w:val="24"/>
          <w:shd w:val="clear" w:color="auto" w:fill="FFFFFF"/>
        </w:rPr>
        <w:t xml:space="preserve">To </w:t>
      </w:r>
      <w:r>
        <w:rPr>
          <w:rFonts w:ascii="Times New Roman" w:hAnsi="Times New Roman" w:cs="Times New Roman"/>
          <w:color w:val="0D0D0D"/>
          <w:sz w:val="24"/>
          <w:szCs w:val="24"/>
          <w:shd w:val="clear" w:color="auto" w:fill="FFFFFF"/>
        </w:rPr>
        <w:t>a</w:t>
      </w:r>
      <w:r w:rsidRPr="005C7127">
        <w:rPr>
          <w:rFonts w:ascii="Times New Roman" w:hAnsi="Times New Roman" w:cs="Times New Roman"/>
          <w:color w:val="0D0D0D"/>
          <w:sz w:val="24"/>
          <w:szCs w:val="24"/>
          <w:shd w:val="clear" w:color="auto" w:fill="FFFFFF"/>
        </w:rPr>
        <w:t>ssess the clarity of deductions and their impact on employees' financial wellness</w:t>
      </w:r>
    </w:p>
    <w:p w14:paraId="4C5F348A" w14:textId="77777777" w:rsidR="00830003" w:rsidRPr="005A664E" w:rsidRDefault="00830003" w:rsidP="00830003">
      <w:pPr>
        <w:pStyle w:val="ListParagraph"/>
        <w:numPr>
          <w:ilvl w:val="0"/>
          <w:numId w:val="1"/>
        </w:numPr>
        <w:spacing w:line="360" w:lineRule="auto"/>
        <w:jc w:val="both"/>
        <w:rPr>
          <w:rFonts w:ascii="Times New Roman" w:hAnsi="Times New Roman" w:cs="Times New Roman"/>
          <w:b/>
          <w:sz w:val="24"/>
          <w:szCs w:val="24"/>
        </w:rPr>
      </w:pPr>
      <w:r w:rsidRPr="005C7127">
        <w:rPr>
          <w:rFonts w:ascii="Times New Roman" w:hAnsi="Times New Roman" w:cs="Times New Roman"/>
          <w:color w:val="0D0D0D"/>
          <w:sz w:val="24"/>
          <w:szCs w:val="24"/>
          <w:shd w:val="clear" w:color="auto" w:fill="FFFFFF"/>
        </w:rPr>
        <w:t xml:space="preserve">To </w:t>
      </w:r>
      <w:r>
        <w:rPr>
          <w:rFonts w:ascii="Times New Roman" w:hAnsi="Times New Roman" w:cs="Times New Roman"/>
          <w:color w:val="0D0D0D"/>
          <w:sz w:val="24"/>
          <w:szCs w:val="24"/>
          <w:shd w:val="clear" w:color="auto" w:fill="FFFFFF"/>
        </w:rPr>
        <w:t>m</w:t>
      </w:r>
      <w:r w:rsidRPr="005C7127">
        <w:rPr>
          <w:rFonts w:ascii="Times New Roman" w:hAnsi="Times New Roman" w:cs="Times New Roman"/>
          <w:color w:val="0D0D0D"/>
          <w:sz w:val="24"/>
          <w:szCs w:val="24"/>
          <w:shd w:val="clear" w:color="auto" w:fill="FFFFFF"/>
        </w:rPr>
        <w:t>easur</w:t>
      </w:r>
      <w:r>
        <w:rPr>
          <w:rFonts w:ascii="Times New Roman" w:hAnsi="Times New Roman" w:cs="Times New Roman"/>
          <w:color w:val="0D0D0D"/>
          <w:sz w:val="24"/>
          <w:szCs w:val="24"/>
          <w:shd w:val="clear" w:color="auto" w:fill="FFFFFF"/>
        </w:rPr>
        <w:t xml:space="preserve">e the </w:t>
      </w:r>
      <w:r w:rsidRPr="005C7127">
        <w:rPr>
          <w:rFonts w:ascii="Times New Roman" w:hAnsi="Times New Roman" w:cs="Times New Roman"/>
          <w:color w:val="0D0D0D"/>
          <w:sz w:val="24"/>
          <w:szCs w:val="24"/>
          <w:shd w:val="clear" w:color="auto" w:fill="FFFFFF"/>
        </w:rPr>
        <w:t>employees' perceptions of communication regarding pay, benefits, and deductions</w:t>
      </w:r>
    </w:p>
    <w:p w14:paraId="7B6F8299" w14:textId="77777777" w:rsidR="00830003" w:rsidRDefault="00830003" w:rsidP="00830003">
      <w:pPr>
        <w:spacing w:line="360" w:lineRule="auto"/>
        <w:jc w:val="center"/>
        <w:rPr>
          <w:b/>
          <w:bCs/>
        </w:rPr>
      </w:pPr>
      <w:r>
        <w:rPr>
          <w:b/>
          <w:bCs/>
        </w:rPr>
        <w:t>NEED OF THE STUDY</w:t>
      </w:r>
    </w:p>
    <w:p w14:paraId="7FF22588" w14:textId="77777777" w:rsidR="00830003" w:rsidRDefault="00830003" w:rsidP="00830003">
      <w:pPr>
        <w:spacing w:line="360" w:lineRule="auto"/>
        <w:jc w:val="both"/>
      </w:pPr>
      <w:r w:rsidRPr="00C465D9">
        <w:t>Employee financial wellness significantly impacts job satisfaction and overall well-being. Financial stress, often stemming from debt, inadequate savings, and unexpected expenses, can decrease productivity, increase absenteeism, and harm health. Payroll plays a crucial role in employees' financial stability, influencing their take-home pay and disposable income. Addressing payroll issues can enhance financial wellness, leading to cost savings through reduced turnover and improved productivity. Research in this area helps organizations understand compliance challenges and prioritize employee financial wellness, fostering a culture of transparency and trust by responding to employee concerns about payroll practices.</w:t>
      </w:r>
    </w:p>
    <w:p w14:paraId="0796DFA6" w14:textId="77777777" w:rsidR="00830003" w:rsidRDefault="00830003" w:rsidP="00830003">
      <w:pPr>
        <w:spacing w:line="360" w:lineRule="auto"/>
        <w:jc w:val="center"/>
      </w:pPr>
    </w:p>
    <w:p w14:paraId="420EA5EB" w14:textId="77777777" w:rsidR="00830003" w:rsidRPr="00C465D9" w:rsidRDefault="00830003" w:rsidP="00830003">
      <w:pPr>
        <w:spacing w:line="360" w:lineRule="auto"/>
        <w:jc w:val="center"/>
        <w:rPr>
          <w:b/>
          <w:bCs/>
        </w:rPr>
      </w:pPr>
      <w:r w:rsidRPr="00C465D9">
        <w:rPr>
          <w:b/>
          <w:bCs/>
        </w:rPr>
        <w:t>SCOPE OF THE STUDY</w:t>
      </w:r>
    </w:p>
    <w:p w14:paraId="46FFEE34" w14:textId="77777777" w:rsidR="00830003" w:rsidRPr="00693CF4" w:rsidRDefault="00830003" w:rsidP="00830003">
      <w:pPr>
        <w:spacing w:line="360" w:lineRule="auto"/>
        <w:jc w:val="both"/>
      </w:pPr>
      <w:r w:rsidRPr="00693CF4">
        <w:t>The study will assess financial wellness through savings behavior, debt management, budgeting skills, financial stress levels, and overall financial satisfaction. It will examine payroll deductions, including taxes, insurance premiums, retirement contributions, loan repayments, and other voluntary deductions. The research aims to link employees' financial wellness with organizational outcomes like productivity, innovation, and customer satisfaction, demonstrating how investments in financial wellness yield tangible organizational benefits. Metrics will include income stability, disposable income, financial stress, financial satisfaction, and perceptions of financial security.</w:t>
      </w:r>
    </w:p>
    <w:p w14:paraId="636225D1" w14:textId="77777777" w:rsidR="00830003" w:rsidRPr="00D113F6" w:rsidRDefault="00830003" w:rsidP="00830003">
      <w:pPr>
        <w:spacing w:line="360" w:lineRule="auto"/>
        <w:jc w:val="both"/>
      </w:pPr>
    </w:p>
    <w:p w14:paraId="4751B677" w14:textId="77777777" w:rsidR="00830003" w:rsidRDefault="00830003" w:rsidP="00830003">
      <w:pPr>
        <w:spacing w:line="360" w:lineRule="auto"/>
        <w:jc w:val="center"/>
        <w:rPr>
          <w:b/>
          <w:bCs/>
        </w:rPr>
      </w:pPr>
      <w:r>
        <w:rPr>
          <w:b/>
          <w:bCs/>
        </w:rPr>
        <w:t>RESEARCH METHODOLOGY</w:t>
      </w:r>
    </w:p>
    <w:p w14:paraId="24D1D085" w14:textId="77777777" w:rsidR="00830003" w:rsidRDefault="00830003" w:rsidP="00830003">
      <w:pPr>
        <w:spacing w:line="360" w:lineRule="auto"/>
        <w:jc w:val="both"/>
        <w:rPr>
          <w:noProof/>
        </w:rPr>
      </w:pPr>
      <w:r>
        <w:t xml:space="preserve">The research design adopted in this study is Descriptive Research. </w:t>
      </w:r>
      <w:r>
        <w:rPr>
          <w:noProof/>
        </w:rPr>
        <w:t xml:space="preserve">Descriptive research is </w:t>
      </w:r>
      <w:r w:rsidRPr="001A3A4A">
        <w:rPr>
          <w:noProof/>
        </w:rPr>
        <w:t>a research method describing the characteristics of the population or phenomenon studied</w:t>
      </w:r>
      <w:r>
        <w:rPr>
          <w:noProof/>
        </w:rPr>
        <w:t>. The primary data collection techniques used in this study is QUESTIONNAIRE METHOD. In this study, the major questionnaire technique used is Close Ended Questions.</w:t>
      </w:r>
      <w:r w:rsidRPr="00473579">
        <w:rPr>
          <w:noProof/>
        </w:rPr>
        <w:t xml:space="preserve"> </w:t>
      </w:r>
      <w:r w:rsidRPr="00850B6F">
        <w:rPr>
          <w:noProof/>
        </w:rPr>
        <w:t>The sampling method used in this study is PROBABILITY SAMPLING</w:t>
      </w:r>
      <w:r>
        <w:rPr>
          <w:noProof/>
        </w:rPr>
        <w:t>.</w:t>
      </w:r>
      <w:r w:rsidRPr="00473579">
        <w:rPr>
          <w:noProof/>
        </w:rPr>
        <w:t xml:space="preserve"> </w:t>
      </w:r>
      <w:r w:rsidRPr="00A76691">
        <w:rPr>
          <w:noProof/>
        </w:rPr>
        <w:t xml:space="preserve">Probability sampling is a sampling </w:t>
      </w:r>
      <w:r w:rsidRPr="00A76691">
        <w:rPr>
          <w:noProof/>
        </w:rPr>
        <w:lastRenderedPageBreak/>
        <w:t>technique where a researcher selects a few criteria and chooses members of a population randomly.</w:t>
      </w:r>
      <w:r w:rsidRPr="00473579">
        <w:rPr>
          <w:noProof/>
        </w:rPr>
        <w:t xml:space="preserve"> </w:t>
      </w:r>
      <w:r>
        <w:rPr>
          <w:noProof/>
        </w:rPr>
        <w:t>The sampling technique used in this study is Simple Random Sampling.  The sample size for this study is determined using KREJCIE AND MORGON TABLE. The sample size for this study is 148, which is derived from the total number of employees in the organization, i.e., population(N) of 240.</w:t>
      </w:r>
      <w:r w:rsidRPr="008054A5">
        <w:rPr>
          <w:noProof/>
        </w:rPr>
        <w:t xml:space="preserve"> </w:t>
      </w:r>
      <w:r w:rsidRPr="00B1398C">
        <w:rPr>
          <w:noProof/>
        </w:rPr>
        <w:t>. The collected data has been analyzed by the following statistical tool:</w:t>
      </w:r>
    </w:p>
    <w:p w14:paraId="20393744" w14:textId="77777777" w:rsidR="00830003" w:rsidRDefault="00830003" w:rsidP="00830003">
      <w:pPr>
        <w:pStyle w:val="ListParagraph"/>
        <w:numPr>
          <w:ilvl w:val="0"/>
          <w:numId w:val="2"/>
        </w:numPr>
        <w:spacing w:line="360" w:lineRule="auto"/>
        <w:jc w:val="both"/>
        <w:rPr>
          <w:rFonts w:ascii="Times New Roman" w:hAnsi="Times New Roman" w:cs="Times New Roman"/>
          <w:noProof/>
          <w:sz w:val="24"/>
          <w:szCs w:val="24"/>
        </w:rPr>
      </w:pPr>
      <w:r w:rsidRPr="00724580">
        <w:rPr>
          <w:rFonts w:ascii="Times New Roman" w:hAnsi="Times New Roman" w:cs="Times New Roman"/>
          <w:noProof/>
          <w:sz w:val="24"/>
          <w:szCs w:val="24"/>
        </w:rPr>
        <w:t>Mann-Whi</w:t>
      </w:r>
      <w:r>
        <w:rPr>
          <w:rFonts w:ascii="Times New Roman" w:hAnsi="Times New Roman" w:cs="Times New Roman"/>
          <w:noProof/>
          <w:sz w:val="24"/>
          <w:szCs w:val="24"/>
        </w:rPr>
        <w:t>-</w:t>
      </w:r>
      <w:r w:rsidRPr="00724580">
        <w:rPr>
          <w:rFonts w:ascii="Times New Roman" w:hAnsi="Times New Roman" w:cs="Times New Roman"/>
          <w:noProof/>
          <w:sz w:val="24"/>
          <w:szCs w:val="24"/>
        </w:rPr>
        <w:t>tney U Test</w:t>
      </w:r>
    </w:p>
    <w:p w14:paraId="4E09E0FA" w14:textId="77777777" w:rsidR="00830003" w:rsidRPr="00191791" w:rsidRDefault="00830003" w:rsidP="00830003">
      <w:pPr>
        <w:pStyle w:val="ListParagraph"/>
        <w:numPr>
          <w:ilvl w:val="0"/>
          <w:numId w:val="2"/>
        </w:numPr>
        <w:spacing w:line="360" w:lineRule="auto"/>
        <w:jc w:val="both"/>
        <w:rPr>
          <w:rFonts w:ascii="Times New Roman" w:hAnsi="Times New Roman" w:cs="Times New Roman"/>
          <w:noProof/>
          <w:sz w:val="24"/>
          <w:szCs w:val="24"/>
        </w:rPr>
      </w:pPr>
      <w:r w:rsidRPr="00724580">
        <w:rPr>
          <w:rFonts w:ascii="Times New Roman" w:hAnsi="Times New Roman" w:cs="Times New Roman"/>
          <w:noProof/>
          <w:sz w:val="24"/>
          <w:szCs w:val="24"/>
        </w:rPr>
        <w:t>Correlation</w:t>
      </w:r>
    </w:p>
    <w:p w14:paraId="6C08B647" w14:textId="77777777" w:rsidR="00830003" w:rsidRDefault="00830003" w:rsidP="00830003">
      <w:pPr>
        <w:spacing w:line="360" w:lineRule="auto"/>
        <w:jc w:val="center"/>
        <w:rPr>
          <w:b/>
          <w:bCs/>
        </w:rPr>
      </w:pPr>
      <w:r>
        <w:rPr>
          <w:b/>
          <w:bCs/>
        </w:rPr>
        <w:t>DATA ANALYSIS AND INTERPRETATION</w:t>
      </w:r>
    </w:p>
    <w:p w14:paraId="2545AB5E" w14:textId="77777777" w:rsidR="00830003" w:rsidRDefault="00830003" w:rsidP="00830003">
      <w:pPr>
        <w:spacing w:line="360" w:lineRule="auto"/>
        <w:jc w:val="both"/>
        <w:rPr>
          <w:b/>
          <w:bCs/>
        </w:rPr>
      </w:pPr>
      <w:r w:rsidRPr="00C507C1">
        <w:rPr>
          <w:b/>
          <w:bCs/>
        </w:rPr>
        <w:t>MANN-WHITNEY U TEST</w:t>
      </w:r>
    </w:p>
    <w:p w14:paraId="7CCC0C70" w14:textId="77777777" w:rsidR="00830003" w:rsidRDefault="00830003" w:rsidP="00830003">
      <w:pPr>
        <w:spacing w:line="360" w:lineRule="auto"/>
        <w:jc w:val="both"/>
      </w:pPr>
      <w:r>
        <w:t>Hypothesis:</w:t>
      </w:r>
    </w:p>
    <w:p w14:paraId="3B0615FB" w14:textId="77777777" w:rsidR="00830003" w:rsidRDefault="00830003" w:rsidP="00830003">
      <w:pPr>
        <w:spacing w:line="360" w:lineRule="auto"/>
        <w:jc w:val="both"/>
      </w:pPr>
      <w:r>
        <w:t xml:space="preserve">H0: There is no significant difference between </w:t>
      </w:r>
      <w:bookmarkStart w:id="0" w:name="_Hlk147352308"/>
      <w:r>
        <w:t xml:space="preserve">the mean rank of male &amp; female with respect to </w:t>
      </w:r>
    </w:p>
    <w:p w14:paraId="73860A3C" w14:textId="77777777" w:rsidR="00830003" w:rsidRDefault="00830003" w:rsidP="00830003">
      <w:pPr>
        <w:spacing w:line="360" w:lineRule="auto"/>
        <w:jc w:val="both"/>
      </w:pPr>
      <w:r>
        <w:t>the variables.</w:t>
      </w:r>
    </w:p>
    <w:bookmarkEnd w:id="0"/>
    <w:p w14:paraId="784387A5" w14:textId="77777777" w:rsidR="00830003" w:rsidRDefault="00830003" w:rsidP="00830003">
      <w:pPr>
        <w:spacing w:line="360" w:lineRule="auto"/>
        <w:jc w:val="both"/>
      </w:pPr>
      <w:r>
        <w:t>H1:</w:t>
      </w:r>
      <w:r w:rsidRPr="006F6232">
        <w:t xml:space="preserve"> </w:t>
      </w:r>
      <w:r>
        <w:t>There is a significant difference between the mean rank of male &amp; female with respect to the variables.</w:t>
      </w:r>
    </w:p>
    <w:p w14:paraId="51B7BBDA" w14:textId="4104D5C0" w:rsidR="00830003" w:rsidRPr="00F2264C" w:rsidRDefault="00830003" w:rsidP="00830003">
      <w:pPr>
        <w:autoSpaceDE w:val="0"/>
        <w:autoSpaceDN w:val="0"/>
        <w:adjustRightInd w:val="0"/>
        <w:spacing w:line="360" w:lineRule="auto"/>
        <w:jc w:val="both"/>
        <w:rPr>
          <w:b/>
          <w:bCs/>
        </w:rPr>
      </w:pPr>
      <w:r w:rsidRPr="006D5019">
        <w:rPr>
          <w:b/>
          <w:bCs/>
        </w:rPr>
        <w:t xml:space="preserve">TABLE SHOWING U TEST SIGNIFICANCE WITH GENDER AS </w:t>
      </w:r>
      <w:r>
        <w:rPr>
          <w:b/>
          <w:bCs/>
        </w:rPr>
        <w:t xml:space="preserve">   </w:t>
      </w:r>
      <w:r w:rsidRPr="006D5019">
        <w:rPr>
          <w:b/>
          <w:bCs/>
        </w:rPr>
        <w:t>GROUPING VARIABLE</w:t>
      </w:r>
    </w:p>
    <w:tbl>
      <w:tblPr>
        <w:tblW w:w="76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1"/>
        <w:gridCol w:w="1409"/>
        <w:gridCol w:w="1407"/>
        <w:gridCol w:w="1409"/>
        <w:gridCol w:w="1409"/>
      </w:tblGrid>
      <w:tr w:rsidR="00830003" w:rsidRPr="0079488D" w14:paraId="112D3D5B" w14:textId="77777777" w:rsidTr="007C64C6">
        <w:trPr>
          <w:cantSplit/>
          <w:trHeight w:val="257"/>
          <w:tblHeader/>
          <w:jc w:val="center"/>
        </w:trPr>
        <w:tc>
          <w:tcPr>
            <w:tcW w:w="7615" w:type="dxa"/>
            <w:gridSpan w:val="5"/>
            <w:tcBorders>
              <w:top w:val="nil"/>
              <w:left w:val="nil"/>
              <w:bottom w:val="nil"/>
              <w:right w:val="nil"/>
            </w:tcBorders>
            <w:shd w:val="clear" w:color="auto" w:fill="FFFFFF"/>
            <w:tcMar>
              <w:top w:w="30" w:type="dxa"/>
              <w:left w:w="30" w:type="dxa"/>
              <w:bottom w:w="30" w:type="dxa"/>
              <w:right w:w="30" w:type="dxa"/>
            </w:tcMar>
            <w:vAlign w:val="center"/>
          </w:tcPr>
          <w:p w14:paraId="10AE7E3A" w14:textId="77777777" w:rsidR="00830003" w:rsidRPr="0079488D" w:rsidRDefault="00830003" w:rsidP="007C64C6">
            <w:pPr>
              <w:autoSpaceDE w:val="0"/>
              <w:autoSpaceDN w:val="0"/>
              <w:adjustRightInd w:val="0"/>
              <w:spacing w:line="320" w:lineRule="atLeast"/>
              <w:jc w:val="center"/>
              <w:rPr>
                <w:rFonts w:ascii="Arial" w:hAnsi="Arial" w:cs="Arial"/>
                <w:color w:val="000000"/>
                <w:sz w:val="18"/>
                <w:szCs w:val="18"/>
              </w:rPr>
            </w:pPr>
            <w:r w:rsidRPr="0079488D">
              <w:rPr>
                <w:rFonts w:ascii="Arial" w:hAnsi="Arial" w:cs="Arial"/>
                <w:b/>
                <w:bCs/>
                <w:color w:val="000000"/>
                <w:sz w:val="18"/>
                <w:szCs w:val="18"/>
              </w:rPr>
              <w:t xml:space="preserve">Test </w:t>
            </w:r>
            <w:proofErr w:type="spellStart"/>
            <w:r w:rsidRPr="0079488D">
              <w:rPr>
                <w:rFonts w:ascii="Arial" w:hAnsi="Arial" w:cs="Arial"/>
                <w:b/>
                <w:bCs/>
                <w:color w:val="000000"/>
                <w:sz w:val="18"/>
                <w:szCs w:val="18"/>
              </w:rPr>
              <w:t>Statistics</w:t>
            </w:r>
            <w:r w:rsidRPr="0079488D">
              <w:rPr>
                <w:rFonts w:ascii="Arial" w:hAnsi="Arial" w:cs="Arial"/>
                <w:b/>
                <w:bCs/>
                <w:color w:val="000000"/>
                <w:sz w:val="18"/>
                <w:szCs w:val="18"/>
                <w:vertAlign w:val="superscript"/>
              </w:rPr>
              <w:t>a</w:t>
            </w:r>
            <w:proofErr w:type="spellEnd"/>
          </w:p>
        </w:tc>
      </w:tr>
      <w:tr w:rsidR="00830003" w:rsidRPr="0079488D" w14:paraId="63E256AF" w14:textId="77777777" w:rsidTr="007C64C6">
        <w:trPr>
          <w:cantSplit/>
          <w:trHeight w:val="1840"/>
          <w:tblHeader/>
          <w:jc w:val="center"/>
        </w:trPr>
        <w:tc>
          <w:tcPr>
            <w:tcW w:w="198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F978E13" w14:textId="77777777" w:rsidR="00830003" w:rsidRPr="0079488D" w:rsidRDefault="00830003" w:rsidP="007C64C6">
            <w:pPr>
              <w:autoSpaceDE w:val="0"/>
              <w:autoSpaceDN w:val="0"/>
              <w:adjustRightInd w:val="0"/>
            </w:pPr>
          </w:p>
        </w:tc>
        <w:tc>
          <w:tcPr>
            <w:tcW w:w="14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432235A" w14:textId="77777777" w:rsidR="00830003" w:rsidRPr="0079488D" w:rsidRDefault="00830003" w:rsidP="007C64C6">
            <w:pPr>
              <w:autoSpaceDE w:val="0"/>
              <w:autoSpaceDN w:val="0"/>
              <w:adjustRightInd w:val="0"/>
              <w:spacing w:line="320" w:lineRule="atLeast"/>
              <w:jc w:val="center"/>
              <w:rPr>
                <w:rFonts w:ascii="Arial" w:hAnsi="Arial" w:cs="Arial"/>
                <w:color w:val="000000"/>
                <w:sz w:val="18"/>
                <w:szCs w:val="18"/>
              </w:rPr>
            </w:pPr>
            <w:r w:rsidRPr="0079488D">
              <w:rPr>
                <w:rFonts w:ascii="Arial" w:hAnsi="Arial" w:cs="Arial"/>
                <w:color w:val="000000"/>
                <w:sz w:val="18"/>
                <w:szCs w:val="18"/>
              </w:rPr>
              <w:t xml:space="preserve">Measuring level of financial stress among employees. </w:t>
            </w:r>
          </w:p>
        </w:tc>
        <w:tc>
          <w:tcPr>
            <w:tcW w:w="140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83133A" w14:textId="77777777" w:rsidR="00830003" w:rsidRPr="0079488D" w:rsidRDefault="00830003" w:rsidP="007C64C6">
            <w:pPr>
              <w:autoSpaceDE w:val="0"/>
              <w:autoSpaceDN w:val="0"/>
              <w:adjustRightInd w:val="0"/>
              <w:spacing w:line="320" w:lineRule="atLeast"/>
              <w:jc w:val="center"/>
              <w:rPr>
                <w:rFonts w:ascii="Arial" w:hAnsi="Arial" w:cs="Arial"/>
                <w:color w:val="000000"/>
                <w:sz w:val="18"/>
                <w:szCs w:val="18"/>
              </w:rPr>
            </w:pPr>
            <w:r w:rsidRPr="0079488D">
              <w:rPr>
                <w:rFonts w:ascii="Arial" w:hAnsi="Arial" w:cs="Arial"/>
                <w:color w:val="000000"/>
                <w:sz w:val="18"/>
                <w:szCs w:val="18"/>
              </w:rPr>
              <w:t>Impact of late or inaccurate payments on employees' financial well-being.</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85889E" w14:textId="77777777" w:rsidR="00830003" w:rsidRPr="0079488D" w:rsidRDefault="00830003" w:rsidP="007C64C6">
            <w:pPr>
              <w:autoSpaceDE w:val="0"/>
              <w:autoSpaceDN w:val="0"/>
              <w:adjustRightInd w:val="0"/>
              <w:spacing w:line="320" w:lineRule="atLeast"/>
              <w:jc w:val="center"/>
              <w:rPr>
                <w:rFonts w:ascii="Arial" w:hAnsi="Arial" w:cs="Arial"/>
                <w:color w:val="000000"/>
                <w:sz w:val="18"/>
                <w:szCs w:val="18"/>
              </w:rPr>
            </w:pPr>
            <w:r w:rsidRPr="0079488D">
              <w:rPr>
                <w:rFonts w:ascii="Arial" w:hAnsi="Arial" w:cs="Arial"/>
                <w:color w:val="000000"/>
                <w:sz w:val="18"/>
                <w:szCs w:val="18"/>
              </w:rPr>
              <w:t>Clarity Assessment of Deductions and Their Influence on Employee Financial Wellness</w:t>
            </w:r>
          </w:p>
        </w:tc>
        <w:tc>
          <w:tcPr>
            <w:tcW w:w="14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D6C221" w14:textId="77777777" w:rsidR="00830003" w:rsidRPr="0079488D" w:rsidRDefault="00830003" w:rsidP="007C64C6">
            <w:pPr>
              <w:autoSpaceDE w:val="0"/>
              <w:autoSpaceDN w:val="0"/>
              <w:adjustRightInd w:val="0"/>
              <w:spacing w:line="320" w:lineRule="atLeast"/>
              <w:jc w:val="center"/>
              <w:rPr>
                <w:rFonts w:ascii="Arial" w:hAnsi="Arial" w:cs="Arial"/>
                <w:color w:val="000000"/>
                <w:sz w:val="18"/>
                <w:szCs w:val="18"/>
              </w:rPr>
            </w:pPr>
            <w:r w:rsidRPr="0079488D">
              <w:rPr>
                <w:rFonts w:ascii="Arial" w:hAnsi="Arial" w:cs="Arial"/>
                <w:color w:val="000000"/>
                <w:sz w:val="18"/>
                <w:szCs w:val="18"/>
              </w:rPr>
              <w:t>Employees' perceptions of communication regarding pay, benefits, and deductions</w:t>
            </w:r>
          </w:p>
        </w:tc>
      </w:tr>
      <w:tr w:rsidR="00830003" w:rsidRPr="0079488D" w14:paraId="1EEAE6DF" w14:textId="77777777" w:rsidTr="007C64C6">
        <w:trPr>
          <w:cantSplit/>
          <w:trHeight w:val="257"/>
          <w:tblHeader/>
          <w:jc w:val="center"/>
        </w:trPr>
        <w:tc>
          <w:tcPr>
            <w:tcW w:w="198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D246A96" w14:textId="77777777" w:rsidR="00830003" w:rsidRPr="0079488D" w:rsidRDefault="00830003" w:rsidP="007C64C6">
            <w:pPr>
              <w:autoSpaceDE w:val="0"/>
              <w:autoSpaceDN w:val="0"/>
              <w:adjustRightInd w:val="0"/>
              <w:spacing w:line="320" w:lineRule="atLeast"/>
              <w:rPr>
                <w:rFonts w:ascii="Arial" w:hAnsi="Arial" w:cs="Arial"/>
                <w:color w:val="000000"/>
                <w:sz w:val="18"/>
                <w:szCs w:val="18"/>
              </w:rPr>
            </w:pPr>
            <w:r w:rsidRPr="0079488D">
              <w:rPr>
                <w:rFonts w:ascii="Arial" w:hAnsi="Arial" w:cs="Arial"/>
                <w:color w:val="000000"/>
                <w:sz w:val="18"/>
                <w:szCs w:val="18"/>
              </w:rPr>
              <w:t>Mann-Whitney U</w:t>
            </w:r>
          </w:p>
        </w:tc>
        <w:tc>
          <w:tcPr>
            <w:tcW w:w="14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19F5B9"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2580.000</w:t>
            </w:r>
          </w:p>
        </w:tc>
        <w:tc>
          <w:tcPr>
            <w:tcW w:w="1407" w:type="dxa"/>
            <w:tcBorders>
              <w:top w:val="single" w:sz="16" w:space="0" w:color="000000"/>
              <w:bottom w:val="nil"/>
            </w:tcBorders>
            <w:shd w:val="clear" w:color="auto" w:fill="FFFFFF"/>
            <w:tcMar>
              <w:top w:w="30" w:type="dxa"/>
              <w:left w:w="30" w:type="dxa"/>
              <w:bottom w:w="30" w:type="dxa"/>
              <w:right w:w="30" w:type="dxa"/>
            </w:tcMar>
            <w:vAlign w:val="center"/>
          </w:tcPr>
          <w:p w14:paraId="73F4B683"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2607.000</w:t>
            </w:r>
          </w:p>
        </w:tc>
        <w:tc>
          <w:tcPr>
            <w:tcW w:w="1409" w:type="dxa"/>
            <w:tcBorders>
              <w:top w:val="single" w:sz="16" w:space="0" w:color="000000"/>
              <w:bottom w:val="nil"/>
            </w:tcBorders>
            <w:shd w:val="clear" w:color="auto" w:fill="FFFFFF"/>
            <w:tcMar>
              <w:top w:w="30" w:type="dxa"/>
              <w:left w:w="30" w:type="dxa"/>
              <w:bottom w:w="30" w:type="dxa"/>
              <w:right w:w="30" w:type="dxa"/>
            </w:tcMar>
            <w:vAlign w:val="center"/>
          </w:tcPr>
          <w:p w14:paraId="0E0AA69F"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2369.000</w:t>
            </w:r>
          </w:p>
        </w:tc>
        <w:tc>
          <w:tcPr>
            <w:tcW w:w="14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9A6CBF2"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2658.500</w:t>
            </w:r>
          </w:p>
        </w:tc>
      </w:tr>
      <w:tr w:rsidR="00830003" w:rsidRPr="0079488D" w14:paraId="6855BC05" w14:textId="77777777" w:rsidTr="007C64C6">
        <w:trPr>
          <w:cantSplit/>
          <w:trHeight w:val="247"/>
          <w:tblHeader/>
          <w:jc w:val="center"/>
        </w:trPr>
        <w:tc>
          <w:tcPr>
            <w:tcW w:w="198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4A7B854" w14:textId="77777777" w:rsidR="00830003" w:rsidRPr="0079488D" w:rsidRDefault="00830003" w:rsidP="007C64C6">
            <w:pPr>
              <w:autoSpaceDE w:val="0"/>
              <w:autoSpaceDN w:val="0"/>
              <w:adjustRightInd w:val="0"/>
              <w:spacing w:line="320" w:lineRule="atLeast"/>
              <w:rPr>
                <w:rFonts w:ascii="Arial" w:hAnsi="Arial" w:cs="Arial"/>
                <w:color w:val="000000"/>
                <w:sz w:val="18"/>
                <w:szCs w:val="18"/>
              </w:rPr>
            </w:pPr>
            <w:r w:rsidRPr="0079488D">
              <w:rPr>
                <w:rFonts w:ascii="Arial" w:hAnsi="Arial" w:cs="Arial"/>
                <w:color w:val="000000"/>
                <w:sz w:val="18"/>
                <w:szCs w:val="18"/>
              </w:rPr>
              <w:t>Wilcoxon W</w:t>
            </w:r>
          </w:p>
        </w:tc>
        <w:tc>
          <w:tcPr>
            <w:tcW w:w="1409" w:type="dxa"/>
            <w:tcBorders>
              <w:top w:val="nil"/>
              <w:left w:val="single" w:sz="16" w:space="0" w:color="000000"/>
              <w:bottom w:val="nil"/>
            </w:tcBorders>
            <w:shd w:val="clear" w:color="auto" w:fill="FFFFFF"/>
            <w:tcMar>
              <w:top w:w="30" w:type="dxa"/>
              <w:left w:w="30" w:type="dxa"/>
              <w:bottom w:w="30" w:type="dxa"/>
              <w:right w:w="30" w:type="dxa"/>
            </w:tcMar>
            <w:vAlign w:val="center"/>
          </w:tcPr>
          <w:p w14:paraId="215734A7"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4858.000</w:t>
            </w:r>
          </w:p>
        </w:tc>
        <w:tc>
          <w:tcPr>
            <w:tcW w:w="1407" w:type="dxa"/>
            <w:tcBorders>
              <w:top w:val="nil"/>
              <w:bottom w:val="nil"/>
            </w:tcBorders>
            <w:shd w:val="clear" w:color="auto" w:fill="FFFFFF"/>
            <w:tcMar>
              <w:top w:w="30" w:type="dxa"/>
              <w:left w:w="30" w:type="dxa"/>
              <w:bottom w:w="30" w:type="dxa"/>
              <w:right w:w="30" w:type="dxa"/>
            </w:tcMar>
            <w:vAlign w:val="center"/>
          </w:tcPr>
          <w:p w14:paraId="298B9EBF"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4885.000</w:t>
            </w:r>
          </w:p>
        </w:tc>
        <w:tc>
          <w:tcPr>
            <w:tcW w:w="1409" w:type="dxa"/>
            <w:tcBorders>
              <w:top w:val="nil"/>
              <w:bottom w:val="nil"/>
            </w:tcBorders>
            <w:shd w:val="clear" w:color="auto" w:fill="FFFFFF"/>
            <w:tcMar>
              <w:top w:w="30" w:type="dxa"/>
              <w:left w:w="30" w:type="dxa"/>
              <w:bottom w:w="30" w:type="dxa"/>
              <w:right w:w="30" w:type="dxa"/>
            </w:tcMar>
            <w:vAlign w:val="center"/>
          </w:tcPr>
          <w:p w14:paraId="6C55C214"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5690.000</w:t>
            </w:r>
          </w:p>
        </w:tc>
        <w:tc>
          <w:tcPr>
            <w:tcW w:w="1409" w:type="dxa"/>
            <w:tcBorders>
              <w:top w:val="nil"/>
              <w:bottom w:val="nil"/>
              <w:right w:val="single" w:sz="16" w:space="0" w:color="000000"/>
            </w:tcBorders>
            <w:shd w:val="clear" w:color="auto" w:fill="FFFFFF"/>
            <w:tcMar>
              <w:top w:w="30" w:type="dxa"/>
              <w:left w:w="30" w:type="dxa"/>
              <w:bottom w:w="30" w:type="dxa"/>
              <w:right w:w="30" w:type="dxa"/>
            </w:tcMar>
            <w:vAlign w:val="center"/>
          </w:tcPr>
          <w:p w14:paraId="3103580D"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4936.500</w:t>
            </w:r>
          </w:p>
        </w:tc>
      </w:tr>
      <w:tr w:rsidR="00830003" w:rsidRPr="0079488D" w14:paraId="78077C7A" w14:textId="77777777" w:rsidTr="007C64C6">
        <w:trPr>
          <w:cantSplit/>
          <w:trHeight w:val="257"/>
          <w:tblHeader/>
          <w:jc w:val="center"/>
        </w:trPr>
        <w:tc>
          <w:tcPr>
            <w:tcW w:w="198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C1AE8BA" w14:textId="77777777" w:rsidR="00830003" w:rsidRPr="0079488D" w:rsidRDefault="00830003" w:rsidP="007C64C6">
            <w:pPr>
              <w:autoSpaceDE w:val="0"/>
              <w:autoSpaceDN w:val="0"/>
              <w:adjustRightInd w:val="0"/>
              <w:spacing w:line="320" w:lineRule="atLeast"/>
              <w:rPr>
                <w:rFonts w:ascii="Arial" w:hAnsi="Arial" w:cs="Arial"/>
                <w:color w:val="000000"/>
                <w:sz w:val="18"/>
                <w:szCs w:val="18"/>
              </w:rPr>
            </w:pPr>
            <w:r w:rsidRPr="0079488D">
              <w:rPr>
                <w:rFonts w:ascii="Arial" w:hAnsi="Arial" w:cs="Arial"/>
                <w:color w:val="000000"/>
                <w:sz w:val="18"/>
                <w:szCs w:val="18"/>
              </w:rPr>
              <w:t>Z</w:t>
            </w:r>
          </w:p>
        </w:tc>
        <w:tc>
          <w:tcPr>
            <w:tcW w:w="1409" w:type="dxa"/>
            <w:tcBorders>
              <w:top w:val="nil"/>
              <w:left w:val="single" w:sz="16" w:space="0" w:color="000000"/>
              <w:bottom w:val="nil"/>
            </w:tcBorders>
            <w:shd w:val="clear" w:color="auto" w:fill="FFFFFF"/>
            <w:tcMar>
              <w:top w:w="30" w:type="dxa"/>
              <w:left w:w="30" w:type="dxa"/>
              <w:bottom w:w="30" w:type="dxa"/>
              <w:right w:w="30" w:type="dxa"/>
            </w:tcMar>
            <w:vAlign w:val="center"/>
          </w:tcPr>
          <w:p w14:paraId="6F5F0A66"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-.518</w:t>
            </w:r>
          </w:p>
        </w:tc>
        <w:tc>
          <w:tcPr>
            <w:tcW w:w="1407" w:type="dxa"/>
            <w:tcBorders>
              <w:top w:val="nil"/>
              <w:bottom w:val="nil"/>
            </w:tcBorders>
            <w:shd w:val="clear" w:color="auto" w:fill="FFFFFF"/>
            <w:tcMar>
              <w:top w:w="30" w:type="dxa"/>
              <w:left w:w="30" w:type="dxa"/>
              <w:bottom w:w="30" w:type="dxa"/>
              <w:right w:w="30" w:type="dxa"/>
            </w:tcMar>
            <w:vAlign w:val="center"/>
          </w:tcPr>
          <w:p w14:paraId="2C1EDB4C"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-.413</w:t>
            </w:r>
          </w:p>
        </w:tc>
        <w:tc>
          <w:tcPr>
            <w:tcW w:w="1409" w:type="dxa"/>
            <w:tcBorders>
              <w:top w:val="nil"/>
              <w:bottom w:val="nil"/>
            </w:tcBorders>
            <w:shd w:val="clear" w:color="auto" w:fill="FFFFFF"/>
            <w:tcMar>
              <w:top w:w="30" w:type="dxa"/>
              <w:left w:w="30" w:type="dxa"/>
              <w:bottom w:w="30" w:type="dxa"/>
              <w:right w:w="30" w:type="dxa"/>
            </w:tcMar>
            <w:vAlign w:val="center"/>
          </w:tcPr>
          <w:p w14:paraId="36CFD058"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-1.332</w:t>
            </w:r>
          </w:p>
        </w:tc>
        <w:tc>
          <w:tcPr>
            <w:tcW w:w="1409" w:type="dxa"/>
            <w:tcBorders>
              <w:top w:val="nil"/>
              <w:bottom w:val="nil"/>
              <w:right w:val="single" w:sz="16" w:space="0" w:color="000000"/>
            </w:tcBorders>
            <w:shd w:val="clear" w:color="auto" w:fill="FFFFFF"/>
            <w:tcMar>
              <w:top w:w="30" w:type="dxa"/>
              <w:left w:w="30" w:type="dxa"/>
              <w:bottom w:w="30" w:type="dxa"/>
              <w:right w:w="30" w:type="dxa"/>
            </w:tcMar>
            <w:vAlign w:val="center"/>
          </w:tcPr>
          <w:p w14:paraId="5D78A2B9"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-.213</w:t>
            </w:r>
          </w:p>
        </w:tc>
      </w:tr>
      <w:tr w:rsidR="00830003" w:rsidRPr="0079488D" w14:paraId="2F150E3D" w14:textId="77777777" w:rsidTr="007C64C6">
        <w:trPr>
          <w:cantSplit/>
          <w:trHeight w:val="257"/>
          <w:tblHeader/>
          <w:jc w:val="center"/>
        </w:trPr>
        <w:tc>
          <w:tcPr>
            <w:tcW w:w="198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3F5C64" w14:textId="77777777" w:rsidR="00830003" w:rsidRPr="0079488D" w:rsidRDefault="00830003" w:rsidP="007C64C6">
            <w:pPr>
              <w:autoSpaceDE w:val="0"/>
              <w:autoSpaceDN w:val="0"/>
              <w:adjustRightInd w:val="0"/>
              <w:spacing w:line="320" w:lineRule="atLeast"/>
              <w:rPr>
                <w:rFonts w:ascii="Arial" w:hAnsi="Arial" w:cs="Arial"/>
                <w:color w:val="000000"/>
                <w:sz w:val="18"/>
                <w:szCs w:val="18"/>
              </w:rPr>
            </w:pPr>
            <w:proofErr w:type="spellStart"/>
            <w:r w:rsidRPr="0079488D">
              <w:rPr>
                <w:rFonts w:ascii="Arial" w:hAnsi="Arial" w:cs="Arial"/>
                <w:color w:val="000000"/>
                <w:sz w:val="18"/>
                <w:szCs w:val="18"/>
              </w:rPr>
              <w:t>Asymp</w:t>
            </w:r>
            <w:proofErr w:type="spellEnd"/>
            <w:r w:rsidRPr="0079488D">
              <w:rPr>
                <w:rFonts w:ascii="Arial" w:hAnsi="Arial" w:cs="Arial"/>
                <w:color w:val="000000"/>
                <w:sz w:val="18"/>
                <w:szCs w:val="18"/>
              </w:rPr>
              <w:t>. Sig. (2-tailed)</w:t>
            </w:r>
          </w:p>
        </w:tc>
        <w:tc>
          <w:tcPr>
            <w:tcW w:w="14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3C83CC5"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.605</w:t>
            </w:r>
          </w:p>
        </w:tc>
        <w:tc>
          <w:tcPr>
            <w:tcW w:w="1407" w:type="dxa"/>
            <w:tcBorders>
              <w:top w:val="nil"/>
              <w:bottom w:val="single" w:sz="16" w:space="0" w:color="000000"/>
            </w:tcBorders>
            <w:shd w:val="clear" w:color="auto" w:fill="FFFFFF"/>
            <w:tcMar>
              <w:top w:w="30" w:type="dxa"/>
              <w:left w:w="30" w:type="dxa"/>
              <w:bottom w:w="30" w:type="dxa"/>
              <w:right w:w="30" w:type="dxa"/>
            </w:tcMar>
            <w:vAlign w:val="center"/>
          </w:tcPr>
          <w:p w14:paraId="13D0469B"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.680</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14:paraId="38317782"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.183</w:t>
            </w:r>
          </w:p>
        </w:tc>
        <w:tc>
          <w:tcPr>
            <w:tcW w:w="14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CC28FD7" w14:textId="77777777" w:rsidR="00830003" w:rsidRPr="0079488D" w:rsidRDefault="00830003" w:rsidP="007C64C6">
            <w:pPr>
              <w:autoSpaceDE w:val="0"/>
              <w:autoSpaceDN w:val="0"/>
              <w:adjustRightInd w:val="0"/>
              <w:spacing w:line="320" w:lineRule="atLeast"/>
              <w:jc w:val="right"/>
              <w:rPr>
                <w:rFonts w:ascii="Arial" w:hAnsi="Arial" w:cs="Arial"/>
                <w:color w:val="000000"/>
                <w:sz w:val="18"/>
                <w:szCs w:val="18"/>
              </w:rPr>
            </w:pPr>
            <w:r w:rsidRPr="0079488D">
              <w:rPr>
                <w:rFonts w:ascii="Arial" w:hAnsi="Arial" w:cs="Arial"/>
                <w:color w:val="000000"/>
                <w:sz w:val="18"/>
                <w:szCs w:val="18"/>
              </w:rPr>
              <w:t>.832</w:t>
            </w:r>
          </w:p>
        </w:tc>
      </w:tr>
      <w:tr w:rsidR="00830003" w:rsidRPr="0079488D" w14:paraId="4377A971" w14:textId="77777777" w:rsidTr="007C64C6">
        <w:trPr>
          <w:cantSplit/>
          <w:trHeight w:val="257"/>
          <w:jc w:val="center"/>
        </w:trPr>
        <w:tc>
          <w:tcPr>
            <w:tcW w:w="3390" w:type="dxa"/>
            <w:gridSpan w:val="2"/>
            <w:tcBorders>
              <w:top w:val="nil"/>
              <w:left w:val="nil"/>
              <w:bottom w:val="nil"/>
              <w:right w:val="nil"/>
            </w:tcBorders>
            <w:shd w:val="clear" w:color="auto" w:fill="FFFFFF"/>
            <w:tcMar>
              <w:top w:w="30" w:type="dxa"/>
              <w:left w:w="30" w:type="dxa"/>
              <w:bottom w:w="30" w:type="dxa"/>
              <w:right w:w="30" w:type="dxa"/>
            </w:tcMar>
          </w:tcPr>
          <w:p w14:paraId="55CFF98C" w14:textId="77777777" w:rsidR="00830003" w:rsidRPr="0079488D" w:rsidRDefault="00830003" w:rsidP="007C64C6">
            <w:pPr>
              <w:autoSpaceDE w:val="0"/>
              <w:autoSpaceDN w:val="0"/>
              <w:adjustRightInd w:val="0"/>
              <w:spacing w:line="320" w:lineRule="atLeast"/>
              <w:rPr>
                <w:rFonts w:ascii="Arial" w:hAnsi="Arial" w:cs="Arial"/>
                <w:color w:val="000000"/>
                <w:sz w:val="18"/>
                <w:szCs w:val="18"/>
              </w:rPr>
            </w:pPr>
            <w:r w:rsidRPr="0079488D">
              <w:rPr>
                <w:rFonts w:ascii="Arial" w:hAnsi="Arial" w:cs="Arial"/>
                <w:color w:val="000000"/>
                <w:sz w:val="18"/>
                <w:szCs w:val="18"/>
              </w:rPr>
              <w:t>a. Grouping Variable: Gender</w:t>
            </w:r>
          </w:p>
        </w:tc>
        <w:tc>
          <w:tcPr>
            <w:tcW w:w="1407" w:type="dxa"/>
            <w:tcBorders>
              <w:top w:val="nil"/>
              <w:left w:val="nil"/>
              <w:bottom w:val="nil"/>
              <w:right w:val="nil"/>
            </w:tcBorders>
            <w:shd w:val="clear" w:color="auto" w:fill="FFFFFF"/>
            <w:tcMar>
              <w:top w:w="30" w:type="dxa"/>
              <w:left w:w="30" w:type="dxa"/>
              <w:bottom w:w="30" w:type="dxa"/>
              <w:right w:w="30" w:type="dxa"/>
            </w:tcMar>
          </w:tcPr>
          <w:p w14:paraId="26A56353" w14:textId="77777777" w:rsidR="00830003" w:rsidRPr="0079488D" w:rsidRDefault="00830003" w:rsidP="007C64C6">
            <w:pPr>
              <w:autoSpaceDE w:val="0"/>
              <w:autoSpaceDN w:val="0"/>
              <w:adjustRightInd w:val="0"/>
            </w:pPr>
          </w:p>
        </w:tc>
        <w:tc>
          <w:tcPr>
            <w:tcW w:w="1409" w:type="dxa"/>
            <w:tcBorders>
              <w:top w:val="nil"/>
              <w:left w:val="nil"/>
              <w:bottom w:val="nil"/>
              <w:right w:val="nil"/>
            </w:tcBorders>
            <w:shd w:val="clear" w:color="auto" w:fill="FFFFFF"/>
            <w:tcMar>
              <w:top w:w="30" w:type="dxa"/>
              <w:left w:w="30" w:type="dxa"/>
              <w:bottom w:w="30" w:type="dxa"/>
              <w:right w:w="30" w:type="dxa"/>
            </w:tcMar>
          </w:tcPr>
          <w:p w14:paraId="31E03D79" w14:textId="77777777" w:rsidR="00830003" w:rsidRPr="0079488D" w:rsidRDefault="00830003" w:rsidP="007C64C6">
            <w:pPr>
              <w:autoSpaceDE w:val="0"/>
              <w:autoSpaceDN w:val="0"/>
              <w:adjustRightInd w:val="0"/>
            </w:pPr>
          </w:p>
        </w:tc>
        <w:tc>
          <w:tcPr>
            <w:tcW w:w="1409" w:type="dxa"/>
            <w:tcBorders>
              <w:top w:val="nil"/>
              <w:left w:val="nil"/>
              <w:bottom w:val="nil"/>
              <w:right w:val="nil"/>
            </w:tcBorders>
            <w:shd w:val="clear" w:color="auto" w:fill="FFFFFF"/>
            <w:tcMar>
              <w:top w:w="30" w:type="dxa"/>
              <w:left w:w="30" w:type="dxa"/>
              <w:bottom w:w="30" w:type="dxa"/>
              <w:right w:w="30" w:type="dxa"/>
            </w:tcMar>
          </w:tcPr>
          <w:p w14:paraId="02A30807" w14:textId="77777777" w:rsidR="00830003" w:rsidRPr="0079488D" w:rsidRDefault="00830003" w:rsidP="007C64C6">
            <w:pPr>
              <w:autoSpaceDE w:val="0"/>
              <w:autoSpaceDN w:val="0"/>
              <w:adjustRightInd w:val="0"/>
            </w:pPr>
          </w:p>
        </w:tc>
      </w:tr>
    </w:tbl>
    <w:p w14:paraId="60AC3708" w14:textId="77777777" w:rsidR="00830003" w:rsidRPr="009844EB" w:rsidRDefault="00830003" w:rsidP="00830003">
      <w:pPr>
        <w:spacing w:line="360" w:lineRule="auto"/>
        <w:jc w:val="both"/>
        <w:rPr>
          <w:b/>
          <w:bCs/>
        </w:rPr>
      </w:pPr>
      <w:r>
        <w:rPr>
          <w:b/>
          <w:bCs/>
        </w:rPr>
        <w:t>INTERPRETATION</w:t>
      </w:r>
    </w:p>
    <w:p w14:paraId="49C81CBA" w14:textId="77777777" w:rsidR="00830003" w:rsidRDefault="00830003" w:rsidP="00830003">
      <w:pPr>
        <w:spacing w:line="360" w:lineRule="auto"/>
        <w:jc w:val="both"/>
      </w:pPr>
      <w:r w:rsidRPr="005905B7">
        <w:t xml:space="preserve">The </w:t>
      </w:r>
      <w:r>
        <w:t>Mann – Whitney U</w:t>
      </w:r>
      <w:r w:rsidRPr="005905B7">
        <w:t xml:space="preserve"> test was conducted on the sample data, </w:t>
      </w:r>
      <w:r>
        <w:t xml:space="preserve">and it is found that the significance value (P value) for all the variables is more than 0.05 i.e., P&gt;0.05. Therefore, </w:t>
      </w:r>
      <w:r w:rsidRPr="00FA6082">
        <w:t>the null hypothesis</w:t>
      </w:r>
      <w:r>
        <w:t xml:space="preserve"> (H0)</w:t>
      </w:r>
      <w:r w:rsidRPr="00FA6082">
        <w:t xml:space="preserve"> </w:t>
      </w:r>
      <w:r>
        <w:t>is accepted</w:t>
      </w:r>
      <w:r w:rsidRPr="001507EE">
        <w:t xml:space="preserve">. There is no statistically significant difference between </w:t>
      </w:r>
      <w:r w:rsidRPr="00EF25B5">
        <w:t>the mean rank of male &amp; female with respect to the variables</w:t>
      </w:r>
      <w:r>
        <w:t>.</w:t>
      </w:r>
    </w:p>
    <w:p w14:paraId="1D02D7DA" w14:textId="77777777" w:rsidR="00830003" w:rsidRDefault="00830003" w:rsidP="00830003">
      <w:pPr>
        <w:spacing w:line="360" w:lineRule="auto"/>
        <w:jc w:val="both"/>
        <w:rPr>
          <w:b/>
          <w:bCs/>
        </w:rPr>
      </w:pPr>
      <w:r>
        <w:rPr>
          <w:b/>
          <w:bCs/>
        </w:rPr>
        <w:lastRenderedPageBreak/>
        <w:t>CORRELATION</w:t>
      </w:r>
    </w:p>
    <w:p w14:paraId="111F763A" w14:textId="77777777" w:rsidR="00830003" w:rsidRDefault="00830003" w:rsidP="00830003">
      <w:pPr>
        <w:spacing w:line="360" w:lineRule="auto"/>
        <w:jc w:val="both"/>
      </w:pPr>
      <w:r>
        <w:t>Hypothesis:</w:t>
      </w:r>
    </w:p>
    <w:p w14:paraId="7F07531A" w14:textId="77777777" w:rsidR="00830003" w:rsidRDefault="00830003" w:rsidP="00830003">
      <w:pPr>
        <w:spacing w:line="360" w:lineRule="auto"/>
        <w:jc w:val="both"/>
      </w:pPr>
      <w:r>
        <w:t>H0: The variables are not correlated with each other.</w:t>
      </w:r>
    </w:p>
    <w:p w14:paraId="570C09F3" w14:textId="77777777" w:rsidR="00830003" w:rsidRDefault="00830003" w:rsidP="00830003">
      <w:pPr>
        <w:spacing w:line="360" w:lineRule="auto"/>
        <w:jc w:val="both"/>
      </w:pPr>
      <w:r>
        <w:t>H1:  The variables are correlated with each other.</w:t>
      </w:r>
    </w:p>
    <w:p w14:paraId="03E692B6" w14:textId="478EB312" w:rsidR="00830003" w:rsidRPr="0019559A" w:rsidRDefault="00830003" w:rsidP="00830003">
      <w:pPr>
        <w:spacing w:line="360" w:lineRule="auto"/>
        <w:jc w:val="center"/>
        <w:rPr>
          <w:b/>
          <w:bCs/>
        </w:rPr>
      </w:pPr>
      <w:r w:rsidRPr="006D5019">
        <w:rPr>
          <w:b/>
          <w:bCs/>
        </w:rPr>
        <w:t xml:space="preserve">TABLE SHOWING </w:t>
      </w:r>
      <w:r>
        <w:rPr>
          <w:b/>
          <w:bCs/>
        </w:rPr>
        <w:t>CORRELATION BETWEEN THE VARIABLES</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63"/>
        <w:gridCol w:w="1741"/>
        <w:gridCol w:w="1538"/>
        <w:gridCol w:w="1043"/>
        <w:gridCol w:w="1041"/>
        <w:gridCol w:w="1138"/>
        <w:gridCol w:w="1834"/>
      </w:tblGrid>
      <w:tr w:rsidR="00830003" w:rsidRPr="0019559A" w14:paraId="1FA84D70" w14:textId="77777777" w:rsidTr="007C64C6">
        <w:trPr>
          <w:cantSplit/>
          <w:trHeight w:val="35"/>
          <w:tblHeader/>
        </w:trPr>
        <w:tc>
          <w:tcPr>
            <w:tcW w:w="9498" w:type="dxa"/>
            <w:gridSpan w:val="7"/>
            <w:tcBorders>
              <w:top w:val="nil"/>
              <w:left w:val="nil"/>
              <w:bottom w:val="nil"/>
              <w:right w:val="nil"/>
            </w:tcBorders>
            <w:shd w:val="clear" w:color="auto" w:fill="FFFFFF"/>
            <w:tcMar>
              <w:top w:w="30" w:type="dxa"/>
              <w:left w:w="30" w:type="dxa"/>
              <w:bottom w:w="30" w:type="dxa"/>
              <w:right w:w="30" w:type="dxa"/>
            </w:tcMar>
            <w:vAlign w:val="center"/>
          </w:tcPr>
          <w:p w14:paraId="3F970504" w14:textId="77777777" w:rsidR="00830003" w:rsidRPr="0019559A" w:rsidRDefault="00830003" w:rsidP="007C64C6">
            <w:pPr>
              <w:autoSpaceDE w:val="0"/>
              <w:autoSpaceDN w:val="0"/>
              <w:adjustRightInd w:val="0"/>
              <w:spacing w:line="320" w:lineRule="atLeast"/>
              <w:jc w:val="center"/>
              <w:rPr>
                <w:rFonts w:ascii="Arial" w:hAnsi="Arial" w:cs="Arial"/>
                <w:color w:val="000000"/>
                <w:sz w:val="18"/>
                <w:szCs w:val="18"/>
              </w:rPr>
            </w:pPr>
            <w:r w:rsidRPr="0019559A">
              <w:rPr>
                <w:rFonts w:ascii="Arial" w:hAnsi="Arial" w:cs="Arial"/>
                <w:b/>
                <w:bCs/>
                <w:color w:val="000000"/>
                <w:sz w:val="18"/>
                <w:szCs w:val="18"/>
              </w:rPr>
              <w:t>Correlations</w:t>
            </w:r>
          </w:p>
        </w:tc>
      </w:tr>
      <w:tr w:rsidR="00830003" w:rsidRPr="0019559A" w14:paraId="3FD582ED" w14:textId="77777777" w:rsidTr="007C64C6">
        <w:trPr>
          <w:cantSplit/>
          <w:trHeight w:val="707"/>
          <w:tblHeader/>
        </w:trPr>
        <w:tc>
          <w:tcPr>
            <w:tcW w:w="11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AF7325" w14:textId="77777777" w:rsidR="00830003" w:rsidRPr="0019559A" w:rsidRDefault="00830003" w:rsidP="007C64C6">
            <w:pPr>
              <w:autoSpaceDE w:val="0"/>
              <w:autoSpaceDN w:val="0"/>
              <w:adjustRightInd w:val="0"/>
            </w:pPr>
          </w:p>
        </w:tc>
        <w:tc>
          <w:tcPr>
            <w:tcW w:w="174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63E1016B" w14:textId="77777777" w:rsidR="00830003" w:rsidRPr="0019559A" w:rsidRDefault="00830003" w:rsidP="007C64C6">
            <w:pPr>
              <w:autoSpaceDE w:val="0"/>
              <w:autoSpaceDN w:val="0"/>
              <w:adjustRightInd w:val="0"/>
            </w:pPr>
          </w:p>
        </w:tc>
        <w:tc>
          <w:tcPr>
            <w:tcW w:w="153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A0061CD" w14:textId="77777777" w:rsidR="00830003" w:rsidRPr="0019559A" w:rsidRDefault="00830003" w:rsidP="007C64C6">
            <w:pPr>
              <w:autoSpaceDE w:val="0"/>
              <w:autoSpaceDN w:val="0"/>
              <w:adjustRightInd w:val="0"/>
            </w:pPr>
          </w:p>
        </w:tc>
        <w:tc>
          <w:tcPr>
            <w:tcW w:w="10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B4DFF3" w14:textId="77777777" w:rsidR="00830003" w:rsidRPr="0019559A" w:rsidRDefault="00830003" w:rsidP="007C64C6">
            <w:pPr>
              <w:autoSpaceDE w:val="0"/>
              <w:autoSpaceDN w:val="0"/>
              <w:adjustRightInd w:val="0"/>
              <w:spacing w:line="320" w:lineRule="atLeast"/>
              <w:jc w:val="center"/>
              <w:rPr>
                <w:rFonts w:ascii="Arial" w:hAnsi="Arial" w:cs="Arial"/>
                <w:color w:val="000000"/>
                <w:sz w:val="18"/>
                <w:szCs w:val="18"/>
              </w:rPr>
            </w:pPr>
            <w:r w:rsidRPr="0019559A">
              <w:rPr>
                <w:rFonts w:ascii="Arial" w:hAnsi="Arial" w:cs="Arial"/>
                <w:color w:val="000000"/>
                <w:sz w:val="18"/>
                <w:szCs w:val="18"/>
              </w:rPr>
              <w:t xml:space="preserve">Measuring level of financial stress among employees. </w:t>
            </w:r>
          </w:p>
        </w:tc>
        <w:tc>
          <w:tcPr>
            <w:tcW w:w="10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002506" w14:textId="77777777" w:rsidR="00830003" w:rsidRPr="0019559A" w:rsidRDefault="00830003" w:rsidP="007C64C6">
            <w:pPr>
              <w:autoSpaceDE w:val="0"/>
              <w:autoSpaceDN w:val="0"/>
              <w:adjustRightInd w:val="0"/>
              <w:spacing w:line="320" w:lineRule="atLeast"/>
              <w:jc w:val="center"/>
              <w:rPr>
                <w:rFonts w:ascii="Arial" w:hAnsi="Arial" w:cs="Arial"/>
                <w:color w:val="000000"/>
                <w:sz w:val="18"/>
                <w:szCs w:val="18"/>
              </w:rPr>
            </w:pPr>
            <w:r w:rsidRPr="0019559A">
              <w:rPr>
                <w:rFonts w:ascii="Arial" w:hAnsi="Arial" w:cs="Arial"/>
                <w:color w:val="000000"/>
                <w:sz w:val="18"/>
                <w:szCs w:val="18"/>
              </w:rPr>
              <w:t>Impact of late or inaccurate payments on employees' financial well-being.</w:t>
            </w:r>
          </w:p>
        </w:tc>
        <w:tc>
          <w:tcPr>
            <w:tcW w:w="11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993669" w14:textId="77777777" w:rsidR="00830003" w:rsidRPr="0019559A" w:rsidRDefault="00830003" w:rsidP="007C64C6">
            <w:pPr>
              <w:autoSpaceDE w:val="0"/>
              <w:autoSpaceDN w:val="0"/>
              <w:adjustRightInd w:val="0"/>
              <w:spacing w:line="320" w:lineRule="atLeast"/>
              <w:jc w:val="center"/>
              <w:rPr>
                <w:rFonts w:ascii="Arial" w:hAnsi="Arial" w:cs="Arial"/>
                <w:color w:val="000000"/>
                <w:sz w:val="18"/>
                <w:szCs w:val="18"/>
              </w:rPr>
            </w:pPr>
            <w:r w:rsidRPr="0019559A">
              <w:rPr>
                <w:rFonts w:ascii="Arial" w:hAnsi="Arial" w:cs="Arial"/>
                <w:color w:val="000000"/>
                <w:sz w:val="18"/>
                <w:szCs w:val="18"/>
              </w:rPr>
              <w:t>Clarity Assessment of Deductions and Their Influence on Employee Financial Wellness</w:t>
            </w:r>
          </w:p>
        </w:tc>
        <w:tc>
          <w:tcPr>
            <w:tcW w:w="18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C9552D" w14:textId="77777777" w:rsidR="00830003" w:rsidRPr="0019559A" w:rsidRDefault="00830003" w:rsidP="007C64C6">
            <w:pPr>
              <w:autoSpaceDE w:val="0"/>
              <w:autoSpaceDN w:val="0"/>
              <w:adjustRightInd w:val="0"/>
              <w:spacing w:line="320" w:lineRule="atLeast"/>
              <w:jc w:val="center"/>
              <w:rPr>
                <w:rFonts w:ascii="Arial" w:hAnsi="Arial" w:cs="Arial"/>
                <w:color w:val="000000"/>
                <w:sz w:val="18"/>
                <w:szCs w:val="18"/>
              </w:rPr>
            </w:pPr>
            <w:r w:rsidRPr="0019559A">
              <w:rPr>
                <w:rFonts w:ascii="Arial" w:hAnsi="Arial" w:cs="Arial"/>
                <w:color w:val="000000"/>
                <w:sz w:val="18"/>
                <w:szCs w:val="18"/>
              </w:rPr>
              <w:t>Employees' perceptions of communication regarding pay, benefits, and deductions</w:t>
            </w:r>
          </w:p>
        </w:tc>
      </w:tr>
      <w:tr w:rsidR="00830003" w:rsidRPr="0019559A" w14:paraId="4ACF703C" w14:textId="77777777" w:rsidTr="007C64C6">
        <w:trPr>
          <w:cantSplit/>
          <w:trHeight w:val="108"/>
          <w:tblHeader/>
        </w:trPr>
        <w:tc>
          <w:tcPr>
            <w:tcW w:w="11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0CA74B"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Spearman's rho</w:t>
            </w:r>
          </w:p>
        </w:tc>
        <w:tc>
          <w:tcPr>
            <w:tcW w:w="1741" w:type="dxa"/>
            <w:vMerge w:val="restart"/>
            <w:tcBorders>
              <w:top w:val="single" w:sz="16" w:space="0" w:color="000000"/>
              <w:left w:val="nil"/>
              <w:right w:val="nil"/>
            </w:tcBorders>
            <w:shd w:val="clear" w:color="auto" w:fill="FFFFFF"/>
            <w:tcMar>
              <w:top w:w="30" w:type="dxa"/>
              <w:left w:w="30" w:type="dxa"/>
              <w:bottom w:w="30" w:type="dxa"/>
              <w:right w:w="30" w:type="dxa"/>
            </w:tcMar>
          </w:tcPr>
          <w:p w14:paraId="697AE958"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 xml:space="preserve">Measuring level of financial stress among employees. </w:t>
            </w:r>
          </w:p>
        </w:tc>
        <w:tc>
          <w:tcPr>
            <w:tcW w:w="15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B56D3F9"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Correlation Coefficient</w:t>
            </w:r>
          </w:p>
        </w:tc>
        <w:tc>
          <w:tcPr>
            <w:tcW w:w="10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D0ECCBA"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1.000</w:t>
            </w:r>
          </w:p>
        </w:tc>
        <w:tc>
          <w:tcPr>
            <w:tcW w:w="1041" w:type="dxa"/>
            <w:tcBorders>
              <w:top w:val="single" w:sz="16" w:space="0" w:color="000000"/>
              <w:bottom w:val="nil"/>
            </w:tcBorders>
            <w:shd w:val="clear" w:color="auto" w:fill="FFFFFF"/>
            <w:tcMar>
              <w:top w:w="30" w:type="dxa"/>
              <w:left w:w="30" w:type="dxa"/>
              <w:bottom w:w="30" w:type="dxa"/>
              <w:right w:w="30" w:type="dxa"/>
            </w:tcMar>
            <w:vAlign w:val="center"/>
          </w:tcPr>
          <w:p w14:paraId="7BD0CA2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.650</w:t>
            </w:r>
            <w:r w:rsidRPr="0019559A">
              <w:rPr>
                <w:rFonts w:ascii="Arial" w:hAnsi="Arial" w:cs="Arial"/>
                <w:color w:val="000000"/>
                <w:sz w:val="18"/>
                <w:szCs w:val="18"/>
                <w:vertAlign w:val="superscript"/>
              </w:rPr>
              <w:t>**</w:t>
            </w:r>
          </w:p>
        </w:tc>
        <w:tc>
          <w:tcPr>
            <w:tcW w:w="1138" w:type="dxa"/>
            <w:tcBorders>
              <w:top w:val="single" w:sz="16" w:space="0" w:color="000000"/>
              <w:bottom w:val="nil"/>
            </w:tcBorders>
            <w:shd w:val="clear" w:color="auto" w:fill="FFFFFF"/>
            <w:tcMar>
              <w:top w:w="30" w:type="dxa"/>
              <w:left w:w="30" w:type="dxa"/>
              <w:bottom w:w="30" w:type="dxa"/>
              <w:right w:w="30" w:type="dxa"/>
            </w:tcMar>
            <w:vAlign w:val="center"/>
          </w:tcPr>
          <w:p w14:paraId="13E8C238"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.529</w:t>
            </w:r>
            <w:r w:rsidRPr="0019559A">
              <w:rPr>
                <w:rFonts w:ascii="Arial" w:hAnsi="Arial" w:cs="Arial"/>
                <w:color w:val="000000"/>
                <w:sz w:val="18"/>
                <w:szCs w:val="18"/>
                <w:vertAlign w:val="superscript"/>
              </w:rPr>
              <w:t>**</w:t>
            </w:r>
          </w:p>
        </w:tc>
        <w:tc>
          <w:tcPr>
            <w:tcW w:w="18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6F95B7"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.543</w:t>
            </w:r>
            <w:r w:rsidRPr="0019559A">
              <w:rPr>
                <w:rFonts w:ascii="Arial" w:hAnsi="Arial" w:cs="Arial"/>
                <w:color w:val="000000"/>
                <w:sz w:val="18"/>
                <w:szCs w:val="18"/>
                <w:vertAlign w:val="superscript"/>
              </w:rPr>
              <w:t>**</w:t>
            </w:r>
          </w:p>
        </w:tc>
      </w:tr>
      <w:tr w:rsidR="00830003" w:rsidRPr="0019559A" w14:paraId="149F2AD4"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119713" w14:textId="77777777" w:rsidR="00830003" w:rsidRPr="0019559A" w:rsidRDefault="00830003" w:rsidP="007C64C6">
            <w:pPr>
              <w:autoSpaceDE w:val="0"/>
              <w:autoSpaceDN w:val="0"/>
              <w:adjustRightInd w:val="0"/>
              <w:rPr>
                <w:rFonts w:ascii="Arial" w:hAnsi="Arial" w:cs="Arial"/>
                <w:color w:val="000000"/>
                <w:sz w:val="18"/>
                <w:szCs w:val="18"/>
              </w:rPr>
            </w:pPr>
          </w:p>
        </w:tc>
        <w:tc>
          <w:tcPr>
            <w:tcW w:w="1741" w:type="dxa"/>
            <w:vMerge/>
            <w:tcBorders>
              <w:top w:val="single" w:sz="16" w:space="0" w:color="000000"/>
              <w:left w:val="nil"/>
              <w:right w:val="nil"/>
            </w:tcBorders>
            <w:shd w:val="clear" w:color="auto" w:fill="FFFFFF"/>
            <w:tcMar>
              <w:top w:w="30" w:type="dxa"/>
              <w:left w:w="30" w:type="dxa"/>
              <w:bottom w:w="30" w:type="dxa"/>
              <w:right w:w="30" w:type="dxa"/>
            </w:tcMar>
          </w:tcPr>
          <w:p w14:paraId="24DD6F3F" w14:textId="77777777" w:rsidR="00830003" w:rsidRPr="0019559A" w:rsidRDefault="00830003" w:rsidP="007C64C6">
            <w:pPr>
              <w:autoSpaceDE w:val="0"/>
              <w:autoSpaceDN w:val="0"/>
              <w:adjustRightInd w:val="0"/>
              <w:rPr>
                <w:rFonts w:ascii="Arial" w:hAnsi="Arial" w:cs="Arial"/>
                <w:color w:val="000000"/>
                <w:sz w:val="18"/>
                <w:szCs w:val="18"/>
              </w:rPr>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14:paraId="5E019854"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Sig. (2-tailed)</w:t>
            </w:r>
          </w:p>
        </w:tc>
        <w:tc>
          <w:tcPr>
            <w:tcW w:w="1043" w:type="dxa"/>
            <w:tcBorders>
              <w:top w:val="nil"/>
              <w:left w:val="single" w:sz="16" w:space="0" w:color="000000"/>
              <w:bottom w:val="nil"/>
            </w:tcBorders>
            <w:shd w:val="clear" w:color="auto" w:fill="FFFFFF"/>
            <w:tcMar>
              <w:top w:w="30" w:type="dxa"/>
              <w:left w:w="30" w:type="dxa"/>
              <w:bottom w:w="30" w:type="dxa"/>
              <w:right w:w="30" w:type="dxa"/>
            </w:tcMar>
            <w:vAlign w:val="center"/>
          </w:tcPr>
          <w:p w14:paraId="7E3DC38D"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w:t>
            </w:r>
          </w:p>
        </w:tc>
        <w:tc>
          <w:tcPr>
            <w:tcW w:w="1041" w:type="dxa"/>
            <w:tcBorders>
              <w:top w:val="nil"/>
              <w:bottom w:val="nil"/>
            </w:tcBorders>
            <w:shd w:val="clear" w:color="auto" w:fill="FFFFFF"/>
            <w:tcMar>
              <w:top w:w="30" w:type="dxa"/>
              <w:left w:w="30" w:type="dxa"/>
              <w:bottom w:w="30" w:type="dxa"/>
              <w:right w:w="30" w:type="dxa"/>
            </w:tcMar>
            <w:vAlign w:val="center"/>
          </w:tcPr>
          <w:p w14:paraId="2283EDCA"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138" w:type="dxa"/>
            <w:tcBorders>
              <w:top w:val="nil"/>
              <w:bottom w:val="nil"/>
            </w:tcBorders>
            <w:shd w:val="clear" w:color="auto" w:fill="FFFFFF"/>
            <w:tcMar>
              <w:top w:w="30" w:type="dxa"/>
              <w:left w:w="30" w:type="dxa"/>
              <w:bottom w:w="30" w:type="dxa"/>
              <w:right w:w="30" w:type="dxa"/>
            </w:tcMar>
            <w:vAlign w:val="center"/>
          </w:tcPr>
          <w:p w14:paraId="3A4611B6"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834" w:type="dxa"/>
            <w:tcBorders>
              <w:top w:val="nil"/>
              <w:bottom w:val="nil"/>
              <w:right w:val="single" w:sz="16" w:space="0" w:color="000000"/>
            </w:tcBorders>
            <w:shd w:val="clear" w:color="auto" w:fill="FFFFFF"/>
            <w:tcMar>
              <w:top w:w="30" w:type="dxa"/>
              <w:left w:w="30" w:type="dxa"/>
              <w:bottom w:w="30" w:type="dxa"/>
              <w:right w:w="30" w:type="dxa"/>
            </w:tcMar>
            <w:vAlign w:val="center"/>
          </w:tcPr>
          <w:p w14:paraId="2D2236D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r>
      <w:tr w:rsidR="00830003" w:rsidRPr="0019559A" w14:paraId="331A93D7"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3AD47E" w14:textId="77777777" w:rsidR="00830003" w:rsidRPr="0019559A" w:rsidRDefault="00830003" w:rsidP="007C64C6">
            <w:pPr>
              <w:autoSpaceDE w:val="0"/>
              <w:autoSpaceDN w:val="0"/>
              <w:adjustRightInd w:val="0"/>
              <w:rPr>
                <w:rFonts w:ascii="Arial" w:hAnsi="Arial" w:cs="Arial"/>
                <w:color w:val="000000"/>
                <w:sz w:val="18"/>
                <w:szCs w:val="18"/>
              </w:rPr>
            </w:pPr>
          </w:p>
        </w:tc>
        <w:tc>
          <w:tcPr>
            <w:tcW w:w="1741" w:type="dxa"/>
            <w:vMerge/>
            <w:tcBorders>
              <w:top w:val="single" w:sz="16" w:space="0" w:color="000000"/>
              <w:left w:val="nil"/>
              <w:right w:val="nil"/>
            </w:tcBorders>
            <w:shd w:val="clear" w:color="auto" w:fill="FFFFFF"/>
            <w:tcMar>
              <w:top w:w="30" w:type="dxa"/>
              <w:left w:w="30" w:type="dxa"/>
              <w:bottom w:w="30" w:type="dxa"/>
              <w:right w:w="30" w:type="dxa"/>
            </w:tcMar>
          </w:tcPr>
          <w:p w14:paraId="20F6B892" w14:textId="77777777" w:rsidR="00830003" w:rsidRPr="0019559A" w:rsidRDefault="00830003" w:rsidP="007C64C6">
            <w:pPr>
              <w:autoSpaceDE w:val="0"/>
              <w:autoSpaceDN w:val="0"/>
              <w:adjustRightInd w:val="0"/>
              <w:rPr>
                <w:rFonts w:ascii="Arial" w:hAnsi="Arial" w:cs="Arial"/>
                <w:color w:val="000000"/>
                <w:sz w:val="18"/>
                <w:szCs w:val="18"/>
              </w:rPr>
            </w:pPr>
          </w:p>
        </w:tc>
        <w:tc>
          <w:tcPr>
            <w:tcW w:w="1538" w:type="dxa"/>
            <w:tcBorders>
              <w:top w:val="nil"/>
              <w:left w:val="nil"/>
              <w:right w:val="single" w:sz="16" w:space="0" w:color="000000"/>
            </w:tcBorders>
            <w:shd w:val="clear" w:color="auto" w:fill="FFFFFF"/>
            <w:tcMar>
              <w:top w:w="30" w:type="dxa"/>
              <w:left w:w="30" w:type="dxa"/>
              <w:bottom w:w="30" w:type="dxa"/>
              <w:right w:w="30" w:type="dxa"/>
            </w:tcMar>
          </w:tcPr>
          <w:p w14:paraId="341387DD"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N</w:t>
            </w:r>
          </w:p>
        </w:tc>
        <w:tc>
          <w:tcPr>
            <w:tcW w:w="1043" w:type="dxa"/>
            <w:tcBorders>
              <w:top w:val="nil"/>
              <w:left w:val="single" w:sz="16" w:space="0" w:color="000000"/>
            </w:tcBorders>
            <w:shd w:val="clear" w:color="auto" w:fill="FFFFFF"/>
            <w:tcMar>
              <w:top w:w="30" w:type="dxa"/>
              <w:left w:w="30" w:type="dxa"/>
              <w:bottom w:w="30" w:type="dxa"/>
              <w:right w:w="30" w:type="dxa"/>
            </w:tcMar>
            <w:vAlign w:val="center"/>
          </w:tcPr>
          <w:p w14:paraId="6C50066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041" w:type="dxa"/>
            <w:tcBorders>
              <w:top w:val="nil"/>
            </w:tcBorders>
            <w:shd w:val="clear" w:color="auto" w:fill="FFFFFF"/>
            <w:tcMar>
              <w:top w:w="30" w:type="dxa"/>
              <w:left w:w="30" w:type="dxa"/>
              <w:bottom w:w="30" w:type="dxa"/>
              <w:right w:w="30" w:type="dxa"/>
            </w:tcMar>
            <w:vAlign w:val="center"/>
          </w:tcPr>
          <w:p w14:paraId="55132E9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138" w:type="dxa"/>
            <w:tcBorders>
              <w:top w:val="nil"/>
            </w:tcBorders>
            <w:shd w:val="clear" w:color="auto" w:fill="FFFFFF"/>
            <w:tcMar>
              <w:top w:w="30" w:type="dxa"/>
              <w:left w:w="30" w:type="dxa"/>
              <w:bottom w:w="30" w:type="dxa"/>
              <w:right w:w="30" w:type="dxa"/>
            </w:tcMar>
            <w:vAlign w:val="center"/>
          </w:tcPr>
          <w:p w14:paraId="5BEFD456"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834" w:type="dxa"/>
            <w:tcBorders>
              <w:top w:val="nil"/>
              <w:right w:val="single" w:sz="16" w:space="0" w:color="000000"/>
            </w:tcBorders>
            <w:shd w:val="clear" w:color="auto" w:fill="FFFFFF"/>
            <w:tcMar>
              <w:top w:w="30" w:type="dxa"/>
              <w:left w:w="30" w:type="dxa"/>
              <w:bottom w:w="30" w:type="dxa"/>
              <w:right w:w="30" w:type="dxa"/>
            </w:tcMar>
            <w:vAlign w:val="center"/>
          </w:tcPr>
          <w:p w14:paraId="1AB1D3E4"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r>
      <w:tr w:rsidR="00830003" w:rsidRPr="0019559A" w14:paraId="32B96F21"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A679EC" w14:textId="77777777" w:rsidR="00830003" w:rsidRPr="0019559A" w:rsidRDefault="00830003" w:rsidP="007C64C6">
            <w:pPr>
              <w:autoSpaceDE w:val="0"/>
              <w:autoSpaceDN w:val="0"/>
              <w:adjustRightInd w:val="0"/>
              <w:rPr>
                <w:rFonts w:ascii="Arial" w:hAnsi="Arial" w:cs="Arial"/>
                <w:color w:val="000000"/>
                <w:sz w:val="18"/>
                <w:szCs w:val="18"/>
              </w:rPr>
            </w:pPr>
          </w:p>
        </w:tc>
        <w:tc>
          <w:tcPr>
            <w:tcW w:w="1741" w:type="dxa"/>
            <w:vMerge w:val="restart"/>
            <w:tcBorders>
              <w:left w:val="nil"/>
              <w:right w:val="nil"/>
            </w:tcBorders>
            <w:shd w:val="clear" w:color="auto" w:fill="FFFFFF"/>
            <w:tcMar>
              <w:top w:w="30" w:type="dxa"/>
              <w:left w:w="30" w:type="dxa"/>
              <w:bottom w:w="30" w:type="dxa"/>
              <w:right w:w="30" w:type="dxa"/>
            </w:tcMar>
          </w:tcPr>
          <w:p w14:paraId="16A00BE8"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Impact of late or inaccurate payments on employees' financial well-being.</w:t>
            </w:r>
          </w:p>
        </w:tc>
        <w:tc>
          <w:tcPr>
            <w:tcW w:w="1538" w:type="dxa"/>
            <w:tcBorders>
              <w:left w:val="nil"/>
              <w:bottom w:val="nil"/>
              <w:right w:val="single" w:sz="16" w:space="0" w:color="000000"/>
            </w:tcBorders>
            <w:shd w:val="clear" w:color="auto" w:fill="FFFFFF"/>
            <w:tcMar>
              <w:top w:w="30" w:type="dxa"/>
              <w:left w:w="30" w:type="dxa"/>
              <w:bottom w:w="30" w:type="dxa"/>
              <w:right w:w="30" w:type="dxa"/>
            </w:tcMar>
          </w:tcPr>
          <w:p w14:paraId="14F58D77"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Correlation Coefficient</w:t>
            </w:r>
          </w:p>
        </w:tc>
        <w:tc>
          <w:tcPr>
            <w:tcW w:w="1043" w:type="dxa"/>
            <w:tcBorders>
              <w:left w:val="single" w:sz="16" w:space="0" w:color="000000"/>
              <w:bottom w:val="nil"/>
            </w:tcBorders>
            <w:shd w:val="clear" w:color="auto" w:fill="FFFFFF"/>
            <w:tcMar>
              <w:top w:w="30" w:type="dxa"/>
              <w:left w:w="30" w:type="dxa"/>
              <w:bottom w:w="30" w:type="dxa"/>
              <w:right w:w="30" w:type="dxa"/>
            </w:tcMar>
            <w:vAlign w:val="center"/>
          </w:tcPr>
          <w:p w14:paraId="2B40BAF7"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.650</w:t>
            </w:r>
            <w:r w:rsidRPr="0019559A">
              <w:rPr>
                <w:rFonts w:ascii="Arial" w:hAnsi="Arial" w:cs="Arial"/>
                <w:color w:val="000000"/>
                <w:sz w:val="18"/>
                <w:szCs w:val="18"/>
                <w:vertAlign w:val="superscript"/>
              </w:rPr>
              <w:t>**</w:t>
            </w:r>
          </w:p>
        </w:tc>
        <w:tc>
          <w:tcPr>
            <w:tcW w:w="1041" w:type="dxa"/>
            <w:tcBorders>
              <w:bottom w:val="nil"/>
            </w:tcBorders>
            <w:shd w:val="clear" w:color="auto" w:fill="FFFFFF"/>
            <w:tcMar>
              <w:top w:w="30" w:type="dxa"/>
              <w:left w:w="30" w:type="dxa"/>
              <w:bottom w:w="30" w:type="dxa"/>
              <w:right w:w="30" w:type="dxa"/>
            </w:tcMar>
            <w:vAlign w:val="center"/>
          </w:tcPr>
          <w:p w14:paraId="6D515A10"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1.000</w:t>
            </w:r>
          </w:p>
        </w:tc>
        <w:tc>
          <w:tcPr>
            <w:tcW w:w="1138" w:type="dxa"/>
            <w:tcBorders>
              <w:bottom w:val="nil"/>
            </w:tcBorders>
            <w:shd w:val="clear" w:color="auto" w:fill="FFFFFF"/>
            <w:tcMar>
              <w:top w:w="30" w:type="dxa"/>
              <w:left w:w="30" w:type="dxa"/>
              <w:bottom w:w="30" w:type="dxa"/>
              <w:right w:w="30" w:type="dxa"/>
            </w:tcMar>
            <w:vAlign w:val="center"/>
          </w:tcPr>
          <w:p w14:paraId="64F90AD3"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.338</w:t>
            </w:r>
            <w:r w:rsidRPr="0019559A">
              <w:rPr>
                <w:rFonts w:ascii="Arial" w:hAnsi="Arial" w:cs="Arial"/>
                <w:color w:val="000000"/>
                <w:sz w:val="18"/>
                <w:szCs w:val="18"/>
                <w:vertAlign w:val="superscript"/>
              </w:rPr>
              <w:t>**</w:t>
            </w:r>
          </w:p>
        </w:tc>
        <w:tc>
          <w:tcPr>
            <w:tcW w:w="1834" w:type="dxa"/>
            <w:tcBorders>
              <w:bottom w:val="nil"/>
              <w:right w:val="single" w:sz="16" w:space="0" w:color="000000"/>
            </w:tcBorders>
            <w:shd w:val="clear" w:color="auto" w:fill="FFFFFF"/>
            <w:tcMar>
              <w:top w:w="30" w:type="dxa"/>
              <w:left w:w="30" w:type="dxa"/>
              <w:bottom w:w="30" w:type="dxa"/>
              <w:right w:w="30" w:type="dxa"/>
            </w:tcMar>
            <w:vAlign w:val="center"/>
          </w:tcPr>
          <w:p w14:paraId="412139F6"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.473</w:t>
            </w:r>
            <w:r w:rsidRPr="0019559A">
              <w:rPr>
                <w:rFonts w:ascii="Arial" w:hAnsi="Arial" w:cs="Arial"/>
                <w:color w:val="000000"/>
                <w:sz w:val="18"/>
                <w:szCs w:val="18"/>
                <w:vertAlign w:val="superscript"/>
              </w:rPr>
              <w:t>**</w:t>
            </w:r>
          </w:p>
        </w:tc>
      </w:tr>
      <w:tr w:rsidR="00830003" w:rsidRPr="0019559A" w14:paraId="07888BF3"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E919E3" w14:textId="77777777" w:rsidR="00830003" w:rsidRPr="0019559A" w:rsidRDefault="00830003" w:rsidP="007C64C6">
            <w:pPr>
              <w:autoSpaceDE w:val="0"/>
              <w:autoSpaceDN w:val="0"/>
              <w:adjustRightInd w:val="0"/>
            </w:pPr>
          </w:p>
        </w:tc>
        <w:tc>
          <w:tcPr>
            <w:tcW w:w="1741" w:type="dxa"/>
            <w:vMerge/>
            <w:tcBorders>
              <w:left w:val="nil"/>
              <w:right w:val="nil"/>
            </w:tcBorders>
            <w:shd w:val="clear" w:color="auto" w:fill="FFFFFF"/>
            <w:tcMar>
              <w:top w:w="30" w:type="dxa"/>
              <w:left w:w="30" w:type="dxa"/>
              <w:bottom w:w="30" w:type="dxa"/>
              <w:right w:w="30" w:type="dxa"/>
            </w:tcMar>
          </w:tcPr>
          <w:p w14:paraId="1F92C53A" w14:textId="77777777" w:rsidR="00830003" w:rsidRPr="0019559A" w:rsidRDefault="00830003" w:rsidP="007C64C6">
            <w:pPr>
              <w:autoSpaceDE w:val="0"/>
              <w:autoSpaceDN w:val="0"/>
              <w:adjustRightInd w:val="0"/>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14:paraId="5CA4F88B"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Sig. (2-tailed)</w:t>
            </w:r>
          </w:p>
        </w:tc>
        <w:tc>
          <w:tcPr>
            <w:tcW w:w="1043" w:type="dxa"/>
            <w:tcBorders>
              <w:top w:val="nil"/>
              <w:left w:val="single" w:sz="16" w:space="0" w:color="000000"/>
              <w:bottom w:val="nil"/>
            </w:tcBorders>
            <w:shd w:val="clear" w:color="auto" w:fill="FFFFFF"/>
            <w:tcMar>
              <w:top w:w="30" w:type="dxa"/>
              <w:left w:w="30" w:type="dxa"/>
              <w:bottom w:w="30" w:type="dxa"/>
              <w:right w:w="30" w:type="dxa"/>
            </w:tcMar>
            <w:vAlign w:val="center"/>
          </w:tcPr>
          <w:p w14:paraId="3FDFC85C"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041" w:type="dxa"/>
            <w:tcBorders>
              <w:top w:val="nil"/>
              <w:bottom w:val="nil"/>
            </w:tcBorders>
            <w:shd w:val="clear" w:color="auto" w:fill="FFFFFF"/>
            <w:tcMar>
              <w:top w:w="30" w:type="dxa"/>
              <w:left w:w="30" w:type="dxa"/>
              <w:bottom w:w="30" w:type="dxa"/>
              <w:right w:w="30" w:type="dxa"/>
            </w:tcMar>
            <w:vAlign w:val="center"/>
          </w:tcPr>
          <w:p w14:paraId="07163F6D"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w:t>
            </w:r>
          </w:p>
        </w:tc>
        <w:tc>
          <w:tcPr>
            <w:tcW w:w="1138" w:type="dxa"/>
            <w:tcBorders>
              <w:top w:val="nil"/>
              <w:bottom w:val="nil"/>
            </w:tcBorders>
            <w:shd w:val="clear" w:color="auto" w:fill="FFFFFF"/>
            <w:tcMar>
              <w:top w:w="30" w:type="dxa"/>
              <w:left w:w="30" w:type="dxa"/>
              <w:bottom w:w="30" w:type="dxa"/>
              <w:right w:w="30" w:type="dxa"/>
            </w:tcMar>
            <w:vAlign w:val="center"/>
          </w:tcPr>
          <w:p w14:paraId="7B8BEF71"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834" w:type="dxa"/>
            <w:tcBorders>
              <w:top w:val="nil"/>
              <w:bottom w:val="nil"/>
              <w:right w:val="single" w:sz="16" w:space="0" w:color="000000"/>
            </w:tcBorders>
            <w:shd w:val="clear" w:color="auto" w:fill="FFFFFF"/>
            <w:tcMar>
              <w:top w:w="30" w:type="dxa"/>
              <w:left w:w="30" w:type="dxa"/>
              <w:bottom w:w="30" w:type="dxa"/>
              <w:right w:w="30" w:type="dxa"/>
            </w:tcMar>
            <w:vAlign w:val="center"/>
          </w:tcPr>
          <w:p w14:paraId="426DC0C1"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r>
      <w:tr w:rsidR="00830003" w:rsidRPr="0019559A" w14:paraId="16C8B2B5"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6DA8F8" w14:textId="77777777" w:rsidR="00830003" w:rsidRPr="0019559A" w:rsidRDefault="00830003" w:rsidP="007C64C6">
            <w:pPr>
              <w:autoSpaceDE w:val="0"/>
              <w:autoSpaceDN w:val="0"/>
              <w:adjustRightInd w:val="0"/>
            </w:pPr>
          </w:p>
        </w:tc>
        <w:tc>
          <w:tcPr>
            <w:tcW w:w="1741" w:type="dxa"/>
            <w:vMerge/>
            <w:tcBorders>
              <w:left w:val="nil"/>
              <w:right w:val="nil"/>
            </w:tcBorders>
            <w:shd w:val="clear" w:color="auto" w:fill="FFFFFF"/>
            <w:tcMar>
              <w:top w:w="30" w:type="dxa"/>
              <w:left w:w="30" w:type="dxa"/>
              <w:bottom w:w="30" w:type="dxa"/>
              <w:right w:w="30" w:type="dxa"/>
            </w:tcMar>
          </w:tcPr>
          <w:p w14:paraId="35F7F4B5" w14:textId="77777777" w:rsidR="00830003" w:rsidRPr="0019559A" w:rsidRDefault="00830003" w:rsidP="007C64C6">
            <w:pPr>
              <w:autoSpaceDE w:val="0"/>
              <w:autoSpaceDN w:val="0"/>
              <w:adjustRightInd w:val="0"/>
            </w:pPr>
          </w:p>
        </w:tc>
        <w:tc>
          <w:tcPr>
            <w:tcW w:w="1538" w:type="dxa"/>
            <w:tcBorders>
              <w:top w:val="nil"/>
              <w:left w:val="nil"/>
              <w:right w:val="single" w:sz="16" w:space="0" w:color="000000"/>
            </w:tcBorders>
            <w:shd w:val="clear" w:color="auto" w:fill="FFFFFF"/>
            <w:tcMar>
              <w:top w:w="30" w:type="dxa"/>
              <w:left w:w="30" w:type="dxa"/>
              <w:bottom w:w="30" w:type="dxa"/>
              <w:right w:w="30" w:type="dxa"/>
            </w:tcMar>
          </w:tcPr>
          <w:p w14:paraId="04738997"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N</w:t>
            </w:r>
          </w:p>
        </w:tc>
        <w:tc>
          <w:tcPr>
            <w:tcW w:w="1043" w:type="dxa"/>
            <w:tcBorders>
              <w:top w:val="nil"/>
              <w:left w:val="single" w:sz="16" w:space="0" w:color="000000"/>
            </w:tcBorders>
            <w:shd w:val="clear" w:color="auto" w:fill="FFFFFF"/>
            <w:tcMar>
              <w:top w:w="30" w:type="dxa"/>
              <w:left w:w="30" w:type="dxa"/>
              <w:bottom w:w="30" w:type="dxa"/>
              <w:right w:w="30" w:type="dxa"/>
            </w:tcMar>
            <w:vAlign w:val="center"/>
          </w:tcPr>
          <w:p w14:paraId="5F72246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041" w:type="dxa"/>
            <w:tcBorders>
              <w:top w:val="nil"/>
            </w:tcBorders>
            <w:shd w:val="clear" w:color="auto" w:fill="FFFFFF"/>
            <w:tcMar>
              <w:top w:w="30" w:type="dxa"/>
              <w:left w:w="30" w:type="dxa"/>
              <w:bottom w:w="30" w:type="dxa"/>
              <w:right w:w="30" w:type="dxa"/>
            </w:tcMar>
            <w:vAlign w:val="center"/>
          </w:tcPr>
          <w:p w14:paraId="38EC1069"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138" w:type="dxa"/>
            <w:tcBorders>
              <w:top w:val="nil"/>
            </w:tcBorders>
            <w:shd w:val="clear" w:color="auto" w:fill="FFFFFF"/>
            <w:tcMar>
              <w:top w:w="30" w:type="dxa"/>
              <w:left w:w="30" w:type="dxa"/>
              <w:bottom w:w="30" w:type="dxa"/>
              <w:right w:w="30" w:type="dxa"/>
            </w:tcMar>
            <w:vAlign w:val="center"/>
          </w:tcPr>
          <w:p w14:paraId="533E696E"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834" w:type="dxa"/>
            <w:tcBorders>
              <w:top w:val="nil"/>
              <w:right w:val="single" w:sz="16" w:space="0" w:color="000000"/>
            </w:tcBorders>
            <w:shd w:val="clear" w:color="auto" w:fill="FFFFFF"/>
            <w:tcMar>
              <w:top w:w="30" w:type="dxa"/>
              <w:left w:w="30" w:type="dxa"/>
              <w:bottom w:w="30" w:type="dxa"/>
              <w:right w:w="30" w:type="dxa"/>
            </w:tcMar>
            <w:vAlign w:val="center"/>
          </w:tcPr>
          <w:p w14:paraId="1C5F8046"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r>
      <w:tr w:rsidR="00830003" w:rsidRPr="0019559A" w14:paraId="78E3517A"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7C82DA" w14:textId="77777777" w:rsidR="00830003" w:rsidRPr="0019559A" w:rsidRDefault="00830003" w:rsidP="007C64C6">
            <w:pPr>
              <w:autoSpaceDE w:val="0"/>
              <w:autoSpaceDN w:val="0"/>
              <w:adjustRightInd w:val="0"/>
              <w:rPr>
                <w:rFonts w:ascii="Arial" w:hAnsi="Arial" w:cs="Arial"/>
                <w:color w:val="000000"/>
                <w:sz w:val="18"/>
                <w:szCs w:val="18"/>
              </w:rPr>
            </w:pPr>
          </w:p>
        </w:tc>
        <w:tc>
          <w:tcPr>
            <w:tcW w:w="1741" w:type="dxa"/>
            <w:vMerge w:val="restart"/>
            <w:tcBorders>
              <w:left w:val="nil"/>
              <w:right w:val="nil"/>
            </w:tcBorders>
            <w:shd w:val="clear" w:color="auto" w:fill="FFFFFF"/>
            <w:tcMar>
              <w:top w:w="30" w:type="dxa"/>
              <w:left w:w="30" w:type="dxa"/>
              <w:bottom w:w="30" w:type="dxa"/>
              <w:right w:w="30" w:type="dxa"/>
            </w:tcMar>
          </w:tcPr>
          <w:p w14:paraId="3FB4A868"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Clarity Assessment of Deductions and Their Influence on Employee Financial Wellness</w:t>
            </w:r>
          </w:p>
        </w:tc>
        <w:tc>
          <w:tcPr>
            <w:tcW w:w="1538" w:type="dxa"/>
            <w:tcBorders>
              <w:left w:val="nil"/>
              <w:bottom w:val="nil"/>
              <w:right w:val="single" w:sz="16" w:space="0" w:color="000000"/>
            </w:tcBorders>
            <w:shd w:val="clear" w:color="auto" w:fill="FFFFFF"/>
            <w:tcMar>
              <w:top w:w="30" w:type="dxa"/>
              <w:left w:w="30" w:type="dxa"/>
              <w:bottom w:w="30" w:type="dxa"/>
              <w:right w:w="30" w:type="dxa"/>
            </w:tcMar>
          </w:tcPr>
          <w:p w14:paraId="10AD7500"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Correlation Coefficient</w:t>
            </w:r>
          </w:p>
        </w:tc>
        <w:tc>
          <w:tcPr>
            <w:tcW w:w="1043" w:type="dxa"/>
            <w:tcBorders>
              <w:left w:val="single" w:sz="16" w:space="0" w:color="000000"/>
              <w:bottom w:val="nil"/>
            </w:tcBorders>
            <w:shd w:val="clear" w:color="auto" w:fill="FFFFFF"/>
            <w:tcMar>
              <w:top w:w="30" w:type="dxa"/>
              <w:left w:w="30" w:type="dxa"/>
              <w:bottom w:w="30" w:type="dxa"/>
              <w:right w:w="30" w:type="dxa"/>
            </w:tcMar>
            <w:vAlign w:val="center"/>
          </w:tcPr>
          <w:p w14:paraId="696E44F5"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.529</w:t>
            </w:r>
            <w:r w:rsidRPr="0019559A">
              <w:rPr>
                <w:rFonts w:ascii="Arial" w:hAnsi="Arial" w:cs="Arial"/>
                <w:color w:val="000000"/>
                <w:sz w:val="18"/>
                <w:szCs w:val="18"/>
                <w:vertAlign w:val="superscript"/>
              </w:rPr>
              <w:t>**</w:t>
            </w:r>
          </w:p>
        </w:tc>
        <w:tc>
          <w:tcPr>
            <w:tcW w:w="1041" w:type="dxa"/>
            <w:tcBorders>
              <w:bottom w:val="nil"/>
            </w:tcBorders>
            <w:shd w:val="clear" w:color="auto" w:fill="FFFFFF"/>
            <w:tcMar>
              <w:top w:w="30" w:type="dxa"/>
              <w:left w:w="30" w:type="dxa"/>
              <w:bottom w:w="30" w:type="dxa"/>
              <w:right w:w="30" w:type="dxa"/>
            </w:tcMar>
            <w:vAlign w:val="center"/>
          </w:tcPr>
          <w:p w14:paraId="4658618A"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.338</w:t>
            </w:r>
            <w:r w:rsidRPr="0019559A">
              <w:rPr>
                <w:rFonts w:ascii="Arial" w:hAnsi="Arial" w:cs="Arial"/>
                <w:color w:val="000000"/>
                <w:sz w:val="18"/>
                <w:szCs w:val="18"/>
                <w:vertAlign w:val="superscript"/>
              </w:rPr>
              <w:t>**</w:t>
            </w:r>
          </w:p>
        </w:tc>
        <w:tc>
          <w:tcPr>
            <w:tcW w:w="1138" w:type="dxa"/>
            <w:tcBorders>
              <w:bottom w:val="nil"/>
            </w:tcBorders>
            <w:shd w:val="clear" w:color="auto" w:fill="FFFFFF"/>
            <w:tcMar>
              <w:top w:w="30" w:type="dxa"/>
              <w:left w:w="30" w:type="dxa"/>
              <w:bottom w:w="30" w:type="dxa"/>
              <w:right w:w="30" w:type="dxa"/>
            </w:tcMar>
            <w:vAlign w:val="center"/>
          </w:tcPr>
          <w:p w14:paraId="47A2D29C"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1.000</w:t>
            </w:r>
          </w:p>
        </w:tc>
        <w:tc>
          <w:tcPr>
            <w:tcW w:w="1834" w:type="dxa"/>
            <w:tcBorders>
              <w:bottom w:val="nil"/>
              <w:right w:val="single" w:sz="16" w:space="0" w:color="000000"/>
            </w:tcBorders>
            <w:shd w:val="clear" w:color="auto" w:fill="FFFFFF"/>
            <w:tcMar>
              <w:top w:w="30" w:type="dxa"/>
              <w:left w:w="30" w:type="dxa"/>
              <w:bottom w:w="30" w:type="dxa"/>
              <w:right w:w="30" w:type="dxa"/>
            </w:tcMar>
            <w:vAlign w:val="center"/>
          </w:tcPr>
          <w:p w14:paraId="4C767E97"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.550</w:t>
            </w:r>
            <w:r w:rsidRPr="0019559A">
              <w:rPr>
                <w:rFonts w:ascii="Arial" w:hAnsi="Arial" w:cs="Arial"/>
                <w:color w:val="000000"/>
                <w:sz w:val="18"/>
                <w:szCs w:val="18"/>
                <w:vertAlign w:val="superscript"/>
              </w:rPr>
              <w:t>**</w:t>
            </w:r>
          </w:p>
        </w:tc>
      </w:tr>
      <w:tr w:rsidR="00830003" w:rsidRPr="0019559A" w14:paraId="06E13765"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B9A15E" w14:textId="77777777" w:rsidR="00830003" w:rsidRPr="0019559A" w:rsidRDefault="00830003" w:rsidP="007C64C6">
            <w:pPr>
              <w:autoSpaceDE w:val="0"/>
              <w:autoSpaceDN w:val="0"/>
              <w:adjustRightInd w:val="0"/>
            </w:pPr>
          </w:p>
        </w:tc>
        <w:tc>
          <w:tcPr>
            <w:tcW w:w="1741" w:type="dxa"/>
            <w:vMerge/>
            <w:tcBorders>
              <w:left w:val="nil"/>
              <w:right w:val="nil"/>
            </w:tcBorders>
            <w:shd w:val="clear" w:color="auto" w:fill="FFFFFF"/>
            <w:tcMar>
              <w:top w:w="30" w:type="dxa"/>
              <w:left w:w="30" w:type="dxa"/>
              <w:bottom w:w="30" w:type="dxa"/>
              <w:right w:w="30" w:type="dxa"/>
            </w:tcMar>
          </w:tcPr>
          <w:p w14:paraId="43706A4A" w14:textId="77777777" w:rsidR="00830003" w:rsidRPr="0019559A" w:rsidRDefault="00830003" w:rsidP="007C64C6">
            <w:pPr>
              <w:autoSpaceDE w:val="0"/>
              <w:autoSpaceDN w:val="0"/>
              <w:adjustRightInd w:val="0"/>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14:paraId="4AAA7C3D"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Sig. (2-tailed)</w:t>
            </w:r>
          </w:p>
        </w:tc>
        <w:tc>
          <w:tcPr>
            <w:tcW w:w="1043" w:type="dxa"/>
            <w:tcBorders>
              <w:top w:val="nil"/>
              <w:left w:val="single" w:sz="16" w:space="0" w:color="000000"/>
              <w:bottom w:val="nil"/>
            </w:tcBorders>
            <w:shd w:val="clear" w:color="auto" w:fill="FFFFFF"/>
            <w:tcMar>
              <w:top w:w="30" w:type="dxa"/>
              <w:left w:w="30" w:type="dxa"/>
              <w:bottom w:w="30" w:type="dxa"/>
              <w:right w:w="30" w:type="dxa"/>
            </w:tcMar>
            <w:vAlign w:val="center"/>
          </w:tcPr>
          <w:p w14:paraId="096D0475"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041" w:type="dxa"/>
            <w:tcBorders>
              <w:top w:val="nil"/>
              <w:bottom w:val="nil"/>
            </w:tcBorders>
            <w:shd w:val="clear" w:color="auto" w:fill="FFFFFF"/>
            <w:tcMar>
              <w:top w:w="30" w:type="dxa"/>
              <w:left w:w="30" w:type="dxa"/>
              <w:bottom w:w="30" w:type="dxa"/>
              <w:right w:w="30" w:type="dxa"/>
            </w:tcMar>
            <w:vAlign w:val="center"/>
          </w:tcPr>
          <w:p w14:paraId="3650BD3E"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138" w:type="dxa"/>
            <w:tcBorders>
              <w:top w:val="nil"/>
              <w:bottom w:val="nil"/>
            </w:tcBorders>
            <w:shd w:val="clear" w:color="auto" w:fill="FFFFFF"/>
            <w:tcMar>
              <w:top w:w="30" w:type="dxa"/>
              <w:left w:w="30" w:type="dxa"/>
              <w:bottom w:w="30" w:type="dxa"/>
              <w:right w:w="30" w:type="dxa"/>
            </w:tcMar>
            <w:vAlign w:val="center"/>
          </w:tcPr>
          <w:p w14:paraId="5278CAF7"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w:t>
            </w:r>
          </w:p>
        </w:tc>
        <w:tc>
          <w:tcPr>
            <w:tcW w:w="1834" w:type="dxa"/>
            <w:tcBorders>
              <w:top w:val="nil"/>
              <w:bottom w:val="nil"/>
              <w:right w:val="single" w:sz="16" w:space="0" w:color="000000"/>
            </w:tcBorders>
            <w:shd w:val="clear" w:color="auto" w:fill="FFFFFF"/>
            <w:tcMar>
              <w:top w:w="30" w:type="dxa"/>
              <w:left w:w="30" w:type="dxa"/>
              <w:bottom w:w="30" w:type="dxa"/>
              <w:right w:w="30" w:type="dxa"/>
            </w:tcMar>
            <w:vAlign w:val="center"/>
          </w:tcPr>
          <w:p w14:paraId="7F0F3E98"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r>
      <w:tr w:rsidR="00830003" w:rsidRPr="0019559A" w14:paraId="686C5624"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6E002" w14:textId="77777777" w:rsidR="00830003" w:rsidRPr="0019559A" w:rsidRDefault="00830003" w:rsidP="007C64C6">
            <w:pPr>
              <w:autoSpaceDE w:val="0"/>
              <w:autoSpaceDN w:val="0"/>
              <w:adjustRightInd w:val="0"/>
            </w:pPr>
          </w:p>
        </w:tc>
        <w:tc>
          <w:tcPr>
            <w:tcW w:w="1741" w:type="dxa"/>
            <w:vMerge/>
            <w:tcBorders>
              <w:left w:val="nil"/>
              <w:right w:val="nil"/>
            </w:tcBorders>
            <w:shd w:val="clear" w:color="auto" w:fill="FFFFFF"/>
            <w:tcMar>
              <w:top w:w="30" w:type="dxa"/>
              <w:left w:w="30" w:type="dxa"/>
              <w:bottom w:w="30" w:type="dxa"/>
              <w:right w:w="30" w:type="dxa"/>
            </w:tcMar>
          </w:tcPr>
          <w:p w14:paraId="4D9C56B0" w14:textId="77777777" w:rsidR="00830003" w:rsidRPr="0019559A" w:rsidRDefault="00830003" w:rsidP="007C64C6">
            <w:pPr>
              <w:autoSpaceDE w:val="0"/>
              <w:autoSpaceDN w:val="0"/>
              <w:adjustRightInd w:val="0"/>
            </w:pPr>
          </w:p>
        </w:tc>
        <w:tc>
          <w:tcPr>
            <w:tcW w:w="1538" w:type="dxa"/>
            <w:tcBorders>
              <w:top w:val="nil"/>
              <w:left w:val="nil"/>
              <w:right w:val="single" w:sz="16" w:space="0" w:color="000000"/>
            </w:tcBorders>
            <w:shd w:val="clear" w:color="auto" w:fill="FFFFFF"/>
            <w:tcMar>
              <w:top w:w="30" w:type="dxa"/>
              <w:left w:w="30" w:type="dxa"/>
              <w:bottom w:w="30" w:type="dxa"/>
              <w:right w:w="30" w:type="dxa"/>
            </w:tcMar>
          </w:tcPr>
          <w:p w14:paraId="01B66CFE"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N</w:t>
            </w:r>
          </w:p>
        </w:tc>
        <w:tc>
          <w:tcPr>
            <w:tcW w:w="1043" w:type="dxa"/>
            <w:tcBorders>
              <w:top w:val="nil"/>
              <w:left w:val="single" w:sz="16" w:space="0" w:color="000000"/>
            </w:tcBorders>
            <w:shd w:val="clear" w:color="auto" w:fill="FFFFFF"/>
            <w:tcMar>
              <w:top w:w="30" w:type="dxa"/>
              <w:left w:w="30" w:type="dxa"/>
              <w:bottom w:w="30" w:type="dxa"/>
              <w:right w:w="30" w:type="dxa"/>
            </w:tcMar>
            <w:vAlign w:val="center"/>
          </w:tcPr>
          <w:p w14:paraId="4E7FF196"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041" w:type="dxa"/>
            <w:tcBorders>
              <w:top w:val="nil"/>
            </w:tcBorders>
            <w:shd w:val="clear" w:color="auto" w:fill="FFFFFF"/>
            <w:tcMar>
              <w:top w:w="30" w:type="dxa"/>
              <w:left w:w="30" w:type="dxa"/>
              <w:bottom w:w="30" w:type="dxa"/>
              <w:right w:w="30" w:type="dxa"/>
            </w:tcMar>
            <w:vAlign w:val="center"/>
          </w:tcPr>
          <w:p w14:paraId="1D63F2DF"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138" w:type="dxa"/>
            <w:tcBorders>
              <w:top w:val="nil"/>
            </w:tcBorders>
            <w:shd w:val="clear" w:color="auto" w:fill="FFFFFF"/>
            <w:tcMar>
              <w:top w:w="30" w:type="dxa"/>
              <w:left w:w="30" w:type="dxa"/>
              <w:bottom w:w="30" w:type="dxa"/>
              <w:right w:w="30" w:type="dxa"/>
            </w:tcMar>
            <w:vAlign w:val="center"/>
          </w:tcPr>
          <w:p w14:paraId="1E69044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834" w:type="dxa"/>
            <w:tcBorders>
              <w:top w:val="nil"/>
              <w:right w:val="single" w:sz="16" w:space="0" w:color="000000"/>
            </w:tcBorders>
            <w:shd w:val="clear" w:color="auto" w:fill="FFFFFF"/>
            <w:tcMar>
              <w:top w:w="30" w:type="dxa"/>
              <w:left w:w="30" w:type="dxa"/>
              <w:bottom w:w="30" w:type="dxa"/>
              <w:right w:w="30" w:type="dxa"/>
            </w:tcMar>
            <w:vAlign w:val="center"/>
          </w:tcPr>
          <w:p w14:paraId="3DD67C53"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r>
      <w:tr w:rsidR="00830003" w:rsidRPr="0019559A" w14:paraId="5AC2F4E9"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3182B0" w14:textId="77777777" w:rsidR="00830003" w:rsidRPr="0019559A" w:rsidRDefault="00830003" w:rsidP="007C64C6">
            <w:pPr>
              <w:autoSpaceDE w:val="0"/>
              <w:autoSpaceDN w:val="0"/>
              <w:adjustRightInd w:val="0"/>
              <w:rPr>
                <w:rFonts w:ascii="Arial" w:hAnsi="Arial" w:cs="Arial"/>
                <w:color w:val="000000"/>
                <w:sz w:val="18"/>
                <w:szCs w:val="18"/>
              </w:rPr>
            </w:pPr>
          </w:p>
        </w:tc>
        <w:tc>
          <w:tcPr>
            <w:tcW w:w="1741" w:type="dxa"/>
            <w:vMerge w:val="restart"/>
            <w:tcBorders>
              <w:left w:val="nil"/>
              <w:bottom w:val="single" w:sz="16" w:space="0" w:color="000000"/>
              <w:right w:val="nil"/>
            </w:tcBorders>
            <w:shd w:val="clear" w:color="auto" w:fill="FFFFFF"/>
            <w:tcMar>
              <w:top w:w="30" w:type="dxa"/>
              <w:left w:w="30" w:type="dxa"/>
              <w:bottom w:w="30" w:type="dxa"/>
              <w:right w:w="30" w:type="dxa"/>
            </w:tcMar>
          </w:tcPr>
          <w:p w14:paraId="496F6B16"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Employees' perceptions of communication regarding pay, benefits, and deductions</w:t>
            </w:r>
          </w:p>
        </w:tc>
        <w:tc>
          <w:tcPr>
            <w:tcW w:w="1538" w:type="dxa"/>
            <w:tcBorders>
              <w:left w:val="nil"/>
              <w:bottom w:val="nil"/>
              <w:right w:val="single" w:sz="16" w:space="0" w:color="000000"/>
            </w:tcBorders>
            <w:shd w:val="clear" w:color="auto" w:fill="FFFFFF"/>
            <w:tcMar>
              <w:top w:w="30" w:type="dxa"/>
              <w:left w:w="30" w:type="dxa"/>
              <w:bottom w:w="30" w:type="dxa"/>
              <w:right w:w="30" w:type="dxa"/>
            </w:tcMar>
          </w:tcPr>
          <w:p w14:paraId="526BF9F7"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Correlation Coefficient</w:t>
            </w:r>
          </w:p>
        </w:tc>
        <w:tc>
          <w:tcPr>
            <w:tcW w:w="1043" w:type="dxa"/>
            <w:tcBorders>
              <w:left w:val="single" w:sz="16" w:space="0" w:color="000000"/>
              <w:bottom w:val="nil"/>
            </w:tcBorders>
            <w:shd w:val="clear" w:color="auto" w:fill="FFFFFF"/>
            <w:tcMar>
              <w:top w:w="30" w:type="dxa"/>
              <w:left w:w="30" w:type="dxa"/>
              <w:bottom w:w="30" w:type="dxa"/>
              <w:right w:w="30" w:type="dxa"/>
            </w:tcMar>
            <w:vAlign w:val="center"/>
          </w:tcPr>
          <w:p w14:paraId="136163CE"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.543</w:t>
            </w:r>
            <w:r w:rsidRPr="0019559A">
              <w:rPr>
                <w:rFonts w:ascii="Arial" w:hAnsi="Arial" w:cs="Arial"/>
                <w:color w:val="000000"/>
                <w:sz w:val="18"/>
                <w:szCs w:val="18"/>
                <w:vertAlign w:val="superscript"/>
              </w:rPr>
              <w:t>**</w:t>
            </w:r>
          </w:p>
        </w:tc>
        <w:tc>
          <w:tcPr>
            <w:tcW w:w="1041" w:type="dxa"/>
            <w:tcBorders>
              <w:bottom w:val="nil"/>
            </w:tcBorders>
            <w:shd w:val="clear" w:color="auto" w:fill="FFFFFF"/>
            <w:tcMar>
              <w:top w:w="30" w:type="dxa"/>
              <w:left w:w="30" w:type="dxa"/>
              <w:bottom w:w="30" w:type="dxa"/>
              <w:right w:w="30" w:type="dxa"/>
            </w:tcMar>
            <w:vAlign w:val="center"/>
          </w:tcPr>
          <w:p w14:paraId="1A3E9EF8"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.473</w:t>
            </w:r>
            <w:r w:rsidRPr="0019559A">
              <w:rPr>
                <w:rFonts w:ascii="Arial" w:hAnsi="Arial" w:cs="Arial"/>
                <w:color w:val="000000"/>
                <w:sz w:val="18"/>
                <w:szCs w:val="18"/>
                <w:vertAlign w:val="superscript"/>
              </w:rPr>
              <w:t>**</w:t>
            </w:r>
          </w:p>
        </w:tc>
        <w:tc>
          <w:tcPr>
            <w:tcW w:w="1138" w:type="dxa"/>
            <w:tcBorders>
              <w:bottom w:val="nil"/>
            </w:tcBorders>
            <w:shd w:val="clear" w:color="auto" w:fill="FFFFFF"/>
            <w:tcMar>
              <w:top w:w="30" w:type="dxa"/>
              <w:left w:w="30" w:type="dxa"/>
              <w:bottom w:w="30" w:type="dxa"/>
              <w:right w:w="30" w:type="dxa"/>
            </w:tcMar>
            <w:vAlign w:val="center"/>
          </w:tcPr>
          <w:p w14:paraId="6F654E5B"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.550</w:t>
            </w:r>
            <w:r w:rsidRPr="0019559A">
              <w:rPr>
                <w:rFonts w:ascii="Arial" w:hAnsi="Arial" w:cs="Arial"/>
                <w:color w:val="000000"/>
                <w:sz w:val="18"/>
                <w:szCs w:val="18"/>
                <w:vertAlign w:val="superscript"/>
              </w:rPr>
              <w:t>**</w:t>
            </w:r>
          </w:p>
        </w:tc>
        <w:tc>
          <w:tcPr>
            <w:tcW w:w="1834" w:type="dxa"/>
            <w:tcBorders>
              <w:bottom w:val="nil"/>
              <w:right w:val="single" w:sz="16" w:space="0" w:color="000000"/>
            </w:tcBorders>
            <w:shd w:val="clear" w:color="auto" w:fill="FFFFFF"/>
            <w:tcMar>
              <w:top w:w="30" w:type="dxa"/>
              <w:left w:w="30" w:type="dxa"/>
              <w:bottom w:w="30" w:type="dxa"/>
              <w:right w:w="30" w:type="dxa"/>
            </w:tcMar>
            <w:vAlign w:val="center"/>
          </w:tcPr>
          <w:p w14:paraId="1C7BF717"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1.000</w:t>
            </w:r>
          </w:p>
        </w:tc>
      </w:tr>
      <w:tr w:rsidR="00830003" w:rsidRPr="0019559A" w14:paraId="669B7433" w14:textId="77777777" w:rsidTr="007C64C6">
        <w:trPr>
          <w:cantSplit/>
          <w:trHeight w:val="4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3A7A65" w14:textId="77777777" w:rsidR="00830003" w:rsidRPr="0019559A" w:rsidRDefault="00830003" w:rsidP="007C64C6">
            <w:pPr>
              <w:autoSpaceDE w:val="0"/>
              <w:autoSpaceDN w:val="0"/>
              <w:adjustRightInd w:val="0"/>
            </w:pPr>
          </w:p>
        </w:tc>
        <w:tc>
          <w:tcPr>
            <w:tcW w:w="1741" w:type="dxa"/>
            <w:vMerge/>
            <w:tcBorders>
              <w:left w:val="nil"/>
              <w:bottom w:val="single" w:sz="16" w:space="0" w:color="000000"/>
              <w:right w:val="nil"/>
            </w:tcBorders>
            <w:shd w:val="clear" w:color="auto" w:fill="FFFFFF"/>
            <w:tcMar>
              <w:top w:w="30" w:type="dxa"/>
              <w:left w:w="30" w:type="dxa"/>
              <w:bottom w:w="30" w:type="dxa"/>
              <w:right w:w="30" w:type="dxa"/>
            </w:tcMar>
          </w:tcPr>
          <w:p w14:paraId="52762FCF" w14:textId="77777777" w:rsidR="00830003" w:rsidRPr="0019559A" w:rsidRDefault="00830003" w:rsidP="007C64C6">
            <w:pPr>
              <w:autoSpaceDE w:val="0"/>
              <w:autoSpaceDN w:val="0"/>
              <w:adjustRightInd w:val="0"/>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14:paraId="1B14FE1B"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Sig. (2-tailed)</w:t>
            </w:r>
          </w:p>
        </w:tc>
        <w:tc>
          <w:tcPr>
            <w:tcW w:w="1043" w:type="dxa"/>
            <w:tcBorders>
              <w:top w:val="nil"/>
              <w:left w:val="single" w:sz="16" w:space="0" w:color="000000"/>
              <w:bottom w:val="nil"/>
            </w:tcBorders>
            <w:shd w:val="clear" w:color="auto" w:fill="FFFFFF"/>
            <w:tcMar>
              <w:top w:w="30" w:type="dxa"/>
              <w:left w:w="30" w:type="dxa"/>
              <w:bottom w:w="30" w:type="dxa"/>
              <w:right w:w="30" w:type="dxa"/>
            </w:tcMar>
            <w:vAlign w:val="center"/>
          </w:tcPr>
          <w:p w14:paraId="0F65067D"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041" w:type="dxa"/>
            <w:tcBorders>
              <w:top w:val="nil"/>
              <w:bottom w:val="nil"/>
            </w:tcBorders>
            <w:shd w:val="clear" w:color="auto" w:fill="FFFFFF"/>
            <w:tcMar>
              <w:top w:w="30" w:type="dxa"/>
              <w:left w:w="30" w:type="dxa"/>
              <w:bottom w:w="30" w:type="dxa"/>
              <w:right w:w="30" w:type="dxa"/>
            </w:tcMar>
            <w:vAlign w:val="center"/>
          </w:tcPr>
          <w:p w14:paraId="31B69120"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138" w:type="dxa"/>
            <w:tcBorders>
              <w:top w:val="nil"/>
              <w:bottom w:val="nil"/>
            </w:tcBorders>
            <w:shd w:val="clear" w:color="auto" w:fill="FFFFFF"/>
            <w:tcMar>
              <w:top w:w="30" w:type="dxa"/>
              <w:left w:w="30" w:type="dxa"/>
              <w:bottom w:w="30" w:type="dxa"/>
              <w:right w:w="30" w:type="dxa"/>
            </w:tcMar>
            <w:vAlign w:val="center"/>
          </w:tcPr>
          <w:p w14:paraId="43EA3671"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.000</w:t>
            </w:r>
          </w:p>
        </w:tc>
        <w:tc>
          <w:tcPr>
            <w:tcW w:w="1834" w:type="dxa"/>
            <w:tcBorders>
              <w:top w:val="nil"/>
              <w:bottom w:val="nil"/>
              <w:right w:val="single" w:sz="16" w:space="0" w:color="000000"/>
            </w:tcBorders>
            <w:shd w:val="clear" w:color="auto" w:fill="FFFFFF"/>
            <w:tcMar>
              <w:top w:w="30" w:type="dxa"/>
              <w:left w:w="30" w:type="dxa"/>
              <w:bottom w:w="30" w:type="dxa"/>
              <w:right w:w="30" w:type="dxa"/>
            </w:tcMar>
            <w:vAlign w:val="center"/>
          </w:tcPr>
          <w:p w14:paraId="0B376146"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w:t>
            </w:r>
          </w:p>
        </w:tc>
      </w:tr>
      <w:tr w:rsidR="00830003" w:rsidRPr="0019559A" w14:paraId="2F104D42" w14:textId="77777777" w:rsidTr="007C64C6">
        <w:trPr>
          <w:cantSplit/>
          <w:trHeight w:val="14"/>
          <w:tblHeader/>
        </w:trPr>
        <w:tc>
          <w:tcPr>
            <w:tcW w:w="11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C5A416" w14:textId="77777777" w:rsidR="00830003" w:rsidRPr="0019559A" w:rsidRDefault="00830003" w:rsidP="007C64C6">
            <w:pPr>
              <w:autoSpaceDE w:val="0"/>
              <w:autoSpaceDN w:val="0"/>
              <w:adjustRightInd w:val="0"/>
            </w:pPr>
          </w:p>
        </w:tc>
        <w:tc>
          <w:tcPr>
            <w:tcW w:w="1741" w:type="dxa"/>
            <w:vMerge/>
            <w:tcBorders>
              <w:left w:val="nil"/>
              <w:bottom w:val="single" w:sz="16" w:space="0" w:color="000000"/>
              <w:right w:val="nil"/>
            </w:tcBorders>
            <w:shd w:val="clear" w:color="auto" w:fill="FFFFFF"/>
            <w:tcMar>
              <w:top w:w="30" w:type="dxa"/>
              <w:left w:w="30" w:type="dxa"/>
              <w:bottom w:w="30" w:type="dxa"/>
              <w:right w:w="30" w:type="dxa"/>
            </w:tcMar>
          </w:tcPr>
          <w:p w14:paraId="5D34DED8" w14:textId="77777777" w:rsidR="00830003" w:rsidRPr="0019559A" w:rsidRDefault="00830003" w:rsidP="007C64C6">
            <w:pPr>
              <w:autoSpaceDE w:val="0"/>
              <w:autoSpaceDN w:val="0"/>
              <w:adjustRightInd w:val="0"/>
            </w:pPr>
          </w:p>
        </w:tc>
        <w:tc>
          <w:tcPr>
            <w:tcW w:w="15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55F23D"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N</w:t>
            </w:r>
          </w:p>
        </w:tc>
        <w:tc>
          <w:tcPr>
            <w:tcW w:w="10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C3AEBF9"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041" w:type="dxa"/>
            <w:tcBorders>
              <w:top w:val="nil"/>
              <w:bottom w:val="single" w:sz="16" w:space="0" w:color="000000"/>
            </w:tcBorders>
            <w:shd w:val="clear" w:color="auto" w:fill="FFFFFF"/>
            <w:tcMar>
              <w:top w:w="30" w:type="dxa"/>
              <w:left w:w="30" w:type="dxa"/>
              <w:bottom w:w="30" w:type="dxa"/>
              <w:right w:w="30" w:type="dxa"/>
            </w:tcMar>
            <w:vAlign w:val="center"/>
          </w:tcPr>
          <w:p w14:paraId="4B7B72D1"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138" w:type="dxa"/>
            <w:tcBorders>
              <w:top w:val="nil"/>
              <w:bottom w:val="single" w:sz="16" w:space="0" w:color="000000"/>
            </w:tcBorders>
            <w:shd w:val="clear" w:color="auto" w:fill="FFFFFF"/>
            <w:tcMar>
              <w:top w:w="30" w:type="dxa"/>
              <w:left w:w="30" w:type="dxa"/>
              <w:bottom w:w="30" w:type="dxa"/>
              <w:right w:w="30" w:type="dxa"/>
            </w:tcMar>
            <w:vAlign w:val="center"/>
          </w:tcPr>
          <w:p w14:paraId="59F0A114"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c>
          <w:tcPr>
            <w:tcW w:w="18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F605E58" w14:textId="77777777" w:rsidR="00830003" w:rsidRPr="0019559A" w:rsidRDefault="00830003" w:rsidP="007C64C6">
            <w:pPr>
              <w:autoSpaceDE w:val="0"/>
              <w:autoSpaceDN w:val="0"/>
              <w:adjustRightInd w:val="0"/>
              <w:spacing w:line="320" w:lineRule="atLeast"/>
              <w:jc w:val="right"/>
              <w:rPr>
                <w:rFonts w:ascii="Arial" w:hAnsi="Arial" w:cs="Arial"/>
                <w:color w:val="000000"/>
                <w:sz w:val="18"/>
                <w:szCs w:val="18"/>
              </w:rPr>
            </w:pPr>
            <w:r w:rsidRPr="0019559A">
              <w:rPr>
                <w:rFonts w:ascii="Arial" w:hAnsi="Arial" w:cs="Arial"/>
                <w:color w:val="000000"/>
                <w:sz w:val="18"/>
                <w:szCs w:val="18"/>
              </w:rPr>
              <w:t>148</w:t>
            </w:r>
          </w:p>
        </w:tc>
      </w:tr>
      <w:tr w:rsidR="00830003" w:rsidRPr="0019559A" w14:paraId="28A5E02A" w14:textId="77777777" w:rsidTr="007C64C6">
        <w:trPr>
          <w:cantSplit/>
          <w:trHeight w:val="97"/>
        </w:trPr>
        <w:tc>
          <w:tcPr>
            <w:tcW w:w="4442" w:type="dxa"/>
            <w:gridSpan w:val="3"/>
            <w:tcBorders>
              <w:top w:val="nil"/>
              <w:left w:val="nil"/>
              <w:bottom w:val="nil"/>
              <w:right w:val="nil"/>
            </w:tcBorders>
            <w:shd w:val="clear" w:color="auto" w:fill="FFFFFF"/>
            <w:tcMar>
              <w:top w:w="30" w:type="dxa"/>
              <w:left w:w="30" w:type="dxa"/>
              <w:bottom w:w="30" w:type="dxa"/>
              <w:right w:w="30" w:type="dxa"/>
            </w:tcMar>
          </w:tcPr>
          <w:p w14:paraId="1F70970C" w14:textId="77777777" w:rsidR="00830003" w:rsidRPr="0019559A" w:rsidRDefault="00830003" w:rsidP="007C64C6">
            <w:pPr>
              <w:autoSpaceDE w:val="0"/>
              <w:autoSpaceDN w:val="0"/>
              <w:adjustRightInd w:val="0"/>
              <w:spacing w:line="320" w:lineRule="atLeast"/>
              <w:rPr>
                <w:rFonts w:ascii="Arial" w:hAnsi="Arial" w:cs="Arial"/>
                <w:color w:val="000000"/>
                <w:sz w:val="18"/>
                <w:szCs w:val="18"/>
              </w:rPr>
            </w:pPr>
            <w:r w:rsidRPr="0019559A">
              <w:rPr>
                <w:rFonts w:ascii="Arial" w:hAnsi="Arial" w:cs="Arial"/>
                <w:color w:val="000000"/>
                <w:sz w:val="18"/>
                <w:szCs w:val="18"/>
              </w:rPr>
              <w:t>**. Correlation is significant at the 0.01 level (2-tailed).</w:t>
            </w:r>
          </w:p>
        </w:tc>
        <w:tc>
          <w:tcPr>
            <w:tcW w:w="1043" w:type="dxa"/>
            <w:tcBorders>
              <w:top w:val="nil"/>
              <w:left w:val="nil"/>
              <w:bottom w:val="nil"/>
              <w:right w:val="nil"/>
            </w:tcBorders>
            <w:shd w:val="clear" w:color="auto" w:fill="FFFFFF"/>
            <w:tcMar>
              <w:top w:w="30" w:type="dxa"/>
              <w:left w:w="30" w:type="dxa"/>
              <w:bottom w:w="30" w:type="dxa"/>
              <w:right w:w="30" w:type="dxa"/>
            </w:tcMar>
          </w:tcPr>
          <w:p w14:paraId="3D5F786F" w14:textId="77777777" w:rsidR="00830003" w:rsidRPr="0019559A" w:rsidRDefault="00830003" w:rsidP="007C64C6">
            <w:pPr>
              <w:autoSpaceDE w:val="0"/>
              <w:autoSpaceDN w:val="0"/>
              <w:adjustRightInd w:val="0"/>
            </w:pPr>
          </w:p>
        </w:tc>
        <w:tc>
          <w:tcPr>
            <w:tcW w:w="1041" w:type="dxa"/>
            <w:tcBorders>
              <w:top w:val="nil"/>
              <w:left w:val="nil"/>
              <w:bottom w:val="nil"/>
              <w:right w:val="nil"/>
            </w:tcBorders>
            <w:shd w:val="clear" w:color="auto" w:fill="FFFFFF"/>
            <w:tcMar>
              <w:top w:w="30" w:type="dxa"/>
              <w:left w:w="30" w:type="dxa"/>
              <w:bottom w:w="30" w:type="dxa"/>
              <w:right w:w="30" w:type="dxa"/>
            </w:tcMar>
          </w:tcPr>
          <w:p w14:paraId="129C0255" w14:textId="77777777" w:rsidR="00830003" w:rsidRPr="0019559A" w:rsidRDefault="00830003" w:rsidP="007C64C6">
            <w:pPr>
              <w:autoSpaceDE w:val="0"/>
              <w:autoSpaceDN w:val="0"/>
              <w:adjustRightInd w:val="0"/>
            </w:pPr>
          </w:p>
        </w:tc>
        <w:tc>
          <w:tcPr>
            <w:tcW w:w="1138" w:type="dxa"/>
            <w:tcBorders>
              <w:top w:val="nil"/>
              <w:left w:val="nil"/>
              <w:bottom w:val="nil"/>
              <w:right w:val="nil"/>
            </w:tcBorders>
            <w:shd w:val="clear" w:color="auto" w:fill="FFFFFF"/>
            <w:tcMar>
              <w:top w:w="30" w:type="dxa"/>
              <w:left w:w="30" w:type="dxa"/>
              <w:bottom w:w="30" w:type="dxa"/>
              <w:right w:w="30" w:type="dxa"/>
            </w:tcMar>
          </w:tcPr>
          <w:p w14:paraId="06123FB7" w14:textId="77777777" w:rsidR="00830003" w:rsidRPr="0019559A" w:rsidRDefault="00830003" w:rsidP="007C64C6">
            <w:pPr>
              <w:autoSpaceDE w:val="0"/>
              <w:autoSpaceDN w:val="0"/>
              <w:adjustRightInd w:val="0"/>
            </w:pPr>
          </w:p>
        </w:tc>
        <w:tc>
          <w:tcPr>
            <w:tcW w:w="1834" w:type="dxa"/>
            <w:tcBorders>
              <w:top w:val="nil"/>
              <w:left w:val="nil"/>
              <w:bottom w:val="nil"/>
              <w:right w:val="nil"/>
            </w:tcBorders>
            <w:shd w:val="clear" w:color="auto" w:fill="FFFFFF"/>
            <w:tcMar>
              <w:top w:w="30" w:type="dxa"/>
              <w:left w:w="30" w:type="dxa"/>
              <w:bottom w:w="30" w:type="dxa"/>
              <w:right w:w="30" w:type="dxa"/>
            </w:tcMar>
          </w:tcPr>
          <w:p w14:paraId="0522F1E0" w14:textId="77777777" w:rsidR="00830003" w:rsidRPr="0019559A" w:rsidRDefault="00830003" w:rsidP="007C64C6">
            <w:pPr>
              <w:autoSpaceDE w:val="0"/>
              <w:autoSpaceDN w:val="0"/>
              <w:adjustRightInd w:val="0"/>
            </w:pPr>
          </w:p>
        </w:tc>
      </w:tr>
    </w:tbl>
    <w:p w14:paraId="7E95712A" w14:textId="77777777" w:rsidR="00830003" w:rsidRDefault="00830003" w:rsidP="00830003">
      <w:pPr>
        <w:autoSpaceDE w:val="0"/>
        <w:autoSpaceDN w:val="0"/>
        <w:adjustRightInd w:val="0"/>
        <w:spacing w:line="400" w:lineRule="atLeast"/>
      </w:pPr>
    </w:p>
    <w:p w14:paraId="46234428" w14:textId="77777777" w:rsidR="00830003" w:rsidRDefault="00830003" w:rsidP="00830003">
      <w:pPr>
        <w:autoSpaceDE w:val="0"/>
        <w:autoSpaceDN w:val="0"/>
        <w:adjustRightInd w:val="0"/>
        <w:spacing w:line="400" w:lineRule="atLeast"/>
      </w:pPr>
    </w:p>
    <w:p w14:paraId="51FA7B96" w14:textId="77777777" w:rsidR="00830003" w:rsidRPr="0019559A" w:rsidRDefault="00830003" w:rsidP="00830003">
      <w:pPr>
        <w:autoSpaceDE w:val="0"/>
        <w:autoSpaceDN w:val="0"/>
        <w:adjustRightInd w:val="0"/>
        <w:spacing w:line="400" w:lineRule="atLeast"/>
      </w:pPr>
    </w:p>
    <w:p w14:paraId="11640728" w14:textId="77777777" w:rsidR="00830003" w:rsidRPr="009844EB" w:rsidRDefault="00830003" w:rsidP="00830003">
      <w:pPr>
        <w:spacing w:line="360" w:lineRule="auto"/>
        <w:jc w:val="both"/>
        <w:rPr>
          <w:b/>
          <w:bCs/>
        </w:rPr>
      </w:pPr>
      <w:r>
        <w:rPr>
          <w:b/>
          <w:bCs/>
        </w:rPr>
        <w:lastRenderedPageBreak/>
        <w:t>INTERPRETATION</w:t>
      </w:r>
    </w:p>
    <w:p w14:paraId="45733EF5" w14:textId="77777777" w:rsidR="00830003" w:rsidRDefault="00830003" w:rsidP="00830003">
      <w:pPr>
        <w:spacing w:line="360" w:lineRule="auto"/>
        <w:jc w:val="both"/>
      </w:pPr>
      <w:r w:rsidRPr="005905B7">
        <w:t>T</w:t>
      </w:r>
      <w:r>
        <w:t>he correlation</w:t>
      </w:r>
      <w:r w:rsidRPr="005905B7">
        <w:t xml:space="preserve"> was conducted on the sample data, </w:t>
      </w:r>
      <w:r>
        <w:t xml:space="preserve">and it is found that the significance value (P value) for all the variables is more than 0.05 i.e., P&gt;0.05. Therefore, </w:t>
      </w:r>
      <w:r w:rsidRPr="00FA6082">
        <w:t>the null hypothesis</w:t>
      </w:r>
      <w:r>
        <w:t xml:space="preserve"> (H0)</w:t>
      </w:r>
      <w:r w:rsidRPr="00FA6082">
        <w:t xml:space="preserve"> </w:t>
      </w:r>
      <w:r>
        <w:t>is rejected</w:t>
      </w:r>
      <w:r w:rsidRPr="001507EE">
        <w:t xml:space="preserve">. </w:t>
      </w:r>
      <w:r>
        <w:t>The variables are highly correlated with each other.</w:t>
      </w:r>
    </w:p>
    <w:p w14:paraId="71430409" w14:textId="77777777" w:rsidR="00830003" w:rsidRDefault="00830003" w:rsidP="00830003">
      <w:pPr>
        <w:spacing w:line="360" w:lineRule="auto"/>
        <w:jc w:val="center"/>
        <w:rPr>
          <w:b/>
          <w:bCs/>
        </w:rPr>
      </w:pPr>
      <w:r w:rsidRPr="00D43DDF">
        <w:rPr>
          <w:b/>
          <w:bCs/>
        </w:rPr>
        <w:t>FINDINGS</w:t>
      </w:r>
    </w:p>
    <w:p w14:paraId="32FEAE9A" w14:textId="77777777" w:rsidR="00830003" w:rsidRPr="006633E5" w:rsidRDefault="00830003" w:rsidP="00830003">
      <w:pPr>
        <w:spacing w:line="360" w:lineRule="auto"/>
        <w:jc w:val="both"/>
      </w:pPr>
      <w:r>
        <w:t>It is found that majority (</w:t>
      </w:r>
      <w:r w:rsidRPr="006633E5">
        <w:t>56.1%</w:t>
      </w:r>
      <w:r>
        <w:t>)</w:t>
      </w:r>
      <w:r w:rsidRPr="006633E5">
        <w:t xml:space="preserve"> of the employees are male. 55.4% of the employees belong to the age group of 20-40.</w:t>
      </w:r>
      <w:r>
        <w:t xml:space="preserve"> </w:t>
      </w:r>
      <w:r w:rsidRPr="006633E5">
        <w:t>The employees who have the qualification of Bachelor’s Degree are of 44.6%.</w:t>
      </w:r>
      <w:r>
        <w:t xml:space="preserve"> </w:t>
      </w:r>
      <w:r w:rsidRPr="006633E5">
        <w:t>49.3% of the employees earn a monthly income of Rs.20,000-Rs.50,000.</w:t>
      </w:r>
      <w:r>
        <w:t xml:space="preserve"> </w:t>
      </w:r>
      <w:r w:rsidRPr="006633E5">
        <w:t>42.6% of the employees have experience of 1-5 years with the company.</w:t>
      </w:r>
      <w:r>
        <w:t xml:space="preserve"> </w:t>
      </w:r>
      <w:r w:rsidRPr="006633E5">
        <w:rPr>
          <w:noProof/>
        </w:rPr>
        <w:t xml:space="preserve">74.3% of the employees </w:t>
      </w:r>
      <w:r w:rsidRPr="006633E5">
        <w:t>do not agree that their salary is keeping up with their cost-of-living expenses.</w:t>
      </w:r>
      <w:r>
        <w:t xml:space="preserve"> </w:t>
      </w:r>
      <w:r w:rsidRPr="006633E5">
        <w:t>The recent significant fluctuation in the employees’ salary has been agreed by 58.1% of the employees.</w:t>
      </w:r>
      <w:r>
        <w:t xml:space="preserve"> </w:t>
      </w:r>
      <w:r w:rsidRPr="006633E5">
        <w:rPr>
          <w:noProof/>
        </w:rPr>
        <w:t>Majority (29%) of the employees</w:t>
      </w:r>
      <w:r w:rsidRPr="006633E5">
        <w:t xml:space="preserve"> have ranked 1, that they feel extremely stressed when payments are late &amp; inaccurate. 29.7% of the employees are neither satisfied nor dissatisfied with the financial support provided by the employer.</w:t>
      </w:r>
      <w:r>
        <w:t xml:space="preserve"> </w:t>
      </w:r>
      <w:r w:rsidRPr="006633E5">
        <w:t>Majority, 37% of the respondents strongly agree that they feel confident in understanding of how the pay contribute to their overall compensation package</w:t>
      </w:r>
      <w:r>
        <w:t xml:space="preserve">. </w:t>
      </w:r>
      <w:r w:rsidRPr="006633E5">
        <w:t>The Kruskal Wallis H test was conducted on the sample data, and it is found that the significance value for all the variables is more than 0.05. There is no statistically significant difference between the age of the employees with respect to the variables. The correlation was conducted on the sample data, and it is found that the significance value for all the variables is more than 0.05. The variables are highly correlated with each other.</w:t>
      </w:r>
    </w:p>
    <w:p w14:paraId="6F7D21FC" w14:textId="77777777" w:rsidR="00830003" w:rsidRDefault="00830003" w:rsidP="00830003">
      <w:pPr>
        <w:spacing w:line="360" w:lineRule="auto"/>
        <w:jc w:val="center"/>
        <w:rPr>
          <w:b/>
          <w:bCs/>
        </w:rPr>
      </w:pPr>
      <w:r w:rsidRPr="00A35ADC">
        <w:rPr>
          <w:b/>
          <w:bCs/>
        </w:rPr>
        <w:t>SUGGESTIONS</w:t>
      </w:r>
    </w:p>
    <w:p w14:paraId="2E8DAACC" w14:textId="77777777" w:rsidR="00830003" w:rsidRPr="00272BB5" w:rsidRDefault="00830003" w:rsidP="00830003">
      <w:pPr>
        <w:spacing w:line="360" w:lineRule="auto"/>
        <w:jc w:val="both"/>
      </w:pPr>
      <w:r w:rsidRPr="00272BB5">
        <w:t>The company can review and adjust salary structures to better meet employees' financial needs. Automatic enrollment in retirement plans and contributions to savings accounts can be implemented. Improving communication around deductions is crucial, including detailed breakdowns and resources or workshops to help employees understand their pay and benefits. Ensuring timely and error-free payments is essential. Strengthening communication between HR and employees about pay, benefits, and deductions is important. Promoting financial wellness initiatives, such as retirement plans, employee discounts, and wellness programs, should be a priority. Enhancing Employee Assistance Programs (EAPs) to include budgeting assistance, debt management, and low-interest loans can also support financial wellness.</w:t>
      </w:r>
    </w:p>
    <w:p w14:paraId="0BDE1D78" w14:textId="77777777" w:rsidR="00830003" w:rsidRPr="00D43DDF" w:rsidRDefault="00830003" w:rsidP="00830003">
      <w:pPr>
        <w:spacing w:line="360" w:lineRule="auto"/>
        <w:jc w:val="center"/>
        <w:rPr>
          <w:b/>
          <w:bCs/>
        </w:rPr>
      </w:pPr>
      <w:r>
        <w:rPr>
          <w:b/>
          <w:bCs/>
        </w:rPr>
        <w:t>CONCLUSION</w:t>
      </w:r>
    </w:p>
    <w:p w14:paraId="631D3166" w14:textId="77777777" w:rsidR="00830003" w:rsidRDefault="00830003" w:rsidP="00830003">
      <w:pPr>
        <w:spacing w:line="360" w:lineRule="auto"/>
        <w:jc w:val="both"/>
      </w:pPr>
      <w:r w:rsidRPr="0021157D">
        <w:t xml:space="preserve">The project on "The impact of payroll on employees' financial wellness" highlights significant concerns regarding payroll practices and their effect on employees' financial well-being. Many employees associate financial wellness with the absence of financial stress, yet most feel their </w:t>
      </w:r>
      <w:r w:rsidRPr="0021157D">
        <w:lastRenderedPageBreak/>
        <w:t>salaries do not match rising living costs, leading to financial insecurity and stress. Addressing this disconnect is crucial.</w:t>
      </w:r>
      <w:r>
        <w:t xml:space="preserve"> </w:t>
      </w:r>
      <w:r w:rsidRPr="0021157D">
        <w:t>Effective communication is key to building trust and reducing confusion, empowering employees to make informed financial decisions. This can be achieved through salary adjustments, transparency in deductions, timely and accurate payments, and strengthened communication channels. By focusing on these areas, organizations can create a supportive and inclusive environment where employees feel valued and financially secure.</w:t>
      </w:r>
      <w:r>
        <w:t xml:space="preserve"> </w:t>
      </w:r>
      <w:r w:rsidRPr="0021157D">
        <w:t>Investing in employees' financial wellness benefits both individuals and the organization, enhancing overall success and sustainability. This study underscores the need for employers to reassess payroll practices and policies to better support their workforce's financial well-being.</w:t>
      </w:r>
    </w:p>
    <w:p w14:paraId="71FD07B8" w14:textId="77777777" w:rsidR="00830003" w:rsidRPr="0096007D" w:rsidRDefault="00830003" w:rsidP="00830003">
      <w:pPr>
        <w:spacing w:line="360" w:lineRule="auto"/>
        <w:jc w:val="center"/>
        <w:rPr>
          <w:b/>
        </w:rPr>
      </w:pPr>
      <w:r w:rsidRPr="0096007D">
        <w:rPr>
          <w:b/>
          <w:bCs/>
        </w:rPr>
        <w:t>REFERENCES</w:t>
      </w:r>
    </w:p>
    <w:p w14:paraId="131E0CBE" w14:textId="77777777" w:rsidR="00830003" w:rsidRPr="00C43F29" w:rsidRDefault="00830003" w:rsidP="00830003">
      <w:pPr>
        <w:pStyle w:val="ListParagraph"/>
        <w:numPr>
          <w:ilvl w:val="0"/>
          <w:numId w:val="3"/>
        </w:numPr>
        <w:spacing w:line="276" w:lineRule="auto"/>
        <w:jc w:val="both"/>
        <w:rPr>
          <w:rFonts w:ascii="Times New Roman" w:hAnsi="Times New Roman" w:cs="Times New Roman"/>
          <w:sz w:val="24"/>
          <w:szCs w:val="24"/>
        </w:rPr>
      </w:pPr>
      <w:r w:rsidRPr="00C43F29">
        <w:rPr>
          <w:rFonts w:ascii="Times New Roman" w:hAnsi="Times New Roman" w:cs="Times New Roman"/>
          <w:sz w:val="24"/>
          <w:szCs w:val="24"/>
        </w:rPr>
        <w:t xml:space="preserve">Research Methodology &amp; Technologies, </w:t>
      </w:r>
      <w:proofErr w:type="spellStart"/>
      <w:r w:rsidRPr="00C43F29">
        <w:rPr>
          <w:rFonts w:ascii="Times New Roman" w:hAnsi="Times New Roman" w:cs="Times New Roman"/>
          <w:sz w:val="24"/>
          <w:szCs w:val="24"/>
        </w:rPr>
        <w:t>C.</w:t>
      </w:r>
      <w:proofErr w:type="gramStart"/>
      <w:r w:rsidRPr="00C43F29">
        <w:rPr>
          <w:rFonts w:ascii="Times New Roman" w:hAnsi="Times New Roman" w:cs="Times New Roman"/>
          <w:sz w:val="24"/>
          <w:szCs w:val="24"/>
        </w:rPr>
        <w:t>R.Kothari</w:t>
      </w:r>
      <w:proofErr w:type="spellEnd"/>
      <w:proofErr w:type="gramEnd"/>
      <w:r w:rsidRPr="00C43F29">
        <w:rPr>
          <w:rFonts w:ascii="Times New Roman" w:hAnsi="Times New Roman" w:cs="Times New Roman"/>
          <w:sz w:val="24"/>
          <w:szCs w:val="24"/>
        </w:rPr>
        <w:t xml:space="preserve">, </w:t>
      </w:r>
      <w:proofErr w:type="spellStart"/>
      <w:r w:rsidRPr="00C43F29">
        <w:rPr>
          <w:rFonts w:ascii="Times New Roman" w:hAnsi="Times New Roman" w:cs="Times New Roman"/>
          <w:sz w:val="24"/>
          <w:szCs w:val="24"/>
        </w:rPr>
        <w:t>Wishwa</w:t>
      </w:r>
      <w:proofErr w:type="spellEnd"/>
      <w:r w:rsidRPr="00C43F29">
        <w:rPr>
          <w:rFonts w:ascii="Times New Roman" w:hAnsi="Times New Roman" w:cs="Times New Roman"/>
          <w:sz w:val="24"/>
          <w:szCs w:val="24"/>
        </w:rPr>
        <w:t xml:space="preserve"> </w:t>
      </w:r>
      <w:proofErr w:type="spellStart"/>
      <w:r w:rsidRPr="00C43F29">
        <w:rPr>
          <w:rFonts w:ascii="Times New Roman" w:hAnsi="Times New Roman" w:cs="Times New Roman"/>
          <w:sz w:val="24"/>
          <w:szCs w:val="24"/>
        </w:rPr>
        <w:t>Prakshan</w:t>
      </w:r>
      <w:proofErr w:type="spellEnd"/>
      <w:r w:rsidRPr="00C43F29">
        <w:rPr>
          <w:rFonts w:ascii="Times New Roman" w:hAnsi="Times New Roman" w:cs="Times New Roman"/>
          <w:sz w:val="24"/>
          <w:szCs w:val="24"/>
        </w:rPr>
        <w:t xml:space="preserve">, New Delhi, 2002 </w:t>
      </w:r>
    </w:p>
    <w:p w14:paraId="02DB81E9" w14:textId="77777777" w:rsidR="00830003" w:rsidRPr="00C43F29" w:rsidRDefault="00830003" w:rsidP="00830003">
      <w:pPr>
        <w:pStyle w:val="ListParagraph"/>
        <w:numPr>
          <w:ilvl w:val="0"/>
          <w:numId w:val="3"/>
        </w:numPr>
        <w:spacing w:line="276" w:lineRule="auto"/>
        <w:jc w:val="both"/>
        <w:rPr>
          <w:rFonts w:ascii="Times New Roman" w:hAnsi="Times New Roman" w:cs="Times New Roman"/>
          <w:sz w:val="24"/>
          <w:szCs w:val="24"/>
        </w:rPr>
      </w:pPr>
      <w:r w:rsidRPr="00C43F29">
        <w:rPr>
          <w:rFonts w:ascii="Times New Roman" w:hAnsi="Times New Roman" w:cs="Times New Roman"/>
          <w:sz w:val="24"/>
          <w:szCs w:val="24"/>
        </w:rPr>
        <w:t xml:space="preserve">Statistics for management, Levin R.I. and Rubin, Prentice Hall of India </w:t>
      </w:r>
      <w:proofErr w:type="spellStart"/>
      <w:r w:rsidRPr="00C43F29">
        <w:rPr>
          <w:rFonts w:ascii="Times New Roman" w:hAnsi="Times New Roman" w:cs="Times New Roman"/>
          <w:sz w:val="24"/>
          <w:szCs w:val="24"/>
        </w:rPr>
        <w:t>Pvt.</w:t>
      </w:r>
      <w:proofErr w:type="spellEnd"/>
      <w:r w:rsidRPr="00C43F29">
        <w:rPr>
          <w:rFonts w:ascii="Times New Roman" w:hAnsi="Times New Roman" w:cs="Times New Roman"/>
          <w:sz w:val="24"/>
          <w:szCs w:val="24"/>
        </w:rPr>
        <w:t xml:space="preserve"> Ltd, New Delhi, 2010.</w:t>
      </w:r>
    </w:p>
    <w:p w14:paraId="3A13738E" w14:textId="77777777" w:rsidR="00830003" w:rsidRPr="009A6050" w:rsidRDefault="00830003" w:rsidP="00830003">
      <w:pPr>
        <w:pStyle w:val="ListParagraph"/>
        <w:numPr>
          <w:ilvl w:val="0"/>
          <w:numId w:val="3"/>
        </w:numPr>
        <w:spacing w:line="276" w:lineRule="auto"/>
        <w:jc w:val="both"/>
        <w:rPr>
          <w:rFonts w:ascii="Times New Roman" w:hAnsi="Times New Roman" w:cs="Times New Roman"/>
          <w:sz w:val="24"/>
          <w:szCs w:val="24"/>
        </w:rPr>
      </w:pPr>
      <w:r w:rsidRPr="00C43F29">
        <w:rPr>
          <w:rFonts w:ascii="Times New Roman" w:hAnsi="Times New Roman" w:cs="Times New Roman"/>
          <w:sz w:val="24"/>
          <w:szCs w:val="24"/>
        </w:rPr>
        <w:t>The Essentials of Payroll Management, Ajit Kumar Yadav, 2017</w:t>
      </w:r>
    </w:p>
    <w:p w14:paraId="1744D300" w14:textId="77777777" w:rsidR="00830003" w:rsidRDefault="00830003" w:rsidP="00830003">
      <w:pPr>
        <w:pStyle w:val="ListParagraph"/>
        <w:numPr>
          <w:ilvl w:val="0"/>
          <w:numId w:val="3"/>
        </w:numPr>
        <w:spacing w:line="276" w:lineRule="auto"/>
        <w:jc w:val="both"/>
        <w:rPr>
          <w:rFonts w:ascii="Times New Roman" w:hAnsi="Times New Roman" w:cs="Times New Roman"/>
          <w:sz w:val="24"/>
          <w:szCs w:val="24"/>
        </w:rPr>
      </w:pPr>
      <w:r w:rsidRPr="00332E03">
        <w:rPr>
          <w:rFonts w:ascii="Times New Roman" w:hAnsi="Times New Roman" w:cs="Times New Roman"/>
          <w:sz w:val="24"/>
          <w:szCs w:val="24"/>
        </w:rPr>
        <w:t>Ritika Bhis</w:t>
      </w:r>
      <w:r>
        <w:rPr>
          <w:rFonts w:ascii="Times New Roman" w:hAnsi="Times New Roman" w:cs="Times New Roman"/>
          <w:sz w:val="24"/>
          <w:szCs w:val="24"/>
        </w:rPr>
        <w:t xml:space="preserve">e, </w:t>
      </w:r>
      <w:r w:rsidRPr="00332E03">
        <w:rPr>
          <w:rFonts w:ascii="Times New Roman" w:hAnsi="Times New Roman" w:cs="Times New Roman"/>
          <w:sz w:val="24"/>
          <w:szCs w:val="24"/>
        </w:rPr>
        <w:t>Role of Payroll in securing employees’ financial well-being, (March 21, 2023), Indian Streams Research Journal.</w:t>
      </w:r>
    </w:p>
    <w:p w14:paraId="465F6B42" w14:textId="77777777" w:rsidR="00830003" w:rsidRPr="00C43B14" w:rsidRDefault="00830003" w:rsidP="00830003">
      <w:pPr>
        <w:pStyle w:val="ListParagraph"/>
        <w:numPr>
          <w:ilvl w:val="0"/>
          <w:numId w:val="3"/>
        </w:numPr>
        <w:spacing w:line="276" w:lineRule="auto"/>
        <w:jc w:val="both"/>
        <w:rPr>
          <w:rFonts w:ascii="Times New Roman" w:hAnsi="Times New Roman" w:cs="Times New Roman"/>
          <w:sz w:val="24"/>
          <w:szCs w:val="24"/>
        </w:rPr>
      </w:pPr>
      <w:r w:rsidRPr="00C43B14">
        <w:rPr>
          <w:rFonts w:ascii="Times New Roman" w:hAnsi="Times New Roman" w:cs="Times New Roman"/>
          <w:sz w:val="24"/>
          <w:szCs w:val="24"/>
        </w:rPr>
        <w:t xml:space="preserve">Siti Sofiyah, Analysis System Payroll and Calculation Employee Salaries </w:t>
      </w:r>
      <w:proofErr w:type="gramStart"/>
      <w:r w:rsidRPr="00C43B14">
        <w:rPr>
          <w:rFonts w:ascii="Times New Roman" w:hAnsi="Times New Roman" w:cs="Times New Roman"/>
          <w:sz w:val="24"/>
          <w:szCs w:val="24"/>
        </w:rPr>
        <w:t>At</w:t>
      </w:r>
      <w:proofErr w:type="gramEnd"/>
      <w:r w:rsidRPr="00C43B14">
        <w:rPr>
          <w:rFonts w:ascii="Times New Roman" w:hAnsi="Times New Roman" w:cs="Times New Roman"/>
          <w:sz w:val="24"/>
          <w:szCs w:val="24"/>
        </w:rPr>
        <w:t xml:space="preserve"> Pt </w:t>
      </w:r>
      <w:proofErr w:type="spellStart"/>
      <w:r w:rsidRPr="00C43B14">
        <w:rPr>
          <w:rFonts w:ascii="Times New Roman" w:hAnsi="Times New Roman" w:cs="Times New Roman"/>
          <w:sz w:val="24"/>
          <w:szCs w:val="24"/>
        </w:rPr>
        <w:t>Lautan</w:t>
      </w:r>
      <w:proofErr w:type="spellEnd"/>
      <w:r w:rsidRPr="00C43B14">
        <w:rPr>
          <w:rFonts w:ascii="Times New Roman" w:hAnsi="Times New Roman" w:cs="Times New Roman"/>
          <w:sz w:val="24"/>
          <w:szCs w:val="24"/>
        </w:rPr>
        <w:t xml:space="preserve"> Jaya </w:t>
      </w:r>
      <w:proofErr w:type="spellStart"/>
      <w:r w:rsidRPr="00C43B14">
        <w:rPr>
          <w:rFonts w:ascii="Times New Roman" w:hAnsi="Times New Roman" w:cs="Times New Roman"/>
          <w:sz w:val="24"/>
          <w:szCs w:val="24"/>
        </w:rPr>
        <w:t>Semesta</w:t>
      </w:r>
      <w:proofErr w:type="spellEnd"/>
      <w:r w:rsidRPr="00C43B14">
        <w:rPr>
          <w:rFonts w:ascii="Times New Roman" w:hAnsi="Times New Roman" w:cs="Times New Roman"/>
          <w:sz w:val="24"/>
          <w:szCs w:val="24"/>
        </w:rPr>
        <w:t>, (2023), Review of Accounting and Taxation, Vol. 2 No. 01 (2023): June 2023.</w:t>
      </w:r>
    </w:p>
    <w:p w14:paraId="55A2AF06" w14:textId="77777777" w:rsidR="00830003" w:rsidRDefault="00830003" w:rsidP="00830003">
      <w:pPr>
        <w:pStyle w:val="ListParagraph"/>
        <w:numPr>
          <w:ilvl w:val="0"/>
          <w:numId w:val="3"/>
        </w:numPr>
        <w:spacing w:line="276" w:lineRule="auto"/>
        <w:jc w:val="both"/>
        <w:rPr>
          <w:rFonts w:ascii="Times New Roman" w:hAnsi="Times New Roman" w:cs="Times New Roman"/>
          <w:sz w:val="24"/>
          <w:szCs w:val="24"/>
        </w:rPr>
      </w:pPr>
      <w:proofErr w:type="spellStart"/>
      <w:r w:rsidRPr="00B11B75">
        <w:rPr>
          <w:rFonts w:ascii="Times New Roman" w:hAnsi="Times New Roman" w:cs="Times New Roman"/>
          <w:sz w:val="24"/>
          <w:szCs w:val="24"/>
        </w:rPr>
        <w:t>Buhuchet</w:t>
      </w:r>
      <w:proofErr w:type="spellEnd"/>
      <w:r>
        <w:rPr>
          <w:rFonts w:ascii="Times New Roman" w:hAnsi="Times New Roman" w:cs="Times New Roman"/>
          <w:sz w:val="24"/>
          <w:szCs w:val="24"/>
        </w:rPr>
        <w:t xml:space="preserve">, </w:t>
      </w:r>
      <w:r w:rsidRPr="00B11B75">
        <w:rPr>
          <w:rFonts w:ascii="Times New Roman" w:hAnsi="Times New Roman" w:cs="Times New Roman"/>
          <w:sz w:val="24"/>
          <w:szCs w:val="24"/>
        </w:rPr>
        <w:t>Problems of accounting of payroll calculations</w:t>
      </w:r>
      <w:r>
        <w:rPr>
          <w:rFonts w:ascii="Times New Roman" w:hAnsi="Times New Roman" w:cs="Times New Roman"/>
          <w:sz w:val="24"/>
          <w:szCs w:val="24"/>
        </w:rPr>
        <w:t xml:space="preserve">, </w:t>
      </w:r>
      <w:r w:rsidRPr="00B11B75">
        <w:rPr>
          <w:rFonts w:ascii="Times New Roman" w:hAnsi="Times New Roman" w:cs="Times New Roman"/>
          <w:sz w:val="24"/>
          <w:szCs w:val="24"/>
        </w:rPr>
        <w:t>(2023)</w:t>
      </w:r>
      <w:r>
        <w:rPr>
          <w:rFonts w:ascii="Times New Roman" w:hAnsi="Times New Roman" w:cs="Times New Roman"/>
          <w:sz w:val="24"/>
          <w:szCs w:val="24"/>
        </w:rPr>
        <w:t>, Accounting Standards, Vol.3</w:t>
      </w:r>
    </w:p>
    <w:p w14:paraId="5D21502C" w14:textId="77777777" w:rsidR="00830003" w:rsidRDefault="00830003" w:rsidP="00830003">
      <w:pPr>
        <w:pStyle w:val="ListParagraph"/>
        <w:numPr>
          <w:ilvl w:val="0"/>
          <w:numId w:val="3"/>
        </w:numPr>
        <w:spacing w:line="276" w:lineRule="auto"/>
        <w:jc w:val="both"/>
        <w:rPr>
          <w:rFonts w:ascii="Times New Roman" w:hAnsi="Times New Roman" w:cs="Times New Roman"/>
          <w:sz w:val="24"/>
          <w:szCs w:val="24"/>
        </w:rPr>
      </w:pPr>
      <w:r w:rsidRPr="00433288">
        <w:rPr>
          <w:rFonts w:ascii="Times New Roman" w:hAnsi="Times New Roman" w:cs="Times New Roman"/>
          <w:sz w:val="24"/>
          <w:szCs w:val="24"/>
        </w:rPr>
        <w:t>Ibrahim Ahme</w:t>
      </w:r>
      <w:r>
        <w:rPr>
          <w:rFonts w:ascii="Times New Roman" w:hAnsi="Times New Roman" w:cs="Times New Roman"/>
          <w:sz w:val="24"/>
          <w:szCs w:val="24"/>
        </w:rPr>
        <w:t xml:space="preserve">d, </w:t>
      </w:r>
      <w:r w:rsidRPr="00433288">
        <w:rPr>
          <w:rFonts w:ascii="Times New Roman" w:hAnsi="Times New Roman" w:cs="Times New Roman"/>
          <w:sz w:val="24"/>
          <w:szCs w:val="24"/>
        </w:rPr>
        <w:t xml:space="preserve">An evaluation of Integrated Personnel Payroll and Information System (IPPIS) effectiveness and implementation, Journal of Global Economics and Business, Vol. 4 No. 13 (2023): April 2023 </w:t>
      </w:r>
    </w:p>
    <w:p w14:paraId="620D7D67" w14:textId="77777777" w:rsidR="00830003" w:rsidRPr="00C43B14" w:rsidRDefault="00830003" w:rsidP="00830003">
      <w:pPr>
        <w:pStyle w:val="ListParagraph"/>
        <w:numPr>
          <w:ilvl w:val="0"/>
          <w:numId w:val="3"/>
        </w:numPr>
        <w:spacing w:line="276" w:lineRule="auto"/>
        <w:jc w:val="both"/>
        <w:rPr>
          <w:rFonts w:ascii="Times New Roman" w:hAnsi="Times New Roman" w:cs="Times New Roman"/>
          <w:sz w:val="24"/>
          <w:szCs w:val="24"/>
        </w:rPr>
      </w:pPr>
      <w:r w:rsidRPr="00C91867">
        <w:rPr>
          <w:rFonts w:ascii="Times New Roman" w:hAnsi="Times New Roman" w:cs="Times New Roman"/>
          <w:sz w:val="24"/>
          <w:szCs w:val="24"/>
        </w:rPr>
        <w:t>Robin Henager, A Structural Determinants Framework for Financial Well Being, Journal of Family and Economic issues, Volume 43, pages 415–428, (2022)</w:t>
      </w:r>
    </w:p>
    <w:p w14:paraId="3A90B4F4" w14:textId="77777777" w:rsidR="00830003" w:rsidRPr="00F95FB7" w:rsidRDefault="00830003" w:rsidP="00830003">
      <w:pPr>
        <w:pStyle w:val="ListParagraph"/>
        <w:numPr>
          <w:ilvl w:val="0"/>
          <w:numId w:val="3"/>
        </w:numPr>
        <w:spacing w:line="276" w:lineRule="auto"/>
        <w:jc w:val="both"/>
        <w:rPr>
          <w:rFonts w:ascii="Times New Roman" w:hAnsi="Times New Roman" w:cs="Times New Roman"/>
          <w:sz w:val="24"/>
          <w:szCs w:val="24"/>
        </w:rPr>
      </w:pPr>
      <w:r w:rsidRPr="00941B49">
        <w:rPr>
          <w:rFonts w:ascii="Times New Roman" w:hAnsi="Times New Roman" w:cs="Times New Roman"/>
          <w:sz w:val="24"/>
          <w:szCs w:val="24"/>
        </w:rPr>
        <w:t>Nisha Prakash</w:t>
      </w:r>
      <w:r>
        <w:rPr>
          <w:rFonts w:ascii="Times New Roman" w:hAnsi="Times New Roman" w:cs="Times New Roman"/>
          <w:sz w:val="24"/>
          <w:szCs w:val="24"/>
        </w:rPr>
        <w:t xml:space="preserve">, </w:t>
      </w:r>
      <w:proofErr w:type="spellStart"/>
      <w:r>
        <w:rPr>
          <w:rFonts w:ascii="Times New Roman" w:hAnsi="Times New Roman" w:cs="Times New Roman"/>
          <w:sz w:val="24"/>
          <w:szCs w:val="24"/>
        </w:rPr>
        <w:t>Subburaj</w:t>
      </w:r>
      <w:proofErr w:type="spellEnd"/>
      <w:r>
        <w:rPr>
          <w:rFonts w:ascii="Times New Roman" w:hAnsi="Times New Roman" w:cs="Times New Roman"/>
          <w:sz w:val="24"/>
          <w:szCs w:val="24"/>
        </w:rPr>
        <w:t xml:space="preserve"> Alagarsamy &amp; Aparna </w:t>
      </w:r>
      <w:proofErr w:type="spellStart"/>
      <w:r>
        <w:rPr>
          <w:rFonts w:ascii="Times New Roman" w:hAnsi="Times New Roman" w:cs="Times New Roman"/>
          <w:sz w:val="24"/>
          <w:szCs w:val="24"/>
        </w:rPr>
        <w:t>Hawaldar</w:t>
      </w:r>
      <w:proofErr w:type="spellEnd"/>
      <w:r>
        <w:rPr>
          <w:rFonts w:ascii="Times New Roman" w:hAnsi="Times New Roman" w:cs="Times New Roman"/>
          <w:sz w:val="24"/>
          <w:szCs w:val="24"/>
        </w:rPr>
        <w:t xml:space="preserve">, </w:t>
      </w:r>
      <w:r w:rsidRPr="00941B49">
        <w:rPr>
          <w:rFonts w:ascii="Times New Roman" w:hAnsi="Times New Roman" w:cs="Times New Roman"/>
          <w:sz w:val="24"/>
          <w:szCs w:val="24"/>
        </w:rPr>
        <w:t>Demographic characteristics influencing financial wellbeing: a multigroup analysis</w:t>
      </w:r>
      <w:r>
        <w:rPr>
          <w:rFonts w:ascii="Times New Roman" w:hAnsi="Times New Roman" w:cs="Times New Roman"/>
          <w:sz w:val="24"/>
          <w:szCs w:val="24"/>
        </w:rPr>
        <w:t>,</w:t>
      </w:r>
      <w:r w:rsidRPr="00941B49">
        <w:rPr>
          <w:rFonts w:ascii="Times New Roman" w:hAnsi="Times New Roman" w:cs="Times New Roman"/>
          <w:sz w:val="24"/>
          <w:szCs w:val="24"/>
        </w:rPr>
        <w:t xml:space="preserve"> </w:t>
      </w:r>
      <w:r w:rsidRPr="00A540FC">
        <w:rPr>
          <w:rFonts w:ascii="Times New Roman" w:hAnsi="Times New Roman" w:cs="Times New Roman"/>
          <w:sz w:val="24"/>
          <w:szCs w:val="24"/>
        </w:rPr>
        <w:t xml:space="preserve">ISSN: 0307-4358 </w:t>
      </w:r>
      <w:r w:rsidRPr="00941B49">
        <w:rPr>
          <w:rFonts w:ascii="Times New Roman" w:hAnsi="Times New Roman" w:cs="Times New Roman"/>
          <w:sz w:val="24"/>
          <w:szCs w:val="24"/>
        </w:rPr>
        <w:t>(</w:t>
      </w:r>
      <w:r>
        <w:rPr>
          <w:rFonts w:ascii="Times New Roman" w:hAnsi="Times New Roman" w:cs="Times New Roman"/>
          <w:sz w:val="24"/>
          <w:szCs w:val="24"/>
        </w:rPr>
        <w:t xml:space="preserve">Sept 9, </w:t>
      </w:r>
      <w:r w:rsidRPr="00941B49">
        <w:rPr>
          <w:rFonts w:ascii="Times New Roman" w:hAnsi="Times New Roman" w:cs="Times New Roman"/>
          <w:sz w:val="24"/>
          <w:szCs w:val="24"/>
        </w:rPr>
        <w:t>2021)</w:t>
      </w:r>
    </w:p>
    <w:p w14:paraId="5C7ADAFE" w14:textId="77777777" w:rsidR="00830003" w:rsidRPr="00277A08" w:rsidRDefault="00830003" w:rsidP="00830003">
      <w:pPr>
        <w:pStyle w:val="ListParagraph"/>
        <w:numPr>
          <w:ilvl w:val="0"/>
          <w:numId w:val="3"/>
        </w:numPr>
        <w:spacing w:line="276" w:lineRule="auto"/>
        <w:jc w:val="both"/>
        <w:rPr>
          <w:rFonts w:ascii="Times New Roman" w:hAnsi="Times New Roman" w:cs="Times New Roman"/>
          <w:sz w:val="24"/>
          <w:szCs w:val="24"/>
        </w:rPr>
      </w:pPr>
      <w:r w:rsidRPr="008258FE">
        <w:rPr>
          <w:rFonts w:ascii="Times New Roman" w:hAnsi="Times New Roman" w:cs="Times New Roman"/>
          <w:sz w:val="24"/>
          <w:szCs w:val="24"/>
        </w:rPr>
        <w:t>Hande and Avinash Bhagwan</w:t>
      </w:r>
      <w:r>
        <w:rPr>
          <w:rFonts w:ascii="Times New Roman" w:hAnsi="Times New Roman" w:cs="Times New Roman"/>
          <w:sz w:val="24"/>
          <w:szCs w:val="24"/>
        </w:rPr>
        <w:t xml:space="preserve">, </w:t>
      </w:r>
      <w:r w:rsidRPr="008258FE">
        <w:rPr>
          <w:rFonts w:ascii="Times New Roman" w:hAnsi="Times New Roman" w:cs="Times New Roman"/>
          <w:sz w:val="24"/>
          <w:szCs w:val="24"/>
        </w:rPr>
        <w:t>A Study on Third Party Payroll Recruitment and its Acceptance Among Management Students</w:t>
      </w:r>
      <w:r>
        <w:rPr>
          <w:rFonts w:ascii="Times New Roman" w:hAnsi="Times New Roman" w:cs="Times New Roman"/>
          <w:sz w:val="24"/>
          <w:szCs w:val="24"/>
        </w:rPr>
        <w:t xml:space="preserve">, Lotus Business School </w:t>
      </w:r>
      <w:r w:rsidRPr="008258FE">
        <w:rPr>
          <w:rFonts w:ascii="Times New Roman" w:hAnsi="Times New Roman" w:cs="Times New Roman"/>
          <w:sz w:val="24"/>
          <w:szCs w:val="24"/>
        </w:rPr>
        <w:t>(2021)</w:t>
      </w:r>
    </w:p>
    <w:p w14:paraId="703020C1" w14:textId="77777777" w:rsidR="00830003" w:rsidRDefault="00830003" w:rsidP="00830003">
      <w:pPr>
        <w:pStyle w:val="ListParagraph"/>
        <w:numPr>
          <w:ilvl w:val="0"/>
          <w:numId w:val="3"/>
        </w:numPr>
        <w:spacing w:line="276" w:lineRule="auto"/>
        <w:jc w:val="both"/>
        <w:rPr>
          <w:rFonts w:ascii="Times New Roman" w:hAnsi="Times New Roman" w:cs="Times New Roman"/>
          <w:sz w:val="24"/>
          <w:szCs w:val="24"/>
        </w:rPr>
      </w:pPr>
      <w:r w:rsidRPr="00204AB2">
        <w:rPr>
          <w:rFonts w:ascii="Times New Roman" w:hAnsi="Times New Roman" w:cs="Times New Roman"/>
          <w:sz w:val="24"/>
          <w:szCs w:val="24"/>
        </w:rPr>
        <w:t>Christopher</w:t>
      </w:r>
      <w:r>
        <w:rPr>
          <w:rFonts w:ascii="Times New Roman" w:hAnsi="Times New Roman" w:cs="Times New Roman"/>
          <w:sz w:val="24"/>
          <w:szCs w:val="24"/>
        </w:rPr>
        <w:t xml:space="preserve">, </w:t>
      </w:r>
      <w:r w:rsidRPr="00204AB2">
        <w:rPr>
          <w:rFonts w:ascii="Times New Roman" w:hAnsi="Times New Roman" w:cs="Times New Roman"/>
          <w:sz w:val="24"/>
          <w:szCs w:val="24"/>
        </w:rPr>
        <w:t>Payroll audit: Guarding the purse strings and making bonus cost recoveries in payroll</w:t>
      </w:r>
      <w:r>
        <w:rPr>
          <w:rFonts w:ascii="Times New Roman" w:hAnsi="Times New Roman" w:cs="Times New Roman"/>
          <w:sz w:val="24"/>
          <w:szCs w:val="24"/>
        </w:rPr>
        <w:t>, Internal Auditing,</w:t>
      </w:r>
      <w:r w:rsidRPr="00204AB2">
        <w:rPr>
          <w:rFonts w:ascii="Times New Roman" w:hAnsi="Times New Roman" w:cs="Times New Roman"/>
          <w:sz w:val="24"/>
          <w:szCs w:val="24"/>
        </w:rPr>
        <w:t xml:space="preserve"> (2020)</w:t>
      </w:r>
      <w:r>
        <w:rPr>
          <w:rFonts w:ascii="Times New Roman" w:hAnsi="Times New Roman" w:cs="Times New Roman"/>
          <w:sz w:val="24"/>
          <w:szCs w:val="24"/>
        </w:rPr>
        <w:t>.</w:t>
      </w:r>
    </w:p>
    <w:p w14:paraId="01658E31" w14:textId="77777777" w:rsidR="00830003" w:rsidRPr="00A15234" w:rsidRDefault="00830003" w:rsidP="00830003">
      <w:pPr>
        <w:pStyle w:val="ListParagraph"/>
        <w:numPr>
          <w:ilvl w:val="0"/>
          <w:numId w:val="3"/>
        </w:numPr>
        <w:spacing w:line="276" w:lineRule="auto"/>
        <w:jc w:val="both"/>
        <w:rPr>
          <w:rFonts w:ascii="Times New Roman" w:hAnsi="Times New Roman" w:cs="Times New Roman"/>
          <w:sz w:val="24"/>
          <w:szCs w:val="24"/>
        </w:rPr>
      </w:pPr>
      <w:r w:rsidRPr="00C977D0">
        <w:rPr>
          <w:rFonts w:ascii="Times New Roman" w:hAnsi="Times New Roman" w:cs="Times New Roman"/>
          <w:sz w:val="24"/>
          <w:szCs w:val="24"/>
        </w:rPr>
        <w:t>Michael Marin</w:t>
      </w:r>
      <w:r>
        <w:rPr>
          <w:rFonts w:ascii="Times New Roman" w:hAnsi="Times New Roman" w:cs="Times New Roman"/>
          <w:sz w:val="24"/>
          <w:szCs w:val="24"/>
        </w:rPr>
        <w:t xml:space="preserve">, </w:t>
      </w:r>
      <w:r w:rsidRPr="00C977D0">
        <w:rPr>
          <w:rFonts w:ascii="Times New Roman" w:hAnsi="Times New Roman" w:cs="Times New Roman"/>
          <w:sz w:val="24"/>
          <w:szCs w:val="24"/>
        </w:rPr>
        <w:t>The Relation between Payroll and Income Tax Avoidance</w:t>
      </w:r>
      <w:r>
        <w:rPr>
          <w:rFonts w:ascii="Times New Roman" w:hAnsi="Times New Roman" w:cs="Times New Roman"/>
          <w:sz w:val="24"/>
          <w:szCs w:val="24"/>
        </w:rPr>
        <w:t xml:space="preserve">, </w:t>
      </w:r>
      <w:r w:rsidRPr="00E65237">
        <w:rPr>
          <w:rFonts w:ascii="Times New Roman" w:hAnsi="Times New Roman" w:cs="Times New Roman"/>
          <w:sz w:val="24"/>
          <w:szCs w:val="24"/>
        </w:rPr>
        <w:t>University of Toronto (Canada) ProQuest Dissertations Publishin</w:t>
      </w:r>
      <w:r>
        <w:rPr>
          <w:rFonts w:ascii="Times New Roman" w:hAnsi="Times New Roman" w:cs="Times New Roman"/>
          <w:sz w:val="24"/>
          <w:szCs w:val="24"/>
        </w:rPr>
        <w:t xml:space="preserve">g </w:t>
      </w:r>
      <w:r w:rsidRPr="00C977D0">
        <w:rPr>
          <w:rFonts w:ascii="Times New Roman" w:hAnsi="Times New Roman" w:cs="Times New Roman"/>
          <w:sz w:val="24"/>
          <w:szCs w:val="24"/>
        </w:rPr>
        <w:t>(2020)</w:t>
      </w:r>
    </w:p>
    <w:p w14:paraId="300CADDE" w14:textId="77777777" w:rsidR="00830003" w:rsidRDefault="00830003" w:rsidP="00830003">
      <w:pPr>
        <w:pStyle w:val="ListParagraph"/>
        <w:numPr>
          <w:ilvl w:val="0"/>
          <w:numId w:val="3"/>
        </w:numPr>
        <w:spacing w:line="276" w:lineRule="auto"/>
        <w:jc w:val="both"/>
        <w:rPr>
          <w:rFonts w:ascii="Times New Roman" w:hAnsi="Times New Roman" w:cs="Times New Roman"/>
          <w:sz w:val="24"/>
          <w:szCs w:val="24"/>
        </w:rPr>
      </w:pPr>
      <w:r w:rsidRPr="0095377C">
        <w:rPr>
          <w:rFonts w:ascii="Times New Roman" w:hAnsi="Times New Roman" w:cs="Times New Roman"/>
          <w:sz w:val="24"/>
          <w:szCs w:val="24"/>
        </w:rPr>
        <w:t xml:space="preserve">Ahmad A. </w:t>
      </w:r>
      <w:proofErr w:type="spellStart"/>
      <w:r w:rsidRPr="0095377C">
        <w:rPr>
          <w:rFonts w:ascii="Times New Roman" w:hAnsi="Times New Roman" w:cs="Times New Roman"/>
          <w:sz w:val="24"/>
          <w:szCs w:val="24"/>
        </w:rPr>
        <w:t>Palladan</w:t>
      </w:r>
      <w:proofErr w:type="spellEnd"/>
      <w:r w:rsidRPr="0095377C">
        <w:rPr>
          <w:rFonts w:ascii="Times New Roman" w:hAnsi="Times New Roman" w:cs="Times New Roman"/>
          <w:sz w:val="24"/>
          <w:szCs w:val="24"/>
        </w:rPr>
        <w:t xml:space="preserve"> and Nuhu Y. </w:t>
      </w:r>
      <w:proofErr w:type="spellStart"/>
      <w:r w:rsidRPr="0095377C">
        <w:rPr>
          <w:rFonts w:ascii="Times New Roman" w:hAnsi="Times New Roman" w:cs="Times New Roman"/>
          <w:sz w:val="24"/>
          <w:szCs w:val="24"/>
        </w:rPr>
        <w:t>Palladan</w:t>
      </w:r>
      <w:proofErr w:type="spellEnd"/>
      <w:r>
        <w:rPr>
          <w:rFonts w:ascii="Times New Roman" w:hAnsi="Times New Roman" w:cs="Times New Roman"/>
          <w:sz w:val="24"/>
          <w:szCs w:val="24"/>
        </w:rPr>
        <w:t xml:space="preserve">, </w:t>
      </w:r>
      <w:r w:rsidRPr="0095377C">
        <w:rPr>
          <w:rFonts w:ascii="Times New Roman" w:hAnsi="Times New Roman" w:cs="Times New Roman"/>
          <w:sz w:val="24"/>
          <w:szCs w:val="24"/>
        </w:rPr>
        <w:t>Employees Views on Payroll Computerization and Its Impact on Their Productivity: A Grounded Theory Approach</w:t>
      </w:r>
      <w:r>
        <w:rPr>
          <w:rFonts w:ascii="Times New Roman" w:hAnsi="Times New Roman" w:cs="Times New Roman"/>
          <w:sz w:val="24"/>
          <w:szCs w:val="24"/>
        </w:rPr>
        <w:t xml:space="preserve">, </w:t>
      </w:r>
      <w:r w:rsidRPr="001B76DA">
        <w:rPr>
          <w:rFonts w:ascii="Times New Roman" w:hAnsi="Times New Roman" w:cs="Times New Roman"/>
          <w:sz w:val="24"/>
          <w:szCs w:val="24"/>
        </w:rPr>
        <w:t>Arabian Journal of Business and Management Review (2018)</w:t>
      </w:r>
    </w:p>
    <w:p w14:paraId="7176DCBD" w14:textId="77777777" w:rsidR="00830003" w:rsidRPr="00A15234" w:rsidRDefault="00830003" w:rsidP="00830003">
      <w:pPr>
        <w:pStyle w:val="ListParagraph"/>
        <w:numPr>
          <w:ilvl w:val="0"/>
          <w:numId w:val="3"/>
        </w:numPr>
        <w:spacing w:line="276" w:lineRule="auto"/>
        <w:jc w:val="both"/>
        <w:rPr>
          <w:rFonts w:ascii="Times New Roman" w:hAnsi="Times New Roman" w:cs="Times New Roman"/>
          <w:sz w:val="24"/>
          <w:szCs w:val="24"/>
        </w:rPr>
      </w:pPr>
      <w:proofErr w:type="spellStart"/>
      <w:r w:rsidRPr="00D6214F">
        <w:rPr>
          <w:rFonts w:ascii="Times New Roman" w:hAnsi="Times New Roman" w:cs="Times New Roman"/>
          <w:sz w:val="24"/>
          <w:szCs w:val="24"/>
        </w:rPr>
        <w:t>Jaluanto</w:t>
      </w:r>
      <w:proofErr w:type="spellEnd"/>
      <w:r w:rsidRPr="00D6214F">
        <w:rPr>
          <w:rFonts w:ascii="Times New Roman" w:hAnsi="Times New Roman" w:cs="Times New Roman"/>
          <w:sz w:val="24"/>
          <w:szCs w:val="24"/>
        </w:rPr>
        <w:t xml:space="preserve"> and </w:t>
      </w:r>
      <w:proofErr w:type="spellStart"/>
      <w:r w:rsidRPr="00D6214F">
        <w:rPr>
          <w:rFonts w:ascii="Times New Roman" w:hAnsi="Times New Roman" w:cs="Times New Roman"/>
          <w:sz w:val="24"/>
          <w:szCs w:val="24"/>
        </w:rPr>
        <w:t>Rizka</w:t>
      </w:r>
      <w:proofErr w:type="spellEnd"/>
      <w:r w:rsidRPr="00D6214F">
        <w:rPr>
          <w:rFonts w:ascii="Times New Roman" w:hAnsi="Times New Roman" w:cs="Times New Roman"/>
          <w:sz w:val="24"/>
          <w:szCs w:val="24"/>
        </w:rPr>
        <w:t xml:space="preserve"> </w:t>
      </w:r>
      <w:proofErr w:type="spellStart"/>
      <w:r w:rsidRPr="00D6214F">
        <w:rPr>
          <w:rFonts w:ascii="Times New Roman" w:hAnsi="Times New Roman" w:cs="Times New Roman"/>
          <w:sz w:val="24"/>
          <w:szCs w:val="24"/>
        </w:rPr>
        <w:t>Parasmita</w:t>
      </w:r>
      <w:proofErr w:type="spellEnd"/>
      <w:r w:rsidRPr="00D6214F">
        <w:rPr>
          <w:rFonts w:ascii="Times New Roman" w:hAnsi="Times New Roman" w:cs="Times New Roman"/>
          <w:sz w:val="24"/>
          <w:szCs w:val="24"/>
        </w:rPr>
        <w:t xml:space="preserve"> Dewi</w:t>
      </w:r>
      <w:r>
        <w:rPr>
          <w:rFonts w:ascii="Times New Roman" w:hAnsi="Times New Roman" w:cs="Times New Roman"/>
          <w:sz w:val="24"/>
          <w:szCs w:val="24"/>
        </w:rPr>
        <w:t xml:space="preserve">, </w:t>
      </w:r>
      <w:r w:rsidRPr="00D6214F">
        <w:rPr>
          <w:rFonts w:ascii="Times New Roman" w:hAnsi="Times New Roman" w:cs="Times New Roman"/>
          <w:sz w:val="24"/>
          <w:szCs w:val="24"/>
        </w:rPr>
        <w:t>Study of The Application of Internal Control Payroll Outsourcing Accounting Information System</w:t>
      </w:r>
      <w:r>
        <w:rPr>
          <w:rFonts w:ascii="Times New Roman" w:hAnsi="Times New Roman" w:cs="Times New Roman"/>
          <w:sz w:val="24"/>
          <w:szCs w:val="24"/>
        </w:rPr>
        <w:t xml:space="preserve">, </w:t>
      </w:r>
      <w:r w:rsidRPr="00D6214F">
        <w:rPr>
          <w:rFonts w:ascii="Times New Roman" w:hAnsi="Times New Roman" w:cs="Times New Roman"/>
          <w:sz w:val="24"/>
          <w:szCs w:val="24"/>
        </w:rPr>
        <w:t>(2018)</w:t>
      </w:r>
    </w:p>
    <w:p w14:paraId="77FF21C0" w14:textId="77777777" w:rsidR="00830003" w:rsidRPr="00B52B35" w:rsidRDefault="00830003" w:rsidP="00830003">
      <w:pPr>
        <w:pStyle w:val="ListParagraph"/>
        <w:numPr>
          <w:ilvl w:val="0"/>
          <w:numId w:val="3"/>
        </w:numPr>
        <w:spacing w:line="276" w:lineRule="auto"/>
        <w:jc w:val="both"/>
        <w:rPr>
          <w:rFonts w:ascii="Times New Roman" w:hAnsi="Times New Roman" w:cs="Times New Roman"/>
          <w:sz w:val="24"/>
          <w:szCs w:val="24"/>
        </w:rPr>
      </w:pPr>
      <w:r w:rsidRPr="00793E53">
        <w:rPr>
          <w:rFonts w:ascii="Times New Roman" w:hAnsi="Times New Roman" w:cs="Times New Roman"/>
          <w:sz w:val="24"/>
          <w:szCs w:val="24"/>
        </w:rPr>
        <w:t>Geraldine Hannon</w:t>
      </w:r>
      <w:r>
        <w:rPr>
          <w:rFonts w:ascii="Times New Roman" w:hAnsi="Times New Roman" w:cs="Times New Roman"/>
          <w:sz w:val="24"/>
          <w:szCs w:val="24"/>
        </w:rPr>
        <w:t xml:space="preserve">, </w:t>
      </w:r>
      <w:r w:rsidRPr="00793E53">
        <w:rPr>
          <w:rFonts w:ascii="Times New Roman" w:hAnsi="Times New Roman" w:cs="Times New Roman"/>
          <w:sz w:val="24"/>
          <w:szCs w:val="24"/>
        </w:rPr>
        <w:t>Employee Financial Wellness Program</w:t>
      </w:r>
      <w:r>
        <w:rPr>
          <w:rFonts w:ascii="Times New Roman" w:hAnsi="Times New Roman" w:cs="Times New Roman"/>
          <w:sz w:val="24"/>
          <w:szCs w:val="24"/>
        </w:rPr>
        <w:t>s, Centre of social Development, Washington University</w:t>
      </w:r>
      <w:r w:rsidRPr="00793E53">
        <w:rPr>
          <w:rFonts w:ascii="Times New Roman" w:hAnsi="Times New Roman" w:cs="Times New Roman"/>
          <w:sz w:val="24"/>
          <w:szCs w:val="24"/>
        </w:rPr>
        <w:t xml:space="preserve"> (2017)</w:t>
      </w:r>
    </w:p>
    <w:p w14:paraId="11BEB851" w14:textId="77777777" w:rsidR="00830003" w:rsidRDefault="00830003" w:rsidP="00830003">
      <w:pPr>
        <w:pStyle w:val="ListParagraph"/>
        <w:numPr>
          <w:ilvl w:val="0"/>
          <w:numId w:val="3"/>
        </w:numPr>
        <w:spacing w:line="276" w:lineRule="auto"/>
        <w:jc w:val="both"/>
        <w:rPr>
          <w:rFonts w:ascii="Times New Roman" w:hAnsi="Times New Roman" w:cs="Times New Roman"/>
          <w:sz w:val="24"/>
          <w:szCs w:val="24"/>
        </w:rPr>
      </w:pPr>
      <w:r w:rsidRPr="009C6F2C">
        <w:rPr>
          <w:rFonts w:ascii="Times New Roman" w:hAnsi="Times New Roman" w:cs="Times New Roman"/>
          <w:sz w:val="24"/>
          <w:szCs w:val="24"/>
        </w:rPr>
        <w:lastRenderedPageBreak/>
        <w:t xml:space="preserve">Siti Nasuha </w:t>
      </w:r>
      <w:proofErr w:type="spellStart"/>
      <w:r w:rsidRPr="009C6F2C">
        <w:rPr>
          <w:rFonts w:ascii="Times New Roman" w:hAnsi="Times New Roman" w:cs="Times New Roman"/>
          <w:sz w:val="24"/>
          <w:szCs w:val="24"/>
        </w:rPr>
        <w:t>Aripin</w:t>
      </w:r>
      <w:proofErr w:type="spellEnd"/>
      <w:r>
        <w:rPr>
          <w:rFonts w:ascii="Times New Roman" w:hAnsi="Times New Roman" w:cs="Times New Roman"/>
          <w:sz w:val="24"/>
          <w:szCs w:val="24"/>
        </w:rPr>
        <w:t xml:space="preserve">, </w:t>
      </w:r>
      <w:r w:rsidRPr="009C6F2C">
        <w:rPr>
          <w:rFonts w:ascii="Times New Roman" w:hAnsi="Times New Roman" w:cs="Times New Roman"/>
          <w:sz w:val="24"/>
          <w:szCs w:val="24"/>
        </w:rPr>
        <w:t>Financial Wellness and Quality of Life among Young Employees</w:t>
      </w:r>
      <w:r>
        <w:rPr>
          <w:rFonts w:ascii="Times New Roman" w:hAnsi="Times New Roman" w:cs="Times New Roman"/>
          <w:sz w:val="24"/>
          <w:szCs w:val="24"/>
        </w:rPr>
        <w:t>, Journal of Administrative Science</w:t>
      </w:r>
      <w:r>
        <w:t>, 1</w:t>
      </w:r>
      <w:r w:rsidRPr="00DE2429">
        <w:rPr>
          <w:rFonts w:ascii="Times New Roman" w:hAnsi="Times New Roman" w:cs="Times New Roman"/>
          <w:sz w:val="24"/>
          <w:szCs w:val="24"/>
        </w:rPr>
        <w:t>4 (3). pp. 1-13. ISSN 1675-1302</w:t>
      </w:r>
      <w:r>
        <w:rPr>
          <w:rFonts w:ascii="Times New Roman" w:hAnsi="Times New Roman" w:cs="Times New Roman"/>
          <w:sz w:val="24"/>
          <w:szCs w:val="24"/>
        </w:rPr>
        <w:t xml:space="preserve"> (2017)</w:t>
      </w:r>
    </w:p>
    <w:p w14:paraId="5CB1AEC0" w14:textId="77777777" w:rsidR="00830003" w:rsidRPr="00B52B35" w:rsidRDefault="00830003" w:rsidP="00830003">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Pr="009070F0">
        <w:rPr>
          <w:rFonts w:ascii="Times New Roman" w:hAnsi="Times New Roman" w:cs="Times New Roman"/>
          <w:sz w:val="24"/>
          <w:szCs w:val="24"/>
        </w:rPr>
        <w:t xml:space="preserve">rank </w:t>
      </w:r>
      <w:proofErr w:type="spellStart"/>
      <w:proofErr w:type="gramStart"/>
      <w:r w:rsidRPr="009070F0">
        <w:rPr>
          <w:rFonts w:ascii="Times New Roman" w:hAnsi="Times New Roman" w:cs="Times New Roman"/>
          <w:sz w:val="24"/>
          <w:szCs w:val="24"/>
        </w:rPr>
        <w:t>L.Schmidt</w:t>
      </w:r>
      <w:proofErr w:type="spellEnd"/>
      <w:proofErr w:type="gramEnd"/>
      <w:r>
        <w:rPr>
          <w:rFonts w:ascii="Times New Roman" w:hAnsi="Times New Roman" w:cs="Times New Roman"/>
          <w:sz w:val="24"/>
          <w:szCs w:val="24"/>
        </w:rPr>
        <w:t xml:space="preserve">, </w:t>
      </w:r>
      <w:r w:rsidRPr="009070F0">
        <w:rPr>
          <w:rFonts w:ascii="Times New Roman" w:hAnsi="Times New Roman" w:cs="Times New Roman"/>
          <w:sz w:val="24"/>
          <w:szCs w:val="24"/>
        </w:rPr>
        <w:t>The Economic Impact of Job Selection Methods on Size, Productivity, And Payroll Costs Of The Federal Work Force: An Empirically Based Demonstration</w:t>
      </w:r>
      <w:r>
        <w:rPr>
          <w:rFonts w:ascii="Times New Roman" w:hAnsi="Times New Roman" w:cs="Times New Roman"/>
          <w:sz w:val="24"/>
          <w:szCs w:val="24"/>
        </w:rPr>
        <w:t xml:space="preserve">, The Study of People at Work, </w:t>
      </w:r>
      <w:r w:rsidRPr="009070F0">
        <w:rPr>
          <w:rFonts w:ascii="Times New Roman" w:hAnsi="Times New Roman" w:cs="Times New Roman"/>
          <w:sz w:val="24"/>
          <w:szCs w:val="24"/>
        </w:rPr>
        <w:t xml:space="preserve"> (2017)</w:t>
      </w:r>
      <w:r>
        <w:rPr>
          <w:rFonts w:ascii="Times New Roman" w:hAnsi="Times New Roman" w:cs="Times New Roman"/>
          <w:sz w:val="24"/>
          <w:szCs w:val="24"/>
        </w:rPr>
        <w:t>.</w:t>
      </w:r>
    </w:p>
    <w:p w14:paraId="2789E5DA" w14:textId="77777777" w:rsidR="00830003" w:rsidRDefault="00830003" w:rsidP="00830003">
      <w:pPr>
        <w:spacing w:line="276" w:lineRule="auto"/>
        <w:jc w:val="both"/>
      </w:pPr>
    </w:p>
    <w:p w14:paraId="70439776" w14:textId="77777777" w:rsidR="00830003" w:rsidRDefault="00830003" w:rsidP="00830003">
      <w:pPr>
        <w:spacing w:line="360" w:lineRule="auto"/>
        <w:jc w:val="both"/>
        <w:rPr>
          <w:b/>
          <w:bCs/>
        </w:rPr>
      </w:pPr>
    </w:p>
    <w:p w14:paraId="6C167DB4" w14:textId="77777777" w:rsidR="00830003" w:rsidRDefault="00830003" w:rsidP="00830003">
      <w:pPr>
        <w:spacing w:line="360" w:lineRule="auto"/>
        <w:jc w:val="both"/>
        <w:rPr>
          <w:b/>
          <w:bCs/>
        </w:rPr>
      </w:pPr>
    </w:p>
    <w:p w14:paraId="35E15BB3" w14:textId="77777777" w:rsidR="00830003" w:rsidRDefault="00830003" w:rsidP="00830003">
      <w:pPr>
        <w:spacing w:line="360" w:lineRule="auto"/>
        <w:jc w:val="both"/>
        <w:rPr>
          <w:b/>
          <w:bCs/>
        </w:rPr>
      </w:pPr>
    </w:p>
    <w:p w14:paraId="2187BEDE" w14:textId="77777777" w:rsidR="00830003" w:rsidRPr="00EB015F" w:rsidRDefault="00830003" w:rsidP="00830003">
      <w:pPr>
        <w:spacing w:line="360" w:lineRule="auto"/>
        <w:ind w:left="142"/>
        <w:jc w:val="both"/>
        <w:rPr>
          <w:noProof/>
        </w:rPr>
      </w:pPr>
    </w:p>
    <w:p w14:paraId="6FB20025" w14:textId="77777777" w:rsidR="00830003" w:rsidRDefault="00830003" w:rsidP="00830003">
      <w:pPr>
        <w:spacing w:line="360" w:lineRule="auto"/>
        <w:jc w:val="both"/>
        <w:rPr>
          <w:noProof/>
        </w:rPr>
      </w:pPr>
    </w:p>
    <w:p w14:paraId="1ABC7FCF" w14:textId="77777777" w:rsidR="00830003" w:rsidRDefault="00830003" w:rsidP="00830003">
      <w:pPr>
        <w:spacing w:line="360" w:lineRule="auto"/>
        <w:jc w:val="both"/>
        <w:rPr>
          <w:noProof/>
        </w:rPr>
      </w:pPr>
    </w:p>
    <w:p w14:paraId="4C7FDF1F" w14:textId="77777777" w:rsidR="00830003" w:rsidRPr="00B44C1F" w:rsidRDefault="00830003" w:rsidP="00830003">
      <w:pPr>
        <w:spacing w:line="360" w:lineRule="auto"/>
        <w:jc w:val="both"/>
        <w:rPr>
          <w:noProof/>
        </w:rPr>
      </w:pPr>
    </w:p>
    <w:p w14:paraId="609F8792" w14:textId="77777777" w:rsidR="00830003" w:rsidRDefault="00830003" w:rsidP="00830003">
      <w:pPr>
        <w:spacing w:line="360" w:lineRule="auto"/>
        <w:jc w:val="both"/>
        <w:rPr>
          <w:noProof/>
        </w:rPr>
      </w:pPr>
    </w:p>
    <w:p w14:paraId="6320C7AD" w14:textId="77777777" w:rsidR="00830003" w:rsidRPr="00751D02" w:rsidRDefault="00830003" w:rsidP="00830003">
      <w:pPr>
        <w:spacing w:line="360" w:lineRule="auto"/>
        <w:jc w:val="both"/>
        <w:rPr>
          <w:noProof/>
        </w:rPr>
      </w:pPr>
    </w:p>
    <w:p w14:paraId="7B99174E" w14:textId="77777777" w:rsidR="00830003" w:rsidRPr="004F6897" w:rsidRDefault="00830003" w:rsidP="00830003">
      <w:pPr>
        <w:spacing w:line="360" w:lineRule="auto"/>
        <w:jc w:val="both"/>
      </w:pPr>
    </w:p>
    <w:p w14:paraId="1D3DF32E" w14:textId="77777777" w:rsidR="00B20008" w:rsidRDefault="00B20008"/>
    <w:sectPr w:rsidR="00B20008" w:rsidSect="00830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30E66"/>
    <w:multiLevelType w:val="hybridMultilevel"/>
    <w:tmpl w:val="192AAA6E"/>
    <w:lvl w:ilvl="0" w:tplc="40090011">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46416869"/>
    <w:multiLevelType w:val="hybridMultilevel"/>
    <w:tmpl w:val="B1467F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D6C14C0"/>
    <w:multiLevelType w:val="hybridMultilevel"/>
    <w:tmpl w:val="6E2AC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0252057">
    <w:abstractNumId w:val="2"/>
  </w:num>
  <w:num w:numId="2" w16cid:durableId="588004650">
    <w:abstractNumId w:val="0"/>
  </w:num>
  <w:num w:numId="3" w16cid:durableId="94990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03"/>
    <w:rsid w:val="00070A55"/>
    <w:rsid w:val="00167FB1"/>
    <w:rsid w:val="002C5E62"/>
    <w:rsid w:val="004A42F7"/>
    <w:rsid w:val="00517E6E"/>
    <w:rsid w:val="005E17C3"/>
    <w:rsid w:val="0076698A"/>
    <w:rsid w:val="00830003"/>
    <w:rsid w:val="008522E7"/>
    <w:rsid w:val="0093093E"/>
    <w:rsid w:val="00A35486"/>
    <w:rsid w:val="00A42E98"/>
    <w:rsid w:val="00B20008"/>
    <w:rsid w:val="00B85DEB"/>
    <w:rsid w:val="00F97D25"/>
    <w:rsid w:val="00FC2327"/>
    <w:rsid w:val="00FF62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09D9"/>
  <w15:chartTrackingRefBased/>
  <w15:docId w15:val="{2E021496-35B8-43E9-896D-6CD8A0A4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0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003"/>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paragraph" w:styleId="Title">
    <w:name w:val="Title"/>
    <w:basedOn w:val="Normal"/>
    <w:link w:val="TitleChar"/>
    <w:uiPriority w:val="1"/>
    <w:qFormat/>
    <w:rsid w:val="00830003"/>
    <w:pPr>
      <w:widowControl w:val="0"/>
      <w:autoSpaceDE w:val="0"/>
      <w:autoSpaceDN w:val="0"/>
      <w:spacing w:before="74"/>
      <w:ind w:left="365" w:right="671"/>
      <w:jc w:val="center"/>
    </w:pPr>
    <w:rPr>
      <w:b/>
      <w:bCs/>
      <w:sz w:val="37"/>
      <w:szCs w:val="37"/>
    </w:rPr>
  </w:style>
  <w:style w:type="character" w:customStyle="1" w:styleId="TitleChar">
    <w:name w:val="Title Char"/>
    <w:basedOn w:val="DefaultParagraphFont"/>
    <w:link w:val="Title"/>
    <w:uiPriority w:val="1"/>
    <w:rsid w:val="00830003"/>
    <w:rPr>
      <w:rFonts w:ascii="Times New Roman" w:eastAsia="Times New Roman" w:hAnsi="Times New Roman" w:cs="Times New Roman"/>
      <w:b/>
      <w:bCs/>
      <w:kern w:val="0"/>
      <w:sz w:val="37"/>
      <w:szCs w:val="37"/>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2495</Words>
  <Characters>14223</Characters>
  <Application>Microsoft Office Word</Application>
  <DocSecurity>0</DocSecurity>
  <Lines>118</Lines>
  <Paragraphs>33</Paragraphs>
  <ScaleCrop>false</ScaleCrop>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Sharmila Sugumaran</dc:creator>
  <cp:keywords/>
  <dc:description/>
  <cp:lastModifiedBy>Sharmila Sugumaran</cp:lastModifiedBy>
  <cp:revision>10</cp:revision>
  <dcterms:created xsi:type="dcterms:W3CDTF">2024-05-17T15:44:00Z</dcterms:created>
  <dcterms:modified xsi:type="dcterms:W3CDTF">2024-05-21T07:55:00Z</dcterms:modified>
</cp:coreProperties>
</file>