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79" w:rsidRDefault="00F203C5">
      <w:pPr>
        <w:pStyle w:val="BodyText"/>
        <w:rPr>
          <w:sz w:val="6"/>
        </w:rPr>
      </w:pPr>
      <w:r w:rsidRPr="00F203C5">
        <w:rPr>
          <w:noProof/>
        </w:rPr>
        <w:pict>
          <v:rect id="Rectangle 6" o:spid="_x0000_s2050" style="position:absolute;margin-left:491.95pt;margin-top:348.8pt;width:2.4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" stroked="f">
            <w10:wrap anchorx="page" anchory="page"/>
          </v:rect>
        </w:pict>
      </w:r>
    </w:p>
    <w:p w:rsidR="008D7C79" w:rsidRDefault="008D7C79">
      <w:pPr>
        <w:pStyle w:val="BodyText"/>
        <w:spacing w:line="20" w:lineRule="exact"/>
        <w:ind w:left="107"/>
        <w:rPr>
          <w:sz w:val="2"/>
        </w:rPr>
      </w:pPr>
    </w:p>
    <w:p w:rsidR="0019588F" w:rsidRPr="00977DCE" w:rsidRDefault="00977DCE" w:rsidP="0019588F">
      <w:pPr>
        <w:pStyle w:val="Title"/>
        <w:spacing w:line="360" w:lineRule="auto"/>
      </w:pPr>
      <w:bookmarkStart w:id="0" w:name="_Hlk167023204"/>
      <w:bookmarkStart w:id="1" w:name="_Hlk167028550"/>
      <w:bookmarkStart w:id="2" w:name="_Hlk167028608"/>
      <w:r w:rsidRPr="00977DCE">
        <w:t>ENHANCING CUSTOMER EXPERIENCE THROUGH CROSS–FUNCTIONALCOLLABORATION</w:t>
      </w:r>
    </w:p>
    <w:p w:rsidR="0019588F" w:rsidRDefault="0019588F" w:rsidP="0019588F">
      <w:pPr>
        <w:spacing w:before="3"/>
        <w:ind w:left="621" w:right="590"/>
        <w:jc w:val="center"/>
        <w:rPr>
          <w:b/>
        </w:rPr>
      </w:pPr>
      <w:r>
        <w:rPr>
          <w:b/>
        </w:rPr>
        <w:t>Dr.</w:t>
      </w:r>
      <w:r w:rsidR="00977DCE">
        <w:rPr>
          <w:b/>
        </w:rPr>
        <w:t>P. SHALINI</w:t>
      </w:r>
      <w:r>
        <w:rPr>
          <w:b/>
          <w:vertAlign w:val="superscript"/>
        </w:rPr>
        <w:t xml:space="preserve">1 </w:t>
      </w:r>
      <w:r>
        <w:rPr>
          <w:b/>
        </w:rPr>
        <w:t>HARINEE</w:t>
      </w:r>
      <w:r>
        <w:rPr>
          <w:b/>
          <w:spacing w:val="-4"/>
        </w:rPr>
        <w:t>.</w:t>
      </w:r>
      <w:r>
        <w:rPr>
          <w:b/>
        </w:rPr>
        <w:t>M</w:t>
      </w:r>
      <w:r>
        <w:rPr>
          <w:b/>
          <w:vertAlign w:val="superscript"/>
        </w:rPr>
        <w:t>2</w:t>
      </w:r>
    </w:p>
    <w:p w:rsidR="0019588F" w:rsidRDefault="0019588F" w:rsidP="0019588F">
      <w:pPr>
        <w:spacing w:before="126"/>
        <w:ind w:right="590"/>
        <w:rPr>
          <w:b/>
          <w:i/>
          <w:vertAlign w:val="superscript"/>
        </w:rPr>
      </w:pPr>
      <w:r>
        <w:rPr>
          <w:b/>
          <w:i/>
          <w:vertAlign w:val="superscript"/>
        </w:rPr>
        <w:t xml:space="preserve">             1 </w:t>
      </w:r>
      <w:r>
        <w:rPr>
          <w:b/>
          <w:i/>
        </w:rPr>
        <w:t>Assistant Professor Dept.ofManagement Studies,PanimalarEngineeringCollege,Chennai,TamilNadu.</w:t>
      </w:r>
    </w:p>
    <w:p w:rsidR="0019588F" w:rsidRPr="00E87D23" w:rsidRDefault="0019588F" w:rsidP="0019588F">
      <w:r>
        <w:rPr>
          <w:b/>
          <w:i/>
          <w:vertAlign w:val="superscript"/>
        </w:rPr>
        <w:t xml:space="preserve">            2</w:t>
      </w:r>
      <w:r>
        <w:rPr>
          <w:b/>
          <w:i/>
        </w:rPr>
        <w:t xml:space="preserve">Student Dept. ofManagementStudies, PanimalarEngineeringCollege,Chennai, </w:t>
      </w:r>
      <w:r w:rsidR="00977DCE">
        <w:rPr>
          <w:b/>
          <w:i/>
        </w:rPr>
        <w:t>Tamil Nadu</w:t>
      </w:r>
      <w:r>
        <w:rPr>
          <w:b/>
          <w:i/>
        </w:rPr>
        <w:t>.</w:t>
      </w:r>
    </w:p>
    <w:bookmarkEnd w:id="0"/>
    <w:bookmarkEnd w:id="1"/>
    <w:bookmarkEnd w:id="2"/>
    <w:tbl>
      <w:tblPr>
        <w:tblStyle w:val="TableGrid"/>
        <w:tblW w:w="1176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95"/>
        <w:gridCol w:w="6886"/>
      </w:tblGrid>
      <w:tr w:rsidR="0019588F" w:rsidTr="00977DCE">
        <w:trPr>
          <w:trHeight w:val="9961"/>
        </w:trPr>
        <w:tc>
          <w:tcPr>
            <w:tcW w:w="5650" w:type="dxa"/>
          </w:tcPr>
          <w:p w:rsidR="0019588F" w:rsidRDefault="0019588F">
            <w:pPr>
              <w:pStyle w:val="BodyText"/>
              <w:spacing w:before="2"/>
              <w:rPr>
                <w:b/>
                <w:i/>
                <w:sz w:val="11"/>
              </w:rPr>
            </w:pPr>
          </w:p>
          <w:p w:rsidR="0019588F" w:rsidRPr="00D37FCC" w:rsidRDefault="0019588F" w:rsidP="0019588F">
            <w:pPr>
              <w:pStyle w:val="TableParagraph"/>
              <w:jc w:val="both"/>
              <w:rPr>
                <w:b/>
                <w:bCs/>
                <w:i/>
                <w:iCs/>
                <w:sz w:val="20"/>
                <w:szCs w:val="20"/>
              </w:rPr>
            </w:pPr>
            <w:r w:rsidRPr="00D37FCC">
              <w:rPr>
                <w:b/>
                <w:bCs/>
                <w:i/>
                <w:iCs/>
                <w:sz w:val="20"/>
                <w:szCs w:val="20"/>
              </w:rPr>
              <w:t>Abstract- In today’s highly competitive business environment, delivering exceptional customer experienceisessentialforsustainingsuccessandbuildingbrandloyalty.Inthisstudy,welook at how cross-functional collaboration plays a key role in delivering superior customer experiences, specifically for Rane Corporation, one of the industry leaders in automotive.Bylookingatthe collaborative efforts across various departments such as Marketing, Sales, Product Development, and Customer Service, we can better understand the strategies, challenges and outcomes of aligning internal functions fordeliveringseamless customer experience. Ourkey findings highlight the importance of culture of collaboration, which breaks down silos and promotes communication and knowledge sharing between departments. Rane Corporation’s success in delivering customer satisfaction can be attributed to its cross-functional teams approach, where diverse expertise is brought together to address customer needs in a holistic manner. In addition, the study highlights the importance of technology in facilitating cross- functional collaboration, as it allows for real-time information sharing and analysis to enable betterdecision-making.Thesamplesizeis160.Thetoolsusedarenon-parametrictest(U-test, H-test, Chi-square, Correlation, Run test).</w:t>
            </w:r>
          </w:p>
          <w:p w:rsidR="0019588F" w:rsidRPr="00D37FCC" w:rsidRDefault="0019588F" w:rsidP="0019588F">
            <w:pPr>
              <w:pStyle w:val="TableParagraph"/>
              <w:jc w:val="both"/>
              <w:rPr>
                <w:b/>
                <w:bCs/>
                <w:i/>
                <w:iCs/>
                <w:sz w:val="20"/>
                <w:szCs w:val="20"/>
              </w:rPr>
            </w:pPr>
          </w:p>
          <w:p w:rsidR="0019588F" w:rsidRPr="00D37FCC" w:rsidRDefault="0019588F" w:rsidP="0019588F">
            <w:pPr>
              <w:pStyle w:val="TableParagraph"/>
              <w:jc w:val="both"/>
              <w:rPr>
                <w:b/>
                <w:bCs/>
                <w:i/>
                <w:iCs/>
                <w:sz w:val="20"/>
                <w:szCs w:val="20"/>
              </w:rPr>
            </w:pPr>
            <w:r w:rsidRPr="00D37FCC">
              <w:rPr>
                <w:b/>
                <w:bCs/>
                <w:i/>
                <w:iCs/>
                <w:sz w:val="20"/>
                <w:szCs w:val="20"/>
              </w:rPr>
              <w:t>Key Words—Cross functional collaboration, organizational analysis, customer experience</w:t>
            </w:r>
          </w:p>
          <w:p w:rsidR="0019588F" w:rsidRPr="007F4E21" w:rsidRDefault="0019588F" w:rsidP="0019588F">
            <w:pPr>
              <w:pStyle w:val="TableParagraph"/>
              <w:jc w:val="both"/>
              <w:rPr>
                <w:b/>
                <w:bCs/>
                <w:iCs/>
                <w:sz w:val="20"/>
                <w:szCs w:val="20"/>
              </w:rPr>
            </w:pPr>
          </w:p>
          <w:p w:rsidR="0019588F" w:rsidRPr="007F4E21" w:rsidRDefault="0019588F" w:rsidP="0019588F">
            <w:pPr>
              <w:pStyle w:val="TableParagraph"/>
              <w:jc w:val="both"/>
              <w:rPr>
                <w:sz w:val="18"/>
              </w:rPr>
            </w:pPr>
            <w:r w:rsidRPr="007F4E21">
              <w:rPr>
                <w:b/>
                <w:bCs/>
                <w:iCs/>
                <w:sz w:val="20"/>
                <w:szCs w:val="20"/>
              </w:rPr>
              <w:t>I.</w:t>
            </w:r>
            <w:r w:rsidRPr="007F4E21">
              <w:rPr>
                <w:b/>
                <w:bCs/>
                <w:iCs/>
                <w:sz w:val="20"/>
                <w:szCs w:val="20"/>
              </w:rPr>
              <w:tab/>
              <w:t>INTRODUCTION</w:t>
            </w:r>
          </w:p>
          <w:p w:rsidR="0019588F" w:rsidRPr="001D5F6C" w:rsidRDefault="0019588F" w:rsidP="0019588F">
            <w:pPr>
              <w:pStyle w:val="TableParagraph"/>
              <w:jc w:val="both"/>
              <w:rPr>
                <w:sz w:val="20"/>
                <w:szCs w:val="20"/>
              </w:rPr>
            </w:pPr>
            <w:r w:rsidRPr="001D5F6C">
              <w:rPr>
                <w:sz w:val="20"/>
                <w:szCs w:val="20"/>
              </w:rPr>
              <w:t xml:space="preserve">In order to supply smooth and personalized experiences for consumer, reconstructing consumer happening through cross-functional collaboration requires bright aid among miscellaneous separations inside a business. To better learn and do client demands, this policy dismantles organizational silos and advances news, system, and expertise giving insidegroups.Businessesgrantpermissionbuildseamlessclientoccurrencesthatincrease delight, dependability, and retention by matching aims and strategies across departments containing shopping, demand, department dealing with customers, and product incident, HR, finance and R&amp;D. The growth of each touchpoint in the consumer journey through cross-functional collaboration results in raised client delight and the development of lasting friendships accompanying bureaucracy. Customer experience has enhanced a criticalfundamentalinthecompetitivetradesurroundingsofcontemporary,upholdingthe long-termfameofguestsinarangeoflabors.Businessesarebecomingtoagreaterextent informedaboutlatesttrendstheeventthatcontributionoutstandingconsumerhappenings is not only about fulfilling </w:t>
            </w:r>
          </w:p>
          <w:p w:rsidR="0019588F" w:rsidRDefault="0019588F" w:rsidP="0019588F">
            <w:pPr>
              <w:pStyle w:val="BodyText"/>
              <w:spacing w:before="2"/>
              <w:rPr>
                <w:b/>
                <w:i/>
                <w:sz w:val="11"/>
              </w:rPr>
            </w:pPr>
            <w:r w:rsidRPr="001D5F6C">
              <w:t>But attaining this quality of consumer knowledge excellence calls farinadditionsingleadministrativeexertions.Itnecessitatesa</w:t>
            </w:r>
          </w:p>
        </w:tc>
        <w:tc>
          <w:tcPr>
            <w:tcW w:w="6116" w:type="dxa"/>
          </w:tcPr>
          <w:p w:rsidR="0019588F" w:rsidRDefault="0019588F" w:rsidP="00F50B84">
            <w:pPr>
              <w:pStyle w:val="BodyText"/>
              <w:spacing w:before="2"/>
              <w:jc w:val="both"/>
              <w:rPr>
                <w:b/>
                <w:i/>
                <w:sz w:val="11"/>
              </w:rPr>
            </w:pPr>
            <w:r w:rsidRPr="001D5F6C">
              <w:t>relatedandunitedapproach from all administrative departments. Cross-working assistance is critical in this place situation.OrganizationslikeRaneBrakeLiningLimitedcanguaranteethat allstepofthe consumer journey is progressed for maximum vindication by dismantling administrative silos and advancing cooperation across departments containing shopping, auctions, crop development,movements,andconsumersupport. RaneBrakeLiningLimiteddetermined toundertakeastudyonclienthappeningthroughcross-workingcooperationbecause,even</w:t>
            </w:r>
            <w:r w:rsidRPr="004732F8">
              <w:t>clients; rather, it is a crucial need that can have a substantial impact on display share, appropriateness, and brand dependability. Of all the strategies used to improve client happening, cross-working cooperation has arisen all at once of ultimate active ways to direct administrative exertions shortest most direct route client- centricity. Being a major shareholder in the automotive parts subdivision, Rane Brake LiningLimitedisawareofbyvirtueofwhatmainclientknowledgeistoallureoccupation of achievement. Rane Brake Lining Limited, loyal to providing top-notch merchandise andduties,hasbegunanextensivecasetobetteracceptandreinforcetheclientexperience by way of cross-working participation. The purpose of this study searches out tests the strategies, troubles, and results of cross-functional unity at Rane Brake Lining Limited, accompanying an importance on by what method it improves client happening. Rane BrakeLiningLimitedaimstogetacomprehensiveunderstandingofconsumernecessities and weaknesses by merging insightsfrom diversified areas, to degree marketing, buying, movements,anddepartmentdealingwithcustomers,result,R&amp;D,finance. Thisapproach allowsthearrangementtotailor-makeallurecontributionsandsurpassesclientbeliefs.We spend money the goals of the study, define the interpretation behind it, and present a fast rundownofthemethodsecondhandin thisplaceintroduction.Furthermore,weunderline thesignificanceofcross-workingcollaborationwithinthefoundationofclienthappening administration and establish the foundation for a painstakingtestof Rane Brake Lining Limited's strategy for achieve client-centricity by way of administrative collaboration. With this research, we have in mind determine awareness into the strategies and best practicesthatcanhelpcompaniesexceptionallythoseinfast-moving,ruthlessmarketslike automotive components use cross-working service as a impetus to transfer exceptional client occurrences and unending, profitable progress.The significance of the client knowledge cannot be emphasized in the energetic related realm of contemporary, when consumersareauthorizedandhaveinstantapproachtofactsandoptions.Customers'ideas andbranddependabilityareformedbyeachengagementtheyhaveaccompanyingabrand, be it connected to the internet, in-store, or through subsequently-purchase care. Recognizing this, Rane Brake Lining Limited knows that consistency current customer satisfiedandcharteringnewonesdemandscontributionasmoothandpleasinghappening across all touchpoint</w:t>
            </w:r>
          </w:p>
        </w:tc>
      </w:tr>
    </w:tbl>
    <w:p w:rsidR="00D80A4C" w:rsidRDefault="00D80A4C">
      <w:pPr>
        <w:pStyle w:val="BodyText"/>
        <w:spacing w:before="2"/>
        <w:rPr>
          <w:b/>
          <w:i/>
          <w:sz w:val="11"/>
        </w:rPr>
      </w:pPr>
    </w:p>
    <w:tbl>
      <w:tblPr>
        <w:tblStyle w:val="TableGrid"/>
        <w:tblW w:w="1176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5"/>
        <w:gridCol w:w="7683"/>
      </w:tblGrid>
      <w:tr w:rsidR="0019588F" w:rsidTr="00977DCE">
        <w:trPr>
          <w:trHeight w:val="12018"/>
        </w:trPr>
        <w:tc>
          <w:tcPr>
            <w:tcW w:w="5823" w:type="dxa"/>
          </w:tcPr>
          <w:p w:rsidR="0019588F" w:rsidRDefault="0019588F">
            <w:pPr>
              <w:pStyle w:val="BodyText"/>
              <w:spacing w:before="2"/>
              <w:rPr>
                <w:b/>
                <w:i/>
                <w:sz w:val="11"/>
              </w:rPr>
            </w:pPr>
          </w:p>
          <w:p w:rsidR="0019588F" w:rsidRDefault="0019588F" w:rsidP="0019588F">
            <w:pPr>
              <w:pStyle w:val="TableParagraph"/>
              <w:rPr>
                <w:b/>
                <w:bCs/>
                <w:sz w:val="20"/>
                <w:szCs w:val="20"/>
              </w:rPr>
            </w:pPr>
            <w:r w:rsidRPr="001D5F6C">
              <w:rPr>
                <w:b/>
                <w:bCs/>
                <w:sz w:val="20"/>
                <w:szCs w:val="20"/>
              </w:rPr>
              <w:t>II.</w:t>
            </w:r>
            <w:r w:rsidRPr="001D5F6C">
              <w:rPr>
                <w:b/>
                <w:bCs/>
                <w:sz w:val="20"/>
                <w:szCs w:val="20"/>
              </w:rPr>
              <w:tab/>
              <w:t>REVIEW</w:t>
            </w:r>
            <w:r w:rsidR="007F4E21">
              <w:rPr>
                <w:b/>
                <w:bCs/>
                <w:sz w:val="20"/>
                <w:szCs w:val="20"/>
              </w:rPr>
              <w:t xml:space="preserve"> </w:t>
            </w:r>
            <w:r w:rsidRPr="001D5F6C">
              <w:rPr>
                <w:b/>
                <w:bCs/>
                <w:sz w:val="20"/>
                <w:szCs w:val="20"/>
              </w:rPr>
              <w:t>OF</w:t>
            </w:r>
            <w:r w:rsidR="007F4E21">
              <w:rPr>
                <w:b/>
                <w:bCs/>
                <w:sz w:val="20"/>
                <w:szCs w:val="20"/>
              </w:rPr>
              <w:t xml:space="preserve"> </w:t>
            </w:r>
            <w:r w:rsidRPr="001D5F6C">
              <w:rPr>
                <w:b/>
                <w:bCs/>
                <w:sz w:val="20"/>
                <w:szCs w:val="20"/>
              </w:rPr>
              <w:t>LITERATURE</w:t>
            </w:r>
          </w:p>
          <w:p w:rsidR="0019588F" w:rsidRDefault="0019588F" w:rsidP="0019588F">
            <w:pPr>
              <w:pStyle w:val="TableParagraph"/>
              <w:rPr>
                <w:b/>
                <w:bCs/>
                <w:sz w:val="20"/>
                <w:szCs w:val="20"/>
              </w:rPr>
            </w:pPr>
          </w:p>
          <w:p w:rsidR="0019588F" w:rsidRPr="001D5F6C" w:rsidRDefault="0019588F" w:rsidP="0019588F">
            <w:pPr>
              <w:pStyle w:val="TableParagraph"/>
              <w:jc w:val="both"/>
              <w:rPr>
                <w:sz w:val="20"/>
                <w:szCs w:val="20"/>
              </w:rPr>
            </w:pPr>
            <w:r w:rsidRPr="001D5F6C">
              <w:rPr>
                <w:b/>
                <w:sz w:val="20"/>
                <w:szCs w:val="20"/>
              </w:rPr>
              <w:t xml:space="preserve">Fidelis Elikwu (2022), “Exploring the Impact of Cross-Functional Collaboration on Organizational Mission Alignment”. </w:t>
            </w:r>
            <w:r w:rsidRPr="001D5F6C">
              <w:rPr>
                <w:sz w:val="20"/>
                <w:szCs w:val="20"/>
              </w:rPr>
              <w:t>The study draws upon a strategic management framework and agency theory to review and provide evidence on empirical literature about how mission-aligned organizations take a collaborative approach to decision making using cross-functional collaboration. The researcher explores organizational culture, organizational process, and leadership efforts in examining the problems of mission alignment.</w:t>
            </w:r>
          </w:p>
          <w:p w:rsidR="0019588F" w:rsidRDefault="0019588F" w:rsidP="0019588F">
            <w:pPr>
              <w:pStyle w:val="BodyText"/>
              <w:spacing w:before="2"/>
            </w:pPr>
            <w:r w:rsidRPr="001D5F6C">
              <w:rPr>
                <w:b/>
                <w:bCs/>
              </w:rPr>
              <w:t>Kim and Jones (2020),"Building Trust and Mutual Understanding in C</w:t>
            </w:r>
            <w:r w:rsidR="007F4E21">
              <w:rPr>
                <w:b/>
                <w:bCs/>
              </w:rPr>
              <w:t>ross-Functional</w:t>
            </w:r>
            <w:r w:rsidRPr="001D5F6C">
              <w:rPr>
                <w:b/>
                <w:bCs/>
              </w:rPr>
              <w:t>Teams:LessonsfromMarketingandSalesCollaboration”.</w:t>
            </w:r>
            <w:r w:rsidRPr="001D5F6C">
              <w:t>Thisstudyinvestigatestherole of trust and interpersonal dynamics in fostering successful collaboration between marketing and sales professionals. It highlights strategies for building trust, resolving conflicts, and promoting a shared vision within cross-functional teams.</w:t>
            </w:r>
          </w:p>
          <w:p w:rsidR="0019588F" w:rsidRDefault="0019588F" w:rsidP="0019588F">
            <w:pPr>
              <w:pStyle w:val="TableParagraph"/>
              <w:jc w:val="both"/>
              <w:rPr>
                <w:sz w:val="20"/>
                <w:szCs w:val="20"/>
              </w:rPr>
            </w:pPr>
            <w:r w:rsidRPr="001D5F6C">
              <w:rPr>
                <w:b/>
                <w:sz w:val="20"/>
                <w:szCs w:val="20"/>
              </w:rPr>
              <w:t xml:space="preserve">Carter and White (2020), “The Role of Leadership in Driving Cross-Functional Collaboration between Marketing and Sales" </w:t>
            </w:r>
            <w:r w:rsidRPr="001D5F6C">
              <w:rPr>
                <w:sz w:val="20"/>
                <w:szCs w:val="20"/>
              </w:rPr>
              <w:t>This review explores the influence of leadership styles and behaviors on promoting collaboration between marketing and sales departments. It discusses how effective leadership can facilitate communication, alignment, and teamwork across functional boundaries.</w:t>
            </w:r>
          </w:p>
          <w:p w:rsidR="0019588F" w:rsidRPr="001D5F6C" w:rsidRDefault="0019588F" w:rsidP="0019588F">
            <w:pPr>
              <w:pStyle w:val="TableParagraph"/>
              <w:jc w:val="both"/>
              <w:rPr>
                <w:sz w:val="20"/>
                <w:szCs w:val="20"/>
              </w:rPr>
            </w:pPr>
            <w:r w:rsidRPr="001D5F6C">
              <w:rPr>
                <w:b/>
                <w:bCs/>
                <w:sz w:val="20"/>
                <w:szCs w:val="20"/>
              </w:rPr>
              <w:t>Brown and Garcia (2020), “The Role of Organizational Culture in Facilitating Cross Functional Collaboration between Marketing and Sales”.</w:t>
            </w:r>
            <w:r w:rsidRPr="001D5F6C">
              <w:rPr>
                <w:sz w:val="20"/>
                <w:szCs w:val="20"/>
              </w:rPr>
              <w:t xml:space="preserve"> This literature delves into the significance of organizational culture in fostering effective collaboration between marketing and sales departments. It discusses how cultural factors such as shared values, norms, and communication styles impact collaboration outcomes.</w:t>
            </w:r>
          </w:p>
          <w:p w:rsidR="0019588F" w:rsidRPr="001D5F6C" w:rsidRDefault="0019588F" w:rsidP="0019588F">
            <w:pPr>
              <w:pStyle w:val="TableParagraph"/>
              <w:jc w:val="both"/>
              <w:rPr>
                <w:sz w:val="20"/>
                <w:szCs w:val="20"/>
              </w:rPr>
            </w:pPr>
            <w:r w:rsidRPr="001D5F6C">
              <w:rPr>
                <w:sz w:val="20"/>
                <w:szCs w:val="20"/>
              </w:rPr>
              <w:t>mapping activities supports the validation of findings and gives access to experience dimensions beyond the immediate service setting.</w:t>
            </w:r>
          </w:p>
          <w:p w:rsidR="0019588F" w:rsidRPr="001D5F6C" w:rsidRDefault="0019588F" w:rsidP="0019588F">
            <w:pPr>
              <w:pStyle w:val="TableParagraph"/>
              <w:jc w:val="both"/>
              <w:rPr>
                <w:sz w:val="20"/>
                <w:szCs w:val="20"/>
              </w:rPr>
            </w:pPr>
            <w:r w:rsidRPr="001D5F6C">
              <w:rPr>
                <w:b/>
                <w:sz w:val="20"/>
                <w:szCs w:val="20"/>
              </w:rPr>
              <w:t>Smith et al. (2018), "The Impact of Cross-Functional Collaboration on Marketing and SalesPerformance"</w:t>
            </w:r>
            <w:r w:rsidRPr="001D5F6C">
              <w:rPr>
                <w:sz w:val="20"/>
                <w:szCs w:val="20"/>
              </w:rPr>
              <w:t xml:space="preserve">Thisstudybyexploreshowcollaborativeeffortsbetweenmarketingand sales departments influence overall organizational performance. It investigates various collaborative strategies and their effectiveness in improving sales outcomes and marketing </w:t>
            </w:r>
            <w:r w:rsidRPr="001D5F6C">
              <w:rPr>
                <w:spacing w:val="-4"/>
                <w:sz w:val="20"/>
                <w:szCs w:val="20"/>
              </w:rPr>
              <w:t>ROI.</w:t>
            </w:r>
          </w:p>
          <w:p w:rsidR="0019588F" w:rsidRDefault="0019588F" w:rsidP="0019588F">
            <w:pPr>
              <w:pStyle w:val="TableParagraph"/>
              <w:jc w:val="both"/>
              <w:rPr>
                <w:sz w:val="20"/>
                <w:szCs w:val="20"/>
              </w:rPr>
            </w:pPr>
            <w:r w:rsidRPr="001D5F6C">
              <w:rPr>
                <w:b/>
                <w:bCs/>
                <w:sz w:val="20"/>
                <w:szCs w:val="20"/>
              </w:rPr>
              <w:t>MartinezandNguyen(2018),"MeasuringtheImpact</w:t>
            </w:r>
            <w:r w:rsidR="007F4E21">
              <w:rPr>
                <w:b/>
                <w:bCs/>
                <w:sz w:val="20"/>
                <w:szCs w:val="20"/>
              </w:rPr>
              <w:t xml:space="preserve">ofCross-FunctionalCollaboration </w:t>
            </w:r>
            <w:r w:rsidRPr="001D5F6C">
              <w:rPr>
                <w:b/>
                <w:bCs/>
                <w:sz w:val="20"/>
                <w:szCs w:val="20"/>
              </w:rPr>
              <w:t>on Marketing and Sales Effectiveness: A Review of Metrics and KPIs".</w:t>
            </w:r>
            <w:r w:rsidRPr="001D5F6C">
              <w:rPr>
                <w:sz w:val="20"/>
                <w:szCs w:val="20"/>
              </w:rPr>
              <w:t>This literature reviewsvariousmetricsandkeyperformanceindicators(KPIs)usedtoassesstheeffectiveness ofcross-functional collaboration between marketing and sales. It highlights theimportanceof aligning measurement practices with strategic goals.</w:t>
            </w:r>
          </w:p>
          <w:p w:rsidR="0019588F" w:rsidRPr="001D5F6C" w:rsidRDefault="0019588F" w:rsidP="0019588F">
            <w:pPr>
              <w:pStyle w:val="TableParagraph"/>
              <w:jc w:val="both"/>
              <w:rPr>
                <w:sz w:val="20"/>
                <w:szCs w:val="20"/>
              </w:rPr>
            </w:pPr>
            <w:r w:rsidRPr="001D5F6C">
              <w:rPr>
                <w:b/>
                <w:bCs/>
                <w:sz w:val="20"/>
                <w:szCs w:val="20"/>
              </w:rPr>
              <w:t>Garcia and Martinez (2018), "Cross-Functional Collaboration and Innovation in Marketing and Sales: A Review of Theoretical Perspectives".</w:t>
            </w:r>
            <w:r w:rsidRPr="001D5F6C">
              <w:rPr>
                <w:sz w:val="20"/>
                <w:szCs w:val="20"/>
              </w:rPr>
              <w:t xml:space="preserve"> This study provides a theoretical framework for understanding the relationship between cross-functional collaboration, innovation, and competitive advantage in marketing and sales. It explores how collaborative processes drive creativity, problem-solving, and market responsiveness.</w:t>
            </w:r>
          </w:p>
          <w:p w:rsidR="0019588F" w:rsidRDefault="0019588F" w:rsidP="0019588F">
            <w:pPr>
              <w:pStyle w:val="TableParagraph"/>
              <w:jc w:val="both"/>
              <w:rPr>
                <w:sz w:val="20"/>
                <w:szCs w:val="20"/>
              </w:rPr>
            </w:pPr>
          </w:p>
          <w:p w:rsidR="0019588F" w:rsidRDefault="0019588F" w:rsidP="0019588F">
            <w:pPr>
              <w:pStyle w:val="BodyText"/>
              <w:spacing w:before="2"/>
              <w:rPr>
                <w:b/>
                <w:i/>
                <w:sz w:val="11"/>
              </w:rPr>
            </w:pPr>
          </w:p>
        </w:tc>
        <w:tc>
          <w:tcPr>
            <w:tcW w:w="5943" w:type="dxa"/>
          </w:tcPr>
          <w:p w:rsidR="0019588F" w:rsidRPr="004732F8" w:rsidRDefault="0019588F" w:rsidP="0019588F">
            <w:pPr>
              <w:pStyle w:val="TableParagraph"/>
              <w:jc w:val="both"/>
              <w:rPr>
                <w:sz w:val="20"/>
                <w:szCs w:val="20"/>
              </w:rPr>
            </w:pPr>
            <w:r w:rsidRPr="004732F8">
              <w:rPr>
                <w:b/>
                <w:sz w:val="20"/>
                <w:szCs w:val="20"/>
              </w:rPr>
              <w:t xml:space="preserve">Wangetal.(2019),“BarrierstoCross-FunctionalCollaborationinMarketingandSales: A Systematic Review" </w:t>
            </w:r>
            <w:r w:rsidRPr="004732F8">
              <w:rPr>
                <w:sz w:val="20"/>
                <w:szCs w:val="20"/>
              </w:rPr>
              <w:t>This study identifies and analyzes the common barriers that hinder effectivecollaborationbetweenmarketingand salesteams. Itsynthesizesexistingliteratureto uncover organizational, cultural, and structural impediments to cross-functional integration</w:t>
            </w:r>
          </w:p>
          <w:p w:rsidR="0019588F" w:rsidRPr="004732F8" w:rsidRDefault="0019588F" w:rsidP="0019588F">
            <w:pPr>
              <w:pStyle w:val="TableParagraph"/>
              <w:jc w:val="both"/>
              <w:rPr>
                <w:sz w:val="20"/>
                <w:szCs w:val="20"/>
              </w:rPr>
            </w:pPr>
            <w:r w:rsidRPr="004732F8">
              <w:rPr>
                <w:b/>
                <w:sz w:val="20"/>
                <w:szCs w:val="20"/>
              </w:rPr>
              <w:t xml:space="preserve">Johnson and Patel (2019), “Enhancing Customer Experience through Cross-Functional Collaboration: A Review of Best Practices" </w:t>
            </w:r>
            <w:r w:rsidRPr="004732F8">
              <w:rPr>
                <w:sz w:val="20"/>
                <w:szCs w:val="20"/>
              </w:rPr>
              <w:t>This examines how organizations can leverage cross-functionalcollaborationbetweenmarketingandsalesteamstodeliversuperiorcustomer experiences. It identifies key practices and strategies for aligning marketing and sales efforts to meet customer needs and expectations.</w:t>
            </w:r>
          </w:p>
          <w:p w:rsidR="0019588F" w:rsidRPr="004732F8" w:rsidRDefault="00F203C5" w:rsidP="0019588F">
            <w:pPr>
              <w:pStyle w:val="TableParagraph"/>
              <w:jc w:val="both"/>
              <w:rPr>
                <w:sz w:val="20"/>
                <w:szCs w:val="20"/>
              </w:rPr>
            </w:pPr>
            <w:hyperlink r:id="rId7">
              <w:r w:rsidR="0019588F" w:rsidRPr="004732F8">
                <w:rPr>
                  <w:b/>
                  <w:sz w:val="20"/>
                  <w:szCs w:val="20"/>
                </w:rPr>
                <w:t>Jakob Trischler,</w:t>
              </w:r>
            </w:hyperlink>
            <w:hyperlink r:id="rId8">
              <w:r w:rsidR="0019588F" w:rsidRPr="004732F8">
                <w:rPr>
                  <w:b/>
                  <w:sz w:val="20"/>
                  <w:szCs w:val="20"/>
                </w:rPr>
                <w:t>Anita Zehrer,</w:t>
              </w:r>
            </w:hyperlink>
            <w:hyperlink r:id="rId9">
              <w:r w:rsidR="0019588F" w:rsidRPr="004732F8">
                <w:rPr>
                  <w:b/>
                  <w:sz w:val="20"/>
                  <w:szCs w:val="20"/>
                </w:rPr>
                <w:t>Jessica Westman</w:t>
              </w:r>
            </w:hyperlink>
            <w:r w:rsidR="0019588F" w:rsidRPr="004732F8">
              <w:rPr>
                <w:b/>
                <w:sz w:val="20"/>
                <w:szCs w:val="20"/>
              </w:rPr>
              <w:t xml:space="preserve"> (2018), “Adesignerly way of analyzing the customer experience”. </w:t>
            </w:r>
            <w:r w:rsidR="0019588F" w:rsidRPr="004732F8">
              <w:rPr>
                <w:sz w:val="20"/>
                <w:szCs w:val="20"/>
              </w:rPr>
              <w:t xml:space="preserve">Personas, as informed by phenomenological interviews, provide insightsintothecustomer’sbroaderlifeworldcontext.Theseinsightsassistinconnectingwith and understanding the customer experience from a dyadic customer-firm perspective. The involvement of the customer in service </w:t>
            </w:r>
          </w:p>
          <w:p w:rsidR="0019588F" w:rsidRPr="004732F8" w:rsidRDefault="0019588F" w:rsidP="0019588F">
            <w:pPr>
              <w:pStyle w:val="TableParagraph"/>
              <w:jc w:val="both"/>
              <w:rPr>
                <w:sz w:val="20"/>
                <w:szCs w:val="20"/>
              </w:rPr>
            </w:pPr>
            <w:r w:rsidRPr="004732F8">
              <w:rPr>
                <w:b/>
                <w:bCs/>
                <w:sz w:val="20"/>
                <w:szCs w:val="20"/>
              </w:rPr>
              <w:t>Muhammad Naparin, Muhammad Helmi (2017), “the role of cross functional collaboration (cross-f) in customer knowledgeCompetence (cuskc)”.</w:t>
            </w:r>
            <w:r w:rsidRPr="004732F8">
              <w:rPr>
                <w:sz w:val="20"/>
                <w:szCs w:val="20"/>
              </w:rPr>
              <w:t xml:space="preserve"> This study aims to examine the effect of Cross-F as MKC's internalcompetenceonCusKCandComm,theeffect of the three elements of MKC on ProductAdaptation Strategy (ProdAdapt), and the direct effect of Prod Adapt and MKC's external competence on Export Marketing Performance (ExPerf). Statistical analysis was done using PLS (Partial Least Squares).</w:t>
            </w:r>
          </w:p>
          <w:p w:rsidR="0019588F" w:rsidRDefault="0019588F" w:rsidP="0019588F">
            <w:pPr>
              <w:pStyle w:val="BodyText"/>
              <w:spacing w:before="2"/>
              <w:rPr>
                <w:b/>
                <w:i/>
                <w:sz w:val="11"/>
              </w:rPr>
            </w:pPr>
          </w:p>
          <w:p w:rsidR="0019588F" w:rsidRPr="004732F8" w:rsidRDefault="0019588F" w:rsidP="0019588F">
            <w:pPr>
              <w:pStyle w:val="TableParagraph"/>
              <w:rPr>
                <w:b/>
                <w:bCs/>
                <w:sz w:val="20"/>
                <w:szCs w:val="20"/>
              </w:rPr>
            </w:pPr>
            <w:r w:rsidRPr="004732F8">
              <w:rPr>
                <w:b/>
                <w:bCs/>
                <w:sz w:val="20"/>
                <w:szCs w:val="20"/>
              </w:rPr>
              <w:t>III.</w:t>
            </w:r>
            <w:r w:rsidRPr="004732F8">
              <w:rPr>
                <w:b/>
                <w:bCs/>
                <w:sz w:val="20"/>
                <w:szCs w:val="20"/>
              </w:rPr>
              <w:tab/>
              <w:t xml:space="preserve">NEED </w:t>
            </w:r>
            <w:r w:rsidR="007F4E21">
              <w:rPr>
                <w:b/>
                <w:bCs/>
                <w:sz w:val="20"/>
                <w:szCs w:val="20"/>
              </w:rPr>
              <w:t xml:space="preserve">OF THE </w:t>
            </w:r>
            <w:r w:rsidRPr="004732F8">
              <w:rPr>
                <w:b/>
                <w:bCs/>
                <w:sz w:val="20"/>
                <w:szCs w:val="20"/>
              </w:rPr>
              <w:t>STUDY</w:t>
            </w:r>
          </w:p>
          <w:p w:rsidR="0019588F" w:rsidRPr="004732F8" w:rsidRDefault="0019588F" w:rsidP="0019588F">
            <w:pPr>
              <w:pStyle w:val="TableParagraph"/>
              <w:rPr>
                <w:b/>
                <w:bCs/>
                <w:sz w:val="20"/>
                <w:szCs w:val="20"/>
              </w:rPr>
            </w:pPr>
          </w:p>
          <w:p w:rsidR="0019588F" w:rsidRPr="004732F8" w:rsidRDefault="0019588F" w:rsidP="0019588F">
            <w:pPr>
              <w:pStyle w:val="TableParagraph"/>
              <w:jc w:val="both"/>
              <w:rPr>
                <w:sz w:val="20"/>
                <w:szCs w:val="20"/>
              </w:rPr>
            </w:pPr>
            <w:r w:rsidRPr="004732F8">
              <w:rPr>
                <w:sz w:val="20"/>
                <w:szCs w:val="20"/>
              </w:rPr>
              <w:t>To encourage creativity among companies, it is important for them to work together across functions.Integrationofmultidisciplinaryknowledgebasesenablesestablishmentofcustomer- centric products or services through invention of processes. Bringing different departments, skillsandperspectivesintooneteamsuchasR&amp;D,marketing,operationsorcustomerservice allowsfirmstotapinto manyideaswhich canbeturnedintovaluableofferings.Collaborative activities help identify new market trends, pain points experienced by customers as well as improvement possibilities thereby resulting in revolutionary innovations that meets changing customer needs and desires. Joint efforts should always be geared towards realization of revolutionary technologies, creation of user-friendly interfaces and streamlining operational procedures; because without these things’ businesses will not survive in competitive environments where everything changes so fast.</w:t>
            </w:r>
          </w:p>
          <w:p w:rsidR="0019588F" w:rsidRDefault="0019588F" w:rsidP="0019588F">
            <w:pPr>
              <w:pStyle w:val="BodyText"/>
              <w:spacing w:before="2"/>
              <w:rPr>
                <w:b/>
                <w:i/>
                <w:sz w:val="11"/>
              </w:rPr>
            </w:pPr>
          </w:p>
          <w:p w:rsidR="0019588F" w:rsidRPr="004732F8" w:rsidRDefault="0019588F" w:rsidP="0019588F">
            <w:pPr>
              <w:pStyle w:val="TableParagraph"/>
              <w:jc w:val="both"/>
              <w:rPr>
                <w:b/>
                <w:sz w:val="20"/>
              </w:rPr>
            </w:pPr>
            <w:r w:rsidRPr="004732F8">
              <w:rPr>
                <w:b/>
                <w:sz w:val="20"/>
              </w:rPr>
              <w:t>IV.</w:t>
            </w:r>
            <w:r w:rsidRPr="004732F8">
              <w:rPr>
                <w:b/>
                <w:sz w:val="20"/>
              </w:rPr>
              <w:tab/>
              <w:t>OBJECTIVES</w:t>
            </w:r>
            <w:r w:rsidR="007F4E21">
              <w:rPr>
                <w:b/>
                <w:sz w:val="20"/>
              </w:rPr>
              <w:t xml:space="preserve"> </w:t>
            </w:r>
            <w:r w:rsidRPr="004732F8">
              <w:rPr>
                <w:b/>
                <w:sz w:val="20"/>
              </w:rPr>
              <w:t>OF</w:t>
            </w:r>
            <w:r w:rsidR="007F4E21">
              <w:rPr>
                <w:b/>
                <w:sz w:val="20"/>
              </w:rPr>
              <w:t xml:space="preserve"> </w:t>
            </w:r>
            <w:r w:rsidRPr="004732F8">
              <w:rPr>
                <w:b/>
                <w:sz w:val="20"/>
              </w:rPr>
              <w:t>THE</w:t>
            </w:r>
            <w:r w:rsidR="007F4E21">
              <w:rPr>
                <w:b/>
                <w:sz w:val="20"/>
              </w:rPr>
              <w:t xml:space="preserve"> </w:t>
            </w:r>
            <w:r w:rsidRPr="004732F8">
              <w:rPr>
                <w:b/>
                <w:sz w:val="20"/>
              </w:rPr>
              <w:t>STUDY</w:t>
            </w:r>
          </w:p>
          <w:p w:rsidR="0019588F" w:rsidRPr="004732F8" w:rsidRDefault="0019588F" w:rsidP="0019588F">
            <w:pPr>
              <w:pStyle w:val="TableParagraph"/>
              <w:jc w:val="both"/>
              <w:rPr>
                <w:sz w:val="20"/>
                <w:szCs w:val="20"/>
              </w:rPr>
            </w:pPr>
          </w:p>
          <w:p w:rsidR="0019588F" w:rsidRPr="004732F8" w:rsidRDefault="0019588F" w:rsidP="0019588F">
            <w:pPr>
              <w:pStyle w:val="TableParagraph"/>
              <w:numPr>
                <w:ilvl w:val="0"/>
                <w:numId w:val="7"/>
              </w:numPr>
              <w:jc w:val="both"/>
              <w:rPr>
                <w:sz w:val="20"/>
                <w:szCs w:val="20"/>
              </w:rPr>
            </w:pPr>
            <w:r w:rsidRPr="004732F8">
              <w:rPr>
                <w:sz w:val="20"/>
                <w:szCs w:val="20"/>
              </w:rPr>
              <w:t>To identify the influence of cross – functional collaboration on customer satisfaction and retention.</w:t>
            </w:r>
          </w:p>
          <w:p w:rsidR="0019588F" w:rsidRPr="004732F8" w:rsidRDefault="0019588F" w:rsidP="0019588F">
            <w:pPr>
              <w:pStyle w:val="TableParagraph"/>
              <w:numPr>
                <w:ilvl w:val="0"/>
                <w:numId w:val="7"/>
              </w:numPr>
              <w:jc w:val="both"/>
              <w:rPr>
                <w:sz w:val="20"/>
                <w:szCs w:val="20"/>
              </w:rPr>
            </w:pPr>
            <w:r w:rsidRPr="004732F8">
              <w:rPr>
                <w:sz w:val="20"/>
                <w:szCs w:val="20"/>
              </w:rPr>
              <w:t>Toidentifytheintegrationmarketingstrategieswithotherdepartmenttocreateunified customer experience.</w:t>
            </w:r>
          </w:p>
          <w:p w:rsidR="0019588F" w:rsidRPr="004732F8" w:rsidRDefault="0019588F" w:rsidP="0019588F">
            <w:pPr>
              <w:pStyle w:val="TableParagraph"/>
              <w:numPr>
                <w:ilvl w:val="0"/>
                <w:numId w:val="7"/>
              </w:numPr>
              <w:jc w:val="both"/>
              <w:rPr>
                <w:sz w:val="20"/>
                <w:szCs w:val="20"/>
              </w:rPr>
            </w:pPr>
            <w:r w:rsidRPr="004732F8">
              <w:rPr>
                <w:sz w:val="20"/>
                <w:szCs w:val="20"/>
              </w:rPr>
              <w:t>Tofindoutthekeyindicatorstoenhance</w:t>
            </w:r>
            <w:r w:rsidRPr="004732F8">
              <w:rPr>
                <w:spacing w:val="-2"/>
                <w:sz w:val="20"/>
                <w:szCs w:val="20"/>
              </w:rPr>
              <w:t xml:space="preserve"> collaboration.</w:t>
            </w:r>
          </w:p>
          <w:p w:rsidR="0019588F" w:rsidRPr="004732F8" w:rsidRDefault="0019588F" w:rsidP="0019588F">
            <w:pPr>
              <w:pStyle w:val="TableParagraph"/>
              <w:numPr>
                <w:ilvl w:val="0"/>
                <w:numId w:val="7"/>
              </w:numPr>
              <w:jc w:val="both"/>
              <w:rPr>
                <w:sz w:val="20"/>
                <w:szCs w:val="20"/>
              </w:rPr>
            </w:pPr>
            <w:r w:rsidRPr="004732F8">
              <w:rPr>
                <w:sz w:val="20"/>
                <w:szCs w:val="20"/>
              </w:rPr>
              <w:t xml:space="preserve">To find out challenges and opportunities presented by technology in promoting </w:t>
            </w:r>
            <w:r w:rsidRPr="004732F8">
              <w:rPr>
                <w:spacing w:val="-2"/>
                <w:sz w:val="20"/>
                <w:szCs w:val="20"/>
              </w:rPr>
              <w:t>collaboration.</w:t>
            </w:r>
          </w:p>
          <w:p w:rsidR="0019588F" w:rsidRPr="004732F8" w:rsidRDefault="0019588F" w:rsidP="0019588F">
            <w:pPr>
              <w:pStyle w:val="TableParagraph"/>
              <w:numPr>
                <w:ilvl w:val="0"/>
                <w:numId w:val="7"/>
              </w:numPr>
              <w:jc w:val="both"/>
              <w:rPr>
                <w:sz w:val="20"/>
                <w:szCs w:val="20"/>
              </w:rPr>
            </w:pPr>
            <w:r w:rsidRPr="004732F8">
              <w:rPr>
                <w:sz w:val="20"/>
                <w:szCs w:val="20"/>
              </w:rPr>
              <w:t xml:space="preserve">To find outthe potentialof cross–functionalcollaborationinaddressing customer </w:t>
            </w:r>
            <w:r w:rsidRPr="004732F8">
              <w:rPr>
                <w:spacing w:val="-2"/>
                <w:sz w:val="20"/>
                <w:szCs w:val="20"/>
              </w:rPr>
              <w:t>issues.</w:t>
            </w:r>
          </w:p>
          <w:p w:rsidR="0019588F" w:rsidRDefault="0019588F" w:rsidP="0019588F">
            <w:pPr>
              <w:pStyle w:val="BodyText"/>
              <w:spacing w:before="2"/>
              <w:rPr>
                <w:b/>
                <w:i/>
                <w:sz w:val="11"/>
              </w:rPr>
            </w:pPr>
          </w:p>
        </w:tc>
      </w:tr>
    </w:tbl>
    <w:p w:rsidR="00D80A4C" w:rsidRDefault="00D80A4C">
      <w:pPr>
        <w:pStyle w:val="BodyText"/>
        <w:spacing w:before="2"/>
        <w:rPr>
          <w:b/>
          <w:i/>
          <w:sz w:val="11"/>
        </w:rPr>
      </w:pPr>
    </w:p>
    <w:p w:rsidR="0019588F" w:rsidRDefault="0019588F">
      <w:pPr>
        <w:pStyle w:val="BodyText"/>
        <w:spacing w:before="2"/>
        <w:rPr>
          <w:b/>
          <w:i/>
          <w:sz w:val="11"/>
        </w:rPr>
      </w:pPr>
    </w:p>
    <w:tbl>
      <w:tblPr>
        <w:tblStyle w:val="TableGrid"/>
        <w:tblW w:w="1176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7"/>
        <w:gridCol w:w="7114"/>
      </w:tblGrid>
      <w:tr w:rsidR="0019588F" w:rsidTr="00977DCE">
        <w:trPr>
          <w:trHeight w:val="13031"/>
        </w:trPr>
        <w:tc>
          <w:tcPr>
            <w:tcW w:w="6024" w:type="dxa"/>
          </w:tcPr>
          <w:p w:rsidR="0019588F" w:rsidRDefault="0019588F">
            <w:pPr>
              <w:pStyle w:val="BodyText"/>
              <w:spacing w:before="2"/>
              <w:rPr>
                <w:b/>
                <w:i/>
                <w:sz w:val="11"/>
              </w:rPr>
            </w:pPr>
          </w:p>
          <w:p w:rsidR="00950F4C" w:rsidRPr="004732F8" w:rsidRDefault="00950F4C" w:rsidP="00950F4C">
            <w:pPr>
              <w:pStyle w:val="TableParagraph"/>
              <w:jc w:val="both"/>
              <w:rPr>
                <w:b/>
                <w:sz w:val="20"/>
              </w:rPr>
            </w:pPr>
            <w:r w:rsidRPr="004732F8">
              <w:rPr>
                <w:b/>
                <w:sz w:val="20"/>
              </w:rPr>
              <w:t>V.</w:t>
            </w:r>
            <w:r w:rsidRPr="004732F8">
              <w:rPr>
                <w:b/>
                <w:sz w:val="20"/>
              </w:rPr>
              <w:tab/>
              <w:t>RESEARCH METHODOLOGY</w:t>
            </w:r>
          </w:p>
          <w:p w:rsidR="00950F4C" w:rsidRPr="004732F8" w:rsidRDefault="00950F4C" w:rsidP="00950F4C">
            <w:pPr>
              <w:pStyle w:val="TableParagraph"/>
              <w:jc w:val="both"/>
              <w:rPr>
                <w:sz w:val="20"/>
                <w:szCs w:val="20"/>
              </w:rPr>
            </w:pPr>
          </w:p>
          <w:p w:rsidR="00950F4C" w:rsidRPr="004732F8" w:rsidRDefault="00950F4C" w:rsidP="00950F4C">
            <w:pPr>
              <w:pStyle w:val="TableParagraph"/>
              <w:rPr>
                <w:b/>
                <w:bCs/>
                <w:sz w:val="20"/>
                <w:szCs w:val="20"/>
              </w:rPr>
            </w:pPr>
            <w:r w:rsidRPr="004732F8">
              <w:rPr>
                <w:b/>
                <w:bCs/>
                <w:sz w:val="20"/>
                <w:szCs w:val="20"/>
              </w:rPr>
              <w:t>RESEARCH</w:t>
            </w:r>
            <w:r w:rsidRPr="004732F8">
              <w:rPr>
                <w:b/>
                <w:bCs/>
                <w:spacing w:val="-2"/>
                <w:sz w:val="20"/>
                <w:szCs w:val="20"/>
              </w:rPr>
              <w:t>DESIGN</w:t>
            </w:r>
          </w:p>
          <w:p w:rsidR="00950F4C" w:rsidRPr="004732F8" w:rsidRDefault="00950F4C" w:rsidP="00950F4C">
            <w:pPr>
              <w:pStyle w:val="TableParagraph"/>
              <w:jc w:val="both"/>
              <w:rPr>
                <w:sz w:val="20"/>
                <w:szCs w:val="20"/>
              </w:rPr>
            </w:pPr>
            <w:r w:rsidRPr="004732F8">
              <w:rPr>
                <w:sz w:val="20"/>
                <w:szCs w:val="20"/>
              </w:rPr>
              <w:t>This study employed a descriptive research design. A fact-finding investigation with a sufficientinterpretationiscalledadescriptivestudy.Itismorefocusedandthemostbasickind of study. primarily intended to collect descriptive data and supply material for the creation of more complex research. Statistical research, another name for descriptive research, provides information about the characteristics and data of the population or phenomenon under study. This study looks at how shift work is being done to support employees' overall wellbeing.</w:t>
            </w:r>
          </w:p>
          <w:p w:rsidR="00950F4C" w:rsidRDefault="00950F4C">
            <w:pPr>
              <w:pStyle w:val="BodyText"/>
              <w:spacing w:before="2"/>
              <w:rPr>
                <w:b/>
                <w:i/>
                <w:sz w:val="11"/>
              </w:rPr>
            </w:pPr>
          </w:p>
          <w:p w:rsidR="00950F4C" w:rsidRDefault="00950F4C" w:rsidP="00950F4C">
            <w:pPr>
              <w:pStyle w:val="TableParagraph"/>
              <w:jc w:val="both"/>
              <w:rPr>
                <w:b/>
                <w:bCs/>
                <w:sz w:val="20"/>
                <w:szCs w:val="20"/>
              </w:rPr>
            </w:pPr>
            <w:r w:rsidRPr="00D80A4C">
              <w:rPr>
                <w:b/>
                <w:bCs/>
                <w:sz w:val="20"/>
                <w:szCs w:val="20"/>
              </w:rPr>
              <w:t>SAMPLINGTECHNIQUES</w:t>
            </w:r>
          </w:p>
          <w:p w:rsidR="00950F4C" w:rsidRPr="00D80A4C" w:rsidRDefault="00950F4C" w:rsidP="00950F4C">
            <w:pPr>
              <w:pStyle w:val="TableParagraph"/>
              <w:jc w:val="both"/>
              <w:rPr>
                <w:sz w:val="20"/>
                <w:szCs w:val="20"/>
              </w:rPr>
            </w:pPr>
            <w:r w:rsidRPr="00D80A4C">
              <w:rPr>
                <w:sz w:val="20"/>
                <w:szCs w:val="20"/>
              </w:rPr>
              <w:t>Forthisstudy,simplerandomsamplingis used.Thepopulationsizeis300.Theresponsesare collected by circulating the questionnaire through survey and forms.</w:t>
            </w:r>
          </w:p>
          <w:p w:rsidR="00950F4C" w:rsidRDefault="00950F4C" w:rsidP="00950F4C">
            <w:pPr>
              <w:pStyle w:val="TableParagraph"/>
              <w:rPr>
                <w:b/>
                <w:bCs/>
                <w:sz w:val="20"/>
                <w:szCs w:val="20"/>
              </w:rPr>
            </w:pPr>
          </w:p>
          <w:p w:rsidR="00950F4C" w:rsidRPr="00D80A4C" w:rsidRDefault="00950F4C" w:rsidP="00950F4C">
            <w:pPr>
              <w:pStyle w:val="TableParagraph"/>
              <w:rPr>
                <w:b/>
                <w:bCs/>
                <w:sz w:val="20"/>
                <w:szCs w:val="20"/>
              </w:rPr>
            </w:pPr>
            <w:r w:rsidRPr="00D80A4C">
              <w:rPr>
                <w:b/>
                <w:bCs/>
                <w:sz w:val="20"/>
                <w:szCs w:val="20"/>
              </w:rPr>
              <w:t>SAMPLE</w:t>
            </w:r>
          </w:p>
          <w:p w:rsidR="00950F4C" w:rsidRPr="00D80A4C" w:rsidRDefault="00950F4C" w:rsidP="00950F4C">
            <w:pPr>
              <w:pStyle w:val="TableParagraph"/>
              <w:jc w:val="both"/>
              <w:rPr>
                <w:b/>
                <w:bCs/>
                <w:sz w:val="20"/>
                <w:szCs w:val="20"/>
              </w:rPr>
            </w:pPr>
            <w:r w:rsidRPr="00D80A4C">
              <w:rPr>
                <w:sz w:val="20"/>
                <w:szCs w:val="20"/>
              </w:rPr>
              <w:t>The term "sample" refers to a particular subset of the population that has been chosen. The Morgens chart is used to establish sample size, and 160 respondents make up the sample size for this investigation. Certain populations are so big that it would cost a lot of time, money, effort, and labor to study them. Sampling is the process of choosing and analyzing a comparativesmallnumberofpeople,items,oreventsinordertolearnmoreabouttheoverall population from which it was selected. It contributes to cost savings, time and energy conservation, increased scope measurement capability, and improved precision and accuracy.</w:t>
            </w:r>
          </w:p>
          <w:p w:rsidR="00950F4C" w:rsidRDefault="00950F4C" w:rsidP="00950F4C">
            <w:pPr>
              <w:pStyle w:val="TableParagraph"/>
              <w:jc w:val="both"/>
              <w:rPr>
                <w:b/>
                <w:bCs/>
                <w:sz w:val="20"/>
                <w:szCs w:val="20"/>
              </w:rPr>
            </w:pPr>
          </w:p>
          <w:p w:rsidR="00950F4C" w:rsidRDefault="00950F4C" w:rsidP="00950F4C">
            <w:pPr>
              <w:pStyle w:val="TableParagraph"/>
              <w:rPr>
                <w:b/>
                <w:bCs/>
                <w:spacing w:val="-4"/>
                <w:sz w:val="20"/>
                <w:szCs w:val="20"/>
              </w:rPr>
            </w:pPr>
            <w:r w:rsidRPr="00D54068">
              <w:rPr>
                <w:b/>
                <w:bCs/>
                <w:sz w:val="20"/>
                <w:szCs w:val="20"/>
              </w:rPr>
              <w:t>SOFTWARE</w:t>
            </w:r>
            <w:r w:rsidRPr="00D54068">
              <w:rPr>
                <w:b/>
                <w:bCs/>
                <w:spacing w:val="-4"/>
                <w:sz w:val="20"/>
                <w:szCs w:val="20"/>
              </w:rPr>
              <w:t>USED</w:t>
            </w:r>
          </w:p>
          <w:p w:rsidR="00950F4C" w:rsidRDefault="00950F4C" w:rsidP="00950F4C">
            <w:pPr>
              <w:pStyle w:val="TableParagraph"/>
              <w:rPr>
                <w:b/>
                <w:bCs/>
                <w:sz w:val="20"/>
                <w:szCs w:val="20"/>
              </w:rPr>
            </w:pPr>
          </w:p>
          <w:p w:rsidR="00950F4C" w:rsidRDefault="00950F4C" w:rsidP="00950F4C">
            <w:pPr>
              <w:pStyle w:val="TableParagraph"/>
              <w:rPr>
                <w:b/>
                <w:bCs/>
                <w:spacing w:val="-4"/>
                <w:sz w:val="20"/>
                <w:szCs w:val="20"/>
              </w:rPr>
            </w:pPr>
            <w:r w:rsidRPr="00D54068">
              <w:rPr>
                <w:b/>
                <w:bCs/>
                <w:sz w:val="20"/>
                <w:szCs w:val="20"/>
              </w:rPr>
              <w:t>SPSS</w:t>
            </w:r>
            <w:r w:rsidRPr="00D54068">
              <w:rPr>
                <w:b/>
                <w:bCs/>
                <w:spacing w:val="-4"/>
                <w:sz w:val="20"/>
                <w:szCs w:val="20"/>
              </w:rPr>
              <w:t>16.0</w:t>
            </w:r>
          </w:p>
          <w:p w:rsidR="00950F4C" w:rsidRDefault="00950F4C" w:rsidP="00950F4C">
            <w:pPr>
              <w:pStyle w:val="TableParagraph"/>
              <w:jc w:val="both"/>
              <w:rPr>
                <w:sz w:val="20"/>
                <w:szCs w:val="20"/>
              </w:rPr>
            </w:pPr>
            <w:r w:rsidRPr="00D54068">
              <w:rPr>
                <w:sz w:val="20"/>
                <w:szCs w:val="20"/>
              </w:rPr>
              <w:t>One feature-rich data analysis tool is SPSS 16.0, the statistical software for social sciences. SPSS can create tabular reports, complex statistical analyses, and charts and maps of distributionsandtrendsusingdatafromalmostanytypeoffile.SPSSincreasestheeaseofuse and accessibility of statistical analysis for both inexperienced and seasoned users. Simple menusanddialogboxselectionsallowyoutodocomplexanalysiswithouttypingasingleline ofcommandsyntax.TheDataEditoroffersasimpleandfunctionalspreadsheet-likeinterface for dealing with files and entering data.</w:t>
            </w:r>
          </w:p>
          <w:p w:rsidR="00950F4C" w:rsidRDefault="00950F4C" w:rsidP="00950F4C">
            <w:pPr>
              <w:pStyle w:val="TableParagraph"/>
              <w:jc w:val="both"/>
              <w:rPr>
                <w:sz w:val="20"/>
                <w:szCs w:val="20"/>
              </w:rPr>
            </w:pPr>
          </w:p>
          <w:p w:rsidR="00950F4C" w:rsidRPr="00D54068" w:rsidRDefault="00950F4C" w:rsidP="00950F4C">
            <w:pPr>
              <w:pStyle w:val="TableParagraph"/>
              <w:jc w:val="both"/>
              <w:rPr>
                <w:b/>
                <w:bCs/>
                <w:sz w:val="20"/>
                <w:szCs w:val="20"/>
              </w:rPr>
            </w:pPr>
            <w:r w:rsidRPr="00D54068">
              <w:rPr>
                <w:b/>
                <w:bCs/>
                <w:sz w:val="20"/>
                <w:szCs w:val="20"/>
              </w:rPr>
              <w:t>NORMALITYTEST</w:t>
            </w:r>
          </w:p>
          <w:p w:rsidR="00950F4C" w:rsidRPr="00D54068" w:rsidRDefault="00950F4C" w:rsidP="00950F4C">
            <w:pPr>
              <w:pStyle w:val="TableParagraph"/>
              <w:jc w:val="both"/>
              <w:rPr>
                <w:sz w:val="20"/>
                <w:szCs w:val="20"/>
              </w:rPr>
            </w:pPr>
            <w:r w:rsidRPr="00D54068">
              <w:rPr>
                <w:b/>
                <w:sz w:val="20"/>
                <w:szCs w:val="20"/>
              </w:rPr>
              <w:t>NullHypothesisH0:</w:t>
            </w:r>
            <w:r w:rsidRPr="00D54068">
              <w:rPr>
                <w:sz w:val="20"/>
                <w:szCs w:val="20"/>
              </w:rPr>
              <w:t xml:space="preserve">Thedatafollowsnormal </w:t>
            </w:r>
            <w:r w:rsidRPr="00D54068">
              <w:rPr>
                <w:spacing w:val="-2"/>
                <w:sz w:val="20"/>
                <w:szCs w:val="20"/>
              </w:rPr>
              <w:t>distribution</w:t>
            </w:r>
          </w:p>
          <w:p w:rsidR="00950F4C" w:rsidRDefault="00950F4C" w:rsidP="00950F4C">
            <w:pPr>
              <w:pStyle w:val="TableParagraph"/>
              <w:jc w:val="both"/>
              <w:rPr>
                <w:spacing w:val="-2"/>
                <w:sz w:val="20"/>
                <w:szCs w:val="20"/>
              </w:rPr>
            </w:pPr>
            <w:r w:rsidRPr="00D54068">
              <w:rPr>
                <w:b/>
                <w:sz w:val="20"/>
                <w:szCs w:val="20"/>
              </w:rPr>
              <w:t xml:space="preserve">AlternativeHypothesisH1: </w:t>
            </w:r>
            <w:r w:rsidRPr="00D54068">
              <w:rPr>
                <w:sz w:val="20"/>
                <w:szCs w:val="20"/>
              </w:rPr>
              <w:t xml:space="preserve">Thedata significantlydeviatesfromnormal </w:t>
            </w:r>
            <w:r w:rsidRPr="00D54068">
              <w:rPr>
                <w:spacing w:val="-2"/>
                <w:sz w:val="20"/>
                <w:szCs w:val="20"/>
              </w:rPr>
              <w:t>distribution</w:t>
            </w:r>
          </w:p>
          <w:p w:rsidR="00950F4C" w:rsidRDefault="00950F4C" w:rsidP="00950F4C">
            <w:pPr>
              <w:pStyle w:val="TableParagraph"/>
              <w:jc w:val="both"/>
              <w:rPr>
                <w:sz w:val="20"/>
                <w:szCs w:val="20"/>
              </w:rPr>
            </w:pPr>
          </w:p>
          <w:p w:rsidR="00950F4C" w:rsidRDefault="00950F4C">
            <w:pPr>
              <w:pStyle w:val="BodyText"/>
              <w:spacing w:before="2"/>
              <w:rPr>
                <w:b/>
                <w:i/>
                <w:sz w:val="11"/>
              </w:rPr>
            </w:pPr>
          </w:p>
        </w:tc>
        <w:tc>
          <w:tcPr>
            <w:tcW w:w="5742" w:type="dxa"/>
          </w:tcPr>
          <w:p w:rsidR="0019588F" w:rsidRDefault="0019588F">
            <w:pPr>
              <w:pStyle w:val="BodyText"/>
              <w:spacing w:before="2"/>
              <w:rPr>
                <w:b/>
                <w:i/>
                <w:sz w:val="11"/>
              </w:rPr>
            </w:pPr>
          </w:p>
          <w:p w:rsidR="00950F4C" w:rsidRDefault="00950F4C" w:rsidP="00950F4C">
            <w:pPr>
              <w:pStyle w:val="TableParagraph"/>
              <w:jc w:val="center"/>
              <w:rPr>
                <w:spacing w:val="-2"/>
                <w:sz w:val="20"/>
                <w:szCs w:val="20"/>
              </w:rPr>
            </w:pPr>
            <w:r>
              <w:rPr>
                <w:spacing w:val="-2"/>
                <w:sz w:val="20"/>
                <w:szCs w:val="20"/>
              </w:rPr>
              <w:t>Test of normality</w:t>
            </w:r>
          </w:p>
          <w:tbl>
            <w:tblPr>
              <w:tblW w:w="5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102"/>
              <w:gridCol w:w="636"/>
              <w:gridCol w:w="640"/>
              <w:gridCol w:w="594"/>
              <w:gridCol w:w="645"/>
              <w:gridCol w:w="431"/>
              <w:gridCol w:w="465"/>
            </w:tblGrid>
            <w:tr w:rsidR="00950F4C" w:rsidTr="001F1E0C">
              <w:trPr>
                <w:trHeight w:val="193"/>
              </w:trPr>
              <w:tc>
                <w:tcPr>
                  <w:tcW w:w="1650" w:type="dxa"/>
                  <w:vMerge w:val="restart"/>
                </w:tcPr>
                <w:p w:rsidR="00950F4C" w:rsidRDefault="00950F4C" w:rsidP="00950F4C">
                  <w:pPr>
                    <w:pStyle w:val="TableParagraph"/>
                    <w:rPr>
                      <w:sz w:val="20"/>
                    </w:rPr>
                  </w:pPr>
                </w:p>
              </w:tc>
              <w:tc>
                <w:tcPr>
                  <w:tcW w:w="1890" w:type="dxa"/>
                  <w:gridSpan w:val="3"/>
                </w:tcPr>
                <w:p w:rsidR="00950F4C" w:rsidRDefault="00950F4C" w:rsidP="00950F4C">
                  <w:pPr>
                    <w:pStyle w:val="TableParagraph"/>
                    <w:spacing w:before="108"/>
                    <w:ind w:left="817"/>
                    <w:rPr>
                      <w:rFonts w:ascii="Arial"/>
                      <w:sz w:val="12"/>
                    </w:rPr>
                  </w:pPr>
                  <w:r>
                    <w:rPr>
                      <w:rFonts w:ascii="Arial"/>
                      <w:spacing w:val="-2"/>
                      <w:sz w:val="18"/>
                    </w:rPr>
                    <w:t>Kolmogorov-Smirnov</w:t>
                  </w:r>
                  <w:r>
                    <w:rPr>
                      <w:rFonts w:ascii="Arial"/>
                      <w:spacing w:val="-2"/>
                      <w:position w:val="6"/>
                      <w:sz w:val="12"/>
                    </w:rPr>
                    <w:t>a</w:t>
                  </w:r>
                </w:p>
              </w:tc>
              <w:tc>
                <w:tcPr>
                  <w:tcW w:w="1973" w:type="dxa"/>
                  <w:gridSpan w:val="3"/>
                </w:tcPr>
                <w:p w:rsidR="00950F4C" w:rsidRDefault="00950F4C" w:rsidP="00950F4C">
                  <w:pPr>
                    <w:pStyle w:val="TableParagraph"/>
                    <w:spacing w:before="111"/>
                    <w:ind w:left="7"/>
                    <w:rPr>
                      <w:rFonts w:ascii="Arial"/>
                      <w:sz w:val="18"/>
                    </w:rPr>
                  </w:pPr>
                  <w:r>
                    <w:rPr>
                      <w:rFonts w:ascii="Arial"/>
                      <w:spacing w:val="-2"/>
                      <w:sz w:val="18"/>
                    </w:rPr>
                    <w:t>Shapiro-</w:t>
                  </w:r>
                  <w:r>
                    <w:rPr>
                      <w:rFonts w:ascii="Arial"/>
                      <w:spacing w:val="-4"/>
                      <w:sz w:val="18"/>
                    </w:rPr>
                    <w:t>Wilk</w:t>
                  </w:r>
                </w:p>
              </w:tc>
            </w:tr>
            <w:tr w:rsidR="00950F4C" w:rsidTr="001F1E0C">
              <w:trPr>
                <w:trHeight w:val="182"/>
              </w:trPr>
              <w:tc>
                <w:tcPr>
                  <w:tcW w:w="1650" w:type="dxa"/>
                  <w:vMerge/>
                  <w:tcBorders>
                    <w:top w:val="nil"/>
                  </w:tcBorders>
                </w:tcPr>
                <w:p w:rsidR="00950F4C" w:rsidRDefault="00950F4C" w:rsidP="00950F4C">
                  <w:pPr>
                    <w:rPr>
                      <w:sz w:val="2"/>
                      <w:szCs w:val="2"/>
                    </w:rPr>
                  </w:pPr>
                </w:p>
              </w:tc>
              <w:tc>
                <w:tcPr>
                  <w:tcW w:w="575" w:type="dxa"/>
                </w:tcPr>
                <w:p w:rsidR="00950F4C" w:rsidRDefault="00950F4C" w:rsidP="00950F4C">
                  <w:pPr>
                    <w:pStyle w:val="TableParagraph"/>
                    <w:spacing w:before="114" w:line="187" w:lineRule="exact"/>
                    <w:ind w:left="10" w:right="3"/>
                    <w:rPr>
                      <w:rFonts w:ascii="Arial"/>
                      <w:sz w:val="18"/>
                    </w:rPr>
                  </w:pPr>
                  <w:r>
                    <w:rPr>
                      <w:rFonts w:ascii="Arial"/>
                      <w:spacing w:val="-2"/>
                      <w:sz w:val="18"/>
                    </w:rPr>
                    <w:t>Statistic</w:t>
                  </w:r>
                </w:p>
              </w:tc>
              <w:tc>
                <w:tcPr>
                  <w:tcW w:w="657" w:type="dxa"/>
                </w:tcPr>
                <w:p w:rsidR="00950F4C" w:rsidRDefault="00950F4C" w:rsidP="00950F4C">
                  <w:pPr>
                    <w:pStyle w:val="TableParagraph"/>
                    <w:spacing w:before="114" w:line="187" w:lineRule="exact"/>
                    <w:ind w:left="10" w:right="7"/>
                    <w:rPr>
                      <w:rFonts w:ascii="Arial"/>
                      <w:sz w:val="18"/>
                    </w:rPr>
                  </w:pPr>
                  <w:r>
                    <w:rPr>
                      <w:rFonts w:ascii="Arial"/>
                      <w:spacing w:val="-5"/>
                      <w:sz w:val="18"/>
                    </w:rPr>
                    <w:t>Df</w:t>
                  </w:r>
                </w:p>
              </w:tc>
              <w:tc>
                <w:tcPr>
                  <w:tcW w:w="657" w:type="dxa"/>
                </w:tcPr>
                <w:p w:rsidR="00950F4C" w:rsidRDefault="00950F4C" w:rsidP="00950F4C">
                  <w:pPr>
                    <w:pStyle w:val="TableParagraph"/>
                    <w:spacing w:before="114" w:line="187" w:lineRule="exact"/>
                    <w:ind w:left="10" w:right="3"/>
                    <w:rPr>
                      <w:rFonts w:ascii="Arial"/>
                      <w:sz w:val="18"/>
                    </w:rPr>
                  </w:pPr>
                  <w:r>
                    <w:rPr>
                      <w:rFonts w:ascii="Arial"/>
                      <w:spacing w:val="-4"/>
                      <w:sz w:val="18"/>
                    </w:rPr>
                    <w:t>Sig.</w:t>
                  </w:r>
                </w:p>
              </w:tc>
              <w:tc>
                <w:tcPr>
                  <w:tcW w:w="657" w:type="dxa"/>
                </w:tcPr>
                <w:p w:rsidR="00950F4C" w:rsidRDefault="00950F4C" w:rsidP="00950F4C">
                  <w:pPr>
                    <w:pStyle w:val="TableParagraph"/>
                    <w:spacing w:before="114" w:line="187" w:lineRule="exact"/>
                    <w:ind w:left="10" w:right="5"/>
                    <w:rPr>
                      <w:rFonts w:ascii="Arial"/>
                      <w:sz w:val="18"/>
                    </w:rPr>
                  </w:pPr>
                  <w:r>
                    <w:rPr>
                      <w:rFonts w:ascii="Arial"/>
                      <w:spacing w:val="-2"/>
                      <w:sz w:val="18"/>
                    </w:rPr>
                    <w:t>Statistic</w:t>
                  </w:r>
                </w:p>
              </w:tc>
              <w:tc>
                <w:tcPr>
                  <w:tcW w:w="656" w:type="dxa"/>
                </w:tcPr>
                <w:p w:rsidR="00950F4C" w:rsidRDefault="00950F4C" w:rsidP="00950F4C">
                  <w:pPr>
                    <w:pStyle w:val="TableParagraph"/>
                    <w:spacing w:before="114" w:line="187" w:lineRule="exact"/>
                    <w:ind w:left="10" w:right="4"/>
                    <w:rPr>
                      <w:rFonts w:ascii="Arial"/>
                      <w:sz w:val="18"/>
                    </w:rPr>
                  </w:pPr>
                  <w:r>
                    <w:rPr>
                      <w:rFonts w:ascii="Arial"/>
                      <w:spacing w:val="-5"/>
                      <w:sz w:val="18"/>
                    </w:rPr>
                    <w:t>df</w:t>
                  </w:r>
                </w:p>
              </w:tc>
              <w:tc>
                <w:tcPr>
                  <w:tcW w:w="659" w:type="dxa"/>
                </w:tcPr>
                <w:p w:rsidR="00950F4C" w:rsidRDefault="00950F4C" w:rsidP="00950F4C">
                  <w:pPr>
                    <w:pStyle w:val="TableParagraph"/>
                    <w:spacing w:before="114" w:line="187" w:lineRule="exact"/>
                    <w:ind w:left="10"/>
                    <w:rPr>
                      <w:rFonts w:ascii="Arial"/>
                      <w:sz w:val="18"/>
                    </w:rPr>
                  </w:pPr>
                  <w:r>
                    <w:rPr>
                      <w:rFonts w:ascii="Arial"/>
                      <w:spacing w:val="-4"/>
                      <w:sz w:val="18"/>
                    </w:rPr>
                    <w:t>Sig.</w:t>
                  </w:r>
                </w:p>
              </w:tc>
            </w:tr>
            <w:tr w:rsidR="00950F4C" w:rsidTr="001F1E0C">
              <w:trPr>
                <w:trHeight w:val="589"/>
              </w:trPr>
              <w:tc>
                <w:tcPr>
                  <w:tcW w:w="1650" w:type="dxa"/>
                </w:tcPr>
                <w:p w:rsidR="00950F4C" w:rsidRDefault="00950F4C" w:rsidP="00950F4C">
                  <w:r>
                    <w:rPr>
                      <w:spacing w:val="-2"/>
                    </w:rPr>
                    <w:t xml:space="preserve">Cross-Functional </w:t>
                  </w:r>
                  <w:r>
                    <w:t>CollaborationImpact</w:t>
                  </w:r>
                </w:p>
              </w:tc>
              <w:tc>
                <w:tcPr>
                  <w:tcW w:w="575" w:type="dxa"/>
                </w:tcPr>
                <w:p w:rsidR="00950F4C" w:rsidRDefault="00950F4C" w:rsidP="00950F4C">
                  <w:pPr>
                    <w:pStyle w:val="TableParagraph"/>
                    <w:spacing w:before="111"/>
                    <w:ind w:left="10"/>
                    <w:rPr>
                      <w:rFonts w:ascii="Arial"/>
                      <w:sz w:val="18"/>
                    </w:rPr>
                  </w:pPr>
                  <w:r>
                    <w:rPr>
                      <w:rFonts w:ascii="Arial"/>
                      <w:spacing w:val="-4"/>
                      <w:sz w:val="18"/>
                    </w:rPr>
                    <w:t>.113</w:t>
                  </w:r>
                </w:p>
              </w:tc>
              <w:tc>
                <w:tcPr>
                  <w:tcW w:w="657" w:type="dxa"/>
                </w:tcPr>
                <w:p w:rsidR="00950F4C" w:rsidRDefault="00950F4C" w:rsidP="00950F4C">
                  <w:pPr>
                    <w:pStyle w:val="TableParagraph"/>
                    <w:spacing w:before="111"/>
                    <w:ind w:left="10" w:right="4"/>
                    <w:rPr>
                      <w:rFonts w:ascii="Arial"/>
                      <w:sz w:val="18"/>
                    </w:rPr>
                  </w:pPr>
                  <w:r>
                    <w:rPr>
                      <w:rFonts w:ascii="Arial"/>
                      <w:spacing w:val="-5"/>
                      <w:sz w:val="18"/>
                    </w:rPr>
                    <w:t>160</w:t>
                  </w:r>
                </w:p>
              </w:tc>
              <w:tc>
                <w:tcPr>
                  <w:tcW w:w="657" w:type="dxa"/>
                </w:tcPr>
                <w:p w:rsidR="00950F4C" w:rsidRDefault="00950F4C" w:rsidP="00950F4C">
                  <w:pPr>
                    <w:pStyle w:val="TableParagraph"/>
                    <w:spacing w:before="111"/>
                    <w:ind w:left="10" w:right="1"/>
                    <w:rPr>
                      <w:rFonts w:ascii="Arial"/>
                      <w:sz w:val="18"/>
                    </w:rPr>
                  </w:pPr>
                  <w:r>
                    <w:rPr>
                      <w:rFonts w:ascii="Arial"/>
                      <w:spacing w:val="-4"/>
                      <w:sz w:val="18"/>
                    </w:rPr>
                    <w:t>.000</w:t>
                  </w:r>
                </w:p>
              </w:tc>
              <w:tc>
                <w:tcPr>
                  <w:tcW w:w="657" w:type="dxa"/>
                </w:tcPr>
                <w:p w:rsidR="00950F4C" w:rsidRDefault="00950F4C" w:rsidP="00950F4C">
                  <w:pPr>
                    <w:pStyle w:val="TableParagraph"/>
                    <w:spacing w:before="111"/>
                    <w:ind w:left="10" w:right="2"/>
                    <w:rPr>
                      <w:rFonts w:ascii="Arial"/>
                      <w:sz w:val="18"/>
                    </w:rPr>
                  </w:pPr>
                  <w:r>
                    <w:rPr>
                      <w:rFonts w:ascii="Arial"/>
                      <w:spacing w:val="-4"/>
                      <w:sz w:val="18"/>
                    </w:rPr>
                    <w:t>.957</w:t>
                  </w:r>
                </w:p>
              </w:tc>
              <w:tc>
                <w:tcPr>
                  <w:tcW w:w="656" w:type="dxa"/>
                </w:tcPr>
                <w:p w:rsidR="00950F4C" w:rsidRDefault="00950F4C" w:rsidP="00950F4C">
                  <w:pPr>
                    <w:pStyle w:val="TableParagraph"/>
                    <w:spacing w:before="111"/>
                    <w:ind w:left="10" w:right="2"/>
                    <w:rPr>
                      <w:rFonts w:ascii="Arial"/>
                      <w:sz w:val="18"/>
                    </w:rPr>
                  </w:pPr>
                  <w:r>
                    <w:rPr>
                      <w:rFonts w:ascii="Arial"/>
                      <w:spacing w:val="-5"/>
                      <w:sz w:val="18"/>
                    </w:rPr>
                    <w:t>160</w:t>
                  </w:r>
                </w:p>
              </w:tc>
              <w:tc>
                <w:tcPr>
                  <w:tcW w:w="659" w:type="dxa"/>
                </w:tcPr>
                <w:p w:rsidR="00950F4C" w:rsidRDefault="00950F4C" w:rsidP="00950F4C">
                  <w:pPr>
                    <w:pStyle w:val="TableParagraph"/>
                    <w:spacing w:before="111"/>
                    <w:ind w:left="10" w:right="3"/>
                    <w:rPr>
                      <w:rFonts w:ascii="Arial"/>
                      <w:sz w:val="18"/>
                    </w:rPr>
                  </w:pPr>
                  <w:r>
                    <w:rPr>
                      <w:rFonts w:ascii="Arial"/>
                      <w:spacing w:val="-4"/>
                      <w:sz w:val="18"/>
                    </w:rPr>
                    <w:t>.000</w:t>
                  </w:r>
                </w:p>
              </w:tc>
            </w:tr>
            <w:tr w:rsidR="00950F4C" w:rsidTr="001F1E0C">
              <w:trPr>
                <w:trHeight w:val="424"/>
              </w:trPr>
              <w:tc>
                <w:tcPr>
                  <w:tcW w:w="1650" w:type="dxa"/>
                </w:tcPr>
                <w:p w:rsidR="00950F4C" w:rsidRDefault="00950F4C" w:rsidP="00950F4C">
                  <w:pPr>
                    <w:rPr>
                      <w:rFonts w:ascii="Arial"/>
                      <w:sz w:val="18"/>
                    </w:rPr>
                  </w:pPr>
                  <w:r>
                    <w:rPr>
                      <w:rFonts w:ascii="Arial"/>
                      <w:sz w:val="18"/>
                    </w:rPr>
                    <w:t xml:space="preserve">IntegrationMarketing </w:t>
                  </w:r>
                  <w:r>
                    <w:rPr>
                      <w:rFonts w:ascii="Arial"/>
                      <w:spacing w:val="-2"/>
                      <w:sz w:val="18"/>
                    </w:rPr>
                    <w:t>Strategies</w:t>
                  </w:r>
                </w:p>
              </w:tc>
              <w:tc>
                <w:tcPr>
                  <w:tcW w:w="575" w:type="dxa"/>
                </w:tcPr>
                <w:p w:rsidR="00950F4C" w:rsidRDefault="00950F4C" w:rsidP="00950F4C">
                  <w:pPr>
                    <w:pStyle w:val="TableParagraph"/>
                    <w:spacing w:before="111"/>
                    <w:ind w:left="10"/>
                    <w:rPr>
                      <w:rFonts w:ascii="Arial"/>
                      <w:sz w:val="18"/>
                    </w:rPr>
                  </w:pPr>
                  <w:r>
                    <w:rPr>
                      <w:rFonts w:ascii="Arial"/>
                      <w:spacing w:val="-4"/>
                      <w:sz w:val="18"/>
                    </w:rPr>
                    <w:t>.111</w:t>
                  </w:r>
                </w:p>
              </w:tc>
              <w:tc>
                <w:tcPr>
                  <w:tcW w:w="657" w:type="dxa"/>
                </w:tcPr>
                <w:p w:rsidR="00950F4C" w:rsidRDefault="00950F4C" w:rsidP="00950F4C">
                  <w:pPr>
                    <w:pStyle w:val="TableParagraph"/>
                    <w:spacing w:before="111"/>
                    <w:ind w:left="10" w:right="4"/>
                    <w:rPr>
                      <w:rFonts w:ascii="Arial"/>
                      <w:sz w:val="18"/>
                    </w:rPr>
                  </w:pPr>
                  <w:r>
                    <w:rPr>
                      <w:rFonts w:ascii="Arial"/>
                      <w:spacing w:val="-5"/>
                      <w:sz w:val="18"/>
                    </w:rPr>
                    <w:t>160</w:t>
                  </w:r>
                </w:p>
              </w:tc>
              <w:tc>
                <w:tcPr>
                  <w:tcW w:w="657" w:type="dxa"/>
                </w:tcPr>
                <w:p w:rsidR="00950F4C" w:rsidRDefault="00950F4C" w:rsidP="00950F4C">
                  <w:pPr>
                    <w:pStyle w:val="TableParagraph"/>
                    <w:spacing w:before="111"/>
                    <w:ind w:left="10" w:right="1"/>
                    <w:rPr>
                      <w:rFonts w:ascii="Arial"/>
                      <w:sz w:val="18"/>
                    </w:rPr>
                  </w:pPr>
                  <w:r>
                    <w:rPr>
                      <w:rFonts w:ascii="Arial"/>
                      <w:spacing w:val="-4"/>
                      <w:sz w:val="18"/>
                    </w:rPr>
                    <w:t>.000</w:t>
                  </w:r>
                </w:p>
              </w:tc>
              <w:tc>
                <w:tcPr>
                  <w:tcW w:w="657" w:type="dxa"/>
                </w:tcPr>
                <w:p w:rsidR="00950F4C" w:rsidRDefault="00950F4C" w:rsidP="00950F4C">
                  <w:pPr>
                    <w:pStyle w:val="TableParagraph"/>
                    <w:spacing w:before="111"/>
                    <w:ind w:left="10" w:right="2"/>
                    <w:rPr>
                      <w:rFonts w:ascii="Arial"/>
                      <w:sz w:val="18"/>
                    </w:rPr>
                  </w:pPr>
                  <w:r>
                    <w:rPr>
                      <w:rFonts w:ascii="Arial"/>
                      <w:spacing w:val="-4"/>
                      <w:sz w:val="18"/>
                    </w:rPr>
                    <w:t>.940</w:t>
                  </w:r>
                </w:p>
              </w:tc>
              <w:tc>
                <w:tcPr>
                  <w:tcW w:w="656" w:type="dxa"/>
                </w:tcPr>
                <w:p w:rsidR="00950F4C" w:rsidRDefault="00950F4C" w:rsidP="00950F4C">
                  <w:pPr>
                    <w:pStyle w:val="TableParagraph"/>
                    <w:spacing w:before="111"/>
                    <w:ind w:left="10" w:right="2"/>
                    <w:rPr>
                      <w:rFonts w:ascii="Arial"/>
                      <w:sz w:val="18"/>
                    </w:rPr>
                  </w:pPr>
                  <w:r>
                    <w:rPr>
                      <w:rFonts w:ascii="Arial"/>
                      <w:spacing w:val="-5"/>
                      <w:sz w:val="18"/>
                    </w:rPr>
                    <w:t>160</w:t>
                  </w:r>
                </w:p>
              </w:tc>
              <w:tc>
                <w:tcPr>
                  <w:tcW w:w="659" w:type="dxa"/>
                </w:tcPr>
                <w:p w:rsidR="00950F4C" w:rsidRDefault="00950F4C" w:rsidP="00950F4C">
                  <w:pPr>
                    <w:pStyle w:val="TableParagraph"/>
                    <w:spacing w:before="111"/>
                    <w:ind w:left="10" w:right="3"/>
                    <w:rPr>
                      <w:rFonts w:ascii="Arial"/>
                      <w:sz w:val="18"/>
                    </w:rPr>
                  </w:pPr>
                  <w:r>
                    <w:rPr>
                      <w:rFonts w:ascii="Arial"/>
                      <w:spacing w:val="-4"/>
                      <w:sz w:val="18"/>
                    </w:rPr>
                    <w:t>.000</w:t>
                  </w:r>
                </w:p>
              </w:tc>
            </w:tr>
            <w:tr w:rsidR="00950F4C" w:rsidTr="001F1E0C">
              <w:trPr>
                <w:trHeight w:val="537"/>
              </w:trPr>
              <w:tc>
                <w:tcPr>
                  <w:tcW w:w="1650" w:type="dxa"/>
                </w:tcPr>
                <w:p w:rsidR="00950F4C" w:rsidRDefault="00950F4C" w:rsidP="00950F4C">
                  <w:pPr>
                    <w:rPr>
                      <w:rFonts w:ascii="Arial"/>
                      <w:sz w:val="18"/>
                    </w:rPr>
                  </w:pPr>
                  <w:r>
                    <w:rPr>
                      <w:rFonts w:ascii="Arial"/>
                      <w:sz w:val="18"/>
                    </w:rPr>
                    <w:t xml:space="preserve">Keyindicatorsofenhancing </w:t>
                  </w:r>
                  <w:r>
                    <w:rPr>
                      <w:rFonts w:ascii="Arial"/>
                      <w:spacing w:val="-2"/>
                      <w:sz w:val="18"/>
                    </w:rPr>
                    <w:t>collaboration</w:t>
                  </w:r>
                </w:p>
              </w:tc>
              <w:tc>
                <w:tcPr>
                  <w:tcW w:w="575" w:type="dxa"/>
                </w:tcPr>
                <w:p w:rsidR="00950F4C" w:rsidRDefault="00950F4C" w:rsidP="00950F4C">
                  <w:pPr>
                    <w:pStyle w:val="TableParagraph"/>
                    <w:spacing w:before="111"/>
                    <w:ind w:left="10"/>
                    <w:rPr>
                      <w:rFonts w:ascii="Arial"/>
                      <w:sz w:val="18"/>
                    </w:rPr>
                  </w:pPr>
                  <w:r>
                    <w:rPr>
                      <w:rFonts w:ascii="Arial"/>
                      <w:spacing w:val="-4"/>
                      <w:sz w:val="18"/>
                    </w:rPr>
                    <w:t>.156</w:t>
                  </w:r>
                </w:p>
              </w:tc>
              <w:tc>
                <w:tcPr>
                  <w:tcW w:w="657" w:type="dxa"/>
                </w:tcPr>
                <w:p w:rsidR="00950F4C" w:rsidRDefault="00950F4C" w:rsidP="00950F4C">
                  <w:pPr>
                    <w:pStyle w:val="TableParagraph"/>
                    <w:spacing w:before="111"/>
                    <w:ind w:left="10" w:right="4"/>
                    <w:rPr>
                      <w:rFonts w:ascii="Arial"/>
                      <w:sz w:val="18"/>
                    </w:rPr>
                  </w:pPr>
                  <w:r>
                    <w:rPr>
                      <w:rFonts w:ascii="Arial"/>
                      <w:spacing w:val="-5"/>
                      <w:sz w:val="18"/>
                    </w:rPr>
                    <w:t>160</w:t>
                  </w:r>
                </w:p>
              </w:tc>
              <w:tc>
                <w:tcPr>
                  <w:tcW w:w="657" w:type="dxa"/>
                </w:tcPr>
                <w:p w:rsidR="00950F4C" w:rsidRDefault="00950F4C" w:rsidP="00950F4C">
                  <w:pPr>
                    <w:pStyle w:val="TableParagraph"/>
                    <w:spacing w:before="111"/>
                    <w:ind w:left="10" w:right="1"/>
                    <w:rPr>
                      <w:rFonts w:ascii="Arial"/>
                      <w:sz w:val="18"/>
                    </w:rPr>
                  </w:pPr>
                  <w:r>
                    <w:rPr>
                      <w:rFonts w:ascii="Arial"/>
                      <w:spacing w:val="-4"/>
                      <w:sz w:val="18"/>
                    </w:rPr>
                    <w:t>.000</w:t>
                  </w:r>
                </w:p>
              </w:tc>
              <w:tc>
                <w:tcPr>
                  <w:tcW w:w="657" w:type="dxa"/>
                </w:tcPr>
                <w:p w:rsidR="00950F4C" w:rsidRDefault="00950F4C" w:rsidP="00950F4C">
                  <w:pPr>
                    <w:pStyle w:val="TableParagraph"/>
                    <w:spacing w:before="111"/>
                    <w:ind w:left="10" w:right="2"/>
                    <w:rPr>
                      <w:rFonts w:ascii="Arial"/>
                      <w:sz w:val="18"/>
                    </w:rPr>
                  </w:pPr>
                  <w:r>
                    <w:rPr>
                      <w:rFonts w:ascii="Arial"/>
                      <w:spacing w:val="-4"/>
                      <w:sz w:val="18"/>
                    </w:rPr>
                    <w:t>.929</w:t>
                  </w:r>
                </w:p>
              </w:tc>
              <w:tc>
                <w:tcPr>
                  <w:tcW w:w="656" w:type="dxa"/>
                </w:tcPr>
                <w:p w:rsidR="00950F4C" w:rsidRDefault="00950F4C" w:rsidP="00950F4C">
                  <w:pPr>
                    <w:pStyle w:val="TableParagraph"/>
                    <w:spacing w:before="111"/>
                    <w:ind w:left="10" w:right="2"/>
                    <w:rPr>
                      <w:rFonts w:ascii="Arial"/>
                      <w:sz w:val="18"/>
                    </w:rPr>
                  </w:pPr>
                  <w:r>
                    <w:rPr>
                      <w:rFonts w:ascii="Arial"/>
                      <w:spacing w:val="-5"/>
                      <w:sz w:val="18"/>
                    </w:rPr>
                    <w:t>160</w:t>
                  </w:r>
                </w:p>
              </w:tc>
              <w:tc>
                <w:tcPr>
                  <w:tcW w:w="659" w:type="dxa"/>
                </w:tcPr>
                <w:p w:rsidR="00950F4C" w:rsidRDefault="00950F4C" w:rsidP="00950F4C">
                  <w:pPr>
                    <w:pStyle w:val="TableParagraph"/>
                    <w:spacing w:before="111"/>
                    <w:ind w:left="10" w:right="3"/>
                    <w:rPr>
                      <w:rFonts w:ascii="Arial"/>
                      <w:sz w:val="18"/>
                    </w:rPr>
                  </w:pPr>
                  <w:r>
                    <w:rPr>
                      <w:rFonts w:ascii="Arial"/>
                      <w:spacing w:val="-4"/>
                      <w:sz w:val="18"/>
                    </w:rPr>
                    <w:t>.000</w:t>
                  </w:r>
                </w:p>
              </w:tc>
            </w:tr>
            <w:tr w:rsidR="00950F4C" w:rsidTr="001F1E0C">
              <w:trPr>
                <w:trHeight w:val="580"/>
              </w:trPr>
              <w:tc>
                <w:tcPr>
                  <w:tcW w:w="1650" w:type="dxa"/>
                </w:tcPr>
                <w:p w:rsidR="00950F4C" w:rsidRDefault="00950F4C" w:rsidP="00950F4C">
                  <w:pPr>
                    <w:rPr>
                      <w:rFonts w:ascii="Arial"/>
                      <w:sz w:val="18"/>
                    </w:rPr>
                  </w:pPr>
                  <w:r>
                    <w:rPr>
                      <w:rFonts w:ascii="Arial"/>
                      <w:sz w:val="18"/>
                    </w:rPr>
                    <w:t>Technology Collaboration Challenges&amp;Opportunities</w:t>
                  </w:r>
                </w:p>
              </w:tc>
              <w:tc>
                <w:tcPr>
                  <w:tcW w:w="575" w:type="dxa"/>
                </w:tcPr>
                <w:p w:rsidR="00950F4C" w:rsidRDefault="00950F4C" w:rsidP="00950F4C">
                  <w:pPr>
                    <w:pStyle w:val="TableParagraph"/>
                    <w:spacing w:before="111"/>
                    <w:ind w:left="10"/>
                    <w:rPr>
                      <w:rFonts w:ascii="Arial"/>
                      <w:sz w:val="18"/>
                    </w:rPr>
                  </w:pPr>
                  <w:r>
                    <w:rPr>
                      <w:rFonts w:ascii="Arial"/>
                      <w:spacing w:val="-4"/>
                      <w:sz w:val="18"/>
                    </w:rPr>
                    <w:t>.148</w:t>
                  </w:r>
                </w:p>
              </w:tc>
              <w:tc>
                <w:tcPr>
                  <w:tcW w:w="657" w:type="dxa"/>
                </w:tcPr>
                <w:p w:rsidR="00950F4C" w:rsidRDefault="00950F4C" w:rsidP="00950F4C">
                  <w:pPr>
                    <w:pStyle w:val="TableParagraph"/>
                    <w:spacing w:before="111"/>
                    <w:ind w:left="10" w:right="4"/>
                    <w:rPr>
                      <w:rFonts w:ascii="Arial"/>
                      <w:sz w:val="18"/>
                    </w:rPr>
                  </w:pPr>
                  <w:r>
                    <w:rPr>
                      <w:rFonts w:ascii="Arial"/>
                      <w:spacing w:val="-5"/>
                      <w:sz w:val="18"/>
                    </w:rPr>
                    <w:t>160</w:t>
                  </w:r>
                </w:p>
              </w:tc>
              <w:tc>
                <w:tcPr>
                  <w:tcW w:w="657" w:type="dxa"/>
                </w:tcPr>
                <w:p w:rsidR="00950F4C" w:rsidRDefault="00950F4C" w:rsidP="00950F4C">
                  <w:pPr>
                    <w:pStyle w:val="TableParagraph"/>
                    <w:spacing w:before="111"/>
                    <w:ind w:left="10" w:right="1"/>
                    <w:rPr>
                      <w:rFonts w:ascii="Arial"/>
                      <w:sz w:val="18"/>
                    </w:rPr>
                  </w:pPr>
                  <w:r>
                    <w:rPr>
                      <w:rFonts w:ascii="Arial"/>
                      <w:spacing w:val="-4"/>
                      <w:sz w:val="18"/>
                    </w:rPr>
                    <w:t>.000</w:t>
                  </w:r>
                </w:p>
              </w:tc>
              <w:tc>
                <w:tcPr>
                  <w:tcW w:w="657" w:type="dxa"/>
                </w:tcPr>
                <w:p w:rsidR="00950F4C" w:rsidRDefault="00950F4C" w:rsidP="00950F4C">
                  <w:pPr>
                    <w:pStyle w:val="TableParagraph"/>
                    <w:spacing w:before="111"/>
                    <w:ind w:left="10" w:right="2"/>
                    <w:rPr>
                      <w:rFonts w:ascii="Arial"/>
                      <w:sz w:val="18"/>
                    </w:rPr>
                  </w:pPr>
                  <w:r>
                    <w:rPr>
                      <w:rFonts w:ascii="Arial"/>
                      <w:spacing w:val="-4"/>
                      <w:sz w:val="18"/>
                    </w:rPr>
                    <w:t>.943</w:t>
                  </w:r>
                </w:p>
              </w:tc>
              <w:tc>
                <w:tcPr>
                  <w:tcW w:w="656" w:type="dxa"/>
                </w:tcPr>
                <w:p w:rsidR="00950F4C" w:rsidRDefault="00950F4C" w:rsidP="00950F4C">
                  <w:pPr>
                    <w:pStyle w:val="TableParagraph"/>
                    <w:spacing w:before="111"/>
                    <w:ind w:left="10" w:right="2"/>
                    <w:rPr>
                      <w:rFonts w:ascii="Arial"/>
                      <w:sz w:val="18"/>
                    </w:rPr>
                  </w:pPr>
                  <w:r>
                    <w:rPr>
                      <w:rFonts w:ascii="Arial"/>
                      <w:spacing w:val="-5"/>
                      <w:sz w:val="18"/>
                    </w:rPr>
                    <w:t>160</w:t>
                  </w:r>
                </w:p>
              </w:tc>
              <w:tc>
                <w:tcPr>
                  <w:tcW w:w="659" w:type="dxa"/>
                </w:tcPr>
                <w:p w:rsidR="00950F4C" w:rsidRDefault="00950F4C" w:rsidP="00950F4C">
                  <w:pPr>
                    <w:pStyle w:val="TableParagraph"/>
                    <w:spacing w:before="111"/>
                    <w:ind w:left="10" w:right="3"/>
                    <w:rPr>
                      <w:rFonts w:ascii="Arial"/>
                      <w:sz w:val="18"/>
                    </w:rPr>
                  </w:pPr>
                  <w:r>
                    <w:rPr>
                      <w:rFonts w:ascii="Arial"/>
                      <w:spacing w:val="-4"/>
                      <w:sz w:val="18"/>
                    </w:rPr>
                    <w:t>.000</w:t>
                  </w:r>
                </w:p>
              </w:tc>
            </w:tr>
            <w:tr w:rsidR="00950F4C" w:rsidTr="001F1E0C">
              <w:trPr>
                <w:trHeight w:val="706"/>
              </w:trPr>
              <w:tc>
                <w:tcPr>
                  <w:tcW w:w="1650" w:type="dxa"/>
                </w:tcPr>
                <w:p w:rsidR="00950F4C" w:rsidRDefault="00950F4C" w:rsidP="00950F4C">
                  <w:pPr>
                    <w:rPr>
                      <w:rFonts w:ascii="Arial"/>
                      <w:sz w:val="18"/>
                    </w:rPr>
                  </w:pPr>
                  <w:r>
                    <w:rPr>
                      <w:rFonts w:ascii="Arial"/>
                      <w:spacing w:val="-2"/>
                      <w:sz w:val="18"/>
                    </w:rPr>
                    <w:t xml:space="preserve">Cross-Functional </w:t>
                  </w:r>
                  <w:r>
                    <w:rPr>
                      <w:rFonts w:ascii="Arial"/>
                      <w:sz w:val="18"/>
                    </w:rPr>
                    <w:t xml:space="preserve">CollaborationforCustomer </w:t>
                  </w:r>
                  <w:r>
                    <w:rPr>
                      <w:rFonts w:ascii="Arial"/>
                      <w:spacing w:val="-2"/>
                      <w:sz w:val="18"/>
                    </w:rPr>
                    <w:t>Issues</w:t>
                  </w:r>
                </w:p>
              </w:tc>
              <w:tc>
                <w:tcPr>
                  <w:tcW w:w="575" w:type="dxa"/>
                </w:tcPr>
                <w:p w:rsidR="00950F4C" w:rsidRDefault="00950F4C" w:rsidP="00950F4C">
                  <w:pPr>
                    <w:pStyle w:val="TableParagraph"/>
                    <w:spacing w:before="111"/>
                    <w:ind w:left="10"/>
                    <w:rPr>
                      <w:rFonts w:ascii="Arial"/>
                      <w:sz w:val="18"/>
                    </w:rPr>
                  </w:pPr>
                  <w:r>
                    <w:rPr>
                      <w:rFonts w:ascii="Arial"/>
                      <w:spacing w:val="-4"/>
                      <w:sz w:val="18"/>
                    </w:rPr>
                    <w:t>.136</w:t>
                  </w:r>
                </w:p>
              </w:tc>
              <w:tc>
                <w:tcPr>
                  <w:tcW w:w="657" w:type="dxa"/>
                </w:tcPr>
                <w:p w:rsidR="00950F4C" w:rsidRDefault="00950F4C" w:rsidP="00950F4C">
                  <w:pPr>
                    <w:pStyle w:val="TableParagraph"/>
                    <w:spacing w:before="111"/>
                    <w:ind w:left="10" w:right="4"/>
                    <w:rPr>
                      <w:rFonts w:ascii="Arial"/>
                      <w:sz w:val="18"/>
                    </w:rPr>
                  </w:pPr>
                  <w:r>
                    <w:rPr>
                      <w:rFonts w:ascii="Arial"/>
                      <w:spacing w:val="-5"/>
                      <w:sz w:val="18"/>
                    </w:rPr>
                    <w:t>160</w:t>
                  </w:r>
                </w:p>
              </w:tc>
              <w:tc>
                <w:tcPr>
                  <w:tcW w:w="657" w:type="dxa"/>
                </w:tcPr>
                <w:p w:rsidR="00950F4C" w:rsidRDefault="00950F4C" w:rsidP="00950F4C">
                  <w:pPr>
                    <w:pStyle w:val="TableParagraph"/>
                    <w:spacing w:before="111"/>
                    <w:ind w:left="10" w:right="1"/>
                    <w:rPr>
                      <w:rFonts w:ascii="Arial"/>
                      <w:sz w:val="18"/>
                    </w:rPr>
                  </w:pPr>
                  <w:r>
                    <w:rPr>
                      <w:rFonts w:ascii="Arial"/>
                      <w:spacing w:val="-4"/>
                      <w:sz w:val="18"/>
                    </w:rPr>
                    <w:t>.000</w:t>
                  </w:r>
                </w:p>
              </w:tc>
              <w:tc>
                <w:tcPr>
                  <w:tcW w:w="657" w:type="dxa"/>
                </w:tcPr>
                <w:p w:rsidR="00950F4C" w:rsidRDefault="00950F4C" w:rsidP="00950F4C">
                  <w:pPr>
                    <w:pStyle w:val="TableParagraph"/>
                    <w:spacing w:before="111"/>
                    <w:ind w:left="10" w:right="2"/>
                    <w:rPr>
                      <w:rFonts w:ascii="Arial"/>
                      <w:sz w:val="18"/>
                    </w:rPr>
                  </w:pPr>
                  <w:r>
                    <w:rPr>
                      <w:rFonts w:ascii="Arial"/>
                      <w:spacing w:val="-4"/>
                      <w:sz w:val="18"/>
                    </w:rPr>
                    <w:t>.936</w:t>
                  </w:r>
                </w:p>
              </w:tc>
              <w:tc>
                <w:tcPr>
                  <w:tcW w:w="656" w:type="dxa"/>
                </w:tcPr>
                <w:p w:rsidR="00950F4C" w:rsidRDefault="00950F4C" w:rsidP="00950F4C">
                  <w:pPr>
                    <w:pStyle w:val="TableParagraph"/>
                    <w:spacing w:before="111"/>
                    <w:ind w:left="10" w:right="2"/>
                    <w:rPr>
                      <w:rFonts w:ascii="Arial"/>
                      <w:sz w:val="18"/>
                    </w:rPr>
                  </w:pPr>
                  <w:r>
                    <w:rPr>
                      <w:rFonts w:ascii="Arial"/>
                      <w:spacing w:val="-5"/>
                      <w:sz w:val="18"/>
                    </w:rPr>
                    <w:t>160</w:t>
                  </w:r>
                </w:p>
              </w:tc>
              <w:tc>
                <w:tcPr>
                  <w:tcW w:w="659" w:type="dxa"/>
                </w:tcPr>
                <w:p w:rsidR="00950F4C" w:rsidRDefault="00950F4C" w:rsidP="00950F4C">
                  <w:pPr>
                    <w:pStyle w:val="TableParagraph"/>
                    <w:spacing w:before="111"/>
                    <w:ind w:left="10" w:right="3"/>
                    <w:rPr>
                      <w:rFonts w:ascii="Arial"/>
                      <w:sz w:val="18"/>
                    </w:rPr>
                  </w:pPr>
                  <w:r>
                    <w:rPr>
                      <w:rFonts w:ascii="Arial"/>
                      <w:spacing w:val="-4"/>
                      <w:sz w:val="18"/>
                    </w:rPr>
                    <w:t>.000</w:t>
                  </w:r>
                </w:p>
              </w:tc>
            </w:tr>
          </w:tbl>
          <w:p w:rsidR="00950F4C" w:rsidRDefault="00950F4C" w:rsidP="00950F4C">
            <w:pPr>
              <w:pStyle w:val="TableParagraph"/>
              <w:rPr>
                <w:b/>
                <w:bCs/>
                <w:i/>
                <w:sz w:val="20"/>
                <w:szCs w:val="20"/>
              </w:rPr>
            </w:pPr>
          </w:p>
          <w:p w:rsidR="00950F4C" w:rsidRDefault="00950F4C" w:rsidP="00950F4C">
            <w:pPr>
              <w:pStyle w:val="TableParagraph"/>
              <w:rPr>
                <w:b/>
                <w:bCs/>
                <w:i/>
                <w:sz w:val="20"/>
                <w:szCs w:val="20"/>
              </w:rPr>
            </w:pPr>
          </w:p>
          <w:p w:rsidR="00950F4C" w:rsidRPr="00E24F8B" w:rsidRDefault="00950F4C" w:rsidP="00950F4C">
            <w:pPr>
              <w:pStyle w:val="TableParagraph"/>
              <w:rPr>
                <w:b/>
                <w:bCs/>
                <w:i/>
                <w:sz w:val="20"/>
                <w:szCs w:val="20"/>
              </w:rPr>
            </w:pPr>
          </w:p>
          <w:p w:rsidR="00950F4C" w:rsidRPr="00E24F8B" w:rsidRDefault="00950F4C" w:rsidP="00950F4C">
            <w:pPr>
              <w:pStyle w:val="TableParagraph"/>
              <w:jc w:val="both"/>
              <w:rPr>
                <w:b/>
                <w:bCs/>
                <w:sz w:val="20"/>
                <w:szCs w:val="20"/>
              </w:rPr>
            </w:pPr>
            <w:r w:rsidRPr="00E24F8B">
              <w:rPr>
                <w:b/>
                <w:bCs/>
                <w:sz w:val="20"/>
                <w:szCs w:val="20"/>
              </w:rPr>
              <w:t>INTERPRETATION</w:t>
            </w:r>
          </w:p>
          <w:p w:rsidR="00950F4C" w:rsidRPr="002C4175" w:rsidRDefault="00950F4C" w:rsidP="00950F4C">
            <w:pPr>
              <w:pStyle w:val="TableParagraph"/>
              <w:jc w:val="both"/>
              <w:rPr>
                <w:sz w:val="20"/>
                <w:szCs w:val="20"/>
              </w:rPr>
            </w:pPr>
            <w:r w:rsidRPr="002C4175">
              <w:rPr>
                <w:sz w:val="20"/>
                <w:szCs w:val="20"/>
              </w:rPr>
              <w:t xml:space="preserve">Fromthe abovetable, P (sig) value(0.000)and(0.000)isless than </w:t>
            </w:r>
            <w:r w:rsidRPr="002C4175">
              <w:rPr>
                <w:spacing w:val="-4"/>
                <w:sz w:val="20"/>
                <w:szCs w:val="20"/>
              </w:rPr>
              <w:t>0.05</w:t>
            </w:r>
          </w:p>
          <w:p w:rsidR="00950F4C" w:rsidRPr="002C4175" w:rsidRDefault="00950F4C" w:rsidP="00950F4C">
            <w:pPr>
              <w:pStyle w:val="TableParagraph"/>
              <w:jc w:val="both"/>
              <w:rPr>
                <w:sz w:val="20"/>
                <w:szCs w:val="20"/>
              </w:rPr>
            </w:pPr>
            <w:r w:rsidRPr="002C4175">
              <w:rPr>
                <w:sz w:val="20"/>
                <w:szCs w:val="20"/>
              </w:rPr>
              <w:t>Hence, Nullhypothesisisrejected. Hencethedatadeviatesfromnormal</w:t>
            </w:r>
            <w:r w:rsidRPr="002C4175">
              <w:rPr>
                <w:spacing w:val="-2"/>
                <w:sz w:val="20"/>
                <w:szCs w:val="20"/>
              </w:rPr>
              <w:t>distribution.</w:t>
            </w:r>
          </w:p>
          <w:p w:rsidR="00950F4C" w:rsidRDefault="00950F4C" w:rsidP="00950F4C">
            <w:pPr>
              <w:pStyle w:val="TableParagraph"/>
              <w:jc w:val="both"/>
              <w:rPr>
                <w:spacing w:val="-2"/>
                <w:sz w:val="20"/>
                <w:szCs w:val="20"/>
              </w:rPr>
            </w:pPr>
            <w:r w:rsidRPr="002C4175">
              <w:rPr>
                <w:sz w:val="20"/>
                <w:szCs w:val="20"/>
              </w:rPr>
              <w:t>So,non-parametrictoolsareapplied.(U–Test,H–Test,Correlation,chi –square,Run</w:t>
            </w:r>
            <w:r w:rsidRPr="002C4175">
              <w:rPr>
                <w:spacing w:val="-2"/>
                <w:sz w:val="20"/>
                <w:szCs w:val="20"/>
              </w:rPr>
              <w:t>Test)</w:t>
            </w:r>
          </w:p>
          <w:p w:rsidR="00950F4C" w:rsidRDefault="00950F4C">
            <w:pPr>
              <w:pStyle w:val="BodyText"/>
              <w:spacing w:before="2"/>
              <w:rPr>
                <w:b/>
                <w:i/>
                <w:sz w:val="11"/>
              </w:rPr>
            </w:pPr>
          </w:p>
          <w:p w:rsidR="00950F4C" w:rsidRPr="002C4175" w:rsidRDefault="00950F4C" w:rsidP="00950F4C">
            <w:pPr>
              <w:pStyle w:val="TableParagraph"/>
              <w:rPr>
                <w:b/>
                <w:bCs/>
                <w:sz w:val="20"/>
                <w:szCs w:val="20"/>
              </w:rPr>
            </w:pPr>
            <w:r w:rsidRPr="002C4175">
              <w:rPr>
                <w:b/>
                <w:bCs/>
                <w:sz w:val="20"/>
                <w:szCs w:val="20"/>
              </w:rPr>
              <w:t>NON-PARAMETRIC</w:t>
            </w:r>
            <w:r w:rsidRPr="002C4175">
              <w:rPr>
                <w:b/>
                <w:bCs/>
                <w:spacing w:val="-2"/>
                <w:sz w:val="20"/>
                <w:szCs w:val="20"/>
              </w:rPr>
              <w:t>TESTS</w:t>
            </w:r>
          </w:p>
          <w:p w:rsidR="00950F4C" w:rsidRPr="002C4175" w:rsidRDefault="00950F4C" w:rsidP="00950F4C">
            <w:pPr>
              <w:pStyle w:val="TableParagraph"/>
              <w:jc w:val="both"/>
              <w:rPr>
                <w:sz w:val="20"/>
                <w:szCs w:val="20"/>
              </w:rPr>
            </w:pPr>
          </w:p>
          <w:p w:rsidR="00950F4C" w:rsidRDefault="00950F4C" w:rsidP="00950F4C">
            <w:pPr>
              <w:pStyle w:val="TableParagraph"/>
              <w:rPr>
                <w:b/>
                <w:bCs/>
                <w:spacing w:val="-2"/>
                <w:sz w:val="20"/>
                <w:szCs w:val="20"/>
              </w:rPr>
            </w:pPr>
            <w:r w:rsidRPr="002C4175">
              <w:rPr>
                <w:b/>
                <w:bCs/>
                <w:sz w:val="20"/>
                <w:szCs w:val="20"/>
              </w:rPr>
              <w:t>MANN-WHITNEY(U</w:t>
            </w:r>
            <w:r w:rsidRPr="002C4175">
              <w:rPr>
                <w:b/>
                <w:bCs/>
                <w:spacing w:val="-2"/>
                <w:sz w:val="20"/>
                <w:szCs w:val="20"/>
              </w:rPr>
              <w:t>TEST)</w:t>
            </w:r>
          </w:p>
          <w:p w:rsidR="00950F4C" w:rsidRPr="002C4175" w:rsidRDefault="00950F4C" w:rsidP="00950F4C">
            <w:pPr>
              <w:pStyle w:val="TableParagraph"/>
              <w:jc w:val="both"/>
              <w:rPr>
                <w:sz w:val="20"/>
                <w:szCs w:val="20"/>
              </w:rPr>
            </w:pPr>
            <w:r w:rsidRPr="002C4175">
              <w:rPr>
                <w:b/>
                <w:sz w:val="20"/>
                <w:szCs w:val="20"/>
              </w:rPr>
              <w:t>Null Hypothesis H0:</w:t>
            </w:r>
            <w:r w:rsidRPr="002C4175">
              <w:rPr>
                <w:sz w:val="20"/>
                <w:szCs w:val="20"/>
              </w:rPr>
              <w:t>Thereis no significant difference between the mean rank of femaleand male with respect to cross functional collaboration impact, integration marketing strategies, key indicators of enhancing collaboration, Technology collaboration challenges &amp;</w:t>
            </w:r>
            <w:r w:rsidRPr="002C4175">
              <w:rPr>
                <w:spacing w:val="-2"/>
                <w:sz w:val="20"/>
                <w:szCs w:val="20"/>
              </w:rPr>
              <w:t>opportunities.</w:t>
            </w:r>
          </w:p>
          <w:p w:rsidR="00950F4C" w:rsidRPr="002C4175" w:rsidRDefault="00950F4C" w:rsidP="00950F4C">
            <w:pPr>
              <w:pStyle w:val="TableParagraph"/>
              <w:jc w:val="both"/>
              <w:rPr>
                <w:sz w:val="20"/>
                <w:szCs w:val="20"/>
              </w:rPr>
            </w:pPr>
            <w:r w:rsidRPr="002C4175">
              <w:rPr>
                <w:b/>
                <w:sz w:val="20"/>
                <w:szCs w:val="20"/>
              </w:rPr>
              <w:t>AlternativeHypothesisH1:</w:t>
            </w:r>
            <w:r w:rsidRPr="002C4175">
              <w:rPr>
                <w:sz w:val="20"/>
                <w:szCs w:val="20"/>
              </w:rPr>
              <w:t xml:space="preserve">Thereissignificantdifferencebetweenthemeanrankoffemale </w:t>
            </w:r>
            <w:r w:rsidRPr="002C4175">
              <w:rPr>
                <w:spacing w:val="-2"/>
                <w:sz w:val="20"/>
                <w:szCs w:val="20"/>
              </w:rPr>
              <w:t xml:space="preserve">andmalewith respectto crossfunctional collaborationimpact, integrationmarketingstrategies, </w:t>
            </w:r>
            <w:r w:rsidRPr="002C4175">
              <w:rPr>
                <w:sz w:val="20"/>
                <w:szCs w:val="20"/>
              </w:rPr>
              <w:t>key indicators of enhancing collaboration, Technology collaboration challenges &amp;</w:t>
            </w:r>
            <w:r w:rsidRPr="002C4175">
              <w:rPr>
                <w:spacing w:val="-2"/>
                <w:sz w:val="20"/>
                <w:szCs w:val="20"/>
              </w:rPr>
              <w:t>opportunities.</w:t>
            </w:r>
          </w:p>
          <w:p w:rsidR="00950F4C" w:rsidRDefault="00950F4C">
            <w:pPr>
              <w:pStyle w:val="BodyText"/>
              <w:spacing w:before="2"/>
              <w:rPr>
                <w:b/>
                <w:i/>
                <w:sz w:val="11"/>
              </w:rPr>
            </w:pPr>
          </w:p>
        </w:tc>
      </w:tr>
    </w:tbl>
    <w:p w:rsidR="0019588F" w:rsidRDefault="0019588F">
      <w:pPr>
        <w:pStyle w:val="BodyText"/>
        <w:spacing w:before="2"/>
        <w:rPr>
          <w:b/>
          <w:i/>
          <w:sz w:val="11"/>
        </w:rPr>
      </w:pPr>
    </w:p>
    <w:p w:rsidR="00950F4C" w:rsidRDefault="00950F4C">
      <w:pPr>
        <w:pStyle w:val="BodyText"/>
        <w:spacing w:before="2"/>
        <w:rPr>
          <w:b/>
          <w:i/>
          <w:sz w:val="11"/>
        </w:rPr>
      </w:pPr>
    </w:p>
    <w:tbl>
      <w:tblPr>
        <w:tblStyle w:val="TableGrid"/>
        <w:tblW w:w="1176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63"/>
        <w:gridCol w:w="7175"/>
      </w:tblGrid>
      <w:tr w:rsidR="00950F4C" w:rsidTr="00977DCE">
        <w:trPr>
          <w:trHeight w:val="11271"/>
        </w:trPr>
        <w:tc>
          <w:tcPr>
            <w:tcW w:w="5869" w:type="dxa"/>
          </w:tcPr>
          <w:p w:rsidR="00950F4C" w:rsidRDefault="00950F4C">
            <w:pPr>
              <w:pStyle w:val="BodyText"/>
              <w:spacing w:before="2"/>
              <w:rPr>
                <w:b/>
                <w:i/>
                <w:sz w:val="11"/>
              </w:rPr>
            </w:pPr>
          </w:p>
          <w:p w:rsidR="00950F4C" w:rsidRPr="00D80A4C" w:rsidRDefault="00950F4C" w:rsidP="00950F4C">
            <w:pPr>
              <w:pStyle w:val="TableParagraph"/>
              <w:jc w:val="center"/>
              <w:rPr>
                <w:sz w:val="20"/>
                <w:szCs w:val="20"/>
              </w:rPr>
            </w:pPr>
            <w:r>
              <w:rPr>
                <w:sz w:val="20"/>
                <w:szCs w:val="20"/>
              </w:rPr>
              <w:t>Ranks</w:t>
            </w:r>
          </w:p>
          <w:tbl>
            <w:tblPr>
              <w:tblW w:w="5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740"/>
              <w:gridCol w:w="776"/>
              <w:gridCol w:w="435"/>
              <w:gridCol w:w="865"/>
              <w:gridCol w:w="931"/>
            </w:tblGrid>
            <w:tr w:rsidR="00950F4C" w:rsidTr="001F1E0C">
              <w:trPr>
                <w:trHeight w:val="242"/>
              </w:trPr>
              <w:tc>
                <w:tcPr>
                  <w:tcW w:w="2252" w:type="dxa"/>
                </w:tcPr>
                <w:p w:rsidR="00950F4C" w:rsidRDefault="00950F4C" w:rsidP="00950F4C"/>
              </w:tc>
              <w:tc>
                <w:tcPr>
                  <w:tcW w:w="962" w:type="dxa"/>
                </w:tcPr>
                <w:p w:rsidR="00950F4C" w:rsidRDefault="00950F4C" w:rsidP="00950F4C">
                  <w:pPr>
                    <w:rPr>
                      <w:rFonts w:ascii="Arial"/>
                      <w:sz w:val="18"/>
                    </w:rPr>
                  </w:pPr>
                  <w:r>
                    <w:rPr>
                      <w:rFonts w:ascii="Arial"/>
                      <w:spacing w:val="-2"/>
                      <w:sz w:val="18"/>
                    </w:rPr>
                    <w:t>Gender</w:t>
                  </w:r>
                </w:p>
              </w:tc>
              <w:tc>
                <w:tcPr>
                  <w:tcW w:w="550" w:type="dxa"/>
                </w:tcPr>
                <w:p w:rsidR="00950F4C" w:rsidRDefault="00950F4C" w:rsidP="00950F4C">
                  <w:pPr>
                    <w:rPr>
                      <w:rFonts w:ascii="Arial"/>
                      <w:sz w:val="18"/>
                    </w:rPr>
                  </w:pPr>
                  <w:r>
                    <w:rPr>
                      <w:rFonts w:ascii="Arial"/>
                      <w:spacing w:val="-10"/>
                      <w:sz w:val="18"/>
                    </w:rPr>
                    <w:t>N</w:t>
                  </w:r>
                </w:p>
              </w:tc>
              <w:tc>
                <w:tcPr>
                  <w:tcW w:w="821" w:type="dxa"/>
                </w:tcPr>
                <w:p w:rsidR="00950F4C" w:rsidRDefault="00950F4C" w:rsidP="00950F4C">
                  <w:pPr>
                    <w:rPr>
                      <w:rFonts w:ascii="Arial"/>
                      <w:sz w:val="18"/>
                    </w:rPr>
                  </w:pPr>
                  <w:r>
                    <w:rPr>
                      <w:rFonts w:ascii="Arial"/>
                      <w:sz w:val="18"/>
                    </w:rPr>
                    <w:t>Mean</w:t>
                  </w:r>
                  <w:r>
                    <w:rPr>
                      <w:rFonts w:ascii="Arial"/>
                      <w:spacing w:val="-4"/>
                      <w:sz w:val="18"/>
                    </w:rPr>
                    <w:t>Rank</w:t>
                  </w:r>
                </w:p>
              </w:tc>
              <w:tc>
                <w:tcPr>
                  <w:tcW w:w="1162" w:type="dxa"/>
                </w:tcPr>
                <w:p w:rsidR="00950F4C" w:rsidRDefault="00950F4C" w:rsidP="00950F4C">
                  <w:pPr>
                    <w:rPr>
                      <w:rFonts w:ascii="Arial"/>
                      <w:sz w:val="18"/>
                    </w:rPr>
                  </w:pPr>
                  <w:r>
                    <w:rPr>
                      <w:rFonts w:ascii="Arial"/>
                      <w:sz w:val="18"/>
                    </w:rPr>
                    <w:t>Sumof</w:t>
                  </w:r>
                  <w:r>
                    <w:rPr>
                      <w:rFonts w:ascii="Arial"/>
                      <w:spacing w:val="-2"/>
                      <w:sz w:val="18"/>
                    </w:rPr>
                    <w:t xml:space="preserve"> Ranks</w:t>
                  </w:r>
                </w:p>
              </w:tc>
            </w:tr>
            <w:tr w:rsidR="00950F4C" w:rsidTr="001F1E0C">
              <w:trPr>
                <w:trHeight w:val="240"/>
              </w:trPr>
              <w:tc>
                <w:tcPr>
                  <w:tcW w:w="2252" w:type="dxa"/>
                  <w:vMerge w:val="restart"/>
                </w:tcPr>
                <w:p w:rsidR="00950F4C" w:rsidRDefault="00950F4C" w:rsidP="00950F4C">
                  <w:r>
                    <w:t xml:space="preserve">Cross-FunctionalCollaboration </w:t>
                  </w:r>
                  <w:r>
                    <w:rPr>
                      <w:spacing w:val="-2"/>
                    </w:rPr>
                    <w:t>Impact</w:t>
                  </w:r>
                </w:p>
              </w:tc>
              <w:tc>
                <w:tcPr>
                  <w:tcW w:w="962" w:type="dxa"/>
                </w:tcPr>
                <w:p w:rsidR="00950F4C" w:rsidRDefault="00950F4C" w:rsidP="00950F4C">
                  <w:r>
                    <w:rPr>
                      <w:spacing w:val="-10"/>
                    </w:rPr>
                    <w:t>1</w:t>
                  </w:r>
                </w:p>
              </w:tc>
              <w:tc>
                <w:tcPr>
                  <w:tcW w:w="550" w:type="dxa"/>
                </w:tcPr>
                <w:p w:rsidR="00950F4C" w:rsidRDefault="00950F4C" w:rsidP="00950F4C">
                  <w:r>
                    <w:rPr>
                      <w:spacing w:val="-5"/>
                    </w:rPr>
                    <w:t>75</w:t>
                  </w:r>
                </w:p>
              </w:tc>
              <w:tc>
                <w:tcPr>
                  <w:tcW w:w="821" w:type="dxa"/>
                </w:tcPr>
                <w:p w:rsidR="00950F4C" w:rsidRDefault="00950F4C" w:rsidP="00950F4C">
                  <w:r>
                    <w:rPr>
                      <w:spacing w:val="-2"/>
                    </w:rPr>
                    <w:t>88.28</w:t>
                  </w:r>
                </w:p>
              </w:tc>
              <w:tc>
                <w:tcPr>
                  <w:tcW w:w="1162" w:type="dxa"/>
                </w:tcPr>
                <w:p w:rsidR="00950F4C" w:rsidRDefault="00950F4C" w:rsidP="00950F4C">
                  <w:r>
                    <w:rPr>
                      <w:spacing w:val="-2"/>
                    </w:rPr>
                    <w:t>6621.00</w:t>
                  </w:r>
                </w:p>
              </w:tc>
            </w:tr>
            <w:tr w:rsidR="00950F4C" w:rsidTr="001F1E0C">
              <w:trPr>
                <w:trHeight w:val="226"/>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10"/>
                    </w:rPr>
                    <w:t>2</w:t>
                  </w:r>
                </w:p>
              </w:tc>
              <w:tc>
                <w:tcPr>
                  <w:tcW w:w="550" w:type="dxa"/>
                </w:tcPr>
                <w:p w:rsidR="00950F4C" w:rsidRDefault="00950F4C" w:rsidP="00950F4C">
                  <w:r>
                    <w:rPr>
                      <w:spacing w:val="-5"/>
                    </w:rPr>
                    <w:t>84</w:t>
                  </w:r>
                </w:p>
              </w:tc>
              <w:tc>
                <w:tcPr>
                  <w:tcW w:w="821" w:type="dxa"/>
                </w:tcPr>
                <w:p w:rsidR="00950F4C" w:rsidRDefault="00950F4C" w:rsidP="00950F4C">
                  <w:r>
                    <w:rPr>
                      <w:spacing w:val="-2"/>
                    </w:rPr>
                    <w:t>72.61</w:t>
                  </w:r>
                </w:p>
              </w:tc>
              <w:tc>
                <w:tcPr>
                  <w:tcW w:w="1162" w:type="dxa"/>
                </w:tcPr>
                <w:p w:rsidR="00950F4C" w:rsidRDefault="00950F4C" w:rsidP="00950F4C">
                  <w:r>
                    <w:rPr>
                      <w:spacing w:val="-2"/>
                    </w:rPr>
                    <w:t>6099.00</w:t>
                  </w:r>
                </w:p>
              </w:tc>
            </w:tr>
            <w:tr w:rsidR="00950F4C" w:rsidTr="001F1E0C">
              <w:trPr>
                <w:trHeight w:val="227"/>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2"/>
                    </w:rPr>
                    <w:t>Total</w:t>
                  </w:r>
                </w:p>
              </w:tc>
              <w:tc>
                <w:tcPr>
                  <w:tcW w:w="550" w:type="dxa"/>
                </w:tcPr>
                <w:p w:rsidR="00950F4C" w:rsidRDefault="00950F4C" w:rsidP="00950F4C">
                  <w:r>
                    <w:rPr>
                      <w:spacing w:val="-5"/>
                    </w:rPr>
                    <w:t>160</w:t>
                  </w:r>
                </w:p>
              </w:tc>
              <w:tc>
                <w:tcPr>
                  <w:tcW w:w="821" w:type="dxa"/>
                </w:tcPr>
                <w:p w:rsidR="00950F4C" w:rsidRDefault="00950F4C" w:rsidP="00950F4C"/>
              </w:tc>
              <w:tc>
                <w:tcPr>
                  <w:tcW w:w="1162" w:type="dxa"/>
                </w:tcPr>
                <w:p w:rsidR="00950F4C" w:rsidRDefault="00950F4C" w:rsidP="00950F4C"/>
              </w:tc>
            </w:tr>
            <w:tr w:rsidR="00950F4C" w:rsidTr="001F1E0C">
              <w:trPr>
                <w:trHeight w:val="254"/>
              </w:trPr>
              <w:tc>
                <w:tcPr>
                  <w:tcW w:w="2252" w:type="dxa"/>
                  <w:vMerge w:val="restart"/>
                </w:tcPr>
                <w:p w:rsidR="00950F4C" w:rsidRDefault="00950F4C" w:rsidP="00950F4C">
                  <w:r>
                    <w:t>IntegrationMarketing</w:t>
                  </w:r>
                  <w:r>
                    <w:rPr>
                      <w:spacing w:val="-2"/>
                    </w:rPr>
                    <w:t>Strategies</w:t>
                  </w:r>
                </w:p>
              </w:tc>
              <w:tc>
                <w:tcPr>
                  <w:tcW w:w="962" w:type="dxa"/>
                </w:tcPr>
                <w:p w:rsidR="00950F4C" w:rsidRDefault="00950F4C" w:rsidP="00950F4C">
                  <w:r>
                    <w:rPr>
                      <w:spacing w:val="-10"/>
                    </w:rPr>
                    <w:t>1</w:t>
                  </w:r>
                </w:p>
              </w:tc>
              <w:tc>
                <w:tcPr>
                  <w:tcW w:w="550" w:type="dxa"/>
                </w:tcPr>
                <w:p w:rsidR="00950F4C" w:rsidRDefault="00950F4C" w:rsidP="00950F4C">
                  <w:r>
                    <w:rPr>
                      <w:spacing w:val="-5"/>
                    </w:rPr>
                    <w:t>75</w:t>
                  </w:r>
                </w:p>
              </w:tc>
              <w:tc>
                <w:tcPr>
                  <w:tcW w:w="821" w:type="dxa"/>
                </w:tcPr>
                <w:p w:rsidR="00950F4C" w:rsidRDefault="00950F4C" w:rsidP="00950F4C">
                  <w:r>
                    <w:rPr>
                      <w:spacing w:val="-2"/>
                    </w:rPr>
                    <w:t>85.60</w:t>
                  </w:r>
                </w:p>
              </w:tc>
              <w:tc>
                <w:tcPr>
                  <w:tcW w:w="1162" w:type="dxa"/>
                </w:tcPr>
                <w:p w:rsidR="00950F4C" w:rsidRDefault="00950F4C" w:rsidP="00950F4C">
                  <w:r>
                    <w:rPr>
                      <w:spacing w:val="-2"/>
                    </w:rPr>
                    <w:t>6420.00</w:t>
                  </w:r>
                </w:p>
              </w:tc>
            </w:tr>
            <w:tr w:rsidR="00950F4C" w:rsidTr="001F1E0C">
              <w:trPr>
                <w:trHeight w:val="227"/>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10"/>
                    </w:rPr>
                    <w:t>2</w:t>
                  </w:r>
                </w:p>
              </w:tc>
              <w:tc>
                <w:tcPr>
                  <w:tcW w:w="550" w:type="dxa"/>
                </w:tcPr>
                <w:p w:rsidR="00950F4C" w:rsidRDefault="00950F4C" w:rsidP="00950F4C">
                  <w:r>
                    <w:rPr>
                      <w:spacing w:val="-5"/>
                    </w:rPr>
                    <w:t>84</w:t>
                  </w:r>
                </w:p>
              </w:tc>
              <w:tc>
                <w:tcPr>
                  <w:tcW w:w="821" w:type="dxa"/>
                </w:tcPr>
                <w:p w:rsidR="00950F4C" w:rsidRDefault="00950F4C" w:rsidP="00950F4C">
                  <w:r>
                    <w:rPr>
                      <w:spacing w:val="-2"/>
                    </w:rPr>
                    <w:t>75.00</w:t>
                  </w:r>
                </w:p>
              </w:tc>
              <w:tc>
                <w:tcPr>
                  <w:tcW w:w="1162" w:type="dxa"/>
                </w:tcPr>
                <w:p w:rsidR="00950F4C" w:rsidRDefault="00950F4C" w:rsidP="00950F4C">
                  <w:r>
                    <w:rPr>
                      <w:spacing w:val="-2"/>
                    </w:rPr>
                    <w:t>6300.00</w:t>
                  </w:r>
                </w:p>
              </w:tc>
            </w:tr>
            <w:tr w:rsidR="00950F4C" w:rsidTr="001F1E0C">
              <w:trPr>
                <w:trHeight w:val="226"/>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2"/>
                    </w:rPr>
                    <w:t>Total</w:t>
                  </w:r>
                </w:p>
              </w:tc>
              <w:tc>
                <w:tcPr>
                  <w:tcW w:w="550" w:type="dxa"/>
                </w:tcPr>
                <w:p w:rsidR="00950F4C" w:rsidRDefault="00950F4C" w:rsidP="00950F4C">
                  <w:r>
                    <w:rPr>
                      <w:spacing w:val="-5"/>
                    </w:rPr>
                    <w:t>160</w:t>
                  </w:r>
                </w:p>
              </w:tc>
              <w:tc>
                <w:tcPr>
                  <w:tcW w:w="821" w:type="dxa"/>
                </w:tcPr>
                <w:p w:rsidR="00950F4C" w:rsidRDefault="00950F4C" w:rsidP="00950F4C"/>
              </w:tc>
              <w:tc>
                <w:tcPr>
                  <w:tcW w:w="1162" w:type="dxa"/>
                </w:tcPr>
                <w:p w:rsidR="00950F4C" w:rsidRDefault="00950F4C" w:rsidP="00950F4C"/>
              </w:tc>
            </w:tr>
            <w:tr w:rsidR="00950F4C" w:rsidTr="001F1E0C">
              <w:trPr>
                <w:trHeight w:val="254"/>
              </w:trPr>
              <w:tc>
                <w:tcPr>
                  <w:tcW w:w="2252" w:type="dxa"/>
                  <w:vMerge w:val="restart"/>
                </w:tcPr>
                <w:p w:rsidR="00950F4C" w:rsidRDefault="00950F4C" w:rsidP="00950F4C">
                  <w:r>
                    <w:t xml:space="preserve">Keyindicatorsofenhancing </w:t>
                  </w:r>
                  <w:r>
                    <w:rPr>
                      <w:spacing w:val="-2"/>
                    </w:rPr>
                    <w:t>collaboration</w:t>
                  </w:r>
                </w:p>
              </w:tc>
              <w:tc>
                <w:tcPr>
                  <w:tcW w:w="962" w:type="dxa"/>
                </w:tcPr>
                <w:p w:rsidR="00950F4C" w:rsidRDefault="00950F4C" w:rsidP="00950F4C">
                  <w:r>
                    <w:rPr>
                      <w:spacing w:val="-10"/>
                    </w:rPr>
                    <w:t>1</w:t>
                  </w:r>
                </w:p>
              </w:tc>
              <w:tc>
                <w:tcPr>
                  <w:tcW w:w="550" w:type="dxa"/>
                </w:tcPr>
                <w:p w:rsidR="00950F4C" w:rsidRDefault="00950F4C" w:rsidP="00950F4C">
                  <w:r>
                    <w:rPr>
                      <w:spacing w:val="-5"/>
                    </w:rPr>
                    <w:t>75</w:t>
                  </w:r>
                </w:p>
              </w:tc>
              <w:tc>
                <w:tcPr>
                  <w:tcW w:w="821" w:type="dxa"/>
                </w:tcPr>
                <w:p w:rsidR="00950F4C" w:rsidRDefault="00950F4C" w:rsidP="00950F4C">
                  <w:r>
                    <w:rPr>
                      <w:spacing w:val="-2"/>
                    </w:rPr>
                    <w:t>84.15</w:t>
                  </w:r>
                </w:p>
              </w:tc>
              <w:tc>
                <w:tcPr>
                  <w:tcW w:w="1162" w:type="dxa"/>
                </w:tcPr>
                <w:p w:rsidR="00950F4C" w:rsidRDefault="00950F4C" w:rsidP="00950F4C">
                  <w:r>
                    <w:rPr>
                      <w:spacing w:val="-2"/>
                    </w:rPr>
                    <w:t>6311.00</w:t>
                  </w:r>
                </w:p>
              </w:tc>
            </w:tr>
            <w:tr w:rsidR="00950F4C" w:rsidTr="001F1E0C">
              <w:trPr>
                <w:trHeight w:val="226"/>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10"/>
                    </w:rPr>
                    <w:t>2</w:t>
                  </w:r>
                </w:p>
              </w:tc>
              <w:tc>
                <w:tcPr>
                  <w:tcW w:w="550" w:type="dxa"/>
                </w:tcPr>
                <w:p w:rsidR="00950F4C" w:rsidRDefault="00950F4C" w:rsidP="00950F4C">
                  <w:r>
                    <w:rPr>
                      <w:spacing w:val="-5"/>
                    </w:rPr>
                    <w:t>84</w:t>
                  </w:r>
                </w:p>
              </w:tc>
              <w:tc>
                <w:tcPr>
                  <w:tcW w:w="821" w:type="dxa"/>
                </w:tcPr>
                <w:p w:rsidR="00950F4C" w:rsidRDefault="00950F4C" w:rsidP="00950F4C">
                  <w:r>
                    <w:rPr>
                      <w:spacing w:val="-2"/>
                    </w:rPr>
                    <w:t>76.30</w:t>
                  </w:r>
                </w:p>
              </w:tc>
              <w:tc>
                <w:tcPr>
                  <w:tcW w:w="1162" w:type="dxa"/>
                </w:tcPr>
                <w:p w:rsidR="00950F4C" w:rsidRDefault="00950F4C" w:rsidP="00950F4C">
                  <w:r>
                    <w:rPr>
                      <w:spacing w:val="-2"/>
                    </w:rPr>
                    <w:t>6409.00</w:t>
                  </w:r>
                </w:p>
              </w:tc>
            </w:tr>
            <w:tr w:rsidR="00950F4C" w:rsidTr="001F1E0C">
              <w:trPr>
                <w:trHeight w:val="227"/>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2"/>
                    </w:rPr>
                    <w:t>Total</w:t>
                  </w:r>
                </w:p>
              </w:tc>
              <w:tc>
                <w:tcPr>
                  <w:tcW w:w="550" w:type="dxa"/>
                </w:tcPr>
                <w:p w:rsidR="00950F4C" w:rsidRDefault="00950F4C" w:rsidP="00950F4C">
                  <w:r>
                    <w:rPr>
                      <w:spacing w:val="-5"/>
                    </w:rPr>
                    <w:t>160</w:t>
                  </w:r>
                </w:p>
              </w:tc>
              <w:tc>
                <w:tcPr>
                  <w:tcW w:w="821" w:type="dxa"/>
                </w:tcPr>
                <w:p w:rsidR="00950F4C" w:rsidRDefault="00950F4C" w:rsidP="00950F4C"/>
              </w:tc>
              <w:tc>
                <w:tcPr>
                  <w:tcW w:w="1162" w:type="dxa"/>
                </w:tcPr>
                <w:p w:rsidR="00950F4C" w:rsidRDefault="00950F4C" w:rsidP="00950F4C"/>
              </w:tc>
            </w:tr>
            <w:tr w:rsidR="00950F4C" w:rsidTr="001F1E0C">
              <w:trPr>
                <w:trHeight w:val="254"/>
              </w:trPr>
              <w:tc>
                <w:tcPr>
                  <w:tcW w:w="2252" w:type="dxa"/>
                  <w:vMerge w:val="restart"/>
                </w:tcPr>
                <w:p w:rsidR="00950F4C" w:rsidRDefault="00950F4C" w:rsidP="00950F4C">
                  <w:r>
                    <w:t>Technology Collaboration Challenges&amp;Opportunities</w:t>
                  </w:r>
                </w:p>
              </w:tc>
              <w:tc>
                <w:tcPr>
                  <w:tcW w:w="962" w:type="dxa"/>
                </w:tcPr>
                <w:p w:rsidR="00950F4C" w:rsidRDefault="00950F4C" w:rsidP="00950F4C">
                  <w:r>
                    <w:rPr>
                      <w:spacing w:val="-10"/>
                    </w:rPr>
                    <w:t>1</w:t>
                  </w:r>
                </w:p>
              </w:tc>
              <w:tc>
                <w:tcPr>
                  <w:tcW w:w="550" w:type="dxa"/>
                </w:tcPr>
                <w:p w:rsidR="00950F4C" w:rsidRDefault="00950F4C" w:rsidP="00950F4C">
                  <w:r>
                    <w:rPr>
                      <w:spacing w:val="-5"/>
                    </w:rPr>
                    <w:t>75</w:t>
                  </w:r>
                </w:p>
              </w:tc>
              <w:tc>
                <w:tcPr>
                  <w:tcW w:w="821" w:type="dxa"/>
                </w:tcPr>
                <w:p w:rsidR="00950F4C" w:rsidRDefault="00950F4C" w:rsidP="00950F4C">
                  <w:r>
                    <w:rPr>
                      <w:spacing w:val="-2"/>
                    </w:rPr>
                    <w:t>85.51</w:t>
                  </w:r>
                </w:p>
              </w:tc>
              <w:tc>
                <w:tcPr>
                  <w:tcW w:w="1162" w:type="dxa"/>
                </w:tcPr>
                <w:p w:rsidR="00950F4C" w:rsidRDefault="00950F4C" w:rsidP="00950F4C">
                  <w:r>
                    <w:rPr>
                      <w:spacing w:val="-2"/>
                    </w:rPr>
                    <w:t>6413.00</w:t>
                  </w:r>
                </w:p>
              </w:tc>
            </w:tr>
            <w:tr w:rsidR="00950F4C" w:rsidTr="001F1E0C">
              <w:trPr>
                <w:trHeight w:val="226"/>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10"/>
                    </w:rPr>
                    <w:t>2</w:t>
                  </w:r>
                </w:p>
              </w:tc>
              <w:tc>
                <w:tcPr>
                  <w:tcW w:w="550" w:type="dxa"/>
                </w:tcPr>
                <w:p w:rsidR="00950F4C" w:rsidRDefault="00950F4C" w:rsidP="00950F4C">
                  <w:r>
                    <w:rPr>
                      <w:spacing w:val="-5"/>
                    </w:rPr>
                    <w:t>84</w:t>
                  </w:r>
                </w:p>
              </w:tc>
              <w:tc>
                <w:tcPr>
                  <w:tcW w:w="821" w:type="dxa"/>
                </w:tcPr>
                <w:p w:rsidR="00950F4C" w:rsidRDefault="00950F4C" w:rsidP="00950F4C">
                  <w:r>
                    <w:rPr>
                      <w:spacing w:val="-2"/>
                    </w:rPr>
                    <w:t>75.08</w:t>
                  </w:r>
                </w:p>
              </w:tc>
              <w:tc>
                <w:tcPr>
                  <w:tcW w:w="1162" w:type="dxa"/>
                </w:tcPr>
                <w:p w:rsidR="00950F4C" w:rsidRDefault="00950F4C" w:rsidP="00950F4C">
                  <w:r>
                    <w:rPr>
                      <w:spacing w:val="-2"/>
                    </w:rPr>
                    <w:t>6307.00</w:t>
                  </w:r>
                </w:p>
              </w:tc>
            </w:tr>
            <w:tr w:rsidR="00950F4C" w:rsidTr="001F1E0C">
              <w:trPr>
                <w:trHeight w:val="227"/>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2"/>
                    </w:rPr>
                    <w:t>Total</w:t>
                  </w:r>
                </w:p>
              </w:tc>
              <w:tc>
                <w:tcPr>
                  <w:tcW w:w="550" w:type="dxa"/>
                </w:tcPr>
                <w:p w:rsidR="00950F4C" w:rsidRDefault="00950F4C" w:rsidP="00950F4C">
                  <w:r>
                    <w:rPr>
                      <w:spacing w:val="-5"/>
                    </w:rPr>
                    <w:t>160</w:t>
                  </w:r>
                </w:p>
              </w:tc>
              <w:tc>
                <w:tcPr>
                  <w:tcW w:w="821" w:type="dxa"/>
                </w:tcPr>
                <w:p w:rsidR="00950F4C" w:rsidRDefault="00950F4C" w:rsidP="00950F4C"/>
              </w:tc>
              <w:tc>
                <w:tcPr>
                  <w:tcW w:w="1162" w:type="dxa"/>
                </w:tcPr>
                <w:p w:rsidR="00950F4C" w:rsidRDefault="00950F4C" w:rsidP="00950F4C"/>
              </w:tc>
            </w:tr>
            <w:tr w:rsidR="00950F4C" w:rsidTr="001F1E0C">
              <w:trPr>
                <w:trHeight w:val="254"/>
              </w:trPr>
              <w:tc>
                <w:tcPr>
                  <w:tcW w:w="2252" w:type="dxa"/>
                  <w:vMerge w:val="restart"/>
                </w:tcPr>
                <w:p w:rsidR="00950F4C" w:rsidRDefault="00950F4C" w:rsidP="00950F4C">
                  <w:r>
                    <w:t>Cross-FunctionalCollaborationfor Customer Issues</w:t>
                  </w:r>
                </w:p>
              </w:tc>
              <w:tc>
                <w:tcPr>
                  <w:tcW w:w="962" w:type="dxa"/>
                </w:tcPr>
                <w:p w:rsidR="00950F4C" w:rsidRDefault="00950F4C" w:rsidP="00950F4C">
                  <w:r>
                    <w:rPr>
                      <w:spacing w:val="-10"/>
                    </w:rPr>
                    <w:t>1</w:t>
                  </w:r>
                </w:p>
              </w:tc>
              <w:tc>
                <w:tcPr>
                  <w:tcW w:w="550" w:type="dxa"/>
                </w:tcPr>
                <w:p w:rsidR="00950F4C" w:rsidRDefault="00950F4C" w:rsidP="00950F4C">
                  <w:r>
                    <w:rPr>
                      <w:spacing w:val="-5"/>
                    </w:rPr>
                    <w:t>75</w:t>
                  </w:r>
                </w:p>
              </w:tc>
              <w:tc>
                <w:tcPr>
                  <w:tcW w:w="821" w:type="dxa"/>
                </w:tcPr>
                <w:p w:rsidR="00950F4C" w:rsidRDefault="00950F4C" w:rsidP="00950F4C">
                  <w:r>
                    <w:rPr>
                      <w:spacing w:val="-2"/>
                    </w:rPr>
                    <w:t>85.37</w:t>
                  </w:r>
                </w:p>
              </w:tc>
              <w:tc>
                <w:tcPr>
                  <w:tcW w:w="1162" w:type="dxa"/>
                </w:tcPr>
                <w:p w:rsidR="00950F4C" w:rsidRDefault="00950F4C" w:rsidP="00950F4C">
                  <w:r>
                    <w:rPr>
                      <w:spacing w:val="-2"/>
                    </w:rPr>
                    <w:t>6402.50</w:t>
                  </w:r>
                </w:p>
              </w:tc>
            </w:tr>
            <w:tr w:rsidR="00950F4C" w:rsidTr="001F1E0C">
              <w:trPr>
                <w:trHeight w:val="227"/>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10"/>
                    </w:rPr>
                    <w:t>2</w:t>
                  </w:r>
                </w:p>
              </w:tc>
              <w:tc>
                <w:tcPr>
                  <w:tcW w:w="550" w:type="dxa"/>
                </w:tcPr>
                <w:p w:rsidR="00950F4C" w:rsidRDefault="00950F4C" w:rsidP="00950F4C">
                  <w:r>
                    <w:rPr>
                      <w:spacing w:val="-5"/>
                    </w:rPr>
                    <w:t>84</w:t>
                  </w:r>
                </w:p>
              </w:tc>
              <w:tc>
                <w:tcPr>
                  <w:tcW w:w="821" w:type="dxa"/>
                </w:tcPr>
                <w:p w:rsidR="00950F4C" w:rsidRDefault="00950F4C" w:rsidP="00950F4C">
                  <w:r>
                    <w:rPr>
                      <w:spacing w:val="-2"/>
                    </w:rPr>
                    <w:t>75.21</w:t>
                  </w:r>
                </w:p>
              </w:tc>
              <w:tc>
                <w:tcPr>
                  <w:tcW w:w="1162" w:type="dxa"/>
                </w:tcPr>
                <w:p w:rsidR="00950F4C" w:rsidRDefault="00950F4C" w:rsidP="00950F4C">
                  <w:r>
                    <w:rPr>
                      <w:spacing w:val="-2"/>
                    </w:rPr>
                    <w:t>6317.50</w:t>
                  </w:r>
                </w:p>
              </w:tc>
            </w:tr>
            <w:tr w:rsidR="00950F4C" w:rsidTr="001F1E0C">
              <w:trPr>
                <w:trHeight w:val="226"/>
              </w:trPr>
              <w:tc>
                <w:tcPr>
                  <w:tcW w:w="2252" w:type="dxa"/>
                  <w:vMerge/>
                  <w:tcBorders>
                    <w:top w:val="nil"/>
                  </w:tcBorders>
                </w:tcPr>
                <w:p w:rsidR="00950F4C" w:rsidRDefault="00950F4C" w:rsidP="00950F4C">
                  <w:pPr>
                    <w:rPr>
                      <w:sz w:val="2"/>
                      <w:szCs w:val="2"/>
                    </w:rPr>
                  </w:pPr>
                </w:p>
              </w:tc>
              <w:tc>
                <w:tcPr>
                  <w:tcW w:w="962" w:type="dxa"/>
                </w:tcPr>
                <w:p w:rsidR="00950F4C" w:rsidRDefault="00950F4C" w:rsidP="00950F4C">
                  <w:r>
                    <w:rPr>
                      <w:spacing w:val="-2"/>
                    </w:rPr>
                    <w:t>Total</w:t>
                  </w:r>
                </w:p>
              </w:tc>
              <w:tc>
                <w:tcPr>
                  <w:tcW w:w="550" w:type="dxa"/>
                </w:tcPr>
                <w:p w:rsidR="00950F4C" w:rsidRDefault="00950F4C" w:rsidP="00950F4C">
                  <w:r>
                    <w:rPr>
                      <w:spacing w:val="-5"/>
                    </w:rPr>
                    <w:t>160</w:t>
                  </w:r>
                </w:p>
              </w:tc>
              <w:tc>
                <w:tcPr>
                  <w:tcW w:w="821" w:type="dxa"/>
                </w:tcPr>
                <w:p w:rsidR="00950F4C" w:rsidRDefault="00950F4C" w:rsidP="00950F4C"/>
              </w:tc>
              <w:tc>
                <w:tcPr>
                  <w:tcW w:w="1162" w:type="dxa"/>
                </w:tcPr>
                <w:p w:rsidR="00950F4C" w:rsidRDefault="00950F4C" w:rsidP="00950F4C"/>
              </w:tc>
            </w:tr>
          </w:tbl>
          <w:p w:rsidR="00950F4C" w:rsidRDefault="00950F4C" w:rsidP="00950F4C">
            <w:pPr>
              <w:rPr>
                <w:sz w:val="20"/>
                <w:szCs w:val="20"/>
              </w:rPr>
            </w:pPr>
          </w:p>
          <w:p w:rsidR="00950F4C" w:rsidRPr="00D80A4C" w:rsidRDefault="00950F4C" w:rsidP="00950F4C">
            <w:pPr>
              <w:jc w:val="center"/>
              <w:rPr>
                <w:sz w:val="20"/>
                <w:szCs w:val="20"/>
              </w:rPr>
            </w:pPr>
            <w:r>
              <w:rPr>
                <w:sz w:val="20"/>
                <w:szCs w:val="20"/>
              </w:rPr>
              <w:t>Test statistics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141"/>
              <w:gridCol w:w="1045"/>
              <w:gridCol w:w="839"/>
              <w:gridCol w:w="1091"/>
              <w:gridCol w:w="2076"/>
              <w:gridCol w:w="1045"/>
            </w:tblGrid>
            <w:tr w:rsidR="00950F4C" w:rsidTr="001F1E0C">
              <w:trPr>
                <w:trHeight w:val="1120"/>
              </w:trPr>
              <w:tc>
                <w:tcPr>
                  <w:tcW w:w="741" w:type="dxa"/>
                </w:tcPr>
                <w:p w:rsidR="00950F4C" w:rsidRDefault="00950F4C" w:rsidP="00950F4C"/>
              </w:tc>
              <w:tc>
                <w:tcPr>
                  <w:tcW w:w="1045" w:type="dxa"/>
                </w:tcPr>
                <w:p w:rsidR="00950F4C" w:rsidRDefault="00950F4C" w:rsidP="00950F4C">
                  <w:pPr>
                    <w:rPr>
                      <w:rFonts w:ascii="Arial" w:hAnsi="Arial"/>
                      <w:sz w:val="18"/>
                    </w:rPr>
                  </w:pPr>
                  <w:r>
                    <w:rPr>
                      <w:rFonts w:ascii="Arial" w:hAnsi="Arial"/>
                      <w:sz w:val="18"/>
                    </w:rPr>
                    <w:t xml:space="preserve">Cross – </w:t>
                  </w:r>
                  <w:r>
                    <w:rPr>
                      <w:rFonts w:ascii="Arial" w:hAnsi="Arial"/>
                      <w:spacing w:val="-2"/>
                      <w:sz w:val="18"/>
                    </w:rPr>
                    <w:t>Functional Collaboration Impact</w:t>
                  </w:r>
                </w:p>
              </w:tc>
              <w:tc>
                <w:tcPr>
                  <w:tcW w:w="839" w:type="dxa"/>
                </w:tcPr>
                <w:p w:rsidR="00950F4C" w:rsidRDefault="00950F4C" w:rsidP="00950F4C">
                  <w:pPr>
                    <w:rPr>
                      <w:rFonts w:ascii="Arial"/>
                      <w:sz w:val="18"/>
                    </w:rPr>
                  </w:pPr>
                  <w:r>
                    <w:rPr>
                      <w:rFonts w:ascii="Arial"/>
                      <w:spacing w:val="-2"/>
                      <w:sz w:val="18"/>
                    </w:rPr>
                    <w:t>Integration Marketing Strategies</w:t>
                  </w:r>
                </w:p>
              </w:tc>
              <w:tc>
                <w:tcPr>
                  <w:tcW w:w="1005" w:type="dxa"/>
                </w:tcPr>
                <w:p w:rsidR="00950F4C" w:rsidRDefault="00950F4C" w:rsidP="00950F4C">
                  <w:pPr>
                    <w:rPr>
                      <w:rFonts w:ascii="Arial"/>
                      <w:sz w:val="18"/>
                    </w:rPr>
                  </w:pPr>
                  <w:r>
                    <w:rPr>
                      <w:rFonts w:ascii="Arial"/>
                      <w:sz w:val="18"/>
                    </w:rPr>
                    <w:t xml:space="preserve">Keyindicators of enhancing </w:t>
                  </w:r>
                  <w:r>
                    <w:rPr>
                      <w:rFonts w:ascii="Arial"/>
                      <w:spacing w:val="-2"/>
                      <w:sz w:val="18"/>
                    </w:rPr>
                    <w:t>collaboration</w:t>
                  </w:r>
                </w:p>
              </w:tc>
              <w:tc>
                <w:tcPr>
                  <w:tcW w:w="1055" w:type="dxa"/>
                </w:tcPr>
                <w:p w:rsidR="00950F4C" w:rsidRDefault="00950F4C" w:rsidP="00950F4C">
                  <w:pPr>
                    <w:rPr>
                      <w:rFonts w:ascii="Arial"/>
                      <w:sz w:val="18"/>
                    </w:rPr>
                  </w:pPr>
                  <w:r>
                    <w:rPr>
                      <w:rFonts w:ascii="Arial"/>
                      <w:spacing w:val="-2"/>
                      <w:sz w:val="18"/>
                    </w:rPr>
                    <w:t xml:space="preserve">Technology Collaboration </w:t>
                  </w:r>
                  <w:r>
                    <w:rPr>
                      <w:rFonts w:ascii="Arial"/>
                      <w:sz w:val="18"/>
                    </w:rPr>
                    <w:t>Challenges&amp;</w:t>
                  </w:r>
                  <w:r>
                    <w:rPr>
                      <w:rFonts w:ascii="Arial"/>
                      <w:spacing w:val="-2"/>
                      <w:sz w:val="18"/>
                    </w:rPr>
                    <w:t>Opportunities</w:t>
                  </w:r>
                </w:p>
              </w:tc>
              <w:tc>
                <w:tcPr>
                  <w:tcW w:w="1045" w:type="dxa"/>
                </w:tcPr>
                <w:p w:rsidR="00950F4C" w:rsidRDefault="00950F4C" w:rsidP="00950F4C">
                  <w:pPr>
                    <w:rPr>
                      <w:rFonts w:ascii="Arial" w:hAnsi="Arial"/>
                      <w:sz w:val="18"/>
                    </w:rPr>
                  </w:pPr>
                  <w:r>
                    <w:rPr>
                      <w:rFonts w:ascii="Arial" w:hAnsi="Arial"/>
                      <w:sz w:val="18"/>
                    </w:rPr>
                    <w:t xml:space="preserve">Cross – </w:t>
                  </w:r>
                  <w:r>
                    <w:rPr>
                      <w:rFonts w:ascii="Arial" w:hAnsi="Arial"/>
                      <w:spacing w:val="-2"/>
                      <w:sz w:val="18"/>
                    </w:rPr>
                    <w:t xml:space="preserve">Functional Collaboration </w:t>
                  </w:r>
                  <w:r>
                    <w:rPr>
                      <w:rFonts w:ascii="Arial" w:hAnsi="Arial"/>
                      <w:sz w:val="18"/>
                    </w:rPr>
                    <w:t>for</w:t>
                  </w:r>
                  <w:r>
                    <w:rPr>
                      <w:rFonts w:ascii="Arial" w:hAnsi="Arial"/>
                      <w:spacing w:val="-2"/>
                      <w:sz w:val="18"/>
                    </w:rPr>
                    <w:t>Customer</w:t>
                  </w:r>
                </w:p>
                <w:p w:rsidR="00950F4C" w:rsidRDefault="00950F4C" w:rsidP="00950F4C">
                  <w:pPr>
                    <w:rPr>
                      <w:rFonts w:ascii="Arial"/>
                      <w:sz w:val="18"/>
                    </w:rPr>
                  </w:pPr>
                  <w:r>
                    <w:rPr>
                      <w:rFonts w:ascii="Arial"/>
                      <w:spacing w:val="-2"/>
                      <w:sz w:val="18"/>
                    </w:rPr>
                    <w:t>Issues</w:t>
                  </w:r>
                </w:p>
              </w:tc>
            </w:tr>
            <w:tr w:rsidR="00950F4C" w:rsidTr="001F1E0C">
              <w:trPr>
                <w:trHeight w:val="226"/>
              </w:trPr>
              <w:tc>
                <w:tcPr>
                  <w:tcW w:w="741" w:type="dxa"/>
                </w:tcPr>
                <w:p w:rsidR="00950F4C" w:rsidRDefault="00950F4C" w:rsidP="00950F4C">
                  <w:pPr>
                    <w:rPr>
                      <w:rFonts w:ascii="Arial"/>
                      <w:sz w:val="18"/>
                    </w:rPr>
                  </w:pPr>
                  <w:r>
                    <w:rPr>
                      <w:rFonts w:ascii="Arial"/>
                      <w:sz w:val="18"/>
                    </w:rPr>
                    <w:t>Mann-Whitney</w:t>
                  </w:r>
                  <w:r>
                    <w:rPr>
                      <w:rFonts w:ascii="Arial"/>
                      <w:spacing w:val="-10"/>
                      <w:sz w:val="18"/>
                    </w:rPr>
                    <w:t>U</w:t>
                  </w:r>
                </w:p>
              </w:tc>
              <w:tc>
                <w:tcPr>
                  <w:tcW w:w="1045" w:type="dxa"/>
                </w:tcPr>
                <w:p w:rsidR="00950F4C" w:rsidRDefault="00950F4C" w:rsidP="00950F4C">
                  <w:pPr>
                    <w:rPr>
                      <w:rFonts w:ascii="Arial"/>
                      <w:sz w:val="18"/>
                    </w:rPr>
                  </w:pPr>
                  <w:r>
                    <w:rPr>
                      <w:rFonts w:ascii="Arial"/>
                      <w:spacing w:val="-2"/>
                      <w:sz w:val="18"/>
                    </w:rPr>
                    <w:t>2529.000</w:t>
                  </w:r>
                </w:p>
              </w:tc>
              <w:tc>
                <w:tcPr>
                  <w:tcW w:w="839" w:type="dxa"/>
                </w:tcPr>
                <w:p w:rsidR="00950F4C" w:rsidRDefault="00950F4C" w:rsidP="00950F4C">
                  <w:pPr>
                    <w:rPr>
                      <w:rFonts w:ascii="Arial"/>
                      <w:sz w:val="18"/>
                    </w:rPr>
                  </w:pPr>
                  <w:r>
                    <w:rPr>
                      <w:rFonts w:ascii="Arial"/>
                      <w:spacing w:val="-2"/>
                      <w:sz w:val="18"/>
                    </w:rPr>
                    <w:t>2730.000</w:t>
                  </w:r>
                </w:p>
              </w:tc>
              <w:tc>
                <w:tcPr>
                  <w:tcW w:w="1005" w:type="dxa"/>
                </w:tcPr>
                <w:p w:rsidR="00950F4C" w:rsidRDefault="00950F4C" w:rsidP="00950F4C">
                  <w:pPr>
                    <w:rPr>
                      <w:rFonts w:ascii="Arial"/>
                      <w:sz w:val="18"/>
                    </w:rPr>
                  </w:pPr>
                  <w:r>
                    <w:rPr>
                      <w:rFonts w:ascii="Arial"/>
                      <w:spacing w:val="-2"/>
                      <w:sz w:val="18"/>
                    </w:rPr>
                    <w:t>2839.000</w:t>
                  </w:r>
                </w:p>
              </w:tc>
              <w:tc>
                <w:tcPr>
                  <w:tcW w:w="1055" w:type="dxa"/>
                </w:tcPr>
                <w:p w:rsidR="00950F4C" w:rsidRDefault="00950F4C" w:rsidP="00950F4C">
                  <w:pPr>
                    <w:rPr>
                      <w:rFonts w:ascii="Arial"/>
                      <w:sz w:val="18"/>
                    </w:rPr>
                  </w:pPr>
                  <w:r>
                    <w:rPr>
                      <w:rFonts w:ascii="Arial"/>
                      <w:spacing w:val="-2"/>
                      <w:sz w:val="18"/>
                    </w:rPr>
                    <w:t>2737.000</w:t>
                  </w:r>
                </w:p>
              </w:tc>
              <w:tc>
                <w:tcPr>
                  <w:tcW w:w="1045" w:type="dxa"/>
                </w:tcPr>
                <w:p w:rsidR="00950F4C" w:rsidRDefault="00950F4C" w:rsidP="00950F4C">
                  <w:pPr>
                    <w:rPr>
                      <w:rFonts w:ascii="Arial"/>
                      <w:sz w:val="18"/>
                    </w:rPr>
                  </w:pPr>
                  <w:r>
                    <w:rPr>
                      <w:rFonts w:ascii="Arial"/>
                      <w:spacing w:val="-2"/>
                      <w:sz w:val="18"/>
                    </w:rPr>
                    <w:t>2747.500</w:t>
                  </w:r>
                </w:p>
              </w:tc>
            </w:tr>
            <w:tr w:rsidR="00950F4C" w:rsidTr="001F1E0C">
              <w:trPr>
                <w:trHeight w:val="226"/>
              </w:trPr>
              <w:tc>
                <w:tcPr>
                  <w:tcW w:w="741" w:type="dxa"/>
                </w:tcPr>
                <w:p w:rsidR="00950F4C" w:rsidRDefault="00950F4C" w:rsidP="00950F4C">
                  <w:pPr>
                    <w:rPr>
                      <w:rFonts w:ascii="Arial"/>
                      <w:sz w:val="18"/>
                    </w:rPr>
                  </w:pPr>
                  <w:r>
                    <w:rPr>
                      <w:rFonts w:ascii="Arial"/>
                      <w:sz w:val="18"/>
                    </w:rPr>
                    <w:t>Wilcoxon</w:t>
                  </w:r>
                  <w:r>
                    <w:rPr>
                      <w:rFonts w:ascii="Arial"/>
                      <w:spacing w:val="-10"/>
                      <w:sz w:val="18"/>
                    </w:rPr>
                    <w:t>W</w:t>
                  </w:r>
                </w:p>
              </w:tc>
              <w:tc>
                <w:tcPr>
                  <w:tcW w:w="1045" w:type="dxa"/>
                </w:tcPr>
                <w:p w:rsidR="00950F4C" w:rsidRDefault="00950F4C" w:rsidP="00950F4C">
                  <w:pPr>
                    <w:rPr>
                      <w:rFonts w:ascii="Arial"/>
                      <w:sz w:val="18"/>
                    </w:rPr>
                  </w:pPr>
                  <w:r>
                    <w:rPr>
                      <w:rFonts w:ascii="Arial"/>
                      <w:spacing w:val="-2"/>
                      <w:sz w:val="18"/>
                    </w:rPr>
                    <w:t>6099.000</w:t>
                  </w:r>
                </w:p>
              </w:tc>
              <w:tc>
                <w:tcPr>
                  <w:tcW w:w="839" w:type="dxa"/>
                </w:tcPr>
                <w:p w:rsidR="00950F4C" w:rsidRDefault="00950F4C" w:rsidP="00950F4C">
                  <w:pPr>
                    <w:rPr>
                      <w:rFonts w:ascii="Arial"/>
                      <w:sz w:val="18"/>
                    </w:rPr>
                  </w:pPr>
                  <w:r>
                    <w:rPr>
                      <w:rFonts w:ascii="Arial"/>
                      <w:spacing w:val="-2"/>
                      <w:sz w:val="18"/>
                    </w:rPr>
                    <w:t>6300.000</w:t>
                  </w:r>
                </w:p>
              </w:tc>
              <w:tc>
                <w:tcPr>
                  <w:tcW w:w="1005" w:type="dxa"/>
                </w:tcPr>
                <w:p w:rsidR="00950F4C" w:rsidRDefault="00950F4C" w:rsidP="00950F4C">
                  <w:pPr>
                    <w:rPr>
                      <w:rFonts w:ascii="Arial"/>
                      <w:sz w:val="18"/>
                    </w:rPr>
                  </w:pPr>
                  <w:r>
                    <w:rPr>
                      <w:rFonts w:ascii="Arial"/>
                      <w:spacing w:val="-2"/>
                      <w:sz w:val="18"/>
                    </w:rPr>
                    <w:t>6409.000</w:t>
                  </w:r>
                </w:p>
              </w:tc>
              <w:tc>
                <w:tcPr>
                  <w:tcW w:w="1055" w:type="dxa"/>
                </w:tcPr>
                <w:p w:rsidR="00950F4C" w:rsidRDefault="00950F4C" w:rsidP="00950F4C">
                  <w:pPr>
                    <w:rPr>
                      <w:rFonts w:ascii="Arial"/>
                      <w:sz w:val="18"/>
                    </w:rPr>
                  </w:pPr>
                  <w:r>
                    <w:rPr>
                      <w:rFonts w:ascii="Arial"/>
                      <w:spacing w:val="-2"/>
                      <w:sz w:val="18"/>
                    </w:rPr>
                    <w:t>6307.000</w:t>
                  </w:r>
                </w:p>
              </w:tc>
              <w:tc>
                <w:tcPr>
                  <w:tcW w:w="1045" w:type="dxa"/>
                </w:tcPr>
                <w:p w:rsidR="00950F4C" w:rsidRDefault="00950F4C" w:rsidP="00950F4C">
                  <w:pPr>
                    <w:rPr>
                      <w:rFonts w:ascii="Arial"/>
                      <w:sz w:val="18"/>
                    </w:rPr>
                  </w:pPr>
                  <w:r>
                    <w:rPr>
                      <w:rFonts w:ascii="Arial"/>
                      <w:spacing w:val="-2"/>
                      <w:sz w:val="18"/>
                    </w:rPr>
                    <w:t>6317.500</w:t>
                  </w:r>
                </w:p>
              </w:tc>
            </w:tr>
            <w:tr w:rsidR="00950F4C" w:rsidTr="001F1E0C">
              <w:trPr>
                <w:trHeight w:val="228"/>
              </w:trPr>
              <w:tc>
                <w:tcPr>
                  <w:tcW w:w="741" w:type="dxa"/>
                </w:tcPr>
                <w:p w:rsidR="00950F4C" w:rsidRDefault="00950F4C" w:rsidP="00950F4C">
                  <w:pPr>
                    <w:rPr>
                      <w:rFonts w:ascii="Arial"/>
                      <w:sz w:val="18"/>
                    </w:rPr>
                  </w:pPr>
                  <w:r>
                    <w:rPr>
                      <w:rFonts w:ascii="Arial"/>
                      <w:spacing w:val="-10"/>
                      <w:sz w:val="18"/>
                    </w:rPr>
                    <w:t>Z</w:t>
                  </w:r>
                </w:p>
              </w:tc>
              <w:tc>
                <w:tcPr>
                  <w:tcW w:w="1045" w:type="dxa"/>
                </w:tcPr>
                <w:p w:rsidR="00950F4C" w:rsidRDefault="00950F4C" w:rsidP="00950F4C">
                  <w:pPr>
                    <w:rPr>
                      <w:rFonts w:ascii="Arial"/>
                      <w:sz w:val="18"/>
                    </w:rPr>
                  </w:pPr>
                  <w:r>
                    <w:rPr>
                      <w:rFonts w:ascii="Arial"/>
                      <w:spacing w:val="-2"/>
                      <w:sz w:val="18"/>
                    </w:rPr>
                    <w:t>-2.157</w:t>
                  </w:r>
                </w:p>
              </w:tc>
              <w:tc>
                <w:tcPr>
                  <w:tcW w:w="839" w:type="dxa"/>
                </w:tcPr>
                <w:p w:rsidR="00950F4C" w:rsidRDefault="00950F4C" w:rsidP="00950F4C">
                  <w:pPr>
                    <w:rPr>
                      <w:rFonts w:ascii="Arial"/>
                      <w:sz w:val="18"/>
                    </w:rPr>
                  </w:pPr>
                  <w:r>
                    <w:rPr>
                      <w:rFonts w:ascii="Arial"/>
                      <w:spacing w:val="-2"/>
                      <w:sz w:val="18"/>
                    </w:rPr>
                    <w:t>-1.456</w:t>
                  </w:r>
                </w:p>
              </w:tc>
              <w:tc>
                <w:tcPr>
                  <w:tcW w:w="1005" w:type="dxa"/>
                </w:tcPr>
                <w:p w:rsidR="00950F4C" w:rsidRDefault="00950F4C" w:rsidP="00950F4C">
                  <w:pPr>
                    <w:rPr>
                      <w:rFonts w:ascii="Arial"/>
                      <w:sz w:val="18"/>
                    </w:rPr>
                  </w:pPr>
                  <w:r>
                    <w:rPr>
                      <w:rFonts w:ascii="Arial"/>
                      <w:spacing w:val="-2"/>
                      <w:sz w:val="18"/>
                    </w:rPr>
                    <w:t>-1.080</w:t>
                  </w:r>
                </w:p>
              </w:tc>
              <w:tc>
                <w:tcPr>
                  <w:tcW w:w="1055" w:type="dxa"/>
                </w:tcPr>
                <w:p w:rsidR="00950F4C" w:rsidRDefault="00950F4C" w:rsidP="00950F4C">
                  <w:pPr>
                    <w:rPr>
                      <w:rFonts w:ascii="Arial"/>
                      <w:sz w:val="18"/>
                    </w:rPr>
                  </w:pPr>
                  <w:r>
                    <w:rPr>
                      <w:rFonts w:ascii="Arial"/>
                      <w:spacing w:val="-2"/>
                      <w:sz w:val="18"/>
                    </w:rPr>
                    <w:t>-1.433</w:t>
                  </w:r>
                </w:p>
              </w:tc>
              <w:tc>
                <w:tcPr>
                  <w:tcW w:w="1045" w:type="dxa"/>
                </w:tcPr>
                <w:p w:rsidR="00950F4C" w:rsidRDefault="00950F4C" w:rsidP="00950F4C">
                  <w:pPr>
                    <w:rPr>
                      <w:rFonts w:ascii="Arial"/>
                      <w:sz w:val="18"/>
                    </w:rPr>
                  </w:pPr>
                  <w:r>
                    <w:rPr>
                      <w:rFonts w:ascii="Arial"/>
                      <w:spacing w:val="-2"/>
                      <w:sz w:val="18"/>
                    </w:rPr>
                    <w:t>-1.390</w:t>
                  </w:r>
                </w:p>
              </w:tc>
            </w:tr>
            <w:tr w:rsidR="00950F4C" w:rsidTr="001F1E0C">
              <w:trPr>
                <w:trHeight w:val="226"/>
              </w:trPr>
              <w:tc>
                <w:tcPr>
                  <w:tcW w:w="741" w:type="dxa"/>
                </w:tcPr>
                <w:p w:rsidR="00950F4C" w:rsidRDefault="00950F4C" w:rsidP="00950F4C">
                  <w:pPr>
                    <w:rPr>
                      <w:rFonts w:ascii="Arial"/>
                      <w:sz w:val="18"/>
                    </w:rPr>
                  </w:pPr>
                  <w:r>
                    <w:rPr>
                      <w:rFonts w:ascii="Arial"/>
                      <w:sz w:val="18"/>
                    </w:rPr>
                    <w:t>Asymp.Sig.(2-</w:t>
                  </w:r>
                  <w:r>
                    <w:rPr>
                      <w:rFonts w:ascii="Arial"/>
                      <w:spacing w:val="-2"/>
                      <w:sz w:val="18"/>
                    </w:rPr>
                    <w:t>tailed)</w:t>
                  </w:r>
                </w:p>
              </w:tc>
              <w:tc>
                <w:tcPr>
                  <w:tcW w:w="1045" w:type="dxa"/>
                </w:tcPr>
                <w:p w:rsidR="00950F4C" w:rsidRDefault="00950F4C" w:rsidP="00950F4C">
                  <w:pPr>
                    <w:rPr>
                      <w:rFonts w:ascii="Arial"/>
                      <w:sz w:val="18"/>
                    </w:rPr>
                  </w:pPr>
                  <w:r>
                    <w:rPr>
                      <w:rFonts w:ascii="Arial"/>
                      <w:spacing w:val="-4"/>
                      <w:sz w:val="18"/>
                    </w:rPr>
                    <w:t>.031</w:t>
                  </w:r>
                </w:p>
              </w:tc>
              <w:tc>
                <w:tcPr>
                  <w:tcW w:w="839" w:type="dxa"/>
                </w:tcPr>
                <w:p w:rsidR="00950F4C" w:rsidRDefault="00950F4C" w:rsidP="00950F4C">
                  <w:pPr>
                    <w:rPr>
                      <w:rFonts w:ascii="Arial"/>
                      <w:sz w:val="18"/>
                    </w:rPr>
                  </w:pPr>
                  <w:r>
                    <w:rPr>
                      <w:rFonts w:ascii="Arial"/>
                      <w:spacing w:val="-4"/>
                      <w:sz w:val="18"/>
                    </w:rPr>
                    <w:t>.145</w:t>
                  </w:r>
                </w:p>
              </w:tc>
              <w:tc>
                <w:tcPr>
                  <w:tcW w:w="1005" w:type="dxa"/>
                </w:tcPr>
                <w:p w:rsidR="00950F4C" w:rsidRDefault="00950F4C" w:rsidP="00950F4C">
                  <w:pPr>
                    <w:rPr>
                      <w:rFonts w:ascii="Arial"/>
                      <w:sz w:val="18"/>
                    </w:rPr>
                  </w:pPr>
                  <w:r>
                    <w:rPr>
                      <w:rFonts w:ascii="Arial"/>
                      <w:spacing w:val="-4"/>
                      <w:sz w:val="18"/>
                    </w:rPr>
                    <w:t>.280</w:t>
                  </w:r>
                </w:p>
              </w:tc>
              <w:tc>
                <w:tcPr>
                  <w:tcW w:w="1055" w:type="dxa"/>
                </w:tcPr>
                <w:p w:rsidR="00950F4C" w:rsidRDefault="00950F4C" w:rsidP="00950F4C">
                  <w:pPr>
                    <w:rPr>
                      <w:rFonts w:ascii="Arial"/>
                      <w:sz w:val="18"/>
                    </w:rPr>
                  </w:pPr>
                  <w:r>
                    <w:rPr>
                      <w:rFonts w:ascii="Arial"/>
                      <w:spacing w:val="-4"/>
                      <w:sz w:val="18"/>
                    </w:rPr>
                    <w:t>.152</w:t>
                  </w:r>
                </w:p>
              </w:tc>
              <w:tc>
                <w:tcPr>
                  <w:tcW w:w="1045" w:type="dxa"/>
                </w:tcPr>
                <w:p w:rsidR="00950F4C" w:rsidRDefault="00950F4C" w:rsidP="00950F4C">
                  <w:pPr>
                    <w:rPr>
                      <w:rFonts w:ascii="Arial"/>
                      <w:sz w:val="18"/>
                    </w:rPr>
                  </w:pPr>
                  <w:r>
                    <w:rPr>
                      <w:rFonts w:ascii="Arial"/>
                      <w:spacing w:val="-4"/>
                      <w:sz w:val="18"/>
                    </w:rPr>
                    <w:t>.165</w:t>
                  </w:r>
                </w:p>
              </w:tc>
            </w:tr>
          </w:tbl>
          <w:p w:rsidR="00950F4C" w:rsidRDefault="00950F4C">
            <w:pPr>
              <w:pStyle w:val="BodyText"/>
              <w:spacing w:before="2"/>
              <w:rPr>
                <w:b/>
                <w:i/>
                <w:sz w:val="11"/>
              </w:rPr>
            </w:pPr>
          </w:p>
          <w:p w:rsidR="00950F4C" w:rsidRPr="00E24F8B" w:rsidRDefault="00950F4C" w:rsidP="00950F4C">
            <w:pPr>
              <w:pStyle w:val="TableParagraph"/>
              <w:jc w:val="both"/>
              <w:rPr>
                <w:b/>
                <w:bCs/>
                <w:sz w:val="20"/>
                <w:szCs w:val="20"/>
              </w:rPr>
            </w:pPr>
            <w:r w:rsidRPr="00E24F8B">
              <w:rPr>
                <w:b/>
                <w:bCs/>
                <w:sz w:val="20"/>
                <w:szCs w:val="20"/>
              </w:rPr>
              <w:t>INTERPRETATION</w:t>
            </w:r>
          </w:p>
          <w:p w:rsidR="00950F4C" w:rsidRPr="00E24F8B" w:rsidRDefault="00950F4C" w:rsidP="00950F4C">
            <w:pPr>
              <w:pStyle w:val="TableParagraph"/>
              <w:jc w:val="both"/>
              <w:rPr>
                <w:sz w:val="20"/>
                <w:szCs w:val="20"/>
              </w:rPr>
            </w:pPr>
            <w:r w:rsidRPr="00E24F8B">
              <w:rPr>
                <w:sz w:val="20"/>
                <w:szCs w:val="20"/>
              </w:rPr>
              <w:t>From the results of the Mann- Whitney U test, since, the P value is greater than 0.05, Hence AcceptNullHypothesisH0.Thereisnosignificantdifferencebetweenthemeanrankoffemale and male with respect to integration marketing strategies, key indicators of enhancing collaboration, Technology collaboration challenges &amp; opportunities.</w:t>
            </w:r>
          </w:p>
          <w:p w:rsidR="00950F4C" w:rsidRDefault="00950F4C" w:rsidP="00950F4C">
            <w:pPr>
              <w:pStyle w:val="TableParagraph"/>
              <w:jc w:val="both"/>
              <w:rPr>
                <w:sz w:val="20"/>
                <w:szCs w:val="20"/>
              </w:rPr>
            </w:pPr>
            <w:r w:rsidRPr="00E24F8B">
              <w:rPr>
                <w:sz w:val="20"/>
                <w:szCs w:val="20"/>
              </w:rPr>
              <w:t>But the P value (0.031 &lt;0.05), Hence reject the Null Hypothesis H0. This shows that there is significant difference between the mean rank of female and male with respect to Cross Functional Collaboration Impact.</w:t>
            </w:r>
          </w:p>
          <w:p w:rsidR="00950F4C" w:rsidRDefault="00950F4C" w:rsidP="00950F4C">
            <w:pPr>
              <w:pStyle w:val="TableParagraph"/>
              <w:jc w:val="both"/>
              <w:rPr>
                <w:sz w:val="20"/>
                <w:szCs w:val="20"/>
              </w:rPr>
            </w:pPr>
          </w:p>
          <w:p w:rsidR="00950F4C" w:rsidRDefault="00950F4C" w:rsidP="00950F4C">
            <w:pPr>
              <w:pStyle w:val="TableParagraph"/>
              <w:rPr>
                <w:b/>
                <w:bCs/>
                <w:spacing w:val="-2"/>
                <w:sz w:val="20"/>
                <w:szCs w:val="20"/>
              </w:rPr>
            </w:pPr>
            <w:r w:rsidRPr="00E24F8B">
              <w:rPr>
                <w:b/>
                <w:bCs/>
                <w:sz w:val="20"/>
                <w:szCs w:val="20"/>
              </w:rPr>
              <w:t>KRUSKALWALLIS (H –</w:t>
            </w:r>
            <w:r w:rsidRPr="00E24F8B">
              <w:rPr>
                <w:b/>
                <w:bCs/>
                <w:spacing w:val="-2"/>
                <w:sz w:val="20"/>
                <w:szCs w:val="20"/>
              </w:rPr>
              <w:t>TEST)</w:t>
            </w:r>
          </w:p>
          <w:p w:rsidR="00950F4C" w:rsidRPr="00E24F8B" w:rsidRDefault="00950F4C" w:rsidP="00950F4C">
            <w:pPr>
              <w:pStyle w:val="TableParagraph"/>
              <w:jc w:val="both"/>
              <w:rPr>
                <w:sz w:val="20"/>
                <w:szCs w:val="20"/>
              </w:rPr>
            </w:pPr>
            <w:r w:rsidRPr="00E24F8B">
              <w:rPr>
                <w:b/>
                <w:sz w:val="20"/>
                <w:szCs w:val="20"/>
              </w:rPr>
              <w:t xml:space="preserve">Null Hypothesis H0: </w:t>
            </w:r>
            <w:r w:rsidRPr="00E24F8B">
              <w:rPr>
                <w:sz w:val="20"/>
                <w:szCs w:val="20"/>
              </w:rPr>
              <w:t>There is no significant difference among the mean rank of Age with respect to cross functional collaboration impact, integration marketing strategies, key indicators of enhancing collaboration, Technology collaboration challenges &amp; opportunities.</w:t>
            </w:r>
          </w:p>
          <w:p w:rsidR="00950F4C" w:rsidRDefault="00950F4C" w:rsidP="00950F4C">
            <w:pPr>
              <w:pStyle w:val="TableParagraph"/>
              <w:jc w:val="both"/>
              <w:rPr>
                <w:sz w:val="20"/>
                <w:szCs w:val="20"/>
              </w:rPr>
            </w:pPr>
            <w:r w:rsidRPr="00E24F8B">
              <w:rPr>
                <w:b/>
                <w:sz w:val="20"/>
                <w:szCs w:val="20"/>
              </w:rPr>
              <w:t>AlternativeHypothesisH1:</w:t>
            </w:r>
            <w:r w:rsidRPr="00E24F8B">
              <w:rPr>
                <w:sz w:val="20"/>
                <w:szCs w:val="20"/>
              </w:rPr>
              <w:t>ThereissignificantdifferenceamongthemeanrankofAgewith respect to cross functional collaboration impact, integration marketing strategies, key indicators of enhancing collaboration, Technology collaboration challenges &amp; opportunities.</w:t>
            </w:r>
          </w:p>
          <w:p w:rsidR="00721FB6" w:rsidRDefault="00721FB6" w:rsidP="00950F4C">
            <w:pPr>
              <w:pStyle w:val="TableParagraph"/>
              <w:jc w:val="both"/>
              <w:rPr>
                <w:sz w:val="20"/>
                <w:szCs w:val="20"/>
              </w:rPr>
            </w:pPr>
          </w:p>
          <w:p w:rsidR="00721FB6" w:rsidRDefault="00721FB6" w:rsidP="00950F4C">
            <w:pPr>
              <w:pStyle w:val="TableParagraph"/>
              <w:jc w:val="both"/>
              <w:rPr>
                <w:sz w:val="20"/>
                <w:szCs w:val="20"/>
              </w:rPr>
            </w:pPr>
          </w:p>
          <w:p w:rsidR="00721FB6" w:rsidRPr="00D80A4C" w:rsidRDefault="00721FB6" w:rsidP="00721FB6">
            <w:pPr>
              <w:jc w:val="center"/>
              <w:rPr>
                <w:sz w:val="20"/>
                <w:szCs w:val="20"/>
              </w:rPr>
            </w:pPr>
            <w:r>
              <w:rPr>
                <w:sz w:val="20"/>
                <w:szCs w:val="20"/>
              </w:rPr>
              <w:t>Test statistics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905"/>
              <w:gridCol w:w="1045"/>
              <w:gridCol w:w="839"/>
              <w:gridCol w:w="1091"/>
              <w:gridCol w:w="2076"/>
              <w:gridCol w:w="1045"/>
            </w:tblGrid>
            <w:tr w:rsidR="00721FB6" w:rsidTr="001F1E0C">
              <w:trPr>
                <w:trHeight w:val="1401"/>
              </w:trPr>
              <w:tc>
                <w:tcPr>
                  <w:tcW w:w="583" w:type="dxa"/>
                </w:tcPr>
                <w:p w:rsidR="00721FB6" w:rsidRDefault="00721FB6" w:rsidP="00721FB6">
                  <w:bookmarkStart w:id="3" w:name="_Hlk167184742"/>
                </w:p>
              </w:tc>
              <w:tc>
                <w:tcPr>
                  <w:tcW w:w="676" w:type="dxa"/>
                </w:tcPr>
                <w:p w:rsidR="00721FB6" w:rsidRDefault="00721FB6" w:rsidP="00721FB6">
                  <w:pPr>
                    <w:rPr>
                      <w:rFonts w:ascii="Arial" w:hAnsi="Arial"/>
                      <w:sz w:val="18"/>
                    </w:rPr>
                  </w:pPr>
                  <w:r>
                    <w:rPr>
                      <w:rFonts w:ascii="Arial" w:hAnsi="Arial"/>
                      <w:sz w:val="18"/>
                    </w:rPr>
                    <w:t xml:space="preserve">Cross – </w:t>
                  </w:r>
                  <w:r>
                    <w:rPr>
                      <w:rFonts w:ascii="Arial" w:hAnsi="Arial"/>
                      <w:spacing w:val="-2"/>
                      <w:sz w:val="18"/>
                    </w:rPr>
                    <w:t>Functional Collaboration Impact</w:t>
                  </w:r>
                </w:p>
              </w:tc>
              <w:tc>
                <w:tcPr>
                  <w:tcW w:w="676" w:type="dxa"/>
                </w:tcPr>
                <w:p w:rsidR="00721FB6" w:rsidRDefault="00721FB6" w:rsidP="00721FB6">
                  <w:pPr>
                    <w:rPr>
                      <w:rFonts w:ascii="Arial"/>
                      <w:sz w:val="18"/>
                    </w:rPr>
                  </w:pPr>
                  <w:r>
                    <w:rPr>
                      <w:rFonts w:ascii="Arial"/>
                      <w:spacing w:val="-2"/>
                      <w:sz w:val="18"/>
                    </w:rPr>
                    <w:t>Integration Marketing Strategies</w:t>
                  </w:r>
                </w:p>
              </w:tc>
              <w:tc>
                <w:tcPr>
                  <w:tcW w:w="676" w:type="dxa"/>
                </w:tcPr>
                <w:p w:rsidR="00721FB6" w:rsidRDefault="00721FB6" w:rsidP="00721FB6">
                  <w:pPr>
                    <w:rPr>
                      <w:rFonts w:ascii="Arial"/>
                      <w:sz w:val="18"/>
                    </w:rPr>
                  </w:pPr>
                  <w:r>
                    <w:rPr>
                      <w:rFonts w:ascii="Arial"/>
                      <w:sz w:val="18"/>
                    </w:rPr>
                    <w:t xml:space="preserve">Keyindicators of enhancing </w:t>
                  </w:r>
                  <w:r>
                    <w:rPr>
                      <w:rFonts w:ascii="Arial"/>
                      <w:spacing w:val="-2"/>
                      <w:sz w:val="18"/>
                    </w:rPr>
                    <w:t>collaboration</w:t>
                  </w:r>
                </w:p>
              </w:tc>
              <w:tc>
                <w:tcPr>
                  <w:tcW w:w="677" w:type="dxa"/>
                </w:tcPr>
                <w:p w:rsidR="00721FB6" w:rsidRDefault="00721FB6" w:rsidP="00721FB6">
                  <w:pPr>
                    <w:rPr>
                      <w:rFonts w:ascii="Arial"/>
                      <w:sz w:val="18"/>
                    </w:rPr>
                  </w:pPr>
                  <w:r>
                    <w:rPr>
                      <w:rFonts w:ascii="Arial"/>
                      <w:spacing w:val="-2"/>
                      <w:sz w:val="18"/>
                    </w:rPr>
                    <w:t xml:space="preserve">Technology Collaboration </w:t>
                  </w:r>
                  <w:r>
                    <w:rPr>
                      <w:rFonts w:ascii="Arial"/>
                      <w:sz w:val="18"/>
                    </w:rPr>
                    <w:t>Challenges&amp;</w:t>
                  </w:r>
                  <w:r>
                    <w:rPr>
                      <w:rFonts w:ascii="Arial"/>
                      <w:spacing w:val="-2"/>
                      <w:sz w:val="18"/>
                    </w:rPr>
                    <w:t>Opportunities</w:t>
                  </w:r>
                </w:p>
              </w:tc>
              <w:tc>
                <w:tcPr>
                  <w:tcW w:w="738" w:type="dxa"/>
                </w:tcPr>
                <w:p w:rsidR="00721FB6" w:rsidRDefault="00721FB6" w:rsidP="00721FB6">
                  <w:pPr>
                    <w:rPr>
                      <w:rFonts w:ascii="Arial" w:hAnsi="Arial"/>
                      <w:sz w:val="18"/>
                    </w:rPr>
                  </w:pPr>
                  <w:r>
                    <w:rPr>
                      <w:rFonts w:ascii="Arial" w:hAnsi="Arial"/>
                      <w:sz w:val="18"/>
                    </w:rPr>
                    <w:t xml:space="preserve">Cross – </w:t>
                  </w:r>
                  <w:r>
                    <w:rPr>
                      <w:rFonts w:ascii="Arial" w:hAnsi="Arial"/>
                      <w:spacing w:val="-2"/>
                      <w:sz w:val="18"/>
                    </w:rPr>
                    <w:t xml:space="preserve">Functional Collaboration </w:t>
                  </w:r>
                  <w:r>
                    <w:rPr>
                      <w:rFonts w:ascii="Arial" w:hAnsi="Arial"/>
                      <w:sz w:val="18"/>
                    </w:rPr>
                    <w:t>for</w:t>
                  </w:r>
                  <w:r>
                    <w:rPr>
                      <w:rFonts w:ascii="Arial" w:hAnsi="Arial"/>
                      <w:spacing w:val="-2"/>
                      <w:sz w:val="18"/>
                    </w:rPr>
                    <w:t>Customer</w:t>
                  </w:r>
                </w:p>
                <w:p w:rsidR="00721FB6" w:rsidRDefault="00721FB6" w:rsidP="00721FB6">
                  <w:pPr>
                    <w:rPr>
                      <w:rFonts w:ascii="Arial"/>
                      <w:sz w:val="18"/>
                    </w:rPr>
                  </w:pPr>
                  <w:r>
                    <w:rPr>
                      <w:rFonts w:ascii="Arial"/>
                      <w:spacing w:val="-2"/>
                      <w:sz w:val="18"/>
                    </w:rPr>
                    <w:t>Issues</w:t>
                  </w:r>
                </w:p>
              </w:tc>
            </w:tr>
            <w:tr w:rsidR="00721FB6" w:rsidTr="001F1E0C">
              <w:trPr>
                <w:trHeight w:val="277"/>
              </w:trPr>
              <w:tc>
                <w:tcPr>
                  <w:tcW w:w="583" w:type="dxa"/>
                </w:tcPr>
                <w:p w:rsidR="00721FB6" w:rsidRDefault="00721FB6" w:rsidP="00721FB6">
                  <w:pPr>
                    <w:rPr>
                      <w:rFonts w:ascii="Arial"/>
                      <w:sz w:val="18"/>
                    </w:rPr>
                  </w:pPr>
                  <w:r>
                    <w:rPr>
                      <w:rFonts w:ascii="Arial"/>
                      <w:spacing w:val="-2"/>
                      <w:sz w:val="18"/>
                    </w:rPr>
                    <w:t>Chi-Square</w:t>
                  </w:r>
                </w:p>
              </w:tc>
              <w:tc>
                <w:tcPr>
                  <w:tcW w:w="676" w:type="dxa"/>
                </w:tcPr>
                <w:p w:rsidR="00721FB6" w:rsidRDefault="00721FB6" w:rsidP="00721FB6">
                  <w:pPr>
                    <w:rPr>
                      <w:rFonts w:ascii="Arial"/>
                      <w:sz w:val="18"/>
                    </w:rPr>
                  </w:pPr>
                  <w:r>
                    <w:rPr>
                      <w:rFonts w:ascii="Arial"/>
                      <w:spacing w:val="-2"/>
                      <w:sz w:val="18"/>
                    </w:rPr>
                    <w:t>5.627</w:t>
                  </w:r>
                </w:p>
              </w:tc>
              <w:tc>
                <w:tcPr>
                  <w:tcW w:w="676" w:type="dxa"/>
                </w:tcPr>
                <w:p w:rsidR="00721FB6" w:rsidRDefault="00721FB6" w:rsidP="00721FB6">
                  <w:pPr>
                    <w:rPr>
                      <w:rFonts w:ascii="Arial"/>
                      <w:sz w:val="18"/>
                    </w:rPr>
                  </w:pPr>
                  <w:r>
                    <w:rPr>
                      <w:rFonts w:ascii="Arial"/>
                      <w:spacing w:val="-2"/>
                      <w:sz w:val="18"/>
                    </w:rPr>
                    <w:t>4.549</w:t>
                  </w:r>
                </w:p>
              </w:tc>
              <w:tc>
                <w:tcPr>
                  <w:tcW w:w="676" w:type="dxa"/>
                </w:tcPr>
                <w:p w:rsidR="00721FB6" w:rsidRDefault="00721FB6" w:rsidP="00721FB6">
                  <w:pPr>
                    <w:rPr>
                      <w:rFonts w:ascii="Arial"/>
                      <w:sz w:val="18"/>
                    </w:rPr>
                  </w:pPr>
                  <w:r>
                    <w:rPr>
                      <w:rFonts w:ascii="Arial"/>
                      <w:spacing w:val="-2"/>
                      <w:sz w:val="18"/>
                    </w:rPr>
                    <w:t>1.748</w:t>
                  </w:r>
                </w:p>
              </w:tc>
              <w:tc>
                <w:tcPr>
                  <w:tcW w:w="677" w:type="dxa"/>
                </w:tcPr>
                <w:p w:rsidR="00721FB6" w:rsidRDefault="00721FB6" w:rsidP="00721FB6">
                  <w:pPr>
                    <w:rPr>
                      <w:rFonts w:ascii="Arial"/>
                      <w:sz w:val="18"/>
                    </w:rPr>
                  </w:pPr>
                  <w:r>
                    <w:rPr>
                      <w:rFonts w:ascii="Arial"/>
                      <w:spacing w:val="-2"/>
                      <w:sz w:val="18"/>
                    </w:rPr>
                    <w:t>2.866</w:t>
                  </w:r>
                </w:p>
              </w:tc>
              <w:tc>
                <w:tcPr>
                  <w:tcW w:w="738" w:type="dxa"/>
                </w:tcPr>
                <w:p w:rsidR="00721FB6" w:rsidRDefault="00721FB6" w:rsidP="00721FB6">
                  <w:pPr>
                    <w:rPr>
                      <w:rFonts w:ascii="Arial"/>
                      <w:sz w:val="18"/>
                    </w:rPr>
                  </w:pPr>
                  <w:r>
                    <w:rPr>
                      <w:rFonts w:ascii="Arial"/>
                      <w:spacing w:val="-2"/>
                      <w:sz w:val="18"/>
                    </w:rPr>
                    <w:t>8.449</w:t>
                  </w:r>
                </w:p>
              </w:tc>
            </w:tr>
            <w:tr w:rsidR="00721FB6" w:rsidTr="001F1E0C">
              <w:trPr>
                <w:trHeight w:val="274"/>
              </w:trPr>
              <w:tc>
                <w:tcPr>
                  <w:tcW w:w="583" w:type="dxa"/>
                </w:tcPr>
                <w:p w:rsidR="00721FB6" w:rsidRDefault="00721FB6" w:rsidP="00721FB6">
                  <w:pPr>
                    <w:rPr>
                      <w:rFonts w:ascii="Arial"/>
                      <w:sz w:val="18"/>
                    </w:rPr>
                  </w:pPr>
                  <w:r>
                    <w:rPr>
                      <w:rFonts w:ascii="Arial"/>
                      <w:spacing w:val="-5"/>
                      <w:sz w:val="18"/>
                    </w:rPr>
                    <w:t>Df</w:t>
                  </w:r>
                </w:p>
              </w:tc>
              <w:tc>
                <w:tcPr>
                  <w:tcW w:w="676" w:type="dxa"/>
                </w:tcPr>
                <w:p w:rsidR="00721FB6" w:rsidRDefault="00721FB6" w:rsidP="00721FB6">
                  <w:pPr>
                    <w:rPr>
                      <w:rFonts w:ascii="Arial"/>
                      <w:sz w:val="18"/>
                    </w:rPr>
                  </w:pPr>
                  <w:r>
                    <w:rPr>
                      <w:rFonts w:ascii="Arial"/>
                      <w:spacing w:val="-10"/>
                      <w:sz w:val="18"/>
                    </w:rPr>
                    <w:t>4</w:t>
                  </w:r>
                </w:p>
              </w:tc>
              <w:tc>
                <w:tcPr>
                  <w:tcW w:w="676" w:type="dxa"/>
                </w:tcPr>
                <w:p w:rsidR="00721FB6" w:rsidRDefault="00721FB6" w:rsidP="00721FB6">
                  <w:pPr>
                    <w:rPr>
                      <w:rFonts w:ascii="Arial"/>
                      <w:sz w:val="18"/>
                    </w:rPr>
                  </w:pPr>
                  <w:r>
                    <w:rPr>
                      <w:rFonts w:ascii="Arial"/>
                      <w:spacing w:val="-10"/>
                      <w:sz w:val="18"/>
                    </w:rPr>
                    <w:t>4</w:t>
                  </w:r>
                </w:p>
              </w:tc>
              <w:tc>
                <w:tcPr>
                  <w:tcW w:w="676" w:type="dxa"/>
                </w:tcPr>
                <w:p w:rsidR="00721FB6" w:rsidRDefault="00721FB6" w:rsidP="00721FB6">
                  <w:pPr>
                    <w:rPr>
                      <w:rFonts w:ascii="Arial"/>
                      <w:sz w:val="18"/>
                    </w:rPr>
                  </w:pPr>
                  <w:r>
                    <w:rPr>
                      <w:rFonts w:ascii="Arial"/>
                      <w:spacing w:val="-10"/>
                      <w:sz w:val="18"/>
                    </w:rPr>
                    <w:t>4</w:t>
                  </w:r>
                </w:p>
              </w:tc>
              <w:tc>
                <w:tcPr>
                  <w:tcW w:w="677" w:type="dxa"/>
                </w:tcPr>
                <w:p w:rsidR="00721FB6" w:rsidRDefault="00721FB6" w:rsidP="00721FB6">
                  <w:pPr>
                    <w:rPr>
                      <w:rFonts w:ascii="Arial"/>
                      <w:sz w:val="18"/>
                    </w:rPr>
                  </w:pPr>
                  <w:r>
                    <w:rPr>
                      <w:rFonts w:ascii="Arial"/>
                      <w:spacing w:val="-10"/>
                      <w:sz w:val="18"/>
                    </w:rPr>
                    <w:t>4</w:t>
                  </w:r>
                </w:p>
              </w:tc>
              <w:tc>
                <w:tcPr>
                  <w:tcW w:w="738" w:type="dxa"/>
                </w:tcPr>
                <w:p w:rsidR="00721FB6" w:rsidRDefault="00721FB6" w:rsidP="00721FB6">
                  <w:pPr>
                    <w:rPr>
                      <w:rFonts w:ascii="Arial"/>
                      <w:sz w:val="18"/>
                    </w:rPr>
                  </w:pPr>
                  <w:r>
                    <w:rPr>
                      <w:rFonts w:ascii="Arial"/>
                      <w:spacing w:val="-10"/>
                      <w:sz w:val="18"/>
                    </w:rPr>
                    <w:t>4</w:t>
                  </w:r>
                </w:p>
              </w:tc>
            </w:tr>
            <w:tr w:rsidR="00721FB6" w:rsidTr="001F1E0C">
              <w:trPr>
                <w:trHeight w:val="290"/>
              </w:trPr>
              <w:tc>
                <w:tcPr>
                  <w:tcW w:w="583" w:type="dxa"/>
                </w:tcPr>
                <w:p w:rsidR="00721FB6" w:rsidRDefault="00721FB6" w:rsidP="00721FB6">
                  <w:pPr>
                    <w:rPr>
                      <w:rFonts w:ascii="Arial"/>
                      <w:sz w:val="18"/>
                    </w:rPr>
                  </w:pPr>
                  <w:r>
                    <w:rPr>
                      <w:rFonts w:ascii="Arial"/>
                      <w:sz w:val="18"/>
                    </w:rPr>
                    <w:t>Asymp.</w:t>
                  </w:r>
                  <w:r>
                    <w:rPr>
                      <w:rFonts w:ascii="Arial"/>
                      <w:spacing w:val="-4"/>
                      <w:sz w:val="18"/>
                    </w:rPr>
                    <w:t>Sig.</w:t>
                  </w:r>
                </w:p>
              </w:tc>
              <w:tc>
                <w:tcPr>
                  <w:tcW w:w="676" w:type="dxa"/>
                </w:tcPr>
                <w:p w:rsidR="00721FB6" w:rsidRDefault="00721FB6" w:rsidP="00721FB6">
                  <w:pPr>
                    <w:rPr>
                      <w:rFonts w:ascii="Arial"/>
                      <w:sz w:val="18"/>
                    </w:rPr>
                  </w:pPr>
                  <w:r>
                    <w:rPr>
                      <w:rFonts w:ascii="Arial"/>
                      <w:spacing w:val="-4"/>
                      <w:sz w:val="18"/>
                    </w:rPr>
                    <w:t>.229</w:t>
                  </w:r>
                </w:p>
              </w:tc>
              <w:tc>
                <w:tcPr>
                  <w:tcW w:w="676" w:type="dxa"/>
                </w:tcPr>
                <w:p w:rsidR="00721FB6" w:rsidRDefault="00721FB6" w:rsidP="00721FB6">
                  <w:pPr>
                    <w:rPr>
                      <w:rFonts w:ascii="Arial"/>
                      <w:sz w:val="18"/>
                    </w:rPr>
                  </w:pPr>
                  <w:r>
                    <w:rPr>
                      <w:rFonts w:ascii="Arial"/>
                      <w:spacing w:val="-4"/>
                      <w:sz w:val="18"/>
                    </w:rPr>
                    <w:t>.337</w:t>
                  </w:r>
                </w:p>
              </w:tc>
              <w:tc>
                <w:tcPr>
                  <w:tcW w:w="676" w:type="dxa"/>
                </w:tcPr>
                <w:p w:rsidR="00721FB6" w:rsidRDefault="00721FB6" w:rsidP="00721FB6">
                  <w:pPr>
                    <w:rPr>
                      <w:rFonts w:ascii="Arial"/>
                      <w:sz w:val="18"/>
                    </w:rPr>
                  </w:pPr>
                  <w:r>
                    <w:rPr>
                      <w:rFonts w:ascii="Arial"/>
                      <w:spacing w:val="-4"/>
                      <w:sz w:val="18"/>
                    </w:rPr>
                    <w:t>.782</w:t>
                  </w:r>
                </w:p>
              </w:tc>
              <w:tc>
                <w:tcPr>
                  <w:tcW w:w="677" w:type="dxa"/>
                </w:tcPr>
                <w:p w:rsidR="00721FB6" w:rsidRDefault="00721FB6" w:rsidP="00721FB6">
                  <w:pPr>
                    <w:rPr>
                      <w:rFonts w:ascii="Arial"/>
                      <w:sz w:val="18"/>
                    </w:rPr>
                  </w:pPr>
                  <w:r>
                    <w:rPr>
                      <w:rFonts w:ascii="Arial"/>
                      <w:spacing w:val="-4"/>
                      <w:sz w:val="18"/>
                    </w:rPr>
                    <w:t>.581</w:t>
                  </w:r>
                </w:p>
              </w:tc>
              <w:tc>
                <w:tcPr>
                  <w:tcW w:w="738" w:type="dxa"/>
                </w:tcPr>
                <w:p w:rsidR="00721FB6" w:rsidRDefault="00721FB6" w:rsidP="00721FB6">
                  <w:pPr>
                    <w:rPr>
                      <w:rFonts w:ascii="Arial"/>
                      <w:sz w:val="18"/>
                    </w:rPr>
                  </w:pPr>
                  <w:r>
                    <w:rPr>
                      <w:rFonts w:ascii="Arial"/>
                      <w:spacing w:val="-4"/>
                      <w:sz w:val="18"/>
                    </w:rPr>
                    <w:t>.076</w:t>
                  </w:r>
                </w:p>
              </w:tc>
            </w:tr>
            <w:bookmarkEnd w:id="3"/>
          </w:tbl>
          <w:p w:rsidR="00721FB6" w:rsidRPr="00E24F8B" w:rsidRDefault="00721FB6" w:rsidP="00950F4C">
            <w:pPr>
              <w:pStyle w:val="TableParagraph"/>
              <w:jc w:val="both"/>
              <w:rPr>
                <w:sz w:val="20"/>
                <w:szCs w:val="20"/>
              </w:rPr>
            </w:pPr>
          </w:p>
          <w:p w:rsidR="00721FB6" w:rsidRPr="00721FB6" w:rsidRDefault="00721FB6" w:rsidP="00721FB6">
            <w:pPr>
              <w:jc w:val="both"/>
              <w:rPr>
                <w:b/>
                <w:bCs/>
                <w:sz w:val="20"/>
                <w:szCs w:val="20"/>
              </w:rPr>
            </w:pPr>
            <w:r w:rsidRPr="00721FB6">
              <w:rPr>
                <w:b/>
                <w:bCs/>
                <w:sz w:val="20"/>
                <w:szCs w:val="20"/>
              </w:rPr>
              <w:t>INTERPRETATION</w:t>
            </w:r>
          </w:p>
          <w:p w:rsidR="00721FB6" w:rsidRPr="00721FB6" w:rsidRDefault="00721FB6" w:rsidP="00721FB6">
            <w:pPr>
              <w:jc w:val="both"/>
              <w:rPr>
                <w:sz w:val="20"/>
                <w:szCs w:val="20"/>
              </w:rPr>
            </w:pPr>
            <w:r w:rsidRPr="00721FB6">
              <w:rPr>
                <w:sz w:val="20"/>
                <w:szCs w:val="20"/>
              </w:rPr>
              <w:t>FromtheresultsofKruskalWallisH–test,sincethePvalueisgreaterthan0.05. Henceaccept the Null Hypothesis H0. There is no significant difference among the mean rank of Age with respect to cross functional collaboration impact, integration marketing strategies, key indicators of enhancing collaboration, Technology collaboration challenges &amp; opportunities.</w:t>
            </w:r>
          </w:p>
          <w:p w:rsidR="00950F4C" w:rsidRDefault="00950F4C">
            <w:pPr>
              <w:pStyle w:val="BodyText"/>
              <w:spacing w:before="2"/>
              <w:rPr>
                <w:b/>
                <w:i/>
                <w:sz w:val="11"/>
              </w:rPr>
            </w:pPr>
          </w:p>
          <w:p w:rsidR="00721FB6" w:rsidRPr="00721FB6" w:rsidRDefault="00721FB6" w:rsidP="00721FB6">
            <w:pPr>
              <w:jc w:val="both"/>
              <w:rPr>
                <w:b/>
                <w:bCs/>
                <w:sz w:val="20"/>
                <w:szCs w:val="20"/>
              </w:rPr>
            </w:pPr>
            <w:r w:rsidRPr="00721FB6">
              <w:rPr>
                <w:b/>
                <w:bCs/>
                <w:sz w:val="20"/>
                <w:szCs w:val="20"/>
              </w:rPr>
              <w:t>CHI -SQUARE</w:t>
            </w:r>
          </w:p>
          <w:p w:rsidR="00721FB6" w:rsidRPr="00721FB6" w:rsidRDefault="00721FB6" w:rsidP="00721FB6">
            <w:pPr>
              <w:jc w:val="both"/>
              <w:rPr>
                <w:sz w:val="20"/>
                <w:szCs w:val="20"/>
              </w:rPr>
            </w:pPr>
            <w:r w:rsidRPr="00721FB6">
              <w:rPr>
                <w:b/>
                <w:sz w:val="20"/>
                <w:szCs w:val="20"/>
              </w:rPr>
              <w:t>NullHypothesisH0:</w:t>
            </w:r>
            <w:r w:rsidRPr="00721FB6">
              <w:rPr>
                <w:sz w:val="20"/>
                <w:szCs w:val="20"/>
              </w:rPr>
              <w:t>Thereis nodependencybetweengenderanddepartment.</w:t>
            </w:r>
          </w:p>
          <w:p w:rsidR="00721FB6" w:rsidRDefault="00721FB6" w:rsidP="00721FB6">
            <w:pPr>
              <w:jc w:val="both"/>
              <w:rPr>
                <w:sz w:val="20"/>
                <w:szCs w:val="20"/>
              </w:rPr>
            </w:pPr>
            <w:r w:rsidRPr="00721FB6">
              <w:rPr>
                <w:b/>
                <w:sz w:val="20"/>
                <w:szCs w:val="20"/>
              </w:rPr>
              <w:t>AlternativeHypothesisH1:</w:t>
            </w:r>
            <w:r w:rsidRPr="00721FB6">
              <w:rPr>
                <w:sz w:val="20"/>
                <w:szCs w:val="20"/>
              </w:rPr>
              <w:t>Thereisadependencydifferencebetweengenderand department.</w:t>
            </w:r>
          </w:p>
          <w:p w:rsidR="00721FB6" w:rsidRPr="00721FB6" w:rsidRDefault="00721FB6" w:rsidP="00721FB6">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911"/>
              <w:gridCol w:w="176"/>
              <w:gridCol w:w="1174"/>
              <w:gridCol w:w="550"/>
              <w:gridCol w:w="550"/>
              <w:gridCol w:w="550"/>
              <w:gridCol w:w="550"/>
              <w:gridCol w:w="553"/>
              <w:gridCol w:w="700"/>
            </w:tblGrid>
            <w:tr w:rsidR="00617673" w:rsidTr="00617673">
              <w:trPr>
                <w:trHeight w:val="376"/>
              </w:trPr>
              <w:tc>
                <w:tcPr>
                  <w:tcW w:w="2261" w:type="dxa"/>
                  <w:gridSpan w:val="3"/>
                  <w:vMerge w:val="restart"/>
                </w:tcPr>
                <w:p w:rsidR="00617673" w:rsidRDefault="00617673" w:rsidP="00617673">
                  <w:pPr>
                    <w:rPr>
                      <w:sz w:val="20"/>
                    </w:rPr>
                  </w:pPr>
                </w:p>
              </w:tc>
              <w:tc>
                <w:tcPr>
                  <w:tcW w:w="2753" w:type="dxa"/>
                  <w:gridSpan w:val="5"/>
                </w:tcPr>
                <w:p w:rsidR="00617673" w:rsidRDefault="00617673" w:rsidP="00617673">
                  <w:pPr>
                    <w:rPr>
                      <w:rFonts w:ascii="Arial"/>
                    </w:rPr>
                  </w:pPr>
                  <w:r>
                    <w:rPr>
                      <w:rFonts w:ascii="Arial"/>
                      <w:spacing w:val="-2"/>
                    </w:rPr>
                    <w:t>Department</w:t>
                  </w:r>
                </w:p>
              </w:tc>
              <w:tc>
                <w:tcPr>
                  <w:tcW w:w="700" w:type="dxa"/>
                  <w:vMerge w:val="restart"/>
                </w:tcPr>
                <w:p w:rsidR="00617673" w:rsidRDefault="00617673" w:rsidP="00617673">
                  <w:pPr>
                    <w:rPr>
                      <w:rFonts w:ascii="Arial"/>
                    </w:rPr>
                  </w:pPr>
                  <w:r>
                    <w:rPr>
                      <w:rFonts w:ascii="Arial"/>
                      <w:spacing w:val="-2"/>
                    </w:rPr>
                    <w:t>Total</w:t>
                  </w:r>
                </w:p>
              </w:tc>
            </w:tr>
            <w:tr w:rsidR="00617673" w:rsidTr="00617673">
              <w:trPr>
                <w:trHeight w:val="378"/>
              </w:trPr>
              <w:tc>
                <w:tcPr>
                  <w:tcW w:w="2261" w:type="dxa"/>
                  <w:gridSpan w:val="3"/>
                  <w:vMerge/>
                  <w:tcBorders>
                    <w:top w:val="nil"/>
                  </w:tcBorders>
                </w:tcPr>
                <w:p w:rsidR="00617673" w:rsidRDefault="00617673" w:rsidP="00617673">
                  <w:pPr>
                    <w:rPr>
                      <w:sz w:val="2"/>
                      <w:szCs w:val="2"/>
                    </w:rPr>
                  </w:pPr>
                </w:p>
              </w:tc>
              <w:tc>
                <w:tcPr>
                  <w:tcW w:w="550" w:type="dxa"/>
                </w:tcPr>
                <w:p w:rsidR="00617673" w:rsidRDefault="00617673" w:rsidP="00617673">
                  <w:pPr>
                    <w:rPr>
                      <w:rFonts w:ascii="Arial"/>
                    </w:rPr>
                  </w:pPr>
                  <w:r>
                    <w:rPr>
                      <w:rFonts w:ascii="Arial"/>
                      <w:spacing w:val="-10"/>
                    </w:rPr>
                    <w:t>1</w:t>
                  </w:r>
                </w:p>
              </w:tc>
              <w:tc>
                <w:tcPr>
                  <w:tcW w:w="550" w:type="dxa"/>
                </w:tcPr>
                <w:p w:rsidR="00617673" w:rsidRDefault="00617673" w:rsidP="00617673">
                  <w:pPr>
                    <w:rPr>
                      <w:rFonts w:ascii="Arial"/>
                    </w:rPr>
                  </w:pPr>
                  <w:r>
                    <w:rPr>
                      <w:rFonts w:ascii="Arial"/>
                      <w:spacing w:val="-10"/>
                    </w:rPr>
                    <w:t>2</w:t>
                  </w:r>
                </w:p>
              </w:tc>
              <w:tc>
                <w:tcPr>
                  <w:tcW w:w="550" w:type="dxa"/>
                </w:tcPr>
                <w:p w:rsidR="00617673" w:rsidRDefault="00617673" w:rsidP="00617673">
                  <w:pPr>
                    <w:rPr>
                      <w:rFonts w:ascii="Arial"/>
                    </w:rPr>
                  </w:pPr>
                  <w:r>
                    <w:rPr>
                      <w:rFonts w:ascii="Arial"/>
                      <w:spacing w:val="-10"/>
                    </w:rPr>
                    <w:t>3</w:t>
                  </w:r>
                </w:p>
              </w:tc>
              <w:tc>
                <w:tcPr>
                  <w:tcW w:w="550" w:type="dxa"/>
                </w:tcPr>
                <w:p w:rsidR="00617673" w:rsidRDefault="00617673" w:rsidP="00617673">
                  <w:pPr>
                    <w:rPr>
                      <w:rFonts w:ascii="Arial"/>
                    </w:rPr>
                  </w:pPr>
                  <w:r>
                    <w:rPr>
                      <w:rFonts w:ascii="Arial"/>
                      <w:spacing w:val="-10"/>
                    </w:rPr>
                    <w:t>4</w:t>
                  </w:r>
                </w:p>
              </w:tc>
              <w:tc>
                <w:tcPr>
                  <w:tcW w:w="550" w:type="dxa"/>
                </w:tcPr>
                <w:p w:rsidR="00617673" w:rsidRDefault="00617673" w:rsidP="00617673">
                  <w:pPr>
                    <w:rPr>
                      <w:rFonts w:ascii="Arial"/>
                    </w:rPr>
                  </w:pPr>
                  <w:r>
                    <w:rPr>
                      <w:rFonts w:ascii="Arial"/>
                      <w:spacing w:val="-10"/>
                    </w:rPr>
                    <w:t>5</w:t>
                  </w:r>
                </w:p>
              </w:tc>
              <w:tc>
                <w:tcPr>
                  <w:tcW w:w="700" w:type="dxa"/>
                  <w:vMerge/>
                  <w:tcBorders>
                    <w:top w:val="nil"/>
                  </w:tcBorders>
                </w:tcPr>
                <w:p w:rsidR="00617673" w:rsidRDefault="00617673" w:rsidP="00617673">
                  <w:pPr>
                    <w:rPr>
                      <w:sz w:val="2"/>
                      <w:szCs w:val="2"/>
                    </w:rPr>
                  </w:pPr>
                </w:p>
              </w:tc>
            </w:tr>
            <w:tr w:rsidR="00617673" w:rsidTr="00617673">
              <w:trPr>
                <w:trHeight w:val="375"/>
              </w:trPr>
              <w:tc>
                <w:tcPr>
                  <w:tcW w:w="911" w:type="dxa"/>
                  <w:vMerge w:val="restart"/>
                </w:tcPr>
                <w:p w:rsidR="00617673" w:rsidRDefault="00617673" w:rsidP="00617673">
                  <w:pPr>
                    <w:rPr>
                      <w:rFonts w:ascii="Arial"/>
                    </w:rPr>
                  </w:pPr>
                  <w:r>
                    <w:rPr>
                      <w:rFonts w:ascii="Arial"/>
                      <w:spacing w:val="-2"/>
                    </w:rPr>
                    <w:t>Gende</w:t>
                  </w:r>
                  <w:r>
                    <w:rPr>
                      <w:rFonts w:ascii="Arial"/>
                      <w:spacing w:val="-10"/>
                    </w:rPr>
                    <w:t>r</w:t>
                  </w:r>
                </w:p>
              </w:tc>
              <w:tc>
                <w:tcPr>
                  <w:tcW w:w="175" w:type="dxa"/>
                  <w:vMerge w:val="restart"/>
                </w:tcPr>
                <w:p w:rsidR="00617673" w:rsidRDefault="00617673" w:rsidP="00617673">
                  <w:pPr>
                    <w:rPr>
                      <w:rFonts w:ascii="Arial"/>
                    </w:rPr>
                  </w:pPr>
                  <w:r>
                    <w:rPr>
                      <w:rFonts w:ascii="Arial"/>
                      <w:spacing w:val="-10"/>
                    </w:rPr>
                    <w:t>1</w:t>
                  </w:r>
                </w:p>
              </w:tc>
              <w:tc>
                <w:tcPr>
                  <w:tcW w:w="1174" w:type="dxa"/>
                </w:tcPr>
                <w:p w:rsidR="00617673" w:rsidRDefault="00617673" w:rsidP="00617673">
                  <w:pPr>
                    <w:rPr>
                      <w:rFonts w:ascii="Arial"/>
                    </w:rPr>
                  </w:pPr>
                  <w:r>
                    <w:rPr>
                      <w:rFonts w:ascii="Arial"/>
                      <w:spacing w:val="-2"/>
                    </w:rPr>
                    <w:t>Count</w:t>
                  </w:r>
                </w:p>
              </w:tc>
              <w:tc>
                <w:tcPr>
                  <w:tcW w:w="550" w:type="dxa"/>
                </w:tcPr>
                <w:p w:rsidR="00617673" w:rsidRDefault="00617673" w:rsidP="00617673">
                  <w:pPr>
                    <w:rPr>
                      <w:rFonts w:ascii="Arial"/>
                    </w:rPr>
                  </w:pPr>
                  <w:r>
                    <w:rPr>
                      <w:rFonts w:ascii="Arial"/>
                      <w:spacing w:val="-5"/>
                    </w:rPr>
                    <w:t>20</w:t>
                  </w:r>
                </w:p>
              </w:tc>
              <w:tc>
                <w:tcPr>
                  <w:tcW w:w="550" w:type="dxa"/>
                </w:tcPr>
                <w:p w:rsidR="00617673" w:rsidRDefault="00617673" w:rsidP="00617673">
                  <w:pPr>
                    <w:rPr>
                      <w:rFonts w:ascii="Arial"/>
                    </w:rPr>
                  </w:pPr>
                  <w:r>
                    <w:rPr>
                      <w:rFonts w:ascii="Arial"/>
                      <w:spacing w:val="-5"/>
                    </w:rPr>
                    <w:t>25</w:t>
                  </w:r>
                </w:p>
              </w:tc>
              <w:tc>
                <w:tcPr>
                  <w:tcW w:w="550" w:type="dxa"/>
                </w:tcPr>
                <w:p w:rsidR="00617673" w:rsidRDefault="00617673" w:rsidP="00617673">
                  <w:pPr>
                    <w:rPr>
                      <w:rFonts w:ascii="Arial"/>
                    </w:rPr>
                  </w:pPr>
                  <w:r>
                    <w:rPr>
                      <w:rFonts w:ascii="Arial"/>
                      <w:spacing w:val="-5"/>
                    </w:rPr>
                    <w:t>15</w:t>
                  </w:r>
                </w:p>
              </w:tc>
              <w:tc>
                <w:tcPr>
                  <w:tcW w:w="550" w:type="dxa"/>
                </w:tcPr>
                <w:p w:rsidR="00617673" w:rsidRDefault="00617673" w:rsidP="00617673">
                  <w:pPr>
                    <w:rPr>
                      <w:rFonts w:ascii="Arial"/>
                    </w:rPr>
                  </w:pPr>
                  <w:r>
                    <w:rPr>
                      <w:rFonts w:ascii="Arial"/>
                      <w:spacing w:val="-10"/>
                    </w:rPr>
                    <w:t>4</w:t>
                  </w:r>
                </w:p>
              </w:tc>
              <w:tc>
                <w:tcPr>
                  <w:tcW w:w="550" w:type="dxa"/>
                </w:tcPr>
                <w:p w:rsidR="00617673" w:rsidRDefault="00617673" w:rsidP="00617673">
                  <w:pPr>
                    <w:rPr>
                      <w:rFonts w:ascii="Arial"/>
                    </w:rPr>
                  </w:pPr>
                  <w:r>
                    <w:rPr>
                      <w:rFonts w:ascii="Arial"/>
                      <w:spacing w:val="-5"/>
                    </w:rPr>
                    <w:t>11</w:t>
                  </w:r>
                </w:p>
              </w:tc>
              <w:tc>
                <w:tcPr>
                  <w:tcW w:w="700" w:type="dxa"/>
                </w:tcPr>
                <w:p w:rsidR="00617673" w:rsidRDefault="00617673" w:rsidP="00617673">
                  <w:pPr>
                    <w:rPr>
                      <w:rFonts w:ascii="Arial"/>
                    </w:rPr>
                  </w:pPr>
                  <w:r>
                    <w:rPr>
                      <w:rFonts w:ascii="Arial"/>
                      <w:spacing w:val="-5"/>
                    </w:rPr>
                    <w:t>75</w:t>
                  </w:r>
                </w:p>
              </w:tc>
            </w:tr>
            <w:tr w:rsidR="00617673" w:rsidTr="00617673">
              <w:trPr>
                <w:trHeight w:val="378"/>
              </w:trPr>
              <w:tc>
                <w:tcPr>
                  <w:tcW w:w="911" w:type="dxa"/>
                  <w:vMerge/>
                  <w:tcBorders>
                    <w:top w:val="nil"/>
                  </w:tcBorders>
                </w:tcPr>
                <w:p w:rsidR="00617673" w:rsidRDefault="00617673" w:rsidP="00617673">
                  <w:pPr>
                    <w:rPr>
                      <w:sz w:val="2"/>
                      <w:szCs w:val="2"/>
                    </w:rPr>
                  </w:pPr>
                </w:p>
              </w:tc>
              <w:tc>
                <w:tcPr>
                  <w:tcW w:w="175" w:type="dxa"/>
                  <w:vMerge/>
                  <w:tcBorders>
                    <w:top w:val="nil"/>
                  </w:tcBorders>
                </w:tcPr>
                <w:p w:rsidR="00617673" w:rsidRDefault="00617673" w:rsidP="00617673">
                  <w:pPr>
                    <w:rPr>
                      <w:sz w:val="2"/>
                      <w:szCs w:val="2"/>
                    </w:rPr>
                  </w:pPr>
                </w:p>
              </w:tc>
              <w:tc>
                <w:tcPr>
                  <w:tcW w:w="1174" w:type="dxa"/>
                </w:tcPr>
                <w:p w:rsidR="00617673" w:rsidRDefault="00617673" w:rsidP="00617673">
                  <w:pPr>
                    <w:rPr>
                      <w:rFonts w:ascii="Arial"/>
                    </w:rPr>
                  </w:pPr>
                  <w:r>
                    <w:rPr>
                      <w:rFonts w:ascii="Arial"/>
                    </w:rPr>
                    <w:t>Expected</w:t>
                  </w:r>
                  <w:r>
                    <w:rPr>
                      <w:rFonts w:ascii="Arial"/>
                      <w:spacing w:val="-2"/>
                    </w:rPr>
                    <w:t xml:space="preserve"> Count</w:t>
                  </w:r>
                </w:p>
              </w:tc>
              <w:tc>
                <w:tcPr>
                  <w:tcW w:w="550" w:type="dxa"/>
                </w:tcPr>
                <w:p w:rsidR="00617673" w:rsidRDefault="00617673" w:rsidP="00617673">
                  <w:pPr>
                    <w:rPr>
                      <w:rFonts w:ascii="Arial"/>
                    </w:rPr>
                  </w:pPr>
                  <w:r>
                    <w:rPr>
                      <w:rFonts w:ascii="Arial"/>
                      <w:spacing w:val="-4"/>
                    </w:rPr>
                    <w:t>17.0</w:t>
                  </w:r>
                </w:p>
              </w:tc>
              <w:tc>
                <w:tcPr>
                  <w:tcW w:w="550" w:type="dxa"/>
                </w:tcPr>
                <w:p w:rsidR="00617673" w:rsidRDefault="00617673" w:rsidP="00617673">
                  <w:pPr>
                    <w:rPr>
                      <w:rFonts w:ascii="Arial"/>
                    </w:rPr>
                  </w:pPr>
                  <w:r>
                    <w:rPr>
                      <w:rFonts w:ascii="Arial"/>
                      <w:spacing w:val="-4"/>
                    </w:rPr>
                    <w:t>21.7</w:t>
                  </w:r>
                </w:p>
              </w:tc>
              <w:tc>
                <w:tcPr>
                  <w:tcW w:w="550" w:type="dxa"/>
                </w:tcPr>
                <w:p w:rsidR="00617673" w:rsidRDefault="00617673" w:rsidP="00617673">
                  <w:pPr>
                    <w:rPr>
                      <w:rFonts w:ascii="Arial"/>
                    </w:rPr>
                  </w:pPr>
                  <w:r>
                    <w:rPr>
                      <w:rFonts w:ascii="Arial"/>
                      <w:spacing w:val="-4"/>
                    </w:rPr>
                    <w:t>14.6</w:t>
                  </w:r>
                </w:p>
              </w:tc>
              <w:tc>
                <w:tcPr>
                  <w:tcW w:w="550" w:type="dxa"/>
                </w:tcPr>
                <w:p w:rsidR="00617673" w:rsidRDefault="00617673" w:rsidP="00617673">
                  <w:pPr>
                    <w:rPr>
                      <w:rFonts w:ascii="Arial"/>
                    </w:rPr>
                  </w:pPr>
                  <w:r>
                    <w:rPr>
                      <w:rFonts w:ascii="Arial"/>
                      <w:spacing w:val="-5"/>
                    </w:rPr>
                    <w:t>9.4</w:t>
                  </w:r>
                </w:p>
              </w:tc>
              <w:tc>
                <w:tcPr>
                  <w:tcW w:w="550" w:type="dxa"/>
                </w:tcPr>
                <w:p w:rsidR="00617673" w:rsidRDefault="00617673" w:rsidP="00617673">
                  <w:pPr>
                    <w:rPr>
                      <w:rFonts w:ascii="Arial"/>
                    </w:rPr>
                  </w:pPr>
                  <w:r>
                    <w:rPr>
                      <w:rFonts w:ascii="Arial"/>
                      <w:spacing w:val="-4"/>
                    </w:rPr>
                    <w:t>12.3</w:t>
                  </w:r>
                </w:p>
              </w:tc>
              <w:tc>
                <w:tcPr>
                  <w:tcW w:w="700" w:type="dxa"/>
                </w:tcPr>
                <w:p w:rsidR="00617673" w:rsidRDefault="00617673" w:rsidP="00617673">
                  <w:pPr>
                    <w:rPr>
                      <w:rFonts w:ascii="Arial"/>
                    </w:rPr>
                  </w:pPr>
                  <w:r>
                    <w:rPr>
                      <w:rFonts w:ascii="Arial"/>
                      <w:spacing w:val="-4"/>
                    </w:rPr>
                    <w:t>75.0</w:t>
                  </w:r>
                </w:p>
              </w:tc>
            </w:tr>
            <w:tr w:rsidR="00617673" w:rsidTr="00617673">
              <w:trPr>
                <w:trHeight w:val="375"/>
              </w:trPr>
              <w:tc>
                <w:tcPr>
                  <w:tcW w:w="911" w:type="dxa"/>
                  <w:vMerge/>
                  <w:tcBorders>
                    <w:top w:val="nil"/>
                  </w:tcBorders>
                </w:tcPr>
                <w:p w:rsidR="00617673" w:rsidRDefault="00617673" w:rsidP="00617673">
                  <w:pPr>
                    <w:rPr>
                      <w:sz w:val="2"/>
                      <w:szCs w:val="2"/>
                    </w:rPr>
                  </w:pPr>
                </w:p>
              </w:tc>
              <w:tc>
                <w:tcPr>
                  <w:tcW w:w="175" w:type="dxa"/>
                  <w:vMerge w:val="restart"/>
                </w:tcPr>
                <w:p w:rsidR="00617673" w:rsidRDefault="00617673" w:rsidP="00617673">
                  <w:pPr>
                    <w:rPr>
                      <w:rFonts w:ascii="Arial"/>
                    </w:rPr>
                  </w:pPr>
                  <w:r>
                    <w:rPr>
                      <w:rFonts w:ascii="Arial"/>
                      <w:spacing w:val="-10"/>
                    </w:rPr>
                    <w:t>2</w:t>
                  </w:r>
                </w:p>
              </w:tc>
              <w:tc>
                <w:tcPr>
                  <w:tcW w:w="1174" w:type="dxa"/>
                </w:tcPr>
                <w:p w:rsidR="00617673" w:rsidRDefault="00617673" w:rsidP="00617673">
                  <w:pPr>
                    <w:rPr>
                      <w:rFonts w:ascii="Arial"/>
                    </w:rPr>
                  </w:pPr>
                  <w:r>
                    <w:rPr>
                      <w:rFonts w:ascii="Arial"/>
                      <w:spacing w:val="-2"/>
                    </w:rPr>
                    <w:t>Count</w:t>
                  </w:r>
                </w:p>
              </w:tc>
              <w:tc>
                <w:tcPr>
                  <w:tcW w:w="550" w:type="dxa"/>
                </w:tcPr>
                <w:p w:rsidR="00617673" w:rsidRDefault="00617673" w:rsidP="00617673">
                  <w:pPr>
                    <w:rPr>
                      <w:rFonts w:ascii="Arial"/>
                    </w:rPr>
                  </w:pPr>
                  <w:r>
                    <w:rPr>
                      <w:rFonts w:ascii="Arial"/>
                      <w:spacing w:val="-5"/>
                    </w:rPr>
                    <w:t>16</w:t>
                  </w:r>
                </w:p>
              </w:tc>
              <w:tc>
                <w:tcPr>
                  <w:tcW w:w="550" w:type="dxa"/>
                </w:tcPr>
                <w:p w:rsidR="00617673" w:rsidRDefault="00617673" w:rsidP="00617673">
                  <w:pPr>
                    <w:rPr>
                      <w:rFonts w:ascii="Arial"/>
                    </w:rPr>
                  </w:pPr>
                  <w:r>
                    <w:rPr>
                      <w:rFonts w:ascii="Arial"/>
                      <w:spacing w:val="-5"/>
                    </w:rPr>
                    <w:t>21</w:t>
                  </w:r>
                </w:p>
              </w:tc>
              <w:tc>
                <w:tcPr>
                  <w:tcW w:w="550" w:type="dxa"/>
                </w:tcPr>
                <w:p w:rsidR="00617673" w:rsidRDefault="00617673" w:rsidP="00617673">
                  <w:pPr>
                    <w:rPr>
                      <w:rFonts w:ascii="Arial"/>
                    </w:rPr>
                  </w:pPr>
                  <w:r>
                    <w:rPr>
                      <w:rFonts w:ascii="Arial"/>
                      <w:spacing w:val="-5"/>
                    </w:rPr>
                    <w:t>16</w:t>
                  </w:r>
                </w:p>
              </w:tc>
              <w:tc>
                <w:tcPr>
                  <w:tcW w:w="550" w:type="dxa"/>
                </w:tcPr>
                <w:p w:rsidR="00617673" w:rsidRDefault="00617673" w:rsidP="00617673">
                  <w:pPr>
                    <w:rPr>
                      <w:rFonts w:ascii="Arial"/>
                    </w:rPr>
                  </w:pPr>
                  <w:r>
                    <w:rPr>
                      <w:rFonts w:ascii="Arial"/>
                      <w:spacing w:val="-5"/>
                    </w:rPr>
                    <w:t>16</w:t>
                  </w:r>
                </w:p>
              </w:tc>
              <w:tc>
                <w:tcPr>
                  <w:tcW w:w="550" w:type="dxa"/>
                </w:tcPr>
                <w:p w:rsidR="00617673" w:rsidRDefault="00617673" w:rsidP="00617673">
                  <w:pPr>
                    <w:rPr>
                      <w:rFonts w:ascii="Arial"/>
                    </w:rPr>
                  </w:pPr>
                  <w:r>
                    <w:rPr>
                      <w:rFonts w:ascii="Arial"/>
                      <w:spacing w:val="-5"/>
                    </w:rPr>
                    <w:t>15</w:t>
                  </w:r>
                </w:p>
              </w:tc>
              <w:tc>
                <w:tcPr>
                  <w:tcW w:w="700" w:type="dxa"/>
                </w:tcPr>
                <w:p w:rsidR="00617673" w:rsidRDefault="00617673" w:rsidP="00617673">
                  <w:pPr>
                    <w:rPr>
                      <w:rFonts w:ascii="Arial"/>
                    </w:rPr>
                  </w:pPr>
                  <w:r>
                    <w:rPr>
                      <w:rFonts w:ascii="Arial"/>
                      <w:spacing w:val="-5"/>
                    </w:rPr>
                    <w:t>84</w:t>
                  </w:r>
                </w:p>
              </w:tc>
            </w:tr>
            <w:tr w:rsidR="00617673" w:rsidTr="00617673">
              <w:trPr>
                <w:trHeight w:val="378"/>
              </w:trPr>
              <w:tc>
                <w:tcPr>
                  <w:tcW w:w="911" w:type="dxa"/>
                  <w:vMerge/>
                  <w:tcBorders>
                    <w:top w:val="nil"/>
                  </w:tcBorders>
                </w:tcPr>
                <w:p w:rsidR="00617673" w:rsidRDefault="00617673" w:rsidP="00617673">
                  <w:pPr>
                    <w:rPr>
                      <w:sz w:val="2"/>
                      <w:szCs w:val="2"/>
                    </w:rPr>
                  </w:pPr>
                </w:p>
              </w:tc>
              <w:tc>
                <w:tcPr>
                  <w:tcW w:w="175" w:type="dxa"/>
                  <w:vMerge/>
                  <w:tcBorders>
                    <w:top w:val="nil"/>
                  </w:tcBorders>
                </w:tcPr>
                <w:p w:rsidR="00617673" w:rsidRDefault="00617673" w:rsidP="00617673">
                  <w:pPr>
                    <w:rPr>
                      <w:sz w:val="2"/>
                      <w:szCs w:val="2"/>
                    </w:rPr>
                  </w:pPr>
                </w:p>
              </w:tc>
              <w:tc>
                <w:tcPr>
                  <w:tcW w:w="1174" w:type="dxa"/>
                </w:tcPr>
                <w:p w:rsidR="00617673" w:rsidRDefault="00617673" w:rsidP="00617673">
                  <w:pPr>
                    <w:rPr>
                      <w:rFonts w:ascii="Arial"/>
                    </w:rPr>
                  </w:pPr>
                  <w:r>
                    <w:rPr>
                      <w:rFonts w:ascii="Arial"/>
                    </w:rPr>
                    <w:t>Expected</w:t>
                  </w:r>
                  <w:r>
                    <w:rPr>
                      <w:rFonts w:ascii="Arial"/>
                      <w:spacing w:val="-2"/>
                    </w:rPr>
                    <w:t xml:space="preserve"> Count</w:t>
                  </w:r>
                </w:p>
              </w:tc>
              <w:tc>
                <w:tcPr>
                  <w:tcW w:w="550" w:type="dxa"/>
                </w:tcPr>
                <w:p w:rsidR="00617673" w:rsidRDefault="00617673" w:rsidP="00617673">
                  <w:pPr>
                    <w:rPr>
                      <w:rFonts w:ascii="Arial"/>
                    </w:rPr>
                  </w:pPr>
                  <w:r>
                    <w:rPr>
                      <w:rFonts w:ascii="Arial"/>
                      <w:spacing w:val="-4"/>
                    </w:rPr>
                    <w:t>19.0</w:t>
                  </w:r>
                </w:p>
              </w:tc>
              <w:tc>
                <w:tcPr>
                  <w:tcW w:w="550" w:type="dxa"/>
                </w:tcPr>
                <w:p w:rsidR="00617673" w:rsidRDefault="00617673" w:rsidP="00617673">
                  <w:pPr>
                    <w:rPr>
                      <w:rFonts w:ascii="Arial"/>
                    </w:rPr>
                  </w:pPr>
                  <w:r>
                    <w:rPr>
                      <w:rFonts w:ascii="Arial"/>
                      <w:spacing w:val="-4"/>
                    </w:rPr>
                    <w:t>24.3</w:t>
                  </w:r>
                </w:p>
              </w:tc>
              <w:tc>
                <w:tcPr>
                  <w:tcW w:w="550" w:type="dxa"/>
                </w:tcPr>
                <w:p w:rsidR="00617673" w:rsidRDefault="00617673" w:rsidP="00617673">
                  <w:pPr>
                    <w:rPr>
                      <w:rFonts w:ascii="Arial"/>
                    </w:rPr>
                  </w:pPr>
                  <w:r>
                    <w:rPr>
                      <w:rFonts w:ascii="Arial"/>
                      <w:spacing w:val="-4"/>
                    </w:rPr>
                    <w:t>16.4</w:t>
                  </w:r>
                </w:p>
              </w:tc>
              <w:tc>
                <w:tcPr>
                  <w:tcW w:w="550" w:type="dxa"/>
                </w:tcPr>
                <w:p w:rsidR="00617673" w:rsidRDefault="00617673" w:rsidP="00617673">
                  <w:pPr>
                    <w:rPr>
                      <w:rFonts w:ascii="Arial"/>
                    </w:rPr>
                  </w:pPr>
                  <w:r>
                    <w:rPr>
                      <w:rFonts w:ascii="Arial"/>
                      <w:spacing w:val="-4"/>
                    </w:rPr>
                    <w:t>10.6</w:t>
                  </w:r>
                </w:p>
              </w:tc>
              <w:tc>
                <w:tcPr>
                  <w:tcW w:w="550" w:type="dxa"/>
                </w:tcPr>
                <w:p w:rsidR="00617673" w:rsidRDefault="00617673" w:rsidP="00617673">
                  <w:pPr>
                    <w:rPr>
                      <w:rFonts w:ascii="Arial"/>
                    </w:rPr>
                  </w:pPr>
                  <w:r>
                    <w:rPr>
                      <w:rFonts w:ascii="Arial"/>
                      <w:spacing w:val="-4"/>
                    </w:rPr>
                    <w:t>13.7</w:t>
                  </w:r>
                </w:p>
              </w:tc>
              <w:tc>
                <w:tcPr>
                  <w:tcW w:w="700" w:type="dxa"/>
                </w:tcPr>
                <w:p w:rsidR="00617673" w:rsidRDefault="00617673" w:rsidP="00617673">
                  <w:pPr>
                    <w:rPr>
                      <w:rFonts w:ascii="Arial"/>
                    </w:rPr>
                  </w:pPr>
                  <w:r>
                    <w:rPr>
                      <w:rFonts w:ascii="Arial"/>
                      <w:spacing w:val="-4"/>
                    </w:rPr>
                    <w:t>84.0</w:t>
                  </w:r>
                </w:p>
              </w:tc>
            </w:tr>
            <w:tr w:rsidR="00617673" w:rsidTr="00617673">
              <w:trPr>
                <w:trHeight w:val="375"/>
              </w:trPr>
              <w:tc>
                <w:tcPr>
                  <w:tcW w:w="1087" w:type="dxa"/>
                  <w:gridSpan w:val="2"/>
                  <w:vMerge w:val="restart"/>
                </w:tcPr>
                <w:p w:rsidR="00617673" w:rsidRDefault="00617673" w:rsidP="00617673">
                  <w:pPr>
                    <w:rPr>
                      <w:rFonts w:ascii="Arial"/>
                    </w:rPr>
                  </w:pPr>
                  <w:r>
                    <w:rPr>
                      <w:rFonts w:ascii="Arial"/>
                      <w:spacing w:val="-2"/>
                    </w:rPr>
                    <w:t>Total</w:t>
                  </w:r>
                </w:p>
              </w:tc>
              <w:tc>
                <w:tcPr>
                  <w:tcW w:w="1174" w:type="dxa"/>
                </w:tcPr>
                <w:p w:rsidR="00617673" w:rsidRDefault="00617673" w:rsidP="00617673">
                  <w:pPr>
                    <w:rPr>
                      <w:rFonts w:ascii="Arial"/>
                    </w:rPr>
                  </w:pPr>
                  <w:r>
                    <w:rPr>
                      <w:rFonts w:ascii="Arial"/>
                      <w:spacing w:val="-2"/>
                    </w:rPr>
                    <w:t>Count</w:t>
                  </w:r>
                </w:p>
              </w:tc>
              <w:tc>
                <w:tcPr>
                  <w:tcW w:w="550" w:type="dxa"/>
                </w:tcPr>
                <w:p w:rsidR="00617673" w:rsidRDefault="00617673" w:rsidP="00617673">
                  <w:pPr>
                    <w:rPr>
                      <w:rFonts w:ascii="Arial"/>
                    </w:rPr>
                  </w:pPr>
                  <w:r>
                    <w:rPr>
                      <w:rFonts w:ascii="Arial"/>
                      <w:spacing w:val="-5"/>
                    </w:rPr>
                    <w:t>36</w:t>
                  </w:r>
                </w:p>
              </w:tc>
              <w:tc>
                <w:tcPr>
                  <w:tcW w:w="550" w:type="dxa"/>
                </w:tcPr>
                <w:p w:rsidR="00617673" w:rsidRDefault="00617673" w:rsidP="00617673">
                  <w:pPr>
                    <w:rPr>
                      <w:rFonts w:ascii="Arial"/>
                    </w:rPr>
                  </w:pPr>
                  <w:r>
                    <w:rPr>
                      <w:rFonts w:ascii="Arial"/>
                      <w:spacing w:val="-5"/>
                    </w:rPr>
                    <w:t>46</w:t>
                  </w:r>
                </w:p>
              </w:tc>
              <w:tc>
                <w:tcPr>
                  <w:tcW w:w="550" w:type="dxa"/>
                </w:tcPr>
                <w:p w:rsidR="00617673" w:rsidRDefault="00617673" w:rsidP="00617673">
                  <w:pPr>
                    <w:rPr>
                      <w:rFonts w:ascii="Arial"/>
                    </w:rPr>
                  </w:pPr>
                  <w:r>
                    <w:rPr>
                      <w:rFonts w:ascii="Arial"/>
                      <w:spacing w:val="-5"/>
                    </w:rPr>
                    <w:t>31</w:t>
                  </w:r>
                </w:p>
              </w:tc>
              <w:tc>
                <w:tcPr>
                  <w:tcW w:w="550" w:type="dxa"/>
                </w:tcPr>
                <w:p w:rsidR="00617673" w:rsidRDefault="00617673" w:rsidP="00617673">
                  <w:pPr>
                    <w:rPr>
                      <w:rFonts w:ascii="Arial"/>
                    </w:rPr>
                  </w:pPr>
                  <w:r>
                    <w:rPr>
                      <w:rFonts w:ascii="Arial"/>
                      <w:spacing w:val="-5"/>
                    </w:rPr>
                    <w:t>20</w:t>
                  </w:r>
                </w:p>
              </w:tc>
              <w:tc>
                <w:tcPr>
                  <w:tcW w:w="550" w:type="dxa"/>
                </w:tcPr>
                <w:p w:rsidR="00617673" w:rsidRDefault="00617673" w:rsidP="00617673">
                  <w:pPr>
                    <w:rPr>
                      <w:rFonts w:ascii="Arial"/>
                    </w:rPr>
                  </w:pPr>
                  <w:r>
                    <w:rPr>
                      <w:rFonts w:ascii="Arial"/>
                      <w:spacing w:val="-5"/>
                    </w:rPr>
                    <w:t>26</w:t>
                  </w:r>
                </w:p>
              </w:tc>
              <w:tc>
                <w:tcPr>
                  <w:tcW w:w="700" w:type="dxa"/>
                </w:tcPr>
                <w:p w:rsidR="00617673" w:rsidRDefault="00617673" w:rsidP="00617673">
                  <w:pPr>
                    <w:rPr>
                      <w:rFonts w:ascii="Arial"/>
                    </w:rPr>
                  </w:pPr>
                  <w:r>
                    <w:rPr>
                      <w:rFonts w:ascii="Arial"/>
                      <w:spacing w:val="-5"/>
                    </w:rPr>
                    <w:t>160</w:t>
                  </w:r>
                </w:p>
              </w:tc>
            </w:tr>
            <w:tr w:rsidR="00617673" w:rsidTr="00617673">
              <w:trPr>
                <w:trHeight w:val="378"/>
              </w:trPr>
              <w:tc>
                <w:tcPr>
                  <w:tcW w:w="1087" w:type="dxa"/>
                  <w:gridSpan w:val="2"/>
                  <w:vMerge/>
                  <w:tcBorders>
                    <w:top w:val="nil"/>
                  </w:tcBorders>
                </w:tcPr>
                <w:p w:rsidR="00617673" w:rsidRDefault="00617673" w:rsidP="00617673">
                  <w:pPr>
                    <w:rPr>
                      <w:sz w:val="2"/>
                      <w:szCs w:val="2"/>
                    </w:rPr>
                  </w:pPr>
                </w:p>
              </w:tc>
              <w:tc>
                <w:tcPr>
                  <w:tcW w:w="1174" w:type="dxa"/>
                </w:tcPr>
                <w:p w:rsidR="00617673" w:rsidRDefault="00617673" w:rsidP="00617673">
                  <w:pPr>
                    <w:rPr>
                      <w:rFonts w:ascii="Arial"/>
                    </w:rPr>
                  </w:pPr>
                  <w:r>
                    <w:rPr>
                      <w:rFonts w:ascii="Arial"/>
                    </w:rPr>
                    <w:t>Expected</w:t>
                  </w:r>
                  <w:r>
                    <w:rPr>
                      <w:rFonts w:ascii="Arial"/>
                      <w:spacing w:val="-2"/>
                    </w:rPr>
                    <w:t xml:space="preserve"> Count</w:t>
                  </w:r>
                </w:p>
              </w:tc>
              <w:tc>
                <w:tcPr>
                  <w:tcW w:w="550" w:type="dxa"/>
                </w:tcPr>
                <w:p w:rsidR="00617673" w:rsidRDefault="00617673" w:rsidP="00617673">
                  <w:pPr>
                    <w:rPr>
                      <w:rFonts w:ascii="Arial"/>
                    </w:rPr>
                  </w:pPr>
                  <w:r>
                    <w:rPr>
                      <w:rFonts w:ascii="Arial"/>
                      <w:spacing w:val="-4"/>
                    </w:rPr>
                    <w:t>36.0</w:t>
                  </w:r>
                </w:p>
              </w:tc>
              <w:tc>
                <w:tcPr>
                  <w:tcW w:w="550" w:type="dxa"/>
                </w:tcPr>
                <w:p w:rsidR="00617673" w:rsidRDefault="00617673" w:rsidP="00617673">
                  <w:pPr>
                    <w:rPr>
                      <w:rFonts w:ascii="Arial"/>
                    </w:rPr>
                  </w:pPr>
                  <w:r>
                    <w:rPr>
                      <w:rFonts w:ascii="Arial"/>
                      <w:spacing w:val="-4"/>
                    </w:rPr>
                    <w:t>46.0</w:t>
                  </w:r>
                </w:p>
              </w:tc>
              <w:tc>
                <w:tcPr>
                  <w:tcW w:w="550" w:type="dxa"/>
                </w:tcPr>
                <w:p w:rsidR="00617673" w:rsidRDefault="00617673" w:rsidP="00617673">
                  <w:pPr>
                    <w:rPr>
                      <w:rFonts w:ascii="Arial"/>
                    </w:rPr>
                  </w:pPr>
                  <w:r>
                    <w:rPr>
                      <w:rFonts w:ascii="Arial"/>
                      <w:spacing w:val="-4"/>
                    </w:rPr>
                    <w:t>31.0</w:t>
                  </w:r>
                </w:p>
              </w:tc>
              <w:tc>
                <w:tcPr>
                  <w:tcW w:w="550" w:type="dxa"/>
                </w:tcPr>
                <w:p w:rsidR="00617673" w:rsidRDefault="00617673" w:rsidP="00617673">
                  <w:pPr>
                    <w:rPr>
                      <w:rFonts w:ascii="Arial"/>
                    </w:rPr>
                  </w:pPr>
                  <w:r>
                    <w:rPr>
                      <w:rFonts w:ascii="Arial"/>
                      <w:spacing w:val="-4"/>
                    </w:rPr>
                    <w:t>20.0</w:t>
                  </w:r>
                </w:p>
              </w:tc>
              <w:tc>
                <w:tcPr>
                  <w:tcW w:w="550" w:type="dxa"/>
                </w:tcPr>
                <w:p w:rsidR="00617673" w:rsidRDefault="00617673" w:rsidP="00617673">
                  <w:pPr>
                    <w:rPr>
                      <w:rFonts w:ascii="Arial"/>
                    </w:rPr>
                  </w:pPr>
                  <w:r>
                    <w:rPr>
                      <w:rFonts w:ascii="Arial"/>
                      <w:spacing w:val="-4"/>
                    </w:rPr>
                    <w:t>26.0</w:t>
                  </w:r>
                </w:p>
              </w:tc>
              <w:tc>
                <w:tcPr>
                  <w:tcW w:w="700" w:type="dxa"/>
                </w:tcPr>
                <w:p w:rsidR="00617673" w:rsidRDefault="00617673" w:rsidP="00617673">
                  <w:pPr>
                    <w:rPr>
                      <w:rFonts w:ascii="Arial"/>
                    </w:rPr>
                  </w:pPr>
                  <w:r>
                    <w:rPr>
                      <w:rFonts w:ascii="Arial"/>
                      <w:spacing w:val="-2"/>
                    </w:rPr>
                    <w:t>160.0</w:t>
                  </w:r>
                </w:p>
              </w:tc>
            </w:tr>
          </w:tbl>
          <w:p w:rsidR="00721FB6" w:rsidRDefault="00721FB6">
            <w:pPr>
              <w:pStyle w:val="BodyText"/>
              <w:spacing w:before="2"/>
              <w:rPr>
                <w:b/>
                <w:i/>
                <w:sz w:val="11"/>
              </w:rPr>
            </w:pPr>
          </w:p>
        </w:tc>
        <w:tc>
          <w:tcPr>
            <w:tcW w:w="5897" w:type="dxa"/>
          </w:tcPr>
          <w:p w:rsidR="00721FB6" w:rsidRDefault="00721FB6" w:rsidP="00721FB6">
            <w:pPr>
              <w:pStyle w:val="TableParagraph"/>
              <w:jc w:val="center"/>
              <w:rPr>
                <w:sz w:val="20"/>
                <w:szCs w:val="20"/>
              </w:rPr>
            </w:pPr>
          </w:p>
          <w:p w:rsidR="00721FB6" w:rsidRDefault="00721FB6" w:rsidP="00721FB6">
            <w:pPr>
              <w:pStyle w:val="TableParagraph"/>
              <w:jc w:val="center"/>
              <w:rPr>
                <w:sz w:val="20"/>
                <w:szCs w:val="20"/>
              </w:rPr>
            </w:pPr>
            <w:r>
              <w:rPr>
                <w:sz w:val="20"/>
                <w:szCs w:val="20"/>
              </w:rPr>
              <w:t>Ranks</w:t>
            </w:r>
          </w:p>
          <w:tbl>
            <w:tblPr>
              <w:tblpPr w:leftFromText="180" w:rightFromText="180" w:vertAnchor="page" w:horzAnchor="margin" w:tblpY="48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987"/>
              <w:gridCol w:w="1104"/>
              <w:gridCol w:w="666"/>
              <w:gridCol w:w="1235"/>
            </w:tblGrid>
            <w:tr w:rsidR="00721FB6" w:rsidTr="00721FB6">
              <w:trPr>
                <w:trHeight w:val="241"/>
              </w:trPr>
              <w:tc>
                <w:tcPr>
                  <w:tcW w:w="2432" w:type="dxa"/>
                </w:tcPr>
                <w:p w:rsidR="00721FB6" w:rsidRDefault="00721FB6" w:rsidP="00721FB6"/>
              </w:tc>
              <w:tc>
                <w:tcPr>
                  <w:tcW w:w="1104" w:type="dxa"/>
                </w:tcPr>
                <w:p w:rsidR="00721FB6" w:rsidRDefault="00721FB6" w:rsidP="00721FB6">
                  <w:pPr>
                    <w:rPr>
                      <w:rFonts w:ascii="Arial"/>
                    </w:rPr>
                  </w:pPr>
                  <w:r>
                    <w:rPr>
                      <w:rFonts w:ascii="Arial"/>
                      <w:spacing w:val="-5"/>
                    </w:rPr>
                    <w:t>Age</w:t>
                  </w:r>
                </w:p>
              </w:tc>
              <w:tc>
                <w:tcPr>
                  <w:tcW w:w="666" w:type="dxa"/>
                </w:tcPr>
                <w:p w:rsidR="00721FB6" w:rsidRDefault="00721FB6" w:rsidP="00721FB6">
                  <w:pPr>
                    <w:rPr>
                      <w:rFonts w:ascii="Arial"/>
                    </w:rPr>
                  </w:pPr>
                  <w:r>
                    <w:rPr>
                      <w:rFonts w:ascii="Arial"/>
                      <w:spacing w:val="-10"/>
                    </w:rPr>
                    <w:t>N</w:t>
                  </w:r>
                </w:p>
              </w:tc>
              <w:tc>
                <w:tcPr>
                  <w:tcW w:w="1235" w:type="dxa"/>
                </w:tcPr>
                <w:p w:rsidR="00721FB6" w:rsidRDefault="00721FB6" w:rsidP="00721FB6">
                  <w:pPr>
                    <w:rPr>
                      <w:rFonts w:ascii="Arial"/>
                    </w:rPr>
                  </w:pPr>
                  <w:r>
                    <w:rPr>
                      <w:rFonts w:ascii="Arial"/>
                    </w:rPr>
                    <w:t>Mean</w:t>
                  </w:r>
                  <w:r>
                    <w:rPr>
                      <w:rFonts w:ascii="Arial"/>
                      <w:spacing w:val="-4"/>
                    </w:rPr>
                    <w:t>Rank</w:t>
                  </w:r>
                </w:p>
              </w:tc>
            </w:tr>
            <w:tr w:rsidR="00721FB6" w:rsidTr="00721FB6">
              <w:trPr>
                <w:trHeight w:val="240"/>
              </w:trPr>
              <w:tc>
                <w:tcPr>
                  <w:tcW w:w="2432" w:type="dxa"/>
                  <w:vMerge w:val="restart"/>
                </w:tcPr>
                <w:p w:rsidR="00721FB6" w:rsidRDefault="00721FB6" w:rsidP="00721FB6">
                  <w:pPr>
                    <w:rPr>
                      <w:rFonts w:ascii="Arial" w:hAnsi="Arial"/>
                    </w:rPr>
                  </w:pPr>
                  <w:r>
                    <w:rPr>
                      <w:rFonts w:ascii="Arial" w:hAnsi="Arial"/>
                    </w:rPr>
                    <w:t xml:space="preserve">Cross–FunctionalCollaboration </w:t>
                  </w:r>
                  <w:r>
                    <w:rPr>
                      <w:rFonts w:ascii="Arial" w:hAnsi="Arial"/>
                      <w:spacing w:val="-2"/>
                    </w:rPr>
                    <w:t>Impact</w:t>
                  </w:r>
                </w:p>
              </w:tc>
              <w:tc>
                <w:tcPr>
                  <w:tcW w:w="1104" w:type="dxa"/>
                </w:tcPr>
                <w:p w:rsidR="00721FB6" w:rsidRDefault="00721FB6" w:rsidP="00721FB6">
                  <w:pPr>
                    <w:rPr>
                      <w:rFonts w:ascii="Arial"/>
                    </w:rPr>
                  </w:pPr>
                  <w:r>
                    <w:rPr>
                      <w:rFonts w:ascii="Arial"/>
                      <w:spacing w:val="-2"/>
                    </w:rPr>
                    <w:t>21-</w:t>
                  </w:r>
                  <w:r>
                    <w:rPr>
                      <w:rFonts w:ascii="Arial"/>
                      <w:spacing w:val="-5"/>
                    </w:rPr>
                    <w:t>24</w:t>
                  </w:r>
                </w:p>
              </w:tc>
              <w:tc>
                <w:tcPr>
                  <w:tcW w:w="666" w:type="dxa"/>
                </w:tcPr>
                <w:p w:rsidR="00721FB6" w:rsidRDefault="00721FB6" w:rsidP="00721FB6">
                  <w:pPr>
                    <w:rPr>
                      <w:rFonts w:ascii="Arial"/>
                    </w:rPr>
                  </w:pPr>
                  <w:r>
                    <w:rPr>
                      <w:rFonts w:ascii="Arial"/>
                      <w:spacing w:val="-5"/>
                    </w:rPr>
                    <w:t>33</w:t>
                  </w:r>
                </w:p>
              </w:tc>
              <w:tc>
                <w:tcPr>
                  <w:tcW w:w="1235" w:type="dxa"/>
                </w:tcPr>
                <w:p w:rsidR="00721FB6" w:rsidRDefault="00721FB6" w:rsidP="00721FB6">
                  <w:pPr>
                    <w:rPr>
                      <w:rFonts w:ascii="Arial"/>
                    </w:rPr>
                  </w:pPr>
                  <w:r>
                    <w:rPr>
                      <w:rFonts w:ascii="Arial"/>
                      <w:spacing w:val="-2"/>
                    </w:rPr>
                    <w:t>81.29</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25-</w:t>
                  </w:r>
                  <w:r>
                    <w:rPr>
                      <w:rFonts w:ascii="Arial"/>
                      <w:spacing w:val="-5"/>
                    </w:rPr>
                    <w:t>34</w:t>
                  </w:r>
                </w:p>
              </w:tc>
              <w:tc>
                <w:tcPr>
                  <w:tcW w:w="666" w:type="dxa"/>
                </w:tcPr>
                <w:p w:rsidR="00721FB6" w:rsidRDefault="00721FB6" w:rsidP="00721FB6">
                  <w:pPr>
                    <w:rPr>
                      <w:rFonts w:ascii="Arial"/>
                    </w:rPr>
                  </w:pPr>
                  <w:r>
                    <w:rPr>
                      <w:rFonts w:ascii="Arial"/>
                      <w:spacing w:val="-5"/>
                    </w:rPr>
                    <w:t>50</w:t>
                  </w:r>
                </w:p>
              </w:tc>
              <w:tc>
                <w:tcPr>
                  <w:tcW w:w="1235" w:type="dxa"/>
                </w:tcPr>
                <w:p w:rsidR="00721FB6" w:rsidRDefault="00721FB6" w:rsidP="00721FB6">
                  <w:pPr>
                    <w:rPr>
                      <w:rFonts w:ascii="Arial"/>
                    </w:rPr>
                  </w:pPr>
                  <w:r>
                    <w:rPr>
                      <w:rFonts w:ascii="Arial"/>
                      <w:spacing w:val="-2"/>
                    </w:rPr>
                    <w:t>70.17</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35-</w:t>
                  </w:r>
                  <w:r>
                    <w:rPr>
                      <w:rFonts w:ascii="Arial"/>
                      <w:spacing w:val="-5"/>
                    </w:rPr>
                    <w:t>44</w:t>
                  </w:r>
                </w:p>
              </w:tc>
              <w:tc>
                <w:tcPr>
                  <w:tcW w:w="666" w:type="dxa"/>
                </w:tcPr>
                <w:p w:rsidR="00721FB6" w:rsidRDefault="00721FB6" w:rsidP="00721FB6">
                  <w:pPr>
                    <w:rPr>
                      <w:rFonts w:ascii="Arial"/>
                    </w:rPr>
                  </w:pPr>
                  <w:r>
                    <w:rPr>
                      <w:rFonts w:ascii="Arial"/>
                      <w:spacing w:val="-5"/>
                    </w:rPr>
                    <w:t>43</w:t>
                  </w:r>
                </w:p>
              </w:tc>
              <w:tc>
                <w:tcPr>
                  <w:tcW w:w="1235" w:type="dxa"/>
                </w:tcPr>
                <w:p w:rsidR="00721FB6" w:rsidRDefault="00721FB6" w:rsidP="00721FB6">
                  <w:pPr>
                    <w:rPr>
                      <w:rFonts w:ascii="Arial"/>
                    </w:rPr>
                  </w:pPr>
                  <w:r>
                    <w:rPr>
                      <w:rFonts w:ascii="Arial"/>
                      <w:spacing w:val="-2"/>
                    </w:rPr>
                    <w:t>78.74</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45-</w:t>
                  </w:r>
                  <w:r>
                    <w:rPr>
                      <w:rFonts w:ascii="Arial"/>
                      <w:spacing w:val="-5"/>
                    </w:rPr>
                    <w:t>54</w:t>
                  </w:r>
                </w:p>
              </w:tc>
              <w:tc>
                <w:tcPr>
                  <w:tcW w:w="666" w:type="dxa"/>
                </w:tcPr>
                <w:p w:rsidR="00721FB6" w:rsidRDefault="00721FB6" w:rsidP="00721FB6">
                  <w:pPr>
                    <w:rPr>
                      <w:rFonts w:ascii="Arial"/>
                    </w:rPr>
                  </w:pPr>
                  <w:r>
                    <w:rPr>
                      <w:rFonts w:ascii="Arial"/>
                      <w:spacing w:val="-5"/>
                    </w:rPr>
                    <w:t>22</w:t>
                  </w:r>
                </w:p>
              </w:tc>
              <w:tc>
                <w:tcPr>
                  <w:tcW w:w="1235" w:type="dxa"/>
                </w:tcPr>
                <w:p w:rsidR="00721FB6" w:rsidRDefault="00721FB6" w:rsidP="00721FB6">
                  <w:pPr>
                    <w:rPr>
                      <w:rFonts w:ascii="Arial"/>
                    </w:rPr>
                  </w:pPr>
                  <w:r>
                    <w:rPr>
                      <w:rFonts w:ascii="Arial"/>
                      <w:spacing w:val="-2"/>
                    </w:rPr>
                    <w:t>89.32</w:t>
                  </w:r>
                </w:p>
              </w:tc>
            </w:tr>
            <w:tr w:rsidR="00721FB6" w:rsidTr="00721FB6">
              <w:trPr>
                <w:trHeight w:val="37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rPr>
                    <w:t xml:space="preserve">55and </w:t>
                  </w:r>
                  <w:r>
                    <w:rPr>
                      <w:rFonts w:ascii="Arial"/>
                      <w:spacing w:val="-2"/>
                    </w:rPr>
                    <w:t>above</w:t>
                  </w:r>
                </w:p>
              </w:tc>
              <w:tc>
                <w:tcPr>
                  <w:tcW w:w="666" w:type="dxa"/>
                </w:tcPr>
                <w:p w:rsidR="00721FB6" w:rsidRDefault="00721FB6" w:rsidP="00721FB6">
                  <w:pPr>
                    <w:rPr>
                      <w:rFonts w:ascii="Arial"/>
                    </w:rPr>
                  </w:pPr>
                  <w:r>
                    <w:rPr>
                      <w:rFonts w:ascii="Arial"/>
                      <w:spacing w:val="-5"/>
                    </w:rPr>
                    <w:t>10</w:t>
                  </w:r>
                </w:p>
              </w:tc>
              <w:tc>
                <w:tcPr>
                  <w:tcW w:w="1235" w:type="dxa"/>
                </w:tcPr>
                <w:p w:rsidR="00721FB6" w:rsidRDefault="00721FB6" w:rsidP="00721FB6">
                  <w:pPr>
                    <w:rPr>
                      <w:rFonts w:ascii="Arial"/>
                    </w:rPr>
                  </w:pPr>
                  <w:r>
                    <w:rPr>
                      <w:rFonts w:ascii="Arial"/>
                      <w:spacing w:val="-2"/>
                    </w:rPr>
                    <w:t>101.90</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Total</w:t>
                  </w:r>
                </w:p>
              </w:tc>
              <w:tc>
                <w:tcPr>
                  <w:tcW w:w="666" w:type="dxa"/>
                </w:tcPr>
                <w:p w:rsidR="00721FB6" w:rsidRDefault="00721FB6" w:rsidP="00721FB6">
                  <w:pPr>
                    <w:rPr>
                      <w:rFonts w:ascii="Arial"/>
                    </w:rPr>
                  </w:pPr>
                  <w:r>
                    <w:rPr>
                      <w:rFonts w:ascii="Arial"/>
                      <w:spacing w:val="-5"/>
                    </w:rPr>
                    <w:t>160</w:t>
                  </w:r>
                </w:p>
              </w:tc>
              <w:tc>
                <w:tcPr>
                  <w:tcW w:w="1235" w:type="dxa"/>
                </w:tcPr>
                <w:p w:rsidR="00721FB6" w:rsidRDefault="00721FB6" w:rsidP="00721FB6"/>
              </w:tc>
            </w:tr>
            <w:tr w:rsidR="00721FB6" w:rsidTr="00721FB6">
              <w:trPr>
                <w:trHeight w:val="252"/>
              </w:trPr>
              <w:tc>
                <w:tcPr>
                  <w:tcW w:w="2432" w:type="dxa"/>
                  <w:vMerge w:val="restart"/>
                </w:tcPr>
                <w:p w:rsidR="00721FB6" w:rsidRDefault="00721FB6" w:rsidP="00721FB6">
                  <w:pPr>
                    <w:rPr>
                      <w:rFonts w:ascii="Arial"/>
                    </w:rPr>
                  </w:pPr>
                  <w:r>
                    <w:rPr>
                      <w:rFonts w:ascii="Arial"/>
                    </w:rPr>
                    <w:t>IntegrationMarketing</w:t>
                  </w:r>
                  <w:r>
                    <w:rPr>
                      <w:rFonts w:ascii="Arial"/>
                      <w:spacing w:val="-2"/>
                    </w:rPr>
                    <w:t>Strategies</w:t>
                  </w:r>
                </w:p>
              </w:tc>
              <w:tc>
                <w:tcPr>
                  <w:tcW w:w="1104" w:type="dxa"/>
                </w:tcPr>
                <w:p w:rsidR="00721FB6" w:rsidRDefault="00721FB6" w:rsidP="00721FB6">
                  <w:pPr>
                    <w:rPr>
                      <w:rFonts w:ascii="Arial"/>
                    </w:rPr>
                  </w:pPr>
                  <w:r>
                    <w:rPr>
                      <w:rFonts w:ascii="Arial"/>
                      <w:spacing w:val="-2"/>
                    </w:rPr>
                    <w:t>21-</w:t>
                  </w:r>
                  <w:r>
                    <w:rPr>
                      <w:rFonts w:ascii="Arial"/>
                      <w:spacing w:val="-5"/>
                    </w:rPr>
                    <w:t>24</w:t>
                  </w:r>
                </w:p>
              </w:tc>
              <w:tc>
                <w:tcPr>
                  <w:tcW w:w="666" w:type="dxa"/>
                </w:tcPr>
                <w:p w:rsidR="00721FB6" w:rsidRDefault="00721FB6" w:rsidP="00721FB6">
                  <w:pPr>
                    <w:rPr>
                      <w:rFonts w:ascii="Arial"/>
                    </w:rPr>
                  </w:pPr>
                  <w:r>
                    <w:rPr>
                      <w:rFonts w:ascii="Arial"/>
                      <w:spacing w:val="-5"/>
                    </w:rPr>
                    <w:t>33</w:t>
                  </w:r>
                </w:p>
              </w:tc>
              <w:tc>
                <w:tcPr>
                  <w:tcW w:w="1235" w:type="dxa"/>
                </w:tcPr>
                <w:p w:rsidR="00721FB6" w:rsidRDefault="00721FB6" w:rsidP="00721FB6">
                  <w:pPr>
                    <w:rPr>
                      <w:rFonts w:ascii="Arial"/>
                    </w:rPr>
                  </w:pPr>
                  <w:r>
                    <w:rPr>
                      <w:rFonts w:ascii="Arial"/>
                      <w:spacing w:val="-2"/>
                    </w:rPr>
                    <w:t>71.82</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25-</w:t>
                  </w:r>
                  <w:r>
                    <w:rPr>
                      <w:rFonts w:ascii="Arial"/>
                      <w:spacing w:val="-5"/>
                    </w:rPr>
                    <w:t>34</w:t>
                  </w:r>
                </w:p>
              </w:tc>
              <w:tc>
                <w:tcPr>
                  <w:tcW w:w="666" w:type="dxa"/>
                </w:tcPr>
                <w:p w:rsidR="00721FB6" w:rsidRDefault="00721FB6" w:rsidP="00721FB6">
                  <w:pPr>
                    <w:rPr>
                      <w:rFonts w:ascii="Arial"/>
                    </w:rPr>
                  </w:pPr>
                  <w:r>
                    <w:rPr>
                      <w:rFonts w:ascii="Arial"/>
                      <w:spacing w:val="-5"/>
                    </w:rPr>
                    <w:t>50</w:t>
                  </w:r>
                </w:p>
              </w:tc>
              <w:tc>
                <w:tcPr>
                  <w:tcW w:w="1235" w:type="dxa"/>
                </w:tcPr>
                <w:p w:rsidR="00721FB6" w:rsidRDefault="00721FB6" w:rsidP="00721FB6">
                  <w:pPr>
                    <w:rPr>
                      <w:rFonts w:ascii="Arial"/>
                    </w:rPr>
                  </w:pPr>
                  <w:r>
                    <w:rPr>
                      <w:rFonts w:ascii="Arial"/>
                      <w:spacing w:val="-2"/>
                    </w:rPr>
                    <w:t>86.38</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35-</w:t>
                  </w:r>
                  <w:r>
                    <w:rPr>
                      <w:rFonts w:ascii="Arial"/>
                      <w:spacing w:val="-5"/>
                    </w:rPr>
                    <w:t>44</w:t>
                  </w:r>
                </w:p>
              </w:tc>
              <w:tc>
                <w:tcPr>
                  <w:tcW w:w="666" w:type="dxa"/>
                </w:tcPr>
                <w:p w:rsidR="00721FB6" w:rsidRDefault="00721FB6" w:rsidP="00721FB6">
                  <w:pPr>
                    <w:rPr>
                      <w:rFonts w:ascii="Arial"/>
                    </w:rPr>
                  </w:pPr>
                  <w:r>
                    <w:rPr>
                      <w:rFonts w:ascii="Arial"/>
                      <w:spacing w:val="-5"/>
                    </w:rPr>
                    <w:t>43</w:t>
                  </w:r>
                </w:p>
              </w:tc>
              <w:tc>
                <w:tcPr>
                  <w:tcW w:w="1235" w:type="dxa"/>
                </w:tcPr>
                <w:p w:rsidR="00721FB6" w:rsidRDefault="00721FB6" w:rsidP="00721FB6">
                  <w:pPr>
                    <w:rPr>
                      <w:rFonts w:ascii="Arial"/>
                    </w:rPr>
                  </w:pPr>
                  <w:r>
                    <w:rPr>
                      <w:rFonts w:ascii="Arial"/>
                      <w:spacing w:val="-2"/>
                    </w:rPr>
                    <w:t>72.44</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45-</w:t>
                  </w:r>
                  <w:r>
                    <w:rPr>
                      <w:rFonts w:ascii="Arial"/>
                      <w:spacing w:val="-5"/>
                    </w:rPr>
                    <w:t>54</w:t>
                  </w:r>
                </w:p>
              </w:tc>
              <w:tc>
                <w:tcPr>
                  <w:tcW w:w="666" w:type="dxa"/>
                </w:tcPr>
                <w:p w:rsidR="00721FB6" w:rsidRDefault="00721FB6" w:rsidP="00721FB6">
                  <w:pPr>
                    <w:rPr>
                      <w:rFonts w:ascii="Arial"/>
                    </w:rPr>
                  </w:pPr>
                  <w:r>
                    <w:rPr>
                      <w:rFonts w:ascii="Arial"/>
                      <w:spacing w:val="-5"/>
                    </w:rPr>
                    <w:t>22</w:t>
                  </w:r>
                </w:p>
              </w:tc>
              <w:tc>
                <w:tcPr>
                  <w:tcW w:w="1235" w:type="dxa"/>
                </w:tcPr>
                <w:p w:rsidR="00721FB6" w:rsidRDefault="00721FB6" w:rsidP="00721FB6">
                  <w:pPr>
                    <w:rPr>
                      <w:rFonts w:ascii="Arial"/>
                    </w:rPr>
                  </w:pPr>
                  <w:r>
                    <w:rPr>
                      <w:rFonts w:ascii="Arial"/>
                      <w:spacing w:val="-2"/>
                    </w:rPr>
                    <w:t>81.45</w:t>
                  </w:r>
                </w:p>
              </w:tc>
            </w:tr>
            <w:tr w:rsidR="00721FB6" w:rsidTr="00721FB6">
              <w:trPr>
                <w:trHeight w:val="37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rPr>
                    <w:t xml:space="preserve">55and </w:t>
                  </w:r>
                  <w:r>
                    <w:rPr>
                      <w:rFonts w:ascii="Arial"/>
                      <w:spacing w:val="-2"/>
                    </w:rPr>
                    <w:t>above</w:t>
                  </w:r>
                </w:p>
              </w:tc>
              <w:tc>
                <w:tcPr>
                  <w:tcW w:w="666" w:type="dxa"/>
                </w:tcPr>
                <w:p w:rsidR="00721FB6" w:rsidRDefault="00721FB6" w:rsidP="00721FB6">
                  <w:pPr>
                    <w:rPr>
                      <w:rFonts w:ascii="Arial"/>
                    </w:rPr>
                  </w:pPr>
                  <w:r>
                    <w:rPr>
                      <w:rFonts w:ascii="Arial"/>
                      <w:spacing w:val="-5"/>
                    </w:rPr>
                    <w:t>10</w:t>
                  </w:r>
                </w:p>
              </w:tc>
              <w:tc>
                <w:tcPr>
                  <w:tcW w:w="1235" w:type="dxa"/>
                </w:tcPr>
                <w:p w:rsidR="00721FB6" w:rsidRDefault="00721FB6" w:rsidP="00721FB6">
                  <w:pPr>
                    <w:rPr>
                      <w:rFonts w:ascii="Arial"/>
                    </w:rPr>
                  </w:pPr>
                  <w:r>
                    <w:rPr>
                      <w:rFonts w:ascii="Arial"/>
                      <w:spacing w:val="-2"/>
                    </w:rPr>
                    <w:t>96.50</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Total</w:t>
                  </w:r>
                </w:p>
              </w:tc>
              <w:tc>
                <w:tcPr>
                  <w:tcW w:w="666" w:type="dxa"/>
                </w:tcPr>
                <w:p w:rsidR="00721FB6" w:rsidRDefault="00721FB6" w:rsidP="00721FB6">
                  <w:pPr>
                    <w:rPr>
                      <w:rFonts w:ascii="Arial"/>
                    </w:rPr>
                  </w:pPr>
                  <w:r>
                    <w:rPr>
                      <w:rFonts w:ascii="Arial"/>
                      <w:spacing w:val="-5"/>
                    </w:rPr>
                    <w:t>160</w:t>
                  </w:r>
                </w:p>
              </w:tc>
              <w:tc>
                <w:tcPr>
                  <w:tcW w:w="1235" w:type="dxa"/>
                </w:tcPr>
                <w:p w:rsidR="00721FB6" w:rsidRDefault="00721FB6" w:rsidP="00721FB6"/>
              </w:tc>
            </w:tr>
            <w:tr w:rsidR="00721FB6" w:rsidTr="00721FB6">
              <w:trPr>
                <w:trHeight w:val="251"/>
              </w:trPr>
              <w:tc>
                <w:tcPr>
                  <w:tcW w:w="2432" w:type="dxa"/>
                  <w:vMerge w:val="restart"/>
                </w:tcPr>
                <w:p w:rsidR="00721FB6" w:rsidRDefault="00721FB6" w:rsidP="00721FB6">
                  <w:pPr>
                    <w:rPr>
                      <w:rFonts w:ascii="Arial"/>
                    </w:rPr>
                  </w:pPr>
                  <w:r>
                    <w:rPr>
                      <w:rFonts w:ascii="Arial"/>
                    </w:rPr>
                    <w:t xml:space="preserve">Keyindicatorsofenhancing </w:t>
                  </w:r>
                  <w:r>
                    <w:rPr>
                      <w:rFonts w:ascii="Arial"/>
                      <w:spacing w:val="-2"/>
                    </w:rPr>
                    <w:t>collaboration</w:t>
                  </w:r>
                </w:p>
              </w:tc>
              <w:tc>
                <w:tcPr>
                  <w:tcW w:w="1104" w:type="dxa"/>
                </w:tcPr>
                <w:p w:rsidR="00721FB6" w:rsidRDefault="00721FB6" w:rsidP="00721FB6">
                  <w:pPr>
                    <w:rPr>
                      <w:rFonts w:ascii="Arial"/>
                    </w:rPr>
                  </w:pPr>
                  <w:r>
                    <w:rPr>
                      <w:rFonts w:ascii="Arial"/>
                      <w:spacing w:val="-2"/>
                    </w:rPr>
                    <w:t>21-</w:t>
                  </w:r>
                  <w:r>
                    <w:rPr>
                      <w:rFonts w:ascii="Arial"/>
                      <w:spacing w:val="-5"/>
                    </w:rPr>
                    <w:t>24</w:t>
                  </w:r>
                </w:p>
              </w:tc>
              <w:tc>
                <w:tcPr>
                  <w:tcW w:w="666" w:type="dxa"/>
                </w:tcPr>
                <w:p w:rsidR="00721FB6" w:rsidRDefault="00721FB6" w:rsidP="00721FB6">
                  <w:pPr>
                    <w:rPr>
                      <w:rFonts w:ascii="Arial"/>
                    </w:rPr>
                  </w:pPr>
                  <w:r>
                    <w:rPr>
                      <w:rFonts w:ascii="Arial"/>
                      <w:spacing w:val="-5"/>
                    </w:rPr>
                    <w:t>33</w:t>
                  </w:r>
                </w:p>
              </w:tc>
              <w:tc>
                <w:tcPr>
                  <w:tcW w:w="1235" w:type="dxa"/>
                </w:tcPr>
                <w:p w:rsidR="00721FB6" w:rsidRDefault="00721FB6" w:rsidP="00721FB6">
                  <w:pPr>
                    <w:rPr>
                      <w:rFonts w:ascii="Arial"/>
                    </w:rPr>
                  </w:pPr>
                  <w:r>
                    <w:rPr>
                      <w:rFonts w:ascii="Arial"/>
                      <w:spacing w:val="-2"/>
                    </w:rPr>
                    <w:t>74.64</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25-</w:t>
                  </w:r>
                  <w:r>
                    <w:rPr>
                      <w:rFonts w:ascii="Arial"/>
                      <w:spacing w:val="-5"/>
                    </w:rPr>
                    <w:t>34</w:t>
                  </w:r>
                </w:p>
              </w:tc>
              <w:tc>
                <w:tcPr>
                  <w:tcW w:w="666" w:type="dxa"/>
                </w:tcPr>
                <w:p w:rsidR="00721FB6" w:rsidRDefault="00721FB6" w:rsidP="00721FB6">
                  <w:pPr>
                    <w:rPr>
                      <w:rFonts w:ascii="Arial"/>
                    </w:rPr>
                  </w:pPr>
                  <w:r>
                    <w:rPr>
                      <w:rFonts w:ascii="Arial"/>
                      <w:spacing w:val="-5"/>
                    </w:rPr>
                    <w:t>50</w:t>
                  </w:r>
                </w:p>
              </w:tc>
              <w:tc>
                <w:tcPr>
                  <w:tcW w:w="1235" w:type="dxa"/>
                </w:tcPr>
                <w:p w:rsidR="00721FB6" w:rsidRDefault="00721FB6" w:rsidP="00721FB6">
                  <w:pPr>
                    <w:rPr>
                      <w:rFonts w:ascii="Arial"/>
                    </w:rPr>
                  </w:pPr>
                  <w:r>
                    <w:rPr>
                      <w:rFonts w:ascii="Arial"/>
                      <w:spacing w:val="-2"/>
                    </w:rPr>
                    <w:t>80.52</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35-</w:t>
                  </w:r>
                  <w:r>
                    <w:rPr>
                      <w:rFonts w:ascii="Arial"/>
                      <w:spacing w:val="-5"/>
                    </w:rPr>
                    <w:t>44</w:t>
                  </w:r>
                </w:p>
              </w:tc>
              <w:tc>
                <w:tcPr>
                  <w:tcW w:w="666" w:type="dxa"/>
                </w:tcPr>
                <w:p w:rsidR="00721FB6" w:rsidRDefault="00721FB6" w:rsidP="00721FB6">
                  <w:pPr>
                    <w:rPr>
                      <w:rFonts w:ascii="Arial"/>
                    </w:rPr>
                  </w:pPr>
                  <w:r>
                    <w:rPr>
                      <w:rFonts w:ascii="Arial"/>
                      <w:spacing w:val="-5"/>
                    </w:rPr>
                    <w:t>43</w:t>
                  </w:r>
                </w:p>
              </w:tc>
              <w:tc>
                <w:tcPr>
                  <w:tcW w:w="1235" w:type="dxa"/>
                </w:tcPr>
                <w:p w:rsidR="00721FB6" w:rsidRDefault="00721FB6" w:rsidP="00721FB6">
                  <w:pPr>
                    <w:rPr>
                      <w:rFonts w:ascii="Arial"/>
                    </w:rPr>
                  </w:pPr>
                  <w:r>
                    <w:rPr>
                      <w:rFonts w:ascii="Arial"/>
                      <w:spacing w:val="-2"/>
                    </w:rPr>
                    <w:t>78.31</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45-</w:t>
                  </w:r>
                  <w:r>
                    <w:rPr>
                      <w:rFonts w:ascii="Arial"/>
                      <w:spacing w:val="-5"/>
                    </w:rPr>
                    <w:t>54</w:t>
                  </w:r>
                </w:p>
              </w:tc>
              <w:tc>
                <w:tcPr>
                  <w:tcW w:w="666" w:type="dxa"/>
                </w:tcPr>
                <w:p w:rsidR="00721FB6" w:rsidRDefault="00721FB6" w:rsidP="00721FB6">
                  <w:pPr>
                    <w:rPr>
                      <w:rFonts w:ascii="Arial"/>
                    </w:rPr>
                  </w:pPr>
                  <w:r>
                    <w:rPr>
                      <w:rFonts w:ascii="Arial"/>
                      <w:spacing w:val="-5"/>
                    </w:rPr>
                    <w:t>22</w:t>
                  </w:r>
                </w:p>
              </w:tc>
              <w:tc>
                <w:tcPr>
                  <w:tcW w:w="1235" w:type="dxa"/>
                </w:tcPr>
                <w:p w:rsidR="00721FB6" w:rsidRDefault="00721FB6" w:rsidP="00721FB6">
                  <w:pPr>
                    <w:rPr>
                      <w:rFonts w:ascii="Arial"/>
                    </w:rPr>
                  </w:pPr>
                  <w:r>
                    <w:rPr>
                      <w:rFonts w:ascii="Arial"/>
                      <w:spacing w:val="-2"/>
                    </w:rPr>
                    <w:t>79.30</w:t>
                  </w:r>
                </w:p>
              </w:tc>
            </w:tr>
            <w:tr w:rsidR="00721FB6" w:rsidTr="00721FB6">
              <w:trPr>
                <w:trHeight w:val="37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rPr>
                    <w:t xml:space="preserve">55and </w:t>
                  </w:r>
                  <w:r>
                    <w:rPr>
                      <w:rFonts w:ascii="Arial"/>
                      <w:spacing w:val="-2"/>
                    </w:rPr>
                    <w:t>above</w:t>
                  </w:r>
                </w:p>
              </w:tc>
              <w:tc>
                <w:tcPr>
                  <w:tcW w:w="666" w:type="dxa"/>
                </w:tcPr>
                <w:p w:rsidR="00721FB6" w:rsidRDefault="00721FB6" w:rsidP="00721FB6">
                  <w:pPr>
                    <w:rPr>
                      <w:rFonts w:ascii="Arial"/>
                    </w:rPr>
                  </w:pPr>
                  <w:r>
                    <w:rPr>
                      <w:rFonts w:ascii="Arial"/>
                      <w:spacing w:val="-5"/>
                    </w:rPr>
                    <w:t>10</w:t>
                  </w:r>
                </w:p>
              </w:tc>
              <w:tc>
                <w:tcPr>
                  <w:tcW w:w="1235" w:type="dxa"/>
                </w:tcPr>
                <w:p w:rsidR="00721FB6" w:rsidRDefault="00721FB6" w:rsidP="00721FB6">
                  <w:pPr>
                    <w:rPr>
                      <w:rFonts w:ascii="Arial"/>
                    </w:rPr>
                  </w:pPr>
                  <w:r>
                    <w:rPr>
                      <w:rFonts w:ascii="Arial"/>
                      <w:spacing w:val="-2"/>
                    </w:rPr>
                    <w:t>96.00</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Total</w:t>
                  </w:r>
                </w:p>
              </w:tc>
              <w:tc>
                <w:tcPr>
                  <w:tcW w:w="666" w:type="dxa"/>
                </w:tcPr>
                <w:p w:rsidR="00721FB6" w:rsidRDefault="00721FB6" w:rsidP="00721FB6">
                  <w:pPr>
                    <w:rPr>
                      <w:rFonts w:ascii="Arial"/>
                    </w:rPr>
                  </w:pPr>
                  <w:r>
                    <w:rPr>
                      <w:rFonts w:ascii="Arial"/>
                      <w:spacing w:val="-5"/>
                    </w:rPr>
                    <w:t>160</w:t>
                  </w:r>
                </w:p>
              </w:tc>
              <w:tc>
                <w:tcPr>
                  <w:tcW w:w="1235" w:type="dxa"/>
                </w:tcPr>
                <w:p w:rsidR="00721FB6" w:rsidRDefault="00721FB6" w:rsidP="00721FB6"/>
              </w:tc>
            </w:tr>
            <w:tr w:rsidR="00721FB6" w:rsidTr="00721FB6">
              <w:trPr>
                <w:trHeight w:val="252"/>
              </w:trPr>
              <w:tc>
                <w:tcPr>
                  <w:tcW w:w="2432" w:type="dxa"/>
                  <w:vMerge w:val="restart"/>
                </w:tcPr>
                <w:p w:rsidR="00721FB6" w:rsidRDefault="00721FB6" w:rsidP="00721FB6">
                  <w:pPr>
                    <w:rPr>
                      <w:rFonts w:ascii="Arial"/>
                    </w:rPr>
                  </w:pPr>
                  <w:r>
                    <w:rPr>
                      <w:rFonts w:ascii="Arial"/>
                    </w:rPr>
                    <w:t>Technology Collaboration Challenges&amp;Opportunities</w:t>
                  </w:r>
                </w:p>
              </w:tc>
              <w:tc>
                <w:tcPr>
                  <w:tcW w:w="1104" w:type="dxa"/>
                </w:tcPr>
                <w:p w:rsidR="00721FB6" w:rsidRDefault="00721FB6" w:rsidP="00721FB6">
                  <w:pPr>
                    <w:rPr>
                      <w:rFonts w:ascii="Arial"/>
                    </w:rPr>
                  </w:pPr>
                  <w:r>
                    <w:rPr>
                      <w:rFonts w:ascii="Arial"/>
                      <w:spacing w:val="-2"/>
                    </w:rPr>
                    <w:t>21-</w:t>
                  </w:r>
                  <w:r>
                    <w:rPr>
                      <w:rFonts w:ascii="Arial"/>
                      <w:spacing w:val="-5"/>
                    </w:rPr>
                    <w:t>24</w:t>
                  </w:r>
                </w:p>
              </w:tc>
              <w:tc>
                <w:tcPr>
                  <w:tcW w:w="666" w:type="dxa"/>
                </w:tcPr>
                <w:p w:rsidR="00721FB6" w:rsidRDefault="00721FB6" w:rsidP="00721FB6">
                  <w:pPr>
                    <w:rPr>
                      <w:rFonts w:ascii="Arial"/>
                    </w:rPr>
                  </w:pPr>
                  <w:r>
                    <w:rPr>
                      <w:rFonts w:ascii="Arial"/>
                      <w:spacing w:val="-5"/>
                    </w:rPr>
                    <w:t>33</w:t>
                  </w:r>
                </w:p>
              </w:tc>
              <w:tc>
                <w:tcPr>
                  <w:tcW w:w="1235" w:type="dxa"/>
                </w:tcPr>
                <w:p w:rsidR="00721FB6" w:rsidRDefault="00721FB6" w:rsidP="00721FB6">
                  <w:pPr>
                    <w:rPr>
                      <w:rFonts w:ascii="Arial"/>
                    </w:rPr>
                  </w:pPr>
                  <w:r>
                    <w:rPr>
                      <w:rFonts w:ascii="Arial"/>
                      <w:spacing w:val="-2"/>
                    </w:rPr>
                    <w:t>83.39</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25-</w:t>
                  </w:r>
                  <w:r>
                    <w:rPr>
                      <w:rFonts w:ascii="Arial"/>
                      <w:spacing w:val="-5"/>
                    </w:rPr>
                    <w:t>34</w:t>
                  </w:r>
                </w:p>
              </w:tc>
              <w:tc>
                <w:tcPr>
                  <w:tcW w:w="666" w:type="dxa"/>
                </w:tcPr>
                <w:p w:rsidR="00721FB6" w:rsidRDefault="00721FB6" w:rsidP="00721FB6">
                  <w:pPr>
                    <w:rPr>
                      <w:rFonts w:ascii="Arial"/>
                    </w:rPr>
                  </w:pPr>
                  <w:r>
                    <w:rPr>
                      <w:rFonts w:ascii="Arial"/>
                      <w:spacing w:val="-5"/>
                    </w:rPr>
                    <w:t>50</w:t>
                  </w:r>
                </w:p>
              </w:tc>
              <w:tc>
                <w:tcPr>
                  <w:tcW w:w="1235" w:type="dxa"/>
                </w:tcPr>
                <w:p w:rsidR="00721FB6" w:rsidRDefault="00721FB6" w:rsidP="00721FB6">
                  <w:pPr>
                    <w:rPr>
                      <w:rFonts w:ascii="Arial"/>
                    </w:rPr>
                  </w:pPr>
                  <w:r>
                    <w:rPr>
                      <w:rFonts w:ascii="Arial"/>
                      <w:spacing w:val="-2"/>
                    </w:rPr>
                    <w:t>79.34</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35-</w:t>
                  </w:r>
                  <w:r>
                    <w:rPr>
                      <w:rFonts w:ascii="Arial"/>
                      <w:spacing w:val="-5"/>
                    </w:rPr>
                    <w:t>44</w:t>
                  </w:r>
                </w:p>
              </w:tc>
              <w:tc>
                <w:tcPr>
                  <w:tcW w:w="666" w:type="dxa"/>
                </w:tcPr>
                <w:p w:rsidR="00721FB6" w:rsidRDefault="00721FB6" w:rsidP="00721FB6">
                  <w:pPr>
                    <w:rPr>
                      <w:rFonts w:ascii="Arial"/>
                    </w:rPr>
                  </w:pPr>
                  <w:r>
                    <w:rPr>
                      <w:rFonts w:ascii="Arial"/>
                      <w:spacing w:val="-5"/>
                    </w:rPr>
                    <w:t>43</w:t>
                  </w:r>
                </w:p>
              </w:tc>
              <w:tc>
                <w:tcPr>
                  <w:tcW w:w="1235" w:type="dxa"/>
                </w:tcPr>
                <w:p w:rsidR="00721FB6" w:rsidRDefault="00721FB6" w:rsidP="00721FB6">
                  <w:pPr>
                    <w:rPr>
                      <w:rFonts w:ascii="Arial"/>
                    </w:rPr>
                  </w:pPr>
                  <w:r>
                    <w:rPr>
                      <w:rFonts w:ascii="Arial"/>
                      <w:spacing w:val="-2"/>
                    </w:rPr>
                    <w:t>74.01</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45-</w:t>
                  </w:r>
                  <w:r>
                    <w:rPr>
                      <w:rFonts w:ascii="Arial"/>
                      <w:spacing w:val="-5"/>
                    </w:rPr>
                    <w:t>54</w:t>
                  </w:r>
                </w:p>
              </w:tc>
              <w:tc>
                <w:tcPr>
                  <w:tcW w:w="666" w:type="dxa"/>
                </w:tcPr>
                <w:p w:rsidR="00721FB6" w:rsidRDefault="00721FB6" w:rsidP="00721FB6">
                  <w:pPr>
                    <w:rPr>
                      <w:rFonts w:ascii="Arial"/>
                    </w:rPr>
                  </w:pPr>
                  <w:r>
                    <w:rPr>
                      <w:rFonts w:ascii="Arial"/>
                      <w:spacing w:val="-5"/>
                    </w:rPr>
                    <w:t>22</w:t>
                  </w:r>
                </w:p>
              </w:tc>
              <w:tc>
                <w:tcPr>
                  <w:tcW w:w="1235" w:type="dxa"/>
                </w:tcPr>
                <w:p w:rsidR="00721FB6" w:rsidRDefault="00721FB6" w:rsidP="00721FB6">
                  <w:pPr>
                    <w:rPr>
                      <w:rFonts w:ascii="Arial"/>
                    </w:rPr>
                  </w:pPr>
                  <w:r>
                    <w:rPr>
                      <w:rFonts w:ascii="Arial"/>
                      <w:spacing w:val="-2"/>
                    </w:rPr>
                    <w:t>75.84</w:t>
                  </w:r>
                </w:p>
              </w:tc>
            </w:tr>
            <w:tr w:rsidR="00721FB6" w:rsidTr="00721FB6">
              <w:trPr>
                <w:trHeight w:val="37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rPr>
                    <w:t xml:space="preserve">55and </w:t>
                  </w:r>
                  <w:r>
                    <w:rPr>
                      <w:rFonts w:ascii="Arial"/>
                      <w:spacing w:val="-2"/>
                    </w:rPr>
                    <w:t>above</w:t>
                  </w:r>
                </w:p>
              </w:tc>
              <w:tc>
                <w:tcPr>
                  <w:tcW w:w="666" w:type="dxa"/>
                </w:tcPr>
                <w:p w:rsidR="00721FB6" w:rsidRDefault="00721FB6" w:rsidP="00721FB6">
                  <w:pPr>
                    <w:rPr>
                      <w:rFonts w:ascii="Arial"/>
                    </w:rPr>
                  </w:pPr>
                  <w:r>
                    <w:rPr>
                      <w:rFonts w:ascii="Arial"/>
                      <w:spacing w:val="-5"/>
                    </w:rPr>
                    <w:t>10</w:t>
                  </w:r>
                </w:p>
              </w:tc>
              <w:tc>
                <w:tcPr>
                  <w:tcW w:w="1235" w:type="dxa"/>
                </w:tcPr>
                <w:p w:rsidR="00721FB6" w:rsidRDefault="00721FB6" w:rsidP="00721FB6">
                  <w:pPr>
                    <w:rPr>
                      <w:rFonts w:ascii="Arial"/>
                    </w:rPr>
                  </w:pPr>
                  <w:r>
                    <w:rPr>
                      <w:rFonts w:ascii="Arial"/>
                      <w:spacing w:val="-2"/>
                    </w:rPr>
                    <w:t>99.10</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Total</w:t>
                  </w:r>
                </w:p>
              </w:tc>
              <w:tc>
                <w:tcPr>
                  <w:tcW w:w="666" w:type="dxa"/>
                </w:tcPr>
                <w:p w:rsidR="00721FB6" w:rsidRDefault="00721FB6" w:rsidP="00721FB6">
                  <w:pPr>
                    <w:rPr>
                      <w:rFonts w:ascii="Arial"/>
                    </w:rPr>
                  </w:pPr>
                  <w:r>
                    <w:rPr>
                      <w:rFonts w:ascii="Arial"/>
                      <w:spacing w:val="-5"/>
                    </w:rPr>
                    <w:t>160</w:t>
                  </w:r>
                </w:p>
              </w:tc>
              <w:tc>
                <w:tcPr>
                  <w:tcW w:w="1235" w:type="dxa"/>
                </w:tcPr>
                <w:p w:rsidR="00721FB6" w:rsidRDefault="00721FB6" w:rsidP="00721FB6"/>
              </w:tc>
            </w:tr>
            <w:tr w:rsidR="00721FB6" w:rsidTr="00721FB6">
              <w:trPr>
                <w:trHeight w:val="251"/>
              </w:trPr>
              <w:tc>
                <w:tcPr>
                  <w:tcW w:w="2432" w:type="dxa"/>
                  <w:vMerge w:val="restart"/>
                </w:tcPr>
                <w:p w:rsidR="00721FB6" w:rsidRDefault="00721FB6" w:rsidP="00721FB6">
                  <w:pPr>
                    <w:rPr>
                      <w:rFonts w:ascii="Arial"/>
                    </w:rPr>
                  </w:pPr>
                  <w:r>
                    <w:rPr>
                      <w:rFonts w:ascii="Arial"/>
                    </w:rPr>
                    <w:t>CrossFunctionalCollaboration for Customer Issues</w:t>
                  </w:r>
                </w:p>
              </w:tc>
              <w:tc>
                <w:tcPr>
                  <w:tcW w:w="1104" w:type="dxa"/>
                </w:tcPr>
                <w:p w:rsidR="00721FB6" w:rsidRDefault="00721FB6" w:rsidP="00721FB6">
                  <w:pPr>
                    <w:rPr>
                      <w:rFonts w:ascii="Arial"/>
                    </w:rPr>
                  </w:pPr>
                  <w:r>
                    <w:rPr>
                      <w:rFonts w:ascii="Arial"/>
                      <w:spacing w:val="-2"/>
                    </w:rPr>
                    <w:t>21-</w:t>
                  </w:r>
                  <w:r>
                    <w:rPr>
                      <w:rFonts w:ascii="Arial"/>
                      <w:spacing w:val="-5"/>
                    </w:rPr>
                    <w:t>24</w:t>
                  </w:r>
                </w:p>
              </w:tc>
              <w:tc>
                <w:tcPr>
                  <w:tcW w:w="666" w:type="dxa"/>
                </w:tcPr>
                <w:p w:rsidR="00721FB6" w:rsidRDefault="00721FB6" w:rsidP="00721FB6">
                  <w:pPr>
                    <w:rPr>
                      <w:rFonts w:ascii="Arial"/>
                    </w:rPr>
                  </w:pPr>
                  <w:r>
                    <w:rPr>
                      <w:rFonts w:ascii="Arial"/>
                      <w:spacing w:val="-5"/>
                    </w:rPr>
                    <w:t>33</w:t>
                  </w:r>
                </w:p>
              </w:tc>
              <w:tc>
                <w:tcPr>
                  <w:tcW w:w="1235" w:type="dxa"/>
                </w:tcPr>
                <w:p w:rsidR="00721FB6" w:rsidRDefault="00721FB6" w:rsidP="00721FB6">
                  <w:pPr>
                    <w:rPr>
                      <w:rFonts w:ascii="Arial"/>
                    </w:rPr>
                  </w:pPr>
                  <w:r>
                    <w:rPr>
                      <w:rFonts w:ascii="Arial"/>
                      <w:spacing w:val="-2"/>
                    </w:rPr>
                    <w:t>69.41</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25-</w:t>
                  </w:r>
                  <w:r>
                    <w:rPr>
                      <w:rFonts w:ascii="Arial"/>
                      <w:spacing w:val="-5"/>
                    </w:rPr>
                    <w:t>34</w:t>
                  </w:r>
                </w:p>
              </w:tc>
              <w:tc>
                <w:tcPr>
                  <w:tcW w:w="666" w:type="dxa"/>
                </w:tcPr>
                <w:p w:rsidR="00721FB6" w:rsidRDefault="00721FB6" w:rsidP="00721FB6">
                  <w:pPr>
                    <w:rPr>
                      <w:rFonts w:ascii="Arial"/>
                    </w:rPr>
                  </w:pPr>
                  <w:r>
                    <w:rPr>
                      <w:rFonts w:ascii="Arial"/>
                      <w:spacing w:val="-5"/>
                    </w:rPr>
                    <w:t>50</w:t>
                  </w:r>
                </w:p>
              </w:tc>
              <w:tc>
                <w:tcPr>
                  <w:tcW w:w="1235" w:type="dxa"/>
                </w:tcPr>
                <w:p w:rsidR="00721FB6" w:rsidRDefault="00721FB6" w:rsidP="00721FB6">
                  <w:pPr>
                    <w:rPr>
                      <w:rFonts w:ascii="Arial"/>
                    </w:rPr>
                  </w:pPr>
                  <w:r>
                    <w:rPr>
                      <w:rFonts w:ascii="Arial"/>
                      <w:spacing w:val="-2"/>
                    </w:rPr>
                    <w:t>76.17</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35-</w:t>
                  </w:r>
                  <w:r>
                    <w:rPr>
                      <w:rFonts w:ascii="Arial"/>
                      <w:spacing w:val="-5"/>
                    </w:rPr>
                    <w:t>44</w:t>
                  </w:r>
                </w:p>
              </w:tc>
              <w:tc>
                <w:tcPr>
                  <w:tcW w:w="666" w:type="dxa"/>
                </w:tcPr>
                <w:p w:rsidR="00721FB6" w:rsidRDefault="00721FB6" w:rsidP="00721FB6">
                  <w:pPr>
                    <w:rPr>
                      <w:rFonts w:ascii="Arial"/>
                    </w:rPr>
                  </w:pPr>
                  <w:r>
                    <w:rPr>
                      <w:rFonts w:ascii="Arial"/>
                      <w:spacing w:val="-5"/>
                    </w:rPr>
                    <w:t>43</w:t>
                  </w:r>
                </w:p>
              </w:tc>
              <w:tc>
                <w:tcPr>
                  <w:tcW w:w="1235" w:type="dxa"/>
                </w:tcPr>
                <w:p w:rsidR="00721FB6" w:rsidRDefault="00721FB6" w:rsidP="00721FB6">
                  <w:pPr>
                    <w:rPr>
                      <w:rFonts w:ascii="Arial"/>
                    </w:rPr>
                  </w:pPr>
                  <w:r>
                    <w:rPr>
                      <w:rFonts w:ascii="Arial"/>
                      <w:spacing w:val="-2"/>
                    </w:rPr>
                    <w:t>77.98</w:t>
                  </w:r>
                </w:p>
              </w:tc>
            </w:tr>
            <w:tr w:rsidR="00721FB6" w:rsidTr="00721FB6">
              <w:trPr>
                <w:trHeight w:val="18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45-</w:t>
                  </w:r>
                  <w:r>
                    <w:rPr>
                      <w:rFonts w:ascii="Arial"/>
                      <w:spacing w:val="-5"/>
                    </w:rPr>
                    <w:t>54</w:t>
                  </w:r>
                </w:p>
              </w:tc>
              <w:tc>
                <w:tcPr>
                  <w:tcW w:w="666" w:type="dxa"/>
                </w:tcPr>
                <w:p w:rsidR="00721FB6" w:rsidRDefault="00721FB6" w:rsidP="00721FB6">
                  <w:pPr>
                    <w:rPr>
                      <w:rFonts w:ascii="Arial"/>
                    </w:rPr>
                  </w:pPr>
                  <w:r>
                    <w:rPr>
                      <w:rFonts w:ascii="Arial"/>
                      <w:spacing w:val="-5"/>
                    </w:rPr>
                    <w:t>22</w:t>
                  </w:r>
                </w:p>
              </w:tc>
              <w:tc>
                <w:tcPr>
                  <w:tcW w:w="1235" w:type="dxa"/>
                </w:tcPr>
                <w:p w:rsidR="00721FB6" w:rsidRDefault="00721FB6" w:rsidP="00721FB6">
                  <w:pPr>
                    <w:rPr>
                      <w:rFonts w:ascii="Arial"/>
                    </w:rPr>
                  </w:pPr>
                  <w:r>
                    <w:rPr>
                      <w:rFonts w:ascii="Arial"/>
                      <w:spacing w:val="-2"/>
                    </w:rPr>
                    <w:t>89.93</w:t>
                  </w:r>
                </w:p>
              </w:tc>
            </w:tr>
            <w:tr w:rsidR="00721FB6" w:rsidTr="00721FB6">
              <w:trPr>
                <w:trHeight w:val="379"/>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rPr>
                    <w:t xml:space="preserve">55and </w:t>
                  </w:r>
                  <w:r>
                    <w:rPr>
                      <w:rFonts w:ascii="Arial"/>
                      <w:spacing w:val="-2"/>
                    </w:rPr>
                    <w:t>above</w:t>
                  </w:r>
                </w:p>
              </w:tc>
              <w:tc>
                <w:tcPr>
                  <w:tcW w:w="666" w:type="dxa"/>
                </w:tcPr>
                <w:p w:rsidR="00721FB6" w:rsidRDefault="00721FB6" w:rsidP="00721FB6">
                  <w:pPr>
                    <w:rPr>
                      <w:rFonts w:ascii="Arial"/>
                    </w:rPr>
                  </w:pPr>
                  <w:r>
                    <w:rPr>
                      <w:rFonts w:ascii="Arial"/>
                      <w:spacing w:val="-5"/>
                    </w:rPr>
                    <w:t>10</w:t>
                  </w:r>
                </w:p>
              </w:tc>
              <w:tc>
                <w:tcPr>
                  <w:tcW w:w="1235" w:type="dxa"/>
                </w:tcPr>
                <w:p w:rsidR="00721FB6" w:rsidRDefault="00721FB6" w:rsidP="00721FB6">
                  <w:pPr>
                    <w:rPr>
                      <w:rFonts w:ascii="Arial"/>
                    </w:rPr>
                  </w:pPr>
                  <w:r>
                    <w:rPr>
                      <w:rFonts w:ascii="Arial"/>
                      <w:spacing w:val="-2"/>
                    </w:rPr>
                    <w:t>113.05</w:t>
                  </w:r>
                </w:p>
              </w:tc>
            </w:tr>
            <w:tr w:rsidR="00721FB6" w:rsidTr="00721FB6">
              <w:trPr>
                <w:trHeight w:val="187"/>
              </w:trPr>
              <w:tc>
                <w:tcPr>
                  <w:tcW w:w="2432" w:type="dxa"/>
                  <w:vMerge/>
                  <w:tcBorders>
                    <w:top w:val="nil"/>
                  </w:tcBorders>
                </w:tcPr>
                <w:p w:rsidR="00721FB6" w:rsidRDefault="00721FB6" w:rsidP="00721FB6">
                  <w:pPr>
                    <w:rPr>
                      <w:sz w:val="2"/>
                      <w:szCs w:val="2"/>
                    </w:rPr>
                  </w:pPr>
                </w:p>
              </w:tc>
              <w:tc>
                <w:tcPr>
                  <w:tcW w:w="1104" w:type="dxa"/>
                </w:tcPr>
                <w:p w:rsidR="00721FB6" w:rsidRDefault="00721FB6" w:rsidP="00721FB6">
                  <w:pPr>
                    <w:rPr>
                      <w:rFonts w:ascii="Arial"/>
                    </w:rPr>
                  </w:pPr>
                  <w:r>
                    <w:rPr>
                      <w:rFonts w:ascii="Arial"/>
                      <w:spacing w:val="-2"/>
                    </w:rPr>
                    <w:t>Total</w:t>
                  </w:r>
                </w:p>
              </w:tc>
              <w:tc>
                <w:tcPr>
                  <w:tcW w:w="666" w:type="dxa"/>
                </w:tcPr>
                <w:p w:rsidR="00721FB6" w:rsidRDefault="00721FB6" w:rsidP="00721FB6">
                  <w:pPr>
                    <w:rPr>
                      <w:rFonts w:ascii="Arial"/>
                    </w:rPr>
                  </w:pPr>
                  <w:r>
                    <w:rPr>
                      <w:rFonts w:ascii="Arial"/>
                      <w:spacing w:val="-5"/>
                    </w:rPr>
                    <w:t>160</w:t>
                  </w:r>
                </w:p>
              </w:tc>
              <w:tc>
                <w:tcPr>
                  <w:tcW w:w="1235" w:type="dxa"/>
                </w:tcPr>
                <w:p w:rsidR="00721FB6" w:rsidRDefault="00721FB6" w:rsidP="00721FB6"/>
              </w:tc>
            </w:tr>
          </w:tbl>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Pr="00721FB6" w:rsidRDefault="00721FB6" w:rsidP="00721FB6"/>
          <w:p w:rsidR="00721FB6" w:rsidRDefault="00721FB6" w:rsidP="00721FB6"/>
          <w:p w:rsidR="00617673" w:rsidRPr="00617673" w:rsidRDefault="00617673" w:rsidP="00617673">
            <w:pPr>
              <w:jc w:val="center"/>
              <w:rPr>
                <w:sz w:val="20"/>
                <w:szCs w:val="20"/>
              </w:rPr>
            </w:pPr>
            <w:r w:rsidRPr="00617673">
              <w:rPr>
                <w:sz w:val="20"/>
                <w:szCs w:val="20"/>
              </w:rPr>
              <w:t>Chi-Square</w:t>
            </w:r>
            <w:r w:rsidRPr="00617673">
              <w:rPr>
                <w:spacing w:val="-2"/>
                <w:sz w:val="20"/>
                <w:szCs w:val="20"/>
              </w:rPr>
              <w:t>Tests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20"/>
              <w:gridCol w:w="116"/>
              <w:gridCol w:w="54"/>
              <w:gridCol w:w="277"/>
            </w:tblGrid>
            <w:tr w:rsidR="00617673" w:rsidTr="00617673">
              <w:trPr>
                <w:trHeight w:val="1173"/>
              </w:trPr>
              <w:tc>
                <w:tcPr>
                  <w:tcW w:w="2234" w:type="dxa"/>
                </w:tcPr>
                <w:p w:rsidR="00617673" w:rsidRDefault="00617673" w:rsidP="00617673">
                  <w:pPr>
                    <w:rPr>
                      <w:sz w:val="20"/>
                    </w:rPr>
                  </w:pPr>
                </w:p>
              </w:tc>
              <w:tc>
                <w:tcPr>
                  <w:tcW w:w="970" w:type="dxa"/>
                </w:tcPr>
                <w:p w:rsidR="00617673" w:rsidRDefault="00617673" w:rsidP="00617673">
                  <w:r>
                    <w:rPr>
                      <w:spacing w:val="-2"/>
                    </w:rPr>
                    <w:t>Value</w:t>
                  </w:r>
                </w:p>
              </w:tc>
              <w:tc>
                <w:tcPr>
                  <w:tcW w:w="877" w:type="dxa"/>
                </w:tcPr>
                <w:p w:rsidR="00617673" w:rsidRDefault="00617673" w:rsidP="00617673">
                  <w:r>
                    <w:rPr>
                      <w:spacing w:val="-5"/>
                    </w:rPr>
                    <w:t>Df</w:t>
                  </w:r>
                </w:p>
              </w:tc>
              <w:tc>
                <w:tcPr>
                  <w:tcW w:w="1486" w:type="dxa"/>
                </w:tcPr>
                <w:p w:rsidR="00617673" w:rsidRDefault="00617673" w:rsidP="00617673">
                  <w:r>
                    <w:rPr>
                      <w:spacing w:val="-2"/>
                    </w:rPr>
                    <w:t xml:space="preserve">Asymptotic </w:t>
                  </w:r>
                  <w:r>
                    <w:t>Significance(2-sided)</w:t>
                  </w:r>
                </w:p>
              </w:tc>
            </w:tr>
            <w:tr w:rsidR="00617673" w:rsidTr="00617673">
              <w:trPr>
                <w:trHeight w:val="385"/>
              </w:trPr>
              <w:tc>
                <w:tcPr>
                  <w:tcW w:w="2234" w:type="dxa"/>
                </w:tcPr>
                <w:p w:rsidR="00617673" w:rsidRDefault="00617673" w:rsidP="00617673">
                  <w:r>
                    <w:t>PearsonChi-</w:t>
                  </w:r>
                  <w:r>
                    <w:rPr>
                      <w:spacing w:val="-2"/>
                    </w:rPr>
                    <w:t>Square</w:t>
                  </w:r>
                </w:p>
              </w:tc>
              <w:tc>
                <w:tcPr>
                  <w:tcW w:w="970" w:type="dxa"/>
                </w:tcPr>
                <w:p w:rsidR="00617673" w:rsidRDefault="00617673" w:rsidP="00617673">
                  <w:pPr>
                    <w:rPr>
                      <w:sz w:val="12"/>
                    </w:rPr>
                  </w:pPr>
                  <w:r>
                    <w:rPr>
                      <w:spacing w:val="-2"/>
                    </w:rPr>
                    <w:t>8.157</w:t>
                  </w:r>
                  <w:r>
                    <w:rPr>
                      <w:spacing w:val="-2"/>
                      <w:position w:val="6"/>
                      <w:sz w:val="12"/>
                    </w:rPr>
                    <w:t>a</w:t>
                  </w:r>
                </w:p>
              </w:tc>
              <w:tc>
                <w:tcPr>
                  <w:tcW w:w="877" w:type="dxa"/>
                </w:tcPr>
                <w:p w:rsidR="00617673" w:rsidRDefault="00617673" w:rsidP="00617673">
                  <w:r>
                    <w:rPr>
                      <w:spacing w:val="-10"/>
                    </w:rPr>
                    <w:t>4</w:t>
                  </w:r>
                </w:p>
              </w:tc>
              <w:tc>
                <w:tcPr>
                  <w:tcW w:w="1486" w:type="dxa"/>
                </w:tcPr>
                <w:p w:rsidR="00617673" w:rsidRDefault="00617673" w:rsidP="00617673">
                  <w:r>
                    <w:rPr>
                      <w:spacing w:val="-4"/>
                    </w:rPr>
                    <w:t>.086</w:t>
                  </w:r>
                </w:p>
              </w:tc>
            </w:tr>
            <w:tr w:rsidR="00617673" w:rsidTr="00617673">
              <w:trPr>
                <w:trHeight w:val="383"/>
              </w:trPr>
              <w:tc>
                <w:tcPr>
                  <w:tcW w:w="2234" w:type="dxa"/>
                </w:tcPr>
                <w:p w:rsidR="00617673" w:rsidRDefault="00617673" w:rsidP="00617673">
                  <w:r>
                    <w:t>Likelihood</w:t>
                  </w:r>
                  <w:r>
                    <w:rPr>
                      <w:spacing w:val="-2"/>
                    </w:rPr>
                    <w:t>Ratio</w:t>
                  </w:r>
                </w:p>
              </w:tc>
              <w:tc>
                <w:tcPr>
                  <w:tcW w:w="970" w:type="dxa"/>
                </w:tcPr>
                <w:p w:rsidR="00617673" w:rsidRDefault="00617673" w:rsidP="00617673">
                  <w:r>
                    <w:rPr>
                      <w:spacing w:val="-2"/>
                    </w:rPr>
                    <w:t>8.644</w:t>
                  </w:r>
                </w:p>
              </w:tc>
              <w:tc>
                <w:tcPr>
                  <w:tcW w:w="877" w:type="dxa"/>
                </w:tcPr>
                <w:p w:rsidR="00617673" w:rsidRDefault="00617673" w:rsidP="00617673">
                  <w:r>
                    <w:rPr>
                      <w:spacing w:val="-10"/>
                    </w:rPr>
                    <w:t>4</w:t>
                  </w:r>
                </w:p>
              </w:tc>
              <w:tc>
                <w:tcPr>
                  <w:tcW w:w="1486" w:type="dxa"/>
                </w:tcPr>
                <w:p w:rsidR="00617673" w:rsidRDefault="00617673" w:rsidP="00617673">
                  <w:r>
                    <w:rPr>
                      <w:spacing w:val="-4"/>
                    </w:rPr>
                    <w:t>.071</w:t>
                  </w:r>
                </w:p>
              </w:tc>
            </w:tr>
            <w:tr w:rsidR="00617673" w:rsidTr="00617673">
              <w:trPr>
                <w:trHeight w:val="385"/>
              </w:trPr>
              <w:tc>
                <w:tcPr>
                  <w:tcW w:w="2234" w:type="dxa"/>
                </w:tcPr>
                <w:p w:rsidR="00617673" w:rsidRDefault="00617673" w:rsidP="00617673">
                  <w:r>
                    <w:rPr>
                      <w:spacing w:val="-2"/>
                    </w:rPr>
                    <w:t>Linear-by-</w:t>
                  </w:r>
                  <w:r>
                    <w:rPr>
                      <w:spacing w:val="-2"/>
                    </w:rPr>
                    <w:lastRenderedPageBreak/>
                    <w:t>LinearAssociation</w:t>
                  </w:r>
                </w:p>
              </w:tc>
              <w:tc>
                <w:tcPr>
                  <w:tcW w:w="970" w:type="dxa"/>
                </w:tcPr>
                <w:p w:rsidR="00617673" w:rsidRDefault="00617673" w:rsidP="00617673">
                  <w:r>
                    <w:rPr>
                      <w:spacing w:val="-2"/>
                    </w:rPr>
                    <w:lastRenderedPageBreak/>
                    <w:t>3.97</w:t>
                  </w:r>
                  <w:r>
                    <w:rPr>
                      <w:spacing w:val="-2"/>
                    </w:rPr>
                    <w:lastRenderedPageBreak/>
                    <w:t>0</w:t>
                  </w:r>
                </w:p>
              </w:tc>
              <w:tc>
                <w:tcPr>
                  <w:tcW w:w="877" w:type="dxa"/>
                </w:tcPr>
                <w:p w:rsidR="00617673" w:rsidRDefault="00617673" w:rsidP="00617673">
                  <w:r>
                    <w:rPr>
                      <w:spacing w:val="-10"/>
                    </w:rPr>
                    <w:lastRenderedPageBreak/>
                    <w:t>1</w:t>
                  </w:r>
                </w:p>
              </w:tc>
              <w:tc>
                <w:tcPr>
                  <w:tcW w:w="1486" w:type="dxa"/>
                </w:tcPr>
                <w:p w:rsidR="00617673" w:rsidRDefault="00617673" w:rsidP="00617673">
                  <w:r>
                    <w:rPr>
                      <w:spacing w:val="-4"/>
                    </w:rPr>
                    <w:t>.046</w:t>
                  </w:r>
                </w:p>
              </w:tc>
            </w:tr>
            <w:tr w:rsidR="00617673" w:rsidTr="00617673">
              <w:trPr>
                <w:trHeight w:val="385"/>
              </w:trPr>
              <w:tc>
                <w:tcPr>
                  <w:tcW w:w="2234" w:type="dxa"/>
                </w:tcPr>
                <w:p w:rsidR="00617673" w:rsidRDefault="00617673" w:rsidP="00617673">
                  <w:r>
                    <w:lastRenderedPageBreak/>
                    <w:t>NofValid</w:t>
                  </w:r>
                  <w:r>
                    <w:rPr>
                      <w:spacing w:val="-2"/>
                    </w:rPr>
                    <w:t xml:space="preserve"> Cases</w:t>
                  </w:r>
                </w:p>
              </w:tc>
              <w:tc>
                <w:tcPr>
                  <w:tcW w:w="970" w:type="dxa"/>
                </w:tcPr>
                <w:p w:rsidR="00617673" w:rsidRDefault="00617673" w:rsidP="00617673">
                  <w:r>
                    <w:rPr>
                      <w:spacing w:val="-5"/>
                    </w:rPr>
                    <w:t>160</w:t>
                  </w:r>
                </w:p>
              </w:tc>
              <w:tc>
                <w:tcPr>
                  <w:tcW w:w="877" w:type="dxa"/>
                </w:tcPr>
                <w:p w:rsidR="00617673" w:rsidRDefault="00617673" w:rsidP="00617673">
                  <w:pPr>
                    <w:rPr>
                      <w:sz w:val="20"/>
                    </w:rPr>
                  </w:pPr>
                </w:p>
              </w:tc>
              <w:tc>
                <w:tcPr>
                  <w:tcW w:w="1486" w:type="dxa"/>
                </w:tcPr>
                <w:p w:rsidR="00617673" w:rsidRDefault="00617673" w:rsidP="00617673">
                  <w:pPr>
                    <w:rPr>
                      <w:sz w:val="20"/>
                    </w:rPr>
                  </w:pPr>
                </w:p>
              </w:tc>
            </w:tr>
          </w:tbl>
          <w:p w:rsidR="00721FB6" w:rsidRDefault="00721FB6" w:rsidP="00721FB6">
            <w:pPr>
              <w:tabs>
                <w:tab w:val="left" w:pos="2292"/>
              </w:tabs>
            </w:pPr>
          </w:p>
          <w:p w:rsidR="00617673" w:rsidRDefault="00617673" w:rsidP="00617673">
            <w:pPr>
              <w:pStyle w:val="BodyText"/>
              <w:spacing w:before="2"/>
              <w:rPr>
                <w:b/>
              </w:rPr>
            </w:pPr>
          </w:p>
          <w:p w:rsidR="00617673" w:rsidRPr="00617673" w:rsidRDefault="00617673" w:rsidP="00617673">
            <w:pPr>
              <w:pStyle w:val="ListParagraph"/>
              <w:jc w:val="both"/>
              <w:rPr>
                <w:b/>
                <w:bCs/>
                <w:sz w:val="20"/>
                <w:szCs w:val="20"/>
              </w:rPr>
            </w:pPr>
            <w:r w:rsidRPr="00617673">
              <w:rPr>
                <w:b/>
                <w:bCs/>
                <w:sz w:val="20"/>
                <w:szCs w:val="20"/>
              </w:rPr>
              <w:t>INTERPRETATION</w:t>
            </w:r>
          </w:p>
          <w:p w:rsidR="00617673" w:rsidRPr="00617673" w:rsidRDefault="00617673" w:rsidP="00617673">
            <w:pPr>
              <w:pStyle w:val="ListParagraph"/>
              <w:jc w:val="both"/>
              <w:rPr>
                <w:sz w:val="20"/>
                <w:szCs w:val="20"/>
              </w:rPr>
            </w:pPr>
            <w:r w:rsidRPr="00617673">
              <w:rPr>
                <w:sz w:val="20"/>
                <w:szCs w:val="20"/>
              </w:rPr>
              <w:t>Since,pvalue0.08isgreaterthan0.05.HencerejectNullHypothesisH0.Thereisadependency difference between gender and department.</w:t>
            </w:r>
          </w:p>
          <w:p w:rsidR="00617673" w:rsidRDefault="00617673" w:rsidP="00721FB6">
            <w:pPr>
              <w:tabs>
                <w:tab w:val="left" w:pos="2292"/>
              </w:tabs>
            </w:pPr>
          </w:p>
          <w:p w:rsidR="00617673" w:rsidRDefault="00617673" w:rsidP="00617673">
            <w:pPr>
              <w:pStyle w:val="ListParagraph"/>
            </w:pPr>
            <w:r w:rsidRPr="00617673">
              <w:t>CORRELATION:</w:t>
            </w:r>
          </w:p>
          <w:p w:rsidR="00617673" w:rsidRDefault="00617673" w:rsidP="00617673">
            <w:pPr>
              <w:pStyle w:val="ListParagraph"/>
            </w:pPr>
          </w:p>
          <w:p w:rsidR="00617673" w:rsidRPr="00617673" w:rsidRDefault="00617673" w:rsidP="00617673">
            <w:pPr>
              <w:pStyle w:val="ListParagraph"/>
              <w:jc w:val="center"/>
              <w:rPr>
                <w:sz w:val="20"/>
                <w:szCs w:val="20"/>
              </w:rPr>
            </w:pPr>
            <w:r w:rsidRPr="00617673">
              <w:rPr>
                <w:sz w:val="20"/>
                <w:szCs w:val="20"/>
              </w:rPr>
              <w:t>DescriptiveStatistics</w:t>
            </w:r>
          </w:p>
          <w:p w:rsidR="00617673" w:rsidRPr="00617673" w:rsidRDefault="00617673" w:rsidP="00617673">
            <w:pPr>
              <w:pStyle w:val="ListParagraph"/>
            </w:pPr>
          </w:p>
          <w:tbl>
            <w:tblPr>
              <w:tblpPr w:leftFromText="180" w:rightFromText="180" w:vertAnchor="text" w:horzAnchor="margin" w:tblpY="-7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249"/>
              <w:gridCol w:w="915"/>
              <w:gridCol w:w="1455"/>
              <w:gridCol w:w="745"/>
            </w:tblGrid>
            <w:tr w:rsidR="00617673" w:rsidTr="00617673">
              <w:trPr>
                <w:trHeight w:val="441"/>
              </w:trPr>
              <w:tc>
                <w:tcPr>
                  <w:tcW w:w="2214" w:type="dxa"/>
                </w:tcPr>
                <w:p w:rsidR="00617673" w:rsidRDefault="00617673" w:rsidP="00617673"/>
              </w:tc>
              <w:tc>
                <w:tcPr>
                  <w:tcW w:w="915" w:type="dxa"/>
                </w:tcPr>
                <w:p w:rsidR="00617673" w:rsidRDefault="00617673" w:rsidP="00617673">
                  <w:r>
                    <w:rPr>
                      <w:spacing w:val="-4"/>
                    </w:rPr>
                    <w:t>Mean</w:t>
                  </w:r>
                </w:p>
              </w:tc>
              <w:tc>
                <w:tcPr>
                  <w:tcW w:w="1455" w:type="dxa"/>
                </w:tcPr>
                <w:p w:rsidR="00617673" w:rsidRDefault="00617673" w:rsidP="00617673">
                  <w:r>
                    <w:t>Std. Deviation</w:t>
                  </w:r>
                </w:p>
              </w:tc>
              <w:tc>
                <w:tcPr>
                  <w:tcW w:w="745" w:type="dxa"/>
                </w:tcPr>
                <w:p w:rsidR="00617673" w:rsidRDefault="00617673" w:rsidP="00617673">
                  <w:r>
                    <w:rPr>
                      <w:spacing w:val="-10"/>
                    </w:rPr>
                    <w:t>N</w:t>
                  </w:r>
                </w:p>
              </w:tc>
            </w:tr>
            <w:tr w:rsidR="00617673" w:rsidTr="00617673">
              <w:trPr>
                <w:trHeight w:val="901"/>
              </w:trPr>
              <w:tc>
                <w:tcPr>
                  <w:tcW w:w="2214" w:type="dxa"/>
                </w:tcPr>
                <w:p w:rsidR="00617673" w:rsidRDefault="00617673" w:rsidP="00617673">
                  <w:r>
                    <w:t>Cross-FunctionalCollaboration Impact</w:t>
                  </w:r>
                </w:p>
              </w:tc>
              <w:tc>
                <w:tcPr>
                  <w:tcW w:w="915" w:type="dxa"/>
                </w:tcPr>
                <w:p w:rsidR="00617673" w:rsidRDefault="00617673" w:rsidP="00617673">
                  <w:r>
                    <w:t>16.01</w:t>
                  </w:r>
                </w:p>
              </w:tc>
              <w:tc>
                <w:tcPr>
                  <w:tcW w:w="1455" w:type="dxa"/>
                </w:tcPr>
                <w:p w:rsidR="00617673" w:rsidRDefault="00617673" w:rsidP="00617673">
                  <w:r>
                    <w:t>2.907</w:t>
                  </w:r>
                </w:p>
              </w:tc>
              <w:tc>
                <w:tcPr>
                  <w:tcW w:w="745" w:type="dxa"/>
                </w:tcPr>
                <w:p w:rsidR="00617673" w:rsidRDefault="00617673" w:rsidP="00617673">
                  <w:r>
                    <w:rPr>
                      <w:spacing w:val="-5"/>
                    </w:rPr>
                    <w:t>160</w:t>
                  </w:r>
                </w:p>
              </w:tc>
            </w:tr>
            <w:tr w:rsidR="00617673" w:rsidTr="00617673">
              <w:trPr>
                <w:trHeight w:val="904"/>
              </w:trPr>
              <w:tc>
                <w:tcPr>
                  <w:tcW w:w="2214" w:type="dxa"/>
                </w:tcPr>
                <w:p w:rsidR="00617673" w:rsidRDefault="00617673" w:rsidP="00617673">
                  <w:r>
                    <w:t>IntegrationMarketingStrategies</w:t>
                  </w:r>
                </w:p>
              </w:tc>
              <w:tc>
                <w:tcPr>
                  <w:tcW w:w="915" w:type="dxa"/>
                </w:tcPr>
                <w:p w:rsidR="00617673" w:rsidRDefault="00617673" w:rsidP="00617673">
                  <w:r>
                    <w:t>18.83</w:t>
                  </w:r>
                </w:p>
              </w:tc>
              <w:tc>
                <w:tcPr>
                  <w:tcW w:w="1455" w:type="dxa"/>
                </w:tcPr>
                <w:p w:rsidR="00617673" w:rsidRDefault="00617673" w:rsidP="00617673">
                  <w:r>
                    <w:t>3.583</w:t>
                  </w:r>
                </w:p>
              </w:tc>
              <w:tc>
                <w:tcPr>
                  <w:tcW w:w="745" w:type="dxa"/>
                </w:tcPr>
                <w:p w:rsidR="00617673" w:rsidRDefault="00617673" w:rsidP="00617673">
                  <w:r>
                    <w:rPr>
                      <w:spacing w:val="-5"/>
                    </w:rPr>
                    <w:t>160</w:t>
                  </w:r>
                </w:p>
              </w:tc>
            </w:tr>
            <w:tr w:rsidR="00617673" w:rsidTr="00617673">
              <w:trPr>
                <w:trHeight w:val="904"/>
              </w:trPr>
              <w:tc>
                <w:tcPr>
                  <w:tcW w:w="2214" w:type="dxa"/>
                </w:tcPr>
                <w:p w:rsidR="00617673" w:rsidRDefault="00617673" w:rsidP="00617673">
                  <w:r>
                    <w:t>Keyindicatorsofenhancing collaboration</w:t>
                  </w:r>
                </w:p>
              </w:tc>
              <w:tc>
                <w:tcPr>
                  <w:tcW w:w="915" w:type="dxa"/>
                </w:tcPr>
                <w:p w:rsidR="00617673" w:rsidRDefault="00617673" w:rsidP="00617673">
                  <w:r>
                    <w:t>19.28</w:t>
                  </w:r>
                </w:p>
              </w:tc>
              <w:tc>
                <w:tcPr>
                  <w:tcW w:w="1455" w:type="dxa"/>
                </w:tcPr>
                <w:p w:rsidR="00617673" w:rsidRDefault="00617673" w:rsidP="00617673">
                  <w:r>
                    <w:t>3.376</w:t>
                  </w:r>
                </w:p>
              </w:tc>
              <w:tc>
                <w:tcPr>
                  <w:tcW w:w="745" w:type="dxa"/>
                </w:tcPr>
                <w:p w:rsidR="00617673" w:rsidRDefault="00617673" w:rsidP="00617673">
                  <w:r>
                    <w:rPr>
                      <w:spacing w:val="-5"/>
                    </w:rPr>
                    <w:t>160</w:t>
                  </w:r>
                </w:p>
              </w:tc>
            </w:tr>
            <w:tr w:rsidR="00617673" w:rsidTr="00617673">
              <w:trPr>
                <w:trHeight w:val="904"/>
              </w:trPr>
              <w:tc>
                <w:tcPr>
                  <w:tcW w:w="2214" w:type="dxa"/>
                </w:tcPr>
                <w:p w:rsidR="00617673" w:rsidRDefault="00617673" w:rsidP="00617673">
                  <w:r>
                    <w:t>TechnologyCollaborationChallenges &amp; Opportunities</w:t>
                  </w:r>
                </w:p>
              </w:tc>
              <w:tc>
                <w:tcPr>
                  <w:tcW w:w="915" w:type="dxa"/>
                </w:tcPr>
                <w:p w:rsidR="00617673" w:rsidRDefault="00617673" w:rsidP="00617673">
                  <w:r>
                    <w:t>19.31</w:t>
                  </w:r>
                </w:p>
              </w:tc>
              <w:tc>
                <w:tcPr>
                  <w:tcW w:w="1455" w:type="dxa"/>
                </w:tcPr>
                <w:p w:rsidR="00617673" w:rsidRDefault="00617673" w:rsidP="00617673">
                  <w:r>
                    <w:t>3.429</w:t>
                  </w:r>
                </w:p>
              </w:tc>
              <w:tc>
                <w:tcPr>
                  <w:tcW w:w="745" w:type="dxa"/>
                </w:tcPr>
                <w:p w:rsidR="00617673" w:rsidRDefault="00617673" w:rsidP="00617673">
                  <w:r>
                    <w:rPr>
                      <w:spacing w:val="-5"/>
                    </w:rPr>
                    <w:t>160</w:t>
                  </w:r>
                </w:p>
              </w:tc>
            </w:tr>
            <w:tr w:rsidR="00617673" w:rsidTr="00617673">
              <w:trPr>
                <w:trHeight w:val="976"/>
              </w:trPr>
              <w:tc>
                <w:tcPr>
                  <w:tcW w:w="2214" w:type="dxa"/>
                </w:tcPr>
                <w:p w:rsidR="00617673" w:rsidRDefault="00617673" w:rsidP="00617673">
                  <w:r>
                    <w:t>CrossFunctionalCollaborationfor Customer Issues</w:t>
                  </w:r>
                </w:p>
              </w:tc>
              <w:tc>
                <w:tcPr>
                  <w:tcW w:w="915" w:type="dxa"/>
                </w:tcPr>
                <w:p w:rsidR="00617673" w:rsidRDefault="00617673" w:rsidP="00617673">
                  <w:r>
                    <w:t>81.96</w:t>
                  </w:r>
                </w:p>
              </w:tc>
              <w:tc>
                <w:tcPr>
                  <w:tcW w:w="1455" w:type="dxa"/>
                </w:tcPr>
                <w:p w:rsidR="00617673" w:rsidRDefault="00617673" w:rsidP="00617673">
                  <w:r>
                    <w:t>10.647</w:t>
                  </w:r>
                </w:p>
              </w:tc>
              <w:tc>
                <w:tcPr>
                  <w:tcW w:w="745" w:type="dxa"/>
                </w:tcPr>
                <w:p w:rsidR="00617673" w:rsidRDefault="00617673" w:rsidP="00617673">
                  <w:r>
                    <w:rPr>
                      <w:spacing w:val="-5"/>
                    </w:rPr>
                    <w:t>160</w:t>
                  </w:r>
                </w:p>
              </w:tc>
            </w:tr>
          </w:tbl>
          <w:p w:rsidR="00617673" w:rsidRDefault="00617673" w:rsidP="00721FB6">
            <w:pPr>
              <w:tabs>
                <w:tab w:val="left" w:pos="2292"/>
              </w:tabs>
            </w:pPr>
          </w:p>
          <w:p w:rsidR="00617673" w:rsidRPr="00721FB6" w:rsidRDefault="00617673" w:rsidP="00721FB6">
            <w:pPr>
              <w:tabs>
                <w:tab w:val="left" w:pos="2292"/>
              </w:tabs>
            </w:pPr>
          </w:p>
          <w:p w:rsidR="00950F4C" w:rsidRDefault="00950F4C">
            <w:pPr>
              <w:pStyle w:val="BodyText"/>
              <w:spacing w:before="2"/>
              <w:rPr>
                <w:b/>
                <w:i/>
                <w:sz w:val="11"/>
              </w:rPr>
            </w:pPr>
          </w:p>
        </w:tc>
      </w:tr>
    </w:tbl>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tbl>
      <w:tblPr>
        <w:tblStyle w:val="TableGrid"/>
        <w:tblW w:w="1176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7"/>
        <w:gridCol w:w="7225"/>
      </w:tblGrid>
      <w:tr w:rsidR="00617673" w:rsidTr="00977DCE">
        <w:trPr>
          <w:trHeight w:val="11510"/>
        </w:trPr>
        <w:tc>
          <w:tcPr>
            <w:tcW w:w="6018" w:type="dxa"/>
          </w:tcPr>
          <w:p w:rsidR="0012603B" w:rsidRDefault="0012603B" w:rsidP="0012603B">
            <w:pPr>
              <w:pStyle w:val="BodyText"/>
              <w:spacing w:before="2"/>
              <w:jc w:val="center"/>
            </w:pPr>
          </w:p>
          <w:p w:rsidR="00617673" w:rsidRPr="0012603B" w:rsidRDefault="0012603B" w:rsidP="0012603B">
            <w:pPr>
              <w:pStyle w:val="BodyText"/>
              <w:spacing w:before="2"/>
              <w:jc w:val="center"/>
              <w:rPr>
                <w:b/>
                <w:i/>
              </w:rPr>
            </w:pPr>
            <w:r w:rsidRPr="0012603B">
              <w:t>Correlations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50"/>
              <w:gridCol w:w="780"/>
              <w:gridCol w:w="648"/>
              <w:gridCol w:w="609"/>
              <w:gridCol w:w="625"/>
              <w:gridCol w:w="749"/>
              <w:gridCol w:w="780"/>
              <w:gridCol w:w="780"/>
            </w:tblGrid>
            <w:tr w:rsidR="0012603B" w:rsidRPr="00EB7C62" w:rsidTr="0012603B">
              <w:trPr>
                <w:trHeight w:val="1772"/>
              </w:trPr>
              <w:tc>
                <w:tcPr>
                  <w:tcW w:w="2111" w:type="dxa"/>
                  <w:gridSpan w:val="3"/>
                </w:tcPr>
                <w:p w:rsidR="0012603B" w:rsidRPr="00EB7C62" w:rsidRDefault="0012603B" w:rsidP="0012603B">
                  <w:pPr>
                    <w:rPr>
                      <w:sz w:val="14"/>
                      <w:szCs w:val="14"/>
                    </w:rPr>
                  </w:pPr>
                </w:p>
              </w:tc>
              <w:tc>
                <w:tcPr>
                  <w:tcW w:w="614" w:type="dxa"/>
                </w:tcPr>
                <w:p w:rsidR="0012603B" w:rsidRPr="00EB7C62" w:rsidRDefault="0012603B" w:rsidP="0012603B">
                  <w:pPr>
                    <w:rPr>
                      <w:rFonts w:hAnsi="Arial"/>
                      <w:sz w:val="14"/>
                      <w:szCs w:val="14"/>
                    </w:rPr>
                  </w:pPr>
                  <w:r w:rsidRPr="00EB7C62">
                    <w:rPr>
                      <w:rFonts w:hAnsi="Arial"/>
                      <w:sz w:val="14"/>
                      <w:szCs w:val="14"/>
                    </w:rPr>
                    <w:t xml:space="preserve">Cross </w:t>
                  </w:r>
                  <w:r w:rsidRPr="00EB7C62">
                    <w:rPr>
                      <w:rFonts w:hAnsi="Arial"/>
                      <w:sz w:val="14"/>
                      <w:szCs w:val="14"/>
                    </w:rPr>
                    <w:t>–</w:t>
                  </w:r>
                  <w:r w:rsidRPr="00EB7C62">
                    <w:rPr>
                      <w:rFonts w:hAnsi="Arial"/>
                      <w:sz w:val="14"/>
                      <w:szCs w:val="14"/>
                    </w:rPr>
                    <w:t xml:space="preserve"> Functional Collaborat ion Impact</w:t>
                  </w:r>
                </w:p>
              </w:tc>
              <w:tc>
                <w:tcPr>
                  <w:tcW w:w="630" w:type="dxa"/>
                </w:tcPr>
                <w:p w:rsidR="0012603B" w:rsidRPr="00EB7C62" w:rsidRDefault="0012603B" w:rsidP="0012603B">
                  <w:pPr>
                    <w:rPr>
                      <w:sz w:val="14"/>
                      <w:szCs w:val="14"/>
                    </w:rPr>
                  </w:pPr>
                  <w:r w:rsidRPr="00EB7C62">
                    <w:rPr>
                      <w:sz w:val="14"/>
                      <w:szCs w:val="14"/>
                    </w:rPr>
                    <w:t>Integration Marketing Strategies</w:t>
                  </w:r>
                </w:p>
              </w:tc>
              <w:tc>
                <w:tcPr>
                  <w:tcW w:w="755" w:type="dxa"/>
                </w:tcPr>
                <w:p w:rsidR="0012603B" w:rsidRPr="00EB7C62" w:rsidRDefault="0012603B" w:rsidP="0012603B">
                  <w:pPr>
                    <w:rPr>
                      <w:sz w:val="14"/>
                      <w:szCs w:val="14"/>
                    </w:rPr>
                  </w:pPr>
                  <w:r w:rsidRPr="00EB7C62">
                    <w:rPr>
                      <w:spacing w:val="-4"/>
                      <w:sz w:val="14"/>
                      <w:szCs w:val="14"/>
                    </w:rPr>
                    <w:t xml:space="preserve">Key </w:t>
                  </w:r>
                  <w:r w:rsidRPr="00EB7C62">
                    <w:rPr>
                      <w:sz w:val="14"/>
                      <w:szCs w:val="14"/>
                    </w:rPr>
                    <w:t>indicators of enhancing collaboration</w:t>
                  </w:r>
                </w:p>
              </w:tc>
              <w:tc>
                <w:tcPr>
                  <w:tcW w:w="786" w:type="dxa"/>
                </w:tcPr>
                <w:p w:rsidR="0012603B" w:rsidRPr="00EB7C62" w:rsidRDefault="0012603B" w:rsidP="0012603B">
                  <w:pPr>
                    <w:rPr>
                      <w:sz w:val="14"/>
                      <w:szCs w:val="14"/>
                    </w:rPr>
                  </w:pPr>
                  <w:r w:rsidRPr="00EB7C62">
                    <w:rPr>
                      <w:sz w:val="14"/>
                      <w:szCs w:val="14"/>
                    </w:rPr>
                    <w:t xml:space="preserve">Technology Collaboration Challenges </w:t>
                  </w:r>
                  <w:r w:rsidRPr="00EB7C62">
                    <w:rPr>
                      <w:spacing w:val="-4"/>
                      <w:sz w:val="14"/>
                      <w:szCs w:val="14"/>
                    </w:rPr>
                    <w:t>and</w:t>
                  </w:r>
                </w:p>
                <w:p w:rsidR="0012603B" w:rsidRPr="00EB7C62" w:rsidRDefault="0012603B" w:rsidP="0012603B">
                  <w:pPr>
                    <w:rPr>
                      <w:sz w:val="14"/>
                      <w:szCs w:val="14"/>
                    </w:rPr>
                  </w:pPr>
                  <w:r w:rsidRPr="00EB7C62">
                    <w:rPr>
                      <w:sz w:val="14"/>
                      <w:szCs w:val="14"/>
                    </w:rPr>
                    <w:t>Opportunities</w:t>
                  </w:r>
                </w:p>
              </w:tc>
              <w:tc>
                <w:tcPr>
                  <w:tcW w:w="786" w:type="dxa"/>
                </w:tcPr>
                <w:p w:rsidR="0012603B" w:rsidRPr="00EB7C62" w:rsidRDefault="0012603B" w:rsidP="0012603B">
                  <w:pPr>
                    <w:rPr>
                      <w:rFonts w:hAnsi="Arial"/>
                      <w:sz w:val="14"/>
                      <w:szCs w:val="14"/>
                    </w:rPr>
                  </w:pPr>
                  <w:r w:rsidRPr="00EB7C62">
                    <w:rPr>
                      <w:rFonts w:hAnsi="Arial"/>
                      <w:sz w:val="14"/>
                      <w:szCs w:val="14"/>
                    </w:rPr>
                    <w:t xml:space="preserve">Cross </w:t>
                  </w:r>
                  <w:r w:rsidRPr="00EB7C62">
                    <w:rPr>
                      <w:rFonts w:hAnsi="Arial"/>
                      <w:sz w:val="14"/>
                      <w:szCs w:val="14"/>
                    </w:rPr>
                    <w:t>–</w:t>
                  </w:r>
                  <w:r w:rsidRPr="00EB7C62">
                    <w:rPr>
                      <w:rFonts w:hAnsi="Arial"/>
                      <w:sz w:val="14"/>
                      <w:szCs w:val="14"/>
                    </w:rPr>
                    <w:t xml:space="preserve"> Functional Collaboration forCustomer</w:t>
                  </w:r>
                </w:p>
                <w:p w:rsidR="0012603B" w:rsidRPr="00EB7C62" w:rsidRDefault="0012603B" w:rsidP="0012603B">
                  <w:pPr>
                    <w:rPr>
                      <w:sz w:val="14"/>
                      <w:szCs w:val="14"/>
                    </w:rPr>
                  </w:pPr>
                  <w:r w:rsidRPr="00EB7C62">
                    <w:rPr>
                      <w:sz w:val="14"/>
                      <w:szCs w:val="14"/>
                    </w:rPr>
                    <w:t>Issues</w:t>
                  </w:r>
                </w:p>
              </w:tc>
            </w:tr>
            <w:tr w:rsidR="0012603B" w:rsidRPr="00EB7C62" w:rsidTr="0012603B">
              <w:trPr>
                <w:trHeight w:val="392"/>
              </w:trPr>
              <w:tc>
                <w:tcPr>
                  <w:tcW w:w="665" w:type="dxa"/>
                  <w:tcBorders>
                    <w:bottom w:val="nil"/>
                  </w:tcBorders>
                </w:tcPr>
                <w:p w:rsidR="0012603B" w:rsidRPr="00EB7C62" w:rsidRDefault="0012603B" w:rsidP="0012603B">
                  <w:pPr>
                    <w:rPr>
                      <w:sz w:val="14"/>
                      <w:szCs w:val="14"/>
                    </w:rPr>
                  </w:pPr>
                  <w:r w:rsidRPr="00EB7C62">
                    <w:rPr>
                      <w:sz w:val="14"/>
                      <w:szCs w:val="14"/>
                    </w:rPr>
                    <w:t>Spearman's</w:t>
                  </w:r>
                </w:p>
              </w:tc>
              <w:tc>
                <w:tcPr>
                  <w:tcW w:w="786" w:type="dxa"/>
                  <w:tcBorders>
                    <w:bottom w:val="nil"/>
                  </w:tcBorders>
                </w:tcPr>
                <w:p w:rsidR="0012603B" w:rsidRPr="00EB7C62" w:rsidRDefault="0012603B" w:rsidP="0012603B">
                  <w:pPr>
                    <w:rPr>
                      <w:sz w:val="14"/>
                      <w:szCs w:val="14"/>
                    </w:rPr>
                  </w:pPr>
                  <w:r w:rsidRPr="00EB7C62">
                    <w:rPr>
                      <w:sz w:val="14"/>
                      <w:szCs w:val="14"/>
                    </w:rPr>
                    <w:t>Cross</w:t>
                  </w:r>
                </w:p>
              </w:tc>
              <w:tc>
                <w:tcPr>
                  <w:tcW w:w="660" w:type="dxa"/>
                  <w:tcBorders>
                    <w:bottom w:val="nil"/>
                  </w:tcBorders>
                </w:tcPr>
                <w:p w:rsidR="0012603B" w:rsidRPr="00EB7C62" w:rsidRDefault="0012603B" w:rsidP="0012603B">
                  <w:pPr>
                    <w:rPr>
                      <w:sz w:val="14"/>
                      <w:szCs w:val="14"/>
                    </w:rPr>
                  </w:pPr>
                  <w:r w:rsidRPr="00EB7C62">
                    <w:rPr>
                      <w:sz w:val="14"/>
                      <w:szCs w:val="14"/>
                    </w:rPr>
                    <w:t>Correlation</w:t>
                  </w:r>
                </w:p>
              </w:tc>
              <w:tc>
                <w:tcPr>
                  <w:tcW w:w="614" w:type="dxa"/>
                  <w:tcBorders>
                    <w:bottom w:val="nil"/>
                  </w:tcBorders>
                </w:tcPr>
                <w:p w:rsidR="0012603B" w:rsidRPr="00EB7C62" w:rsidRDefault="0012603B" w:rsidP="0012603B">
                  <w:pPr>
                    <w:rPr>
                      <w:sz w:val="14"/>
                      <w:szCs w:val="14"/>
                    </w:rPr>
                  </w:pPr>
                  <w:r w:rsidRPr="00EB7C62">
                    <w:rPr>
                      <w:sz w:val="14"/>
                      <w:szCs w:val="14"/>
                    </w:rPr>
                    <w:t>1.000</w:t>
                  </w:r>
                </w:p>
              </w:tc>
              <w:tc>
                <w:tcPr>
                  <w:tcW w:w="630" w:type="dxa"/>
                  <w:tcBorders>
                    <w:bottom w:val="nil"/>
                  </w:tcBorders>
                </w:tcPr>
                <w:p w:rsidR="0012603B" w:rsidRPr="00EB7C62" w:rsidRDefault="0012603B" w:rsidP="0012603B">
                  <w:pPr>
                    <w:rPr>
                      <w:sz w:val="14"/>
                      <w:szCs w:val="14"/>
                    </w:rPr>
                  </w:pPr>
                  <w:r w:rsidRPr="00EB7C62">
                    <w:rPr>
                      <w:sz w:val="14"/>
                      <w:szCs w:val="14"/>
                    </w:rPr>
                    <w:t>.483</w:t>
                  </w:r>
                  <w:r w:rsidRPr="00EB7C62">
                    <w:rPr>
                      <w:position w:val="6"/>
                      <w:sz w:val="14"/>
                      <w:szCs w:val="14"/>
                    </w:rPr>
                    <w:t>**</w:t>
                  </w:r>
                </w:p>
              </w:tc>
              <w:tc>
                <w:tcPr>
                  <w:tcW w:w="755" w:type="dxa"/>
                  <w:tcBorders>
                    <w:bottom w:val="nil"/>
                  </w:tcBorders>
                </w:tcPr>
                <w:p w:rsidR="0012603B" w:rsidRPr="00EB7C62" w:rsidRDefault="0012603B" w:rsidP="0012603B">
                  <w:pPr>
                    <w:rPr>
                      <w:sz w:val="14"/>
                      <w:szCs w:val="14"/>
                    </w:rPr>
                  </w:pPr>
                  <w:r w:rsidRPr="00EB7C62">
                    <w:rPr>
                      <w:sz w:val="14"/>
                      <w:szCs w:val="14"/>
                    </w:rPr>
                    <w:t>.401</w:t>
                  </w:r>
                  <w:r w:rsidRPr="00EB7C62">
                    <w:rPr>
                      <w:position w:val="6"/>
                      <w:sz w:val="14"/>
                      <w:szCs w:val="14"/>
                    </w:rPr>
                    <w:t>**</w:t>
                  </w:r>
                </w:p>
              </w:tc>
              <w:tc>
                <w:tcPr>
                  <w:tcW w:w="786" w:type="dxa"/>
                  <w:tcBorders>
                    <w:bottom w:val="nil"/>
                  </w:tcBorders>
                </w:tcPr>
                <w:p w:rsidR="0012603B" w:rsidRPr="00EB7C62" w:rsidRDefault="0012603B" w:rsidP="0012603B">
                  <w:pPr>
                    <w:rPr>
                      <w:sz w:val="14"/>
                      <w:szCs w:val="14"/>
                    </w:rPr>
                  </w:pPr>
                  <w:r w:rsidRPr="00EB7C62">
                    <w:rPr>
                      <w:sz w:val="14"/>
                      <w:szCs w:val="14"/>
                    </w:rPr>
                    <w:t>.406</w:t>
                  </w:r>
                  <w:r w:rsidRPr="00EB7C62">
                    <w:rPr>
                      <w:position w:val="6"/>
                      <w:sz w:val="14"/>
                      <w:szCs w:val="14"/>
                    </w:rPr>
                    <w:t>**</w:t>
                  </w:r>
                </w:p>
              </w:tc>
              <w:tc>
                <w:tcPr>
                  <w:tcW w:w="786" w:type="dxa"/>
                  <w:tcBorders>
                    <w:bottom w:val="nil"/>
                  </w:tcBorders>
                </w:tcPr>
                <w:p w:rsidR="0012603B" w:rsidRPr="00EB7C62" w:rsidRDefault="0012603B" w:rsidP="0012603B">
                  <w:pPr>
                    <w:rPr>
                      <w:sz w:val="14"/>
                      <w:szCs w:val="14"/>
                    </w:rPr>
                  </w:pPr>
                  <w:r w:rsidRPr="00EB7C62">
                    <w:rPr>
                      <w:sz w:val="14"/>
                      <w:szCs w:val="14"/>
                    </w:rPr>
                    <w:t>.702</w:t>
                  </w:r>
                  <w:r w:rsidRPr="00EB7C62">
                    <w:rPr>
                      <w:position w:val="6"/>
                      <w:sz w:val="14"/>
                      <w:szCs w:val="14"/>
                    </w:rPr>
                    <w:t>**</w:t>
                  </w:r>
                </w:p>
              </w:tc>
            </w:tr>
            <w:tr w:rsidR="0012603B" w:rsidRPr="00EB7C62" w:rsidTr="0012603B">
              <w:trPr>
                <w:trHeight w:val="271"/>
              </w:trPr>
              <w:tc>
                <w:tcPr>
                  <w:tcW w:w="665" w:type="dxa"/>
                  <w:tcBorders>
                    <w:top w:val="nil"/>
                    <w:bottom w:val="nil"/>
                  </w:tcBorders>
                </w:tcPr>
                <w:p w:rsidR="0012603B" w:rsidRPr="00EB7C62" w:rsidRDefault="0012603B" w:rsidP="0012603B">
                  <w:pPr>
                    <w:rPr>
                      <w:sz w:val="14"/>
                      <w:szCs w:val="14"/>
                    </w:rPr>
                  </w:pPr>
                  <w:r w:rsidRPr="00EB7C62">
                    <w:rPr>
                      <w:spacing w:val="-5"/>
                      <w:sz w:val="14"/>
                      <w:szCs w:val="14"/>
                    </w:rPr>
                    <w:t>rho</w:t>
                  </w:r>
                </w:p>
              </w:tc>
              <w:tc>
                <w:tcPr>
                  <w:tcW w:w="786" w:type="dxa"/>
                  <w:tcBorders>
                    <w:top w:val="nil"/>
                    <w:bottom w:val="nil"/>
                  </w:tcBorders>
                </w:tcPr>
                <w:p w:rsidR="0012603B" w:rsidRPr="00EB7C62" w:rsidRDefault="0012603B" w:rsidP="0012603B">
                  <w:pPr>
                    <w:rPr>
                      <w:sz w:val="14"/>
                      <w:szCs w:val="14"/>
                    </w:rPr>
                  </w:pPr>
                  <w:r w:rsidRPr="00EB7C62">
                    <w:rPr>
                      <w:sz w:val="14"/>
                      <w:szCs w:val="14"/>
                    </w:rPr>
                    <w:t>Functional</w:t>
                  </w:r>
                </w:p>
              </w:tc>
              <w:tc>
                <w:tcPr>
                  <w:tcW w:w="660" w:type="dxa"/>
                  <w:tcBorders>
                    <w:top w:val="nil"/>
                  </w:tcBorders>
                </w:tcPr>
                <w:p w:rsidR="0012603B" w:rsidRPr="00EB7C62" w:rsidRDefault="0012603B" w:rsidP="0012603B">
                  <w:pPr>
                    <w:rPr>
                      <w:sz w:val="14"/>
                      <w:szCs w:val="14"/>
                    </w:rPr>
                  </w:pPr>
                  <w:r w:rsidRPr="00EB7C62">
                    <w:rPr>
                      <w:sz w:val="14"/>
                      <w:szCs w:val="14"/>
                    </w:rPr>
                    <w:t>Coefficient</w:t>
                  </w:r>
                </w:p>
              </w:tc>
              <w:tc>
                <w:tcPr>
                  <w:tcW w:w="614" w:type="dxa"/>
                  <w:tcBorders>
                    <w:top w:val="nil"/>
                  </w:tcBorders>
                </w:tcPr>
                <w:p w:rsidR="0012603B" w:rsidRPr="00EB7C62" w:rsidRDefault="0012603B" w:rsidP="0012603B">
                  <w:pPr>
                    <w:rPr>
                      <w:sz w:val="14"/>
                      <w:szCs w:val="14"/>
                    </w:rPr>
                  </w:pPr>
                </w:p>
              </w:tc>
              <w:tc>
                <w:tcPr>
                  <w:tcW w:w="630" w:type="dxa"/>
                  <w:tcBorders>
                    <w:top w:val="nil"/>
                  </w:tcBorders>
                </w:tcPr>
                <w:p w:rsidR="0012603B" w:rsidRPr="00EB7C62" w:rsidRDefault="0012603B" w:rsidP="0012603B">
                  <w:pPr>
                    <w:rPr>
                      <w:sz w:val="14"/>
                      <w:szCs w:val="14"/>
                    </w:rPr>
                  </w:pPr>
                </w:p>
              </w:tc>
              <w:tc>
                <w:tcPr>
                  <w:tcW w:w="755"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r>
            <w:tr w:rsidR="0012603B" w:rsidRPr="00EB7C62" w:rsidTr="0012603B">
              <w:trPr>
                <w:trHeight w:val="333"/>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z w:val="14"/>
                      <w:szCs w:val="14"/>
                    </w:rPr>
                    <w:t>Collaboration</w:t>
                  </w:r>
                </w:p>
              </w:tc>
              <w:tc>
                <w:tcPr>
                  <w:tcW w:w="660" w:type="dxa"/>
                </w:tcPr>
                <w:p w:rsidR="0012603B" w:rsidRPr="00EB7C62" w:rsidRDefault="0012603B" w:rsidP="0012603B">
                  <w:pPr>
                    <w:rPr>
                      <w:sz w:val="14"/>
                      <w:szCs w:val="14"/>
                    </w:rPr>
                  </w:pPr>
                  <w:r w:rsidRPr="00EB7C62">
                    <w:rPr>
                      <w:sz w:val="14"/>
                      <w:szCs w:val="14"/>
                    </w:rPr>
                    <w:t>Sig.(2-tailed)</w:t>
                  </w:r>
                </w:p>
              </w:tc>
              <w:tc>
                <w:tcPr>
                  <w:tcW w:w="614" w:type="dxa"/>
                </w:tcPr>
                <w:p w:rsidR="0012603B" w:rsidRPr="00EB7C62" w:rsidRDefault="0012603B" w:rsidP="0012603B">
                  <w:pPr>
                    <w:rPr>
                      <w:sz w:val="14"/>
                      <w:szCs w:val="14"/>
                    </w:rPr>
                  </w:pPr>
                  <w:r w:rsidRPr="00EB7C62">
                    <w:rPr>
                      <w:spacing w:val="-10"/>
                      <w:sz w:val="14"/>
                      <w:szCs w:val="14"/>
                    </w:rPr>
                    <w:t>.</w:t>
                  </w:r>
                </w:p>
              </w:tc>
              <w:tc>
                <w:tcPr>
                  <w:tcW w:w="630" w:type="dxa"/>
                </w:tcPr>
                <w:p w:rsidR="0012603B" w:rsidRPr="00EB7C62" w:rsidRDefault="0012603B" w:rsidP="0012603B">
                  <w:pPr>
                    <w:rPr>
                      <w:sz w:val="14"/>
                      <w:szCs w:val="14"/>
                    </w:rPr>
                  </w:pPr>
                  <w:r w:rsidRPr="00EB7C62">
                    <w:rPr>
                      <w:spacing w:val="-4"/>
                      <w:sz w:val="14"/>
                      <w:szCs w:val="14"/>
                    </w:rPr>
                    <w:t>.000</w:t>
                  </w:r>
                </w:p>
              </w:tc>
              <w:tc>
                <w:tcPr>
                  <w:tcW w:w="755" w:type="dxa"/>
                </w:tcPr>
                <w:p w:rsidR="0012603B" w:rsidRPr="00EB7C62" w:rsidRDefault="0012603B" w:rsidP="0012603B">
                  <w:pPr>
                    <w:rPr>
                      <w:sz w:val="14"/>
                      <w:szCs w:val="14"/>
                    </w:rPr>
                  </w:pPr>
                  <w:r w:rsidRPr="00EB7C62">
                    <w:rPr>
                      <w:spacing w:val="-4"/>
                      <w:sz w:val="14"/>
                      <w:szCs w:val="14"/>
                    </w:rPr>
                    <w:t>.000</w:t>
                  </w:r>
                </w:p>
              </w:tc>
              <w:tc>
                <w:tcPr>
                  <w:tcW w:w="786" w:type="dxa"/>
                </w:tcPr>
                <w:p w:rsidR="0012603B" w:rsidRPr="00EB7C62" w:rsidRDefault="0012603B" w:rsidP="0012603B">
                  <w:pPr>
                    <w:rPr>
                      <w:sz w:val="14"/>
                      <w:szCs w:val="14"/>
                    </w:rPr>
                  </w:pPr>
                  <w:r w:rsidRPr="00EB7C62">
                    <w:rPr>
                      <w:spacing w:val="-4"/>
                      <w:sz w:val="14"/>
                      <w:szCs w:val="14"/>
                    </w:rPr>
                    <w:t>.000</w:t>
                  </w:r>
                </w:p>
              </w:tc>
              <w:tc>
                <w:tcPr>
                  <w:tcW w:w="786" w:type="dxa"/>
                </w:tcPr>
                <w:p w:rsidR="0012603B" w:rsidRPr="00EB7C62" w:rsidRDefault="0012603B" w:rsidP="0012603B">
                  <w:pPr>
                    <w:rPr>
                      <w:sz w:val="14"/>
                      <w:szCs w:val="14"/>
                    </w:rPr>
                  </w:pPr>
                  <w:r w:rsidRPr="00EB7C62">
                    <w:rPr>
                      <w:spacing w:val="-4"/>
                      <w:sz w:val="14"/>
                      <w:szCs w:val="14"/>
                    </w:rPr>
                    <w:t>.000</w:t>
                  </w:r>
                </w:p>
              </w:tc>
            </w:tr>
            <w:tr w:rsidR="0012603B" w:rsidRPr="00EB7C62" w:rsidTr="0012603B">
              <w:trPr>
                <w:trHeight w:val="335"/>
              </w:trPr>
              <w:tc>
                <w:tcPr>
                  <w:tcW w:w="665" w:type="dxa"/>
                  <w:tcBorders>
                    <w:top w:val="nil"/>
                    <w:bottom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r w:rsidRPr="00EB7C62">
                    <w:rPr>
                      <w:sz w:val="14"/>
                      <w:szCs w:val="14"/>
                    </w:rPr>
                    <w:t>Impact</w:t>
                  </w:r>
                </w:p>
              </w:tc>
              <w:tc>
                <w:tcPr>
                  <w:tcW w:w="660" w:type="dxa"/>
                </w:tcPr>
                <w:p w:rsidR="0012603B" w:rsidRPr="00EB7C62" w:rsidRDefault="0012603B" w:rsidP="0012603B">
                  <w:pPr>
                    <w:rPr>
                      <w:sz w:val="14"/>
                      <w:szCs w:val="14"/>
                    </w:rPr>
                  </w:pPr>
                  <w:r w:rsidRPr="00EB7C62">
                    <w:rPr>
                      <w:spacing w:val="-10"/>
                      <w:sz w:val="14"/>
                      <w:szCs w:val="14"/>
                    </w:rPr>
                    <w:t>N</w:t>
                  </w:r>
                </w:p>
              </w:tc>
              <w:tc>
                <w:tcPr>
                  <w:tcW w:w="614" w:type="dxa"/>
                </w:tcPr>
                <w:p w:rsidR="0012603B" w:rsidRPr="00EB7C62" w:rsidRDefault="0012603B" w:rsidP="0012603B">
                  <w:pPr>
                    <w:rPr>
                      <w:sz w:val="14"/>
                      <w:szCs w:val="14"/>
                    </w:rPr>
                  </w:pPr>
                  <w:r w:rsidRPr="00EB7C62">
                    <w:rPr>
                      <w:spacing w:val="-5"/>
                      <w:sz w:val="14"/>
                      <w:szCs w:val="14"/>
                    </w:rPr>
                    <w:t>159</w:t>
                  </w:r>
                </w:p>
              </w:tc>
              <w:tc>
                <w:tcPr>
                  <w:tcW w:w="630" w:type="dxa"/>
                </w:tcPr>
                <w:p w:rsidR="0012603B" w:rsidRPr="00EB7C62" w:rsidRDefault="0012603B" w:rsidP="0012603B">
                  <w:pPr>
                    <w:rPr>
                      <w:sz w:val="14"/>
                      <w:szCs w:val="14"/>
                    </w:rPr>
                  </w:pPr>
                  <w:r w:rsidRPr="00EB7C62">
                    <w:rPr>
                      <w:spacing w:val="-5"/>
                      <w:sz w:val="14"/>
                      <w:szCs w:val="14"/>
                    </w:rPr>
                    <w:t>159</w:t>
                  </w:r>
                </w:p>
              </w:tc>
              <w:tc>
                <w:tcPr>
                  <w:tcW w:w="755" w:type="dxa"/>
                </w:tcPr>
                <w:p w:rsidR="0012603B" w:rsidRPr="00EB7C62" w:rsidRDefault="0012603B" w:rsidP="0012603B">
                  <w:pPr>
                    <w:rPr>
                      <w:sz w:val="14"/>
                      <w:szCs w:val="14"/>
                    </w:rPr>
                  </w:pPr>
                  <w:r w:rsidRPr="00EB7C62">
                    <w:rPr>
                      <w:spacing w:val="-5"/>
                      <w:sz w:val="14"/>
                      <w:szCs w:val="14"/>
                    </w:rPr>
                    <w:t>159</w:t>
                  </w:r>
                </w:p>
              </w:tc>
              <w:tc>
                <w:tcPr>
                  <w:tcW w:w="786" w:type="dxa"/>
                </w:tcPr>
                <w:p w:rsidR="0012603B" w:rsidRPr="00EB7C62" w:rsidRDefault="0012603B" w:rsidP="0012603B">
                  <w:pPr>
                    <w:rPr>
                      <w:sz w:val="14"/>
                      <w:szCs w:val="14"/>
                    </w:rPr>
                  </w:pPr>
                  <w:r w:rsidRPr="00EB7C62">
                    <w:rPr>
                      <w:spacing w:val="-5"/>
                      <w:sz w:val="14"/>
                      <w:szCs w:val="14"/>
                    </w:rPr>
                    <w:t>159</w:t>
                  </w:r>
                </w:p>
              </w:tc>
              <w:tc>
                <w:tcPr>
                  <w:tcW w:w="786" w:type="dxa"/>
                </w:tcPr>
                <w:p w:rsidR="0012603B" w:rsidRPr="00EB7C62" w:rsidRDefault="0012603B" w:rsidP="0012603B">
                  <w:pPr>
                    <w:rPr>
                      <w:sz w:val="14"/>
                      <w:szCs w:val="14"/>
                    </w:rPr>
                  </w:pPr>
                  <w:r w:rsidRPr="00EB7C62">
                    <w:rPr>
                      <w:spacing w:val="-5"/>
                      <w:sz w:val="14"/>
                      <w:szCs w:val="14"/>
                    </w:rPr>
                    <w:t>159</w:t>
                  </w:r>
                </w:p>
              </w:tc>
            </w:tr>
            <w:tr w:rsidR="0012603B" w:rsidRPr="00EB7C62" w:rsidTr="0012603B">
              <w:trPr>
                <w:trHeight w:val="391"/>
              </w:trPr>
              <w:tc>
                <w:tcPr>
                  <w:tcW w:w="665" w:type="dxa"/>
                  <w:tcBorders>
                    <w:top w:val="nil"/>
                    <w:bottom w:val="nil"/>
                  </w:tcBorders>
                </w:tcPr>
                <w:p w:rsidR="0012603B" w:rsidRPr="00EB7C62" w:rsidRDefault="0012603B" w:rsidP="0012603B">
                  <w:pPr>
                    <w:rPr>
                      <w:sz w:val="14"/>
                      <w:szCs w:val="14"/>
                    </w:rPr>
                  </w:pPr>
                </w:p>
              </w:tc>
              <w:tc>
                <w:tcPr>
                  <w:tcW w:w="786" w:type="dxa"/>
                  <w:tcBorders>
                    <w:bottom w:val="nil"/>
                  </w:tcBorders>
                </w:tcPr>
                <w:p w:rsidR="0012603B" w:rsidRPr="00EB7C62" w:rsidRDefault="0012603B" w:rsidP="0012603B">
                  <w:pPr>
                    <w:rPr>
                      <w:sz w:val="14"/>
                      <w:szCs w:val="14"/>
                    </w:rPr>
                  </w:pPr>
                  <w:r w:rsidRPr="00EB7C62">
                    <w:rPr>
                      <w:sz w:val="14"/>
                      <w:szCs w:val="14"/>
                    </w:rPr>
                    <w:t>Integration</w:t>
                  </w:r>
                </w:p>
              </w:tc>
              <w:tc>
                <w:tcPr>
                  <w:tcW w:w="660" w:type="dxa"/>
                  <w:tcBorders>
                    <w:bottom w:val="nil"/>
                  </w:tcBorders>
                </w:tcPr>
                <w:p w:rsidR="0012603B" w:rsidRPr="00EB7C62" w:rsidRDefault="0012603B" w:rsidP="0012603B">
                  <w:pPr>
                    <w:rPr>
                      <w:sz w:val="14"/>
                      <w:szCs w:val="14"/>
                    </w:rPr>
                  </w:pPr>
                  <w:r w:rsidRPr="00EB7C62">
                    <w:rPr>
                      <w:sz w:val="14"/>
                      <w:szCs w:val="14"/>
                    </w:rPr>
                    <w:t>Correlation</w:t>
                  </w:r>
                </w:p>
              </w:tc>
              <w:tc>
                <w:tcPr>
                  <w:tcW w:w="614" w:type="dxa"/>
                  <w:tcBorders>
                    <w:bottom w:val="nil"/>
                  </w:tcBorders>
                </w:tcPr>
                <w:p w:rsidR="0012603B" w:rsidRPr="00EB7C62" w:rsidRDefault="0012603B" w:rsidP="0012603B">
                  <w:pPr>
                    <w:rPr>
                      <w:sz w:val="14"/>
                      <w:szCs w:val="14"/>
                    </w:rPr>
                  </w:pPr>
                  <w:r w:rsidRPr="00EB7C62">
                    <w:rPr>
                      <w:sz w:val="14"/>
                      <w:szCs w:val="14"/>
                    </w:rPr>
                    <w:t>.483</w:t>
                  </w:r>
                  <w:r w:rsidRPr="00EB7C62">
                    <w:rPr>
                      <w:position w:val="6"/>
                      <w:sz w:val="14"/>
                      <w:szCs w:val="14"/>
                    </w:rPr>
                    <w:t>**</w:t>
                  </w:r>
                </w:p>
              </w:tc>
              <w:tc>
                <w:tcPr>
                  <w:tcW w:w="630" w:type="dxa"/>
                  <w:tcBorders>
                    <w:bottom w:val="nil"/>
                  </w:tcBorders>
                </w:tcPr>
                <w:p w:rsidR="0012603B" w:rsidRPr="00EB7C62" w:rsidRDefault="0012603B" w:rsidP="0012603B">
                  <w:pPr>
                    <w:rPr>
                      <w:sz w:val="14"/>
                      <w:szCs w:val="14"/>
                    </w:rPr>
                  </w:pPr>
                  <w:r w:rsidRPr="00EB7C62">
                    <w:rPr>
                      <w:sz w:val="14"/>
                      <w:szCs w:val="14"/>
                    </w:rPr>
                    <w:t>1.000</w:t>
                  </w:r>
                </w:p>
              </w:tc>
              <w:tc>
                <w:tcPr>
                  <w:tcW w:w="755" w:type="dxa"/>
                  <w:tcBorders>
                    <w:bottom w:val="nil"/>
                  </w:tcBorders>
                </w:tcPr>
                <w:p w:rsidR="0012603B" w:rsidRPr="00EB7C62" w:rsidRDefault="0012603B" w:rsidP="0012603B">
                  <w:pPr>
                    <w:rPr>
                      <w:sz w:val="14"/>
                      <w:szCs w:val="14"/>
                    </w:rPr>
                  </w:pPr>
                  <w:r w:rsidRPr="00EB7C62">
                    <w:rPr>
                      <w:sz w:val="14"/>
                      <w:szCs w:val="14"/>
                    </w:rPr>
                    <w:t>.535</w:t>
                  </w:r>
                  <w:r w:rsidRPr="00EB7C62">
                    <w:rPr>
                      <w:position w:val="6"/>
                      <w:sz w:val="14"/>
                      <w:szCs w:val="14"/>
                    </w:rPr>
                    <w:t>**</w:t>
                  </w:r>
                </w:p>
              </w:tc>
              <w:tc>
                <w:tcPr>
                  <w:tcW w:w="786" w:type="dxa"/>
                  <w:tcBorders>
                    <w:bottom w:val="nil"/>
                  </w:tcBorders>
                </w:tcPr>
                <w:p w:rsidR="0012603B" w:rsidRPr="00EB7C62" w:rsidRDefault="0012603B" w:rsidP="0012603B">
                  <w:pPr>
                    <w:rPr>
                      <w:sz w:val="14"/>
                      <w:szCs w:val="14"/>
                    </w:rPr>
                  </w:pPr>
                  <w:r w:rsidRPr="00EB7C62">
                    <w:rPr>
                      <w:sz w:val="14"/>
                      <w:szCs w:val="14"/>
                    </w:rPr>
                    <w:t>.538</w:t>
                  </w:r>
                  <w:r w:rsidRPr="00EB7C62">
                    <w:rPr>
                      <w:position w:val="6"/>
                      <w:sz w:val="14"/>
                      <w:szCs w:val="14"/>
                    </w:rPr>
                    <w:t>**</w:t>
                  </w:r>
                </w:p>
              </w:tc>
              <w:tc>
                <w:tcPr>
                  <w:tcW w:w="786" w:type="dxa"/>
                  <w:tcBorders>
                    <w:bottom w:val="nil"/>
                  </w:tcBorders>
                </w:tcPr>
                <w:p w:rsidR="0012603B" w:rsidRPr="00EB7C62" w:rsidRDefault="0012603B" w:rsidP="0012603B">
                  <w:pPr>
                    <w:rPr>
                      <w:sz w:val="14"/>
                      <w:szCs w:val="14"/>
                    </w:rPr>
                  </w:pPr>
                  <w:r w:rsidRPr="00EB7C62">
                    <w:rPr>
                      <w:sz w:val="14"/>
                      <w:szCs w:val="14"/>
                    </w:rPr>
                    <w:t>.809</w:t>
                  </w:r>
                  <w:r w:rsidRPr="00EB7C62">
                    <w:rPr>
                      <w:position w:val="6"/>
                      <w:sz w:val="14"/>
                      <w:szCs w:val="14"/>
                    </w:rPr>
                    <w:t>**</w:t>
                  </w:r>
                </w:p>
              </w:tc>
            </w:tr>
            <w:tr w:rsidR="0012603B" w:rsidRPr="00EB7C62" w:rsidTr="0012603B">
              <w:trPr>
                <w:trHeight w:val="272"/>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z w:val="14"/>
                      <w:szCs w:val="14"/>
                    </w:rPr>
                    <w:t>Marketing</w:t>
                  </w:r>
                </w:p>
              </w:tc>
              <w:tc>
                <w:tcPr>
                  <w:tcW w:w="660" w:type="dxa"/>
                  <w:tcBorders>
                    <w:top w:val="nil"/>
                  </w:tcBorders>
                </w:tcPr>
                <w:p w:rsidR="0012603B" w:rsidRPr="00EB7C62" w:rsidRDefault="0012603B" w:rsidP="0012603B">
                  <w:pPr>
                    <w:rPr>
                      <w:sz w:val="14"/>
                      <w:szCs w:val="14"/>
                    </w:rPr>
                  </w:pPr>
                  <w:r w:rsidRPr="00EB7C62">
                    <w:rPr>
                      <w:sz w:val="14"/>
                      <w:szCs w:val="14"/>
                    </w:rPr>
                    <w:t>Coefficient</w:t>
                  </w:r>
                </w:p>
              </w:tc>
              <w:tc>
                <w:tcPr>
                  <w:tcW w:w="614" w:type="dxa"/>
                  <w:tcBorders>
                    <w:top w:val="nil"/>
                  </w:tcBorders>
                </w:tcPr>
                <w:p w:rsidR="0012603B" w:rsidRPr="00EB7C62" w:rsidRDefault="0012603B" w:rsidP="0012603B">
                  <w:pPr>
                    <w:rPr>
                      <w:sz w:val="14"/>
                      <w:szCs w:val="14"/>
                    </w:rPr>
                  </w:pPr>
                </w:p>
              </w:tc>
              <w:tc>
                <w:tcPr>
                  <w:tcW w:w="630" w:type="dxa"/>
                  <w:tcBorders>
                    <w:top w:val="nil"/>
                  </w:tcBorders>
                </w:tcPr>
                <w:p w:rsidR="0012603B" w:rsidRPr="00EB7C62" w:rsidRDefault="0012603B" w:rsidP="0012603B">
                  <w:pPr>
                    <w:rPr>
                      <w:sz w:val="14"/>
                      <w:szCs w:val="14"/>
                    </w:rPr>
                  </w:pPr>
                </w:p>
              </w:tc>
              <w:tc>
                <w:tcPr>
                  <w:tcW w:w="755"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r>
            <w:tr w:rsidR="0012603B" w:rsidRPr="00EB7C62" w:rsidTr="0012603B">
              <w:trPr>
                <w:trHeight w:val="332"/>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z w:val="14"/>
                      <w:szCs w:val="14"/>
                    </w:rPr>
                    <w:t>Strategies</w:t>
                  </w:r>
                </w:p>
              </w:tc>
              <w:tc>
                <w:tcPr>
                  <w:tcW w:w="660" w:type="dxa"/>
                </w:tcPr>
                <w:p w:rsidR="0012603B" w:rsidRPr="00EB7C62" w:rsidRDefault="0012603B" w:rsidP="0012603B">
                  <w:pPr>
                    <w:rPr>
                      <w:sz w:val="14"/>
                      <w:szCs w:val="14"/>
                    </w:rPr>
                  </w:pPr>
                  <w:r w:rsidRPr="00EB7C62">
                    <w:rPr>
                      <w:sz w:val="14"/>
                      <w:szCs w:val="14"/>
                    </w:rPr>
                    <w:t>Sig.(2-tailed)</w:t>
                  </w:r>
                </w:p>
              </w:tc>
              <w:tc>
                <w:tcPr>
                  <w:tcW w:w="614" w:type="dxa"/>
                </w:tcPr>
                <w:p w:rsidR="0012603B" w:rsidRPr="00EB7C62" w:rsidRDefault="0012603B" w:rsidP="0012603B">
                  <w:pPr>
                    <w:rPr>
                      <w:sz w:val="14"/>
                      <w:szCs w:val="14"/>
                    </w:rPr>
                  </w:pPr>
                  <w:r w:rsidRPr="00EB7C62">
                    <w:rPr>
                      <w:spacing w:val="-4"/>
                      <w:sz w:val="14"/>
                      <w:szCs w:val="14"/>
                    </w:rPr>
                    <w:t>.000</w:t>
                  </w:r>
                </w:p>
              </w:tc>
              <w:tc>
                <w:tcPr>
                  <w:tcW w:w="630" w:type="dxa"/>
                </w:tcPr>
                <w:p w:rsidR="0012603B" w:rsidRPr="00EB7C62" w:rsidRDefault="0012603B" w:rsidP="0012603B">
                  <w:pPr>
                    <w:rPr>
                      <w:sz w:val="14"/>
                      <w:szCs w:val="14"/>
                    </w:rPr>
                  </w:pPr>
                  <w:r w:rsidRPr="00EB7C62">
                    <w:rPr>
                      <w:spacing w:val="-10"/>
                      <w:sz w:val="14"/>
                      <w:szCs w:val="14"/>
                    </w:rPr>
                    <w:t>.</w:t>
                  </w:r>
                </w:p>
              </w:tc>
              <w:tc>
                <w:tcPr>
                  <w:tcW w:w="755" w:type="dxa"/>
                </w:tcPr>
                <w:p w:rsidR="0012603B" w:rsidRPr="00EB7C62" w:rsidRDefault="0012603B" w:rsidP="0012603B">
                  <w:pPr>
                    <w:rPr>
                      <w:sz w:val="14"/>
                      <w:szCs w:val="14"/>
                    </w:rPr>
                  </w:pPr>
                  <w:r w:rsidRPr="00EB7C62">
                    <w:rPr>
                      <w:spacing w:val="-4"/>
                      <w:sz w:val="14"/>
                      <w:szCs w:val="14"/>
                    </w:rPr>
                    <w:t>.000</w:t>
                  </w:r>
                </w:p>
              </w:tc>
              <w:tc>
                <w:tcPr>
                  <w:tcW w:w="786" w:type="dxa"/>
                </w:tcPr>
                <w:p w:rsidR="0012603B" w:rsidRPr="00EB7C62" w:rsidRDefault="0012603B" w:rsidP="0012603B">
                  <w:pPr>
                    <w:rPr>
                      <w:sz w:val="14"/>
                      <w:szCs w:val="14"/>
                    </w:rPr>
                  </w:pPr>
                  <w:r w:rsidRPr="00EB7C62">
                    <w:rPr>
                      <w:spacing w:val="-4"/>
                      <w:sz w:val="14"/>
                      <w:szCs w:val="14"/>
                    </w:rPr>
                    <w:t>.000</w:t>
                  </w:r>
                </w:p>
              </w:tc>
              <w:tc>
                <w:tcPr>
                  <w:tcW w:w="786" w:type="dxa"/>
                </w:tcPr>
                <w:p w:rsidR="0012603B" w:rsidRPr="00EB7C62" w:rsidRDefault="0012603B" w:rsidP="0012603B">
                  <w:pPr>
                    <w:rPr>
                      <w:sz w:val="14"/>
                      <w:szCs w:val="14"/>
                    </w:rPr>
                  </w:pPr>
                  <w:r w:rsidRPr="00EB7C62">
                    <w:rPr>
                      <w:spacing w:val="-4"/>
                      <w:sz w:val="14"/>
                      <w:szCs w:val="14"/>
                    </w:rPr>
                    <w:t>.000</w:t>
                  </w:r>
                </w:p>
              </w:tc>
            </w:tr>
            <w:tr w:rsidR="0012603B" w:rsidRPr="00EB7C62" w:rsidTr="0012603B">
              <w:trPr>
                <w:trHeight w:val="335"/>
              </w:trPr>
              <w:tc>
                <w:tcPr>
                  <w:tcW w:w="665" w:type="dxa"/>
                  <w:tcBorders>
                    <w:top w:val="nil"/>
                    <w:bottom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c>
                <w:tcPr>
                  <w:tcW w:w="660" w:type="dxa"/>
                </w:tcPr>
                <w:p w:rsidR="0012603B" w:rsidRPr="00EB7C62" w:rsidRDefault="0012603B" w:rsidP="0012603B">
                  <w:pPr>
                    <w:rPr>
                      <w:sz w:val="14"/>
                      <w:szCs w:val="14"/>
                    </w:rPr>
                  </w:pPr>
                  <w:r w:rsidRPr="00EB7C62">
                    <w:rPr>
                      <w:spacing w:val="-10"/>
                      <w:sz w:val="14"/>
                      <w:szCs w:val="14"/>
                    </w:rPr>
                    <w:t>N</w:t>
                  </w:r>
                </w:p>
              </w:tc>
              <w:tc>
                <w:tcPr>
                  <w:tcW w:w="614" w:type="dxa"/>
                </w:tcPr>
                <w:p w:rsidR="0012603B" w:rsidRPr="00EB7C62" w:rsidRDefault="0012603B" w:rsidP="0012603B">
                  <w:pPr>
                    <w:rPr>
                      <w:sz w:val="14"/>
                      <w:szCs w:val="14"/>
                    </w:rPr>
                  </w:pPr>
                  <w:r w:rsidRPr="00EB7C62">
                    <w:rPr>
                      <w:spacing w:val="-5"/>
                      <w:sz w:val="14"/>
                      <w:szCs w:val="14"/>
                    </w:rPr>
                    <w:t>159</w:t>
                  </w:r>
                </w:p>
              </w:tc>
              <w:tc>
                <w:tcPr>
                  <w:tcW w:w="630" w:type="dxa"/>
                </w:tcPr>
                <w:p w:rsidR="0012603B" w:rsidRPr="00EB7C62" w:rsidRDefault="0012603B" w:rsidP="0012603B">
                  <w:pPr>
                    <w:rPr>
                      <w:sz w:val="14"/>
                      <w:szCs w:val="14"/>
                    </w:rPr>
                  </w:pPr>
                  <w:r w:rsidRPr="00EB7C62">
                    <w:rPr>
                      <w:spacing w:val="-5"/>
                      <w:sz w:val="14"/>
                      <w:szCs w:val="14"/>
                    </w:rPr>
                    <w:t>159</w:t>
                  </w:r>
                </w:p>
              </w:tc>
              <w:tc>
                <w:tcPr>
                  <w:tcW w:w="755" w:type="dxa"/>
                </w:tcPr>
                <w:p w:rsidR="0012603B" w:rsidRPr="00EB7C62" w:rsidRDefault="0012603B" w:rsidP="0012603B">
                  <w:pPr>
                    <w:rPr>
                      <w:sz w:val="14"/>
                      <w:szCs w:val="14"/>
                    </w:rPr>
                  </w:pPr>
                  <w:r w:rsidRPr="00EB7C62">
                    <w:rPr>
                      <w:spacing w:val="-5"/>
                      <w:sz w:val="14"/>
                      <w:szCs w:val="14"/>
                    </w:rPr>
                    <w:t>159</w:t>
                  </w:r>
                </w:p>
              </w:tc>
              <w:tc>
                <w:tcPr>
                  <w:tcW w:w="786" w:type="dxa"/>
                </w:tcPr>
                <w:p w:rsidR="0012603B" w:rsidRPr="00EB7C62" w:rsidRDefault="0012603B" w:rsidP="0012603B">
                  <w:pPr>
                    <w:rPr>
                      <w:sz w:val="14"/>
                      <w:szCs w:val="14"/>
                    </w:rPr>
                  </w:pPr>
                  <w:r w:rsidRPr="00EB7C62">
                    <w:rPr>
                      <w:spacing w:val="-5"/>
                      <w:sz w:val="14"/>
                      <w:szCs w:val="14"/>
                    </w:rPr>
                    <w:t>159</w:t>
                  </w:r>
                </w:p>
              </w:tc>
              <w:tc>
                <w:tcPr>
                  <w:tcW w:w="786" w:type="dxa"/>
                </w:tcPr>
                <w:p w:rsidR="0012603B" w:rsidRPr="00EB7C62" w:rsidRDefault="0012603B" w:rsidP="0012603B">
                  <w:pPr>
                    <w:rPr>
                      <w:sz w:val="14"/>
                      <w:szCs w:val="14"/>
                    </w:rPr>
                  </w:pPr>
                  <w:r w:rsidRPr="00EB7C62">
                    <w:rPr>
                      <w:spacing w:val="-5"/>
                      <w:sz w:val="14"/>
                      <w:szCs w:val="14"/>
                    </w:rPr>
                    <w:t>159</w:t>
                  </w:r>
                </w:p>
              </w:tc>
            </w:tr>
            <w:tr w:rsidR="0012603B" w:rsidRPr="00EB7C62" w:rsidTr="0012603B">
              <w:trPr>
                <w:trHeight w:val="391"/>
              </w:trPr>
              <w:tc>
                <w:tcPr>
                  <w:tcW w:w="665" w:type="dxa"/>
                  <w:tcBorders>
                    <w:top w:val="nil"/>
                    <w:bottom w:val="nil"/>
                  </w:tcBorders>
                </w:tcPr>
                <w:p w:rsidR="0012603B" w:rsidRPr="00EB7C62" w:rsidRDefault="0012603B" w:rsidP="0012603B">
                  <w:pPr>
                    <w:rPr>
                      <w:sz w:val="14"/>
                      <w:szCs w:val="14"/>
                    </w:rPr>
                  </w:pPr>
                </w:p>
              </w:tc>
              <w:tc>
                <w:tcPr>
                  <w:tcW w:w="786" w:type="dxa"/>
                  <w:tcBorders>
                    <w:bottom w:val="nil"/>
                  </w:tcBorders>
                </w:tcPr>
                <w:p w:rsidR="0012603B" w:rsidRPr="00EB7C62" w:rsidRDefault="0012603B" w:rsidP="0012603B">
                  <w:pPr>
                    <w:rPr>
                      <w:sz w:val="14"/>
                      <w:szCs w:val="14"/>
                    </w:rPr>
                  </w:pPr>
                  <w:r w:rsidRPr="00EB7C62">
                    <w:rPr>
                      <w:spacing w:val="-5"/>
                      <w:sz w:val="14"/>
                      <w:szCs w:val="14"/>
                    </w:rPr>
                    <w:t>Key</w:t>
                  </w:r>
                </w:p>
              </w:tc>
              <w:tc>
                <w:tcPr>
                  <w:tcW w:w="660" w:type="dxa"/>
                  <w:tcBorders>
                    <w:bottom w:val="nil"/>
                  </w:tcBorders>
                </w:tcPr>
                <w:p w:rsidR="0012603B" w:rsidRPr="00EB7C62" w:rsidRDefault="0012603B" w:rsidP="0012603B">
                  <w:pPr>
                    <w:rPr>
                      <w:sz w:val="14"/>
                      <w:szCs w:val="14"/>
                    </w:rPr>
                  </w:pPr>
                  <w:r w:rsidRPr="00EB7C62">
                    <w:rPr>
                      <w:sz w:val="14"/>
                      <w:szCs w:val="14"/>
                    </w:rPr>
                    <w:t>Correlation</w:t>
                  </w:r>
                </w:p>
              </w:tc>
              <w:tc>
                <w:tcPr>
                  <w:tcW w:w="614" w:type="dxa"/>
                  <w:tcBorders>
                    <w:bottom w:val="nil"/>
                  </w:tcBorders>
                </w:tcPr>
                <w:p w:rsidR="0012603B" w:rsidRPr="00EB7C62" w:rsidRDefault="0012603B" w:rsidP="0012603B">
                  <w:pPr>
                    <w:rPr>
                      <w:sz w:val="14"/>
                      <w:szCs w:val="14"/>
                    </w:rPr>
                  </w:pPr>
                  <w:r w:rsidRPr="00EB7C62">
                    <w:rPr>
                      <w:sz w:val="14"/>
                      <w:szCs w:val="14"/>
                    </w:rPr>
                    <w:t>.401</w:t>
                  </w:r>
                  <w:r w:rsidRPr="00EB7C62">
                    <w:rPr>
                      <w:position w:val="6"/>
                      <w:sz w:val="14"/>
                      <w:szCs w:val="14"/>
                    </w:rPr>
                    <w:t>**</w:t>
                  </w:r>
                </w:p>
              </w:tc>
              <w:tc>
                <w:tcPr>
                  <w:tcW w:w="630" w:type="dxa"/>
                  <w:tcBorders>
                    <w:bottom w:val="nil"/>
                  </w:tcBorders>
                </w:tcPr>
                <w:p w:rsidR="0012603B" w:rsidRPr="00EB7C62" w:rsidRDefault="0012603B" w:rsidP="0012603B">
                  <w:pPr>
                    <w:rPr>
                      <w:sz w:val="14"/>
                      <w:szCs w:val="14"/>
                    </w:rPr>
                  </w:pPr>
                  <w:r w:rsidRPr="00EB7C62">
                    <w:rPr>
                      <w:sz w:val="14"/>
                      <w:szCs w:val="14"/>
                    </w:rPr>
                    <w:t>.535</w:t>
                  </w:r>
                  <w:r w:rsidRPr="00EB7C62">
                    <w:rPr>
                      <w:position w:val="6"/>
                      <w:sz w:val="14"/>
                      <w:szCs w:val="14"/>
                    </w:rPr>
                    <w:t>**</w:t>
                  </w:r>
                </w:p>
              </w:tc>
              <w:tc>
                <w:tcPr>
                  <w:tcW w:w="755" w:type="dxa"/>
                  <w:tcBorders>
                    <w:bottom w:val="nil"/>
                  </w:tcBorders>
                </w:tcPr>
                <w:p w:rsidR="0012603B" w:rsidRPr="00EB7C62" w:rsidRDefault="0012603B" w:rsidP="0012603B">
                  <w:pPr>
                    <w:rPr>
                      <w:sz w:val="14"/>
                      <w:szCs w:val="14"/>
                    </w:rPr>
                  </w:pPr>
                  <w:r w:rsidRPr="00EB7C62">
                    <w:rPr>
                      <w:sz w:val="14"/>
                      <w:szCs w:val="14"/>
                    </w:rPr>
                    <w:t>1.000</w:t>
                  </w:r>
                </w:p>
              </w:tc>
              <w:tc>
                <w:tcPr>
                  <w:tcW w:w="786" w:type="dxa"/>
                  <w:tcBorders>
                    <w:bottom w:val="nil"/>
                  </w:tcBorders>
                </w:tcPr>
                <w:p w:rsidR="0012603B" w:rsidRPr="00EB7C62" w:rsidRDefault="0012603B" w:rsidP="0012603B">
                  <w:pPr>
                    <w:rPr>
                      <w:sz w:val="14"/>
                      <w:szCs w:val="14"/>
                    </w:rPr>
                  </w:pPr>
                  <w:r w:rsidRPr="00EB7C62">
                    <w:rPr>
                      <w:sz w:val="14"/>
                      <w:szCs w:val="14"/>
                    </w:rPr>
                    <w:t>.568</w:t>
                  </w:r>
                  <w:r w:rsidRPr="00EB7C62">
                    <w:rPr>
                      <w:position w:val="6"/>
                      <w:sz w:val="14"/>
                      <w:szCs w:val="14"/>
                    </w:rPr>
                    <w:t>**</w:t>
                  </w:r>
                </w:p>
              </w:tc>
              <w:tc>
                <w:tcPr>
                  <w:tcW w:w="786" w:type="dxa"/>
                  <w:tcBorders>
                    <w:bottom w:val="nil"/>
                  </w:tcBorders>
                </w:tcPr>
                <w:p w:rsidR="0012603B" w:rsidRPr="00EB7C62" w:rsidRDefault="0012603B" w:rsidP="0012603B">
                  <w:pPr>
                    <w:rPr>
                      <w:sz w:val="14"/>
                      <w:szCs w:val="14"/>
                    </w:rPr>
                  </w:pPr>
                  <w:r w:rsidRPr="00EB7C62">
                    <w:rPr>
                      <w:sz w:val="14"/>
                      <w:szCs w:val="14"/>
                    </w:rPr>
                    <w:t>.770</w:t>
                  </w:r>
                  <w:r w:rsidRPr="00EB7C62">
                    <w:rPr>
                      <w:position w:val="6"/>
                      <w:sz w:val="14"/>
                      <w:szCs w:val="14"/>
                    </w:rPr>
                    <w:t>**</w:t>
                  </w:r>
                </w:p>
              </w:tc>
            </w:tr>
            <w:tr w:rsidR="0012603B" w:rsidRPr="00EB7C62" w:rsidTr="0012603B">
              <w:trPr>
                <w:trHeight w:val="272"/>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z w:val="14"/>
                      <w:szCs w:val="14"/>
                    </w:rPr>
                    <w:t>indicators</w:t>
                  </w:r>
                </w:p>
              </w:tc>
              <w:tc>
                <w:tcPr>
                  <w:tcW w:w="660" w:type="dxa"/>
                  <w:tcBorders>
                    <w:top w:val="nil"/>
                  </w:tcBorders>
                </w:tcPr>
                <w:p w:rsidR="0012603B" w:rsidRPr="00EB7C62" w:rsidRDefault="0012603B" w:rsidP="0012603B">
                  <w:pPr>
                    <w:rPr>
                      <w:sz w:val="14"/>
                      <w:szCs w:val="14"/>
                    </w:rPr>
                  </w:pPr>
                  <w:r w:rsidRPr="00EB7C62">
                    <w:rPr>
                      <w:sz w:val="14"/>
                      <w:szCs w:val="14"/>
                    </w:rPr>
                    <w:t>Coefficient</w:t>
                  </w:r>
                </w:p>
              </w:tc>
              <w:tc>
                <w:tcPr>
                  <w:tcW w:w="614" w:type="dxa"/>
                  <w:tcBorders>
                    <w:top w:val="nil"/>
                  </w:tcBorders>
                </w:tcPr>
                <w:p w:rsidR="0012603B" w:rsidRPr="00EB7C62" w:rsidRDefault="0012603B" w:rsidP="0012603B">
                  <w:pPr>
                    <w:rPr>
                      <w:sz w:val="14"/>
                      <w:szCs w:val="14"/>
                    </w:rPr>
                  </w:pPr>
                </w:p>
              </w:tc>
              <w:tc>
                <w:tcPr>
                  <w:tcW w:w="630" w:type="dxa"/>
                  <w:tcBorders>
                    <w:top w:val="nil"/>
                  </w:tcBorders>
                </w:tcPr>
                <w:p w:rsidR="0012603B" w:rsidRPr="00EB7C62" w:rsidRDefault="0012603B" w:rsidP="0012603B">
                  <w:pPr>
                    <w:rPr>
                      <w:sz w:val="14"/>
                      <w:szCs w:val="14"/>
                    </w:rPr>
                  </w:pPr>
                </w:p>
              </w:tc>
              <w:tc>
                <w:tcPr>
                  <w:tcW w:w="755"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r>
            <w:tr w:rsidR="0012603B" w:rsidRPr="00EB7C62" w:rsidTr="0012603B">
              <w:trPr>
                <w:trHeight w:val="332"/>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z w:val="14"/>
                      <w:szCs w:val="14"/>
                    </w:rPr>
                    <w:t>Ofenhancing</w:t>
                  </w:r>
                </w:p>
              </w:tc>
              <w:tc>
                <w:tcPr>
                  <w:tcW w:w="660" w:type="dxa"/>
                </w:tcPr>
                <w:p w:rsidR="0012603B" w:rsidRPr="00EB7C62" w:rsidRDefault="0012603B" w:rsidP="0012603B">
                  <w:pPr>
                    <w:rPr>
                      <w:sz w:val="14"/>
                      <w:szCs w:val="14"/>
                    </w:rPr>
                  </w:pPr>
                  <w:r w:rsidRPr="00EB7C62">
                    <w:rPr>
                      <w:sz w:val="14"/>
                      <w:szCs w:val="14"/>
                    </w:rPr>
                    <w:t>Sig.(2-tailed)</w:t>
                  </w:r>
                </w:p>
              </w:tc>
              <w:tc>
                <w:tcPr>
                  <w:tcW w:w="614" w:type="dxa"/>
                </w:tcPr>
                <w:p w:rsidR="0012603B" w:rsidRPr="00EB7C62" w:rsidRDefault="0012603B" w:rsidP="0012603B">
                  <w:pPr>
                    <w:rPr>
                      <w:sz w:val="14"/>
                      <w:szCs w:val="14"/>
                    </w:rPr>
                  </w:pPr>
                  <w:r w:rsidRPr="00EB7C62">
                    <w:rPr>
                      <w:spacing w:val="-4"/>
                      <w:sz w:val="14"/>
                      <w:szCs w:val="14"/>
                    </w:rPr>
                    <w:t>.000</w:t>
                  </w:r>
                </w:p>
              </w:tc>
              <w:tc>
                <w:tcPr>
                  <w:tcW w:w="630" w:type="dxa"/>
                </w:tcPr>
                <w:p w:rsidR="0012603B" w:rsidRPr="00EB7C62" w:rsidRDefault="0012603B" w:rsidP="0012603B">
                  <w:pPr>
                    <w:rPr>
                      <w:sz w:val="14"/>
                      <w:szCs w:val="14"/>
                    </w:rPr>
                  </w:pPr>
                  <w:r w:rsidRPr="00EB7C62">
                    <w:rPr>
                      <w:spacing w:val="-4"/>
                      <w:sz w:val="14"/>
                      <w:szCs w:val="14"/>
                    </w:rPr>
                    <w:t>.000</w:t>
                  </w:r>
                </w:p>
              </w:tc>
              <w:tc>
                <w:tcPr>
                  <w:tcW w:w="755" w:type="dxa"/>
                </w:tcPr>
                <w:p w:rsidR="0012603B" w:rsidRPr="00EB7C62" w:rsidRDefault="0012603B" w:rsidP="0012603B">
                  <w:pPr>
                    <w:rPr>
                      <w:sz w:val="14"/>
                      <w:szCs w:val="14"/>
                    </w:rPr>
                  </w:pPr>
                  <w:r w:rsidRPr="00EB7C62">
                    <w:rPr>
                      <w:spacing w:val="-10"/>
                      <w:sz w:val="14"/>
                      <w:szCs w:val="14"/>
                    </w:rPr>
                    <w:t>.</w:t>
                  </w:r>
                </w:p>
              </w:tc>
              <w:tc>
                <w:tcPr>
                  <w:tcW w:w="786" w:type="dxa"/>
                </w:tcPr>
                <w:p w:rsidR="0012603B" w:rsidRPr="00EB7C62" w:rsidRDefault="0012603B" w:rsidP="0012603B">
                  <w:pPr>
                    <w:rPr>
                      <w:sz w:val="14"/>
                      <w:szCs w:val="14"/>
                    </w:rPr>
                  </w:pPr>
                  <w:r w:rsidRPr="00EB7C62">
                    <w:rPr>
                      <w:spacing w:val="-4"/>
                      <w:sz w:val="14"/>
                      <w:szCs w:val="14"/>
                    </w:rPr>
                    <w:t>.000</w:t>
                  </w:r>
                </w:p>
              </w:tc>
              <w:tc>
                <w:tcPr>
                  <w:tcW w:w="786" w:type="dxa"/>
                </w:tcPr>
                <w:p w:rsidR="0012603B" w:rsidRPr="00EB7C62" w:rsidRDefault="0012603B" w:rsidP="0012603B">
                  <w:pPr>
                    <w:rPr>
                      <w:sz w:val="14"/>
                      <w:szCs w:val="14"/>
                    </w:rPr>
                  </w:pPr>
                  <w:r w:rsidRPr="00EB7C62">
                    <w:rPr>
                      <w:spacing w:val="-4"/>
                      <w:sz w:val="14"/>
                      <w:szCs w:val="14"/>
                    </w:rPr>
                    <w:t>.000</w:t>
                  </w:r>
                </w:p>
              </w:tc>
            </w:tr>
            <w:tr w:rsidR="0012603B" w:rsidRPr="00EB7C62" w:rsidTr="0012603B">
              <w:trPr>
                <w:trHeight w:val="335"/>
              </w:trPr>
              <w:tc>
                <w:tcPr>
                  <w:tcW w:w="665" w:type="dxa"/>
                  <w:tcBorders>
                    <w:top w:val="nil"/>
                    <w:bottom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r w:rsidRPr="00EB7C62">
                    <w:rPr>
                      <w:sz w:val="14"/>
                      <w:szCs w:val="14"/>
                    </w:rPr>
                    <w:t>collaboration</w:t>
                  </w:r>
                </w:p>
              </w:tc>
              <w:tc>
                <w:tcPr>
                  <w:tcW w:w="660" w:type="dxa"/>
                </w:tcPr>
                <w:p w:rsidR="0012603B" w:rsidRPr="00EB7C62" w:rsidRDefault="0012603B" w:rsidP="0012603B">
                  <w:pPr>
                    <w:rPr>
                      <w:sz w:val="14"/>
                      <w:szCs w:val="14"/>
                    </w:rPr>
                  </w:pPr>
                  <w:r w:rsidRPr="00EB7C62">
                    <w:rPr>
                      <w:spacing w:val="-10"/>
                      <w:sz w:val="14"/>
                      <w:szCs w:val="14"/>
                    </w:rPr>
                    <w:t>N</w:t>
                  </w:r>
                </w:p>
              </w:tc>
              <w:tc>
                <w:tcPr>
                  <w:tcW w:w="614" w:type="dxa"/>
                </w:tcPr>
                <w:p w:rsidR="0012603B" w:rsidRPr="00EB7C62" w:rsidRDefault="0012603B" w:rsidP="0012603B">
                  <w:pPr>
                    <w:rPr>
                      <w:sz w:val="14"/>
                      <w:szCs w:val="14"/>
                    </w:rPr>
                  </w:pPr>
                  <w:r w:rsidRPr="00EB7C62">
                    <w:rPr>
                      <w:spacing w:val="-5"/>
                      <w:sz w:val="14"/>
                      <w:szCs w:val="14"/>
                    </w:rPr>
                    <w:t>159</w:t>
                  </w:r>
                </w:p>
              </w:tc>
              <w:tc>
                <w:tcPr>
                  <w:tcW w:w="630" w:type="dxa"/>
                </w:tcPr>
                <w:p w:rsidR="0012603B" w:rsidRPr="00EB7C62" w:rsidRDefault="0012603B" w:rsidP="0012603B">
                  <w:pPr>
                    <w:rPr>
                      <w:sz w:val="14"/>
                      <w:szCs w:val="14"/>
                    </w:rPr>
                  </w:pPr>
                  <w:r w:rsidRPr="00EB7C62">
                    <w:rPr>
                      <w:spacing w:val="-5"/>
                      <w:sz w:val="14"/>
                      <w:szCs w:val="14"/>
                    </w:rPr>
                    <w:t>159</w:t>
                  </w:r>
                </w:p>
              </w:tc>
              <w:tc>
                <w:tcPr>
                  <w:tcW w:w="755" w:type="dxa"/>
                </w:tcPr>
                <w:p w:rsidR="0012603B" w:rsidRPr="00EB7C62" w:rsidRDefault="0012603B" w:rsidP="0012603B">
                  <w:pPr>
                    <w:rPr>
                      <w:sz w:val="14"/>
                      <w:szCs w:val="14"/>
                    </w:rPr>
                  </w:pPr>
                  <w:r w:rsidRPr="00EB7C62">
                    <w:rPr>
                      <w:spacing w:val="-5"/>
                      <w:sz w:val="14"/>
                      <w:szCs w:val="14"/>
                    </w:rPr>
                    <w:t>159</w:t>
                  </w:r>
                </w:p>
              </w:tc>
              <w:tc>
                <w:tcPr>
                  <w:tcW w:w="786" w:type="dxa"/>
                </w:tcPr>
                <w:p w:rsidR="0012603B" w:rsidRPr="00EB7C62" w:rsidRDefault="0012603B" w:rsidP="0012603B">
                  <w:pPr>
                    <w:rPr>
                      <w:sz w:val="14"/>
                      <w:szCs w:val="14"/>
                    </w:rPr>
                  </w:pPr>
                  <w:r w:rsidRPr="00EB7C62">
                    <w:rPr>
                      <w:spacing w:val="-5"/>
                      <w:sz w:val="14"/>
                      <w:szCs w:val="14"/>
                    </w:rPr>
                    <w:t>159</w:t>
                  </w:r>
                </w:p>
              </w:tc>
              <w:tc>
                <w:tcPr>
                  <w:tcW w:w="786" w:type="dxa"/>
                </w:tcPr>
                <w:p w:rsidR="0012603B" w:rsidRPr="00EB7C62" w:rsidRDefault="0012603B" w:rsidP="0012603B">
                  <w:pPr>
                    <w:rPr>
                      <w:sz w:val="14"/>
                      <w:szCs w:val="14"/>
                    </w:rPr>
                  </w:pPr>
                  <w:r w:rsidRPr="00EB7C62">
                    <w:rPr>
                      <w:spacing w:val="-5"/>
                      <w:sz w:val="14"/>
                      <w:szCs w:val="14"/>
                    </w:rPr>
                    <w:t>159</w:t>
                  </w:r>
                </w:p>
              </w:tc>
            </w:tr>
            <w:tr w:rsidR="0012603B" w:rsidRPr="00EB7C62" w:rsidTr="0012603B">
              <w:trPr>
                <w:trHeight w:val="391"/>
              </w:trPr>
              <w:tc>
                <w:tcPr>
                  <w:tcW w:w="665" w:type="dxa"/>
                  <w:tcBorders>
                    <w:top w:val="nil"/>
                    <w:bottom w:val="nil"/>
                  </w:tcBorders>
                </w:tcPr>
                <w:p w:rsidR="0012603B" w:rsidRPr="00EB7C62" w:rsidRDefault="0012603B" w:rsidP="0012603B">
                  <w:pPr>
                    <w:rPr>
                      <w:sz w:val="14"/>
                      <w:szCs w:val="14"/>
                    </w:rPr>
                  </w:pPr>
                </w:p>
              </w:tc>
              <w:tc>
                <w:tcPr>
                  <w:tcW w:w="786" w:type="dxa"/>
                  <w:tcBorders>
                    <w:bottom w:val="nil"/>
                  </w:tcBorders>
                </w:tcPr>
                <w:p w:rsidR="0012603B" w:rsidRPr="00EB7C62" w:rsidRDefault="0012603B" w:rsidP="0012603B">
                  <w:pPr>
                    <w:rPr>
                      <w:sz w:val="14"/>
                      <w:szCs w:val="14"/>
                    </w:rPr>
                  </w:pPr>
                  <w:r w:rsidRPr="00EB7C62">
                    <w:rPr>
                      <w:sz w:val="14"/>
                      <w:szCs w:val="14"/>
                    </w:rPr>
                    <w:t>Technology</w:t>
                  </w:r>
                </w:p>
              </w:tc>
              <w:tc>
                <w:tcPr>
                  <w:tcW w:w="660" w:type="dxa"/>
                  <w:tcBorders>
                    <w:bottom w:val="nil"/>
                  </w:tcBorders>
                </w:tcPr>
                <w:p w:rsidR="0012603B" w:rsidRPr="00EB7C62" w:rsidRDefault="0012603B" w:rsidP="0012603B">
                  <w:pPr>
                    <w:rPr>
                      <w:sz w:val="14"/>
                      <w:szCs w:val="14"/>
                    </w:rPr>
                  </w:pPr>
                  <w:r w:rsidRPr="00EB7C62">
                    <w:rPr>
                      <w:sz w:val="14"/>
                      <w:szCs w:val="14"/>
                    </w:rPr>
                    <w:t>Correlation</w:t>
                  </w:r>
                </w:p>
              </w:tc>
              <w:tc>
                <w:tcPr>
                  <w:tcW w:w="614" w:type="dxa"/>
                  <w:tcBorders>
                    <w:bottom w:val="nil"/>
                  </w:tcBorders>
                </w:tcPr>
                <w:p w:rsidR="0012603B" w:rsidRPr="00EB7C62" w:rsidRDefault="0012603B" w:rsidP="0012603B">
                  <w:pPr>
                    <w:rPr>
                      <w:sz w:val="14"/>
                      <w:szCs w:val="14"/>
                    </w:rPr>
                  </w:pPr>
                  <w:r w:rsidRPr="00EB7C62">
                    <w:rPr>
                      <w:sz w:val="14"/>
                      <w:szCs w:val="14"/>
                    </w:rPr>
                    <w:t>.406</w:t>
                  </w:r>
                  <w:r w:rsidRPr="00EB7C62">
                    <w:rPr>
                      <w:position w:val="6"/>
                      <w:sz w:val="14"/>
                      <w:szCs w:val="14"/>
                    </w:rPr>
                    <w:t>**</w:t>
                  </w:r>
                </w:p>
              </w:tc>
              <w:tc>
                <w:tcPr>
                  <w:tcW w:w="630" w:type="dxa"/>
                  <w:tcBorders>
                    <w:bottom w:val="nil"/>
                  </w:tcBorders>
                </w:tcPr>
                <w:p w:rsidR="0012603B" w:rsidRPr="00EB7C62" w:rsidRDefault="0012603B" w:rsidP="0012603B">
                  <w:pPr>
                    <w:rPr>
                      <w:sz w:val="14"/>
                      <w:szCs w:val="14"/>
                    </w:rPr>
                  </w:pPr>
                  <w:r w:rsidRPr="00EB7C62">
                    <w:rPr>
                      <w:sz w:val="14"/>
                      <w:szCs w:val="14"/>
                    </w:rPr>
                    <w:t>.538</w:t>
                  </w:r>
                  <w:r w:rsidRPr="00EB7C62">
                    <w:rPr>
                      <w:position w:val="6"/>
                      <w:sz w:val="14"/>
                      <w:szCs w:val="14"/>
                    </w:rPr>
                    <w:t>**</w:t>
                  </w:r>
                </w:p>
              </w:tc>
              <w:tc>
                <w:tcPr>
                  <w:tcW w:w="755" w:type="dxa"/>
                  <w:tcBorders>
                    <w:bottom w:val="nil"/>
                  </w:tcBorders>
                </w:tcPr>
                <w:p w:rsidR="0012603B" w:rsidRPr="00EB7C62" w:rsidRDefault="0012603B" w:rsidP="0012603B">
                  <w:pPr>
                    <w:rPr>
                      <w:sz w:val="14"/>
                      <w:szCs w:val="14"/>
                    </w:rPr>
                  </w:pPr>
                  <w:r w:rsidRPr="00EB7C62">
                    <w:rPr>
                      <w:sz w:val="14"/>
                      <w:szCs w:val="14"/>
                    </w:rPr>
                    <w:t>.568</w:t>
                  </w:r>
                  <w:r w:rsidRPr="00EB7C62">
                    <w:rPr>
                      <w:position w:val="6"/>
                      <w:sz w:val="14"/>
                      <w:szCs w:val="14"/>
                    </w:rPr>
                    <w:t>**</w:t>
                  </w:r>
                </w:p>
              </w:tc>
              <w:tc>
                <w:tcPr>
                  <w:tcW w:w="786" w:type="dxa"/>
                  <w:tcBorders>
                    <w:bottom w:val="nil"/>
                  </w:tcBorders>
                </w:tcPr>
                <w:p w:rsidR="0012603B" w:rsidRPr="00EB7C62" w:rsidRDefault="0012603B" w:rsidP="0012603B">
                  <w:pPr>
                    <w:rPr>
                      <w:sz w:val="14"/>
                      <w:szCs w:val="14"/>
                    </w:rPr>
                  </w:pPr>
                  <w:r w:rsidRPr="00EB7C62">
                    <w:rPr>
                      <w:sz w:val="14"/>
                      <w:szCs w:val="14"/>
                    </w:rPr>
                    <w:t>1.000</w:t>
                  </w:r>
                </w:p>
              </w:tc>
              <w:tc>
                <w:tcPr>
                  <w:tcW w:w="786" w:type="dxa"/>
                  <w:tcBorders>
                    <w:bottom w:val="nil"/>
                  </w:tcBorders>
                </w:tcPr>
                <w:p w:rsidR="0012603B" w:rsidRPr="00EB7C62" w:rsidRDefault="0012603B" w:rsidP="0012603B">
                  <w:pPr>
                    <w:rPr>
                      <w:sz w:val="14"/>
                      <w:szCs w:val="14"/>
                    </w:rPr>
                  </w:pPr>
                  <w:r w:rsidRPr="00EB7C62">
                    <w:rPr>
                      <w:sz w:val="14"/>
                      <w:szCs w:val="14"/>
                    </w:rPr>
                    <w:t>.765</w:t>
                  </w:r>
                  <w:r w:rsidRPr="00EB7C62">
                    <w:rPr>
                      <w:position w:val="6"/>
                      <w:sz w:val="14"/>
                      <w:szCs w:val="14"/>
                    </w:rPr>
                    <w:t>**</w:t>
                  </w:r>
                </w:p>
              </w:tc>
            </w:tr>
            <w:tr w:rsidR="0012603B" w:rsidRPr="00EB7C62" w:rsidTr="0012603B">
              <w:trPr>
                <w:trHeight w:val="270"/>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z w:val="14"/>
                      <w:szCs w:val="14"/>
                    </w:rPr>
                    <w:t>Collaboration</w:t>
                  </w:r>
                </w:p>
              </w:tc>
              <w:tc>
                <w:tcPr>
                  <w:tcW w:w="660" w:type="dxa"/>
                  <w:tcBorders>
                    <w:top w:val="nil"/>
                  </w:tcBorders>
                </w:tcPr>
                <w:p w:rsidR="0012603B" w:rsidRPr="00EB7C62" w:rsidRDefault="0012603B" w:rsidP="0012603B">
                  <w:pPr>
                    <w:rPr>
                      <w:sz w:val="14"/>
                      <w:szCs w:val="14"/>
                    </w:rPr>
                  </w:pPr>
                  <w:r w:rsidRPr="00EB7C62">
                    <w:rPr>
                      <w:sz w:val="14"/>
                      <w:szCs w:val="14"/>
                    </w:rPr>
                    <w:t>Coefficient</w:t>
                  </w:r>
                </w:p>
              </w:tc>
              <w:tc>
                <w:tcPr>
                  <w:tcW w:w="614" w:type="dxa"/>
                  <w:tcBorders>
                    <w:top w:val="nil"/>
                  </w:tcBorders>
                </w:tcPr>
                <w:p w:rsidR="0012603B" w:rsidRPr="00EB7C62" w:rsidRDefault="0012603B" w:rsidP="0012603B">
                  <w:pPr>
                    <w:rPr>
                      <w:sz w:val="14"/>
                      <w:szCs w:val="14"/>
                    </w:rPr>
                  </w:pPr>
                </w:p>
              </w:tc>
              <w:tc>
                <w:tcPr>
                  <w:tcW w:w="630" w:type="dxa"/>
                  <w:tcBorders>
                    <w:top w:val="nil"/>
                  </w:tcBorders>
                </w:tcPr>
                <w:p w:rsidR="0012603B" w:rsidRPr="00EB7C62" w:rsidRDefault="0012603B" w:rsidP="0012603B">
                  <w:pPr>
                    <w:rPr>
                      <w:sz w:val="14"/>
                      <w:szCs w:val="14"/>
                    </w:rPr>
                  </w:pPr>
                </w:p>
              </w:tc>
              <w:tc>
                <w:tcPr>
                  <w:tcW w:w="755"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r>
            <w:tr w:rsidR="0012603B" w:rsidRPr="00EB7C62" w:rsidTr="0012603B">
              <w:trPr>
                <w:trHeight w:val="335"/>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z w:val="14"/>
                      <w:szCs w:val="14"/>
                    </w:rPr>
                    <w:t>Challenges</w:t>
                  </w:r>
                </w:p>
              </w:tc>
              <w:tc>
                <w:tcPr>
                  <w:tcW w:w="660" w:type="dxa"/>
                </w:tcPr>
                <w:p w:rsidR="0012603B" w:rsidRPr="00EB7C62" w:rsidRDefault="0012603B" w:rsidP="0012603B">
                  <w:pPr>
                    <w:rPr>
                      <w:sz w:val="14"/>
                      <w:szCs w:val="14"/>
                    </w:rPr>
                  </w:pPr>
                  <w:r w:rsidRPr="00EB7C62">
                    <w:rPr>
                      <w:sz w:val="14"/>
                      <w:szCs w:val="14"/>
                    </w:rPr>
                    <w:t>Sig.(2-tailed)</w:t>
                  </w:r>
                </w:p>
              </w:tc>
              <w:tc>
                <w:tcPr>
                  <w:tcW w:w="614" w:type="dxa"/>
                </w:tcPr>
                <w:p w:rsidR="0012603B" w:rsidRPr="00EB7C62" w:rsidRDefault="0012603B" w:rsidP="0012603B">
                  <w:pPr>
                    <w:rPr>
                      <w:sz w:val="14"/>
                      <w:szCs w:val="14"/>
                    </w:rPr>
                  </w:pPr>
                  <w:r w:rsidRPr="00EB7C62">
                    <w:rPr>
                      <w:spacing w:val="-4"/>
                      <w:sz w:val="14"/>
                      <w:szCs w:val="14"/>
                    </w:rPr>
                    <w:t>.000</w:t>
                  </w:r>
                </w:p>
              </w:tc>
              <w:tc>
                <w:tcPr>
                  <w:tcW w:w="630" w:type="dxa"/>
                </w:tcPr>
                <w:p w:rsidR="0012603B" w:rsidRPr="00EB7C62" w:rsidRDefault="0012603B" w:rsidP="0012603B">
                  <w:pPr>
                    <w:rPr>
                      <w:sz w:val="14"/>
                      <w:szCs w:val="14"/>
                    </w:rPr>
                  </w:pPr>
                  <w:r w:rsidRPr="00EB7C62">
                    <w:rPr>
                      <w:spacing w:val="-4"/>
                      <w:sz w:val="14"/>
                      <w:szCs w:val="14"/>
                    </w:rPr>
                    <w:t>.000</w:t>
                  </w:r>
                </w:p>
              </w:tc>
              <w:tc>
                <w:tcPr>
                  <w:tcW w:w="755" w:type="dxa"/>
                </w:tcPr>
                <w:p w:rsidR="0012603B" w:rsidRPr="00EB7C62" w:rsidRDefault="0012603B" w:rsidP="0012603B">
                  <w:pPr>
                    <w:rPr>
                      <w:sz w:val="14"/>
                      <w:szCs w:val="14"/>
                    </w:rPr>
                  </w:pPr>
                  <w:r w:rsidRPr="00EB7C62">
                    <w:rPr>
                      <w:spacing w:val="-4"/>
                      <w:sz w:val="14"/>
                      <w:szCs w:val="14"/>
                    </w:rPr>
                    <w:t>.000</w:t>
                  </w:r>
                </w:p>
              </w:tc>
              <w:tc>
                <w:tcPr>
                  <w:tcW w:w="786" w:type="dxa"/>
                </w:tcPr>
                <w:p w:rsidR="0012603B" w:rsidRPr="00EB7C62" w:rsidRDefault="0012603B" w:rsidP="0012603B">
                  <w:pPr>
                    <w:rPr>
                      <w:sz w:val="14"/>
                      <w:szCs w:val="14"/>
                    </w:rPr>
                  </w:pPr>
                  <w:r w:rsidRPr="00EB7C62">
                    <w:rPr>
                      <w:spacing w:val="-10"/>
                      <w:sz w:val="14"/>
                      <w:szCs w:val="14"/>
                    </w:rPr>
                    <w:t>.</w:t>
                  </w:r>
                </w:p>
              </w:tc>
              <w:tc>
                <w:tcPr>
                  <w:tcW w:w="786" w:type="dxa"/>
                </w:tcPr>
                <w:p w:rsidR="0012603B" w:rsidRPr="00EB7C62" w:rsidRDefault="0012603B" w:rsidP="0012603B">
                  <w:pPr>
                    <w:rPr>
                      <w:sz w:val="14"/>
                      <w:szCs w:val="14"/>
                    </w:rPr>
                  </w:pPr>
                  <w:r w:rsidRPr="00EB7C62">
                    <w:rPr>
                      <w:spacing w:val="-4"/>
                      <w:sz w:val="14"/>
                      <w:szCs w:val="14"/>
                    </w:rPr>
                    <w:t>.000</w:t>
                  </w:r>
                </w:p>
              </w:tc>
            </w:tr>
            <w:tr w:rsidR="0012603B" w:rsidRPr="00EB7C62" w:rsidTr="0012603B">
              <w:trPr>
                <w:trHeight w:val="382"/>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pacing w:val="-5"/>
                      <w:sz w:val="14"/>
                      <w:szCs w:val="14"/>
                    </w:rPr>
                    <w:t>and</w:t>
                  </w:r>
                </w:p>
              </w:tc>
              <w:tc>
                <w:tcPr>
                  <w:tcW w:w="660" w:type="dxa"/>
                  <w:tcBorders>
                    <w:bottom w:val="nil"/>
                  </w:tcBorders>
                </w:tcPr>
                <w:p w:rsidR="0012603B" w:rsidRPr="00EB7C62" w:rsidRDefault="0012603B" w:rsidP="0012603B">
                  <w:pPr>
                    <w:rPr>
                      <w:sz w:val="14"/>
                      <w:szCs w:val="14"/>
                    </w:rPr>
                  </w:pPr>
                  <w:r w:rsidRPr="00EB7C62">
                    <w:rPr>
                      <w:spacing w:val="-10"/>
                      <w:sz w:val="14"/>
                      <w:szCs w:val="14"/>
                    </w:rPr>
                    <w:t>N</w:t>
                  </w:r>
                </w:p>
              </w:tc>
              <w:tc>
                <w:tcPr>
                  <w:tcW w:w="614" w:type="dxa"/>
                  <w:tcBorders>
                    <w:bottom w:val="nil"/>
                  </w:tcBorders>
                </w:tcPr>
                <w:p w:rsidR="0012603B" w:rsidRPr="00EB7C62" w:rsidRDefault="0012603B" w:rsidP="0012603B">
                  <w:pPr>
                    <w:rPr>
                      <w:sz w:val="14"/>
                      <w:szCs w:val="14"/>
                    </w:rPr>
                  </w:pPr>
                  <w:r w:rsidRPr="00EB7C62">
                    <w:rPr>
                      <w:spacing w:val="-5"/>
                      <w:sz w:val="14"/>
                      <w:szCs w:val="14"/>
                    </w:rPr>
                    <w:t>159</w:t>
                  </w:r>
                </w:p>
              </w:tc>
              <w:tc>
                <w:tcPr>
                  <w:tcW w:w="630" w:type="dxa"/>
                  <w:tcBorders>
                    <w:bottom w:val="nil"/>
                  </w:tcBorders>
                </w:tcPr>
                <w:p w:rsidR="0012603B" w:rsidRPr="00EB7C62" w:rsidRDefault="0012603B" w:rsidP="0012603B">
                  <w:pPr>
                    <w:rPr>
                      <w:sz w:val="14"/>
                      <w:szCs w:val="14"/>
                    </w:rPr>
                  </w:pPr>
                  <w:r w:rsidRPr="00EB7C62">
                    <w:rPr>
                      <w:spacing w:val="-5"/>
                      <w:sz w:val="14"/>
                      <w:szCs w:val="14"/>
                    </w:rPr>
                    <w:t>159</w:t>
                  </w:r>
                </w:p>
              </w:tc>
              <w:tc>
                <w:tcPr>
                  <w:tcW w:w="755" w:type="dxa"/>
                  <w:tcBorders>
                    <w:bottom w:val="nil"/>
                  </w:tcBorders>
                </w:tcPr>
                <w:p w:rsidR="0012603B" w:rsidRPr="00EB7C62" w:rsidRDefault="0012603B" w:rsidP="0012603B">
                  <w:pPr>
                    <w:rPr>
                      <w:sz w:val="14"/>
                      <w:szCs w:val="14"/>
                    </w:rPr>
                  </w:pPr>
                  <w:r w:rsidRPr="00EB7C62">
                    <w:rPr>
                      <w:spacing w:val="-5"/>
                      <w:sz w:val="14"/>
                      <w:szCs w:val="14"/>
                    </w:rPr>
                    <w:t>159</w:t>
                  </w:r>
                </w:p>
              </w:tc>
              <w:tc>
                <w:tcPr>
                  <w:tcW w:w="786" w:type="dxa"/>
                  <w:tcBorders>
                    <w:bottom w:val="nil"/>
                  </w:tcBorders>
                </w:tcPr>
                <w:p w:rsidR="0012603B" w:rsidRPr="00EB7C62" w:rsidRDefault="0012603B" w:rsidP="0012603B">
                  <w:pPr>
                    <w:rPr>
                      <w:sz w:val="14"/>
                      <w:szCs w:val="14"/>
                    </w:rPr>
                  </w:pPr>
                  <w:r w:rsidRPr="00EB7C62">
                    <w:rPr>
                      <w:spacing w:val="-5"/>
                      <w:sz w:val="14"/>
                      <w:szCs w:val="14"/>
                    </w:rPr>
                    <w:t>159</w:t>
                  </w:r>
                </w:p>
              </w:tc>
              <w:tc>
                <w:tcPr>
                  <w:tcW w:w="786" w:type="dxa"/>
                  <w:tcBorders>
                    <w:bottom w:val="nil"/>
                  </w:tcBorders>
                </w:tcPr>
                <w:p w:rsidR="0012603B" w:rsidRPr="00EB7C62" w:rsidRDefault="0012603B" w:rsidP="0012603B">
                  <w:pPr>
                    <w:rPr>
                      <w:sz w:val="14"/>
                      <w:szCs w:val="14"/>
                    </w:rPr>
                  </w:pPr>
                  <w:r w:rsidRPr="00EB7C62">
                    <w:rPr>
                      <w:spacing w:val="-5"/>
                      <w:sz w:val="14"/>
                      <w:szCs w:val="14"/>
                    </w:rPr>
                    <w:t>159</w:t>
                  </w:r>
                </w:p>
              </w:tc>
            </w:tr>
            <w:tr w:rsidR="0012603B" w:rsidRPr="00EB7C62" w:rsidTr="0012603B">
              <w:trPr>
                <w:trHeight w:val="260"/>
              </w:trPr>
              <w:tc>
                <w:tcPr>
                  <w:tcW w:w="665" w:type="dxa"/>
                  <w:tcBorders>
                    <w:top w:val="nil"/>
                    <w:bottom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r w:rsidRPr="00EB7C62">
                    <w:rPr>
                      <w:sz w:val="14"/>
                      <w:szCs w:val="14"/>
                    </w:rPr>
                    <w:t>Opportunities</w:t>
                  </w:r>
                </w:p>
              </w:tc>
              <w:tc>
                <w:tcPr>
                  <w:tcW w:w="660" w:type="dxa"/>
                  <w:tcBorders>
                    <w:top w:val="nil"/>
                  </w:tcBorders>
                </w:tcPr>
                <w:p w:rsidR="0012603B" w:rsidRPr="00EB7C62" w:rsidRDefault="0012603B" w:rsidP="0012603B">
                  <w:pPr>
                    <w:rPr>
                      <w:sz w:val="14"/>
                      <w:szCs w:val="14"/>
                    </w:rPr>
                  </w:pPr>
                </w:p>
              </w:tc>
              <w:tc>
                <w:tcPr>
                  <w:tcW w:w="614" w:type="dxa"/>
                  <w:tcBorders>
                    <w:top w:val="nil"/>
                  </w:tcBorders>
                </w:tcPr>
                <w:p w:rsidR="0012603B" w:rsidRPr="00EB7C62" w:rsidRDefault="0012603B" w:rsidP="0012603B">
                  <w:pPr>
                    <w:rPr>
                      <w:sz w:val="14"/>
                      <w:szCs w:val="14"/>
                    </w:rPr>
                  </w:pPr>
                </w:p>
              </w:tc>
              <w:tc>
                <w:tcPr>
                  <w:tcW w:w="630" w:type="dxa"/>
                  <w:tcBorders>
                    <w:top w:val="nil"/>
                  </w:tcBorders>
                </w:tcPr>
                <w:p w:rsidR="0012603B" w:rsidRPr="00EB7C62" w:rsidRDefault="0012603B" w:rsidP="0012603B">
                  <w:pPr>
                    <w:rPr>
                      <w:sz w:val="14"/>
                      <w:szCs w:val="14"/>
                    </w:rPr>
                  </w:pPr>
                </w:p>
              </w:tc>
              <w:tc>
                <w:tcPr>
                  <w:tcW w:w="755"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r>
            <w:tr w:rsidR="0012603B" w:rsidRPr="00EB7C62" w:rsidTr="0012603B">
              <w:trPr>
                <w:trHeight w:val="394"/>
              </w:trPr>
              <w:tc>
                <w:tcPr>
                  <w:tcW w:w="665" w:type="dxa"/>
                  <w:tcBorders>
                    <w:top w:val="nil"/>
                    <w:bottom w:val="nil"/>
                  </w:tcBorders>
                </w:tcPr>
                <w:p w:rsidR="0012603B" w:rsidRPr="00EB7C62" w:rsidRDefault="0012603B" w:rsidP="0012603B">
                  <w:pPr>
                    <w:rPr>
                      <w:sz w:val="14"/>
                      <w:szCs w:val="14"/>
                    </w:rPr>
                  </w:pPr>
                </w:p>
              </w:tc>
              <w:tc>
                <w:tcPr>
                  <w:tcW w:w="786" w:type="dxa"/>
                  <w:tcBorders>
                    <w:bottom w:val="nil"/>
                  </w:tcBorders>
                </w:tcPr>
                <w:p w:rsidR="0012603B" w:rsidRPr="00EB7C62" w:rsidRDefault="0012603B" w:rsidP="0012603B">
                  <w:pPr>
                    <w:rPr>
                      <w:sz w:val="14"/>
                      <w:szCs w:val="14"/>
                    </w:rPr>
                  </w:pPr>
                  <w:r w:rsidRPr="00EB7C62">
                    <w:rPr>
                      <w:sz w:val="14"/>
                      <w:szCs w:val="14"/>
                    </w:rPr>
                    <w:t>Cross</w:t>
                  </w:r>
                  <w:r w:rsidRPr="00EB7C62">
                    <w:rPr>
                      <w:spacing w:val="-10"/>
                      <w:sz w:val="14"/>
                      <w:szCs w:val="14"/>
                    </w:rPr>
                    <w:t>-</w:t>
                  </w:r>
                </w:p>
              </w:tc>
              <w:tc>
                <w:tcPr>
                  <w:tcW w:w="660" w:type="dxa"/>
                  <w:tcBorders>
                    <w:bottom w:val="nil"/>
                  </w:tcBorders>
                </w:tcPr>
                <w:p w:rsidR="0012603B" w:rsidRPr="00EB7C62" w:rsidRDefault="0012603B" w:rsidP="0012603B">
                  <w:pPr>
                    <w:rPr>
                      <w:sz w:val="14"/>
                      <w:szCs w:val="14"/>
                    </w:rPr>
                  </w:pPr>
                  <w:r w:rsidRPr="00EB7C62">
                    <w:rPr>
                      <w:sz w:val="14"/>
                      <w:szCs w:val="14"/>
                    </w:rPr>
                    <w:t>Correlation</w:t>
                  </w:r>
                </w:p>
              </w:tc>
              <w:tc>
                <w:tcPr>
                  <w:tcW w:w="614" w:type="dxa"/>
                  <w:tcBorders>
                    <w:bottom w:val="nil"/>
                  </w:tcBorders>
                </w:tcPr>
                <w:p w:rsidR="0012603B" w:rsidRPr="00EB7C62" w:rsidRDefault="0012603B" w:rsidP="0012603B">
                  <w:pPr>
                    <w:rPr>
                      <w:sz w:val="14"/>
                      <w:szCs w:val="14"/>
                    </w:rPr>
                  </w:pPr>
                  <w:r w:rsidRPr="00EB7C62">
                    <w:rPr>
                      <w:sz w:val="14"/>
                      <w:szCs w:val="14"/>
                    </w:rPr>
                    <w:t>.702</w:t>
                  </w:r>
                  <w:r w:rsidRPr="00EB7C62">
                    <w:rPr>
                      <w:position w:val="6"/>
                      <w:sz w:val="14"/>
                      <w:szCs w:val="14"/>
                    </w:rPr>
                    <w:t>**</w:t>
                  </w:r>
                </w:p>
              </w:tc>
              <w:tc>
                <w:tcPr>
                  <w:tcW w:w="630" w:type="dxa"/>
                  <w:tcBorders>
                    <w:bottom w:val="nil"/>
                  </w:tcBorders>
                </w:tcPr>
                <w:p w:rsidR="0012603B" w:rsidRPr="00EB7C62" w:rsidRDefault="0012603B" w:rsidP="0012603B">
                  <w:pPr>
                    <w:rPr>
                      <w:sz w:val="14"/>
                      <w:szCs w:val="14"/>
                    </w:rPr>
                  </w:pPr>
                  <w:r w:rsidRPr="00EB7C62">
                    <w:rPr>
                      <w:sz w:val="14"/>
                      <w:szCs w:val="14"/>
                    </w:rPr>
                    <w:t>.809</w:t>
                  </w:r>
                  <w:r w:rsidRPr="00EB7C62">
                    <w:rPr>
                      <w:position w:val="6"/>
                      <w:sz w:val="14"/>
                      <w:szCs w:val="14"/>
                    </w:rPr>
                    <w:t>**</w:t>
                  </w:r>
                </w:p>
              </w:tc>
              <w:tc>
                <w:tcPr>
                  <w:tcW w:w="755" w:type="dxa"/>
                  <w:tcBorders>
                    <w:bottom w:val="nil"/>
                  </w:tcBorders>
                </w:tcPr>
                <w:p w:rsidR="0012603B" w:rsidRPr="00EB7C62" w:rsidRDefault="0012603B" w:rsidP="0012603B">
                  <w:pPr>
                    <w:rPr>
                      <w:sz w:val="14"/>
                      <w:szCs w:val="14"/>
                    </w:rPr>
                  </w:pPr>
                  <w:r w:rsidRPr="00EB7C62">
                    <w:rPr>
                      <w:sz w:val="14"/>
                      <w:szCs w:val="14"/>
                    </w:rPr>
                    <w:t>.770</w:t>
                  </w:r>
                  <w:r w:rsidRPr="00EB7C62">
                    <w:rPr>
                      <w:position w:val="6"/>
                      <w:sz w:val="14"/>
                      <w:szCs w:val="14"/>
                    </w:rPr>
                    <w:t>**</w:t>
                  </w:r>
                </w:p>
              </w:tc>
              <w:tc>
                <w:tcPr>
                  <w:tcW w:w="786" w:type="dxa"/>
                  <w:tcBorders>
                    <w:bottom w:val="nil"/>
                  </w:tcBorders>
                </w:tcPr>
                <w:p w:rsidR="0012603B" w:rsidRPr="00EB7C62" w:rsidRDefault="0012603B" w:rsidP="0012603B">
                  <w:pPr>
                    <w:rPr>
                      <w:sz w:val="14"/>
                      <w:szCs w:val="14"/>
                    </w:rPr>
                  </w:pPr>
                  <w:r w:rsidRPr="00EB7C62">
                    <w:rPr>
                      <w:sz w:val="14"/>
                      <w:szCs w:val="14"/>
                    </w:rPr>
                    <w:t>.765</w:t>
                  </w:r>
                  <w:r w:rsidRPr="00EB7C62">
                    <w:rPr>
                      <w:position w:val="6"/>
                      <w:sz w:val="14"/>
                      <w:szCs w:val="14"/>
                    </w:rPr>
                    <w:t>**</w:t>
                  </w:r>
                </w:p>
              </w:tc>
              <w:tc>
                <w:tcPr>
                  <w:tcW w:w="786" w:type="dxa"/>
                  <w:tcBorders>
                    <w:bottom w:val="nil"/>
                  </w:tcBorders>
                </w:tcPr>
                <w:p w:rsidR="0012603B" w:rsidRPr="00EB7C62" w:rsidRDefault="0012603B" w:rsidP="0012603B">
                  <w:pPr>
                    <w:rPr>
                      <w:sz w:val="14"/>
                      <w:szCs w:val="14"/>
                    </w:rPr>
                  </w:pPr>
                  <w:r w:rsidRPr="00EB7C62">
                    <w:rPr>
                      <w:sz w:val="14"/>
                      <w:szCs w:val="14"/>
                    </w:rPr>
                    <w:t>1.000</w:t>
                  </w:r>
                </w:p>
              </w:tc>
            </w:tr>
            <w:tr w:rsidR="0012603B" w:rsidRPr="00EB7C62" w:rsidTr="0012603B">
              <w:trPr>
                <w:trHeight w:val="270"/>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z w:val="14"/>
                      <w:szCs w:val="14"/>
                    </w:rPr>
                    <w:t>Functional</w:t>
                  </w:r>
                </w:p>
              </w:tc>
              <w:tc>
                <w:tcPr>
                  <w:tcW w:w="660" w:type="dxa"/>
                  <w:tcBorders>
                    <w:top w:val="nil"/>
                  </w:tcBorders>
                </w:tcPr>
                <w:p w:rsidR="0012603B" w:rsidRPr="00EB7C62" w:rsidRDefault="0012603B" w:rsidP="0012603B">
                  <w:pPr>
                    <w:rPr>
                      <w:sz w:val="14"/>
                      <w:szCs w:val="14"/>
                    </w:rPr>
                  </w:pPr>
                  <w:r w:rsidRPr="00EB7C62">
                    <w:rPr>
                      <w:sz w:val="14"/>
                      <w:szCs w:val="14"/>
                    </w:rPr>
                    <w:t>Coefficient</w:t>
                  </w:r>
                </w:p>
              </w:tc>
              <w:tc>
                <w:tcPr>
                  <w:tcW w:w="614" w:type="dxa"/>
                  <w:tcBorders>
                    <w:top w:val="nil"/>
                  </w:tcBorders>
                </w:tcPr>
                <w:p w:rsidR="0012603B" w:rsidRPr="00EB7C62" w:rsidRDefault="0012603B" w:rsidP="0012603B">
                  <w:pPr>
                    <w:rPr>
                      <w:sz w:val="14"/>
                      <w:szCs w:val="14"/>
                    </w:rPr>
                  </w:pPr>
                </w:p>
              </w:tc>
              <w:tc>
                <w:tcPr>
                  <w:tcW w:w="630" w:type="dxa"/>
                  <w:tcBorders>
                    <w:top w:val="nil"/>
                  </w:tcBorders>
                </w:tcPr>
                <w:p w:rsidR="0012603B" w:rsidRPr="00EB7C62" w:rsidRDefault="0012603B" w:rsidP="0012603B">
                  <w:pPr>
                    <w:rPr>
                      <w:sz w:val="14"/>
                      <w:szCs w:val="14"/>
                    </w:rPr>
                  </w:pPr>
                </w:p>
              </w:tc>
              <w:tc>
                <w:tcPr>
                  <w:tcW w:w="755"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c>
                <w:tcPr>
                  <w:tcW w:w="786" w:type="dxa"/>
                  <w:tcBorders>
                    <w:top w:val="nil"/>
                  </w:tcBorders>
                </w:tcPr>
                <w:p w:rsidR="0012603B" w:rsidRPr="00EB7C62" w:rsidRDefault="0012603B" w:rsidP="0012603B">
                  <w:pPr>
                    <w:rPr>
                      <w:sz w:val="14"/>
                      <w:szCs w:val="14"/>
                    </w:rPr>
                  </w:pPr>
                </w:p>
              </w:tc>
            </w:tr>
            <w:tr w:rsidR="0012603B" w:rsidRPr="00EB7C62" w:rsidTr="0012603B">
              <w:trPr>
                <w:trHeight w:val="335"/>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z w:val="14"/>
                      <w:szCs w:val="14"/>
                    </w:rPr>
                    <w:t>Collaboration</w:t>
                  </w:r>
                </w:p>
              </w:tc>
              <w:tc>
                <w:tcPr>
                  <w:tcW w:w="660" w:type="dxa"/>
                </w:tcPr>
                <w:p w:rsidR="0012603B" w:rsidRPr="00EB7C62" w:rsidRDefault="0012603B" w:rsidP="0012603B">
                  <w:pPr>
                    <w:rPr>
                      <w:sz w:val="14"/>
                      <w:szCs w:val="14"/>
                    </w:rPr>
                  </w:pPr>
                  <w:r w:rsidRPr="00EB7C62">
                    <w:rPr>
                      <w:sz w:val="14"/>
                      <w:szCs w:val="14"/>
                    </w:rPr>
                    <w:t>Sig.(2-tailed)</w:t>
                  </w:r>
                </w:p>
              </w:tc>
              <w:tc>
                <w:tcPr>
                  <w:tcW w:w="614" w:type="dxa"/>
                </w:tcPr>
                <w:p w:rsidR="0012603B" w:rsidRPr="00EB7C62" w:rsidRDefault="0012603B" w:rsidP="0012603B">
                  <w:pPr>
                    <w:rPr>
                      <w:sz w:val="14"/>
                      <w:szCs w:val="14"/>
                    </w:rPr>
                  </w:pPr>
                  <w:r w:rsidRPr="00EB7C62">
                    <w:rPr>
                      <w:spacing w:val="-4"/>
                      <w:sz w:val="14"/>
                      <w:szCs w:val="14"/>
                    </w:rPr>
                    <w:t>.000</w:t>
                  </w:r>
                </w:p>
              </w:tc>
              <w:tc>
                <w:tcPr>
                  <w:tcW w:w="630" w:type="dxa"/>
                </w:tcPr>
                <w:p w:rsidR="0012603B" w:rsidRPr="00EB7C62" w:rsidRDefault="0012603B" w:rsidP="0012603B">
                  <w:pPr>
                    <w:rPr>
                      <w:sz w:val="14"/>
                      <w:szCs w:val="14"/>
                    </w:rPr>
                  </w:pPr>
                  <w:r w:rsidRPr="00EB7C62">
                    <w:rPr>
                      <w:spacing w:val="-4"/>
                      <w:sz w:val="14"/>
                      <w:szCs w:val="14"/>
                    </w:rPr>
                    <w:t>.000</w:t>
                  </w:r>
                </w:p>
              </w:tc>
              <w:tc>
                <w:tcPr>
                  <w:tcW w:w="755" w:type="dxa"/>
                </w:tcPr>
                <w:p w:rsidR="0012603B" w:rsidRPr="00EB7C62" w:rsidRDefault="0012603B" w:rsidP="0012603B">
                  <w:pPr>
                    <w:rPr>
                      <w:sz w:val="14"/>
                      <w:szCs w:val="14"/>
                    </w:rPr>
                  </w:pPr>
                  <w:r w:rsidRPr="00EB7C62">
                    <w:rPr>
                      <w:spacing w:val="-4"/>
                      <w:sz w:val="14"/>
                      <w:szCs w:val="14"/>
                    </w:rPr>
                    <w:t>.000</w:t>
                  </w:r>
                </w:p>
              </w:tc>
              <w:tc>
                <w:tcPr>
                  <w:tcW w:w="786" w:type="dxa"/>
                </w:tcPr>
                <w:p w:rsidR="0012603B" w:rsidRPr="00EB7C62" w:rsidRDefault="0012603B" w:rsidP="0012603B">
                  <w:pPr>
                    <w:rPr>
                      <w:sz w:val="14"/>
                      <w:szCs w:val="14"/>
                    </w:rPr>
                  </w:pPr>
                  <w:r w:rsidRPr="00EB7C62">
                    <w:rPr>
                      <w:spacing w:val="-4"/>
                      <w:sz w:val="14"/>
                      <w:szCs w:val="14"/>
                    </w:rPr>
                    <w:t>.000</w:t>
                  </w:r>
                </w:p>
              </w:tc>
              <w:tc>
                <w:tcPr>
                  <w:tcW w:w="786" w:type="dxa"/>
                </w:tcPr>
                <w:p w:rsidR="0012603B" w:rsidRPr="00EB7C62" w:rsidRDefault="0012603B" w:rsidP="0012603B">
                  <w:pPr>
                    <w:rPr>
                      <w:sz w:val="14"/>
                      <w:szCs w:val="14"/>
                    </w:rPr>
                  </w:pPr>
                  <w:r w:rsidRPr="00EB7C62">
                    <w:rPr>
                      <w:spacing w:val="-10"/>
                      <w:sz w:val="14"/>
                      <w:szCs w:val="14"/>
                    </w:rPr>
                    <w:t>.</w:t>
                  </w:r>
                </w:p>
              </w:tc>
            </w:tr>
            <w:tr w:rsidR="0012603B" w:rsidRPr="00EB7C62" w:rsidTr="0012603B">
              <w:trPr>
                <w:trHeight w:val="382"/>
              </w:trPr>
              <w:tc>
                <w:tcPr>
                  <w:tcW w:w="665" w:type="dxa"/>
                  <w:tcBorders>
                    <w:top w:val="nil"/>
                    <w:bottom w:val="nil"/>
                  </w:tcBorders>
                </w:tcPr>
                <w:p w:rsidR="0012603B" w:rsidRPr="00EB7C62" w:rsidRDefault="0012603B" w:rsidP="0012603B">
                  <w:pPr>
                    <w:rPr>
                      <w:sz w:val="14"/>
                      <w:szCs w:val="14"/>
                    </w:rPr>
                  </w:pPr>
                </w:p>
              </w:tc>
              <w:tc>
                <w:tcPr>
                  <w:tcW w:w="786" w:type="dxa"/>
                  <w:tcBorders>
                    <w:top w:val="nil"/>
                    <w:bottom w:val="nil"/>
                  </w:tcBorders>
                </w:tcPr>
                <w:p w:rsidR="0012603B" w:rsidRPr="00EB7C62" w:rsidRDefault="0012603B" w:rsidP="0012603B">
                  <w:pPr>
                    <w:rPr>
                      <w:sz w:val="14"/>
                      <w:szCs w:val="14"/>
                    </w:rPr>
                  </w:pPr>
                  <w:r w:rsidRPr="00EB7C62">
                    <w:rPr>
                      <w:spacing w:val="-5"/>
                      <w:sz w:val="14"/>
                      <w:szCs w:val="14"/>
                    </w:rPr>
                    <w:t>for</w:t>
                  </w:r>
                </w:p>
              </w:tc>
              <w:tc>
                <w:tcPr>
                  <w:tcW w:w="660" w:type="dxa"/>
                  <w:tcBorders>
                    <w:bottom w:val="nil"/>
                  </w:tcBorders>
                </w:tcPr>
                <w:p w:rsidR="0012603B" w:rsidRPr="00EB7C62" w:rsidRDefault="0012603B" w:rsidP="0012603B">
                  <w:pPr>
                    <w:rPr>
                      <w:sz w:val="14"/>
                      <w:szCs w:val="14"/>
                    </w:rPr>
                  </w:pPr>
                  <w:r w:rsidRPr="00EB7C62">
                    <w:rPr>
                      <w:spacing w:val="-10"/>
                      <w:sz w:val="14"/>
                      <w:szCs w:val="14"/>
                    </w:rPr>
                    <w:t>N</w:t>
                  </w:r>
                </w:p>
              </w:tc>
              <w:tc>
                <w:tcPr>
                  <w:tcW w:w="614" w:type="dxa"/>
                  <w:tcBorders>
                    <w:bottom w:val="nil"/>
                  </w:tcBorders>
                </w:tcPr>
                <w:p w:rsidR="0012603B" w:rsidRPr="00EB7C62" w:rsidRDefault="0012603B" w:rsidP="0012603B">
                  <w:pPr>
                    <w:rPr>
                      <w:sz w:val="14"/>
                      <w:szCs w:val="14"/>
                    </w:rPr>
                  </w:pPr>
                  <w:r w:rsidRPr="00EB7C62">
                    <w:rPr>
                      <w:spacing w:val="-5"/>
                      <w:sz w:val="14"/>
                      <w:szCs w:val="14"/>
                    </w:rPr>
                    <w:t>159</w:t>
                  </w:r>
                </w:p>
              </w:tc>
              <w:tc>
                <w:tcPr>
                  <w:tcW w:w="630" w:type="dxa"/>
                  <w:tcBorders>
                    <w:bottom w:val="nil"/>
                  </w:tcBorders>
                </w:tcPr>
                <w:p w:rsidR="0012603B" w:rsidRPr="00EB7C62" w:rsidRDefault="0012603B" w:rsidP="0012603B">
                  <w:pPr>
                    <w:rPr>
                      <w:sz w:val="14"/>
                      <w:szCs w:val="14"/>
                    </w:rPr>
                  </w:pPr>
                  <w:r w:rsidRPr="00EB7C62">
                    <w:rPr>
                      <w:spacing w:val="-5"/>
                      <w:sz w:val="14"/>
                      <w:szCs w:val="14"/>
                    </w:rPr>
                    <w:t>159</w:t>
                  </w:r>
                </w:p>
              </w:tc>
              <w:tc>
                <w:tcPr>
                  <w:tcW w:w="755" w:type="dxa"/>
                  <w:tcBorders>
                    <w:bottom w:val="nil"/>
                  </w:tcBorders>
                </w:tcPr>
                <w:p w:rsidR="0012603B" w:rsidRPr="00EB7C62" w:rsidRDefault="0012603B" w:rsidP="0012603B">
                  <w:pPr>
                    <w:rPr>
                      <w:sz w:val="14"/>
                      <w:szCs w:val="14"/>
                    </w:rPr>
                  </w:pPr>
                  <w:r w:rsidRPr="00EB7C62">
                    <w:rPr>
                      <w:spacing w:val="-5"/>
                      <w:sz w:val="14"/>
                      <w:szCs w:val="14"/>
                    </w:rPr>
                    <w:t>159</w:t>
                  </w:r>
                </w:p>
              </w:tc>
              <w:tc>
                <w:tcPr>
                  <w:tcW w:w="786" w:type="dxa"/>
                  <w:tcBorders>
                    <w:bottom w:val="nil"/>
                  </w:tcBorders>
                </w:tcPr>
                <w:p w:rsidR="0012603B" w:rsidRPr="00EB7C62" w:rsidRDefault="0012603B" w:rsidP="0012603B">
                  <w:pPr>
                    <w:rPr>
                      <w:sz w:val="14"/>
                      <w:szCs w:val="14"/>
                    </w:rPr>
                  </w:pPr>
                  <w:r w:rsidRPr="00EB7C62">
                    <w:rPr>
                      <w:spacing w:val="-5"/>
                      <w:sz w:val="14"/>
                      <w:szCs w:val="14"/>
                    </w:rPr>
                    <w:t>159</w:t>
                  </w:r>
                </w:p>
              </w:tc>
              <w:tc>
                <w:tcPr>
                  <w:tcW w:w="786" w:type="dxa"/>
                  <w:tcBorders>
                    <w:bottom w:val="nil"/>
                  </w:tcBorders>
                </w:tcPr>
                <w:p w:rsidR="0012603B" w:rsidRPr="00EB7C62" w:rsidRDefault="0012603B" w:rsidP="0012603B">
                  <w:pPr>
                    <w:rPr>
                      <w:sz w:val="14"/>
                      <w:szCs w:val="14"/>
                    </w:rPr>
                  </w:pPr>
                  <w:r w:rsidRPr="00EB7C62">
                    <w:rPr>
                      <w:spacing w:val="-5"/>
                      <w:sz w:val="14"/>
                      <w:szCs w:val="14"/>
                    </w:rPr>
                    <w:t>159</w:t>
                  </w:r>
                </w:p>
              </w:tc>
            </w:tr>
            <w:tr w:rsidR="0012603B" w:rsidRPr="00EB7C62" w:rsidTr="0012603B">
              <w:trPr>
                <w:trHeight w:val="320"/>
              </w:trPr>
              <w:tc>
                <w:tcPr>
                  <w:tcW w:w="665" w:type="dxa"/>
                  <w:tcBorders>
                    <w:top w:val="nil"/>
                    <w:bottom w:val="nil"/>
                  </w:tcBorders>
                </w:tcPr>
                <w:p w:rsidR="0012603B" w:rsidRPr="00EB7C62" w:rsidRDefault="0012603B" w:rsidP="0012603B">
                  <w:pPr>
                    <w:rPr>
                      <w:sz w:val="10"/>
                      <w:szCs w:val="10"/>
                    </w:rPr>
                  </w:pPr>
                </w:p>
              </w:tc>
              <w:tc>
                <w:tcPr>
                  <w:tcW w:w="786" w:type="dxa"/>
                  <w:tcBorders>
                    <w:top w:val="nil"/>
                    <w:bottom w:val="nil"/>
                  </w:tcBorders>
                </w:tcPr>
                <w:p w:rsidR="0012603B" w:rsidRPr="00EB7C62" w:rsidRDefault="0012603B" w:rsidP="0012603B">
                  <w:pPr>
                    <w:rPr>
                      <w:sz w:val="10"/>
                      <w:szCs w:val="10"/>
                    </w:rPr>
                  </w:pPr>
                  <w:r w:rsidRPr="00EB7C62">
                    <w:rPr>
                      <w:sz w:val="10"/>
                      <w:szCs w:val="10"/>
                    </w:rPr>
                    <w:t>Customer</w:t>
                  </w:r>
                </w:p>
              </w:tc>
              <w:tc>
                <w:tcPr>
                  <w:tcW w:w="660" w:type="dxa"/>
                  <w:tcBorders>
                    <w:top w:val="nil"/>
                    <w:bottom w:val="nil"/>
                  </w:tcBorders>
                </w:tcPr>
                <w:p w:rsidR="0012603B" w:rsidRPr="00EB7C62" w:rsidRDefault="0012603B" w:rsidP="0012603B">
                  <w:pPr>
                    <w:rPr>
                      <w:sz w:val="10"/>
                      <w:szCs w:val="10"/>
                    </w:rPr>
                  </w:pPr>
                </w:p>
              </w:tc>
              <w:tc>
                <w:tcPr>
                  <w:tcW w:w="614" w:type="dxa"/>
                  <w:tcBorders>
                    <w:top w:val="nil"/>
                    <w:bottom w:val="nil"/>
                  </w:tcBorders>
                </w:tcPr>
                <w:p w:rsidR="0012603B" w:rsidRPr="00EB7C62" w:rsidRDefault="0012603B" w:rsidP="0012603B">
                  <w:pPr>
                    <w:rPr>
                      <w:sz w:val="10"/>
                      <w:szCs w:val="10"/>
                    </w:rPr>
                  </w:pPr>
                </w:p>
              </w:tc>
              <w:tc>
                <w:tcPr>
                  <w:tcW w:w="630" w:type="dxa"/>
                  <w:tcBorders>
                    <w:top w:val="nil"/>
                    <w:bottom w:val="nil"/>
                  </w:tcBorders>
                </w:tcPr>
                <w:p w:rsidR="0012603B" w:rsidRPr="00EB7C62" w:rsidRDefault="0012603B" w:rsidP="0012603B">
                  <w:pPr>
                    <w:rPr>
                      <w:sz w:val="10"/>
                      <w:szCs w:val="10"/>
                    </w:rPr>
                  </w:pPr>
                </w:p>
              </w:tc>
              <w:tc>
                <w:tcPr>
                  <w:tcW w:w="755" w:type="dxa"/>
                  <w:tcBorders>
                    <w:top w:val="nil"/>
                    <w:bottom w:val="nil"/>
                  </w:tcBorders>
                </w:tcPr>
                <w:p w:rsidR="0012603B" w:rsidRPr="00EB7C62" w:rsidRDefault="0012603B" w:rsidP="0012603B">
                  <w:pPr>
                    <w:rPr>
                      <w:sz w:val="10"/>
                      <w:szCs w:val="10"/>
                    </w:rPr>
                  </w:pPr>
                </w:p>
              </w:tc>
              <w:tc>
                <w:tcPr>
                  <w:tcW w:w="786" w:type="dxa"/>
                  <w:tcBorders>
                    <w:top w:val="nil"/>
                    <w:bottom w:val="nil"/>
                  </w:tcBorders>
                </w:tcPr>
                <w:p w:rsidR="0012603B" w:rsidRPr="00EB7C62" w:rsidRDefault="0012603B" w:rsidP="0012603B">
                  <w:pPr>
                    <w:rPr>
                      <w:sz w:val="10"/>
                      <w:szCs w:val="10"/>
                    </w:rPr>
                  </w:pPr>
                </w:p>
              </w:tc>
              <w:tc>
                <w:tcPr>
                  <w:tcW w:w="786" w:type="dxa"/>
                  <w:tcBorders>
                    <w:top w:val="nil"/>
                    <w:bottom w:val="nil"/>
                  </w:tcBorders>
                </w:tcPr>
                <w:p w:rsidR="0012603B" w:rsidRPr="00EB7C62" w:rsidRDefault="0012603B" w:rsidP="0012603B">
                  <w:pPr>
                    <w:rPr>
                      <w:sz w:val="10"/>
                      <w:szCs w:val="10"/>
                    </w:rPr>
                  </w:pPr>
                </w:p>
              </w:tc>
            </w:tr>
            <w:tr w:rsidR="0012603B" w:rsidRPr="00EB7C62" w:rsidTr="0012603B">
              <w:trPr>
                <w:trHeight w:val="272"/>
              </w:trPr>
              <w:tc>
                <w:tcPr>
                  <w:tcW w:w="665" w:type="dxa"/>
                  <w:tcBorders>
                    <w:top w:val="nil"/>
                  </w:tcBorders>
                </w:tcPr>
                <w:p w:rsidR="0012603B" w:rsidRPr="00EB7C62" w:rsidRDefault="0012603B" w:rsidP="0012603B">
                  <w:pPr>
                    <w:rPr>
                      <w:sz w:val="10"/>
                      <w:szCs w:val="10"/>
                    </w:rPr>
                  </w:pPr>
                </w:p>
              </w:tc>
              <w:tc>
                <w:tcPr>
                  <w:tcW w:w="786" w:type="dxa"/>
                  <w:tcBorders>
                    <w:top w:val="nil"/>
                  </w:tcBorders>
                </w:tcPr>
                <w:p w:rsidR="0012603B" w:rsidRPr="00EB7C62" w:rsidRDefault="0012603B" w:rsidP="0012603B">
                  <w:pPr>
                    <w:rPr>
                      <w:sz w:val="10"/>
                      <w:szCs w:val="10"/>
                    </w:rPr>
                  </w:pPr>
                  <w:r w:rsidRPr="00EB7C62">
                    <w:rPr>
                      <w:sz w:val="10"/>
                      <w:szCs w:val="10"/>
                    </w:rPr>
                    <w:t>Issues</w:t>
                  </w:r>
                </w:p>
              </w:tc>
              <w:tc>
                <w:tcPr>
                  <w:tcW w:w="660" w:type="dxa"/>
                  <w:tcBorders>
                    <w:top w:val="nil"/>
                  </w:tcBorders>
                </w:tcPr>
                <w:p w:rsidR="0012603B" w:rsidRPr="00EB7C62" w:rsidRDefault="0012603B" w:rsidP="0012603B">
                  <w:pPr>
                    <w:rPr>
                      <w:sz w:val="10"/>
                      <w:szCs w:val="10"/>
                    </w:rPr>
                  </w:pPr>
                </w:p>
              </w:tc>
              <w:tc>
                <w:tcPr>
                  <w:tcW w:w="614" w:type="dxa"/>
                  <w:tcBorders>
                    <w:top w:val="nil"/>
                  </w:tcBorders>
                </w:tcPr>
                <w:p w:rsidR="0012603B" w:rsidRPr="00EB7C62" w:rsidRDefault="0012603B" w:rsidP="0012603B">
                  <w:pPr>
                    <w:rPr>
                      <w:sz w:val="10"/>
                      <w:szCs w:val="10"/>
                    </w:rPr>
                  </w:pPr>
                </w:p>
              </w:tc>
              <w:tc>
                <w:tcPr>
                  <w:tcW w:w="630" w:type="dxa"/>
                  <w:tcBorders>
                    <w:top w:val="nil"/>
                  </w:tcBorders>
                </w:tcPr>
                <w:p w:rsidR="0012603B" w:rsidRPr="00EB7C62" w:rsidRDefault="0012603B" w:rsidP="0012603B">
                  <w:pPr>
                    <w:rPr>
                      <w:sz w:val="10"/>
                      <w:szCs w:val="10"/>
                    </w:rPr>
                  </w:pPr>
                </w:p>
              </w:tc>
              <w:tc>
                <w:tcPr>
                  <w:tcW w:w="755" w:type="dxa"/>
                  <w:tcBorders>
                    <w:top w:val="nil"/>
                  </w:tcBorders>
                </w:tcPr>
                <w:p w:rsidR="0012603B" w:rsidRPr="00EB7C62" w:rsidRDefault="0012603B" w:rsidP="0012603B">
                  <w:pPr>
                    <w:rPr>
                      <w:sz w:val="10"/>
                      <w:szCs w:val="10"/>
                    </w:rPr>
                  </w:pPr>
                </w:p>
              </w:tc>
              <w:tc>
                <w:tcPr>
                  <w:tcW w:w="786" w:type="dxa"/>
                  <w:tcBorders>
                    <w:top w:val="nil"/>
                  </w:tcBorders>
                </w:tcPr>
                <w:p w:rsidR="0012603B" w:rsidRPr="00EB7C62" w:rsidRDefault="0012603B" w:rsidP="0012603B">
                  <w:pPr>
                    <w:rPr>
                      <w:sz w:val="10"/>
                      <w:szCs w:val="10"/>
                    </w:rPr>
                  </w:pPr>
                </w:p>
              </w:tc>
              <w:tc>
                <w:tcPr>
                  <w:tcW w:w="786" w:type="dxa"/>
                  <w:tcBorders>
                    <w:top w:val="nil"/>
                  </w:tcBorders>
                </w:tcPr>
                <w:p w:rsidR="0012603B" w:rsidRPr="00EB7C62" w:rsidRDefault="0012603B" w:rsidP="0012603B">
                  <w:pPr>
                    <w:rPr>
                      <w:sz w:val="10"/>
                      <w:szCs w:val="10"/>
                    </w:rPr>
                  </w:pPr>
                </w:p>
              </w:tc>
            </w:tr>
          </w:tbl>
          <w:p w:rsidR="0012603B" w:rsidRDefault="0012603B">
            <w:pPr>
              <w:pStyle w:val="BodyText"/>
              <w:spacing w:before="2"/>
              <w:rPr>
                <w:b/>
                <w:i/>
                <w:sz w:val="11"/>
              </w:rPr>
            </w:pPr>
          </w:p>
          <w:p w:rsidR="0012603B" w:rsidRDefault="0012603B" w:rsidP="0012603B">
            <w:pPr>
              <w:pStyle w:val="BodyText"/>
              <w:spacing w:before="153"/>
              <w:rPr>
                <w:b/>
              </w:rPr>
            </w:pPr>
          </w:p>
          <w:p w:rsidR="0012603B" w:rsidRPr="0012603B" w:rsidRDefault="0012603B" w:rsidP="0012603B">
            <w:pPr>
              <w:pStyle w:val="ListParagraph"/>
              <w:rPr>
                <w:sz w:val="20"/>
                <w:szCs w:val="20"/>
              </w:rPr>
            </w:pPr>
            <w:r w:rsidRPr="0012603B">
              <w:rPr>
                <w:sz w:val="20"/>
                <w:szCs w:val="20"/>
              </w:rPr>
              <w:t>INTEPRATATION:</w:t>
            </w:r>
          </w:p>
          <w:p w:rsidR="0012603B" w:rsidRDefault="0012603B" w:rsidP="0012603B">
            <w:pPr>
              <w:pStyle w:val="ListParagraph"/>
              <w:rPr>
                <w:b/>
                <w:i/>
                <w:sz w:val="11"/>
              </w:rPr>
            </w:pPr>
            <w:r w:rsidRPr="0012603B">
              <w:rPr>
                <w:sz w:val="20"/>
                <w:szCs w:val="20"/>
              </w:rPr>
              <w:t>The table shows that all of the correlations are positive. The strongest correlation isbetween CrossFunctional Collaborationfor Customer</w:t>
            </w:r>
          </w:p>
        </w:tc>
        <w:tc>
          <w:tcPr>
            <w:tcW w:w="5748" w:type="dxa"/>
          </w:tcPr>
          <w:p w:rsidR="00617673" w:rsidRDefault="00617673">
            <w:pPr>
              <w:pStyle w:val="BodyText"/>
              <w:spacing w:before="2"/>
              <w:rPr>
                <w:b/>
                <w:i/>
                <w:sz w:val="11"/>
              </w:rPr>
            </w:pPr>
          </w:p>
          <w:p w:rsidR="0012603B" w:rsidRDefault="0012603B" w:rsidP="0012603B">
            <w:pPr>
              <w:jc w:val="both"/>
              <w:rPr>
                <w:sz w:val="20"/>
                <w:szCs w:val="20"/>
              </w:rPr>
            </w:pPr>
            <w:r w:rsidRPr="0012603B">
              <w:rPr>
                <w:sz w:val="20"/>
                <w:szCs w:val="20"/>
              </w:rPr>
              <w:t>and Cross Functional Collaboration Impact (0.702), which means that there is a moderately strong positive correlation between these two variables. The correlations between the other variables are also positive but slightly weaker. There is a moderatepositivecorrelationbetweenIntegrationMarketingStrategiesandCrossFunctional Collaboration Impact (0.483), Technology Collaboration Challenges and Opportunities and Cross Functional Collaboration impact (0.406), Key indicators of enhancing collaboration and Cross Functional Collaboration Impact (0.401), Cross Functional Collaboration Impact and Integration Marketing Strategies (0.483).</w:t>
            </w:r>
          </w:p>
          <w:p w:rsidR="0012603B" w:rsidRPr="0012603B" w:rsidRDefault="0012603B" w:rsidP="0012603B">
            <w:pPr>
              <w:jc w:val="both"/>
              <w:rPr>
                <w:sz w:val="20"/>
                <w:szCs w:val="20"/>
              </w:rPr>
            </w:pPr>
          </w:p>
          <w:p w:rsidR="0012603B" w:rsidRPr="0012603B" w:rsidRDefault="0012603B" w:rsidP="0012603B">
            <w:pPr>
              <w:pStyle w:val="ListParagraph"/>
              <w:jc w:val="both"/>
              <w:rPr>
                <w:b/>
                <w:bCs/>
                <w:sz w:val="20"/>
                <w:szCs w:val="20"/>
              </w:rPr>
            </w:pPr>
            <w:r w:rsidRPr="0012603B">
              <w:rPr>
                <w:b/>
                <w:bCs/>
                <w:sz w:val="20"/>
                <w:szCs w:val="20"/>
              </w:rPr>
              <w:t>RUN</w:t>
            </w:r>
            <w:r w:rsidR="007F4E21">
              <w:rPr>
                <w:b/>
                <w:bCs/>
                <w:sz w:val="20"/>
                <w:szCs w:val="20"/>
              </w:rPr>
              <w:t xml:space="preserve"> </w:t>
            </w:r>
            <w:r w:rsidRPr="0012603B">
              <w:rPr>
                <w:b/>
                <w:bCs/>
                <w:sz w:val="20"/>
                <w:szCs w:val="20"/>
              </w:rPr>
              <w:t>TEST</w:t>
            </w:r>
          </w:p>
          <w:p w:rsidR="0012603B" w:rsidRPr="0012603B" w:rsidRDefault="0012603B" w:rsidP="0012603B">
            <w:pPr>
              <w:pStyle w:val="ListParagraph"/>
              <w:jc w:val="both"/>
              <w:rPr>
                <w:sz w:val="20"/>
                <w:szCs w:val="20"/>
              </w:rPr>
            </w:pPr>
            <w:r w:rsidRPr="0012603B">
              <w:rPr>
                <w:b/>
                <w:sz w:val="20"/>
                <w:szCs w:val="20"/>
              </w:rPr>
              <w:t xml:space="preserve">NullHypothesisH0: </w:t>
            </w:r>
            <w:r w:rsidRPr="0012603B">
              <w:rPr>
                <w:sz w:val="20"/>
                <w:szCs w:val="20"/>
              </w:rPr>
              <w:t>The run occursin randomness.</w:t>
            </w:r>
          </w:p>
          <w:p w:rsidR="0012603B" w:rsidRDefault="0012603B" w:rsidP="0012603B">
            <w:pPr>
              <w:pStyle w:val="ListParagraph"/>
              <w:jc w:val="both"/>
              <w:rPr>
                <w:sz w:val="20"/>
                <w:szCs w:val="20"/>
              </w:rPr>
            </w:pPr>
            <w:r w:rsidRPr="0012603B">
              <w:rPr>
                <w:b/>
                <w:sz w:val="20"/>
                <w:szCs w:val="20"/>
              </w:rPr>
              <w:t xml:space="preserve">AlternativeHypothesisH1: </w:t>
            </w:r>
            <w:r w:rsidRPr="0012603B">
              <w:rPr>
                <w:sz w:val="20"/>
                <w:szCs w:val="20"/>
              </w:rPr>
              <w:t>The rundoes notoccur in randomness.</w:t>
            </w:r>
          </w:p>
          <w:p w:rsidR="0012603B" w:rsidRPr="0012603B" w:rsidRDefault="0012603B" w:rsidP="0012603B">
            <w:pPr>
              <w:pStyle w:val="ListParagraph"/>
              <w:jc w:val="both"/>
              <w:rPr>
                <w:sz w:val="20"/>
                <w:szCs w:val="20"/>
              </w:rPr>
            </w:pPr>
          </w:p>
          <w:p w:rsidR="0012603B" w:rsidRDefault="0012603B" w:rsidP="0012603B">
            <w:pPr>
              <w:pStyle w:val="BodyText"/>
              <w:spacing w:before="2"/>
              <w:jc w:val="center"/>
              <w:rPr>
                <w:b/>
                <w:i/>
                <w:sz w:val="11"/>
              </w:rPr>
            </w:pPr>
            <w:r>
              <w:t>DescriptiveStatistics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50"/>
              <w:gridCol w:w="419"/>
              <w:gridCol w:w="639"/>
              <w:gridCol w:w="1134"/>
              <w:gridCol w:w="1151"/>
              <w:gridCol w:w="1200"/>
            </w:tblGrid>
            <w:tr w:rsidR="0012603B" w:rsidTr="0012603B">
              <w:trPr>
                <w:trHeight w:val="460"/>
              </w:trPr>
              <w:tc>
                <w:tcPr>
                  <w:tcW w:w="850" w:type="dxa"/>
                </w:tcPr>
                <w:p w:rsidR="0012603B" w:rsidRDefault="0012603B" w:rsidP="0012603B"/>
              </w:tc>
              <w:tc>
                <w:tcPr>
                  <w:tcW w:w="419" w:type="dxa"/>
                </w:tcPr>
                <w:p w:rsidR="0012603B" w:rsidRDefault="0012603B" w:rsidP="0012603B">
                  <w:r>
                    <w:rPr>
                      <w:spacing w:val="-10"/>
                    </w:rPr>
                    <w:t>N</w:t>
                  </w:r>
                </w:p>
              </w:tc>
              <w:tc>
                <w:tcPr>
                  <w:tcW w:w="639" w:type="dxa"/>
                </w:tcPr>
                <w:p w:rsidR="0012603B" w:rsidRDefault="0012603B" w:rsidP="0012603B">
                  <w:r>
                    <w:rPr>
                      <w:spacing w:val="-4"/>
                    </w:rPr>
                    <w:t>Mean</w:t>
                  </w:r>
                </w:p>
              </w:tc>
              <w:tc>
                <w:tcPr>
                  <w:tcW w:w="1134" w:type="dxa"/>
                </w:tcPr>
                <w:p w:rsidR="0012603B" w:rsidRDefault="0012603B" w:rsidP="0012603B">
                  <w:r>
                    <w:t>Std. Deviation</w:t>
                  </w:r>
                </w:p>
              </w:tc>
              <w:tc>
                <w:tcPr>
                  <w:tcW w:w="1151" w:type="dxa"/>
                </w:tcPr>
                <w:p w:rsidR="0012603B" w:rsidRDefault="0012603B" w:rsidP="0012603B">
                  <w:r>
                    <w:t>Minimum</w:t>
                  </w:r>
                </w:p>
              </w:tc>
              <w:tc>
                <w:tcPr>
                  <w:tcW w:w="1200" w:type="dxa"/>
                </w:tcPr>
                <w:p w:rsidR="0012603B" w:rsidRDefault="0012603B" w:rsidP="0012603B">
                  <w:r>
                    <w:t>Maximum</w:t>
                  </w:r>
                </w:p>
              </w:tc>
            </w:tr>
            <w:tr w:rsidR="0012603B" w:rsidTr="0012603B">
              <w:trPr>
                <w:trHeight w:val="480"/>
              </w:trPr>
              <w:tc>
                <w:tcPr>
                  <w:tcW w:w="850" w:type="dxa"/>
                </w:tcPr>
                <w:p w:rsidR="0012603B" w:rsidRDefault="0012603B" w:rsidP="0012603B">
                  <w:r>
                    <w:t>Gender</w:t>
                  </w:r>
                </w:p>
              </w:tc>
              <w:tc>
                <w:tcPr>
                  <w:tcW w:w="419" w:type="dxa"/>
                </w:tcPr>
                <w:p w:rsidR="0012603B" w:rsidRDefault="0012603B" w:rsidP="0012603B">
                  <w:r>
                    <w:rPr>
                      <w:spacing w:val="-5"/>
                    </w:rPr>
                    <w:t>160</w:t>
                  </w:r>
                </w:p>
              </w:tc>
              <w:tc>
                <w:tcPr>
                  <w:tcW w:w="639" w:type="dxa"/>
                </w:tcPr>
                <w:p w:rsidR="0012603B" w:rsidRDefault="0012603B" w:rsidP="0012603B">
                  <w:r>
                    <w:rPr>
                      <w:spacing w:val="-4"/>
                    </w:rPr>
                    <w:t>1.53</w:t>
                  </w:r>
                </w:p>
              </w:tc>
              <w:tc>
                <w:tcPr>
                  <w:tcW w:w="1134" w:type="dxa"/>
                </w:tcPr>
                <w:p w:rsidR="0012603B" w:rsidRDefault="0012603B" w:rsidP="0012603B">
                  <w:r>
                    <w:rPr>
                      <w:spacing w:val="-4"/>
                    </w:rPr>
                    <w:t>.501</w:t>
                  </w:r>
                </w:p>
              </w:tc>
              <w:tc>
                <w:tcPr>
                  <w:tcW w:w="1151" w:type="dxa"/>
                </w:tcPr>
                <w:p w:rsidR="0012603B" w:rsidRDefault="0012603B" w:rsidP="0012603B">
                  <w:r>
                    <w:rPr>
                      <w:spacing w:val="-10"/>
                    </w:rPr>
                    <w:t>1</w:t>
                  </w:r>
                </w:p>
              </w:tc>
              <w:tc>
                <w:tcPr>
                  <w:tcW w:w="1200" w:type="dxa"/>
                </w:tcPr>
                <w:p w:rsidR="0012603B" w:rsidRDefault="0012603B" w:rsidP="0012603B">
                  <w:r>
                    <w:rPr>
                      <w:spacing w:val="-10"/>
                    </w:rPr>
                    <w:t>2</w:t>
                  </w:r>
                </w:p>
              </w:tc>
            </w:tr>
          </w:tbl>
          <w:p w:rsidR="0012603B" w:rsidRDefault="0012603B">
            <w:pPr>
              <w:pStyle w:val="BodyText"/>
              <w:spacing w:before="2"/>
              <w:rPr>
                <w:b/>
                <w:i/>
                <w:sz w:val="11"/>
              </w:rPr>
            </w:pPr>
          </w:p>
          <w:p w:rsidR="00132B62" w:rsidRDefault="00132B62" w:rsidP="00132B62">
            <w:pPr>
              <w:pStyle w:val="BodyText"/>
              <w:spacing w:before="2"/>
              <w:jc w:val="center"/>
              <w:rPr>
                <w:b/>
                <w:i/>
                <w:sz w:val="11"/>
              </w:rPr>
            </w:pPr>
            <w:r>
              <w:t>Runs</w:t>
            </w:r>
            <w:r>
              <w:rPr>
                <w:spacing w:val="-4"/>
              </w:rPr>
              <w:t>Test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444"/>
              <w:gridCol w:w="1912"/>
            </w:tblGrid>
            <w:tr w:rsidR="00132B62" w:rsidTr="00132B62">
              <w:trPr>
                <w:trHeight w:val="374"/>
              </w:trPr>
              <w:tc>
                <w:tcPr>
                  <w:tcW w:w="3444" w:type="dxa"/>
                </w:tcPr>
                <w:p w:rsidR="00132B62" w:rsidRDefault="00132B62" w:rsidP="00132B62"/>
              </w:tc>
              <w:tc>
                <w:tcPr>
                  <w:tcW w:w="1912" w:type="dxa"/>
                </w:tcPr>
                <w:p w:rsidR="00132B62" w:rsidRDefault="00132B62" w:rsidP="00132B62">
                  <w:r>
                    <w:rPr>
                      <w:spacing w:val="-2"/>
                    </w:rPr>
                    <w:t>Gender</w:t>
                  </w:r>
                </w:p>
              </w:tc>
            </w:tr>
            <w:tr w:rsidR="00132B62" w:rsidTr="00132B62">
              <w:trPr>
                <w:trHeight w:val="374"/>
              </w:trPr>
              <w:tc>
                <w:tcPr>
                  <w:tcW w:w="3444" w:type="dxa"/>
                </w:tcPr>
                <w:p w:rsidR="00132B62" w:rsidRDefault="00132B62" w:rsidP="00132B62">
                  <w:pPr>
                    <w:rPr>
                      <w:sz w:val="12"/>
                    </w:rPr>
                  </w:pPr>
                  <w:r>
                    <w:t xml:space="preserve">Test </w:t>
                  </w:r>
                  <w:r>
                    <w:rPr>
                      <w:spacing w:val="-2"/>
                    </w:rPr>
                    <w:t>Value</w:t>
                  </w:r>
                  <w:r>
                    <w:rPr>
                      <w:spacing w:val="-2"/>
                      <w:position w:val="6"/>
                      <w:sz w:val="12"/>
                    </w:rPr>
                    <w:t>a</w:t>
                  </w:r>
                </w:p>
              </w:tc>
              <w:tc>
                <w:tcPr>
                  <w:tcW w:w="1912" w:type="dxa"/>
                </w:tcPr>
                <w:p w:rsidR="00132B62" w:rsidRDefault="00132B62" w:rsidP="00132B62">
                  <w:r>
                    <w:rPr>
                      <w:spacing w:val="-10"/>
                    </w:rPr>
                    <w:t>2</w:t>
                  </w:r>
                </w:p>
              </w:tc>
            </w:tr>
            <w:tr w:rsidR="00132B62" w:rsidTr="00132B62">
              <w:trPr>
                <w:trHeight w:val="374"/>
              </w:trPr>
              <w:tc>
                <w:tcPr>
                  <w:tcW w:w="3444" w:type="dxa"/>
                </w:tcPr>
                <w:p w:rsidR="00132B62" w:rsidRDefault="00132B62" w:rsidP="00132B62">
                  <w:r>
                    <w:t>Cases&lt;Test</w:t>
                  </w:r>
                  <w:r>
                    <w:rPr>
                      <w:spacing w:val="-2"/>
                    </w:rPr>
                    <w:t xml:space="preserve"> Value</w:t>
                  </w:r>
                </w:p>
              </w:tc>
              <w:tc>
                <w:tcPr>
                  <w:tcW w:w="1912" w:type="dxa"/>
                </w:tcPr>
                <w:p w:rsidR="00132B62" w:rsidRDefault="00132B62" w:rsidP="00132B62">
                  <w:r>
                    <w:rPr>
                      <w:spacing w:val="-5"/>
                    </w:rPr>
                    <w:t>75</w:t>
                  </w:r>
                </w:p>
              </w:tc>
            </w:tr>
            <w:tr w:rsidR="00132B62" w:rsidTr="00132B62">
              <w:trPr>
                <w:trHeight w:val="391"/>
              </w:trPr>
              <w:tc>
                <w:tcPr>
                  <w:tcW w:w="3444" w:type="dxa"/>
                </w:tcPr>
                <w:p w:rsidR="00132B62" w:rsidRDefault="00132B62" w:rsidP="00132B62">
                  <w:r>
                    <w:t>Cases&gt;=Test</w:t>
                  </w:r>
                  <w:r>
                    <w:rPr>
                      <w:spacing w:val="-4"/>
                    </w:rPr>
                    <w:t>Value</w:t>
                  </w:r>
                </w:p>
              </w:tc>
              <w:tc>
                <w:tcPr>
                  <w:tcW w:w="1912" w:type="dxa"/>
                </w:tcPr>
                <w:p w:rsidR="00132B62" w:rsidRDefault="00132B62" w:rsidP="00132B62">
                  <w:r>
                    <w:rPr>
                      <w:spacing w:val="-5"/>
                    </w:rPr>
                    <w:t>85</w:t>
                  </w:r>
                </w:p>
              </w:tc>
            </w:tr>
            <w:tr w:rsidR="00132B62" w:rsidTr="00132B62">
              <w:trPr>
                <w:trHeight w:val="374"/>
              </w:trPr>
              <w:tc>
                <w:tcPr>
                  <w:tcW w:w="3444" w:type="dxa"/>
                </w:tcPr>
                <w:p w:rsidR="00132B62" w:rsidRDefault="00132B62" w:rsidP="00132B62">
                  <w:r>
                    <w:t>Total</w:t>
                  </w:r>
                  <w:r>
                    <w:rPr>
                      <w:spacing w:val="-2"/>
                    </w:rPr>
                    <w:t>Cases</w:t>
                  </w:r>
                </w:p>
              </w:tc>
              <w:tc>
                <w:tcPr>
                  <w:tcW w:w="1912" w:type="dxa"/>
                </w:tcPr>
                <w:p w:rsidR="00132B62" w:rsidRDefault="00132B62" w:rsidP="00132B62">
                  <w:r>
                    <w:rPr>
                      <w:spacing w:val="-5"/>
                    </w:rPr>
                    <w:t>160</w:t>
                  </w:r>
                </w:p>
              </w:tc>
            </w:tr>
            <w:tr w:rsidR="00132B62" w:rsidTr="00132B62">
              <w:trPr>
                <w:trHeight w:val="374"/>
              </w:trPr>
              <w:tc>
                <w:tcPr>
                  <w:tcW w:w="3444" w:type="dxa"/>
                </w:tcPr>
                <w:p w:rsidR="00132B62" w:rsidRDefault="00132B62" w:rsidP="00132B62">
                  <w:r>
                    <w:t>Numberof</w:t>
                  </w:r>
                  <w:r>
                    <w:rPr>
                      <w:spacing w:val="-4"/>
                    </w:rPr>
                    <w:t xml:space="preserve"> Runs</w:t>
                  </w:r>
                </w:p>
              </w:tc>
              <w:tc>
                <w:tcPr>
                  <w:tcW w:w="1912" w:type="dxa"/>
                </w:tcPr>
                <w:p w:rsidR="00132B62" w:rsidRDefault="00132B62" w:rsidP="00132B62">
                  <w:r>
                    <w:rPr>
                      <w:spacing w:val="-5"/>
                    </w:rPr>
                    <w:t>43</w:t>
                  </w:r>
                </w:p>
              </w:tc>
            </w:tr>
            <w:tr w:rsidR="00132B62" w:rsidTr="00132B62">
              <w:trPr>
                <w:trHeight w:val="391"/>
              </w:trPr>
              <w:tc>
                <w:tcPr>
                  <w:tcW w:w="3444" w:type="dxa"/>
                </w:tcPr>
                <w:p w:rsidR="00132B62" w:rsidRDefault="00132B62" w:rsidP="00132B62">
                  <w:r>
                    <w:rPr>
                      <w:spacing w:val="-10"/>
                    </w:rPr>
                    <w:t>Z</w:t>
                  </w:r>
                </w:p>
              </w:tc>
              <w:tc>
                <w:tcPr>
                  <w:tcW w:w="1912" w:type="dxa"/>
                </w:tcPr>
                <w:p w:rsidR="00132B62" w:rsidRDefault="00132B62" w:rsidP="00132B62">
                  <w:r>
                    <w:rPr>
                      <w:spacing w:val="-2"/>
                    </w:rPr>
                    <w:t>-6.001</w:t>
                  </w:r>
                </w:p>
              </w:tc>
            </w:tr>
            <w:tr w:rsidR="00132B62" w:rsidTr="00132B62">
              <w:trPr>
                <w:trHeight w:val="374"/>
              </w:trPr>
              <w:tc>
                <w:tcPr>
                  <w:tcW w:w="3444" w:type="dxa"/>
                </w:tcPr>
                <w:p w:rsidR="00132B62" w:rsidRDefault="00132B62" w:rsidP="00132B62">
                  <w:r>
                    <w:t>Asymp.Sig.(2-</w:t>
                  </w:r>
                  <w:r>
                    <w:rPr>
                      <w:spacing w:val="-2"/>
                    </w:rPr>
                    <w:t>tailed)</w:t>
                  </w:r>
                </w:p>
              </w:tc>
              <w:tc>
                <w:tcPr>
                  <w:tcW w:w="1912" w:type="dxa"/>
                </w:tcPr>
                <w:p w:rsidR="00132B62" w:rsidRDefault="00132B62" w:rsidP="00132B62">
                  <w:r>
                    <w:rPr>
                      <w:spacing w:val="-4"/>
                    </w:rPr>
                    <w:t>.000</w:t>
                  </w:r>
                </w:p>
              </w:tc>
            </w:tr>
            <w:tr w:rsidR="00132B62" w:rsidTr="00132B62">
              <w:trPr>
                <w:trHeight w:val="377"/>
              </w:trPr>
              <w:tc>
                <w:tcPr>
                  <w:tcW w:w="5356" w:type="dxa"/>
                  <w:gridSpan w:val="2"/>
                </w:tcPr>
                <w:p w:rsidR="00132B62" w:rsidRDefault="00132B62" w:rsidP="00132B62">
                  <w:r>
                    <w:t xml:space="preserve">a. </w:t>
                  </w:r>
                  <w:r>
                    <w:rPr>
                      <w:spacing w:val="-2"/>
                    </w:rPr>
                    <w:t>Median</w:t>
                  </w:r>
                </w:p>
              </w:tc>
            </w:tr>
          </w:tbl>
          <w:p w:rsidR="00132B62" w:rsidRDefault="00132B62">
            <w:pPr>
              <w:pStyle w:val="BodyText"/>
              <w:spacing w:before="2"/>
              <w:rPr>
                <w:b/>
                <w:i/>
                <w:sz w:val="11"/>
              </w:rPr>
            </w:pPr>
          </w:p>
        </w:tc>
      </w:tr>
    </w:tbl>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p w:rsidR="00950F4C" w:rsidRDefault="00950F4C">
      <w:pPr>
        <w:pStyle w:val="BodyText"/>
        <w:spacing w:before="2"/>
        <w:rPr>
          <w:b/>
          <w:i/>
          <w:sz w:val="11"/>
        </w:rPr>
      </w:pPr>
    </w:p>
    <w:tbl>
      <w:tblPr>
        <w:tblStyle w:val="TableGrid"/>
        <w:tblW w:w="11766" w:type="dxa"/>
        <w:tblInd w:w="-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94"/>
        <w:gridCol w:w="7259"/>
      </w:tblGrid>
      <w:tr w:rsidR="00132B62" w:rsidTr="00977DCE">
        <w:trPr>
          <w:trHeight w:val="11553"/>
        </w:trPr>
        <w:tc>
          <w:tcPr>
            <w:tcW w:w="5964" w:type="dxa"/>
          </w:tcPr>
          <w:p w:rsidR="00132B62" w:rsidRDefault="00132B62">
            <w:pPr>
              <w:pStyle w:val="BodyText"/>
              <w:spacing w:before="2"/>
              <w:rPr>
                <w:b/>
                <w:i/>
                <w:sz w:val="11"/>
              </w:rPr>
            </w:pPr>
          </w:p>
          <w:tbl>
            <w:tblPr>
              <w:tblpPr w:leftFromText="180" w:rightFromText="180" w:vertAnchor="page" w:horzAnchor="margin" w:tblpY="4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524"/>
              <w:gridCol w:w="2113"/>
            </w:tblGrid>
            <w:tr w:rsidR="00132B62" w:rsidTr="00132B62">
              <w:trPr>
                <w:trHeight w:val="423"/>
              </w:trPr>
              <w:tc>
                <w:tcPr>
                  <w:tcW w:w="3524" w:type="dxa"/>
                </w:tcPr>
                <w:p w:rsidR="00132B62" w:rsidRDefault="00132B62" w:rsidP="00132B62"/>
              </w:tc>
              <w:tc>
                <w:tcPr>
                  <w:tcW w:w="2113" w:type="dxa"/>
                </w:tcPr>
                <w:p w:rsidR="00132B62" w:rsidRDefault="00132B62" w:rsidP="00132B62">
                  <w:pPr>
                    <w:rPr>
                      <w:rFonts w:ascii="Arial"/>
                    </w:rPr>
                  </w:pPr>
                  <w:r>
                    <w:rPr>
                      <w:rFonts w:ascii="Arial"/>
                      <w:spacing w:val="-2"/>
                    </w:rPr>
                    <w:t>Gender</w:t>
                  </w:r>
                </w:p>
              </w:tc>
            </w:tr>
            <w:tr w:rsidR="00132B62" w:rsidTr="00132B62">
              <w:trPr>
                <w:trHeight w:val="423"/>
              </w:trPr>
              <w:tc>
                <w:tcPr>
                  <w:tcW w:w="3524" w:type="dxa"/>
                </w:tcPr>
                <w:p w:rsidR="00132B62" w:rsidRDefault="00132B62" w:rsidP="00132B62">
                  <w:pPr>
                    <w:rPr>
                      <w:rFonts w:ascii="Arial"/>
                      <w:sz w:val="12"/>
                    </w:rPr>
                  </w:pPr>
                  <w:r>
                    <w:rPr>
                      <w:rFonts w:ascii="Arial"/>
                    </w:rPr>
                    <w:t xml:space="preserve">Test </w:t>
                  </w:r>
                  <w:r>
                    <w:rPr>
                      <w:rFonts w:ascii="Arial"/>
                      <w:spacing w:val="-2"/>
                    </w:rPr>
                    <w:t>Value</w:t>
                  </w:r>
                  <w:r>
                    <w:rPr>
                      <w:rFonts w:ascii="Arial"/>
                      <w:spacing w:val="-2"/>
                      <w:position w:val="6"/>
                      <w:sz w:val="12"/>
                    </w:rPr>
                    <w:t>a</w:t>
                  </w:r>
                </w:p>
              </w:tc>
              <w:tc>
                <w:tcPr>
                  <w:tcW w:w="2113" w:type="dxa"/>
                </w:tcPr>
                <w:p w:rsidR="00132B62" w:rsidRDefault="00132B62" w:rsidP="00132B62">
                  <w:pPr>
                    <w:rPr>
                      <w:rFonts w:ascii="Arial"/>
                    </w:rPr>
                  </w:pPr>
                  <w:r>
                    <w:rPr>
                      <w:rFonts w:ascii="Arial"/>
                      <w:spacing w:val="-4"/>
                    </w:rPr>
                    <w:t>1.53</w:t>
                  </w:r>
                </w:p>
              </w:tc>
            </w:tr>
            <w:tr w:rsidR="00132B62" w:rsidTr="00132B62">
              <w:trPr>
                <w:trHeight w:val="421"/>
              </w:trPr>
              <w:tc>
                <w:tcPr>
                  <w:tcW w:w="3524" w:type="dxa"/>
                </w:tcPr>
                <w:p w:rsidR="00132B62" w:rsidRDefault="00132B62" w:rsidP="00132B62">
                  <w:pPr>
                    <w:rPr>
                      <w:rFonts w:ascii="Arial"/>
                    </w:rPr>
                  </w:pPr>
                  <w:r>
                    <w:rPr>
                      <w:rFonts w:ascii="Arial"/>
                    </w:rPr>
                    <w:t>Cases&lt;Test</w:t>
                  </w:r>
                  <w:r>
                    <w:rPr>
                      <w:rFonts w:ascii="Arial"/>
                      <w:spacing w:val="-2"/>
                    </w:rPr>
                    <w:t xml:space="preserve"> Value</w:t>
                  </w:r>
                </w:p>
              </w:tc>
              <w:tc>
                <w:tcPr>
                  <w:tcW w:w="2113" w:type="dxa"/>
                </w:tcPr>
                <w:p w:rsidR="00132B62" w:rsidRDefault="00132B62" w:rsidP="00132B62">
                  <w:pPr>
                    <w:rPr>
                      <w:rFonts w:ascii="Arial"/>
                    </w:rPr>
                  </w:pPr>
                  <w:r>
                    <w:rPr>
                      <w:rFonts w:ascii="Arial"/>
                      <w:spacing w:val="-5"/>
                    </w:rPr>
                    <w:t>75</w:t>
                  </w:r>
                </w:p>
              </w:tc>
            </w:tr>
            <w:tr w:rsidR="00132B62" w:rsidTr="00132B62">
              <w:trPr>
                <w:trHeight w:val="443"/>
              </w:trPr>
              <w:tc>
                <w:tcPr>
                  <w:tcW w:w="3524" w:type="dxa"/>
                </w:tcPr>
                <w:p w:rsidR="00132B62" w:rsidRDefault="00132B62" w:rsidP="00132B62">
                  <w:pPr>
                    <w:rPr>
                      <w:rFonts w:ascii="Arial"/>
                    </w:rPr>
                  </w:pPr>
                  <w:r>
                    <w:rPr>
                      <w:rFonts w:ascii="Arial"/>
                    </w:rPr>
                    <w:t>Cases&gt;=Test</w:t>
                  </w:r>
                  <w:r>
                    <w:rPr>
                      <w:rFonts w:ascii="Arial"/>
                      <w:spacing w:val="-4"/>
                    </w:rPr>
                    <w:t>Value</w:t>
                  </w:r>
                </w:p>
              </w:tc>
              <w:tc>
                <w:tcPr>
                  <w:tcW w:w="2113" w:type="dxa"/>
                </w:tcPr>
                <w:p w:rsidR="00132B62" w:rsidRDefault="00132B62" w:rsidP="00132B62">
                  <w:pPr>
                    <w:rPr>
                      <w:rFonts w:ascii="Arial"/>
                    </w:rPr>
                  </w:pPr>
                  <w:r>
                    <w:rPr>
                      <w:rFonts w:ascii="Arial"/>
                      <w:spacing w:val="-5"/>
                    </w:rPr>
                    <w:t>85</w:t>
                  </w:r>
                </w:p>
              </w:tc>
            </w:tr>
            <w:tr w:rsidR="00132B62" w:rsidTr="00132B62">
              <w:trPr>
                <w:trHeight w:val="424"/>
              </w:trPr>
              <w:tc>
                <w:tcPr>
                  <w:tcW w:w="3524" w:type="dxa"/>
                </w:tcPr>
                <w:p w:rsidR="00132B62" w:rsidRDefault="00132B62" w:rsidP="00132B62">
                  <w:pPr>
                    <w:rPr>
                      <w:rFonts w:ascii="Arial"/>
                    </w:rPr>
                  </w:pPr>
                  <w:r>
                    <w:rPr>
                      <w:rFonts w:ascii="Arial"/>
                    </w:rPr>
                    <w:t>Total</w:t>
                  </w:r>
                  <w:r>
                    <w:rPr>
                      <w:rFonts w:ascii="Arial"/>
                      <w:spacing w:val="-2"/>
                    </w:rPr>
                    <w:t>Cases</w:t>
                  </w:r>
                </w:p>
              </w:tc>
              <w:tc>
                <w:tcPr>
                  <w:tcW w:w="2113" w:type="dxa"/>
                </w:tcPr>
                <w:p w:rsidR="00132B62" w:rsidRDefault="00132B62" w:rsidP="00132B62">
                  <w:pPr>
                    <w:rPr>
                      <w:rFonts w:ascii="Arial"/>
                    </w:rPr>
                  </w:pPr>
                  <w:r>
                    <w:rPr>
                      <w:rFonts w:ascii="Arial"/>
                      <w:spacing w:val="-5"/>
                    </w:rPr>
                    <w:t>160</w:t>
                  </w:r>
                </w:p>
              </w:tc>
            </w:tr>
            <w:tr w:rsidR="00132B62" w:rsidTr="00132B62">
              <w:trPr>
                <w:trHeight w:val="423"/>
              </w:trPr>
              <w:tc>
                <w:tcPr>
                  <w:tcW w:w="3524" w:type="dxa"/>
                </w:tcPr>
                <w:p w:rsidR="00132B62" w:rsidRDefault="00132B62" w:rsidP="00132B62">
                  <w:pPr>
                    <w:rPr>
                      <w:rFonts w:ascii="Arial"/>
                    </w:rPr>
                  </w:pPr>
                  <w:r>
                    <w:rPr>
                      <w:rFonts w:ascii="Arial"/>
                    </w:rPr>
                    <w:t>Numberof</w:t>
                  </w:r>
                  <w:r>
                    <w:rPr>
                      <w:rFonts w:ascii="Arial"/>
                      <w:spacing w:val="-4"/>
                    </w:rPr>
                    <w:t xml:space="preserve"> Runs</w:t>
                  </w:r>
                </w:p>
              </w:tc>
              <w:tc>
                <w:tcPr>
                  <w:tcW w:w="2113" w:type="dxa"/>
                </w:tcPr>
                <w:p w:rsidR="00132B62" w:rsidRDefault="00132B62" w:rsidP="00132B62">
                  <w:pPr>
                    <w:rPr>
                      <w:rFonts w:ascii="Arial"/>
                    </w:rPr>
                  </w:pPr>
                  <w:r>
                    <w:rPr>
                      <w:rFonts w:ascii="Arial"/>
                      <w:spacing w:val="-5"/>
                    </w:rPr>
                    <w:t>43</w:t>
                  </w:r>
                </w:p>
              </w:tc>
            </w:tr>
            <w:tr w:rsidR="00132B62" w:rsidTr="00132B62">
              <w:trPr>
                <w:trHeight w:val="443"/>
              </w:trPr>
              <w:tc>
                <w:tcPr>
                  <w:tcW w:w="3524" w:type="dxa"/>
                </w:tcPr>
                <w:p w:rsidR="00132B62" w:rsidRDefault="00132B62" w:rsidP="00132B62">
                  <w:pPr>
                    <w:rPr>
                      <w:rFonts w:ascii="Arial"/>
                    </w:rPr>
                  </w:pPr>
                  <w:r>
                    <w:rPr>
                      <w:rFonts w:ascii="Arial"/>
                      <w:spacing w:val="-10"/>
                    </w:rPr>
                    <w:t>Z</w:t>
                  </w:r>
                </w:p>
              </w:tc>
              <w:tc>
                <w:tcPr>
                  <w:tcW w:w="2113" w:type="dxa"/>
                </w:tcPr>
                <w:p w:rsidR="00132B62" w:rsidRDefault="00132B62" w:rsidP="00132B62">
                  <w:pPr>
                    <w:rPr>
                      <w:rFonts w:ascii="Arial"/>
                    </w:rPr>
                  </w:pPr>
                  <w:r>
                    <w:rPr>
                      <w:rFonts w:ascii="Arial"/>
                      <w:spacing w:val="-2"/>
                    </w:rPr>
                    <w:t>-6.001</w:t>
                  </w:r>
                </w:p>
              </w:tc>
            </w:tr>
            <w:tr w:rsidR="00132B62" w:rsidTr="00132B62">
              <w:trPr>
                <w:trHeight w:val="423"/>
              </w:trPr>
              <w:tc>
                <w:tcPr>
                  <w:tcW w:w="3524" w:type="dxa"/>
                </w:tcPr>
                <w:p w:rsidR="00132B62" w:rsidRDefault="00132B62" w:rsidP="00132B62">
                  <w:pPr>
                    <w:rPr>
                      <w:rFonts w:ascii="Arial"/>
                    </w:rPr>
                  </w:pPr>
                  <w:r>
                    <w:rPr>
                      <w:rFonts w:ascii="Arial"/>
                    </w:rPr>
                    <w:t>Asymp.Sig.(2-</w:t>
                  </w:r>
                  <w:r>
                    <w:rPr>
                      <w:rFonts w:ascii="Arial"/>
                      <w:spacing w:val="-2"/>
                    </w:rPr>
                    <w:t>tailed)</w:t>
                  </w:r>
                </w:p>
              </w:tc>
              <w:tc>
                <w:tcPr>
                  <w:tcW w:w="2113" w:type="dxa"/>
                </w:tcPr>
                <w:p w:rsidR="00132B62" w:rsidRDefault="00132B62" w:rsidP="00132B62">
                  <w:pPr>
                    <w:rPr>
                      <w:rFonts w:ascii="Arial"/>
                    </w:rPr>
                  </w:pPr>
                  <w:r>
                    <w:rPr>
                      <w:rFonts w:ascii="Arial"/>
                      <w:spacing w:val="-4"/>
                    </w:rPr>
                    <w:t>.000</w:t>
                  </w:r>
                </w:p>
              </w:tc>
            </w:tr>
            <w:tr w:rsidR="00132B62" w:rsidTr="00132B62">
              <w:trPr>
                <w:trHeight w:val="421"/>
              </w:trPr>
              <w:tc>
                <w:tcPr>
                  <w:tcW w:w="5637" w:type="dxa"/>
                  <w:gridSpan w:val="2"/>
                </w:tcPr>
                <w:p w:rsidR="00132B62" w:rsidRDefault="00132B62" w:rsidP="00132B62">
                  <w:pPr>
                    <w:rPr>
                      <w:rFonts w:ascii="Arial"/>
                    </w:rPr>
                  </w:pPr>
                  <w:r>
                    <w:rPr>
                      <w:rFonts w:ascii="Arial"/>
                    </w:rPr>
                    <w:t xml:space="preserve">a. </w:t>
                  </w:r>
                  <w:r>
                    <w:rPr>
                      <w:rFonts w:ascii="Arial"/>
                      <w:spacing w:val="-4"/>
                    </w:rPr>
                    <w:t>Mean</w:t>
                  </w:r>
                </w:p>
              </w:tc>
            </w:tr>
          </w:tbl>
          <w:p w:rsidR="00132B62" w:rsidRDefault="00132B62" w:rsidP="00132B62">
            <w:pPr>
              <w:pStyle w:val="BodyText"/>
              <w:spacing w:before="2"/>
              <w:jc w:val="center"/>
              <w:rPr>
                <w:b/>
                <w:i/>
                <w:sz w:val="11"/>
              </w:rPr>
            </w:pPr>
            <w:r>
              <w:t>Runs</w:t>
            </w:r>
            <w:r>
              <w:rPr>
                <w:spacing w:val="-4"/>
              </w:rPr>
              <w:t>Test</w:t>
            </w:r>
          </w:p>
          <w:p w:rsidR="00132B62" w:rsidRDefault="00132B62">
            <w:pPr>
              <w:pStyle w:val="BodyText"/>
              <w:spacing w:before="2"/>
              <w:rPr>
                <w:b/>
                <w:i/>
                <w:sz w:val="11"/>
              </w:rPr>
            </w:pPr>
          </w:p>
          <w:p w:rsidR="00132B62" w:rsidRDefault="00132B62">
            <w:pPr>
              <w:pStyle w:val="BodyText"/>
              <w:spacing w:before="2"/>
              <w:rPr>
                <w:b/>
                <w:i/>
                <w:sz w:val="11"/>
              </w:rPr>
            </w:pPr>
          </w:p>
          <w:p w:rsidR="00132B62" w:rsidRDefault="00132B62" w:rsidP="00132B62">
            <w:pPr>
              <w:pStyle w:val="BodyText"/>
              <w:spacing w:before="2"/>
              <w:jc w:val="center"/>
              <w:rPr>
                <w:b/>
                <w:i/>
                <w:sz w:val="11"/>
              </w:rPr>
            </w:pPr>
            <w:r>
              <w:t>Runs</w:t>
            </w:r>
            <w:r>
              <w:rPr>
                <w:spacing w:val="-4"/>
              </w:rPr>
              <w:t>Test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20"/>
              <w:gridCol w:w="521"/>
            </w:tblGrid>
            <w:tr w:rsidR="00132B62" w:rsidTr="00132B62">
              <w:trPr>
                <w:trHeight w:val="360"/>
              </w:trPr>
              <w:tc>
                <w:tcPr>
                  <w:tcW w:w="3485" w:type="dxa"/>
                </w:tcPr>
                <w:p w:rsidR="00132B62" w:rsidRDefault="00132B62" w:rsidP="00132B62"/>
              </w:tc>
              <w:tc>
                <w:tcPr>
                  <w:tcW w:w="2087" w:type="dxa"/>
                </w:tcPr>
                <w:p w:rsidR="00132B62" w:rsidRDefault="00132B62" w:rsidP="00132B62">
                  <w:pPr>
                    <w:rPr>
                      <w:rFonts w:ascii="Arial"/>
                    </w:rPr>
                  </w:pPr>
                  <w:r>
                    <w:rPr>
                      <w:rFonts w:ascii="Arial"/>
                      <w:spacing w:val="-2"/>
                    </w:rPr>
                    <w:t>Gender</w:t>
                  </w:r>
                </w:p>
              </w:tc>
            </w:tr>
            <w:tr w:rsidR="00132B62" w:rsidTr="00132B62">
              <w:trPr>
                <w:trHeight w:val="363"/>
              </w:trPr>
              <w:tc>
                <w:tcPr>
                  <w:tcW w:w="3485" w:type="dxa"/>
                </w:tcPr>
                <w:p w:rsidR="00132B62" w:rsidRDefault="00132B62" w:rsidP="00132B62">
                  <w:pPr>
                    <w:rPr>
                      <w:rFonts w:ascii="Arial"/>
                      <w:sz w:val="12"/>
                    </w:rPr>
                  </w:pPr>
                  <w:r>
                    <w:rPr>
                      <w:rFonts w:ascii="Arial"/>
                    </w:rPr>
                    <w:t xml:space="preserve">Test </w:t>
                  </w:r>
                  <w:r>
                    <w:rPr>
                      <w:rFonts w:ascii="Arial"/>
                      <w:spacing w:val="-2"/>
                    </w:rPr>
                    <w:t>Value</w:t>
                  </w:r>
                  <w:r>
                    <w:rPr>
                      <w:rFonts w:ascii="Arial"/>
                      <w:spacing w:val="-2"/>
                      <w:position w:val="6"/>
                      <w:sz w:val="12"/>
                    </w:rPr>
                    <w:t>a</w:t>
                  </w:r>
                </w:p>
              </w:tc>
              <w:tc>
                <w:tcPr>
                  <w:tcW w:w="2087" w:type="dxa"/>
                </w:tcPr>
                <w:p w:rsidR="00132B62" w:rsidRDefault="00132B62" w:rsidP="00132B62">
                  <w:pPr>
                    <w:rPr>
                      <w:rFonts w:ascii="Arial"/>
                    </w:rPr>
                  </w:pPr>
                  <w:r>
                    <w:rPr>
                      <w:rFonts w:ascii="Arial"/>
                      <w:spacing w:val="-10"/>
                    </w:rPr>
                    <w:t>2</w:t>
                  </w:r>
                </w:p>
              </w:tc>
            </w:tr>
            <w:tr w:rsidR="00132B62" w:rsidTr="00132B62">
              <w:trPr>
                <w:trHeight w:val="360"/>
              </w:trPr>
              <w:tc>
                <w:tcPr>
                  <w:tcW w:w="3485" w:type="dxa"/>
                </w:tcPr>
                <w:p w:rsidR="00132B62" w:rsidRDefault="00132B62" w:rsidP="00132B62">
                  <w:pPr>
                    <w:rPr>
                      <w:rFonts w:ascii="Arial"/>
                    </w:rPr>
                  </w:pPr>
                  <w:r>
                    <w:rPr>
                      <w:rFonts w:ascii="Arial"/>
                    </w:rPr>
                    <w:t>Cases&lt;Test</w:t>
                  </w:r>
                  <w:r>
                    <w:rPr>
                      <w:rFonts w:ascii="Arial"/>
                      <w:spacing w:val="-2"/>
                    </w:rPr>
                    <w:t xml:space="preserve"> Value</w:t>
                  </w:r>
                </w:p>
              </w:tc>
              <w:tc>
                <w:tcPr>
                  <w:tcW w:w="2087" w:type="dxa"/>
                </w:tcPr>
                <w:p w:rsidR="00132B62" w:rsidRDefault="00132B62" w:rsidP="00132B62">
                  <w:pPr>
                    <w:rPr>
                      <w:rFonts w:ascii="Arial"/>
                    </w:rPr>
                  </w:pPr>
                  <w:r>
                    <w:rPr>
                      <w:rFonts w:ascii="Arial"/>
                      <w:spacing w:val="-5"/>
                    </w:rPr>
                    <w:t>75</w:t>
                  </w:r>
                </w:p>
              </w:tc>
            </w:tr>
            <w:tr w:rsidR="00132B62" w:rsidTr="00132B62">
              <w:trPr>
                <w:trHeight w:val="363"/>
              </w:trPr>
              <w:tc>
                <w:tcPr>
                  <w:tcW w:w="3485" w:type="dxa"/>
                </w:tcPr>
                <w:p w:rsidR="00132B62" w:rsidRDefault="00132B62" w:rsidP="00132B62">
                  <w:pPr>
                    <w:rPr>
                      <w:rFonts w:ascii="Arial"/>
                    </w:rPr>
                  </w:pPr>
                  <w:r>
                    <w:rPr>
                      <w:rFonts w:ascii="Arial"/>
                    </w:rPr>
                    <w:t>Cases&gt;=Test</w:t>
                  </w:r>
                  <w:r>
                    <w:rPr>
                      <w:rFonts w:ascii="Arial"/>
                      <w:spacing w:val="-4"/>
                    </w:rPr>
                    <w:t>Value</w:t>
                  </w:r>
                </w:p>
              </w:tc>
              <w:tc>
                <w:tcPr>
                  <w:tcW w:w="2087" w:type="dxa"/>
                </w:tcPr>
                <w:p w:rsidR="00132B62" w:rsidRDefault="00132B62" w:rsidP="00132B62">
                  <w:pPr>
                    <w:rPr>
                      <w:rFonts w:ascii="Arial"/>
                    </w:rPr>
                  </w:pPr>
                  <w:r>
                    <w:rPr>
                      <w:rFonts w:ascii="Arial"/>
                      <w:spacing w:val="-5"/>
                    </w:rPr>
                    <w:t>85</w:t>
                  </w:r>
                </w:p>
              </w:tc>
            </w:tr>
            <w:tr w:rsidR="00132B62" w:rsidTr="00132B62">
              <w:trPr>
                <w:trHeight w:val="360"/>
              </w:trPr>
              <w:tc>
                <w:tcPr>
                  <w:tcW w:w="3485" w:type="dxa"/>
                </w:tcPr>
                <w:p w:rsidR="00132B62" w:rsidRDefault="00132B62" w:rsidP="00132B62">
                  <w:pPr>
                    <w:rPr>
                      <w:rFonts w:ascii="Arial"/>
                    </w:rPr>
                  </w:pPr>
                  <w:r>
                    <w:rPr>
                      <w:rFonts w:ascii="Arial"/>
                    </w:rPr>
                    <w:t>Total</w:t>
                  </w:r>
                  <w:r>
                    <w:rPr>
                      <w:rFonts w:ascii="Arial"/>
                      <w:spacing w:val="-2"/>
                    </w:rPr>
                    <w:t xml:space="preserve"> Cases</w:t>
                  </w:r>
                </w:p>
              </w:tc>
              <w:tc>
                <w:tcPr>
                  <w:tcW w:w="2087" w:type="dxa"/>
                </w:tcPr>
                <w:p w:rsidR="00132B62" w:rsidRDefault="00132B62" w:rsidP="00132B62">
                  <w:pPr>
                    <w:rPr>
                      <w:rFonts w:ascii="Arial"/>
                    </w:rPr>
                  </w:pPr>
                  <w:r>
                    <w:rPr>
                      <w:rFonts w:ascii="Arial"/>
                      <w:spacing w:val="-5"/>
                    </w:rPr>
                    <w:t>160</w:t>
                  </w:r>
                </w:p>
              </w:tc>
            </w:tr>
            <w:tr w:rsidR="00132B62" w:rsidTr="00132B62">
              <w:trPr>
                <w:trHeight w:val="363"/>
              </w:trPr>
              <w:tc>
                <w:tcPr>
                  <w:tcW w:w="3485" w:type="dxa"/>
                </w:tcPr>
                <w:p w:rsidR="00132B62" w:rsidRDefault="00132B62" w:rsidP="00132B62">
                  <w:pPr>
                    <w:rPr>
                      <w:rFonts w:ascii="Arial"/>
                    </w:rPr>
                  </w:pPr>
                  <w:r>
                    <w:rPr>
                      <w:rFonts w:ascii="Arial"/>
                    </w:rPr>
                    <w:t>Numberof</w:t>
                  </w:r>
                  <w:r>
                    <w:rPr>
                      <w:rFonts w:ascii="Arial"/>
                      <w:spacing w:val="-4"/>
                    </w:rPr>
                    <w:t xml:space="preserve"> Runs</w:t>
                  </w:r>
                </w:p>
              </w:tc>
              <w:tc>
                <w:tcPr>
                  <w:tcW w:w="2087" w:type="dxa"/>
                </w:tcPr>
                <w:p w:rsidR="00132B62" w:rsidRDefault="00132B62" w:rsidP="00132B62">
                  <w:pPr>
                    <w:rPr>
                      <w:rFonts w:ascii="Arial"/>
                    </w:rPr>
                  </w:pPr>
                  <w:r>
                    <w:rPr>
                      <w:rFonts w:ascii="Arial"/>
                      <w:spacing w:val="-5"/>
                    </w:rPr>
                    <w:t>43</w:t>
                  </w:r>
                </w:p>
              </w:tc>
            </w:tr>
            <w:tr w:rsidR="00132B62" w:rsidTr="00132B62">
              <w:trPr>
                <w:trHeight w:val="360"/>
              </w:trPr>
              <w:tc>
                <w:tcPr>
                  <w:tcW w:w="3485" w:type="dxa"/>
                </w:tcPr>
                <w:p w:rsidR="00132B62" w:rsidRDefault="00132B62" w:rsidP="00132B62">
                  <w:pPr>
                    <w:rPr>
                      <w:rFonts w:ascii="Arial"/>
                    </w:rPr>
                  </w:pPr>
                  <w:r>
                    <w:rPr>
                      <w:rFonts w:ascii="Arial"/>
                      <w:spacing w:val="-10"/>
                    </w:rPr>
                    <w:t>Z</w:t>
                  </w:r>
                </w:p>
              </w:tc>
              <w:tc>
                <w:tcPr>
                  <w:tcW w:w="2087" w:type="dxa"/>
                </w:tcPr>
                <w:p w:rsidR="00132B62" w:rsidRDefault="00132B62" w:rsidP="00132B62">
                  <w:pPr>
                    <w:rPr>
                      <w:rFonts w:ascii="Arial"/>
                    </w:rPr>
                  </w:pPr>
                  <w:r>
                    <w:rPr>
                      <w:rFonts w:ascii="Arial"/>
                      <w:spacing w:val="-2"/>
                    </w:rPr>
                    <w:t>-6.001</w:t>
                  </w:r>
                </w:p>
              </w:tc>
            </w:tr>
            <w:tr w:rsidR="00132B62" w:rsidTr="00132B62">
              <w:trPr>
                <w:trHeight w:val="363"/>
              </w:trPr>
              <w:tc>
                <w:tcPr>
                  <w:tcW w:w="3485" w:type="dxa"/>
                </w:tcPr>
                <w:p w:rsidR="00132B62" w:rsidRDefault="00132B62" w:rsidP="00132B62">
                  <w:pPr>
                    <w:rPr>
                      <w:rFonts w:ascii="Arial"/>
                    </w:rPr>
                  </w:pPr>
                  <w:r>
                    <w:rPr>
                      <w:rFonts w:ascii="Arial"/>
                    </w:rPr>
                    <w:t>Asymp.Sig.(2-</w:t>
                  </w:r>
                  <w:r>
                    <w:rPr>
                      <w:rFonts w:ascii="Arial"/>
                      <w:spacing w:val="-2"/>
                    </w:rPr>
                    <w:t>tailed)</w:t>
                  </w:r>
                </w:p>
              </w:tc>
              <w:tc>
                <w:tcPr>
                  <w:tcW w:w="2087" w:type="dxa"/>
                </w:tcPr>
                <w:p w:rsidR="00132B62" w:rsidRDefault="00132B62" w:rsidP="00132B62">
                  <w:pPr>
                    <w:rPr>
                      <w:rFonts w:ascii="Arial"/>
                    </w:rPr>
                  </w:pPr>
                  <w:r>
                    <w:rPr>
                      <w:rFonts w:ascii="Arial"/>
                      <w:spacing w:val="-4"/>
                    </w:rPr>
                    <w:t>.000</w:t>
                  </w:r>
                </w:p>
              </w:tc>
            </w:tr>
            <w:tr w:rsidR="00132B62" w:rsidTr="00132B62">
              <w:trPr>
                <w:trHeight w:val="363"/>
              </w:trPr>
              <w:tc>
                <w:tcPr>
                  <w:tcW w:w="5573" w:type="dxa"/>
                  <w:gridSpan w:val="2"/>
                </w:tcPr>
                <w:p w:rsidR="00132B62" w:rsidRDefault="00132B62" w:rsidP="00132B62">
                  <w:pPr>
                    <w:rPr>
                      <w:rFonts w:ascii="Arial"/>
                    </w:rPr>
                  </w:pPr>
                  <w:r>
                    <w:rPr>
                      <w:rFonts w:ascii="Arial"/>
                    </w:rPr>
                    <w:t xml:space="preserve">a. </w:t>
                  </w:r>
                  <w:r>
                    <w:rPr>
                      <w:rFonts w:ascii="Arial"/>
                      <w:spacing w:val="-4"/>
                    </w:rPr>
                    <w:t>Mode</w:t>
                  </w:r>
                </w:p>
              </w:tc>
            </w:tr>
          </w:tbl>
          <w:p w:rsidR="00132B62" w:rsidRDefault="00132B62">
            <w:pPr>
              <w:pStyle w:val="BodyText"/>
              <w:spacing w:before="2"/>
              <w:rPr>
                <w:b/>
                <w:i/>
                <w:sz w:val="11"/>
              </w:rPr>
            </w:pPr>
          </w:p>
          <w:p w:rsidR="00132B62" w:rsidRDefault="00132B62">
            <w:pPr>
              <w:pStyle w:val="BodyText"/>
              <w:spacing w:before="2"/>
              <w:rPr>
                <w:spacing w:val="-2"/>
              </w:rPr>
            </w:pPr>
            <w:r>
              <w:rPr>
                <w:spacing w:val="-2"/>
              </w:rPr>
              <w:t>INTERPRETATION</w:t>
            </w:r>
          </w:p>
          <w:p w:rsidR="00132B62" w:rsidRPr="00132B62" w:rsidRDefault="00132B62" w:rsidP="00132B62">
            <w:pPr>
              <w:pStyle w:val="ListParagraph"/>
              <w:numPr>
                <w:ilvl w:val="0"/>
                <w:numId w:val="9"/>
              </w:numPr>
              <w:jc w:val="both"/>
              <w:rPr>
                <w:rFonts w:ascii="Symbol" w:hAnsi="Symbol"/>
                <w:sz w:val="20"/>
                <w:szCs w:val="20"/>
              </w:rPr>
            </w:pPr>
            <w:r w:rsidRPr="00132B62">
              <w:rPr>
                <w:sz w:val="20"/>
                <w:szCs w:val="20"/>
              </w:rPr>
              <w:t xml:space="preserve">The negative Z-value indicates that there are fewer runs observed than expected under </w:t>
            </w:r>
            <w:r w:rsidRPr="00132B62">
              <w:rPr>
                <w:spacing w:val="-2"/>
                <w:sz w:val="20"/>
                <w:szCs w:val="20"/>
              </w:rPr>
              <w:t>randomness.</w:t>
            </w:r>
          </w:p>
          <w:p w:rsidR="00132B62" w:rsidRPr="00132B62" w:rsidRDefault="00132B62" w:rsidP="00132B62">
            <w:pPr>
              <w:pStyle w:val="ListParagraph"/>
              <w:numPr>
                <w:ilvl w:val="0"/>
                <w:numId w:val="9"/>
              </w:numPr>
              <w:jc w:val="both"/>
              <w:rPr>
                <w:rFonts w:ascii="Symbol" w:hAnsi="Symbol"/>
                <w:sz w:val="20"/>
                <w:szCs w:val="20"/>
              </w:rPr>
            </w:pPr>
            <w:r w:rsidRPr="00132B62">
              <w:rPr>
                <w:sz w:val="20"/>
                <w:szCs w:val="20"/>
              </w:rPr>
              <w:t>Theverysmallp-value(closetozero)suggestsstrongevidenceagainstthenullhypothesis of randomness.</w:t>
            </w:r>
          </w:p>
          <w:p w:rsidR="00132B62" w:rsidRPr="00132B62" w:rsidRDefault="00132B62" w:rsidP="00132B62">
            <w:pPr>
              <w:pStyle w:val="ListParagraph"/>
              <w:numPr>
                <w:ilvl w:val="0"/>
                <w:numId w:val="9"/>
              </w:numPr>
              <w:jc w:val="both"/>
              <w:rPr>
                <w:rFonts w:ascii="Symbol" w:hAnsi="Symbol"/>
                <w:sz w:val="20"/>
                <w:szCs w:val="20"/>
              </w:rPr>
            </w:pPr>
            <w:r w:rsidRPr="00132B62">
              <w:rPr>
                <w:sz w:val="20"/>
                <w:szCs w:val="20"/>
              </w:rPr>
              <w:t>Therefore,basedontherunstestresults,itcanbeconcludedthatthesequenceofdatapoints (possibly related to gender in your case) does not appear to be random and may exhibit some systematic pattern.</w:t>
            </w:r>
          </w:p>
          <w:p w:rsidR="00132B62" w:rsidRPr="00132B62" w:rsidRDefault="00132B62" w:rsidP="00132B62">
            <w:pPr>
              <w:pStyle w:val="ListParagraph"/>
              <w:jc w:val="both"/>
              <w:rPr>
                <w:sz w:val="20"/>
                <w:szCs w:val="20"/>
              </w:rPr>
            </w:pPr>
            <w:r w:rsidRPr="00132B62">
              <w:rPr>
                <w:sz w:val="20"/>
                <w:szCs w:val="20"/>
              </w:rPr>
              <w:t>Therun doesn’toccur in</w:t>
            </w:r>
            <w:r w:rsidRPr="00132B62">
              <w:rPr>
                <w:spacing w:val="-2"/>
                <w:sz w:val="20"/>
                <w:szCs w:val="20"/>
              </w:rPr>
              <w:t>randomness</w:t>
            </w:r>
          </w:p>
          <w:p w:rsidR="00132B62" w:rsidRPr="00132B62" w:rsidRDefault="00132B62">
            <w:pPr>
              <w:pStyle w:val="BodyText"/>
              <w:spacing w:before="2"/>
            </w:pPr>
          </w:p>
        </w:tc>
        <w:tc>
          <w:tcPr>
            <w:tcW w:w="5802" w:type="dxa"/>
          </w:tcPr>
          <w:p w:rsidR="00977DCE" w:rsidRDefault="00977DCE" w:rsidP="00977DCE">
            <w:pPr>
              <w:pStyle w:val="TableParagraph"/>
              <w:spacing w:before="5"/>
              <w:rPr>
                <w:sz w:val="20"/>
              </w:rPr>
            </w:pPr>
          </w:p>
          <w:p w:rsidR="00977DCE" w:rsidRDefault="00977DCE" w:rsidP="00977DCE">
            <w:pPr>
              <w:pStyle w:val="TableParagraph"/>
              <w:tabs>
                <w:tab w:val="left" w:pos="1187"/>
              </w:tabs>
              <w:spacing w:before="1"/>
              <w:ind w:left="467"/>
              <w:rPr>
                <w:b/>
                <w:sz w:val="20"/>
              </w:rPr>
            </w:pPr>
            <w:r>
              <w:rPr>
                <w:b/>
                <w:sz w:val="20"/>
              </w:rPr>
              <w:t>VI.</w:t>
            </w:r>
            <w:r>
              <w:rPr>
                <w:b/>
                <w:sz w:val="20"/>
              </w:rPr>
              <w:tab/>
              <w:t>SUGGESTIONS</w:t>
            </w:r>
          </w:p>
          <w:p w:rsidR="00977DCE" w:rsidRPr="00977DCE" w:rsidRDefault="00977DCE" w:rsidP="00977DCE">
            <w:pPr>
              <w:pStyle w:val="ListParagraph"/>
              <w:numPr>
                <w:ilvl w:val="0"/>
                <w:numId w:val="10"/>
              </w:numPr>
              <w:jc w:val="both"/>
              <w:rPr>
                <w:sz w:val="20"/>
                <w:szCs w:val="20"/>
              </w:rPr>
            </w:pPr>
            <w:r w:rsidRPr="00977DCE">
              <w:rPr>
                <w:sz w:val="20"/>
                <w:szCs w:val="20"/>
              </w:rPr>
              <w:t>Encourage cross-departmental initiatives and projects to promote collaboration and knowledge sharing across different areas of the organization.</w:t>
            </w:r>
          </w:p>
          <w:p w:rsidR="00977DCE" w:rsidRPr="00977DCE" w:rsidRDefault="00977DCE" w:rsidP="00977DCE">
            <w:pPr>
              <w:pStyle w:val="ListParagraph"/>
              <w:numPr>
                <w:ilvl w:val="0"/>
                <w:numId w:val="10"/>
              </w:numPr>
              <w:jc w:val="both"/>
              <w:rPr>
                <w:sz w:val="20"/>
                <w:szCs w:val="20"/>
              </w:rPr>
            </w:pPr>
            <w:r w:rsidRPr="00977DCE">
              <w:rPr>
                <w:sz w:val="20"/>
                <w:szCs w:val="20"/>
              </w:rPr>
              <w:t>Ensure marketing campaigns are inclusive of both genders while recognizing potential differences in perceptions and preferences regarding collaboration.</w:t>
            </w:r>
          </w:p>
          <w:p w:rsidR="00977DCE" w:rsidRPr="00977DCE" w:rsidRDefault="00977DCE" w:rsidP="00977DCE">
            <w:pPr>
              <w:pStyle w:val="ListParagraph"/>
              <w:numPr>
                <w:ilvl w:val="0"/>
                <w:numId w:val="10"/>
              </w:numPr>
              <w:jc w:val="both"/>
              <w:rPr>
                <w:sz w:val="20"/>
                <w:szCs w:val="20"/>
              </w:rPr>
            </w:pPr>
            <w:r w:rsidRPr="00977DCE">
              <w:rPr>
                <w:sz w:val="20"/>
                <w:szCs w:val="20"/>
              </w:rPr>
              <w:t>Implement mechanisms to continuously monitor marketing effectiveness and consumer behavior, adapting strategies to reflect changing patterns and preferences.</w:t>
            </w:r>
          </w:p>
          <w:p w:rsidR="00977DCE" w:rsidRPr="00977DCE" w:rsidRDefault="00977DCE" w:rsidP="00977DCE">
            <w:pPr>
              <w:pStyle w:val="ListParagraph"/>
              <w:numPr>
                <w:ilvl w:val="0"/>
                <w:numId w:val="10"/>
              </w:numPr>
              <w:jc w:val="both"/>
              <w:rPr>
                <w:sz w:val="20"/>
                <w:szCs w:val="20"/>
              </w:rPr>
            </w:pPr>
            <w:r w:rsidRPr="00977DCE">
              <w:rPr>
                <w:sz w:val="20"/>
                <w:szCs w:val="20"/>
              </w:rPr>
              <w:t>Encourage interdisciplinary collaboration and knowledge sharing to capitalize on the positive correlations observed between key indicators of enhancing collaboration and cross-functional collaboration impact.</w:t>
            </w:r>
          </w:p>
          <w:p w:rsidR="00977DCE" w:rsidRPr="00977DCE" w:rsidRDefault="00977DCE" w:rsidP="00977DCE">
            <w:pPr>
              <w:pStyle w:val="ListParagraph"/>
              <w:numPr>
                <w:ilvl w:val="0"/>
                <w:numId w:val="10"/>
              </w:numPr>
              <w:jc w:val="both"/>
              <w:rPr>
                <w:sz w:val="20"/>
                <w:szCs w:val="20"/>
              </w:rPr>
            </w:pPr>
            <w:r w:rsidRPr="00977DCE">
              <w:rPr>
                <w:sz w:val="20"/>
                <w:szCs w:val="20"/>
              </w:rPr>
              <w:t>Consider conducting qualitative research or interviews to gain deeper insights into the factors influencing collaboration dynamics within your organization.</w:t>
            </w:r>
          </w:p>
          <w:p w:rsidR="00977DCE" w:rsidRDefault="00977DCE">
            <w:pPr>
              <w:pStyle w:val="BodyText"/>
              <w:spacing w:before="2"/>
              <w:rPr>
                <w:b/>
                <w:iCs/>
              </w:rPr>
            </w:pPr>
          </w:p>
          <w:p w:rsidR="00977DCE" w:rsidRDefault="00977DCE" w:rsidP="00977DCE">
            <w:pPr>
              <w:pStyle w:val="TableParagraph"/>
              <w:spacing w:before="144"/>
              <w:ind w:left="691"/>
              <w:rPr>
                <w:b/>
                <w:sz w:val="20"/>
              </w:rPr>
            </w:pPr>
            <w:r>
              <w:rPr>
                <w:b/>
                <w:sz w:val="20"/>
              </w:rPr>
              <w:t>VII.</w:t>
            </w:r>
            <w:r w:rsidR="007F4E21">
              <w:rPr>
                <w:b/>
                <w:sz w:val="20"/>
              </w:rPr>
              <w:t xml:space="preserve">           </w:t>
            </w:r>
            <w:r>
              <w:rPr>
                <w:b/>
                <w:sz w:val="20"/>
              </w:rPr>
              <w:t>CONCLUSION</w:t>
            </w:r>
          </w:p>
          <w:p w:rsidR="00977DCE" w:rsidRPr="00977DCE" w:rsidRDefault="00977DCE" w:rsidP="00977DCE">
            <w:pPr>
              <w:pStyle w:val="ListParagraph"/>
              <w:jc w:val="both"/>
              <w:rPr>
                <w:b/>
                <w:iCs/>
                <w:sz w:val="20"/>
                <w:szCs w:val="20"/>
              </w:rPr>
            </w:pPr>
            <w:r w:rsidRPr="00977DCE">
              <w:rPr>
                <w:sz w:val="20"/>
                <w:szCs w:val="20"/>
              </w:rPr>
              <w:t>In conclusion, this study on enhancing customer experience through cross-functional collaboration, with a focus on Rane Brake Lining Limited, sheds light on the major role of collaboration across departments in delivering exceptional customer experiences. Through rigorous analysis and examination, it becomes evident that fostering collaboration among differentfunctionswithintheorganizationisessentialforunderstandingandmeetingcustomer needs effectively.</w:t>
            </w:r>
          </w:p>
        </w:tc>
      </w:tr>
    </w:tbl>
    <w:p w:rsidR="00950F4C" w:rsidRDefault="00950F4C">
      <w:pPr>
        <w:pStyle w:val="BodyText"/>
        <w:spacing w:before="2"/>
        <w:rPr>
          <w:b/>
          <w:i/>
          <w:sz w:val="11"/>
        </w:rPr>
      </w:pPr>
    </w:p>
    <w:sectPr w:rsidR="00950F4C" w:rsidSect="00F203C5">
      <w:pgSz w:w="12240" w:h="15840"/>
      <w:pgMar w:top="1380" w:right="740" w:bottom="1080" w:left="740" w:header="263" w:footer="8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C96" w:rsidRDefault="00266C96">
      <w:r>
        <w:separator/>
      </w:r>
    </w:p>
  </w:endnote>
  <w:endnote w:type="continuationSeparator" w:id="1">
    <w:p w:rsidR="00266C96" w:rsidRDefault="00266C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C96" w:rsidRDefault="00266C96">
      <w:r>
        <w:separator/>
      </w:r>
    </w:p>
  </w:footnote>
  <w:footnote w:type="continuationSeparator" w:id="1">
    <w:p w:rsidR="00266C96" w:rsidRDefault="00266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C1C7A"/>
    <w:multiLevelType w:val="hybridMultilevel"/>
    <w:tmpl w:val="3738DE14"/>
    <w:lvl w:ilvl="0" w:tplc="3FE818A8">
      <w:numFmt w:val="bullet"/>
      <w:lvlText w:val=""/>
      <w:lvlJc w:val="left"/>
      <w:pPr>
        <w:ind w:left="1485" w:hanging="360"/>
      </w:pPr>
      <w:rPr>
        <w:rFonts w:ascii="Wingdings" w:eastAsia="Wingdings" w:hAnsi="Wingdings" w:cs="Wingdings" w:hint="default"/>
        <w:w w:val="100"/>
        <w:sz w:val="20"/>
        <w:szCs w:val="20"/>
        <w:lang w:val="en-US" w:eastAsia="en-US" w:bidi="ar-SA"/>
      </w:rPr>
    </w:lvl>
    <w:lvl w:ilvl="1" w:tplc="6D502370">
      <w:numFmt w:val="bullet"/>
      <w:lvlText w:val="•"/>
      <w:lvlJc w:val="left"/>
      <w:pPr>
        <w:ind w:left="1938" w:hanging="360"/>
      </w:pPr>
      <w:rPr>
        <w:rFonts w:hint="default"/>
        <w:lang w:val="en-US" w:eastAsia="en-US" w:bidi="ar-SA"/>
      </w:rPr>
    </w:lvl>
    <w:lvl w:ilvl="2" w:tplc="04CA3B96">
      <w:numFmt w:val="bullet"/>
      <w:lvlText w:val="•"/>
      <w:lvlJc w:val="left"/>
      <w:pPr>
        <w:ind w:left="2439" w:hanging="360"/>
      </w:pPr>
      <w:rPr>
        <w:rFonts w:hint="default"/>
        <w:lang w:val="en-US" w:eastAsia="en-US" w:bidi="ar-SA"/>
      </w:rPr>
    </w:lvl>
    <w:lvl w:ilvl="3" w:tplc="46D00DD2">
      <w:numFmt w:val="bullet"/>
      <w:lvlText w:val="•"/>
      <w:lvlJc w:val="left"/>
      <w:pPr>
        <w:ind w:left="2941" w:hanging="360"/>
      </w:pPr>
      <w:rPr>
        <w:rFonts w:hint="default"/>
        <w:lang w:val="en-US" w:eastAsia="en-US" w:bidi="ar-SA"/>
      </w:rPr>
    </w:lvl>
    <w:lvl w:ilvl="4" w:tplc="889A0FCA">
      <w:numFmt w:val="bullet"/>
      <w:lvlText w:val="•"/>
      <w:lvlJc w:val="left"/>
      <w:pPr>
        <w:ind w:left="3443" w:hanging="360"/>
      </w:pPr>
      <w:rPr>
        <w:rFonts w:hint="default"/>
        <w:lang w:val="en-US" w:eastAsia="en-US" w:bidi="ar-SA"/>
      </w:rPr>
    </w:lvl>
    <w:lvl w:ilvl="5" w:tplc="2BB2D972">
      <w:numFmt w:val="bullet"/>
      <w:lvlText w:val="•"/>
      <w:lvlJc w:val="left"/>
      <w:pPr>
        <w:ind w:left="3944" w:hanging="360"/>
      </w:pPr>
      <w:rPr>
        <w:rFonts w:hint="default"/>
        <w:lang w:val="en-US" w:eastAsia="en-US" w:bidi="ar-SA"/>
      </w:rPr>
    </w:lvl>
    <w:lvl w:ilvl="6" w:tplc="A43E48BA">
      <w:numFmt w:val="bullet"/>
      <w:lvlText w:val="•"/>
      <w:lvlJc w:val="left"/>
      <w:pPr>
        <w:ind w:left="4446" w:hanging="360"/>
      </w:pPr>
      <w:rPr>
        <w:rFonts w:hint="default"/>
        <w:lang w:val="en-US" w:eastAsia="en-US" w:bidi="ar-SA"/>
      </w:rPr>
    </w:lvl>
    <w:lvl w:ilvl="7" w:tplc="5EF8BBF8">
      <w:numFmt w:val="bullet"/>
      <w:lvlText w:val="•"/>
      <w:lvlJc w:val="left"/>
      <w:pPr>
        <w:ind w:left="4948" w:hanging="360"/>
      </w:pPr>
      <w:rPr>
        <w:rFonts w:hint="default"/>
        <w:lang w:val="en-US" w:eastAsia="en-US" w:bidi="ar-SA"/>
      </w:rPr>
    </w:lvl>
    <w:lvl w:ilvl="8" w:tplc="B5B0CC84">
      <w:numFmt w:val="bullet"/>
      <w:lvlText w:val="•"/>
      <w:lvlJc w:val="left"/>
      <w:pPr>
        <w:ind w:left="5449" w:hanging="360"/>
      </w:pPr>
      <w:rPr>
        <w:rFonts w:hint="default"/>
        <w:lang w:val="en-US" w:eastAsia="en-US" w:bidi="ar-SA"/>
      </w:rPr>
    </w:lvl>
  </w:abstractNum>
  <w:abstractNum w:abstractNumId="1">
    <w:nsid w:val="26461283"/>
    <w:multiLevelType w:val="hybridMultilevel"/>
    <w:tmpl w:val="D1B0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3A61D86"/>
    <w:multiLevelType w:val="hybridMultilevel"/>
    <w:tmpl w:val="C05E8C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CD276DD"/>
    <w:multiLevelType w:val="hybridMultilevel"/>
    <w:tmpl w:val="B7AE2AE0"/>
    <w:lvl w:ilvl="0" w:tplc="4E94EEF0">
      <w:start w:val="1"/>
      <w:numFmt w:val="decimal"/>
      <w:lvlText w:val="[%1]"/>
      <w:lvlJc w:val="left"/>
      <w:pPr>
        <w:ind w:left="287" w:hanging="332"/>
      </w:pPr>
      <w:rPr>
        <w:rFonts w:ascii="Times New Roman" w:eastAsia="Times New Roman" w:hAnsi="Times New Roman" w:cs="Times New Roman" w:hint="default"/>
        <w:w w:val="100"/>
        <w:sz w:val="20"/>
        <w:szCs w:val="20"/>
        <w:lang w:val="en-US" w:eastAsia="en-US" w:bidi="ar-SA"/>
      </w:rPr>
    </w:lvl>
    <w:lvl w:ilvl="1" w:tplc="F8DA5954">
      <w:numFmt w:val="bullet"/>
      <w:lvlText w:val="•"/>
      <w:lvlJc w:val="left"/>
      <w:pPr>
        <w:ind w:left="813" w:hanging="332"/>
      </w:pPr>
      <w:rPr>
        <w:rFonts w:hint="default"/>
        <w:lang w:val="en-US" w:eastAsia="en-US" w:bidi="ar-SA"/>
      </w:rPr>
    </w:lvl>
    <w:lvl w:ilvl="2" w:tplc="7FBCB078">
      <w:numFmt w:val="bullet"/>
      <w:lvlText w:val="•"/>
      <w:lvlJc w:val="left"/>
      <w:pPr>
        <w:ind w:left="1347" w:hanging="332"/>
      </w:pPr>
      <w:rPr>
        <w:rFonts w:hint="default"/>
        <w:lang w:val="en-US" w:eastAsia="en-US" w:bidi="ar-SA"/>
      </w:rPr>
    </w:lvl>
    <w:lvl w:ilvl="3" w:tplc="746CACFA">
      <w:numFmt w:val="bullet"/>
      <w:lvlText w:val="•"/>
      <w:lvlJc w:val="left"/>
      <w:pPr>
        <w:ind w:left="1880" w:hanging="332"/>
      </w:pPr>
      <w:rPr>
        <w:rFonts w:hint="default"/>
        <w:lang w:val="en-US" w:eastAsia="en-US" w:bidi="ar-SA"/>
      </w:rPr>
    </w:lvl>
    <w:lvl w:ilvl="4" w:tplc="9BBCF78A">
      <w:numFmt w:val="bullet"/>
      <w:lvlText w:val="•"/>
      <w:lvlJc w:val="left"/>
      <w:pPr>
        <w:ind w:left="2414" w:hanging="332"/>
      </w:pPr>
      <w:rPr>
        <w:rFonts w:hint="default"/>
        <w:lang w:val="en-US" w:eastAsia="en-US" w:bidi="ar-SA"/>
      </w:rPr>
    </w:lvl>
    <w:lvl w:ilvl="5" w:tplc="29EA82F6">
      <w:numFmt w:val="bullet"/>
      <w:lvlText w:val="•"/>
      <w:lvlJc w:val="left"/>
      <w:pPr>
        <w:ind w:left="2947" w:hanging="332"/>
      </w:pPr>
      <w:rPr>
        <w:rFonts w:hint="default"/>
        <w:lang w:val="en-US" w:eastAsia="en-US" w:bidi="ar-SA"/>
      </w:rPr>
    </w:lvl>
    <w:lvl w:ilvl="6" w:tplc="AEA0A2A0">
      <w:numFmt w:val="bullet"/>
      <w:lvlText w:val="•"/>
      <w:lvlJc w:val="left"/>
      <w:pPr>
        <w:ind w:left="3481" w:hanging="332"/>
      </w:pPr>
      <w:rPr>
        <w:rFonts w:hint="default"/>
        <w:lang w:val="en-US" w:eastAsia="en-US" w:bidi="ar-SA"/>
      </w:rPr>
    </w:lvl>
    <w:lvl w:ilvl="7" w:tplc="3C32BF16">
      <w:numFmt w:val="bullet"/>
      <w:lvlText w:val="•"/>
      <w:lvlJc w:val="left"/>
      <w:pPr>
        <w:ind w:left="4014" w:hanging="332"/>
      </w:pPr>
      <w:rPr>
        <w:rFonts w:hint="default"/>
        <w:lang w:val="en-US" w:eastAsia="en-US" w:bidi="ar-SA"/>
      </w:rPr>
    </w:lvl>
    <w:lvl w:ilvl="8" w:tplc="4D508F20">
      <w:numFmt w:val="bullet"/>
      <w:lvlText w:val="•"/>
      <w:lvlJc w:val="left"/>
      <w:pPr>
        <w:ind w:left="4548" w:hanging="332"/>
      </w:pPr>
      <w:rPr>
        <w:rFonts w:hint="default"/>
        <w:lang w:val="en-US" w:eastAsia="en-US" w:bidi="ar-SA"/>
      </w:rPr>
    </w:lvl>
  </w:abstractNum>
  <w:abstractNum w:abstractNumId="4">
    <w:nsid w:val="470B3A80"/>
    <w:multiLevelType w:val="hybridMultilevel"/>
    <w:tmpl w:val="EA241DF0"/>
    <w:lvl w:ilvl="0" w:tplc="C2DC2A8E">
      <w:numFmt w:val="bullet"/>
      <w:lvlText w:val=""/>
      <w:lvlJc w:val="left"/>
      <w:pPr>
        <w:ind w:left="467" w:hanging="360"/>
      </w:pPr>
      <w:rPr>
        <w:rFonts w:ascii="Wingdings" w:eastAsia="Wingdings" w:hAnsi="Wingdings" w:cs="Wingdings" w:hint="default"/>
        <w:w w:val="100"/>
        <w:sz w:val="20"/>
        <w:szCs w:val="20"/>
        <w:lang w:val="en-US" w:eastAsia="en-US" w:bidi="ar-SA"/>
      </w:rPr>
    </w:lvl>
    <w:lvl w:ilvl="1" w:tplc="E9E0D4BA">
      <w:numFmt w:val="bullet"/>
      <w:lvlText w:val="•"/>
      <w:lvlJc w:val="left"/>
      <w:pPr>
        <w:ind w:left="905" w:hanging="360"/>
      </w:pPr>
      <w:rPr>
        <w:rFonts w:hint="default"/>
        <w:lang w:val="en-US" w:eastAsia="en-US" w:bidi="ar-SA"/>
      </w:rPr>
    </w:lvl>
    <w:lvl w:ilvl="2" w:tplc="97B47B5A">
      <w:numFmt w:val="bullet"/>
      <w:lvlText w:val="•"/>
      <w:lvlJc w:val="left"/>
      <w:pPr>
        <w:ind w:left="1351" w:hanging="360"/>
      </w:pPr>
      <w:rPr>
        <w:rFonts w:hint="default"/>
        <w:lang w:val="en-US" w:eastAsia="en-US" w:bidi="ar-SA"/>
      </w:rPr>
    </w:lvl>
    <w:lvl w:ilvl="3" w:tplc="A0824BFA">
      <w:numFmt w:val="bullet"/>
      <w:lvlText w:val="•"/>
      <w:lvlJc w:val="left"/>
      <w:pPr>
        <w:ind w:left="1796" w:hanging="360"/>
      </w:pPr>
      <w:rPr>
        <w:rFonts w:hint="default"/>
        <w:lang w:val="en-US" w:eastAsia="en-US" w:bidi="ar-SA"/>
      </w:rPr>
    </w:lvl>
    <w:lvl w:ilvl="4" w:tplc="154E9370">
      <w:numFmt w:val="bullet"/>
      <w:lvlText w:val="•"/>
      <w:lvlJc w:val="left"/>
      <w:pPr>
        <w:ind w:left="2242" w:hanging="360"/>
      </w:pPr>
      <w:rPr>
        <w:rFonts w:hint="default"/>
        <w:lang w:val="en-US" w:eastAsia="en-US" w:bidi="ar-SA"/>
      </w:rPr>
    </w:lvl>
    <w:lvl w:ilvl="5" w:tplc="9EFEEB72">
      <w:numFmt w:val="bullet"/>
      <w:lvlText w:val="•"/>
      <w:lvlJc w:val="left"/>
      <w:pPr>
        <w:ind w:left="2688" w:hanging="360"/>
      </w:pPr>
      <w:rPr>
        <w:rFonts w:hint="default"/>
        <w:lang w:val="en-US" w:eastAsia="en-US" w:bidi="ar-SA"/>
      </w:rPr>
    </w:lvl>
    <w:lvl w:ilvl="6" w:tplc="070E22C0">
      <w:numFmt w:val="bullet"/>
      <w:lvlText w:val="•"/>
      <w:lvlJc w:val="left"/>
      <w:pPr>
        <w:ind w:left="3133" w:hanging="360"/>
      </w:pPr>
      <w:rPr>
        <w:rFonts w:hint="default"/>
        <w:lang w:val="en-US" w:eastAsia="en-US" w:bidi="ar-SA"/>
      </w:rPr>
    </w:lvl>
    <w:lvl w:ilvl="7" w:tplc="A7A6F944">
      <w:numFmt w:val="bullet"/>
      <w:lvlText w:val="•"/>
      <w:lvlJc w:val="left"/>
      <w:pPr>
        <w:ind w:left="3579" w:hanging="360"/>
      </w:pPr>
      <w:rPr>
        <w:rFonts w:hint="default"/>
        <w:lang w:val="en-US" w:eastAsia="en-US" w:bidi="ar-SA"/>
      </w:rPr>
    </w:lvl>
    <w:lvl w:ilvl="8" w:tplc="66AC73DE">
      <w:numFmt w:val="bullet"/>
      <w:lvlText w:val="•"/>
      <w:lvlJc w:val="left"/>
      <w:pPr>
        <w:ind w:left="4024" w:hanging="360"/>
      </w:pPr>
      <w:rPr>
        <w:rFonts w:hint="default"/>
        <w:lang w:val="en-US" w:eastAsia="en-US" w:bidi="ar-SA"/>
      </w:rPr>
    </w:lvl>
  </w:abstractNum>
  <w:abstractNum w:abstractNumId="5">
    <w:nsid w:val="49417BB4"/>
    <w:multiLevelType w:val="hybridMultilevel"/>
    <w:tmpl w:val="0EE0227E"/>
    <w:lvl w:ilvl="0" w:tplc="9AE6FF56">
      <w:start w:val="1"/>
      <w:numFmt w:val="decimal"/>
      <w:lvlText w:val="%1."/>
      <w:lvlJc w:val="left"/>
      <w:pPr>
        <w:ind w:left="464" w:hanging="360"/>
      </w:pPr>
      <w:rPr>
        <w:rFonts w:ascii="Times New Roman" w:eastAsia="Times New Roman" w:hAnsi="Times New Roman" w:cs="Times New Roman" w:hint="default"/>
        <w:w w:val="100"/>
        <w:sz w:val="20"/>
        <w:szCs w:val="20"/>
        <w:lang w:val="en-US" w:eastAsia="en-US" w:bidi="ar-SA"/>
      </w:rPr>
    </w:lvl>
    <w:lvl w:ilvl="1" w:tplc="4CE0A470">
      <w:numFmt w:val="bullet"/>
      <w:lvlText w:val="•"/>
      <w:lvlJc w:val="left"/>
      <w:pPr>
        <w:ind w:left="460" w:hanging="360"/>
      </w:pPr>
      <w:rPr>
        <w:rFonts w:hint="default"/>
        <w:lang w:val="en-US" w:eastAsia="en-US" w:bidi="ar-SA"/>
      </w:rPr>
    </w:lvl>
    <w:lvl w:ilvl="2" w:tplc="0E8A2E3E">
      <w:numFmt w:val="bullet"/>
      <w:lvlText w:val="•"/>
      <w:lvlJc w:val="left"/>
      <w:pPr>
        <w:ind w:left="954" w:hanging="360"/>
      </w:pPr>
      <w:rPr>
        <w:rFonts w:hint="default"/>
        <w:lang w:val="en-US" w:eastAsia="en-US" w:bidi="ar-SA"/>
      </w:rPr>
    </w:lvl>
    <w:lvl w:ilvl="3" w:tplc="74288120">
      <w:numFmt w:val="bullet"/>
      <w:lvlText w:val="•"/>
      <w:lvlJc w:val="left"/>
      <w:pPr>
        <w:ind w:left="1449" w:hanging="360"/>
      </w:pPr>
      <w:rPr>
        <w:rFonts w:hint="default"/>
        <w:lang w:val="en-US" w:eastAsia="en-US" w:bidi="ar-SA"/>
      </w:rPr>
    </w:lvl>
    <w:lvl w:ilvl="4" w:tplc="0FA80A2E">
      <w:numFmt w:val="bullet"/>
      <w:lvlText w:val="•"/>
      <w:lvlJc w:val="left"/>
      <w:pPr>
        <w:ind w:left="1944" w:hanging="360"/>
      </w:pPr>
      <w:rPr>
        <w:rFonts w:hint="default"/>
        <w:lang w:val="en-US" w:eastAsia="en-US" w:bidi="ar-SA"/>
      </w:rPr>
    </w:lvl>
    <w:lvl w:ilvl="5" w:tplc="C8F4E27E">
      <w:numFmt w:val="bullet"/>
      <w:lvlText w:val="•"/>
      <w:lvlJc w:val="left"/>
      <w:pPr>
        <w:ind w:left="2439" w:hanging="360"/>
      </w:pPr>
      <w:rPr>
        <w:rFonts w:hint="default"/>
        <w:lang w:val="en-US" w:eastAsia="en-US" w:bidi="ar-SA"/>
      </w:rPr>
    </w:lvl>
    <w:lvl w:ilvl="6" w:tplc="8CF4D9C4">
      <w:numFmt w:val="bullet"/>
      <w:lvlText w:val="•"/>
      <w:lvlJc w:val="left"/>
      <w:pPr>
        <w:ind w:left="2933" w:hanging="360"/>
      </w:pPr>
      <w:rPr>
        <w:rFonts w:hint="default"/>
        <w:lang w:val="en-US" w:eastAsia="en-US" w:bidi="ar-SA"/>
      </w:rPr>
    </w:lvl>
    <w:lvl w:ilvl="7" w:tplc="F802F9F6">
      <w:numFmt w:val="bullet"/>
      <w:lvlText w:val="•"/>
      <w:lvlJc w:val="left"/>
      <w:pPr>
        <w:ind w:left="3428" w:hanging="360"/>
      </w:pPr>
      <w:rPr>
        <w:rFonts w:hint="default"/>
        <w:lang w:val="en-US" w:eastAsia="en-US" w:bidi="ar-SA"/>
      </w:rPr>
    </w:lvl>
    <w:lvl w:ilvl="8" w:tplc="D4D2FB4E">
      <w:numFmt w:val="bullet"/>
      <w:lvlText w:val="•"/>
      <w:lvlJc w:val="left"/>
      <w:pPr>
        <w:ind w:left="3923" w:hanging="360"/>
      </w:pPr>
      <w:rPr>
        <w:rFonts w:hint="default"/>
        <w:lang w:val="en-US" w:eastAsia="en-US" w:bidi="ar-SA"/>
      </w:rPr>
    </w:lvl>
  </w:abstractNum>
  <w:abstractNum w:abstractNumId="6">
    <w:nsid w:val="4EAB3953"/>
    <w:multiLevelType w:val="multilevel"/>
    <w:tmpl w:val="B17C51E8"/>
    <w:lvl w:ilvl="0">
      <w:start w:val="1"/>
      <w:numFmt w:val="decimal"/>
      <w:lvlText w:val="%1."/>
      <w:lvlJc w:val="left"/>
      <w:pPr>
        <w:ind w:left="12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3930" w:hanging="420"/>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289" w:hanging="631"/>
        <w:jc w:val="right"/>
      </w:pPr>
      <w:rPr>
        <w:rFonts w:hint="default"/>
        <w:spacing w:val="-3"/>
        <w:w w:val="99"/>
        <w:lang w:val="en-US" w:eastAsia="en-US" w:bidi="ar-SA"/>
      </w:rPr>
    </w:lvl>
    <w:lvl w:ilvl="3">
      <w:numFmt w:val="bullet"/>
      <w:lvlText w:val=""/>
      <w:lvlJc w:val="left"/>
      <w:pPr>
        <w:ind w:left="1540" w:hanging="360"/>
      </w:pPr>
      <w:rPr>
        <w:rFonts w:ascii="Symbol" w:eastAsia="Symbol" w:hAnsi="Symbol" w:cs="Symbol" w:hint="default"/>
        <w:spacing w:val="0"/>
        <w:w w:val="99"/>
        <w:lang w:val="en-US" w:eastAsia="en-US" w:bidi="ar-SA"/>
      </w:rPr>
    </w:lvl>
    <w:lvl w:ilvl="4">
      <w:numFmt w:val="bullet"/>
      <w:lvlText w:val=""/>
      <w:lvlJc w:val="left"/>
      <w:pPr>
        <w:ind w:left="1900" w:hanging="36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2351" w:hanging="360"/>
      </w:pPr>
      <w:rPr>
        <w:rFonts w:ascii="Wingdings" w:eastAsia="Wingdings" w:hAnsi="Wingdings" w:cs="Wingdings" w:hint="default"/>
        <w:b w:val="0"/>
        <w:bCs w:val="0"/>
        <w:i w:val="0"/>
        <w:iCs w:val="0"/>
        <w:spacing w:val="0"/>
        <w:w w:val="100"/>
        <w:sz w:val="24"/>
        <w:szCs w:val="24"/>
        <w:lang w:val="en-US" w:eastAsia="en-US" w:bidi="ar-SA"/>
      </w:rPr>
    </w:lvl>
    <w:lvl w:ilvl="6">
      <w:numFmt w:val="bullet"/>
      <w:lvlText w:val="•"/>
      <w:lvlJc w:val="left"/>
      <w:pPr>
        <w:ind w:left="5242" w:hanging="360"/>
      </w:pPr>
      <w:rPr>
        <w:rFonts w:hint="default"/>
        <w:lang w:val="en-US" w:eastAsia="en-US" w:bidi="ar-SA"/>
      </w:rPr>
    </w:lvl>
    <w:lvl w:ilvl="7">
      <w:numFmt w:val="bullet"/>
      <w:lvlText w:val="•"/>
      <w:lvlJc w:val="left"/>
      <w:pPr>
        <w:ind w:left="6544" w:hanging="360"/>
      </w:pPr>
      <w:rPr>
        <w:rFonts w:hint="default"/>
        <w:lang w:val="en-US" w:eastAsia="en-US" w:bidi="ar-SA"/>
      </w:rPr>
    </w:lvl>
    <w:lvl w:ilvl="8">
      <w:numFmt w:val="bullet"/>
      <w:lvlText w:val="•"/>
      <w:lvlJc w:val="left"/>
      <w:pPr>
        <w:ind w:left="7846" w:hanging="360"/>
      </w:pPr>
      <w:rPr>
        <w:rFonts w:hint="default"/>
        <w:lang w:val="en-US" w:eastAsia="en-US" w:bidi="ar-SA"/>
      </w:rPr>
    </w:lvl>
  </w:abstractNum>
  <w:abstractNum w:abstractNumId="7">
    <w:nsid w:val="75D67267"/>
    <w:multiLevelType w:val="hybridMultilevel"/>
    <w:tmpl w:val="6644C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7A246E9"/>
    <w:multiLevelType w:val="hybridMultilevel"/>
    <w:tmpl w:val="339E944A"/>
    <w:lvl w:ilvl="0" w:tplc="41D014F2">
      <w:start w:val="9"/>
      <w:numFmt w:val="decimal"/>
      <w:lvlText w:val="[%1]"/>
      <w:lvlJc w:val="left"/>
      <w:pPr>
        <w:ind w:left="103" w:hanging="356"/>
      </w:pPr>
      <w:rPr>
        <w:rFonts w:ascii="Times New Roman" w:eastAsia="Times New Roman" w:hAnsi="Times New Roman" w:cs="Times New Roman" w:hint="default"/>
        <w:w w:val="100"/>
        <w:sz w:val="20"/>
        <w:szCs w:val="20"/>
        <w:lang w:val="en-US" w:eastAsia="en-US" w:bidi="ar-SA"/>
      </w:rPr>
    </w:lvl>
    <w:lvl w:ilvl="1" w:tplc="025CD91C">
      <w:numFmt w:val="bullet"/>
      <w:lvlText w:val="•"/>
      <w:lvlJc w:val="left"/>
      <w:pPr>
        <w:ind w:left="581" w:hanging="356"/>
      </w:pPr>
      <w:rPr>
        <w:rFonts w:hint="default"/>
        <w:lang w:val="en-US" w:eastAsia="en-US" w:bidi="ar-SA"/>
      </w:rPr>
    </w:lvl>
    <w:lvl w:ilvl="2" w:tplc="81F2C99E">
      <w:numFmt w:val="bullet"/>
      <w:lvlText w:val="•"/>
      <w:lvlJc w:val="left"/>
      <w:pPr>
        <w:ind w:left="1062" w:hanging="356"/>
      </w:pPr>
      <w:rPr>
        <w:rFonts w:hint="default"/>
        <w:lang w:val="en-US" w:eastAsia="en-US" w:bidi="ar-SA"/>
      </w:rPr>
    </w:lvl>
    <w:lvl w:ilvl="3" w:tplc="4EA207E4">
      <w:numFmt w:val="bullet"/>
      <w:lvlText w:val="•"/>
      <w:lvlJc w:val="left"/>
      <w:pPr>
        <w:ind w:left="1543" w:hanging="356"/>
      </w:pPr>
      <w:rPr>
        <w:rFonts w:hint="default"/>
        <w:lang w:val="en-US" w:eastAsia="en-US" w:bidi="ar-SA"/>
      </w:rPr>
    </w:lvl>
    <w:lvl w:ilvl="4" w:tplc="F460C940">
      <w:numFmt w:val="bullet"/>
      <w:lvlText w:val="•"/>
      <w:lvlJc w:val="left"/>
      <w:pPr>
        <w:ind w:left="2024" w:hanging="356"/>
      </w:pPr>
      <w:rPr>
        <w:rFonts w:hint="default"/>
        <w:lang w:val="en-US" w:eastAsia="en-US" w:bidi="ar-SA"/>
      </w:rPr>
    </w:lvl>
    <w:lvl w:ilvl="5" w:tplc="2178821E">
      <w:numFmt w:val="bullet"/>
      <w:lvlText w:val="•"/>
      <w:lvlJc w:val="left"/>
      <w:pPr>
        <w:ind w:left="2506" w:hanging="356"/>
      </w:pPr>
      <w:rPr>
        <w:rFonts w:hint="default"/>
        <w:lang w:val="en-US" w:eastAsia="en-US" w:bidi="ar-SA"/>
      </w:rPr>
    </w:lvl>
    <w:lvl w:ilvl="6" w:tplc="1B9E0386">
      <w:numFmt w:val="bullet"/>
      <w:lvlText w:val="•"/>
      <w:lvlJc w:val="left"/>
      <w:pPr>
        <w:ind w:left="2987" w:hanging="356"/>
      </w:pPr>
      <w:rPr>
        <w:rFonts w:hint="default"/>
        <w:lang w:val="en-US" w:eastAsia="en-US" w:bidi="ar-SA"/>
      </w:rPr>
    </w:lvl>
    <w:lvl w:ilvl="7" w:tplc="7F00A85A">
      <w:numFmt w:val="bullet"/>
      <w:lvlText w:val="•"/>
      <w:lvlJc w:val="left"/>
      <w:pPr>
        <w:ind w:left="3468" w:hanging="356"/>
      </w:pPr>
      <w:rPr>
        <w:rFonts w:hint="default"/>
        <w:lang w:val="en-US" w:eastAsia="en-US" w:bidi="ar-SA"/>
      </w:rPr>
    </w:lvl>
    <w:lvl w:ilvl="8" w:tplc="0FC42882">
      <w:numFmt w:val="bullet"/>
      <w:lvlText w:val="•"/>
      <w:lvlJc w:val="left"/>
      <w:pPr>
        <w:ind w:left="3949" w:hanging="356"/>
      </w:pPr>
      <w:rPr>
        <w:rFonts w:hint="default"/>
        <w:lang w:val="en-US" w:eastAsia="en-US" w:bidi="ar-SA"/>
      </w:rPr>
    </w:lvl>
  </w:abstractNum>
  <w:abstractNum w:abstractNumId="9">
    <w:nsid w:val="7D1146CC"/>
    <w:multiLevelType w:val="hybridMultilevel"/>
    <w:tmpl w:val="7F28BCE6"/>
    <w:lvl w:ilvl="0" w:tplc="3D344626">
      <w:start w:val="1"/>
      <w:numFmt w:val="decimal"/>
      <w:lvlText w:val="%1."/>
      <w:lvlJc w:val="left"/>
      <w:pPr>
        <w:ind w:left="1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146B9EA">
      <w:numFmt w:val="bullet"/>
      <w:lvlText w:val="•"/>
      <w:lvlJc w:val="left"/>
      <w:pPr>
        <w:ind w:left="2197" w:hanging="360"/>
      </w:pPr>
      <w:rPr>
        <w:rFonts w:hint="default"/>
        <w:lang w:val="en-US" w:eastAsia="en-US" w:bidi="ar-SA"/>
      </w:rPr>
    </w:lvl>
    <w:lvl w:ilvl="2" w:tplc="DD0CBA4A">
      <w:numFmt w:val="bullet"/>
      <w:lvlText w:val="•"/>
      <w:lvlJc w:val="left"/>
      <w:pPr>
        <w:ind w:left="3114" w:hanging="360"/>
      </w:pPr>
      <w:rPr>
        <w:rFonts w:hint="default"/>
        <w:lang w:val="en-US" w:eastAsia="en-US" w:bidi="ar-SA"/>
      </w:rPr>
    </w:lvl>
    <w:lvl w:ilvl="3" w:tplc="3C90B61C">
      <w:numFmt w:val="bullet"/>
      <w:lvlText w:val="•"/>
      <w:lvlJc w:val="left"/>
      <w:pPr>
        <w:ind w:left="4031" w:hanging="360"/>
      </w:pPr>
      <w:rPr>
        <w:rFonts w:hint="default"/>
        <w:lang w:val="en-US" w:eastAsia="en-US" w:bidi="ar-SA"/>
      </w:rPr>
    </w:lvl>
    <w:lvl w:ilvl="4" w:tplc="CD7472F2">
      <w:numFmt w:val="bullet"/>
      <w:lvlText w:val="•"/>
      <w:lvlJc w:val="left"/>
      <w:pPr>
        <w:ind w:left="4948" w:hanging="360"/>
      </w:pPr>
      <w:rPr>
        <w:rFonts w:hint="default"/>
        <w:lang w:val="en-US" w:eastAsia="en-US" w:bidi="ar-SA"/>
      </w:rPr>
    </w:lvl>
    <w:lvl w:ilvl="5" w:tplc="13B445E0">
      <w:numFmt w:val="bullet"/>
      <w:lvlText w:val="•"/>
      <w:lvlJc w:val="left"/>
      <w:pPr>
        <w:ind w:left="5865" w:hanging="360"/>
      </w:pPr>
      <w:rPr>
        <w:rFonts w:hint="default"/>
        <w:lang w:val="en-US" w:eastAsia="en-US" w:bidi="ar-SA"/>
      </w:rPr>
    </w:lvl>
    <w:lvl w:ilvl="6" w:tplc="04522126">
      <w:numFmt w:val="bullet"/>
      <w:lvlText w:val="•"/>
      <w:lvlJc w:val="left"/>
      <w:pPr>
        <w:ind w:left="6782" w:hanging="360"/>
      </w:pPr>
      <w:rPr>
        <w:rFonts w:hint="default"/>
        <w:lang w:val="en-US" w:eastAsia="en-US" w:bidi="ar-SA"/>
      </w:rPr>
    </w:lvl>
    <w:lvl w:ilvl="7" w:tplc="0FCA2E56">
      <w:numFmt w:val="bullet"/>
      <w:lvlText w:val="•"/>
      <w:lvlJc w:val="left"/>
      <w:pPr>
        <w:ind w:left="7699" w:hanging="360"/>
      </w:pPr>
      <w:rPr>
        <w:rFonts w:hint="default"/>
        <w:lang w:val="en-US" w:eastAsia="en-US" w:bidi="ar-SA"/>
      </w:rPr>
    </w:lvl>
    <w:lvl w:ilvl="8" w:tplc="E4AA0FC0">
      <w:numFmt w:val="bullet"/>
      <w:lvlText w:val="•"/>
      <w:lvlJc w:val="left"/>
      <w:pPr>
        <w:ind w:left="8616" w:hanging="360"/>
      </w:pPr>
      <w:rPr>
        <w:rFonts w:hint="default"/>
        <w:lang w:val="en-US" w:eastAsia="en-US" w:bidi="ar-SA"/>
      </w:rPr>
    </w:lvl>
  </w:abstractNum>
  <w:num w:numId="1">
    <w:abstractNumId w:val="8"/>
  </w:num>
  <w:num w:numId="2">
    <w:abstractNumId w:val="3"/>
  </w:num>
  <w:num w:numId="3">
    <w:abstractNumId w:val="0"/>
  </w:num>
  <w:num w:numId="4">
    <w:abstractNumId w:val="4"/>
  </w:num>
  <w:num w:numId="5">
    <w:abstractNumId w:val="5"/>
  </w:num>
  <w:num w:numId="6">
    <w:abstractNumId w:val="9"/>
  </w:num>
  <w:num w:numId="7">
    <w:abstractNumId w:val="2"/>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8D7C79"/>
    <w:rsid w:val="0012603B"/>
    <w:rsid w:val="00132B62"/>
    <w:rsid w:val="0019588F"/>
    <w:rsid w:val="001B1ED5"/>
    <w:rsid w:val="001D5F6C"/>
    <w:rsid w:val="00266C96"/>
    <w:rsid w:val="002A3D55"/>
    <w:rsid w:val="002C4175"/>
    <w:rsid w:val="004C77A7"/>
    <w:rsid w:val="005D3BBC"/>
    <w:rsid w:val="00617673"/>
    <w:rsid w:val="00652FC6"/>
    <w:rsid w:val="00721FB6"/>
    <w:rsid w:val="007F4E21"/>
    <w:rsid w:val="008D7C79"/>
    <w:rsid w:val="00950F4C"/>
    <w:rsid w:val="00977DCE"/>
    <w:rsid w:val="00A72B15"/>
    <w:rsid w:val="00C4233E"/>
    <w:rsid w:val="00C86836"/>
    <w:rsid w:val="00D37FCC"/>
    <w:rsid w:val="00D54068"/>
    <w:rsid w:val="00D80A4C"/>
    <w:rsid w:val="00E00090"/>
    <w:rsid w:val="00E24F8B"/>
    <w:rsid w:val="00E87D23"/>
    <w:rsid w:val="00F203C5"/>
    <w:rsid w:val="00F50B84"/>
    <w:rsid w:val="00F6269F"/>
    <w:rsid w:val="00FE50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FB6"/>
    <w:rPr>
      <w:rFonts w:ascii="Times New Roman" w:eastAsia="Times New Roman" w:hAnsi="Times New Roman" w:cs="Times New Roman"/>
    </w:rPr>
  </w:style>
  <w:style w:type="paragraph" w:styleId="Heading1">
    <w:name w:val="heading 1"/>
    <w:basedOn w:val="Normal"/>
    <w:link w:val="Heading1Char"/>
    <w:uiPriority w:val="9"/>
    <w:qFormat/>
    <w:rsid w:val="00F203C5"/>
    <w:pPr>
      <w:ind w:left="402"/>
      <w:outlineLvl w:val="0"/>
    </w:pPr>
    <w:rPr>
      <w:rFonts w:ascii="Cambria" w:eastAsia="Cambria" w:hAnsi="Cambria" w:cs="Cambria"/>
      <w:b/>
      <w:bCs/>
      <w:sz w:val="20"/>
      <w:szCs w:val="20"/>
    </w:rPr>
  </w:style>
  <w:style w:type="paragraph" w:styleId="Heading2">
    <w:name w:val="heading 2"/>
    <w:basedOn w:val="Normal"/>
    <w:next w:val="Normal"/>
    <w:link w:val="Heading2Char"/>
    <w:uiPriority w:val="9"/>
    <w:semiHidden/>
    <w:unhideWhenUsed/>
    <w:qFormat/>
    <w:rsid w:val="002C41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203C5"/>
    <w:rPr>
      <w:sz w:val="20"/>
      <w:szCs w:val="20"/>
    </w:rPr>
  </w:style>
  <w:style w:type="paragraph" w:styleId="Title">
    <w:name w:val="Title"/>
    <w:basedOn w:val="Normal"/>
    <w:link w:val="TitleChar"/>
    <w:uiPriority w:val="10"/>
    <w:qFormat/>
    <w:rsid w:val="00F203C5"/>
    <w:pPr>
      <w:spacing w:before="120"/>
      <w:ind w:left="623" w:right="590"/>
      <w:jc w:val="center"/>
    </w:pPr>
    <w:rPr>
      <w:b/>
      <w:bCs/>
      <w:sz w:val="32"/>
      <w:szCs w:val="32"/>
    </w:rPr>
  </w:style>
  <w:style w:type="paragraph" w:styleId="ListParagraph">
    <w:name w:val="List Paragraph"/>
    <w:basedOn w:val="Normal"/>
    <w:uiPriority w:val="1"/>
    <w:qFormat/>
    <w:rsid w:val="00F203C5"/>
  </w:style>
  <w:style w:type="paragraph" w:customStyle="1" w:styleId="TableParagraph">
    <w:name w:val="Table Paragraph"/>
    <w:basedOn w:val="Normal"/>
    <w:uiPriority w:val="1"/>
    <w:qFormat/>
    <w:rsid w:val="00F203C5"/>
  </w:style>
  <w:style w:type="paragraph" w:styleId="Header">
    <w:name w:val="header"/>
    <w:basedOn w:val="Normal"/>
    <w:link w:val="HeaderChar"/>
    <w:uiPriority w:val="99"/>
    <w:unhideWhenUsed/>
    <w:rsid w:val="005D3BBC"/>
    <w:pPr>
      <w:tabs>
        <w:tab w:val="center" w:pos="4680"/>
        <w:tab w:val="right" w:pos="9360"/>
      </w:tabs>
    </w:pPr>
  </w:style>
  <w:style w:type="character" w:customStyle="1" w:styleId="HeaderChar">
    <w:name w:val="Header Char"/>
    <w:basedOn w:val="DefaultParagraphFont"/>
    <w:link w:val="Header"/>
    <w:uiPriority w:val="99"/>
    <w:rsid w:val="005D3BBC"/>
    <w:rPr>
      <w:rFonts w:ascii="Times New Roman" w:eastAsia="Times New Roman" w:hAnsi="Times New Roman" w:cs="Times New Roman"/>
    </w:rPr>
  </w:style>
  <w:style w:type="paragraph" w:styleId="Footer">
    <w:name w:val="footer"/>
    <w:basedOn w:val="Normal"/>
    <w:link w:val="FooterChar"/>
    <w:uiPriority w:val="99"/>
    <w:unhideWhenUsed/>
    <w:rsid w:val="005D3BBC"/>
    <w:pPr>
      <w:tabs>
        <w:tab w:val="center" w:pos="4680"/>
        <w:tab w:val="right" w:pos="9360"/>
      </w:tabs>
    </w:pPr>
  </w:style>
  <w:style w:type="character" w:customStyle="1" w:styleId="FooterChar">
    <w:name w:val="Footer Char"/>
    <w:basedOn w:val="DefaultParagraphFont"/>
    <w:link w:val="Footer"/>
    <w:uiPriority w:val="99"/>
    <w:rsid w:val="005D3BBC"/>
    <w:rPr>
      <w:rFonts w:ascii="Times New Roman" w:eastAsia="Times New Roman" w:hAnsi="Times New Roman" w:cs="Times New Roman"/>
    </w:rPr>
  </w:style>
  <w:style w:type="character" w:styleId="Hyperlink">
    <w:name w:val="Hyperlink"/>
    <w:basedOn w:val="DefaultParagraphFont"/>
    <w:uiPriority w:val="99"/>
    <w:unhideWhenUsed/>
    <w:rsid w:val="005D3BBC"/>
    <w:rPr>
      <w:color w:val="0000FF" w:themeColor="hyperlink"/>
      <w:u w:val="single"/>
    </w:rPr>
  </w:style>
  <w:style w:type="character" w:customStyle="1" w:styleId="UnresolvedMention">
    <w:name w:val="Unresolved Mention"/>
    <w:basedOn w:val="DefaultParagraphFont"/>
    <w:uiPriority w:val="99"/>
    <w:semiHidden/>
    <w:unhideWhenUsed/>
    <w:rsid w:val="005D3BBC"/>
    <w:rPr>
      <w:color w:val="605E5C"/>
      <w:shd w:val="clear" w:color="auto" w:fill="E1DFDD"/>
    </w:rPr>
  </w:style>
  <w:style w:type="table" w:styleId="TableGrid">
    <w:name w:val="Table Grid"/>
    <w:basedOn w:val="TableNormal"/>
    <w:uiPriority w:val="39"/>
    <w:rsid w:val="00C42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D5F6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54068"/>
    <w:rPr>
      <w:rFonts w:ascii="Cambria" w:eastAsia="Cambria" w:hAnsi="Cambria" w:cs="Cambria"/>
      <w:b/>
      <w:bCs/>
      <w:sz w:val="20"/>
      <w:szCs w:val="20"/>
    </w:rPr>
  </w:style>
  <w:style w:type="character" w:customStyle="1" w:styleId="Heading2Char">
    <w:name w:val="Heading 2 Char"/>
    <w:basedOn w:val="DefaultParagraphFont"/>
    <w:link w:val="Heading2"/>
    <w:uiPriority w:val="9"/>
    <w:rsid w:val="002C417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2A3D55"/>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791586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Anita%20Zehrer" TargetMode="External"/><Relationship Id="rId3" Type="http://schemas.openxmlformats.org/officeDocument/2006/relationships/settings" Target="settings.xml"/><Relationship Id="rId7" Type="http://schemas.openxmlformats.org/officeDocument/2006/relationships/hyperlink" Target="https://www.emerald.com/insight/search?q=Jakob%20Trischl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erald.com/insight/search?q=Jessica%20West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V</dc:creator>
  <cp:lastModifiedBy>Admin</cp:lastModifiedBy>
  <cp:revision>2</cp:revision>
  <dcterms:created xsi:type="dcterms:W3CDTF">2024-05-21T09:02:00Z</dcterms:created>
  <dcterms:modified xsi:type="dcterms:W3CDTF">2024-05-21T09:02:00Z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2024-05-18T00:00:00Z</vt:filetime>
  </property>
  <property fmtid="{D5CDD505-2E9C-101B-9397-08002B2CF9AE}" pid="3" name="Creator">
    <vt:lpwstr>Microsoft® Word 2016</vt:lpwstr>
  </property>
  <property fmtid="{D5CDD505-2E9C-101B-9397-08002B2CF9AE}" pid="4" name="LastSaved">
    <vt:filetime>2024-05-19T00:00:00Z</vt:filetime>
  </property>
</Properties>
</file>