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7881B" w14:textId="77777777" w:rsidR="00612495" w:rsidRPr="00D834D5" w:rsidRDefault="00612495" w:rsidP="00612495">
      <w:pPr>
        <w:pStyle w:val="Default"/>
      </w:pPr>
    </w:p>
    <w:p w14:paraId="5523D383" w14:textId="68C33FCA" w:rsidR="00612495" w:rsidRPr="00D834D5" w:rsidRDefault="00612495" w:rsidP="00612495">
      <w:pPr>
        <w:pStyle w:val="Default"/>
        <w:jc w:val="center"/>
        <w:rPr>
          <w:color w:val="202124"/>
          <w:sz w:val="50"/>
          <w:szCs w:val="50"/>
          <w:u w:val="single"/>
          <w:shd w:val="clear" w:color="auto" w:fill="FFFFFF"/>
        </w:rPr>
      </w:pPr>
      <w:r w:rsidRPr="00D834D5">
        <w:rPr>
          <w:color w:val="202124"/>
          <w:sz w:val="50"/>
          <w:szCs w:val="50"/>
          <w:u w:val="single"/>
          <w:shd w:val="clear" w:color="auto" w:fill="FFFFFF"/>
        </w:rPr>
        <w:t xml:space="preserve">A </w:t>
      </w:r>
      <w:r w:rsidR="00B54C2E">
        <w:rPr>
          <w:color w:val="202124"/>
          <w:sz w:val="50"/>
          <w:szCs w:val="50"/>
          <w:u w:val="single"/>
          <w:shd w:val="clear" w:color="auto" w:fill="FFFFFF"/>
        </w:rPr>
        <w:t>S</w:t>
      </w:r>
      <w:r w:rsidRPr="00D834D5">
        <w:rPr>
          <w:color w:val="202124"/>
          <w:sz w:val="50"/>
          <w:szCs w:val="50"/>
          <w:u w:val="single"/>
          <w:shd w:val="clear" w:color="auto" w:fill="FFFFFF"/>
        </w:rPr>
        <w:t xml:space="preserve">tudy </w:t>
      </w:r>
      <w:proofErr w:type="spellStart"/>
      <w:r w:rsidR="00135EB1" w:rsidRPr="00D834D5">
        <w:rPr>
          <w:color w:val="202124"/>
          <w:sz w:val="50"/>
          <w:szCs w:val="50"/>
          <w:u w:val="single"/>
          <w:shd w:val="clear" w:color="auto" w:fill="FFFFFF"/>
        </w:rPr>
        <w:t>A</w:t>
      </w:r>
      <w:r w:rsidRPr="00D834D5">
        <w:rPr>
          <w:color w:val="202124"/>
          <w:sz w:val="50"/>
          <w:szCs w:val="50"/>
          <w:u w:val="single"/>
          <w:shd w:val="clear" w:color="auto" w:fill="FFFFFF"/>
        </w:rPr>
        <w:t>nalyzing</w:t>
      </w:r>
      <w:proofErr w:type="spellEnd"/>
      <w:r w:rsidRPr="00D834D5">
        <w:rPr>
          <w:color w:val="202124"/>
          <w:sz w:val="50"/>
          <w:szCs w:val="50"/>
          <w:u w:val="single"/>
          <w:shd w:val="clear" w:color="auto" w:fill="FFFFFF"/>
        </w:rPr>
        <w:t xml:space="preserve"> Instagram Reels as a Powerful Marketing tool</w:t>
      </w:r>
    </w:p>
    <w:p w14:paraId="1B4AB81D" w14:textId="77777777" w:rsidR="00135EB1" w:rsidRPr="00D834D5" w:rsidRDefault="00135EB1" w:rsidP="00612495">
      <w:pPr>
        <w:pStyle w:val="Default"/>
        <w:jc w:val="center"/>
        <w:rPr>
          <w:color w:val="202124"/>
          <w:sz w:val="48"/>
          <w:szCs w:val="48"/>
          <w:shd w:val="clear" w:color="auto" w:fill="FFFFFF"/>
        </w:rPr>
      </w:pPr>
    </w:p>
    <w:p w14:paraId="5BFB658C" w14:textId="77777777" w:rsidR="00135EB1" w:rsidRPr="00D834D5" w:rsidRDefault="00135EB1" w:rsidP="00612495">
      <w:pPr>
        <w:pStyle w:val="Default"/>
        <w:jc w:val="center"/>
        <w:rPr>
          <w:color w:val="202124"/>
          <w:sz w:val="48"/>
          <w:szCs w:val="48"/>
          <w:shd w:val="clear" w:color="auto" w:fill="FFFFFF"/>
        </w:rPr>
      </w:pPr>
    </w:p>
    <w:p w14:paraId="2B7217F5" w14:textId="77777777" w:rsidR="00135EB1" w:rsidRPr="00D834D5" w:rsidRDefault="00135EB1" w:rsidP="00612495">
      <w:pPr>
        <w:pStyle w:val="Default"/>
        <w:jc w:val="center"/>
        <w:rPr>
          <w:sz w:val="36"/>
          <w:szCs w:val="36"/>
        </w:rPr>
      </w:pPr>
    </w:p>
    <w:p w14:paraId="7B89277C" w14:textId="5F5B2E6D" w:rsidR="00546FD6" w:rsidRPr="00D834D5" w:rsidRDefault="00B24BFA" w:rsidP="00546FD6">
      <w:pPr>
        <w:pStyle w:val="Default"/>
        <w:rPr>
          <w:b/>
          <w:bCs/>
          <w:sz w:val="28"/>
          <w:szCs w:val="28"/>
        </w:rPr>
      </w:pPr>
      <w:r w:rsidRPr="00D834D5">
        <w:rPr>
          <w:b/>
          <w:bCs/>
          <w:sz w:val="28"/>
          <w:szCs w:val="28"/>
        </w:rPr>
        <w:t>M</w:t>
      </w:r>
      <w:r w:rsidR="00546FD6" w:rsidRPr="00D834D5">
        <w:rPr>
          <w:b/>
          <w:bCs/>
          <w:sz w:val="28"/>
          <w:szCs w:val="28"/>
        </w:rPr>
        <w:t>s</w:t>
      </w:r>
      <w:r w:rsidRPr="00D834D5">
        <w:rPr>
          <w:b/>
          <w:bCs/>
          <w:sz w:val="28"/>
          <w:szCs w:val="28"/>
        </w:rPr>
        <w:t xml:space="preserve">. </w:t>
      </w:r>
      <w:r w:rsidR="00612495" w:rsidRPr="00D834D5">
        <w:rPr>
          <w:b/>
          <w:bCs/>
          <w:sz w:val="28"/>
          <w:szCs w:val="28"/>
        </w:rPr>
        <w:t>V. Indu</w:t>
      </w:r>
      <w:r w:rsidRPr="00D834D5">
        <w:rPr>
          <w:b/>
          <w:bCs/>
          <w:sz w:val="28"/>
          <w:szCs w:val="28"/>
        </w:rPr>
        <w:t xml:space="preserve">                                                    </w:t>
      </w:r>
      <w:r w:rsidR="00546FD6" w:rsidRPr="00D834D5">
        <w:rPr>
          <w:b/>
          <w:bCs/>
          <w:sz w:val="28"/>
          <w:szCs w:val="28"/>
        </w:rPr>
        <w:t xml:space="preserve">   </w:t>
      </w:r>
      <w:r w:rsidRPr="00D834D5">
        <w:rPr>
          <w:b/>
          <w:bCs/>
          <w:sz w:val="28"/>
          <w:szCs w:val="28"/>
        </w:rPr>
        <w:t xml:space="preserve">     </w:t>
      </w:r>
      <w:proofErr w:type="spellStart"/>
      <w:r w:rsidRPr="00D834D5">
        <w:rPr>
          <w:b/>
          <w:bCs/>
          <w:sz w:val="28"/>
          <w:szCs w:val="28"/>
        </w:rPr>
        <w:t>Dr.</w:t>
      </w:r>
      <w:proofErr w:type="spellEnd"/>
      <w:r w:rsidRPr="00D834D5">
        <w:rPr>
          <w:b/>
          <w:bCs/>
          <w:sz w:val="28"/>
          <w:szCs w:val="28"/>
        </w:rPr>
        <w:t xml:space="preserve"> Gazala Yasmin Ashra</w:t>
      </w:r>
      <w:r w:rsidR="00546FD6" w:rsidRPr="00D834D5">
        <w:rPr>
          <w:b/>
          <w:bCs/>
          <w:sz w:val="28"/>
          <w:szCs w:val="28"/>
        </w:rPr>
        <w:t xml:space="preserve">f </w:t>
      </w:r>
    </w:p>
    <w:p w14:paraId="7CE8970E" w14:textId="6752D951" w:rsidR="00B24BFA" w:rsidRPr="00D834D5" w:rsidRDefault="00546FD6" w:rsidP="00546FD6">
      <w:pPr>
        <w:pStyle w:val="Default"/>
        <w:jc w:val="both"/>
        <w:rPr>
          <w:b/>
          <w:bCs/>
          <w:sz w:val="28"/>
          <w:szCs w:val="28"/>
        </w:rPr>
      </w:pPr>
      <w:r w:rsidRPr="00D834D5">
        <w:rPr>
          <w:b/>
          <w:bCs/>
          <w:sz w:val="28"/>
          <w:szCs w:val="28"/>
        </w:rPr>
        <w:t>(Student)</w:t>
      </w:r>
      <w:r w:rsidRPr="00D834D5">
        <w:rPr>
          <w:b/>
          <w:bCs/>
          <w:sz w:val="28"/>
          <w:szCs w:val="28"/>
        </w:rPr>
        <w:tab/>
        <w:t xml:space="preserve">                                                            </w:t>
      </w:r>
      <w:r w:rsidR="00B24BFA" w:rsidRPr="00D834D5">
        <w:rPr>
          <w:b/>
          <w:bCs/>
          <w:sz w:val="28"/>
          <w:szCs w:val="28"/>
        </w:rPr>
        <w:t>Associate Professor</w:t>
      </w:r>
    </w:p>
    <w:p w14:paraId="2B62F291" w14:textId="6DDCC25C" w:rsidR="00B24BFA" w:rsidRPr="00D834D5" w:rsidRDefault="00546FD6" w:rsidP="00546FD6">
      <w:pPr>
        <w:pStyle w:val="Default"/>
        <w:jc w:val="both"/>
        <w:rPr>
          <w:b/>
          <w:bCs/>
          <w:sz w:val="28"/>
          <w:szCs w:val="28"/>
        </w:rPr>
      </w:pPr>
      <w:hyperlink r:id="rId6" w:history="1">
        <w:r w:rsidRPr="00D834D5">
          <w:rPr>
            <w:rStyle w:val="Hyperlink"/>
            <w:b/>
            <w:bCs/>
            <w:sz w:val="28"/>
            <w:szCs w:val="28"/>
          </w:rPr>
          <w:t>Induvasa861@gmail.com</w:t>
        </w:r>
      </w:hyperlink>
      <w:r w:rsidRPr="00D834D5">
        <w:rPr>
          <w:rStyle w:val="Hyperlink"/>
          <w:b/>
          <w:bCs/>
          <w:sz w:val="28"/>
          <w:szCs w:val="28"/>
          <w:u w:val="none"/>
        </w:rPr>
        <w:t xml:space="preserve">                                      </w:t>
      </w:r>
      <w:hyperlink r:id="rId7" w:history="1">
        <w:r w:rsidRPr="00D834D5">
          <w:rPr>
            <w:rStyle w:val="Hyperlink"/>
            <w:b/>
            <w:bCs/>
            <w:sz w:val="28"/>
            <w:szCs w:val="28"/>
          </w:rPr>
          <w:t>gyashraf@rpr.amity.edu</w:t>
        </w:r>
      </w:hyperlink>
    </w:p>
    <w:p w14:paraId="133EE926" w14:textId="4FE291C4" w:rsidR="00B24BFA" w:rsidRPr="00D834D5" w:rsidRDefault="00B24BFA" w:rsidP="00546FD6">
      <w:pPr>
        <w:pStyle w:val="Default"/>
        <w:rPr>
          <w:b/>
          <w:bCs/>
          <w:sz w:val="28"/>
          <w:szCs w:val="28"/>
        </w:rPr>
      </w:pPr>
      <w:r w:rsidRPr="00D834D5">
        <w:rPr>
          <w:b/>
          <w:bCs/>
          <w:sz w:val="28"/>
          <w:szCs w:val="28"/>
        </w:rPr>
        <w:t xml:space="preserve">Amity Business </w:t>
      </w:r>
      <w:proofErr w:type="gramStart"/>
      <w:r w:rsidRPr="00D834D5">
        <w:rPr>
          <w:b/>
          <w:bCs/>
          <w:sz w:val="28"/>
          <w:szCs w:val="28"/>
        </w:rPr>
        <w:t>School,</w:t>
      </w:r>
      <w:r w:rsidR="00546FD6" w:rsidRPr="00D834D5">
        <w:rPr>
          <w:b/>
          <w:bCs/>
          <w:sz w:val="28"/>
          <w:szCs w:val="28"/>
        </w:rPr>
        <w:t xml:space="preserve">   </w:t>
      </w:r>
      <w:proofErr w:type="gramEnd"/>
      <w:r w:rsidR="00546FD6" w:rsidRPr="00D834D5">
        <w:rPr>
          <w:b/>
          <w:bCs/>
          <w:sz w:val="28"/>
          <w:szCs w:val="28"/>
        </w:rPr>
        <w:t xml:space="preserve">                                      </w:t>
      </w:r>
      <w:r w:rsidR="00546FD6" w:rsidRPr="00D834D5">
        <w:rPr>
          <w:b/>
          <w:bCs/>
          <w:sz w:val="28"/>
          <w:szCs w:val="28"/>
        </w:rPr>
        <w:t>Amity Business School,</w:t>
      </w:r>
      <w:r w:rsidRPr="00D834D5">
        <w:rPr>
          <w:b/>
          <w:bCs/>
          <w:sz w:val="28"/>
          <w:szCs w:val="28"/>
        </w:rPr>
        <w:t xml:space="preserve"> </w:t>
      </w:r>
    </w:p>
    <w:p w14:paraId="4296E550" w14:textId="07E82DD7" w:rsidR="00B24BFA" w:rsidRPr="00D834D5" w:rsidRDefault="00B24BFA" w:rsidP="00546FD6">
      <w:pPr>
        <w:pStyle w:val="Default"/>
        <w:rPr>
          <w:sz w:val="20"/>
          <w:szCs w:val="20"/>
        </w:rPr>
      </w:pPr>
      <w:r w:rsidRPr="00D834D5">
        <w:rPr>
          <w:b/>
          <w:bCs/>
          <w:sz w:val="28"/>
          <w:szCs w:val="28"/>
        </w:rPr>
        <w:t>Amity University, Raipur</w:t>
      </w:r>
      <w:r w:rsidR="00546FD6" w:rsidRPr="00D834D5">
        <w:rPr>
          <w:b/>
          <w:bCs/>
          <w:sz w:val="28"/>
          <w:szCs w:val="28"/>
        </w:rPr>
        <w:t xml:space="preserve">                                     A</w:t>
      </w:r>
      <w:r w:rsidRPr="00D834D5">
        <w:rPr>
          <w:b/>
          <w:bCs/>
          <w:sz w:val="28"/>
          <w:szCs w:val="28"/>
        </w:rPr>
        <w:t>mity University, Raipur</w:t>
      </w:r>
    </w:p>
    <w:p w14:paraId="7743EA94" w14:textId="38557C86" w:rsidR="00612495" w:rsidRPr="00D834D5" w:rsidRDefault="00612495" w:rsidP="00B24BFA">
      <w:pPr>
        <w:pStyle w:val="Default"/>
        <w:tabs>
          <w:tab w:val="left" w:pos="6948"/>
        </w:tabs>
        <w:rPr>
          <w:sz w:val="20"/>
          <w:szCs w:val="20"/>
        </w:rPr>
      </w:pPr>
      <w:r w:rsidRPr="00D834D5">
        <w:rPr>
          <w:sz w:val="20"/>
          <w:szCs w:val="20"/>
        </w:rPr>
        <w:t xml:space="preserve">                                                                                                                                                                                                                                                               </w:t>
      </w:r>
    </w:p>
    <w:p w14:paraId="06A2F377" w14:textId="77777777" w:rsidR="00612495" w:rsidRPr="00D834D5" w:rsidRDefault="00612495" w:rsidP="00612495">
      <w:pPr>
        <w:pStyle w:val="Default"/>
        <w:tabs>
          <w:tab w:val="left" w:pos="6948"/>
        </w:tabs>
        <w:rPr>
          <w:sz w:val="20"/>
          <w:szCs w:val="20"/>
        </w:rPr>
      </w:pPr>
    </w:p>
    <w:p w14:paraId="63EF298E" w14:textId="77777777" w:rsidR="00F75ED3" w:rsidRPr="00D834D5" w:rsidRDefault="00F75ED3" w:rsidP="00612495">
      <w:pPr>
        <w:pStyle w:val="Default"/>
        <w:rPr>
          <w:b/>
          <w:bCs/>
          <w:sz w:val="23"/>
          <w:szCs w:val="23"/>
        </w:rPr>
      </w:pPr>
    </w:p>
    <w:p w14:paraId="2B439DEB" w14:textId="77777777" w:rsidR="00F75ED3" w:rsidRPr="00D834D5" w:rsidRDefault="00F75ED3" w:rsidP="00612495">
      <w:pPr>
        <w:pStyle w:val="Default"/>
        <w:rPr>
          <w:b/>
          <w:bCs/>
          <w:sz w:val="23"/>
          <w:szCs w:val="23"/>
        </w:rPr>
      </w:pPr>
    </w:p>
    <w:p w14:paraId="24219A84" w14:textId="77777777" w:rsidR="00F75ED3" w:rsidRPr="00D834D5" w:rsidRDefault="00F75ED3" w:rsidP="00953DC0">
      <w:pPr>
        <w:pStyle w:val="Default"/>
        <w:jc w:val="both"/>
        <w:rPr>
          <w:b/>
          <w:bCs/>
          <w:sz w:val="23"/>
          <w:szCs w:val="23"/>
        </w:rPr>
      </w:pPr>
    </w:p>
    <w:p w14:paraId="038B2808" w14:textId="1B084C34" w:rsidR="00612495" w:rsidRPr="00D834D5" w:rsidRDefault="00612495" w:rsidP="00953DC0">
      <w:pPr>
        <w:pStyle w:val="Default"/>
        <w:jc w:val="center"/>
        <w:rPr>
          <w:b/>
          <w:bCs/>
          <w:sz w:val="40"/>
          <w:szCs w:val="40"/>
          <w:u w:val="single"/>
        </w:rPr>
      </w:pPr>
      <w:r w:rsidRPr="00D834D5">
        <w:rPr>
          <w:b/>
          <w:bCs/>
          <w:sz w:val="40"/>
          <w:szCs w:val="40"/>
          <w:u w:val="single"/>
        </w:rPr>
        <w:t>ABSTRACT</w:t>
      </w:r>
    </w:p>
    <w:p w14:paraId="2256F6AF" w14:textId="77777777" w:rsidR="00135EB1" w:rsidRPr="00D834D5" w:rsidRDefault="00135EB1" w:rsidP="00953DC0">
      <w:pPr>
        <w:pStyle w:val="Default"/>
        <w:jc w:val="both"/>
        <w:rPr>
          <w:sz w:val="40"/>
          <w:szCs w:val="40"/>
        </w:rPr>
      </w:pPr>
    </w:p>
    <w:p w14:paraId="59F4D525" w14:textId="591A7AE5" w:rsidR="004654A6" w:rsidRPr="00D834D5" w:rsidRDefault="004654A6" w:rsidP="00953DC0">
      <w:pPr>
        <w:pStyle w:val="Default"/>
        <w:jc w:val="both"/>
        <w:rPr>
          <w:sz w:val="23"/>
          <w:szCs w:val="23"/>
        </w:rPr>
      </w:pPr>
      <w:r w:rsidRPr="00D834D5">
        <w:rPr>
          <w:sz w:val="23"/>
          <w:szCs w:val="23"/>
        </w:rPr>
        <w:t xml:space="preserve">Within the dynamic realm of digital marketing, Instagram Reels have become a potent instrument for brands to </w:t>
      </w:r>
      <w:r w:rsidR="00546FD6" w:rsidRPr="00D834D5">
        <w:rPr>
          <w:sz w:val="23"/>
          <w:szCs w:val="23"/>
        </w:rPr>
        <w:t>enthral</w:t>
      </w:r>
      <w:r w:rsidRPr="00D834D5">
        <w:rPr>
          <w:sz w:val="23"/>
          <w:szCs w:val="23"/>
        </w:rPr>
        <w:t xml:space="preserve"> viewers and accomplish their goals. In order to better understand how effective Instagram Reels are as a marketing tool, this study looks at how much they can raise brand exposure, engagement,</w:t>
      </w:r>
      <w:r w:rsidR="00953DC0">
        <w:rPr>
          <w:sz w:val="23"/>
          <w:szCs w:val="23"/>
        </w:rPr>
        <w:t xml:space="preserve"> </w:t>
      </w:r>
      <w:r w:rsidRPr="00D834D5">
        <w:rPr>
          <w:sz w:val="23"/>
          <w:szCs w:val="23"/>
        </w:rPr>
        <w:t>and eventually conversions</w:t>
      </w:r>
      <w:r w:rsidR="00953DC0">
        <w:rPr>
          <w:sz w:val="23"/>
          <w:szCs w:val="23"/>
        </w:rPr>
        <w:t>.</w:t>
      </w:r>
      <w:r w:rsidR="00953DC0">
        <w:rPr>
          <w:color w:val="FFFFFF" w:themeColor="background1"/>
          <w:sz w:val="23"/>
          <w:szCs w:val="23"/>
        </w:rPr>
        <w:t>…</w:t>
      </w:r>
      <w:proofErr w:type="gramStart"/>
      <w:r w:rsidR="00953DC0">
        <w:rPr>
          <w:color w:val="FFFFFF" w:themeColor="background1"/>
          <w:sz w:val="23"/>
          <w:szCs w:val="23"/>
        </w:rPr>
        <w:t>…..</w:t>
      </w:r>
      <w:proofErr w:type="gramEnd"/>
      <w:r w:rsidR="00953DC0">
        <w:rPr>
          <w:color w:val="FFFFFF" w:themeColor="background1"/>
          <w:sz w:val="23"/>
          <w:szCs w:val="23"/>
        </w:rPr>
        <w:t xml:space="preserve">             .                  .         .</w:t>
      </w:r>
      <w:r w:rsidRPr="00D834D5">
        <w:rPr>
          <w:sz w:val="23"/>
          <w:szCs w:val="23"/>
        </w:rPr>
        <w:br/>
      </w:r>
      <w:r w:rsidRPr="00D834D5">
        <w:rPr>
          <w:sz w:val="23"/>
          <w:szCs w:val="23"/>
        </w:rPr>
        <w:br/>
        <w:t xml:space="preserve">The study examines the salient characteristics of Reels that enhance its marketing efficacy, such as its focus on concise and captivating video content and the extensive user base of the platform. This study explores how organizations might use interactive components included in Reels, including as polls and quizzes, to encourage audience engagement and motivate desired </w:t>
      </w:r>
      <w:r w:rsidR="00546FD6" w:rsidRPr="00D834D5">
        <w:rPr>
          <w:sz w:val="23"/>
          <w:szCs w:val="23"/>
        </w:rPr>
        <w:t>behaviours</w:t>
      </w:r>
      <w:r w:rsidR="00953DC0">
        <w:rPr>
          <w:sz w:val="23"/>
          <w:szCs w:val="23"/>
        </w:rPr>
        <w:t xml:space="preserve">. </w:t>
      </w:r>
    </w:p>
    <w:p w14:paraId="03CA2189" w14:textId="0B1E2207" w:rsidR="004654A6" w:rsidRPr="00D834D5" w:rsidRDefault="004654A6"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Additionally, the study investigates Reels' potential for organic reach by looking at how the algorithm gives interesting Reels priority and exposes them to a larger audience. The study also examines the effects of sponsored Reels and branded content on brand integration inside the Reels format, acknowledging the growing trend in these areas.</w:t>
      </w:r>
      <w:r w:rsidR="00953DC0">
        <w:rPr>
          <w:rFonts w:ascii="Times New Roman" w:eastAsia="Times New Roman" w:hAnsi="Times New Roman" w:cs="Times New Roman"/>
          <w:kern w:val="0"/>
          <w:sz w:val="24"/>
          <w:szCs w:val="24"/>
          <w:lang w:eastAsia="en-IN" w:bidi="hi-IN"/>
          <w14:ligatures w14:val="none"/>
        </w:rPr>
        <w:t xml:space="preserve">                           </w:t>
      </w:r>
      <w:r w:rsidR="00953DC0" w:rsidRPr="00953DC0">
        <w:rPr>
          <w:rFonts w:ascii="Times New Roman" w:eastAsia="Times New Roman" w:hAnsi="Times New Roman" w:cs="Times New Roman"/>
          <w:color w:val="FFFFFF" w:themeColor="background1"/>
          <w:kern w:val="0"/>
          <w:sz w:val="24"/>
          <w:szCs w:val="24"/>
          <w:lang w:eastAsia="en-IN" w:bidi="hi-IN"/>
          <w14:ligatures w14:val="none"/>
        </w:rPr>
        <w:t>,</w:t>
      </w:r>
      <w:r w:rsidRPr="00D834D5">
        <w:rPr>
          <w:rFonts w:ascii="Times New Roman" w:eastAsia="Times New Roman" w:hAnsi="Times New Roman" w:cs="Times New Roman"/>
          <w:kern w:val="0"/>
          <w:sz w:val="24"/>
          <w:szCs w:val="24"/>
          <w:lang w:eastAsia="en-IN" w:bidi="hi-IN"/>
          <w14:ligatures w14:val="none"/>
        </w:rPr>
        <w:br/>
      </w:r>
      <w:r w:rsidRPr="00D834D5">
        <w:rPr>
          <w:rFonts w:ascii="Times New Roman" w:eastAsia="Times New Roman" w:hAnsi="Times New Roman" w:cs="Times New Roman"/>
          <w:kern w:val="0"/>
          <w:sz w:val="24"/>
          <w:szCs w:val="24"/>
          <w:lang w:eastAsia="en-IN" w:bidi="hi-IN"/>
          <w14:ligatures w14:val="none"/>
        </w:rPr>
        <w:br/>
      </w:r>
      <w:proofErr w:type="gramStart"/>
      <w:r w:rsidRPr="00D834D5">
        <w:rPr>
          <w:rFonts w:ascii="Times New Roman" w:eastAsia="Times New Roman" w:hAnsi="Times New Roman" w:cs="Times New Roman"/>
          <w:kern w:val="0"/>
          <w:sz w:val="24"/>
          <w:szCs w:val="24"/>
          <w:lang w:eastAsia="en-IN" w:bidi="hi-IN"/>
          <w14:ligatures w14:val="none"/>
        </w:rPr>
        <w:t>By breaking down these components, the study</w:t>
      </w:r>
      <w:proofErr w:type="gramEnd"/>
      <w:r w:rsidRPr="00D834D5">
        <w:rPr>
          <w:rFonts w:ascii="Times New Roman" w:eastAsia="Times New Roman" w:hAnsi="Times New Roman" w:cs="Times New Roman"/>
          <w:kern w:val="0"/>
          <w:sz w:val="24"/>
          <w:szCs w:val="24"/>
          <w:lang w:eastAsia="en-IN" w:bidi="hi-IN"/>
          <w14:ligatures w14:val="none"/>
        </w:rPr>
        <w:t xml:space="preserve"> hopes to offer insightful information about how companies may use Instagram Reels as a potent marketing tool to engage with their target demographic, foster brand loyalty, and succeed in the cutthroat world of digital marketing.</w:t>
      </w:r>
    </w:p>
    <w:p w14:paraId="4D3039FD" w14:textId="77777777" w:rsidR="004654A6" w:rsidRPr="00D834D5" w:rsidRDefault="004654A6" w:rsidP="00953DC0">
      <w:pPr>
        <w:pStyle w:val="Default"/>
        <w:jc w:val="both"/>
        <w:rPr>
          <w:sz w:val="23"/>
          <w:szCs w:val="23"/>
        </w:rPr>
      </w:pPr>
    </w:p>
    <w:p w14:paraId="596A560D" w14:textId="326D2F7F" w:rsidR="00612495" w:rsidRPr="00D834D5" w:rsidRDefault="00612495" w:rsidP="00953DC0">
      <w:pPr>
        <w:pStyle w:val="Default"/>
        <w:jc w:val="both"/>
        <w:rPr>
          <w:sz w:val="23"/>
          <w:szCs w:val="23"/>
        </w:rPr>
      </w:pPr>
      <w:r w:rsidRPr="00D834D5">
        <w:rPr>
          <w:b/>
          <w:bCs/>
          <w:sz w:val="23"/>
          <w:szCs w:val="23"/>
        </w:rPr>
        <w:t xml:space="preserve">Keywords: </w:t>
      </w:r>
      <w:r w:rsidR="004654A6" w:rsidRPr="00D834D5">
        <w:rPr>
          <w:sz w:val="23"/>
          <w:szCs w:val="23"/>
        </w:rPr>
        <w:t>Instagram reels, Marketing, Consumer Behaviour, Instagram, Short Videos.</w:t>
      </w:r>
    </w:p>
    <w:p w14:paraId="0B877427" w14:textId="77777777" w:rsidR="00612495" w:rsidRPr="00D834D5" w:rsidRDefault="00612495" w:rsidP="00953DC0">
      <w:pPr>
        <w:pStyle w:val="Default"/>
        <w:jc w:val="both"/>
        <w:rPr>
          <w:sz w:val="23"/>
          <w:szCs w:val="23"/>
        </w:rPr>
      </w:pPr>
    </w:p>
    <w:p w14:paraId="54799F04" w14:textId="77777777" w:rsidR="00953DC0" w:rsidRDefault="00953DC0" w:rsidP="00953DC0">
      <w:pPr>
        <w:pStyle w:val="Default"/>
        <w:jc w:val="center"/>
        <w:rPr>
          <w:b/>
          <w:bCs/>
          <w:sz w:val="40"/>
          <w:szCs w:val="40"/>
          <w:u w:val="single"/>
        </w:rPr>
      </w:pPr>
    </w:p>
    <w:p w14:paraId="30ECFEE1" w14:textId="77777777" w:rsidR="00953DC0" w:rsidRDefault="00953DC0" w:rsidP="00953DC0">
      <w:pPr>
        <w:pStyle w:val="Default"/>
        <w:jc w:val="center"/>
        <w:rPr>
          <w:b/>
          <w:bCs/>
          <w:sz w:val="40"/>
          <w:szCs w:val="40"/>
          <w:u w:val="single"/>
        </w:rPr>
      </w:pPr>
    </w:p>
    <w:p w14:paraId="46B76B40" w14:textId="77777777" w:rsidR="00953DC0" w:rsidRDefault="00953DC0" w:rsidP="00953DC0">
      <w:pPr>
        <w:pStyle w:val="Default"/>
        <w:jc w:val="center"/>
        <w:rPr>
          <w:b/>
          <w:bCs/>
          <w:sz w:val="40"/>
          <w:szCs w:val="40"/>
          <w:u w:val="single"/>
        </w:rPr>
      </w:pPr>
    </w:p>
    <w:p w14:paraId="0BBA5722" w14:textId="77777777" w:rsidR="00953DC0" w:rsidRDefault="00953DC0" w:rsidP="00953DC0">
      <w:pPr>
        <w:pStyle w:val="Default"/>
        <w:jc w:val="center"/>
        <w:rPr>
          <w:b/>
          <w:bCs/>
          <w:sz w:val="40"/>
          <w:szCs w:val="40"/>
          <w:u w:val="single"/>
        </w:rPr>
      </w:pPr>
    </w:p>
    <w:p w14:paraId="4FC6CD68" w14:textId="059A4E4B" w:rsidR="00612495" w:rsidRPr="00D834D5" w:rsidRDefault="00612495" w:rsidP="00953DC0">
      <w:pPr>
        <w:pStyle w:val="Default"/>
        <w:jc w:val="center"/>
        <w:rPr>
          <w:b/>
          <w:bCs/>
          <w:sz w:val="40"/>
          <w:szCs w:val="40"/>
          <w:u w:val="single"/>
        </w:rPr>
      </w:pPr>
      <w:r w:rsidRPr="00D834D5">
        <w:rPr>
          <w:b/>
          <w:bCs/>
          <w:sz w:val="40"/>
          <w:szCs w:val="40"/>
          <w:u w:val="single"/>
        </w:rPr>
        <w:lastRenderedPageBreak/>
        <w:t>INTRODUCTION</w:t>
      </w:r>
    </w:p>
    <w:p w14:paraId="26861446" w14:textId="77777777" w:rsidR="00135EB1" w:rsidRPr="00D834D5" w:rsidRDefault="00135EB1" w:rsidP="00953DC0">
      <w:pPr>
        <w:pStyle w:val="Default"/>
        <w:jc w:val="both"/>
        <w:rPr>
          <w:b/>
          <w:bCs/>
          <w:sz w:val="40"/>
          <w:szCs w:val="40"/>
        </w:rPr>
      </w:pPr>
    </w:p>
    <w:p w14:paraId="02E78E1C" w14:textId="77777777" w:rsidR="008D5D18" w:rsidRPr="00D834D5" w:rsidRDefault="008D5D18"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The world of digital marketing is a dynamic battlefield where companies are always trying to draw in customers, spark conversation, and increase conversions. Instagram Reels have become a powerful tool for companies to engage viewers in an engaging and interactive way in this constantly changing landscape. With a user base in the hundreds of millions, this short-form video feature provides a unique combination of entertainment and educational value, well suited to the modern preference for rapidly digestible content.</w:t>
      </w:r>
    </w:p>
    <w:p w14:paraId="1E1F75AC" w14:textId="77777777" w:rsidR="008D5D18" w:rsidRPr="00D834D5" w:rsidRDefault="008D5D18" w:rsidP="00953DC0">
      <w:pPr>
        <w:pStyle w:val="Default"/>
        <w:jc w:val="both"/>
        <w:rPr>
          <w:sz w:val="23"/>
          <w:szCs w:val="23"/>
        </w:rPr>
      </w:pPr>
    </w:p>
    <w:p w14:paraId="5DB22C3F" w14:textId="77777777" w:rsidR="008D5D18" w:rsidRPr="00D834D5" w:rsidRDefault="008D5D18"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Instagram Reels' appeal as a marketing tool comes from its capacity to go beyond conventional static posts. Reels gives brands a more dynamic and approachable method to present their goods, services, and brand personality through its focus on imaginative and captivating video storytelling. This introduction explores the salient features that set Reels apart in the marketing industry. We examine the extensive reach of the platform, the potency of interactive components, and the possibility of natural expansion via algorithmic growth. We also look at the emerging trend of branded content and sponsored Reels, evaluating how they contribute to stronger brand integration in the Reels format.</w:t>
      </w:r>
    </w:p>
    <w:p w14:paraId="790AE9FF" w14:textId="76429B00" w:rsidR="00612495" w:rsidRPr="00D834D5" w:rsidRDefault="008D5D18"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This article intends to shed light on the strategic potential of Instagram Reels for brands by thoroughly examining these factors. We will give readers practical advice on how to use Reels to accomplish their marketing goals, build strong relationships with their target demographic, and ultimately position their brand for success in the digital era.</w:t>
      </w:r>
    </w:p>
    <w:p w14:paraId="31FF567C" w14:textId="77777777" w:rsidR="003904DE" w:rsidRPr="00D834D5" w:rsidRDefault="003904DE" w:rsidP="00953DC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0961BB47" w14:textId="651B6D22" w:rsidR="00612495" w:rsidRPr="00D834D5" w:rsidRDefault="00612495" w:rsidP="00953DC0">
      <w:pPr>
        <w:pStyle w:val="Default"/>
        <w:jc w:val="center"/>
        <w:rPr>
          <w:sz w:val="40"/>
          <w:szCs w:val="40"/>
          <w:u w:val="single"/>
        </w:rPr>
      </w:pPr>
      <w:r w:rsidRPr="00D834D5">
        <w:rPr>
          <w:b/>
          <w:bCs/>
          <w:sz w:val="40"/>
          <w:szCs w:val="40"/>
          <w:u w:val="single"/>
        </w:rPr>
        <w:t>REVIEW OF LITERATURE</w:t>
      </w:r>
    </w:p>
    <w:p w14:paraId="4878EE72" w14:textId="77777777" w:rsidR="003904DE" w:rsidRPr="00D834D5" w:rsidRDefault="003904DE" w:rsidP="00953DC0">
      <w:pPr>
        <w:pStyle w:val="Default"/>
        <w:jc w:val="both"/>
        <w:rPr>
          <w:b/>
          <w:bCs/>
          <w:sz w:val="23"/>
          <w:szCs w:val="23"/>
        </w:rPr>
      </w:pPr>
    </w:p>
    <w:p w14:paraId="4934E43C" w14:textId="77777777" w:rsidR="00DB12EC" w:rsidRPr="00D834D5" w:rsidRDefault="00DB12EC"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The dynamic world of digital marketing necessitates that organizations modify their approaches in order to stay competitive. Instagram Reels have become a potent tool for companies to engage viewers in an engaging and interactive manner in recent years. The main ideas and research findings on the effectiveness of Instagram Reels as a marketing strategy are examined in this overview of the literature.</w:t>
      </w:r>
    </w:p>
    <w:p w14:paraId="10E180A1" w14:textId="77777777" w:rsidR="00766E64" w:rsidRPr="00D834D5" w:rsidRDefault="00766E64" w:rsidP="00953DC0">
      <w:pPr>
        <w:spacing w:after="0" w:line="240" w:lineRule="auto"/>
        <w:jc w:val="both"/>
        <w:rPr>
          <w:rFonts w:ascii="Times New Roman" w:eastAsia="Times New Roman" w:hAnsi="Times New Roman" w:cs="Times New Roman"/>
          <w:kern w:val="0"/>
          <w:sz w:val="24"/>
          <w:szCs w:val="24"/>
          <w:lang w:eastAsia="en-IN" w:bidi="hi-IN"/>
          <w14:ligatures w14:val="none"/>
        </w:rPr>
      </w:pPr>
    </w:p>
    <w:p w14:paraId="1AD0E250" w14:textId="77777777" w:rsidR="00766E64" w:rsidRPr="00D834D5" w:rsidRDefault="00766E64"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One crucial component of any research project is a review of the literature. This is quite practical for our research project and schoolwork. A literature review gathers the acknowledged study works of other scholars and professionals on a specific subject. We can study a wide range of published works via this, including books, papers, dissertations, journals, publications, conference proceedings, and any other source, such as blogs and webpages on the internet. We can critically review and assess the work, do further research and incorporate previous findings on the suggested issue, work to fill in any knowledge gaps in the study, or start from scratch with a whole new framework that needs to be investigated.</w:t>
      </w:r>
    </w:p>
    <w:p w14:paraId="568B46D3" w14:textId="77777777" w:rsidR="00766E64" w:rsidRPr="00D834D5" w:rsidRDefault="00766E64" w:rsidP="00953DC0">
      <w:pPr>
        <w:spacing w:after="0" w:line="240" w:lineRule="auto"/>
        <w:jc w:val="both"/>
        <w:rPr>
          <w:rFonts w:ascii="Times New Roman" w:eastAsia="Times New Roman" w:hAnsi="Times New Roman" w:cs="Times New Roman"/>
          <w:kern w:val="0"/>
          <w:sz w:val="24"/>
          <w:szCs w:val="24"/>
          <w:lang w:eastAsia="en-IN" w:bidi="hi-IN"/>
          <w14:ligatures w14:val="none"/>
        </w:rPr>
      </w:pPr>
    </w:p>
    <w:p w14:paraId="17F643F6" w14:textId="77777777" w:rsidR="00DB12EC" w:rsidRPr="00D834D5" w:rsidRDefault="00DB12EC" w:rsidP="00953DC0">
      <w:pPr>
        <w:spacing w:before="100" w:beforeAutospacing="1" w:after="100" w:afterAutospacing="1" w:line="240" w:lineRule="auto"/>
        <w:jc w:val="both"/>
        <w:rPr>
          <w:rFonts w:ascii="Times New Roman" w:eastAsia="Times New Roman" w:hAnsi="Times New Roman" w:cs="Times New Roman"/>
          <w:b/>
          <w:bCs/>
          <w:kern w:val="0"/>
          <w:sz w:val="30"/>
          <w:szCs w:val="30"/>
          <w:lang w:eastAsia="en-IN" w:bidi="hi-IN"/>
          <w14:ligatures w14:val="none"/>
        </w:rPr>
      </w:pPr>
      <w:r w:rsidRPr="00D834D5">
        <w:rPr>
          <w:rFonts w:ascii="Times New Roman" w:eastAsia="Times New Roman" w:hAnsi="Times New Roman" w:cs="Times New Roman"/>
          <w:b/>
          <w:bCs/>
          <w:kern w:val="0"/>
          <w:sz w:val="30"/>
          <w:szCs w:val="30"/>
          <w:lang w:eastAsia="en-IN" w:bidi="hi-IN"/>
          <w14:ligatures w14:val="none"/>
        </w:rPr>
        <w:t>The Power of Short-Form Video Content:</w:t>
      </w:r>
    </w:p>
    <w:p w14:paraId="326DBBE6" w14:textId="77777777" w:rsidR="00DB12EC" w:rsidRPr="00D834D5" w:rsidRDefault="00DB12EC"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 xml:space="preserve">There is no denying the prevalence of short-form video material on social networking sites. Research conducted by Singh and Sinha (2023) indicates that viewers are becoming more interested in short and captivating videos than in static content. This is consistent with the growth in popularity of Reels on Instagram and the success of services such as TikTok. The efficacy of Reels for brands is demonstrated by research by </w:t>
      </w:r>
      <w:proofErr w:type="spellStart"/>
      <w:r w:rsidRPr="00D834D5">
        <w:rPr>
          <w:rFonts w:ascii="Times New Roman" w:eastAsia="Times New Roman" w:hAnsi="Times New Roman" w:cs="Times New Roman"/>
          <w:kern w:val="0"/>
          <w:sz w:val="24"/>
          <w:szCs w:val="24"/>
          <w:lang w:eastAsia="en-IN" w:bidi="hi-IN"/>
          <w14:ligatures w14:val="none"/>
        </w:rPr>
        <w:t>Sambuno</w:t>
      </w:r>
      <w:proofErr w:type="spellEnd"/>
      <w:r w:rsidRPr="00D834D5">
        <w:rPr>
          <w:rFonts w:ascii="Times New Roman" w:eastAsia="Times New Roman" w:hAnsi="Times New Roman" w:cs="Times New Roman"/>
          <w:kern w:val="0"/>
          <w:sz w:val="24"/>
          <w:szCs w:val="24"/>
          <w:lang w:eastAsia="en-IN" w:bidi="hi-IN"/>
          <w14:ligatures w14:val="none"/>
        </w:rPr>
        <w:t xml:space="preserve"> (2023), which emphasizes the format's capacity to convey marketing messages in a visually appealing and dynamic way.</w:t>
      </w:r>
    </w:p>
    <w:p w14:paraId="21A8D2F1" w14:textId="62F0FE5C" w:rsidR="00DB12EC" w:rsidRPr="00D834D5" w:rsidRDefault="00DB12EC" w:rsidP="00953DC0">
      <w:pPr>
        <w:spacing w:before="100" w:beforeAutospacing="1" w:after="100" w:afterAutospacing="1" w:line="240" w:lineRule="auto"/>
        <w:jc w:val="both"/>
        <w:rPr>
          <w:rFonts w:ascii="Times New Roman" w:eastAsia="Times New Roman" w:hAnsi="Times New Roman" w:cs="Times New Roman"/>
          <w:b/>
          <w:bCs/>
          <w:kern w:val="0"/>
          <w:sz w:val="30"/>
          <w:szCs w:val="30"/>
          <w:lang w:eastAsia="en-IN" w:bidi="hi-IN"/>
          <w14:ligatures w14:val="none"/>
        </w:rPr>
      </w:pPr>
      <w:r w:rsidRPr="00D834D5">
        <w:rPr>
          <w:rFonts w:ascii="Times New Roman" w:eastAsia="Times New Roman" w:hAnsi="Times New Roman" w:cs="Times New Roman"/>
          <w:b/>
          <w:bCs/>
          <w:kern w:val="0"/>
          <w:sz w:val="30"/>
          <w:szCs w:val="30"/>
          <w:lang w:eastAsia="en-IN" w:bidi="hi-IN"/>
          <w14:ligatures w14:val="none"/>
        </w:rPr>
        <w:t>Engagement And Interactivity:</w:t>
      </w:r>
    </w:p>
    <w:p w14:paraId="2526D10B" w14:textId="77777777" w:rsidR="00DB12EC" w:rsidRPr="00D834D5" w:rsidRDefault="00DB12EC"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 xml:space="preserve">The interactive components of Instagram Reels are a major selling point for marketers. Research by [Zhang et al., 2022] demonstrate how elements in Reels, including as surveys, tests, and calls to action, can encourage audience involvement and motivate desired </w:t>
      </w:r>
      <w:proofErr w:type="spellStart"/>
      <w:r w:rsidRPr="00D834D5">
        <w:rPr>
          <w:rFonts w:ascii="Times New Roman" w:eastAsia="Times New Roman" w:hAnsi="Times New Roman" w:cs="Times New Roman"/>
          <w:kern w:val="0"/>
          <w:sz w:val="24"/>
          <w:szCs w:val="24"/>
          <w:lang w:eastAsia="en-IN" w:bidi="hi-IN"/>
          <w14:ligatures w14:val="none"/>
        </w:rPr>
        <w:t>behaviors</w:t>
      </w:r>
      <w:proofErr w:type="spellEnd"/>
      <w:r w:rsidRPr="00D834D5">
        <w:rPr>
          <w:rFonts w:ascii="Times New Roman" w:eastAsia="Times New Roman" w:hAnsi="Times New Roman" w:cs="Times New Roman"/>
          <w:kern w:val="0"/>
          <w:sz w:val="24"/>
          <w:szCs w:val="24"/>
          <w:lang w:eastAsia="en-IN" w:bidi="hi-IN"/>
          <w14:ligatures w14:val="none"/>
        </w:rPr>
        <w:t>. This is consistent with the idea of "social commerce," in which companies use social media channels to advertise their goods and services while also facilitating in-person interactions and direct transactions.</w:t>
      </w:r>
    </w:p>
    <w:p w14:paraId="08A4739F" w14:textId="77777777" w:rsidR="00DB12EC" w:rsidRPr="00D834D5" w:rsidRDefault="00DB12EC" w:rsidP="00953DC0">
      <w:pPr>
        <w:spacing w:after="0" w:line="240" w:lineRule="auto"/>
        <w:jc w:val="both"/>
        <w:rPr>
          <w:rFonts w:ascii="Times New Roman" w:eastAsia="Times New Roman" w:hAnsi="Times New Roman" w:cs="Times New Roman"/>
          <w:kern w:val="0"/>
          <w:sz w:val="24"/>
          <w:szCs w:val="24"/>
          <w:lang w:eastAsia="en-IN" w:bidi="hi-IN"/>
          <w14:ligatures w14:val="none"/>
        </w:rPr>
      </w:pPr>
    </w:p>
    <w:p w14:paraId="640B1914" w14:textId="16338E99" w:rsidR="00DB12EC" w:rsidRPr="00D834D5" w:rsidRDefault="00DB12EC" w:rsidP="00953DC0">
      <w:pPr>
        <w:spacing w:after="0" w:line="240" w:lineRule="auto"/>
        <w:jc w:val="both"/>
        <w:rPr>
          <w:rFonts w:ascii="Times New Roman" w:eastAsia="Times New Roman" w:hAnsi="Times New Roman" w:cs="Times New Roman"/>
          <w:b/>
          <w:bCs/>
          <w:kern w:val="0"/>
          <w:sz w:val="30"/>
          <w:szCs w:val="30"/>
          <w:lang w:eastAsia="en-IN" w:bidi="hi-IN"/>
          <w14:ligatures w14:val="none"/>
        </w:rPr>
      </w:pPr>
      <w:r w:rsidRPr="00D834D5">
        <w:rPr>
          <w:rFonts w:ascii="Times New Roman" w:eastAsia="Times New Roman" w:hAnsi="Times New Roman" w:cs="Times New Roman"/>
          <w:b/>
          <w:bCs/>
          <w:kern w:val="0"/>
          <w:sz w:val="30"/>
          <w:szCs w:val="30"/>
          <w:lang w:eastAsia="en-IN" w:bidi="hi-IN"/>
          <w14:ligatures w14:val="none"/>
        </w:rPr>
        <w:t xml:space="preserve">Organic Reach And </w:t>
      </w:r>
      <w:proofErr w:type="gramStart"/>
      <w:r w:rsidRPr="00D834D5">
        <w:rPr>
          <w:rFonts w:ascii="Times New Roman" w:eastAsia="Times New Roman" w:hAnsi="Times New Roman" w:cs="Times New Roman"/>
          <w:b/>
          <w:bCs/>
          <w:kern w:val="0"/>
          <w:sz w:val="30"/>
          <w:szCs w:val="30"/>
          <w:lang w:eastAsia="en-IN" w:bidi="hi-IN"/>
          <w14:ligatures w14:val="none"/>
        </w:rPr>
        <w:t>algorithm</w:t>
      </w:r>
      <w:proofErr w:type="gramEnd"/>
      <w:r w:rsidRPr="00D834D5">
        <w:rPr>
          <w:rFonts w:ascii="Times New Roman" w:eastAsia="Times New Roman" w:hAnsi="Times New Roman" w:cs="Times New Roman"/>
          <w:b/>
          <w:bCs/>
          <w:kern w:val="0"/>
          <w:sz w:val="30"/>
          <w:szCs w:val="30"/>
          <w:lang w:eastAsia="en-IN" w:bidi="hi-IN"/>
          <w14:ligatures w14:val="none"/>
        </w:rPr>
        <w:t xml:space="preserve"> Optimization:</w:t>
      </w:r>
    </w:p>
    <w:p w14:paraId="110AB704" w14:textId="77777777" w:rsidR="00A444B6" w:rsidRPr="00D834D5" w:rsidRDefault="00A444B6" w:rsidP="00953DC0">
      <w:pPr>
        <w:spacing w:after="0" w:line="240" w:lineRule="auto"/>
        <w:jc w:val="both"/>
        <w:rPr>
          <w:rFonts w:ascii="Times New Roman" w:eastAsia="Times New Roman" w:hAnsi="Times New Roman" w:cs="Times New Roman"/>
          <w:b/>
          <w:bCs/>
          <w:kern w:val="0"/>
          <w:sz w:val="30"/>
          <w:szCs w:val="30"/>
          <w:lang w:eastAsia="en-IN" w:bidi="hi-IN"/>
          <w14:ligatures w14:val="none"/>
        </w:rPr>
      </w:pPr>
    </w:p>
    <w:p w14:paraId="0FC4AD58" w14:textId="77777777" w:rsidR="00DB12EC" w:rsidRPr="00D834D5" w:rsidRDefault="00DB12EC"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 xml:space="preserve">Brands are drawn to Instagram Reels because to the possibility of organic reach. According to research by [Kemp, 2023], the Instagram algorithm </w:t>
      </w:r>
      <w:proofErr w:type="spellStart"/>
      <w:r w:rsidRPr="00D834D5">
        <w:rPr>
          <w:rFonts w:ascii="Times New Roman" w:eastAsia="Times New Roman" w:hAnsi="Times New Roman" w:cs="Times New Roman"/>
          <w:kern w:val="0"/>
          <w:sz w:val="24"/>
          <w:szCs w:val="24"/>
          <w:lang w:eastAsia="en-IN" w:bidi="hi-IN"/>
          <w14:ligatures w14:val="none"/>
        </w:rPr>
        <w:t>favors</w:t>
      </w:r>
      <w:proofErr w:type="spellEnd"/>
      <w:r w:rsidRPr="00D834D5">
        <w:rPr>
          <w:rFonts w:ascii="Times New Roman" w:eastAsia="Times New Roman" w:hAnsi="Times New Roman" w:cs="Times New Roman"/>
          <w:kern w:val="0"/>
          <w:sz w:val="24"/>
          <w:szCs w:val="24"/>
          <w:lang w:eastAsia="en-IN" w:bidi="hi-IN"/>
          <w14:ligatures w14:val="none"/>
        </w:rPr>
        <w:t xml:space="preserve"> interesting Reels over others, exposing them to a larger audience than a brand's current fan base. Research on Reel optimization to increase organic reach [Smith &amp; Brown, 2023] highlights the significance of using trending hashtags, relevant hashtags, and interesting captions.</w:t>
      </w:r>
    </w:p>
    <w:p w14:paraId="76F129D4" w14:textId="77777777" w:rsidR="00DB12EC" w:rsidRPr="00D834D5" w:rsidRDefault="00DB12EC" w:rsidP="00953DC0">
      <w:pPr>
        <w:spacing w:after="0" w:line="240" w:lineRule="auto"/>
        <w:jc w:val="both"/>
        <w:rPr>
          <w:rFonts w:ascii="Times New Roman" w:eastAsia="Times New Roman" w:hAnsi="Times New Roman" w:cs="Times New Roman"/>
          <w:kern w:val="0"/>
          <w:sz w:val="24"/>
          <w:szCs w:val="24"/>
          <w:lang w:eastAsia="en-IN" w:bidi="hi-IN"/>
          <w14:ligatures w14:val="none"/>
        </w:rPr>
      </w:pPr>
    </w:p>
    <w:p w14:paraId="2399EA83" w14:textId="3594B9B1" w:rsidR="00DB12EC" w:rsidRPr="00D834D5" w:rsidRDefault="00DB12EC" w:rsidP="00953DC0">
      <w:pPr>
        <w:spacing w:after="0" w:line="240" w:lineRule="auto"/>
        <w:jc w:val="both"/>
        <w:rPr>
          <w:rFonts w:ascii="Times New Roman" w:eastAsia="Times New Roman" w:hAnsi="Times New Roman" w:cs="Times New Roman"/>
          <w:b/>
          <w:bCs/>
          <w:kern w:val="0"/>
          <w:sz w:val="30"/>
          <w:szCs w:val="30"/>
          <w:lang w:eastAsia="en-IN" w:bidi="hi-IN"/>
          <w14:ligatures w14:val="none"/>
        </w:rPr>
      </w:pPr>
      <w:r w:rsidRPr="00D834D5">
        <w:rPr>
          <w:rFonts w:ascii="Times New Roman" w:eastAsia="Times New Roman" w:hAnsi="Times New Roman" w:cs="Times New Roman"/>
          <w:b/>
          <w:bCs/>
          <w:kern w:val="0"/>
          <w:sz w:val="30"/>
          <w:szCs w:val="30"/>
          <w:lang w:eastAsia="en-IN" w:bidi="hi-IN"/>
          <w14:ligatures w14:val="none"/>
        </w:rPr>
        <w:t>Sponsored Reels and Branded Content:</w:t>
      </w:r>
    </w:p>
    <w:p w14:paraId="3E9D86EE" w14:textId="77777777" w:rsidR="00A444B6" w:rsidRPr="00D834D5" w:rsidRDefault="00A444B6" w:rsidP="00953DC0">
      <w:pPr>
        <w:spacing w:after="0" w:line="240" w:lineRule="auto"/>
        <w:jc w:val="both"/>
        <w:rPr>
          <w:rFonts w:ascii="Times New Roman" w:eastAsia="Times New Roman" w:hAnsi="Times New Roman" w:cs="Times New Roman"/>
          <w:b/>
          <w:bCs/>
          <w:kern w:val="0"/>
          <w:sz w:val="30"/>
          <w:szCs w:val="30"/>
          <w:lang w:eastAsia="en-IN" w:bidi="hi-IN"/>
          <w14:ligatures w14:val="none"/>
        </w:rPr>
      </w:pPr>
    </w:p>
    <w:p w14:paraId="6CFE0382" w14:textId="77777777" w:rsidR="00DB12EC" w:rsidRPr="00D834D5" w:rsidRDefault="00DB12EC"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Brands now have another way to take advantage of Reels' marketing potential thanks to the growth of sponsored Reels and branded content agreements. The efficacy of influencer marketing in Reels is investigated in a study by [Lee et al., 2023], which emphasizes how businesses can work with relevant producers to reach new audiences and establish trust.</w:t>
      </w:r>
    </w:p>
    <w:p w14:paraId="340ECDDE" w14:textId="77777777" w:rsidR="00DB12EC" w:rsidRPr="00D834D5" w:rsidRDefault="00DB12EC" w:rsidP="00953DC0">
      <w:pPr>
        <w:spacing w:after="0" w:line="240" w:lineRule="auto"/>
        <w:jc w:val="both"/>
        <w:rPr>
          <w:rFonts w:ascii="Times New Roman" w:eastAsia="Times New Roman" w:hAnsi="Times New Roman" w:cs="Times New Roman"/>
          <w:b/>
          <w:bCs/>
          <w:kern w:val="0"/>
          <w:sz w:val="24"/>
          <w:szCs w:val="24"/>
          <w:lang w:eastAsia="en-IN" w:bidi="hi-IN"/>
          <w14:ligatures w14:val="none"/>
        </w:rPr>
      </w:pPr>
    </w:p>
    <w:p w14:paraId="48903F2F" w14:textId="5D14B88B" w:rsidR="00953DC0" w:rsidRPr="00953DC0" w:rsidRDefault="00612495" w:rsidP="00953DC0">
      <w:pPr>
        <w:pStyle w:val="Default"/>
        <w:jc w:val="both"/>
        <w:rPr>
          <w:sz w:val="20"/>
          <w:szCs w:val="20"/>
        </w:rPr>
      </w:pPr>
      <w:r w:rsidRPr="00D834D5">
        <w:rPr>
          <w:sz w:val="23"/>
          <w:szCs w:val="23"/>
        </w:rPr>
        <w:t xml:space="preserve"> </w:t>
      </w:r>
      <w:r w:rsidRPr="00953DC0">
        <w:rPr>
          <w:b/>
          <w:bCs/>
          <w:sz w:val="32"/>
          <w:szCs w:val="32"/>
        </w:rPr>
        <w:t>SCOPE OF THE STUDY</w:t>
      </w:r>
    </w:p>
    <w:p w14:paraId="2FC42A26" w14:textId="77777777" w:rsidR="00953DC0" w:rsidRDefault="00953DC0" w:rsidP="00953DC0">
      <w:pPr>
        <w:spacing w:after="0" w:line="240" w:lineRule="auto"/>
        <w:jc w:val="both"/>
        <w:rPr>
          <w:rFonts w:ascii="Times New Roman" w:eastAsia="Times New Roman" w:hAnsi="Times New Roman" w:cs="Times New Roman"/>
          <w:kern w:val="0"/>
          <w:sz w:val="24"/>
          <w:szCs w:val="24"/>
          <w:lang w:eastAsia="en-IN" w:bidi="hi-IN"/>
          <w14:ligatures w14:val="none"/>
        </w:rPr>
      </w:pPr>
    </w:p>
    <w:p w14:paraId="4EA6EC7F" w14:textId="10F55B81" w:rsidR="00953DC0" w:rsidRDefault="003C22BC" w:rsidP="00953DC0">
      <w:pPr>
        <w:spacing w:after="0" w:line="240" w:lineRule="auto"/>
        <w:jc w:val="both"/>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The 2020 release of Instagram Reels, a short-form video feature, drastically changed the face of digital marketing. This study explores the various ways that Reels can be used as an effective marketing tool, examining how they affect audience engagement, brand awareness, and conversion rates.</w:t>
      </w:r>
    </w:p>
    <w:p w14:paraId="42F6CBCD" w14:textId="77777777" w:rsidR="00953DC0" w:rsidRDefault="00953DC0" w:rsidP="00953DC0">
      <w:pPr>
        <w:spacing w:after="0" w:line="240" w:lineRule="auto"/>
        <w:jc w:val="both"/>
        <w:rPr>
          <w:rFonts w:ascii="Times New Roman" w:eastAsia="Times New Roman" w:hAnsi="Times New Roman" w:cs="Times New Roman"/>
          <w:kern w:val="0"/>
          <w:sz w:val="24"/>
          <w:szCs w:val="24"/>
          <w:lang w:eastAsia="en-IN" w:bidi="hi-IN"/>
          <w14:ligatures w14:val="none"/>
        </w:rPr>
      </w:pPr>
    </w:p>
    <w:p w14:paraId="77C635BD" w14:textId="74CBA145" w:rsidR="00612495" w:rsidRDefault="00612495" w:rsidP="00953DC0">
      <w:pPr>
        <w:spacing w:after="0" w:line="240" w:lineRule="auto"/>
        <w:jc w:val="both"/>
        <w:rPr>
          <w:rFonts w:ascii="Times New Roman" w:hAnsi="Times New Roman" w:cs="Times New Roman"/>
          <w:b/>
          <w:bCs/>
          <w:sz w:val="30"/>
          <w:szCs w:val="30"/>
        </w:rPr>
      </w:pPr>
      <w:r w:rsidRPr="00D834D5">
        <w:rPr>
          <w:rFonts w:ascii="Times New Roman" w:hAnsi="Times New Roman" w:cs="Times New Roman"/>
          <w:b/>
          <w:bCs/>
          <w:sz w:val="30"/>
          <w:szCs w:val="30"/>
        </w:rPr>
        <w:t xml:space="preserve">OBJECTIVES OF THIS STUDY </w:t>
      </w:r>
    </w:p>
    <w:p w14:paraId="57F8EDBD" w14:textId="77777777" w:rsidR="00953DC0" w:rsidRPr="00D834D5" w:rsidRDefault="00953DC0" w:rsidP="00953DC0">
      <w:pPr>
        <w:spacing w:after="0" w:line="240" w:lineRule="auto"/>
        <w:jc w:val="both"/>
        <w:rPr>
          <w:rFonts w:ascii="Times New Roman" w:hAnsi="Times New Roman" w:cs="Times New Roman"/>
          <w:sz w:val="30"/>
          <w:szCs w:val="30"/>
        </w:rPr>
      </w:pPr>
    </w:p>
    <w:p w14:paraId="5766C36B" w14:textId="23A83DF9" w:rsidR="003C22BC" w:rsidRPr="00D834D5" w:rsidRDefault="003C22BC" w:rsidP="003C22BC">
      <w:pPr>
        <w:pStyle w:val="Default"/>
        <w:numPr>
          <w:ilvl w:val="0"/>
          <w:numId w:val="1"/>
        </w:numPr>
        <w:rPr>
          <w:b/>
          <w:bCs/>
          <w:sz w:val="23"/>
          <w:szCs w:val="23"/>
        </w:rPr>
      </w:pPr>
      <w:proofErr w:type="spellStart"/>
      <w:r w:rsidRPr="00D834D5">
        <w:rPr>
          <w:sz w:val="23"/>
          <w:szCs w:val="23"/>
        </w:rPr>
        <w:t>Analyze</w:t>
      </w:r>
      <w:proofErr w:type="spellEnd"/>
      <w:r w:rsidRPr="00D834D5">
        <w:rPr>
          <w:sz w:val="23"/>
          <w:szCs w:val="23"/>
        </w:rPr>
        <w:t xml:space="preserve"> features of reels that drive audience engagement.</w:t>
      </w:r>
    </w:p>
    <w:p w14:paraId="22476378" w14:textId="097AE8F0" w:rsidR="003C22BC" w:rsidRPr="00D834D5" w:rsidRDefault="003C22BC" w:rsidP="003C22BC">
      <w:pPr>
        <w:pStyle w:val="Default"/>
        <w:numPr>
          <w:ilvl w:val="0"/>
          <w:numId w:val="1"/>
        </w:numPr>
        <w:rPr>
          <w:b/>
          <w:bCs/>
          <w:sz w:val="23"/>
          <w:szCs w:val="23"/>
        </w:rPr>
      </w:pPr>
      <w:r w:rsidRPr="00D834D5">
        <w:rPr>
          <w:sz w:val="23"/>
          <w:szCs w:val="23"/>
        </w:rPr>
        <w:t>Explore how reels leverage algorithm for organic reach</w:t>
      </w:r>
    </w:p>
    <w:p w14:paraId="7C9BACA2" w14:textId="7E58838B" w:rsidR="003C22BC" w:rsidRPr="00D834D5" w:rsidRDefault="003C22BC" w:rsidP="003C22BC">
      <w:pPr>
        <w:pStyle w:val="Default"/>
        <w:numPr>
          <w:ilvl w:val="0"/>
          <w:numId w:val="1"/>
        </w:numPr>
        <w:rPr>
          <w:b/>
          <w:bCs/>
          <w:sz w:val="23"/>
          <w:szCs w:val="23"/>
        </w:rPr>
      </w:pPr>
      <w:r w:rsidRPr="00D834D5">
        <w:rPr>
          <w:sz w:val="23"/>
          <w:szCs w:val="23"/>
        </w:rPr>
        <w:t>Evaluate the impact of branded content and sponsored reels.</w:t>
      </w:r>
    </w:p>
    <w:p w14:paraId="463C170C" w14:textId="1ACBDFCE" w:rsidR="003C22BC" w:rsidRPr="00D834D5" w:rsidRDefault="00454B0F" w:rsidP="003C22BC">
      <w:pPr>
        <w:pStyle w:val="Default"/>
        <w:numPr>
          <w:ilvl w:val="0"/>
          <w:numId w:val="1"/>
        </w:numPr>
        <w:rPr>
          <w:b/>
          <w:bCs/>
          <w:sz w:val="23"/>
          <w:szCs w:val="23"/>
        </w:rPr>
      </w:pPr>
      <w:r w:rsidRPr="00D834D5">
        <w:rPr>
          <w:sz w:val="23"/>
          <w:szCs w:val="23"/>
        </w:rPr>
        <w:t>Identify key metrics to measure the success of reels marketing.</w:t>
      </w:r>
    </w:p>
    <w:p w14:paraId="6230DA01" w14:textId="77777777" w:rsidR="00454B0F" w:rsidRPr="00D834D5" w:rsidRDefault="00454B0F" w:rsidP="00454B0F">
      <w:pPr>
        <w:pStyle w:val="Default"/>
        <w:ind w:left="720"/>
        <w:rPr>
          <w:b/>
          <w:bCs/>
          <w:sz w:val="23"/>
          <w:szCs w:val="23"/>
        </w:rPr>
      </w:pPr>
    </w:p>
    <w:p w14:paraId="42E28758" w14:textId="77777777" w:rsidR="00953DC0" w:rsidRDefault="00953DC0" w:rsidP="00A444B6">
      <w:pPr>
        <w:pStyle w:val="Default"/>
        <w:jc w:val="center"/>
        <w:rPr>
          <w:b/>
          <w:bCs/>
          <w:sz w:val="40"/>
          <w:szCs w:val="40"/>
          <w:u w:val="single"/>
        </w:rPr>
      </w:pPr>
    </w:p>
    <w:p w14:paraId="4A7B6683" w14:textId="77777777" w:rsidR="00953DC0" w:rsidRDefault="00953DC0" w:rsidP="00A444B6">
      <w:pPr>
        <w:pStyle w:val="Default"/>
        <w:jc w:val="center"/>
        <w:rPr>
          <w:b/>
          <w:bCs/>
          <w:sz w:val="40"/>
          <w:szCs w:val="40"/>
          <w:u w:val="single"/>
        </w:rPr>
      </w:pPr>
    </w:p>
    <w:p w14:paraId="75632964" w14:textId="77777777" w:rsidR="00953DC0" w:rsidRDefault="00953DC0" w:rsidP="00A444B6">
      <w:pPr>
        <w:pStyle w:val="Default"/>
        <w:jc w:val="center"/>
        <w:rPr>
          <w:b/>
          <w:bCs/>
          <w:sz w:val="40"/>
          <w:szCs w:val="40"/>
          <w:u w:val="single"/>
        </w:rPr>
      </w:pPr>
    </w:p>
    <w:p w14:paraId="123E76E2" w14:textId="77777777" w:rsidR="00953DC0" w:rsidRDefault="00953DC0" w:rsidP="00A444B6">
      <w:pPr>
        <w:pStyle w:val="Default"/>
        <w:jc w:val="center"/>
        <w:rPr>
          <w:b/>
          <w:bCs/>
          <w:sz w:val="40"/>
          <w:szCs w:val="40"/>
          <w:u w:val="single"/>
        </w:rPr>
      </w:pPr>
    </w:p>
    <w:p w14:paraId="5D57E279" w14:textId="77777777" w:rsidR="00953DC0" w:rsidRDefault="00953DC0" w:rsidP="00A444B6">
      <w:pPr>
        <w:pStyle w:val="Default"/>
        <w:jc w:val="center"/>
        <w:rPr>
          <w:b/>
          <w:bCs/>
          <w:sz w:val="40"/>
          <w:szCs w:val="40"/>
          <w:u w:val="single"/>
        </w:rPr>
      </w:pPr>
    </w:p>
    <w:p w14:paraId="0434AD05" w14:textId="0163664A" w:rsidR="00612495" w:rsidRPr="00D834D5" w:rsidRDefault="00612495" w:rsidP="00A444B6">
      <w:pPr>
        <w:pStyle w:val="Default"/>
        <w:jc w:val="center"/>
        <w:rPr>
          <w:b/>
          <w:bCs/>
          <w:sz w:val="40"/>
          <w:szCs w:val="40"/>
          <w:u w:val="single"/>
        </w:rPr>
      </w:pPr>
      <w:r w:rsidRPr="00D834D5">
        <w:rPr>
          <w:b/>
          <w:bCs/>
          <w:sz w:val="40"/>
          <w:szCs w:val="40"/>
          <w:u w:val="single"/>
        </w:rPr>
        <w:t>RESEARCH METHODOLOGY</w:t>
      </w:r>
    </w:p>
    <w:p w14:paraId="20B3E852" w14:textId="77777777" w:rsidR="00A444B6" w:rsidRPr="00D834D5" w:rsidRDefault="00A444B6" w:rsidP="00A444B6">
      <w:pPr>
        <w:pStyle w:val="Default"/>
        <w:jc w:val="center"/>
        <w:rPr>
          <w:sz w:val="40"/>
          <w:szCs w:val="40"/>
        </w:rPr>
      </w:pPr>
    </w:p>
    <w:p w14:paraId="203609F9" w14:textId="641B51DD" w:rsidR="00C0393C" w:rsidRPr="00D834D5" w:rsidRDefault="00C0393C" w:rsidP="00C0393C">
      <w:pPr>
        <w:spacing w:after="0" w:line="240"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This study collects primary data on users' perceptions of Instagram Reels as a marketing tool through a quantitative method, specifically through the use of a survey instrument. The poll aims to gather a thorough picture of user engagement and brand receptiveness inside the Reels format by focusing on social media users from a range of demographics</w:t>
      </w:r>
      <w:r w:rsidR="00A444B6" w:rsidRPr="00D834D5">
        <w:rPr>
          <w:rFonts w:ascii="Times New Roman" w:eastAsia="Times New Roman" w:hAnsi="Times New Roman" w:cs="Times New Roman"/>
          <w:kern w:val="0"/>
          <w:sz w:val="24"/>
          <w:szCs w:val="24"/>
          <w:lang w:eastAsia="en-IN" w:bidi="hi-IN"/>
          <w14:ligatures w14:val="none"/>
        </w:rPr>
        <w:t>.</w:t>
      </w:r>
    </w:p>
    <w:p w14:paraId="0585D83E" w14:textId="77777777" w:rsidR="00A444B6" w:rsidRPr="00D834D5" w:rsidRDefault="00A444B6" w:rsidP="00C0393C">
      <w:pPr>
        <w:spacing w:after="0" w:line="240" w:lineRule="auto"/>
        <w:rPr>
          <w:rFonts w:ascii="Times New Roman" w:eastAsia="Times New Roman" w:hAnsi="Times New Roman" w:cs="Times New Roman"/>
          <w:kern w:val="0"/>
          <w:sz w:val="24"/>
          <w:szCs w:val="24"/>
          <w:lang w:eastAsia="en-IN" w:bidi="hi-IN"/>
          <w14:ligatures w14:val="none"/>
        </w:rPr>
      </w:pPr>
    </w:p>
    <w:p w14:paraId="53E220E1" w14:textId="17A6160A" w:rsidR="00953DC0" w:rsidRPr="00953DC0" w:rsidRDefault="00953DC0" w:rsidP="00C0393C">
      <w:pPr>
        <w:spacing w:after="0" w:line="240" w:lineRule="auto"/>
        <w:rPr>
          <w:rFonts w:ascii="Times New Roman" w:eastAsia="Times New Roman" w:hAnsi="Times New Roman" w:cs="Times New Roman"/>
          <w:kern w:val="0"/>
          <w:sz w:val="30"/>
          <w:szCs w:val="30"/>
          <w:lang w:eastAsia="en-IN" w:bidi="hi-IN"/>
          <w14:ligatures w14:val="none"/>
        </w:rPr>
      </w:pPr>
      <w:r>
        <w:rPr>
          <w:rFonts w:ascii="Times New Roman" w:eastAsia="Times New Roman" w:hAnsi="Times New Roman" w:cs="Times New Roman"/>
          <w:b/>
          <w:bCs/>
          <w:kern w:val="0"/>
          <w:sz w:val="30"/>
          <w:szCs w:val="30"/>
          <w:lang w:eastAsia="en-IN" w:bidi="hi-IN"/>
          <w14:ligatures w14:val="none"/>
        </w:rPr>
        <w:t xml:space="preserve">Research Design: </w:t>
      </w:r>
      <w:r>
        <w:rPr>
          <w:rFonts w:ascii="Times New Roman" w:eastAsia="Times New Roman" w:hAnsi="Times New Roman" w:cs="Times New Roman"/>
          <w:kern w:val="0"/>
          <w:sz w:val="30"/>
          <w:szCs w:val="30"/>
          <w:lang w:eastAsia="en-IN" w:bidi="hi-IN"/>
          <w14:ligatures w14:val="none"/>
        </w:rPr>
        <w:t xml:space="preserve"> </w:t>
      </w:r>
      <w:r w:rsidRPr="00953DC0">
        <w:rPr>
          <w:rFonts w:ascii="Times New Roman" w:eastAsia="Times New Roman" w:hAnsi="Times New Roman" w:cs="Times New Roman"/>
          <w:kern w:val="0"/>
          <w:sz w:val="24"/>
          <w:szCs w:val="24"/>
          <w:lang w:eastAsia="en-IN" w:bidi="hi-IN"/>
          <w14:ligatures w14:val="none"/>
        </w:rPr>
        <w:t xml:space="preserve">Descriptive </w:t>
      </w:r>
      <w:proofErr w:type="gramStart"/>
      <w:r w:rsidRPr="00953DC0">
        <w:rPr>
          <w:rFonts w:ascii="Times New Roman" w:eastAsia="Times New Roman" w:hAnsi="Times New Roman" w:cs="Times New Roman"/>
          <w:kern w:val="0"/>
          <w:sz w:val="24"/>
          <w:szCs w:val="24"/>
          <w:lang w:eastAsia="en-IN" w:bidi="hi-IN"/>
          <w14:ligatures w14:val="none"/>
        </w:rPr>
        <w:t>research</w:t>
      </w:r>
      <w:proofErr w:type="gramEnd"/>
    </w:p>
    <w:p w14:paraId="135A0575" w14:textId="77777777" w:rsidR="00953DC0" w:rsidRDefault="00953DC0" w:rsidP="00C0393C">
      <w:pPr>
        <w:spacing w:after="0" w:line="240" w:lineRule="auto"/>
        <w:rPr>
          <w:rFonts w:ascii="Times New Roman" w:eastAsia="Times New Roman" w:hAnsi="Times New Roman" w:cs="Times New Roman"/>
          <w:b/>
          <w:bCs/>
          <w:kern w:val="0"/>
          <w:sz w:val="30"/>
          <w:szCs w:val="30"/>
          <w:lang w:eastAsia="en-IN" w:bidi="hi-IN"/>
          <w14:ligatures w14:val="none"/>
        </w:rPr>
      </w:pPr>
    </w:p>
    <w:p w14:paraId="1563CCFF" w14:textId="56C6C745" w:rsidR="00764787" w:rsidRPr="00D834D5" w:rsidRDefault="00AD7954" w:rsidP="00953DC0">
      <w:pPr>
        <w:spacing w:after="0" w:line="240"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b/>
          <w:bCs/>
          <w:kern w:val="0"/>
          <w:sz w:val="30"/>
          <w:szCs w:val="30"/>
          <w:lang w:eastAsia="en-IN" w:bidi="hi-IN"/>
          <w14:ligatures w14:val="none"/>
        </w:rPr>
        <w:t>Source of data collection</w:t>
      </w:r>
      <w:r w:rsidR="00953DC0">
        <w:rPr>
          <w:rFonts w:ascii="Times New Roman" w:eastAsia="Times New Roman" w:hAnsi="Times New Roman" w:cs="Times New Roman"/>
          <w:b/>
          <w:bCs/>
          <w:kern w:val="0"/>
          <w:sz w:val="30"/>
          <w:szCs w:val="30"/>
          <w:lang w:eastAsia="en-IN" w:bidi="hi-IN"/>
          <w14:ligatures w14:val="none"/>
        </w:rPr>
        <w:t xml:space="preserve">: </w:t>
      </w:r>
      <w:r w:rsidRPr="00D834D5">
        <w:rPr>
          <w:rFonts w:ascii="Times New Roman" w:eastAsia="Times New Roman" w:hAnsi="Times New Roman" w:cs="Times New Roman"/>
          <w:kern w:val="0"/>
          <w:sz w:val="24"/>
          <w:szCs w:val="24"/>
          <w:lang w:eastAsia="en-IN" w:bidi="hi-IN"/>
          <w14:ligatures w14:val="none"/>
        </w:rPr>
        <w:t>Primary Data</w:t>
      </w:r>
    </w:p>
    <w:p w14:paraId="4ACA4EF1" w14:textId="77777777" w:rsidR="00764787" w:rsidRPr="00D834D5" w:rsidRDefault="00764787" w:rsidP="00764787">
      <w:pPr>
        <w:spacing w:after="0" w:line="240" w:lineRule="auto"/>
        <w:rPr>
          <w:rFonts w:ascii="Times New Roman" w:eastAsia="Times New Roman" w:hAnsi="Times New Roman" w:cs="Times New Roman"/>
          <w:kern w:val="0"/>
          <w:sz w:val="24"/>
          <w:szCs w:val="24"/>
          <w:lang w:eastAsia="en-IN" w:bidi="hi-IN"/>
          <w14:ligatures w14:val="none"/>
        </w:rPr>
      </w:pPr>
    </w:p>
    <w:p w14:paraId="62C05292" w14:textId="468A82D7" w:rsidR="00764787" w:rsidRPr="00D834D5" w:rsidRDefault="00764787" w:rsidP="001258C6">
      <w:pPr>
        <w:spacing w:after="0" w:line="240"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b/>
          <w:bCs/>
          <w:kern w:val="0"/>
          <w:sz w:val="30"/>
          <w:szCs w:val="30"/>
          <w:lang w:eastAsia="en-IN" w:bidi="hi-IN"/>
          <w14:ligatures w14:val="none"/>
        </w:rPr>
        <w:t>Design of Questionnaires:</w:t>
      </w:r>
      <w:r w:rsidRPr="00D834D5">
        <w:rPr>
          <w:rFonts w:ascii="Times New Roman" w:eastAsia="Times New Roman" w:hAnsi="Times New Roman" w:cs="Times New Roman"/>
          <w:b/>
          <w:bCs/>
          <w:kern w:val="0"/>
          <w:sz w:val="30"/>
          <w:szCs w:val="30"/>
          <w:lang w:eastAsia="en-IN" w:bidi="hi-IN"/>
          <w14:ligatures w14:val="none"/>
        </w:rPr>
        <w:br/>
      </w:r>
      <w:r w:rsidRPr="00D834D5">
        <w:rPr>
          <w:rFonts w:ascii="Times New Roman" w:eastAsia="Times New Roman" w:hAnsi="Times New Roman" w:cs="Times New Roman"/>
          <w:kern w:val="0"/>
          <w:sz w:val="24"/>
          <w:szCs w:val="24"/>
          <w:lang w:eastAsia="en-IN" w:bidi="hi-IN"/>
          <w14:ligatures w14:val="none"/>
        </w:rPr>
        <w:br/>
        <w:t>The following sections will make up the user-friendly web platform that will be used to build the questionnaire:</w:t>
      </w:r>
      <w:r w:rsidRPr="00D834D5">
        <w:rPr>
          <w:rFonts w:ascii="Times New Roman" w:eastAsia="Times New Roman" w:hAnsi="Times New Roman" w:cs="Times New Roman"/>
          <w:kern w:val="0"/>
          <w:sz w:val="24"/>
          <w:szCs w:val="24"/>
          <w:lang w:eastAsia="en-IN" w:bidi="hi-IN"/>
          <w14:ligatures w14:val="none"/>
        </w:rPr>
        <w:br/>
      </w:r>
      <w:r w:rsidRPr="00D834D5">
        <w:rPr>
          <w:rFonts w:ascii="Times New Roman" w:eastAsia="Times New Roman" w:hAnsi="Times New Roman" w:cs="Times New Roman"/>
          <w:kern w:val="0"/>
          <w:sz w:val="24"/>
          <w:szCs w:val="24"/>
          <w:lang w:eastAsia="en-IN" w:bidi="hi-IN"/>
          <w14:ligatures w14:val="none"/>
        </w:rPr>
        <w:br/>
        <w:t>Demographics: In this part, basic data about respondents' age, gender, location, and occupation will be gathered.</w:t>
      </w:r>
      <w:r w:rsidRPr="00D834D5">
        <w:rPr>
          <w:rFonts w:ascii="Times New Roman" w:eastAsia="Times New Roman" w:hAnsi="Times New Roman" w:cs="Times New Roman"/>
          <w:kern w:val="0"/>
          <w:sz w:val="24"/>
          <w:szCs w:val="24"/>
          <w:lang w:eastAsia="en-IN" w:bidi="hi-IN"/>
          <w14:ligatures w14:val="none"/>
        </w:rPr>
        <w:br/>
      </w:r>
      <w:r w:rsidRPr="00D834D5">
        <w:rPr>
          <w:rFonts w:ascii="Times New Roman" w:eastAsia="Times New Roman" w:hAnsi="Times New Roman" w:cs="Times New Roman"/>
          <w:kern w:val="0"/>
          <w:sz w:val="24"/>
          <w:szCs w:val="24"/>
          <w:lang w:eastAsia="en-IN" w:bidi="hi-IN"/>
          <w14:ligatures w14:val="none"/>
        </w:rPr>
        <w:br/>
        <w:t>Instagram Usage: Respondents will be questioned about how often they use Instagram, how they interact with Reels content, and what kinds of content they prefer to see in Reels.</w:t>
      </w:r>
      <w:r w:rsidRPr="00D834D5">
        <w:rPr>
          <w:rFonts w:ascii="Times New Roman" w:eastAsia="Times New Roman" w:hAnsi="Times New Roman" w:cs="Times New Roman"/>
          <w:kern w:val="0"/>
          <w:sz w:val="24"/>
          <w:szCs w:val="24"/>
          <w:lang w:eastAsia="en-IN" w:bidi="hi-IN"/>
          <w14:ligatures w14:val="none"/>
        </w:rPr>
        <w:br/>
      </w:r>
      <w:r w:rsidRPr="00D834D5">
        <w:rPr>
          <w:rFonts w:ascii="Times New Roman" w:eastAsia="Times New Roman" w:hAnsi="Times New Roman" w:cs="Times New Roman"/>
          <w:kern w:val="0"/>
          <w:sz w:val="24"/>
          <w:szCs w:val="24"/>
          <w:lang w:eastAsia="en-IN" w:bidi="hi-IN"/>
          <w14:ligatures w14:val="none"/>
        </w:rPr>
        <w:br/>
        <w:t>Interaction with Reels Marketing: The purpose of this part is to investigate how users view branded content in Reels. Questions will cover things like:</w:t>
      </w:r>
      <w:r w:rsidRPr="00D834D5">
        <w:rPr>
          <w:rFonts w:ascii="Times New Roman" w:eastAsia="Times New Roman" w:hAnsi="Times New Roman" w:cs="Times New Roman"/>
          <w:kern w:val="0"/>
          <w:sz w:val="24"/>
          <w:szCs w:val="24"/>
          <w:lang w:eastAsia="en-IN" w:bidi="hi-IN"/>
          <w14:ligatures w14:val="none"/>
        </w:rPr>
        <w:br/>
      </w:r>
      <w:r w:rsidRPr="00D834D5">
        <w:rPr>
          <w:rFonts w:ascii="Times New Roman" w:eastAsia="Times New Roman" w:hAnsi="Times New Roman" w:cs="Times New Roman"/>
          <w:kern w:val="0"/>
          <w:sz w:val="24"/>
          <w:szCs w:val="24"/>
          <w:lang w:eastAsia="en-IN" w:bidi="hi-IN"/>
          <w14:ligatures w14:val="none"/>
        </w:rPr>
        <w:br/>
        <w:t>Identifying branded components in reels</w:t>
      </w:r>
      <w:r w:rsidRPr="00D834D5">
        <w:rPr>
          <w:rFonts w:ascii="Times New Roman" w:eastAsia="Times New Roman" w:hAnsi="Times New Roman" w:cs="Times New Roman"/>
          <w:kern w:val="0"/>
          <w:sz w:val="24"/>
          <w:szCs w:val="24"/>
          <w:lang w:eastAsia="en-IN" w:bidi="hi-IN"/>
          <w14:ligatures w14:val="none"/>
        </w:rPr>
        <w:br/>
        <w:t>Perceived level of intrusiveness in branded reels</w:t>
      </w:r>
      <w:r w:rsidRPr="00D834D5">
        <w:rPr>
          <w:rFonts w:ascii="Times New Roman" w:eastAsia="Times New Roman" w:hAnsi="Times New Roman" w:cs="Times New Roman"/>
          <w:kern w:val="0"/>
          <w:sz w:val="24"/>
          <w:szCs w:val="24"/>
          <w:lang w:eastAsia="en-IN" w:bidi="hi-IN"/>
          <w14:ligatures w14:val="none"/>
        </w:rPr>
        <w:br/>
        <w:t>Effects of branded reels on intent to buy and brand memory</w:t>
      </w:r>
      <w:r w:rsidRPr="00D834D5">
        <w:rPr>
          <w:rFonts w:ascii="Times New Roman" w:eastAsia="Times New Roman" w:hAnsi="Times New Roman" w:cs="Times New Roman"/>
          <w:kern w:val="0"/>
          <w:sz w:val="24"/>
          <w:szCs w:val="24"/>
          <w:lang w:eastAsia="en-IN" w:bidi="hi-IN"/>
          <w14:ligatures w14:val="none"/>
        </w:rPr>
        <w:br/>
        <w:t>Organic Reels are preferred over paid material.</w:t>
      </w:r>
      <w:r w:rsidRPr="00D834D5">
        <w:rPr>
          <w:rFonts w:ascii="Times New Roman" w:eastAsia="Times New Roman" w:hAnsi="Times New Roman" w:cs="Times New Roman"/>
          <w:kern w:val="0"/>
          <w:sz w:val="24"/>
          <w:szCs w:val="24"/>
          <w:lang w:eastAsia="en-IN" w:bidi="hi-IN"/>
          <w14:ligatures w14:val="none"/>
        </w:rPr>
        <w:br/>
      </w:r>
    </w:p>
    <w:p w14:paraId="69FE99D5" w14:textId="3DB620E5" w:rsidR="009B2127" w:rsidRDefault="009B2127" w:rsidP="00AD7954">
      <w:pPr>
        <w:spacing w:after="0" w:line="240" w:lineRule="auto"/>
        <w:rPr>
          <w:rFonts w:ascii="Times New Roman" w:eastAsia="Times New Roman" w:hAnsi="Times New Roman" w:cs="Times New Roman"/>
          <w:kern w:val="0"/>
          <w:sz w:val="24"/>
          <w:szCs w:val="24"/>
          <w:lang w:eastAsia="en-IN" w:bidi="hi-IN"/>
          <w14:ligatures w14:val="none"/>
        </w:rPr>
      </w:pPr>
      <w:r w:rsidRPr="00953DC0">
        <w:rPr>
          <w:rFonts w:ascii="Times New Roman" w:eastAsia="Times New Roman" w:hAnsi="Times New Roman" w:cs="Times New Roman"/>
          <w:b/>
          <w:bCs/>
          <w:kern w:val="0"/>
          <w:sz w:val="28"/>
          <w:szCs w:val="28"/>
          <w:lang w:eastAsia="en-IN" w:bidi="hi-IN"/>
          <w14:ligatures w14:val="none"/>
        </w:rPr>
        <w:t xml:space="preserve">Sampling Technique: </w:t>
      </w:r>
      <w:r>
        <w:rPr>
          <w:rFonts w:ascii="Times New Roman" w:eastAsia="Times New Roman" w:hAnsi="Times New Roman" w:cs="Times New Roman"/>
          <w:kern w:val="0"/>
          <w:sz w:val="24"/>
          <w:szCs w:val="24"/>
          <w:lang w:eastAsia="en-IN" w:bidi="hi-IN"/>
          <w14:ligatures w14:val="none"/>
        </w:rPr>
        <w:t>Convenience Sampling Technique</w:t>
      </w:r>
    </w:p>
    <w:p w14:paraId="1C001BC9" w14:textId="77777777" w:rsidR="00953DC0" w:rsidRDefault="00953DC0" w:rsidP="00AD7954">
      <w:pPr>
        <w:spacing w:after="0" w:line="240" w:lineRule="auto"/>
        <w:rPr>
          <w:rFonts w:ascii="Times New Roman" w:eastAsia="Times New Roman" w:hAnsi="Times New Roman" w:cs="Times New Roman"/>
          <w:kern w:val="0"/>
          <w:sz w:val="24"/>
          <w:szCs w:val="24"/>
          <w:lang w:eastAsia="en-IN" w:bidi="hi-IN"/>
          <w14:ligatures w14:val="none"/>
        </w:rPr>
      </w:pPr>
    </w:p>
    <w:p w14:paraId="0BE0DFAA" w14:textId="6AFA030E" w:rsidR="00953DC0" w:rsidRPr="00953DC0" w:rsidRDefault="00953DC0" w:rsidP="00AD7954">
      <w:pPr>
        <w:spacing w:after="0" w:line="240" w:lineRule="auto"/>
        <w:rPr>
          <w:rFonts w:ascii="Times New Roman" w:eastAsia="Times New Roman" w:hAnsi="Times New Roman" w:cs="Times New Roman"/>
          <w:kern w:val="0"/>
          <w:sz w:val="24"/>
          <w:szCs w:val="24"/>
          <w:lang w:eastAsia="en-IN" w:bidi="hi-IN"/>
          <w14:ligatures w14:val="none"/>
        </w:rPr>
      </w:pPr>
      <w:r w:rsidRPr="00953DC0">
        <w:rPr>
          <w:rFonts w:ascii="Times New Roman" w:eastAsia="Times New Roman" w:hAnsi="Times New Roman" w:cs="Times New Roman"/>
          <w:b/>
          <w:bCs/>
          <w:kern w:val="0"/>
          <w:sz w:val="28"/>
          <w:szCs w:val="28"/>
          <w:lang w:eastAsia="en-IN" w:bidi="hi-IN"/>
          <w14:ligatures w14:val="none"/>
        </w:rPr>
        <w:t xml:space="preserve">Sample Size: </w:t>
      </w:r>
      <w:r>
        <w:rPr>
          <w:rFonts w:ascii="Times New Roman" w:eastAsia="Times New Roman" w:hAnsi="Times New Roman" w:cs="Times New Roman"/>
          <w:kern w:val="0"/>
          <w:sz w:val="24"/>
          <w:szCs w:val="24"/>
          <w:lang w:eastAsia="en-IN" w:bidi="hi-IN"/>
          <w14:ligatures w14:val="none"/>
        </w:rPr>
        <w:t>100</w:t>
      </w:r>
    </w:p>
    <w:p w14:paraId="03703CAD" w14:textId="44B4459D" w:rsidR="00612495" w:rsidRPr="00D834D5" w:rsidRDefault="00612495" w:rsidP="00612495">
      <w:pPr>
        <w:pStyle w:val="Default"/>
        <w:rPr>
          <w:sz w:val="23"/>
          <w:szCs w:val="23"/>
        </w:rPr>
      </w:pPr>
      <w:r w:rsidRPr="00D834D5">
        <w:rPr>
          <w:sz w:val="23"/>
          <w:szCs w:val="23"/>
        </w:rPr>
        <w:t xml:space="preserve"> </w:t>
      </w:r>
    </w:p>
    <w:p w14:paraId="07831B5F" w14:textId="1AC9CCA9" w:rsidR="00612495" w:rsidRPr="00D834D5" w:rsidRDefault="00953DC0" w:rsidP="00953DC0">
      <w:pPr>
        <w:pStyle w:val="Default"/>
        <w:rPr>
          <w:sz w:val="23"/>
          <w:szCs w:val="23"/>
        </w:rPr>
      </w:pPr>
      <w:r>
        <w:rPr>
          <w:b/>
          <w:bCs/>
          <w:sz w:val="30"/>
          <w:szCs w:val="30"/>
        </w:rPr>
        <w:t xml:space="preserve">Analytical tools used: </w:t>
      </w:r>
      <w:r w:rsidR="00F769FB" w:rsidRPr="00D834D5">
        <w:rPr>
          <w:sz w:val="23"/>
          <w:szCs w:val="23"/>
        </w:rPr>
        <w:t xml:space="preserve">Pie Charts and Bar Graphs </w:t>
      </w:r>
    </w:p>
    <w:p w14:paraId="5F8F9F23" w14:textId="77777777" w:rsidR="001258C6" w:rsidRPr="00D834D5" w:rsidRDefault="001258C6" w:rsidP="00612495">
      <w:pPr>
        <w:pStyle w:val="Default"/>
        <w:rPr>
          <w:b/>
          <w:bCs/>
          <w:sz w:val="23"/>
          <w:szCs w:val="23"/>
        </w:rPr>
      </w:pPr>
    </w:p>
    <w:p w14:paraId="7B922910" w14:textId="62513DFF" w:rsidR="00612495" w:rsidRPr="00D834D5" w:rsidRDefault="001258C6" w:rsidP="00612495">
      <w:pPr>
        <w:pStyle w:val="Default"/>
        <w:rPr>
          <w:sz w:val="23"/>
          <w:szCs w:val="23"/>
        </w:rPr>
      </w:pPr>
      <w:r w:rsidRPr="00D834D5">
        <w:rPr>
          <w:sz w:val="23"/>
          <w:szCs w:val="23"/>
        </w:rPr>
        <w:t xml:space="preserve">The study </w:t>
      </w:r>
      <w:r w:rsidR="00953DC0">
        <w:rPr>
          <w:sz w:val="23"/>
          <w:szCs w:val="23"/>
        </w:rPr>
        <w:t>acknowledges</w:t>
      </w:r>
      <w:r w:rsidRPr="00D834D5">
        <w:rPr>
          <w:sz w:val="23"/>
          <w:szCs w:val="23"/>
        </w:rPr>
        <w:t xml:space="preserve"> the limitations of convenience sampling, which may not represent the entire population of Instagram users, additionally</w:t>
      </w:r>
      <w:r w:rsidR="00953DC0">
        <w:rPr>
          <w:sz w:val="23"/>
          <w:szCs w:val="23"/>
        </w:rPr>
        <w:t>,</w:t>
      </w:r>
      <w:r w:rsidRPr="00D834D5">
        <w:rPr>
          <w:sz w:val="23"/>
          <w:szCs w:val="23"/>
        </w:rPr>
        <w:t xml:space="preserve"> self-reported data can be susceptible to bias future research can explore employing probability sampling techniques and larger sample sizes to achieve greater generalizability. </w:t>
      </w:r>
    </w:p>
    <w:p w14:paraId="72197788" w14:textId="77777777" w:rsidR="00DD5E16" w:rsidRDefault="00DD5E16" w:rsidP="00612495">
      <w:pPr>
        <w:pStyle w:val="Default"/>
        <w:rPr>
          <w:sz w:val="23"/>
          <w:szCs w:val="23"/>
        </w:rPr>
      </w:pPr>
    </w:p>
    <w:p w14:paraId="434D676B" w14:textId="77777777" w:rsidR="00953DC0" w:rsidRDefault="00953DC0" w:rsidP="00612495">
      <w:pPr>
        <w:pStyle w:val="Default"/>
        <w:rPr>
          <w:sz w:val="23"/>
          <w:szCs w:val="23"/>
        </w:rPr>
      </w:pPr>
    </w:p>
    <w:p w14:paraId="14AF8908" w14:textId="77777777" w:rsidR="00953DC0" w:rsidRDefault="00953DC0" w:rsidP="00612495">
      <w:pPr>
        <w:pStyle w:val="Default"/>
        <w:rPr>
          <w:sz w:val="23"/>
          <w:szCs w:val="23"/>
        </w:rPr>
      </w:pPr>
    </w:p>
    <w:p w14:paraId="0F62BC53" w14:textId="77777777" w:rsidR="00953DC0" w:rsidRDefault="00953DC0" w:rsidP="00612495">
      <w:pPr>
        <w:pStyle w:val="Default"/>
        <w:rPr>
          <w:sz w:val="23"/>
          <w:szCs w:val="23"/>
        </w:rPr>
      </w:pPr>
    </w:p>
    <w:p w14:paraId="6C823CE2" w14:textId="77777777" w:rsidR="00953DC0" w:rsidRPr="00D834D5" w:rsidRDefault="00953DC0" w:rsidP="00612495">
      <w:pPr>
        <w:pStyle w:val="Default"/>
        <w:rPr>
          <w:sz w:val="23"/>
          <w:szCs w:val="23"/>
        </w:rPr>
      </w:pPr>
    </w:p>
    <w:p w14:paraId="1910B5E1" w14:textId="77777777" w:rsidR="00DD5E16" w:rsidRPr="00D834D5" w:rsidRDefault="00DD5E16" w:rsidP="00612495">
      <w:pPr>
        <w:pStyle w:val="Default"/>
        <w:rPr>
          <w:sz w:val="23"/>
          <w:szCs w:val="23"/>
        </w:rPr>
      </w:pPr>
    </w:p>
    <w:p w14:paraId="39A8EC1B" w14:textId="77777777" w:rsidR="001258C6" w:rsidRPr="00D834D5" w:rsidRDefault="001258C6" w:rsidP="00612495">
      <w:pPr>
        <w:pStyle w:val="Default"/>
        <w:rPr>
          <w:sz w:val="23"/>
          <w:szCs w:val="23"/>
        </w:rPr>
      </w:pPr>
    </w:p>
    <w:p w14:paraId="032CA315" w14:textId="7DDB0AB2" w:rsidR="001258C6" w:rsidRPr="00D834D5" w:rsidRDefault="00F27C0B" w:rsidP="00A444B6">
      <w:pPr>
        <w:pStyle w:val="Default"/>
        <w:jc w:val="center"/>
        <w:rPr>
          <w:b/>
          <w:bCs/>
          <w:sz w:val="40"/>
          <w:szCs w:val="40"/>
          <w:u w:val="single"/>
        </w:rPr>
      </w:pPr>
      <w:r w:rsidRPr="00D834D5">
        <w:rPr>
          <w:b/>
          <w:bCs/>
          <w:sz w:val="40"/>
          <w:szCs w:val="40"/>
          <w:u w:val="single"/>
        </w:rPr>
        <w:t>D</w:t>
      </w:r>
      <w:r w:rsidR="00953DC0">
        <w:rPr>
          <w:b/>
          <w:bCs/>
          <w:sz w:val="40"/>
          <w:szCs w:val="40"/>
          <w:u w:val="single"/>
        </w:rPr>
        <w:t>ATA ANALYSIS AND INTERPRETATION</w:t>
      </w:r>
      <w:r w:rsidRPr="00D834D5">
        <w:rPr>
          <w:b/>
          <w:bCs/>
          <w:sz w:val="40"/>
          <w:szCs w:val="40"/>
          <w:u w:val="single"/>
        </w:rPr>
        <w:t>:</w:t>
      </w:r>
    </w:p>
    <w:p w14:paraId="70B4C05F" w14:textId="77777777" w:rsidR="00A444B6" w:rsidRPr="00D834D5" w:rsidRDefault="00A444B6" w:rsidP="00A444B6">
      <w:pPr>
        <w:pStyle w:val="Default"/>
        <w:jc w:val="center"/>
        <w:rPr>
          <w:b/>
          <w:bCs/>
          <w:sz w:val="40"/>
          <w:szCs w:val="40"/>
        </w:rPr>
      </w:pPr>
    </w:p>
    <w:p w14:paraId="2DB2B7F0" w14:textId="275463F0" w:rsidR="00F27C0B" w:rsidRPr="00D834D5" w:rsidRDefault="00F27C0B" w:rsidP="00D834D5">
      <w:pPr>
        <w:pStyle w:val="Default"/>
        <w:jc w:val="both"/>
      </w:pPr>
      <w:r w:rsidRPr="00D834D5">
        <w:t xml:space="preserve"> Table- 1.1 Respondents based on </w:t>
      </w:r>
      <w:proofErr w:type="gramStart"/>
      <w:r w:rsidRPr="00D834D5">
        <w:t>gender</w:t>
      </w:r>
      <w:proofErr w:type="gramEnd"/>
    </w:p>
    <w:tbl>
      <w:tblPr>
        <w:tblStyle w:val="TableGrid"/>
        <w:tblW w:w="0" w:type="auto"/>
        <w:tblLook w:val="04A0" w:firstRow="1" w:lastRow="0" w:firstColumn="1" w:lastColumn="0" w:noHBand="0" w:noVBand="1"/>
      </w:tblPr>
      <w:tblGrid>
        <w:gridCol w:w="4508"/>
        <w:gridCol w:w="4508"/>
      </w:tblGrid>
      <w:tr w:rsidR="00F27C0B" w:rsidRPr="00D834D5" w14:paraId="5816C91F" w14:textId="77777777" w:rsidTr="00F27C0B">
        <w:tc>
          <w:tcPr>
            <w:tcW w:w="4508" w:type="dxa"/>
          </w:tcPr>
          <w:p w14:paraId="23844BB2" w14:textId="00A05166" w:rsidR="00F27C0B" w:rsidRPr="00D834D5" w:rsidRDefault="00F27C0B" w:rsidP="00D834D5">
            <w:pPr>
              <w:pStyle w:val="Default"/>
              <w:jc w:val="both"/>
            </w:pPr>
            <w:r w:rsidRPr="00D834D5">
              <w:t>Female</w:t>
            </w:r>
          </w:p>
        </w:tc>
        <w:tc>
          <w:tcPr>
            <w:tcW w:w="4508" w:type="dxa"/>
          </w:tcPr>
          <w:p w14:paraId="2558BB51" w14:textId="3DABBCD1" w:rsidR="00F27C0B" w:rsidRPr="00D834D5" w:rsidRDefault="006A6A2E" w:rsidP="00D834D5">
            <w:pPr>
              <w:pStyle w:val="Default"/>
              <w:jc w:val="both"/>
            </w:pPr>
            <w:r w:rsidRPr="00D834D5">
              <w:t>47.9%</w:t>
            </w:r>
          </w:p>
        </w:tc>
      </w:tr>
      <w:tr w:rsidR="00F27C0B" w:rsidRPr="00D834D5" w14:paraId="587209D4" w14:textId="77777777" w:rsidTr="00F27C0B">
        <w:tc>
          <w:tcPr>
            <w:tcW w:w="4508" w:type="dxa"/>
          </w:tcPr>
          <w:p w14:paraId="7D2E9B06" w14:textId="04A8B17E" w:rsidR="00F27C0B" w:rsidRPr="00D834D5" w:rsidRDefault="00F27C0B" w:rsidP="00D834D5">
            <w:pPr>
              <w:pStyle w:val="Default"/>
              <w:jc w:val="both"/>
            </w:pPr>
            <w:r w:rsidRPr="00D834D5">
              <w:t>Male</w:t>
            </w:r>
          </w:p>
        </w:tc>
        <w:tc>
          <w:tcPr>
            <w:tcW w:w="4508" w:type="dxa"/>
          </w:tcPr>
          <w:p w14:paraId="7FFE438A" w14:textId="0286D92A" w:rsidR="00F27C0B" w:rsidRPr="00D834D5" w:rsidRDefault="006A6A2E" w:rsidP="00D834D5">
            <w:pPr>
              <w:pStyle w:val="Default"/>
              <w:jc w:val="both"/>
            </w:pPr>
            <w:r w:rsidRPr="00D834D5">
              <w:t>52.1%</w:t>
            </w:r>
          </w:p>
        </w:tc>
      </w:tr>
      <w:tr w:rsidR="00F27C0B" w:rsidRPr="00D834D5" w14:paraId="469DBC56" w14:textId="77777777" w:rsidTr="00F27C0B">
        <w:tc>
          <w:tcPr>
            <w:tcW w:w="4508" w:type="dxa"/>
          </w:tcPr>
          <w:p w14:paraId="29EFFE3B" w14:textId="7A96F139" w:rsidR="00F27C0B" w:rsidRPr="00D834D5" w:rsidRDefault="00F27C0B" w:rsidP="00D834D5">
            <w:pPr>
              <w:pStyle w:val="Default"/>
              <w:jc w:val="both"/>
            </w:pPr>
            <w:r w:rsidRPr="00D834D5">
              <w:t>Other</w:t>
            </w:r>
          </w:p>
        </w:tc>
        <w:tc>
          <w:tcPr>
            <w:tcW w:w="4508" w:type="dxa"/>
          </w:tcPr>
          <w:p w14:paraId="76F8ECB4" w14:textId="0A45CBF2" w:rsidR="00F27C0B" w:rsidRPr="00D834D5" w:rsidRDefault="006A6A2E" w:rsidP="00D834D5">
            <w:pPr>
              <w:pStyle w:val="Default"/>
              <w:jc w:val="both"/>
            </w:pPr>
            <w:r w:rsidRPr="00D834D5">
              <w:t>0</w:t>
            </w:r>
          </w:p>
        </w:tc>
      </w:tr>
      <w:tr w:rsidR="00F27C0B" w:rsidRPr="00D834D5" w14:paraId="770CBE94" w14:textId="77777777" w:rsidTr="00F27C0B">
        <w:tc>
          <w:tcPr>
            <w:tcW w:w="4508" w:type="dxa"/>
          </w:tcPr>
          <w:p w14:paraId="5AFC8DB3" w14:textId="7E6C7622" w:rsidR="00F27C0B" w:rsidRPr="00D834D5" w:rsidRDefault="006A6A2E" w:rsidP="00D834D5">
            <w:pPr>
              <w:pStyle w:val="Default"/>
              <w:jc w:val="both"/>
            </w:pPr>
            <w:r w:rsidRPr="00D834D5">
              <w:t>Total</w:t>
            </w:r>
          </w:p>
        </w:tc>
        <w:tc>
          <w:tcPr>
            <w:tcW w:w="4508" w:type="dxa"/>
          </w:tcPr>
          <w:p w14:paraId="25D4FD78" w14:textId="61B92854" w:rsidR="00F27C0B" w:rsidRPr="00D834D5" w:rsidRDefault="006A6A2E" w:rsidP="00D834D5">
            <w:pPr>
              <w:pStyle w:val="Default"/>
              <w:jc w:val="both"/>
            </w:pPr>
            <w:r w:rsidRPr="00D834D5">
              <w:t>100</w:t>
            </w:r>
          </w:p>
        </w:tc>
      </w:tr>
    </w:tbl>
    <w:p w14:paraId="49960FB5" w14:textId="04C8FD86" w:rsidR="00F27C0B" w:rsidRPr="00D834D5" w:rsidRDefault="00F27C0B" w:rsidP="00D834D5">
      <w:pPr>
        <w:pStyle w:val="Default"/>
        <w:jc w:val="both"/>
      </w:pPr>
    </w:p>
    <w:p w14:paraId="2A07DC5D" w14:textId="77777777" w:rsidR="00B86E20" w:rsidRPr="00D834D5" w:rsidRDefault="006A6A2E" w:rsidP="00D834D5">
      <w:pPr>
        <w:pStyle w:val="Default"/>
        <w:jc w:val="both"/>
      </w:pPr>
      <w:r w:rsidRPr="00D834D5">
        <w:rPr>
          <w:noProof/>
        </w:rPr>
        <w:drawing>
          <wp:anchor distT="0" distB="0" distL="114300" distR="114300" simplePos="0" relativeHeight="251659264" behindDoc="0" locked="0" layoutInCell="1" allowOverlap="1" wp14:anchorId="2804FB13" wp14:editId="056F9E6D">
            <wp:simplePos x="914400" y="914400"/>
            <wp:positionH relativeFrom="column">
              <wp:align>left</wp:align>
            </wp:positionH>
            <wp:positionV relativeFrom="paragraph">
              <wp:align>top</wp:align>
            </wp:positionV>
            <wp:extent cx="2916382" cy="2299855"/>
            <wp:effectExtent l="0" t="0" r="17780" b="5715"/>
            <wp:wrapSquare wrapText="bothSides"/>
            <wp:docPr id="161180468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D118688" w14:textId="77777777" w:rsidR="00B86E20" w:rsidRPr="00D834D5" w:rsidRDefault="00B86E20" w:rsidP="00D834D5">
      <w:pPr>
        <w:jc w:val="both"/>
        <w:rPr>
          <w:rFonts w:ascii="Times New Roman" w:hAnsi="Times New Roman" w:cs="Times New Roman"/>
          <w:sz w:val="24"/>
          <w:szCs w:val="24"/>
          <w:lang w:bidi="hi-IN"/>
        </w:rPr>
      </w:pPr>
    </w:p>
    <w:p w14:paraId="63B46F5F" w14:textId="77777777" w:rsidR="00B86E20" w:rsidRPr="00D834D5" w:rsidRDefault="00B86E20" w:rsidP="00D834D5">
      <w:pPr>
        <w:jc w:val="both"/>
        <w:rPr>
          <w:rFonts w:ascii="Times New Roman" w:hAnsi="Times New Roman" w:cs="Times New Roman"/>
          <w:sz w:val="24"/>
          <w:szCs w:val="24"/>
          <w:lang w:bidi="hi-IN"/>
        </w:rPr>
      </w:pPr>
    </w:p>
    <w:p w14:paraId="4E0097BF" w14:textId="77777777" w:rsidR="00B86E20" w:rsidRPr="00D834D5" w:rsidRDefault="00B86E20" w:rsidP="00D834D5">
      <w:pPr>
        <w:pStyle w:val="Default"/>
        <w:jc w:val="both"/>
      </w:pPr>
    </w:p>
    <w:p w14:paraId="7ABD07D4" w14:textId="77777777" w:rsidR="00B86E20" w:rsidRPr="00D834D5" w:rsidRDefault="00B86E20" w:rsidP="00D834D5">
      <w:pPr>
        <w:pStyle w:val="Default"/>
        <w:jc w:val="both"/>
      </w:pPr>
    </w:p>
    <w:p w14:paraId="40F666B9" w14:textId="28CF793E" w:rsidR="00F27C0B" w:rsidRPr="00D834D5" w:rsidRDefault="00B86E20" w:rsidP="00D834D5">
      <w:pPr>
        <w:pStyle w:val="Default"/>
        <w:tabs>
          <w:tab w:val="center" w:pos="2113"/>
          <w:tab w:val="left" w:pos="2564"/>
        </w:tabs>
        <w:jc w:val="both"/>
      </w:pPr>
      <w:r w:rsidRPr="00D834D5">
        <w:tab/>
      </w:r>
      <w:r w:rsidRPr="00D834D5">
        <w:tab/>
        <w:t xml:space="preserve"> </w:t>
      </w:r>
      <w:r w:rsidRPr="00D834D5">
        <w:br w:type="textWrapping" w:clear="all"/>
      </w:r>
    </w:p>
    <w:p w14:paraId="1595EA29" w14:textId="6368F0AF" w:rsidR="006A6A2E" w:rsidRPr="00D834D5" w:rsidRDefault="006A6A2E" w:rsidP="00D834D5">
      <w:pPr>
        <w:pStyle w:val="Default"/>
        <w:jc w:val="both"/>
      </w:pPr>
      <w:r w:rsidRPr="00D834D5">
        <w:t xml:space="preserve">Interpretation: The chart shows the gender distribution </w:t>
      </w:r>
      <w:r w:rsidR="0090772D" w:rsidRPr="00D834D5">
        <w:t>of a population, likely survey respondents.</w:t>
      </w:r>
    </w:p>
    <w:p w14:paraId="60C570DA" w14:textId="739247D9" w:rsidR="0090772D" w:rsidRPr="00D834D5" w:rsidRDefault="0090772D" w:rsidP="00D834D5">
      <w:pPr>
        <w:pStyle w:val="Default"/>
        <w:numPr>
          <w:ilvl w:val="0"/>
          <w:numId w:val="3"/>
        </w:numPr>
        <w:jc w:val="both"/>
      </w:pPr>
      <w:r w:rsidRPr="00D834D5">
        <w:t>Female- 48% of population identify as females.</w:t>
      </w:r>
    </w:p>
    <w:p w14:paraId="6872346C" w14:textId="1DF5A39C" w:rsidR="0090772D" w:rsidRPr="00D834D5" w:rsidRDefault="0090772D" w:rsidP="00D834D5">
      <w:pPr>
        <w:pStyle w:val="Default"/>
        <w:numPr>
          <w:ilvl w:val="0"/>
          <w:numId w:val="3"/>
        </w:numPr>
        <w:jc w:val="both"/>
      </w:pPr>
      <w:r w:rsidRPr="00D834D5">
        <w:t>Male- 52% of male population identify as males.</w:t>
      </w:r>
    </w:p>
    <w:p w14:paraId="040CF400" w14:textId="0C7FE1DB" w:rsidR="0090772D" w:rsidRPr="00D834D5" w:rsidRDefault="0090772D" w:rsidP="00D834D5">
      <w:pPr>
        <w:pStyle w:val="Default"/>
        <w:numPr>
          <w:ilvl w:val="0"/>
          <w:numId w:val="3"/>
        </w:numPr>
        <w:jc w:val="both"/>
      </w:pPr>
      <w:r w:rsidRPr="00D834D5">
        <w:t>Others- 0% of the population identify with a gender category other than female or male.</w:t>
      </w:r>
    </w:p>
    <w:p w14:paraId="54F403C7" w14:textId="77777777" w:rsidR="0090772D" w:rsidRPr="00D834D5" w:rsidRDefault="0090772D" w:rsidP="00D834D5">
      <w:pPr>
        <w:pStyle w:val="Default"/>
        <w:jc w:val="both"/>
      </w:pPr>
    </w:p>
    <w:p w14:paraId="66075F99" w14:textId="131CCD0D" w:rsidR="0090772D" w:rsidRPr="00D834D5" w:rsidRDefault="0090772D" w:rsidP="00D834D5">
      <w:pPr>
        <w:pStyle w:val="Default"/>
        <w:jc w:val="both"/>
      </w:pPr>
      <w:r w:rsidRPr="00D834D5">
        <w:t>Table-1.2 Respondents based on their age group.</w:t>
      </w:r>
    </w:p>
    <w:tbl>
      <w:tblPr>
        <w:tblStyle w:val="TableGrid"/>
        <w:tblW w:w="0" w:type="auto"/>
        <w:tblLook w:val="04A0" w:firstRow="1" w:lastRow="0" w:firstColumn="1" w:lastColumn="0" w:noHBand="0" w:noVBand="1"/>
      </w:tblPr>
      <w:tblGrid>
        <w:gridCol w:w="4508"/>
        <w:gridCol w:w="4508"/>
      </w:tblGrid>
      <w:tr w:rsidR="0090772D" w:rsidRPr="00D834D5" w14:paraId="17535235" w14:textId="77777777" w:rsidTr="0090772D">
        <w:tc>
          <w:tcPr>
            <w:tcW w:w="4508" w:type="dxa"/>
          </w:tcPr>
          <w:p w14:paraId="0CBF903E" w14:textId="3B2EFA7F" w:rsidR="0090772D" w:rsidRPr="00D834D5" w:rsidRDefault="0090772D" w:rsidP="00D834D5">
            <w:pPr>
              <w:pStyle w:val="Default"/>
              <w:jc w:val="both"/>
            </w:pPr>
            <w:r w:rsidRPr="00D834D5">
              <w:t>18-24</w:t>
            </w:r>
          </w:p>
        </w:tc>
        <w:tc>
          <w:tcPr>
            <w:tcW w:w="4508" w:type="dxa"/>
          </w:tcPr>
          <w:p w14:paraId="2C0D5A70" w14:textId="5736A121" w:rsidR="0090772D" w:rsidRPr="00D834D5" w:rsidRDefault="0090772D" w:rsidP="00D834D5">
            <w:pPr>
              <w:pStyle w:val="Default"/>
              <w:jc w:val="both"/>
            </w:pPr>
            <w:r w:rsidRPr="00D834D5">
              <w:t>60.4%</w:t>
            </w:r>
          </w:p>
        </w:tc>
      </w:tr>
      <w:tr w:rsidR="0090772D" w:rsidRPr="00D834D5" w14:paraId="7DDEA419" w14:textId="77777777" w:rsidTr="0090772D">
        <w:tc>
          <w:tcPr>
            <w:tcW w:w="4508" w:type="dxa"/>
          </w:tcPr>
          <w:p w14:paraId="728574B9" w14:textId="244376D2" w:rsidR="0090772D" w:rsidRPr="00D834D5" w:rsidRDefault="0090772D" w:rsidP="00D834D5">
            <w:pPr>
              <w:pStyle w:val="Default"/>
              <w:jc w:val="both"/>
            </w:pPr>
            <w:r w:rsidRPr="00D834D5">
              <w:t>25-34</w:t>
            </w:r>
          </w:p>
        </w:tc>
        <w:tc>
          <w:tcPr>
            <w:tcW w:w="4508" w:type="dxa"/>
          </w:tcPr>
          <w:p w14:paraId="04DBC343" w14:textId="2237B7D9" w:rsidR="0090772D" w:rsidRPr="00D834D5" w:rsidRDefault="0090772D" w:rsidP="00D834D5">
            <w:pPr>
              <w:pStyle w:val="Default"/>
              <w:jc w:val="both"/>
            </w:pPr>
            <w:r w:rsidRPr="00D834D5">
              <w:t>31.3%</w:t>
            </w:r>
          </w:p>
        </w:tc>
      </w:tr>
      <w:tr w:rsidR="0090772D" w:rsidRPr="00D834D5" w14:paraId="44E214CA" w14:textId="77777777" w:rsidTr="0090772D">
        <w:tc>
          <w:tcPr>
            <w:tcW w:w="4508" w:type="dxa"/>
          </w:tcPr>
          <w:p w14:paraId="614A4D37" w14:textId="05344A8A" w:rsidR="0090772D" w:rsidRPr="00D834D5" w:rsidRDefault="0090772D" w:rsidP="00D834D5">
            <w:pPr>
              <w:pStyle w:val="Default"/>
              <w:jc w:val="both"/>
            </w:pPr>
            <w:r w:rsidRPr="00D834D5">
              <w:t>35-44</w:t>
            </w:r>
          </w:p>
        </w:tc>
        <w:tc>
          <w:tcPr>
            <w:tcW w:w="4508" w:type="dxa"/>
          </w:tcPr>
          <w:p w14:paraId="7A8113D0" w14:textId="755E72FE" w:rsidR="0090772D" w:rsidRPr="00D834D5" w:rsidRDefault="0090772D" w:rsidP="00D834D5">
            <w:pPr>
              <w:pStyle w:val="Default"/>
              <w:jc w:val="both"/>
            </w:pPr>
            <w:r w:rsidRPr="00D834D5">
              <w:t>0%</w:t>
            </w:r>
          </w:p>
        </w:tc>
      </w:tr>
      <w:tr w:rsidR="0090772D" w:rsidRPr="00D834D5" w14:paraId="2A6602B0" w14:textId="77777777" w:rsidTr="0090772D">
        <w:trPr>
          <w:trHeight w:val="275"/>
        </w:trPr>
        <w:tc>
          <w:tcPr>
            <w:tcW w:w="4508" w:type="dxa"/>
          </w:tcPr>
          <w:p w14:paraId="30445789" w14:textId="53184A43" w:rsidR="0090772D" w:rsidRPr="00D834D5" w:rsidRDefault="0090772D" w:rsidP="00D834D5">
            <w:pPr>
              <w:pStyle w:val="Default"/>
              <w:spacing w:line="360" w:lineRule="auto"/>
              <w:jc w:val="both"/>
            </w:pPr>
            <w:r w:rsidRPr="00D834D5">
              <w:t>45 and above</w:t>
            </w:r>
          </w:p>
        </w:tc>
        <w:tc>
          <w:tcPr>
            <w:tcW w:w="4508" w:type="dxa"/>
          </w:tcPr>
          <w:p w14:paraId="48DEE78E" w14:textId="00A2F35B" w:rsidR="0090772D" w:rsidRPr="00D834D5" w:rsidRDefault="0090772D" w:rsidP="00D834D5">
            <w:pPr>
              <w:pStyle w:val="Default"/>
              <w:jc w:val="both"/>
            </w:pPr>
            <w:r w:rsidRPr="00D834D5">
              <w:t>8.3%</w:t>
            </w:r>
          </w:p>
        </w:tc>
      </w:tr>
      <w:tr w:rsidR="0090772D" w:rsidRPr="00D834D5" w14:paraId="10F6E75F" w14:textId="77777777" w:rsidTr="0090772D">
        <w:tc>
          <w:tcPr>
            <w:tcW w:w="4508" w:type="dxa"/>
          </w:tcPr>
          <w:p w14:paraId="2681D415" w14:textId="557DE9FC" w:rsidR="0090772D" w:rsidRPr="00D834D5" w:rsidRDefault="0090772D" w:rsidP="00D834D5">
            <w:pPr>
              <w:pStyle w:val="Default"/>
              <w:jc w:val="both"/>
            </w:pPr>
            <w:r w:rsidRPr="00D834D5">
              <w:t>Total</w:t>
            </w:r>
          </w:p>
        </w:tc>
        <w:tc>
          <w:tcPr>
            <w:tcW w:w="4508" w:type="dxa"/>
          </w:tcPr>
          <w:p w14:paraId="5DB201AB" w14:textId="41D9FC98" w:rsidR="0090772D" w:rsidRPr="00D834D5" w:rsidRDefault="0090772D" w:rsidP="00D834D5">
            <w:pPr>
              <w:pStyle w:val="Default"/>
              <w:jc w:val="both"/>
            </w:pPr>
            <w:r w:rsidRPr="00D834D5">
              <w:t>100</w:t>
            </w:r>
          </w:p>
        </w:tc>
      </w:tr>
    </w:tbl>
    <w:p w14:paraId="5511CCEA" w14:textId="03257DF4" w:rsidR="0090772D" w:rsidRPr="00D834D5" w:rsidRDefault="00162D8C" w:rsidP="00D834D5">
      <w:pPr>
        <w:pStyle w:val="Default"/>
        <w:jc w:val="both"/>
      </w:pPr>
      <w:r w:rsidRPr="00D834D5">
        <w:rPr>
          <w:noProof/>
        </w:rPr>
        <w:drawing>
          <wp:inline distT="0" distB="0" distL="0" distR="0" wp14:anchorId="505DA001" wp14:editId="4A96DB2D">
            <wp:extent cx="2514600" cy="2008505"/>
            <wp:effectExtent l="0" t="0" r="19050" b="0"/>
            <wp:docPr id="128882949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4DB336" w14:textId="5C7646BC" w:rsidR="00162D8C" w:rsidRPr="00D834D5" w:rsidRDefault="00162D8C" w:rsidP="00D834D5">
      <w:pPr>
        <w:pStyle w:val="Default"/>
        <w:jc w:val="both"/>
      </w:pPr>
      <w:r w:rsidRPr="00D834D5">
        <w:t xml:space="preserve">Interpretation: This chart shows the age distribution </w:t>
      </w:r>
      <w:proofErr w:type="gramStart"/>
      <w:r w:rsidRPr="00D834D5">
        <w:t>of  population</w:t>
      </w:r>
      <w:proofErr w:type="gramEnd"/>
      <w:r w:rsidRPr="00D834D5">
        <w:t>.</w:t>
      </w:r>
    </w:p>
    <w:p w14:paraId="38F73FE2" w14:textId="7D5D782E" w:rsidR="00162D8C" w:rsidRPr="00D834D5" w:rsidRDefault="00162D8C" w:rsidP="00D834D5">
      <w:pPr>
        <w:pStyle w:val="Default"/>
        <w:numPr>
          <w:ilvl w:val="0"/>
          <w:numId w:val="4"/>
        </w:numPr>
        <w:jc w:val="both"/>
      </w:pPr>
      <w:r w:rsidRPr="00D834D5">
        <w:t>18-24- This ag group makes up the largest portion of the population at 61%</w:t>
      </w:r>
    </w:p>
    <w:p w14:paraId="4DA33CD1" w14:textId="2B704263" w:rsidR="00162D8C" w:rsidRPr="00D834D5" w:rsidRDefault="00162D8C" w:rsidP="00D834D5">
      <w:pPr>
        <w:pStyle w:val="Default"/>
        <w:numPr>
          <w:ilvl w:val="0"/>
          <w:numId w:val="4"/>
        </w:numPr>
        <w:jc w:val="both"/>
      </w:pPr>
      <w:r w:rsidRPr="00D834D5">
        <w:t xml:space="preserve">25-34- The second largest group is between </w:t>
      </w:r>
      <w:proofErr w:type="gramStart"/>
      <w:r w:rsidRPr="00D834D5">
        <w:t>25 and 34 year old</w:t>
      </w:r>
      <w:proofErr w:type="gramEnd"/>
      <w:r w:rsidRPr="00D834D5">
        <w:t xml:space="preserve"> accounting</w:t>
      </w:r>
      <w:r w:rsidR="00C46831" w:rsidRPr="00D834D5">
        <w:t xml:space="preserve"> for 31%</w:t>
      </w:r>
    </w:p>
    <w:p w14:paraId="76E21206" w14:textId="43A911E9" w:rsidR="00162D8C" w:rsidRPr="00D834D5" w:rsidRDefault="00162D8C" w:rsidP="00D834D5">
      <w:pPr>
        <w:pStyle w:val="Default"/>
        <w:numPr>
          <w:ilvl w:val="0"/>
          <w:numId w:val="4"/>
        </w:numPr>
        <w:jc w:val="both"/>
      </w:pPr>
      <w:r w:rsidRPr="00D834D5">
        <w:t>35-44-</w:t>
      </w:r>
      <w:r w:rsidR="00C46831" w:rsidRPr="00D834D5">
        <w:t xml:space="preserve"> There are very few respondents in this age </w:t>
      </w:r>
      <w:proofErr w:type="spellStart"/>
      <w:proofErr w:type="gramStart"/>
      <w:r w:rsidR="00C46831" w:rsidRPr="00D834D5">
        <w:t>rang</w:t>
      </w:r>
      <w:proofErr w:type="spellEnd"/>
      <w:r w:rsidR="00C46831" w:rsidRPr="00D834D5">
        <w:t>,</w:t>
      </w:r>
      <w:proofErr w:type="gramEnd"/>
      <w:r w:rsidR="00C46831" w:rsidRPr="00D834D5">
        <w:t xml:space="preserve"> at 0% it’s possible this age group was not well-represented in the data collection or there could be very few people in this age range in the population being studied.</w:t>
      </w:r>
    </w:p>
    <w:p w14:paraId="2E2ADBC0" w14:textId="5A305C20" w:rsidR="00162D8C" w:rsidRPr="00D834D5" w:rsidRDefault="00162D8C" w:rsidP="00D834D5">
      <w:pPr>
        <w:pStyle w:val="Default"/>
        <w:numPr>
          <w:ilvl w:val="0"/>
          <w:numId w:val="4"/>
        </w:numPr>
        <w:jc w:val="both"/>
      </w:pPr>
      <w:r w:rsidRPr="00D834D5">
        <w:t>45 and above-</w:t>
      </w:r>
      <w:r w:rsidR="00C46831" w:rsidRPr="00D834D5">
        <w:t xml:space="preserve"> A small percentage, 8% falls into the 45 and above category.</w:t>
      </w:r>
    </w:p>
    <w:p w14:paraId="3B1CE389" w14:textId="4017E4C1" w:rsidR="00C46831" w:rsidRPr="00D834D5" w:rsidRDefault="00C46831" w:rsidP="00D834D5">
      <w:pPr>
        <w:pStyle w:val="Default"/>
        <w:jc w:val="both"/>
      </w:pPr>
      <w:r w:rsidRPr="00D834D5">
        <w:t xml:space="preserve">In conclusion, the target audience for this data skews heavily towards young adults, with the majority falling between </w:t>
      </w:r>
      <w:proofErr w:type="gramStart"/>
      <w:r w:rsidRPr="00D834D5">
        <w:t>18 and 24 year old</w:t>
      </w:r>
      <w:proofErr w:type="gramEnd"/>
      <w:r w:rsidRPr="00D834D5">
        <w:t>. There’s a significant drop-off in representation of older age group.</w:t>
      </w:r>
    </w:p>
    <w:p w14:paraId="3CF46B5C" w14:textId="77777777" w:rsidR="00C46831" w:rsidRPr="00D834D5" w:rsidRDefault="00C46831" w:rsidP="00D834D5">
      <w:pPr>
        <w:pStyle w:val="Default"/>
        <w:jc w:val="both"/>
      </w:pPr>
    </w:p>
    <w:p w14:paraId="09CC2DD0" w14:textId="48E90C34" w:rsidR="00C46831" w:rsidRPr="00D834D5" w:rsidRDefault="00C46831" w:rsidP="00D834D5">
      <w:pPr>
        <w:pStyle w:val="Default"/>
        <w:jc w:val="both"/>
      </w:pPr>
      <w:r w:rsidRPr="00D834D5">
        <w:t>Table-1.3 Respondents based on How frequently they use Instagram?</w:t>
      </w:r>
    </w:p>
    <w:tbl>
      <w:tblPr>
        <w:tblStyle w:val="TableGrid"/>
        <w:tblW w:w="0" w:type="auto"/>
        <w:tblLook w:val="04A0" w:firstRow="1" w:lastRow="0" w:firstColumn="1" w:lastColumn="0" w:noHBand="0" w:noVBand="1"/>
      </w:tblPr>
      <w:tblGrid>
        <w:gridCol w:w="4508"/>
        <w:gridCol w:w="4508"/>
      </w:tblGrid>
      <w:tr w:rsidR="00C46831" w:rsidRPr="00D834D5" w14:paraId="5CF16FCD" w14:textId="77777777" w:rsidTr="00C46831">
        <w:tc>
          <w:tcPr>
            <w:tcW w:w="4508" w:type="dxa"/>
          </w:tcPr>
          <w:p w14:paraId="0F40A14D" w14:textId="68F8BDBA" w:rsidR="00C46831" w:rsidRPr="00D834D5" w:rsidRDefault="00C46831" w:rsidP="00D834D5">
            <w:pPr>
              <w:pStyle w:val="Default"/>
              <w:jc w:val="both"/>
            </w:pPr>
            <w:r w:rsidRPr="00D834D5">
              <w:t>Multiple times a day</w:t>
            </w:r>
          </w:p>
        </w:tc>
        <w:tc>
          <w:tcPr>
            <w:tcW w:w="4508" w:type="dxa"/>
          </w:tcPr>
          <w:p w14:paraId="3D78C384" w14:textId="64D87ED2" w:rsidR="00C46831" w:rsidRPr="00D834D5" w:rsidRDefault="00C46831" w:rsidP="00D834D5">
            <w:pPr>
              <w:pStyle w:val="Default"/>
              <w:jc w:val="both"/>
            </w:pPr>
            <w:r w:rsidRPr="00D834D5">
              <w:t>79.2%</w:t>
            </w:r>
          </w:p>
        </w:tc>
      </w:tr>
      <w:tr w:rsidR="00C46831" w:rsidRPr="00D834D5" w14:paraId="54CE973B" w14:textId="77777777" w:rsidTr="00C46831">
        <w:tc>
          <w:tcPr>
            <w:tcW w:w="4508" w:type="dxa"/>
          </w:tcPr>
          <w:p w14:paraId="355AE4F0" w14:textId="7F0003B3" w:rsidR="00C46831" w:rsidRPr="00D834D5" w:rsidRDefault="00C46831" w:rsidP="00D834D5">
            <w:pPr>
              <w:pStyle w:val="Default"/>
              <w:jc w:val="both"/>
            </w:pPr>
            <w:r w:rsidRPr="00D834D5">
              <w:t>Once a day</w:t>
            </w:r>
          </w:p>
        </w:tc>
        <w:tc>
          <w:tcPr>
            <w:tcW w:w="4508" w:type="dxa"/>
          </w:tcPr>
          <w:p w14:paraId="7B0DA061" w14:textId="365D3F95" w:rsidR="00C46831" w:rsidRPr="00D834D5" w:rsidRDefault="00C46831" w:rsidP="00D834D5">
            <w:pPr>
              <w:pStyle w:val="Default"/>
              <w:jc w:val="both"/>
            </w:pPr>
            <w:r w:rsidRPr="00D834D5">
              <w:t>6.3%</w:t>
            </w:r>
          </w:p>
        </w:tc>
      </w:tr>
      <w:tr w:rsidR="00C46831" w:rsidRPr="00D834D5" w14:paraId="4549B189" w14:textId="77777777" w:rsidTr="00C46831">
        <w:tc>
          <w:tcPr>
            <w:tcW w:w="4508" w:type="dxa"/>
          </w:tcPr>
          <w:p w14:paraId="148CA527" w14:textId="550A7A05" w:rsidR="00C46831" w:rsidRPr="00D834D5" w:rsidRDefault="00C46831" w:rsidP="00D834D5">
            <w:pPr>
              <w:pStyle w:val="Default"/>
              <w:jc w:val="both"/>
            </w:pPr>
            <w:r w:rsidRPr="00D834D5">
              <w:t>A few times a week</w:t>
            </w:r>
          </w:p>
        </w:tc>
        <w:tc>
          <w:tcPr>
            <w:tcW w:w="4508" w:type="dxa"/>
          </w:tcPr>
          <w:p w14:paraId="72A8802A" w14:textId="589198C9" w:rsidR="00C46831" w:rsidRPr="00D834D5" w:rsidRDefault="00D93E02" w:rsidP="00D834D5">
            <w:pPr>
              <w:pStyle w:val="Default"/>
              <w:jc w:val="both"/>
            </w:pPr>
            <w:r w:rsidRPr="00D834D5">
              <w:t>2.1%</w:t>
            </w:r>
          </w:p>
        </w:tc>
      </w:tr>
      <w:tr w:rsidR="00C46831" w:rsidRPr="00D834D5" w14:paraId="0AF668A4" w14:textId="77777777" w:rsidTr="00C46831">
        <w:tc>
          <w:tcPr>
            <w:tcW w:w="4508" w:type="dxa"/>
          </w:tcPr>
          <w:p w14:paraId="372CAC5D" w14:textId="4EC722D9" w:rsidR="00C46831" w:rsidRPr="00D834D5" w:rsidRDefault="00C46831" w:rsidP="00D834D5">
            <w:pPr>
              <w:pStyle w:val="Default"/>
              <w:jc w:val="both"/>
            </w:pPr>
            <w:r w:rsidRPr="00D834D5">
              <w:t xml:space="preserve">Rarely </w:t>
            </w:r>
          </w:p>
        </w:tc>
        <w:tc>
          <w:tcPr>
            <w:tcW w:w="4508" w:type="dxa"/>
          </w:tcPr>
          <w:p w14:paraId="47DD2C39" w14:textId="25C6565E" w:rsidR="00C46831" w:rsidRPr="00D834D5" w:rsidRDefault="00D93E02" w:rsidP="00D834D5">
            <w:pPr>
              <w:pStyle w:val="Default"/>
              <w:jc w:val="both"/>
            </w:pPr>
            <w:r w:rsidRPr="00D834D5">
              <w:t>8.3%</w:t>
            </w:r>
          </w:p>
        </w:tc>
      </w:tr>
      <w:tr w:rsidR="00C46831" w:rsidRPr="00D834D5" w14:paraId="1000543D" w14:textId="77777777" w:rsidTr="00C46831">
        <w:tc>
          <w:tcPr>
            <w:tcW w:w="4508" w:type="dxa"/>
          </w:tcPr>
          <w:p w14:paraId="2A191E91" w14:textId="2BE2E903" w:rsidR="00C46831" w:rsidRPr="00D834D5" w:rsidRDefault="00C46831" w:rsidP="00D834D5">
            <w:pPr>
              <w:pStyle w:val="Default"/>
              <w:jc w:val="both"/>
            </w:pPr>
            <w:r w:rsidRPr="00D834D5">
              <w:t xml:space="preserve">Never </w:t>
            </w:r>
          </w:p>
        </w:tc>
        <w:tc>
          <w:tcPr>
            <w:tcW w:w="4508" w:type="dxa"/>
          </w:tcPr>
          <w:p w14:paraId="20B662FD" w14:textId="1D325412" w:rsidR="00C46831" w:rsidRPr="00D834D5" w:rsidRDefault="00D93E02" w:rsidP="00D834D5">
            <w:pPr>
              <w:pStyle w:val="Default"/>
              <w:jc w:val="both"/>
            </w:pPr>
            <w:r w:rsidRPr="00D834D5">
              <w:t>4.2%</w:t>
            </w:r>
          </w:p>
        </w:tc>
      </w:tr>
      <w:tr w:rsidR="00C46831" w:rsidRPr="00D834D5" w14:paraId="11D146C0" w14:textId="77777777" w:rsidTr="00C46831">
        <w:tc>
          <w:tcPr>
            <w:tcW w:w="4508" w:type="dxa"/>
          </w:tcPr>
          <w:p w14:paraId="77AC50D8" w14:textId="222DA33D" w:rsidR="00C46831" w:rsidRPr="00D834D5" w:rsidRDefault="00D93E02" w:rsidP="00D834D5">
            <w:pPr>
              <w:pStyle w:val="Default"/>
              <w:jc w:val="both"/>
            </w:pPr>
            <w:r w:rsidRPr="00D834D5">
              <w:t>Total</w:t>
            </w:r>
          </w:p>
        </w:tc>
        <w:tc>
          <w:tcPr>
            <w:tcW w:w="4508" w:type="dxa"/>
          </w:tcPr>
          <w:p w14:paraId="28A66083" w14:textId="64F0746C" w:rsidR="00C46831" w:rsidRPr="00D834D5" w:rsidRDefault="00D93E02" w:rsidP="00D834D5">
            <w:pPr>
              <w:pStyle w:val="Default"/>
              <w:jc w:val="both"/>
            </w:pPr>
            <w:r w:rsidRPr="00D834D5">
              <w:t>100</w:t>
            </w:r>
          </w:p>
        </w:tc>
      </w:tr>
    </w:tbl>
    <w:p w14:paraId="4086B23F" w14:textId="6218778B" w:rsidR="00C46831" w:rsidRPr="00D834D5" w:rsidRDefault="00D93E02" w:rsidP="00D834D5">
      <w:pPr>
        <w:pStyle w:val="Default"/>
        <w:jc w:val="both"/>
      </w:pPr>
      <w:r w:rsidRPr="00D834D5">
        <w:rPr>
          <w:noProof/>
        </w:rPr>
        <w:drawing>
          <wp:inline distT="0" distB="0" distL="0" distR="0" wp14:anchorId="5FAEF685" wp14:editId="4990D718">
            <wp:extent cx="2729345" cy="2105891"/>
            <wp:effectExtent l="0" t="0" r="0" b="8890"/>
            <wp:docPr id="17195864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4D7AB0" w14:textId="742001DD" w:rsidR="00D93E02" w:rsidRPr="00D834D5" w:rsidRDefault="00D93E02" w:rsidP="00D834D5">
      <w:pPr>
        <w:pStyle w:val="Default"/>
        <w:jc w:val="both"/>
      </w:pPr>
      <w:r w:rsidRPr="00D834D5">
        <w:t xml:space="preserve">Interpretation: The chart shows how often people use </w:t>
      </w:r>
      <w:proofErr w:type="gramStart"/>
      <w:r w:rsidRPr="00D834D5">
        <w:t>a</w:t>
      </w:r>
      <w:proofErr w:type="gramEnd"/>
      <w:r w:rsidRPr="00D834D5">
        <w:t xml:space="preserve"> Instagram </w:t>
      </w:r>
      <w:proofErr w:type="spellStart"/>
      <w:r w:rsidRPr="00D834D5">
        <w:t>platfrom</w:t>
      </w:r>
      <w:proofErr w:type="spellEnd"/>
      <w:r w:rsidR="00A603FF" w:rsidRPr="00D834D5">
        <w:t>.</w:t>
      </w:r>
    </w:p>
    <w:p w14:paraId="5C8086C7" w14:textId="38A52CA8" w:rsidR="00A603FF" w:rsidRPr="00D834D5" w:rsidRDefault="00A603FF" w:rsidP="00D834D5">
      <w:pPr>
        <w:pStyle w:val="Default"/>
        <w:numPr>
          <w:ilvl w:val="0"/>
          <w:numId w:val="5"/>
        </w:numPr>
        <w:jc w:val="both"/>
      </w:pPr>
      <w:r w:rsidRPr="00D834D5">
        <w:t xml:space="preserve">High engagement- A significant majority, 79.2% report using Instagram reels multiple times a day. This indicates a very high level of engagement with the </w:t>
      </w:r>
      <w:proofErr w:type="spellStart"/>
      <w:r w:rsidRPr="00D834D5">
        <w:t>plateform</w:t>
      </w:r>
      <w:proofErr w:type="spellEnd"/>
      <w:r w:rsidRPr="00D834D5">
        <w:t>.</w:t>
      </w:r>
    </w:p>
    <w:p w14:paraId="74F4CB84" w14:textId="15F358C2" w:rsidR="00AD0B8D" w:rsidRPr="00D834D5" w:rsidRDefault="00A603FF" w:rsidP="00D834D5">
      <w:pPr>
        <w:pStyle w:val="Default"/>
        <w:numPr>
          <w:ilvl w:val="0"/>
          <w:numId w:val="5"/>
        </w:numPr>
        <w:jc w:val="both"/>
      </w:pPr>
      <w:r w:rsidRPr="00D834D5">
        <w:t xml:space="preserve">Less frequent usage- A smaller portion </w:t>
      </w:r>
      <w:r w:rsidR="00AD0B8D" w:rsidRPr="00D834D5">
        <w:t xml:space="preserve">of users engage with reels once a day (6.3%) a few times a </w:t>
      </w:r>
      <w:proofErr w:type="gramStart"/>
      <w:r w:rsidR="00AD0B8D" w:rsidRPr="00D834D5">
        <w:t>week(</w:t>
      </w:r>
      <w:proofErr w:type="gramEnd"/>
      <w:r w:rsidR="00AD0B8D" w:rsidRPr="00D834D5">
        <w:t>2.1%) or rarely (8.3%).</w:t>
      </w:r>
    </w:p>
    <w:p w14:paraId="37BBB30A" w14:textId="591A8A30" w:rsidR="00AD0B8D" w:rsidRPr="00D834D5" w:rsidRDefault="00AD0B8D" w:rsidP="00D834D5">
      <w:pPr>
        <w:pStyle w:val="Default"/>
        <w:numPr>
          <w:ilvl w:val="0"/>
          <w:numId w:val="5"/>
        </w:numPr>
        <w:jc w:val="both"/>
      </w:pPr>
      <w:r w:rsidRPr="00D834D5">
        <w:t>Minimal usage- A minority 4.2%, report never using Instagram reels.</w:t>
      </w:r>
    </w:p>
    <w:p w14:paraId="2B29B897" w14:textId="77777777" w:rsidR="00E91F3F" w:rsidRPr="00D834D5" w:rsidRDefault="00AD0B8D" w:rsidP="00D834D5">
      <w:pPr>
        <w:pStyle w:val="Default"/>
        <w:jc w:val="both"/>
      </w:pPr>
      <w:proofErr w:type="gramStart"/>
      <w:r w:rsidRPr="00D834D5">
        <w:t>Overall</w:t>
      </w:r>
      <w:proofErr w:type="gramEnd"/>
      <w:r w:rsidRPr="00D834D5">
        <w:t xml:space="preserve"> the data suggests that Instagram reels enjoy</w:t>
      </w:r>
      <w:r w:rsidR="00E91F3F" w:rsidRPr="00D834D5">
        <w:t>s a high frequency of use among a large portion of its audience. This highlights the potential for reels to be a powerful marketing tool as a significant number of users are exposed to the content multiple times a day.</w:t>
      </w:r>
    </w:p>
    <w:p w14:paraId="2FC0F661" w14:textId="77777777" w:rsidR="00E91F3F" w:rsidRPr="00D834D5" w:rsidRDefault="00E91F3F" w:rsidP="00D834D5">
      <w:pPr>
        <w:pStyle w:val="Default"/>
        <w:jc w:val="both"/>
      </w:pPr>
    </w:p>
    <w:p w14:paraId="5443EE1C" w14:textId="77777777" w:rsidR="00E91F3F" w:rsidRPr="00D834D5" w:rsidRDefault="00E91F3F" w:rsidP="00D834D5">
      <w:pPr>
        <w:pStyle w:val="Default"/>
        <w:jc w:val="both"/>
      </w:pPr>
      <w:r w:rsidRPr="00D834D5">
        <w:t>Table-1.4 Respondent based on why do the use Instagram?</w:t>
      </w:r>
    </w:p>
    <w:tbl>
      <w:tblPr>
        <w:tblStyle w:val="TableGrid"/>
        <w:tblW w:w="0" w:type="auto"/>
        <w:tblLook w:val="04A0" w:firstRow="1" w:lastRow="0" w:firstColumn="1" w:lastColumn="0" w:noHBand="0" w:noVBand="1"/>
      </w:tblPr>
      <w:tblGrid>
        <w:gridCol w:w="4508"/>
        <w:gridCol w:w="4508"/>
      </w:tblGrid>
      <w:tr w:rsidR="00E91F3F" w:rsidRPr="00D834D5" w14:paraId="1C9D10E5" w14:textId="77777777" w:rsidTr="00E91F3F">
        <w:tc>
          <w:tcPr>
            <w:tcW w:w="4508" w:type="dxa"/>
          </w:tcPr>
          <w:p w14:paraId="4F284EFC" w14:textId="021F8AD3" w:rsidR="00E91F3F" w:rsidRPr="00D834D5" w:rsidRDefault="00E91F3F" w:rsidP="00D834D5">
            <w:pPr>
              <w:pStyle w:val="Default"/>
              <w:jc w:val="both"/>
            </w:pPr>
            <w:r w:rsidRPr="00D834D5">
              <w:t xml:space="preserve">Entertainment purpose </w:t>
            </w:r>
          </w:p>
        </w:tc>
        <w:tc>
          <w:tcPr>
            <w:tcW w:w="4508" w:type="dxa"/>
          </w:tcPr>
          <w:p w14:paraId="586B049E" w14:textId="5DB43D0A" w:rsidR="00E91F3F" w:rsidRPr="00D834D5" w:rsidRDefault="00E91F3F" w:rsidP="00D834D5">
            <w:pPr>
              <w:pStyle w:val="Default"/>
              <w:jc w:val="both"/>
            </w:pPr>
            <w:r w:rsidRPr="00D834D5">
              <w:t>93.6%</w:t>
            </w:r>
          </w:p>
        </w:tc>
      </w:tr>
      <w:tr w:rsidR="00E91F3F" w:rsidRPr="00D834D5" w14:paraId="31F35664" w14:textId="77777777" w:rsidTr="00E91F3F">
        <w:tc>
          <w:tcPr>
            <w:tcW w:w="4508" w:type="dxa"/>
          </w:tcPr>
          <w:p w14:paraId="509DDF75" w14:textId="2544E798" w:rsidR="00E91F3F" w:rsidRPr="00D834D5" w:rsidRDefault="00E91F3F" w:rsidP="00D834D5">
            <w:pPr>
              <w:pStyle w:val="Default"/>
              <w:jc w:val="both"/>
            </w:pPr>
            <w:r w:rsidRPr="00D834D5">
              <w:t>Earing purpose</w:t>
            </w:r>
          </w:p>
        </w:tc>
        <w:tc>
          <w:tcPr>
            <w:tcW w:w="4508" w:type="dxa"/>
          </w:tcPr>
          <w:p w14:paraId="5392632B" w14:textId="5735E1E1" w:rsidR="00E91F3F" w:rsidRPr="00D834D5" w:rsidRDefault="00E91F3F" w:rsidP="00D834D5">
            <w:pPr>
              <w:pStyle w:val="Default"/>
              <w:jc w:val="both"/>
            </w:pPr>
            <w:r w:rsidRPr="00D834D5">
              <w:t>6.4%</w:t>
            </w:r>
          </w:p>
        </w:tc>
      </w:tr>
      <w:tr w:rsidR="00E91F3F" w:rsidRPr="00D834D5" w14:paraId="18670DD8" w14:textId="77777777" w:rsidTr="00E91F3F">
        <w:tc>
          <w:tcPr>
            <w:tcW w:w="4508" w:type="dxa"/>
          </w:tcPr>
          <w:p w14:paraId="5F461823" w14:textId="01625B6A" w:rsidR="00E91F3F" w:rsidRPr="00D834D5" w:rsidRDefault="00E91F3F" w:rsidP="00D834D5">
            <w:pPr>
              <w:pStyle w:val="Default"/>
              <w:jc w:val="both"/>
            </w:pPr>
            <w:r w:rsidRPr="00D834D5">
              <w:t xml:space="preserve">Total </w:t>
            </w:r>
          </w:p>
        </w:tc>
        <w:tc>
          <w:tcPr>
            <w:tcW w:w="4508" w:type="dxa"/>
          </w:tcPr>
          <w:p w14:paraId="1F18E071" w14:textId="6C245476" w:rsidR="00E91F3F" w:rsidRPr="00D834D5" w:rsidRDefault="00E91F3F" w:rsidP="00D834D5">
            <w:pPr>
              <w:pStyle w:val="Default"/>
              <w:jc w:val="both"/>
            </w:pPr>
            <w:r w:rsidRPr="00D834D5">
              <w:t>100</w:t>
            </w:r>
          </w:p>
        </w:tc>
      </w:tr>
    </w:tbl>
    <w:p w14:paraId="6F2FA929" w14:textId="78503B25" w:rsidR="00AD0B8D" w:rsidRPr="00D834D5" w:rsidRDefault="00AD0B8D" w:rsidP="00D834D5">
      <w:pPr>
        <w:pStyle w:val="Default"/>
        <w:jc w:val="both"/>
      </w:pPr>
      <w:r w:rsidRPr="00D834D5">
        <w:t xml:space="preserve"> </w:t>
      </w:r>
      <w:r w:rsidR="00500F03" w:rsidRPr="00D834D5">
        <w:rPr>
          <w:noProof/>
        </w:rPr>
        <w:drawing>
          <wp:inline distT="0" distB="0" distL="0" distR="0" wp14:anchorId="38F9E849" wp14:editId="39D625E0">
            <wp:extent cx="2812415" cy="1988127"/>
            <wp:effectExtent l="0" t="0" r="6985" b="12700"/>
            <wp:docPr id="16117357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20147B" w14:textId="0A888415" w:rsidR="00EC7C9F" w:rsidRPr="00D834D5" w:rsidRDefault="00EC7C9F" w:rsidP="00D834D5">
      <w:pPr>
        <w:pStyle w:val="Default"/>
        <w:jc w:val="both"/>
      </w:pPr>
      <w:r w:rsidRPr="00D834D5">
        <w:t>Interpretation: The chart depicts the primary purpose for which people use Instagram reels.</w:t>
      </w:r>
    </w:p>
    <w:p w14:paraId="538163EE" w14:textId="65B0C6F7" w:rsidR="00EC7C9F" w:rsidRPr="00D834D5" w:rsidRDefault="00EC7C9F" w:rsidP="00D834D5">
      <w:pPr>
        <w:pStyle w:val="Default"/>
        <w:numPr>
          <w:ilvl w:val="0"/>
          <w:numId w:val="6"/>
        </w:numPr>
        <w:jc w:val="both"/>
      </w:pPr>
      <w:r w:rsidRPr="00D834D5">
        <w:t>Overwhelmingly entertainment-focused-</w:t>
      </w:r>
      <w:r w:rsidR="00841D7D" w:rsidRPr="00D834D5">
        <w:t xml:space="preserve"> A massive majority,93.6% use Instagram reel for entertainment purpose. This suggests users primarily reels as source of leisure and fun content.</w:t>
      </w:r>
    </w:p>
    <w:p w14:paraId="7A3AACDA" w14:textId="1174ADC4" w:rsidR="00841D7D" w:rsidRPr="00D834D5" w:rsidRDefault="00841D7D" w:rsidP="00D834D5">
      <w:pPr>
        <w:pStyle w:val="Default"/>
        <w:numPr>
          <w:ilvl w:val="0"/>
          <w:numId w:val="6"/>
        </w:numPr>
        <w:jc w:val="both"/>
      </w:pPr>
      <w:r w:rsidRPr="00D834D5">
        <w:t>Minimal earning focus- A small percentage only 6.4%, use reels for earning purposes. This could indicate users creating reels to promote themselves or their businesses, with the intent to generate income or leads.</w:t>
      </w:r>
    </w:p>
    <w:p w14:paraId="21B2B7EE" w14:textId="77777777" w:rsidR="00841D7D" w:rsidRPr="00D834D5" w:rsidRDefault="00841D7D" w:rsidP="00D834D5">
      <w:pPr>
        <w:pStyle w:val="Default"/>
        <w:jc w:val="both"/>
      </w:pPr>
    </w:p>
    <w:p w14:paraId="1CA93692" w14:textId="46A39884" w:rsidR="00841D7D" w:rsidRPr="00D834D5" w:rsidRDefault="00841D7D" w:rsidP="00D834D5">
      <w:pPr>
        <w:pStyle w:val="Default"/>
        <w:jc w:val="both"/>
      </w:pPr>
      <w:r w:rsidRPr="00D834D5">
        <w:t>Table-1.5 Respondents based on what content do they interact mostly on Instagram?</w:t>
      </w:r>
    </w:p>
    <w:tbl>
      <w:tblPr>
        <w:tblStyle w:val="TableGrid"/>
        <w:tblW w:w="0" w:type="auto"/>
        <w:tblLook w:val="04A0" w:firstRow="1" w:lastRow="0" w:firstColumn="1" w:lastColumn="0" w:noHBand="0" w:noVBand="1"/>
      </w:tblPr>
      <w:tblGrid>
        <w:gridCol w:w="4508"/>
        <w:gridCol w:w="4508"/>
      </w:tblGrid>
      <w:tr w:rsidR="00841D7D" w:rsidRPr="00D834D5" w14:paraId="7A08AD5C" w14:textId="77777777" w:rsidTr="00841D7D">
        <w:tc>
          <w:tcPr>
            <w:tcW w:w="4508" w:type="dxa"/>
          </w:tcPr>
          <w:p w14:paraId="3A01B9BF" w14:textId="616A82FB" w:rsidR="00841D7D" w:rsidRPr="00D834D5" w:rsidRDefault="00841D7D" w:rsidP="00D834D5">
            <w:pPr>
              <w:pStyle w:val="Default"/>
              <w:jc w:val="both"/>
            </w:pPr>
            <w:r w:rsidRPr="00D834D5">
              <w:t xml:space="preserve">Entertainment </w:t>
            </w:r>
          </w:p>
        </w:tc>
        <w:tc>
          <w:tcPr>
            <w:tcW w:w="4508" w:type="dxa"/>
          </w:tcPr>
          <w:p w14:paraId="6F3FB4D1" w14:textId="43B6F61C" w:rsidR="00841D7D" w:rsidRPr="00D834D5" w:rsidRDefault="00841D7D" w:rsidP="00D834D5">
            <w:pPr>
              <w:pStyle w:val="Default"/>
              <w:jc w:val="both"/>
            </w:pPr>
            <w:r w:rsidRPr="00D834D5">
              <w:t>82.6%</w:t>
            </w:r>
          </w:p>
        </w:tc>
      </w:tr>
      <w:tr w:rsidR="00841D7D" w:rsidRPr="00D834D5" w14:paraId="0A849E2D" w14:textId="77777777" w:rsidTr="00841D7D">
        <w:tc>
          <w:tcPr>
            <w:tcW w:w="4508" w:type="dxa"/>
          </w:tcPr>
          <w:p w14:paraId="39EF90F1" w14:textId="53319E90" w:rsidR="00841D7D" w:rsidRPr="00D834D5" w:rsidRDefault="00841D7D" w:rsidP="00D834D5">
            <w:pPr>
              <w:pStyle w:val="Default"/>
              <w:jc w:val="both"/>
            </w:pPr>
            <w:r w:rsidRPr="00D834D5">
              <w:t xml:space="preserve">Educational </w:t>
            </w:r>
          </w:p>
        </w:tc>
        <w:tc>
          <w:tcPr>
            <w:tcW w:w="4508" w:type="dxa"/>
          </w:tcPr>
          <w:p w14:paraId="36984465" w14:textId="5E73483D" w:rsidR="00841D7D" w:rsidRPr="00D834D5" w:rsidRDefault="00841D7D" w:rsidP="00D834D5">
            <w:pPr>
              <w:pStyle w:val="Default"/>
              <w:jc w:val="both"/>
            </w:pPr>
            <w:r w:rsidRPr="00D834D5">
              <w:t>17.4%</w:t>
            </w:r>
          </w:p>
        </w:tc>
      </w:tr>
      <w:tr w:rsidR="00841D7D" w:rsidRPr="00D834D5" w14:paraId="6CBE2C94" w14:textId="77777777" w:rsidTr="00841D7D">
        <w:tc>
          <w:tcPr>
            <w:tcW w:w="4508" w:type="dxa"/>
          </w:tcPr>
          <w:p w14:paraId="1CB4E2C4" w14:textId="56ADF8F3" w:rsidR="00841D7D" w:rsidRPr="00D834D5" w:rsidRDefault="00841D7D" w:rsidP="00D834D5">
            <w:pPr>
              <w:pStyle w:val="Default"/>
              <w:jc w:val="both"/>
            </w:pPr>
            <w:r w:rsidRPr="00D834D5">
              <w:t xml:space="preserve">Total </w:t>
            </w:r>
          </w:p>
        </w:tc>
        <w:tc>
          <w:tcPr>
            <w:tcW w:w="4508" w:type="dxa"/>
          </w:tcPr>
          <w:p w14:paraId="626C3871" w14:textId="47BDAD43" w:rsidR="00841D7D" w:rsidRPr="00D834D5" w:rsidRDefault="00841D7D" w:rsidP="00D834D5">
            <w:pPr>
              <w:pStyle w:val="Default"/>
              <w:jc w:val="both"/>
            </w:pPr>
            <w:r w:rsidRPr="00D834D5">
              <w:t>100</w:t>
            </w:r>
          </w:p>
        </w:tc>
      </w:tr>
    </w:tbl>
    <w:p w14:paraId="7359B522" w14:textId="074A1E2D" w:rsidR="00841D7D" w:rsidRPr="00D834D5" w:rsidRDefault="00841D7D" w:rsidP="00D834D5">
      <w:pPr>
        <w:pStyle w:val="Default"/>
        <w:jc w:val="both"/>
      </w:pPr>
      <w:r w:rsidRPr="00D834D5">
        <w:rPr>
          <w:noProof/>
        </w:rPr>
        <w:drawing>
          <wp:inline distT="0" distB="0" distL="0" distR="0" wp14:anchorId="417461CA" wp14:editId="3CB19C12">
            <wp:extent cx="2660073" cy="2153920"/>
            <wp:effectExtent l="0" t="0" r="6985" b="17780"/>
            <wp:docPr id="67524992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349031" w14:textId="77777777" w:rsidR="006856D6" w:rsidRPr="00D834D5" w:rsidRDefault="00841D7D" w:rsidP="00D834D5">
      <w:pPr>
        <w:pStyle w:val="Default"/>
        <w:jc w:val="both"/>
      </w:pPr>
      <w:r w:rsidRPr="00D834D5">
        <w:t>Interpretation:</w:t>
      </w:r>
      <w:r w:rsidR="006856D6" w:rsidRPr="00D834D5">
        <w:t xml:space="preserve"> This chart shows the primary purpose for which people use an Instagram platform. </w:t>
      </w:r>
    </w:p>
    <w:p w14:paraId="69A758BA" w14:textId="32301389" w:rsidR="00841D7D" w:rsidRPr="00D834D5" w:rsidRDefault="006856D6" w:rsidP="00D834D5">
      <w:pPr>
        <w:pStyle w:val="Default"/>
        <w:numPr>
          <w:ilvl w:val="0"/>
          <w:numId w:val="7"/>
        </w:numPr>
        <w:jc w:val="both"/>
      </w:pPr>
      <w:r w:rsidRPr="00D834D5">
        <w:t>Entertainment focus- A dominant majority, 82.6% use the platform for entertainment purpose. This clearly indicates that users primarily view reels as source of leisure and fun content.</w:t>
      </w:r>
    </w:p>
    <w:p w14:paraId="7B0EF5C2" w14:textId="5553E4B9" w:rsidR="006856D6" w:rsidRPr="00D834D5" w:rsidRDefault="006856D6" w:rsidP="00D834D5">
      <w:pPr>
        <w:pStyle w:val="Default"/>
        <w:numPr>
          <w:ilvl w:val="0"/>
          <w:numId w:val="7"/>
        </w:numPr>
        <w:jc w:val="both"/>
      </w:pPr>
      <w:r w:rsidRPr="00D834D5">
        <w:t xml:space="preserve">Educational users- A significant minority, 17.4% use the platform for educational purposes. This suggests that </w:t>
      </w:r>
      <w:proofErr w:type="gramStart"/>
      <w:r w:rsidRPr="00D834D5">
        <w:t>reels</w:t>
      </w:r>
      <w:proofErr w:type="gramEnd"/>
      <w:r w:rsidRPr="00D834D5">
        <w:t xml:space="preserve"> content also caters to users seeking to learn or </w:t>
      </w:r>
      <w:proofErr w:type="spellStart"/>
      <w:r w:rsidRPr="00D834D5">
        <w:t>aquire</w:t>
      </w:r>
      <w:proofErr w:type="spellEnd"/>
      <w:r w:rsidRPr="00D834D5">
        <w:t xml:space="preserve"> new information in an engaging format.</w:t>
      </w:r>
    </w:p>
    <w:p w14:paraId="086E4D6F" w14:textId="77777777" w:rsidR="006856D6" w:rsidRPr="00D834D5" w:rsidRDefault="006856D6" w:rsidP="00D834D5">
      <w:pPr>
        <w:pStyle w:val="Default"/>
        <w:ind w:left="55"/>
        <w:jc w:val="both"/>
      </w:pPr>
    </w:p>
    <w:p w14:paraId="4DD3F7F1" w14:textId="60F00E6C" w:rsidR="006856D6" w:rsidRPr="00D834D5" w:rsidRDefault="006856D6" w:rsidP="00D834D5">
      <w:pPr>
        <w:pStyle w:val="Default"/>
        <w:ind w:left="55"/>
        <w:jc w:val="both"/>
      </w:pPr>
      <w:r w:rsidRPr="00D834D5">
        <w:t xml:space="preserve">Table-1.6 </w:t>
      </w:r>
      <w:r w:rsidR="006F04C6" w:rsidRPr="00D834D5">
        <w:t xml:space="preserve">Respondents based on how often </w:t>
      </w:r>
      <w:proofErr w:type="gramStart"/>
      <w:r w:rsidR="006F04C6" w:rsidRPr="00D834D5">
        <w:t>do they watch</w:t>
      </w:r>
      <w:proofErr w:type="gramEnd"/>
      <w:r w:rsidR="006F04C6" w:rsidRPr="00D834D5">
        <w:t xml:space="preserve"> Instagram reels.</w:t>
      </w:r>
    </w:p>
    <w:tbl>
      <w:tblPr>
        <w:tblStyle w:val="TableGrid"/>
        <w:tblW w:w="0" w:type="auto"/>
        <w:tblInd w:w="55" w:type="dxa"/>
        <w:tblLook w:val="04A0" w:firstRow="1" w:lastRow="0" w:firstColumn="1" w:lastColumn="0" w:noHBand="0" w:noVBand="1"/>
      </w:tblPr>
      <w:tblGrid>
        <w:gridCol w:w="4508"/>
        <w:gridCol w:w="4508"/>
      </w:tblGrid>
      <w:tr w:rsidR="006F04C6" w:rsidRPr="00D834D5" w14:paraId="0A5E5870" w14:textId="77777777" w:rsidTr="006F04C6">
        <w:tc>
          <w:tcPr>
            <w:tcW w:w="4508" w:type="dxa"/>
          </w:tcPr>
          <w:p w14:paraId="646AFB1A" w14:textId="2679D468" w:rsidR="006F04C6" w:rsidRPr="00D834D5" w:rsidRDefault="006F04C6" w:rsidP="00D834D5">
            <w:pPr>
              <w:pStyle w:val="Default"/>
              <w:jc w:val="both"/>
            </w:pPr>
            <w:r w:rsidRPr="00D834D5">
              <w:t>Multiple times a day</w:t>
            </w:r>
          </w:p>
        </w:tc>
        <w:tc>
          <w:tcPr>
            <w:tcW w:w="4508" w:type="dxa"/>
          </w:tcPr>
          <w:p w14:paraId="77301339" w14:textId="4FD4F841" w:rsidR="006F04C6" w:rsidRPr="00D834D5" w:rsidRDefault="006F04C6" w:rsidP="00D834D5">
            <w:pPr>
              <w:pStyle w:val="Default"/>
              <w:jc w:val="both"/>
            </w:pPr>
            <w:r w:rsidRPr="00D834D5">
              <w:t>79.2%</w:t>
            </w:r>
          </w:p>
        </w:tc>
      </w:tr>
      <w:tr w:rsidR="006F04C6" w:rsidRPr="00D834D5" w14:paraId="2EFA621A" w14:textId="77777777" w:rsidTr="006F04C6">
        <w:tc>
          <w:tcPr>
            <w:tcW w:w="4508" w:type="dxa"/>
          </w:tcPr>
          <w:p w14:paraId="6073755C" w14:textId="1E5051B9" w:rsidR="006F04C6" w:rsidRPr="00D834D5" w:rsidRDefault="006F04C6" w:rsidP="00D834D5">
            <w:pPr>
              <w:pStyle w:val="Default"/>
              <w:jc w:val="both"/>
            </w:pPr>
            <w:r w:rsidRPr="00D834D5">
              <w:t>Once a day</w:t>
            </w:r>
          </w:p>
        </w:tc>
        <w:tc>
          <w:tcPr>
            <w:tcW w:w="4508" w:type="dxa"/>
          </w:tcPr>
          <w:p w14:paraId="486A3EDC" w14:textId="6C8C8FC6" w:rsidR="006F04C6" w:rsidRPr="00D834D5" w:rsidRDefault="006F04C6" w:rsidP="00D834D5">
            <w:pPr>
              <w:pStyle w:val="Default"/>
              <w:jc w:val="both"/>
            </w:pPr>
            <w:r w:rsidRPr="00D834D5">
              <w:t>10.4%</w:t>
            </w:r>
          </w:p>
        </w:tc>
      </w:tr>
      <w:tr w:rsidR="006F04C6" w:rsidRPr="00D834D5" w14:paraId="167D8665" w14:textId="77777777" w:rsidTr="006F04C6">
        <w:tc>
          <w:tcPr>
            <w:tcW w:w="4508" w:type="dxa"/>
          </w:tcPr>
          <w:p w14:paraId="569253AA" w14:textId="1711A69B" w:rsidR="006F04C6" w:rsidRPr="00D834D5" w:rsidRDefault="006F04C6" w:rsidP="00D834D5">
            <w:pPr>
              <w:pStyle w:val="Default"/>
              <w:jc w:val="both"/>
            </w:pPr>
            <w:r w:rsidRPr="00D834D5">
              <w:t>Few times a week</w:t>
            </w:r>
          </w:p>
        </w:tc>
        <w:tc>
          <w:tcPr>
            <w:tcW w:w="4508" w:type="dxa"/>
          </w:tcPr>
          <w:p w14:paraId="46A080E4" w14:textId="023EA8F2" w:rsidR="006F04C6" w:rsidRPr="00D834D5" w:rsidRDefault="006F04C6" w:rsidP="00D834D5">
            <w:pPr>
              <w:pStyle w:val="Default"/>
              <w:jc w:val="both"/>
            </w:pPr>
            <w:r w:rsidRPr="00D834D5">
              <w:t>2.1%</w:t>
            </w:r>
          </w:p>
        </w:tc>
      </w:tr>
      <w:tr w:rsidR="006F04C6" w:rsidRPr="00D834D5" w14:paraId="7F129F9A" w14:textId="77777777" w:rsidTr="006F04C6">
        <w:tc>
          <w:tcPr>
            <w:tcW w:w="4508" w:type="dxa"/>
          </w:tcPr>
          <w:p w14:paraId="689982D1" w14:textId="5C241217" w:rsidR="006F04C6" w:rsidRPr="00D834D5" w:rsidRDefault="006F04C6" w:rsidP="00D834D5">
            <w:pPr>
              <w:pStyle w:val="Default"/>
              <w:jc w:val="both"/>
            </w:pPr>
            <w:r w:rsidRPr="00D834D5">
              <w:t xml:space="preserve">Rarely </w:t>
            </w:r>
          </w:p>
        </w:tc>
        <w:tc>
          <w:tcPr>
            <w:tcW w:w="4508" w:type="dxa"/>
          </w:tcPr>
          <w:p w14:paraId="643C799E" w14:textId="065BDD00" w:rsidR="006F04C6" w:rsidRPr="00D834D5" w:rsidRDefault="006F04C6" w:rsidP="00D834D5">
            <w:pPr>
              <w:pStyle w:val="Default"/>
              <w:jc w:val="both"/>
            </w:pPr>
            <w:r w:rsidRPr="00D834D5">
              <w:t>8.3%</w:t>
            </w:r>
          </w:p>
        </w:tc>
      </w:tr>
      <w:tr w:rsidR="006F04C6" w:rsidRPr="00D834D5" w14:paraId="1999F03E" w14:textId="77777777" w:rsidTr="006F04C6">
        <w:tc>
          <w:tcPr>
            <w:tcW w:w="4508" w:type="dxa"/>
          </w:tcPr>
          <w:p w14:paraId="0881C4CB" w14:textId="6C1955CD" w:rsidR="006F04C6" w:rsidRPr="00D834D5" w:rsidRDefault="006F04C6" w:rsidP="00D834D5">
            <w:pPr>
              <w:pStyle w:val="Default"/>
              <w:jc w:val="both"/>
            </w:pPr>
            <w:r w:rsidRPr="00D834D5">
              <w:t xml:space="preserve">Total </w:t>
            </w:r>
          </w:p>
        </w:tc>
        <w:tc>
          <w:tcPr>
            <w:tcW w:w="4508" w:type="dxa"/>
          </w:tcPr>
          <w:p w14:paraId="75675E4F" w14:textId="32BAE455" w:rsidR="006F04C6" w:rsidRPr="00D834D5" w:rsidRDefault="006F04C6" w:rsidP="00D834D5">
            <w:pPr>
              <w:pStyle w:val="Default"/>
              <w:jc w:val="both"/>
            </w:pPr>
            <w:r w:rsidRPr="00D834D5">
              <w:t>100</w:t>
            </w:r>
          </w:p>
        </w:tc>
      </w:tr>
    </w:tbl>
    <w:p w14:paraId="0CFC6AFE" w14:textId="277F2C1C" w:rsidR="006F04C6" w:rsidRPr="00D834D5" w:rsidRDefault="006F04C6" w:rsidP="00D834D5">
      <w:pPr>
        <w:pStyle w:val="Default"/>
        <w:ind w:left="55"/>
        <w:jc w:val="both"/>
      </w:pPr>
      <w:r w:rsidRPr="00D834D5">
        <w:rPr>
          <w:noProof/>
        </w:rPr>
        <w:drawing>
          <wp:inline distT="0" distB="0" distL="0" distR="0" wp14:anchorId="54CBEA43" wp14:editId="6F97F5AD">
            <wp:extent cx="2944091" cy="1960418"/>
            <wp:effectExtent l="0" t="0" r="8890" b="1905"/>
            <wp:docPr id="57473413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65A780" w14:textId="4CF4716B" w:rsidR="006F04C6" w:rsidRPr="00D834D5" w:rsidRDefault="006F04C6" w:rsidP="00D834D5">
      <w:pPr>
        <w:pStyle w:val="Default"/>
        <w:ind w:left="55"/>
        <w:jc w:val="both"/>
      </w:pPr>
      <w:r w:rsidRPr="00D834D5">
        <w:t>Interpretation: The chart shows how often people engage with Instagram reels.</w:t>
      </w:r>
    </w:p>
    <w:p w14:paraId="6FF67183" w14:textId="1145C73B" w:rsidR="006F04C6" w:rsidRPr="00D834D5" w:rsidRDefault="006F04C6" w:rsidP="00D834D5">
      <w:pPr>
        <w:pStyle w:val="Default"/>
        <w:numPr>
          <w:ilvl w:val="0"/>
          <w:numId w:val="8"/>
        </w:numPr>
        <w:jc w:val="both"/>
      </w:pPr>
      <w:r w:rsidRPr="00D834D5">
        <w:t>Very high engagement-A substantial majority, 79.2% of users access the reels multiple times a day.</w:t>
      </w:r>
    </w:p>
    <w:p w14:paraId="63864C67" w14:textId="5EF4AB7B" w:rsidR="00691C63" w:rsidRPr="00D834D5" w:rsidRDefault="006F04C6" w:rsidP="00D834D5">
      <w:pPr>
        <w:pStyle w:val="Default"/>
        <w:numPr>
          <w:ilvl w:val="0"/>
          <w:numId w:val="8"/>
        </w:numPr>
        <w:jc w:val="both"/>
      </w:pPr>
      <w:r w:rsidRPr="00D834D5">
        <w:t>Less frequent users-A smaller portion of users engage with reels with less frequency: once a day</w:t>
      </w:r>
      <w:r w:rsidR="00691C63" w:rsidRPr="00D834D5">
        <w:t xml:space="preserve"> (10.4%), a few times a week (2.1%), and rarely (8.3%).</w:t>
      </w:r>
    </w:p>
    <w:p w14:paraId="5F0BB6E9" w14:textId="2714AC3C" w:rsidR="00691C63" w:rsidRPr="00D834D5" w:rsidRDefault="00691C63" w:rsidP="00D834D5">
      <w:pPr>
        <w:pStyle w:val="Default"/>
        <w:ind w:left="55"/>
        <w:jc w:val="both"/>
      </w:pPr>
      <w:proofErr w:type="gramStart"/>
      <w:r w:rsidRPr="00D834D5">
        <w:t>Overall</w:t>
      </w:r>
      <w:proofErr w:type="gramEnd"/>
      <w:r w:rsidRPr="00D834D5">
        <w:t xml:space="preserve"> the data suggests that the Instagram reels enjoys a very high frequency of use among a large portion of it’s audience. This highlights the significant potential of reels as a marketing tool.</w:t>
      </w:r>
    </w:p>
    <w:p w14:paraId="557D9DE7" w14:textId="77777777" w:rsidR="00691C63" w:rsidRPr="00D834D5" w:rsidRDefault="00691C63" w:rsidP="00D834D5">
      <w:pPr>
        <w:pStyle w:val="Default"/>
        <w:ind w:left="55"/>
        <w:jc w:val="both"/>
      </w:pPr>
    </w:p>
    <w:p w14:paraId="0A139C31" w14:textId="33812257" w:rsidR="00691C63" w:rsidRPr="00D834D5" w:rsidRDefault="00691C63" w:rsidP="00D834D5">
      <w:pPr>
        <w:pStyle w:val="Default"/>
        <w:ind w:left="55"/>
        <w:jc w:val="both"/>
      </w:pPr>
      <w:r w:rsidRPr="00D834D5">
        <w:t xml:space="preserve">Table-1.7 Respondents based on how long </w:t>
      </w:r>
      <w:proofErr w:type="gramStart"/>
      <w:r w:rsidRPr="00D834D5">
        <w:t>does it take</w:t>
      </w:r>
      <w:proofErr w:type="gramEnd"/>
      <w:r w:rsidRPr="00D834D5">
        <w:t xml:space="preserve"> them whether to continue or stop watching the reels.</w:t>
      </w:r>
    </w:p>
    <w:tbl>
      <w:tblPr>
        <w:tblStyle w:val="TableGrid"/>
        <w:tblW w:w="0" w:type="auto"/>
        <w:tblInd w:w="55" w:type="dxa"/>
        <w:tblLook w:val="04A0" w:firstRow="1" w:lastRow="0" w:firstColumn="1" w:lastColumn="0" w:noHBand="0" w:noVBand="1"/>
      </w:tblPr>
      <w:tblGrid>
        <w:gridCol w:w="4508"/>
        <w:gridCol w:w="4508"/>
      </w:tblGrid>
      <w:tr w:rsidR="00691C63" w:rsidRPr="00D834D5" w14:paraId="11C075D9" w14:textId="77777777" w:rsidTr="00691C63">
        <w:tc>
          <w:tcPr>
            <w:tcW w:w="4508" w:type="dxa"/>
          </w:tcPr>
          <w:p w14:paraId="7D2F3787" w14:textId="00F0EEB9" w:rsidR="00691C63" w:rsidRPr="00D834D5" w:rsidRDefault="00691C63" w:rsidP="00D834D5">
            <w:pPr>
              <w:pStyle w:val="Default"/>
              <w:jc w:val="both"/>
            </w:pPr>
            <w:r w:rsidRPr="00D834D5">
              <w:t>1</w:t>
            </w:r>
            <w:r w:rsidRPr="00D834D5">
              <w:rPr>
                <w:vertAlign w:val="superscript"/>
              </w:rPr>
              <w:t>st</w:t>
            </w:r>
            <w:r w:rsidRPr="00D834D5">
              <w:t xml:space="preserve"> 5 seconds </w:t>
            </w:r>
          </w:p>
        </w:tc>
        <w:tc>
          <w:tcPr>
            <w:tcW w:w="4508" w:type="dxa"/>
          </w:tcPr>
          <w:p w14:paraId="177229F6" w14:textId="35144A5E" w:rsidR="00691C63" w:rsidRPr="00D834D5" w:rsidRDefault="00691C63" w:rsidP="00D834D5">
            <w:pPr>
              <w:pStyle w:val="Default"/>
              <w:jc w:val="both"/>
            </w:pPr>
            <w:r w:rsidRPr="00D834D5">
              <w:t>36.2%</w:t>
            </w:r>
          </w:p>
        </w:tc>
      </w:tr>
      <w:tr w:rsidR="00691C63" w:rsidRPr="00D834D5" w14:paraId="4C0848D2" w14:textId="77777777" w:rsidTr="00691C63">
        <w:tc>
          <w:tcPr>
            <w:tcW w:w="4508" w:type="dxa"/>
          </w:tcPr>
          <w:p w14:paraId="1F75B125" w14:textId="07D7632E" w:rsidR="00691C63" w:rsidRPr="00D834D5" w:rsidRDefault="00691C63" w:rsidP="00D834D5">
            <w:pPr>
              <w:pStyle w:val="Default"/>
              <w:jc w:val="both"/>
            </w:pPr>
            <w:r w:rsidRPr="00D834D5">
              <w:t>1</w:t>
            </w:r>
            <w:r w:rsidRPr="00D834D5">
              <w:rPr>
                <w:vertAlign w:val="superscript"/>
              </w:rPr>
              <w:t>st</w:t>
            </w:r>
            <w:r w:rsidRPr="00D834D5">
              <w:t xml:space="preserve"> 10 seconds </w:t>
            </w:r>
          </w:p>
        </w:tc>
        <w:tc>
          <w:tcPr>
            <w:tcW w:w="4508" w:type="dxa"/>
          </w:tcPr>
          <w:p w14:paraId="01198B79" w14:textId="727364DB" w:rsidR="00691C63" w:rsidRPr="00D834D5" w:rsidRDefault="00691C63" w:rsidP="00D834D5">
            <w:pPr>
              <w:pStyle w:val="Default"/>
              <w:jc w:val="both"/>
            </w:pPr>
            <w:r w:rsidRPr="00D834D5">
              <w:t>29.8%</w:t>
            </w:r>
          </w:p>
        </w:tc>
      </w:tr>
      <w:tr w:rsidR="00691C63" w:rsidRPr="00D834D5" w14:paraId="224DD6A1" w14:textId="77777777" w:rsidTr="00691C63">
        <w:tc>
          <w:tcPr>
            <w:tcW w:w="4508" w:type="dxa"/>
          </w:tcPr>
          <w:p w14:paraId="74DE6C0A" w14:textId="3231CB7D" w:rsidR="00691C63" w:rsidRPr="00D834D5" w:rsidRDefault="00691C63" w:rsidP="00D834D5">
            <w:pPr>
              <w:pStyle w:val="Default"/>
              <w:jc w:val="both"/>
            </w:pPr>
            <w:r w:rsidRPr="00D834D5">
              <w:t>1</w:t>
            </w:r>
            <w:r w:rsidRPr="00D834D5">
              <w:rPr>
                <w:vertAlign w:val="superscript"/>
              </w:rPr>
              <w:t>st</w:t>
            </w:r>
            <w:r w:rsidRPr="00D834D5">
              <w:t xml:space="preserve"> 30 seconds </w:t>
            </w:r>
          </w:p>
        </w:tc>
        <w:tc>
          <w:tcPr>
            <w:tcW w:w="4508" w:type="dxa"/>
          </w:tcPr>
          <w:p w14:paraId="13E3B971" w14:textId="22781B63" w:rsidR="00691C63" w:rsidRPr="00D834D5" w:rsidRDefault="00691C63" w:rsidP="00D834D5">
            <w:pPr>
              <w:pStyle w:val="Default"/>
              <w:jc w:val="both"/>
            </w:pPr>
            <w:r w:rsidRPr="00D834D5">
              <w:t>10.6%</w:t>
            </w:r>
          </w:p>
        </w:tc>
      </w:tr>
      <w:tr w:rsidR="00691C63" w:rsidRPr="00D834D5" w14:paraId="22C526CE" w14:textId="77777777" w:rsidTr="00691C63">
        <w:tc>
          <w:tcPr>
            <w:tcW w:w="4508" w:type="dxa"/>
          </w:tcPr>
          <w:p w14:paraId="1F2FA945" w14:textId="2E8F7F15" w:rsidR="00691C63" w:rsidRPr="00D834D5" w:rsidRDefault="00691C63" w:rsidP="00D834D5">
            <w:pPr>
              <w:pStyle w:val="Default"/>
              <w:jc w:val="both"/>
            </w:pPr>
            <w:r w:rsidRPr="00D834D5">
              <w:t>Entire reel</w:t>
            </w:r>
          </w:p>
        </w:tc>
        <w:tc>
          <w:tcPr>
            <w:tcW w:w="4508" w:type="dxa"/>
          </w:tcPr>
          <w:p w14:paraId="027D7A30" w14:textId="41A0C964" w:rsidR="00691C63" w:rsidRPr="00D834D5" w:rsidRDefault="00691C63" w:rsidP="00D834D5">
            <w:pPr>
              <w:pStyle w:val="Default"/>
              <w:jc w:val="both"/>
            </w:pPr>
            <w:r w:rsidRPr="00D834D5">
              <w:t>23.4%</w:t>
            </w:r>
          </w:p>
        </w:tc>
      </w:tr>
      <w:tr w:rsidR="00691C63" w:rsidRPr="00D834D5" w14:paraId="10273AE1" w14:textId="77777777" w:rsidTr="00691C63">
        <w:tc>
          <w:tcPr>
            <w:tcW w:w="4508" w:type="dxa"/>
          </w:tcPr>
          <w:p w14:paraId="006E7C7E" w14:textId="2703905A" w:rsidR="00691C63" w:rsidRPr="00D834D5" w:rsidRDefault="00691C63" w:rsidP="00D834D5">
            <w:pPr>
              <w:pStyle w:val="Default"/>
              <w:jc w:val="both"/>
            </w:pPr>
            <w:r w:rsidRPr="00D834D5">
              <w:t xml:space="preserve">Total </w:t>
            </w:r>
          </w:p>
        </w:tc>
        <w:tc>
          <w:tcPr>
            <w:tcW w:w="4508" w:type="dxa"/>
          </w:tcPr>
          <w:p w14:paraId="29AA951D" w14:textId="1DF40BE5" w:rsidR="00691C63" w:rsidRPr="00D834D5" w:rsidRDefault="00691C63" w:rsidP="00D834D5">
            <w:pPr>
              <w:pStyle w:val="Default"/>
              <w:jc w:val="both"/>
            </w:pPr>
            <w:r w:rsidRPr="00D834D5">
              <w:t>100</w:t>
            </w:r>
          </w:p>
        </w:tc>
      </w:tr>
    </w:tbl>
    <w:p w14:paraId="6E22A230" w14:textId="45EFCFDA" w:rsidR="00691C63" w:rsidRPr="00D834D5" w:rsidRDefault="00B40521" w:rsidP="00D834D5">
      <w:pPr>
        <w:pStyle w:val="Default"/>
        <w:ind w:left="55"/>
        <w:jc w:val="both"/>
      </w:pPr>
      <w:r w:rsidRPr="00D834D5">
        <w:rPr>
          <w:noProof/>
        </w:rPr>
        <w:drawing>
          <wp:inline distT="0" distB="0" distL="0" distR="0" wp14:anchorId="1C05AD19" wp14:editId="400B6622">
            <wp:extent cx="3179619" cy="2154382"/>
            <wp:effectExtent l="0" t="0" r="1905" b="17780"/>
            <wp:docPr id="113549029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B6D6B0" w14:textId="4DEF23A5" w:rsidR="00B40521" w:rsidRPr="00D834D5" w:rsidRDefault="00B40521" w:rsidP="00D834D5">
      <w:pPr>
        <w:pStyle w:val="Default"/>
        <w:ind w:left="55"/>
        <w:jc w:val="both"/>
      </w:pPr>
      <w:r w:rsidRPr="00D834D5">
        <w:t xml:space="preserve">Interpretation: The chart depicts how long viewers typically watch an </w:t>
      </w:r>
      <w:proofErr w:type="gramStart"/>
      <w:r w:rsidRPr="00D834D5">
        <w:t>Instagram reels</w:t>
      </w:r>
      <w:proofErr w:type="gramEnd"/>
      <w:r w:rsidRPr="00D834D5">
        <w:t xml:space="preserve"> before moving on.</w:t>
      </w:r>
    </w:p>
    <w:p w14:paraId="66706A00" w14:textId="22DFAFCB" w:rsidR="00B40521" w:rsidRPr="00D834D5" w:rsidRDefault="00B40521" w:rsidP="00D834D5">
      <w:pPr>
        <w:pStyle w:val="Default"/>
        <w:numPr>
          <w:ilvl w:val="0"/>
          <w:numId w:val="11"/>
        </w:numPr>
        <w:jc w:val="both"/>
      </w:pPr>
      <w:r w:rsidRPr="00D834D5">
        <w:t>Short attention spans- A significant portion of viewers 66%</w:t>
      </w:r>
      <w:r w:rsidR="00950592" w:rsidRPr="00D834D5">
        <w:t xml:space="preserve"> (36.2%+29.8%) tends to lose interest within the first 10 seconds of a reel. This highlights the importance of grabbing attention quickly in the initial moments of a reel.</w:t>
      </w:r>
    </w:p>
    <w:p w14:paraId="7B0F99A1" w14:textId="46483B0F" w:rsidR="00950592" w:rsidRPr="00D834D5" w:rsidRDefault="00950592" w:rsidP="00D834D5">
      <w:pPr>
        <w:pStyle w:val="Default"/>
        <w:numPr>
          <w:ilvl w:val="0"/>
          <w:numId w:val="11"/>
        </w:numPr>
        <w:jc w:val="both"/>
      </w:pPr>
      <w:r w:rsidRPr="00D834D5">
        <w:t xml:space="preserve">Engagement over time drops- There is a gradual decrease in viewership as the reel progression. 10.6% of viewers watch </w:t>
      </w:r>
      <w:proofErr w:type="spellStart"/>
      <w:r w:rsidRPr="00D834D5">
        <w:t>upto</w:t>
      </w:r>
      <w:proofErr w:type="spellEnd"/>
      <w:r w:rsidRPr="00D834D5">
        <w:t xml:space="preserve"> 30 seconds, and 23.4% watch the entire reel.</w:t>
      </w:r>
    </w:p>
    <w:p w14:paraId="3580C5B1" w14:textId="6893DF44" w:rsidR="00950592" w:rsidRPr="00D834D5" w:rsidRDefault="00950592" w:rsidP="00D834D5">
      <w:pPr>
        <w:pStyle w:val="Default"/>
        <w:ind w:left="55"/>
        <w:jc w:val="both"/>
      </w:pPr>
      <w:proofErr w:type="gramStart"/>
      <w:r w:rsidRPr="00D834D5">
        <w:t>Overall</w:t>
      </w:r>
      <w:proofErr w:type="gramEnd"/>
      <w:r w:rsidRPr="00D834D5">
        <w:t xml:space="preserve"> the data suggests that capturing viewers attention early is crucial for Instagram reels. Some key takeaways for marketers:</w:t>
      </w:r>
    </w:p>
    <w:p w14:paraId="0A6554E2" w14:textId="02FEE957" w:rsidR="00950592" w:rsidRPr="00D834D5" w:rsidRDefault="00950592" w:rsidP="00D834D5">
      <w:pPr>
        <w:pStyle w:val="Default"/>
        <w:numPr>
          <w:ilvl w:val="0"/>
          <w:numId w:val="12"/>
        </w:numPr>
        <w:jc w:val="both"/>
      </w:pPr>
      <w:r w:rsidRPr="00D834D5">
        <w:t>Hook viewers in the first few seconds.</w:t>
      </w:r>
    </w:p>
    <w:p w14:paraId="2953C949" w14:textId="4008ED96" w:rsidR="00950592" w:rsidRPr="00D834D5" w:rsidRDefault="00950592" w:rsidP="00D834D5">
      <w:pPr>
        <w:pStyle w:val="Default"/>
        <w:numPr>
          <w:ilvl w:val="0"/>
          <w:numId w:val="12"/>
        </w:numPr>
        <w:jc w:val="both"/>
      </w:pPr>
      <w:r w:rsidRPr="00D834D5">
        <w:t>Focus on concise storytelling.</w:t>
      </w:r>
    </w:p>
    <w:p w14:paraId="66FA80B2" w14:textId="1C6F3DDA" w:rsidR="00950592" w:rsidRPr="00D834D5" w:rsidRDefault="00950592" w:rsidP="00D834D5">
      <w:pPr>
        <w:pStyle w:val="Default"/>
        <w:numPr>
          <w:ilvl w:val="0"/>
          <w:numId w:val="12"/>
        </w:numPr>
        <w:jc w:val="both"/>
      </w:pPr>
      <w:r w:rsidRPr="00D834D5">
        <w:t>Consider video length strategically.</w:t>
      </w:r>
    </w:p>
    <w:p w14:paraId="2C96C76D" w14:textId="30B1C6B3" w:rsidR="00950592" w:rsidRPr="00D834D5" w:rsidRDefault="00950592" w:rsidP="00D834D5">
      <w:pPr>
        <w:pStyle w:val="Default"/>
        <w:ind w:left="55"/>
        <w:jc w:val="both"/>
      </w:pPr>
      <w:r w:rsidRPr="00D834D5">
        <w:t>By understanding these viewing patterns one can optimize the reel contents to maximize engagement and achieve their marketing goals.</w:t>
      </w:r>
    </w:p>
    <w:p w14:paraId="10A5AB0A" w14:textId="77777777" w:rsidR="00950592" w:rsidRPr="00D834D5" w:rsidRDefault="00950592" w:rsidP="00D834D5">
      <w:pPr>
        <w:pStyle w:val="Default"/>
        <w:ind w:left="55"/>
        <w:jc w:val="both"/>
      </w:pPr>
    </w:p>
    <w:p w14:paraId="02851DAF" w14:textId="244E0878" w:rsidR="00950592" w:rsidRPr="00D834D5" w:rsidRDefault="00950592" w:rsidP="00D834D5">
      <w:pPr>
        <w:pStyle w:val="Default"/>
        <w:ind w:left="55"/>
        <w:jc w:val="both"/>
      </w:pPr>
      <w:r w:rsidRPr="00D834D5">
        <w:t>Table-1.8 Respondents based on what makes them stop watching the Instagram reels.</w:t>
      </w:r>
    </w:p>
    <w:tbl>
      <w:tblPr>
        <w:tblStyle w:val="TableGrid"/>
        <w:tblW w:w="0" w:type="auto"/>
        <w:tblInd w:w="55" w:type="dxa"/>
        <w:tblLook w:val="04A0" w:firstRow="1" w:lastRow="0" w:firstColumn="1" w:lastColumn="0" w:noHBand="0" w:noVBand="1"/>
      </w:tblPr>
      <w:tblGrid>
        <w:gridCol w:w="4508"/>
        <w:gridCol w:w="4508"/>
      </w:tblGrid>
      <w:tr w:rsidR="00D03718" w:rsidRPr="00D834D5" w14:paraId="22F4D5B9" w14:textId="77777777" w:rsidTr="00D03718">
        <w:tc>
          <w:tcPr>
            <w:tcW w:w="4508" w:type="dxa"/>
          </w:tcPr>
          <w:p w14:paraId="6867343B" w14:textId="2A63CAEE" w:rsidR="00D03718" w:rsidRPr="00D834D5" w:rsidRDefault="00D03718" w:rsidP="00D834D5">
            <w:pPr>
              <w:pStyle w:val="Default"/>
              <w:jc w:val="both"/>
            </w:pPr>
            <w:r w:rsidRPr="00D834D5">
              <w:t>Lack of engaging content</w:t>
            </w:r>
          </w:p>
        </w:tc>
        <w:tc>
          <w:tcPr>
            <w:tcW w:w="4508" w:type="dxa"/>
          </w:tcPr>
          <w:p w14:paraId="5A4BA48F" w14:textId="4E5D0056" w:rsidR="00D03718" w:rsidRPr="00D834D5" w:rsidRDefault="00D03718" w:rsidP="00D834D5">
            <w:pPr>
              <w:pStyle w:val="Default"/>
              <w:jc w:val="both"/>
            </w:pPr>
            <w:r w:rsidRPr="00D834D5">
              <w:t>12%</w:t>
            </w:r>
          </w:p>
        </w:tc>
      </w:tr>
      <w:tr w:rsidR="00D03718" w:rsidRPr="00D834D5" w14:paraId="6503F61F" w14:textId="77777777" w:rsidTr="00D03718">
        <w:tc>
          <w:tcPr>
            <w:tcW w:w="4508" w:type="dxa"/>
          </w:tcPr>
          <w:p w14:paraId="25B7D088" w14:textId="75F96AC8" w:rsidR="00D03718" w:rsidRPr="00D834D5" w:rsidRDefault="00D03718" w:rsidP="00D834D5">
            <w:pPr>
              <w:pStyle w:val="Default"/>
              <w:jc w:val="both"/>
            </w:pPr>
            <w:r w:rsidRPr="00D834D5">
              <w:t>Poor video quality</w:t>
            </w:r>
          </w:p>
        </w:tc>
        <w:tc>
          <w:tcPr>
            <w:tcW w:w="4508" w:type="dxa"/>
          </w:tcPr>
          <w:p w14:paraId="17C7BF56" w14:textId="34313410" w:rsidR="00D03718" w:rsidRPr="00D834D5" w:rsidRDefault="00D03718" w:rsidP="00D834D5">
            <w:pPr>
              <w:pStyle w:val="Default"/>
              <w:jc w:val="both"/>
            </w:pPr>
            <w:r w:rsidRPr="00D834D5">
              <w:t>10%</w:t>
            </w:r>
          </w:p>
        </w:tc>
      </w:tr>
      <w:tr w:rsidR="00D03718" w:rsidRPr="00D834D5" w14:paraId="3EB1D276" w14:textId="77777777" w:rsidTr="00D03718">
        <w:tc>
          <w:tcPr>
            <w:tcW w:w="4508" w:type="dxa"/>
          </w:tcPr>
          <w:p w14:paraId="6405DFB9" w14:textId="719B7270" w:rsidR="00D03718" w:rsidRPr="00D834D5" w:rsidRDefault="00D03718" w:rsidP="00D834D5">
            <w:pPr>
              <w:pStyle w:val="Default"/>
              <w:jc w:val="both"/>
            </w:pPr>
            <w:r w:rsidRPr="00D834D5">
              <w:t>Boring or irrelevant subject</w:t>
            </w:r>
          </w:p>
        </w:tc>
        <w:tc>
          <w:tcPr>
            <w:tcW w:w="4508" w:type="dxa"/>
          </w:tcPr>
          <w:p w14:paraId="50649B97" w14:textId="202E05DA" w:rsidR="00D03718" w:rsidRPr="00D834D5" w:rsidRDefault="00D03718" w:rsidP="00D834D5">
            <w:pPr>
              <w:pStyle w:val="Default"/>
              <w:jc w:val="both"/>
            </w:pPr>
            <w:r w:rsidRPr="00D834D5">
              <w:t>59%</w:t>
            </w:r>
          </w:p>
        </w:tc>
      </w:tr>
      <w:tr w:rsidR="00D03718" w:rsidRPr="00D834D5" w14:paraId="0CCFE3CE" w14:textId="77777777" w:rsidTr="00D03718">
        <w:tc>
          <w:tcPr>
            <w:tcW w:w="4508" w:type="dxa"/>
          </w:tcPr>
          <w:p w14:paraId="46E3D434" w14:textId="73C2FD78" w:rsidR="00D03718" w:rsidRPr="00D834D5" w:rsidRDefault="00D03718" w:rsidP="00D834D5">
            <w:pPr>
              <w:pStyle w:val="Default"/>
              <w:jc w:val="both"/>
            </w:pPr>
            <w:r w:rsidRPr="00D834D5">
              <w:t xml:space="preserve">Too long and repetitive </w:t>
            </w:r>
          </w:p>
        </w:tc>
        <w:tc>
          <w:tcPr>
            <w:tcW w:w="4508" w:type="dxa"/>
          </w:tcPr>
          <w:p w14:paraId="2D50B8D7" w14:textId="51323E9C" w:rsidR="00D03718" w:rsidRPr="00D834D5" w:rsidRDefault="00D03718" w:rsidP="00D834D5">
            <w:pPr>
              <w:pStyle w:val="Default"/>
              <w:jc w:val="both"/>
            </w:pPr>
            <w:r w:rsidRPr="00D834D5">
              <w:t>17%</w:t>
            </w:r>
          </w:p>
        </w:tc>
      </w:tr>
      <w:tr w:rsidR="00D03718" w:rsidRPr="00D834D5" w14:paraId="21062CB4" w14:textId="77777777" w:rsidTr="00D03718">
        <w:tc>
          <w:tcPr>
            <w:tcW w:w="4508" w:type="dxa"/>
          </w:tcPr>
          <w:p w14:paraId="1E630531" w14:textId="59B1DDBC" w:rsidR="00D03718" w:rsidRPr="00D834D5" w:rsidRDefault="00D03718" w:rsidP="00D834D5">
            <w:pPr>
              <w:pStyle w:val="Default"/>
              <w:jc w:val="both"/>
            </w:pPr>
            <w:r w:rsidRPr="00D834D5">
              <w:t xml:space="preserve">Total </w:t>
            </w:r>
          </w:p>
        </w:tc>
        <w:tc>
          <w:tcPr>
            <w:tcW w:w="4508" w:type="dxa"/>
          </w:tcPr>
          <w:p w14:paraId="57CAFAD9" w14:textId="3543B293" w:rsidR="00D03718" w:rsidRPr="00D834D5" w:rsidRDefault="00D03718" w:rsidP="00D834D5">
            <w:pPr>
              <w:pStyle w:val="Default"/>
              <w:jc w:val="both"/>
            </w:pPr>
            <w:r w:rsidRPr="00D834D5">
              <w:t>100</w:t>
            </w:r>
          </w:p>
        </w:tc>
      </w:tr>
    </w:tbl>
    <w:p w14:paraId="19A5F057" w14:textId="28349304" w:rsidR="00950592" w:rsidRPr="00D834D5" w:rsidRDefault="00D03718" w:rsidP="00D834D5">
      <w:pPr>
        <w:pStyle w:val="Default"/>
        <w:ind w:left="55"/>
        <w:jc w:val="both"/>
      </w:pPr>
      <w:r w:rsidRPr="00D834D5">
        <w:rPr>
          <w:noProof/>
        </w:rPr>
        <w:drawing>
          <wp:inline distT="0" distB="0" distL="0" distR="0" wp14:anchorId="03F8CFE2" wp14:editId="5209C708">
            <wp:extent cx="2978150" cy="1905000"/>
            <wp:effectExtent l="0" t="0" r="12700" b="0"/>
            <wp:docPr id="163094579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84BD61" w14:textId="59CFCC81" w:rsidR="00D03718" w:rsidRPr="00D834D5" w:rsidRDefault="00D03718" w:rsidP="00D834D5">
      <w:pPr>
        <w:pStyle w:val="Default"/>
        <w:ind w:left="55"/>
        <w:jc w:val="both"/>
      </w:pPr>
      <w:r w:rsidRPr="00D834D5">
        <w:t>Interpretation: This chart shows the main reasons why people stop watching Instagram reels</w:t>
      </w:r>
      <w:r w:rsidR="00AA1B0A" w:rsidRPr="00D834D5">
        <w:t>, providing valuable insights for the marketers creating reels content.</w:t>
      </w:r>
    </w:p>
    <w:p w14:paraId="607515C8" w14:textId="5D9E70E5" w:rsidR="00AA1B0A" w:rsidRPr="00D834D5" w:rsidRDefault="00AA1B0A" w:rsidP="00D834D5">
      <w:pPr>
        <w:pStyle w:val="Default"/>
        <w:numPr>
          <w:ilvl w:val="0"/>
          <w:numId w:val="13"/>
        </w:numPr>
        <w:jc w:val="both"/>
      </w:pPr>
      <w:r w:rsidRPr="00D834D5">
        <w:t>Content is king- The biggest reason for abandoning reels is a lack of engaging content (59%). This suggests viewer lose interest if the content fails to both entertain and helpful.</w:t>
      </w:r>
    </w:p>
    <w:p w14:paraId="079CBD14" w14:textId="1C1BB268" w:rsidR="00AA1B0A" w:rsidRPr="00D834D5" w:rsidRDefault="00AA1B0A" w:rsidP="00D834D5">
      <w:pPr>
        <w:pStyle w:val="Default"/>
        <w:numPr>
          <w:ilvl w:val="0"/>
          <w:numId w:val="13"/>
        </w:numPr>
        <w:jc w:val="both"/>
      </w:pPr>
      <w:r w:rsidRPr="00D834D5">
        <w:t>First impression matters- Poor video quality (10%) can also deter viewers, especially in a platform where visuals play a crucial role.</w:t>
      </w:r>
    </w:p>
    <w:p w14:paraId="7C305C0E" w14:textId="78F1B861" w:rsidR="00AA1B0A" w:rsidRPr="00D834D5" w:rsidRDefault="00AA1B0A" w:rsidP="00D834D5">
      <w:pPr>
        <w:pStyle w:val="Default"/>
        <w:numPr>
          <w:ilvl w:val="0"/>
          <w:numId w:val="13"/>
        </w:numPr>
        <w:jc w:val="both"/>
      </w:pPr>
      <w:r w:rsidRPr="00D834D5">
        <w:t>Attention span challenges- Finding the subject matters boring or irrelevant (17%) and the reels being too long and repetitive (12%) are additional factors contributing to viewers dropping off.</w:t>
      </w:r>
    </w:p>
    <w:p w14:paraId="3DBF963E" w14:textId="1D87CE67" w:rsidR="00AA1B0A" w:rsidRPr="00D834D5" w:rsidRDefault="00AA1B0A" w:rsidP="00D834D5">
      <w:pPr>
        <w:pStyle w:val="Default"/>
        <w:ind w:left="55"/>
        <w:jc w:val="both"/>
      </w:pPr>
      <w:r w:rsidRPr="00D834D5">
        <w:t>Overall, the data emphasizes the importance of creating high quality, engaging content for Instagram reels.</w:t>
      </w:r>
    </w:p>
    <w:p w14:paraId="4899FECD" w14:textId="77777777" w:rsidR="00AA1B0A" w:rsidRPr="00D834D5" w:rsidRDefault="00AA1B0A" w:rsidP="00D834D5">
      <w:pPr>
        <w:pStyle w:val="Default"/>
        <w:ind w:left="55"/>
        <w:jc w:val="both"/>
      </w:pPr>
    </w:p>
    <w:p w14:paraId="232FDBF2" w14:textId="35949332" w:rsidR="00AA1B0A" w:rsidRPr="00D834D5" w:rsidRDefault="00AA1B0A" w:rsidP="00D834D5">
      <w:pPr>
        <w:pStyle w:val="Default"/>
        <w:ind w:left="55"/>
        <w:jc w:val="both"/>
      </w:pPr>
      <w:r w:rsidRPr="00D834D5">
        <w:t>Table-1.9 Respondents based on what makes them continue watchin</w:t>
      </w:r>
      <w:r w:rsidR="00D6330B" w:rsidRPr="00D834D5">
        <w:t>g</w:t>
      </w:r>
      <w:r w:rsidRPr="00D834D5">
        <w:t xml:space="preserve"> the Instagram reel</w:t>
      </w:r>
      <w:r w:rsidR="00D6330B" w:rsidRPr="00D834D5">
        <w:t>s.</w:t>
      </w:r>
    </w:p>
    <w:tbl>
      <w:tblPr>
        <w:tblStyle w:val="TableGrid"/>
        <w:tblW w:w="0" w:type="auto"/>
        <w:tblInd w:w="55" w:type="dxa"/>
        <w:tblLook w:val="04A0" w:firstRow="1" w:lastRow="0" w:firstColumn="1" w:lastColumn="0" w:noHBand="0" w:noVBand="1"/>
      </w:tblPr>
      <w:tblGrid>
        <w:gridCol w:w="4508"/>
        <w:gridCol w:w="4508"/>
      </w:tblGrid>
      <w:tr w:rsidR="00D6330B" w:rsidRPr="00D834D5" w14:paraId="49BDE7BD" w14:textId="77777777" w:rsidTr="00D6330B">
        <w:tc>
          <w:tcPr>
            <w:tcW w:w="4508" w:type="dxa"/>
          </w:tcPr>
          <w:p w14:paraId="098EE71B" w14:textId="7F94B322" w:rsidR="00D6330B" w:rsidRPr="00D834D5" w:rsidRDefault="00D6330B" w:rsidP="00D834D5">
            <w:pPr>
              <w:pStyle w:val="Default"/>
              <w:jc w:val="both"/>
            </w:pPr>
            <w:r w:rsidRPr="00D834D5">
              <w:t>Captivating visuals or content</w:t>
            </w:r>
          </w:p>
        </w:tc>
        <w:tc>
          <w:tcPr>
            <w:tcW w:w="4508" w:type="dxa"/>
          </w:tcPr>
          <w:p w14:paraId="4A44BAC5" w14:textId="48EC92A7" w:rsidR="00D6330B" w:rsidRPr="00D834D5" w:rsidRDefault="00D6330B" w:rsidP="00D834D5">
            <w:pPr>
              <w:pStyle w:val="Default"/>
              <w:jc w:val="both"/>
            </w:pPr>
            <w:r w:rsidRPr="00D834D5">
              <w:t>6%</w:t>
            </w:r>
          </w:p>
        </w:tc>
      </w:tr>
      <w:tr w:rsidR="00D6330B" w:rsidRPr="00D834D5" w14:paraId="5ABFC879" w14:textId="77777777" w:rsidTr="00D6330B">
        <w:tc>
          <w:tcPr>
            <w:tcW w:w="4508" w:type="dxa"/>
          </w:tcPr>
          <w:p w14:paraId="15702524" w14:textId="10A60ED9" w:rsidR="00D6330B" w:rsidRPr="00D834D5" w:rsidRDefault="00D6330B" w:rsidP="00D834D5">
            <w:pPr>
              <w:pStyle w:val="Default"/>
              <w:jc w:val="both"/>
            </w:pPr>
            <w:r w:rsidRPr="00D834D5">
              <w:t>Interesting storytelling</w:t>
            </w:r>
          </w:p>
        </w:tc>
        <w:tc>
          <w:tcPr>
            <w:tcW w:w="4508" w:type="dxa"/>
          </w:tcPr>
          <w:p w14:paraId="0A4D83A3" w14:textId="6E7A7118" w:rsidR="00D6330B" w:rsidRPr="00D834D5" w:rsidRDefault="00D6330B" w:rsidP="00D834D5">
            <w:pPr>
              <w:pStyle w:val="Default"/>
              <w:jc w:val="both"/>
            </w:pPr>
            <w:r w:rsidRPr="00D834D5">
              <w:t>25%</w:t>
            </w:r>
          </w:p>
        </w:tc>
      </w:tr>
      <w:tr w:rsidR="00D6330B" w:rsidRPr="00D834D5" w14:paraId="79174779" w14:textId="77777777" w:rsidTr="00D6330B">
        <w:tc>
          <w:tcPr>
            <w:tcW w:w="4508" w:type="dxa"/>
          </w:tcPr>
          <w:p w14:paraId="0A7AB602" w14:textId="5E97ABA3" w:rsidR="00D6330B" w:rsidRPr="00D834D5" w:rsidRDefault="00D6330B" w:rsidP="00D834D5">
            <w:pPr>
              <w:pStyle w:val="Default"/>
              <w:jc w:val="both"/>
            </w:pPr>
            <w:r w:rsidRPr="00D834D5">
              <w:t xml:space="preserve">Humorous &amp; entertaining </w:t>
            </w:r>
          </w:p>
        </w:tc>
        <w:tc>
          <w:tcPr>
            <w:tcW w:w="4508" w:type="dxa"/>
          </w:tcPr>
          <w:p w14:paraId="20A51B5B" w14:textId="58460CB1" w:rsidR="00D6330B" w:rsidRPr="00D834D5" w:rsidRDefault="00D6330B" w:rsidP="00D834D5">
            <w:pPr>
              <w:pStyle w:val="Default"/>
              <w:jc w:val="both"/>
            </w:pPr>
            <w:r w:rsidRPr="00D834D5">
              <w:t>55%</w:t>
            </w:r>
          </w:p>
        </w:tc>
      </w:tr>
      <w:tr w:rsidR="00D6330B" w:rsidRPr="00D834D5" w14:paraId="7AEBCAFF" w14:textId="77777777" w:rsidTr="00D6330B">
        <w:tc>
          <w:tcPr>
            <w:tcW w:w="4508" w:type="dxa"/>
          </w:tcPr>
          <w:p w14:paraId="0D1DEFDC" w14:textId="7214BCDB" w:rsidR="00D6330B" w:rsidRPr="00D834D5" w:rsidRDefault="00D6330B" w:rsidP="00D834D5">
            <w:pPr>
              <w:pStyle w:val="Default"/>
              <w:jc w:val="both"/>
            </w:pPr>
            <w:r w:rsidRPr="00D834D5">
              <w:t>Quick and dynamic editing</w:t>
            </w:r>
          </w:p>
        </w:tc>
        <w:tc>
          <w:tcPr>
            <w:tcW w:w="4508" w:type="dxa"/>
          </w:tcPr>
          <w:p w14:paraId="50878AFC" w14:textId="4B9815F2" w:rsidR="00D6330B" w:rsidRPr="00D834D5" w:rsidRDefault="00D6330B" w:rsidP="00D834D5">
            <w:pPr>
              <w:pStyle w:val="Default"/>
              <w:jc w:val="both"/>
            </w:pPr>
            <w:r w:rsidRPr="00D834D5">
              <w:t>12%</w:t>
            </w:r>
          </w:p>
        </w:tc>
      </w:tr>
      <w:tr w:rsidR="00D6330B" w:rsidRPr="00D834D5" w14:paraId="4C1DBFD5" w14:textId="77777777" w:rsidTr="00D6330B">
        <w:tc>
          <w:tcPr>
            <w:tcW w:w="4508" w:type="dxa"/>
          </w:tcPr>
          <w:p w14:paraId="42D79697" w14:textId="2AF4E26B" w:rsidR="00D6330B" w:rsidRPr="00D834D5" w:rsidRDefault="00D6330B" w:rsidP="00D834D5">
            <w:pPr>
              <w:pStyle w:val="Default"/>
              <w:jc w:val="both"/>
            </w:pPr>
            <w:r w:rsidRPr="00D834D5">
              <w:t xml:space="preserve">Total </w:t>
            </w:r>
          </w:p>
        </w:tc>
        <w:tc>
          <w:tcPr>
            <w:tcW w:w="4508" w:type="dxa"/>
          </w:tcPr>
          <w:p w14:paraId="63B905BB" w14:textId="0E126F5F" w:rsidR="00D6330B" w:rsidRPr="00D834D5" w:rsidRDefault="00D6330B" w:rsidP="00D834D5">
            <w:pPr>
              <w:pStyle w:val="Default"/>
              <w:jc w:val="both"/>
            </w:pPr>
            <w:r w:rsidRPr="00D834D5">
              <w:t>100</w:t>
            </w:r>
          </w:p>
        </w:tc>
      </w:tr>
    </w:tbl>
    <w:p w14:paraId="64F48370" w14:textId="5311F00E" w:rsidR="00D6330B" w:rsidRPr="00D834D5" w:rsidRDefault="00D6330B" w:rsidP="00D834D5">
      <w:pPr>
        <w:pStyle w:val="Default"/>
        <w:ind w:left="55"/>
        <w:jc w:val="both"/>
      </w:pPr>
      <w:r w:rsidRPr="00D834D5">
        <w:rPr>
          <w:noProof/>
        </w:rPr>
        <w:drawing>
          <wp:inline distT="0" distB="0" distL="0" distR="0" wp14:anchorId="72331835" wp14:editId="788E70CB">
            <wp:extent cx="2895600" cy="2272145"/>
            <wp:effectExtent l="0" t="0" r="0" b="13970"/>
            <wp:docPr id="8781284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410C61" w14:textId="6C063F79" w:rsidR="00D6330B" w:rsidRPr="00D834D5" w:rsidRDefault="00D6330B" w:rsidP="00D834D5">
      <w:pPr>
        <w:pStyle w:val="Default"/>
        <w:ind w:left="55"/>
        <w:jc w:val="both"/>
      </w:pPr>
      <w:r w:rsidRPr="00D834D5">
        <w:t xml:space="preserve">Interpretation: </w:t>
      </w:r>
      <w:r w:rsidR="004B0B5D" w:rsidRPr="00D834D5">
        <w:t>The chart reveals what aspects of Instagram reels most attract viewers and keep them engaged.</w:t>
      </w:r>
    </w:p>
    <w:p w14:paraId="022F2F33" w14:textId="3E1441F8" w:rsidR="004B0B5D" w:rsidRPr="00D834D5" w:rsidRDefault="004B0B5D" w:rsidP="00D834D5">
      <w:pPr>
        <w:pStyle w:val="Default"/>
        <w:numPr>
          <w:ilvl w:val="0"/>
          <w:numId w:val="14"/>
        </w:numPr>
        <w:jc w:val="both"/>
      </w:pPr>
      <w:r w:rsidRPr="00D834D5">
        <w:t>By far the most significant factor pulling viewers in is humorous and entertaining content (55%).</w:t>
      </w:r>
    </w:p>
    <w:p w14:paraId="1B94ACC6" w14:textId="0EA42873" w:rsidR="004B0B5D" w:rsidRPr="00D834D5" w:rsidRDefault="004B0B5D" w:rsidP="00D834D5">
      <w:pPr>
        <w:pStyle w:val="Default"/>
        <w:numPr>
          <w:ilvl w:val="0"/>
          <w:numId w:val="14"/>
        </w:numPr>
        <w:jc w:val="both"/>
      </w:pPr>
      <w:r w:rsidRPr="00D834D5">
        <w:t xml:space="preserve">Interesting storytelling techniques also play a crucial role in captivating audience (26%). This suggests viewer appreciate reels that go beyond just visuals and offer narrative or engaging message. </w:t>
      </w:r>
    </w:p>
    <w:p w14:paraId="7003DCF6" w14:textId="7E5EFCA3" w:rsidR="004B0B5D" w:rsidRPr="00D834D5" w:rsidRDefault="004B0B5D" w:rsidP="00D834D5">
      <w:pPr>
        <w:pStyle w:val="Default"/>
        <w:numPr>
          <w:ilvl w:val="0"/>
          <w:numId w:val="14"/>
        </w:numPr>
        <w:jc w:val="both"/>
      </w:pPr>
      <w:r w:rsidRPr="00D834D5">
        <w:t xml:space="preserve">While </w:t>
      </w:r>
      <w:proofErr w:type="spellStart"/>
      <w:r w:rsidRPr="00D834D5">
        <w:t>humor</w:t>
      </w:r>
      <w:proofErr w:type="spellEnd"/>
      <w:r w:rsidRPr="00D834D5">
        <w:t xml:space="preserve"> takes the lead, captivating visuals or content still holds some weight (6%) this indicates that strong visuals can contribute to attract viewer initially.</w:t>
      </w:r>
    </w:p>
    <w:p w14:paraId="5F27D636" w14:textId="4493819B" w:rsidR="004B0B5D" w:rsidRPr="00D834D5" w:rsidRDefault="004B0B5D" w:rsidP="00D834D5">
      <w:pPr>
        <w:pStyle w:val="Default"/>
        <w:numPr>
          <w:ilvl w:val="0"/>
          <w:numId w:val="14"/>
        </w:numPr>
        <w:jc w:val="both"/>
      </w:pPr>
      <w:r w:rsidRPr="00D834D5">
        <w:t>Quick and dynamic editing (13%)</w:t>
      </w:r>
      <w:r w:rsidR="00EB0A91" w:rsidRPr="00D834D5">
        <w:t xml:space="preserve"> adds to the overall appeal of the reel. It keeps viewer engaged by preventing the content from feeling slow or stagnant.</w:t>
      </w:r>
    </w:p>
    <w:p w14:paraId="4FA32B6F" w14:textId="77777777" w:rsidR="00EB0A91" w:rsidRPr="00D834D5" w:rsidRDefault="00EB0A91" w:rsidP="00D834D5">
      <w:pPr>
        <w:pStyle w:val="Default"/>
        <w:jc w:val="both"/>
      </w:pPr>
    </w:p>
    <w:p w14:paraId="66E4D940" w14:textId="39352AAE" w:rsidR="00EB0A91" w:rsidRPr="00D834D5" w:rsidRDefault="00EB0A91" w:rsidP="00D834D5">
      <w:pPr>
        <w:pStyle w:val="Default"/>
        <w:jc w:val="both"/>
      </w:pPr>
      <w:r w:rsidRPr="00D834D5">
        <w:t>Table-1.10 Respondents based on engagement with visual content on Instagram reel (like, share, comment).</w:t>
      </w:r>
    </w:p>
    <w:tbl>
      <w:tblPr>
        <w:tblStyle w:val="TableGrid"/>
        <w:tblW w:w="0" w:type="auto"/>
        <w:tblLook w:val="04A0" w:firstRow="1" w:lastRow="0" w:firstColumn="1" w:lastColumn="0" w:noHBand="0" w:noVBand="1"/>
      </w:tblPr>
      <w:tblGrid>
        <w:gridCol w:w="4508"/>
        <w:gridCol w:w="4508"/>
      </w:tblGrid>
      <w:tr w:rsidR="00EB0A91" w:rsidRPr="00D834D5" w14:paraId="62BA43E8" w14:textId="77777777" w:rsidTr="00EB0A91">
        <w:tc>
          <w:tcPr>
            <w:tcW w:w="4508" w:type="dxa"/>
          </w:tcPr>
          <w:p w14:paraId="7CAC9D72" w14:textId="1D623109" w:rsidR="00EB0A91" w:rsidRPr="00D834D5" w:rsidRDefault="00EB0A91" w:rsidP="00D834D5">
            <w:pPr>
              <w:pStyle w:val="Default"/>
              <w:jc w:val="both"/>
            </w:pPr>
            <w:r w:rsidRPr="00D834D5">
              <w:t xml:space="preserve">Yes </w:t>
            </w:r>
          </w:p>
        </w:tc>
        <w:tc>
          <w:tcPr>
            <w:tcW w:w="4508" w:type="dxa"/>
          </w:tcPr>
          <w:p w14:paraId="05211F4B" w14:textId="24CDB195" w:rsidR="00EB0A91" w:rsidRPr="00D834D5" w:rsidRDefault="00EB0A91" w:rsidP="00D834D5">
            <w:pPr>
              <w:pStyle w:val="Default"/>
              <w:jc w:val="both"/>
            </w:pPr>
            <w:r w:rsidRPr="00D834D5">
              <w:t>75%</w:t>
            </w:r>
          </w:p>
        </w:tc>
      </w:tr>
      <w:tr w:rsidR="00EB0A91" w:rsidRPr="00D834D5" w14:paraId="52177203" w14:textId="77777777" w:rsidTr="00EB0A91">
        <w:tc>
          <w:tcPr>
            <w:tcW w:w="4508" w:type="dxa"/>
          </w:tcPr>
          <w:p w14:paraId="1ECBF5F2" w14:textId="21BC2765" w:rsidR="00EB0A91" w:rsidRPr="00D834D5" w:rsidRDefault="00EB0A91" w:rsidP="00D834D5">
            <w:pPr>
              <w:pStyle w:val="Default"/>
              <w:jc w:val="both"/>
            </w:pPr>
            <w:r w:rsidRPr="00D834D5">
              <w:t>No</w:t>
            </w:r>
          </w:p>
        </w:tc>
        <w:tc>
          <w:tcPr>
            <w:tcW w:w="4508" w:type="dxa"/>
          </w:tcPr>
          <w:p w14:paraId="11A71684" w14:textId="2DA0790E" w:rsidR="00EB0A91" w:rsidRPr="00D834D5" w:rsidRDefault="00EB0A91" w:rsidP="00D834D5">
            <w:pPr>
              <w:pStyle w:val="Default"/>
              <w:jc w:val="both"/>
            </w:pPr>
            <w:r w:rsidRPr="00D834D5">
              <w:t>25%</w:t>
            </w:r>
          </w:p>
        </w:tc>
      </w:tr>
      <w:tr w:rsidR="00EB0A91" w:rsidRPr="00D834D5" w14:paraId="3EA786AD" w14:textId="77777777" w:rsidTr="00EB0A91">
        <w:tc>
          <w:tcPr>
            <w:tcW w:w="4508" w:type="dxa"/>
          </w:tcPr>
          <w:p w14:paraId="687DAF6F" w14:textId="7C3642CC" w:rsidR="00EB0A91" w:rsidRPr="00D834D5" w:rsidRDefault="00EB0A91" w:rsidP="00D834D5">
            <w:pPr>
              <w:pStyle w:val="Default"/>
              <w:jc w:val="both"/>
            </w:pPr>
            <w:r w:rsidRPr="00D834D5">
              <w:t>Total</w:t>
            </w:r>
          </w:p>
        </w:tc>
        <w:tc>
          <w:tcPr>
            <w:tcW w:w="4508" w:type="dxa"/>
          </w:tcPr>
          <w:p w14:paraId="38C02711" w14:textId="395616EE" w:rsidR="00EB0A91" w:rsidRPr="00D834D5" w:rsidRDefault="00EB0A91" w:rsidP="00D834D5">
            <w:pPr>
              <w:pStyle w:val="Default"/>
              <w:jc w:val="both"/>
            </w:pPr>
            <w:r w:rsidRPr="00D834D5">
              <w:t>100</w:t>
            </w:r>
          </w:p>
        </w:tc>
      </w:tr>
    </w:tbl>
    <w:p w14:paraId="5740F8E4" w14:textId="77777777" w:rsidR="0032369E" w:rsidRPr="00D834D5" w:rsidRDefault="00EB0A91" w:rsidP="00D834D5">
      <w:pPr>
        <w:pStyle w:val="Default"/>
        <w:jc w:val="both"/>
      </w:pPr>
      <w:r w:rsidRPr="00D834D5">
        <w:rPr>
          <w:noProof/>
        </w:rPr>
        <w:drawing>
          <wp:anchor distT="0" distB="0" distL="114300" distR="114300" simplePos="0" relativeHeight="251658240" behindDoc="0" locked="0" layoutInCell="1" allowOverlap="1" wp14:anchorId="4DE3DCAB" wp14:editId="3A215095">
            <wp:simplePos x="914400" y="2292927"/>
            <wp:positionH relativeFrom="column">
              <wp:align>left</wp:align>
            </wp:positionH>
            <wp:positionV relativeFrom="paragraph">
              <wp:align>top</wp:align>
            </wp:positionV>
            <wp:extent cx="2479964" cy="1918855"/>
            <wp:effectExtent l="0" t="0" r="15875" b="5715"/>
            <wp:wrapSquare wrapText="bothSides"/>
            <wp:docPr id="2009248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798B5FA8" w14:textId="77777777" w:rsidR="0032369E" w:rsidRPr="00D834D5" w:rsidRDefault="0032369E" w:rsidP="00D834D5">
      <w:pPr>
        <w:jc w:val="both"/>
        <w:rPr>
          <w:rFonts w:ascii="Times New Roman" w:hAnsi="Times New Roman" w:cs="Times New Roman"/>
          <w:sz w:val="24"/>
          <w:szCs w:val="24"/>
          <w:lang w:bidi="hi-IN"/>
        </w:rPr>
      </w:pPr>
    </w:p>
    <w:p w14:paraId="56F94221" w14:textId="77777777" w:rsidR="0032369E" w:rsidRPr="00D834D5" w:rsidRDefault="0032369E" w:rsidP="00D834D5">
      <w:pPr>
        <w:jc w:val="both"/>
        <w:rPr>
          <w:rFonts w:ascii="Times New Roman" w:hAnsi="Times New Roman" w:cs="Times New Roman"/>
          <w:sz w:val="24"/>
          <w:szCs w:val="24"/>
          <w:lang w:bidi="hi-IN"/>
        </w:rPr>
      </w:pPr>
    </w:p>
    <w:p w14:paraId="240B927B" w14:textId="77777777" w:rsidR="0032369E" w:rsidRPr="00D834D5" w:rsidRDefault="0032369E" w:rsidP="00D834D5">
      <w:pPr>
        <w:jc w:val="both"/>
        <w:rPr>
          <w:rFonts w:ascii="Times New Roman" w:hAnsi="Times New Roman" w:cs="Times New Roman"/>
          <w:sz w:val="24"/>
          <w:szCs w:val="24"/>
          <w:lang w:bidi="hi-IN"/>
        </w:rPr>
      </w:pPr>
    </w:p>
    <w:p w14:paraId="5C7019FE" w14:textId="77777777" w:rsidR="0032369E" w:rsidRPr="00D834D5" w:rsidRDefault="0032369E" w:rsidP="00D834D5">
      <w:pPr>
        <w:jc w:val="both"/>
        <w:rPr>
          <w:rFonts w:ascii="Times New Roman" w:hAnsi="Times New Roman" w:cs="Times New Roman"/>
          <w:sz w:val="24"/>
          <w:szCs w:val="24"/>
          <w:lang w:bidi="hi-IN"/>
        </w:rPr>
      </w:pPr>
    </w:p>
    <w:p w14:paraId="0C17A6EE" w14:textId="77777777" w:rsidR="0032369E" w:rsidRPr="00D834D5" w:rsidRDefault="0032369E" w:rsidP="00D834D5">
      <w:pPr>
        <w:pStyle w:val="Default"/>
        <w:jc w:val="both"/>
      </w:pPr>
    </w:p>
    <w:p w14:paraId="78C99B2F" w14:textId="77777777" w:rsidR="0032369E" w:rsidRPr="00D834D5" w:rsidRDefault="0032369E" w:rsidP="00D834D5">
      <w:pPr>
        <w:pStyle w:val="Default"/>
        <w:jc w:val="both"/>
      </w:pPr>
    </w:p>
    <w:p w14:paraId="3FCD7B25" w14:textId="69534599" w:rsidR="00EB0A91" w:rsidRPr="00D834D5" w:rsidRDefault="0032369E" w:rsidP="00D834D5">
      <w:pPr>
        <w:pStyle w:val="Default"/>
        <w:tabs>
          <w:tab w:val="left" w:pos="3436"/>
        </w:tabs>
        <w:jc w:val="both"/>
      </w:pPr>
      <w:r w:rsidRPr="00D834D5">
        <w:tab/>
      </w:r>
      <w:r w:rsidRPr="00D834D5">
        <w:br w:type="textWrapping" w:clear="all"/>
      </w:r>
    </w:p>
    <w:p w14:paraId="443B1170" w14:textId="077BEACE" w:rsidR="00EB0A91" w:rsidRPr="00D834D5" w:rsidRDefault="00EB0A91" w:rsidP="00D834D5">
      <w:pPr>
        <w:pStyle w:val="Default"/>
        <w:jc w:val="both"/>
      </w:pPr>
      <w:r w:rsidRPr="00D834D5">
        <w:t>Interpretation: The chart indicates that,</w:t>
      </w:r>
    </w:p>
    <w:p w14:paraId="6554BF55" w14:textId="600905EA" w:rsidR="00EB0A91" w:rsidRPr="00D834D5" w:rsidRDefault="00EB0A91" w:rsidP="00D834D5">
      <w:pPr>
        <w:pStyle w:val="Default"/>
        <w:numPr>
          <w:ilvl w:val="0"/>
          <w:numId w:val="15"/>
        </w:numPr>
        <w:jc w:val="both"/>
      </w:pPr>
      <w:r w:rsidRPr="00D834D5">
        <w:t>A significant majority of respondents 75% believe Instagram reels can be an effective marketing tool.</w:t>
      </w:r>
    </w:p>
    <w:p w14:paraId="653C4CCD" w14:textId="26816B95" w:rsidR="00EB0A91" w:rsidRPr="00D834D5" w:rsidRDefault="00EB0A91" w:rsidP="00D834D5">
      <w:pPr>
        <w:pStyle w:val="Default"/>
        <w:numPr>
          <w:ilvl w:val="0"/>
          <w:numId w:val="15"/>
        </w:numPr>
        <w:jc w:val="both"/>
      </w:pPr>
      <w:r w:rsidRPr="00D834D5">
        <w:t xml:space="preserve">The remaining 25% who answered </w:t>
      </w:r>
      <w:r w:rsidR="00CA4650" w:rsidRPr="00D834D5">
        <w:t>“N</w:t>
      </w:r>
      <w:r w:rsidRPr="00D834D5">
        <w:t>o</w:t>
      </w:r>
      <w:r w:rsidR="00CA4650" w:rsidRPr="00D834D5">
        <w:t>”</w:t>
      </w:r>
      <w:r w:rsidRPr="00D834D5">
        <w:t xml:space="preserve"> </w:t>
      </w:r>
      <w:r w:rsidR="00CA4650" w:rsidRPr="00D834D5">
        <w:t>might have reservations due to various factors.</w:t>
      </w:r>
    </w:p>
    <w:p w14:paraId="4A0A315F" w14:textId="152051E2" w:rsidR="00CA4650" w:rsidRPr="00D834D5" w:rsidRDefault="00CA4650" w:rsidP="00D834D5">
      <w:pPr>
        <w:pStyle w:val="Default"/>
        <w:jc w:val="both"/>
      </w:pPr>
      <w:r w:rsidRPr="00D834D5">
        <w:t>Overall, the data suggests positive outlook on the marketing potential of Instagram reels.</w:t>
      </w:r>
      <w:r w:rsidR="00CD64F7" w:rsidRPr="00D834D5">
        <w:t xml:space="preserve">  </w:t>
      </w:r>
    </w:p>
    <w:p w14:paraId="568EA6D2" w14:textId="77777777" w:rsidR="008C5D9D" w:rsidRPr="00D834D5" w:rsidRDefault="008C5D9D" w:rsidP="00D834D5">
      <w:pPr>
        <w:pStyle w:val="Default"/>
        <w:jc w:val="both"/>
      </w:pPr>
    </w:p>
    <w:p w14:paraId="330A93F1" w14:textId="2F1DF922" w:rsidR="008C5D9D" w:rsidRPr="00D834D5" w:rsidRDefault="008C5D9D" w:rsidP="00D834D5">
      <w:pPr>
        <w:pStyle w:val="Default"/>
        <w:jc w:val="both"/>
        <w:rPr>
          <w:color w:val="202124"/>
          <w:spacing w:val="3"/>
          <w:shd w:val="clear" w:color="auto" w:fill="FFFFFF"/>
        </w:rPr>
      </w:pPr>
      <w:r w:rsidRPr="00D834D5">
        <w:t xml:space="preserve">Table-1.11 Respondents based on </w:t>
      </w:r>
      <w:r w:rsidRPr="00D834D5">
        <w:rPr>
          <w:color w:val="202124"/>
          <w:spacing w:val="3"/>
          <w:shd w:val="clear" w:color="auto" w:fill="FFFFFF"/>
        </w:rPr>
        <w:t>type of visual content on reels do you find most engaging.</w:t>
      </w:r>
    </w:p>
    <w:p w14:paraId="238ACB9E" w14:textId="77777777" w:rsidR="008C5D9D" w:rsidRPr="00D834D5" w:rsidRDefault="008C5D9D" w:rsidP="00D834D5">
      <w:pPr>
        <w:pStyle w:val="Default"/>
        <w:jc w:val="both"/>
        <w:rPr>
          <w:color w:val="202124"/>
          <w:spacing w:val="3"/>
          <w:shd w:val="clear" w:color="auto" w:fill="FFFFFF"/>
        </w:rPr>
      </w:pPr>
    </w:p>
    <w:tbl>
      <w:tblPr>
        <w:tblStyle w:val="TableGrid"/>
        <w:tblW w:w="0" w:type="auto"/>
        <w:tblLook w:val="04A0" w:firstRow="1" w:lastRow="0" w:firstColumn="1" w:lastColumn="0" w:noHBand="0" w:noVBand="1"/>
      </w:tblPr>
      <w:tblGrid>
        <w:gridCol w:w="4508"/>
        <w:gridCol w:w="4508"/>
      </w:tblGrid>
      <w:tr w:rsidR="008C5D9D" w:rsidRPr="00D834D5" w14:paraId="0234356E" w14:textId="77777777" w:rsidTr="008C5D9D">
        <w:tc>
          <w:tcPr>
            <w:tcW w:w="4508" w:type="dxa"/>
          </w:tcPr>
          <w:p w14:paraId="2A957EEF" w14:textId="5D48559F" w:rsidR="008C5D9D" w:rsidRPr="00D834D5" w:rsidRDefault="00EE446D" w:rsidP="00D834D5">
            <w:pPr>
              <w:pStyle w:val="Default"/>
              <w:jc w:val="both"/>
            </w:pPr>
            <w:r w:rsidRPr="00D834D5">
              <w:t>Creative DIY tutorials</w:t>
            </w:r>
          </w:p>
        </w:tc>
        <w:tc>
          <w:tcPr>
            <w:tcW w:w="4508" w:type="dxa"/>
          </w:tcPr>
          <w:p w14:paraId="4433619A" w14:textId="06E5CFF0" w:rsidR="008C5D9D" w:rsidRPr="00D834D5" w:rsidRDefault="008458CB" w:rsidP="00D834D5">
            <w:pPr>
              <w:pStyle w:val="Default"/>
              <w:jc w:val="both"/>
            </w:pPr>
            <w:r w:rsidRPr="00D834D5">
              <w:t>12.8%</w:t>
            </w:r>
          </w:p>
        </w:tc>
      </w:tr>
      <w:tr w:rsidR="008C5D9D" w:rsidRPr="00D834D5" w14:paraId="269EAD53" w14:textId="77777777" w:rsidTr="008C5D9D">
        <w:tc>
          <w:tcPr>
            <w:tcW w:w="4508" w:type="dxa"/>
          </w:tcPr>
          <w:p w14:paraId="27F26054" w14:textId="07205D22" w:rsidR="008C5D9D" w:rsidRPr="00D834D5" w:rsidRDefault="008C5D9D" w:rsidP="00D834D5">
            <w:pPr>
              <w:pStyle w:val="Default"/>
              <w:jc w:val="both"/>
            </w:pPr>
            <w:r w:rsidRPr="00D834D5">
              <w:t>Stunning, travel &amp; adventure</w:t>
            </w:r>
          </w:p>
        </w:tc>
        <w:tc>
          <w:tcPr>
            <w:tcW w:w="4508" w:type="dxa"/>
          </w:tcPr>
          <w:p w14:paraId="1866462B" w14:textId="432CE9CE" w:rsidR="008C5D9D" w:rsidRPr="00D834D5" w:rsidRDefault="008458CB" w:rsidP="00D834D5">
            <w:pPr>
              <w:pStyle w:val="Default"/>
              <w:jc w:val="both"/>
            </w:pPr>
            <w:r w:rsidRPr="00D834D5">
              <w:t>31.9%</w:t>
            </w:r>
          </w:p>
        </w:tc>
      </w:tr>
      <w:tr w:rsidR="008C5D9D" w:rsidRPr="00D834D5" w14:paraId="66224A0E" w14:textId="77777777" w:rsidTr="008C5D9D">
        <w:tc>
          <w:tcPr>
            <w:tcW w:w="4508" w:type="dxa"/>
          </w:tcPr>
          <w:p w14:paraId="306C0A7E" w14:textId="5BAF8123" w:rsidR="008C5D9D" w:rsidRPr="00D834D5" w:rsidRDefault="008C5D9D" w:rsidP="00D834D5">
            <w:pPr>
              <w:pStyle w:val="Default"/>
              <w:jc w:val="both"/>
            </w:pPr>
            <w:r w:rsidRPr="00D834D5">
              <w:t>Entertaining</w:t>
            </w:r>
          </w:p>
        </w:tc>
        <w:tc>
          <w:tcPr>
            <w:tcW w:w="4508" w:type="dxa"/>
          </w:tcPr>
          <w:p w14:paraId="3BDB463C" w14:textId="6F9CC8E5" w:rsidR="008C5D9D" w:rsidRPr="00D834D5" w:rsidRDefault="008458CB" w:rsidP="00D834D5">
            <w:pPr>
              <w:pStyle w:val="Default"/>
              <w:jc w:val="both"/>
            </w:pPr>
            <w:r w:rsidRPr="00D834D5">
              <w:t>27.7%</w:t>
            </w:r>
          </w:p>
        </w:tc>
      </w:tr>
      <w:tr w:rsidR="008C5D9D" w:rsidRPr="00D834D5" w14:paraId="672F6BBF" w14:textId="77777777" w:rsidTr="008C5D9D">
        <w:tc>
          <w:tcPr>
            <w:tcW w:w="4508" w:type="dxa"/>
          </w:tcPr>
          <w:p w14:paraId="4C7FE842" w14:textId="4F116431" w:rsidR="008C5D9D" w:rsidRPr="00D834D5" w:rsidRDefault="008C5D9D" w:rsidP="00D834D5">
            <w:pPr>
              <w:pStyle w:val="Default"/>
              <w:jc w:val="both"/>
            </w:pPr>
            <w:r w:rsidRPr="00D834D5">
              <w:t>Creative and visual transition</w:t>
            </w:r>
          </w:p>
        </w:tc>
        <w:tc>
          <w:tcPr>
            <w:tcW w:w="4508" w:type="dxa"/>
          </w:tcPr>
          <w:p w14:paraId="61FDF867" w14:textId="70630860" w:rsidR="008C5D9D" w:rsidRPr="00D834D5" w:rsidRDefault="008458CB" w:rsidP="00D834D5">
            <w:pPr>
              <w:pStyle w:val="Default"/>
              <w:jc w:val="both"/>
            </w:pPr>
            <w:r w:rsidRPr="00D834D5">
              <w:t>27.7%</w:t>
            </w:r>
          </w:p>
        </w:tc>
      </w:tr>
      <w:tr w:rsidR="008C5D9D" w:rsidRPr="00D834D5" w14:paraId="6D378E46" w14:textId="77777777" w:rsidTr="008C5D9D">
        <w:tc>
          <w:tcPr>
            <w:tcW w:w="4508" w:type="dxa"/>
          </w:tcPr>
          <w:p w14:paraId="2145608C" w14:textId="337C036F" w:rsidR="008C5D9D" w:rsidRPr="00D834D5" w:rsidRDefault="008458CB" w:rsidP="00D834D5">
            <w:pPr>
              <w:pStyle w:val="Default"/>
              <w:jc w:val="both"/>
            </w:pPr>
            <w:r w:rsidRPr="00D834D5">
              <w:t xml:space="preserve">Total </w:t>
            </w:r>
          </w:p>
        </w:tc>
        <w:tc>
          <w:tcPr>
            <w:tcW w:w="4508" w:type="dxa"/>
          </w:tcPr>
          <w:p w14:paraId="7D958C62" w14:textId="3D105894" w:rsidR="008C5D9D" w:rsidRPr="00D834D5" w:rsidRDefault="008458CB" w:rsidP="00D834D5">
            <w:pPr>
              <w:pStyle w:val="Default"/>
              <w:jc w:val="both"/>
            </w:pPr>
            <w:r w:rsidRPr="00D834D5">
              <w:t>100</w:t>
            </w:r>
          </w:p>
        </w:tc>
      </w:tr>
    </w:tbl>
    <w:p w14:paraId="7E512480" w14:textId="77777777" w:rsidR="008458CB" w:rsidRPr="00D834D5" w:rsidRDefault="008458CB" w:rsidP="00D834D5">
      <w:pPr>
        <w:pStyle w:val="Default"/>
        <w:jc w:val="both"/>
      </w:pPr>
    </w:p>
    <w:p w14:paraId="589DDFD8" w14:textId="3BA136F6" w:rsidR="00EE446D" w:rsidRPr="00D834D5" w:rsidRDefault="00EE446D" w:rsidP="00D834D5">
      <w:pPr>
        <w:pStyle w:val="Default"/>
        <w:jc w:val="both"/>
      </w:pPr>
      <w:r w:rsidRPr="00D834D5">
        <w:rPr>
          <w:noProof/>
        </w:rPr>
        <w:drawing>
          <wp:inline distT="0" distB="0" distL="0" distR="0" wp14:anchorId="32C65EE0" wp14:editId="5E33EF74">
            <wp:extent cx="5000625" cy="2628900"/>
            <wp:effectExtent l="0" t="0" r="9525" b="0"/>
            <wp:docPr id="14099595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CBC3B9" w14:textId="77777777" w:rsidR="00EE446D" w:rsidRPr="00D834D5" w:rsidRDefault="00EE446D" w:rsidP="00D834D5">
      <w:pPr>
        <w:pStyle w:val="Default"/>
        <w:jc w:val="both"/>
      </w:pPr>
    </w:p>
    <w:p w14:paraId="7D8FBAC0" w14:textId="35BA4BBB" w:rsidR="008C5D9D" w:rsidRPr="00D834D5" w:rsidRDefault="008458CB" w:rsidP="00D834D5">
      <w:pPr>
        <w:pStyle w:val="Default"/>
        <w:jc w:val="both"/>
      </w:pPr>
      <w:r w:rsidRPr="00D834D5">
        <w:t>Interpretation: The charts shows that the types of Instagram reel content that resonates most with viewers, providing valuable insights for marketers crafting reels.</w:t>
      </w:r>
    </w:p>
    <w:p w14:paraId="3585C6D3" w14:textId="02CAAFA6" w:rsidR="00B86E20" w:rsidRPr="00D834D5" w:rsidRDefault="008458CB" w:rsidP="00D834D5">
      <w:pPr>
        <w:pStyle w:val="Default"/>
        <w:numPr>
          <w:ilvl w:val="0"/>
          <w:numId w:val="16"/>
        </w:numPr>
        <w:jc w:val="both"/>
      </w:pPr>
      <w:r w:rsidRPr="00D834D5">
        <w:t>The top two categories stunning and adventure (31.9%) and creative and visual transitions (27.7%) highlights the importance of visually captivating content.</w:t>
      </w:r>
    </w:p>
    <w:p w14:paraId="725E084B" w14:textId="7A453AE7" w:rsidR="008458CB" w:rsidRPr="00D834D5" w:rsidRDefault="008458CB" w:rsidP="00D834D5">
      <w:pPr>
        <w:pStyle w:val="Default"/>
        <w:numPr>
          <w:ilvl w:val="0"/>
          <w:numId w:val="16"/>
        </w:numPr>
        <w:jc w:val="both"/>
      </w:pPr>
      <w:r w:rsidRPr="00D834D5">
        <w:t>Both entertaining content (27.7%) and creative DIY tutorials (</w:t>
      </w:r>
      <w:r w:rsidR="0066425A" w:rsidRPr="00D834D5">
        <w:t>12.8%</w:t>
      </w:r>
      <w:r w:rsidRPr="00D834D5">
        <w:t>)</w:t>
      </w:r>
      <w:r w:rsidR="0066425A" w:rsidRPr="00D834D5">
        <w:t xml:space="preserve"> demonstrate the enduring appeal of content that is fun, informative or sparks viewers’ creativity.</w:t>
      </w:r>
    </w:p>
    <w:p w14:paraId="702399D1" w14:textId="3824F50E" w:rsidR="0066425A" w:rsidRPr="00D834D5" w:rsidRDefault="0066425A" w:rsidP="00D834D5">
      <w:pPr>
        <w:pStyle w:val="Default"/>
        <w:jc w:val="both"/>
      </w:pPr>
      <w:proofErr w:type="gramStart"/>
      <w:r w:rsidRPr="00D834D5">
        <w:t>Overall</w:t>
      </w:r>
      <w:proofErr w:type="gramEnd"/>
      <w:r w:rsidRPr="00D834D5">
        <w:t xml:space="preserve"> the data suggests the successful reels content strikes a balance between visual appeal, entertainment value, and offering something unique and informative.</w:t>
      </w:r>
    </w:p>
    <w:p w14:paraId="4F5029B4" w14:textId="77777777" w:rsidR="0066425A" w:rsidRPr="00D834D5" w:rsidRDefault="0066425A" w:rsidP="00D834D5">
      <w:pPr>
        <w:pStyle w:val="Default"/>
        <w:jc w:val="both"/>
      </w:pPr>
    </w:p>
    <w:p w14:paraId="6B8D92B1" w14:textId="42840F65" w:rsidR="0066425A" w:rsidRPr="00D834D5" w:rsidRDefault="0066425A" w:rsidP="00D834D5">
      <w:pPr>
        <w:pStyle w:val="Default"/>
        <w:jc w:val="both"/>
      </w:pPr>
      <w:r w:rsidRPr="00D834D5">
        <w:t>Table-1.12 Respondents based on encountered marketing contents from brands or products on Instagram reels.</w:t>
      </w:r>
    </w:p>
    <w:tbl>
      <w:tblPr>
        <w:tblStyle w:val="TableGrid"/>
        <w:tblW w:w="0" w:type="auto"/>
        <w:tblLook w:val="04A0" w:firstRow="1" w:lastRow="0" w:firstColumn="1" w:lastColumn="0" w:noHBand="0" w:noVBand="1"/>
      </w:tblPr>
      <w:tblGrid>
        <w:gridCol w:w="4508"/>
        <w:gridCol w:w="4508"/>
      </w:tblGrid>
      <w:tr w:rsidR="0066425A" w:rsidRPr="00D834D5" w14:paraId="759A4865" w14:textId="77777777" w:rsidTr="0066425A">
        <w:tc>
          <w:tcPr>
            <w:tcW w:w="4508" w:type="dxa"/>
          </w:tcPr>
          <w:p w14:paraId="051B056D" w14:textId="7CD9A4CC" w:rsidR="0066425A" w:rsidRPr="00D834D5" w:rsidRDefault="0066425A" w:rsidP="00D834D5">
            <w:pPr>
              <w:pStyle w:val="Default"/>
              <w:jc w:val="both"/>
            </w:pPr>
            <w:r w:rsidRPr="00D834D5">
              <w:t>Yes</w:t>
            </w:r>
          </w:p>
        </w:tc>
        <w:tc>
          <w:tcPr>
            <w:tcW w:w="4508" w:type="dxa"/>
          </w:tcPr>
          <w:p w14:paraId="78ABE5C2" w14:textId="36419C7F" w:rsidR="0066425A" w:rsidRPr="00D834D5" w:rsidRDefault="0066425A" w:rsidP="00D834D5">
            <w:pPr>
              <w:pStyle w:val="Default"/>
              <w:jc w:val="both"/>
            </w:pPr>
            <w:r w:rsidRPr="00D834D5">
              <w:t>74.5%</w:t>
            </w:r>
          </w:p>
        </w:tc>
      </w:tr>
      <w:tr w:rsidR="0066425A" w:rsidRPr="00D834D5" w14:paraId="43D1EE6D" w14:textId="77777777" w:rsidTr="0066425A">
        <w:tc>
          <w:tcPr>
            <w:tcW w:w="4508" w:type="dxa"/>
          </w:tcPr>
          <w:p w14:paraId="3AD853E3" w14:textId="677F518C" w:rsidR="0066425A" w:rsidRPr="00D834D5" w:rsidRDefault="0066425A" w:rsidP="00D834D5">
            <w:pPr>
              <w:pStyle w:val="Default"/>
              <w:jc w:val="both"/>
            </w:pPr>
            <w:r w:rsidRPr="00D834D5">
              <w:t>No</w:t>
            </w:r>
          </w:p>
        </w:tc>
        <w:tc>
          <w:tcPr>
            <w:tcW w:w="4508" w:type="dxa"/>
          </w:tcPr>
          <w:p w14:paraId="1816F56C" w14:textId="3BE240AA" w:rsidR="0066425A" w:rsidRPr="00D834D5" w:rsidRDefault="0066425A" w:rsidP="00D834D5">
            <w:pPr>
              <w:pStyle w:val="Default"/>
              <w:jc w:val="both"/>
            </w:pPr>
            <w:r w:rsidRPr="00D834D5">
              <w:t>25.5%</w:t>
            </w:r>
          </w:p>
        </w:tc>
      </w:tr>
      <w:tr w:rsidR="0066425A" w:rsidRPr="00D834D5" w14:paraId="31CFAB27" w14:textId="77777777" w:rsidTr="0066425A">
        <w:tc>
          <w:tcPr>
            <w:tcW w:w="4508" w:type="dxa"/>
          </w:tcPr>
          <w:p w14:paraId="67B49C4B" w14:textId="2C547756" w:rsidR="0066425A" w:rsidRPr="00D834D5" w:rsidRDefault="0066425A" w:rsidP="00D834D5">
            <w:pPr>
              <w:pStyle w:val="Default"/>
              <w:jc w:val="both"/>
            </w:pPr>
            <w:r w:rsidRPr="00D834D5">
              <w:t xml:space="preserve">Total </w:t>
            </w:r>
          </w:p>
        </w:tc>
        <w:tc>
          <w:tcPr>
            <w:tcW w:w="4508" w:type="dxa"/>
          </w:tcPr>
          <w:p w14:paraId="16DCDB24" w14:textId="4E86DC45" w:rsidR="0066425A" w:rsidRPr="00D834D5" w:rsidRDefault="0066425A" w:rsidP="00D834D5">
            <w:pPr>
              <w:pStyle w:val="Default"/>
              <w:jc w:val="both"/>
            </w:pPr>
            <w:r w:rsidRPr="00D834D5">
              <w:t>100</w:t>
            </w:r>
          </w:p>
        </w:tc>
      </w:tr>
    </w:tbl>
    <w:p w14:paraId="233D2CB3" w14:textId="77777777" w:rsidR="00EE446D" w:rsidRPr="00D834D5" w:rsidRDefault="00EE446D" w:rsidP="00D834D5">
      <w:pPr>
        <w:pStyle w:val="Default"/>
        <w:jc w:val="both"/>
      </w:pPr>
    </w:p>
    <w:p w14:paraId="038F2ABD" w14:textId="010CAD62" w:rsidR="00EE446D" w:rsidRPr="00D834D5" w:rsidRDefault="00EE446D" w:rsidP="00D834D5">
      <w:pPr>
        <w:pStyle w:val="Default"/>
        <w:jc w:val="both"/>
      </w:pPr>
      <w:r w:rsidRPr="00D834D5">
        <w:rPr>
          <w:noProof/>
        </w:rPr>
        <w:drawing>
          <wp:inline distT="0" distB="0" distL="0" distR="0" wp14:anchorId="5E642969" wp14:editId="6E70D028">
            <wp:extent cx="4038600" cy="2085975"/>
            <wp:effectExtent l="0" t="0" r="0" b="9525"/>
            <wp:docPr id="1914270451" name="Chart 1">
              <a:extLst xmlns:a="http://schemas.openxmlformats.org/drawingml/2006/main">
                <a:ext uri="{FF2B5EF4-FFF2-40B4-BE49-F238E27FC236}">
                  <a16:creationId xmlns:a16="http://schemas.microsoft.com/office/drawing/2014/main" id="{A8F79770-D682-6EF4-5586-A2E39B88E9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07A436" w14:textId="77777777" w:rsidR="00EE446D" w:rsidRPr="00D834D5" w:rsidRDefault="00EE446D" w:rsidP="00D834D5">
      <w:pPr>
        <w:pStyle w:val="Default"/>
        <w:jc w:val="both"/>
      </w:pPr>
    </w:p>
    <w:p w14:paraId="3C0E7AD0" w14:textId="266753D4" w:rsidR="005641AB" w:rsidRPr="00D834D5" w:rsidRDefault="0066425A" w:rsidP="00D834D5">
      <w:pPr>
        <w:pStyle w:val="Default"/>
        <w:jc w:val="both"/>
      </w:pPr>
      <w:r w:rsidRPr="00D834D5">
        <w:t>Interpretation: The chart indicates that a significant majority of respondents</w:t>
      </w:r>
      <w:r w:rsidR="005641AB" w:rsidRPr="00D834D5">
        <w:t xml:space="preserve">, 74.5%, believe Instagram reels can be an effective marketing tool. This </w:t>
      </w:r>
      <w:proofErr w:type="gramStart"/>
      <w:r w:rsidR="005641AB" w:rsidRPr="00D834D5">
        <w:t>suggest</w:t>
      </w:r>
      <w:proofErr w:type="gramEnd"/>
      <w:r w:rsidR="005641AB" w:rsidRPr="00D834D5">
        <w:t xml:space="preserve"> a wide spread recognition of the platforms potential for brands to reach and engage their target audience.</w:t>
      </w:r>
    </w:p>
    <w:p w14:paraId="4CAE75A0" w14:textId="77777777" w:rsidR="005641AB" w:rsidRPr="00D834D5" w:rsidRDefault="005641AB" w:rsidP="00D834D5">
      <w:pPr>
        <w:pStyle w:val="Default"/>
        <w:jc w:val="both"/>
      </w:pPr>
      <w:proofErr w:type="gramStart"/>
      <w:r w:rsidRPr="00D834D5">
        <w:t>Overall</w:t>
      </w:r>
      <w:proofErr w:type="gramEnd"/>
      <w:r w:rsidRPr="00D834D5">
        <w:t xml:space="preserve"> the data suggests a positive outlook on the marketing potential of Instagram reels.</w:t>
      </w:r>
    </w:p>
    <w:p w14:paraId="3B3F5967" w14:textId="77777777" w:rsidR="005641AB" w:rsidRPr="00D834D5" w:rsidRDefault="005641AB" w:rsidP="00D834D5">
      <w:pPr>
        <w:pStyle w:val="Default"/>
        <w:jc w:val="both"/>
      </w:pPr>
    </w:p>
    <w:p w14:paraId="647EF962" w14:textId="77777777" w:rsidR="005641AB" w:rsidRPr="00D834D5" w:rsidRDefault="005641AB" w:rsidP="00D834D5">
      <w:pPr>
        <w:pStyle w:val="Default"/>
        <w:jc w:val="both"/>
      </w:pPr>
      <w:r w:rsidRPr="00D834D5">
        <w:t>Table-1.13 Respondents based on have they made a purchase or visited a website from Instagram.</w:t>
      </w:r>
    </w:p>
    <w:tbl>
      <w:tblPr>
        <w:tblStyle w:val="TableGrid"/>
        <w:tblW w:w="0" w:type="auto"/>
        <w:tblLook w:val="04A0" w:firstRow="1" w:lastRow="0" w:firstColumn="1" w:lastColumn="0" w:noHBand="0" w:noVBand="1"/>
      </w:tblPr>
      <w:tblGrid>
        <w:gridCol w:w="4508"/>
        <w:gridCol w:w="4508"/>
      </w:tblGrid>
      <w:tr w:rsidR="005641AB" w:rsidRPr="00D834D5" w14:paraId="24ACF042" w14:textId="77777777" w:rsidTr="005641AB">
        <w:tc>
          <w:tcPr>
            <w:tcW w:w="4508" w:type="dxa"/>
          </w:tcPr>
          <w:p w14:paraId="1C3D9E65" w14:textId="3FB10634" w:rsidR="005641AB" w:rsidRPr="00D834D5" w:rsidRDefault="005641AB" w:rsidP="00D834D5">
            <w:pPr>
              <w:pStyle w:val="Default"/>
              <w:jc w:val="both"/>
            </w:pPr>
            <w:r w:rsidRPr="00D834D5">
              <w:t>Yes</w:t>
            </w:r>
          </w:p>
        </w:tc>
        <w:tc>
          <w:tcPr>
            <w:tcW w:w="4508" w:type="dxa"/>
          </w:tcPr>
          <w:p w14:paraId="02F24E27" w14:textId="11913469" w:rsidR="005641AB" w:rsidRPr="00D834D5" w:rsidRDefault="005641AB" w:rsidP="00D834D5">
            <w:pPr>
              <w:pStyle w:val="Default"/>
              <w:jc w:val="both"/>
            </w:pPr>
            <w:r w:rsidRPr="00D834D5">
              <w:t>46.8%</w:t>
            </w:r>
          </w:p>
        </w:tc>
      </w:tr>
      <w:tr w:rsidR="005641AB" w:rsidRPr="00D834D5" w14:paraId="5B691BA8" w14:textId="77777777" w:rsidTr="005641AB">
        <w:tc>
          <w:tcPr>
            <w:tcW w:w="4508" w:type="dxa"/>
          </w:tcPr>
          <w:p w14:paraId="1989CF66" w14:textId="68D5975A" w:rsidR="005641AB" w:rsidRPr="00D834D5" w:rsidRDefault="005641AB" w:rsidP="00D834D5">
            <w:pPr>
              <w:pStyle w:val="Default"/>
              <w:jc w:val="both"/>
            </w:pPr>
            <w:r w:rsidRPr="00D834D5">
              <w:t>No</w:t>
            </w:r>
          </w:p>
        </w:tc>
        <w:tc>
          <w:tcPr>
            <w:tcW w:w="4508" w:type="dxa"/>
          </w:tcPr>
          <w:p w14:paraId="56E6481B" w14:textId="345FB4C3" w:rsidR="005641AB" w:rsidRPr="00D834D5" w:rsidRDefault="005641AB" w:rsidP="00D834D5">
            <w:pPr>
              <w:pStyle w:val="Default"/>
              <w:jc w:val="both"/>
            </w:pPr>
            <w:r w:rsidRPr="00D834D5">
              <w:t>53.2%</w:t>
            </w:r>
          </w:p>
        </w:tc>
      </w:tr>
      <w:tr w:rsidR="005641AB" w:rsidRPr="00D834D5" w14:paraId="2274C5C3" w14:textId="77777777" w:rsidTr="005641AB">
        <w:tc>
          <w:tcPr>
            <w:tcW w:w="4508" w:type="dxa"/>
          </w:tcPr>
          <w:p w14:paraId="6A56F2CA" w14:textId="2FFDA92A" w:rsidR="005641AB" w:rsidRPr="00D834D5" w:rsidRDefault="005641AB" w:rsidP="00D834D5">
            <w:pPr>
              <w:pStyle w:val="Default"/>
              <w:jc w:val="both"/>
            </w:pPr>
            <w:r w:rsidRPr="00D834D5">
              <w:t xml:space="preserve">Total </w:t>
            </w:r>
          </w:p>
        </w:tc>
        <w:tc>
          <w:tcPr>
            <w:tcW w:w="4508" w:type="dxa"/>
          </w:tcPr>
          <w:p w14:paraId="24AD2BC4" w14:textId="13080228" w:rsidR="005641AB" w:rsidRPr="00D834D5" w:rsidRDefault="005641AB" w:rsidP="00D834D5">
            <w:pPr>
              <w:pStyle w:val="Default"/>
              <w:jc w:val="both"/>
            </w:pPr>
            <w:r w:rsidRPr="00D834D5">
              <w:t>100</w:t>
            </w:r>
          </w:p>
        </w:tc>
      </w:tr>
    </w:tbl>
    <w:p w14:paraId="6BFC4DC4" w14:textId="7B82D053" w:rsidR="0066425A" w:rsidRPr="00D834D5" w:rsidRDefault="0066425A" w:rsidP="00D834D5">
      <w:pPr>
        <w:pStyle w:val="Default"/>
        <w:jc w:val="both"/>
      </w:pPr>
      <w:r w:rsidRPr="00D834D5">
        <w:t xml:space="preserve"> </w:t>
      </w:r>
    </w:p>
    <w:p w14:paraId="6E37EA0C" w14:textId="295185E0" w:rsidR="00EE446D" w:rsidRPr="00D834D5" w:rsidRDefault="00C762A6" w:rsidP="00D834D5">
      <w:pPr>
        <w:pStyle w:val="Default"/>
        <w:jc w:val="both"/>
      </w:pPr>
      <w:r w:rsidRPr="00D834D5">
        <w:rPr>
          <w:noProof/>
        </w:rPr>
        <w:drawing>
          <wp:inline distT="0" distB="0" distL="0" distR="0" wp14:anchorId="378999AC" wp14:editId="128C1B0E">
            <wp:extent cx="4105275" cy="2343150"/>
            <wp:effectExtent l="0" t="0" r="9525" b="0"/>
            <wp:docPr id="1156314773" name="Chart 1">
              <a:extLst xmlns:a="http://schemas.openxmlformats.org/drawingml/2006/main">
                <a:ext uri="{FF2B5EF4-FFF2-40B4-BE49-F238E27FC236}">
                  <a16:creationId xmlns:a16="http://schemas.microsoft.com/office/drawing/2014/main" id="{CFCB51ED-5221-7071-46BC-87A0843D6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48DF473" w14:textId="77777777" w:rsidR="00EE446D" w:rsidRPr="00D834D5" w:rsidRDefault="00EE446D" w:rsidP="00D834D5">
      <w:pPr>
        <w:pStyle w:val="Default"/>
        <w:jc w:val="both"/>
      </w:pPr>
    </w:p>
    <w:p w14:paraId="10DFEF2E" w14:textId="721AADE4" w:rsidR="00CA4650" w:rsidRPr="00D834D5" w:rsidRDefault="005641AB" w:rsidP="00D834D5">
      <w:pPr>
        <w:pStyle w:val="Default"/>
        <w:jc w:val="both"/>
      </w:pPr>
      <w:r w:rsidRPr="00D834D5">
        <w:t xml:space="preserve">Interpretation: The chart shows a relatively even </w:t>
      </w:r>
      <w:r w:rsidR="00DA59E2" w:rsidRPr="00D834D5">
        <w:t>split in opinion, with (46.8%) of respondents saying “YES” and (53.2%) saying “NO” to a statement.</w:t>
      </w:r>
    </w:p>
    <w:p w14:paraId="3C6A9C55" w14:textId="77777777" w:rsidR="00DA59E2" w:rsidRPr="00D834D5" w:rsidRDefault="00DA59E2" w:rsidP="00D834D5">
      <w:pPr>
        <w:pStyle w:val="Default"/>
        <w:jc w:val="both"/>
      </w:pPr>
    </w:p>
    <w:p w14:paraId="48F17A82" w14:textId="63BBD314" w:rsidR="00DA59E2" w:rsidRPr="00D834D5" w:rsidRDefault="00DA59E2" w:rsidP="00D834D5">
      <w:pPr>
        <w:pStyle w:val="Default"/>
        <w:jc w:val="both"/>
      </w:pPr>
      <w:r w:rsidRPr="00D834D5">
        <w:t xml:space="preserve">Table- 1.14 Respondents based on question </w:t>
      </w:r>
      <w:proofErr w:type="gramStart"/>
      <w:r w:rsidRPr="00D834D5">
        <w:t>16, if</w:t>
      </w:r>
      <w:proofErr w:type="gramEnd"/>
      <w:r w:rsidRPr="00D834D5">
        <w:t xml:space="preserve"> they clicked “YES” were they familiar with the bra</w:t>
      </w:r>
      <w:r w:rsidR="006879D6" w:rsidRPr="00D834D5">
        <w:t>nd or the product before clicking on it.</w:t>
      </w:r>
    </w:p>
    <w:tbl>
      <w:tblPr>
        <w:tblStyle w:val="TableGrid"/>
        <w:tblW w:w="0" w:type="auto"/>
        <w:tblLook w:val="04A0" w:firstRow="1" w:lastRow="0" w:firstColumn="1" w:lastColumn="0" w:noHBand="0" w:noVBand="1"/>
      </w:tblPr>
      <w:tblGrid>
        <w:gridCol w:w="4508"/>
        <w:gridCol w:w="4508"/>
      </w:tblGrid>
      <w:tr w:rsidR="006879D6" w:rsidRPr="00D834D5" w14:paraId="2BF21EF1" w14:textId="77777777" w:rsidTr="006879D6">
        <w:tc>
          <w:tcPr>
            <w:tcW w:w="4508" w:type="dxa"/>
          </w:tcPr>
          <w:p w14:paraId="3F6A44D8" w14:textId="1A1450F0" w:rsidR="006879D6" w:rsidRPr="00D834D5" w:rsidRDefault="006879D6" w:rsidP="00D834D5">
            <w:pPr>
              <w:pStyle w:val="Default"/>
              <w:jc w:val="both"/>
            </w:pPr>
            <w:r w:rsidRPr="00D834D5">
              <w:t>Yes</w:t>
            </w:r>
          </w:p>
        </w:tc>
        <w:tc>
          <w:tcPr>
            <w:tcW w:w="4508" w:type="dxa"/>
          </w:tcPr>
          <w:p w14:paraId="6ADFEF74" w14:textId="5610A08D" w:rsidR="006879D6" w:rsidRPr="00D834D5" w:rsidRDefault="006879D6" w:rsidP="00D834D5">
            <w:pPr>
              <w:pStyle w:val="Default"/>
              <w:jc w:val="both"/>
            </w:pPr>
            <w:r w:rsidRPr="00D834D5">
              <w:t>53.3%</w:t>
            </w:r>
          </w:p>
        </w:tc>
      </w:tr>
      <w:tr w:rsidR="006879D6" w:rsidRPr="00D834D5" w14:paraId="28FB59B2" w14:textId="77777777" w:rsidTr="006879D6">
        <w:tc>
          <w:tcPr>
            <w:tcW w:w="4508" w:type="dxa"/>
          </w:tcPr>
          <w:p w14:paraId="0299C950" w14:textId="33D3CDDF" w:rsidR="006879D6" w:rsidRPr="00D834D5" w:rsidRDefault="006879D6" w:rsidP="00D834D5">
            <w:pPr>
              <w:pStyle w:val="Default"/>
              <w:jc w:val="both"/>
            </w:pPr>
            <w:r w:rsidRPr="00D834D5">
              <w:t>No</w:t>
            </w:r>
          </w:p>
        </w:tc>
        <w:tc>
          <w:tcPr>
            <w:tcW w:w="4508" w:type="dxa"/>
          </w:tcPr>
          <w:p w14:paraId="60CCB9A8" w14:textId="1C4FF8A4" w:rsidR="006879D6" w:rsidRPr="00D834D5" w:rsidRDefault="006879D6" w:rsidP="00D834D5">
            <w:pPr>
              <w:pStyle w:val="Default"/>
              <w:jc w:val="both"/>
            </w:pPr>
            <w:r w:rsidRPr="00D834D5">
              <w:t>46.7%</w:t>
            </w:r>
          </w:p>
        </w:tc>
      </w:tr>
      <w:tr w:rsidR="006879D6" w:rsidRPr="00D834D5" w14:paraId="15BE4C18" w14:textId="77777777" w:rsidTr="006879D6">
        <w:tc>
          <w:tcPr>
            <w:tcW w:w="4508" w:type="dxa"/>
          </w:tcPr>
          <w:p w14:paraId="4DACCF37" w14:textId="3EC92B37" w:rsidR="006879D6" w:rsidRPr="00D834D5" w:rsidRDefault="006879D6" w:rsidP="00D834D5">
            <w:pPr>
              <w:pStyle w:val="Default"/>
              <w:jc w:val="both"/>
            </w:pPr>
            <w:r w:rsidRPr="00D834D5">
              <w:t xml:space="preserve">Total </w:t>
            </w:r>
          </w:p>
        </w:tc>
        <w:tc>
          <w:tcPr>
            <w:tcW w:w="4508" w:type="dxa"/>
          </w:tcPr>
          <w:p w14:paraId="79964ABE" w14:textId="3EE013D1" w:rsidR="006879D6" w:rsidRPr="00D834D5" w:rsidRDefault="006879D6" w:rsidP="00D834D5">
            <w:pPr>
              <w:pStyle w:val="Default"/>
              <w:jc w:val="both"/>
            </w:pPr>
            <w:r w:rsidRPr="00D834D5">
              <w:t>100</w:t>
            </w:r>
          </w:p>
        </w:tc>
      </w:tr>
    </w:tbl>
    <w:p w14:paraId="31033513" w14:textId="77777777" w:rsidR="006879D6" w:rsidRPr="00D834D5" w:rsidRDefault="006879D6" w:rsidP="00D834D5">
      <w:pPr>
        <w:pStyle w:val="Default"/>
        <w:jc w:val="both"/>
      </w:pPr>
    </w:p>
    <w:p w14:paraId="56402C7C" w14:textId="5AD3C340" w:rsidR="00D834D5" w:rsidRPr="00D834D5" w:rsidRDefault="00D834D5" w:rsidP="00D834D5">
      <w:pPr>
        <w:pStyle w:val="Default"/>
        <w:jc w:val="both"/>
      </w:pPr>
      <w:r w:rsidRPr="00D834D5">
        <w:rPr>
          <w:noProof/>
        </w:rPr>
        <w:drawing>
          <wp:inline distT="0" distB="0" distL="0" distR="0" wp14:anchorId="08F647B8" wp14:editId="6B2A0CAC">
            <wp:extent cx="4572000" cy="2743200"/>
            <wp:effectExtent l="0" t="0" r="0" b="0"/>
            <wp:docPr id="251598604" name="Chart 1">
              <a:extLst xmlns:a="http://schemas.openxmlformats.org/drawingml/2006/main">
                <a:ext uri="{FF2B5EF4-FFF2-40B4-BE49-F238E27FC236}">
                  <a16:creationId xmlns:a16="http://schemas.microsoft.com/office/drawing/2014/main" id="{2AD4F1BD-3354-A94D-6F85-1909D7F0E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A426663" w14:textId="52104BFE" w:rsidR="006879D6" w:rsidRPr="00D834D5" w:rsidRDefault="006879D6" w:rsidP="00D834D5">
      <w:pPr>
        <w:pStyle w:val="Default"/>
        <w:jc w:val="both"/>
      </w:pPr>
      <w:r w:rsidRPr="00D834D5">
        <w:t xml:space="preserve">Interpretation: The chart </w:t>
      </w:r>
      <w:proofErr w:type="gramStart"/>
      <w:r w:rsidRPr="00D834D5">
        <w:t>indicates  relatively</w:t>
      </w:r>
      <w:proofErr w:type="gramEnd"/>
      <w:r w:rsidRPr="00D834D5">
        <w:t xml:space="preserve"> close context </w:t>
      </w:r>
    </w:p>
    <w:p w14:paraId="79E49736" w14:textId="18897A97" w:rsidR="006879D6" w:rsidRPr="00D834D5" w:rsidRDefault="006879D6" w:rsidP="00D834D5">
      <w:pPr>
        <w:pStyle w:val="Default"/>
        <w:numPr>
          <w:ilvl w:val="0"/>
          <w:numId w:val="17"/>
        </w:numPr>
        <w:jc w:val="both"/>
      </w:pPr>
      <w:r w:rsidRPr="00D834D5">
        <w:t>A slight majority (53.3%) believe reels can be a valuable marketing tool. This highlights the growing recognition of the platforms ability to capture user attention and potentially drive engagement for brands.</w:t>
      </w:r>
    </w:p>
    <w:p w14:paraId="0030081F" w14:textId="4833A7E4" w:rsidR="006879D6" w:rsidRPr="00D834D5" w:rsidRDefault="006879D6" w:rsidP="00D834D5">
      <w:pPr>
        <w:pStyle w:val="Default"/>
        <w:numPr>
          <w:ilvl w:val="0"/>
          <w:numId w:val="17"/>
        </w:numPr>
        <w:jc w:val="both"/>
      </w:pPr>
      <w:r w:rsidRPr="00D834D5">
        <w:t>The remaining (46.7%) might be unsure about the effectiveness of reels marketing for various reasons.</w:t>
      </w:r>
    </w:p>
    <w:p w14:paraId="215DA5C2" w14:textId="1650D33D" w:rsidR="006879D6" w:rsidRPr="00D834D5" w:rsidRDefault="006879D6" w:rsidP="00D834D5">
      <w:pPr>
        <w:pStyle w:val="Default"/>
        <w:jc w:val="both"/>
      </w:pPr>
      <w:proofErr w:type="gramStart"/>
      <w:r w:rsidRPr="00D834D5">
        <w:t>Overall</w:t>
      </w:r>
      <w:proofErr w:type="gramEnd"/>
      <w:r w:rsidRPr="00D834D5">
        <w:t xml:space="preserve"> the data suggests that Instagram reels holds promise as a marketing tool with informative potential</w:t>
      </w:r>
      <w:r w:rsidR="00DA251B" w:rsidRPr="00D834D5">
        <w:t>.</w:t>
      </w:r>
    </w:p>
    <w:p w14:paraId="4FF5B0F8" w14:textId="77777777" w:rsidR="00DA251B" w:rsidRPr="00D834D5" w:rsidRDefault="00DA251B" w:rsidP="006879D6">
      <w:pPr>
        <w:pStyle w:val="Default"/>
        <w:rPr>
          <w:sz w:val="23"/>
          <w:szCs w:val="23"/>
        </w:rPr>
      </w:pPr>
    </w:p>
    <w:p w14:paraId="39A6445F" w14:textId="77777777" w:rsidR="007D2118" w:rsidRPr="00D834D5" w:rsidRDefault="007D2118" w:rsidP="006879D6">
      <w:pPr>
        <w:pStyle w:val="Default"/>
        <w:rPr>
          <w:sz w:val="23"/>
          <w:szCs w:val="23"/>
        </w:rPr>
      </w:pPr>
    </w:p>
    <w:p w14:paraId="78C986B2" w14:textId="7332BCEC" w:rsidR="00EE446D" w:rsidRDefault="00766E64" w:rsidP="00953DC0">
      <w:pPr>
        <w:pStyle w:val="Default"/>
        <w:jc w:val="center"/>
        <w:rPr>
          <w:b/>
          <w:bCs/>
          <w:sz w:val="40"/>
          <w:szCs w:val="40"/>
          <w:u w:val="single"/>
        </w:rPr>
      </w:pPr>
      <w:r w:rsidRPr="00D834D5">
        <w:rPr>
          <w:b/>
          <w:bCs/>
          <w:sz w:val="40"/>
          <w:szCs w:val="40"/>
          <w:u w:val="single"/>
        </w:rPr>
        <w:t>F</w:t>
      </w:r>
      <w:r w:rsidR="00953DC0">
        <w:rPr>
          <w:b/>
          <w:bCs/>
          <w:sz w:val="40"/>
          <w:szCs w:val="40"/>
          <w:u w:val="single"/>
        </w:rPr>
        <w:t>INDINGS AND CONCLUSIONS</w:t>
      </w:r>
    </w:p>
    <w:p w14:paraId="55184F2C" w14:textId="77777777" w:rsidR="00953DC0" w:rsidRPr="00D834D5" w:rsidRDefault="00953DC0" w:rsidP="00953DC0">
      <w:pPr>
        <w:pStyle w:val="Default"/>
        <w:jc w:val="center"/>
        <w:rPr>
          <w:b/>
          <w:bCs/>
          <w:sz w:val="23"/>
          <w:szCs w:val="23"/>
        </w:rPr>
      </w:pPr>
    </w:p>
    <w:p w14:paraId="15737E1B" w14:textId="2AF44A0C" w:rsidR="007D2118" w:rsidRPr="00D834D5" w:rsidRDefault="00546FD6" w:rsidP="006879D6">
      <w:pPr>
        <w:pStyle w:val="Default"/>
        <w:rPr>
          <w:b/>
          <w:bCs/>
          <w:sz w:val="28"/>
          <w:szCs w:val="28"/>
        </w:rPr>
      </w:pPr>
      <w:r w:rsidRPr="00D834D5">
        <w:rPr>
          <w:b/>
          <w:bCs/>
          <w:sz w:val="28"/>
          <w:szCs w:val="28"/>
        </w:rPr>
        <w:t>Findings:</w:t>
      </w:r>
    </w:p>
    <w:p w14:paraId="0B85E6CF" w14:textId="77777777" w:rsidR="00EE446D" w:rsidRPr="00D834D5" w:rsidRDefault="00EE446D" w:rsidP="006879D6">
      <w:pPr>
        <w:pStyle w:val="Default"/>
        <w:rPr>
          <w:b/>
          <w:bCs/>
          <w:sz w:val="23"/>
          <w:szCs w:val="23"/>
        </w:rPr>
      </w:pPr>
    </w:p>
    <w:p w14:paraId="4C37C368" w14:textId="43C9DCBF" w:rsidR="00546FD6" w:rsidRPr="00185C6F" w:rsidRDefault="00546FD6"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1. </w:t>
      </w:r>
      <w:r w:rsidRPr="00185C6F">
        <w:rPr>
          <w:rFonts w:ascii="Times New Roman" w:hAnsi="Times New Roman" w:cs="Times New Roman"/>
          <w:sz w:val="24"/>
          <w:szCs w:val="24"/>
          <w:lang w:val="en-US"/>
        </w:rPr>
        <w:t>Gender Distribution (Table 1.1):</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52.1% of respondents identify as male, while 47.9% identify as female.</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No respondents identify with a gender category other than female or male.</w:t>
      </w:r>
    </w:p>
    <w:p w14:paraId="6D6B1D1C" w14:textId="0AEED641" w:rsidR="00546FD6" w:rsidRPr="00185C6F" w:rsidRDefault="00546FD6"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2. </w:t>
      </w:r>
      <w:r w:rsidRPr="00185C6F">
        <w:rPr>
          <w:rFonts w:ascii="Times New Roman" w:hAnsi="Times New Roman" w:cs="Times New Roman"/>
          <w:sz w:val="24"/>
          <w:szCs w:val="24"/>
          <w:lang w:val="en-US"/>
        </w:rPr>
        <w:t>Age Distribution (Table 1.2):</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 xml:space="preserve">The largest portion of respondents (60.4%) falls within the 18-24 age </w:t>
      </w:r>
      <w:proofErr w:type="spellStart"/>
      <w:proofErr w:type="gramStart"/>
      <w:r w:rsidRPr="00185C6F">
        <w:rPr>
          <w:rFonts w:ascii="Times New Roman" w:hAnsi="Times New Roman" w:cs="Times New Roman"/>
          <w:sz w:val="24"/>
          <w:szCs w:val="24"/>
          <w:lang w:val="en-US"/>
        </w:rPr>
        <w:t>group.The</w:t>
      </w:r>
      <w:proofErr w:type="spellEnd"/>
      <w:proofErr w:type="gramEnd"/>
      <w:r w:rsidRPr="00185C6F">
        <w:rPr>
          <w:rFonts w:ascii="Times New Roman" w:hAnsi="Times New Roman" w:cs="Times New Roman"/>
          <w:sz w:val="24"/>
          <w:szCs w:val="24"/>
          <w:lang w:val="en-US"/>
        </w:rPr>
        <w:t xml:space="preserve"> 25-34 age group accounts for 31.3% of respondents.</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There's no representation from the 35-44 age group, indicating a skew towards younger demographics.</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8.3% of respondents are aged 45 and above.</w:t>
      </w:r>
    </w:p>
    <w:p w14:paraId="6D0B7F59" w14:textId="192816AB" w:rsidR="00546FD6" w:rsidRPr="00185C6F" w:rsidRDefault="00546FD6"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3. </w:t>
      </w:r>
      <w:r w:rsidRPr="00185C6F">
        <w:rPr>
          <w:rFonts w:ascii="Times New Roman" w:hAnsi="Times New Roman" w:cs="Times New Roman"/>
          <w:sz w:val="24"/>
          <w:szCs w:val="24"/>
          <w:lang w:val="en-US"/>
        </w:rPr>
        <w:t>Frequency of Instagram Usage (Table 1.3):</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79.2% of respondents use Instagram reels multiple times a day, indicating high engagement.</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A minority (4.2%) report never using Instagram reels.</w:t>
      </w:r>
    </w:p>
    <w:p w14:paraId="3DCE6729" w14:textId="3308F1E4" w:rsidR="00546FD6" w:rsidRPr="00185C6F" w:rsidRDefault="00546FD6"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4. </w:t>
      </w:r>
      <w:r w:rsidRPr="00185C6F">
        <w:rPr>
          <w:rFonts w:ascii="Times New Roman" w:hAnsi="Times New Roman" w:cs="Times New Roman"/>
          <w:sz w:val="24"/>
          <w:szCs w:val="24"/>
          <w:lang w:val="en-US"/>
        </w:rPr>
        <w:t>Primary Purpose of Instagram Usage (Table 1.4):</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Overwhelmingly, 93.6% use Instagram reels for entertainment purposes.</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Only 6.4% use reels for earning purposes.</w:t>
      </w:r>
    </w:p>
    <w:p w14:paraId="2CBF9430" w14:textId="4344291E" w:rsidR="00546FD6" w:rsidRPr="00185C6F" w:rsidRDefault="00546FD6"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5. </w:t>
      </w:r>
      <w:r w:rsidRPr="00185C6F">
        <w:rPr>
          <w:rFonts w:ascii="Times New Roman" w:hAnsi="Times New Roman" w:cs="Times New Roman"/>
          <w:sz w:val="24"/>
          <w:szCs w:val="24"/>
          <w:lang w:val="en-US"/>
        </w:rPr>
        <w:t>Content Interaction Preferences (Table 1.5):</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82.6% of users primarily use Instagram for entertainment purposes.</w:t>
      </w:r>
      <w:r w:rsidRPr="00D834D5">
        <w:rPr>
          <w:rFonts w:ascii="Times New Roman" w:hAnsi="Times New Roman" w:cs="Times New Roman"/>
          <w:sz w:val="24"/>
          <w:szCs w:val="24"/>
          <w:lang w:val="en-US"/>
        </w:rPr>
        <w:t xml:space="preserve"> </w:t>
      </w:r>
      <w:r w:rsidRPr="00185C6F">
        <w:rPr>
          <w:rFonts w:ascii="Times New Roman" w:hAnsi="Times New Roman" w:cs="Times New Roman"/>
          <w:sz w:val="24"/>
          <w:szCs w:val="24"/>
          <w:lang w:val="en-US"/>
        </w:rPr>
        <w:t>A significant minority (17.4%) use the platform for educational content.</w:t>
      </w:r>
    </w:p>
    <w:p w14:paraId="5776AB13" w14:textId="077A11E6" w:rsidR="00546FD6" w:rsidRPr="00185C6F"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6. </w:t>
      </w:r>
      <w:r w:rsidR="00546FD6" w:rsidRPr="00185C6F">
        <w:rPr>
          <w:rFonts w:ascii="Times New Roman" w:hAnsi="Times New Roman" w:cs="Times New Roman"/>
          <w:sz w:val="24"/>
          <w:szCs w:val="24"/>
          <w:lang w:val="en-US"/>
        </w:rPr>
        <w:t>Frequency of Watching Instagram Reels (Table 1.6):</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79.2% of users watch Instagram reels multiple times a day.</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A small portion watches reels less frequently.</w:t>
      </w:r>
    </w:p>
    <w:p w14:paraId="1F9D4A6E" w14:textId="7122D27F" w:rsidR="00546FD6" w:rsidRPr="00185C6F"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7. </w:t>
      </w:r>
      <w:r w:rsidR="00546FD6" w:rsidRPr="00185C6F">
        <w:rPr>
          <w:rFonts w:ascii="Times New Roman" w:hAnsi="Times New Roman" w:cs="Times New Roman"/>
          <w:sz w:val="24"/>
          <w:szCs w:val="24"/>
          <w:lang w:val="en-US"/>
        </w:rPr>
        <w:t>Duration of Reel Viewing (Table 1.7):</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66% of viewers tend to lose interest within the first 10 seconds.</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There's a gradual decrease in viewership as the reel progresses.</w:t>
      </w:r>
    </w:p>
    <w:p w14:paraId="264C3729" w14:textId="398892E7" w:rsidR="00546FD6" w:rsidRPr="00185C6F"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8. </w:t>
      </w:r>
      <w:r w:rsidR="00546FD6" w:rsidRPr="00185C6F">
        <w:rPr>
          <w:rFonts w:ascii="Times New Roman" w:hAnsi="Times New Roman" w:cs="Times New Roman"/>
          <w:sz w:val="24"/>
          <w:szCs w:val="24"/>
          <w:lang w:val="en-US"/>
        </w:rPr>
        <w:t>Reasons for Stopping Reel Viewing (Table 1.8):</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The biggest reason for stopping is a lack of engaging content (59%).</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Poor video quality (10%) and boring/irrelevant subject matter (17%) are also significant factors.</w:t>
      </w:r>
    </w:p>
    <w:p w14:paraId="1F841079" w14:textId="56B00E3E" w:rsidR="00546FD6" w:rsidRPr="00185C6F"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9. </w:t>
      </w:r>
      <w:r w:rsidR="00546FD6" w:rsidRPr="00185C6F">
        <w:rPr>
          <w:rFonts w:ascii="Times New Roman" w:hAnsi="Times New Roman" w:cs="Times New Roman"/>
          <w:sz w:val="24"/>
          <w:szCs w:val="24"/>
          <w:lang w:val="en-US"/>
        </w:rPr>
        <w:t>Reasons for Continuing Reel Viewing (Table 1.9):</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Humorous and entertaining content (55%) is the biggest factor.</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Interesting storytelling (25%) and quick, dynamic editing (12%) also contribute.</w:t>
      </w:r>
    </w:p>
    <w:p w14:paraId="3AB99F1B" w14:textId="285A0EFA" w:rsidR="00546FD6" w:rsidRPr="00185C6F"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10. </w:t>
      </w:r>
      <w:r w:rsidR="00546FD6" w:rsidRPr="00185C6F">
        <w:rPr>
          <w:rFonts w:ascii="Times New Roman" w:hAnsi="Times New Roman" w:cs="Times New Roman"/>
          <w:sz w:val="24"/>
          <w:szCs w:val="24"/>
          <w:lang w:val="en-US"/>
        </w:rPr>
        <w:t>Engagement with Visual Content (Table 1.10):</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75% of respondents believe Instagram reels can be an effective marketing tool.</w:t>
      </w:r>
    </w:p>
    <w:p w14:paraId="18D98683" w14:textId="310B817E" w:rsidR="00546FD6" w:rsidRPr="00185C6F"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11. </w:t>
      </w:r>
      <w:r w:rsidR="00546FD6" w:rsidRPr="00185C6F">
        <w:rPr>
          <w:rFonts w:ascii="Times New Roman" w:hAnsi="Times New Roman" w:cs="Times New Roman"/>
          <w:sz w:val="24"/>
          <w:szCs w:val="24"/>
          <w:lang w:val="en-US"/>
        </w:rPr>
        <w:t>Engaging Content Types (Table 1.11):</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Stunning travel &amp; adventure (31.9%) and creative visual transitions (27.7%) are top content types.</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Entertaining content (27.7%) and creative DIY tutorials (12.8%) also resonate with viewers.</w:t>
      </w:r>
    </w:p>
    <w:p w14:paraId="59B6B73B" w14:textId="42334555" w:rsidR="00546FD6" w:rsidRPr="00185C6F"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12. </w:t>
      </w:r>
      <w:r w:rsidR="00546FD6" w:rsidRPr="00185C6F">
        <w:rPr>
          <w:rFonts w:ascii="Times New Roman" w:hAnsi="Times New Roman" w:cs="Times New Roman"/>
          <w:sz w:val="24"/>
          <w:szCs w:val="24"/>
          <w:lang w:val="en-US"/>
        </w:rPr>
        <w:t>Encountering Marketing Content (Table 1.12):</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74.5% of respondents believe Instagram reels can be an effective marketing tool.</w:t>
      </w:r>
    </w:p>
    <w:p w14:paraId="0B0E313D" w14:textId="10CB26B2" w:rsidR="00546FD6" w:rsidRPr="00185C6F"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13. </w:t>
      </w:r>
      <w:r w:rsidR="00546FD6" w:rsidRPr="00185C6F">
        <w:rPr>
          <w:rFonts w:ascii="Times New Roman" w:hAnsi="Times New Roman" w:cs="Times New Roman"/>
          <w:sz w:val="24"/>
          <w:szCs w:val="24"/>
          <w:lang w:val="en-US"/>
        </w:rPr>
        <w:t>Impact on Purchases/Visits (Table 1.13):</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46.8% of respondents have made a purchase or visited a website from Instagram.</w:t>
      </w:r>
    </w:p>
    <w:p w14:paraId="00E499FB" w14:textId="77777777" w:rsidR="00EE446D" w:rsidRPr="00D834D5" w:rsidRDefault="00EE446D" w:rsidP="00546FD6">
      <w:pPr>
        <w:jc w:val="both"/>
        <w:rPr>
          <w:rFonts w:ascii="Times New Roman" w:hAnsi="Times New Roman" w:cs="Times New Roman"/>
          <w:sz w:val="24"/>
          <w:szCs w:val="24"/>
          <w:lang w:val="en-US"/>
        </w:rPr>
      </w:pPr>
      <w:r w:rsidRPr="00D834D5">
        <w:rPr>
          <w:rFonts w:ascii="Times New Roman" w:hAnsi="Times New Roman" w:cs="Times New Roman"/>
          <w:sz w:val="24"/>
          <w:szCs w:val="24"/>
          <w:lang w:val="en-US"/>
        </w:rPr>
        <w:t xml:space="preserve">14. </w:t>
      </w:r>
      <w:r w:rsidR="00546FD6" w:rsidRPr="00185C6F">
        <w:rPr>
          <w:rFonts w:ascii="Times New Roman" w:hAnsi="Times New Roman" w:cs="Times New Roman"/>
          <w:sz w:val="24"/>
          <w:szCs w:val="24"/>
          <w:lang w:val="en-US"/>
        </w:rPr>
        <w:t>Brand Familiarity (Table 1.14):</w:t>
      </w:r>
      <w:r w:rsidRPr="00D834D5">
        <w:rPr>
          <w:rFonts w:ascii="Times New Roman" w:hAnsi="Times New Roman" w:cs="Times New Roman"/>
          <w:sz w:val="24"/>
          <w:szCs w:val="24"/>
          <w:lang w:val="en-US"/>
        </w:rPr>
        <w:t xml:space="preserve"> </w:t>
      </w:r>
      <w:r w:rsidR="00546FD6" w:rsidRPr="00185C6F">
        <w:rPr>
          <w:rFonts w:ascii="Times New Roman" w:hAnsi="Times New Roman" w:cs="Times New Roman"/>
          <w:sz w:val="24"/>
          <w:szCs w:val="24"/>
          <w:lang w:val="en-US"/>
        </w:rPr>
        <w:t>53.3% of respondents who made a purchase or visited a website were familiar with the brand or product beforehand.</w:t>
      </w:r>
      <w:r w:rsidRPr="00D834D5">
        <w:rPr>
          <w:rFonts w:ascii="Times New Roman" w:hAnsi="Times New Roman" w:cs="Times New Roman"/>
          <w:sz w:val="24"/>
          <w:szCs w:val="24"/>
          <w:lang w:val="en-US"/>
        </w:rPr>
        <w:t xml:space="preserve"> </w:t>
      </w:r>
    </w:p>
    <w:p w14:paraId="1F50DFA6" w14:textId="7FA8918C" w:rsidR="00546FD6" w:rsidRPr="00185C6F" w:rsidRDefault="00546FD6" w:rsidP="00546FD6">
      <w:pPr>
        <w:jc w:val="both"/>
        <w:rPr>
          <w:rFonts w:ascii="Times New Roman" w:hAnsi="Times New Roman" w:cs="Times New Roman"/>
          <w:sz w:val="24"/>
          <w:szCs w:val="24"/>
          <w:lang w:val="en-US"/>
        </w:rPr>
      </w:pPr>
      <w:r w:rsidRPr="00185C6F">
        <w:rPr>
          <w:rFonts w:ascii="Times New Roman" w:hAnsi="Times New Roman" w:cs="Times New Roman"/>
          <w:sz w:val="24"/>
          <w:szCs w:val="24"/>
          <w:lang w:val="en-US"/>
        </w:rPr>
        <w:t>Overall, the data suggests a young, highly engaged audience with a preference for entertaining and visually captivating content on Instagram reels. There's significant potential for reels as a marketing tool, especially when leveraging humor, storytelling, and high-quality visuals. However, maintaining viewer interest and relevance are critical factors for successful engagement.</w:t>
      </w:r>
    </w:p>
    <w:p w14:paraId="5F46C517" w14:textId="75556D2C" w:rsidR="00766E64" w:rsidRPr="00D834D5" w:rsidRDefault="00766E64" w:rsidP="00766E64">
      <w:pPr>
        <w:pStyle w:val="Default"/>
        <w:rPr>
          <w:b/>
          <w:bCs/>
          <w:sz w:val="28"/>
          <w:szCs w:val="28"/>
        </w:rPr>
      </w:pPr>
      <w:r w:rsidRPr="00D834D5">
        <w:rPr>
          <w:b/>
          <w:bCs/>
          <w:sz w:val="28"/>
          <w:szCs w:val="28"/>
        </w:rPr>
        <w:t>Analysis of Objectives:</w:t>
      </w:r>
    </w:p>
    <w:p w14:paraId="3A210A2D" w14:textId="77777777" w:rsidR="00766E64" w:rsidRPr="00D834D5" w:rsidRDefault="00766E64" w:rsidP="00766E64">
      <w:pPr>
        <w:pStyle w:val="Default"/>
      </w:pPr>
    </w:p>
    <w:p w14:paraId="3903E4FD" w14:textId="77777777" w:rsidR="00766E64" w:rsidRPr="00D834D5" w:rsidRDefault="00766E64" w:rsidP="00D834D5">
      <w:pPr>
        <w:pStyle w:val="Default"/>
        <w:jc w:val="both"/>
        <w:rPr>
          <w:b/>
          <w:bCs/>
          <w:i/>
          <w:iCs/>
        </w:rPr>
      </w:pPr>
      <w:r w:rsidRPr="00D834D5">
        <w:rPr>
          <w:b/>
          <w:bCs/>
          <w:i/>
          <w:iCs/>
        </w:rPr>
        <w:t xml:space="preserve">Objective 1: </w:t>
      </w:r>
      <w:proofErr w:type="spellStart"/>
      <w:r w:rsidRPr="00D834D5">
        <w:rPr>
          <w:b/>
          <w:bCs/>
          <w:i/>
          <w:iCs/>
        </w:rPr>
        <w:t>Analyze</w:t>
      </w:r>
      <w:proofErr w:type="spellEnd"/>
      <w:r w:rsidRPr="00D834D5">
        <w:rPr>
          <w:b/>
          <w:bCs/>
          <w:i/>
          <w:iCs/>
        </w:rPr>
        <w:t xml:space="preserve"> features of reels that drive audience engagement:</w:t>
      </w:r>
    </w:p>
    <w:p w14:paraId="65748B62" w14:textId="77777777" w:rsidR="00766E64" w:rsidRPr="00D834D5" w:rsidRDefault="00766E64" w:rsidP="00D834D5">
      <w:pPr>
        <w:pStyle w:val="Default"/>
        <w:jc w:val="both"/>
      </w:pPr>
      <w:r w:rsidRPr="00D834D5">
        <w:t xml:space="preserve">Demographic Insights: From the provided data, it's observed that </w:t>
      </w:r>
      <w:proofErr w:type="gramStart"/>
      <w:r w:rsidRPr="00D834D5">
        <w:t>the majority of</w:t>
      </w:r>
      <w:proofErr w:type="gramEnd"/>
      <w:r w:rsidRPr="00D834D5">
        <w:t xml:space="preserve"> users are in the age group of 18-24 and use Instagram multiple times a day for entertainment purposes. This demographic trend indicates a younger audience that is likely more receptive to visually engaging content.</w:t>
      </w:r>
    </w:p>
    <w:p w14:paraId="431427C3" w14:textId="77777777" w:rsidR="00766E64" w:rsidRPr="00D834D5" w:rsidRDefault="00766E64" w:rsidP="00D834D5">
      <w:pPr>
        <w:pStyle w:val="Default"/>
        <w:jc w:val="both"/>
      </w:pPr>
      <w:r w:rsidRPr="00D834D5">
        <w:t>Content Preferences: Users interact more frequently with entertaining content such as memes, dance/performance videos, and DIY projects or tutorials. This suggests that dynamic and visually appealing content tends to drive higher engagement.</w:t>
      </w:r>
    </w:p>
    <w:p w14:paraId="774632A9" w14:textId="77777777" w:rsidR="00766E64" w:rsidRPr="00D834D5" w:rsidRDefault="00766E64" w:rsidP="00D834D5">
      <w:pPr>
        <w:pStyle w:val="Default"/>
        <w:jc w:val="both"/>
      </w:pPr>
      <w:r w:rsidRPr="00D834D5">
        <w:t>Engagement Triggers: Users are more likely to continue watching reels with captivating visuals, interesting storytelling, and stunning transitions. Quick pacing and dynamic editing also contribute to retaining audience attention.</w:t>
      </w:r>
    </w:p>
    <w:p w14:paraId="5B1280E4" w14:textId="77777777" w:rsidR="00766E64" w:rsidRPr="00D834D5" w:rsidRDefault="00766E64" w:rsidP="00D834D5">
      <w:pPr>
        <w:pStyle w:val="Default"/>
        <w:jc w:val="both"/>
      </w:pPr>
      <w:r w:rsidRPr="00D834D5">
        <w:t>Factors Leading to Disengagement: Boring or irrelevant subject matter, poor video quality, and overly long or repetitive content are cited as reasons for users to stop watching reels. This highlights the importance of content relevance, quality, and brevity in maintaining audience engagement.</w:t>
      </w:r>
    </w:p>
    <w:p w14:paraId="6FE7A2A3" w14:textId="77777777" w:rsidR="00766E64" w:rsidRPr="00D834D5" w:rsidRDefault="00766E64" w:rsidP="00D834D5">
      <w:pPr>
        <w:pStyle w:val="Default"/>
        <w:jc w:val="both"/>
      </w:pPr>
      <w:r w:rsidRPr="00D834D5">
        <w:t xml:space="preserve">Engagement Metrics: Engagement with visual content on reels, such as liking, sharing, and commenting, indicates audience involvement and interest. </w:t>
      </w:r>
      <w:proofErr w:type="spellStart"/>
      <w:r w:rsidRPr="00D834D5">
        <w:t>Analyzing</w:t>
      </w:r>
      <w:proofErr w:type="spellEnd"/>
      <w:r w:rsidRPr="00D834D5">
        <w:t xml:space="preserve"> these metrics can provide insights into the effectiveness of different features in driving engagement.</w:t>
      </w:r>
    </w:p>
    <w:p w14:paraId="24573211" w14:textId="77777777" w:rsidR="00766E64" w:rsidRPr="00D834D5" w:rsidRDefault="00766E64" w:rsidP="00D834D5">
      <w:pPr>
        <w:pStyle w:val="Default"/>
        <w:jc w:val="both"/>
      </w:pPr>
      <w:r w:rsidRPr="00D834D5">
        <w:t xml:space="preserve">User </w:t>
      </w:r>
      <w:proofErr w:type="spellStart"/>
      <w:r w:rsidRPr="00D834D5">
        <w:t>Behavior</w:t>
      </w:r>
      <w:proofErr w:type="spellEnd"/>
      <w:r w:rsidRPr="00D834D5">
        <w:t xml:space="preserve"> Analysis: Understanding how users interact with reels, including their viewing habits, preferences, and decision-making process (e.g., time taken to decide whether to continue watching), can reveal patterns and trends in audience engagement.</w:t>
      </w:r>
    </w:p>
    <w:p w14:paraId="40286A8D" w14:textId="77777777" w:rsidR="00766E64" w:rsidRPr="00D834D5" w:rsidRDefault="00766E64" w:rsidP="00D834D5">
      <w:pPr>
        <w:pStyle w:val="Default"/>
        <w:jc w:val="both"/>
      </w:pPr>
      <w:r w:rsidRPr="00D834D5">
        <w:t>Visual Content Preferences: While entertaining content like memes and dance/performance videos are popular, stunning travel or adventure footage also attracts engagement. This suggests that diverse visual content types have the potential to drive audience interest.</w:t>
      </w:r>
    </w:p>
    <w:p w14:paraId="698C7BC9" w14:textId="77777777" w:rsidR="00766E64" w:rsidRPr="00D834D5" w:rsidRDefault="00766E64" w:rsidP="00D834D5">
      <w:pPr>
        <w:pStyle w:val="Default"/>
        <w:jc w:val="both"/>
      </w:pPr>
      <w:r w:rsidRPr="00D834D5">
        <w:t>Implications for Reels Marketing: By identifying the features and content attributes that drive audience engagement, marketers can optimize their reels content strategy to better resonate with their target audience, leading to increased reach, interaction, and brand visibility.</w:t>
      </w:r>
    </w:p>
    <w:p w14:paraId="4D75C2AF" w14:textId="77777777" w:rsidR="00766E64" w:rsidRPr="00D834D5" w:rsidRDefault="00766E64" w:rsidP="00D834D5">
      <w:pPr>
        <w:pStyle w:val="Default"/>
        <w:jc w:val="both"/>
      </w:pPr>
    </w:p>
    <w:p w14:paraId="39BA864C" w14:textId="77777777" w:rsidR="00766E64" w:rsidRPr="00D834D5" w:rsidRDefault="00766E64" w:rsidP="00D834D5">
      <w:pPr>
        <w:pStyle w:val="Default"/>
        <w:jc w:val="both"/>
        <w:rPr>
          <w:b/>
          <w:bCs/>
          <w:i/>
          <w:iCs/>
        </w:rPr>
      </w:pPr>
      <w:r w:rsidRPr="00D834D5">
        <w:rPr>
          <w:b/>
          <w:bCs/>
          <w:i/>
          <w:iCs/>
        </w:rPr>
        <w:t>Objective 2: Explore how reels leverage algorithm for organic reach:</w:t>
      </w:r>
    </w:p>
    <w:p w14:paraId="43BED977" w14:textId="77777777" w:rsidR="00766E64" w:rsidRPr="00D834D5" w:rsidRDefault="00766E64" w:rsidP="00D834D5">
      <w:pPr>
        <w:pStyle w:val="Default"/>
        <w:jc w:val="both"/>
      </w:pPr>
      <w:r w:rsidRPr="00D834D5">
        <w:t xml:space="preserve">From the data, it's evident that </w:t>
      </w:r>
      <w:proofErr w:type="gramStart"/>
      <w:r w:rsidRPr="00D834D5">
        <w:t>the majority of</w:t>
      </w:r>
      <w:proofErr w:type="gramEnd"/>
      <w:r w:rsidRPr="00D834D5">
        <w:t xml:space="preserve"> respondents use Instagram multiple times a day for entertainment purposes. Most users interact with entertaining content such as memes and dance/performance videos. Quick pacing, dynamic editing, and visually stunning transitions are key factors that capture users' attention and encourage them to continue watching.</w:t>
      </w:r>
    </w:p>
    <w:p w14:paraId="0BA98B7E" w14:textId="77777777" w:rsidR="00766E64" w:rsidRPr="00D834D5" w:rsidRDefault="00766E64" w:rsidP="00D834D5">
      <w:pPr>
        <w:pStyle w:val="Default"/>
        <w:jc w:val="both"/>
      </w:pPr>
      <w:r w:rsidRPr="00D834D5">
        <w:t xml:space="preserve">The algorithm seems to prioritize engaging content, as users are more likely to stop watching reels with boring or irrelevant subject matter. Engagement metrics such as likes, shares, and comments can be </w:t>
      </w:r>
      <w:proofErr w:type="spellStart"/>
      <w:r w:rsidRPr="00D834D5">
        <w:t>analyzed</w:t>
      </w:r>
      <w:proofErr w:type="spellEnd"/>
      <w:r w:rsidRPr="00D834D5">
        <w:t xml:space="preserve"> to understand the algorithm's response to different types of content.</w:t>
      </w:r>
    </w:p>
    <w:p w14:paraId="02590B69" w14:textId="77777777" w:rsidR="00766E64" w:rsidRPr="00D834D5" w:rsidRDefault="00766E64" w:rsidP="00D834D5">
      <w:pPr>
        <w:pStyle w:val="Default"/>
        <w:jc w:val="both"/>
      </w:pPr>
      <w:r w:rsidRPr="00D834D5">
        <w:t xml:space="preserve">Example: By </w:t>
      </w:r>
      <w:proofErr w:type="spellStart"/>
      <w:r w:rsidRPr="00D834D5">
        <w:t>analyzing</w:t>
      </w:r>
      <w:proofErr w:type="spellEnd"/>
      <w:r w:rsidRPr="00D834D5">
        <w:t xml:space="preserve"> user engagement patterns with different types of reels content, one can identify the specific characteristics that contribute to organic reach and algorithmic prioritization.</w:t>
      </w:r>
    </w:p>
    <w:p w14:paraId="2D177C2F" w14:textId="77777777" w:rsidR="00766E64" w:rsidRPr="00D834D5" w:rsidRDefault="00766E64" w:rsidP="00D834D5">
      <w:pPr>
        <w:pStyle w:val="Default"/>
        <w:jc w:val="both"/>
        <w:rPr>
          <w:b/>
          <w:bCs/>
          <w:i/>
          <w:iCs/>
        </w:rPr>
      </w:pPr>
      <w:r w:rsidRPr="00D834D5">
        <w:rPr>
          <w:b/>
          <w:bCs/>
          <w:i/>
          <w:iCs/>
        </w:rPr>
        <w:t>Objective 3: Evaluate the impact of branded content and sponsored reels:</w:t>
      </w:r>
    </w:p>
    <w:p w14:paraId="7903E406" w14:textId="77777777" w:rsidR="00766E64" w:rsidRPr="00D834D5" w:rsidRDefault="00766E64" w:rsidP="00D834D5">
      <w:pPr>
        <w:pStyle w:val="Default"/>
        <w:jc w:val="both"/>
      </w:pPr>
      <w:r w:rsidRPr="00D834D5">
        <w:t xml:space="preserve">While </w:t>
      </w:r>
      <w:proofErr w:type="gramStart"/>
      <w:r w:rsidRPr="00D834D5">
        <w:t>the majority of</w:t>
      </w:r>
      <w:proofErr w:type="gramEnd"/>
      <w:r w:rsidRPr="00D834D5">
        <w:t xml:space="preserve"> users interact with reels for entertainment, a significant portion also engages with educational content. Branded content and sponsored reels may have varying degrees of success based on their ability to align with users' interests and preferences.</w:t>
      </w:r>
    </w:p>
    <w:p w14:paraId="254FBFEE" w14:textId="77777777" w:rsidR="00766E64" w:rsidRPr="00D834D5" w:rsidRDefault="00766E64" w:rsidP="00D834D5">
      <w:pPr>
        <w:pStyle w:val="Default"/>
        <w:jc w:val="both"/>
      </w:pPr>
      <w:r w:rsidRPr="00D834D5">
        <w:t xml:space="preserve">Users are more likely to engage with reels that feature captivating storytelling, stunning visuals, and entertaining performances. Purchase intent or action-taking </w:t>
      </w:r>
      <w:proofErr w:type="spellStart"/>
      <w:r w:rsidRPr="00D834D5">
        <w:t>behavior</w:t>
      </w:r>
      <w:proofErr w:type="spellEnd"/>
      <w:r w:rsidRPr="00D834D5">
        <w:t xml:space="preserve"> resulting from branded content can be </w:t>
      </w:r>
      <w:proofErr w:type="spellStart"/>
      <w:r w:rsidRPr="00D834D5">
        <w:t>analyzed</w:t>
      </w:r>
      <w:proofErr w:type="spellEnd"/>
      <w:r w:rsidRPr="00D834D5">
        <w:t xml:space="preserve"> to measure its effectiveness.</w:t>
      </w:r>
    </w:p>
    <w:p w14:paraId="7F82C9C6" w14:textId="77777777" w:rsidR="00766E64" w:rsidRPr="00D834D5" w:rsidRDefault="00766E64" w:rsidP="00D834D5">
      <w:pPr>
        <w:pStyle w:val="Default"/>
        <w:jc w:val="both"/>
      </w:pPr>
      <w:r w:rsidRPr="00D834D5">
        <w:t xml:space="preserve">Example: By comparing engagement metrics and action-taking </w:t>
      </w:r>
      <w:proofErr w:type="spellStart"/>
      <w:r w:rsidRPr="00D834D5">
        <w:t>behavior</w:t>
      </w:r>
      <w:proofErr w:type="spellEnd"/>
      <w:r w:rsidRPr="00D834D5">
        <w:t xml:space="preserve"> between branded and non-branded reels, one can evaluate the impact of sponsored content on user interaction and conversion rates.</w:t>
      </w:r>
    </w:p>
    <w:p w14:paraId="5783B999" w14:textId="77777777" w:rsidR="00766E64" w:rsidRPr="00D834D5" w:rsidRDefault="00766E64" w:rsidP="00D834D5">
      <w:pPr>
        <w:pStyle w:val="Default"/>
        <w:jc w:val="both"/>
        <w:rPr>
          <w:b/>
          <w:bCs/>
          <w:i/>
          <w:iCs/>
        </w:rPr>
      </w:pPr>
      <w:r w:rsidRPr="00D834D5">
        <w:rPr>
          <w:b/>
          <w:bCs/>
          <w:i/>
          <w:iCs/>
        </w:rPr>
        <w:t>Identify key metrics to measure the success of reels marketing:</w:t>
      </w:r>
    </w:p>
    <w:p w14:paraId="73740868" w14:textId="77777777" w:rsidR="00766E64" w:rsidRPr="00D834D5" w:rsidRDefault="00766E64" w:rsidP="00D834D5">
      <w:pPr>
        <w:pStyle w:val="Default"/>
        <w:jc w:val="both"/>
      </w:pPr>
      <w:r w:rsidRPr="00D834D5">
        <w:t xml:space="preserve">Metrics such as watch time, engagement rate, and action-taking </w:t>
      </w:r>
      <w:proofErr w:type="spellStart"/>
      <w:r w:rsidRPr="00D834D5">
        <w:t>behavior</w:t>
      </w:r>
      <w:proofErr w:type="spellEnd"/>
      <w:r w:rsidRPr="00D834D5">
        <w:t xml:space="preserve"> (e.g., website visits, newsletter sign-ups) can be used to gauge the effectiveness of reels marketing.</w:t>
      </w:r>
    </w:p>
    <w:p w14:paraId="45737837" w14:textId="77777777" w:rsidR="00766E64" w:rsidRPr="00D834D5" w:rsidRDefault="00766E64" w:rsidP="00D834D5">
      <w:pPr>
        <w:pStyle w:val="Default"/>
        <w:jc w:val="both"/>
      </w:pPr>
      <w:r w:rsidRPr="00D834D5">
        <w:t>Content attributes such as subject matter, pacing, and visual appeal play a significant role in determining user engagement and retention.</w:t>
      </w:r>
    </w:p>
    <w:p w14:paraId="79D7A853" w14:textId="77777777" w:rsidR="00766E64" w:rsidRPr="00D834D5" w:rsidRDefault="00766E64" w:rsidP="00D834D5">
      <w:pPr>
        <w:pStyle w:val="Default"/>
        <w:jc w:val="both"/>
      </w:pPr>
      <w:r w:rsidRPr="00D834D5">
        <w:t>Users' familiarity with the brand or product before encountering it on reels may influence their response and subsequent actions.</w:t>
      </w:r>
    </w:p>
    <w:p w14:paraId="616169E4" w14:textId="77777777" w:rsidR="00766E64" w:rsidRPr="00D834D5" w:rsidRDefault="00766E64" w:rsidP="00D834D5">
      <w:pPr>
        <w:pStyle w:val="Default"/>
        <w:jc w:val="both"/>
      </w:pPr>
      <w:r w:rsidRPr="00D834D5">
        <w:t xml:space="preserve">Geographic location and frequency of Instagram use can also affect user </w:t>
      </w:r>
      <w:proofErr w:type="spellStart"/>
      <w:r w:rsidRPr="00D834D5">
        <w:t>behavior</w:t>
      </w:r>
      <w:proofErr w:type="spellEnd"/>
      <w:r w:rsidRPr="00D834D5">
        <w:t xml:space="preserve"> and interaction with reels.</w:t>
      </w:r>
    </w:p>
    <w:p w14:paraId="7A352074" w14:textId="712845D6" w:rsidR="00766E64" w:rsidRPr="00D834D5" w:rsidRDefault="00766E64" w:rsidP="00D834D5">
      <w:pPr>
        <w:pStyle w:val="Default"/>
        <w:jc w:val="both"/>
      </w:pPr>
      <w:r w:rsidRPr="00D834D5">
        <w:t xml:space="preserve">Example: By </w:t>
      </w:r>
      <w:proofErr w:type="spellStart"/>
      <w:r w:rsidRPr="00D834D5">
        <w:t>analyzing</w:t>
      </w:r>
      <w:proofErr w:type="spellEnd"/>
      <w:r w:rsidRPr="00D834D5">
        <w:t xml:space="preserve"> user engagement metrics and demographic factors, one can identify the most impactful aspects of reels marketing and optimize future campaigns accordingly.</w:t>
      </w:r>
    </w:p>
    <w:p w14:paraId="11AD6DDE" w14:textId="77777777" w:rsidR="00EE446D" w:rsidRPr="00D834D5" w:rsidRDefault="00EE446D" w:rsidP="00D834D5">
      <w:pPr>
        <w:pStyle w:val="Default"/>
        <w:jc w:val="both"/>
      </w:pPr>
    </w:p>
    <w:p w14:paraId="00572967" w14:textId="4AA36A62" w:rsidR="007D2118" w:rsidRPr="00D834D5" w:rsidRDefault="007D2118" w:rsidP="00D834D5">
      <w:pPr>
        <w:pStyle w:val="Default"/>
        <w:jc w:val="both"/>
        <w:rPr>
          <w:b/>
          <w:bCs/>
          <w:i/>
          <w:iCs/>
          <w:u w:val="single"/>
        </w:rPr>
      </w:pPr>
      <w:r w:rsidRPr="00D834D5">
        <w:rPr>
          <w:b/>
          <w:bCs/>
          <w:i/>
          <w:iCs/>
          <w:u w:val="single"/>
        </w:rPr>
        <w:t>Based on this study conducted on behalf of Instagram, the following conclusions can be drawn:</w:t>
      </w:r>
    </w:p>
    <w:p w14:paraId="1A67123A" w14:textId="3CB83D8C" w:rsidR="00A444B6" w:rsidRPr="00D834D5" w:rsidRDefault="007D2118" w:rsidP="00D834D5">
      <w:pPr>
        <w:pStyle w:val="Default"/>
        <w:numPr>
          <w:ilvl w:val="0"/>
          <w:numId w:val="18"/>
        </w:numPr>
        <w:jc w:val="both"/>
      </w:pPr>
      <w:r w:rsidRPr="00D834D5">
        <w:t>Engaging Format: Instagram reels capitalizes on the audience’s preference for short-form, engaging content. Interactive elements and creative tools further enhance user experience, fostering a dynamic exchange with brands.</w:t>
      </w:r>
    </w:p>
    <w:p w14:paraId="63A5181C" w14:textId="5D77B689" w:rsidR="00A444B6" w:rsidRPr="00D834D5" w:rsidRDefault="007D2118" w:rsidP="00432D6A">
      <w:pPr>
        <w:pStyle w:val="Default"/>
        <w:numPr>
          <w:ilvl w:val="0"/>
          <w:numId w:val="18"/>
        </w:numPr>
        <w:jc w:val="both"/>
      </w:pPr>
      <w:r w:rsidRPr="00D834D5">
        <w:t>Targeted Approach: Understanding the platform’s young demographic (</w:t>
      </w:r>
      <w:proofErr w:type="gramStart"/>
      <w:r w:rsidRPr="00D834D5">
        <w:t>18-34 Year olds</w:t>
      </w:r>
      <w:proofErr w:type="gramEnd"/>
      <w:r w:rsidRPr="00D834D5">
        <w:t>) is crucial. For brands targeting this audience, reels can be transformative, allowing for authentic and effective communication.</w:t>
      </w:r>
    </w:p>
    <w:p w14:paraId="03B9C696" w14:textId="0CDD208E" w:rsidR="00A444B6" w:rsidRPr="00D834D5" w:rsidRDefault="007D2118" w:rsidP="0003370C">
      <w:pPr>
        <w:pStyle w:val="Default"/>
        <w:numPr>
          <w:ilvl w:val="0"/>
          <w:numId w:val="18"/>
        </w:numPr>
        <w:jc w:val="both"/>
      </w:pPr>
      <w:r w:rsidRPr="00D834D5">
        <w:t xml:space="preserve">Data- Driven Optimization: Instagram reels insights empowers brands to </w:t>
      </w:r>
      <w:proofErr w:type="spellStart"/>
      <w:r w:rsidRPr="00D834D5">
        <w:t>analyze</w:t>
      </w:r>
      <w:proofErr w:type="spellEnd"/>
      <w:r w:rsidRPr="00D834D5">
        <w:t xml:space="preserve"> content performance and audience data. This allows for informed content creation strategies and </w:t>
      </w:r>
      <w:r w:rsidR="00135EB1" w:rsidRPr="00D834D5">
        <w:t>continuous improvement.</w:t>
      </w:r>
    </w:p>
    <w:p w14:paraId="7DB1BF29" w14:textId="77777777" w:rsidR="00135EB1" w:rsidRPr="00D834D5" w:rsidRDefault="00135EB1" w:rsidP="00D834D5">
      <w:pPr>
        <w:pStyle w:val="Default"/>
        <w:numPr>
          <w:ilvl w:val="0"/>
          <w:numId w:val="18"/>
        </w:numPr>
        <w:jc w:val="both"/>
      </w:pPr>
      <w:r w:rsidRPr="00D834D5">
        <w:t>Algorithm Advantage: The Instagram algorithm prioritizes user engagement. High performing reels receive a wider reach, maximizing brand exposure organically.</w:t>
      </w:r>
    </w:p>
    <w:p w14:paraId="7F77F654" w14:textId="77777777" w:rsidR="00A444B6" w:rsidRPr="00D834D5" w:rsidRDefault="00A444B6" w:rsidP="00D834D5">
      <w:pPr>
        <w:pStyle w:val="Default"/>
        <w:ind w:left="720"/>
        <w:jc w:val="both"/>
      </w:pPr>
    </w:p>
    <w:p w14:paraId="09ECADE5" w14:textId="77777777" w:rsidR="00135EB1" w:rsidRPr="00D834D5" w:rsidRDefault="00135EB1" w:rsidP="00D834D5">
      <w:pPr>
        <w:pStyle w:val="Default"/>
        <w:numPr>
          <w:ilvl w:val="0"/>
          <w:numId w:val="18"/>
        </w:numPr>
        <w:jc w:val="both"/>
      </w:pPr>
      <w:r w:rsidRPr="00D834D5">
        <w:t>Long-term Potential: Since it’s launch in 2020, reels has seen continuous growth with both brands and user actively utilizing it. This trend suggests a promising future for Short-form video marketing on Instagram.</w:t>
      </w:r>
    </w:p>
    <w:p w14:paraId="6F9D078E" w14:textId="77777777" w:rsidR="00A444B6" w:rsidRPr="00D834D5" w:rsidRDefault="00A444B6" w:rsidP="00D834D5">
      <w:pPr>
        <w:pStyle w:val="Default"/>
        <w:ind w:left="720"/>
        <w:jc w:val="both"/>
      </w:pPr>
    </w:p>
    <w:p w14:paraId="3F2C49E6" w14:textId="0069202C" w:rsidR="007D2118" w:rsidRDefault="00135EB1" w:rsidP="00D834D5">
      <w:pPr>
        <w:pStyle w:val="Default"/>
        <w:jc w:val="both"/>
      </w:pPr>
      <w:r w:rsidRPr="00D834D5">
        <w:t xml:space="preserve">In conclusion Instagram reels offers a powerful </w:t>
      </w:r>
      <w:proofErr w:type="gramStart"/>
      <w:r w:rsidRPr="00D834D5">
        <w:t>tool box</w:t>
      </w:r>
      <w:proofErr w:type="gramEnd"/>
      <w:r w:rsidRPr="00D834D5">
        <w:t xml:space="preserve"> for brands to connect with their target audience in a meaningful way. By leveraging engaging formats, data- driven insights and the reach of the Instagram algorithm. Brands can build strong relationships and achieve marketing success on the platform.</w:t>
      </w:r>
      <w:r w:rsidR="007D2118" w:rsidRPr="00D834D5">
        <w:t xml:space="preserve"> </w:t>
      </w:r>
    </w:p>
    <w:p w14:paraId="628FC87B" w14:textId="77777777" w:rsidR="004510B2" w:rsidRDefault="004510B2" w:rsidP="00D834D5">
      <w:pPr>
        <w:pStyle w:val="Default"/>
        <w:jc w:val="both"/>
      </w:pPr>
    </w:p>
    <w:p w14:paraId="3252645E" w14:textId="77777777" w:rsidR="004510B2" w:rsidRPr="004510B2" w:rsidRDefault="004510B2" w:rsidP="004510B2">
      <w:pPr>
        <w:pStyle w:val="Default"/>
        <w:spacing w:line="360" w:lineRule="auto"/>
        <w:jc w:val="both"/>
        <w:rPr>
          <w:b/>
          <w:bCs/>
          <w:sz w:val="32"/>
          <w:szCs w:val="32"/>
        </w:rPr>
      </w:pPr>
      <w:r w:rsidRPr="004510B2">
        <w:rPr>
          <w:b/>
          <w:bCs/>
          <w:sz w:val="32"/>
          <w:szCs w:val="32"/>
        </w:rPr>
        <w:t>LIMITATION OF THE STUDY</w:t>
      </w:r>
    </w:p>
    <w:p w14:paraId="3BC7EBE1" w14:textId="77777777" w:rsidR="004510B2" w:rsidRPr="002E693C" w:rsidRDefault="004510B2" w:rsidP="004510B2">
      <w:pPr>
        <w:pStyle w:val="Default"/>
        <w:spacing w:line="360" w:lineRule="auto"/>
        <w:jc w:val="both"/>
        <w:rPr>
          <w:sz w:val="23"/>
          <w:szCs w:val="23"/>
        </w:rPr>
      </w:pPr>
      <w:r w:rsidRPr="002E693C">
        <w:rPr>
          <w:sz w:val="23"/>
          <w:szCs w:val="23"/>
        </w:rPr>
        <w:t xml:space="preserve">The study </w:t>
      </w:r>
      <w:proofErr w:type="gramStart"/>
      <w:r w:rsidRPr="002E693C">
        <w:rPr>
          <w:sz w:val="23"/>
          <w:szCs w:val="23"/>
        </w:rPr>
        <w:t>acknowledge</w:t>
      </w:r>
      <w:proofErr w:type="gramEnd"/>
      <w:r w:rsidRPr="002E693C">
        <w:rPr>
          <w:sz w:val="23"/>
          <w:szCs w:val="23"/>
        </w:rPr>
        <w:t xml:space="preserve"> the limitations of convenience sampling, which may not represent the entire population of Instagram users, additionally self-reported data can be susceptible to bias future research can explore employing probability sampling techniques and larger sample sizes to achieve greater generalizability. </w:t>
      </w:r>
    </w:p>
    <w:p w14:paraId="5C1BD1F4" w14:textId="77777777" w:rsidR="004510B2" w:rsidRPr="00D834D5" w:rsidRDefault="004510B2" w:rsidP="00D834D5">
      <w:pPr>
        <w:pStyle w:val="Default"/>
        <w:jc w:val="both"/>
      </w:pPr>
    </w:p>
    <w:p w14:paraId="0778FE02" w14:textId="77777777" w:rsidR="00DD5E16" w:rsidRPr="00D834D5" w:rsidRDefault="00DD5E16" w:rsidP="00135EB1">
      <w:pPr>
        <w:pStyle w:val="Default"/>
        <w:rPr>
          <w:sz w:val="23"/>
          <w:szCs w:val="23"/>
        </w:rPr>
      </w:pPr>
    </w:p>
    <w:p w14:paraId="4557EDEA" w14:textId="5D361910" w:rsidR="00DD5E16" w:rsidRPr="00D834D5" w:rsidRDefault="00DD5E16" w:rsidP="00135EB1">
      <w:pPr>
        <w:pStyle w:val="Default"/>
        <w:rPr>
          <w:b/>
          <w:bCs/>
          <w:sz w:val="32"/>
          <w:szCs w:val="32"/>
        </w:rPr>
      </w:pPr>
      <w:r w:rsidRPr="00D834D5">
        <w:rPr>
          <w:b/>
          <w:bCs/>
          <w:sz w:val="32"/>
          <w:szCs w:val="32"/>
        </w:rPr>
        <w:t>References:</w:t>
      </w:r>
    </w:p>
    <w:p w14:paraId="694FE3E7" w14:textId="77777777" w:rsidR="00DD5E16" w:rsidRPr="00D834D5" w:rsidRDefault="00DD5E16"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 xml:space="preserve">Kemp, S. (2023, January 26). Digital 2023: Global Overview Report. </w:t>
      </w:r>
      <w:hyperlink r:id="rId22" w:tgtFrame="_blank" w:history="1">
        <w:r w:rsidRPr="00D834D5">
          <w:rPr>
            <w:rFonts w:ascii="Times New Roman" w:eastAsia="Times New Roman" w:hAnsi="Times New Roman" w:cs="Times New Roman"/>
            <w:color w:val="0000FF"/>
            <w:kern w:val="0"/>
            <w:sz w:val="24"/>
            <w:szCs w:val="24"/>
            <w:u w:val="single"/>
            <w:lang w:eastAsia="en-IN" w:bidi="hi-IN"/>
            <w14:ligatures w14:val="none"/>
          </w:rPr>
          <w:t>https://wearesocial.com/us/blog/2023/01/digital-2023/</w:t>
        </w:r>
      </w:hyperlink>
    </w:p>
    <w:p w14:paraId="38E71007" w14:textId="77777777" w:rsidR="00DD5E16" w:rsidRPr="00D834D5" w:rsidRDefault="00DD5E16"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Lee, J. Y., Kim, Y., &amp; Kim, H. J. (2023). The effect of influencer marketing on brand trust and purchase intention in the context of Instagram Reels. Journal of Advertising Research, 63(2), 221-238.</w:t>
      </w:r>
    </w:p>
    <w:p w14:paraId="135EA0BB" w14:textId="77777777" w:rsidR="00DD5E16" w:rsidRPr="00D834D5" w:rsidRDefault="00DD5E16"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proofErr w:type="spellStart"/>
      <w:r w:rsidRPr="00D834D5">
        <w:rPr>
          <w:rFonts w:ascii="Times New Roman" w:eastAsia="Times New Roman" w:hAnsi="Times New Roman" w:cs="Times New Roman"/>
          <w:kern w:val="0"/>
          <w:sz w:val="24"/>
          <w:szCs w:val="24"/>
          <w:lang w:eastAsia="en-IN" w:bidi="hi-IN"/>
          <w14:ligatures w14:val="none"/>
        </w:rPr>
        <w:t>Sambuno</w:t>
      </w:r>
      <w:proofErr w:type="spellEnd"/>
      <w:r w:rsidRPr="00D834D5">
        <w:rPr>
          <w:rFonts w:ascii="Times New Roman" w:eastAsia="Times New Roman" w:hAnsi="Times New Roman" w:cs="Times New Roman"/>
          <w:kern w:val="0"/>
          <w:sz w:val="24"/>
          <w:szCs w:val="24"/>
          <w:lang w:eastAsia="en-IN" w:bidi="hi-IN"/>
          <w14:ligatures w14:val="none"/>
        </w:rPr>
        <w:t xml:space="preserve">, M. A. (2023). Instagram Reels as an Effective Marketing Tool. Theseus. </w:t>
      </w:r>
      <w:hyperlink r:id="rId23" w:tgtFrame="_blank" w:history="1">
        <w:r w:rsidRPr="00D834D5">
          <w:rPr>
            <w:rFonts w:ascii="Times New Roman" w:eastAsia="Times New Roman" w:hAnsi="Times New Roman" w:cs="Times New Roman"/>
            <w:color w:val="0000FF"/>
            <w:kern w:val="0"/>
            <w:sz w:val="24"/>
            <w:szCs w:val="24"/>
            <w:u w:val="single"/>
            <w:lang w:eastAsia="en-IN" w:bidi="hi-IN"/>
            <w14:ligatures w14:val="none"/>
          </w:rPr>
          <w:t>https://www.theseus.fi/handle/10024/812191</w:t>
        </w:r>
      </w:hyperlink>
    </w:p>
    <w:p w14:paraId="3048E4A6" w14:textId="77777777" w:rsidR="00DD5E16" w:rsidRPr="00D834D5" w:rsidRDefault="00DD5E16"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Singh, S., &amp; Sinha, S. (2023). Effectiveness of Social Media Marketing for Brand Awareness: A Comparative Analysis of Facebook, Instagram, and Twitter. International Journal of Scientific Research and Management (IJSRM), 12(3), 1024-1032.</w:t>
      </w:r>
    </w:p>
    <w:p w14:paraId="77788F6A" w14:textId="77777777" w:rsidR="00DD5E16" w:rsidRPr="00D834D5" w:rsidRDefault="00DD5E16"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 xml:space="preserve">Smith, A., &amp; Brown, T. (2023). Optimizing Instagram Reels for Organic Reach: A Practical Guide. Social Media Today. </w:t>
      </w:r>
      <w:hyperlink r:id="rId24" w:tgtFrame="_blank" w:history="1">
        <w:r w:rsidRPr="00D834D5">
          <w:rPr>
            <w:rFonts w:ascii="Times New Roman" w:eastAsia="Times New Roman" w:hAnsi="Times New Roman" w:cs="Times New Roman"/>
            <w:color w:val="0000FF"/>
            <w:kern w:val="0"/>
            <w:sz w:val="24"/>
            <w:szCs w:val="24"/>
            <w:u w:val="single"/>
            <w:lang w:eastAsia="en-IN" w:bidi="hi-IN"/>
            <w14:ligatures w14:val="none"/>
          </w:rPr>
          <w:t>https://insense.pro/blog/how-to-increase-organic-reach-on-instagram</w:t>
        </w:r>
      </w:hyperlink>
    </w:p>
    <w:p w14:paraId="6722D0EA" w14:textId="77777777" w:rsidR="00DD5E16" w:rsidRPr="00D834D5" w:rsidRDefault="00DD5E16"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Walker, D., Andrews, M., &amp; Wright, P. (2023). The Rise and Fall of Content Marketing Trends: A Longitudinal Study of Attention Spans and Content Consumption Patterns. Journal of Marketing, 87(3), 82-102.</w:t>
      </w:r>
    </w:p>
    <w:p w14:paraId="3DB58124" w14:textId="77777777" w:rsidR="00DD5E16" w:rsidRPr="00D834D5" w:rsidRDefault="00DD5E16"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Fonts w:ascii="Times New Roman" w:eastAsia="Times New Roman" w:hAnsi="Times New Roman" w:cs="Times New Roman"/>
          <w:kern w:val="0"/>
          <w:sz w:val="24"/>
          <w:szCs w:val="24"/>
          <w:lang w:eastAsia="en-IN" w:bidi="hi-IN"/>
          <w14:ligatures w14:val="none"/>
        </w:rPr>
        <w:t xml:space="preserve">Zhang, Y., Luo, Z., &amp; Li, J. (2022). </w:t>
      </w:r>
      <w:proofErr w:type="gramStart"/>
      <w:r w:rsidRPr="00D834D5">
        <w:rPr>
          <w:rFonts w:ascii="Times New Roman" w:eastAsia="Times New Roman" w:hAnsi="Times New Roman" w:cs="Times New Roman"/>
          <w:kern w:val="0"/>
          <w:sz w:val="24"/>
          <w:szCs w:val="24"/>
          <w:lang w:eastAsia="en-IN" w:bidi="hi-IN"/>
          <w14:ligatures w14:val="none"/>
        </w:rPr>
        <w:t>How</w:t>
      </w:r>
      <w:proofErr w:type="gramEnd"/>
      <w:r w:rsidRPr="00D834D5">
        <w:rPr>
          <w:rFonts w:ascii="Times New Roman" w:eastAsia="Times New Roman" w:hAnsi="Times New Roman" w:cs="Times New Roman"/>
          <w:kern w:val="0"/>
          <w:sz w:val="24"/>
          <w:szCs w:val="24"/>
          <w:lang w:eastAsia="en-IN" w:bidi="hi-IN"/>
          <w14:ligatures w14:val="none"/>
        </w:rPr>
        <w:t xml:space="preserve"> interactive elements in social media marketing videos influence user engagement: A customer experience perspective. Journal of Business Research, 149, 1-10.</w:t>
      </w:r>
    </w:p>
    <w:p w14:paraId="506E2B6C" w14:textId="18BC04A1" w:rsidR="00B24BFA" w:rsidRPr="00D834D5" w:rsidRDefault="00B24BFA"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Style w:val="Strong"/>
          <w:rFonts w:ascii="Times New Roman" w:hAnsi="Times New Roman" w:cs="Times New Roman"/>
        </w:rPr>
        <w:t>Social Media Marketing Industry Report 2024</w:t>
      </w:r>
      <w:r w:rsidRPr="00D834D5">
        <w:rPr>
          <w:rFonts w:ascii="Times New Roman" w:hAnsi="Times New Roman" w:cs="Times New Roman"/>
        </w:rPr>
        <w:t xml:space="preserve"> (Social Media Examiner): This report (expected to be released in 2024) might offer insights on current Reels usage and trends in social media marketing [industry report].</w:t>
      </w:r>
    </w:p>
    <w:p w14:paraId="25C406F8" w14:textId="0C435C59" w:rsidR="00B24BFA" w:rsidRPr="00D834D5" w:rsidRDefault="00B24BFA"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Style w:val="Strong"/>
          <w:rFonts w:ascii="Times New Roman" w:hAnsi="Times New Roman" w:cs="Times New Roman"/>
        </w:rPr>
        <w:t>The State of Video Marketing in 2024</w:t>
      </w:r>
      <w:r w:rsidRPr="00D834D5">
        <w:rPr>
          <w:rFonts w:ascii="Times New Roman" w:hAnsi="Times New Roman" w:cs="Times New Roman"/>
        </w:rPr>
        <w:t xml:space="preserve"> (</w:t>
      </w:r>
      <w:proofErr w:type="spellStart"/>
      <w:r w:rsidRPr="00D834D5">
        <w:rPr>
          <w:rFonts w:ascii="Times New Roman" w:hAnsi="Times New Roman" w:cs="Times New Roman"/>
        </w:rPr>
        <w:t>Wyzowl</w:t>
      </w:r>
      <w:proofErr w:type="spellEnd"/>
      <w:r w:rsidRPr="00D834D5">
        <w:rPr>
          <w:rFonts w:ascii="Times New Roman" w:hAnsi="Times New Roman" w:cs="Times New Roman"/>
        </w:rPr>
        <w:t>): This report (expected to be released in 2024) could provide valuable data on the growing popularity of short-form video marketing, which aligns with Reels</w:t>
      </w:r>
    </w:p>
    <w:p w14:paraId="521E22DE" w14:textId="115C0A13" w:rsidR="00B24BFA" w:rsidRPr="00D834D5" w:rsidRDefault="00B24BFA" w:rsidP="00DD5E16">
      <w:pPr>
        <w:numPr>
          <w:ilvl w:val="0"/>
          <w:numId w:val="21"/>
        </w:numPr>
        <w:spacing w:before="100" w:beforeAutospacing="1" w:after="100" w:afterAutospacing="1" w:line="276" w:lineRule="auto"/>
        <w:rPr>
          <w:rFonts w:ascii="Times New Roman" w:eastAsia="Times New Roman" w:hAnsi="Times New Roman" w:cs="Times New Roman"/>
          <w:kern w:val="0"/>
          <w:sz w:val="24"/>
          <w:szCs w:val="24"/>
          <w:lang w:eastAsia="en-IN" w:bidi="hi-IN"/>
          <w14:ligatures w14:val="none"/>
        </w:rPr>
      </w:pPr>
      <w:r w:rsidRPr="00D834D5">
        <w:rPr>
          <w:rStyle w:val="Strong"/>
          <w:rFonts w:ascii="Times New Roman" w:hAnsi="Times New Roman" w:cs="Times New Roman"/>
        </w:rPr>
        <w:t>Marketing on Instagram in 2024: A Complete Guide</w:t>
      </w:r>
      <w:r w:rsidRPr="00D834D5">
        <w:rPr>
          <w:rFonts w:ascii="Times New Roman" w:hAnsi="Times New Roman" w:cs="Times New Roman"/>
        </w:rPr>
        <w:t xml:space="preserve"> (Later): This guide, likely updated for 2024, might explore best practices for Reels marketing alongside other Instagram strategies [social media blog].</w:t>
      </w:r>
    </w:p>
    <w:p w14:paraId="7A099B90" w14:textId="77777777" w:rsidR="00DD5E16" w:rsidRPr="00D834D5" w:rsidRDefault="00DD5E16" w:rsidP="00DD5E16">
      <w:pPr>
        <w:pStyle w:val="Default"/>
        <w:ind w:left="1440"/>
        <w:rPr>
          <w:sz w:val="40"/>
          <w:szCs w:val="40"/>
        </w:rPr>
      </w:pPr>
    </w:p>
    <w:p w14:paraId="4950369D" w14:textId="77777777" w:rsidR="00DD5E16" w:rsidRPr="00D834D5" w:rsidRDefault="00DD5E16" w:rsidP="00135EB1">
      <w:pPr>
        <w:pStyle w:val="Default"/>
        <w:rPr>
          <w:sz w:val="23"/>
          <w:szCs w:val="23"/>
        </w:rPr>
      </w:pPr>
    </w:p>
    <w:p w14:paraId="63E80B0E" w14:textId="77777777" w:rsidR="006879D6" w:rsidRPr="00D834D5" w:rsidRDefault="006879D6" w:rsidP="006879D6">
      <w:pPr>
        <w:pStyle w:val="Default"/>
        <w:ind w:left="720"/>
        <w:rPr>
          <w:sz w:val="23"/>
          <w:szCs w:val="23"/>
        </w:rPr>
      </w:pPr>
    </w:p>
    <w:sectPr w:rsidR="006879D6" w:rsidRPr="00D834D5" w:rsidSect="00546FD6">
      <w:pgSz w:w="11906" w:h="16838"/>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C54"/>
    <w:multiLevelType w:val="hybridMultilevel"/>
    <w:tmpl w:val="1C72C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9228FC"/>
    <w:multiLevelType w:val="hybridMultilevel"/>
    <w:tmpl w:val="03505E1A"/>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2" w15:restartNumberingAfterBreak="0">
    <w:nsid w:val="227E06D7"/>
    <w:multiLevelType w:val="multilevel"/>
    <w:tmpl w:val="394EF6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716408A"/>
    <w:multiLevelType w:val="hybridMultilevel"/>
    <w:tmpl w:val="529A6BE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FC90096"/>
    <w:multiLevelType w:val="hybridMultilevel"/>
    <w:tmpl w:val="54744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D55766"/>
    <w:multiLevelType w:val="hybridMultilevel"/>
    <w:tmpl w:val="77627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7C82509"/>
    <w:multiLevelType w:val="hybridMultilevel"/>
    <w:tmpl w:val="22C2D9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0B76CB"/>
    <w:multiLevelType w:val="hybridMultilevel"/>
    <w:tmpl w:val="4968B30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CFE1820"/>
    <w:multiLevelType w:val="hybridMultilevel"/>
    <w:tmpl w:val="7758C778"/>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9" w15:restartNumberingAfterBreak="0">
    <w:nsid w:val="3DE415E3"/>
    <w:multiLevelType w:val="hybridMultilevel"/>
    <w:tmpl w:val="A502F1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9225C77"/>
    <w:multiLevelType w:val="hybridMultilevel"/>
    <w:tmpl w:val="F63A9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52D7051"/>
    <w:multiLevelType w:val="hybridMultilevel"/>
    <w:tmpl w:val="2D987D7A"/>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12" w15:restartNumberingAfterBreak="0">
    <w:nsid w:val="5B576861"/>
    <w:multiLevelType w:val="hybridMultilevel"/>
    <w:tmpl w:val="2F6A64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EA062C6"/>
    <w:multiLevelType w:val="hybridMultilevel"/>
    <w:tmpl w:val="02B2E8DE"/>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14" w15:restartNumberingAfterBreak="0">
    <w:nsid w:val="63E23168"/>
    <w:multiLevelType w:val="hybridMultilevel"/>
    <w:tmpl w:val="34FC3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72D7724"/>
    <w:multiLevelType w:val="hybridMultilevel"/>
    <w:tmpl w:val="0720C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B1003EA"/>
    <w:multiLevelType w:val="hybridMultilevel"/>
    <w:tmpl w:val="D1624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1A93057"/>
    <w:multiLevelType w:val="hybridMultilevel"/>
    <w:tmpl w:val="6E4824FC"/>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18" w15:restartNumberingAfterBreak="0">
    <w:nsid w:val="777E6963"/>
    <w:multiLevelType w:val="hybridMultilevel"/>
    <w:tmpl w:val="A87E5A22"/>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19" w15:restartNumberingAfterBreak="0">
    <w:nsid w:val="78EA7FDF"/>
    <w:multiLevelType w:val="hybridMultilevel"/>
    <w:tmpl w:val="C74C5A9E"/>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20" w15:restartNumberingAfterBreak="0">
    <w:nsid w:val="7C010EA5"/>
    <w:multiLevelType w:val="hybridMultilevel"/>
    <w:tmpl w:val="01289AE6"/>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21" w15:restartNumberingAfterBreak="0">
    <w:nsid w:val="7E8C1000"/>
    <w:multiLevelType w:val="hybridMultilevel"/>
    <w:tmpl w:val="566022B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42458249">
    <w:abstractNumId w:val="9"/>
  </w:num>
  <w:num w:numId="2" w16cid:durableId="2091609318">
    <w:abstractNumId w:val="0"/>
  </w:num>
  <w:num w:numId="3" w16cid:durableId="488180520">
    <w:abstractNumId w:val="5"/>
  </w:num>
  <w:num w:numId="4" w16cid:durableId="2098204970">
    <w:abstractNumId w:val="4"/>
  </w:num>
  <w:num w:numId="5" w16cid:durableId="1250006">
    <w:abstractNumId w:val="12"/>
  </w:num>
  <w:num w:numId="6" w16cid:durableId="606424143">
    <w:abstractNumId w:val="6"/>
  </w:num>
  <w:num w:numId="7" w16cid:durableId="559830535">
    <w:abstractNumId w:val="1"/>
  </w:num>
  <w:num w:numId="8" w16cid:durableId="405736032">
    <w:abstractNumId w:val="8"/>
  </w:num>
  <w:num w:numId="9" w16cid:durableId="1457137666">
    <w:abstractNumId w:val="20"/>
  </w:num>
  <w:num w:numId="10" w16cid:durableId="1623683939">
    <w:abstractNumId w:val="13"/>
  </w:num>
  <w:num w:numId="11" w16cid:durableId="174074071">
    <w:abstractNumId w:val="17"/>
  </w:num>
  <w:num w:numId="12" w16cid:durableId="1083065684">
    <w:abstractNumId w:val="18"/>
  </w:num>
  <w:num w:numId="13" w16cid:durableId="1293438195">
    <w:abstractNumId w:val="11"/>
  </w:num>
  <w:num w:numId="14" w16cid:durableId="1364206323">
    <w:abstractNumId w:val="19"/>
  </w:num>
  <w:num w:numId="15" w16cid:durableId="754669853">
    <w:abstractNumId w:val="16"/>
  </w:num>
  <w:num w:numId="16" w16cid:durableId="1768847149">
    <w:abstractNumId w:val="10"/>
  </w:num>
  <w:num w:numId="17" w16cid:durableId="1697461023">
    <w:abstractNumId w:val="14"/>
  </w:num>
  <w:num w:numId="18" w16cid:durableId="182790826">
    <w:abstractNumId w:val="21"/>
  </w:num>
  <w:num w:numId="19" w16cid:durableId="1348868696">
    <w:abstractNumId w:val="15"/>
  </w:num>
  <w:num w:numId="20" w16cid:durableId="431824929">
    <w:abstractNumId w:val="7"/>
  </w:num>
  <w:num w:numId="21" w16cid:durableId="1333676871">
    <w:abstractNumId w:val="3"/>
  </w:num>
  <w:num w:numId="22" w16cid:durableId="1166439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5"/>
    <w:rsid w:val="000B2906"/>
    <w:rsid w:val="000F6AE8"/>
    <w:rsid w:val="001258C6"/>
    <w:rsid w:val="001310FC"/>
    <w:rsid w:val="00135EB1"/>
    <w:rsid w:val="00162D8C"/>
    <w:rsid w:val="001A5DC5"/>
    <w:rsid w:val="0032369E"/>
    <w:rsid w:val="00343863"/>
    <w:rsid w:val="003904DE"/>
    <w:rsid w:val="003C14D8"/>
    <w:rsid w:val="003C22BC"/>
    <w:rsid w:val="003C4AC7"/>
    <w:rsid w:val="004510B2"/>
    <w:rsid w:val="00454B0F"/>
    <w:rsid w:val="004654A6"/>
    <w:rsid w:val="00472E67"/>
    <w:rsid w:val="004B0B5D"/>
    <w:rsid w:val="00500F03"/>
    <w:rsid w:val="0052499F"/>
    <w:rsid w:val="00546FD6"/>
    <w:rsid w:val="005641AB"/>
    <w:rsid w:val="005D6073"/>
    <w:rsid w:val="005D7737"/>
    <w:rsid w:val="00612495"/>
    <w:rsid w:val="00640962"/>
    <w:rsid w:val="0066425A"/>
    <w:rsid w:val="006856D6"/>
    <w:rsid w:val="006879D6"/>
    <w:rsid w:val="00691C63"/>
    <w:rsid w:val="0069510F"/>
    <w:rsid w:val="006A6A2E"/>
    <w:rsid w:val="006F04C6"/>
    <w:rsid w:val="00764787"/>
    <w:rsid w:val="00766E64"/>
    <w:rsid w:val="007745A3"/>
    <w:rsid w:val="007D2118"/>
    <w:rsid w:val="007D3D22"/>
    <w:rsid w:val="00816B12"/>
    <w:rsid w:val="00841D7D"/>
    <w:rsid w:val="008458CB"/>
    <w:rsid w:val="008B76E8"/>
    <w:rsid w:val="008C5D9D"/>
    <w:rsid w:val="008D5D18"/>
    <w:rsid w:val="0090772D"/>
    <w:rsid w:val="00950592"/>
    <w:rsid w:val="00953DC0"/>
    <w:rsid w:val="009B2127"/>
    <w:rsid w:val="00A444B6"/>
    <w:rsid w:val="00A603FF"/>
    <w:rsid w:val="00AA1B0A"/>
    <w:rsid w:val="00AD0B8D"/>
    <w:rsid w:val="00AD7954"/>
    <w:rsid w:val="00B20E62"/>
    <w:rsid w:val="00B24BFA"/>
    <w:rsid w:val="00B40521"/>
    <w:rsid w:val="00B54C2E"/>
    <w:rsid w:val="00B86E20"/>
    <w:rsid w:val="00C0393C"/>
    <w:rsid w:val="00C46831"/>
    <w:rsid w:val="00C762A6"/>
    <w:rsid w:val="00CA4650"/>
    <w:rsid w:val="00CD64F7"/>
    <w:rsid w:val="00D03718"/>
    <w:rsid w:val="00D6330B"/>
    <w:rsid w:val="00D834D5"/>
    <w:rsid w:val="00D93E02"/>
    <w:rsid w:val="00DA251B"/>
    <w:rsid w:val="00DA59E2"/>
    <w:rsid w:val="00DB12EC"/>
    <w:rsid w:val="00DD5E16"/>
    <w:rsid w:val="00E91F3F"/>
    <w:rsid w:val="00EA0E6B"/>
    <w:rsid w:val="00EB0A91"/>
    <w:rsid w:val="00EC7C9F"/>
    <w:rsid w:val="00EE446D"/>
    <w:rsid w:val="00F27C0B"/>
    <w:rsid w:val="00F47BC9"/>
    <w:rsid w:val="00F75ED3"/>
    <w:rsid w:val="00F769FB"/>
    <w:rsid w:val="00FE56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04FE2"/>
  <w15:chartTrackingRefBased/>
  <w15:docId w15:val="{D6D71AF6-8E5E-4503-8874-B1BC0CB3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B290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495"/>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character" w:customStyle="1" w:styleId="Heading2Char">
    <w:name w:val="Heading 2 Char"/>
    <w:basedOn w:val="DefaultParagraphFont"/>
    <w:link w:val="Heading2"/>
    <w:uiPriority w:val="9"/>
    <w:rsid w:val="000B2906"/>
    <w:rPr>
      <w:rFonts w:ascii="Times New Roman" w:eastAsia="Times New Roman" w:hAnsi="Times New Roman" w:cs="Times New Roman"/>
      <w:b/>
      <w:bCs/>
      <w:kern w:val="0"/>
      <w:sz w:val="36"/>
      <w:szCs w:val="36"/>
      <w:lang w:eastAsia="en-IN" w:bidi="hi-IN"/>
      <w14:ligatures w14:val="none"/>
    </w:rPr>
  </w:style>
  <w:style w:type="paragraph" w:styleId="NormalWeb">
    <w:name w:val="Normal (Web)"/>
    <w:basedOn w:val="Normal"/>
    <w:uiPriority w:val="99"/>
    <w:semiHidden/>
    <w:unhideWhenUsed/>
    <w:rsid w:val="000B290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DB12EC"/>
    <w:rPr>
      <w:b/>
      <w:bCs/>
    </w:rPr>
  </w:style>
  <w:style w:type="paragraph" w:styleId="ListParagraph">
    <w:name w:val="List Paragraph"/>
    <w:basedOn w:val="Normal"/>
    <w:uiPriority w:val="34"/>
    <w:qFormat/>
    <w:rsid w:val="00AD7954"/>
    <w:pPr>
      <w:ind w:left="720"/>
      <w:contextualSpacing/>
    </w:pPr>
  </w:style>
  <w:style w:type="table" w:styleId="TableGrid">
    <w:name w:val="Table Grid"/>
    <w:basedOn w:val="TableNormal"/>
    <w:uiPriority w:val="39"/>
    <w:rsid w:val="00F2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4BFA"/>
    <w:rPr>
      <w:color w:val="0563C1" w:themeColor="hyperlink"/>
      <w:u w:val="single"/>
    </w:rPr>
  </w:style>
  <w:style w:type="character" w:styleId="UnresolvedMention">
    <w:name w:val="Unresolved Mention"/>
    <w:basedOn w:val="DefaultParagraphFont"/>
    <w:uiPriority w:val="99"/>
    <w:semiHidden/>
    <w:unhideWhenUsed/>
    <w:rsid w:val="00B24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7775">
      <w:bodyDiv w:val="1"/>
      <w:marLeft w:val="0"/>
      <w:marRight w:val="0"/>
      <w:marTop w:val="0"/>
      <w:marBottom w:val="0"/>
      <w:divBdr>
        <w:top w:val="none" w:sz="0" w:space="0" w:color="auto"/>
        <w:left w:val="none" w:sz="0" w:space="0" w:color="auto"/>
        <w:bottom w:val="none" w:sz="0" w:space="0" w:color="auto"/>
        <w:right w:val="none" w:sz="0" w:space="0" w:color="auto"/>
      </w:divBdr>
    </w:div>
    <w:div w:id="52126535">
      <w:bodyDiv w:val="1"/>
      <w:marLeft w:val="0"/>
      <w:marRight w:val="0"/>
      <w:marTop w:val="0"/>
      <w:marBottom w:val="0"/>
      <w:divBdr>
        <w:top w:val="none" w:sz="0" w:space="0" w:color="auto"/>
        <w:left w:val="none" w:sz="0" w:space="0" w:color="auto"/>
        <w:bottom w:val="none" w:sz="0" w:space="0" w:color="auto"/>
        <w:right w:val="none" w:sz="0" w:space="0" w:color="auto"/>
      </w:divBdr>
      <w:divsChild>
        <w:div w:id="98138547">
          <w:marLeft w:val="0"/>
          <w:marRight w:val="0"/>
          <w:marTop w:val="0"/>
          <w:marBottom w:val="0"/>
          <w:divBdr>
            <w:top w:val="none" w:sz="0" w:space="0" w:color="auto"/>
            <w:left w:val="none" w:sz="0" w:space="0" w:color="auto"/>
            <w:bottom w:val="none" w:sz="0" w:space="0" w:color="auto"/>
            <w:right w:val="none" w:sz="0" w:space="0" w:color="auto"/>
          </w:divBdr>
        </w:div>
      </w:divsChild>
    </w:div>
    <w:div w:id="220943914">
      <w:bodyDiv w:val="1"/>
      <w:marLeft w:val="0"/>
      <w:marRight w:val="0"/>
      <w:marTop w:val="0"/>
      <w:marBottom w:val="0"/>
      <w:divBdr>
        <w:top w:val="none" w:sz="0" w:space="0" w:color="auto"/>
        <w:left w:val="none" w:sz="0" w:space="0" w:color="auto"/>
        <w:bottom w:val="none" w:sz="0" w:space="0" w:color="auto"/>
        <w:right w:val="none" w:sz="0" w:space="0" w:color="auto"/>
      </w:divBdr>
    </w:div>
    <w:div w:id="226110481">
      <w:bodyDiv w:val="1"/>
      <w:marLeft w:val="0"/>
      <w:marRight w:val="0"/>
      <w:marTop w:val="0"/>
      <w:marBottom w:val="0"/>
      <w:divBdr>
        <w:top w:val="none" w:sz="0" w:space="0" w:color="auto"/>
        <w:left w:val="none" w:sz="0" w:space="0" w:color="auto"/>
        <w:bottom w:val="none" w:sz="0" w:space="0" w:color="auto"/>
        <w:right w:val="none" w:sz="0" w:space="0" w:color="auto"/>
      </w:divBdr>
    </w:div>
    <w:div w:id="258219771">
      <w:bodyDiv w:val="1"/>
      <w:marLeft w:val="0"/>
      <w:marRight w:val="0"/>
      <w:marTop w:val="0"/>
      <w:marBottom w:val="0"/>
      <w:divBdr>
        <w:top w:val="none" w:sz="0" w:space="0" w:color="auto"/>
        <w:left w:val="none" w:sz="0" w:space="0" w:color="auto"/>
        <w:bottom w:val="none" w:sz="0" w:space="0" w:color="auto"/>
        <w:right w:val="none" w:sz="0" w:space="0" w:color="auto"/>
      </w:divBdr>
    </w:div>
    <w:div w:id="258567043">
      <w:bodyDiv w:val="1"/>
      <w:marLeft w:val="0"/>
      <w:marRight w:val="0"/>
      <w:marTop w:val="0"/>
      <w:marBottom w:val="0"/>
      <w:divBdr>
        <w:top w:val="none" w:sz="0" w:space="0" w:color="auto"/>
        <w:left w:val="none" w:sz="0" w:space="0" w:color="auto"/>
        <w:bottom w:val="none" w:sz="0" w:space="0" w:color="auto"/>
        <w:right w:val="none" w:sz="0" w:space="0" w:color="auto"/>
      </w:divBdr>
    </w:div>
    <w:div w:id="317852878">
      <w:bodyDiv w:val="1"/>
      <w:marLeft w:val="0"/>
      <w:marRight w:val="0"/>
      <w:marTop w:val="0"/>
      <w:marBottom w:val="0"/>
      <w:divBdr>
        <w:top w:val="none" w:sz="0" w:space="0" w:color="auto"/>
        <w:left w:val="none" w:sz="0" w:space="0" w:color="auto"/>
        <w:bottom w:val="none" w:sz="0" w:space="0" w:color="auto"/>
        <w:right w:val="none" w:sz="0" w:space="0" w:color="auto"/>
      </w:divBdr>
    </w:div>
    <w:div w:id="338390915">
      <w:bodyDiv w:val="1"/>
      <w:marLeft w:val="0"/>
      <w:marRight w:val="0"/>
      <w:marTop w:val="0"/>
      <w:marBottom w:val="0"/>
      <w:divBdr>
        <w:top w:val="none" w:sz="0" w:space="0" w:color="auto"/>
        <w:left w:val="none" w:sz="0" w:space="0" w:color="auto"/>
        <w:bottom w:val="none" w:sz="0" w:space="0" w:color="auto"/>
        <w:right w:val="none" w:sz="0" w:space="0" w:color="auto"/>
      </w:divBdr>
    </w:div>
    <w:div w:id="353386927">
      <w:bodyDiv w:val="1"/>
      <w:marLeft w:val="0"/>
      <w:marRight w:val="0"/>
      <w:marTop w:val="0"/>
      <w:marBottom w:val="0"/>
      <w:divBdr>
        <w:top w:val="none" w:sz="0" w:space="0" w:color="auto"/>
        <w:left w:val="none" w:sz="0" w:space="0" w:color="auto"/>
        <w:bottom w:val="none" w:sz="0" w:space="0" w:color="auto"/>
        <w:right w:val="none" w:sz="0" w:space="0" w:color="auto"/>
      </w:divBdr>
      <w:divsChild>
        <w:div w:id="93206979">
          <w:marLeft w:val="0"/>
          <w:marRight w:val="0"/>
          <w:marTop w:val="0"/>
          <w:marBottom w:val="0"/>
          <w:divBdr>
            <w:top w:val="none" w:sz="0" w:space="0" w:color="auto"/>
            <w:left w:val="none" w:sz="0" w:space="0" w:color="auto"/>
            <w:bottom w:val="none" w:sz="0" w:space="0" w:color="auto"/>
            <w:right w:val="none" w:sz="0" w:space="0" w:color="auto"/>
          </w:divBdr>
        </w:div>
      </w:divsChild>
    </w:div>
    <w:div w:id="400564178">
      <w:bodyDiv w:val="1"/>
      <w:marLeft w:val="0"/>
      <w:marRight w:val="0"/>
      <w:marTop w:val="0"/>
      <w:marBottom w:val="0"/>
      <w:divBdr>
        <w:top w:val="none" w:sz="0" w:space="0" w:color="auto"/>
        <w:left w:val="none" w:sz="0" w:space="0" w:color="auto"/>
        <w:bottom w:val="none" w:sz="0" w:space="0" w:color="auto"/>
        <w:right w:val="none" w:sz="0" w:space="0" w:color="auto"/>
      </w:divBdr>
    </w:div>
    <w:div w:id="454328061">
      <w:bodyDiv w:val="1"/>
      <w:marLeft w:val="0"/>
      <w:marRight w:val="0"/>
      <w:marTop w:val="0"/>
      <w:marBottom w:val="0"/>
      <w:divBdr>
        <w:top w:val="none" w:sz="0" w:space="0" w:color="auto"/>
        <w:left w:val="none" w:sz="0" w:space="0" w:color="auto"/>
        <w:bottom w:val="none" w:sz="0" w:space="0" w:color="auto"/>
        <w:right w:val="none" w:sz="0" w:space="0" w:color="auto"/>
      </w:divBdr>
    </w:div>
    <w:div w:id="979462887">
      <w:bodyDiv w:val="1"/>
      <w:marLeft w:val="0"/>
      <w:marRight w:val="0"/>
      <w:marTop w:val="0"/>
      <w:marBottom w:val="0"/>
      <w:divBdr>
        <w:top w:val="none" w:sz="0" w:space="0" w:color="auto"/>
        <w:left w:val="none" w:sz="0" w:space="0" w:color="auto"/>
        <w:bottom w:val="none" w:sz="0" w:space="0" w:color="auto"/>
        <w:right w:val="none" w:sz="0" w:space="0" w:color="auto"/>
      </w:divBdr>
    </w:div>
    <w:div w:id="1019427434">
      <w:bodyDiv w:val="1"/>
      <w:marLeft w:val="0"/>
      <w:marRight w:val="0"/>
      <w:marTop w:val="0"/>
      <w:marBottom w:val="0"/>
      <w:divBdr>
        <w:top w:val="none" w:sz="0" w:space="0" w:color="auto"/>
        <w:left w:val="none" w:sz="0" w:space="0" w:color="auto"/>
        <w:bottom w:val="none" w:sz="0" w:space="0" w:color="auto"/>
        <w:right w:val="none" w:sz="0" w:space="0" w:color="auto"/>
      </w:divBdr>
    </w:div>
    <w:div w:id="1055855775">
      <w:bodyDiv w:val="1"/>
      <w:marLeft w:val="0"/>
      <w:marRight w:val="0"/>
      <w:marTop w:val="0"/>
      <w:marBottom w:val="0"/>
      <w:divBdr>
        <w:top w:val="none" w:sz="0" w:space="0" w:color="auto"/>
        <w:left w:val="none" w:sz="0" w:space="0" w:color="auto"/>
        <w:bottom w:val="none" w:sz="0" w:space="0" w:color="auto"/>
        <w:right w:val="none" w:sz="0" w:space="0" w:color="auto"/>
      </w:divBdr>
    </w:div>
    <w:div w:id="1359429743">
      <w:bodyDiv w:val="1"/>
      <w:marLeft w:val="0"/>
      <w:marRight w:val="0"/>
      <w:marTop w:val="0"/>
      <w:marBottom w:val="0"/>
      <w:divBdr>
        <w:top w:val="none" w:sz="0" w:space="0" w:color="auto"/>
        <w:left w:val="none" w:sz="0" w:space="0" w:color="auto"/>
        <w:bottom w:val="none" w:sz="0" w:space="0" w:color="auto"/>
        <w:right w:val="none" w:sz="0" w:space="0" w:color="auto"/>
      </w:divBdr>
    </w:div>
    <w:div w:id="1480419890">
      <w:bodyDiv w:val="1"/>
      <w:marLeft w:val="0"/>
      <w:marRight w:val="0"/>
      <w:marTop w:val="0"/>
      <w:marBottom w:val="0"/>
      <w:divBdr>
        <w:top w:val="none" w:sz="0" w:space="0" w:color="auto"/>
        <w:left w:val="none" w:sz="0" w:space="0" w:color="auto"/>
        <w:bottom w:val="none" w:sz="0" w:space="0" w:color="auto"/>
        <w:right w:val="none" w:sz="0" w:space="0" w:color="auto"/>
      </w:divBdr>
    </w:div>
    <w:div w:id="1484813974">
      <w:bodyDiv w:val="1"/>
      <w:marLeft w:val="0"/>
      <w:marRight w:val="0"/>
      <w:marTop w:val="0"/>
      <w:marBottom w:val="0"/>
      <w:divBdr>
        <w:top w:val="none" w:sz="0" w:space="0" w:color="auto"/>
        <w:left w:val="none" w:sz="0" w:space="0" w:color="auto"/>
        <w:bottom w:val="none" w:sz="0" w:space="0" w:color="auto"/>
        <w:right w:val="none" w:sz="0" w:space="0" w:color="auto"/>
      </w:divBdr>
    </w:div>
    <w:div w:id="1520965539">
      <w:bodyDiv w:val="1"/>
      <w:marLeft w:val="0"/>
      <w:marRight w:val="0"/>
      <w:marTop w:val="0"/>
      <w:marBottom w:val="0"/>
      <w:divBdr>
        <w:top w:val="none" w:sz="0" w:space="0" w:color="auto"/>
        <w:left w:val="none" w:sz="0" w:space="0" w:color="auto"/>
        <w:bottom w:val="none" w:sz="0" w:space="0" w:color="auto"/>
        <w:right w:val="none" w:sz="0" w:space="0" w:color="auto"/>
      </w:divBdr>
    </w:div>
    <w:div w:id="1698266723">
      <w:bodyDiv w:val="1"/>
      <w:marLeft w:val="0"/>
      <w:marRight w:val="0"/>
      <w:marTop w:val="0"/>
      <w:marBottom w:val="0"/>
      <w:divBdr>
        <w:top w:val="none" w:sz="0" w:space="0" w:color="auto"/>
        <w:left w:val="none" w:sz="0" w:space="0" w:color="auto"/>
        <w:bottom w:val="none" w:sz="0" w:space="0" w:color="auto"/>
        <w:right w:val="none" w:sz="0" w:space="0" w:color="auto"/>
      </w:divBdr>
    </w:div>
    <w:div w:id="1743334950">
      <w:bodyDiv w:val="1"/>
      <w:marLeft w:val="0"/>
      <w:marRight w:val="0"/>
      <w:marTop w:val="0"/>
      <w:marBottom w:val="0"/>
      <w:divBdr>
        <w:top w:val="none" w:sz="0" w:space="0" w:color="auto"/>
        <w:left w:val="none" w:sz="0" w:space="0" w:color="auto"/>
        <w:bottom w:val="none" w:sz="0" w:space="0" w:color="auto"/>
        <w:right w:val="none" w:sz="0" w:space="0" w:color="auto"/>
      </w:divBdr>
      <w:divsChild>
        <w:div w:id="691222618">
          <w:marLeft w:val="0"/>
          <w:marRight w:val="0"/>
          <w:marTop w:val="0"/>
          <w:marBottom w:val="0"/>
          <w:divBdr>
            <w:top w:val="none" w:sz="0" w:space="0" w:color="auto"/>
            <w:left w:val="none" w:sz="0" w:space="0" w:color="auto"/>
            <w:bottom w:val="none" w:sz="0" w:space="0" w:color="auto"/>
            <w:right w:val="none" w:sz="0" w:space="0" w:color="auto"/>
          </w:divBdr>
        </w:div>
      </w:divsChild>
    </w:div>
    <w:div w:id="1762489090">
      <w:bodyDiv w:val="1"/>
      <w:marLeft w:val="0"/>
      <w:marRight w:val="0"/>
      <w:marTop w:val="0"/>
      <w:marBottom w:val="0"/>
      <w:divBdr>
        <w:top w:val="none" w:sz="0" w:space="0" w:color="auto"/>
        <w:left w:val="none" w:sz="0" w:space="0" w:color="auto"/>
        <w:bottom w:val="none" w:sz="0" w:space="0" w:color="auto"/>
        <w:right w:val="none" w:sz="0" w:space="0" w:color="auto"/>
      </w:divBdr>
    </w:div>
    <w:div w:id="1779250544">
      <w:bodyDiv w:val="1"/>
      <w:marLeft w:val="0"/>
      <w:marRight w:val="0"/>
      <w:marTop w:val="0"/>
      <w:marBottom w:val="0"/>
      <w:divBdr>
        <w:top w:val="none" w:sz="0" w:space="0" w:color="auto"/>
        <w:left w:val="none" w:sz="0" w:space="0" w:color="auto"/>
        <w:bottom w:val="none" w:sz="0" w:space="0" w:color="auto"/>
        <w:right w:val="none" w:sz="0" w:space="0" w:color="auto"/>
      </w:divBdr>
    </w:div>
    <w:div w:id="197756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hyperlink" Target="mailto:gyashraf@rpr.amity.edu" TargetMode="Externa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hyperlink" Target="mailto:Induvasa861@gmail.com" TargetMode="External"/><Relationship Id="rId11" Type="http://schemas.openxmlformats.org/officeDocument/2006/relationships/chart" Target="charts/chart4.xml"/><Relationship Id="rId24" Type="http://schemas.openxmlformats.org/officeDocument/2006/relationships/hyperlink" Target="https://insense.pro/blog/how-to-increase-organic-reach-on-instagram"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www.theseus.fi/handle/10024/812191" TargetMode="Externa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earesocial.com/us/blog/2023/01/digital-202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2024\internal%20bba%20iv%20a%20pom%20(version%20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2024\internal%20bba%20iv%20a%20pom%20(version%20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2024\internal%20bba%20iv%20a%20pom%20(version%201).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0.16656761654793151"/>
          <c:w val="0.89583333333333337"/>
          <c:h val="0.74613079615048117"/>
        </c:manualLayout>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045-4B1D-96D5-06D3A1CC3DF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E045-4B1D-96D5-06D3A1CC3DF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045-4B1D-96D5-06D3A1CC3DF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E045-4B1D-96D5-06D3A1CC3DF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Male</c:v>
                </c:pt>
                <c:pt idx="1">
                  <c:v>Other</c:v>
                </c:pt>
                <c:pt idx="2">
                  <c:v>female</c:v>
                </c:pt>
              </c:strCache>
            </c:strRef>
          </c:cat>
          <c:val>
            <c:numRef>
              <c:f>Sheet1!$B$2:$B$5</c:f>
              <c:numCache>
                <c:formatCode>0.00%</c:formatCode>
                <c:ptCount val="4"/>
                <c:pt idx="0">
                  <c:v>0.52100000000000002</c:v>
                </c:pt>
                <c:pt idx="1">
                  <c:v>0</c:v>
                </c:pt>
                <c:pt idx="2">
                  <c:v>0.47899999999999998</c:v>
                </c:pt>
              </c:numCache>
            </c:numRef>
          </c:val>
          <c:extLst>
            <c:ext xmlns:c16="http://schemas.microsoft.com/office/drawing/2014/chart" uri="{C3380CC4-5D6E-409C-BE32-E72D297353CC}">
              <c16:uniqueId val="{00000000-E045-4B1D-96D5-06D3A1CC3DF3}"/>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5C2-4A96-8C2F-F6949DCB5D3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5C2-4A96-8C2F-F6949DCB5D3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5C2-4A96-8C2F-F6949DCB5D3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5C2-4A96-8C2F-F6949DCB5D3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c:formatCode>
                <c:ptCount val="4"/>
                <c:pt idx="0">
                  <c:v>0.75</c:v>
                </c:pt>
                <c:pt idx="1">
                  <c:v>0.25</c:v>
                </c:pt>
              </c:numCache>
            </c:numRef>
          </c:val>
          <c:extLst>
            <c:ext xmlns:c16="http://schemas.microsoft.com/office/drawing/2014/chart" uri="{C3380CC4-5D6E-409C-BE32-E72D297353CC}">
              <c16:uniqueId val="{00000000-8C7B-437C-9528-77D31B1182C4}"/>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A8F-4EC2-A2A0-91A969D8F6E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A8F-4EC2-A2A0-91A969D8F6E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A8F-4EC2-A2A0-91A969D8F6E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A8F-4EC2-A2A0-91A969D8F6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7A8F-4EC2-A2A0-91A969D8F6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2E6-4766-AD60-644BA039443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2E6-4766-AD60-644BA039443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Sheet2!$A$1:$A$2</c:f>
              <c:strCache>
                <c:ptCount val="2"/>
                <c:pt idx="0">
                  <c:v>Yes</c:v>
                </c:pt>
                <c:pt idx="1">
                  <c:v>No</c:v>
                </c:pt>
              </c:strCache>
            </c:strRef>
          </c:cat>
          <c:val>
            <c:numRef>
              <c:f>Sheet2!$B$1:$B$2</c:f>
              <c:numCache>
                <c:formatCode>0.00%</c:formatCode>
                <c:ptCount val="2"/>
                <c:pt idx="0">
                  <c:v>0.745</c:v>
                </c:pt>
                <c:pt idx="1">
                  <c:v>0.255</c:v>
                </c:pt>
              </c:numCache>
            </c:numRef>
          </c:val>
          <c:extLst>
            <c:ext xmlns:c16="http://schemas.microsoft.com/office/drawing/2014/chart" uri="{C3380CC4-5D6E-409C-BE32-E72D297353CC}">
              <c16:uniqueId val="{00000004-72E6-4766-AD60-644BA039443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1D5-459A-9830-C257F281EC9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1D5-459A-9830-C257F281EC9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Sheet2!$A$8:$A$9</c:f>
              <c:strCache>
                <c:ptCount val="2"/>
                <c:pt idx="0">
                  <c:v>Yes</c:v>
                </c:pt>
                <c:pt idx="1">
                  <c:v>No</c:v>
                </c:pt>
              </c:strCache>
            </c:strRef>
          </c:cat>
          <c:val>
            <c:numRef>
              <c:f>Sheet2!$B$8:$B$9</c:f>
              <c:numCache>
                <c:formatCode>0.00%</c:formatCode>
                <c:ptCount val="2"/>
                <c:pt idx="0">
                  <c:v>0.46800000000000003</c:v>
                </c:pt>
                <c:pt idx="1">
                  <c:v>0.53200000000000003</c:v>
                </c:pt>
              </c:numCache>
            </c:numRef>
          </c:val>
          <c:extLst>
            <c:ext xmlns:c16="http://schemas.microsoft.com/office/drawing/2014/chart" uri="{C3380CC4-5D6E-409C-BE32-E72D297353CC}">
              <c16:uniqueId val="{00000004-31D5-459A-9830-C257F281EC9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808-4ABD-9194-2E4A93A95C4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808-4ABD-9194-2E4A93A95C4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Sheet2!$A$13:$A$14</c:f>
              <c:strCache>
                <c:ptCount val="2"/>
                <c:pt idx="0">
                  <c:v>Yes</c:v>
                </c:pt>
                <c:pt idx="1">
                  <c:v>No</c:v>
                </c:pt>
              </c:strCache>
            </c:strRef>
          </c:cat>
          <c:val>
            <c:numRef>
              <c:f>Sheet2!$B$13:$B$14</c:f>
              <c:numCache>
                <c:formatCode>0.00%</c:formatCode>
                <c:ptCount val="2"/>
                <c:pt idx="0">
                  <c:v>0.53300000000000003</c:v>
                </c:pt>
                <c:pt idx="1">
                  <c:v>0.46700000000000003</c:v>
                </c:pt>
              </c:numCache>
            </c:numRef>
          </c:val>
          <c:extLst>
            <c:ext xmlns:c16="http://schemas.microsoft.com/office/drawing/2014/chart" uri="{C3380CC4-5D6E-409C-BE32-E72D297353CC}">
              <c16:uniqueId val="{00000004-6808-4ABD-9194-2E4A93A95C4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Column3</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D02-4551-B703-DCA842A94F8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D02-4551-B703-DCA842A94F8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FD02-4551-B703-DCA842A94F8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FD02-4551-B703-DCA842A94F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18-24</c:v>
                </c:pt>
                <c:pt idx="1">
                  <c:v>25-34</c:v>
                </c:pt>
                <c:pt idx="2">
                  <c:v>35-44</c:v>
                </c:pt>
                <c:pt idx="3">
                  <c:v>45 and above</c:v>
                </c:pt>
              </c:strCache>
            </c:strRef>
          </c:cat>
          <c:val>
            <c:numRef>
              <c:f>Sheet1!$B$2:$B$5</c:f>
              <c:numCache>
                <c:formatCode>0.00%</c:formatCode>
                <c:ptCount val="4"/>
                <c:pt idx="0">
                  <c:v>0.60399999999999998</c:v>
                </c:pt>
                <c:pt idx="1">
                  <c:v>0.313</c:v>
                </c:pt>
                <c:pt idx="2" formatCode="0%">
                  <c:v>0</c:v>
                </c:pt>
                <c:pt idx="3">
                  <c:v>8.3000000000000004E-2</c:v>
                </c:pt>
              </c:numCache>
            </c:numRef>
          </c:val>
          <c:extLst>
            <c:ext xmlns:c16="http://schemas.microsoft.com/office/drawing/2014/chart" uri="{C3380CC4-5D6E-409C-BE32-E72D297353CC}">
              <c16:uniqueId val="{00000000-5B63-4C26-A53E-98F5BA8F3A32}"/>
            </c:ext>
          </c:extLst>
        </c:ser>
        <c:ser>
          <c:idx val="1"/>
          <c:order val="1"/>
          <c:tx>
            <c:strRef>
              <c:f>Sheet1!$C$1</c:f>
              <c:strCache>
                <c:ptCount val="1"/>
                <c:pt idx="0">
                  <c:v>Column2</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FD02-4551-B703-DCA842A94F8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FD02-4551-B703-DCA842A94F8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FD02-4551-B703-DCA842A94F8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FD02-4551-B703-DCA842A94F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18-24</c:v>
                </c:pt>
                <c:pt idx="1">
                  <c:v>25-34</c:v>
                </c:pt>
                <c:pt idx="2">
                  <c:v>35-44</c:v>
                </c:pt>
                <c:pt idx="3">
                  <c:v>45 and above</c:v>
                </c:pt>
              </c:strCache>
            </c:strRef>
          </c:cat>
          <c:val>
            <c:numRef>
              <c:f>Sheet1!$C$2:$C$5</c:f>
              <c:numCache>
                <c:formatCode>General</c:formatCode>
                <c:ptCount val="4"/>
              </c:numCache>
            </c:numRef>
          </c:val>
          <c:extLst>
            <c:ext xmlns:c16="http://schemas.microsoft.com/office/drawing/2014/chart" uri="{C3380CC4-5D6E-409C-BE32-E72D297353CC}">
              <c16:uniqueId val="{00000001-5B63-4C26-A53E-98F5BA8F3A32}"/>
            </c:ext>
          </c:extLst>
        </c:ser>
        <c:ser>
          <c:idx val="2"/>
          <c:order val="2"/>
          <c:tx>
            <c:strRef>
              <c:f>Sheet1!$D$1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FD02-4551-B703-DCA842A94F8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FD02-4551-B703-DCA842A94F8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FD02-4551-B703-DCA842A94F8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FD02-4551-B703-DCA842A94F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18-24</c:v>
                </c:pt>
                <c:pt idx="1">
                  <c:v>25-34</c:v>
                </c:pt>
                <c:pt idx="2">
                  <c:v>35-44</c:v>
                </c:pt>
                <c:pt idx="3">
                  <c:v>45 and above</c:v>
                </c:pt>
              </c:strCache>
            </c:strRef>
          </c:cat>
          <c:val>
            <c:numRef>
              <c:f>Sheet1!$D$2:$D$5</c:f>
              <c:numCache>
                <c:formatCode>General</c:formatCode>
                <c:ptCount val="4"/>
              </c:numCache>
            </c:numRef>
          </c:val>
          <c:extLst>
            <c:ext xmlns:c16="http://schemas.microsoft.com/office/drawing/2014/chart" uri="{C3380CC4-5D6E-409C-BE32-E72D297353CC}">
              <c16:uniqueId val="{00000002-5B63-4C26-A53E-98F5BA8F3A32}"/>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multiple times a day </c:v>
                </c:pt>
                <c:pt idx="1">
                  <c:v>once a day</c:v>
                </c:pt>
                <c:pt idx="2">
                  <c:v>a few times a day</c:v>
                </c:pt>
                <c:pt idx="3">
                  <c:v>rarely</c:v>
                </c:pt>
                <c:pt idx="4">
                  <c:v>never</c:v>
                </c:pt>
              </c:strCache>
            </c:strRef>
          </c:cat>
          <c:val>
            <c:numRef>
              <c:f>Sheet1!$B$2:$B$6</c:f>
              <c:numCache>
                <c:formatCode>General</c:formatCode>
                <c:ptCount val="5"/>
                <c:pt idx="0">
                  <c:v>79.2</c:v>
                </c:pt>
                <c:pt idx="1">
                  <c:v>6.3</c:v>
                </c:pt>
                <c:pt idx="2">
                  <c:v>2.1</c:v>
                </c:pt>
                <c:pt idx="3">
                  <c:v>8.3000000000000007</c:v>
                </c:pt>
                <c:pt idx="4">
                  <c:v>4.2</c:v>
                </c:pt>
              </c:numCache>
            </c:numRef>
          </c:val>
          <c:extLst>
            <c:ext xmlns:c16="http://schemas.microsoft.com/office/drawing/2014/chart" uri="{C3380CC4-5D6E-409C-BE32-E72D297353CC}">
              <c16:uniqueId val="{00000000-F27C-44B9-9B2B-1A97DC8A133C}"/>
            </c:ext>
          </c:extLst>
        </c:ser>
        <c:dLbls>
          <c:showLegendKey val="0"/>
          <c:showVal val="0"/>
          <c:showCatName val="0"/>
          <c:showSerName val="0"/>
          <c:showPercent val="0"/>
          <c:showBubbleSize val="0"/>
        </c:dLbls>
        <c:gapWidth val="150"/>
        <c:axId val="456242895"/>
        <c:axId val="456260175"/>
      </c:barChart>
      <c:catAx>
        <c:axId val="456242895"/>
        <c:scaling>
          <c:orientation val="minMax"/>
        </c:scaling>
        <c:delete val="0"/>
        <c:axPos val="b"/>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56260175"/>
        <c:crosses val="autoZero"/>
        <c:auto val="1"/>
        <c:lblAlgn val="ctr"/>
        <c:lblOffset val="100"/>
        <c:noMultiLvlLbl val="0"/>
      </c:catAx>
      <c:valAx>
        <c:axId val="456260175"/>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5624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EBD-49E7-B2E7-C0FE2C06148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EBD-49E7-B2E7-C0FE2C06148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EBD-49E7-B2E7-C0FE2C06148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EBD-49E7-B2E7-C0FE2C06148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entertainment </c:v>
                </c:pt>
                <c:pt idx="1">
                  <c:v>earning</c:v>
                </c:pt>
              </c:strCache>
            </c:strRef>
          </c:cat>
          <c:val>
            <c:numRef>
              <c:f>Sheet1!$B$2:$B$5</c:f>
              <c:numCache>
                <c:formatCode>0.00%</c:formatCode>
                <c:ptCount val="4"/>
                <c:pt idx="0">
                  <c:v>0.93600000000000005</c:v>
                </c:pt>
                <c:pt idx="1">
                  <c:v>6.4000000000000001E-2</c:v>
                </c:pt>
              </c:numCache>
            </c:numRef>
          </c:val>
          <c:extLst>
            <c:ext xmlns:c16="http://schemas.microsoft.com/office/drawing/2014/chart" uri="{C3380CC4-5D6E-409C-BE32-E72D297353CC}">
              <c16:uniqueId val="{00000000-2A86-4482-9933-8B50053E152A}"/>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Column2</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A745-4B9F-9900-0E27A4BD7BD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2-A745-4B9F-9900-0E27A4BD7BD4}"/>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3-A745-4B9F-9900-0E27A4BD7BD4}"/>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4-A745-4B9F-9900-0E27A4BD7BD4}"/>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1-A745-4B9F-9900-0E27A4BD7BD4}"/>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2"/>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2-A745-4B9F-9900-0E27A4BD7BD4}"/>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3"/>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3-A745-4B9F-9900-0E27A4BD7BD4}"/>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4"/>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4-A745-4B9F-9900-0E27A4BD7BD4}"/>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Sheet1!$A$2:$A$5</c:f>
              <c:strCache>
                <c:ptCount val="2"/>
                <c:pt idx="0">
                  <c:v>entertainment</c:v>
                </c:pt>
                <c:pt idx="1">
                  <c:v>education</c:v>
                </c:pt>
              </c:strCache>
            </c:strRef>
          </c:cat>
          <c:val>
            <c:numRef>
              <c:f>Sheet1!$B$2:$B$5</c:f>
              <c:numCache>
                <c:formatCode>0.00%</c:formatCode>
                <c:ptCount val="4"/>
                <c:pt idx="0">
                  <c:v>0.82599999999999996</c:v>
                </c:pt>
                <c:pt idx="1">
                  <c:v>0.17399999999999999</c:v>
                </c:pt>
              </c:numCache>
            </c:numRef>
          </c:val>
          <c:extLst>
            <c:ext xmlns:c16="http://schemas.microsoft.com/office/drawing/2014/chart" uri="{C3380CC4-5D6E-409C-BE32-E72D297353CC}">
              <c16:uniqueId val="{00000000-A745-4B9F-9900-0E27A4BD7BD4}"/>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Sales</c:v>
                </c:pt>
              </c:strCache>
            </c:strRef>
          </c:tx>
          <c:spPr>
            <a:solidFill>
              <a:schemeClr val="accent1"/>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multiple times</c:v>
                </c:pt>
                <c:pt idx="1">
                  <c:v>once a day</c:v>
                </c:pt>
                <c:pt idx="2">
                  <c:v>few times a week</c:v>
                </c:pt>
                <c:pt idx="3">
                  <c:v>rarely</c:v>
                </c:pt>
              </c:strCache>
            </c:strRef>
          </c:cat>
          <c:val>
            <c:numRef>
              <c:f>Sheet1!$B$2:$B$5</c:f>
              <c:numCache>
                <c:formatCode>0.00%</c:formatCode>
                <c:ptCount val="4"/>
                <c:pt idx="0">
                  <c:v>0.79200000000000004</c:v>
                </c:pt>
                <c:pt idx="1">
                  <c:v>0.104</c:v>
                </c:pt>
                <c:pt idx="2">
                  <c:v>2.1000000000000001E-2</c:v>
                </c:pt>
                <c:pt idx="3">
                  <c:v>8.3000000000000004E-2</c:v>
                </c:pt>
              </c:numCache>
            </c:numRef>
          </c:val>
          <c:extLst>
            <c:ext xmlns:c16="http://schemas.microsoft.com/office/drawing/2014/chart" uri="{C3380CC4-5D6E-409C-BE32-E72D297353CC}">
              <c16:uniqueId val="{00000000-3AA2-4B40-A93B-87D7ABA76DA1}"/>
            </c:ext>
          </c:extLst>
        </c:ser>
        <c:dLbls>
          <c:showLegendKey val="0"/>
          <c:showVal val="0"/>
          <c:showCatName val="0"/>
          <c:showSerName val="0"/>
          <c:showPercent val="0"/>
          <c:showBubbleSize val="0"/>
        </c:dLbls>
        <c:gapWidth val="150"/>
        <c:axId val="620781167"/>
        <c:axId val="620784047"/>
      </c:barChart>
      <c:catAx>
        <c:axId val="620781167"/>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20784047"/>
        <c:crosses val="autoZero"/>
        <c:auto val="1"/>
        <c:lblAlgn val="ctr"/>
        <c:lblOffset val="100"/>
        <c:noMultiLvlLbl val="0"/>
      </c:catAx>
      <c:valAx>
        <c:axId val="62078404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20781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A96-4E5D-93D7-52F8A7809DE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0A96-4E5D-93D7-52F8A7809DE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A96-4E5D-93D7-52F8A7809DE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0A96-4E5D-93D7-52F8A7809DE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1st 5 sec</c:v>
                </c:pt>
                <c:pt idx="1">
                  <c:v>1st 10sec</c:v>
                </c:pt>
                <c:pt idx="2">
                  <c:v>1st 30sec</c:v>
                </c:pt>
                <c:pt idx="3">
                  <c:v>entire reel</c:v>
                </c:pt>
              </c:strCache>
            </c:strRef>
          </c:cat>
          <c:val>
            <c:numRef>
              <c:f>Sheet1!$B$2:$B$5</c:f>
              <c:numCache>
                <c:formatCode>0.00%</c:formatCode>
                <c:ptCount val="4"/>
                <c:pt idx="0">
                  <c:v>0.36199999999999999</c:v>
                </c:pt>
                <c:pt idx="1">
                  <c:v>0.29799999999999999</c:v>
                </c:pt>
                <c:pt idx="2">
                  <c:v>0.106</c:v>
                </c:pt>
                <c:pt idx="3">
                  <c:v>0.23400000000000001</c:v>
                </c:pt>
              </c:numCache>
            </c:numRef>
          </c:val>
          <c:extLst>
            <c:ext xmlns:c16="http://schemas.microsoft.com/office/drawing/2014/chart" uri="{C3380CC4-5D6E-409C-BE32-E72D297353CC}">
              <c16:uniqueId val="{00000000-0A96-4E5D-93D7-52F8A7809DEF}"/>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3F9-4ED2-A92F-77EB76B516E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3F9-4ED2-A92F-77EB76B516E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3F9-4ED2-A92F-77EB76B516E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3F9-4ED2-A92F-77EB76B516E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lack of engaging content</c:v>
                </c:pt>
                <c:pt idx="1">
                  <c:v>poor quality</c:v>
                </c:pt>
                <c:pt idx="2">
                  <c:v>boring &amp; irrelevent</c:v>
                </c:pt>
                <c:pt idx="3">
                  <c:v>too long &amp; repetitive</c:v>
                </c:pt>
              </c:strCache>
            </c:strRef>
          </c:cat>
          <c:val>
            <c:numRef>
              <c:f>Sheet1!$B$2:$B$5</c:f>
              <c:numCache>
                <c:formatCode>0.00%</c:formatCode>
                <c:ptCount val="4"/>
                <c:pt idx="0">
                  <c:v>0.128</c:v>
                </c:pt>
                <c:pt idx="1">
                  <c:v>0.106</c:v>
                </c:pt>
                <c:pt idx="2">
                  <c:v>0.59599999999999997</c:v>
                </c:pt>
                <c:pt idx="3" formatCode="0%">
                  <c:v>0.17</c:v>
                </c:pt>
              </c:numCache>
            </c:numRef>
          </c:val>
          <c:extLst>
            <c:ext xmlns:c16="http://schemas.microsoft.com/office/drawing/2014/chart" uri="{C3380CC4-5D6E-409C-BE32-E72D297353CC}">
              <c16:uniqueId val="{00000000-83FA-45A0-9238-279B018E2A8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Series 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6AE-4AC2-BAFD-6223FA8547D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6AE-4AC2-BAFD-6223FA8547D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6AE-4AC2-BAFD-6223FA8547D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6AE-4AC2-BAFD-6223FA8547D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captivating visuals </c:v>
                </c:pt>
                <c:pt idx="1">
                  <c:v>interesting storytelling</c:v>
                </c:pt>
                <c:pt idx="2">
                  <c:v>humorous </c:v>
                </c:pt>
                <c:pt idx="3">
                  <c:v>quick &amp; dynamic editing</c:v>
                </c:pt>
              </c:strCache>
            </c:strRef>
          </c:cat>
          <c:val>
            <c:numRef>
              <c:f>Sheet1!$B$2:$B$5</c:f>
              <c:numCache>
                <c:formatCode>0.00%</c:formatCode>
                <c:ptCount val="4"/>
                <c:pt idx="0">
                  <c:v>6.4000000000000001E-2</c:v>
                </c:pt>
                <c:pt idx="1">
                  <c:v>0.255</c:v>
                </c:pt>
                <c:pt idx="2">
                  <c:v>0.55300000000000005</c:v>
                </c:pt>
                <c:pt idx="3">
                  <c:v>0.128</c:v>
                </c:pt>
              </c:numCache>
            </c:numRef>
          </c:val>
          <c:extLst>
            <c:ext xmlns:c16="http://schemas.microsoft.com/office/drawing/2014/chart" uri="{C3380CC4-5D6E-409C-BE32-E72D297353CC}">
              <c16:uniqueId val="{00000000-D52D-4C4F-B204-618F7B653355}"/>
            </c:ext>
          </c:extLst>
        </c:ser>
        <c:ser>
          <c:idx val="1"/>
          <c:order val="1"/>
          <c:tx>
            <c:strRef>
              <c:f>Sheet1!$C$1</c:f>
              <c:strCache>
                <c:ptCount val="1"/>
                <c:pt idx="0">
                  <c:v>Column2</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6AE-4AC2-BAFD-6223FA8547D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06AE-4AC2-BAFD-6223FA8547D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06AE-4AC2-BAFD-6223FA8547D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06AE-4AC2-BAFD-6223FA8547D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captivating visuals </c:v>
                </c:pt>
                <c:pt idx="1">
                  <c:v>interesting storytelling</c:v>
                </c:pt>
                <c:pt idx="2">
                  <c:v>humorous </c:v>
                </c:pt>
                <c:pt idx="3">
                  <c:v>quick &amp; dynamic editing</c:v>
                </c:pt>
              </c:strCache>
            </c:strRef>
          </c:cat>
          <c:val>
            <c:numRef>
              <c:f>Sheet1!$C$2:$C$5</c:f>
              <c:numCache>
                <c:formatCode>General</c:formatCode>
                <c:ptCount val="4"/>
              </c:numCache>
            </c:numRef>
          </c:val>
          <c:extLst>
            <c:ext xmlns:c16="http://schemas.microsoft.com/office/drawing/2014/chart" uri="{C3380CC4-5D6E-409C-BE32-E72D297353CC}">
              <c16:uniqueId val="{00000001-D52D-4C4F-B204-618F7B653355}"/>
            </c:ext>
          </c:extLst>
        </c:ser>
        <c:ser>
          <c:idx val="2"/>
          <c:order val="2"/>
          <c:tx>
            <c:strRef>
              <c:f>Sheet1!$D$1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06AE-4AC2-BAFD-6223FA8547D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06AE-4AC2-BAFD-6223FA8547D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06AE-4AC2-BAFD-6223FA8547D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06AE-4AC2-BAFD-6223FA8547D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captivating visuals </c:v>
                </c:pt>
                <c:pt idx="1">
                  <c:v>interesting storytelling</c:v>
                </c:pt>
                <c:pt idx="2">
                  <c:v>humorous </c:v>
                </c:pt>
                <c:pt idx="3">
                  <c:v>quick &amp; dynamic editing</c:v>
                </c:pt>
              </c:strCache>
            </c:strRef>
          </c:cat>
          <c:val>
            <c:numRef>
              <c:f>Sheet1!$D$2:$D$5</c:f>
              <c:numCache>
                <c:formatCode>General</c:formatCode>
                <c:ptCount val="4"/>
              </c:numCache>
            </c:numRef>
          </c:val>
          <c:extLst>
            <c:ext xmlns:c16="http://schemas.microsoft.com/office/drawing/2014/chart" uri="{C3380CC4-5D6E-409C-BE32-E72D297353CC}">
              <c16:uniqueId val="{00000002-D52D-4C4F-B204-618F7B65335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D8A5C-4372-48A0-A2EF-30007EFD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4406</Words>
  <Characters>25429</Characters>
  <Application>Microsoft Office Word</Application>
  <DocSecurity>0</DocSecurity>
  <Lines>640</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Pratibha Vasa</dc:creator>
  <cp:keywords/>
  <dc:description/>
  <cp:lastModifiedBy>Akmal Faraaz</cp:lastModifiedBy>
  <cp:revision>2</cp:revision>
  <dcterms:created xsi:type="dcterms:W3CDTF">2024-05-17T16:26:00Z</dcterms:created>
  <dcterms:modified xsi:type="dcterms:W3CDTF">2024-05-17T16:26:00Z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9da2b29522558bde63968a5234de851260676c17bfa344dd115ffe5906a390cb</vt:lpwstr>
  </property>
</Properties>
</file>